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16D6" w14:textId="3E5FD96C" w:rsidR="001A6607" w:rsidRPr="00B70EDB" w:rsidRDefault="001A6607" w:rsidP="00B82073">
      <w:pPr>
        <w:pStyle w:val="AbstrakEnglish"/>
      </w:pPr>
      <w:r>
        <w:t>PENERAPAN MEDIA PEMBELAJARAN INTERAKTIF EDUCAPLAY UNTUK MENINGKATKAN KEAKTIFAN BELAJAR PESERTA DIDIK KELAS V SDN BUMIAYU 3 KOTA MALANG</w:t>
      </w:r>
    </w:p>
    <w:p w14:paraId="6898C6BD" w14:textId="6ADB5C95" w:rsidR="001A6607" w:rsidRPr="00B70EDB" w:rsidRDefault="001A6607" w:rsidP="001A6607">
      <w:pPr>
        <w:pStyle w:val="NamaPenulis"/>
        <w:rPr>
          <w:lang w:val="it-IT"/>
        </w:rPr>
      </w:pPr>
      <w:r>
        <w:rPr>
          <w:lang w:val="it-IT"/>
        </w:rPr>
        <w:t>Dita Ayu Lestari</w:t>
      </w:r>
      <w:r w:rsidR="002B1BE3" w:rsidRPr="002B1BE3">
        <w:rPr>
          <w:vertAlign w:val="superscript"/>
          <w:lang w:val="it-IT"/>
        </w:rPr>
        <w:t>1</w:t>
      </w:r>
      <w:r w:rsidR="002B1BE3">
        <w:rPr>
          <w:lang w:val="it-IT"/>
        </w:rPr>
        <w:t>*</w:t>
      </w:r>
      <w:r w:rsidRPr="00B70EDB">
        <w:rPr>
          <w:lang w:val="it-IT"/>
        </w:rPr>
        <w:t xml:space="preserve">, </w:t>
      </w:r>
      <w:bookmarkStart w:id="0" w:name="_Hlk176303985"/>
      <w:r>
        <w:rPr>
          <w:lang w:val="it-IT"/>
        </w:rPr>
        <w:t>Lilik Sri Hariani</w:t>
      </w:r>
      <w:r w:rsidR="002B1BE3" w:rsidRPr="002B1BE3">
        <w:rPr>
          <w:vertAlign w:val="superscript"/>
          <w:lang w:val="it-IT"/>
        </w:rPr>
        <w:t>2</w:t>
      </w:r>
      <w:r w:rsidR="00320C6F">
        <w:rPr>
          <w:lang w:val="it-IT"/>
        </w:rPr>
        <w:t>, Wiwik Lailis Naini</w:t>
      </w:r>
      <w:r w:rsidR="002B1BE3" w:rsidRPr="002B1BE3">
        <w:rPr>
          <w:vertAlign w:val="superscript"/>
          <w:lang w:val="it-IT"/>
        </w:rPr>
        <w:t>3</w:t>
      </w:r>
    </w:p>
    <w:p w14:paraId="5B815A19" w14:textId="448AFDF3" w:rsidR="002B1BE3" w:rsidRDefault="002B1BE3" w:rsidP="002B1BE3">
      <w:pPr>
        <w:pStyle w:val="Affiliasi"/>
      </w:pPr>
      <w:bookmarkStart w:id="1" w:name="_Hlk176304308"/>
      <w:r>
        <w:rPr>
          <w:vertAlign w:val="superscript"/>
        </w:rPr>
        <w:t>1,2</w:t>
      </w:r>
      <w:r w:rsidRPr="002B1BE3">
        <w:t xml:space="preserve">Universitas PGRI </w:t>
      </w:r>
      <w:proofErr w:type="spellStart"/>
      <w:r w:rsidRPr="002B1BE3">
        <w:t>Kanjuruhan</w:t>
      </w:r>
      <w:proofErr w:type="spellEnd"/>
      <w:r w:rsidRPr="002B1BE3">
        <w:t xml:space="preserve"> Malang, Jl. S. Supriadi No.48, Kota Malang, </w:t>
      </w:r>
      <w:proofErr w:type="spellStart"/>
      <w:r w:rsidRPr="002B1BE3">
        <w:t>Jawa</w:t>
      </w:r>
      <w:proofErr w:type="spellEnd"/>
      <w:r w:rsidRPr="002B1BE3">
        <w:t xml:space="preserve"> Timur</w:t>
      </w:r>
      <w:r>
        <w:t>,</w:t>
      </w:r>
      <w:r w:rsidRPr="002B1BE3">
        <w:t xml:space="preserve"> </w:t>
      </w:r>
      <w:r>
        <w:t>Indonesia</w:t>
      </w:r>
    </w:p>
    <w:p w14:paraId="42237D6D" w14:textId="2A5D9AEB" w:rsidR="002B1BE3" w:rsidRPr="00462E4D" w:rsidRDefault="00CE6FFE" w:rsidP="002B1BE3">
      <w:pPr>
        <w:pStyle w:val="Affiliasi"/>
      </w:pPr>
      <w:bookmarkStart w:id="2" w:name="_Hlk176305001"/>
      <w:r w:rsidRPr="00CE6FFE">
        <w:rPr>
          <w:vertAlign w:val="superscript"/>
        </w:rPr>
        <w:t>3</w:t>
      </w:r>
      <w:r>
        <w:t xml:space="preserve">SDN </w:t>
      </w:r>
      <w:r w:rsidR="002B1BE3">
        <w:t xml:space="preserve">Bumiayu 3 </w:t>
      </w:r>
      <w:r w:rsidR="008453AD">
        <w:t xml:space="preserve">Kota </w:t>
      </w:r>
      <w:r w:rsidR="002B1BE3">
        <w:t>Malang</w:t>
      </w:r>
      <w:r w:rsidR="008453AD">
        <w:t xml:space="preserve">, </w:t>
      </w:r>
      <w:r w:rsidR="008453AD" w:rsidRPr="008453AD">
        <w:t xml:space="preserve">Jl. Kyai </w:t>
      </w:r>
      <w:proofErr w:type="spellStart"/>
      <w:r w:rsidR="008453AD" w:rsidRPr="008453AD">
        <w:t>Parseh</w:t>
      </w:r>
      <w:proofErr w:type="spellEnd"/>
      <w:r w:rsidR="008453AD" w:rsidRPr="008453AD">
        <w:t xml:space="preserve"> Jaya No. 51, Kota Malang</w:t>
      </w:r>
      <w:r w:rsidR="008453AD">
        <w:t xml:space="preserve">, </w:t>
      </w:r>
      <w:proofErr w:type="spellStart"/>
      <w:r w:rsidR="008453AD">
        <w:t>Jawa</w:t>
      </w:r>
      <w:proofErr w:type="spellEnd"/>
      <w:r w:rsidR="008453AD">
        <w:t xml:space="preserve"> Timur, Indonesia</w:t>
      </w:r>
      <w:bookmarkEnd w:id="2"/>
    </w:p>
    <w:bookmarkEnd w:id="0"/>
    <w:bookmarkEnd w:id="1"/>
    <w:p w14:paraId="3B9B9CB4" w14:textId="6549E8F9" w:rsidR="001A6607" w:rsidRPr="00462E4D" w:rsidRDefault="002B1BE3" w:rsidP="001A6607">
      <w:pPr>
        <w:pStyle w:val="Affiliasi"/>
      </w:pPr>
      <w:r w:rsidRPr="00462E4D">
        <w:t>*</w:t>
      </w:r>
      <w:hyperlink r:id="rId8" w:history="1">
        <w:r w:rsidR="001A6607" w:rsidRPr="00842BCA">
          <w:rPr>
            <w:rStyle w:val="Hyperlink"/>
          </w:rPr>
          <w:t>ditalstr16@gmail.com</w:t>
        </w:r>
      </w:hyperlink>
      <w:r w:rsidR="00CE6FFE">
        <w:rPr>
          <w:rStyle w:val="Hyperlink"/>
        </w:rPr>
        <w:t>,</w:t>
      </w:r>
      <w:r w:rsidR="00CE6FFE">
        <w:rPr>
          <w:rStyle w:val="Hyperlink"/>
          <w:u w:val="none"/>
        </w:rPr>
        <w:t xml:space="preserve"> </w:t>
      </w:r>
      <w:hyperlink r:id="rId9" w:history="1">
        <w:r w:rsidR="008453AD" w:rsidRPr="009D456B">
          <w:rPr>
            <w:rStyle w:val="Hyperlink"/>
          </w:rPr>
          <w:t>liliksrihariani@unikama.ac.id</w:t>
        </w:r>
      </w:hyperlink>
    </w:p>
    <w:p w14:paraId="5BD78539" w14:textId="77777777" w:rsidR="001A6607" w:rsidRPr="00DF74F3" w:rsidRDefault="001A6607" w:rsidP="001A6607">
      <w:pPr>
        <w:spacing w:after="0" w:line="240" w:lineRule="auto"/>
        <w:jc w:val="center"/>
        <w:rPr>
          <w:rFonts w:ascii="Calibri" w:hAnsi="Calibri"/>
          <w:sz w:val="22"/>
        </w:rPr>
      </w:pPr>
    </w:p>
    <w:p w14:paraId="14FC1874" w14:textId="7C74831C" w:rsidR="001A6607" w:rsidRPr="003F0229" w:rsidRDefault="001A6607" w:rsidP="001A6607">
      <w:pPr>
        <w:pStyle w:val="AbstrakEnglish"/>
        <w:rPr>
          <w:rStyle w:val="IEEEAbstractHeadingChar"/>
        </w:rPr>
      </w:pPr>
      <w:r w:rsidRPr="00D26F67">
        <w:rPr>
          <w:b/>
        </w:rPr>
        <w:t>Abstract:</w:t>
      </w:r>
      <w:r w:rsidRPr="00256275">
        <w:t xml:space="preserve"> </w:t>
      </w:r>
      <w:r w:rsidR="00EB6E9A" w:rsidRPr="00EB6E9A">
        <w:t>This research aims to increase the learning activity of class V students at SDN Bumiayu 3 Malang City in Indonesian language subjects assisted by interactive learning media based on Educaplay technology. The research method used was Classroom Action Research (PTK) which was carried out in two cycles. Data collection techniques were carried out using observation, questionnaires in the form of questionnaires and documentation. At the pre-cycle stage, the results of observations using non-cognitive diagnostic assessments showed that 48% of students had characteristics of a kinesthetic learning style and the results of observations also showed that students' learning activity was low (47%). After the implementation of cycle I, students' learning activity increased, falling into the medium category (57%), and in cycle II it became 83% (high). It can be concluded that the use of interactive media based on educaplay technology can increase students' active learning in class V Indonesian language subjects at SDN Bumiayu 3, Malang City.</w:t>
      </w:r>
    </w:p>
    <w:p w14:paraId="6E9A1841" w14:textId="436D01E1" w:rsidR="001A6607" w:rsidRDefault="001A6607" w:rsidP="001A6607">
      <w:pPr>
        <w:pStyle w:val="Abstract"/>
        <w:tabs>
          <w:tab w:val="left" w:pos="8505"/>
        </w:tabs>
        <w:spacing w:before="0"/>
        <w:ind w:left="851" w:right="849" w:firstLine="0"/>
        <w:rPr>
          <w:rFonts w:ascii="Calibri" w:hAnsi="Calibri"/>
          <w:b w:val="0"/>
          <w:sz w:val="20"/>
          <w:szCs w:val="20"/>
          <w:lang w:val="id-ID"/>
        </w:rPr>
      </w:pPr>
      <w:r w:rsidRPr="00DF74F3">
        <w:rPr>
          <w:rStyle w:val="IEEEAbstractHeadingChar"/>
          <w:i/>
          <w:szCs w:val="20"/>
        </w:rPr>
        <w:t>Key Words:</w:t>
      </w:r>
      <w:r w:rsidRPr="00DF74F3">
        <w:rPr>
          <w:rFonts w:ascii="Calibri" w:hAnsi="Calibri"/>
          <w:sz w:val="20"/>
          <w:szCs w:val="20"/>
          <w:lang w:val="id-ID"/>
        </w:rPr>
        <w:t xml:space="preserve"> </w:t>
      </w:r>
      <w:r w:rsidR="00B82073" w:rsidRPr="00B82073">
        <w:rPr>
          <w:rFonts w:ascii="Calibri" w:hAnsi="Calibri"/>
          <w:b w:val="0"/>
          <w:bCs w:val="0"/>
          <w:sz w:val="20"/>
          <w:szCs w:val="20"/>
          <w:lang w:val="id-ID"/>
        </w:rPr>
        <w:t>L</w:t>
      </w:r>
      <w:r w:rsidR="00EB6E9A" w:rsidRPr="00B82073">
        <w:rPr>
          <w:rFonts w:ascii="Calibri" w:hAnsi="Calibri"/>
          <w:b w:val="0"/>
          <w:bCs w:val="0"/>
          <w:sz w:val="20"/>
          <w:szCs w:val="20"/>
          <w:lang w:val="id-ID"/>
        </w:rPr>
        <w:t>earning</w:t>
      </w:r>
      <w:r w:rsidR="00EB6E9A" w:rsidRPr="00EB6E9A">
        <w:rPr>
          <w:rFonts w:ascii="Calibri" w:hAnsi="Calibri"/>
          <w:b w:val="0"/>
          <w:sz w:val="20"/>
          <w:szCs w:val="20"/>
          <w:lang w:val="id-ID"/>
        </w:rPr>
        <w:t xml:space="preserve"> media; Educaplay; Learning Activeness</w:t>
      </w:r>
    </w:p>
    <w:p w14:paraId="77FB89D2" w14:textId="77777777" w:rsidR="00EB6E9A" w:rsidRPr="00EB6E9A" w:rsidRDefault="00EB6E9A" w:rsidP="00EB6E9A">
      <w:pPr>
        <w:rPr>
          <w:lang w:val="id-ID"/>
        </w:rPr>
      </w:pPr>
    </w:p>
    <w:p w14:paraId="52ADC1A4" w14:textId="4F26750C" w:rsidR="001A6607" w:rsidRPr="00EB6E9A" w:rsidRDefault="001A6607" w:rsidP="00EB6E9A">
      <w:pPr>
        <w:pStyle w:val="AbstrakEnglish"/>
        <w:rPr>
          <w:rStyle w:val="IEEEAbstractHeadingChar"/>
          <w:rFonts w:ascii="Calibri" w:eastAsia="Times New Roman" w:hAnsi="Calibri"/>
          <w:i w:val="0"/>
          <w:iCs/>
          <w:sz w:val="20"/>
          <w:szCs w:val="20"/>
          <w:lang w:eastAsia="en-US"/>
        </w:rPr>
      </w:pPr>
      <w:r w:rsidRPr="00BA239C">
        <w:rPr>
          <w:b/>
        </w:rPr>
        <w:t>Abstrak:</w:t>
      </w:r>
      <w:r w:rsidRPr="00BA239C">
        <w:t xml:space="preserve"> </w:t>
      </w:r>
      <w:bookmarkStart w:id="3" w:name="_Hlk176035639"/>
      <w:r w:rsidR="00EB6E9A">
        <w:rPr>
          <w:i w:val="0"/>
          <w:iCs/>
        </w:rPr>
        <w:t xml:space="preserve">Penelitian ini bertujuan untuk meningkatkan keaktifan belajar peserta didik kelas V SDN Bumiayu 3 Kota Malang pada mata pelajaran Bahasa Indonesia berbantuan dengan media pembelajaran interaktif  berbasis teknologi </w:t>
      </w:r>
      <w:r w:rsidR="00EB6E9A" w:rsidRPr="00EB6E9A">
        <w:t>Educaplay</w:t>
      </w:r>
      <w:r w:rsidR="00EB6E9A">
        <w:rPr>
          <w:i w:val="0"/>
          <w:iCs/>
        </w:rPr>
        <w:t>. Metode penelitian yang digunakan ialah Penelitian Tindakan Kelas (PTK</w:t>
      </w:r>
      <w:r w:rsidR="00EB6E9A" w:rsidRPr="00EB6E9A">
        <w:rPr>
          <w:i w:val="0"/>
          <w:iCs/>
        </w:rPr>
        <w:t>)</w:t>
      </w:r>
      <w:r w:rsidR="00EB6E9A" w:rsidRPr="00EB6E9A">
        <w:rPr>
          <w:rStyle w:val="AbstrakBahasaChar"/>
          <w:i/>
          <w:iCs/>
        </w:rPr>
        <w:t xml:space="preserve"> </w:t>
      </w:r>
      <w:r w:rsidR="00EB6E9A">
        <w:rPr>
          <w:rStyle w:val="AbstrakBahasaChar"/>
        </w:rPr>
        <w:t>yang dilaksanakan dalam dua siklus. Teknik pengumpulan data dilakukan dengan observasi, kuesioner berupa angket dan dokumentasi. Pada tahap pra-siklus, hasil observasi dengan asesmen diagnostik non kognitif menunjukkan 48% peserta didik memiliki karakteristik gaya belajar kinestetik dan hasil observasi juga menunjukkan keaktifan belajar peserta didik rendah (47%</w:t>
      </w:r>
      <w:r w:rsidR="00EB6E9A" w:rsidRPr="00EB6E9A">
        <w:rPr>
          <w:i w:val="0"/>
          <w:iCs/>
        </w:rPr>
        <w:t>)</w:t>
      </w:r>
      <w:r w:rsidR="00EB6E9A">
        <w:rPr>
          <w:rStyle w:val="AbstrakBahasaChar"/>
        </w:rPr>
        <w:t>. Setelah pelaksanaan siklus I keaktifan belajar peserta didik mengalami peningkatan dengan masuk dalam kategori sedang (57%</w:t>
      </w:r>
      <w:r w:rsidR="00EB6E9A" w:rsidRPr="00EB6E9A">
        <w:rPr>
          <w:i w:val="0"/>
          <w:iCs/>
        </w:rPr>
        <w:t>)</w:t>
      </w:r>
      <w:r w:rsidR="00EB6E9A">
        <w:rPr>
          <w:rStyle w:val="AbstrakBahasaChar"/>
        </w:rPr>
        <w:t>, dan pada siklus II menjadi 83% (tinggi</w:t>
      </w:r>
      <w:r w:rsidR="00EB6E9A" w:rsidRPr="00EB6E9A">
        <w:rPr>
          <w:i w:val="0"/>
          <w:iCs/>
        </w:rPr>
        <w:t>)</w:t>
      </w:r>
      <w:r w:rsidR="00EB6E9A">
        <w:rPr>
          <w:rStyle w:val="AbstrakBahasaChar"/>
        </w:rPr>
        <w:t xml:space="preserve">. Dapat diambil kesimpulan bahwa penggunaan media interaktif </w:t>
      </w:r>
      <w:r w:rsidR="00EB6E9A" w:rsidRPr="00EB6E9A">
        <w:rPr>
          <w:rStyle w:val="AbstrakBahasaChar"/>
          <w:i/>
          <w:iCs/>
        </w:rPr>
        <w:t>educaplay</w:t>
      </w:r>
      <w:r w:rsidR="00EB6E9A">
        <w:rPr>
          <w:rStyle w:val="AbstrakBahasaChar"/>
        </w:rPr>
        <w:t xml:space="preserve"> dapat meningkatkan keaktifan belajar peserta didik pada mata pelajaran Bahasa Indonesia kelas V SDN Bumiayu 3 Kota Malang</w:t>
      </w:r>
      <w:bookmarkEnd w:id="3"/>
      <w:r w:rsidR="00EB6E9A">
        <w:rPr>
          <w:rStyle w:val="AbstrakBahasaChar"/>
        </w:rPr>
        <w:t>.</w:t>
      </w:r>
    </w:p>
    <w:p w14:paraId="0999574F" w14:textId="332AE408" w:rsidR="00EB6E9A" w:rsidRDefault="001A6607" w:rsidP="001A6607">
      <w:pPr>
        <w:pStyle w:val="Abstract"/>
        <w:tabs>
          <w:tab w:val="left" w:pos="8505"/>
        </w:tabs>
        <w:spacing w:before="0"/>
        <w:ind w:left="851" w:right="849" w:firstLine="0"/>
        <w:rPr>
          <w:rFonts w:ascii="Calibri" w:hAnsi="Calibri"/>
          <w:sz w:val="20"/>
          <w:szCs w:val="20"/>
          <w:lang w:val="it-IT"/>
        </w:rPr>
      </w:pPr>
      <w:r w:rsidRPr="00DF74F3">
        <w:rPr>
          <w:rStyle w:val="IEEEAbstractHeadingChar"/>
          <w:szCs w:val="20"/>
        </w:rPr>
        <w:t>Kata kunci:</w:t>
      </w:r>
      <w:r w:rsidRPr="00B70EDB">
        <w:rPr>
          <w:rFonts w:ascii="Calibri" w:hAnsi="Calibri"/>
          <w:sz w:val="20"/>
          <w:szCs w:val="20"/>
          <w:lang w:val="it-IT"/>
        </w:rPr>
        <w:t xml:space="preserve"> </w:t>
      </w:r>
      <w:commentRangeStart w:id="4"/>
      <w:r w:rsidR="00EB6E9A">
        <w:rPr>
          <w:rFonts w:ascii="Calibri" w:hAnsi="Calibri"/>
          <w:sz w:val="20"/>
          <w:szCs w:val="20"/>
          <w:lang w:val="it-IT"/>
        </w:rPr>
        <w:t>Media pembelajaran; Educaplay; Keaktifan Belajar</w:t>
      </w:r>
      <w:commentRangeEnd w:id="4"/>
      <w:r w:rsidR="00CE6FFE">
        <w:rPr>
          <w:rStyle w:val="CommentReference"/>
          <w:rFonts w:eastAsia="Calibri"/>
          <w:b w:val="0"/>
          <w:bCs w:val="0"/>
          <w:noProof w:val="0"/>
        </w:rPr>
        <w:commentReference w:id="4"/>
      </w:r>
    </w:p>
    <w:p w14:paraId="38230D27" w14:textId="77777777" w:rsidR="001A6607" w:rsidRPr="00B70EDB" w:rsidRDefault="001A6607" w:rsidP="001A6607">
      <w:pPr>
        <w:rPr>
          <w:lang w:val="it-IT"/>
        </w:rPr>
      </w:pPr>
    </w:p>
    <w:p w14:paraId="33BC72F3" w14:textId="77777777" w:rsidR="001A6607" w:rsidRDefault="001A6607" w:rsidP="001A6607">
      <w:pPr>
        <w:pStyle w:val="SubJudul1"/>
        <w:rPr>
          <w:lang w:val="it-IT"/>
        </w:rPr>
      </w:pPr>
      <w:r w:rsidRPr="00B70EDB">
        <w:rPr>
          <w:lang w:val="it-IT"/>
        </w:rPr>
        <w:t>Pendahuluan</w:t>
      </w:r>
    </w:p>
    <w:p w14:paraId="38CCC76C" w14:textId="44EDA49E" w:rsidR="00A73A75" w:rsidRPr="00A73A75" w:rsidRDefault="001A6607" w:rsidP="001A6607">
      <w:pPr>
        <w:pStyle w:val="SubJudul1"/>
        <w:jc w:val="both"/>
        <w:rPr>
          <w:b w:val="0"/>
          <w:bCs/>
          <w:lang w:val="it-IT"/>
        </w:rPr>
      </w:pPr>
      <w:r>
        <w:rPr>
          <w:lang w:val="it-IT"/>
        </w:rPr>
        <w:tab/>
      </w:r>
      <w:r w:rsidR="00A73A75" w:rsidRPr="00A73A75">
        <w:rPr>
          <w:b w:val="0"/>
          <w:bCs/>
          <w:lang w:val="it-IT"/>
        </w:rPr>
        <w:t>Perkembangan teknologi menjadi hal yang sangat penting dalam semua bidang keilmuan</w:t>
      </w:r>
      <w:r w:rsidR="00144505">
        <w:t xml:space="preserve">. </w:t>
      </w:r>
      <w:r w:rsidR="00A73A75" w:rsidRPr="00A73A75">
        <w:rPr>
          <w:b w:val="0"/>
          <w:bCs/>
          <w:lang w:val="it-IT"/>
        </w:rPr>
        <w:t xml:space="preserve">Peradaban yang maju juga didukung dengan peran teknologi yang mendampinginya. </w:t>
      </w:r>
      <w:r w:rsidR="00144505">
        <w:rPr>
          <w:b w:val="0"/>
          <w:bCs/>
          <w:lang w:val="it-IT"/>
        </w:rPr>
        <w:t>Adanya</w:t>
      </w:r>
      <w:r w:rsidR="00144505" w:rsidRPr="00144505">
        <w:rPr>
          <w:b w:val="0"/>
          <w:bCs/>
        </w:rPr>
        <w:t xml:space="preserve"> teknologi </w:t>
      </w:r>
      <w:proofErr w:type="spellStart"/>
      <w:r w:rsidR="00144505" w:rsidRPr="00144505">
        <w:rPr>
          <w:b w:val="0"/>
          <w:bCs/>
        </w:rPr>
        <w:t>informasi</w:t>
      </w:r>
      <w:proofErr w:type="spellEnd"/>
      <w:r w:rsidR="00144505" w:rsidRPr="00144505">
        <w:rPr>
          <w:b w:val="0"/>
          <w:bCs/>
        </w:rPr>
        <w:t xml:space="preserve"> telah </w:t>
      </w:r>
      <w:proofErr w:type="spellStart"/>
      <w:r w:rsidR="00144505" w:rsidRPr="00144505">
        <w:rPr>
          <w:b w:val="0"/>
          <w:bCs/>
        </w:rPr>
        <w:t>membawa</w:t>
      </w:r>
      <w:proofErr w:type="spellEnd"/>
      <w:r w:rsidR="00144505" w:rsidRPr="00144505">
        <w:rPr>
          <w:b w:val="0"/>
          <w:bCs/>
        </w:rPr>
        <w:t xml:space="preserve"> </w:t>
      </w:r>
      <w:proofErr w:type="spellStart"/>
      <w:r w:rsidR="00144505" w:rsidRPr="00144505">
        <w:rPr>
          <w:b w:val="0"/>
          <w:bCs/>
        </w:rPr>
        <w:t>perubahan</w:t>
      </w:r>
      <w:proofErr w:type="spellEnd"/>
      <w:r w:rsidR="00144505" w:rsidRPr="00144505">
        <w:rPr>
          <w:b w:val="0"/>
          <w:bCs/>
        </w:rPr>
        <w:t xml:space="preserve"> yang sangat </w:t>
      </w:r>
      <w:proofErr w:type="spellStart"/>
      <w:r w:rsidR="00144505" w:rsidRPr="00144505">
        <w:rPr>
          <w:b w:val="0"/>
          <w:bCs/>
        </w:rPr>
        <w:t>besar</w:t>
      </w:r>
      <w:proofErr w:type="spellEnd"/>
      <w:r w:rsidR="00144505" w:rsidRPr="00144505">
        <w:rPr>
          <w:b w:val="0"/>
          <w:bCs/>
        </w:rPr>
        <w:t xml:space="preserve"> </w:t>
      </w:r>
      <w:proofErr w:type="spellStart"/>
      <w:r w:rsidR="00144505" w:rsidRPr="00144505">
        <w:rPr>
          <w:b w:val="0"/>
          <w:bCs/>
        </w:rPr>
        <w:t>bagi</w:t>
      </w:r>
      <w:proofErr w:type="spellEnd"/>
      <w:r w:rsidR="00144505" w:rsidRPr="00144505">
        <w:rPr>
          <w:b w:val="0"/>
          <w:bCs/>
        </w:rPr>
        <w:t xml:space="preserve"> </w:t>
      </w:r>
      <w:proofErr w:type="spellStart"/>
      <w:r w:rsidR="00144505" w:rsidRPr="00144505">
        <w:rPr>
          <w:b w:val="0"/>
          <w:bCs/>
        </w:rPr>
        <w:t>kemajuan</w:t>
      </w:r>
      <w:proofErr w:type="spellEnd"/>
      <w:r w:rsidR="00144505" w:rsidRPr="00144505">
        <w:rPr>
          <w:b w:val="0"/>
          <w:bCs/>
        </w:rPr>
        <w:t xml:space="preserve"> dunia Pendidikan</w:t>
      </w:r>
      <w:r w:rsidR="00144505">
        <w:rPr>
          <w:b w:val="0"/>
          <w:bCs/>
          <w:lang w:val="it-IT"/>
        </w:rPr>
        <w:t xml:space="preserve"> </w:t>
      </w:r>
      <w:r w:rsidR="00144505">
        <w:rPr>
          <w:b w:val="0"/>
          <w:bCs/>
          <w:lang w:val="it-IT"/>
        </w:rPr>
        <w:fldChar w:fldCharType="begin" w:fldLock="1"/>
      </w:r>
      <w:r w:rsidR="00144505">
        <w:rPr>
          <w:b w:val="0"/>
          <w:bCs/>
          <w:lang w:val="it-IT"/>
        </w:rPr>
        <w:instrText>ADDIN CSL_CITATION {"citationItems":[{"id":"ITEM-1","itemData":{"DOI":"10.30863/ekspose.v18i1.371","ISSN":"1412-2715","abstract":"Abstrak Penelitian ini bertujuan untuk melihat peningkatan hasil belajar melalui media pembelajaran berbasis teknologi informasi pada siswa kelas X IPA 3 SMA Negeri 9 Bone. Penelitian ini merupakan penelitian tindakan kelas (Class Room Assessment). Instrumen yang digunakan untuk mengunpulkan data adalah lembar observasi keterlaksanaan pembelajaran (aktifitas guru), lembar observasi aktifitas siswa, angket respon siswa, dan tes hasil belajar pada tiap siklus. Data yang diperoleh dianalisis menggunakan analisis deskriptif kuantitatif dan analisis kualitatif. Analisis deskriptif kuantitatif digunakan untuk mengetahui hasil belajar siswa, sementara analisis kualitatif digunakan untuk mengetahui hasil observasi aktifitas siswa. Hasil penelitian menunjukkan bahwa pembelajaran dengan menggunakan media berbasis teknologi informasi dapat meningkatkan minat belajar siswa kelas X IPA.3 SMA Negeri 9 Bone. Hal ini dapat dilihat dari rata-rata hasil belajar siswa kelas X IPA.3SMA Negeri 9 Watampone pada siklus I sebesar 67,34% dan pada siklus II rata-rata hasil belajar siswa meningkat menjadi 83,19%. Aktifitas siswa dalam proses pembelajaran juga mengalami peningkatan, meskipun berdasarkan lembar aktivitas siswa pada siklus I masih dirasakan beberapa kendala namun pada siklus II menunjukan adanya peningkatan secara signifikan. Angket respon siswa pada siklus I ada 15 item dengan presentase rata-rata secara keseluruhan yaitu 77,36% dan pada siklus II 81,53%. Abstract This study aims to see an increase in learning outcomes through information technology-based learning media in class X IPA 3 students at 9 Bone State High School. This research is a Class Room Assessment. The instruments used to collect data are the implementation observation observation sheets (teacher activities), student activity observation sheets, student response questionnaires, and learning outcomes tests in each cycle. The data obtained were analyzed using quantitative descriptive analysis and qualitative analysis. Quantitative descriptive analysis is used to determine student learning outcomes, while qualitative analysis is used to determine the results of observations of student activities. The results of the study indicate that learning using information technology-based media can increase the learning interest of class X students of Science 3 in Bone 9 High School. This can be seen from the average learning outcomes of class X students of IPA 3SMA 9 Watampone in the first cycle of 67.34% and i…","author":[{"dropping-particle":"","family":"Nursyam","given":"Aisyah","non-dropping-particle":"","parse-names":false,"suffix":""}],"container-title":"Ekspose: Jurnal Penelitian Hukum dan Pendidikan","id":"ITEM-1","issue":"1","issued":{"date-parts":[["2019"]]},"page":"811-819","title":"Peningkatan Minat Belajar Siswa Melalui Media Pembelajaran Berbasis Teknologi Informasi","type":"article-journal","volume":"18"},"uris":["http://www.mendeley.com/documents/?uuid=e571cf2d-2657-404c-bb0c-03c06da92528"]}],"mendeley":{"formattedCitation":"(Nursyam, 2019)","plainTextFormattedCitation":"(Nursyam, 2019)"},"properties":{"noteIndex":0},"schema":"https://github.com/citation-style-language/schema/raw/master/csl-citation.json"}</w:instrText>
      </w:r>
      <w:r w:rsidR="00144505">
        <w:rPr>
          <w:b w:val="0"/>
          <w:bCs/>
          <w:lang w:val="it-IT"/>
        </w:rPr>
        <w:fldChar w:fldCharType="separate"/>
      </w:r>
      <w:r w:rsidR="00144505" w:rsidRPr="00144505">
        <w:rPr>
          <w:b w:val="0"/>
          <w:bCs/>
          <w:noProof/>
          <w:lang w:val="it-IT"/>
        </w:rPr>
        <w:t>(Nursyam, 2019)</w:t>
      </w:r>
      <w:r w:rsidR="00144505">
        <w:rPr>
          <w:b w:val="0"/>
          <w:bCs/>
          <w:lang w:val="it-IT"/>
        </w:rPr>
        <w:fldChar w:fldCharType="end"/>
      </w:r>
      <w:r w:rsidR="00A73A75">
        <w:rPr>
          <w:b w:val="0"/>
          <w:bCs/>
          <w:lang w:val="it-IT"/>
        </w:rPr>
        <w:t xml:space="preserve">. </w:t>
      </w:r>
      <w:r w:rsidR="00A73A75" w:rsidRPr="00A73A75">
        <w:rPr>
          <w:b w:val="0"/>
          <w:bCs/>
        </w:rPr>
        <w:t xml:space="preserve">Dalam </w:t>
      </w:r>
      <w:proofErr w:type="spellStart"/>
      <w:r w:rsidR="00A73A75" w:rsidRPr="00A73A75">
        <w:rPr>
          <w:b w:val="0"/>
          <w:bCs/>
        </w:rPr>
        <w:t>bidang</w:t>
      </w:r>
      <w:proofErr w:type="spellEnd"/>
      <w:r w:rsidR="00A73A75" w:rsidRPr="00A73A75">
        <w:rPr>
          <w:b w:val="0"/>
          <w:bCs/>
        </w:rPr>
        <w:t xml:space="preserve"> </w:t>
      </w:r>
      <w:proofErr w:type="spellStart"/>
      <w:r w:rsidR="00A73A75" w:rsidRPr="00A73A75">
        <w:rPr>
          <w:b w:val="0"/>
          <w:bCs/>
        </w:rPr>
        <w:t>pendidikan</w:t>
      </w:r>
      <w:proofErr w:type="spellEnd"/>
      <w:r w:rsidR="00A73A75" w:rsidRPr="00A73A75">
        <w:rPr>
          <w:b w:val="0"/>
          <w:bCs/>
        </w:rPr>
        <w:t xml:space="preserve">, </w:t>
      </w:r>
      <w:proofErr w:type="spellStart"/>
      <w:r w:rsidR="00A73A75" w:rsidRPr="00A73A75">
        <w:rPr>
          <w:b w:val="0"/>
          <w:bCs/>
        </w:rPr>
        <w:t>kontribusi</w:t>
      </w:r>
      <w:proofErr w:type="spellEnd"/>
      <w:r w:rsidR="00A73A75" w:rsidRPr="00A73A75">
        <w:rPr>
          <w:b w:val="0"/>
          <w:bCs/>
        </w:rPr>
        <w:t xml:space="preserve"> </w:t>
      </w:r>
      <w:proofErr w:type="spellStart"/>
      <w:r w:rsidR="00A73A75" w:rsidRPr="00A73A75">
        <w:rPr>
          <w:b w:val="0"/>
          <w:bCs/>
        </w:rPr>
        <w:t>dari</w:t>
      </w:r>
      <w:proofErr w:type="spellEnd"/>
      <w:r w:rsidR="00A73A75" w:rsidRPr="00A73A75">
        <w:rPr>
          <w:b w:val="0"/>
          <w:bCs/>
        </w:rPr>
        <w:t xml:space="preserve"> teknologi </w:t>
      </w:r>
      <w:proofErr w:type="spellStart"/>
      <w:r w:rsidR="00A73A75" w:rsidRPr="00A73A75">
        <w:rPr>
          <w:b w:val="0"/>
          <w:bCs/>
        </w:rPr>
        <w:t>informasi</w:t>
      </w:r>
      <w:proofErr w:type="spellEnd"/>
      <w:r w:rsidR="00A73A75" w:rsidRPr="00A73A75">
        <w:rPr>
          <w:b w:val="0"/>
          <w:bCs/>
        </w:rPr>
        <w:t xml:space="preserve"> </w:t>
      </w:r>
      <w:proofErr w:type="spellStart"/>
      <w:r w:rsidR="00744908">
        <w:rPr>
          <w:b w:val="0"/>
          <w:bCs/>
        </w:rPr>
        <w:t>memiliki</w:t>
      </w:r>
      <w:proofErr w:type="spellEnd"/>
      <w:r w:rsidR="00744908">
        <w:rPr>
          <w:b w:val="0"/>
          <w:bCs/>
        </w:rPr>
        <w:t xml:space="preserve"> </w:t>
      </w:r>
      <w:proofErr w:type="spellStart"/>
      <w:r w:rsidR="00744908">
        <w:rPr>
          <w:b w:val="0"/>
          <w:bCs/>
        </w:rPr>
        <w:t>peran</w:t>
      </w:r>
      <w:proofErr w:type="spellEnd"/>
      <w:r w:rsidR="00A73A75" w:rsidRPr="00A73A75">
        <w:rPr>
          <w:b w:val="0"/>
          <w:bCs/>
        </w:rPr>
        <w:t xml:space="preserve"> dalam </w:t>
      </w:r>
      <w:proofErr w:type="spellStart"/>
      <w:r w:rsidR="00A73A75" w:rsidRPr="00A73A75">
        <w:rPr>
          <w:b w:val="0"/>
          <w:bCs/>
        </w:rPr>
        <w:t>memantau</w:t>
      </w:r>
      <w:proofErr w:type="spellEnd"/>
      <w:r w:rsidR="00A73A75" w:rsidRPr="00A73A75">
        <w:rPr>
          <w:b w:val="0"/>
          <w:bCs/>
        </w:rPr>
        <w:t xml:space="preserve"> dan </w:t>
      </w:r>
      <w:proofErr w:type="spellStart"/>
      <w:r w:rsidR="00A73A75" w:rsidRPr="00A73A75">
        <w:rPr>
          <w:b w:val="0"/>
          <w:bCs/>
        </w:rPr>
        <w:t>mengevaluasi</w:t>
      </w:r>
      <w:proofErr w:type="spellEnd"/>
      <w:r w:rsidR="00A73A75" w:rsidRPr="00A73A75">
        <w:rPr>
          <w:b w:val="0"/>
          <w:bCs/>
        </w:rPr>
        <w:t xml:space="preserve"> proses belajar siswa </w:t>
      </w:r>
      <w:r w:rsidR="00744908">
        <w:rPr>
          <w:b w:val="0"/>
          <w:bCs/>
        </w:rPr>
        <w:t>menjadi</w:t>
      </w:r>
      <w:r w:rsidR="00A73A75" w:rsidRPr="00A73A75">
        <w:rPr>
          <w:b w:val="0"/>
          <w:bCs/>
        </w:rPr>
        <w:t xml:space="preserve"> lebih </w:t>
      </w:r>
      <w:proofErr w:type="spellStart"/>
      <w:r w:rsidR="00A73A75" w:rsidRPr="00A73A75">
        <w:rPr>
          <w:b w:val="0"/>
          <w:bCs/>
        </w:rPr>
        <w:t>efektif</w:t>
      </w:r>
      <w:proofErr w:type="spellEnd"/>
      <w:r w:rsidR="00A73A75">
        <w:t xml:space="preserve"> </w:t>
      </w:r>
      <w:r w:rsidR="00A73A75">
        <w:fldChar w:fldCharType="begin" w:fldLock="1"/>
      </w:r>
      <w:r w:rsidR="00EB514B">
        <w:instrText>ADDIN CSL_CITATION {"citationItems":[{"id":"ITEM-1","itemData":{"author":[{"dropping-particle":"","family":"Nurmaizura","given":"D.","non-dropping-particle":"","parse-names":false,"suffix":""},{"dropping-particle":"","family":"Munawarah","given":"D. R.","non-dropping-particle":"","parse-names":false,"suffix":""},{"dropping-particle":"","family":"Putri, M., Asparini","given":"L.","non-dropping-particle":"","parse-names":false,"suffix":""},{"dropping-particle":"","family":"Jaelani","given":"H.","non-dropping-particle":"","parse-names":false,"suffix":""},{"dropping-particle":"","family":"Herianto","given":"E.","non-dropping-particle":"","parse-names":false,"suffix":""}],"container-title":"Jurnal Pendidikan, Sains, Geologi, dan Geofisika (GeoScienceEd Journal)","id":"ITEM-1","issue":"2","issued":{"date-parts":[["2024"]]},"page":"173-179","title":"Implementasi Model Pembelajaran Contextual Teaching and Learning Berbantuan Media Educaplay pada Mata Pelajaran PPKn.","type":"article-journal","volume":"5"},"uris":["http://www.mendeley.com/documents/?uuid=880c3ff7-d987-4f76-bd69-1591fb611822"]}],"mendeley":{"formattedCitation":"(Nurmaizura et al., 2024)","plainTextFormattedCitation":"(Nurmaizura et al., 2024)","previouslyFormattedCitation":"(Nurmaizura et al., 2024)"},"properties":{"noteIndex":0},"schema":"https://github.com/citation-style-language/schema/raw/master/csl-citation.json"}</w:instrText>
      </w:r>
      <w:r w:rsidR="00A73A75">
        <w:fldChar w:fldCharType="separate"/>
      </w:r>
      <w:r w:rsidR="00A73A75" w:rsidRPr="00A73A75">
        <w:rPr>
          <w:b w:val="0"/>
          <w:noProof/>
        </w:rPr>
        <w:t>(Nurmaizura et al., 2024)</w:t>
      </w:r>
      <w:r w:rsidR="00A73A75">
        <w:fldChar w:fldCharType="end"/>
      </w:r>
      <w:r w:rsidR="00A73A75">
        <w:t>.</w:t>
      </w:r>
      <w:r w:rsidR="00A73A75" w:rsidRPr="00A73A75">
        <w:rPr>
          <w:b w:val="0"/>
          <w:bCs/>
        </w:rPr>
        <w:t xml:space="preserve"> Pembelajaran yang </w:t>
      </w:r>
      <w:proofErr w:type="spellStart"/>
      <w:r w:rsidR="00A73A75" w:rsidRPr="00A73A75">
        <w:rPr>
          <w:b w:val="0"/>
          <w:bCs/>
        </w:rPr>
        <w:t>diberikan</w:t>
      </w:r>
      <w:proofErr w:type="spellEnd"/>
      <w:r w:rsidR="00A73A75" w:rsidRPr="00A73A75">
        <w:rPr>
          <w:b w:val="0"/>
          <w:bCs/>
        </w:rPr>
        <w:t xml:space="preserve"> dengan </w:t>
      </w:r>
      <w:proofErr w:type="spellStart"/>
      <w:r w:rsidR="00A73A75" w:rsidRPr="00A73A75">
        <w:rPr>
          <w:b w:val="0"/>
          <w:bCs/>
        </w:rPr>
        <w:t>mengintegrasikan</w:t>
      </w:r>
      <w:proofErr w:type="spellEnd"/>
      <w:r w:rsidR="00A73A75" w:rsidRPr="00A73A75">
        <w:rPr>
          <w:b w:val="0"/>
          <w:bCs/>
        </w:rPr>
        <w:t xml:space="preserve"> teknologi di </w:t>
      </w:r>
      <w:proofErr w:type="spellStart"/>
      <w:r w:rsidR="00A73A75" w:rsidRPr="00A73A75">
        <w:rPr>
          <w:b w:val="0"/>
          <w:bCs/>
        </w:rPr>
        <w:t>dalamnya</w:t>
      </w:r>
      <w:proofErr w:type="spellEnd"/>
      <w:r w:rsidR="00A73A75" w:rsidRPr="00A73A75">
        <w:rPr>
          <w:b w:val="0"/>
          <w:bCs/>
        </w:rPr>
        <w:t xml:space="preserve"> </w:t>
      </w:r>
      <w:proofErr w:type="spellStart"/>
      <w:r w:rsidR="00A73A75" w:rsidRPr="00A73A75">
        <w:rPr>
          <w:b w:val="0"/>
          <w:bCs/>
        </w:rPr>
        <w:t>memberikan</w:t>
      </w:r>
      <w:proofErr w:type="spellEnd"/>
      <w:r w:rsidR="00A73A75" w:rsidRPr="00A73A75">
        <w:rPr>
          <w:b w:val="0"/>
          <w:bCs/>
        </w:rPr>
        <w:t xml:space="preserve"> </w:t>
      </w:r>
      <w:proofErr w:type="spellStart"/>
      <w:r w:rsidR="00A73A75" w:rsidRPr="00A73A75">
        <w:rPr>
          <w:b w:val="0"/>
          <w:bCs/>
        </w:rPr>
        <w:t>penyajian</w:t>
      </w:r>
      <w:proofErr w:type="spellEnd"/>
      <w:r w:rsidR="00A73A75" w:rsidRPr="00A73A75">
        <w:rPr>
          <w:b w:val="0"/>
          <w:bCs/>
        </w:rPr>
        <w:t xml:space="preserve"> yang </w:t>
      </w:r>
      <w:proofErr w:type="spellStart"/>
      <w:r w:rsidR="00A73A75" w:rsidRPr="00A73A75">
        <w:rPr>
          <w:b w:val="0"/>
          <w:bCs/>
        </w:rPr>
        <w:t>unik</w:t>
      </w:r>
      <w:proofErr w:type="spellEnd"/>
      <w:r w:rsidR="00A73A75">
        <w:rPr>
          <w:b w:val="0"/>
          <w:bCs/>
        </w:rPr>
        <w:t>, menarik</w:t>
      </w:r>
      <w:r w:rsidR="00A73A75" w:rsidRPr="00A73A75">
        <w:rPr>
          <w:b w:val="0"/>
          <w:bCs/>
        </w:rPr>
        <w:t xml:space="preserve"> dan </w:t>
      </w:r>
      <w:proofErr w:type="spellStart"/>
      <w:r w:rsidR="00A73A75" w:rsidRPr="00A73A75">
        <w:rPr>
          <w:b w:val="0"/>
          <w:bCs/>
        </w:rPr>
        <w:t>mudah</w:t>
      </w:r>
      <w:proofErr w:type="spellEnd"/>
      <w:r w:rsidR="00A73A75" w:rsidRPr="00A73A75">
        <w:rPr>
          <w:b w:val="0"/>
          <w:bCs/>
        </w:rPr>
        <w:t xml:space="preserve"> </w:t>
      </w:r>
      <w:proofErr w:type="spellStart"/>
      <w:r w:rsidR="00A73A75" w:rsidRPr="00A73A75">
        <w:rPr>
          <w:b w:val="0"/>
          <w:bCs/>
        </w:rPr>
        <w:t>diterima</w:t>
      </w:r>
      <w:proofErr w:type="spellEnd"/>
      <w:r w:rsidR="00A73A75" w:rsidRPr="00A73A75">
        <w:rPr>
          <w:b w:val="0"/>
          <w:bCs/>
        </w:rPr>
        <w:t xml:space="preserve"> oleh peserta didik.</w:t>
      </w:r>
    </w:p>
    <w:p w14:paraId="15486194" w14:textId="2BF437B6" w:rsidR="0074737D" w:rsidRDefault="001A6607" w:rsidP="00A73A75">
      <w:pPr>
        <w:pStyle w:val="SubJudul1"/>
        <w:ind w:firstLine="567"/>
        <w:jc w:val="both"/>
        <w:rPr>
          <w:b w:val="0"/>
          <w:bCs/>
        </w:rPr>
      </w:pPr>
      <w:r w:rsidRPr="001A6607">
        <w:rPr>
          <w:b w:val="0"/>
          <w:bCs/>
          <w:lang w:val="it-IT"/>
        </w:rPr>
        <w:lastRenderedPageBreak/>
        <w:t>Peserta didik sebagai subjek belajar mengambil peran penting dalam berlangsungnya pembelajaran</w:t>
      </w:r>
      <w:r>
        <w:rPr>
          <w:b w:val="0"/>
          <w:bCs/>
          <w:lang w:val="it-IT"/>
        </w:rPr>
        <w:t xml:space="preserve"> di dalam kelas. Keterlibatan aktif peserta didik dapat menuntun terciptanya pembelajaran yang mandiri dan praktik dari pembelajaran bermakna yang berpusat pada peserta didik. Hal ini sesuai dengan pendapat </w:t>
      </w:r>
      <w:r>
        <w:rPr>
          <w:b w:val="0"/>
          <w:bCs/>
          <w:lang w:val="it-IT"/>
        </w:rPr>
        <w:fldChar w:fldCharType="begin" w:fldLock="1"/>
      </w:r>
      <w:r>
        <w:rPr>
          <w:b w:val="0"/>
          <w:bCs/>
          <w:lang w:val="it-IT"/>
        </w:rPr>
        <w:instrText>ADDIN CSL_CITATION {"citationItems":[{"id":"ITEM-1","itemData":{"DOI":"10.20961/habitus.v4i1.45725","abstract":"… model pembelajaran discovery learning. Siklus I Siklus 1 dilaksanakan pada hari Kamis, 22 Oktober 2020 di kelas XI IPS SMA Negeri 2 Kroya dengan jumlah peserta didik sebanyak 24. Materi yang disampaikan pada siklus 1 adalah diferensiasi social. Langkah …","author":[{"dropping-particle":"","family":"Purwati","given":"Retno Puji","non-dropping-particle":"","parse-names":false,"suffix":""}],"container-title":"Habitus: Jurnal Pendidikan, Sosiologi, &amp; Antropologi","id":"ITEM-1","issue":"1","issued":{"date-parts":[["2020"]]},"page":"202","title":"Upaya Peningkatan Keaktifan Belajar Peserta Didik Dengan Pendekatan Discovery Learning Menggunakan Google Classroom","type":"article-journal","volume":"4"},"uris":["http://www.mendeley.com/documents/?uuid=e04eeb8a-7905-42a7-915f-d151601d8c8c"]}],"mendeley":{"formattedCitation":"(Purwati, 2020)","plainTextFormattedCitation":"(Purwati, 2020)","previouslyFormattedCitation":"(Purwati, 2020)"},"properties":{"noteIndex":0},"schema":"https://github.com/citation-style-language/schema/raw/master/csl-citation.json"}</w:instrText>
      </w:r>
      <w:r>
        <w:rPr>
          <w:b w:val="0"/>
          <w:bCs/>
          <w:lang w:val="it-IT"/>
        </w:rPr>
        <w:fldChar w:fldCharType="separate"/>
      </w:r>
      <w:r w:rsidRPr="001A6607">
        <w:rPr>
          <w:b w:val="0"/>
          <w:bCs/>
          <w:noProof/>
          <w:lang w:val="it-IT"/>
        </w:rPr>
        <w:t>(Purwati, 2020)</w:t>
      </w:r>
      <w:r>
        <w:rPr>
          <w:b w:val="0"/>
          <w:bCs/>
          <w:lang w:val="it-IT"/>
        </w:rPr>
        <w:fldChar w:fldCharType="end"/>
      </w:r>
      <w:r>
        <w:rPr>
          <w:b w:val="0"/>
          <w:bCs/>
          <w:lang w:val="it-IT"/>
        </w:rPr>
        <w:t xml:space="preserve"> bahwa </w:t>
      </w:r>
      <w:r w:rsidRPr="001A6607">
        <w:rPr>
          <w:b w:val="0"/>
          <w:bCs/>
        </w:rPr>
        <w:t xml:space="preserve">dengan </w:t>
      </w:r>
      <w:proofErr w:type="spellStart"/>
      <w:r w:rsidRPr="001A6607">
        <w:rPr>
          <w:b w:val="0"/>
          <w:bCs/>
        </w:rPr>
        <w:t>melibatkan</w:t>
      </w:r>
      <w:proofErr w:type="spellEnd"/>
      <w:r w:rsidRPr="001A6607">
        <w:rPr>
          <w:b w:val="0"/>
          <w:bCs/>
        </w:rPr>
        <w:t xml:space="preserve"> peserta didik dalam </w:t>
      </w:r>
      <w:r>
        <w:rPr>
          <w:b w:val="0"/>
          <w:bCs/>
        </w:rPr>
        <w:t>pembelajaran</w:t>
      </w:r>
      <w:r w:rsidR="00744908">
        <w:rPr>
          <w:b w:val="0"/>
          <w:bCs/>
        </w:rPr>
        <w:t>,</w:t>
      </w:r>
      <w:r w:rsidRPr="001A6607">
        <w:rPr>
          <w:b w:val="0"/>
          <w:bCs/>
        </w:rPr>
        <w:t xml:space="preserve"> </w:t>
      </w:r>
      <w:proofErr w:type="spellStart"/>
      <w:r w:rsidRPr="001A6607">
        <w:rPr>
          <w:b w:val="0"/>
          <w:bCs/>
        </w:rPr>
        <w:t>maka</w:t>
      </w:r>
      <w:proofErr w:type="spellEnd"/>
      <w:r w:rsidRPr="001A6607">
        <w:rPr>
          <w:b w:val="0"/>
          <w:bCs/>
        </w:rPr>
        <w:t xml:space="preserve"> </w:t>
      </w:r>
      <w:proofErr w:type="spellStart"/>
      <w:r w:rsidRPr="001A6607">
        <w:rPr>
          <w:b w:val="0"/>
          <w:bCs/>
        </w:rPr>
        <w:t>pengalaman</w:t>
      </w:r>
      <w:proofErr w:type="spellEnd"/>
      <w:r w:rsidRPr="001A6607">
        <w:rPr>
          <w:b w:val="0"/>
          <w:bCs/>
        </w:rPr>
        <w:t xml:space="preserve"> belajar menjadi </w:t>
      </w:r>
      <w:proofErr w:type="spellStart"/>
      <w:r w:rsidRPr="001A6607">
        <w:rPr>
          <w:b w:val="0"/>
          <w:bCs/>
        </w:rPr>
        <w:t>kuat</w:t>
      </w:r>
      <w:proofErr w:type="spellEnd"/>
      <w:r w:rsidRPr="001A6607">
        <w:rPr>
          <w:b w:val="0"/>
          <w:bCs/>
        </w:rPr>
        <w:t xml:space="preserve"> dan </w:t>
      </w:r>
      <w:proofErr w:type="spellStart"/>
      <w:r w:rsidRPr="001A6607">
        <w:rPr>
          <w:b w:val="0"/>
          <w:bCs/>
        </w:rPr>
        <w:t>menuntu</w:t>
      </w:r>
      <w:r>
        <w:rPr>
          <w:b w:val="0"/>
          <w:bCs/>
        </w:rPr>
        <w:t>n</w:t>
      </w:r>
      <w:proofErr w:type="spellEnd"/>
      <w:r>
        <w:rPr>
          <w:b w:val="0"/>
          <w:bCs/>
        </w:rPr>
        <w:t xml:space="preserve"> </w:t>
      </w:r>
      <w:r w:rsidRPr="001A6607">
        <w:rPr>
          <w:b w:val="0"/>
          <w:bCs/>
        </w:rPr>
        <w:t xml:space="preserve">peserta didik untuk </w:t>
      </w:r>
      <w:proofErr w:type="spellStart"/>
      <w:r w:rsidRPr="001A6607">
        <w:rPr>
          <w:b w:val="0"/>
          <w:bCs/>
        </w:rPr>
        <w:t>aktif</w:t>
      </w:r>
      <w:proofErr w:type="spellEnd"/>
      <w:r w:rsidRPr="001A6607">
        <w:rPr>
          <w:b w:val="0"/>
          <w:bCs/>
        </w:rPr>
        <w:t xml:space="preserve"> dalam </w:t>
      </w:r>
      <w:proofErr w:type="spellStart"/>
      <w:r w:rsidRPr="001A6607">
        <w:rPr>
          <w:b w:val="0"/>
          <w:bCs/>
        </w:rPr>
        <w:t>proses</w:t>
      </w:r>
      <w:r>
        <w:rPr>
          <w:b w:val="0"/>
          <w:bCs/>
        </w:rPr>
        <w:t>nya</w:t>
      </w:r>
      <w:proofErr w:type="spellEnd"/>
      <w:r>
        <w:rPr>
          <w:b w:val="0"/>
          <w:bCs/>
        </w:rPr>
        <w:t xml:space="preserve">. </w:t>
      </w:r>
      <w:r w:rsidRPr="001A6607">
        <w:rPr>
          <w:b w:val="0"/>
          <w:bCs/>
        </w:rPr>
        <w:t xml:space="preserve">Keaktifan belajar siswa </w:t>
      </w:r>
      <w:proofErr w:type="spellStart"/>
      <w:r w:rsidRPr="001A6607">
        <w:rPr>
          <w:b w:val="0"/>
          <w:bCs/>
        </w:rPr>
        <w:t>mencakup</w:t>
      </w:r>
      <w:proofErr w:type="spellEnd"/>
      <w:r w:rsidRPr="001A6607">
        <w:rPr>
          <w:b w:val="0"/>
          <w:bCs/>
        </w:rPr>
        <w:t xml:space="preserve"> </w:t>
      </w:r>
      <w:proofErr w:type="spellStart"/>
      <w:r w:rsidRPr="001A6607">
        <w:rPr>
          <w:b w:val="0"/>
          <w:bCs/>
        </w:rPr>
        <w:t>keterlibatan</w:t>
      </w:r>
      <w:proofErr w:type="spellEnd"/>
      <w:r w:rsidRPr="001A6607">
        <w:rPr>
          <w:b w:val="0"/>
          <w:bCs/>
        </w:rPr>
        <w:t xml:space="preserve"> siswa dalam </w:t>
      </w:r>
      <w:proofErr w:type="spellStart"/>
      <w:r w:rsidRPr="001A6607">
        <w:rPr>
          <w:b w:val="0"/>
          <w:bCs/>
        </w:rPr>
        <w:t>pikiran</w:t>
      </w:r>
      <w:proofErr w:type="spellEnd"/>
      <w:r w:rsidRPr="001A6607">
        <w:rPr>
          <w:b w:val="0"/>
          <w:bCs/>
        </w:rPr>
        <w:t xml:space="preserve">, </w:t>
      </w:r>
      <w:proofErr w:type="spellStart"/>
      <w:r w:rsidRPr="001A6607">
        <w:rPr>
          <w:b w:val="0"/>
          <w:bCs/>
        </w:rPr>
        <w:t>sikap</w:t>
      </w:r>
      <w:proofErr w:type="spellEnd"/>
      <w:r w:rsidRPr="001A6607">
        <w:rPr>
          <w:b w:val="0"/>
          <w:bCs/>
        </w:rPr>
        <w:t xml:space="preserve"> dan </w:t>
      </w:r>
      <w:proofErr w:type="spellStart"/>
      <w:r w:rsidRPr="001A6607">
        <w:rPr>
          <w:b w:val="0"/>
          <w:bCs/>
        </w:rPr>
        <w:t>aktivitas</w:t>
      </w:r>
      <w:proofErr w:type="spellEnd"/>
      <w:r w:rsidRPr="001A6607">
        <w:rPr>
          <w:b w:val="0"/>
          <w:bCs/>
        </w:rPr>
        <w:t xml:space="preserve"> </w:t>
      </w:r>
      <w:r>
        <w:rPr>
          <w:b w:val="0"/>
          <w:bCs/>
        </w:rPr>
        <w:t>pada</w:t>
      </w:r>
      <w:r w:rsidRPr="001A6607">
        <w:rPr>
          <w:b w:val="0"/>
          <w:bCs/>
        </w:rPr>
        <w:t xml:space="preserve"> kegiatan pembelajaran </w:t>
      </w:r>
      <w:r>
        <w:fldChar w:fldCharType="begin" w:fldLock="1"/>
      </w:r>
      <w:r w:rsidR="0074737D">
        <w:instrText>ADDIN CSL_CITATION {"citationItems":[{"id":"ITEM-1","itemData":{"ISBN":"1116018300007","abstract":"… Team-Assisted Individualization (TAI). Kemudian juga pada … siswa khususnya pada jenjang sekolah dasar. a. Untuk guru, … , melatih siswa berpikir kritis dalam memecahkan masalah, …","author":[{"dropping-particle":"","family":"Astuti","given":"Mujiati","non-dropping-particle":"","parse-names":false,"suffix":""}],"container-title":"Skripsi","id":"ITEM-1","issued":{"date-parts":[["2020"]]},"number-of-pages":"34","title":"Analisis Faktor-Faktor Yang Mempengaruhi Keaktifan Belajar Siswa Pada Pembelajaran Tematik Di Kelas Iv a Sdit Al-Qur'Aniyyah","type":"book"},"uris":["http://www.mendeley.com/documents/?uuid=e3651466-6d95-42c8-99a4-2a7aa57e870b"]}],"mendeley":{"formattedCitation":"(Astuti, 2020)","plainTextFormattedCitation":"(Astuti, 2020)","previouslyFormattedCitation":"(Astuti, 2020)"},"properties":{"noteIndex":0},"schema":"https://github.com/citation-style-language/schema/raw/master/csl-citation.json"}</w:instrText>
      </w:r>
      <w:r>
        <w:fldChar w:fldCharType="separate"/>
      </w:r>
      <w:r w:rsidRPr="001A6607">
        <w:rPr>
          <w:b w:val="0"/>
          <w:noProof/>
        </w:rPr>
        <w:t>(Astuti, 2020)</w:t>
      </w:r>
      <w:r>
        <w:fldChar w:fldCharType="end"/>
      </w:r>
      <w:r>
        <w:t xml:space="preserve">. </w:t>
      </w:r>
      <w:r>
        <w:rPr>
          <w:b w:val="0"/>
          <w:bCs/>
        </w:rPr>
        <w:t xml:space="preserve">Dalam praktik pembelajaran di dalam kelas, tidak </w:t>
      </w:r>
      <w:proofErr w:type="spellStart"/>
      <w:r>
        <w:rPr>
          <w:b w:val="0"/>
          <w:bCs/>
        </w:rPr>
        <w:t>jarang</w:t>
      </w:r>
      <w:proofErr w:type="spellEnd"/>
      <w:r>
        <w:rPr>
          <w:b w:val="0"/>
          <w:bCs/>
        </w:rPr>
        <w:t xml:space="preserve"> </w:t>
      </w:r>
      <w:proofErr w:type="spellStart"/>
      <w:r>
        <w:rPr>
          <w:b w:val="0"/>
          <w:bCs/>
        </w:rPr>
        <w:t>ditemukan</w:t>
      </w:r>
      <w:proofErr w:type="spellEnd"/>
      <w:r>
        <w:rPr>
          <w:b w:val="0"/>
          <w:bCs/>
        </w:rPr>
        <w:t xml:space="preserve"> peserta didik yang </w:t>
      </w:r>
      <w:proofErr w:type="spellStart"/>
      <w:r>
        <w:rPr>
          <w:b w:val="0"/>
          <w:bCs/>
        </w:rPr>
        <w:t>pasif</w:t>
      </w:r>
      <w:proofErr w:type="spellEnd"/>
      <w:r>
        <w:rPr>
          <w:b w:val="0"/>
          <w:bCs/>
        </w:rPr>
        <w:t xml:space="preserve"> dalam </w:t>
      </w:r>
      <w:proofErr w:type="spellStart"/>
      <w:r>
        <w:rPr>
          <w:b w:val="0"/>
          <w:bCs/>
        </w:rPr>
        <w:t>mengikuti</w:t>
      </w:r>
      <w:proofErr w:type="spellEnd"/>
      <w:r>
        <w:rPr>
          <w:b w:val="0"/>
          <w:bCs/>
        </w:rPr>
        <w:t xml:space="preserve"> kegiatan belajar. </w:t>
      </w:r>
      <w:proofErr w:type="spellStart"/>
      <w:r w:rsidR="0074737D">
        <w:rPr>
          <w:b w:val="0"/>
          <w:bCs/>
        </w:rPr>
        <w:t>Terlebih</w:t>
      </w:r>
      <w:proofErr w:type="spellEnd"/>
      <w:r w:rsidR="0074737D">
        <w:rPr>
          <w:b w:val="0"/>
          <w:bCs/>
        </w:rPr>
        <w:t xml:space="preserve"> dalam </w:t>
      </w:r>
      <w:proofErr w:type="spellStart"/>
      <w:r w:rsidR="0074737D">
        <w:rPr>
          <w:b w:val="0"/>
          <w:bCs/>
        </w:rPr>
        <w:t>mata</w:t>
      </w:r>
      <w:proofErr w:type="spellEnd"/>
      <w:r w:rsidR="0074737D">
        <w:rPr>
          <w:b w:val="0"/>
          <w:bCs/>
        </w:rPr>
        <w:t xml:space="preserve"> Pelajaran </w:t>
      </w:r>
      <w:proofErr w:type="spellStart"/>
      <w:r w:rsidR="0074737D">
        <w:rPr>
          <w:b w:val="0"/>
          <w:bCs/>
        </w:rPr>
        <w:t>tertentu</w:t>
      </w:r>
      <w:proofErr w:type="spellEnd"/>
      <w:r w:rsidR="0074737D">
        <w:rPr>
          <w:b w:val="0"/>
          <w:bCs/>
        </w:rPr>
        <w:t xml:space="preserve"> yang </w:t>
      </w:r>
      <w:proofErr w:type="spellStart"/>
      <w:r w:rsidR="0074737D">
        <w:rPr>
          <w:b w:val="0"/>
          <w:bCs/>
        </w:rPr>
        <w:t>mengharuskan</w:t>
      </w:r>
      <w:proofErr w:type="spellEnd"/>
      <w:r w:rsidR="0074737D">
        <w:rPr>
          <w:b w:val="0"/>
          <w:bCs/>
        </w:rPr>
        <w:t xml:space="preserve"> </w:t>
      </w:r>
      <w:proofErr w:type="spellStart"/>
      <w:r w:rsidR="0074737D">
        <w:rPr>
          <w:b w:val="0"/>
          <w:bCs/>
        </w:rPr>
        <w:t>kemampuan</w:t>
      </w:r>
      <w:proofErr w:type="spellEnd"/>
      <w:r w:rsidR="0074737D">
        <w:rPr>
          <w:b w:val="0"/>
          <w:bCs/>
        </w:rPr>
        <w:t xml:space="preserve"> pemahaman </w:t>
      </w:r>
      <w:proofErr w:type="spellStart"/>
      <w:r w:rsidR="0074737D">
        <w:rPr>
          <w:b w:val="0"/>
          <w:bCs/>
        </w:rPr>
        <w:t>literasi</w:t>
      </w:r>
      <w:proofErr w:type="spellEnd"/>
      <w:r w:rsidR="0074737D">
        <w:rPr>
          <w:b w:val="0"/>
          <w:bCs/>
        </w:rPr>
        <w:t xml:space="preserve"> yang lebih </w:t>
      </w:r>
      <w:proofErr w:type="spellStart"/>
      <w:r w:rsidR="0074737D">
        <w:rPr>
          <w:b w:val="0"/>
          <w:bCs/>
        </w:rPr>
        <w:t>seperti</w:t>
      </w:r>
      <w:proofErr w:type="spellEnd"/>
      <w:r w:rsidR="0074737D">
        <w:rPr>
          <w:b w:val="0"/>
          <w:bCs/>
        </w:rPr>
        <w:t xml:space="preserve"> </w:t>
      </w:r>
      <w:proofErr w:type="spellStart"/>
      <w:r w:rsidR="0074737D">
        <w:rPr>
          <w:b w:val="0"/>
          <w:bCs/>
        </w:rPr>
        <w:t>mata</w:t>
      </w:r>
      <w:proofErr w:type="spellEnd"/>
      <w:r w:rsidR="0074737D">
        <w:rPr>
          <w:b w:val="0"/>
          <w:bCs/>
        </w:rPr>
        <w:t xml:space="preserve"> Pelajaran Bahasa Indonesia. Hal tersebut </w:t>
      </w:r>
      <w:proofErr w:type="spellStart"/>
      <w:r w:rsidR="0074737D" w:rsidRPr="00BE1640">
        <w:rPr>
          <w:b w:val="0"/>
          <w:bCs/>
        </w:rPr>
        <w:t>sering</w:t>
      </w:r>
      <w:proofErr w:type="spellEnd"/>
      <w:r w:rsidR="0074737D" w:rsidRPr="00BE1640">
        <w:rPr>
          <w:b w:val="0"/>
          <w:bCs/>
        </w:rPr>
        <w:t xml:space="preserve"> </w:t>
      </w:r>
      <w:proofErr w:type="spellStart"/>
      <w:r w:rsidR="0074737D" w:rsidRPr="00BE1640">
        <w:rPr>
          <w:b w:val="0"/>
          <w:bCs/>
        </w:rPr>
        <w:t>dianggap</w:t>
      </w:r>
      <w:proofErr w:type="spellEnd"/>
      <w:r w:rsidR="0074737D" w:rsidRPr="00BE1640">
        <w:rPr>
          <w:b w:val="0"/>
          <w:bCs/>
        </w:rPr>
        <w:t xml:space="preserve"> </w:t>
      </w:r>
      <w:proofErr w:type="spellStart"/>
      <w:r w:rsidR="0074737D" w:rsidRPr="00BE1640">
        <w:rPr>
          <w:b w:val="0"/>
          <w:bCs/>
        </w:rPr>
        <w:t>membosankan</w:t>
      </w:r>
      <w:proofErr w:type="spellEnd"/>
      <w:r w:rsidR="0074737D" w:rsidRPr="00BE1640">
        <w:rPr>
          <w:b w:val="0"/>
          <w:bCs/>
        </w:rPr>
        <w:t xml:space="preserve"> </w:t>
      </w:r>
      <w:proofErr w:type="spellStart"/>
      <w:r w:rsidR="0074737D" w:rsidRPr="00BE1640">
        <w:rPr>
          <w:b w:val="0"/>
          <w:bCs/>
        </w:rPr>
        <w:t>karena</w:t>
      </w:r>
      <w:proofErr w:type="spellEnd"/>
      <w:r w:rsidR="0074737D" w:rsidRPr="00BE1640">
        <w:rPr>
          <w:b w:val="0"/>
          <w:bCs/>
        </w:rPr>
        <w:t xml:space="preserve"> </w:t>
      </w:r>
      <w:proofErr w:type="spellStart"/>
      <w:r w:rsidR="0074737D" w:rsidRPr="00BE1640">
        <w:rPr>
          <w:b w:val="0"/>
          <w:bCs/>
        </w:rPr>
        <w:t>dianggap</w:t>
      </w:r>
      <w:proofErr w:type="spellEnd"/>
      <w:r w:rsidR="0074737D" w:rsidRPr="00BE1640">
        <w:rPr>
          <w:b w:val="0"/>
          <w:bCs/>
        </w:rPr>
        <w:t xml:space="preserve"> </w:t>
      </w:r>
      <w:proofErr w:type="spellStart"/>
      <w:r w:rsidR="0074737D" w:rsidRPr="00BE1640">
        <w:rPr>
          <w:b w:val="0"/>
          <w:bCs/>
        </w:rPr>
        <w:t>hanya</w:t>
      </w:r>
      <w:proofErr w:type="spellEnd"/>
      <w:r w:rsidR="0074737D" w:rsidRPr="00BE1640">
        <w:rPr>
          <w:b w:val="0"/>
          <w:bCs/>
        </w:rPr>
        <w:t xml:space="preserve"> </w:t>
      </w:r>
      <w:proofErr w:type="spellStart"/>
      <w:r w:rsidR="0074737D" w:rsidRPr="00BE1640">
        <w:rPr>
          <w:b w:val="0"/>
          <w:bCs/>
        </w:rPr>
        <w:t>berisi</w:t>
      </w:r>
      <w:proofErr w:type="spellEnd"/>
      <w:r w:rsidR="0074737D" w:rsidRPr="00BE1640">
        <w:rPr>
          <w:b w:val="0"/>
          <w:bCs/>
        </w:rPr>
        <w:t xml:space="preserve"> </w:t>
      </w:r>
      <w:proofErr w:type="spellStart"/>
      <w:r w:rsidR="0074737D" w:rsidRPr="00BE1640">
        <w:rPr>
          <w:b w:val="0"/>
          <w:bCs/>
        </w:rPr>
        <w:t>teori</w:t>
      </w:r>
      <w:proofErr w:type="spellEnd"/>
      <w:r w:rsidR="0074737D" w:rsidRPr="00BE1640">
        <w:rPr>
          <w:b w:val="0"/>
          <w:bCs/>
        </w:rPr>
        <w:t xml:space="preserve"> dan </w:t>
      </w:r>
      <w:proofErr w:type="spellStart"/>
      <w:r w:rsidR="0074737D" w:rsidRPr="00BE1640">
        <w:rPr>
          <w:b w:val="0"/>
          <w:bCs/>
        </w:rPr>
        <w:t>hafalan</w:t>
      </w:r>
      <w:proofErr w:type="spellEnd"/>
      <w:r w:rsidR="0074737D" w:rsidRPr="00BE1640">
        <w:rPr>
          <w:b w:val="0"/>
          <w:bCs/>
        </w:rPr>
        <w:t xml:space="preserve"> saja</w:t>
      </w:r>
      <w:r w:rsidR="0074737D">
        <w:t xml:space="preserve"> </w:t>
      </w:r>
      <w:r w:rsidR="00BE1640">
        <w:fldChar w:fldCharType="begin" w:fldLock="1"/>
      </w:r>
      <w:r w:rsidR="00BE1640">
        <w:instrText>ADDIN CSL_CITATION {"citationItems":[{"id":"ITEM-1","itemData":{"abstract":"This research aimed to improve the learning interest of eleventh-grade social science students at SMA IT Izzuddin Palembang in the Indonesian Language subject through the use of the Educaplay technology-based learning media. This research was a Classroom Action Research (CAR) conducted in two cycles. Data collection was carried out through observations, questionnaires, and documentation. The results showed an increase in students' learning interest based on observations and questionnaire results. In the pre-research stage, the observation results showed that students' learning interest was still low (48%). After implementing Educaplay in cycle I, the observation results of students' learning interest increased to 70% (moderate), and in cycle II, it increased to 85% (high). Meanwhile, based on the questionnaire, students' learning interest in cycle I was in the moderate category (71%), and in cycle II, it increased to 83% (high). It can be concluded that the use of the Educaplay learning media can improve the Indonesian language learning interest of eleventh-grade social science students at SMA IT Izzuddin Palembang.","author":[{"dropping-particle":"","family":"Lestari","given":"Hikmah","non-dropping-particle":"","parse-names":false,"suffix":""},{"dropping-particle":"","family":"Fitriani","given":"Yessi","non-dropping-particle":"","parse-names":false,"suffix":""},{"dropping-particle":"","family":"Fuji Lestari","given":"Rizcha","non-dropping-particle":"","parse-names":false,"suffix":""}],"container-title":"Jurnal Ilmiah Multidisiplin","id":"ITEM-1","issue":"3","issued":{"date-parts":[["2024"]]},"page":"22-31","title":"Meningkatkan Minat Belajar Bahasa Indonesia Menggunakan Media Berbasis Teknologi Educaplay Pada Siswa Kelas XI IPS SMA IT Izzuddin Palembang","type":"article-journal","volume":"2"},"uris":["http://www.mendeley.com/documents/?uuid=0bd7de0f-084f-4b47-8420-8f7af1d9e081"]}],"mendeley":{"formattedCitation":"(Lestari et al., 2024)","plainTextFormattedCitation":"(Lestari et al., 2024)","previouslyFormattedCitation":"(Lestari et al., 2024)"},"properties":{"noteIndex":0},"schema":"https://github.com/citation-style-language/schema/raw/master/csl-citation.json"}</w:instrText>
      </w:r>
      <w:r w:rsidR="00BE1640">
        <w:fldChar w:fldCharType="separate"/>
      </w:r>
      <w:r w:rsidR="00BE1640" w:rsidRPr="00BE1640">
        <w:rPr>
          <w:b w:val="0"/>
          <w:noProof/>
        </w:rPr>
        <w:t>(Lestari et al., 2024)</w:t>
      </w:r>
      <w:r w:rsidR="00BE1640">
        <w:fldChar w:fldCharType="end"/>
      </w:r>
      <w:r w:rsidR="00BE1640">
        <w:t xml:space="preserve">. </w:t>
      </w:r>
      <w:r w:rsidR="000F6792">
        <w:rPr>
          <w:b w:val="0"/>
          <w:bCs/>
        </w:rPr>
        <w:t xml:space="preserve">Oleh </w:t>
      </w:r>
      <w:proofErr w:type="spellStart"/>
      <w:r w:rsidR="000F6792">
        <w:rPr>
          <w:b w:val="0"/>
          <w:bCs/>
        </w:rPr>
        <w:t>karena</w:t>
      </w:r>
      <w:proofErr w:type="spellEnd"/>
      <w:r w:rsidR="000F6792">
        <w:rPr>
          <w:b w:val="0"/>
          <w:bCs/>
        </w:rPr>
        <w:t xml:space="preserve"> itu g</w:t>
      </w:r>
      <w:r>
        <w:rPr>
          <w:b w:val="0"/>
          <w:bCs/>
        </w:rPr>
        <w:t xml:space="preserve">uru harus mampu </w:t>
      </w:r>
      <w:proofErr w:type="spellStart"/>
      <w:r>
        <w:rPr>
          <w:b w:val="0"/>
          <w:bCs/>
        </w:rPr>
        <w:t>mengemas</w:t>
      </w:r>
      <w:proofErr w:type="spellEnd"/>
      <w:r>
        <w:rPr>
          <w:b w:val="0"/>
          <w:bCs/>
        </w:rPr>
        <w:t xml:space="preserve"> pembelajaran dengan ragam </w:t>
      </w:r>
      <w:proofErr w:type="spellStart"/>
      <w:r>
        <w:rPr>
          <w:b w:val="0"/>
          <w:bCs/>
        </w:rPr>
        <w:t>variasi</w:t>
      </w:r>
      <w:proofErr w:type="spellEnd"/>
      <w:r>
        <w:rPr>
          <w:b w:val="0"/>
          <w:bCs/>
        </w:rPr>
        <w:t xml:space="preserve"> untuk dapat </w:t>
      </w:r>
      <w:proofErr w:type="spellStart"/>
      <w:r>
        <w:rPr>
          <w:b w:val="0"/>
          <w:bCs/>
        </w:rPr>
        <w:t>meningkatkan</w:t>
      </w:r>
      <w:proofErr w:type="spellEnd"/>
      <w:r>
        <w:rPr>
          <w:b w:val="0"/>
          <w:bCs/>
        </w:rPr>
        <w:t xml:space="preserve"> keaktifan belajar peserta didik. </w:t>
      </w:r>
      <w:r w:rsidR="000F6792">
        <w:rPr>
          <w:b w:val="0"/>
          <w:bCs/>
        </w:rPr>
        <w:t xml:space="preserve"> </w:t>
      </w:r>
      <w:r w:rsidR="0074737D">
        <w:rPr>
          <w:b w:val="0"/>
          <w:bCs/>
        </w:rPr>
        <w:t xml:space="preserve">Dalam </w:t>
      </w:r>
      <w:proofErr w:type="spellStart"/>
      <w:r w:rsidR="0074737D">
        <w:rPr>
          <w:b w:val="0"/>
          <w:bCs/>
        </w:rPr>
        <w:t>merancang</w:t>
      </w:r>
      <w:proofErr w:type="spellEnd"/>
      <w:r w:rsidR="0074737D">
        <w:rPr>
          <w:b w:val="0"/>
          <w:bCs/>
        </w:rPr>
        <w:t xml:space="preserve"> pembelajaran </w:t>
      </w:r>
      <w:proofErr w:type="spellStart"/>
      <w:r w:rsidR="0074737D">
        <w:rPr>
          <w:b w:val="0"/>
          <w:bCs/>
        </w:rPr>
        <w:t>pemilihan</w:t>
      </w:r>
      <w:proofErr w:type="spellEnd"/>
      <w:r w:rsidR="0074737D">
        <w:rPr>
          <w:b w:val="0"/>
          <w:bCs/>
        </w:rPr>
        <w:t xml:space="preserve"> </w:t>
      </w:r>
      <w:r w:rsidR="000F6792">
        <w:rPr>
          <w:b w:val="0"/>
          <w:bCs/>
        </w:rPr>
        <w:t xml:space="preserve">model, pendekatan, </w:t>
      </w:r>
      <w:proofErr w:type="spellStart"/>
      <w:r w:rsidR="000F6792">
        <w:rPr>
          <w:b w:val="0"/>
          <w:bCs/>
        </w:rPr>
        <w:t>metode</w:t>
      </w:r>
      <w:proofErr w:type="spellEnd"/>
      <w:r w:rsidR="000F6792">
        <w:rPr>
          <w:b w:val="0"/>
          <w:bCs/>
        </w:rPr>
        <w:t xml:space="preserve"> dan media </w:t>
      </w:r>
      <w:proofErr w:type="spellStart"/>
      <w:r w:rsidR="000F6792">
        <w:rPr>
          <w:b w:val="0"/>
          <w:bCs/>
        </w:rPr>
        <w:t>memiliki</w:t>
      </w:r>
      <w:proofErr w:type="spellEnd"/>
      <w:r w:rsidR="000F6792">
        <w:rPr>
          <w:b w:val="0"/>
          <w:bCs/>
        </w:rPr>
        <w:t xml:space="preserve"> </w:t>
      </w:r>
      <w:proofErr w:type="spellStart"/>
      <w:r w:rsidR="000F6792">
        <w:rPr>
          <w:b w:val="0"/>
          <w:bCs/>
        </w:rPr>
        <w:t>pengaruh</w:t>
      </w:r>
      <w:proofErr w:type="spellEnd"/>
      <w:r w:rsidR="000F6792">
        <w:rPr>
          <w:b w:val="0"/>
          <w:bCs/>
        </w:rPr>
        <w:t xml:space="preserve"> </w:t>
      </w:r>
      <w:proofErr w:type="spellStart"/>
      <w:r w:rsidR="000F6792">
        <w:rPr>
          <w:b w:val="0"/>
          <w:bCs/>
        </w:rPr>
        <w:t>terhadap</w:t>
      </w:r>
      <w:proofErr w:type="spellEnd"/>
      <w:r w:rsidR="000F6792">
        <w:rPr>
          <w:b w:val="0"/>
          <w:bCs/>
        </w:rPr>
        <w:t xml:space="preserve"> </w:t>
      </w:r>
      <w:proofErr w:type="spellStart"/>
      <w:r w:rsidR="000F6792">
        <w:rPr>
          <w:b w:val="0"/>
          <w:bCs/>
        </w:rPr>
        <w:t>aktivitas</w:t>
      </w:r>
      <w:proofErr w:type="spellEnd"/>
      <w:r w:rsidR="000F6792">
        <w:rPr>
          <w:b w:val="0"/>
          <w:bCs/>
        </w:rPr>
        <w:t xml:space="preserve"> keaktifan belajar peserta didik. </w:t>
      </w:r>
      <w:proofErr w:type="spellStart"/>
      <w:r w:rsidR="007F4940" w:rsidRPr="00744908">
        <w:rPr>
          <w:b w:val="0"/>
          <w:bCs/>
        </w:rPr>
        <w:t>Pemilihan</w:t>
      </w:r>
      <w:proofErr w:type="spellEnd"/>
      <w:r w:rsidR="007F4940" w:rsidRPr="00744908">
        <w:rPr>
          <w:b w:val="0"/>
          <w:bCs/>
        </w:rPr>
        <w:t xml:space="preserve"> media pembelajaran yang menarik</w:t>
      </w:r>
      <w:r w:rsidR="007F4940">
        <w:rPr>
          <w:b w:val="0"/>
          <w:bCs/>
        </w:rPr>
        <w:t xml:space="preserve"> dapat </w:t>
      </w:r>
      <w:proofErr w:type="spellStart"/>
      <w:r w:rsidR="007F4940">
        <w:rPr>
          <w:b w:val="0"/>
          <w:bCs/>
        </w:rPr>
        <w:t>menciptakan</w:t>
      </w:r>
      <w:proofErr w:type="spellEnd"/>
      <w:r w:rsidR="007F4940">
        <w:rPr>
          <w:b w:val="0"/>
          <w:bCs/>
        </w:rPr>
        <w:t xml:space="preserve"> keaktifan belajar peserta didik </w:t>
      </w:r>
      <w:r w:rsidR="007F4940">
        <w:rPr>
          <w:b w:val="0"/>
          <w:bCs/>
        </w:rPr>
        <w:fldChar w:fldCharType="begin" w:fldLock="1"/>
      </w:r>
      <w:r w:rsidR="00744908">
        <w:rPr>
          <w:b w:val="0"/>
          <w:bCs/>
        </w:rPr>
        <w:instrText>ADDIN CSL_CITATION {"citationItems":[{"id":"ITEM-1","itemData":{"DOI":"10.34012/bip.v2i2.1729","ISSN":"2088-365X","abstract":"Penelitian ini bertujuan untuk mengetahui peningkatan keaktifan belajar dalam pembelajaran daring melalui media game edukasi quiziz. Penelitian ini merupakan penelitian tindakan kelas dengan subyek penelitian siswa kelas XII IIS 4 SMA Negeri 1 Pancur Batu sebanyak 36 orang siswa. Penelitian ini dilaksanakan 2 siklus, masing-masing siklus 2 kali pertemuan. Setiap pertemuan terdisi dari 4 tahap yaitu perencanaan, pelaksanaan, observasi dan refleksi. Pelaksanaan tahap-tahap penelitian sedikit berbeda dari pembelajaran dalam kelas karena pembelajara dilakukan secara terpisah atau siswa berada di rumah masing-masing. Berdasarkan hasil penelitian, pada siklus I diperoleh rata-rata siswa yang aktif 52,25% dengan katagori cukup. Sedangkan pada siklus II diperoleh rata-rata siswa aktif 73,9 % dengan katagori tinggi. Jadi dari siklus I dan siklus II terjadi peningkatan keaktifan siswa 17,65%. Dengan demikian penelitian dapat disimpulkan bahwa media game edukasi quiziz dapat meningkatkan keaktifan siswa dalam pembelajaran daring pada masa pencegahan penyebaran Covid-19 mata pelajaran Bahasa Indonesia.","author":[{"dropping-particle":"","family":"Nurhayati","given":"Erlis","non-dropping-particle":"","parse-names":false,"suffix":""}],"container-title":"Jurnal Bahasa Indonesia Prima (BIP)","id":"ITEM-1","issue":"2","issued":{"date-parts":[["2020"]]},"page":"103-112","title":"Meningkatkan Keaktifan Siswa Dalam Pembelajaran Daring Melalui Media Game Edukasi Quiziz Pada Masa Pencegahan Penyebaran Covid-19","type":"article-journal","volume":"2"},"uris":["http://www.mendeley.com/documents/?uuid=35cc7854-0bdd-42db-8453-5f4f46c2a8db"]}],"mendeley":{"formattedCitation":"(Nurhayati, 2020)","plainTextFormattedCitation":"(Nurhayati, 2020)","previouslyFormattedCitation":"(Nurhayati, 2020)"},"properties":{"noteIndex":0},"schema":"https://github.com/citation-style-language/schema/raw/master/csl-citation.json"}</w:instrText>
      </w:r>
      <w:r w:rsidR="007F4940">
        <w:rPr>
          <w:b w:val="0"/>
          <w:bCs/>
        </w:rPr>
        <w:fldChar w:fldCharType="separate"/>
      </w:r>
      <w:r w:rsidR="007F4940" w:rsidRPr="007F4940">
        <w:rPr>
          <w:b w:val="0"/>
          <w:bCs/>
          <w:noProof/>
        </w:rPr>
        <w:t>(Nurhayati, 2020)</w:t>
      </w:r>
      <w:r w:rsidR="007F4940">
        <w:rPr>
          <w:b w:val="0"/>
          <w:bCs/>
        </w:rPr>
        <w:fldChar w:fldCharType="end"/>
      </w:r>
    </w:p>
    <w:p w14:paraId="4E4D0279" w14:textId="60D34944" w:rsidR="001A6607" w:rsidRDefault="0074737D" w:rsidP="0074737D">
      <w:pPr>
        <w:pStyle w:val="SubJudul1"/>
        <w:ind w:firstLine="567"/>
        <w:jc w:val="both"/>
      </w:pPr>
      <w:proofErr w:type="spellStart"/>
      <w:r>
        <w:rPr>
          <w:b w:val="0"/>
          <w:bCs/>
        </w:rPr>
        <w:t>Penggunaan</w:t>
      </w:r>
      <w:proofErr w:type="spellEnd"/>
      <w:r>
        <w:rPr>
          <w:b w:val="0"/>
          <w:bCs/>
        </w:rPr>
        <w:t xml:space="preserve"> m</w:t>
      </w:r>
      <w:r w:rsidR="000F6792">
        <w:rPr>
          <w:b w:val="0"/>
          <w:bCs/>
        </w:rPr>
        <w:t xml:space="preserve">edia pembelajaran yang </w:t>
      </w:r>
      <w:proofErr w:type="spellStart"/>
      <w:r>
        <w:rPr>
          <w:b w:val="0"/>
          <w:bCs/>
        </w:rPr>
        <w:t>interaktif</w:t>
      </w:r>
      <w:proofErr w:type="spellEnd"/>
      <w:r>
        <w:rPr>
          <w:b w:val="0"/>
          <w:bCs/>
        </w:rPr>
        <w:t xml:space="preserve"> menjadi salah </w:t>
      </w:r>
      <w:proofErr w:type="spellStart"/>
      <w:r>
        <w:rPr>
          <w:b w:val="0"/>
          <w:bCs/>
        </w:rPr>
        <w:t>satu</w:t>
      </w:r>
      <w:proofErr w:type="spellEnd"/>
      <w:r>
        <w:rPr>
          <w:b w:val="0"/>
          <w:bCs/>
        </w:rPr>
        <w:t xml:space="preserve"> </w:t>
      </w:r>
      <w:proofErr w:type="spellStart"/>
      <w:r>
        <w:rPr>
          <w:b w:val="0"/>
          <w:bCs/>
        </w:rPr>
        <w:t>solusi</w:t>
      </w:r>
      <w:proofErr w:type="spellEnd"/>
      <w:r>
        <w:rPr>
          <w:b w:val="0"/>
          <w:bCs/>
        </w:rPr>
        <w:t xml:space="preserve"> dalam </w:t>
      </w:r>
      <w:proofErr w:type="spellStart"/>
      <w:r>
        <w:rPr>
          <w:b w:val="0"/>
          <w:bCs/>
        </w:rPr>
        <w:t>merancang</w:t>
      </w:r>
      <w:proofErr w:type="spellEnd"/>
      <w:r>
        <w:rPr>
          <w:b w:val="0"/>
          <w:bCs/>
        </w:rPr>
        <w:t xml:space="preserve"> pembelajaran </w:t>
      </w:r>
      <w:proofErr w:type="spellStart"/>
      <w:r>
        <w:rPr>
          <w:b w:val="0"/>
          <w:bCs/>
        </w:rPr>
        <w:t>supaya</w:t>
      </w:r>
      <w:proofErr w:type="spellEnd"/>
      <w:r>
        <w:rPr>
          <w:b w:val="0"/>
          <w:bCs/>
        </w:rPr>
        <w:t xml:space="preserve"> peserta didik dapat </w:t>
      </w:r>
      <w:proofErr w:type="spellStart"/>
      <w:r>
        <w:rPr>
          <w:b w:val="0"/>
          <w:bCs/>
        </w:rPr>
        <w:t>terlibat</w:t>
      </w:r>
      <w:proofErr w:type="spellEnd"/>
      <w:r>
        <w:rPr>
          <w:b w:val="0"/>
          <w:bCs/>
        </w:rPr>
        <w:t xml:space="preserve"> </w:t>
      </w:r>
      <w:proofErr w:type="spellStart"/>
      <w:r>
        <w:rPr>
          <w:b w:val="0"/>
          <w:bCs/>
        </w:rPr>
        <w:t>secara</w:t>
      </w:r>
      <w:proofErr w:type="spellEnd"/>
      <w:r>
        <w:rPr>
          <w:b w:val="0"/>
          <w:bCs/>
        </w:rPr>
        <w:t xml:space="preserve"> </w:t>
      </w:r>
      <w:proofErr w:type="spellStart"/>
      <w:r>
        <w:rPr>
          <w:b w:val="0"/>
          <w:bCs/>
        </w:rPr>
        <w:t>aktif</w:t>
      </w:r>
      <w:proofErr w:type="spellEnd"/>
      <w:r>
        <w:rPr>
          <w:b w:val="0"/>
          <w:bCs/>
        </w:rPr>
        <w:t xml:space="preserve">. </w:t>
      </w:r>
      <w:r w:rsidRPr="0074737D">
        <w:rPr>
          <w:b w:val="0"/>
          <w:bCs/>
        </w:rPr>
        <w:t xml:space="preserve">Media pembelajaran yang </w:t>
      </w:r>
      <w:proofErr w:type="spellStart"/>
      <w:r w:rsidRPr="0074737D">
        <w:rPr>
          <w:b w:val="0"/>
          <w:bCs/>
        </w:rPr>
        <w:t>cocok</w:t>
      </w:r>
      <w:proofErr w:type="spellEnd"/>
      <w:r w:rsidRPr="0074737D">
        <w:rPr>
          <w:b w:val="0"/>
          <w:bCs/>
        </w:rPr>
        <w:t xml:space="preserve"> digunakan dalam pembelajaran </w:t>
      </w:r>
      <w:proofErr w:type="spellStart"/>
      <w:r w:rsidRPr="0074737D">
        <w:rPr>
          <w:b w:val="0"/>
          <w:bCs/>
        </w:rPr>
        <w:t>abad</w:t>
      </w:r>
      <w:proofErr w:type="spellEnd"/>
      <w:r w:rsidRPr="0074737D">
        <w:rPr>
          <w:b w:val="0"/>
          <w:bCs/>
        </w:rPr>
        <w:t xml:space="preserve"> 21 adalah media </w:t>
      </w:r>
      <w:proofErr w:type="spellStart"/>
      <w:r w:rsidRPr="0074737D">
        <w:rPr>
          <w:b w:val="0"/>
          <w:bCs/>
        </w:rPr>
        <w:t>berbasis</w:t>
      </w:r>
      <w:proofErr w:type="spellEnd"/>
      <w:r w:rsidRPr="0074737D">
        <w:rPr>
          <w:b w:val="0"/>
          <w:bCs/>
        </w:rPr>
        <w:t xml:space="preserve"> teknologi</w:t>
      </w:r>
      <w:r>
        <w:t xml:space="preserve"> </w:t>
      </w:r>
      <w:r>
        <w:fldChar w:fldCharType="begin" w:fldLock="1"/>
      </w:r>
      <w:r>
        <w:instrText>ADDIN CSL_CITATION {"citationItems":[{"id":"ITEM-1","itemData":{"DOI":"10.54371/jiip.v7i3.3788","abstract":"Penelitian ini bertujuan untuk untuk mendeskripsikan implementasi dan pengaruh media Educaplay terhadap pembelajaran menulis esai kelas XII. Jenis penelitian ini adalah penelitian eksperimen dengan metode kuantitatif. Populasi dalam penelitian ini adalah siswa kelas XII IPS SMA Negeri 1 Batu. Data dalam penelitian ini berupa hasil belajar siswa dalam menulis esai. Pengumpulan data dalam penelitian ini dilakukan dengan teknik observasi dan tes tertulis. Analisis data dilakukan dengan teknik deskriptif. Adapun hasil penelitian ini menunjukkan bahwa implementasi media permainan edukasi Educaplay berbasis gadget berpengaruh terhadap hasil belajar siswa dalam menulis esai. Hal tersebut dibuktikan dari hasil uji-t yang diperoleh nilai t-hitung kelas eksperimen sebesar 0,894742 dan nilai t-hitung kelas kontrol sebesar 0,875988 lebih besar dari t-tabel sebesar 0,874. Hasil analisis deskriptif menunjukkan bahwa rata-rata nilai kelas eksperimen lebih tinggi dibanding kelas kontrol. Nilai rata-rata yang diperoleh kelas eksperimen sebesar 89,14 sedangkan kelas kontrol sebesar 84,85. Berdasarkan hasil analisis deskriptif tersebut menunjukkan bahwa melalui penggunaan media Educaplay siswa dapat memahami materi yang disampaikan secara lebih mendalam.","author":[{"dropping-particle":"","family":"Batitusta","given":"Fabian Omar","non-dropping-particle":"","parse-names":false,"suffix":""},{"dropping-particle":"","family":"Hardinata","given":"Vanda","non-dropping-particle":"","parse-names":false,"suffix":""}],"container-title":"JIIP - Jurnal Ilmiah Ilmu Pendidikan","id":"ITEM-1","issue":"3","issued":{"date-parts":[["2024"]]},"page":"2685-2690","title":"Pengaruh Implementasi Media Permainan Edukasi Educaplay Berbasis Gadget terhadap Hasil Belajar Menulis Esai","type":"article-journal","volume":"7"},"uris":["http://www.mendeley.com/documents/?uuid=c9947649-db49-487f-b274-5dee1f7be72a"]}],"mendeley":{"formattedCitation":"(Batitusta &amp; Hardinata, 2024)","plainTextFormattedCitation":"(Batitusta &amp; Hardinata, 2024)","previouslyFormattedCitation":"(Batitusta &amp; Hardinata, 2024)"},"properties":{"noteIndex":0},"schema":"https://github.com/citation-style-language/schema/raw/master/csl-citation.json"}</w:instrText>
      </w:r>
      <w:r>
        <w:fldChar w:fldCharType="separate"/>
      </w:r>
      <w:r w:rsidRPr="0074737D">
        <w:rPr>
          <w:b w:val="0"/>
          <w:noProof/>
        </w:rPr>
        <w:t>(Batitusta &amp; Hardinata, 2024)</w:t>
      </w:r>
      <w:r>
        <w:fldChar w:fldCharType="end"/>
      </w:r>
      <w:r>
        <w:t xml:space="preserve">. </w:t>
      </w:r>
      <w:r w:rsidRPr="0074737D">
        <w:rPr>
          <w:b w:val="0"/>
          <w:bCs/>
        </w:rPr>
        <w:t xml:space="preserve">Media pembelajaran yang </w:t>
      </w:r>
      <w:proofErr w:type="spellStart"/>
      <w:r w:rsidRPr="0074737D">
        <w:rPr>
          <w:b w:val="0"/>
          <w:bCs/>
        </w:rPr>
        <w:t>menggunakan</w:t>
      </w:r>
      <w:proofErr w:type="spellEnd"/>
      <w:r w:rsidRPr="0074737D">
        <w:rPr>
          <w:b w:val="0"/>
          <w:bCs/>
        </w:rPr>
        <w:t xml:space="preserve"> </w:t>
      </w:r>
      <w:proofErr w:type="spellStart"/>
      <w:r w:rsidRPr="0074737D">
        <w:rPr>
          <w:b w:val="0"/>
          <w:bCs/>
        </w:rPr>
        <w:t>penerapan</w:t>
      </w:r>
      <w:proofErr w:type="spellEnd"/>
      <w:r w:rsidRPr="0074737D">
        <w:rPr>
          <w:b w:val="0"/>
          <w:bCs/>
        </w:rPr>
        <w:t xml:space="preserve"> teknologi </w:t>
      </w:r>
      <w:proofErr w:type="spellStart"/>
      <w:r w:rsidRPr="0074737D">
        <w:rPr>
          <w:b w:val="0"/>
          <w:bCs/>
        </w:rPr>
        <w:t>membantu</w:t>
      </w:r>
      <w:proofErr w:type="spellEnd"/>
      <w:r w:rsidRPr="0074737D">
        <w:rPr>
          <w:b w:val="0"/>
          <w:bCs/>
        </w:rPr>
        <w:t xml:space="preserve"> </w:t>
      </w:r>
      <w:proofErr w:type="spellStart"/>
      <w:r w:rsidRPr="0074737D">
        <w:rPr>
          <w:b w:val="0"/>
          <w:bCs/>
        </w:rPr>
        <w:t>meningkatkan</w:t>
      </w:r>
      <w:proofErr w:type="spellEnd"/>
      <w:r w:rsidRPr="0074737D">
        <w:rPr>
          <w:b w:val="0"/>
          <w:bCs/>
        </w:rPr>
        <w:t xml:space="preserve"> </w:t>
      </w:r>
      <w:proofErr w:type="spellStart"/>
      <w:r w:rsidRPr="0074737D">
        <w:rPr>
          <w:b w:val="0"/>
          <w:bCs/>
        </w:rPr>
        <w:t>interaksi</w:t>
      </w:r>
      <w:proofErr w:type="spellEnd"/>
      <w:r w:rsidRPr="0074737D">
        <w:rPr>
          <w:b w:val="0"/>
          <w:bCs/>
        </w:rPr>
        <w:t xml:space="preserve"> dan sesuai dengan </w:t>
      </w:r>
      <w:proofErr w:type="spellStart"/>
      <w:r w:rsidRPr="0074737D">
        <w:rPr>
          <w:b w:val="0"/>
          <w:bCs/>
        </w:rPr>
        <w:t>kodrat</w:t>
      </w:r>
      <w:proofErr w:type="spellEnd"/>
      <w:r w:rsidRPr="0074737D">
        <w:rPr>
          <w:b w:val="0"/>
          <w:bCs/>
        </w:rPr>
        <w:t xml:space="preserve"> zaman peserta didik</w:t>
      </w:r>
      <w:r>
        <w:rPr>
          <w:b w:val="0"/>
          <w:bCs/>
        </w:rPr>
        <w:t>.</w:t>
      </w:r>
      <w:r w:rsidR="007F4940">
        <w:rPr>
          <w:b w:val="0"/>
          <w:bCs/>
        </w:rPr>
        <w:t xml:space="preserve"> </w:t>
      </w:r>
      <w:proofErr w:type="spellStart"/>
      <w:r w:rsidRPr="0074737D">
        <w:rPr>
          <w:b w:val="0"/>
          <w:bCs/>
        </w:rPr>
        <w:t>Pemanfaatan</w:t>
      </w:r>
      <w:proofErr w:type="spellEnd"/>
      <w:r w:rsidRPr="0074737D">
        <w:rPr>
          <w:b w:val="0"/>
          <w:bCs/>
        </w:rPr>
        <w:t xml:space="preserve"> teknologi </w:t>
      </w:r>
      <w:proofErr w:type="spellStart"/>
      <w:r w:rsidRPr="0074737D">
        <w:rPr>
          <w:b w:val="0"/>
          <w:bCs/>
        </w:rPr>
        <w:t>membantu</w:t>
      </w:r>
      <w:proofErr w:type="spellEnd"/>
      <w:r w:rsidRPr="0074737D">
        <w:rPr>
          <w:b w:val="0"/>
          <w:bCs/>
        </w:rPr>
        <w:t xml:space="preserve"> guru dalam proses pembelajaran sehingga lebih </w:t>
      </w:r>
      <w:proofErr w:type="spellStart"/>
      <w:r w:rsidRPr="0074737D">
        <w:rPr>
          <w:b w:val="0"/>
          <w:bCs/>
        </w:rPr>
        <w:t>mudah</w:t>
      </w:r>
      <w:proofErr w:type="spellEnd"/>
      <w:r w:rsidRPr="0074737D">
        <w:rPr>
          <w:b w:val="0"/>
          <w:bCs/>
        </w:rPr>
        <w:t xml:space="preserve"> </w:t>
      </w:r>
      <w:proofErr w:type="spellStart"/>
      <w:r w:rsidRPr="0074737D">
        <w:rPr>
          <w:b w:val="0"/>
          <w:bCs/>
        </w:rPr>
        <w:t>dilakukan</w:t>
      </w:r>
      <w:proofErr w:type="spellEnd"/>
      <w:r w:rsidRPr="0074737D">
        <w:rPr>
          <w:b w:val="0"/>
          <w:bCs/>
        </w:rPr>
        <w:t xml:space="preserve"> dan </w:t>
      </w:r>
      <w:proofErr w:type="spellStart"/>
      <w:r w:rsidRPr="0074737D">
        <w:rPr>
          <w:b w:val="0"/>
          <w:bCs/>
        </w:rPr>
        <w:t>tujuan</w:t>
      </w:r>
      <w:proofErr w:type="spellEnd"/>
      <w:r w:rsidRPr="0074737D">
        <w:rPr>
          <w:b w:val="0"/>
          <w:bCs/>
        </w:rPr>
        <w:t xml:space="preserve"> pembelajaran dapat </w:t>
      </w:r>
      <w:proofErr w:type="spellStart"/>
      <w:r w:rsidRPr="0074737D">
        <w:rPr>
          <w:b w:val="0"/>
          <w:bCs/>
        </w:rPr>
        <w:t>tercapai</w:t>
      </w:r>
      <w:proofErr w:type="spellEnd"/>
      <w:r>
        <w:t xml:space="preserve"> </w:t>
      </w:r>
      <w:r>
        <w:fldChar w:fldCharType="begin" w:fldLock="1"/>
      </w:r>
      <w:r w:rsidR="00BE1640">
        <w:instrText>ADDIN CSL_CITATION {"citationItems":[{"id":"ITEM-1","itemData":{"author":[{"dropping-particle":"","family":"Nadhila Fernanda, Anna Roosyanti","given":"Ratna Susanti","non-dropping-particle":"","parse-names":false,"suffix":""}],"id":"ITEM-1","issue":"2","issued":{"date-parts":[["2024"]]},"title":"Peningkatan Hasil Belajar Pendidikan Pancasila Melalui Media Educaplay di Kelas IVB SDN Dukuh Kupang III Surabaya","type":"article-journal","volume":"3"},"uris":["http://www.mendeley.com/documents/?uuid=b40c02de-3800-4e34-8ec0-98d3e955604a"]}],"mendeley":{"formattedCitation":"(Nadhila Fernanda, Anna Roosyanti, 2024)","plainTextFormattedCitation":"(Nadhila Fernanda, Anna Roosyanti, 2024)","previouslyFormattedCitation":"(Nadhila Fernanda, Anna Roosyanti, 2024)"},"properties":{"noteIndex":0},"schema":"https://github.com/citation-style-language/schema/raw/master/csl-citation.json"}</w:instrText>
      </w:r>
      <w:r>
        <w:fldChar w:fldCharType="separate"/>
      </w:r>
      <w:r w:rsidRPr="0074737D">
        <w:rPr>
          <w:b w:val="0"/>
          <w:noProof/>
        </w:rPr>
        <w:t>(Nadhila Fernanda, Anna Roosyanti, 2024)</w:t>
      </w:r>
      <w:r>
        <w:fldChar w:fldCharType="end"/>
      </w:r>
      <w:r>
        <w:t xml:space="preserve">. </w:t>
      </w:r>
    </w:p>
    <w:p w14:paraId="73EAC92B" w14:textId="4EAAC7A7" w:rsidR="00C55DCF" w:rsidRDefault="00BE1640" w:rsidP="00EB514B">
      <w:pPr>
        <w:pStyle w:val="SubJudul1"/>
        <w:ind w:firstLine="567"/>
        <w:jc w:val="both"/>
        <w:rPr>
          <w:b w:val="0"/>
          <w:bCs/>
        </w:rPr>
      </w:pPr>
      <w:r>
        <w:rPr>
          <w:b w:val="0"/>
          <w:bCs/>
        </w:rPr>
        <w:t xml:space="preserve">Salah </w:t>
      </w:r>
      <w:proofErr w:type="spellStart"/>
      <w:r>
        <w:rPr>
          <w:b w:val="0"/>
          <w:bCs/>
        </w:rPr>
        <w:t>satu</w:t>
      </w:r>
      <w:proofErr w:type="spellEnd"/>
      <w:r>
        <w:rPr>
          <w:b w:val="0"/>
          <w:bCs/>
        </w:rPr>
        <w:t xml:space="preserve"> media pembelajaran </w:t>
      </w:r>
      <w:proofErr w:type="spellStart"/>
      <w:r>
        <w:rPr>
          <w:b w:val="0"/>
          <w:bCs/>
        </w:rPr>
        <w:t>interaktif</w:t>
      </w:r>
      <w:proofErr w:type="spellEnd"/>
      <w:r>
        <w:rPr>
          <w:b w:val="0"/>
          <w:bCs/>
        </w:rPr>
        <w:t xml:space="preserve"> yang bisa digunakan </w:t>
      </w:r>
      <w:proofErr w:type="spellStart"/>
      <w:r>
        <w:rPr>
          <w:b w:val="0"/>
          <w:bCs/>
        </w:rPr>
        <w:t>ialah</w:t>
      </w:r>
      <w:proofErr w:type="spellEnd"/>
      <w:r>
        <w:rPr>
          <w:b w:val="0"/>
          <w:bCs/>
        </w:rPr>
        <w:t xml:space="preserve"> </w:t>
      </w:r>
      <w:proofErr w:type="spellStart"/>
      <w:r w:rsidR="00C55DCF" w:rsidRPr="00C55DCF">
        <w:rPr>
          <w:b w:val="0"/>
          <w:bCs/>
          <w:i/>
          <w:iCs/>
        </w:rPr>
        <w:t>E</w:t>
      </w:r>
      <w:r w:rsidRPr="00C55DCF">
        <w:rPr>
          <w:b w:val="0"/>
          <w:bCs/>
          <w:i/>
          <w:iCs/>
        </w:rPr>
        <w:t>ducaplay</w:t>
      </w:r>
      <w:proofErr w:type="spellEnd"/>
      <w:r>
        <w:rPr>
          <w:b w:val="0"/>
          <w:bCs/>
        </w:rPr>
        <w:t xml:space="preserve">. </w:t>
      </w:r>
      <w:proofErr w:type="spellStart"/>
      <w:r w:rsidR="00C55DCF">
        <w:rPr>
          <w:b w:val="0"/>
          <w:bCs/>
        </w:rPr>
        <w:t>Menurut</w:t>
      </w:r>
      <w:proofErr w:type="spellEnd"/>
      <w:r w:rsidR="00C55DCF">
        <w:rPr>
          <w:b w:val="0"/>
          <w:bCs/>
        </w:rPr>
        <w:t xml:space="preserve"> </w:t>
      </w:r>
      <w:r w:rsidR="00C55DCF">
        <w:rPr>
          <w:b w:val="0"/>
          <w:bCs/>
        </w:rPr>
        <w:fldChar w:fldCharType="begin" w:fldLock="1"/>
      </w:r>
      <w:r w:rsidR="00C55DCF">
        <w:rPr>
          <w:b w:val="0"/>
          <w:bCs/>
        </w:rPr>
        <w:instrText>ADDIN CSL_CITATION {"citationItems":[{"id":"ITEM-1","itemData":{"author":[{"dropping-particle":"","family":"Syarifah","given":"Dian","non-dropping-particle":"","parse-names":false,"suffix":""},{"dropping-particle":"","family":"Damayanti","given":"Rini","non-dropping-particle":"","parse-names":false,"suffix":""},{"dropping-particle":"","family":"Dwiyanto","given":"Mawan","non-dropping-particle":"","parse-names":false,"suffix":""},{"dropping-particle":"","family":"Wijaya","given":"Universitas","non-dropping-particle":"","parse-names":false,"suffix":""},{"dropping-particle":"","family":"Surabaya","given":"Kusuma","non-dropping-particle":"","parse-names":false,"suffix":""}],"id":"ITEM-1","issue":"1","issued":{"date-parts":[["2024"]]},"page":"63-71","title":"Pemanfaatan Video Animasi dan Games Educaplay untuk Peningkatan Hasil Belajar Siswa Materi Sejarah Pancasila","type":"article-journal","volume":"1"},"uris":["http://www.mendeley.com/documents/?uuid=304b1970-3a18-490f-98f6-2abcd416a873"]}],"mendeley":{"formattedCitation":"(Syarifah et al., 2024)","plainTextFormattedCitation":"(Syarifah et al., 2024)","previouslyFormattedCitation":"(Syarifah et al., 2024)"},"properties":{"noteIndex":0},"schema":"https://github.com/citation-style-language/schema/raw/master/csl-citation.json"}</w:instrText>
      </w:r>
      <w:r w:rsidR="00C55DCF">
        <w:rPr>
          <w:b w:val="0"/>
          <w:bCs/>
        </w:rPr>
        <w:fldChar w:fldCharType="separate"/>
      </w:r>
      <w:r w:rsidR="00C55DCF" w:rsidRPr="00C55DCF">
        <w:rPr>
          <w:b w:val="0"/>
          <w:bCs/>
          <w:noProof/>
        </w:rPr>
        <w:t>(Syarifah et al., 2024)</w:t>
      </w:r>
      <w:r w:rsidR="00C55DCF">
        <w:rPr>
          <w:b w:val="0"/>
          <w:bCs/>
        </w:rPr>
        <w:fldChar w:fldCharType="end"/>
      </w:r>
      <w:r w:rsidR="00C55DCF">
        <w:rPr>
          <w:b w:val="0"/>
          <w:bCs/>
        </w:rPr>
        <w:t xml:space="preserve"> </w:t>
      </w:r>
      <w:proofErr w:type="spellStart"/>
      <w:r w:rsidRPr="00C55DCF">
        <w:rPr>
          <w:b w:val="0"/>
          <w:bCs/>
          <w:i/>
          <w:iCs/>
        </w:rPr>
        <w:t>Educaplay</w:t>
      </w:r>
      <w:proofErr w:type="spellEnd"/>
      <w:r>
        <w:rPr>
          <w:b w:val="0"/>
          <w:bCs/>
        </w:rPr>
        <w:t xml:space="preserve"> </w:t>
      </w:r>
      <w:proofErr w:type="spellStart"/>
      <w:r>
        <w:rPr>
          <w:b w:val="0"/>
          <w:bCs/>
        </w:rPr>
        <w:t>merupakan</w:t>
      </w:r>
      <w:proofErr w:type="spellEnd"/>
      <w:r>
        <w:rPr>
          <w:b w:val="0"/>
          <w:bCs/>
        </w:rPr>
        <w:t xml:space="preserve"> </w:t>
      </w:r>
      <w:r w:rsidR="00C55DCF" w:rsidRPr="00C55DCF">
        <w:rPr>
          <w:b w:val="0"/>
          <w:bCs/>
        </w:rPr>
        <w:t xml:space="preserve">platform e-learning yang </w:t>
      </w:r>
      <w:proofErr w:type="spellStart"/>
      <w:r w:rsidR="00C55DCF" w:rsidRPr="00C55DCF">
        <w:rPr>
          <w:b w:val="0"/>
          <w:bCs/>
        </w:rPr>
        <w:t>menyediakan</w:t>
      </w:r>
      <w:proofErr w:type="spellEnd"/>
      <w:r w:rsidR="00C55DCF" w:rsidRPr="00C55DCF">
        <w:rPr>
          <w:b w:val="0"/>
          <w:bCs/>
        </w:rPr>
        <w:t xml:space="preserve"> </w:t>
      </w:r>
      <w:proofErr w:type="spellStart"/>
      <w:r w:rsidR="00C55DCF" w:rsidRPr="00C55DCF">
        <w:rPr>
          <w:b w:val="0"/>
          <w:bCs/>
        </w:rPr>
        <w:t>permainan</w:t>
      </w:r>
      <w:proofErr w:type="spellEnd"/>
      <w:r w:rsidR="00C55DCF" w:rsidRPr="00C55DCF">
        <w:rPr>
          <w:b w:val="0"/>
          <w:bCs/>
        </w:rPr>
        <w:t xml:space="preserve"> </w:t>
      </w:r>
      <w:proofErr w:type="spellStart"/>
      <w:r w:rsidR="00C55DCF" w:rsidRPr="00C55DCF">
        <w:rPr>
          <w:b w:val="0"/>
          <w:bCs/>
        </w:rPr>
        <w:t>interaktif</w:t>
      </w:r>
      <w:proofErr w:type="spellEnd"/>
      <w:r w:rsidR="00C55DCF" w:rsidRPr="00C55DCF">
        <w:rPr>
          <w:b w:val="0"/>
          <w:bCs/>
        </w:rPr>
        <w:t xml:space="preserve"> untuk </w:t>
      </w:r>
      <w:proofErr w:type="spellStart"/>
      <w:r w:rsidR="00C55DCF" w:rsidRPr="00C55DCF">
        <w:rPr>
          <w:b w:val="0"/>
          <w:bCs/>
        </w:rPr>
        <w:t>memperkuat</w:t>
      </w:r>
      <w:proofErr w:type="spellEnd"/>
      <w:r w:rsidR="00C55DCF" w:rsidRPr="00C55DCF">
        <w:rPr>
          <w:b w:val="0"/>
          <w:bCs/>
        </w:rPr>
        <w:t xml:space="preserve"> pemahaman </w:t>
      </w:r>
      <w:r w:rsidR="00EB514B">
        <w:rPr>
          <w:b w:val="0"/>
          <w:bCs/>
        </w:rPr>
        <w:t>dan</w:t>
      </w:r>
      <w:r w:rsidR="00C55DCF" w:rsidRPr="00C55DCF">
        <w:rPr>
          <w:b w:val="0"/>
          <w:bCs/>
        </w:rPr>
        <w:t xml:space="preserve"> </w:t>
      </w:r>
      <w:proofErr w:type="spellStart"/>
      <w:r w:rsidR="00C55DCF" w:rsidRPr="00C55DCF">
        <w:rPr>
          <w:b w:val="0"/>
          <w:bCs/>
        </w:rPr>
        <w:t>meningkatkan</w:t>
      </w:r>
      <w:proofErr w:type="spellEnd"/>
      <w:r w:rsidR="00C55DCF" w:rsidRPr="00C55DCF">
        <w:rPr>
          <w:b w:val="0"/>
          <w:bCs/>
        </w:rPr>
        <w:t xml:space="preserve"> </w:t>
      </w:r>
      <w:proofErr w:type="spellStart"/>
      <w:r w:rsidR="00C55DCF" w:rsidRPr="00C55DCF">
        <w:rPr>
          <w:b w:val="0"/>
          <w:bCs/>
        </w:rPr>
        <w:t>keterlibatan</w:t>
      </w:r>
      <w:proofErr w:type="spellEnd"/>
      <w:r w:rsidR="00C55DCF" w:rsidRPr="00C55DCF">
        <w:rPr>
          <w:b w:val="0"/>
          <w:bCs/>
        </w:rPr>
        <w:t xml:space="preserve"> siswa dalam proses belajar. </w:t>
      </w:r>
      <w:proofErr w:type="spellStart"/>
      <w:r w:rsidR="00EB514B" w:rsidRPr="00EB514B">
        <w:rPr>
          <w:b w:val="0"/>
          <w:bCs/>
        </w:rPr>
        <w:t>Educaplay</w:t>
      </w:r>
      <w:proofErr w:type="spellEnd"/>
      <w:r w:rsidR="00EB514B" w:rsidRPr="00EB514B">
        <w:rPr>
          <w:b w:val="0"/>
          <w:bCs/>
        </w:rPr>
        <w:t xml:space="preserve"> </w:t>
      </w:r>
      <w:proofErr w:type="spellStart"/>
      <w:r w:rsidR="00EB514B" w:rsidRPr="00EB514B">
        <w:rPr>
          <w:b w:val="0"/>
          <w:bCs/>
        </w:rPr>
        <w:t>menyediakan</w:t>
      </w:r>
      <w:proofErr w:type="spellEnd"/>
      <w:r w:rsidR="00EB514B" w:rsidRPr="00EB514B">
        <w:rPr>
          <w:b w:val="0"/>
          <w:bCs/>
        </w:rPr>
        <w:t xml:space="preserve"> berbagai </w:t>
      </w:r>
      <w:proofErr w:type="spellStart"/>
      <w:r w:rsidR="00EB514B" w:rsidRPr="00EB514B">
        <w:rPr>
          <w:b w:val="0"/>
          <w:bCs/>
        </w:rPr>
        <w:t>aktivitas</w:t>
      </w:r>
      <w:proofErr w:type="spellEnd"/>
      <w:r w:rsidR="00EB514B" w:rsidRPr="00EB514B">
        <w:rPr>
          <w:b w:val="0"/>
          <w:bCs/>
        </w:rPr>
        <w:t xml:space="preserve"> </w:t>
      </w:r>
      <w:proofErr w:type="spellStart"/>
      <w:r w:rsidR="00EB514B" w:rsidRPr="00EB514B">
        <w:rPr>
          <w:b w:val="0"/>
          <w:bCs/>
        </w:rPr>
        <w:t>interaktif</w:t>
      </w:r>
      <w:proofErr w:type="spellEnd"/>
      <w:r w:rsidR="00EB514B" w:rsidRPr="00EB514B">
        <w:rPr>
          <w:b w:val="0"/>
          <w:bCs/>
        </w:rPr>
        <w:t xml:space="preserve"> </w:t>
      </w:r>
      <w:proofErr w:type="spellStart"/>
      <w:r w:rsidR="00EB514B" w:rsidRPr="00EB514B">
        <w:rPr>
          <w:b w:val="0"/>
          <w:bCs/>
        </w:rPr>
        <w:t>seperti</w:t>
      </w:r>
      <w:proofErr w:type="spellEnd"/>
      <w:r w:rsidR="00EB514B" w:rsidRPr="00EB514B">
        <w:rPr>
          <w:b w:val="0"/>
          <w:bCs/>
        </w:rPr>
        <w:t xml:space="preserve"> </w:t>
      </w:r>
      <w:proofErr w:type="spellStart"/>
      <w:r w:rsidR="00EB514B" w:rsidRPr="00EB514B">
        <w:rPr>
          <w:b w:val="0"/>
          <w:bCs/>
        </w:rPr>
        <w:t>kuis</w:t>
      </w:r>
      <w:proofErr w:type="spellEnd"/>
      <w:r w:rsidR="00EB514B" w:rsidRPr="00EB514B">
        <w:rPr>
          <w:b w:val="0"/>
          <w:bCs/>
        </w:rPr>
        <w:t xml:space="preserve">, </w:t>
      </w:r>
      <w:proofErr w:type="spellStart"/>
      <w:r w:rsidR="00EB514B" w:rsidRPr="00EB514B">
        <w:rPr>
          <w:b w:val="0"/>
          <w:bCs/>
        </w:rPr>
        <w:t>permainan</w:t>
      </w:r>
      <w:proofErr w:type="spellEnd"/>
      <w:r w:rsidR="00EB514B" w:rsidRPr="00EB514B">
        <w:rPr>
          <w:b w:val="0"/>
          <w:bCs/>
        </w:rPr>
        <w:t>, dan video</w:t>
      </w:r>
      <w:r w:rsidR="00EB514B">
        <w:t xml:space="preserve"> </w:t>
      </w:r>
      <w:r w:rsidR="00EB514B">
        <w:fldChar w:fldCharType="begin" w:fldLock="1"/>
      </w:r>
      <w:r w:rsidR="007F4940">
        <w:instrText>ADDIN CSL_CITATION {"citationItems":[{"id":"ITEM-1","itemData":{"abstract":"Penelitian ini bertujuan untuk mengetahui peningkatan hasil belajar peserta didik kelas VIII. D SMPN 20 Makassar melalui penerapan model pembelajaran discovery learning berbantuan media Educaplay. Penelitian ini menggunakan pendekatan deskriptif kualitatif dengan desain Penelitian Tindakan Kelas (PTK). Subjek penelitian ini adalah seluruh peserta didik kelas VIII. D SMPN 20 Makassar yang berjumlah 31 orang. Pelaksanaan penelitian dilaksanakan selama dua siklus. Setiap siklus terdiri dari tahap perencanaan, pelaksanaan, pengamatan dan refleksi rencana tindak lanjut. Data dikumpulkan menggunakan asesmen suamtif tes hasil belajar. Hasil penelitian menunjukkan peningkatan yang signifikan dalam hasil belajar setiap siklusnya. Pada siklus I dan siklus II berhasil meningkatkan persentase ketuntasan peserta didik pada pra-siklus 29,03 % menjadi 77,42% dan 87,10%. Dengan demikian dapat disimpulkan bahwa penerapan model discovery learning berbantuan media Educaplay dalam pembelajaran IPA dapat meningkatkan hasil belajar peserta didik.","author":[{"dropping-particle":"","family":"Rifaldin","given":"Muhamad","non-dropping-particle":"","parse-names":false,"suffix":""},{"dropping-particle":"","family":"H","given":"Nurhayani","non-dropping-particle":"","parse-names":false,"suffix":""},{"dropping-particle":"","family":"Muhiddin","given":"","non-dropping-particle":"","parse-names":false,"suffix":""},{"dropping-particle":"","family":"Rante","given":"Paulus","non-dropping-particle":"","parse-names":false,"suffix":""}],"container-title":"Jurnal Pemikiran dan Pengembangan Pembelajaran","id":"ITEM-1","issue":"2","issued":{"date-parts":[["2024"]]},"page":"1623","title":"Penerapan Model Discovery Learning Berbantuan Media Educaplay untuk Meningkatkan Hasil Belajar IPA Kelas VIII. D SMPN 20 Makassar","type":"article-journal","volume":"6"},"uris":["http://www.mendeley.com/documents/?uuid=f5ef1f44-7bc8-4012-ae4b-4423d450f4df"]}],"mendeley":{"formattedCitation":"(Rifaldin et al., 2024)","plainTextFormattedCitation":"(Rifaldin et al., 2024)","previouslyFormattedCitation":"(Rifaldin et al., 2024)"},"properties":{"noteIndex":0},"schema":"https://github.com/citation-style-language/schema/raw/master/csl-citation.json"}</w:instrText>
      </w:r>
      <w:r w:rsidR="00EB514B">
        <w:fldChar w:fldCharType="separate"/>
      </w:r>
      <w:r w:rsidR="00EB514B" w:rsidRPr="00EB514B">
        <w:rPr>
          <w:b w:val="0"/>
          <w:noProof/>
        </w:rPr>
        <w:t>(Rifaldin et al., 2024)</w:t>
      </w:r>
      <w:r w:rsidR="00EB514B">
        <w:fldChar w:fldCharType="end"/>
      </w:r>
      <w:r w:rsidR="00EB514B">
        <w:rPr>
          <w:b w:val="0"/>
          <w:bCs/>
        </w:rPr>
        <w:t xml:space="preserve">. </w:t>
      </w:r>
      <w:proofErr w:type="spellStart"/>
      <w:r w:rsidR="00C55DCF" w:rsidRPr="00C55DCF">
        <w:rPr>
          <w:b w:val="0"/>
          <w:bCs/>
        </w:rPr>
        <w:t>Penggunaan</w:t>
      </w:r>
      <w:proofErr w:type="spellEnd"/>
      <w:r w:rsidR="00C55DCF" w:rsidRPr="00C55DCF">
        <w:rPr>
          <w:b w:val="0"/>
          <w:bCs/>
        </w:rPr>
        <w:t xml:space="preserve"> media pembelajaran </w:t>
      </w:r>
      <w:proofErr w:type="spellStart"/>
      <w:r w:rsidR="00C55DCF" w:rsidRPr="00C55DCF">
        <w:rPr>
          <w:b w:val="0"/>
          <w:bCs/>
        </w:rPr>
        <w:t>interaktif</w:t>
      </w:r>
      <w:proofErr w:type="spellEnd"/>
      <w:r w:rsidR="00C55DCF" w:rsidRPr="00C55DCF">
        <w:rPr>
          <w:b w:val="0"/>
          <w:bCs/>
        </w:rPr>
        <w:t xml:space="preserve"> </w:t>
      </w:r>
      <w:proofErr w:type="spellStart"/>
      <w:r w:rsidR="00C55DCF" w:rsidRPr="00C55DCF">
        <w:rPr>
          <w:b w:val="0"/>
          <w:bCs/>
        </w:rPr>
        <w:t>seperti</w:t>
      </w:r>
      <w:proofErr w:type="spellEnd"/>
      <w:r w:rsidR="00C55DCF" w:rsidRPr="00C55DCF">
        <w:rPr>
          <w:b w:val="0"/>
          <w:bCs/>
        </w:rPr>
        <w:t xml:space="preserve"> </w:t>
      </w:r>
      <w:proofErr w:type="spellStart"/>
      <w:r w:rsidR="00C55DCF" w:rsidRPr="00C55DCF">
        <w:rPr>
          <w:b w:val="0"/>
          <w:bCs/>
          <w:i/>
          <w:iCs/>
        </w:rPr>
        <w:t>Educaplay</w:t>
      </w:r>
      <w:proofErr w:type="spellEnd"/>
      <w:r w:rsidR="00C55DCF" w:rsidRPr="00C55DCF">
        <w:rPr>
          <w:b w:val="0"/>
          <w:bCs/>
        </w:rPr>
        <w:t xml:space="preserve"> dapat </w:t>
      </w:r>
      <w:proofErr w:type="spellStart"/>
      <w:r w:rsidR="00C55DCF" w:rsidRPr="00C55DCF">
        <w:rPr>
          <w:b w:val="0"/>
          <w:bCs/>
        </w:rPr>
        <w:t>menciptakan</w:t>
      </w:r>
      <w:proofErr w:type="spellEnd"/>
      <w:r w:rsidR="00C55DCF" w:rsidRPr="00C55DCF">
        <w:rPr>
          <w:b w:val="0"/>
          <w:bCs/>
        </w:rPr>
        <w:t xml:space="preserve"> pembelajaran menjadi menarik dan </w:t>
      </w:r>
      <w:proofErr w:type="spellStart"/>
      <w:r w:rsidR="00C55DCF" w:rsidRPr="00C55DCF">
        <w:rPr>
          <w:b w:val="0"/>
          <w:bCs/>
        </w:rPr>
        <w:t>interaktif</w:t>
      </w:r>
      <w:proofErr w:type="spellEnd"/>
      <w:r w:rsidR="00C55DCF" w:rsidRPr="00C55DCF">
        <w:rPr>
          <w:b w:val="0"/>
          <w:bCs/>
        </w:rPr>
        <w:t xml:space="preserve">, </w:t>
      </w:r>
      <w:proofErr w:type="spellStart"/>
      <w:r w:rsidR="00C55DCF" w:rsidRPr="00C55DCF">
        <w:rPr>
          <w:b w:val="0"/>
          <w:bCs/>
        </w:rPr>
        <w:t>serta</w:t>
      </w:r>
      <w:proofErr w:type="spellEnd"/>
      <w:r w:rsidR="00C55DCF" w:rsidRPr="00C55DCF">
        <w:rPr>
          <w:b w:val="0"/>
          <w:bCs/>
        </w:rPr>
        <w:t xml:space="preserve"> </w:t>
      </w:r>
      <w:proofErr w:type="spellStart"/>
      <w:r w:rsidR="00C55DCF" w:rsidRPr="00C55DCF">
        <w:rPr>
          <w:b w:val="0"/>
          <w:bCs/>
        </w:rPr>
        <w:t>meningkatkan</w:t>
      </w:r>
      <w:proofErr w:type="spellEnd"/>
      <w:r w:rsidR="00C55DCF" w:rsidRPr="00C55DCF">
        <w:rPr>
          <w:b w:val="0"/>
          <w:bCs/>
        </w:rPr>
        <w:t xml:space="preserve"> </w:t>
      </w:r>
      <w:proofErr w:type="spellStart"/>
      <w:r w:rsidR="00C55DCF" w:rsidRPr="00C55DCF">
        <w:rPr>
          <w:b w:val="0"/>
          <w:bCs/>
        </w:rPr>
        <w:t>keterlibatan</w:t>
      </w:r>
      <w:proofErr w:type="spellEnd"/>
      <w:r w:rsidR="00C55DCF" w:rsidRPr="00C55DCF">
        <w:rPr>
          <w:b w:val="0"/>
          <w:bCs/>
        </w:rPr>
        <w:t xml:space="preserve"> </w:t>
      </w:r>
      <w:proofErr w:type="spellStart"/>
      <w:r w:rsidR="00C55DCF" w:rsidRPr="00C55DCF">
        <w:rPr>
          <w:b w:val="0"/>
          <w:bCs/>
        </w:rPr>
        <w:t>aktif</w:t>
      </w:r>
      <w:proofErr w:type="spellEnd"/>
      <w:r w:rsidR="00C55DCF" w:rsidRPr="00C55DCF">
        <w:rPr>
          <w:b w:val="0"/>
          <w:bCs/>
        </w:rPr>
        <w:t xml:space="preserve"> peserta didik dalam pembelajaran</w:t>
      </w:r>
      <w:r w:rsidR="00C55DCF">
        <w:rPr>
          <w:b w:val="0"/>
          <w:bCs/>
        </w:rPr>
        <w:t xml:space="preserve"> </w:t>
      </w:r>
      <w:r w:rsidR="00C55DCF">
        <w:rPr>
          <w:b w:val="0"/>
          <w:bCs/>
        </w:rPr>
        <w:fldChar w:fldCharType="begin" w:fldLock="1"/>
      </w:r>
      <w:r w:rsidR="00C55DCF">
        <w:rPr>
          <w:b w:val="0"/>
          <w:bCs/>
        </w:rPr>
        <w:instrText>ADDIN CSL_CITATION {"citationItems":[{"id":"ITEM-1","itemData":{"DOI":"10.55732/ner.v1i1.1006","abstract":"Pengembangan media pembelajaran multimedia interaktif berbasis situs web bagi siswa Sekolah Dasar (SD) sangat penting untuk memaksimalkan pengalaman belajar siswa, meningkatkan keterlibatan dan keterampilan siswa yang relevan dalam era digital. Penelitian ini bertujuan untuk mengembangkan media pembelajaran multimedia interaktif berbasis situs web bagi siswa SD. Studi kasus penelitian pada mata pelajaran tema ke-empat tentang berbagai pekerjaan dengan validasi ahli materi, ahli media, angket guru dan angket peserta didik. Obyek penelitian adalah siswa-siswi SD kelas IV di SDN Plumbungan, Sidoarjo. Penelitian ini menggunakan model pengembangan ADDIE dengan lima fase yaitu analysis, design, development, implementation dan evaluation. Hasil dari penelitian ini menunjukkan bahwa pengembangan situs web mendapat hasil validasi dari ahli media sebesar 94% pada kategori sangat baik. Hasil dari ahli materi sebesar 89,6% pada kategori baik. Hasil dari angket guru sebesar 100% pada kategori sangat baik. Hasil dari angket peserta didik pada pertemuan pertama, kedua, dan ketiga yakni mencapai 85,9% pada kategori baik; 93,5% pada kategori sangat baik; dan 96,9% pada kategori sangat baik.\r The development of website-based interactive multimedia learning media for elementary school students is very important to maximize student learning experiences, increase student engagement and skills that are relevant the digital era. This study aims to develop web-based interactive multimedia learning media for elementary school students. Research case studies on the fourth theme subject on various jobs validated by material experts, media experts, teacher questionnaires and student questionnaires. The object of the research were fourth grade elementary school students at Plumbungan Elementary School, Sidoarjo. This study uses the ADDIE development model with five phases, namely analysis, design, development, implementation and evaluation. The results of this study indicate that the website development received validation results from media experts of 94%, very good category. The results of material experts were 89.6%, good category. The results of the teacher's questionnaire were 100%, very good category. The results of the student questionnaire in the first, second, and third meetings reached 85.9%, good category; 93.5%, very good category; and 96.9%, very good category.","author":[{"dropping-particle":"","family":"Novitasari","given":"Dewi","non-dropping-particle":"","parse-names":false,"suffix":""},{"dropping-particle":"","family":"Kurniawati","given":"Rikke","non-dropping-particle":"","parse-names":false,"suffix":""}],"container-title":"Nusantara Educational Review","id":"ITEM-1","issue":"1","issued":{"date-parts":[["2023"]]},"page":"43-55","title":"Optimalisasi Pengalaman Belajar Siswa SD melalui Media Pembelajaran Interaktif Berbasis Web","type":"article-journal","volume":"1"},"uris":["http://www.mendeley.com/documents/?uuid=a46acad0-b846-45f1-afdc-7e550a793fcf"]}],"mendeley":{"formattedCitation":"(Novitasari &amp; Kurniawati, 2023)","plainTextFormattedCitation":"(Novitasari &amp; Kurniawati, 2023)","previouslyFormattedCitation":"(Novitasari &amp; Kurniawati, 2023)"},"properties":{"noteIndex":0},"schema":"https://github.com/citation-style-language/schema/raw/master/csl-citation.json"}</w:instrText>
      </w:r>
      <w:r w:rsidR="00C55DCF">
        <w:rPr>
          <w:b w:val="0"/>
          <w:bCs/>
        </w:rPr>
        <w:fldChar w:fldCharType="separate"/>
      </w:r>
      <w:r w:rsidR="00C55DCF" w:rsidRPr="00C55DCF">
        <w:rPr>
          <w:b w:val="0"/>
          <w:bCs/>
          <w:noProof/>
        </w:rPr>
        <w:t>(Novitasari &amp; Kurniawati, 2023)</w:t>
      </w:r>
      <w:r w:rsidR="00C55DCF">
        <w:rPr>
          <w:b w:val="0"/>
          <w:bCs/>
        </w:rPr>
        <w:fldChar w:fldCharType="end"/>
      </w:r>
      <w:r w:rsidR="00C55DCF">
        <w:rPr>
          <w:b w:val="0"/>
          <w:bCs/>
        </w:rPr>
        <w:t xml:space="preserve">. </w:t>
      </w:r>
      <w:proofErr w:type="spellStart"/>
      <w:r w:rsidR="00C55DCF" w:rsidRPr="00C55DCF">
        <w:rPr>
          <w:b w:val="0"/>
          <w:bCs/>
        </w:rPr>
        <w:t>Penelitian</w:t>
      </w:r>
      <w:proofErr w:type="spellEnd"/>
      <w:r w:rsidR="00C55DCF" w:rsidRPr="00C55DCF">
        <w:rPr>
          <w:b w:val="0"/>
          <w:bCs/>
        </w:rPr>
        <w:t xml:space="preserve"> </w:t>
      </w:r>
      <w:proofErr w:type="spellStart"/>
      <w:r w:rsidR="00C55DCF" w:rsidRPr="00C55DCF">
        <w:rPr>
          <w:b w:val="0"/>
          <w:bCs/>
        </w:rPr>
        <w:t>sebelumnya</w:t>
      </w:r>
      <w:proofErr w:type="spellEnd"/>
      <w:r w:rsidR="00C55DCF" w:rsidRPr="00C55DCF">
        <w:rPr>
          <w:b w:val="0"/>
          <w:bCs/>
        </w:rPr>
        <w:t xml:space="preserve"> yang </w:t>
      </w:r>
      <w:proofErr w:type="spellStart"/>
      <w:r w:rsidR="00C55DCF" w:rsidRPr="00C55DCF">
        <w:rPr>
          <w:b w:val="0"/>
          <w:bCs/>
        </w:rPr>
        <w:t>dilakukan</w:t>
      </w:r>
      <w:proofErr w:type="spellEnd"/>
      <w:r w:rsidR="00C55DCF" w:rsidRPr="00C55DCF">
        <w:rPr>
          <w:b w:val="0"/>
          <w:bCs/>
        </w:rPr>
        <w:t xml:space="preserve"> oleh </w:t>
      </w:r>
      <w:r w:rsidR="00C55DCF" w:rsidRPr="00C55DCF">
        <w:rPr>
          <w:b w:val="0"/>
          <w:bCs/>
        </w:rPr>
        <w:fldChar w:fldCharType="begin" w:fldLock="1"/>
      </w:r>
      <w:r w:rsidR="00C55DCF" w:rsidRPr="00C55DCF">
        <w:rPr>
          <w:b w:val="0"/>
          <w:bCs/>
        </w:rPr>
        <w:instrText>ADDIN CSL_CITATION {"citationItems":[{"id":"ITEM-1","itemData":{"abstract":"This research aimed to improve the learning interest of eleventh-grade social science students at SMA IT Izzuddin Palembang in the Indonesian Language subject through the use of the Educaplay technology-based learning media. This research was a Classroom Action Research (CAR) conducted in two cycles. Data collection was carried out through observations, questionnaires, and documentation. The results showed an increase in students' learning interest based on observations and questionnaire results. In the pre-research stage, the observation results showed that students' learning interest was still low (48%). After implementing Educaplay in cycle I, the observation results of students' learning interest increased to 70% (moderate), and in cycle II, it increased to 85% (high). Meanwhile, based on the questionnaire, students' learning interest in cycle I was in the moderate category (71%), and in cycle II, it increased to 83% (high). It can be concluded that the use of the Educaplay learning media can improve the Indonesian language learning interest of eleventh-grade social science students at SMA IT Izzuddin Palembang.","author":[{"dropping-particle":"","family":"Lestari","given":"Hikmah","non-dropping-particle":"","parse-names":false,"suffix":""},{"dropping-particle":"","family":"Fitriani","given":"Yessi","non-dropping-particle":"","parse-names":false,"suffix":""},{"dropping-particle":"","family":"Fuji Lestari","given":"Rizcha","non-dropping-particle":"","parse-names":false,"suffix":""}],"container-title":"Jurnal Ilmiah Multidisiplin","id":"ITEM-1","issue":"3","issued":{"date-parts":[["2024"]]},"page":"22-31","title":"Meningkatkan Minat Belajar Bahasa Indonesia Menggunakan Media Berbasis Teknologi Educaplay Pada Siswa Kelas XI IPS SMA IT Izzuddin Palembang","type":"article-journal","volume":"2"},"uris":["http://www.mendeley.com/documents/?uuid=0bd7de0f-084f-4b47-8420-8f7af1d9e081"]}],"mendeley":{"formattedCitation":"(Lestari et al., 2024)","plainTextFormattedCitation":"(Lestari et al., 2024)","previouslyFormattedCitation":"(Lestari et al., 2024)"},"properties":{"noteIndex":0},"schema":"https://github.com/citation-style-language/schema/raw/master/csl-citation.json"}</w:instrText>
      </w:r>
      <w:r w:rsidR="00C55DCF" w:rsidRPr="00C55DCF">
        <w:rPr>
          <w:b w:val="0"/>
          <w:bCs/>
        </w:rPr>
        <w:fldChar w:fldCharType="separate"/>
      </w:r>
      <w:r w:rsidR="00C55DCF" w:rsidRPr="00C55DCF">
        <w:rPr>
          <w:b w:val="0"/>
          <w:bCs/>
          <w:noProof/>
        </w:rPr>
        <w:t>(Lestari et al., 2024)</w:t>
      </w:r>
      <w:r w:rsidR="00C55DCF" w:rsidRPr="00C55DCF">
        <w:rPr>
          <w:b w:val="0"/>
          <w:bCs/>
        </w:rPr>
        <w:fldChar w:fldCharType="end"/>
      </w:r>
      <w:r w:rsidR="00C55DCF" w:rsidRPr="00C55DCF">
        <w:rPr>
          <w:b w:val="0"/>
          <w:bCs/>
        </w:rPr>
        <w:t xml:space="preserve"> dan </w:t>
      </w:r>
      <w:r w:rsidR="00C55DCF" w:rsidRPr="00C55DCF">
        <w:rPr>
          <w:b w:val="0"/>
          <w:bCs/>
        </w:rPr>
        <w:fldChar w:fldCharType="begin" w:fldLock="1"/>
      </w:r>
      <w:r w:rsidR="00086E17">
        <w:rPr>
          <w:b w:val="0"/>
          <w:bCs/>
        </w:rPr>
        <w:instrText>ADDIN CSL_CITATION {"citationItems":[{"id":"ITEM-1","itemData":{"author":[{"dropping-particle":"","family":"Hanifah","given":"Nisa","non-dropping-particle":"","parse-names":false,"suffix":""}],"container-title":"Indonesian Journal of Teaching and Learning Hal","id":"ITEM-1","issue":"3","issued":{"date-parts":[["2024"]]},"page":"100-107","title":"Upaya Meningkatkan Motivasi Belajar Siswa melalui Media Educaplay pada Mata Pelajaran IPS","type":"article-journal","volume":"3"},"uris":["http://www.mendeley.com/documents/?uuid=4ea523b5-c557-4290-b58e-b7f3188039ec"]}],"mendeley":{"formattedCitation":"(Hanifah, 2024)","plainTextFormattedCitation":"(Hanifah, 2024)","previouslyFormattedCitation":"(Hanifah, 2024)"},"properties":{"noteIndex":0},"schema":"https://github.com/citation-style-language/schema/raw/master/csl-citation.json"}</w:instrText>
      </w:r>
      <w:r w:rsidR="00C55DCF" w:rsidRPr="00C55DCF">
        <w:rPr>
          <w:b w:val="0"/>
          <w:bCs/>
        </w:rPr>
        <w:fldChar w:fldCharType="separate"/>
      </w:r>
      <w:r w:rsidR="00C55DCF" w:rsidRPr="00C55DCF">
        <w:rPr>
          <w:b w:val="0"/>
          <w:bCs/>
          <w:noProof/>
        </w:rPr>
        <w:t>(Hanifah, 2024)</w:t>
      </w:r>
      <w:r w:rsidR="00C55DCF" w:rsidRPr="00C55DCF">
        <w:rPr>
          <w:b w:val="0"/>
          <w:bCs/>
        </w:rPr>
        <w:fldChar w:fldCharType="end"/>
      </w:r>
      <w:r w:rsidR="00C55DCF" w:rsidRPr="00C55DCF">
        <w:rPr>
          <w:b w:val="0"/>
          <w:bCs/>
        </w:rPr>
        <w:t xml:space="preserve"> </w:t>
      </w:r>
      <w:proofErr w:type="spellStart"/>
      <w:r w:rsidR="00C55DCF" w:rsidRPr="00C55DCF">
        <w:rPr>
          <w:b w:val="0"/>
          <w:bCs/>
        </w:rPr>
        <w:t>menunjukkan</w:t>
      </w:r>
      <w:proofErr w:type="spellEnd"/>
      <w:r w:rsidR="00C55DCF" w:rsidRPr="00C55DCF">
        <w:rPr>
          <w:b w:val="0"/>
          <w:bCs/>
        </w:rPr>
        <w:t xml:space="preserve"> </w:t>
      </w:r>
      <w:proofErr w:type="spellStart"/>
      <w:r w:rsidR="00C55DCF" w:rsidRPr="00C55DCF">
        <w:rPr>
          <w:b w:val="0"/>
          <w:bCs/>
        </w:rPr>
        <w:t>bahwa</w:t>
      </w:r>
      <w:proofErr w:type="spellEnd"/>
      <w:r w:rsidR="00C55DCF" w:rsidRPr="00C55DCF">
        <w:rPr>
          <w:b w:val="0"/>
          <w:bCs/>
        </w:rPr>
        <w:t xml:space="preserve"> </w:t>
      </w:r>
      <w:proofErr w:type="spellStart"/>
      <w:r w:rsidR="00C55DCF" w:rsidRPr="00C55DCF">
        <w:rPr>
          <w:b w:val="0"/>
          <w:bCs/>
        </w:rPr>
        <w:t>penggunaan</w:t>
      </w:r>
      <w:proofErr w:type="spellEnd"/>
      <w:r w:rsidR="00C55DCF" w:rsidRPr="00C55DCF">
        <w:rPr>
          <w:b w:val="0"/>
          <w:bCs/>
        </w:rPr>
        <w:t xml:space="preserve"> media pembelajaran </w:t>
      </w:r>
      <w:proofErr w:type="spellStart"/>
      <w:r w:rsidR="00C55DCF" w:rsidRPr="00C55DCF">
        <w:rPr>
          <w:b w:val="0"/>
          <w:bCs/>
        </w:rPr>
        <w:t>interaktif</w:t>
      </w:r>
      <w:proofErr w:type="spellEnd"/>
      <w:r w:rsidR="00C55DCF" w:rsidRPr="00C55DCF">
        <w:rPr>
          <w:b w:val="0"/>
          <w:bCs/>
        </w:rPr>
        <w:t xml:space="preserve"> </w:t>
      </w:r>
      <w:proofErr w:type="spellStart"/>
      <w:r w:rsidR="00C55DCF" w:rsidRPr="00C55DCF">
        <w:rPr>
          <w:b w:val="0"/>
          <w:bCs/>
        </w:rPr>
        <w:t>berbasis</w:t>
      </w:r>
      <w:proofErr w:type="spellEnd"/>
      <w:r w:rsidR="00C55DCF" w:rsidRPr="00C55DCF">
        <w:rPr>
          <w:b w:val="0"/>
          <w:bCs/>
        </w:rPr>
        <w:t xml:space="preserve"> teknologi </w:t>
      </w:r>
      <w:proofErr w:type="spellStart"/>
      <w:r w:rsidR="00C55DCF" w:rsidRPr="00C55DCF">
        <w:rPr>
          <w:b w:val="0"/>
          <w:bCs/>
        </w:rPr>
        <w:lastRenderedPageBreak/>
        <w:t>menggunakan</w:t>
      </w:r>
      <w:proofErr w:type="spellEnd"/>
      <w:r w:rsidR="00C55DCF" w:rsidRPr="00C55DCF">
        <w:rPr>
          <w:b w:val="0"/>
          <w:bCs/>
        </w:rPr>
        <w:t xml:space="preserve"> web </w:t>
      </w:r>
      <w:proofErr w:type="spellStart"/>
      <w:r w:rsidR="00C55DCF" w:rsidRPr="00C55DCF">
        <w:rPr>
          <w:b w:val="0"/>
          <w:bCs/>
          <w:i/>
          <w:iCs/>
        </w:rPr>
        <w:t>Educaplay</w:t>
      </w:r>
      <w:proofErr w:type="spellEnd"/>
      <w:r w:rsidR="00C55DCF" w:rsidRPr="00C55DCF">
        <w:rPr>
          <w:b w:val="0"/>
          <w:bCs/>
        </w:rPr>
        <w:t xml:space="preserve"> dapat </w:t>
      </w:r>
      <w:proofErr w:type="spellStart"/>
      <w:r w:rsidR="00C55DCF" w:rsidRPr="00C55DCF">
        <w:rPr>
          <w:b w:val="0"/>
          <w:bCs/>
        </w:rPr>
        <w:t>meningkatkan</w:t>
      </w:r>
      <w:proofErr w:type="spellEnd"/>
      <w:r w:rsidR="00C55DCF" w:rsidRPr="00C55DCF">
        <w:rPr>
          <w:b w:val="0"/>
          <w:bCs/>
        </w:rPr>
        <w:t xml:space="preserve"> keaktifan </w:t>
      </w:r>
      <w:proofErr w:type="spellStart"/>
      <w:r w:rsidR="00C55DCF" w:rsidRPr="00C55DCF">
        <w:rPr>
          <w:b w:val="0"/>
          <w:bCs/>
        </w:rPr>
        <w:t>serta</w:t>
      </w:r>
      <w:proofErr w:type="spellEnd"/>
      <w:r w:rsidR="00C55DCF" w:rsidRPr="00C55DCF">
        <w:rPr>
          <w:b w:val="0"/>
          <w:bCs/>
        </w:rPr>
        <w:t xml:space="preserve"> </w:t>
      </w:r>
      <w:proofErr w:type="spellStart"/>
      <w:r w:rsidR="00C55DCF" w:rsidRPr="00C55DCF">
        <w:rPr>
          <w:b w:val="0"/>
          <w:bCs/>
        </w:rPr>
        <w:t>motivasi</w:t>
      </w:r>
      <w:proofErr w:type="spellEnd"/>
      <w:r w:rsidR="00C55DCF" w:rsidRPr="00C55DCF">
        <w:rPr>
          <w:b w:val="0"/>
          <w:bCs/>
        </w:rPr>
        <w:t xml:space="preserve"> belajar peserta didik.</w:t>
      </w:r>
      <w:r w:rsidR="00EB514B">
        <w:rPr>
          <w:b w:val="0"/>
          <w:bCs/>
        </w:rPr>
        <w:t xml:space="preserve"> </w:t>
      </w:r>
    </w:p>
    <w:p w14:paraId="4954B993" w14:textId="51A7131D" w:rsidR="002C7FE7" w:rsidRPr="002C7FE7" w:rsidRDefault="00C55DCF" w:rsidP="00EB514B">
      <w:pPr>
        <w:pStyle w:val="SubJudul1"/>
        <w:ind w:firstLine="567"/>
        <w:jc w:val="both"/>
        <w:rPr>
          <w:b w:val="0"/>
          <w:bCs/>
        </w:rPr>
      </w:pPr>
      <w:proofErr w:type="spellStart"/>
      <w:r>
        <w:rPr>
          <w:b w:val="0"/>
          <w:bCs/>
        </w:rPr>
        <w:t>Penelitian</w:t>
      </w:r>
      <w:proofErr w:type="spellEnd"/>
      <w:r>
        <w:rPr>
          <w:b w:val="0"/>
          <w:bCs/>
        </w:rPr>
        <w:t xml:space="preserve"> ini </w:t>
      </w:r>
      <w:proofErr w:type="spellStart"/>
      <w:r>
        <w:rPr>
          <w:b w:val="0"/>
          <w:bCs/>
        </w:rPr>
        <w:t>bertujuan</w:t>
      </w:r>
      <w:proofErr w:type="spellEnd"/>
      <w:r>
        <w:rPr>
          <w:b w:val="0"/>
          <w:bCs/>
        </w:rPr>
        <w:t xml:space="preserve"> untuk </w:t>
      </w:r>
      <w:proofErr w:type="spellStart"/>
      <w:r>
        <w:rPr>
          <w:b w:val="0"/>
          <w:bCs/>
        </w:rPr>
        <w:t>meningkatkan</w:t>
      </w:r>
      <w:proofErr w:type="spellEnd"/>
      <w:r>
        <w:rPr>
          <w:b w:val="0"/>
          <w:bCs/>
        </w:rPr>
        <w:t xml:space="preserve"> keaktifan belajar peserta didik kelas V SDN Bumiayu 3 Kota Malang pada </w:t>
      </w:r>
      <w:proofErr w:type="spellStart"/>
      <w:r>
        <w:rPr>
          <w:b w:val="0"/>
          <w:bCs/>
        </w:rPr>
        <w:t>mata</w:t>
      </w:r>
      <w:proofErr w:type="spellEnd"/>
      <w:r>
        <w:rPr>
          <w:b w:val="0"/>
          <w:bCs/>
        </w:rPr>
        <w:t xml:space="preserve"> Pelajaran Bahasa Indonesia dengan media pembelajaran </w:t>
      </w:r>
      <w:proofErr w:type="spellStart"/>
      <w:r>
        <w:rPr>
          <w:b w:val="0"/>
          <w:bCs/>
        </w:rPr>
        <w:t>interaktif</w:t>
      </w:r>
      <w:proofErr w:type="spellEnd"/>
      <w:r>
        <w:rPr>
          <w:b w:val="0"/>
          <w:bCs/>
        </w:rPr>
        <w:t xml:space="preserve"> </w:t>
      </w:r>
      <w:proofErr w:type="spellStart"/>
      <w:r>
        <w:rPr>
          <w:b w:val="0"/>
          <w:bCs/>
        </w:rPr>
        <w:t>berbasis</w:t>
      </w:r>
      <w:proofErr w:type="spellEnd"/>
      <w:r>
        <w:rPr>
          <w:b w:val="0"/>
          <w:bCs/>
        </w:rPr>
        <w:t xml:space="preserve"> teknologi </w:t>
      </w:r>
      <w:proofErr w:type="spellStart"/>
      <w:r>
        <w:rPr>
          <w:b w:val="0"/>
          <w:bCs/>
        </w:rPr>
        <w:t>yaitu</w:t>
      </w:r>
      <w:proofErr w:type="spellEnd"/>
      <w:r>
        <w:rPr>
          <w:b w:val="0"/>
          <w:bCs/>
        </w:rPr>
        <w:t xml:space="preserve"> web </w:t>
      </w:r>
      <w:proofErr w:type="spellStart"/>
      <w:r w:rsidRPr="00C55DCF">
        <w:rPr>
          <w:b w:val="0"/>
          <w:bCs/>
          <w:i/>
          <w:iCs/>
        </w:rPr>
        <w:t>Educaplay</w:t>
      </w:r>
      <w:proofErr w:type="spellEnd"/>
      <w:r>
        <w:rPr>
          <w:b w:val="0"/>
          <w:bCs/>
        </w:rPr>
        <w:t xml:space="preserve">. </w:t>
      </w:r>
      <w:r w:rsidR="002C7FE7">
        <w:rPr>
          <w:b w:val="0"/>
          <w:bCs/>
        </w:rPr>
        <w:t xml:space="preserve">Hasil </w:t>
      </w:r>
      <w:proofErr w:type="spellStart"/>
      <w:r w:rsidR="002C7FE7">
        <w:rPr>
          <w:b w:val="0"/>
          <w:bCs/>
        </w:rPr>
        <w:t>dari</w:t>
      </w:r>
      <w:proofErr w:type="spellEnd"/>
      <w:r w:rsidR="002C7FE7">
        <w:rPr>
          <w:b w:val="0"/>
          <w:bCs/>
        </w:rPr>
        <w:t xml:space="preserve"> </w:t>
      </w:r>
      <w:proofErr w:type="spellStart"/>
      <w:r w:rsidR="002C7FE7">
        <w:rPr>
          <w:b w:val="0"/>
          <w:bCs/>
        </w:rPr>
        <w:t>penelitian</w:t>
      </w:r>
      <w:proofErr w:type="spellEnd"/>
      <w:r w:rsidR="002C7FE7">
        <w:rPr>
          <w:b w:val="0"/>
          <w:bCs/>
        </w:rPr>
        <w:t xml:space="preserve"> ini </w:t>
      </w:r>
      <w:proofErr w:type="spellStart"/>
      <w:r w:rsidR="002C7FE7">
        <w:rPr>
          <w:b w:val="0"/>
          <w:bCs/>
        </w:rPr>
        <w:t>diharapkan</w:t>
      </w:r>
      <w:proofErr w:type="spellEnd"/>
      <w:r w:rsidR="002C7FE7">
        <w:rPr>
          <w:b w:val="0"/>
          <w:bCs/>
        </w:rPr>
        <w:t xml:space="preserve"> dapat </w:t>
      </w:r>
      <w:proofErr w:type="spellStart"/>
      <w:r w:rsidR="002C7FE7">
        <w:rPr>
          <w:b w:val="0"/>
          <w:bCs/>
        </w:rPr>
        <w:t>membantu</w:t>
      </w:r>
      <w:proofErr w:type="spellEnd"/>
      <w:r w:rsidR="002C7FE7">
        <w:rPr>
          <w:b w:val="0"/>
          <w:bCs/>
        </w:rPr>
        <w:t xml:space="preserve"> </w:t>
      </w:r>
      <w:proofErr w:type="spellStart"/>
      <w:r w:rsidR="002C7FE7">
        <w:rPr>
          <w:b w:val="0"/>
          <w:bCs/>
        </w:rPr>
        <w:t>meningkatkan</w:t>
      </w:r>
      <w:proofErr w:type="spellEnd"/>
      <w:r w:rsidR="002C7FE7">
        <w:rPr>
          <w:b w:val="0"/>
          <w:bCs/>
        </w:rPr>
        <w:t xml:space="preserve"> keaktifan belajar peserta didik dan menjadi referensi untuk </w:t>
      </w:r>
      <w:proofErr w:type="spellStart"/>
      <w:r w:rsidR="002C7FE7">
        <w:rPr>
          <w:b w:val="0"/>
          <w:bCs/>
        </w:rPr>
        <w:t>penelitian</w:t>
      </w:r>
      <w:proofErr w:type="spellEnd"/>
      <w:r w:rsidR="002C7FE7">
        <w:rPr>
          <w:b w:val="0"/>
          <w:bCs/>
        </w:rPr>
        <w:t xml:space="preserve"> </w:t>
      </w:r>
      <w:proofErr w:type="spellStart"/>
      <w:r w:rsidR="002C7FE7">
        <w:rPr>
          <w:b w:val="0"/>
          <w:bCs/>
        </w:rPr>
        <w:t>selanjutnya</w:t>
      </w:r>
      <w:proofErr w:type="spellEnd"/>
      <w:r w:rsidR="002C7FE7">
        <w:rPr>
          <w:b w:val="0"/>
          <w:bCs/>
        </w:rPr>
        <w:t xml:space="preserve"> yang </w:t>
      </w:r>
      <w:proofErr w:type="spellStart"/>
      <w:r w:rsidR="002C7FE7">
        <w:rPr>
          <w:b w:val="0"/>
          <w:bCs/>
        </w:rPr>
        <w:t>menggunakan</w:t>
      </w:r>
      <w:proofErr w:type="spellEnd"/>
      <w:r w:rsidR="002C7FE7">
        <w:rPr>
          <w:b w:val="0"/>
          <w:bCs/>
        </w:rPr>
        <w:t xml:space="preserve"> </w:t>
      </w:r>
      <w:proofErr w:type="spellStart"/>
      <w:r w:rsidR="002C7FE7">
        <w:rPr>
          <w:b w:val="0"/>
          <w:bCs/>
        </w:rPr>
        <w:t>pengembangan</w:t>
      </w:r>
      <w:proofErr w:type="spellEnd"/>
      <w:r w:rsidR="002C7FE7">
        <w:rPr>
          <w:b w:val="0"/>
          <w:bCs/>
        </w:rPr>
        <w:t xml:space="preserve"> teknologi dalam pembelajaran.</w:t>
      </w:r>
    </w:p>
    <w:p w14:paraId="79FCE766" w14:textId="77777777" w:rsidR="001A6607" w:rsidRDefault="001A6607" w:rsidP="001A6607">
      <w:pPr>
        <w:pStyle w:val="SubJudul1"/>
        <w:rPr>
          <w:rFonts w:cs="Calibri"/>
          <w:szCs w:val="24"/>
          <w:lang w:val="it-IT"/>
        </w:rPr>
      </w:pPr>
      <w:r w:rsidRPr="00B70EDB">
        <w:rPr>
          <w:rFonts w:cs="Calibri"/>
          <w:szCs w:val="24"/>
          <w:lang w:val="it-IT"/>
        </w:rPr>
        <w:t>Metode</w:t>
      </w:r>
    </w:p>
    <w:p w14:paraId="4D899FF1" w14:textId="7E4044CA" w:rsidR="002C7FE7" w:rsidRDefault="002C7FE7" w:rsidP="00744908">
      <w:pPr>
        <w:pStyle w:val="SubJudul1"/>
        <w:ind w:firstLine="567"/>
        <w:jc w:val="both"/>
        <w:rPr>
          <w:b w:val="0"/>
          <w:bCs/>
          <w:noProof/>
        </w:rPr>
      </w:pPr>
      <w:r w:rsidRPr="002C7FE7">
        <w:rPr>
          <w:rFonts w:cs="Calibri"/>
          <w:b w:val="0"/>
          <w:bCs/>
          <w:szCs w:val="24"/>
          <w:lang w:val="it-IT"/>
        </w:rPr>
        <w:t>Penelitian ini menggunakan metode penelitian tindakan kelas (PTK</w:t>
      </w:r>
      <w:r w:rsidRPr="002C7FE7">
        <w:rPr>
          <w:b w:val="0"/>
          <w:bCs/>
          <w:noProof/>
        </w:rPr>
        <w:t>)</w:t>
      </w:r>
      <w:r>
        <w:rPr>
          <w:b w:val="0"/>
          <w:bCs/>
          <w:noProof/>
        </w:rPr>
        <w:t xml:space="preserve"> yang dilaksanakan dalam 2 siklus pembelajaran di dalam kelas. PTK dilaksanakan </w:t>
      </w:r>
      <w:r w:rsidR="00457EC5">
        <w:rPr>
          <w:b w:val="0"/>
          <w:bCs/>
          <w:noProof/>
        </w:rPr>
        <w:t xml:space="preserve">untuk meningkatkan keaktifan belajar peserta didik untuk kelas V pada mata pelajaran Bahasa Indonesia dengan berbantuan media interaktif berbasis teknologi web </w:t>
      </w:r>
      <w:r w:rsidR="00457EC5" w:rsidRPr="00457EC5">
        <w:rPr>
          <w:b w:val="0"/>
          <w:bCs/>
          <w:i/>
          <w:iCs/>
          <w:noProof/>
        </w:rPr>
        <w:t>Educaplay</w:t>
      </w:r>
      <w:r w:rsidR="00457EC5">
        <w:rPr>
          <w:b w:val="0"/>
          <w:bCs/>
          <w:i/>
          <w:iCs/>
          <w:noProof/>
        </w:rPr>
        <w:t xml:space="preserve">. </w:t>
      </w:r>
      <w:r w:rsidR="00457EC5">
        <w:rPr>
          <w:b w:val="0"/>
          <w:bCs/>
          <w:noProof/>
        </w:rPr>
        <w:t>Subjek penelitian yaitu peserta didik kelas V yang berjumlah 29 siswa terdiri dari 2</w:t>
      </w:r>
      <w:r w:rsidR="00457EC5" w:rsidRPr="00457EC5">
        <w:rPr>
          <w:b w:val="0"/>
          <w:bCs/>
          <w:noProof/>
        </w:rPr>
        <w:t>0</w:t>
      </w:r>
      <w:r w:rsidR="00457EC5">
        <w:rPr>
          <w:b w:val="0"/>
          <w:bCs/>
          <w:noProof/>
        </w:rPr>
        <w:t xml:space="preserve"> siswa laki-laki dan 9 siswa perempuan dan tempat </w:t>
      </w:r>
      <w:r w:rsidR="00753959">
        <w:rPr>
          <w:b w:val="0"/>
          <w:bCs/>
          <w:noProof/>
        </w:rPr>
        <w:t xml:space="preserve"> </w:t>
      </w:r>
      <w:r w:rsidR="003A373C">
        <w:rPr>
          <w:b w:val="0"/>
          <w:bCs/>
          <w:noProof/>
        </w:rPr>
        <w:t xml:space="preserve"> </w:t>
      </w:r>
      <w:r w:rsidR="00457EC5">
        <w:rPr>
          <w:b w:val="0"/>
          <w:bCs/>
          <w:noProof/>
        </w:rPr>
        <w:t>pelaksanaan PTK berada di SDN Bumiayu 3 Kota Malang. Pengumpulan data dalam penelitian ini menggunakan beberapa teknik yaitu kuesioner, observasi dan dokumentasi. Pada tahapan awal, peneliti melakukan observasi di kelas V untuk mengamati dan men</w:t>
      </w:r>
      <w:r w:rsidR="0026665E">
        <w:rPr>
          <w:b w:val="0"/>
          <w:bCs/>
          <w:noProof/>
        </w:rPr>
        <w:t>g</w:t>
      </w:r>
      <w:r w:rsidR="00457EC5">
        <w:rPr>
          <w:b w:val="0"/>
          <w:bCs/>
          <w:noProof/>
        </w:rPr>
        <w:t>umpulkan data terkait keaktifan dan keterlibatan peserta didik dalam pembelajaran Bahasa Indonesia. Selain itu observasi dilakukan dengan mengamati sikap serta antusiasme peserta didik dalam pembelajaran.</w:t>
      </w:r>
      <w:r w:rsidR="003A373C">
        <w:rPr>
          <w:b w:val="0"/>
          <w:bCs/>
          <w:noProof/>
        </w:rPr>
        <w:t xml:space="preserve"> </w:t>
      </w:r>
    </w:p>
    <w:p w14:paraId="40CC564A" w14:textId="47FBFC9C" w:rsidR="003A373C" w:rsidRDefault="003A373C" w:rsidP="00457EC5">
      <w:pPr>
        <w:pStyle w:val="SubJudul1"/>
        <w:ind w:firstLine="567"/>
        <w:jc w:val="both"/>
        <w:rPr>
          <w:b w:val="0"/>
          <w:bCs/>
          <w:noProof/>
        </w:rPr>
      </w:pPr>
      <w:r>
        <w:rPr>
          <w:b w:val="0"/>
          <w:bCs/>
          <w:noProof/>
        </w:rPr>
        <w:t xml:space="preserve">Pada siklus I, peneliti mulai menerapkan media interaktif web </w:t>
      </w:r>
      <w:r w:rsidRPr="003A373C">
        <w:rPr>
          <w:b w:val="0"/>
          <w:bCs/>
          <w:i/>
          <w:iCs/>
          <w:noProof/>
        </w:rPr>
        <w:t>Educaplay</w:t>
      </w:r>
      <w:r>
        <w:rPr>
          <w:b w:val="0"/>
          <w:bCs/>
          <w:noProof/>
        </w:rPr>
        <w:t xml:space="preserve"> dalam proses pembelajaran. Dalam penerapannya, peneliti menggunakan salah satu games yang disediakan dalam Educaplay yaitu </w:t>
      </w:r>
      <w:r w:rsidRPr="003A373C">
        <w:rPr>
          <w:b w:val="0"/>
          <w:bCs/>
          <w:i/>
          <w:iCs/>
          <w:noProof/>
        </w:rPr>
        <w:t>Alphabet games</w:t>
      </w:r>
      <w:r>
        <w:rPr>
          <w:b w:val="0"/>
          <w:bCs/>
          <w:i/>
          <w:iCs/>
          <w:noProof/>
        </w:rPr>
        <w:t xml:space="preserve">. </w:t>
      </w:r>
      <w:r w:rsidR="00BA6E51">
        <w:rPr>
          <w:b w:val="0"/>
          <w:bCs/>
          <w:noProof/>
        </w:rPr>
        <w:t xml:space="preserve">Selama proses pembelajaran dengan </w:t>
      </w:r>
      <w:r w:rsidR="00BA6E51" w:rsidRPr="00BA6E51">
        <w:rPr>
          <w:b w:val="0"/>
          <w:bCs/>
          <w:i/>
          <w:iCs/>
          <w:noProof/>
        </w:rPr>
        <w:t>Educplay</w:t>
      </w:r>
      <w:r w:rsidR="00BA6E51">
        <w:rPr>
          <w:b w:val="0"/>
          <w:bCs/>
          <w:noProof/>
        </w:rPr>
        <w:t xml:space="preserve"> berlangsung, peneliti mengamati dan melakukan observasi terhadap respon dan keterlibatan aktif peserta didik. Dalam proses pengambilan data pada siklus I peneliti membagikan angket kuesioner kepada peserta didik untuk melihat </w:t>
      </w:r>
      <w:r w:rsidR="00F7162A">
        <w:rPr>
          <w:b w:val="0"/>
          <w:bCs/>
          <w:noProof/>
        </w:rPr>
        <w:t xml:space="preserve">keaktifan belajar peserta didik dalam pembelajaran. </w:t>
      </w:r>
    </w:p>
    <w:p w14:paraId="4EB252A9" w14:textId="41D822D7" w:rsidR="00F7162A" w:rsidRDefault="00F7162A" w:rsidP="00F7162A">
      <w:pPr>
        <w:pStyle w:val="SubJudul1"/>
        <w:spacing w:line="240" w:lineRule="auto"/>
        <w:ind w:firstLine="567"/>
        <w:jc w:val="center"/>
        <w:rPr>
          <w:b w:val="0"/>
          <w:bCs/>
          <w:noProof/>
        </w:rPr>
      </w:pPr>
      <w:r>
        <w:rPr>
          <w:b w:val="0"/>
          <w:bCs/>
          <w:noProof/>
        </w:rPr>
        <w:lastRenderedPageBreak/>
        <w:drawing>
          <wp:inline distT="0" distB="0" distL="0" distR="0" wp14:anchorId="1BBD5E89" wp14:editId="778D73EC">
            <wp:extent cx="1929718"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a:extLst>
                        <a:ext uri="{28A0092B-C50C-407E-A947-70E740481C1C}">
                          <a14:useLocalDpi xmlns:a14="http://schemas.microsoft.com/office/drawing/2010/main" val="0"/>
                        </a:ext>
                      </a:extLst>
                    </a:blip>
                    <a:srcRect l="39714" t="53792" r="40512" b="10444"/>
                    <a:stretch/>
                  </pic:blipFill>
                  <pic:spPr bwMode="auto">
                    <a:xfrm>
                      <a:off x="0" y="0"/>
                      <a:ext cx="1947692" cy="1980427"/>
                    </a:xfrm>
                    <a:prstGeom prst="rect">
                      <a:avLst/>
                    </a:prstGeom>
                    <a:ln>
                      <a:noFill/>
                    </a:ln>
                    <a:extLst>
                      <a:ext uri="{53640926-AAD7-44D8-BBD7-CCE9431645EC}">
                        <a14:shadowObscured xmlns:a14="http://schemas.microsoft.com/office/drawing/2010/main"/>
                      </a:ext>
                    </a:extLst>
                  </pic:spPr>
                </pic:pic>
              </a:graphicData>
            </a:graphic>
          </wp:inline>
        </w:drawing>
      </w:r>
    </w:p>
    <w:p w14:paraId="3F95BED1" w14:textId="2C46310A" w:rsidR="00F7162A" w:rsidRDefault="00F7162A" w:rsidP="00F7162A">
      <w:pPr>
        <w:pStyle w:val="SubJudul1"/>
        <w:spacing w:line="240" w:lineRule="auto"/>
        <w:ind w:firstLine="567"/>
        <w:jc w:val="center"/>
        <w:rPr>
          <w:b w:val="0"/>
          <w:bCs/>
          <w:i/>
          <w:iCs/>
          <w:noProof/>
        </w:rPr>
      </w:pPr>
      <w:r>
        <w:rPr>
          <w:b w:val="0"/>
          <w:bCs/>
          <w:noProof/>
        </w:rPr>
        <w:t xml:space="preserve">gambar 1. </w:t>
      </w:r>
      <w:r w:rsidRPr="00F7162A">
        <w:rPr>
          <w:b w:val="0"/>
          <w:bCs/>
          <w:i/>
          <w:iCs/>
          <w:noProof/>
        </w:rPr>
        <w:t>Alphabet games</w:t>
      </w:r>
      <w:r>
        <w:rPr>
          <w:b w:val="0"/>
          <w:bCs/>
          <w:noProof/>
        </w:rPr>
        <w:t xml:space="preserve"> web </w:t>
      </w:r>
      <w:r w:rsidRPr="00F7162A">
        <w:rPr>
          <w:b w:val="0"/>
          <w:bCs/>
          <w:i/>
          <w:iCs/>
          <w:noProof/>
        </w:rPr>
        <w:t>Educaplay</w:t>
      </w:r>
    </w:p>
    <w:p w14:paraId="5AD520BE" w14:textId="77777777" w:rsidR="00F7162A" w:rsidRDefault="00F7162A" w:rsidP="00F7162A">
      <w:pPr>
        <w:pStyle w:val="SubJudul1"/>
        <w:spacing w:line="240" w:lineRule="auto"/>
        <w:ind w:firstLine="567"/>
        <w:jc w:val="center"/>
        <w:rPr>
          <w:b w:val="0"/>
          <w:bCs/>
          <w:noProof/>
        </w:rPr>
      </w:pPr>
    </w:p>
    <w:p w14:paraId="30E6AEE5" w14:textId="1A390BA3" w:rsidR="00F7162A" w:rsidRDefault="00F7162A" w:rsidP="00AA58BD">
      <w:pPr>
        <w:pStyle w:val="SubJudul1"/>
        <w:ind w:firstLine="567"/>
        <w:jc w:val="both"/>
        <w:rPr>
          <w:b w:val="0"/>
          <w:bCs/>
          <w:noProof/>
        </w:rPr>
      </w:pPr>
      <w:r>
        <w:rPr>
          <w:b w:val="0"/>
          <w:bCs/>
          <w:noProof/>
        </w:rPr>
        <w:t xml:space="preserve">Pada siklus II, peneliti mengaplikasikan media interaktif </w:t>
      </w:r>
      <w:r>
        <w:rPr>
          <w:b w:val="0"/>
          <w:bCs/>
          <w:i/>
          <w:iCs/>
          <w:noProof/>
        </w:rPr>
        <w:t>e</w:t>
      </w:r>
      <w:r w:rsidRPr="00F7162A">
        <w:rPr>
          <w:b w:val="0"/>
          <w:bCs/>
          <w:i/>
          <w:iCs/>
          <w:noProof/>
        </w:rPr>
        <w:t>ducaplay</w:t>
      </w:r>
      <w:r>
        <w:rPr>
          <w:b w:val="0"/>
          <w:bCs/>
          <w:noProof/>
        </w:rPr>
        <w:t xml:space="preserve"> kepada peserta didik sebagai perbaikan terhadap kendala dan permasalahan yang ditemukan dalam siklus I. Pada siklus II terdapat pembeda yaitu pada jenis games yang digunakan ialah </w:t>
      </w:r>
      <w:r w:rsidRPr="00F7162A">
        <w:rPr>
          <w:b w:val="0"/>
          <w:bCs/>
          <w:i/>
          <w:iCs/>
          <w:noProof/>
        </w:rPr>
        <w:t>frog</w:t>
      </w:r>
      <w:r>
        <w:rPr>
          <w:b w:val="0"/>
          <w:bCs/>
          <w:i/>
          <w:iCs/>
          <w:noProof/>
        </w:rPr>
        <w:t>gy</w:t>
      </w:r>
      <w:r w:rsidRPr="00F7162A">
        <w:rPr>
          <w:b w:val="0"/>
          <w:bCs/>
          <w:i/>
          <w:iCs/>
          <w:noProof/>
        </w:rPr>
        <w:t xml:space="preserve"> jump</w:t>
      </w:r>
      <w:r>
        <w:rPr>
          <w:b w:val="0"/>
          <w:bCs/>
          <w:i/>
          <w:iCs/>
          <w:noProof/>
        </w:rPr>
        <w:t xml:space="preserve">. </w:t>
      </w:r>
      <w:r>
        <w:rPr>
          <w:b w:val="0"/>
          <w:bCs/>
          <w:noProof/>
        </w:rPr>
        <w:t xml:space="preserve">Selain itu dalam siklus II ini terdapat perbedaan model pembelajaran yang digunakan sebagai perbaikan dari siklus I yang telah dilakukan serta adanya aturan tambahan yang diberikan pada saat </w:t>
      </w:r>
      <w:r w:rsidRPr="00F7162A">
        <w:rPr>
          <w:b w:val="0"/>
          <w:bCs/>
          <w:i/>
          <w:iCs/>
          <w:noProof/>
        </w:rPr>
        <w:t>games</w:t>
      </w:r>
      <w:r>
        <w:rPr>
          <w:b w:val="0"/>
          <w:bCs/>
          <w:noProof/>
        </w:rPr>
        <w:t xml:space="preserve">. Pengambilan data pada siklus II menggunakan angket kuesioner, observasi dan dokumentasi. </w:t>
      </w:r>
      <w:r w:rsidRPr="00F7162A">
        <w:rPr>
          <w:b w:val="0"/>
          <w:bCs/>
        </w:rPr>
        <w:t xml:space="preserve">Data yang diperoleh </w:t>
      </w:r>
      <w:proofErr w:type="spellStart"/>
      <w:r w:rsidRPr="00F7162A">
        <w:rPr>
          <w:b w:val="0"/>
          <w:bCs/>
        </w:rPr>
        <w:t>kemudian</w:t>
      </w:r>
      <w:proofErr w:type="spellEnd"/>
      <w:r w:rsidRPr="00F7162A">
        <w:rPr>
          <w:b w:val="0"/>
          <w:bCs/>
        </w:rPr>
        <w:t xml:space="preserve"> </w:t>
      </w:r>
      <w:proofErr w:type="spellStart"/>
      <w:r w:rsidRPr="00F7162A">
        <w:rPr>
          <w:b w:val="0"/>
          <w:bCs/>
        </w:rPr>
        <w:t>dianalisis</w:t>
      </w:r>
      <w:proofErr w:type="spellEnd"/>
      <w:r w:rsidRPr="00F7162A">
        <w:rPr>
          <w:b w:val="0"/>
          <w:bCs/>
        </w:rPr>
        <w:t xml:space="preserve"> untuk </w:t>
      </w:r>
      <w:proofErr w:type="spellStart"/>
      <w:r w:rsidRPr="00F7162A">
        <w:rPr>
          <w:b w:val="0"/>
          <w:bCs/>
        </w:rPr>
        <w:t>mengevaluasi</w:t>
      </w:r>
      <w:proofErr w:type="spellEnd"/>
      <w:r w:rsidRPr="00F7162A">
        <w:rPr>
          <w:b w:val="0"/>
          <w:bCs/>
        </w:rPr>
        <w:t xml:space="preserve"> </w:t>
      </w:r>
      <w:proofErr w:type="spellStart"/>
      <w:r w:rsidRPr="00F7162A">
        <w:rPr>
          <w:b w:val="0"/>
          <w:bCs/>
        </w:rPr>
        <w:t>efektivitas</w:t>
      </w:r>
      <w:proofErr w:type="spellEnd"/>
      <w:r w:rsidRPr="00F7162A">
        <w:rPr>
          <w:b w:val="0"/>
          <w:bCs/>
        </w:rPr>
        <w:t xml:space="preserve"> </w:t>
      </w:r>
      <w:proofErr w:type="spellStart"/>
      <w:r w:rsidRPr="00F7162A">
        <w:rPr>
          <w:b w:val="0"/>
          <w:bCs/>
        </w:rPr>
        <w:t>penggunaan</w:t>
      </w:r>
      <w:proofErr w:type="spellEnd"/>
      <w:r w:rsidRPr="00F7162A">
        <w:rPr>
          <w:b w:val="0"/>
          <w:bCs/>
        </w:rPr>
        <w:t xml:space="preserve"> </w:t>
      </w:r>
      <w:proofErr w:type="spellStart"/>
      <w:r>
        <w:rPr>
          <w:b w:val="0"/>
          <w:bCs/>
          <w:i/>
          <w:iCs/>
        </w:rPr>
        <w:t>e</w:t>
      </w:r>
      <w:r w:rsidRPr="00F7162A">
        <w:rPr>
          <w:b w:val="0"/>
          <w:bCs/>
          <w:i/>
          <w:iCs/>
        </w:rPr>
        <w:t>ducaplay</w:t>
      </w:r>
      <w:proofErr w:type="spellEnd"/>
      <w:r w:rsidRPr="00F7162A">
        <w:rPr>
          <w:b w:val="0"/>
          <w:bCs/>
        </w:rPr>
        <w:t xml:space="preserve"> dalam </w:t>
      </w:r>
      <w:proofErr w:type="spellStart"/>
      <w:r w:rsidRPr="00F7162A">
        <w:rPr>
          <w:b w:val="0"/>
          <w:bCs/>
        </w:rPr>
        <w:t>meningkatkan</w:t>
      </w:r>
      <w:proofErr w:type="spellEnd"/>
      <w:r w:rsidRPr="00F7162A">
        <w:rPr>
          <w:b w:val="0"/>
          <w:bCs/>
        </w:rPr>
        <w:t xml:space="preserve"> keaktifan belajar peserta didik pada </w:t>
      </w:r>
      <w:proofErr w:type="spellStart"/>
      <w:r w:rsidRPr="00F7162A">
        <w:rPr>
          <w:b w:val="0"/>
          <w:bCs/>
        </w:rPr>
        <w:t>mata</w:t>
      </w:r>
      <w:proofErr w:type="spellEnd"/>
      <w:r w:rsidRPr="00F7162A">
        <w:rPr>
          <w:b w:val="0"/>
          <w:bCs/>
        </w:rPr>
        <w:t xml:space="preserve"> </w:t>
      </w:r>
      <w:proofErr w:type="spellStart"/>
      <w:r w:rsidRPr="00F7162A">
        <w:rPr>
          <w:b w:val="0"/>
          <w:bCs/>
        </w:rPr>
        <w:t>pelajaran</w:t>
      </w:r>
      <w:proofErr w:type="spellEnd"/>
      <w:r w:rsidRPr="00F7162A">
        <w:rPr>
          <w:b w:val="0"/>
          <w:bCs/>
        </w:rPr>
        <w:t xml:space="preserve"> Bahasa Indonesia.</w:t>
      </w:r>
    </w:p>
    <w:p w14:paraId="7EC5DCFE" w14:textId="5072F5D8" w:rsidR="00F7162A" w:rsidRDefault="00F7162A" w:rsidP="00F7162A">
      <w:pPr>
        <w:pStyle w:val="SubJudul1"/>
        <w:spacing w:line="240" w:lineRule="auto"/>
        <w:ind w:firstLine="567"/>
        <w:jc w:val="center"/>
        <w:rPr>
          <w:b w:val="0"/>
          <w:bCs/>
          <w:noProof/>
        </w:rPr>
      </w:pPr>
      <w:r>
        <w:rPr>
          <w:b w:val="0"/>
          <w:bCs/>
          <w:noProof/>
        </w:rPr>
        <w:drawing>
          <wp:inline distT="0" distB="0" distL="0" distR="0" wp14:anchorId="654E43DF" wp14:editId="2D29DD2F">
            <wp:extent cx="1962150" cy="2080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a:extLst>
                        <a:ext uri="{28A0092B-C50C-407E-A947-70E740481C1C}">
                          <a14:useLocalDpi xmlns:a14="http://schemas.microsoft.com/office/drawing/2010/main" val="0"/>
                        </a:ext>
                      </a:extLst>
                    </a:blip>
                    <a:srcRect l="20439" t="16551" r="60286" b="47094"/>
                    <a:stretch/>
                  </pic:blipFill>
                  <pic:spPr bwMode="auto">
                    <a:xfrm>
                      <a:off x="0" y="0"/>
                      <a:ext cx="1967942" cy="2086698"/>
                    </a:xfrm>
                    <a:prstGeom prst="rect">
                      <a:avLst/>
                    </a:prstGeom>
                    <a:ln>
                      <a:noFill/>
                    </a:ln>
                    <a:extLst>
                      <a:ext uri="{53640926-AAD7-44D8-BBD7-CCE9431645EC}">
                        <a14:shadowObscured xmlns:a14="http://schemas.microsoft.com/office/drawing/2010/main"/>
                      </a:ext>
                    </a:extLst>
                  </pic:spPr>
                </pic:pic>
              </a:graphicData>
            </a:graphic>
          </wp:inline>
        </w:drawing>
      </w:r>
    </w:p>
    <w:p w14:paraId="25B6A247" w14:textId="6A4B458D" w:rsidR="00F7162A" w:rsidRPr="00F7162A" w:rsidRDefault="00F7162A" w:rsidP="00F7162A">
      <w:pPr>
        <w:pStyle w:val="SubJudul1"/>
        <w:spacing w:line="240" w:lineRule="auto"/>
        <w:ind w:firstLine="567"/>
        <w:jc w:val="center"/>
        <w:rPr>
          <w:b w:val="0"/>
          <w:bCs/>
          <w:noProof/>
        </w:rPr>
      </w:pPr>
      <w:r>
        <w:rPr>
          <w:b w:val="0"/>
          <w:bCs/>
          <w:noProof/>
        </w:rPr>
        <w:t xml:space="preserve">Gambar 2. </w:t>
      </w:r>
      <w:r w:rsidRPr="00F7162A">
        <w:rPr>
          <w:b w:val="0"/>
          <w:bCs/>
          <w:i/>
          <w:iCs/>
          <w:noProof/>
        </w:rPr>
        <w:t>Froggy Jumps</w:t>
      </w:r>
      <w:r>
        <w:rPr>
          <w:b w:val="0"/>
          <w:bCs/>
          <w:noProof/>
        </w:rPr>
        <w:t xml:space="preserve"> web </w:t>
      </w:r>
      <w:r w:rsidRPr="00F7162A">
        <w:rPr>
          <w:b w:val="0"/>
          <w:bCs/>
          <w:i/>
          <w:iCs/>
          <w:noProof/>
        </w:rPr>
        <w:t>Educaplay</w:t>
      </w:r>
    </w:p>
    <w:p w14:paraId="5C3E919A" w14:textId="00EEFB11" w:rsidR="001A6607" w:rsidRPr="00086E17" w:rsidRDefault="00457EC5" w:rsidP="00086E17">
      <w:pPr>
        <w:pStyle w:val="SubJudul1"/>
        <w:jc w:val="both"/>
        <w:rPr>
          <w:rFonts w:cs="Calibri"/>
          <w:b w:val="0"/>
          <w:bCs/>
          <w:szCs w:val="24"/>
          <w:lang w:val="it-IT"/>
        </w:rPr>
      </w:pPr>
      <w:r>
        <w:rPr>
          <w:b w:val="0"/>
          <w:bCs/>
          <w:noProof/>
        </w:rPr>
        <w:tab/>
      </w:r>
    </w:p>
    <w:p w14:paraId="6764A20D" w14:textId="77777777" w:rsidR="001A6607" w:rsidRPr="00086E17" w:rsidRDefault="001A6607" w:rsidP="001A6607">
      <w:pPr>
        <w:pStyle w:val="SubJudul1"/>
      </w:pPr>
      <w:r w:rsidRPr="00086E17">
        <w:t xml:space="preserve">Hasil dan </w:t>
      </w:r>
      <w:proofErr w:type="spellStart"/>
      <w:r w:rsidRPr="00086E17">
        <w:t>Pembahasan</w:t>
      </w:r>
      <w:proofErr w:type="spellEnd"/>
    </w:p>
    <w:p w14:paraId="2032EE6B" w14:textId="0B4DB70C" w:rsidR="00086E17" w:rsidRDefault="00086E17" w:rsidP="001A6607">
      <w:pPr>
        <w:pStyle w:val="SubJudul1"/>
      </w:pPr>
      <w:proofErr w:type="spellStart"/>
      <w:r w:rsidRPr="00086E17">
        <w:t>Deskripsi</w:t>
      </w:r>
      <w:proofErr w:type="spellEnd"/>
      <w:r w:rsidRPr="00086E17">
        <w:t xml:space="preserve"> Data</w:t>
      </w:r>
    </w:p>
    <w:p w14:paraId="13EFF169" w14:textId="61A2A65E" w:rsidR="00086E17" w:rsidRPr="00086E17" w:rsidRDefault="00086E17" w:rsidP="00086E17">
      <w:pPr>
        <w:pStyle w:val="SubJudul1"/>
        <w:jc w:val="both"/>
        <w:rPr>
          <w:b w:val="0"/>
          <w:bCs/>
        </w:rPr>
      </w:pPr>
      <w:r>
        <w:tab/>
      </w:r>
      <w:proofErr w:type="spellStart"/>
      <w:r w:rsidRPr="00086E17">
        <w:rPr>
          <w:b w:val="0"/>
          <w:bCs/>
        </w:rPr>
        <w:t>Penelitian</w:t>
      </w:r>
      <w:proofErr w:type="spellEnd"/>
      <w:r w:rsidRPr="00086E17">
        <w:rPr>
          <w:b w:val="0"/>
          <w:bCs/>
        </w:rPr>
        <w:t xml:space="preserve"> ini </w:t>
      </w:r>
      <w:proofErr w:type="spellStart"/>
      <w:r w:rsidRPr="00086E17">
        <w:rPr>
          <w:b w:val="0"/>
          <w:bCs/>
        </w:rPr>
        <w:t>dilaksanakan</w:t>
      </w:r>
      <w:proofErr w:type="spellEnd"/>
      <w:r w:rsidRPr="00086E17">
        <w:rPr>
          <w:b w:val="0"/>
          <w:bCs/>
        </w:rPr>
        <w:t xml:space="preserve"> di SDN Bumiayu 3 Kota Malang yang </w:t>
      </w:r>
      <w:proofErr w:type="spellStart"/>
      <w:r w:rsidRPr="00086E17">
        <w:rPr>
          <w:b w:val="0"/>
          <w:bCs/>
        </w:rPr>
        <w:t>berlokasi</w:t>
      </w:r>
      <w:proofErr w:type="spellEnd"/>
      <w:r w:rsidRPr="00086E17">
        <w:rPr>
          <w:b w:val="0"/>
          <w:bCs/>
        </w:rPr>
        <w:t xml:space="preserve"> di Jl. Kyai </w:t>
      </w:r>
      <w:proofErr w:type="spellStart"/>
      <w:r w:rsidRPr="00086E17">
        <w:rPr>
          <w:b w:val="0"/>
          <w:bCs/>
        </w:rPr>
        <w:t>Parseh</w:t>
      </w:r>
      <w:proofErr w:type="spellEnd"/>
      <w:r w:rsidRPr="00086E17">
        <w:rPr>
          <w:b w:val="0"/>
          <w:bCs/>
        </w:rPr>
        <w:t xml:space="preserve"> Jaya No. 51, Kota Malang. </w:t>
      </w:r>
      <w:proofErr w:type="spellStart"/>
      <w:r w:rsidRPr="00086E17">
        <w:rPr>
          <w:b w:val="0"/>
          <w:bCs/>
        </w:rPr>
        <w:t>Penelitian</w:t>
      </w:r>
      <w:proofErr w:type="spellEnd"/>
      <w:r w:rsidRPr="00086E17">
        <w:rPr>
          <w:b w:val="0"/>
          <w:bCs/>
        </w:rPr>
        <w:t xml:space="preserve"> ini </w:t>
      </w:r>
      <w:proofErr w:type="spellStart"/>
      <w:r w:rsidRPr="00086E17">
        <w:rPr>
          <w:b w:val="0"/>
          <w:bCs/>
        </w:rPr>
        <w:t>melibatkan</w:t>
      </w:r>
      <w:proofErr w:type="spellEnd"/>
      <w:r w:rsidRPr="00086E17">
        <w:rPr>
          <w:b w:val="0"/>
          <w:bCs/>
        </w:rPr>
        <w:t xml:space="preserve"> </w:t>
      </w:r>
      <w:proofErr w:type="spellStart"/>
      <w:r w:rsidRPr="00086E17">
        <w:rPr>
          <w:b w:val="0"/>
          <w:bCs/>
        </w:rPr>
        <w:t>seluruh</w:t>
      </w:r>
      <w:proofErr w:type="spellEnd"/>
      <w:r w:rsidRPr="00086E17">
        <w:rPr>
          <w:b w:val="0"/>
          <w:bCs/>
        </w:rPr>
        <w:t xml:space="preserve"> peserta didik kelas V dengan </w:t>
      </w:r>
      <w:proofErr w:type="spellStart"/>
      <w:r w:rsidRPr="00086E17">
        <w:rPr>
          <w:b w:val="0"/>
          <w:bCs/>
        </w:rPr>
        <w:t>jumlah</w:t>
      </w:r>
      <w:proofErr w:type="spellEnd"/>
      <w:r w:rsidRPr="00086E17">
        <w:rPr>
          <w:b w:val="0"/>
          <w:bCs/>
        </w:rPr>
        <w:t xml:space="preserve"> total siswa 29 anak yang </w:t>
      </w:r>
      <w:proofErr w:type="spellStart"/>
      <w:r w:rsidRPr="00086E17">
        <w:rPr>
          <w:b w:val="0"/>
          <w:bCs/>
        </w:rPr>
        <w:t>terdiri</w:t>
      </w:r>
      <w:proofErr w:type="spellEnd"/>
      <w:r w:rsidRPr="00086E17">
        <w:rPr>
          <w:b w:val="0"/>
          <w:bCs/>
        </w:rPr>
        <w:t xml:space="preserve"> </w:t>
      </w:r>
      <w:proofErr w:type="spellStart"/>
      <w:r w:rsidRPr="00086E17">
        <w:rPr>
          <w:b w:val="0"/>
          <w:bCs/>
        </w:rPr>
        <w:t>dari</w:t>
      </w:r>
      <w:proofErr w:type="spellEnd"/>
      <w:r w:rsidRPr="00086E17">
        <w:rPr>
          <w:b w:val="0"/>
          <w:bCs/>
        </w:rPr>
        <w:t xml:space="preserve"> 20 </w:t>
      </w:r>
      <w:proofErr w:type="spellStart"/>
      <w:r w:rsidRPr="00086E17">
        <w:rPr>
          <w:b w:val="0"/>
          <w:bCs/>
        </w:rPr>
        <w:t>laki-laki</w:t>
      </w:r>
      <w:proofErr w:type="spellEnd"/>
      <w:r w:rsidRPr="00086E17">
        <w:rPr>
          <w:b w:val="0"/>
          <w:bCs/>
        </w:rPr>
        <w:t xml:space="preserve"> dan 9 </w:t>
      </w:r>
      <w:proofErr w:type="spellStart"/>
      <w:r w:rsidRPr="00086E17">
        <w:rPr>
          <w:b w:val="0"/>
          <w:bCs/>
        </w:rPr>
        <w:t>perempuan</w:t>
      </w:r>
      <w:proofErr w:type="spellEnd"/>
      <w:r w:rsidRPr="00086E17">
        <w:rPr>
          <w:b w:val="0"/>
          <w:bCs/>
        </w:rPr>
        <w:t xml:space="preserve">. </w:t>
      </w:r>
      <w:proofErr w:type="spellStart"/>
      <w:r w:rsidRPr="00086E17">
        <w:rPr>
          <w:b w:val="0"/>
          <w:bCs/>
        </w:rPr>
        <w:t>Penelitian</w:t>
      </w:r>
      <w:proofErr w:type="spellEnd"/>
      <w:r w:rsidRPr="00086E17">
        <w:rPr>
          <w:b w:val="0"/>
          <w:bCs/>
        </w:rPr>
        <w:t xml:space="preserve"> ini </w:t>
      </w:r>
      <w:proofErr w:type="spellStart"/>
      <w:r w:rsidRPr="00086E17">
        <w:rPr>
          <w:b w:val="0"/>
          <w:bCs/>
        </w:rPr>
        <w:t>diambil</w:t>
      </w:r>
      <w:proofErr w:type="spellEnd"/>
      <w:r w:rsidRPr="00086E17">
        <w:rPr>
          <w:b w:val="0"/>
          <w:bCs/>
        </w:rPr>
        <w:t xml:space="preserve"> dengan </w:t>
      </w:r>
      <w:proofErr w:type="spellStart"/>
      <w:r>
        <w:rPr>
          <w:b w:val="0"/>
          <w:bCs/>
        </w:rPr>
        <w:t>fokus</w:t>
      </w:r>
      <w:proofErr w:type="spellEnd"/>
      <w:r w:rsidRPr="00086E17">
        <w:rPr>
          <w:b w:val="0"/>
          <w:bCs/>
        </w:rPr>
        <w:t xml:space="preserve"> untuk </w:t>
      </w:r>
      <w:proofErr w:type="spellStart"/>
      <w:r w:rsidRPr="00086E17">
        <w:rPr>
          <w:b w:val="0"/>
          <w:bCs/>
        </w:rPr>
        <w:t>mengetahui</w:t>
      </w:r>
      <w:proofErr w:type="spellEnd"/>
      <w:r w:rsidRPr="00086E17">
        <w:rPr>
          <w:b w:val="0"/>
          <w:bCs/>
        </w:rPr>
        <w:t xml:space="preserve"> keaktifan belajar peserta didik </w:t>
      </w:r>
      <w:proofErr w:type="spellStart"/>
      <w:r>
        <w:rPr>
          <w:b w:val="0"/>
          <w:bCs/>
        </w:rPr>
        <w:t>serta</w:t>
      </w:r>
      <w:proofErr w:type="spellEnd"/>
      <w:r>
        <w:rPr>
          <w:b w:val="0"/>
          <w:bCs/>
        </w:rPr>
        <w:t xml:space="preserve"> </w:t>
      </w:r>
      <w:proofErr w:type="spellStart"/>
      <w:r>
        <w:rPr>
          <w:b w:val="0"/>
          <w:bCs/>
        </w:rPr>
        <w:t>bertujuan</w:t>
      </w:r>
      <w:proofErr w:type="spellEnd"/>
      <w:r>
        <w:rPr>
          <w:b w:val="0"/>
          <w:bCs/>
        </w:rPr>
        <w:t xml:space="preserve"> </w:t>
      </w:r>
      <w:r>
        <w:rPr>
          <w:b w:val="0"/>
          <w:bCs/>
        </w:rPr>
        <w:lastRenderedPageBreak/>
        <w:t xml:space="preserve">untuk </w:t>
      </w:r>
      <w:proofErr w:type="spellStart"/>
      <w:r>
        <w:rPr>
          <w:b w:val="0"/>
          <w:bCs/>
        </w:rPr>
        <w:t>meningkatkan</w:t>
      </w:r>
      <w:proofErr w:type="spellEnd"/>
      <w:r>
        <w:rPr>
          <w:b w:val="0"/>
          <w:bCs/>
        </w:rPr>
        <w:t xml:space="preserve"> keaktifan belajar </w:t>
      </w:r>
      <w:proofErr w:type="spellStart"/>
      <w:r w:rsidRPr="00086E17">
        <w:rPr>
          <w:b w:val="0"/>
          <w:bCs/>
        </w:rPr>
        <w:t>menggunakan</w:t>
      </w:r>
      <w:proofErr w:type="spellEnd"/>
      <w:r w:rsidRPr="00086E17">
        <w:rPr>
          <w:b w:val="0"/>
          <w:bCs/>
        </w:rPr>
        <w:t xml:space="preserve"> web </w:t>
      </w:r>
      <w:proofErr w:type="spellStart"/>
      <w:r w:rsidRPr="00086E17">
        <w:rPr>
          <w:b w:val="0"/>
          <w:bCs/>
          <w:i/>
          <w:iCs/>
        </w:rPr>
        <w:t>educaplay</w:t>
      </w:r>
      <w:proofErr w:type="spellEnd"/>
      <w:r>
        <w:rPr>
          <w:b w:val="0"/>
          <w:bCs/>
          <w:i/>
          <w:iCs/>
        </w:rPr>
        <w:t xml:space="preserve"> </w:t>
      </w:r>
      <w:r w:rsidRPr="00086E17">
        <w:rPr>
          <w:b w:val="0"/>
          <w:bCs/>
        </w:rPr>
        <w:t xml:space="preserve">pada </w:t>
      </w:r>
      <w:proofErr w:type="spellStart"/>
      <w:r w:rsidRPr="00086E17">
        <w:rPr>
          <w:b w:val="0"/>
          <w:bCs/>
        </w:rPr>
        <w:t>mata</w:t>
      </w:r>
      <w:proofErr w:type="spellEnd"/>
      <w:r w:rsidRPr="00086E17">
        <w:rPr>
          <w:b w:val="0"/>
          <w:bCs/>
        </w:rPr>
        <w:t xml:space="preserve"> Pelajaran Bahasa Indonesia</w:t>
      </w:r>
      <w:r>
        <w:rPr>
          <w:b w:val="0"/>
          <w:bCs/>
        </w:rPr>
        <w:t xml:space="preserve">. </w:t>
      </w:r>
    </w:p>
    <w:p w14:paraId="30618581" w14:textId="496E67C5" w:rsidR="00086E17" w:rsidRDefault="00086E17" w:rsidP="00086E17">
      <w:pPr>
        <w:pStyle w:val="SubJudul1"/>
        <w:jc w:val="both"/>
        <w:rPr>
          <w:b w:val="0"/>
          <w:bCs/>
        </w:rPr>
      </w:pPr>
      <w:r>
        <w:rPr>
          <w:b w:val="0"/>
          <w:bCs/>
        </w:rPr>
        <w:tab/>
      </w:r>
      <w:proofErr w:type="spellStart"/>
      <w:r>
        <w:rPr>
          <w:b w:val="0"/>
          <w:bCs/>
        </w:rPr>
        <w:t>Penelitian</w:t>
      </w:r>
      <w:proofErr w:type="spellEnd"/>
      <w:r>
        <w:rPr>
          <w:b w:val="0"/>
          <w:bCs/>
        </w:rPr>
        <w:t xml:space="preserve"> ini </w:t>
      </w:r>
      <w:proofErr w:type="spellStart"/>
      <w:r>
        <w:rPr>
          <w:b w:val="0"/>
          <w:bCs/>
        </w:rPr>
        <w:t>menggunakan</w:t>
      </w:r>
      <w:proofErr w:type="spellEnd"/>
      <w:r>
        <w:rPr>
          <w:b w:val="0"/>
          <w:bCs/>
        </w:rPr>
        <w:t xml:space="preserve"> </w:t>
      </w:r>
      <w:proofErr w:type="spellStart"/>
      <w:r>
        <w:rPr>
          <w:b w:val="0"/>
          <w:bCs/>
        </w:rPr>
        <w:t>metode</w:t>
      </w:r>
      <w:proofErr w:type="spellEnd"/>
      <w:r>
        <w:rPr>
          <w:b w:val="0"/>
          <w:bCs/>
        </w:rPr>
        <w:t xml:space="preserve"> </w:t>
      </w:r>
      <w:proofErr w:type="spellStart"/>
      <w:r>
        <w:rPr>
          <w:b w:val="0"/>
          <w:bCs/>
        </w:rPr>
        <w:t>Penelitian</w:t>
      </w:r>
      <w:proofErr w:type="spellEnd"/>
      <w:r>
        <w:rPr>
          <w:b w:val="0"/>
          <w:bCs/>
        </w:rPr>
        <w:t xml:space="preserve"> Tindakan Kelas (PTK</w:t>
      </w:r>
      <w:r w:rsidRPr="00086E17">
        <w:rPr>
          <w:b w:val="0"/>
          <w:bCs/>
        </w:rPr>
        <w:t>)</w:t>
      </w:r>
      <w:r>
        <w:rPr>
          <w:b w:val="0"/>
          <w:bCs/>
        </w:rPr>
        <w:t xml:space="preserve">. </w:t>
      </w:r>
      <w:proofErr w:type="spellStart"/>
      <w:r>
        <w:rPr>
          <w:b w:val="0"/>
          <w:bCs/>
        </w:rPr>
        <w:t>Menurut</w:t>
      </w:r>
      <w:proofErr w:type="spellEnd"/>
      <w:r>
        <w:rPr>
          <w:b w:val="0"/>
          <w:bCs/>
        </w:rPr>
        <w:t xml:space="preserve"> </w:t>
      </w:r>
      <w:r>
        <w:rPr>
          <w:b w:val="0"/>
          <w:bCs/>
        </w:rPr>
        <w:fldChar w:fldCharType="begin" w:fldLock="1"/>
      </w:r>
      <w:r w:rsidR="00A730EB">
        <w:rPr>
          <w:b w:val="0"/>
          <w:bCs/>
        </w:rPr>
        <w:instrText>ADDIN CSL_CITATION {"citationItems":[{"id":"ITEM-1","itemData":{"author":[{"dropping-particle":"","family":"Mulyatiningsih","given":"Endang","non-dropping-particle":"","parse-names":false,"suffix":""}],"id":"ITEM-1","issued":{"date-parts":[["2021"]]},"page":"42","title":"Metode Penelitian Tindakan Kelas (Dilengkapi","type":"article-journal"},"uris":["http://www.mendeley.com/documents/?uuid=181e41bd-9b97-4d52-ab45-8c8e1b696000"]}],"mendeley":{"formattedCitation":"(Mulyatiningsih, 2021)","plainTextFormattedCitation":"(Mulyatiningsih, 2021)","previouslyFormattedCitation":"(Mulyatiningsih, 2021)"},"properties":{"noteIndex":0},"schema":"https://github.com/citation-style-language/schema/raw/master/csl-citation.json"}</w:instrText>
      </w:r>
      <w:r>
        <w:rPr>
          <w:b w:val="0"/>
          <w:bCs/>
        </w:rPr>
        <w:fldChar w:fldCharType="separate"/>
      </w:r>
      <w:r w:rsidRPr="00086E17">
        <w:rPr>
          <w:b w:val="0"/>
          <w:bCs/>
          <w:noProof/>
        </w:rPr>
        <w:t>(Mulyatiningsih, 2021)</w:t>
      </w:r>
      <w:r>
        <w:rPr>
          <w:b w:val="0"/>
          <w:bCs/>
        </w:rPr>
        <w:fldChar w:fldCharType="end"/>
      </w:r>
      <w:r>
        <w:rPr>
          <w:b w:val="0"/>
          <w:bCs/>
        </w:rPr>
        <w:t xml:space="preserve"> </w:t>
      </w:r>
      <w:proofErr w:type="spellStart"/>
      <w:r>
        <w:rPr>
          <w:b w:val="0"/>
          <w:bCs/>
        </w:rPr>
        <w:t>Penelitian</w:t>
      </w:r>
      <w:proofErr w:type="spellEnd"/>
      <w:r>
        <w:rPr>
          <w:b w:val="0"/>
          <w:bCs/>
        </w:rPr>
        <w:t xml:space="preserve"> Tindakan Kelas (PTK</w:t>
      </w:r>
      <w:r w:rsidRPr="00086E17">
        <w:rPr>
          <w:b w:val="0"/>
          <w:bCs/>
        </w:rPr>
        <w:t>)</w:t>
      </w:r>
      <w:r>
        <w:t xml:space="preserve"> </w:t>
      </w:r>
      <w:proofErr w:type="spellStart"/>
      <w:r w:rsidRPr="00086E17">
        <w:rPr>
          <w:b w:val="0"/>
          <w:bCs/>
        </w:rPr>
        <w:t>merupakan</w:t>
      </w:r>
      <w:proofErr w:type="spellEnd"/>
      <w:r w:rsidRPr="00086E17">
        <w:rPr>
          <w:b w:val="0"/>
          <w:bCs/>
        </w:rPr>
        <w:t xml:space="preserve"> </w:t>
      </w:r>
      <w:proofErr w:type="spellStart"/>
      <w:r w:rsidRPr="00086E17">
        <w:rPr>
          <w:b w:val="0"/>
          <w:bCs/>
        </w:rPr>
        <w:t>penelitian</w:t>
      </w:r>
      <w:proofErr w:type="spellEnd"/>
      <w:r w:rsidRPr="00086E17">
        <w:rPr>
          <w:b w:val="0"/>
          <w:bCs/>
        </w:rPr>
        <w:t xml:space="preserve"> </w:t>
      </w:r>
      <w:proofErr w:type="spellStart"/>
      <w:r w:rsidRPr="00086E17">
        <w:rPr>
          <w:b w:val="0"/>
          <w:bCs/>
        </w:rPr>
        <w:t>terapan</w:t>
      </w:r>
      <w:proofErr w:type="spellEnd"/>
      <w:r w:rsidRPr="00086E17">
        <w:rPr>
          <w:b w:val="0"/>
          <w:bCs/>
        </w:rPr>
        <w:t xml:space="preserve"> (applied research) yang </w:t>
      </w:r>
      <w:proofErr w:type="spellStart"/>
      <w:r w:rsidRPr="00086E17">
        <w:rPr>
          <w:b w:val="0"/>
          <w:bCs/>
        </w:rPr>
        <w:t>menggabungkan</w:t>
      </w:r>
      <w:proofErr w:type="spellEnd"/>
      <w:r w:rsidRPr="00086E17">
        <w:rPr>
          <w:b w:val="0"/>
          <w:bCs/>
        </w:rPr>
        <w:t xml:space="preserve"> </w:t>
      </w:r>
      <w:proofErr w:type="spellStart"/>
      <w:r w:rsidRPr="00086E17">
        <w:rPr>
          <w:b w:val="0"/>
          <w:bCs/>
        </w:rPr>
        <w:t>antara</w:t>
      </w:r>
      <w:proofErr w:type="spellEnd"/>
      <w:r w:rsidRPr="00086E17">
        <w:rPr>
          <w:b w:val="0"/>
          <w:bCs/>
        </w:rPr>
        <w:t xml:space="preserve"> </w:t>
      </w:r>
      <w:proofErr w:type="spellStart"/>
      <w:r w:rsidRPr="00086E17">
        <w:rPr>
          <w:b w:val="0"/>
          <w:bCs/>
        </w:rPr>
        <w:t>pengetahuan</w:t>
      </w:r>
      <w:proofErr w:type="spellEnd"/>
      <w:r w:rsidRPr="00086E17">
        <w:rPr>
          <w:b w:val="0"/>
          <w:bCs/>
        </w:rPr>
        <w:t xml:space="preserve">, </w:t>
      </w:r>
      <w:proofErr w:type="spellStart"/>
      <w:r w:rsidRPr="00086E17">
        <w:rPr>
          <w:b w:val="0"/>
          <w:bCs/>
        </w:rPr>
        <w:t>penelitian</w:t>
      </w:r>
      <w:proofErr w:type="spellEnd"/>
      <w:r w:rsidRPr="00086E17">
        <w:rPr>
          <w:b w:val="0"/>
          <w:bCs/>
        </w:rPr>
        <w:t xml:space="preserve"> </w:t>
      </w:r>
      <w:proofErr w:type="spellStart"/>
      <w:r w:rsidRPr="00086E17">
        <w:rPr>
          <w:b w:val="0"/>
          <w:bCs/>
        </w:rPr>
        <w:t>serta</w:t>
      </w:r>
      <w:proofErr w:type="spellEnd"/>
      <w:r w:rsidRPr="00086E17">
        <w:rPr>
          <w:b w:val="0"/>
          <w:bCs/>
        </w:rPr>
        <w:t xml:space="preserve"> </w:t>
      </w:r>
      <w:proofErr w:type="spellStart"/>
      <w:r w:rsidRPr="00086E17">
        <w:rPr>
          <w:b w:val="0"/>
          <w:bCs/>
        </w:rPr>
        <w:t>tindakan</w:t>
      </w:r>
      <w:proofErr w:type="spellEnd"/>
      <w:r w:rsidRPr="00086E17">
        <w:rPr>
          <w:b w:val="0"/>
          <w:bCs/>
        </w:rPr>
        <w:t xml:space="preserve"> yang </w:t>
      </w:r>
      <w:proofErr w:type="spellStart"/>
      <w:r w:rsidRPr="00086E17">
        <w:rPr>
          <w:b w:val="0"/>
          <w:bCs/>
        </w:rPr>
        <w:t>bertujuan</w:t>
      </w:r>
      <w:proofErr w:type="spellEnd"/>
      <w:r w:rsidRPr="00086E17">
        <w:rPr>
          <w:b w:val="0"/>
          <w:bCs/>
        </w:rPr>
        <w:t xml:space="preserve"> untuk mengembangkan strategi pembelajaran </w:t>
      </w:r>
      <w:r w:rsidR="00744908">
        <w:rPr>
          <w:b w:val="0"/>
          <w:bCs/>
        </w:rPr>
        <w:t xml:space="preserve">dan </w:t>
      </w:r>
      <w:proofErr w:type="spellStart"/>
      <w:r w:rsidR="00744908">
        <w:rPr>
          <w:b w:val="0"/>
          <w:bCs/>
        </w:rPr>
        <w:t>dilakukan</w:t>
      </w:r>
      <w:proofErr w:type="spellEnd"/>
      <w:r w:rsidR="00744908">
        <w:rPr>
          <w:b w:val="0"/>
          <w:bCs/>
        </w:rPr>
        <w:t xml:space="preserve"> </w:t>
      </w:r>
      <w:proofErr w:type="spellStart"/>
      <w:r w:rsidR="00744908">
        <w:rPr>
          <w:b w:val="0"/>
          <w:bCs/>
        </w:rPr>
        <w:t>secara</w:t>
      </w:r>
      <w:proofErr w:type="spellEnd"/>
      <w:r w:rsidR="00744908">
        <w:rPr>
          <w:b w:val="0"/>
          <w:bCs/>
        </w:rPr>
        <w:t xml:space="preserve"> </w:t>
      </w:r>
      <w:proofErr w:type="spellStart"/>
      <w:r w:rsidR="00744908">
        <w:rPr>
          <w:b w:val="0"/>
          <w:bCs/>
        </w:rPr>
        <w:t>alamiah</w:t>
      </w:r>
      <w:proofErr w:type="spellEnd"/>
      <w:r w:rsidRPr="00086E17">
        <w:rPr>
          <w:b w:val="0"/>
          <w:bCs/>
        </w:rPr>
        <w:t xml:space="preserve">. </w:t>
      </w:r>
      <w:proofErr w:type="spellStart"/>
      <w:r>
        <w:rPr>
          <w:b w:val="0"/>
          <w:bCs/>
        </w:rPr>
        <w:t>Penelitian</w:t>
      </w:r>
      <w:proofErr w:type="spellEnd"/>
      <w:r>
        <w:rPr>
          <w:b w:val="0"/>
          <w:bCs/>
        </w:rPr>
        <w:t xml:space="preserve"> Tindakan Kelas (PTK</w:t>
      </w:r>
      <w:r w:rsidRPr="00086E17">
        <w:rPr>
          <w:b w:val="0"/>
          <w:bCs/>
        </w:rPr>
        <w:t>)</w:t>
      </w:r>
      <w:r>
        <w:rPr>
          <w:b w:val="0"/>
          <w:bCs/>
        </w:rPr>
        <w:t xml:space="preserve"> </w:t>
      </w:r>
      <w:proofErr w:type="spellStart"/>
      <w:r>
        <w:rPr>
          <w:b w:val="0"/>
          <w:bCs/>
        </w:rPr>
        <w:t>biasanya</w:t>
      </w:r>
      <w:proofErr w:type="spellEnd"/>
      <w:r>
        <w:rPr>
          <w:b w:val="0"/>
          <w:bCs/>
        </w:rPr>
        <w:t xml:space="preserve"> digunakan oleh guru untuk </w:t>
      </w:r>
      <w:proofErr w:type="spellStart"/>
      <w:r>
        <w:rPr>
          <w:b w:val="0"/>
          <w:bCs/>
        </w:rPr>
        <w:t>mengetahui</w:t>
      </w:r>
      <w:proofErr w:type="spellEnd"/>
      <w:r>
        <w:rPr>
          <w:b w:val="0"/>
          <w:bCs/>
        </w:rPr>
        <w:t xml:space="preserve"> </w:t>
      </w:r>
      <w:proofErr w:type="spellStart"/>
      <w:r>
        <w:rPr>
          <w:b w:val="0"/>
          <w:bCs/>
        </w:rPr>
        <w:t>sejauhmana</w:t>
      </w:r>
      <w:proofErr w:type="spellEnd"/>
      <w:r>
        <w:rPr>
          <w:b w:val="0"/>
          <w:bCs/>
        </w:rPr>
        <w:t xml:space="preserve"> </w:t>
      </w:r>
      <w:proofErr w:type="spellStart"/>
      <w:r>
        <w:rPr>
          <w:b w:val="0"/>
          <w:bCs/>
        </w:rPr>
        <w:t>tindakan</w:t>
      </w:r>
      <w:proofErr w:type="spellEnd"/>
      <w:r>
        <w:rPr>
          <w:b w:val="0"/>
          <w:bCs/>
        </w:rPr>
        <w:t xml:space="preserve"> (</w:t>
      </w:r>
      <w:r w:rsidRPr="00086E17">
        <w:rPr>
          <w:b w:val="0"/>
          <w:bCs/>
          <w:i/>
          <w:iCs/>
        </w:rPr>
        <w:t>treatment</w:t>
      </w:r>
      <w:r w:rsidRPr="00086E17">
        <w:rPr>
          <w:b w:val="0"/>
          <w:bCs/>
        </w:rPr>
        <w:t>)</w:t>
      </w:r>
      <w:r>
        <w:rPr>
          <w:b w:val="0"/>
          <w:bCs/>
        </w:rPr>
        <w:t xml:space="preserve"> yang </w:t>
      </w:r>
      <w:proofErr w:type="spellStart"/>
      <w:r>
        <w:rPr>
          <w:b w:val="0"/>
          <w:bCs/>
        </w:rPr>
        <w:t>diberikan</w:t>
      </w:r>
      <w:proofErr w:type="spellEnd"/>
      <w:r>
        <w:rPr>
          <w:b w:val="0"/>
          <w:bCs/>
        </w:rPr>
        <w:t xml:space="preserve"> </w:t>
      </w:r>
      <w:proofErr w:type="spellStart"/>
      <w:r>
        <w:rPr>
          <w:b w:val="0"/>
          <w:bCs/>
        </w:rPr>
        <w:t>efektif</w:t>
      </w:r>
      <w:proofErr w:type="spellEnd"/>
      <w:r>
        <w:rPr>
          <w:b w:val="0"/>
          <w:bCs/>
        </w:rPr>
        <w:t xml:space="preserve"> untuk pembelajaran peserta didik. Dalam </w:t>
      </w:r>
      <w:proofErr w:type="spellStart"/>
      <w:r>
        <w:rPr>
          <w:b w:val="0"/>
          <w:bCs/>
        </w:rPr>
        <w:t>pelaksanaannya</w:t>
      </w:r>
      <w:proofErr w:type="spellEnd"/>
      <w:r>
        <w:rPr>
          <w:b w:val="0"/>
          <w:bCs/>
        </w:rPr>
        <w:t xml:space="preserve"> </w:t>
      </w:r>
      <w:proofErr w:type="spellStart"/>
      <w:r>
        <w:rPr>
          <w:b w:val="0"/>
          <w:bCs/>
        </w:rPr>
        <w:t>Penelitian</w:t>
      </w:r>
      <w:proofErr w:type="spellEnd"/>
      <w:r>
        <w:rPr>
          <w:b w:val="0"/>
          <w:bCs/>
        </w:rPr>
        <w:t xml:space="preserve"> Tindakan Kelas (PTK</w:t>
      </w:r>
      <w:r w:rsidRPr="00086E17">
        <w:rPr>
          <w:b w:val="0"/>
          <w:bCs/>
        </w:rPr>
        <w:t>)</w:t>
      </w:r>
      <w:r>
        <w:rPr>
          <w:b w:val="0"/>
          <w:bCs/>
        </w:rPr>
        <w:t xml:space="preserve"> </w:t>
      </w:r>
      <w:proofErr w:type="spellStart"/>
      <w:r>
        <w:rPr>
          <w:b w:val="0"/>
          <w:bCs/>
        </w:rPr>
        <w:t>dilakukan</w:t>
      </w:r>
      <w:proofErr w:type="spellEnd"/>
      <w:r>
        <w:rPr>
          <w:b w:val="0"/>
          <w:bCs/>
        </w:rPr>
        <w:t xml:space="preserve"> dengan 4 </w:t>
      </w:r>
      <w:proofErr w:type="spellStart"/>
      <w:r>
        <w:rPr>
          <w:b w:val="0"/>
          <w:bCs/>
        </w:rPr>
        <w:t>tahapan</w:t>
      </w:r>
      <w:proofErr w:type="spellEnd"/>
      <w:r>
        <w:rPr>
          <w:b w:val="0"/>
          <w:bCs/>
        </w:rPr>
        <w:t xml:space="preserve"> </w:t>
      </w:r>
      <w:proofErr w:type="spellStart"/>
      <w:proofErr w:type="gramStart"/>
      <w:r>
        <w:rPr>
          <w:b w:val="0"/>
          <w:bCs/>
        </w:rPr>
        <w:t>yaitu</w:t>
      </w:r>
      <w:proofErr w:type="spellEnd"/>
      <w:r>
        <w:rPr>
          <w:b w:val="0"/>
          <w:bCs/>
        </w:rPr>
        <w:t xml:space="preserve"> :</w:t>
      </w:r>
      <w:proofErr w:type="gramEnd"/>
      <w:r>
        <w:rPr>
          <w:b w:val="0"/>
          <w:bCs/>
        </w:rPr>
        <w:t xml:space="preserve"> diagnosis </w:t>
      </w:r>
      <w:proofErr w:type="spellStart"/>
      <w:r>
        <w:rPr>
          <w:b w:val="0"/>
          <w:bCs/>
        </w:rPr>
        <w:t>masalah</w:t>
      </w:r>
      <w:proofErr w:type="spellEnd"/>
      <w:r>
        <w:rPr>
          <w:b w:val="0"/>
          <w:bCs/>
        </w:rPr>
        <w:t xml:space="preserve"> </w:t>
      </w:r>
      <w:r w:rsidRPr="00334504">
        <w:rPr>
          <w:b w:val="0"/>
          <w:bCs/>
        </w:rPr>
        <w:t>–</w:t>
      </w:r>
      <w:r>
        <w:t xml:space="preserve"> </w:t>
      </w:r>
      <w:proofErr w:type="spellStart"/>
      <w:r w:rsidRPr="00086E17">
        <w:rPr>
          <w:b w:val="0"/>
          <w:bCs/>
        </w:rPr>
        <w:t>perancangan</w:t>
      </w:r>
      <w:proofErr w:type="spellEnd"/>
      <w:r w:rsidRPr="00086E17">
        <w:rPr>
          <w:b w:val="0"/>
          <w:bCs/>
        </w:rPr>
        <w:t xml:space="preserve"> </w:t>
      </w:r>
      <w:proofErr w:type="spellStart"/>
      <w:r w:rsidRPr="00086E17">
        <w:rPr>
          <w:b w:val="0"/>
          <w:bCs/>
        </w:rPr>
        <w:t>tindakan</w:t>
      </w:r>
      <w:proofErr w:type="spellEnd"/>
      <w:r w:rsidRPr="00086E17">
        <w:rPr>
          <w:b w:val="0"/>
          <w:bCs/>
        </w:rPr>
        <w:t xml:space="preserve"> – </w:t>
      </w:r>
      <w:proofErr w:type="spellStart"/>
      <w:r w:rsidRPr="00086E17">
        <w:rPr>
          <w:b w:val="0"/>
          <w:bCs/>
        </w:rPr>
        <w:t>pelaksanaan</w:t>
      </w:r>
      <w:proofErr w:type="spellEnd"/>
      <w:r w:rsidRPr="00086E17">
        <w:rPr>
          <w:b w:val="0"/>
          <w:bCs/>
        </w:rPr>
        <w:t xml:space="preserve"> </w:t>
      </w:r>
      <w:proofErr w:type="spellStart"/>
      <w:r w:rsidRPr="00086E17">
        <w:rPr>
          <w:b w:val="0"/>
          <w:bCs/>
        </w:rPr>
        <w:t>tindakan</w:t>
      </w:r>
      <w:proofErr w:type="spellEnd"/>
      <w:r w:rsidRPr="00086E17">
        <w:rPr>
          <w:b w:val="0"/>
          <w:bCs/>
        </w:rPr>
        <w:t xml:space="preserve"> – observasi, analisis data, evaluasi dan refleksi</w:t>
      </w:r>
      <w:r>
        <w:rPr>
          <w:b w:val="0"/>
          <w:bCs/>
        </w:rPr>
        <w:t xml:space="preserve">. </w:t>
      </w:r>
    </w:p>
    <w:p w14:paraId="74554864" w14:textId="20474D5D" w:rsidR="00086E17" w:rsidRPr="00086E17" w:rsidRDefault="00086E17" w:rsidP="00086E17">
      <w:pPr>
        <w:pStyle w:val="SubJudul1"/>
        <w:jc w:val="center"/>
        <w:rPr>
          <w:b w:val="0"/>
          <w:bCs/>
        </w:rPr>
      </w:pPr>
      <w:r>
        <w:rPr>
          <w:b w:val="0"/>
          <w:bCs/>
          <w:noProof/>
        </w:rPr>
        <w:drawing>
          <wp:inline distT="0" distB="0" distL="0" distR="0" wp14:anchorId="6A6FA8C6" wp14:editId="47B3A7C5">
            <wp:extent cx="3001383" cy="2204837"/>
            <wp:effectExtent l="0" t="0" r="889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
                      <a:extLst>
                        <a:ext uri="{28A0092B-C50C-407E-A947-70E740481C1C}">
                          <a14:useLocalDpi xmlns:a14="http://schemas.microsoft.com/office/drawing/2010/main" val="0"/>
                        </a:ext>
                      </a:extLst>
                    </a:blip>
                    <a:srcRect l="16518" t="4003" r="7839" b="21904"/>
                    <a:stretch/>
                  </pic:blipFill>
                  <pic:spPr bwMode="auto">
                    <a:xfrm>
                      <a:off x="0" y="0"/>
                      <a:ext cx="3018746" cy="2217592"/>
                    </a:xfrm>
                    <a:prstGeom prst="rect">
                      <a:avLst/>
                    </a:prstGeom>
                    <a:ln>
                      <a:noFill/>
                    </a:ln>
                    <a:extLst>
                      <a:ext uri="{53640926-AAD7-44D8-BBD7-CCE9431645EC}">
                        <a14:shadowObscured xmlns:a14="http://schemas.microsoft.com/office/drawing/2010/main"/>
                      </a:ext>
                    </a:extLst>
                  </pic:spPr>
                </pic:pic>
              </a:graphicData>
            </a:graphic>
          </wp:inline>
        </w:drawing>
      </w:r>
    </w:p>
    <w:p w14:paraId="628F9133" w14:textId="422B28C4" w:rsidR="00086E17" w:rsidRDefault="00086E17" w:rsidP="00C319EF">
      <w:pPr>
        <w:pStyle w:val="SubJudul1"/>
        <w:spacing w:line="240" w:lineRule="auto"/>
        <w:jc w:val="center"/>
        <w:rPr>
          <w:b w:val="0"/>
          <w:bCs/>
        </w:rPr>
      </w:pPr>
      <w:r w:rsidRPr="004E3D7F">
        <w:rPr>
          <w:b w:val="0"/>
          <w:bCs/>
        </w:rPr>
        <w:t xml:space="preserve">Gambar </w:t>
      </w:r>
      <w:proofErr w:type="gramStart"/>
      <w:r w:rsidRPr="004E3D7F">
        <w:rPr>
          <w:b w:val="0"/>
          <w:bCs/>
        </w:rPr>
        <w:t>3</w:t>
      </w:r>
      <w:r w:rsidRPr="00086E17">
        <w:t xml:space="preserve"> :</w:t>
      </w:r>
      <w:proofErr w:type="gramEnd"/>
      <w:r w:rsidRPr="00086E17">
        <w:t xml:space="preserve"> </w:t>
      </w:r>
      <w:r w:rsidRPr="00086E17">
        <w:rPr>
          <w:b w:val="0"/>
          <w:bCs/>
        </w:rPr>
        <w:t>Siklus</w:t>
      </w:r>
      <w:r>
        <w:t xml:space="preserve"> </w:t>
      </w:r>
      <w:proofErr w:type="spellStart"/>
      <w:r>
        <w:rPr>
          <w:b w:val="0"/>
          <w:bCs/>
        </w:rPr>
        <w:t>Penelitian</w:t>
      </w:r>
      <w:proofErr w:type="spellEnd"/>
      <w:r>
        <w:rPr>
          <w:b w:val="0"/>
          <w:bCs/>
        </w:rPr>
        <w:t xml:space="preserve"> Tindakan Kelas (PTK</w:t>
      </w:r>
      <w:r w:rsidRPr="00086E17">
        <w:rPr>
          <w:b w:val="0"/>
          <w:bCs/>
        </w:rPr>
        <w:t>)</w:t>
      </w:r>
    </w:p>
    <w:p w14:paraId="4A66E208" w14:textId="2250408A" w:rsidR="00A730EB" w:rsidRDefault="00A730EB" w:rsidP="00C319EF">
      <w:pPr>
        <w:pStyle w:val="SubJudul1"/>
        <w:spacing w:line="240" w:lineRule="auto"/>
        <w:jc w:val="center"/>
        <w:rPr>
          <w:b w:val="0"/>
          <w:bCs/>
        </w:rPr>
      </w:pPr>
      <w:proofErr w:type="spellStart"/>
      <w:r w:rsidRPr="00A730EB">
        <w:rPr>
          <w:b w:val="0"/>
          <w:bCs/>
        </w:rPr>
        <w:t>Arikunto</w:t>
      </w:r>
      <w:proofErr w:type="spellEnd"/>
      <w:r w:rsidRPr="00A730EB">
        <w:rPr>
          <w:b w:val="0"/>
          <w:bCs/>
        </w:rPr>
        <w:t xml:space="preserve"> &amp; </w:t>
      </w:r>
      <w:proofErr w:type="spellStart"/>
      <w:r w:rsidRPr="00A730EB">
        <w:rPr>
          <w:b w:val="0"/>
          <w:bCs/>
        </w:rPr>
        <w:t>Suharsimi</w:t>
      </w:r>
      <w:proofErr w:type="spellEnd"/>
      <w:r w:rsidRPr="00A730EB">
        <w:rPr>
          <w:b w:val="0"/>
          <w:bCs/>
        </w:rPr>
        <w:t>. 2009</w:t>
      </w:r>
    </w:p>
    <w:p w14:paraId="650962E4" w14:textId="77777777" w:rsidR="00086E17" w:rsidRPr="00086E17" w:rsidRDefault="00086E17" w:rsidP="00086E17">
      <w:pPr>
        <w:pStyle w:val="SubJudul1"/>
        <w:jc w:val="center"/>
      </w:pPr>
    </w:p>
    <w:p w14:paraId="365A26BF" w14:textId="77777777" w:rsidR="00086E17" w:rsidRDefault="00086E17" w:rsidP="001A6607">
      <w:pPr>
        <w:pStyle w:val="SubJudul1"/>
      </w:pPr>
      <w:proofErr w:type="spellStart"/>
      <w:r w:rsidRPr="00086E17">
        <w:t>Deskripsi</w:t>
      </w:r>
      <w:proofErr w:type="spellEnd"/>
      <w:r w:rsidRPr="00086E17">
        <w:t xml:space="preserve"> </w:t>
      </w:r>
      <w:proofErr w:type="spellStart"/>
      <w:r w:rsidRPr="00086E17">
        <w:t>Pra</w:t>
      </w:r>
      <w:proofErr w:type="spellEnd"/>
      <w:r w:rsidRPr="00086E17">
        <w:t xml:space="preserve"> Siklus</w:t>
      </w:r>
    </w:p>
    <w:p w14:paraId="26B94581" w14:textId="77777777" w:rsidR="0026665E" w:rsidRDefault="00086E17" w:rsidP="004E5E78">
      <w:pPr>
        <w:pStyle w:val="SubJudul1"/>
        <w:jc w:val="both"/>
        <w:rPr>
          <w:b w:val="0"/>
          <w:bCs/>
        </w:rPr>
      </w:pPr>
      <w:r>
        <w:tab/>
      </w:r>
      <w:proofErr w:type="spellStart"/>
      <w:r w:rsidRPr="00086E17">
        <w:rPr>
          <w:b w:val="0"/>
          <w:bCs/>
        </w:rPr>
        <w:t>Sebelum</w:t>
      </w:r>
      <w:proofErr w:type="spellEnd"/>
      <w:r w:rsidRPr="00086E17">
        <w:rPr>
          <w:b w:val="0"/>
          <w:bCs/>
        </w:rPr>
        <w:t xml:space="preserve"> </w:t>
      </w:r>
      <w:proofErr w:type="spellStart"/>
      <w:r w:rsidRPr="00086E17">
        <w:rPr>
          <w:b w:val="0"/>
          <w:bCs/>
        </w:rPr>
        <w:t>melakukan</w:t>
      </w:r>
      <w:proofErr w:type="spellEnd"/>
      <w:r w:rsidRPr="00086E17">
        <w:rPr>
          <w:b w:val="0"/>
          <w:bCs/>
        </w:rPr>
        <w:t xml:space="preserve"> siklus I pada</w:t>
      </w:r>
      <w:r>
        <w:t xml:space="preserve"> </w:t>
      </w:r>
      <w:proofErr w:type="spellStart"/>
      <w:r>
        <w:rPr>
          <w:b w:val="0"/>
          <w:bCs/>
        </w:rPr>
        <w:t>Penelitian</w:t>
      </w:r>
      <w:proofErr w:type="spellEnd"/>
      <w:r>
        <w:rPr>
          <w:b w:val="0"/>
          <w:bCs/>
        </w:rPr>
        <w:t xml:space="preserve"> Tindakan Kelas (PTK</w:t>
      </w:r>
      <w:r w:rsidRPr="00086E17">
        <w:rPr>
          <w:b w:val="0"/>
          <w:bCs/>
        </w:rPr>
        <w:t>)</w:t>
      </w:r>
      <w:r>
        <w:rPr>
          <w:b w:val="0"/>
          <w:bCs/>
        </w:rPr>
        <w:t xml:space="preserve">, </w:t>
      </w:r>
      <w:proofErr w:type="spellStart"/>
      <w:r>
        <w:rPr>
          <w:b w:val="0"/>
          <w:bCs/>
        </w:rPr>
        <w:t>peneliti</w:t>
      </w:r>
      <w:proofErr w:type="spellEnd"/>
      <w:r>
        <w:rPr>
          <w:b w:val="0"/>
          <w:bCs/>
        </w:rPr>
        <w:t xml:space="preserve"> </w:t>
      </w:r>
      <w:proofErr w:type="spellStart"/>
      <w:r>
        <w:rPr>
          <w:b w:val="0"/>
          <w:bCs/>
        </w:rPr>
        <w:t>melakukan</w:t>
      </w:r>
      <w:proofErr w:type="spellEnd"/>
      <w:r>
        <w:rPr>
          <w:b w:val="0"/>
          <w:bCs/>
        </w:rPr>
        <w:t xml:space="preserve"> observasi </w:t>
      </w:r>
      <w:proofErr w:type="spellStart"/>
      <w:r>
        <w:rPr>
          <w:b w:val="0"/>
          <w:bCs/>
        </w:rPr>
        <w:t>terhadap</w:t>
      </w:r>
      <w:proofErr w:type="spellEnd"/>
      <w:r>
        <w:rPr>
          <w:b w:val="0"/>
          <w:bCs/>
        </w:rPr>
        <w:t xml:space="preserve"> kelas yang </w:t>
      </w:r>
      <w:proofErr w:type="spellStart"/>
      <w:r>
        <w:rPr>
          <w:b w:val="0"/>
          <w:bCs/>
        </w:rPr>
        <w:t>akan</w:t>
      </w:r>
      <w:proofErr w:type="spellEnd"/>
      <w:r>
        <w:rPr>
          <w:b w:val="0"/>
          <w:bCs/>
        </w:rPr>
        <w:t xml:space="preserve"> </w:t>
      </w:r>
      <w:proofErr w:type="spellStart"/>
      <w:r>
        <w:rPr>
          <w:b w:val="0"/>
          <w:bCs/>
        </w:rPr>
        <w:t>dilakukan</w:t>
      </w:r>
      <w:proofErr w:type="spellEnd"/>
      <w:r>
        <w:rPr>
          <w:b w:val="0"/>
          <w:bCs/>
        </w:rPr>
        <w:t xml:space="preserve"> Tindakan. Observasi awal ini </w:t>
      </w:r>
      <w:proofErr w:type="spellStart"/>
      <w:r>
        <w:rPr>
          <w:b w:val="0"/>
          <w:bCs/>
        </w:rPr>
        <w:t>dilakukan</w:t>
      </w:r>
      <w:proofErr w:type="spellEnd"/>
      <w:r>
        <w:rPr>
          <w:b w:val="0"/>
          <w:bCs/>
        </w:rPr>
        <w:t xml:space="preserve"> dengan </w:t>
      </w:r>
      <w:proofErr w:type="spellStart"/>
      <w:r>
        <w:rPr>
          <w:b w:val="0"/>
          <w:bCs/>
        </w:rPr>
        <w:t>tujuan</w:t>
      </w:r>
      <w:proofErr w:type="spellEnd"/>
      <w:r>
        <w:rPr>
          <w:b w:val="0"/>
          <w:bCs/>
        </w:rPr>
        <w:t xml:space="preserve"> untuk </w:t>
      </w:r>
      <w:proofErr w:type="spellStart"/>
      <w:r>
        <w:rPr>
          <w:b w:val="0"/>
          <w:bCs/>
        </w:rPr>
        <w:t>meliha</w:t>
      </w:r>
      <w:r w:rsidR="004E5E78">
        <w:rPr>
          <w:b w:val="0"/>
          <w:bCs/>
        </w:rPr>
        <w:t>t</w:t>
      </w:r>
      <w:proofErr w:type="spellEnd"/>
      <w:r w:rsidR="004E5E78">
        <w:rPr>
          <w:b w:val="0"/>
          <w:bCs/>
        </w:rPr>
        <w:t xml:space="preserve"> dan </w:t>
      </w:r>
      <w:proofErr w:type="spellStart"/>
      <w:r>
        <w:rPr>
          <w:b w:val="0"/>
          <w:bCs/>
        </w:rPr>
        <w:t>mengamati</w:t>
      </w:r>
      <w:proofErr w:type="spellEnd"/>
      <w:r w:rsidR="00A730EB">
        <w:rPr>
          <w:b w:val="0"/>
          <w:bCs/>
        </w:rPr>
        <w:t xml:space="preserve"> </w:t>
      </w:r>
      <w:r w:rsidR="004E5E78">
        <w:rPr>
          <w:b w:val="0"/>
          <w:bCs/>
        </w:rPr>
        <w:t xml:space="preserve">keaktifan belajar peserta didik </w:t>
      </w:r>
      <w:r>
        <w:rPr>
          <w:b w:val="0"/>
          <w:bCs/>
        </w:rPr>
        <w:t xml:space="preserve">kelas V SDN Bumiayu 3 Kota Malang pada </w:t>
      </w:r>
      <w:proofErr w:type="spellStart"/>
      <w:r>
        <w:rPr>
          <w:b w:val="0"/>
          <w:bCs/>
        </w:rPr>
        <w:t>mata</w:t>
      </w:r>
      <w:proofErr w:type="spellEnd"/>
      <w:r>
        <w:rPr>
          <w:b w:val="0"/>
          <w:bCs/>
        </w:rPr>
        <w:t xml:space="preserve"> Pelajaran Bahasa Indonesia</w:t>
      </w:r>
      <w:r w:rsidR="004E5E78">
        <w:rPr>
          <w:b w:val="0"/>
          <w:bCs/>
        </w:rPr>
        <w:t xml:space="preserve"> </w:t>
      </w:r>
      <w:proofErr w:type="spellStart"/>
      <w:r w:rsidR="004E5E78">
        <w:rPr>
          <w:b w:val="0"/>
          <w:bCs/>
        </w:rPr>
        <w:t>sebelum</w:t>
      </w:r>
      <w:proofErr w:type="spellEnd"/>
      <w:r w:rsidR="004E5E78">
        <w:rPr>
          <w:b w:val="0"/>
          <w:bCs/>
        </w:rPr>
        <w:t xml:space="preserve"> </w:t>
      </w:r>
      <w:proofErr w:type="spellStart"/>
      <w:r w:rsidR="004E5E78">
        <w:rPr>
          <w:b w:val="0"/>
          <w:bCs/>
        </w:rPr>
        <w:t>dilakukan</w:t>
      </w:r>
      <w:proofErr w:type="spellEnd"/>
      <w:r w:rsidR="004E5E78">
        <w:rPr>
          <w:b w:val="0"/>
          <w:bCs/>
        </w:rPr>
        <w:t xml:space="preserve"> siklus I</w:t>
      </w:r>
      <w:r>
        <w:rPr>
          <w:b w:val="0"/>
          <w:bCs/>
        </w:rPr>
        <w:t xml:space="preserve">. </w:t>
      </w:r>
      <w:proofErr w:type="spellStart"/>
      <w:r>
        <w:rPr>
          <w:b w:val="0"/>
          <w:bCs/>
        </w:rPr>
        <w:t>Berdasarkan</w:t>
      </w:r>
      <w:proofErr w:type="spellEnd"/>
      <w:r>
        <w:rPr>
          <w:b w:val="0"/>
          <w:bCs/>
        </w:rPr>
        <w:t xml:space="preserve"> hasil observasi yang </w:t>
      </w:r>
      <w:proofErr w:type="spellStart"/>
      <w:r>
        <w:rPr>
          <w:b w:val="0"/>
          <w:bCs/>
        </w:rPr>
        <w:t>dilakukan</w:t>
      </w:r>
      <w:proofErr w:type="spellEnd"/>
      <w:r>
        <w:rPr>
          <w:b w:val="0"/>
          <w:bCs/>
        </w:rPr>
        <w:t xml:space="preserve">, </w:t>
      </w:r>
      <w:proofErr w:type="spellStart"/>
      <w:r>
        <w:rPr>
          <w:b w:val="0"/>
          <w:bCs/>
        </w:rPr>
        <w:t>terlihat</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kondisi</w:t>
      </w:r>
      <w:proofErr w:type="spellEnd"/>
      <w:r>
        <w:rPr>
          <w:b w:val="0"/>
          <w:bCs/>
        </w:rPr>
        <w:t xml:space="preserve"> belajar </w:t>
      </w:r>
      <w:r w:rsidR="0026665E">
        <w:rPr>
          <w:b w:val="0"/>
          <w:bCs/>
        </w:rPr>
        <w:t>peserta didik</w:t>
      </w:r>
      <w:r>
        <w:rPr>
          <w:b w:val="0"/>
          <w:bCs/>
        </w:rPr>
        <w:t xml:space="preserve"> belum </w:t>
      </w:r>
      <w:proofErr w:type="spellStart"/>
      <w:r>
        <w:rPr>
          <w:b w:val="0"/>
          <w:bCs/>
        </w:rPr>
        <w:t>menunjukkan</w:t>
      </w:r>
      <w:proofErr w:type="spellEnd"/>
      <w:r>
        <w:rPr>
          <w:b w:val="0"/>
          <w:bCs/>
        </w:rPr>
        <w:t xml:space="preserve"> </w:t>
      </w:r>
      <w:proofErr w:type="spellStart"/>
      <w:r>
        <w:rPr>
          <w:b w:val="0"/>
          <w:bCs/>
        </w:rPr>
        <w:t>adanya</w:t>
      </w:r>
      <w:proofErr w:type="spellEnd"/>
      <w:r>
        <w:rPr>
          <w:b w:val="0"/>
          <w:bCs/>
        </w:rPr>
        <w:t xml:space="preserve"> keaktifan belajar </w:t>
      </w:r>
      <w:proofErr w:type="spellStart"/>
      <w:r>
        <w:rPr>
          <w:b w:val="0"/>
          <w:bCs/>
        </w:rPr>
        <w:t>terhadap</w:t>
      </w:r>
      <w:proofErr w:type="spellEnd"/>
      <w:r>
        <w:rPr>
          <w:b w:val="0"/>
          <w:bCs/>
        </w:rPr>
        <w:t xml:space="preserve"> materi yang </w:t>
      </w:r>
      <w:proofErr w:type="spellStart"/>
      <w:r>
        <w:rPr>
          <w:b w:val="0"/>
          <w:bCs/>
        </w:rPr>
        <w:t>diberikan</w:t>
      </w:r>
      <w:proofErr w:type="spellEnd"/>
      <w:r>
        <w:rPr>
          <w:b w:val="0"/>
          <w:bCs/>
        </w:rPr>
        <w:t xml:space="preserve">. </w:t>
      </w:r>
      <w:proofErr w:type="spellStart"/>
      <w:r>
        <w:rPr>
          <w:b w:val="0"/>
          <w:bCs/>
        </w:rPr>
        <w:t>Beberapa</w:t>
      </w:r>
      <w:proofErr w:type="spellEnd"/>
      <w:r>
        <w:rPr>
          <w:b w:val="0"/>
          <w:bCs/>
        </w:rPr>
        <w:t xml:space="preserve"> </w:t>
      </w:r>
      <w:r w:rsidR="0026665E">
        <w:rPr>
          <w:b w:val="0"/>
          <w:bCs/>
        </w:rPr>
        <w:t>peserta didik</w:t>
      </w:r>
      <w:r>
        <w:rPr>
          <w:b w:val="0"/>
          <w:bCs/>
        </w:rPr>
        <w:t xml:space="preserve"> </w:t>
      </w:r>
      <w:proofErr w:type="spellStart"/>
      <w:r>
        <w:rPr>
          <w:b w:val="0"/>
          <w:bCs/>
        </w:rPr>
        <w:t>bahkan</w:t>
      </w:r>
      <w:proofErr w:type="spellEnd"/>
      <w:r>
        <w:rPr>
          <w:b w:val="0"/>
          <w:bCs/>
        </w:rPr>
        <w:t xml:space="preserve"> </w:t>
      </w:r>
      <w:proofErr w:type="spellStart"/>
      <w:r>
        <w:rPr>
          <w:b w:val="0"/>
          <w:bCs/>
        </w:rPr>
        <w:t>masih</w:t>
      </w:r>
      <w:proofErr w:type="spellEnd"/>
      <w:r>
        <w:rPr>
          <w:b w:val="0"/>
          <w:bCs/>
        </w:rPr>
        <w:t xml:space="preserve"> </w:t>
      </w:r>
      <w:proofErr w:type="spellStart"/>
      <w:r>
        <w:rPr>
          <w:b w:val="0"/>
          <w:bCs/>
        </w:rPr>
        <w:t>ditemukan</w:t>
      </w:r>
      <w:proofErr w:type="spellEnd"/>
      <w:r>
        <w:rPr>
          <w:b w:val="0"/>
          <w:bCs/>
        </w:rPr>
        <w:t xml:space="preserve"> </w:t>
      </w:r>
      <w:proofErr w:type="spellStart"/>
      <w:r>
        <w:rPr>
          <w:b w:val="0"/>
          <w:bCs/>
        </w:rPr>
        <w:t>mengobrol</w:t>
      </w:r>
      <w:proofErr w:type="spellEnd"/>
      <w:r>
        <w:rPr>
          <w:b w:val="0"/>
          <w:bCs/>
        </w:rPr>
        <w:t xml:space="preserve"> dengan teman </w:t>
      </w:r>
      <w:proofErr w:type="spellStart"/>
      <w:r>
        <w:rPr>
          <w:b w:val="0"/>
          <w:bCs/>
        </w:rPr>
        <w:t>sebangku</w:t>
      </w:r>
      <w:proofErr w:type="spellEnd"/>
      <w:r>
        <w:rPr>
          <w:b w:val="0"/>
          <w:bCs/>
        </w:rPr>
        <w:t xml:space="preserve">, tidak </w:t>
      </w:r>
      <w:proofErr w:type="spellStart"/>
      <w:r>
        <w:rPr>
          <w:b w:val="0"/>
          <w:bCs/>
        </w:rPr>
        <w:t>memperhatikan</w:t>
      </w:r>
      <w:proofErr w:type="spellEnd"/>
      <w:r>
        <w:rPr>
          <w:b w:val="0"/>
          <w:bCs/>
        </w:rPr>
        <w:t xml:space="preserve"> </w:t>
      </w:r>
      <w:proofErr w:type="spellStart"/>
      <w:r>
        <w:rPr>
          <w:b w:val="0"/>
          <w:bCs/>
        </w:rPr>
        <w:t>saat</w:t>
      </w:r>
      <w:proofErr w:type="spellEnd"/>
      <w:r>
        <w:rPr>
          <w:b w:val="0"/>
          <w:bCs/>
        </w:rPr>
        <w:t xml:space="preserve"> pembelajaran dan </w:t>
      </w:r>
      <w:proofErr w:type="spellStart"/>
      <w:r>
        <w:rPr>
          <w:b w:val="0"/>
          <w:bCs/>
        </w:rPr>
        <w:t>ramai</w:t>
      </w:r>
      <w:proofErr w:type="spellEnd"/>
      <w:r>
        <w:rPr>
          <w:b w:val="0"/>
          <w:bCs/>
        </w:rPr>
        <w:t xml:space="preserve"> </w:t>
      </w:r>
      <w:proofErr w:type="spellStart"/>
      <w:r>
        <w:rPr>
          <w:b w:val="0"/>
          <w:bCs/>
        </w:rPr>
        <w:t>sendiri</w:t>
      </w:r>
      <w:proofErr w:type="spellEnd"/>
      <w:r w:rsidR="0057423B">
        <w:rPr>
          <w:b w:val="0"/>
          <w:bCs/>
        </w:rPr>
        <w:t xml:space="preserve"> </w:t>
      </w:r>
      <w:proofErr w:type="spellStart"/>
      <w:r w:rsidR="0057423B">
        <w:rPr>
          <w:b w:val="0"/>
          <w:bCs/>
        </w:rPr>
        <w:t>serta</w:t>
      </w:r>
      <w:proofErr w:type="spellEnd"/>
      <w:r w:rsidR="0057423B">
        <w:rPr>
          <w:b w:val="0"/>
          <w:bCs/>
        </w:rPr>
        <w:t xml:space="preserve"> </w:t>
      </w:r>
      <w:proofErr w:type="spellStart"/>
      <w:r w:rsidR="0057423B">
        <w:rPr>
          <w:b w:val="0"/>
          <w:bCs/>
        </w:rPr>
        <w:t>masih</w:t>
      </w:r>
      <w:proofErr w:type="spellEnd"/>
      <w:r w:rsidR="0057423B">
        <w:rPr>
          <w:b w:val="0"/>
          <w:bCs/>
        </w:rPr>
        <w:t xml:space="preserve"> </w:t>
      </w:r>
      <w:proofErr w:type="spellStart"/>
      <w:r w:rsidR="0057423B">
        <w:rPr>
          <w:b w:val="0"/>
          <w:bCs/>
        </w:rPr>
        <w:t>ditemukan</w:t>
      </w:r>
      <w:proofErr w:type="spellEnd"/>
      <w:r w:rsidR="0057423B">
        <w:rPr>
          <w:b w:val="0"/>
          <w:bCs/>
        </w:rPr>
        <w:t xml:space="preserve"> </w:t>
      </w:r>
      <w:proofErr w:type="spellStart"/>
      <w:r w:rsidR="0057423B">
        <w:rPr>
          <w:b w:val="0"/>
          <w:bCs/>
        </w:rPr>
        <w:t>sering</w:t>
      </w:r>
      <w:proofErr w:type="spellEnd"/>
      <w:r w:rsidR="0057423B">
        <w:rPr>
          <w:b w:val="0"/>
          <w:bCs/>
        </w:rPr>
        <w:t xml:space="preserve"> </w:t>
      </w:r>
      <w:proofErr w:type="spellStart"/>
      <w:r w:rsidR="0057423B">
        <w:rPr>
          <w:b w:val="0"/>
          <w:bCs/>
        </w:rPr>
        <w:t>berkunjung</w:t>
      </w:r>
      <w:proofErr w:type="spellEnd"/>
      <w:r w:rsidR="0057423B">
        <w:rPr>
          <w:b w:val="0"/>
          <w:bCs/>
        </w:rPr>
        <w:t xml:space="preserve"> ke </w:t>
      </w:r>
      <w:proofErr w:type="spellStart"/>
      <w:r w:rsidR="0057423B">
        <w:rPr>
          <w:b w:val="0"/>
          <w:bCs/>
        </w:rPr>
        <w:t>bangku</w:t>
      </w:r>
      <w:proofErr w:type="spellEnd"/>
      <w:r w:rsidR="0057423B">
        <w:rPr>
          <w:b w:val="0"/>
          <w:bCs/>
        </w:rPr>
        <w:t xml:space="preserve"> teman </w:t>
      </w:r>
      <w:proofErr w:type="spellStart"/>
      <w:r w:rsidR="0057423B">
        <w:rPr>
          <w:b w:val="0"/>
          <w:bCs/>
        </w:rPr>
        <w:t>lainnya</w:t>
      </w:r>
      <w:proofErr w:type="spellEnd"/>
      <w:r w:rsidR="0057423B">
        <w:rPr>
          <w:b w:val="0"/>
          <w:bCs/>
        </w:rPr>
        <w:t xml:space="preserve">. Keaktifan belajar peserta didik </w:t>
      </w:r>
      <w:proofErr w:type="spellStart"/>
      <w:r w:rsidR="0057423B">
        <w:rPr>
          <w:b w:val="0"/>
          <w:bCs/>
        </w:rPr>
        <w:t>memiliki</w:t>
      </w:r>
      <w:proofErr w:type="spellEnd"/>
      <w:r w:rsidR="0057423B">
        <w:rPr>
          <w:b w:val="0"/>
          <w:bCs/>
        </w:rPr>
        <w:t xml:space="preserve"> </w:t>
      </w:r>
      <w:proofErr w:type="spellStart"/>
      <w:r w:rsidR="0057423B">
        <w:rPr>
          <w:b w:val="0"/>
          <w:bCs/>
        </w:rPr>
        <w:t>pengaruh</w:t>
      </w:r>
      <w:proofErr w:type="spellEnd"/>
      <w:r w:rsidR="0057423B">
        <w:rPr>
          <w:b w:val="0"/>
          <w:bCs/>
        </w:rPr>
        <w:t xml:space="preserve"> yang </w:t>
      </w:r>
      <w:proofErr w:type="spellStart"/>
      <w:r w:rsidR="0057423B">
        <w:rPr>
          <w:b w:val="0"/>
          <w:bCs/>
        </w:rPr>
        <w:t>cukup</w:t>
      </w:r>
      <w:proofErr w:type="spellEnd"/>
      <w:r w:rsidR="0057423B">
        <w:rPr>
          <w:b w:val="0"/>
          <w:bCs/>
        </w:rPr>
        <w:t xml:space="preserve"> </w:t>
      </w:r>
      <w:proofErr w:type="spellStart"/>
      <w:r w:rsidR="0057423B">
        <w:rPr>
          <w:b w:val="0"/>
          <w:bCs/>
        </w:rPr>
        <w:t>besar</w:t>
      </w:r>
      <w:proofErr w:type="spellEnd"/>
      <w:r w:rsidR="0057423B">
        <w:rPr>
          <w:b w:val="0"/>
          <w:bCs/>
        </w:rPr>
        <w:t xml:space="preserve"> </w:t>
      </w:r>
      <w:proofErr w:type="spellStart"/>
      <w:r w:rsidR="0057423B">
        <w:rPr>
          <w:b w:val="0"/>
          <w:bCs/>
        </w:rPr>
        <w:t>terhadap</w:t>
      </w:r>
      <w:proofErr w:type="spellEnd"/>
      <w:r w:rsidR="0057423B">
        <w:rPr>
          <w:b w:val="0"/>
          <w:bCs/>
        </w:rPr>
        <w:t xml:space="preserve"> </w:t>
      </w:r>
      <w:r w:rsidR="0057423B">
        <w:rPr>
          <w:b w:val="0"/>
          <w:bCs/>
        </w:rPr>
        <w:lastRenderedPageBreak/>
        <w:t xml:space="preserve">pembelajaran, </w:t>
      </w:r>
      <w:proofErr w:type="spellStart"/>
      <w:r w:rsidR="0057423B">
        <w:rPr>
          <w:b w:val="0"/>
          <w:bCs/>
        </w:rPr>
        <w:t>karena</w:t>
      </w:r>
      <w:proofErr w:type="spellEnd"/>
      <w:r w:rsidR="0057423B">
        <w:rPr>
          <w:b w:val="0"/>
          <w:bCs/>
        </w:rPr>
        <w:t xml:space="preserve"> </w:t>
      </w:r>
      <w:proofErr w:type="spellStart"/>
      <w:r w:rsidR="0057423B">
        <w:rPr>
          <w:b w:val="0"/>
          <w:bCs/>
        </w:rPr>
        <w:t>jika</w:t>
      </w:r>
      <w:proofErr w:type="spellEnd"/>
      <w:r w:rsidR="0057423B">
        <w:t xml:space="preserve"> </w:t>
      </w:r>
      <w:r w:rsidR="0057423B" w:rsidRPr="0057423B">
        <w:rPr>
          <w:b w:val="0"/>
          <w:bCs/>
        </w:rPr>
        <w:t xml:space="preserve">keaktifan belajar </w:t>
      </w:r>
      <w:proofErr w:type="spellStart"/>
      <w:r w:rsidR="0057423B" w:rsidRPr="0057423B">
        <w:rPr>
          <w:b w:val="0"/>
          <w:bCs/>
        </w:rPr>
        <w:t>dari</w:t>
      </w:r>
      <w:proofErr w:type="spellEnd"/>
      <w:r w:rsidR="0057423B" w:rsidRPr="0057423B">
        <w:rPr>
          <w:b w:val="0"/>
          <w:bCs/>
        </w:rPr>
        <w:t xml:space="preserve"> peserta didik </w:t>
      </w:r>
      <w:proofErr w:type="spellStart"/>
      <w:r w:rsidR="0057423B" w:rsidRPr="0057423B">
        <w:rPr>
          <w:b w:val="0"/>
          <w:bCs/>
        </w:rPr>
        <w:t>rendah</w:t>
      </w:r>
      <w:proofErr w:type="spellEnd"/>
      <w:r w:rsidR="0057423B" w:rsidRPr="0057423B">
        <w:rPr>
          <w:b w:val="0"/>
          <w:bCs/>
        </w:rPr>
        <w:t xml:space="preserve"> </w:t>
      </w:r>
      <w:proofErr w:type="spellStart"/>
      <w:r w:rsidR="0057423B" w:rsidRPr="0057423B">
        <w:rPr>
          <w:b w:val="0"/>
          <w:bCs/>
        </w:rPr>
        <w:t>berdampak</w:t>
      </w:r>
      <w:proofErr w:type="spellEnd"/>
      <w:r w:rsidR="0057423B" w:rsidRPr="0057423B">
        <w:rPr>
          <w:b w:val="0"/>
          <w:bCs/>
        </w:rPr>
        <w:t xml:space="preserve"> pada </w:t>
      </w:r>
      <w:proofErr w:type="spellStart"/>
      <w:r w:rsidR="0057423B" w:rsidRPr="0057423B">
        <w:rPr>
          <w:b w:val="0"/>
          <w:bCs/>
        </w:rPr>
        <w:t>terpusatnya</w:t>
      </w:r>
      <w:proofErr w:type="spellEnd"/>
      <w:r w:rsidR="0057423B" w:rsidRPr="0057423B">
        <w:rPr>
          <w:b w:val="0"/>
          <w:bCs/>
        </w:rPr>
        <w:t xml:space="preserve"> proses pembelajaran </w:t>
      </w:r>
      <w:r w:rsidR="0057423B">
        <w:rPr>
          <w:b w:val="0"/>
          <w:bCs/>
        </w:rPr>
        <w:fldChar w:fldCharType="begin" w:fldLock="1"/>
      </w:r>
      <w:r w:rsidR="00A73A75">
        <w:rPr>
          <w:b w:val="0"/>
          <w:bCs/>
        </w:rPr>
        <w:instrText>ADDIN CSL_CITATION {"citationItems":[{"id":"ITEM-1","itemData":{"DOI":"10.20961/habitus.v4i1.45725","abstract":"… model pembelajaran discovery learning. Siklus I Siklus 1 dilaksanakan pada hari Kamis, 22 Oktober 2020 di kelas XI IPS SMA Negeri 2 Kroya dengan jumlah peserta didik sebanyak 24. Materi yang disampaikan pada siklus 1 adalah diferensiasi social. Langkah …","author":[{"dropping-particle":"","family":"Purwati","given":"Retno Puji","non-dropping-particle":"","parse-names":false,"suffix":""}],"container-title":"Habitus: Jurnal Pendidikan, Sosiologi, &amp; Antropologi","id":"ITEM-1","issue":"1","issued":{"date-parts":[["2020"]]},"page":"202","title":"Upaya Peningkatan Keaktifan Belajar Peserta Didik Dengan Pendekatan Discovery Learning Menggunakan Google Classroom","type":"article-journal","volume":"4"},"uris":["http://www.mendeley.com/documents/?uuid=e04eeb8a-7905-42a7-915f-d151601d8c8c"]}],"mendeley":{"formattedCitation":"(Purwati, 2020)","plainTextFormattedCitation":"(Purwati, 2020)","previouslyFormattedCitation":"(Purwati, 2020)"},"properties":{"noteIndex":0},"schema":"https://github.com/citation-style-language/schema/raw/master/csl-citation.json"}</w:instrText>
      </w:r>
      <w:r w:rsidR="0057423B">
        <w:rPr>
          <w:b w:val="0"/>
          <w:bCs/>
        </w:rPr>
        <w:fldChar w:fldCharType="separate"/>
      </w:r>
      <w:r w:rsidR="0057423B" w:rsidRPr="0057423B">
        <w:rPr>
          <w:b w:val="0"/>
          <w:bCs/>
          <w:noProof/>
        </w:rPr>
        <w:t>(Purwati, 2020)</w:t>
      </w:r>
      <w:r w:rsidR="0057423B">
        <w:rPr>
          <w:b w:val="0"/>
          <w:bCs/>
        </w:rPr>
        <w:fldChar w:fldCharType="end"/>
      </w:r>
      <w:r w:rsidR="0057423B">
        <w:rPr>
          <w:b w:val="0"/>
          <w:bCs/>
        </w:rPr>
        <w:t>.</w:t>
      </w:r>
      <w:r w:rsidR="0026665E">
        <w:rPr>
          <w:b w:val="0"/>
          <w:bCs/>
        </w:rPr>
        <w:t xml:space="preserve"> </w:t>
      </w:r>
    </w:p>
    <w:p w14:paraId="3B1F7E89" w14:textId="5F90DDFE" w:rsidR="00A730EB" w:rsidRDefault="0026665E" w:rsidP="0026665E">
      <w:pPr>
        <w:pStyle w:val="SubJudul1"/>
        <w:ind w:firstLine="720"/>
        <w:jc w:val="both"/>
        <w:rPr>
          <w:b w:val="0"/>
          <w:bCs/>
        </w:rPr>
      </w:pPr>
      <w:r w:rsidRPr="0026665E">
        <w:rPr>
          <w:b w:val="0"/>
          <w:bCs/>
        </w:rPr>
        <w:t xml:space="preserve">Keaktifan belajar peserta didik dapat </w:t>
      </w:r>
      <w:proofErr w:type="spellStart"/>
      <w:r w:rsidRPr="0026665E">
        <w:rPr>
          <w:b w:val="0"/>
          <w:bCs/>
        </w:rPr>
        <w:t>diukur</w:t>
      </w:r>
      <w:proofErr w:type="spellEnd"/>
      <w:r w:rsidRPr="0026665E">
        <w:rPr>
          <w:b w:val="0"/>
          <w:bCs/>
        </w:rPr>
        <w:t xml:space="preserve"> </w:t>
      </w:r>
      <w:proofErr w:type="spellStart"/>
      <w:r w:rsidRPr="0026665E">
        <w:rPr>
          <w:b w:val="0"/>
          <w:bCs/>
        </w:rPr>
        <w:t>melalui</w:t>
      </w:r>
      <w:proofErr w:type="spellEnd"/>
      <w:r w:rsidRPr="0026665E">
        <w:rPr>
          <w:b w:val="0"/>
          <w:bCs/>
        </w:rPr>
        <w:t xml:space="preserve"> </w:t>
      </w:r>
      <w:proofErr w:type="spellStart"/>
      <w:r w:rsidRPr="0026665E">
        <w:rPr>
          <w:b w:val="0"/>
          <w:bCs/>
        </w:rPr>
        <w:t>indikator-indikator</w:t>
      </w:r>
      <w:proofErr w:type="spellEnd"/>
      <w:r w:rsidRPr="0026665E">
        <w:rPr>
          <w:b w:val="0"/>
          <w:bCs/>
        </w:rPr>
        <w:t xml:space="preserve"> keaktifan. Keaktifan belajar </w:t>
      </w:r>
      <w:proofErr w:type="spellStart"/>
      <w:r w:rsidRPr="0026665E">
        <w:rPr>
          <w:b w:val="0"/>
          <w:bCs/>
        </w:rPr>
        <w:t>ditunjukan</w:t>
      </w:r>
      <w:proofErr w:type="spellEnd"/>
      <w:r w:rsidRPr="0026665E">
        <w:rPr>
          <w:b w:val="0"/>
          <w:bCs/>
        </w:rPr>
        <w:t xml:space="preserve"> </w:t>
      </w:r>
      <w:proofErr w:type="spellStart"/>
      <w:r w:rsidRPr="0026665E">
        <w:rPr>
          <w:b w:val="0"/>
          <w:bCs/>
        </w:rPr>
        <w:t>ketika</w:t>
      </w:r>
      <w:proofErr w:type="spellEnd"/>
      <w:r w:rsidRPr="0026665E">
        <w:rPr>
          <w:b w:val="0"/>
          <w:bCs/>
        </w:rPr>
        <w:t xml:space="preserve"> peserta didik </w:t>
      </w:r>
      <w:proofErr w:type="spellStart"/>
      <w:r w:rsidRPr="0026665E">
        <w:rPr>
          <w:b w:val="0"/>
          <w:bCs/>
        </w:rPr>
        <w:t>memiliki</w:t>
      </w:r>
      <w:proofErr w:type="spellEnd"/>
      <w:r w:rsidRPr="0026665E">
        <w:rPr>
          <w:b w:val="0"/>
          <w:bCs/>
        </w:rPr>
        <w:t xml:space="preserve"> </w:t>
      </w:r>
      <w:proofErr w:type="spellStart"/>
      <w:r w:rsidRPr="0026665E">
        <w:rPr>
          <w:b w:val="0"/>
          <w:bCs/>
        </w:rPr>
        <w:t>keberanian</w:t>
      </w:r>
      <w:proofErr w:type="spellEnd"/>
      <w:r w:rsidRPr="0026665E">
        <w:rPr>
          <w:b w:val="0"/>
          <w:bCs/>
        </w:rPr>
        <w:t xml:space="preserve"> untuk </w:t>
      </w:r>
      <w:proofErr w:type="spellStart"/>
      <w:r w:rsidRPr="0026665E">
        <w:rPr>
          <w:b w:val="0"/>
          <w:bCs/>
        </w:rPr>
        <w:t>bertanya</w:t>
      </w:r>
      <w:proofErr w:type="spellEnd"/>
      <w:r w:rsidRPr="0026665E">
        <w:rPr>
          <w:b w:val="0"/>
          <w:bCs/>
        </w:rPr>
        <w:t xml:space="preserve"> dan </w:t>
      </w:r>
      <w:proofErr w:type="spellStart"/>
      <w:r w:rsidRPr="0026665E">
        <w:rPr>
          <w:b w:val="0"/>
          <w:bCs/>
        </w:rPr>
        <w:t>menjawab</w:t>
      </w:r>
      <w:proofErr w:type="spellEnd"/>
      <w:r w:rsidRPr="0026665E">
        <w:rPr>
          <w:b w:val="0"/>
          <w:bCs/>
        </w:rPr>
        <w:t xml:space="preserve"> </w:t>
      </w:r>
      <w:proofErr w:type="spellStart"/>
      <w:r w:rsidRPr="0026665E">
        <w:rPr>
          <w:b w:val="0"/>
          <w:bCs/>
        </w:rPr>
        <w:t>pertanyaan</w:t>
      </w:r>
      <w:proofErr w:type="spellEnd"/>
      <w:r w:rsidRPr="0026665E">
        <w:rPr>
          <w:b w:val="0"/>
          <w:bCs/>
        </w:rPr>
        <w:t xml:space="preserve"> (</w:t>
      </w:r>
      <w:proofErr w:type="spellStart"/>
      <w:r w:rsidRPr="0026665E">
        <w:rPr>
          <w:b w:val="0"/>
          <w:bCs/>
        </w:rPr>
        <w:t>Rusman</w:t>
      </w:r>
      <w:proofErr w:type="spellEnd"/>
      <w:r w:rsidRPr="0026665E">
        <w:rPr>
          <w:b w:val="0"/>
          <w:bCs/>
        </w:rPr>
        <w:t xml:space="preserve"> et al 2012). </w:t>
      </w:r>
      <w:proofErr w:type="spellStart"/>
      <w:r w:rsidRPr="0026665E">
        <w:rPr>
          <w:b w:val="0"/>
          <w:bCs/>
        </w:rPr>
        <w:t>Selain</w:t>
      </w:r>
      <w:proofErr w:type="spellEnd"/>
      <w:r w:rsidRPr="0026665E">
        <w:rPr>
          <w:b w:val="0"/>
          <w:bCs/>
        </w:rPr>
        <w:t xml:space="preserve"> itu keaktifan peserta didik </w:t>
      </w:r>
      <w:proofErr w:type="spellStart"/>
      <w:r w:rsidRPr="0026665E">
        <w:rPr>
          <w:b w:val="0"/>
          <w:bCs/>
        </w:rPr>
        <w:t>diukur</w:t>
      </w:r>
      <w:proofErr w:type="spellEnd"/>
      <w:r w:rsidRPr="0026665E">
        <w:rPr>
          <w:b w:val="0"/>
          <w:bCs/>
        </w:rPr>
        <w:t xml:space="preserve"> </w:t>
      </w:r>
      <w:proofErr w:type="spellStart"/>
      <w:r w:rsidRPr="0026665E">
        <w:rPr>
          <w:b w:val="0"/>
          <w:bCs/>
        </w:rPr>
        <w:t>melalui</w:t>
      </w:r>
      <w:proofErr w:type="spellEnd"/>
      <w:r w:rsidRPr="0026665E">
        <w:rPr>
          <w:b w:val="0"/>
          <w:bCs/>
        </w:rPr>
        <w:t xml:space="preserve"> </w:t>
      </w:r>
      <w:proofErr w:type="spellStart"/>
      <w:r w:rsidRPr="0026665E">
        <w:rPr>
          <w:b w:val="0"/>
          <w:bCs/>
        </w:rPr>
        <w:t>keterlibatan</w:t>
      </w:r>
      <w:proofErr w:type="spellEnd"/>
      <w:r w:rsidRPr="0026665E">
        <w:rPr>
          <w:b w:val="0"/>
          <w:bCs/>
        </w:rPr>
        <w:t xml:space="preserve"> siswa dalam kegiatan kelompok, </w:t>
      </w:r>
      <w:proofErr w:type="spellStart"/>
      <w:r w:rsidRPr="0026665E">
        <w:rPr>
          <w:b w:val="0"/>
          <w:bCs/>
        </w:rPr>
        <w:t>diskusi</w:t>
      </w:r>
      <w:proofErr w:type="spellEnd"/>
      <w:r w:rsidRPr="0026665E">
        <w:rPr>
          <w:b w:val="0"/>
          <w:bCs/>
        </w:rPr>
        <w:t xml:space="preserve"> kelas, </w:t>
      </w:r>
      <w:proofErr w:type="spellStart"/>
      <w:r w:rsidRPr="0026665E">
        <w:rPr>
          <w:b w:val="0"/>
          <w:bCs/>
        </w:rPr>
        <w:t>kemampuan</w:t>
      </w:r>
      <w:proofErr w:type="spellEnd"/>
      <w:r w:rsidRPr="0026665E">
        <w:rPr>
          <w:b w:val="0"/>
          <w:bCs/>
        </w:rPr>
        <w:t xml:space="preserve"> </w:t>
      </w:r>
      <w:proofErr w:type="spellStart"/>
      <w:r w:rsidRPr="0026665E">
        <w:rPr>
          <w:b w:val="0"/>
          <w:bCs/>
        </w:rPr>
        <w:t>bertanya</w:t>
      </w:r>
      <w:proofErr w:type="spellEnd"/>
      <w:r w:rsidRPr="0026665E">
        <w:rPr>
          <w:b w:val="0"/>
          <w:bCs/>
        </w:rPr>
        <w:t xml:space="preserve">, </w:t>
      </w:r>
      <w:proofErr w:type="spellStart"/>
      <w:r w:rsidRPr="0026665E">
        <w:rPr>
          <w:b w:val="0"/>
          <w:bCs/>
        </w:rPr>
        <w:t>kemampuan</w:t>
      </w:r>
      <w:proofErr w:type="spellEnd"/>
      <w:r w:rsidRPr="0026665E">
        <w:rPr>
          <w:b w:val="0"/>
          <w:bCs/>
        </w:rPr>
        <w:t xml:space="preserve"> </w:t>
      </w:r>
      <w:proofErr w:type="spellStart"/>
      <w:r w:rsidRPr="0026665E">
        <w:rPr>
          <w:b w:val="0"/>
          <w:bCs/>
        </w:rPr>
        <w:t>menjawab</w:t>
      </w:r>
      <w:proofErr w:type="spellEnd"/>
      <w:r w:rsidRPr="0026665E">
        <w:rPr>
          <w:b w:val="0"/>
          <w:bCs/>
        </w:rPr>
        <w:t xml:space="preserve">, </w:t>
      </w:r>
      <w:proofErr w:type="spellStart"/>
      <w:r w:rsidRPr="0026665E">
        <w:rPr>
          <w:b w:val="0"/>
          <w:bCs/>
        </w:rPr>
        <w:t>serta</w:t>
      </w:r>
      <w:proofErr w:type="spellEnd"/>
      <w:r w:rsidRPr="0026665E">
        <w:rPr>
          <w:b w:val="0"/>
          <w:bCs/>
        </w:rPr>
        <w:t xml:space="preserve"> </w:t>
      </w:r>
      <w:proofErr w:type="spellStart"/>
      <w:r w:rsidRPr="0026665E">
        <w:rPr>
          <w:b w:val="0"/>
          <w:bCs/>
        </w:rPr>
        <w:t>berani</w:t>
      </w:r>
      <w:proofErr w:type="spellEnd"/>
      <w:r w:rsidRPr="0026665E">
        <w:rPr>
          <w:b w:val="0"/>
          <w:bCs/>
        </w:rPr>
        <w:t xml:space="preserve"> </w:t>
      </w:r>
      <w:proofErr w:type="spellStart"/>
      <w:r w:rsidRPr="0026665E">
        <w:rPr>
          <w:b w:val="0"/>
          <w:bCs/>
        </w:rPr>
        <w:t>tampil</w:t>
      </w:r>
      <w:proofErr w:type="spellEnd"/>
      <w:r w:rsidRPr="0026665E">
        <w:rPr>
          <w:b w:val="0"/>
          <w:bCs/>
        </w:rPr>
        <w:t xml:space="preserve"> di </w:t>
      </w:r>
      <w:proofErr w:type="spellStart"/>
      <w:r w:rsidRPr="0026665E">
        <w:rPr>
          <w:b w:val="0"/>
          <w:bCs/>
        </w:rPr>
        <w:t>depan</w:t>
      </w:r>
      <w:proofErr w:type="spellEnd"/>
      <w:r w:rsidRPr="0026665E">
        <w:rPr>
          <w:b w:val="0"/>
          <w:bCs/>
        </w:rPr>
        <w:t xml:space="preserve"> kelas (</w:t>
      </w:r>
      <w:proofErr w:type="spellStart"/>
      <w:r w:rsidRPr="0026665E">
        <w:rPr>
          <w:b w:val="0"/>
          <w:bCs/>
        </w:rPr>
        <w:t>Riandari</w:t>
      </w:r>
      <w:proofErr w:type="spellEnd"/>
      <w:r w:rsidRPr="0026665E">
        <w:rPr>
          <w:b w:val="0"/>
          <w:bCs/>
        </w:rPr>
        <w:t xml:space="preserve"> 2012).</w:t>
      </w:r>
      <w:r>
        <w:rPr>
          <w:b w:val="0"/>
          <w:bCs/>
        </w:rPr>
        <w:t xml:space="preserve"> </w:t>
      </w:r>
    </w:p>
    <w:p w14:paraId="6BBC7F7D" w14:textId="105EE4A0" w:rsidR="0026665E" w:rsidRDefault="0026665E" w:rsidP="0026665E">
      <w:pPr>
        <w:pStyle w:val="SubJudul1"/>
        <w:ind w:firstLine="720"/>
        <w:jc w:val="both"/>
        <w:rPr>
          <w:b w:val="0"/>
          <w:bCs/>
        </w:rPr>
      </w:pPr>
      <w:r>
        <w:rPr>
          <w:b w:val="0"/>
          <w:bCs/>
        </w:rPr>
        <w:t xml:space="preserve">Angket yang </w:t>
      </w:r>
      <w:proofErr w:type="spellStart"/>
      <w:r>
        <w:rPr>
          <w:b w:val="0"/>
          <w:bCs/>
        </w:rPr>
        <w:t>diberikan</w:t>
      </w:r>
      <w:proofErr w:type="spellEnd"/>
      <w:r>
        <w:rPr>
          <w:b w:val="0"/>
          <w:bCs/>
        </w:rPr>
        <w:t xml:space="preserve"> dalam Tindakan ini</w:t>
      </w:r>
      <w:r w:rsidR="00E34241">
        <w:rPr>
          <w:b w:val="0"/>
          <w:bCs/>
        </w:rPr>
        <w:t xml:space="preserve"> </w:t>
      </w:r>
      <w:proofErr w:type="spellStart"/>
      <w:r>
        <w:rPr>
          <w:b w:val="0"/>
          <w:bCs/>
        </w:rPr>
        <w:t>menyuguhkan</w:t>
      </w:r>
      <w:proofErr w:type="spellEnd"/>
      <w:r>
        <w:rPr>
          <w:b w:val="0"/>
          <w:bCs/>
        </w:rPr>
        <w:t xml:space="preserve"> 4 </w:t>
      </w:r>
      <w:proofErr w:type="spellStart"/>
      <w:r>
        <w:rPr>
          <w:b w:val="0"/>
          <w:bCs/>
        </w:rPr>
        <w:t>indikator</w:t>
      </w:r>
      <w:proofErr w:type="spellEnd"/>
      <w:r>
        <w:rPr>
          <w:b w:val="0"/>
          <w:bCs/>
        </w:rPr>
        <w:t xml:space="preserve"> yang </w:t>
      </w:r>
      <w:proofErr w:type="spellStart"/>
      <w:r>
        <w:rPr>
          <w:b w:val="0"/>
          <w:bCs/>
        </w:rPr>
        <w:t>diukur</w:t>
      </w:r>
      <w:proofErr w:type="spellEnd"/>
      <w:r>
        <w:rPr>
          <w:b w:val="0"/>
          <w:bCs/>
        </w:rPr>
        <w:t xml:space="preserve"> dalam </w:t>
      </w:r>
      <w:proofErr w:type="spellStart"/>
      <w:r>
        <w:rPr>
          <w:b w:val="0"/>
          <w:bCs/>
        </w:rPr>
        <w:t>mengetahui</w:t>
      </w:r>
      <w:proofErr w:type="spellEnd"/>
      <w:r>
        <w:rPr>
          <w:b w:val="0"/>
          <w:bCs/>
        </w:rPr>
        <w:t xml:space="preserve"> keaktifan belajar peserta didik. </w:t>
      </w:r>
      <w:proofErr w:type="spellStart"/>
      <w:r>
        <w:rPr>
          <w:b w:val="0"/>
          <w:bCs/>
        </w:rPr>
        <w:t>Indikator</w:t>
      </w:r>
      <w:proofErr w:type="spellEnd"/>
      <w:r>
        <w:rPr>
          <w:b w:val="0"/>
          <w:bCs/>
        </w:rPr>
        <w:t xml:space="preserve"> yang </w:t>
      </w:r>
      <w:proofErr w:type="spellStart"/>
      <w:r>
        <w:rPr>
          <w:b w:val="0"/>
          <w:bCs/>
        </w:rPr>
        <w:t>diukur</w:t>
      </w:r>
      <w:proofErr w:type="spellEnd"/>
      <w:r>
        <w:rPr>
          <w:b w:val="0"/>
          <w:bCs/>
        </w:rPr>
        <w:t xml:space="preserve"> </w:t>
      </w:r>
      <w:proofErr w:type="spellStart"/>
      <w:r>
        <w:rPr>
          <w:b w:val="0"/>
          <w:bCs/>
        </w:rPr>
        <w:t>antara</w:t>
      </w:r>
      <w:proofErr w:type="spellEnd"/>
      <w:r>
        <w:rPr>
          <w:b w:val="0"/>
          <w:bCs/>
        </w:rPr>
        <w:t xml:space="preserve"> lain:</w:t>
      </w:r>
    </w:p>
    <w:p w14:paraId="13CBD7FE" w14:textId="652E8B7F" w:rsidR="00334504" w:rsidRDefault="0026665E" w:rsidP="00334504">
      <w:pPr>
        <w:pStyle w:val="SubJudul1"/>
        <w:jc w:val="both"/>
      </w:pPr>
      <w:r w:rsidRPr="00E34241">
        <w:rPr>
          <w:b w:val="0"/>
          <w:bCs/>
          <w:i/>
          <w:iCs/>
        </w:rPr>
        <w:t xml:space="preserve">Oral </w:t>
      </w:r>
      <w:proofErr w:type="spellStart"/>
      <w:r w:rsidRPr="00E34241">
        <w:rPr>
          <w:b w:val="0"/>
          <w:bCs/>
          <w:i/>
          <w:iCs/>
        </w:rPr>
        <w:t>activites</w:t>
      </w:r>
      <w:proofErr w:type="spellEnd"/>
      <w:r w:rsidR="00E34241">
        <w:rPr>
          <w:b w:val="0"/>
          <w:bCs/>
        </w:rPr>
        <w:t xml:space="preserve"> </w:t>
      </w:r>
      <w:proofErr w:type="spellStart"/>
      <w:r>
        <w:rPr>
          <w:b w:val="0"/>
          <w:bCs/>
        </w:rPr>
        <w:t>berkaitan</w:t>
      </w:r>
      <w:proofErr w:type="spellEnd"/>
      <w:r>
        <w:rPr>
          <w:b w:val="0"/>
          <w:bCs/>
        </w:rPr>
        <w:t xml:space="preserve"> dengan </w:t>
      </w:r>
      <w:proofErr w:type="spellStart"/>
      <w:r>
        <w:rPr>
          <w:b w:val="0"/>
          <w:bCs/>
        </w:rPr>
        <w:t>pratisipasi</w:t>
      </w:r>
      <w:proofErr w:type="spellEnd"/>
      <w:r>
        <w:rPr>
          <w:b w:val="0"/>
          <w:bCs/>
        </w:rPr>
        <w:t xml:space="preserve"> </w:t>
      </w:r>
      <w:proofErr w:type="spellStart"/>
      <w:r>
        <w:rPr>
          <w:b w:val="0"/>
          <w:bCs/>
        </w:rPr>
        <w:t>aktif</w:t>
      </w:r>
      <w:proofErr w:type="spellEnd"/>
      <w:r>
        <w:rPr>
          <w:b w:val="0"/>
          <w:bCs/>
        </w:rPr>
        <w:t xml:space="preserve"> peserta didik, </w:t>
      </w:r>
      <w:r w:rsidR="00E34241">
        <w:rPr>
          <w:b w:val="0"/>
          <w:bCs/>
        </w:rPr>
        <w:t xml:space="preserve">Kegiatan mental </w:t>
      </w:r>
      <w:proofErr w:type="spellStart"/>
      <w:r w:rsidR="00E34241">
        <w:rPr>
          <w:b w:val="0"/>
          <w:bCs/>
        </w:rPr>
        <w:t>berkaitan</w:t>
      </w:r>
      <w:proofErr w:type="spellEnd"/>
      <w:r w:rsidR="00E34241">
        <w:rPr>
          <w:b w:val="0"/>
          <w:bCs/>
        </w:rPr>
        <w:t xml:space="preserve"> dengan </w:t>
      </w:r>
      <w:proofErr w:type="spellStart"/>
      <w:r w:rsidR="00E34241">
        <w:rPr>
          <w:b w:val="0"/>
          <w:bCs/>
        </w:rPr>
        <w:t>pemecahan</w:t>
      </w:r>
      <w:proofErr w:type="spellEnd"/>
      <w:r w:rsidR="00E34241">
        <w:rPr>
          <w:b w:val="0"/>
          <w:bCs/>
        </w:rPr>
        <w:t xml:space="preserve"> </w:t>
      </w:r>
      <w:proofErr w:type="spellStart"/>
      <w:r w:rsidR="00E34241">
        <w:rPr>
          <w:b w:val="0"/>
          <w:bCs/>
        </w:rPr>
        <w:t>masalah</w:t>
      </w:r>
      <w:proofErr w:type="spellEnd"/>
      <w:r w:rsidR="00E34241">
        <w:rPr>
          <w:b w:val="0"/>
          <w:bCs/>
        </w:rPr>
        <w:t xml:space="preserve">, </w:t>
      </w:r>
      <w:proofErr w:type="gramStart"/>
      <w:r w:rsidR="00E34241" w:rsidRPr="00E34241">
        <w:rPr>
          <w:b w:val="0"/>
          <w:bCs/>
          <w:i/>
          <w:iCs/>
        </w:rPr>
        <w:t>Listening</w:t>
      </w:r>
      <w:proofErr w:type="gramEnd"/>
      <w:r w:rsidR="00E34241" w:rsidRPr="00E34241">
        <w:rPr>
          <w:b w:val="0"/>
          <w:bCs/>
          <w:i/>
          <w:iCs/>
        </w:rPr>
        <w:t xml:space="preserve"> activities</w:t>
      </w:r>
      <w:r w:rsidR="00E34241">
        <w:rPr>
          <w:b w:val="0"/>
          <w:bCs/>
        </w:rPr>
        <w:t xml:space="preserve"> </w:t>
      </w:r>
      <w:proofErr w:type="spellStart"/>
      <w:r w:rsidR="00E34241">
        <w:rPr>
          <w:b w:val="0"/>
          <w:bCs/>
        </w:rPr>
        <w:t>berkaitan</w:t>
      </w:r>
      <w:proofErr w:type="spellEnd"/>
      <w:r w:rsidR="00E34241">
        <w:rPr>
          <w:b w:val="0"/>
          <w:bCs/>
        </w:rPr>
        <w:t xml:space="preserve"> dengan </w:t>
      </w:r>
      <w:proofErr w:type="spellStart"/>
      <w:r w:rsidR="00E34241">
        <w:rPr>
          <w:b w:val="0"/>
          <w:bCs/>
        </w:rPr>
        <w:t>kemampuan</w:t>
      </w:r>
      <w:proofErr w:type="spellEnd"/>
      <w:r w:rsidR="00E34241">
        <w:rPr>
          <w:b w:val="0"/>
          <w:bCs/>
        </w:rPr>
        <w:t xml:space="preserve"> </w:t>
      </w:r>
      <w:proofErr w:type="spellStart"/>
      <w:r w:rsidR="00E34241">
        <w:rPr>
          <w:b w:val="0"/>
          <w:bCs/>
        </w:rPr>
        <w:t>mendengar</w:t>
      </w:r>
      <w:proofErr w:type="spellEnd"/>
      <w:r w:rsidR="00E34241">
        <w:rPr>
          <w:b w:val="0"/>
          <w:bCs/>
        </w:rPr>
        <w:t xml:space="preserve"> dan </w:t>
      </w:r>
      <w:proofErr w:type="spellStart"/>
      <w:r w:rsidR="00E34241">
        <w:rPr>
          <w:b w:val="0"/>
          <w:bCs/>
        </w:rPr>
        <w:t>menyimak</w:t>
      </w:r>
      <w:proofErr w:type="spellEnd"/>
      <w:r w:rsidR="00E34241">
        <w:rPr>
          <w:b w:val="0"/>
          <w:bCs/>
        </w:rPr>
        <w:t xml:space="preserve"> dan </w:t>
      </w:r>
      <w:r w:rsidR="00E34241" w:rsidRPr="00E34241">
        <w:rPr>
          <w:b w:val="0"/>
          <w:bCs/>
          <w:i/>
          <w:iCs/>
        </w:rPr>
        <w:t>Writing activities</w:t>
      </w:r>
      <w:r w:rsidR="00E34241">
        <w:rPr>
          <w:b w:val="0"/>
          <w:bCs/>
        </w:rPr>
        <w:t xml:space="preserve"> </w:t>
      </w:r>
      <w:proofErr w:type="spellStart"/>
      <w:r w:rsidR="00E34241">
        <w:rPr>
          <w:b w:val="0"/>
          <w:bCs/>
        </w:rPr>
        <w:t>berkaitan</w:t>
      </w:r>
      <w:proofErr w:type="spellEnd"/>
      <w:r w:rsidR="00E34241">
        <w:rPr>
          <w:b w:val="0"/>
          <w:bCs/>
        </w:rPr>
        <w:t xml:space="preserve"> dengan </w:t>
      </w:r>
      <w:proofErr w:type="spellStart"/>
      <w:r w:rsidR="00E34241">
        <w:rPr>
          <w:b w:val="0"/>
          <w:bCs/>
        </w:rPr>
        <w:t>kemampuan</w:t>
      </w:r>
      <w:proofErr w:type="spellEnd"/>
      <w:r w:rsidR="00E34241">
        <w:rPr>
          <w:b w:val="0"/>
          <w:bCs/>
        </w:rPr>
        <w:t xml:space="preserve"> </w:t>
      </w:r>
      <w:proofErr w:type="spellStart"/>
      <w:r w:rsidR="00E34241">
        <w:rPr>
          <w:b w:val="0"/>
          <w:bCs/>
        </w:rPr>
        <w:t>menulis</w:t>
      </w:r>
      <w:proofErr w:type="spellEnd"/>
      <w:r w:rsidR="00E34241">
        <w:rPr>
          <w:b w:val="0"/>
          <w:bCs/>
        </w:rPr>
        <w:t xml:space="preserve">. </w:t>
      </w:r>
    </w:p>
    <w:p w14:paraId="7DD2ADE3" w14:textId="5C77859B" w:rsidR="00EB6E9A" w:rsidRPr="00A730EB" w:rsidRDefault="00EB6E9A" w:rsidP="00E34241">
      <w:pPr>
        <w:pStyle w:val="SubJudul1"/>
        <w:spacing w:line="276" w:lineRule="auto"/>
        <w:jc w:val="center"/>
      </w:pPr>
      <w:r w:rsidRPr="00A730EB">
        <w:t xml:space="preserve">Tabel </w:t>
      </w:r>
      <w:r w:rsidR="00E34241">
        <w:t>1</w:t>
      </w:r>
    </w:p>
    <w:p w14:paraId="4CE1BE65" w14:textId="64758967" w:rsidR="00EB6E9A" w:rsidRPr="00EB6E9A" w:rsidRDefault="00EB6E9A" w:rsidP="00E34241">
      <w:pPr>
        <w:pStyle w:val="SubJudul1"/>
        <w:spacing w:line="276" w:lineRule="auto"/>
        <w:jc w:val="center"/>
      </w:pPr>
      <w:r w:rsidRPr="00A730EB">
        <w:t xml:space="preserve">Hasil </w:t>
      </w:r>
      <w:r>
        <w:t>Observasi Keaktifan Belajar Peserta Didik</w:t>
      </w:r>
    </w:p>
    <w:tbl>
      <w:tblPr>
        <w:tblStyle w:val="TableGrid"/>
        <w:tblW w:w="6780" w:type="dxa"/>
        <w:jc w:val="center"/>
        <w:tblLook w:val="04A0" w:firstRow="1" w:lastRow="0" w:firstColumn="1" w:lastColumn="0" w:noHBand="0" w:noVBand="1"/>
      </w:tblPr>
      <w:tblGrid>
        <w:gridCol w:w="2206"/>
        <w:gridCol w:w="1123"/>
        <w:gridCol w:w="1366"/>
        <w:gridCol w:w="1275"/>
        <w:gridCol w:w="810"/>
      </w:tblGrid>
      <w:tr w:rsidR="00EB6E9A" w:rsidRPr="002C108F" w14:paraId="39A3FCA3" w14:textId="77777777" w:rsidTr="00242B99">
        <w:trPr>
          <w:jc w:val="center"/>
        </w:trPr>
        <w:tc>
          <w:tcPr>
            <w:tcW w:w="2206" w:type="dxa"/>
          </w:tcPr>
          <w:p w14:paraId="39514051" w14:textId="77777777" w:rsidR="00EB6E9A" w:rsidRDefault="00EB6E9A" w:rsidP="00242B99">
            <w:pPr>
              <w:pStyle w:val="SubJudul1"/>
              <w:spacing w:line="240" w:lineRule="auto"/>
              <w:jc w:val="center"/>
            </w:pPr>
            <w:proofErr w:type="spellStart"/>
            <w:r w:rsidRPr="002C108F">
              <w:t>Kategori</w:t>
            </w:r>
            <w:proofErr w:type="spellEnd"/>
          </w:p>
        </w:tc>
        <w:tc>
          <w:tcPr>
            <w:tcW w:w="1123" w:type="dxa"/>
          </w:tcPr>
          <w:p w14:paraId="7D1D36F8" w14:textId="77777777" w:rsidR="00EB6E9A" w:rsidRPr="002C108F" w:rsidRDefault="00EB6E9A" w:rsidP="00242B99">
            <w:pPr>
              <w:pStyle w:val="SubJudul1"/>
              <w:spacing w:line="240" w:lineRule="auto"/>
              <w:jc w:val="center"/>
            </w:pPr>
            <w:r>
              <w:t xml:space="preserve">Interval </w:t>
            </w:r>
          </w:p>
        </w:tc>
        <w:tc>
          <w:tcPr>
            <w:tcW w:w="1366" w:type="dxa"/>
          </w:tcPr>
          <w:p w14:paraId="64D2B63D" w14:textId="77777777" w:rsidR="00EB6E9A" w:rsidRPr="002C108F" w:rsidRDefault="00EB6E9A" w:rsidP="00242B99">
            <w:pPr>
              <w:pStyle w:val="SubJudul1"/>
              <w:spacing w:line="240" w:lineRule="auto"/>
              <w:jc w:val="center"/>
            </w:pPr>
            <w:proofErr w:type="spellStart"/>
            <w:r>
              <w:t>Keterangan</w:t>
            </w:r>
            <w:proofErr w:type="spellEnd"/>
          </w:p>
        </w:tc>
        <w:tc>
          <w:tcPr>
            <w:tcW w:w="2085" w:type="dxa"/>
            <w:gridSpan w:val="2"/>
          </w:tcPr>
          <w:p w14:paraId="02A61C9A" w14:textId="77777777" w:rsidR="00EB6E9A" w:rsidRPr="002C108F" w:rsidRDefault="00EB6E9A" w:rsidP="00242B99">
            <w:pPr>
              <w:pStyle w:val="SubJudul1"/>
              <w:spacing w:line="240" w:lineRule="auto"/>
              <w:jc w:val="center"/>
            </w:pPr>
            <w:proofErr w:type="spellStart"/>
            <w:r w:rsidRPr="002C108F">
              <w:t>Persentase</w:t>
            </w:r>
            <w:proofErr w:type="spellEnd"/>
          </w:p>
        </w:tc>
      </w:tr>
      <w:tr w:rsidR="00EB6E9A" w:rsidRPr="002C108F" w14:paraId="6A24FDD2" w14:textId="77777777" w:rsidTr="00242B99">
        <w:trPr>
          <w:jc w:val="center"/>
        </w:trPr>
        <w:tc>
          <w:tcPr>
            <w:tcW w:w="2206" w:type="dxa"/>
          </w:tcPr>
          <w:p w14:paraId="631FD800" w14:textId="77777777" w:rsidR="00EB6E9A" w:rsidRPr="00821D69" w:rsidRDefault="00EB6E9A" w:rsidP="00242B99">
            <w:pPr>
              <w:pStyle w:val="SubJudul1"/>
              <w:jc w:val="center"/>
              <w:rPr>
                <w:b w:val="0"/>
                <w:bCs/>
              </w:rPr>
            </w:pPr>
            <w:r w:rsidRPr="002C108F">
              <w:rPr>
                <w:b w:val="0"/>
                <w:bCs/>
              </w:rPr>
              <w:t>Oral Activities</w:t>
            </w:r>
          </w:p>
        </w:tc>
        <w:tc>
          <w:tcPr>
            <w:tcW w:w="1123" w:type="dxa"/>
            <w:vMerge w:val="restart"/>
          </w:tcPr>
          <w:p w14:paraId="57AE6039" w14:textId="77777777" w:rsidR="00EB6E9A" w:rsidRPr="00821D69" w:rsidRDefault="00EB6E9A" w:rsidP="00242B99">
            <w:pPr>
              <w:pStyle w:val="SubJudul1"/>
              <w:jc w:val="center"/>
              <w:rPr>
                <w:b w:val="0"/>
                <w:bCs/>
              </w:rPr>
            </w:pPr>
            <w:r w:rsidRPr="00821D69">
              <w:rPr>
                <w:b w:val="0"/>
                <w:bCs/>
              </w:rPr>
              <w:t>&lt;50%</w:t>
            </w:r>
          </w:p>
          <w:p w14:paraId="57AE5DF2" w14:textId="77777777" w:rsidR="00EB6E9A" w:rsidRPr="00821D69" w:rsidRDefault="00EB6E9A" w:rsidP="00242B99">
            <w:pPr>
              <w:pStyle w:val="SubJudul1"/>
              <w:jc w:val="center"/>
              <w:rPr>
                <w:b w:val="0"/>
                <w:bCs/>
              </w:rPr>
            </w:pPr>
            <w:r w:rsidRPr="00821D69">
              <w:rPr>
                <w:b w:val="0"/>
                <w:bCs/>
              </w:rPr>
              <w:t>51-77%</w:t>
            </w:r>
          </w:p>
          <w:p w14:paraId="5756F4B0" w14:textId="77777777" w:rsidR="00EB6E9A" w:rsidRPr="002C108F" w:rsidRDefault="00EB6E9A" w:rsidP="00242B99">
            <w:pPr>
              <w:pStyle w:val="SubJudul1"/>
              <w:jc w:val="center"/>
              <w:rPr>
                <w:b w:val="0"/>
                <w:bCs/>
              </w:rPr>
            </w:pPr>
            <w:r w:rsidRPr="00821D69">
              <w:rPr>
                <w:b w:val="0"/>
                <w:bCs/>
              </w:rPr>
              <w:t>&gt;78%</w:t>
            </w:r>
          </w:p>
        </w:tc>
        <w:tc>
          <w:tcPr>
            <w:tcW w:w="1366" w:type="dxa"/>
            <w:vMerge w:val="restart"/>
          </w:tcPr>
          <w:p w14:paraId="3DF5F3BB" w14:textId="77777777" w:rsidR="00EB6E9A" w:rsidRPr="002C108F" w:rsidRDefault="00EB6E9A" w:rsidP="00242B99">
            <w:pPr>
              <w:pStyle w:val="SubJudul1"/>
              <w:jc w:val="center"/>
              <w:rPr>
                <w:b w:val="0"/>
                <w:bCs/>
              </w:rPr>
            </w:pPr>
            <w:proofErr w:type="spellStart"/>
            <w:r>
              <w:rPr>
                <w:b w:val="0"/>
                <w:bCs/>
              </w:rPr>
              <w:t>Rendah</w:t>
            </w:r>
            <w:proofErr w:type="spellEnd"/>
            <w:r>
              <w:rPr>
                <w:b w:val="0"/>
                <w:bCs/>
              </w:rPr>
              <w:t xml:space="preserve"> </w:t>
            </w:r>
          </w:p>
          <w:p w14:paraId="1F942713" w14:textId="77777777" w:rsidR="00EB6E9A" w:rsidRPr="002C108F" w:rsidRDefault="00EB6E9A" w:rsidP="00242B99">
            <w:pPr>
              <w:pStyle w:val="SubJudul1"/>
              <w:jc w:val="center"/>
              <w:rPr>
                <w:b w:val="0"/>
                <w:bCs/>
              </w:rPr>
            </w:pPr>
            <w:r>
              <w:rPr>
                <w:b w:val="0"/>
                <w:bCs/>
              </w:rPr>
              <w:t>Sedang</w:t>
            </w:r>
          </w:p>
          <w:p w14:paraId="11ABCB16" w14:textId="77777777" w:rsidR="00EB6E9A" w:rsidRPr="002C108F" w:rsidRDefault="00EB6E9A" w:rsidP="00242B99">
            <w:pPr>
              <w:pStyle w:val="SubJudul1"/>
              <w:jc w:val="center"/>
              <w:rPr>
                <w:b w:val="0"/>
                <w:bCs/>
              </w:rPr>
            </w:pPr>
            <w:r>
              <w:rPr>
                <w:b w:val="0"/>
                <w:bCs/>
              </w:rPr>
              <w:t xml:space="preserve">Tinggi </w:t>
            </w:r>
          </w:p>
        </w:tc>
        <w:tc>
          <w:tcPr>
            <w:tcW w:w="1275" w:type="dxa"/>
          </w:tcPr>
          <w:p w14:paraId="069AD3E7" w14:textId="6B761B09" w:rsidR="00EB6E9A" w:rsidRPr="002C108F" w:rsidRDefault="00EB6E9A" w:rsidP="00242B99">
            <w:pPr>
              <w:pStyle w:val="SubJudul1"/>
              <w:spacing w:line="240" w:lineRule="auto"/>
              <w:jc w:val="center"/>
              <w:rPr>
                <w:b w:val="0"/>
                <w:bCs/>
              </w:rPr>
            </w:pPr>
            <w:r>
              <w:rPr>
                <w:b w:val="0"/>
                <w:bCs/>
              </w:rPr>
              <w:t>49</w:t>
            </w:r>
            <w:r w:rsidRPr="002C108F">
              <w:rPr>
                <w:b w:val="0"/>
                <w:bCs/>
              </w:rPr>
              <w:t>%</w:t>
            </w:r>
          </w:p>
        </w:tc>
        <w:tc>
          <w:tcPr>
            <w:tcW w:w="810" w:type="dxa"/>
            <w:vMerge w:val="restart"/>
            <w:vAlign w:val="center"/>
          </w:tcPr>
          <w:p w14:paraId="7CBFEE46" w14:textId="22F41D2C" w:rsidR="00EB6E9A" w:rsidRPr="002C108F" w:rsidRDefault="00EB6E9A" w:rsidP="00242B99">
            <w:pPr>
              <w:pStyle w:val="SubJudul1"/>
              <w:spacing w:line="240" w:lineRule="auto"/>
              <w:jc w:val="center"/>
              <w:rPr>
                <w:b w:val="0"/>
                <w:bCs/>
              </w:rPr>
            </w:pPr>
            <w:r>
              <w:rPr>
                <w:b w:val="0"/>
                <w:bCs/>
              </w:rPr>
              <w:t>47%</w:t>
            </w:r>
          </w:p>
        </w:tc>
      </w:tr>
      <w:tr w:rsidR="00EB6E9A" w:rsidRPr="002C108F" w14:paraId="543F34DE" w14:textId="77777777" w:rsidTr="00242B99">
        <w:trPr>
          <w:jc w:val="center"/>
        </w:trPr>
        <w:tc>
          <w:tcPr>
            <w:tcW w:w="2206" w:type="dxa"/>
          </w:tcPr>
          <w:p w14:paraId="282A4E03" w14:textId="77777777" w:rsidR="00EB6E9A" w:rsidRPr="002C108F" w:rsidRDefault="00EB6E9A" w:rsidP="00242B99">
            <w:pPr>
              <w:pStyle w:val="SubJudul1"/>
              <w:spacing w:line="240" w:lineRule="auto"/>
              <w:jc w:val="center"/>
              <w:rPr>
                <w:b w:val="0"/>
                <w:bCs/>
              </w:rPr>
            </w:pPr>
            <w:r w:rsidRPr="002C108F">
              <w:rPr>
                <w:b w:val="0"/>
                <w:bCs/>
              </w:rPr>
              <w:t>Kegiatan Mental</w:t>
            </w:r>
          </w:p>
        </w:tc>
        <w:tc>
          <w:tcPr>
            <w:tcW w:w="1123" w:type="dxa"/>
            <w:vMerge/>
          </w:tcPr>
          <w:p w14:paraId="79FF9211" w14:textId="77777777" w:rsidR="00EB6E9A" w:rsidRPr="002C108F" w:rsidRDefault="00EB6E9A" w:rsidP="00242B99">
            <w:pPr>
              <w:pStyle w:val="SubJudul1"/>
              <w:spacing w:line="240" w:lineRule="auto"/>
              <w:jc w:val="center"/>
              <w:rPr>
                <w:b w:val="0"/>
                <w:bCs/>
              </w:rPr>
            </w:pPr>
          </w:p>
        </w:tc>
        <w:tc>
          <w:tcPr>
            <w:tcW w:w="1366" w:type="dxa"/>
            <w:vMerge/>
          </w:tcPr>
          <w:p w14:paraId="5C93933B" w14:textId="77777777" w:rsidR="00EB6E9A" w:rsidRPr="002C108F" w:rsidRDefault="00EB6E9A" w:rsidP="00242B99">
            <w:pPr>
              <w:pStyle w:val="SubJudul1"/>
              <w:spacing w:line="240" w:lineRule="auto"/>
              <w:jc w:val="center"/>
              <w:rPr>
                <w:b w:val="0"/>
                <w:bCs/>
              </w:rPr>
            </w:pPr>
          </w:p>
        </w:tc>
        <w:tc>
          <w:tcPr>
            <w:tcW w:w="1275" w:type="dxa"/>
          </w:tcPr>
          <w:p w14:paraId="24841E6B" w14:textId="57887404" w:rsidR="00EB6E9A" w:rsidRPr="002C108F" w:rsidRDefault="00EB6E9A" w:rsidP="00242B99">
            <w:pPr>
              <w:pStyle w:val="SubJudul1"/>
              <w:spacing w:line="240" w:lineRule="auto"/>
              <w:jc w:val="center"/>
              <w:rPr>
                <w:b w:val="0"/>
                <w:bCs/>
              </w:rPr>
            </w:pPr>
            <w:r>
              <w:rPr>
                <w:b w:val="0"/>
                <w:bCs/>
              </w:rPr>
              <w:t>44</w:t>
            </w:r>
            <w:r w:rsidRPr="002C108F">
              <w:rPr>
                <w:b w:val="0"/>
                <w:bCs/>
              </w:rPr>
              <w:t>%</w:t>
            </w:r>
          </w:p>
        </w:tc>
        <w:tc>
          <w:tcPr>
            <w:tcW w:w="810" w:type="dxa"/>
            <w:vMerge/>
          </w:tcPr>
          <w:p w14:paraId="7B8FBC7E" w14:textId="77777777" w:rsidR="00EB6E9A" w:rsidRPr="002C108F" w:rsidRDefault="00EB6E9A" w:rsidP="00242B99">
            <w:pPr>
              <w:pStyle w:val="SubJudul1"/>
              <w:spacing w:line="240" w:lineRule="auto"/>
              <w:jc w:val="center"/>
              <w:rPr>
                <w:b w:val="0"/>
                <w:bCs/>
              </w:rPr>
            </w:pPr>
          </w:p>
        </w:tc>
      </w:tr>
      <w:tr w:rsidR="00EB6E9A" w:rsidRPr="002C108F" w14:paraId="485D60AB" w14:textId="77777777" w:rsidTr="00242B99">
        <w:trPr>
          <w:jc w:val="center"/>
        </w:trPr>
        <w:tc>
          <w:tcPr>
            <w:tcW w:w="2206" w:type="dxa"/>
          </w:tcPr>
          <w:p w14:paraId="17DC15AC" w14:textId="77777777" w:rsidR="00EB6E9A" w:rsidRPr="002C108F" w:rsidRDefault="00EB6E9A" w:rsidP="00242B99">
            <w:pPr>
              <w:pStyle w:val="SubJudul1"/>
              <w:spacing w:line="240" w:lineRule="auto"/>
              <w:jc w:val="center"/>
              <w:rPr>
                <w:b w:val="0"/>
                <w:bCs/>
              </w:rPr>
            </w:pPr>
            <w:r w:rsidRPr="002C108F">
              <w:rPr>
                <w:b w:val="0"/>
                <w:bCs/>
              </w:rPr>
              <w:t>Listening Activities</w:t>
            </w:r>
          </w:p>
        </w:tc>
        <w:tc>
          <w:tcPr>
            <w:tcW w:w="1123" w:type="dxa"/>
            <w:vMerge/>
          </w:tcPr>
          <w:p w14:paraId="713825F9" w14:textId="77777777" w:rsidR="00EB6E9A" w:rsidRPr="002C108F" w:rsidRDefault="00EB6E9A" w:rsidP="00242B99">
            <w:pPr>
              <w:pStyle w:val="SubJudul1"/>
              <w:spacing w:line="240" w:lineRule="auto"/>
              <w:jc w:val="center"/>
              <w:rPr>
                <w:b w:val="0"/>
                <w:bCs/>
              </w:rPr>
            </w:pPr>
          </w:p>
        </w:tc>
        <w:tc>
          <w:tcPr>
            <w:tcW w:w="1366" w:type="dxa"/>
            <w:vMerge/>
          </w:tcPr>
          <w:p w14:paraId="1215AE08" w14:textId="77777777" w:rsidR="00EB6E9A" w:rsidRPr="002C108F" w:rsidRDefault="00EB6E9A" w:rsidP="00242B99">
            <w:pPr>
              <w:pStyle w:val="SubJudul1"/>
              <w:spacing w:line="240" w:lineRule="auto"/>
              <w:jc w:val="center"/>
              <w:rPr>
                <w:b w:val="0"/>
                <w:bCs/>
              </w:rPr>
            </w:pPr>
          </w:p>
        </w:tc>
        <w:tc>
          <w:tcPr>
            <w:tcW w:w="1275" w:type="dxa"/>
          </w:tcPr>
          <w:p w14:paraId="64C22406" w14:textId="7E5F7FE3" w:rsidR="00EB6E9A" w:rsidRPr="002C108F" w:rsidRDefault="00EB6E9A" w:rsidP="00242B99">
            <w:pPr>
              <w:pStyle w:val="SubJudul1"/>
              <w:spacing w:line="240" w:lineRule="auto"/>
              <w:jc w:val="center"/>
              <w:rPr>
                <w:b w:val="0"/>
                <w:bCs/>
              </w:rPr>
            </w:pPr>
            <w:r>
              <w:rPr>
                <w:b w:val="0"/>
                <w:bCs/>
              </w:rPr>
              <w:t>47</w:t>
            </w:r>
            <w:r w:rsidRPr="002C108F">
              <w:rPr>
                <w:b w:val="0"/>
                <w:bCs/>
              </w:rPr>
              <w:t>%</w:t>
            </w:r>
          </w:p>
        </w:tc>
        <w:tc>
          <w:tcPr>
            <w:tcW w:w="810" w:type="dxa"/>
            <w:vMerge/>
          </w:tcPr>
          <w:p w14:paraId="06ECE016" w14:textId="77777777" w:rsidR="00EB6E9A" w:rsidRPr="002C108F" w:rsidRDefault="00EB6E9A" w:rsidP="00242B99">
            <w:pPr>
              <w:pStyle w:val="SubJudul1"/>
              <w:spacing w:line="240" w:lineRule="auto"/>
              <w:jc w:val="center"/>
              <w:rPr>
                <w:b w:val="0"/>
                <w:bCs/>
              </w:rPr>
            </w:pPr>
          </w:p>
        </w:tc>
      </w:tr>
      <w:tr w:rsidR="00EB6E9A" w:rsidRPr="002C108F" w14:paraId="0526DD71" w14:textId="77777777" w:rsidTr="00242B99">
        <w:trPr>
          <w:jc w:val="center"/>
        </w:trPr>
        <w:tc>
          <w:tcPr>
            <w:tcW w:w="2206" w:type="dxa"/>
          </w:tcPr>
          <w:p w14:paraId="41524E32" w14:textId="77777777" w:rsidR="00EB6E9A" w:rsidRPr="002C108F" w:rsidRDefault="00EB6E9A" w:rsidP="00242B99">
            <w:pPr>
              <w:pStyle w:val="SubJudul1"/>
              <w:spacing w:line="240" w:lineRule="auto"/>
              <w:jc w:val="center"/>
              <w:rPr>
                <w:b w:val="0"/>
                <w:bCs/>
              </w:rPr>
            </w:pPr>
            <w:r w:rsidRPr="002C108F">
              <w:rPr>
                <w:b w:val="0"/>
                <w:bCs/>
              </w:rPr>
              <w:t>Writing Activities</w:t>
            </w:r>
          </w:p>
        </w:tc>
        <w:tc>
          <w:tcPr>
            <w:tcW w:w="1123" w:type="dxa"/>
            <w:vMerge/>
          </w:tcPr>
          <w:p w14:paraId="0D8EB859" w14:textId="77777777" w:rsidR="00EB6E9A" w:rsidRPr="002C108F" w:rsidRDefault="00EB6E9A" w:rsidP="00242B99">
            <w:pPr>
              <w:pStyle w:val="SubJudul1"/>
              <w:spacing w:line="240" w:lineRule="auto"/>
              <w:jc w:val="center"/>
              <w:rPr>
                <w:b w:val="0"/>
                <w:bCs/>
              </w:rPr>
            </w:pPr>
          </w:p>
        </w:tc>
        <w:tc>
          <w:tcPr>
            <w:tcW w:w="1366" w:type="dxa"/>
            <w:vMerge/>
          </w:tcPr>
          <w:p w14:paraId="3742DC30" w14:textId="77777777" w:rsidR="00EB6E9A" w:rsidRPr="002C108F" w:rsidRDefault="00EB6E9A" w:rsidP="00242B99">
            <w:pPr>
              <w:pStyle w:val="SubJudul1"/>
              <w:spacing w:line="240" w:lineRule="auto"/>
              <w:jc w:val="center"/>
              <w:rPr>
                <w:b w:val="0"/>
                <w:bCs/>
              </w:rPr>
            </w:pPr>
          </w:p>
        </w:tc>
        <w:tc>
          <w:tcPr>
            <w:tcW w:w="1275" w:type="dxa"/>
          </w:tcPr>
          <w:p w14:paraId="1B05FD93" w14:textId="4A7727DC" w:rsidR="00EB6E9A" w:rsidRPr="002C108F" w:rsidRDefault="00EB6E9A" w:rsidP="00242B99">
            <w:pPr>
              <w:pStyle w:val="SubJudul1"/>
              <w:spacing w:line="240" w:lineRule="auto"/>
              <w:jc w:val="center"/>
              <w:rPr>
                <w:b w:val="0"/>
                <w:bCs/>
              </w:rPr>
            </w:pPr>
            <w:r>
              <w:rPr>
                <w:b w:val="0"/>
                <w:bCs/>
              </w:rPr>
              <w:t>48</w:t>
            </w:r>
            <w:r w:rsidRPr="002C108F">
              <w:rPr>
                <w:b w:val="0"/>
                <w:bCs/>
              </w:rPr>
              <w:t>%</w:t>
            </w:r>
          </w:p>
        </w:tc>
        <w:tc>
          <w:tcPr>
            <w:tcW w:w="810" w:type="dxa"/>
            <w:vMerge/>
          </w:tcPr>
          <w:p w14:paraId="4FDDA59A" w14:textId="77777777" w:rsidR="00EB6E9A" w:rsidRPr="002C108F" w:rsidRDefault="00EB6E9A" w:rsidP="00242B99">
            <w:pPr>
              <w:pStyle w:val="SubJudul1"/>
              <w:spacing w:line="240" w:lineRule="auto"/>
              <w:jc w:val="center"/>
              <w:rPr>
                <w:b w:val="0"/>
                <w:bCs/>
              </w:rPr>
            </w:pPr>
          </w:p>
        </w:tc>
      </w:tr>
    </w:tbl>
    <w:p w14:paraId="649C888D" w14:textId="77777777" w:rsidR="00EB6E9A" w:rsidRDefault="00EB6E9A" w:rsidP="0057423B">
      <w:pPr>
        <w:pStyle w:val="SubJudul1"/>
        <w:ind w:firstLine="720"/>
        <w:jc w:val="both"/>
        <w:rPr>
          <w:b w:val="0"/>
          <w:bCs/>
        </w:rPr>
      </w:pPr>
    </w:p>
    <w:p w14:paraId="0F3B85D0" w14:textId="23759B27" w:rsidR="00EC4E9A" w:rsidRDefault="00A730EB" w:rsidP="00E34241">
      <w:pPr>
        <w:pStyle w:val="SubJudul1"/>
        <w:ind w:firstLine="720"/>
        <w:jc w:val="both"/>
        <w:rPr>
          <w:b w:val="0"/>
          <w:bCs/>
        </w:rPr>
      </w:pPr>
      <w:proofErr w:type="spellStart"/>
      <w:r w:rsidRPr="00A730EB">
        <w:rPr>
          <w:b w:val="0"/>
          <w:bCs/>
        </w:rPr>
        <w:t>Setelah</w:t>
      </w:r>
      <w:proofErr w:type="spellEnd"/>
      <w:r w:rsidRPr="00A730EB">
        <w:rPr>
          <w:b w:val="0"/>
          <w:bCs/>
        </w:rPr>
        <w:t xml:space="preserve"> </w:t>
      </w:r>
      <w:proofErr w:type="spellStart"/>
      <w:r w:rsidRPr="00A730EB">
        <w:rPr>
          <w:b w:val="0"/>
          <w:bCs/>
        </w:rPr>
        <w:t>melakukan</w:t>
      </w:r>
      <w:proofErr w:type="spellEnd"/>
      <w:r w:rsidRPr="00A730EB">
        <w:rPr>
          <w:b w:val="0"/>
          <w:bCs/>
        </w:rPr>
        <w:t xml:space="preserve"> observasi, </w:t>
      </w:r>
      <w:proofErr w:type="spellStart"/>
      <w:r w:rsidRPr="00A730EB">
        <w:rPr>
          <w:b w:val="0"/>
          <w:bCs/>
        </w:rPr>
        <w:t>peneliti</w:t>
      </w:r>
      <w:proofErr w:type="spellEnd"/>
      <w:r w:rsidRPr="00A730EB">
        <w:rPr>
          <w:b w:val="0"/>
          <w:bCs/>
        </w:rPr>
        <w:t xml:space="preserve"> </w:t>
      </w:r>
      <w:proofErr w:type="spellStart"/>
      <w:r>
        <w:rPr>
          <w:b w:val="0"/>
          <w:bCs/>
        </w:rPr>
        <w:t>mendapatkan</w:t>
      </w:r>
      <w:proofErr w:type="spellEnd"/>
      <w:r>
        <w:rPr>
          <w:b w:val="0"/>
          <w:bCs/>
        </w:rPr>
        <w:t xml:space="preserve"> diagnosis awal </w:t>
      </w:r>
      <w:proofErr w:type="spellStart"/>
      <w:r w:rsidR="00EB6E9A">
        <w:rPr>
          <w:b w:val="0"/>
          <w:bCs/>
        </w:rPr>
        <w:t>tingkat</w:t>
      </w:r>
      <w:proofErr w:type="spellEnd"/>
      <w:r w:rsidR="00EB6E9A">
        <w:rPr>
          <w:b w:val="0"/>
          <w:bCs/>
        </w:rPr>
        <w:t xml:space="preserve"> keaktifan belajar peserta didik </w:t>
      </w:r>
      <w:proofErr w:type="spellStart"/>
      <w:r w:rsidR="00EB6E9A">
        <w:rPr>
          <w:b w:val="0"/>
          <w:bCs/>
        </w:rPr>
        <w:t>sebesar</w:t>
      </w:r>
      <w:proofErr w:type="spellEnd"/>
      <w:r w:rsidR="00EB6E9A">
        <w:rPr>
          <w:b w:val="0"/>
          <w:bCs/>
        </w:rPr>
        <w:t xml:space="preserve"> 47% masuk dalam </w:t>
      </w:r>
      <w:proofErr w:type="spellStart"/>
      <w:r w:rsidR="00EB6E9A">
        <w:rPr>
          <w:b w:val="0"/>
          <w:bCs/>
        </w:rPr>
        <w:t>kategori</w:t>
      </w:r>
      <w:proofErr w:type="spellEnd"/>
      <w:r w:rsidR="00EB6E9A">
        <w:rPr>
          <w:b w:val="0"/>
          <w:bCs/>
        </w:rPr>
        <w:t xml:space="preserve"> </w:t>
      </w:r>
      <w:proofErr w:type="spellStart"/>
      <w:r w:rsidR="00EB6E9A">
        <w:rPr>
          <w:b w:val="0"/>
          <w:bCs/>
        </w:rPr>
        <w:t>rendah</w:t>
      </w:r>
      <w:proofErr w:type="spellEnd"/>
      <w:r w:rsidR="00EB6E9A">
        <w:rPr>
          <w:b w:val="0"/>
          <w:bCs/>
        </w:rPr>
        <w:t xml:space="preserve">. </w:t>
      </w:r>
      <w:r>
        <w:rPr>
          <w:b w:val="0"/>
          <w:bCs/>
        </w:rPr>
        <w:t xml:space="preserve">Hal ini juga </w:t>
      </w:r>
      <w:proofErr w:type="spellStart"/>
      <w:r>
        <w:rPr>
          <w:b w:val="0"/>
          <w:bCs/>
        </w:rPr>
        <w:t>diperkuat</w:t>
      </w:r>
      <w:proofErr w:type="spellEnd"/>
      <w:r>
        <w:rPr>
          <w:b w:val="0"/>
          <w:bCs/>
        </w:rPr>
        <w:t xml:space="preserve"> oleh saran dan </w:t>
      </w:r>
      <w:proofErr w:type="spellStart"/>
      <w:r>
        <w:rPr>
          <w:b w:val="0"/>
          <w:bCs/>
        </w:rPr>
        <w:t>masukan</w:t>
      </w:r>
      <w:proofErr w:type="spellEnd"/>
      <w:r>
        <w:rPr>
          <w:b w:val="0"/>
          <w:bCs/>
        </w:rPr>
        <w:t xml:space="preserve"> </w:t>
      </w:r>
      <w:proofErr w:type="spellStart"/>
      <w:r>
        <w:rPr>
          <w:b w:val="0"/>
          <w:bCs/>
        </w:rPr>
        <w:t>dari</w:t>
      </w:r>
      <w:proofErr w:type="spellEnd"/>
      <w:r>
        <w:rPr>
          <w:b w:val="0"/>
          <w:bCs/>
        </w:rPr>
        <w:t xml:space="preserve"> guru kelas </w:t>
      </w:r>
      <w:proofErr w:type="spellStart"/>
      <w:r>
        <w:rPr>
          <w:b w:val="0"/>
          <w:bCs/>
        </w:rPr>
        <w:t>bahwa</w:t>
      </w:r>
      <w:proofErr w:type="spellEnd"/>
      <w:r>
        <w:rPr>
          <w:b w:val="0"/>
          <w:bCs/>
        </w:rPr>
        <w:t xml:space="preserve"> media pembelajaran yang menarik dapat </w:t>
      </w:r>
      <w:proofErr w:type="spellStart"/>
      <w:r>
        <w:rPr>
          <w:b w:val="0"/>
          <w:bCs/>
        </w:rPr>
        <w:t>membantu</w:t>
      </w:r>
      <w:proofErr w:type="spellEnd"/>
      <w:r>
        <w:rPr>
          <w:b w:val="0"/>
          <w:bCs/>
        </w:rPr>
        <w:t xml:space="preserve"> untuk </w:t>
      </w:r>
      <w:proofErr w:type="spellStart"/>
      <w:r>
        <w:rPr>
          <w:b w:val="0"/>
          <w:bCs/>
        </w:rPr>
        <w:t>mengelola</w:t>
      </w:r>
      <w:proofErr w:type="spellEnd"/>
      <w:r>
        <w:rPr>
          <w:b w:val="0"/>
          <w:bCs/>
        </w:rPr>
        <w:t xml:space="preserve"> kelas V di SDN Bumiayu 3 dengan baik. </w:t>
      </w:r>
      <w:proofErr w:type="spellStart"/>
      <w:r w:rsidRPr="00A730EB">
        <w:rPr>
          <w:b w:val="0"/>
          <w:bCs/>
        </w:rPr>
        <w:t>Penerapan</w:t>
      </w:r>
      <w:proofErr w:type="spellEnd"/>
      <w:r w:rsidRPr="00A730EB">
        <w:rPr>
          <w:b w:val="0"/>
          <w:bCs/>
        </w:rPr>
        <w:t xml:space="preserve"> media pembelajaran yang menarik dengan </w:t>
      </w:r>
      <w:proofErr w:type="spellStart"/>
      <w:r w:rsidRPr="00A730EB">
        <w:rPr>
          <w:b w:val="0"/>
          <w:bCs/>
        </w:rPr>
        <w:t>inovasi</w:t>
      </w:r>
      <w:proofErr w:type="spellEnd"/>
      <w:r w:rsidRPr="00A730EB">
        <w:rPr>
          <w:b w:val="0"/>
          <w:bCs/>
        </w:rPr>
        <w:t xml:space="preserve"> teknologi mampu </w:t>
      </w:r>
      <w:proofErr w:type="spellStart"/>
      <w:r w:rsidRPr="00A730EB">
        <w:rPr>
          <w:b w:val="0"/>
          <w:bCs/>
        </w:rPr>
        <w:t>meningkatkan</w:t>
      </w:r>
      <w:proofErr w:type="spellEnd"/>
      <w:r w:rsidRPr="00A730EB">
        <w:rPr>
          <w:b w:val="0"/>
          <w:bCs/>
        </w:rPr>
        <w:t xml:space="preserve"> </w:t>
      </w:r>
      <w:proofErr w:type="spellStart"/>
      <w:r w:rsidRPr="00A730EB">
        <w:rPr>
          <w:b w:val="0"/>
          <w:bCs/>
        </w:rPr>
        <w:t>motivasi</w:t>
      </w:r>
      <w:proofErr w:type="spellEnd"/>
      <w:r w:rsidRPr="00A730EB">
        <w:rPr>
          <w:b w:val="0"/>
          <w:bCs/>
        </w:rPr>
        <w:t xml:space="preserve"> dan keaktifan siswa yang </w:t>
      </w:r>
      <w:proofErr w:type="spellStart"/>
      <w:r w:rsidRPr="00A730EB">
        <w:rPr>
          <w:b w:val="0"/>
          <w:bCs/>
        </w:rPr>
        <w:t>berdampak</w:t>
      </w:r>
      <w:proofErr w:type="spellEnd"/>
      <w:r w:rsidRPr="00A730EB">
        <w:rPr>
          <w:b w:val="0"/>
          <w:bCs/>
        </w:rPr>
        <w:t xml:space="preserve"> pada hasil belajar </w:t>
      </w:r>
      <w:r w:rsidRPr="00A730EB">
        <w:rPr>
          <w:b w:val="0"/>
          <w:bCs/>
        </w:rPr>
        <w:fldChar w:fldCharType="begin" w:fldLock="1"/>
      </w:r>
      <w:r w:rsidR="00744908">
        <w:rPr>
          <w:b w:val="0"/>
          <w:bCs/>
        </w:rPr>
        <w:instrText>ADDIN CSL_CITATION {"citationItems":[{"id":"ITEM-1","itemData":{"DOI":"10.34012/bip.v2i2.1729","ISSN":"2088-365X","abstract":"Penelitian ini bertujuan untuk mengetahui peningkatan keaktifan belajar dalam pembelajaran daring melalui media game edukasi quiziz. Penelitian ini merupakan penelitian tindakan kelas dengan subyek penelitian siswa kelas XII IIS 4 SMA Negeri 1 Pancur Batu sebanyak 36 orang siswa. Penelitian ini dilaksanakan 2 siklus, masing-masing siklus 2 kali pertemuan. Setiap pertemuan terdisi dari 4 tahap yaitu perencanaan, pelaksanaan, observasi dan refleksi. Pelaksanaan tahap-tahap penelitian sedikit berbeda dari pembelajaran dalam kelas karena pembelajara dilakukan secara terpisah atau siswa berada di rumah masing-masing. Berdasarkan hasil penelitian, pada siklus I diperoleh rata-rata siswa yang aktif 52,25% dengan katagori cukup. Sedangkan pada siklus II diperoleh rata-rata siswa aktif 73,9 % dengan katagori tinggi. Jadi dari siklus I dan siklus II terjadi peningkatan keaktifan siswa 17,65%. Dengan demikian penelitian dapat disimpulkan bahwa media game edukasi quiziz dapat meningkatkan keaktifan siswa dalam pembelajaran daring pada masa pencegahan penyebaran Covid-19 mata pelajaran Bahasa Indonesia.","author":[{"dropping-particle":"","family":"Nurhayati","given":"Erlis","non-dropping-particle":"","parse-names":false,"suffix":""}],"container-title":"Jurnal Bahasa Indonesia Prima (BIP)","id":"ITEM-1","issue":"2","issued":{"date-parts":[["2020"]]},"page":"103-112","title":"Meningkatkan Keaktifan Siswa Dalam Pembelajaran Daring Melalui Media Game Edukasi Quiziz Pada Masa Pencegahan Penyebaran Covid-19","type":"article-journal","volume":"2"},"uris":["http://www.mendeley.com/documents/?uuid=35cc7854-0bdd-42db-8453-5f4f46c2a8db"]}],"mendeley":{"formattedCitation":"(Nurhayati, 2020)","manualFormatting":"(Simanjuntak, 2020)","plainTextFormattedCitation":"(Nurhayati, 2020)","previouslyFormattedCitation":"(Nurhayati, 2020)"},"properties":{"noteIndex":0},"schema":"https://github.com/citation-style-language/schema/raw/master/csl-citation.json"}</w:instrText>
      </w:r>
      <w:r w:rsidRPr="00A730EB">
        <w:rPr>
          <w:b w:val="0"/>
          <w:bCs/>
        </w:rPr>
        <w:fldChar w:fldCharType="separate"/>
      </w:r>
      <w:r w:rsidRPr="00A730EB">
        <w:rPr>
          <w:b w:val="0"/>
          <w:bCs/>
          <w:noProof/>
        </w:rPr>
        <w:t>(Simanjuntak, 2020)</w:t>
      </w:r>
      <w:r w:rsidRPr="00A730EB">
        <w:rPr>
          <w:b w:val="0"/>
          <w:bCs/>
        </w:rPr>
        <w:fldChar w:fldCharType="end"/>
      </w:r>
      <w:r>
        <w:rPr>
          <w:b w:val="0"/>
          <w:bCs/>
        </w:rPr>
        <w:t>.</w:t>
      </w:r>
    </w:p>
    <w:p w14:paraId="213D8BBA" w14:textId="77777777" w:rsidR="00EC4E9A" w:rsidRDefault="00EC4E9A" w:rsidP="0057423B">
      <w:pPr>
        <w:pStyle w:val="SubJudul1"/>
        <w:ind w:firstLine="720"/>
        <w:jc w:val="both"/>
        <w:rPr>
          <w:b w:val="0"/>
          <w:bCs/>
        </w:rPr>
      </w:pPr>
    </w:p>
    <w:p w14:paraId="114D6278" w14:textId="0E4CE034" w:rsidR="00A730EB" w:rsidRDefault="00A730EB" w:rsidP="00A730EB">
      <w:pPr>
        <w:pStyle w:val="SubJudul1"/>
        <w:jc w:val="both"/>
      </w:pPr>
      <w:proofErr w:type="spellStart"/>
      <w:r>
        <w:t>Pelaksanaan</w:t>
      </w:r>
      <w:proofErr w:type="spellEnd"/>
      <w:r w:rsidRPr="00A730EB">
        <w:t xml:space="preserve"> Siklus I</w:t>
      </w:r>
    </w:p>
    <w:p w14:paraId="15FF61C9" w14:textId="320C9D4F" w:rsidR="00A730EB" w:rsidRDefault="00A730EB" w:rsidP="00A730EB">
      <w:pPr>
        <w:pStyle w:val="SubJudul1"/>
        <w:jc w:val="both"/>
        <w:rPr>
          <w:b w:val="0"/>
          <w:bCs/>
        </w:rPr>
      </w:pPr>
      <w:r>
        <w:tab/>
      </w:r>
      <w:commentRangeStart w:id="5"/>
      <w:r w:rsidRPr="00A730EB">
        <w:rPr>
          <w:b w:val="0"/>
          <w:bCs/>
        </w:rPr>
        <w:t xml:space="preserve">Pada siklus I, </w:t>
      </w:r>
      <w:proofErr w:type="spellStart"/>
      <w:r w:rsidRPr="00A730EB">
        <w:rPr>
          <w:b w:val="0"/>
          <w:bCs/>
        </w:rPr>
        <w:t>peneliti</w:t>
      </w:r>
      <w:proofErr w:type="spellEnd"/>
      <w:r w:rsidRPr="00A730EB">
        <w:rPr>
          <w:b w:val="0"/>
          <w:bCs/>
        </w:rPr>
        <w:t xml:space="preserve"> mulai </w:t>
      </w:r>
      <w:proofErr w:type="spellStart"/>
      <w:r w:rsidRPr="00A730EB">
        <w:rPr>
          <w:b w:val="0"/>
          <w:bCs/>
        </w:rPr>
        <w:t>menerapkan</w:t>
      </w:r>
      <w:proofErr w:type="spellEnd"/>
      <w:r w:rsidRPr="00A730EB">
        <w:rPr>
          <w:b w:val="0"/>
          <w:bCs/>
        </w:rPr>
        <w:t xml:space="preserve"> media pembelajaran </w:t>
      </w:r>
      <w:proofErr w:type="spellStart"/>
      <w:r w:rsidRPr="00EC4E9A">
        <w:rPr>
          <w:b w:val="0"/>
          <w:bCs/>
          <w:i/>
          <w:iCs/>
        </w:rPr>
        <w:t>Educaplay</w:t>
      </w:r>
      <w:proofErr w:type="spellEnd"/>
      <w:r w:rsidRPr="00A730EB">
        <w:rPr>
          <w:b w:val="0"/>
          <w:bCs/>
        </w:rPr>
        <w:t xml:space="preserve"> dalam pembelajaran Bahasa Indonesia di kelas </w:t>
      </w:r>
      <w:r>
        <w:rPr>
          <w:b w:val="0"/>
          <w:bCs/>
        </w:rPr>
        <w:t>V SDN Bumiayu 3 Kota Malang</w:t>
      </w:r>
      <w:r w:rsidRPr="00A730EB">
        <w:rPr>
          <w:b w:val="0"/>
          <w:bCs/>
        </w:rPr>
        <w:t>.</w:t>
      </w:r>
      <w:commentRangeEnd w:id="5"/>
      <w:r w:rsidR="000F2829">
        <w:rPr>
          <w:rStyle w:val="CommentReference"/>
          <w:rFonts w:ascii="Times New Roman" w:hAnsi="Times New Roman"/>
          <w:b w:val="0"/>
        </w:rPr>
        <w:commentReference w:id="5"/>
      </w:r>
      <w:r w:rsidR="00E150C8">
        <w:rPr>
          <w:b w:val="0"/>
          <w:bCs/>
        </w:rPr>
        <w:t xml:space="preserve"> </w:t>
      </w:r>
      <w:r>
        <w:rPr>
          <w:b w:val="0"/>
          <w:bCs/>
        </w:rPr>
        <w:t xml:space="preserve">Pada </w:t>
      </w:r>
      <w:proofErr w:type="spellStart"/>
      <w:r>
        <w:rPr>
          <w:b w:val="0"/>
          <w:bCs/>
        </w:rPr>
        <w:t>tahap</w:t>
      </w:r>
      <w:proofErr w:type="spellEnd"/>
      <w:r>
        <w:rPr>
          <w:b w:val="0"/>
          <w:bCs/>
        </w:rPr>
        <w:t xml:space="preserve"> </w:t>
      </w:r>
      <w:proofErr w:type="spellStart"/>
      <w:r>
        <w:rPr>
          <w:b w:val="0"/>
          <w:bCs/>
        </w:rPr>
        <w:t>perencanaan</w:t>
      </w:r>
      <w:proofErr w:type="spellEnd"/>
      <w:r>
        <w:rPr>
          <w:b w:val="0"/>
          <w:bCs/>
        </w:rPr>
        <w:t xml:space="preserve">, </w:t>
      </w:r>
      <w:proofErr w:type="spellStart"/>
      <w:r>
        <w:rPr>
          <w:b w:val="0"/>
          <w:bCs/>
        </w:rPr>
        <w:t>peneliti</w:t>
      </w:r>
      <w:proofErr w:type="spellEnd"/>
      <w:r>
        <w:rPr>
          <w:b w:val="0"/>
          <w:bCs/>
        </w:rPr>
        <w:t xml:space="preserve"> </w:t>
      </w:r>
      <w:proofErr w:type="spellStart"/>
      <w:r>
        <w:rPr>
          <w:b w:val="0"/>
          <w:bCs/>
        </w:rPr>
        <w:t>menyusun</w:t>
      </w:r>
      <w:proofErr w:type="spellEnd"/>
      <w:r>
        <w:rPr>
          <w:b w:val="0"/>
          <w:bCs/>
        </w:rPr>
        <w:t xml:space="preserve"> </w:t>
      </w:r>
      <w:proofErr w:type="spellStart"/>
      <w:r>
        <w:rPr>
          <w:b w:val="0"/>
          <w:bCs/>
        </w:rPr>
        <w:t>modul</w:t>
      </w:r>
      <w:proofErr w:type="spellEnd"/>
      <w:r>
        <w:rPr>
          <w:b w:val="0"/>
          <w:bCs/>
        </w:rPr>
        <w:t xml:space="preserve"> ajar dengan </w:t>
      </w:r>
      <w:proofErr w:type="spellStart"/>
      <w:r>
        <w:rPr>
          <w:b w:val="0"/>
          <w:bCs/>
        </w:rPr>
        <w:t>mengintegrasikan</w:t>
      </w:r>
      <w:proofErr w:type="spellEnd"/>
      <w:r>
        <w:rPr>
          <w:b w:val="0"/>
          <w:bCs/>
        </w:rPr>
        <w:t xml:space="preserve"> </w:t>
      </w:r>
      <w:proofErr w:type="spellStart"/>
      <w:r>
        <w:rPr>
          <w:b w:val="0"/>
          <w:bCs/>
        </w:rPr>
        <w:t>penggunaan</w:t>
      </w:r>
      <w:proofErr w:type="spellEnd"/>
      <w:r>
        <w:rPr>
          <w:b w:val="0"/>
          <w:bCs/>
        </w:rPr>
        <w:t xml:space="preserve"> media </w:t>
      </w:r>
      <w:proofErr w:type="spellStart"/>
      <w:r w:rsidRPr="00A730EB">
        <w:rPr>
          <w:b w:val="0"/>
          <w:bCs/>
          <w:i/>
          <w:iCs/>
        </w:rPr>
        <w:t>educaplay</w:t>
      </w:r>
      <w:proofErr w:type="spellEnd"/>
      <w:r w:rsidR="004E5E78">
        <w:rPr>
          <w:b w:val="0"/>
          <w:bCs/>
        </w:rPr>
        <w:t xml:space="preserve">. </w:t>
      </w:r>
      <w:r>
        <w:rPr>
          <w:b w:val="0"/>
          <w:bCs/>
          <w:noProof/>
        </w:rPr>
        <w:t xml:space="preserve">Modul ajar disusun dengan memperhatikan capaian pembelajaran atau CP dan diturunkan dalam 3 tujuan pembelajaran dengan 1 tujuan pembelajaran menggunakan KKO tingkat HOTS. </w:t>
      </w:r>
      <w:r w:rsidR="008551DD">
        <w:rPr>
          <w:b w:val="0"/>
          <w:bCs/>
          <w:noProof/>
        </w:rPr>
        <w:t xml:space="preserve">Selain itu, peneliti juga menyiapkan angket keaktifan belajar peserta didik yang </w:t>
      </w:r>
      <w:r w:rsidR="008551DD">
        <w:rPr>
          <w:b w:val="0"/>
          <w:bCs/>
          <w:noProof/>
        </w:rPr>
        <w:lastRenderedPageBreak/>
        <w:t xml:space="preserve">dibagikan setelah pembelajaran menggunakan media </w:t>
      </w:r>
      <w:r w:rsidR="008551DD" w:rsidRPr="00744908">
        <w:rPr>
          <w:b w:val="0"/>
          <w:bCs/>
          <w:i/>
          <w:iCs/>
          <w:noProof/>
        </w:rPr>
        <w:t>educaplay</w:t>
      </w:r>
      <w:r w:rsidR="008551DD">
        <w:rPr>
          <w:b w:val="0"/>
          <w:bCs/>
          <w:noProof/>
        </w:rPr>
        <w:t xml:space="preserve"> selesai. Angket diberikan dengan tujuan untuk mengukur serta mengetahui tingkat perubahan keaktifan belajar peserta didik setelah menggunakan media </w:t>
      </w:r>
      <w:r w:rsidR="008551DD" w:rsidRPr="00744908">
        <w:rPr>
          <w:b w:val="0"/>
          <w:bCs/>
          <w:i/>
          <w:iCs/>
          <w:noProof/>
        </w:rPr>
        <w:t>educaplay</w:t>
      </w:r>
      <w:r w:rsidR="008551DD">
        <w:rPr>
          <w:b w:val="0"/>
          <w:bCs/>
          <w:noProof/>
        </w:rPr>
        <w:t>.</w:t>
      </w:r>
      <w:r w:rsidR="00744908">
        <w:rPr>
          <w:b w:val="0"/>
          <w:bCs/>
          <w:noProof/>
        </w:rPr>
        <w:t xml:space="preserve"> </w:t>
      </w:r>
      <w:proofErr w:type="spellStart"/>
      <w:r w:rsidR="00744908" w:rsidRPr="00744908">
        <w:rPr>
          <w:b w:val="0"/>
          <w:bCs/>
        </w:rPr>
        <w:t>Instrumen</w:t>
      </w:r>
      <w:proofErr w:type="spellEnd"/>
      <w:r w:rsidR="00744908" w:rsidRPr="00744908">
        <w:rPr>
          <w:b w:val="0"/>
          <w:bCs/>
        </w:rPr>
        <w:t xml:space="preserve"> </w:t>
      </w:r>
      <w:proofErr w:type="spellStart"/>
      <w:r w:rsidR="00744908" w:rsidRPr="00744908">
        <w:rPr>
          <w:b w:val="0"/>
          <w:bCs/>
        </w:rPr>
        <w:t>penelitian</w:t>
      </w:r>
      <w:proofErr w:type="spellEnd"/>
      <w:r w:rsidR="00744908" w:rsidRPr="00744908">
        <w:rPr>
          <w:b w:val="0"/>
          <w:bCs/>
        </w:rPr>
        <w:t xml:space="preserve"> </w:t>
      </w:r>
      <w:proofErr w:type="spellStart"/>
      <w:r w:rsidR="00744908" w:rsidRPr="00744908">
        <w:rPr>
          <w:b w:val="0"/>
          <w:bCs/>
        </w:rPr>
        <w:t>menggunakan</w:t>
      </w:r>
      <w:proofErr w:type="spellEnd"/>
      <w:r w:rsidR="00744908" w:rsidRPr="00744908">
        <w:rPr>
          <w:b w:val="0"/>
          <w:bCs/>
        </w:rPr>
        <w:t xml:space="preserve"> angket </w:t>
      </w:r>
      <w:proofErr w:type="spellStart"/>
      <w:r w:rsidR="00744908" w:rsidRPr="00744908">
        <w:rPr>
          <w:b w:val="0"/>
          <w:bCs/>
        </w:rPr>
        <w:t>respon</w:t>
      </w:r>
      <w:proofErr w:type="spellEnd"/>
      <w:r w:rsidR="00744908" w:rsidRPr="00744908">
        <w:rPr>
          <w:b w:val="0"/>
          <w:bCs/>
        </w:rPr>
        <w:t xml:space="preserve"> siswa </w:t>
      </w:r>
      <w:proofErr w:type="spellStart"/>
      <w:r w:rsidR="00744908" w:rsidRPr="00744908">
        <w:rPr>
          <w:b w:val="0"/>
          <w:bCs/>
        </w:rPr>
        <w:t>yaitu</w:t>
      </w:r>
      <w:proofErr w:type="spellEnd"/>
      <w:r w:rsidR="00744908" w:rsidRPr="00744908">
        <w:rPr>
          <w:b w:val="0"/>
          <w:bCs/>
        </w:rPr>
        <w:t xml:space="preserve"> untuk </w:t>
      </w:r>
      <w:proofErr w:type="spellStart"/>
      <w:r w:rsidR="00744908" w:rsidRPr="00744908">
        <w:rPr>
          <w:b w:val="0"/>
          <w:bCs/>
        </w:rPr>
        <w:t>mengetahui</w:t>
      </w:r>
      <w:proofErr w:type="spellEnd"/>
      <w:r w:rsidR="00744908" w:rsidRPr="00744908">
        <w:rPr>
          <w:b w:val="0"/>
          <w:bCs/>
        </w:rPr>
        <w:t xml:space="preserve"> </w:t>
      </w:r>
      <w:proofErr w:type="spellStart"/>
      <w:r w:rsidR="00744908" w:rsidRPr="00744908">
        <w:rPr>
          <w:b w:val="0"/>
          <w:bCs/>
        </w:rPr>
        <w:t>respon</w:t>
      </w:r>
      <w:proofErr w:type="spellEnd"/>
      <w:r w:rsidR="00744908" w:rsidRPr="00744908">
        <w:rPr>
          <w:b w:val="0"/>
          <w:bCs/>
        </w:rPr>
        <w:t xml:space="preserve"> siswa </w:t>
      </w:r>
      <w:proofErr w:type="spellStart"/>
      <w:r w:rsidR="00744908" w:rsidRPr="00744908">
        <w:rPr>
          <w:b w:val="0"/>
          <w:bCs/>
        </w:rPr>
        <w:t>terhadap</w:t>
      </w:r>
      <w:proofErr w:type="spellEnd"/>
      <w:r w:rsidR="00744908" w:rsidRPr="00744908">
        <w:rPr>
          <w:b w:val="0"/>
          <w:bCs/>
        </w:rPr>
        <w:t xml:space="preserve"> </w:t>
      </w:r>
      <w:proofErr w:type="spellStart"/>
      <w:r w:rsidR="00744908">
        <w:rPr>
          <w:b w:val="0"/>
          <w:bCs/>
        </w:rPr>
        <w:t>t</w:t>
      </w:r>
      <w:r w:rsidR="00744908" w:rsidRPr="00744908">
        <w:rPr>
          <w:b w:val="0"/>
          <w:bCs/>
        </w:rPr>
        <w:t>indakan</w:t>
      </w:r>
      <w:proofErr w:type="spellEnd"/>
      <w:r w:rsidR="00744908" w:rsidRPr="00744908">
        <w:rPr>
          <w:b w:val="0"/>
          <w:bCs/>
        </w:rPr>
        <w:t xml:space="preserve"> yang </w:t>
      </w:r>
      <w:proofErr w:type="spellStart"/>
      <w:r w:rsidR="00744908" w:rsidRPr="00744908">
        <w:rPr>
          <w:b w:val="0"/>
          <w:bCs/>
        </w:rPr>
        <w:t>diberikan</w:t>
      </w:r>
      <w:proofErr w:type="spellEnd"/>
      <w:r w:rsidR="00744908" w:rsidRPr="00744908">
        <w:rPr>
          <w:b w:val="0"/>
          <w:bCs/>
        </w:rPr>
        <w:t xml:space="preserve"> oleh guru </w:t>
      </w:r>
      <w:r w:rsidR="00744908">
        <w:fldChar w:fldCharType="begin" w:fldLock="1"/>
      </w:r>
      <w:r w:rsidR="00744908">
        <w:instrText>ADDIN CSL_CITATION {"citationItems":[{"id":"ITEM-1","itemData":{"DOI":"10.29407/jbp.v6i1.12896","ISSN":"2406-8659","abstract":"Tujuan dari penelitian ini adalah untuk mengetahui respon siswa terhadap modul pembelajaranberbasis SAVI (Somatic, Auditory, Visualitation, Intellegency) pada materi ekosistem. Penelitian inimenggunakan model pengembangan ADDIE, dengan uji coba skala kecil.  Instrumen penelitianmenggunakan angket respon siswa. Hasil respon 10 siswa uji coba kelompok kecil terhadap modulekosistem adalah sebesar 81,9% dengan kriteria sangat positif sehingga modul dapat digunakandalam pembelajaran biologi pada materi ekosistem.Kata kunci: respon siswa, modul pembelajaran, SAVI.","author":[{"dropping-particle":"","family":"Nunung","given":"Valentina","non-dropping-particle":"","parse-names":false,"suffix":""}],"container-title":"Jurnal Biologi dan Pembelajarannya (JB&amp;P)","id":"ITEM-1","issue":"1","issued":{"date-parts":[["2019"]]},"page":"36-38","title":"Respon Siswa Terhadap Modul Pembelajaran Berbasis Savi (Somatic, Auditory, Visualitation, Intellegency) Pada Materi Ekosistem Di Sman 1 Papar","type":"article-journal","volume":"6"},"uris":["http://www.mendeley.com/documents/?uuid=0fcacf8c-2b77-401f-97d6-c792d629aa14"]}],"mendeley":{"formattedCitation":"(Nunung, 2019)","plainTextFormattedCitation":"(Nunung, 2019)","previouslyFormattedCitation":"(Nunung, 2019)"},"properties":{"noteIndex":0},"schema":"https://github.com/citation-style-language/schema/raw/master/csl-citation.json"}</w:instrText>
      </w:r>
      <w:r w:rsidR="00744908">
        <w:fldChar w:fldCharType="separate"/>
      </w:r>
      <w:r w:rsidR="00744908" w:rsidRPr="00744908">
        <w:rPr>
          <w:b w:val="0"/>
          <w:noProof/>
        </w:rPr>
        <w:t>(Nunung, 2019)</w:t>
      </w:r>
      <w:r w:rsidR="00744908">
        <w:fldChar w:fldCharType="end"/>
      </w:r>
      <w:r w:rsidR="00744908">
        <w:t>.</w:t>
      </w:r>
    </w:p>
    <w:p w14:paraId="6F6DE9F3" w14:textId="6ACCCB0C" w:rsidR="008551DD" w:rsidRDefault="008551DD" w:rsidP="00A730EB">
      <w:pPr>
        <w:pStyle w:val="SubJudul1"/>
        <w:jc w:val="both"/>
        <w:rPr>
          <w:b w:val="0"/>
          <w:bCs/>
          <w:noProof/>
        </w:rPr>
      </w:pPr>
      <w:r>
        <w:rPr>
          <w:b w:val="0"/>
          <w:bCs/>
          <w:noProof/>
        </w:rPr>
        <w:tab/>
        <w:t xml:space="preserve">Tahap pelaksanaan pada siklus I dilaksanakan sesuai dengan jadwal mata pelajaran di </w:t>
      </w:r>
      <w:r w:rsidR="00521242">
        <w:rPr>
          <w:b w:val="0"/>
          <w:bCs/>
          <w:noProof/>
        </w:rPr>
        <w:t xml:space="preserve">kelas V </w:t>
      </w:r>
      <w:r>
        <w:rPr>
          <w:b w:val="0"/>
          <w:bCs/>
          <w:noProof/>
        </w:rPr>
        <w:t xml:space="preserve">SDN Bumiayu 3 Kota Malang. Dalam pelaksanaannya, peneliti mengambil materi </w:t>
      </w:r>
      <w:r w:rsidR="00555A2E">
        <w:rPr>
          <w:b w:val="0"/>
          <w:bCs/>
          <w:noProof/>
        </w:rPr>
        <w:t xml:space="preserve"> d</w:t>
      </w:r>
      <w:r>
        <w:rPr>
          <w:b w:val="0"/>
          <w:bCs/>
          <w:noProof/>
        </w:rPr>
        <w:t>engan Bab Aku Yang Unik fokus materi pada kata sifat</w:t>
      </w:r>
      <w:r w:rsidR="000103DE">
        <w:rPr>
          <w:b w:val="0"/>
          <w:bCs/>
          <w:noProof/>
        </w:rPr>
        <w:t>. Hal ini dilakukan</w:t>
      </w:r>
      <w:r w:rsidR="00555A2E">
        <w:rPr>
          <w:b w:val="0"/>
          <w:bCs/>
          <w:noProof/>
        </w:rPr>
        <w:t xml:space="preserve"> </w:t>
      </w:r>
      <w:r>
        <w:rPr>
          <w:b w:val="0"/>
          <w:bCs/>
          <w:noProof/>
        </w:rPr>
        <w:t>dengan membuktikan kata sifat berdasarkan deskripsi yang telah disediakan. Pembelajaran pada siklus I dimulai dengan salam pembuka diawali dengan doa yang dipimpin oleh ketua kelas, menyanyikan lagu daerah sebagai stimulus kegiatan</w:t>
      </w:r>
      <w:r w:rsidR="00521242">
        <w:rPr>
          <w:b w:val="0"/>
          <w:bCs/>
          <w:noProof/>
        </w:rPr>
        <w:t>, menyampaikan tujuan pembelajaran, memberikan pertanyaan pemantik, dan penggunaan media cermin untuk mengenal serta mengetahui kompetensi awal terkait kata sifat yang dimiliki oleh peserta didik, kemudian masuk kedalam kegiatan inti.</w:t>
      </w:r>
    </w:p>
    <w:p w14:paraId="65D4AC05" w14:textId="727FACE6" w:rsidR="00521242" w:rsidRDefault="00521242" w:rsidP="00A730EB">
      <w:pPr>
        <w:pStyle w:val="SubJudul1"/>
        <w:jc w:val="both"/>
        <w:rPr>
          <w:b w:val="0"/>
          <w:bCs/>
          <w:noProof/>
        </w:rPr>
      </w:pPr>
      <w:r>
        <w:rPr>
          <w:b w:val="0"/>
          <w:bCs/>
          <w:noProof/>
        </w:rPr>
        <w:tab/>
        <w:t xml:space="preserve">Pada kegiatan inti, peserta didik diminta untuk menyimak penjelasan dari guru terkait kata sifat. Kemudian guru membagi peserta didik kedalam 4 kelompok secara heterogen dan memberikan penjelasan terkait LKPD kelompok yang harus diselesaikan. </w:t>
      </w:r>
      <w:r w:rsidR="009B389E">
        <w:rPr>
          <w:b w:val="0"/>
          <w:bCs/>
          <w:noProof/>
        </w:rPr>
        <w:t xml:space="preserve">LKPD diberikan dengan bentuk permainan </w:t>
      </w:r>
      <w:r w:rsidR="009B389E" w:rsidRPr="009B389E">
        <w:rPr>
          <w:b w:val="0"/>
          <w:bCs/>
          <w:i/>
          <w:iCs/>
          <w:noProof/>
        </w:rPr>
        <w:t>(games</w:t>
      </w:r>
      <w:r w:rsidR="009B389E" w:rsidRPr="00A730EB">
        <w:rPr>
          <w:b w:val="0"/>
          <w:bCs/>
          <w:i/>
          <w:iCs/>
          <w:noProof/>
        </w:rPr>
        <w:t>)</w:t>
      </w:r>
      <w:r w:rsidR="009B389E">
        <w:rPr>
          <w:b w:val="0"/>
          <w:bCs/>
          <w:i/>
          <w:iCs/>
          <w:noProof/>
        </w:rPr>
        <w:t xml:space="preserve"> </w:t>
      </w:r>
      <w:r w:rsidR="009B389E" w:rsidRPr="009B389E">
        <w:rPr>
          <w:b w:val="0"/>
          <w:bCs/>
          <w:noProof/>
        </w:rPr>
        <w:t>memilih kata sifat</w:t>
      </w:r>
      <w:r w:rsidR="009B389E">
        <w:rPr>
          <w:b w:val="0"/>
          <w:bCs/>
          <w:i/>
          <w:iCs/>
          <w:noProof/>
        </w:rPr>
        <w:t xml:space="preserve"> </w:t>
      </w:r>
      <w:r w:rsidR="009B389E">
        <w:rPr>
          <w:b w:val="0"/>
          <w:bCs/>
          <w:noProof/>
        </w:rPr>
        <w:t xml:space="preserve">yang harus dikerjakan secara berkelompok dan diadu kecepatan dan ketepatan jawabannya. Kelompok yang dapat mengerjakan dengan cepat bisa lanjut untuk mengerjakan kuis yang telah disediakan dengan </w:t>
      </w:r>
      <w:r w:rsidR="009B389E" w:rsidRPr="009B389E">
        <w:rPr>
          <w:b w:val="0"/>
          <w:bCs/>
          <w:i/>
          <w:iCs/>
          <w:noProof/>
        </w:rPr>
        <w:t>educaplay</w:t>
      </w:r>
      <w:r w:rsidR="00BB5E28">
        <w:rPr>
          <w:b w:val="0"/>
          <w:bCs/>
          <w:i/>
          <w:iCs/>
          <w:noProof/>
        </w:rPr>
        <w:t xml:space="preserve">, </w:t>
      </w:r>
      <w:r w:rsidR="00BB5E28" w:rsidRPr="00BB5E28">
        <w:rPr>
          <w:b w:val="0"/>
          <w:bCs/>
          <w:noProof/>
        </w:rPr>
        <w:t xml:space="preserve">pada tahap ini peserta didik masuk kedalam tahapan </w:t>
      </w:r>
      <w:r w:rsidR="00BB5E28" w:rsidRPr="00BB5E28">
        <w:rPr>
          <w:b w:val="0"/>
          <w:bCs/>
          <w:i/>
          <w:iCs/>
          <w:noProof/>
        </w:rPr>
        <w:t>tournament</w:t>
      </w:r>
      <w:r w:rsidR="00BB5E28" w:rsidRPr="00BB5E28">
        <w:rPr>
          <w:b w:val="0"/>
          <w:bCs/>
          <w:noProof/>
        </w:rPr>
        <w:t xml:space="preserve"> pada model TGT</w:t>
      </w:r>
      <w:r w:rsidR="00BB5E28">
        <w:rPr>
          <w:b w:val="0"/>
          <w:bCs/>
          <w:noProof/>
        </w:rPr>
        <w:t xml:space="preserve"> </w:t>
      </w:r>
      <w:r w:rsidR="00BB5E28" w:rsidRPr="00A730EB">
        <w:rPr>
          <w:b w:val="0"/>
          <w:bCs/>
          <w:i/>
          <w:iCs/>
        </w:rPr>
        <w:t>(Teams Games Tournament</w:t>
      </w:r>
      <w:r w:rsidR="00BB5E28" w:rsidRPr="00A730EB">
        <w:rPr>
          <w:b w:val="0"/>
          <w:bCs/>
          <w:i/>
          <w:iCs/>
          <w:noProof/>
        </w:rPr>
        <w:t>)</w:t>
      </w:r>
      <w:r w:rsidR="00BB5E28">
        <w:rPr>
          <w:b w:val="0"/>
          <w:bCs/>
          <w:noProof/>
        </w:rPr>
        <w:t xml:space="preserve">. Dalam proses pengerjaan kuis menggunakan </w:t>
      </w:r>
      <w:r w:rsidR="00BB5E28" w:rsidRPr="00BB5E28">
        <w:rPr>
          <w:b w:val="0"/>
          <w:bCs/>
          <w:i/>
          <w:iCs/>
          <w:noProof/>
        </w:rPr>
        <w:t>educaplay</w:t>
      </w:r>
      <w:r w:rsidR="00BB5E28">
        <w:rPr>
          <w:b w:val="0"/>
          <w:bCs/>
          <w:noProof/>
        </w:rPr>
        <w:t xml:space="preserve"> setiap kelompok didampingi oleh guru dalam prosesnya. Kelompok yang dapat mengerjakan dengan jawaban benar terbanyak dan tercepat mendapatkan </w:t>
      </w:r>
      <w:r w:rsidR="00BB5E28" w:rsidRPr="00BB5E28">
        <w:rPr>
          <w:b w:val="0"/>
          <w:bCs/>
          <w:i/>
          <w:iCs/>
          <w:noProof/>
        </w:rPr>
        <w:t>reward</w:t>
      </w:r>
      <w:r w:rsidR="00BB5E28">
        <w:rPr>
          <w:b w:val="0"/>
          <w:bCs/>
          <w:noProof/>
        </w:rPr>
        <w:t xml:space="preserve"> dari guru. </w:t>
      </w:r>
    </w:p>
    <w:p w14:paraId="3C801826" w14:textId="365BE516" w:rsidR="00040713" w:rsidRDefault="00BB5E28" w:rsidP="00A730EB">
      <w:pPr>
        <w:pStyle w:val="SubJudul1"/>
        <w:jc w:val="both"/>
        <w:rPr>
          <w:b w:val="0"/>
          <w:bCs/>
          <w:noProof/>
        </w:rPr>
      </w:pPr>
      <w:r>
        <w:rPr>
          <w:b w:val="0"/>
          <w:bCs/>
          <w:noProof/>
        </w:rPr>
        <w:tab/>
        <w:t xml:space="preserve">Pada akhir pembelajaran, peserta didik diminta untuk mengerjakan soal evaluasi untuk mengertahui sejauhmana pemahaman terkait materi yang diberikan. Kemudian guru dan peserta didik membuat kesimpulan bersama. Aktivitas selanjutnya, guru melakukan refleksi terhadap pembelajaran yang telah dilakukan. Refleksi dilakukan dengan melakukan tanya jawab terkait hal-hal yang dialami saat proses pembelajaran berlangsung. Sebelum mengakhiri dengan salam, guru memberikan </w:t>
      </w:r>
      <w:r w:rsidR="00A43841">
        <w:rPr>
          <w:b w:val="0"/>
          <w:bCs/>
          <w:noProof/>
        </w:rPr>
        <w:t xml:space="preserve">kalimat motivasi </w:t>
      </w:r>
      <w:r w:rsidR="005C0100">
        <w:rPr>
          <w:b w:val="0"/>
          <w:bCs/>
          <w:noProof/>
        </w:rPr>
        <w:t>kepada peserta didik. D</w:t>
      </w:r>
      <w:r w:rsidR="00A43841">
        <w:rPr>
          <w:b w:val="0"/>
          <w:bCs/>
          <w:noProof/>
        </w:rPr>
        <w:t xml:space="preserve">engan </w:t>
      </w:r>
      <w:r w:rsidR="005C0100">
        <w:rPr>
          <w:b w:val="0"/>
          <w:bCs/>
          <w:noProof/>
        </w:rPr>
        <w:t>adanya motivasi dapat</w:t>
      </w:r>
      <w:r w:rsidR="00A43841">
        <w:rPr>
          <w:b w:val="0"/>
          <w:bCs/>
          <w:noProof/>
        </w:rPr>
        <w:t xml:space="preserve"> </w:t>
      </w:r>
      <w:r w:rsidR="005C0100">
        <w:rPr>
          <w:b w:val="0"/>
          <w:bCs/>
          <w:noProof/>
        </w:rPr>
        <w:t>memelihara</w:t>
      </w:r>
      <w:r w:rsidR="00A43841">
        <w:rPr>
          <w:b w:val="0"/>
          <w:bCs/>
          <w:noProof/>
        </w:rPr>
        <w:t xml:space="preserve"> semangat peserta didik dan meningkatkan keaktifan </w:t>
      </w:r>
      <w:r w:rsidR="00A43841">
        <w:rPr>
          <w:b w:val="0"/>
          <w:bCs/>
          <w:noProof/>
        </w:rPr>
        <w:lastRenderedPageBreak/>
        <w:t>belajarnya</w:t>
      </w:r>
      <w:r w:rsidR="005C0100">
        <w:rPr>
          <w:b w:val="0"/>
          <w:bCs/>
          <w:noProof/>
        </w:rPr>
        <w:t xml:space="preserve"> serta mampu mendorong peserta didik dalam </w:t>
      </w:r>
      <w:proofErr w:type="spellStart"/>
      <w:r w:rsidR="005C0100" w:rsidRPr="005C0100">
        <w:rPr>
          <w:b w:val="0"/>
          <w:bCs/>
        </w:rPr>
        <w:t>melakukan</w:t>
      </w:r>
      <w:proofErr w:type="spellEnd"/>
      <w:r w:rsidR="005C0100" w:rsidRPr="005C0100">
        <w:rPr>
          <w:b w:val="0"/>
          <w:bCs/>
        </w:rPr>
        <w:t xml:space="preserve"> </w:t>
      </w:r>
      <w:proofErr w:type="spellStart"/>
      <w:r w:rsidR="005C0100" w:rsidRPr="005C0100">
        <w:rPr>
          <w:b w:val="0"/>
          <w:bCs/>
        </w:rPr>
        <w:t>aktivitas</w:t>
      </w:r>
      <w:proofErr w:type="spellEnd"/>
      <w:r w:rsidR="005C0100" w:rsidRPr="005C0100">
        <w:rPr>
          <w:b w:val="0"/>
          <w:bCs/>
        </w:rPr>
        <w:t xml:space="preserve"> belajar </w:t>
      </w:r>
      <w:r w:rsidR="005C0100">
        <w:fldChar w:fldCharType="begin" w:fldLock="1"/>
      </w:r>
      <w:r w:rsidR="00144505">
        <w:instrText>ADDIN CSL_CITATION {"citationItems":[{"id":"ITEM-1","itemData":{"DOI":"10.58344/jmi.v2i6.284","ISSN":"2964-9048","abstract":"Peran guru dalam meningkatkan motivasi belajar siswa merupakan salah satu kegiatan integral yang harus ada dalam kegiatan pembelajaran. Selain memberikan dan mentransfer ilmu, guru juga bertugas untuk meningkatkan motivasi anak dalam belajar. Tidak dapat dipungkiri bahwa belajar siswa dengan orang lain sangat berbeda, oleh karena itu penting bagi guru untuk selalu memotivasi siswa agar siswa selalu memiliki semangat belajar dan mampu menjadi siswa yang berprestasi dan dapat mengembangkan dirinya secara optimal. Proses pembelajaran akan berhasil jika siswa memiliki motivasi dalam belajar. Oleh karena itu, guru perlu menumbuhkan motivasi belajar siswa secara optimal. Guru dituntut kreatif untuk membangkitkan motivasi belajar siswa. Motivasi belajar adalah kebermaknaan, nilai, dan manfaat pembelajaran kegiatan pembelajaran yang cukup menarik bagi siswa untuk melakukan kegiatan pembelajaran.","author":[{"dropping-particle":"","family":"Jainiyah","given":"Jainiyah","non-dropping-particle":"","parse-names":false,"suffix":""},{"dropping-particle":"","family":"Fahrudin","given":"Fuad","non-dropping-particle":"","parse-names":false,"suffix":""},{"dropping-particle":"","family":"Ismiasih","given":"Ismiasih","non-dropping-particle":"","parse-names":false,"suffix":""},{"dropping-particle":"","family":"Ulfah","given":"Mariyah","non-dropping-particle":"","parse-names":false,"suffix":""}],"container-title":"Jurnal Multidisiplin Indonesia","id":"ITEM-1","issue":"6","issued":{"date-parts":[["2023"]]},"page":"1304-1309","title":"Peranan Guru Dalam Meningkatkan Motivasi Belajar Siswa","type":"article-journal","volume":"2"},"uris":["http://www.mendeley.com/documents/?uuid=c3185429-d524-4261-b7fb-373f4c5782e4"]}],"mendeley":{"formattedCitation":"(Jainiyah et al., 2023)","plainTextFormattedCitation":"(Jainiyah et al., 2023)","previouslyFormattedCitation":"(Jainiyah et al., 2023)"},"properties":{"noteIndex":0},"schema":"https://github.com/citation-style-language/schema/raw/master/csl-citation.json"}</w:instrText>
      </w:r>
      <w:r w:rsidR="005C0100">
        <w:fldChar w:fldCharType="separate"/>
      </w:r>
      <w:r w:rsidR="005C0100" w:rsidRPr="005C0100">
        <w:rPr>
          <w:b w:val="0"/>
          <w:noProof/>
        </w:rPr>
        <w:t>(Jainiyah et al., 2023)</w:t>
      </w:r>
      <w:r w:rsidR="005C0100">
        <w:fldChar w:fldCharType="end"/>
      </w:r>
      <w:r w:rsidR="005C0100">
        <w:t>.</w:t>
      </w:r>
    </w:p>
    <w:p w14:paraId="3155EE75" w14:textId="4D9675C2" w:rsidR="00A43841" w:rsidRDefault="00A43841" w:rsidP="00A730EB">
      <w:pPr>
        <w:pStyle w:val="SubJudul1"/>
        <w:jc w:val="both"/>
        <w:rPr>
          <w:b w:val="0"/>
          <w:bCs/>
          <w:noProof/>
        </w:rPr>
      </w:pPr>
      <w:r>
        <w:rPr>
          <w:b w:val="0"/>
          <w:bCs/>
          <w:noProof/>
        </w:rPr>
        <w:tab/>
        <w:t>Pada akhir pelaksanaan siklus, guru membagikan angket keaktifan belajar peserta didik untuk diisi sesuai dengan pendapat mereka. Kegiatan pada siklus I ini merupakan pelaksanaan dari semua kegiatan yang telah dirancang sebelumya.</w:t>
      </w:r>
    </w:p>
    <w:p w14:paraId="3201D3A5" w14:textId="0475A7CB" w:rsidR="00521242" w:rsidRDefault="00A91BBB" w:rsidP="00D8153C">
      <w:pPr>
        <w:pStyle w:val="SubJudul1"/>
        <w:jc w:val="center"/>
        <w:rPr>
          <w:b w:val="0"/>
          <w:bCs/>
          <w:noProof/>
        </w:rPr>
      </w:pPr>
      <w:r>
        <w:rPr>
          <w:b w:val="0"/>
          <w:bCs/>
          <w:noProof/>
        </w:rPr>
        <w:drawing>
          <wp:inline distT="0" distB="0" distL="0" distR="0" wp14:anchorId="73D650E4" wp14:editId="568A0002">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67F11">
        <w:rPr>
          <w:b w:val="0"/>
          <w:bCs/>
          <w:noProof/>
        </w:rPr>
        <w:t xml:space="preserve"> </w:t>
      </w:r>
    </w:p>
    <w:p w14:paraId="5B26803A" w14:textId="77777777" w:rsidR="00821D69" w:rsidRDefault="00821D69" w:rsidP="00821D69">
      <w:pPr>
        <w:pStyle w:val="SubJudul1"/>
        <w:spacing w:line="240" w:lineRule="auto"/>
        <w:jc w:val="center"/>
      </w:pPr>
    </w:p>
    <w:p w14:paraId="0D543249" w14:textId="582C4A80" w:rsidR="001C6EA8" w:rsidRPr="001C6EA8" w:rsidRDefault="001C6EA8" w:rsidP="00821D69">
      <w:pPr>
        <w:pStyle w:val="SubJudul1"/>
        <w:spacing w:line="240" w:lineRule="auto"/>
        <w:jc w:val="center"/>
      </w:pPr>
      <w:r w:rsidRPr="001C6EA8">
        <w:t xml:space="preserve">Tabel </w:t>
      </w:r>
      <w:r w:rsidR="00E34241">
        <w:t>2</w:t>
      </w:r>
    </w:p>
    <w:p w14:paraId="17AF3741" w14:textId="5B6F5888" w:rsidR="001C6EA8" w:rsidRPr="001C6EA8" w:rsidRDefault="001C6EA8" w:rsidP="00821D69">
      <w:pPr>
        <w:pStyle w:val="SubJudul1"/>
        <w:spacing w:line="240" w:lineRule="auto"/>
        <w:jc w:val="center"/>
      </w:pPr>
      <w:proofErr w:type="spellStart"/>
      <w:r w:rsidRPr="001C6EA8">
        <w:t>Kategori</w:t>
      </w:r>
      <w:proofErr w:type="spellEnd"/>
      <w:r w:rsidRPr="001C6EA8">
        <w:t xml:space="preserve"> Angket Keaktifan Belajar Peserta Didik Siklus I</w:t>
      </w:r>
    </w:p>
    <w:tbl>
      <w:tblPr>
        <w:tblStyle w:val="TableGrid"/>
        <w:tblW w:w="7200" w:type="dxa"/>
        <w:jc w:val="center"/>
        <w:tblLook w:val="04A0" w:firstRow="1" w:lastRow="0" w:firstColumn="1" w:lastColumn="0" w:noHBand="0" w:noVBand="1"/>
      </w:tblPr>
      <w:tblGrid>
        <w:gridCol w:w="2054"/>
        <w:gridCol w:w="1485"/>
        <w:gridCol w:w="1504"/>
        <w:gridCol w:w="1331"/>
        <w:gridCol w:w="826"/>
      </w:tblGrid>
      <w:tr w:rsidR="00EB6E9A" w:rsidRPr="002C108F" w14:paraId="2EFC4693" w14:textId="77777777" w:rsidTr="00EB6E9A">
        <w:trPr>
          <w:jc w:val="center"/>
        </w:trPr>
        <w:tc>
          <w:tcPr>
            <w:tcW w:w="2054" w:type="dxa"/>
          </w:tcPr>
          <w:p w14:paraId="52BF194F" w14:textId="2537857F" w:rsidR="00EB6E9A" w:rsidRDefault="00EB6E9A" w:rsidP="00EB6E9A">
            <w:pPr>
              <w:pStyle w:val="SubJudul1"/>
              <w:spacing w:line="240" w:lineRule="auto"/>
              <w:jc w:val="center"/>
            </w:pPr>
            <w:proofErr w:type="spellStart"/>
            <w:r w:rsidRPr="002C108F">
              <w:t>Kategori</w:t>
            </w:r>
            <w:proofErr w:type="spellEnd"/>
          </w:p>
        </w:tc>
        <w:tc>
          <w:tcPr>
            <w:tcW w:w="1485" w:type="dxa"/>
          </w:tcPr>
          <w:p w14:paraId="02730F5B" w14:textId="6AAE9804" w:rsidR="00EB6E9A" w:rsidRPr="002C108F" w:rsidRDefault="00EB6E9A" w:rsidP="00EB6E9A">
            <w:pPr>
              <w:pStyle w:val="SubJudul1"/>
              <w:spacing w:line="240" w:lineRule="auto"/>
              <w:jc w:val="center"/>
            </w:pPr>
            <w:r>
              <w:t xml:space="preserve">Interval </w:t>
            </w:r>
          </w:p>
        </w:tc>
        <w:tc>
          <w:tcPr>
            <w:tcW w:w="1504" w:type="dxa"/>
          </w:tcPr>
          <w:p w14:paraId="1320D3BA" w14:textId="77777777" w:rsidR="00EB6E9A" w:rsidRPr="002C108F" w:rsidRDefault="00EB6E9A" w:rsidP="00EB6E9A">
            <w:pPr>
              <w:pStyle w:val="SubJudul1"/>
              <w:spacing w:line="240" w:lineRule="auto"/>
              <w:jc w:val="center"/>
            </w:pPr>
            <w:proofErr w:type="spellStart"/>
            <w:r>
              <w:t>Keterangan</w:t>
            </w:r>
            <w:proofErr w:type="spellEnd"/>
          </w:p>
        </w:tc>
        <w:tc>
          <w:tcPr>
            <w:tcW w:w="2157" w:type="dxa"/>
            <w:gridSpan w:val="2"/>
          </w:tcPr>
          <w:p w14:paraId="6D674CDA" w14:textId="7A08D366" w:rsidR="00EB6E9A" w:rsidRPr="002C108F" w:rsidRDefault="00EB6E9A" w:rsidP="00EB6E9A">
            <w:pPr>
              <w:pStyle w:val="SubJudul1"/>
              <w:spacing w:line="240" w:lineRule="auto"/>
              <w:jc w:val="center"/>
            </w:pPr>
            <w:proofErr w:type="spellStart"/>
            <w:r w:rsidRPr="002C108F">
              <w:t>Persentase</w:t>
            </w:r>
            <w:proofErr w:type="spellEnd"/>
          </w:p>
        </w:tc>
      </w:tr>
      <w:tr w:rsidR="00EB6E9A" w:rsidRPr="002C108F" w14:paraId="01A7DF92" w14:textId="77777777" w:rsidTr="00EB6E9A">
        <w:trPr>
          <w:trHeight w:val="265"/>
          <w:jc w:val="center"/>
        </w:trPr>
        <w:tc>
          <w:tcPr>
            <w:tcW w:w="2054" w:type="dxa"/>
          </w:tcPr>
          <w:p w14:paraId="502982C8" w14:textId="5E092AA8" w:rsidR="00EB6E9A" w:rsidRPr="00821D69" w:rsidRDefault="00EB6E9A" w:rsidP="00EB6E9A">
            <w:pPr>
              <w:pStyle w:val="SubJudul1"/>
              <w:jc w:val="center"/>
              <w:rPr>
                <w:b w:val="0"/>
                <w:bCs/>
              </w:rPr>
            </w:pPr>
            <w:r w:rsidRPr="002C108F">
              <w:rPr>
                <w:b w:val="0"/>
                <w:bCs/>
              </w:rPr>
              <w:t>Oral Activities</w:t>
            </w:r>
          </w:p>
        </w:tc>
        <w:tc>
          <w:tcPr>
            <w:tcW w:w="1485" w:type="dxa"/>
            <w:vMerge w:val="restart"/>
          </w:tcPr>
          <w:p w14:paraId="00B25D2B" w14:textId="01FACFA9" w:rsidR="00EB6E9A" w:rsidRPr="00821D69" w:rsidRDefault="00EB6E9A" w:rsidP="00EB6E9A">
            <w:pPr>
              <w:pStyle w:val="SubJudul1"/>
              <w:jc w:val="center"/>
              <w:rPr>
                <w:b w:val="0"/>
                <w:bCs/>
              </w:rPr>
            </w:pPr>
            <w:r w:rsidRPr="00821D69">
              <w:rPr>
                <w:b w:val="0"/>
                <w:bCs/>
              </w:rPr>
              <w:t>&lt;50%</w:t>
            </w:r>
          </w:p>
          <w:p w14:paraId="55ACDE5C" w14:textId="77777777" w:rsidR="00EB6E9A" w:rsidRPr="00821D69" w:rsidRDefault="00EB6E9A" w:rsidP="00EB6E9A">
            <w:pPr>
              <w:pStyle w:val="SubJudul1"/>
              <w:jc w:val="center"/>
              <w:rPr>
                <w:b w:val="0"/>
                <w:bCs/>
              </w:rPr>
            </w:pPr>
            <w:r w:rsidRPr="00821D69">
              <w:rPr>
                <w:b w:val="0"/>
                <w:bCs/>
              </w:rPr>
              <w:t>51-77%</w:t>
            </w:r>
          </w:p>
          <w:p w14:paraId="63DB61E9" w14:textId="77777777" w:rsidR="00EB6E9A" w:rsidRPr="002C108F" w:rsidRDefault="00EB6E9A" w:rsidP="00EB6E9A">
            <w:pPr>
              <w:pStyle w:val="SubJudul1"/>
              <w:jc w:val="center"/>
              <w:rPr>
                <w:b w:val="0"/>
                <w:bCs/>
              </w:rPr>
            </w:pPr>
            <w:r w:rsidRPr="00821D69">
              <w:rPr>
                <w:b w:val="0"/>
                <w:bCs/>
              </w:rPr>
              <w:t>&gt;78%</w:t>
            </w:r>
          </w:p>
        </w:tc>
        <w:tc>
          <w:tcPr>
            <w:tcW w:w="1504" w:type="dxa"/>
            <w:vMerge w:val="restart"/>
          </w:tcPr>
          <w:p w14:paraId="724821ED" w14:textId="77777777" w:rsidR="00EB6E9A" w:rsidRPr="002C108F" w:rsidRDefault="00EB6E9A" w:rsidP="00EB6E9A">
            <w:pPr>
              <w:pStyle w:val="SubJudul1"/>
              <w:jc w:val="center"/>
              <w:rPr>
                <w:b w:val="0"/>
                <w:bCs/>
              </w:rPr>
            </w:pPr>
            <w:proofErr w:type="spellStart"/>
            <w:r>
              <w:rPr>
                <w:b w:val="0"/>
                <w:bCs/>
              </w:rPr>
              <w:t>Rendah</w:t>
            </w:r>
            <w:proofErr w:type="spellEnd"/>
            <w:r>
              <w:rPr>
                <w:b w:val="0"/>
                <w:bCs/>
              </w:rPr>
              <w:t xml:space="preserve"> </w:t>
            </w:r>
          </w:p>
          <w:p w14:paraId="544A6BB8" w14:textId="77777777" w:rsidR="00EB6E9A" w:rsidRPr="002C108F" w:rsidRDefault="00EB6E9A" w:rsidP="00EB6E9A">
            <w:pPr>
              <w:pStyle w:val="SubJudul1"/>
              <w:jc w:val="center"/>
              <w:rPr>
                <w:b w:val="0"/>
                <w:bCs/>
              </w:rPr>
            </w:pPr>
            <w:r>
              <w:rPr>
                <w:b w:val="0"/>
                <w:bCs/>
              </w:rPr>
              <w:t>Sedang</w:t>
            </w:r>
          </w:p>
          <w:p w14:paraId="46135DF7" w14:textId="77777777" w:rsidR="00EB6E9A" w:rsidRPr="002C108F" w:rsidRDefault="00EB6E9A" w:rsidP="00EB6E9A">
            <w:pPr>
              <w:pStyle w:val="SubJudul1"/>
              <w:jc w:val="center"/>
              <w:rPr>
                <w:b w:val="0"/>
                <w:bCs/>
              </w:rPr>
            </w:pPr>
            <w:r>
              <w:rPr>
                <w:b w:val="0"/>
                <w:bCs/>
              </w:rPr>
              <w:t xml:space="preserve">Tinggi </w:t>
            </w:r>
          </w:p>
        </w:tc>
        <w:tc>
          <w:tcPr>
            <w:tcW w:w="1331" w:type="dxa"/>
          </w:tcPr>
          <w:p w14:paraId="7008AAB0" w14:textId="68246E84" w:rsidR="00EB6E9A" w:rsidRPr="002C108F" w:rsidRDefault="00EB6E9A" w:rsidP="00EB6E9A">
            <w:pPr>
              <w:pStyle w:val="SubJudul1"/>
              <w:spacing w:line="240" w:lineRule="auto"/>
              <w:jc w:val="center"/>
              <w:rPr>
                <w:b w:val="0"/>
                <w:bCs/>
              </w:rPr>
            </w:pPr>
            <w:r>
              <w:rPr>
                <w:b w:val="0"/>
                <w:bCs/>
              </w:rPr>
              <w:t>58</w:t>
            </w:r>
            <w:r w:rsidRPr="002C108F">
              <w:rPr>
                <w:b w:val="0"/>
                <w:bCs/>
              </w:rPr>
              <w:t>%</w:t>
            </w:r>
          </w:p>
        </w:tc>
        <w:tc>
          <w:tcPr>
            <w:tcW w:w="826" w:type="dxa"/>
            <w:vMerge w:val="restart"/>
            <w:vAlign w:val="center"/>
          </w:tcPr>
          <w:p w14:paraId="1789199A" w14:textId="5FE7DE10" w:rsidR="00EB6E9A" w:rsidRPr="002C108F" w:rsidRDefault="00EB6E9A" w:rsidP="00EB6E9A">
            <w:pPr>
              <w:pStyle w:val="SubJudul1"/>
              <w:spacing w:line="240" w:lineRule="auto"/>
              <w:jc w:val="center"/>
              <w:rPr>
                <w:b w:val="0"/>
                <w:bCs/>
              </w:rPr>
            </w:pPr>
            <w:r>
              <w:rPr>
                <w:b w:val="0"/>
                <w:bCs/>
              </w:rPr>
              <w:t>59%</w:t>
            </w:r>
          </w:p>
        </w:tc>
      </w:tr>
      <w:tr w:rsidR="00EB6E9A" w:rsidRPr="002C108F" w14:paraId="00F1B78A" w14:textId="77777777" w:rsidTr="00EB6E9A">
        <w:trPr>
          <w:jc w:val="center"/>
        </w:trPr>
        <w:tc>
          <w:tcPr>
            <w:tcW w:w="2054" w:type="dxa"/>
          </w:tcPr>
          <w:p w14:paraId="67F55B1C" w14:textId="20B660D9" w:rsidR="00EB6E9A" w:rsidRPr="002C108F" w:rsidRDefault="00EB6E9A" w:rsidP="00EB6E9A">
            <w:pPr>
              <w:pStyle w:val="SubJudul1"/>
              <w:spacing w:line="240" w:lineRule="auto"/>
              <w:jc w:val="center"/>
              <w:rPr>
                <w:b w:val="0"/>
                <w:bCs/>
              </w:rPr>
            </w:pPr>
            <w:r w:rsidRPr="002C108F">
              <w:rPr>
                <w:b w:val="0"/>
                <w:bCs/>
              </w:rPr>
              <w:t>Kegiatan Mental</w:t>
            </w:r>
          </w:p>
        </w:tc>
        <w:tc>
          <w:tcPr>
            <w:tcW w:w="1485" w:type="dxa"/>
            <w:vMerge/>
          </w:tcPr>
          <w:p w14:paraId="387DB915" w14:textId="45C77B84" w:rsidR="00EB6E9A" w:rsidRPr="002C108F" w:rsidRDefault="00EB6E9A" w:rsidP="00EB6E9A">
            <w:pPr>
              <w:pStyle w:val="SubJudul1"/>
              <w:spacing w:line="240" w:lineRule="auto"/>
              <w:jc w:val="center"/>
              <w:rPr>
                <w:b w:val="0"/>
                <w:bCs/>
              </w:rPr>
            </w:pPr>
          </w:p>
        </w:tc>
        <w:tc>
          <w:tcPr>
            <w:tcW w:w="1504" w:type="dxa"/>
            <w:vMerge/>
          </w:tcPr>
          <w:p w14:paraId="4A321DBA" w14:textId="77777777" w:rsidR="00EB6E9A" w:rsidRPr="002C108F" w:rsidRDefault="00EB6E9A" w:rsidP="00EB6E9A">
            <w:pPr>
              <w:pStyle w:val="SubJudul1"/>
              <w:spacing w:line="240" w:lineRule="auto"/>
              <w:jc w:val="center"/>
              <w:rPr>
                <w:b w:val="0"/>
                <w:bCs/>
              </w:rPr>
            </w:pPr>
          </w:p>
        </w:tc>
        <w:tc>
          <w:tcPr>
            <w:tcW w:w="1331" w:type="dxa"/>
          </w:tcPr>
          <w:p w14:paraId="7FAB487A" w14:textId="0C7698FF" w:rsidR="00EB6E9A" w:rsidRPr="002C108F" w:rsidRDefault="00EB6E9A" w:rsidP="00EB6E9A">
            <w:pPr>
              <w:pStyle w:val="SubJudul1"/>
              <w:spacing w:line="240" w:lineRule="auto"/>
              <w:jc w:val="center"/>
              <w:rPr>
                <w:b w:val="0"/>
                <w:bCs/>
              </w:rPr>
            </w:pPr>
            <w:r>
              <w:rPr>
                <w:b w:val="0"/>
                <w:bCs/>
              </w:rPr>
              <w:t>56</w:t>
            </w:r>
            <w:r w:rsidRPr="002C108F">
              <w:rPr>
                <w:b w:val="0"/>
                <w:bCs/>
              </w:rPr>
              <w:t>%</w:t>
            </w:r>
          </w:p>
        </w:tc>
        <w:tc>
          <w:tcPr>
            <w:tcW w:w="826" w:type="dxa"/>
            <w:vMerge/>
          </w:tcPr>
          <w:p w14:paraId="69085D57" w14:textId="77777777" w:rsidR="00EB6E9A" w:rsidRPr="002C108F" w:rsidRDefault="00EB6E9A" w:rsidP="00EB6E9A">
            <w:pPr>
              <w:pStyle w:val="SubJudul1"/>
              <w:spacing w:line="240" w:lineRule="auto"/>
              <w:jc w:val="center"/>
              <w:rPr>
                <w:b w:val="0"/>
                <w:bCs/>
              </w:rPr>
            </w:pPr>
          </w:p>
        </w:tc>
      </w:tr>
      <w:tr w:rsidR="00EB6E9A" w:rsidRPr="002C108F" w14:paraId="2F5E8556" w14:textId="77777777" w:rsidTr="00EB6E9A">
        <w:trPr>
          <w:trHeight w:val="321"/>
          <w:jc w:val="center"/>
        </w:trPr>
        <w:tc>
          <w:tcPr>
            <w:tcW w:w="2054" w:type="dxa"/>
          </w:tcPr>
          <w:p w14:paraId="231BD9C5" w14:textId="0FAE3B4D" w:rsidR="00EB6E9A" w:rsidRPr="002C108F" w:rsidRDefault="00EB6E9A" w:rsidP="00EB6E9A">
            <w:pPr>
              <w:pStyle w:val="SubJudul1"/>
              <w:spacing w:line="240" w:lineRule="auto"/>
              <w:jc w:val="center"/>
              <w:rPr>
                <w:b w:val="0"/>
                <w:bCs/>
              </w:rPr>
            </w:pPr>
            <w:r w:rsidRPr="002C108F">
              <w:rPr>
                <w:b w:val="0"/>
                <w:bCs/>
              </w:rPr>
              <w:t>Listening Activities</w:t>
            </w:r>
          </w:p>
        </w:tc>
        <w:tc>
          <w:tcPr>
            <w:tcW w:w="1485" w:type="dxa"/>
            <w:vMerge/>
          </w:tcPr>
          <w:p w14:paraId="23A85434" w14:textId="20ED3DD8" w:rsidR="00EB6E9A" w:rsidRPr="002C108F" w:rsidRDefault="00EB6E9A" w:rsidP="00EB6E9A">
            <w:pPr>
              <w:pStyle w:val="SubJudul1"/>
              <w:spacing w:line="240" w:lineRule="auto"/>
              <w:jc w:val="center"/>
              <w:rPr>
                <w:b w:val="0"/>
                <w:bCs/>
              </w:rPr>
            </w:pPr>
          </w:p>
        </w:tc>
        <w:tc>
          <w:tcPr>
            <w:tcW w:w="1504" w:type="dxa"/>
            <w:vMerge/>
          </w:tcPr>
          <w:p w14:paraId="0BB3134E" w14:textId="77777777" w:rsidR="00EB6E9A" w:rsidRPr="002C108F" w:rsidRDefault="00EB6E9A" w:rsidP="00EB6E9A">
            <w:pPr>
              <w:pStyle w:val="SubJudul1"/>
              <w:spacing w:line="240" w:lineRule="auto"/>
              <w:jc w:val="center"/>
              <w:rPr>
                <w:b w:val="0"/>
                <w:bCs/>
              </w:rPr>
            </w:pPr>
          </w:p>
        </w:tc>
        <w:tc>
          <w:tcPr>
            <w:tcW w:w="1331" w:type="dxa"/>
          </w:tcPr>
          <w:p w14:paraId="6FF84497" w14:textId="49F7EBD6" w:rsidR="00EB6E9A" w:rsidRPr="002C108F" w:rsidRDefault="00EB6E9A" w:rsidP="00EB6E9A">
            <w:pPr>
              <w:pStyle w:val="SubJudul1"/>
              <w:spacing w:line="240" w:lineRule="auto"/>
              <w:jc w:val="center"/>
              <w:rPr>
                <w:b w:val="0"/>
                <w:bCs/>
              </w:rPr>
            </w:pPr>
            <w:r>
              <w:rPr>
                <w:b w:val="0"/>
                <w:bCs/>
              </w:rPr>
              <w:t>63</w:t>
            </w:r>
            <w:r w:rsidRPr="002C108F">
              <w:rPr>
                <w:b w:val="0"/>
                <w:bCs/>
              </w:rPr>
              <w:t>%</w:t>
            </w:r>
          </w:p>
        </w:tc>
        <w:tc>
          <w:tcPr>
            <w:tcW w:w="826" w:type="dxa"/>
            <w:vMerge/>
          </w:tcPr>
          <w:p w14:paraId="226C49F8" w14:textId="77777777" w:rsidR="00EB6E9A" w:rsidRPr="002C108F" w:rsidRDefault="00EB6E9A" w:rsidP="00EB6E9A">
            <w:pPr>
              <w:pStyle w:val="SubJudul1"/>
              <w:spacing w:line="240" w:lineRule="auto"/>
              <w:jc w:val="center"/>
              <w:rPr>
                <w:b w:val="0"/>
                <w:bCs/>
              </w:rPr>
            </w:pPr>
          </w:p>
        </w:tc>
      </w:tr>
      <w:tr w:rsidR="00EB6E9A" w:rsidRPr="002C108F" w14:paraId="1F97902C" w14:textId="77777777" w:rsidTr="00EB6E9A">
        <w:trPr>
          <w:jc w:val="center"/>
        </w:trPr>
        <w:tc>
          <w:tcPr>
            <w:tcW w:w="2054" w:type="dxa"/>
          </w:tcPr>
          <w:p w14:paraId="4735136A" w14:textId="2A25C3FA" w:rsidR="00EB6E9A" w:rsidRPr="002C108F" w:rsidRDefault="00EB6E9A" w:rsidP="00EB6E9A">
            <w:pPr>
              <w:pStyle w:val="SubJudul1"/>
              <w:spacing w:line="240" w:lineRule="auto"/>
              <w:jc w:val="center"/>
              <w:rPr>
                <w:b w:val="0"/>
                <w:bCs/>
              </w:rPr>
            </w:pPr>
            <w:r w:rsidRPr="002C108F">
              <w:rPr>
                <w:b w:val="0"/>
                <w:bCs/>
              </w:rPr>
              <w:t>Writing Activities</w:t>
            </w:r>
          </w:p>
        </w:tc>
        <w:tc>
          <w:tcPr>
            <w:tcW w:w="1485" w:type="dxa"/>
            <w:vMerge/>
          </w:tcPr>
          <w:p w14:paraId="7A43A8C5" w14:textId="32049DD1" w:rsidR="00EB6E9A" w:rsidRPr="002C108F" w:rsidRDefault="00EB6E9A" w:rsidP="00EB6E9A">
            <w:pPr>
              <w:pStyle w:val="SubJudul1"/>
              <w:spacing w:line="240" w:lineRule="auto"/>
              <w:jc w:val="center"/>
              <w:rPr>
                <w:b w:val="0"/>
                <w:bCs/>
              </w:rPr>
            </w:pPr>
          </w:p>
        </w:tc>
        <w:tc>
          <w:tcPr>
            <w:tcW w:w="1504" w:type="dxa"/>
            <w:vMerge/>
          </w:tcPr>
          <w:p w14:paraId="10AE968A" w14:textId="77777777" w:rsidR="00EB6E9A" w:rsidRPr="002C108F" w:rsidRDefault="00EB6E9A" w:rsidP="00EB6E9A">
            <w:pPr>
              <w:pStyle w:val="SubJudul1"/>
              <w:spacing w:line="240" w:lineRule="auto"/>
              <w:jc w:val="center"/>
              <w:rPr>
                <w:b w:val="0"/>
                <w:bCs/>
              </w:rPr>
            </w:pPr>
          </w:p>
        </w:tc>
        <w:tc>
          <w:tcPr>
            <w:tcW w:w="1331" w:type="dxa"/>
          </w:tcPr>
          <w:p w14:paraId="14D1E11C" w14:textId="185D1235" w:rsidR="00EB6E9A" w:rsidRPr="002C108F" w:rsidRDefault="00EB6E9A" w:rsidP="00EB6E9A">
            <w:pPr>
              <w:pStyle w:val="SubJudul1"/>
              <w:spacing w:line="240" w:lineRule="auto"/>
              <w:jc w:val="center"/>
              <w:rPr>
                <w:b w:val="0"/>
                <w:bCs/>
              </w:rPr>
            </w:pPr>
            <w:r>
              <w:rPr>
                <w:b w:val="0"/>
                <w:bCs/>
              </w:rPr>
              <w:t>59</w:t>
            </w:r>
            <w:r w:rsidRPr="002C108F">
              <w:rPr>
                <w:b w:val="0"/>
                <w:bCs/>
              </w:rPr>
              <w:t>%</w:t>
            </w:r>
          </w:p>
        </w:tc>
        <w:tc>
          <w:tcPr>
            <w:tcW w:w="826" w:type="dxa"/>
            <w:vMerge/>
          </w:tcPr>
          <w:p w14:paraId="52B5B2C2" w14:textId="77777777" w:rsidR="00EB6E9A" w:rsidRPr="002C108F" w:rsidRDefault="00EB6E9A" w:rsidP="00EB6E9A">
            <w:pPr>
              <w:pStyle w:val="SubJudul1"/>
              <w:spacing w:line="240" w:lineRule="auto"/>
              <w:jc w:val="center"/>
              <w:rPr>
                <w:b w:val="0"/>
                <w:bCs/>
              </w:rPr>
            </w:pPr>
          </w:p>
        </w:tc>
      </w:tr>
    </w:tbl>
    <w:p w14:paraId="58CC7566" w14:textId="77777777" w:rsidR="00B82073" w:rsidRPr="00334504" w:rsidRDefault="001361C4" w:rsidP="00B82073">
      <w:pPr>
        <w:pStyle w:val="SubJudul1"/>
        <w:ind w:firstLine="720"/>
        <w:jc w:val="center"/>
        <w:rPr>
          <w:b w:val="0"/>
          <w:bCs/>
        </w:rPr>
      </w:pPr>
      <w:r>
        <w:t xml:space="preserve"> </w:t>
      </w:r>
      <w:r w:rsidR="00B82073">
        <w:rPr>
          <w:b w:val="0"/>
          <w:bCs/>
        </w:rPr>
        <w:t>(</w:t>
      </w:r>
      <w:proofErr w:type="spellStart"/>
      <w:r w:rsidR="00B82073">
        <w:rPr>
          <w:b w:val="0"/>
          <w:bCs/>
        </w:rPr>
        <w:t>Peneliti</w:t>
      </w:r>
      <w:proofErr w:type="spellEnd"/>
      <w:r w:rsidR="00B82073">
        <w:rPr>
          <w:b w:val="0"/>
          <w:bCs/>
        </w:rPr>
        <w:t>, 2</w:t>
      </w:r>
      <w:r w:rsidR="00B82073" w:rsidRPr="004E3D7F">
        <w:rPr>
          <w:b w:val="0"/>
          <w:bCs/>
        </w:rPr>
        <w:t>0</w:t>
      </w:r>
      <w:r w:rsidR="00B82073">
        <w:rPr>
          <w:b w:val="0"/>
          <w:bCs/>
        </w:rPr>
        <w:t>24</w:t>
      </w:r>
      <w:r w:rsidR="00B82073" w:rsidRPr="004E3D7F">
        <w:rPr>
          <w:b w:val="0"/>
          <w:bCs/>
        </w:rPr>
        <w:t>)</w:t>
      </w:r>
    </w:p>
    <w:p w14:paraId="42F6313E" w14:textId="36C0AC5D" w:rsidR="009C448B" w:rsidRDefault="009C448B" w:rsidP="00A730EB">
      <w:pPr>
        <w:pStyle w:val="SubJudul1"/>
        <w:jc w:val="both"/>
      </w:pPr>
    </w:p>
    <w:p w14:paraId="7C7712C0" w14:textId="6797734E" w:rsidR="00744908" w:rsidRDefault="009C448B" w:rsidP="00A730EB">
      <w:pPr>
        <w:pStyle w:val="SubJudul1"/>
        <w:jc w:val="both"/>
        <w:rPr>
          <w:b w:val="0"/>
          <w:bCs/>
        </w:rPr>
      </w:pPr>
      <w:r w:rsidRPr="00821D69">
        <w:rPr>
          <w:b w:val="0"/>
          <w:bCs/>
        </w:rPr>
        <w:t xml:space="preserve">Hasil angket </w:t>
      </w:r>
      <w:r w:rsidR="00821D69" w:rsidRPr="00821D69">
        <w:rPr>
          <w:b w:val="0"/>
          <w:bCs/>
        </w:rPr>
        <w:t>keaktifan</w:t>
      </w:r>
      <w:r w:rsidRPr="00821D69">
        <w:rPr>
          <w:b w:val="0"/>
          <w:bCs/>
        </w:rPr>
        <w:t xml:space="preserve"> belajar </w:t>
      </w:r>
      <w:r w:rsidR="00821D69" w:rsidRPr="00821D69">
        <w:rPr>
          <w:b w:val="0"/>
          <w:bCs/>
        </w:rPr>
        <w:t>peserta didik pada</w:t>
      </w:r>
      <w:r w:rsidRPr="00821D69">
        <w:rPr>
          <w:b w:val="0"/>
          <w:bCs/>
        </w:rPr>
        <w:t xml:space="preserve"> Siklus I siswa kelas </w:t>
      </w:r>
      <w:r w:rsidR="00821D69" w:rsidRPr="00821D69">
        <w:rPr>
          <w:b w:val="0"/>
          <w:bCs/>
        </w:rPr>
        <w:t>V</w:t>
      </w:r>
      <w:r w:rsidRPr="00821D69">
        <w:rPr>
          <w:b w:val="0"/>
          <w:bCs/>
        </w:rPr>
        <w:t xml:space="preserve"> </w:t>
      </w:r>
      <w:proofErr w:type="spellStart"/>
      <w:r w:rsidRPr="00821D69">
        <w:rPr>
          <w:b w:val="0"/>
          <w:bCs/>
        </w:rPr>
        <w:t>sebesar</w:t>
      </w:r>
      <w:proofErr w:type="spellEnd"/>
      <w:r w:rsidRPr="00821D69">
        <w:rPr>
          <w:b w:val="0"/>
          <w:bCs/>
        </w:rPr>
        <w:t xml:space="preserve"> </w:t>
      </w:r>
      <w:r w:rsidR="00821D69" w:rsidRPr="00821D69">
        <w:rPr>
          <w:b w:val="0"/>
          <w:bCs/>
        </w:rPr>
        <w:t>59</w:t>
      </w:r>
      <w:r w:rsidRPr="00821D69">
        <w:rPr>
          <w:b w:val="0"/>
          <w:bCs/>
        </w:rPr>
        <w:t xml:space="preserve">% yang mana ini </w:t>
      </w:r>
      <w:proofErr w:type="spellStart"/>
      <w:r w:rsidRPr="00821D69">
        <w:rPr>
          <w:b w:val="0"/>
          <w:bCs/>
        </w:rPr>
        <w:t>termasuk</w:t>
      </w:r>
      <w:proofErr w:type="spellEnd"/>
      <w:r w:rsidRPr="00821D69">
        <w:rPr>
          <w:b w:val="0"/>
          <w:bCs/>
        </w:rPr>
        <w:t xml:space="preserve"> </w:t>
      </w:r>
      <w:proofErr w:type="spellStart"/>
      <w:r w:rsidRPr="00821D69">
        <w:rPr>
          <w:b w:val="0"/>
          <w:bCs/>
        </w:rPr>
        <w:t>kategori</w:t>
      </w:r>
      <w:proofErr w:type="spellEnd"/>
      <w:r w:rsidRPr="00821D69">
        <w:rPr>
          <w:b w:val="0"/>
          <w:bCs/>
        </w:rPr>
        <w:t xml:space="preserve"> </w:t>
      </w:r>
      <w:proofErr w:type="spellStart"/>
      <w:r w:rsidRPr="00821D69">
        <w:rPr>
          <w:b w:val="0"/>
          <w:bCs/>
        </w:rPr>
        <w:t>sedang</w:t>
      </w:r>
      <w:proofErr w:type="spellEnd"/>
      <w:r w:rsidRPr="00821D69">
        <w:rPr>
          <w:b w:val="0"/>
          <w:bCs/>
        </w:rPr>
        <w:t xml:space="preserve">. Data ini </w:t>
      </w:r>
      <w:proofErr w:type="spellStart"/>
      <w:r w:rsidRPr="00821D69">
        <w:rPr>
          <w:b w:val="0"/>
          <w:bCs/>
        </w:rPr>
        <w:t>kemudian</w:t>
      </w:r>
      <w:proofErr w:type="spellEnd"/>
      <w:r w:rsidRPr="00821D69">
        <w:rPr>
          <w:b w:val="0"/>
          <w:bCs/>
        </w:rPr>
        <w:t xml:space="preserve"> </w:t>
      </w:r>
      <w:proofErr w:type="spellStart"/>
      <w:r w:rsidRPr="00821D69">
        <w:rPr>
          <w:b w:val="0"/>
          <w:bCs/>
        </w:rPr>
        <w:t>akan</w:t>
      </w:r>
      <w:proofErr w:type="spellEnd"/>
      <w:r w:rsidRPr="00821D69">
        <w:rPr>
          <w:b w:val="0"/>
          <w:bCs/>
        </w:rPr>
        <w:t xml:space="preserve"> digunakan untuk </w:t>
      </w:r>
      <w:proofErr w:type="spellStart"/>
      <w:r w:rsidRPr="00821D69">
        <w:rPr>
          <w:b w:val="0"/>
          <w:bCs/>
        </w:rPr>
        <w:t>mengevaluasi</w:t>
      </w:r>
      <w:proofErr w:type="spellEnd"/>
      <w:r w:rsidRPr="00821D69">
        <w:rPr>
          <w:b w:val="0"/>
          <w:bCs/>
        </w:rPr>
        <w:t xml:space="preserve"> </w:t>
      </w:r>
      <w:proofErr w:type="spellStart"/>
      <w:r w:rsidRPr="00821D69">
        <w:rPr>
          <w:b w:val="0"/>
          <w:bCs/>
        </w:rPr>
        <w:t>efektivitas</w:t>
      </w:r>
      <w:proofErr w:type="spellEnd"/>
      <w:r w:rsidRPr="00821D69">
        <w:rPr>
          <w:b w:val="0"/>
          <w:bCs/>
        </w:rPr>
        <w:t xml:space="preserve"> </w:t>
      </w:r>
      <w:proofErr w:type="spellStart"/>
      <w:r w:rsidRPr="00821D69">
        <w:rPr>
          <w:b w:val="0"/>
          <w:bCs/>
        </w:rPr>
        <w:t>penerapan</w:t>
      </w:r>
      <w:proofErr w:type="spellEnd"/>
      <w:r w:rsidRPr="00821D69">
        <w:rPr>
          <w:b w:val="0"/>
          <w:bCs/>
        </w:rPr>
        <w:t xml:space="preserve"> media </w:t>
      </w:r>
      <w:proofErr w:type="spellStart"/>
      <w:r w:rsidRPr="00821D69">
        <w:rPr>
          <w:b w:val="0"/>
          <w:bCs/>
        </w:rPr>
        <w:t>berbasis</w:t>
      </w:r>
      <w:proofErr w:type="spellEnd"/>
      <w:r w:rsidRPr="00821D69">
        <w:rPr>
          <w:b w:val="0"/>
          <w:bCs/>
        </w:rPr>
        <w:t xml:space="preserve"> teknologi </w:t>
      </w:r>
      <w:proofErr w:type="spellStart"/>
      <w:r w:rsidRPr="00821D69">
        <w:rPr>
          <w:b w:val="0"/>
          <w:bCs/>
          <w:i/>
          <w:iCs/>
        </w:rPr>
        <w:t>Educaplay</w:t>
      </w:r>
      <w:proofErr w:type="spellEnd"/>
      <w:r w:rsidRPr="00821D69">
        <w:rPr>
          <w:b w:val="0"/>
          <w:bCs/>
        </w:rPr>
        <w:t xml:space="preserve"> dalam </w:t>
      </w:r>
      <w:proofErr w:type="spellStart"/>
      <w:r w:rsidRPr="00821D69">
        <w:rPr>
          <w:b w:val="0"/>
          <w:bCs/>
        </w:rPr>
        <w:t>meningkatkan</w:t>
      </w:r>
      <w:proofErr w:type="spellEnd"/>
      <w:r w:rsidRPr="00821D69">
        <w:rPr>
          <w:b w:val="0"/>
          <w:bCs/>
        </w:rPr>
        <w:t xml:space="preserve"> </w:t>
      </w:r>
      <w:r w:rsidR="00821D69" w:rsidRPr="00821D69">
        <w:rPr>
          <w:b w:val="0"/>
          <w:bCs/>
        </w:rPr>
        <w:t>keaktifan</w:t>
      </w:r>
      <w:r w:rsidRPr="00821D69">
        <w:rPr>
          <w:b w:val="0"/>
          <w:bCs/>
        </w:rPr>
        <w:t xml:space="preserve"> belajar </w:t>
      </w:r>
      <w:r w:rsidR="00EB6E9A">
        <w:rPr>
          <w:b w:val="0"/>
          <w:bCs/>
        </w:rPr>
        <w:t>peserta didik</w:t>
      </w:r>
      <w:r w:rsidRPr="00821D69">
        <w:rPr>
          <w:b w:val="0"/>
          <w:bCs/>
        </w:rPr>
        <w:t>.</w:t>
      </w:r>
    </w:p>
    <w:p w14:paraId="22784016" w14:textId="33C3BBDE" w:rsidR="009C448B" w:rsidRDefault="009C448B" w:rsidP="00A730EB">
      <w:pPr>
        <w:pStyle w:val="SubJudul1"/>
        <w:jc w:val="both"/>
      </w:pPr>
      <w:r w:rsidRPr="009C448B">
        <w:t xml:space="preserve">Refleksi </w:t>
      </w:r>
    </w:p>
    <w:p w14:paraId="14C75F62" w14:textId="69103634" w:rsidR="00D8153C" w:rsidRPr="009C448B" w:rsidRDefault="009C448B" w:rsidP="00A730EB">
      <w:pPr>
        <w:pStyle w:val="SubJudul1"/>
        <w:jc w:val="both"/>
        <w:rPr>
          <w:b w:val="0"/>
          <w:bCs/>
        </w:rPr>
      </w:pPr>
      <w:r>
        <w:tab/>
      </w:r>
      <w:proofErr w:type="spellStart"/>
      <w:r w:rsidRPr="009C448B">
        <w:rPr>
          <w:b w:val="0"/>
          <w:bCs/>
        </w:rPr>
        <w:t>Setelah</w:t>
      </w:r>
      <w:proofErr w:type="spellEnd"/>
      <w:r w:rsidRPr="009C448B">
        <w:rPr>
          <w:b w:val="0"/>
          <w:bCs/>
        </w:rPr>
        <w:t xml:space="preserve"> </w:t>
      </w:r>
      <w:proofErr w:type="spellStart"/>
      <w:r w:rsidRPr="009C448B">
        <w:rPr>
          <w:b w:val="0"/>
          <w:bCs/>
        </w:rPr>
        <w:t>pelaksanaan</w:t>
      </w:r>
      <w:proofErr w:type="spellEnd"/>
      <w:r w:rsidRPr="009C448B">
        <w:rPr>
          <w:b w:val="0"/>
          <w:bCs/>
        </w:rPr>
        <w:t xml:space="preserve"> siklus I </w:t>
      </w:r>
      <w:proofErr w:type="spellStart"/>
      <w:r w:rsidRPr="009C448B">
        <w:rPr>
          <w:b w:val="0"/>
          <w:bCs/>
        </w:rPr>
        <w:t>selesai</w:t>
      </w:r>
      <w:proofErr w:type="spellEnd"/>
      <w:r w:rsidRPr="009C448B">
        <w:rPr>
          <w:b w:val="0"/>
          <w:bCs/>
        </w:rPr>
        <w:t xml:space="preserve">, </w:t>
      </w:r>
      <w:proofErr w:type="spellStart"/>
      <w:r w:rsidRPr="009C448B">
        <w:rPr>
          <w:b w:val="0"/>
          <w:bCs/>
        </w:rPr>
        <w:t>peneliti</w:t>
      </w:r>
      <w:proofErr w:type="spellEnd"/>
      <w:r w:rsidRPr="009C448B">
        <w:rPr>
          <w:b w:val="0"/>
          <w:bCs/>
        </w:rPr>
        <w:t xml:space="preserve"> </w:t>
      </w:r>
      <w:proofErr w:type="spellStart"/>
      <w:r w:rsidRPr="009C448B">
        <w:rPr>
          <w:b w:val="0"/>
          <w:bCs/>
        </w:rPr>
        <w:t>melakukan</w:t>
      </w:r>
      <w:proofErr w:type="spellEnd"/>
      <w:r w:rsidRPr="009C448B">
        <w:rPr>
          <w:b w:val="0"/>
          <w:bCs/>
        </w:rPr>
        <w:t xml:space="preserve"> refleksi dengan </w:t>
      </w:r>
      <w:proofErr w:type="spellStart"/>
      <w:r w:rsidRPr="009C448B">
        <w:rPr>
          <w:b w:val="0"/>
          <w:bCs/>
        </w:rPr>
        <w:t>menganalisis</w:t>
      </w:r>
      <w:proofErr w:type="spellEnd"/>
      <w:r w:rsidRPr="009C448B">
        <w:rPr>
          <w:b w:val="0"/>
          <w:bCs/>
        </w:rPr>
        <w:t xml:space="preserve"> hasil angket keaktifan belajar yang telah </w:t>
      </w:r>
      <w:proofErr w:type="spellStart"/>
      <w:r w:rsidRPr="009C448B">
        <w:rPr>
          <w:b w:val="0"/>
          <w:bCs/>
        </w:rPr>
        <w:t>diberikan</w:t>
      </w:r>
      <w:proofErr w:type="spellEnd"/>
      <w:r w:rsidRPr="009C448B">
        <w:rPr>
          <w:b w:val="0"/>
          <w:bCs/>
        </w:rPr>
        <w:t xml:space="preserve"> kepada peserta didik. </w:t>
      </w:r>
      <w:proofErr w:type="spellStart"/>
      <w:r>
        <w:rPr>
          <w:b w:val="0"/>
          <w:bCs/>
        </w:rPr>
        <w:t>P</w:t>
      </w:r>
      <w:r w:rsidRPr="009C448B">
        <w:rPr>
          <w:b w:val="0"/>
          <w:bCs/>
        </w:rPr>
        <w:t>eneliti</w:t>
      </w:r>
      <w:proofErr w:type="spellEnd"/>
      <w:r w:rsidRPr="009C448B">
        <w:rPr>
          <w:b w:val="0"/>
          <w:bCs/>
        </w:rPr>
        <w:t xml:space="preserve"> </w:t>
      </w:r>
      <w:proofErr w:type="spellStart"/>
      <w:r w:rsidRPr="009C448B">
        <w:rPr>
          <w:b w:val="0"/>
          <w:bCs/>
        </w:rPr>
        <w:t>melakukan</w:t>
      </w:r>
      <w:proofErr w:type="spellEnd"/>
      <w:r w:rsidRPr="009C448B">
        <w:rPr>
          <w:b w:val="0"/>
          <w:bCs/>
        </w:rPr>
        <w:t xml:space="preserve"> </w:t>
      </w:r>
      <w:r w:rsidRPr="009C448B">
        <w:rPr>
          <w:b w:val="0"/>
          <w:bCs/>
        </w:rPr>
        <w:lastRenderedPageBreak/>
        <w:t xml:space="preserve">evaluasi </w:t>
      </w:r>
      <w:proofErr w:type="spellStart"/>
      <w:r w:rsidRPr="009C448B">
        <w:rPr>
          <w:b w:val="0"/>
          <w:bCs/>
        </w:rPr>
        <w:t>terhadap</w:t>
      </w:r>
      <w:proofErr w:type="spellEnd"/>
      <w:r w:rsidRPr="009C448B">
        <w:rPr>
          <w:b w:val="0"/>
          <w:bCs/>
        </w:rPr>
        <w:t xml:space="preserve"> </w:t>
      </w:r>
      <w:proofErr w:type="spellStart"/>
      <w:r w:rsidRPr="009C448B">
        <w:rPr>
          <w:b w:val="0"/>
          <w:bCs/>
        </w:rPr>
        <w:t>kendala</w:t>
      </w:r>
      <w:proofErr w:type="spellEnd"/>
      <w:r w:rsidRPr="009C448B">
        <w:rPr>
          <w:b w:val="0"/>
          <w:bCs/>
        </w:rPr>
        <w:t xml:space="preserve"> yang </w:t>
      </w:r>
      <w:proofErr w:type="spellStart"/>
      <w:r w:rsidRPr="009C448B">
        <w:rPr>
          <w:b w:val="0"/>
          <w:bCs/>
        </w:rPr>
        <w:t>muncul</w:t>
      </w:r>
      <w:proofErr w:type="spellEnd"/>
      <w:r w:rsidRPr="009C448B">
        <w:rPr>
          <w:b w:val="0"/>
          <w:bCs/>
        </w:rPr>
        <w:t xml:space="preserve"> </w:t>
      </w:r>
      <w:proofErr w:type="spellStart"/>
      <w:r w:rsidRPr="009C448B">
        <w:rPr>
          <w:b w:val="0"/>
          <w:bCs/>
        </w:rPr>
        <w:t>saat</w:t>
      </w:r>
      <w:proofErr w:type="spellEnd"/>
      <w:r w:rsidRPr="009C448B">
        <w:rPr>
          <w:b w:val="0"/>
          <w:bCs/>
        </w:rPr>
        <w:t xml:space="preserve"> </w:t>
      </w:r>
      <w:proofErr w:type="spellStart"/>
      <w:r w:rsidRPr="009C448B">
        <w:rPr>
          <w:b w:val="0"/>
          <w:bCs/>
        </w:rPr>
        <w:t>melakukan</w:t>
      </w:r>
      <w:proofErr w:type="spellEnd"/>
      <w:r w:rsidRPr="009C448B">
        <w:rPr>
          <w:b w:val="0"/>
          <w:bCs/>
        </w:rPr>
        <w:t xml:space="preserve"> </w:t>
      </w:r>
      <w:proofErr w:type="spellStart"/>
      <w:r w:rsidRPr="009C448B">
        <w:rPr>
          <w:b w:val="0"/>
          <w:bCs/>
        </w:rPr>
        <w:t>tindakan</w:t>
      </w:r>
      <w:proofErr w:type="spellEnd"/>
      <w:r w:rsidRPr="009C448B">
        <w:rPr>
          <w:b w:val="0"/>
          <w:bCs/>
        </w:rPr>
        <w:t xml:space="preserve"> pembelajaran </w:t>
      </w:r>
      <w:proofErr w:type="spellStart"/>
      <w:r w:rsidRPr="009C448B">
        <w:rPr>
          <w:b w:val="0"/>
          <w:bCs/>
        </w:rPr>
        <w:t>menggunakan</w:t>
      </w:r>
      <w:proofErr w:type="spellEnd"/>
      <w:r w:rsidRPr="009C448B">
        <w:rPr>
          <w:b w:val="0"/>
          <w:bCs/>
        </w:rPr>
        <w:t xml:space="preserve"> </w:t>
      </w:r>
      <w:proofErr w:type="spellStart"/>
      <w:r w:rsidRPr="009C448B">
        <w:rPr>
          <w:b w:val="0"/>
          <w:bCs/>
          <w:i/>
          <w:iCs/>
        </w:rPr>
        <w:t>educaplay</w:t>
      </w:r>
      <w:proofErr w:type="spellEnd"/>
      <w:r w:rsidRPr="009C448B">
        <w:rPr>
          <w:b w:val="0"/>
          <w:bCs/>
        </w:rPr>
        <w:t xml:space="preserve"> </w:t>
      </w:r>
      <w:r>
        <w:rPr>
          <w:b w:val="0"/>
          <w:bCs/>
        </w:rPr>
        <w:t xml:space="preserve">pada siklus I, </w:t>
      </w:r>
      <w:proofErr w:type="spellStart"/>
      <w:r>
        <w:rPr>
          <w:b w:val="0"/>
          <w:bCs/>
        </w:rPr>
        <w:t>seperti</w:t>
      </w:r>
      <w:proofErr w:type="spellEnd"/>
      <w:r>
        <w:rPr>
          <w:b w:val="0"/>
          <w:bCs/>
        </w:rPr>
        <w:t xml:space="preserve"> </w:t>
      </w:r>
      <w:proofErr w:type="spellStart"/>
      <w:r>
        <w:rPr>
          <w:b w:val="0"/>
          <w:bCs/>
        </w:rPr>
        <w:t>masalah</w:t>
      </w:r>
      <w:proofErr w:type="spellEnd"/>
      <w:r>
        <w:rPr>
          <w:b w:val="0"/>
          <w:bCs/>
        </w:rPr>
        <w:t xml:space="preserve"> </w:t>
      </w:r>
      <w:proofErr w:type="spellStart"/>
      <w:r>
        <w:rPr>
          <w:b w:val="0"/>
          <w:bCs/>
        </w:rPr>
        <w:t>teknis</w:t>
      </w:r>
      <w:proofErr w:type="spellEnd"/>
      <w:r>
        <w:rPr>
          <w:b w:val="0"/>
          <w:bCs/>
        </w:rPr>
        <w:t xml:space="preserve"> dalam </w:t>
      </w:r>
      <w:proofErr w:type="spellStart"/>
      <w:r>
        <w:rPr>
          <w:b w:val="0"/>
          <w:bCs/>
        </w:rPr>
        <w:t>penggunaan</w:t>
      </w:r>
      <w:proofErr w:type="spellEnd"/>
      <w:r>
        <w:rPr>
          <w:b w:val="0"/>
          <w:bCs/>
        </w:rPr>
        <w:t xml:space="preserve"> </w:t>
      </w:r>
      <w:proofErr w:type="spellStart"/>
      <w:r w:rsidRPr="0057423B">
        <w:rPr>
          <w:b w:val="0"/>
          <w:bCs/>
          <w:i/>
          <w:iCs/>
        </w:rPr>
        <w:t>educaplay</w:t>
      </w:r>
      <w:proofErr w:type="spellEnd"/>
      <w:r>
        <w:rPr>
          <w:b w:val="0"/>
          <w:bCs/>
        </w:rPr>
        <w:t xml:space="preserve">, </w:t>
      </w:r>
      <w:proofErr w:type="spellStart"/>
      <w:r>
        <w:rPr>
          <w:b w:val="0"/>
          <w:bCs/>
        </w:rPr>
        <w:t>pengelolaan</w:t>
      </w:r>
      <w:proofErr w:type="spellEnd"/>
      <w:r>
        <w:rPr>
          <w:b w:val="0"/>
          <w:bCs/>
        </w:rPr>
        <w:t xml:space="preserve"> </w:t>
      </w:r>
      <w:proofErr w:type="spellStart"/>
      <w:r>
        <w:rPr>
          <w:b w:val="0"/>
          <w:bCs/>
        </w:rPr>
        <w:t>waktu</w:t>
      </w:r>
      <w:proofErr w:type="spellEnd"/>
      <w:r>
        <w:rPr>
          <w:b w:val="0"/>
          <w:bCs/>
        </w:rPr>
        <w:t xml:space="preserve"> dan atau </w:t>
      </w:r>
      <w:proofErr w:type="spellStart"/>
      <w:r>
        <w:rPr>
          <w:b w:val="0"/>
          <w:bCs/>
        </w:rPr>
        <w:t>respon</w:t>
      </w:r>
      <w:proofErr w:type="spellEnd"/>
      <w:r>
        <w:rPr>
          <w:b w:val="0"/>
          <w:bCs/>
        </w:rPr>
        <w:t xml:space="preserve"> peserta didik yang </w:t>
      </w:r>
      <w:proofErr w:type="spellStart"/>
      <w:r>
        <w:rPr>
          <w:b w:val="0"/>
          <w:bCs/>
        </w:rPr>
        <w:t>masih</w:t>
      </w:r>
      <w:proofErr w:type="spellEnd"/>
      <w:r>
        <w:rPr>
          <w:b w:val="0"/>
          <w:bCs/>
        </w:rPr>
        <w:t xml:space="preserve"> belum sesuai </w:t>
      </w:r>
      <w:proofErr w:type="spellStart"/>
      <w:r>
        <w:rPr>
          <w:b w:val="0"/>
          <w:bCs/>
        </w:rPr>
        <w:t>harapan</w:t>
      </w:r>
      <w:proofErr w:type="spellEnd"/>
      <w:r>
        <w:rPr>
          <w:b w:val="0"/>
          <w:bCs/>
        </w:rPr>
        <w:t xml:space="preserve">. </w:t>
      </w:r>
    </w:p>
    <w:p w14:paraId="2CBD84C5" w14:textId="0A65760A" w:rsidR="00086E17" w:rsidRDefault="008064AE" w:rsidP="001A6607">
      <w:pPr>
        <w:pStyle w:val="SubJudul1"/>
      </w:pPr>
      <w:proofErr w:type="spellStart"/>
      <w:r w:rsidRPr="008064AE">
        <w:t>Pelaksanaan</w:t>
      </w:r>
      <w:proofErr w:type="spellEnd"/>
      <w:r w:rsidRPr="008064AE">
        <w:t xml:space="preserve"> Siklus II</w:t>
      </w:r>
    </w:p>
    <w:p w14:paraId="3BF6243B" w14:textId="61E99465" w:rsidR="008064AE" w:rsidRDefault="008064AE" w:rsidP="00E150C8">
      <w:pPr>
        <w:pStyle w:val="SubJudul1"/>
        <w:ind w:firstLine="720"/>
        <w:jc w:val="both"/>
        <w:rPr>
          <w:b w:val="0"/>
          <w:bCs/>
        </w:rPr>
      </w:pPr>
      <w:commentRangeStart w:id="6"/>
      <w:proofErr w:type="spellStart"/>
      <w:r w:rsidRPr="008064AE">
        <w:rPr>
          <w:b w:val="0"/>
          <w:bCs/>
        </w:rPr>
        <w:t>Pelaksanaan</w:t>
      </w:r>
      <w:proofErr w:type="spellEnd"/>
      <w:r w:rsidRPr="008064AE">
        <w:rPr>
          <w:b w:val="0"/>
          <w:bCs/>
        </w:rPr>
        <w:t xml:space="preserve"> pada siklus II, </w:t>
      </w:r>
      <w:proofErr w:type="spellStart"/>
      <w:r w:rsidRPr="008064AE">
        <w:rPr>
          <w:b w:val="0"/>
          <w:bCs/>
        </w:rPr>
        <w:t>peneliti</w:t>
      </w:r>
      <w:proofErr w:type="spellEnd"/>
      <w:r w:rsidRPr="008064AE">
        <w:rPr>
          <w:b w:val="0"/>
          <w:bCs/>
        </w:rPr>
        <w:t xml:space="preserve"> </w:t>
      </w:r>
      <w:proofErr w:type="spellStart"/>
      <w:r w:rsidRPr="008064AE">
        <w:rPr>
          <w:b w:val="0"/>
          <w:bCs/>
        </w:rPr>
        <w:t>melakukan</w:t>
      </w:r>
      <w:proofErr w:type="spellEnd"/>
      <w:r w:rsidRPr="008064AE">
        <w:rPr>
          <w:b w:val="0"/>
          <w:bCs/>
        </w:rPr>
        <w:t xml:space="preserve"> </w:t>
      </w:r>
      <w:proofErr w:type="spellStart"/>
      <w:r w:rsidR="0057423B">
        <w:rPr>
          <w:b w:val="0"/>
          <w:bCs/>
        </w:rPr>
        <w:t>t</w:t>
      </w:r>
      <w:r w:rsidRPr="008064AE">
        <w:rPr>
          <w:b w:val="0"/>
          <w:bCs/>
        </w:rPr>
        <w:t>indakan</w:t>
      </w:r>
      <w:proofErr w:type="spellEnd"/>
      <w:r w:rsidRPr="008064AE">
        <w:rPr>
          <w:b w:val="0"/>
          <w:bCs/>
        </w:rPr>
        <w:t xml:space="preserve"> </w:t>
      </w:r>
      <w:proofErr w:type="spellStart"/>
      <w:r w:rsidRPr="008064AE">
        <w:rPr>
          <w:b w:val="0"/>
          <w:bCs/>
        </w:rPr>
        <w:t>sebagai</w:t>
      </w:r>
      <w:proofErr w:type="spellEnd"/>
      <w:r w:rsidRPr="008064AE">
        <w:rPr>
          <w:b w:val="0"/>
          <w:bCs/>
        </w:rPr>
        <w:t xml:space="preserve"> </w:t>
      </w:r>
      <w:proofErr w:type="spellStart"/>
      <w:r w:rsidRPr="008064AE">
        <w:rPr>
          <w:b w:val="0"/>
          <w:bCs/>
        </w:rPr>
        <w:t>perbaikan</w:t>
      </w:r>
      <w:proofErr w:type="spellEnd"/>
      <w:r w:rsidRPr="008064AE">
        <w:rPr>
          <w:b w:val="0"/>
          <w:bCs/>
        </w:rPr>
        <w:t xml:space="preserve"> </w:t>
      </w:r>
      <w:proofErr w:type="spellStart"/>
      <w:r w:rsidRPr="008064AE">
        <w:rPr>
          <w:b w:val="0"/>
          <w:bCs/>
        </w:rPr>
        <w:t>dari</w:t>
      </w:r>
      <w:proofErr w:type="spellEnd"/>
      <w:r w:rsidRPr="008064AE">
        <w:rPr>
          <w:b w:val="0"/>
          <w:bCs/>
        </w:rPr>
        <w:t xml:space="preserve"> hasil evaluasi pada siklus I. </w:t>
      </w:r>
      <w:commentRangeEnd w:id="6"/>
      <w:r w:rsidR="000F2829">
        <w:rPr>
          <w:rStyle w:val="CommentReference"/>
          <w:rFonts w:ascii="Times New Roman" w:hAnsi="Times New Roman"/>
          <w:b w:val="0"/>
        </w:rPr>
        <w:commentReference w:id="6"/>
      </w:r>
      <w:r>
        <w:rPr>
          <w:b w:val="0"/>
          <w:bCs/>
        </w:rPr>
        <w:t xml:space="preserve">Pada </w:t>
      </w:r>
      <w:proofErr w:type="spellStart"/>
      <w:r>
        <w:rPr>
          <w:b w:val="0"/>
          <w:bCs/>
        </w:rPr>
        <w:t>tahap</w:t>
      </w:r>
      <w:proofErr w:type="spellEnd"/>
      <w:r>
        <w:rPr>
          <w:b w:val="0"/>
          <w:bCs/>
        </w:rPr>
        <w:t xml:space="preserve"> </w:t>
      </w:r>
      <w:proofErr w:type="spellStart"/>
      <w:r>
        <w:rPr>
          <w:b w:val="0"/>
          <w:bCs/>
        </w:rPr>
        <w:t>perencanaan</w:t>
      </w:r>
      <w:proofErr w:type="spellEnd"/>
      <w:r>
        <w:rPr>
          <w:b w:val="0"/>
          <w:bCs/>
        </w:rPr>
        <w:t xml:space="preserve"> siklus II, </w:t>
      </w:r>
      <w:proofErr w:type="spellStart"/>
      <w:r>
        <w:rPr>
          <w:b w:val="0"/>
          <w:bCs/>
        </w:rPr>
        <w:t>peneliti</w:t>
      </w:r>
      <w:proofErr w:type="spellEnd"/>
      <w:r>
        <w:rPr>
          <w:b w:val="0"/>
          <w:bCs/>
        </w:rPr>
        <w:t xml:space="preserve"> </w:t>
      </w:r>
      <w:proofErr w:type="spellStart"/>
      <w:r>
        <w:rPr>
          <w:b w:val="0"/>
          <w:bCs/>
        </w:rPr>
        <w:t>merancang</w:t>
      </w:r>
      <w:proofErr w:type="spellEnd"/>
      <w:r>
        <w:rPr>
          <w:b w:val="0"/>
          <w:bCs/>
        </w:rPr>
        <w:t xml:space="preserve"> </w:t>
      </w:r>
      <w:proofErr w:type="spellStart"/>
      <w:r>
        <w:rPr>
          <w:b w:val="0"/>
          <w:bCs/>
        </w:rPr>
        <w:t>modul</w:t>
      </w:r>
      <w:proofErr w:type="spellEnd"/>
      <w:r>
        <w:rPr>
          <w:b w:val="0"/>
          <w:bCs/>
        </w:rPr>
        <w:t xml:space="preserve"> ajar yang </w:t>
      </w:r>
      <w:proofErr w:type="spellStart"/>
      <w:r>
        <w:rPr>
          <w:b w:val="0"/>
          <w:bCs/>
        </w:rPr>
        <w:t>akan</w:t>
      </w:r>
      <w:proofErr w:type="spellEnd"/>
      <w:r>
        <w:rPr>
          <w:b w:val="0"/>
          <w:bCs/>
        </w:rPr>
        <w:t xml:space="preserve"> digunakan dalam pembelajaran dengan </w:t>
      </w:r>
      <w:proofErr w:type="spellStart"/>
      <w:r>
        <w:rPr>
          <w:b w:val="0"/>
          <w:bCs/>
        </w:rPr>
        <w:t>disesuaikan</w:t>
      </w:r>
      <w:proofErr w:type="spellEnd"/>
      <w:r>
        <w:rPr>
          <w:b w:val="0"/>
          <w:bCs/>
        </w:rPr>
        <w:t xml:space="preserve"> </w:t>
      </w:r>
      <w:proofErr w:type="spellStart"/>
      <w:r>
        <w:rPr>
          <w:b w:val="0"/>
          <w:bCs/>
        </w:rPr>
        <w:t>berdasarkan</w:t>
      </w:r>
      <w:proofErr w:type="spellEnd"/>
      <w:r>
        <w:rPr>
          <w:b w:val="0"/>
          <w:bCs/>
        </w:rPr>
        <w:t xml:space="preserve"> </w:t>
      </w:r>
      <w:proofErr w:type="spellStart"/>
      <w:r>
        <w:rPr>
          <w:b w:val="0"/>
          <w:bCs/>
        </w:rPr>
        <w:t>kendala</w:t>
      </w:r>
      <w:proofErr w:type="spellEnd"/>
      <w:r>
        <w:rPr>
          <w:b w:val="0"/>
          <w:bCs/>
        </w:rPr>
        <w:t xml:space="preserve"> dan </w:t>
      </w:r>
      <w:proofErr w:type="spellStart"/>
      <w:r>
        <w:rPr>
          <w:b w:val="0"/>
          <w:bCs/>
        </w:rPr>
        <w:t>kekurangan</w:t>
      </w:r>
      <w:proofErr w:type="spellEnd"/>
      <w:r>
        <w:rPr>
          <w:b w:val="0"/>
          <w:bCs/>
        </w:rPr>
        <w:t xml:space="preserve"> yang </w:t>
      </w:r>
      <w:proofErr w:type="spellStart"/>
      <w:r>
        <w:rPr>
          <w:b w:val="0"/>
          <w:bCs/>
        </w:rPr>
        <w:t>ditemukan</w:t>
      </w:r>
      <w:proofErr w:type="spellEnd"/>
      <w:r>
        <w:rPr>
          <w:b w:val="0"/>
          <w:bCs/>
        </w:rPr>
        <w:t xml:space="preserve"> pada siklus I.</w:t>
      </w:r>
      <w:r w:rsidR="00551F7B">
        <w:rPr>
          <w:b w:val="0"/>
          <w:bCs/>
        </w:rPr>
        <w:t xml:space="preserve"> </w:t>
      </w:r>
      <w:proofErr w:type="spellStart"/>
      <w:r w:rsidR="00E150C8">
        <w:rPr>
          <w:b w:val="0"/>
          <w:bCs/>
        </w:rPr>
        <w:t>P</w:t>
      </w:r>
      <w:r w:rsidR="00551F7B">
        <w:rPr>
          <w:b w:val="0"/>
          <w:bCs/>
        </w:rPr>
        <w:t>eneliti</w:t>
      </w:r>
      <w:proofErr w:type="spellEnd"/>
      <w:r w:rsidR="00551F7B">
        <w:rPr>
          <w:b w:val="0"/>
          <w:bCs/>
        </w:rPr>
        <w:t xml:space="preserve"> </w:t>
      </w:r>
      <w:r w:rsidR="00E150C8">
        <w:rPr>
          <w:b w:val="0"/>
          <w:bCs/>
        </w:rPr>
        <w:t xml:space="preserve">juga </w:t>
      </w:r>
      <w:proofErr w:type="spellStart"/>
      <w:r w:rsidR="00551F7B">
        <w:rPr>
          <w:b w:val="0"/>
          <w:bCs/>
        </w:rPr>
        <w:t>mempersiapkan</w:t>
      </w:r>
      <w:proofErr w:type="spellEnd"/>
      <w:r w:rsidR="00551F7B">
        <w:rPr>
          <w:b w:val="0"/>
          <w:bCs/>
        </w:rPr>
        <w:t xml:space="preserve"> </w:t>
      </w:r>
      <w:proofErr w:type="spellStart"/>
      <w:r w:rsidR="00551F7B">
        <w:rPr>
          <w:b w:val="0"/>
          <w:bCs/>
        </w:rPr>
        <w:t>kuis</w:t>
      </w:r>
      <w:proofErr w:type="spellEnd"/>
      <w:r w:rsidR="00551F7B">
        <w:rPr>
          <w:b w:val="0"/>
          <w:bCs/>
        </w:rPr>
        <w:t xml:space="preserve"> media </w:t>
      </w:r>
      <w:proofErr w:type="spellStart"/>
      <w:r w:rsidR="00551F7B" w:rsidRPr="0057423B">
        <w:rPr>
          <w:b w:val="0"/>
          <w:bCs/>
          <w:i/>
          <w:iCs/>
        </w:rPr>
        <w:t>educaplay</w:t>
      </w:r>
      <w:proofErr w:type="spellEnd"/>
      <w:r w:rsidR="00551F7B">
        <w:rPr>
          <w:b w:val="0"/>
          <w:bCs/>
        </w:rPr>
        <w:t xml:space="preserve"> dengan jenis </w:t>
      </w:r>
      <w:proofErr w:type="spellStart"/>
      <w:r w:rsidR="0057423B">
        <w:rPr>
          <w:b w:val="0"/>
          <w:bCs/>
        </w:rPr>
        <w:t>permainan</w:t>
      </w:r>
      <w:proofErr w:type="spellEnd"/>
      <w:r w:rsidR="00551F7B">
        <w:rPr>
          <w:b w:val="0"/>
          <w:bCs/>
        </w:rPr>
        <w:t xml:space="preserve"> </w:t>
      </w:r>
      <w:r w:rsidR="00551F7B" w:rsidRPr="00551F7B">
        <w:rPr>
          <w:b w:val="0"/>
          <w:bCs/>
          <w:i/>
          <w:iCs/>
        </w:rPr>
        <w:t>Frogg</w:t>
      </w:r>
      <w:r w:rsidR="00012874">
        <w:rPr>
          <w:b w:val="0"/>
          <w:bCs/>
          <w:i/>
          <w:iCs/>
        </w:rPr>
        <w:t>y</w:t>
      </w:r>
      <w:r w:rsidR="00551F7B" w:rsidRPr="00551F7B">
        <w:rPr>
          <w:b w:val="0"/>
          <w:bCs/>
          <w:i/>
          <w:iCs/>
        </w:rPr>
        <w:t xml:space="preserve"> Jump</w:t>
      </w:r>
      <w:r w:rsidR="00012874">
        <w:rPr>
          <w:b w:val="0"/>
          <w:bCs/>
        </w:rPr>
        <w:t xml:space="preserve">, </w:t>
      </w:r>
      <w:proofErr w:type="spellStart"/>
      <w:r w:rsidR="00012874">
        <w:rPr>
          <w:b w:val="0"/>
          <w:bCs/>
        </w:rPr>
        <w:t>p</w:t>
      </w:r>
      <w:r w:rsidR="00551F7B">
        <w:rPr>
          <w:b w:val="0"/>
          <w:bCs/>
        </w:rPr>
        <w:t>emilihan</w:t>
      </w:r>
      <w:proofErr w:type="spellEnd"/>
      <w:r w:rsidR="00551F7B">
        <w:rPr>
          <w:b w:val="0"/>
          <w:bCs/>
        </w:rPr>
        <w:t xml:space="preserve"> jenis </w:t>
      </w:r>
      <w:proofErr w:type="spellStart"/>
      <w:r w:rsidR="00551F7B">
        <w:rPr>
          <w:b w:val="0"/>
          <w:bCs/>
        </w:rPr>
        <w:t>aktivitas</w:t>
      </w:r>
      <w:proofErr w:type="spellEnd"/>
      <w:r w:rsidR="00551F7B">
        <w:rPr>
          <w:b w:val="0"/>
          <w:bCs/>
        </w:rPr>
        <w:t xml:space="preserve"> pada </w:t>
      </w:r>
      <w:proofErr w:type="spellStart"/>
      <w:r w:rsidR="00551F7B" w:rsidRPr="00551F7B">
        <w:rPr>
          <w:b w:val="0"/>
          <w:bCs/>
          <w:i/>
          <w:iCs/>
        </w:rPr>
        <w:t>educaplay</w:t>
      </w:r>
      <w:proofErr w:type="spellEnd"/>
      <w:r w:rsidR="00551F7B">
        <w:rPr>
          <w:b w:val="0"/>
          <w:bCs/>
        </w:rPr>
        <w:t xml:space="preserve"> ini </w:t>
      </w:r>
      <w:proofErr w:type="spellStart"/>
      <w:r w:rsidR="00551F7B">
        <w:rPr>
          <w:b w:val="0"/>
          <w:bCs/>
        </w:rPr>
        <w:t>berbeda</w:t>
      </w:r>
      <w:proofErr w:type="spellEnd"/>
      <w:r w:rsidR="00551F7B">
        <w:rPr>
          <w:b w:val="0"/>
          <w:bCs/>
        </w:rPr>
        <w:t xml:space="preserve"> dengan </w:t>
      </w:r>
      <w:proofErr w:type="spellStart"/>
      <w:r w:rsidR="00551F7B">
        <w:rPr>
          <w:b w:val="0"/>
          <w:bCs/>
        </w:rPr>
        <w:t>tindakan</w:t>
      </w:r>
      <w:proofErr w:type="spellEnd"/>
      <w:r w:rsidR="00551F7B">
        <w:rPr>
          <w:b w:val="0"/>
          <w:bCs/>
        </w:rPr>
        <w:t xml:space="preserve"> yang </w:t>
      </w:r>
      <w:proofErr w:type="spellStart"/>
      <w:r w:rsidR="00551F7B">
        <w:rPr>
          <w:b w:val="0"/>
          <w:bCs/>
        </w:rPr>
        <w:t>dilakukan</w:t>
      </w:r>
      <w:proofErr w:type="spellEnd"/>
      <w:r w:rsidR="00551F7B">
        <w:rPr>
          <w:b w:val="0"/>
          <w:bCs/>
        </w:rPr>
        <w:t xml:space="preserve"> pada siklus I.</w:t>
      </w:r>
      <w:r w:rsidR="00012874">
        <w:rPr>
          <w:b w:val="0"/>
          <w:bCs/>
        </w:rPr>
        <w:t xml:space="preserve"> </w:t>
      </w:r>
      <w:proofErr w:type="spellStart"/>
      <w:r w:rsidR="00E150C8">
        <w:rPr>
          <w:b w:val="0"/>
          <w:bCs/>
        </w:rPr>
        <w:t>Selain</w:t>
      </w:r>
      <w:proofErr w:type="spellEnd"/>
      <w:r w:rsidR="00E150C8">
        <w:rPr>
          <w:b w:val="0"/>
          <w:bCs/>
        </w:rPr>
        <w:t xml:space="preserve"> itu, </w:t>
      </w:r>
      <w:r w:rsidR="00012874">
        <w:rPr>
          <w:b w:val="0"/>
          <w:bCs/>
        </w:rPr>
        <w:t xml:space="preserve">pada siklus II </w:t>
      </w:r>
      <w:proofErr w:type="spellStart"/>
      <w:r w:rsidR="00012874">
        <w:rPr>
          <w:b w:val="0"/>
          <w:bCs/>
        </w:rPr>
        <w:t>peneliti</w:t>
      </w:r>
      <w:proofErr w:type="spellEnd"/>
      <w:r w:rsidR="00012874">
        <w:rPr>
          <w:b w:val="0"/>
          <w:bCs/>
        </w:rPr>
        <w:t xml:space="preserve"> </w:t>
      </w:r>
      <w:proofErr w:type="spellStart"/>
      <w:r w:rsidR="00012874">
        <w:rPr>
          <w:b w:val="0"/>
          <w:bCs/>
        </w:rPr>
        <w:t>menyiapkan</w:t>
      </w:r>
      <w:proofErr w:type="spellEnd"/>
      <w:r w:rsidR="00012874">
        <w:rPr>
          <w:b w:val="0"/>
          <w:bCs/>
        </w:rPr>
        <w:t xml:space="preserve"> angket keaktifan belajar yang </w:t>
      </w:r>
      <w:proofErr w:type="spellStart"/>
      <w:r w:rsidR="00012874">
        <w:rPr>
          <w:b w:val="0"/>
          <w:bCs/>
        </w:rPr>
        <w:t>akan</w:t>
      </w:r>
      <w:proofErr w:type="spellEnd"/>
      <w:r w:rsidR="00012874">
        <w:rPr>
          <w:b w:val="0"/>
          <w:bCs/>
        </w:rPr>
        <w:t xml:space="preserve"> </w:t>
      </w:r>
      <w:proofErr w:type="spellStart"/>
      <w:r w:rsidR="00012874">
        <w:rPr>
          <w:b w:val="0"/>
          <w:bCs/>
        </w:rPr>
        <w:t>dibagikan</w:t>
      </w:r>
      <w:proofErr w:type="spellEnd"/>
      <w:r w:rsidR="00012874">
        <w:rPr>
          <w:b w:val="0"/>
          <w:bCs/>
        </w:rPr>
        <w:t xml:space="preserve"> kepada peserta didik untuk </w:t>
      </w:r>
      <w:proofErr w:type="spellStart"/>
      <w:r w:rsidR="00012874">
        <w:rPr>
          <w:b w:val="0"/>
          <w:bCs/>
        </w:rPr>
        <w:t>mengukur</w:t>
      </w:r>
      <w:proofErr w:type="spellEnd"/>
      <w:r w:rsidR="00012874">
        <w:rPr>
          <w:b w:val="0"/>
          <w:bCs/>
        </w:rPr>
        <w:t xml:space="preserve"> keaktifan </w:t>
      </w:r>
      <w:proofErr w:type="spellStart"/>
      <w:r w:rsidR="00012874">
        <w:rPr>
          <w:b w:val="0"/>
          <w:bCs/>
        </w:rPr>
        <w:t>belajarnya</w:t>
      </w:r>
      <w:proofErr w:type="spellEnd"/>
      <w:r w:rsidR="00012874">
        <w:rPr>
          <w:b w:val="0"/>
          <w:bCs/>
        </w:rPr>
        <w:t xml:space="preserve"> </w:t>
      </w:r>
      <w:proofErr w:type="spellStart"/>
      <w:r w:rsidR="00012874">
        <w:rPr>
          <w:b w:val="0"/>
          <w:bCs/>
        </w:rPr>
        <w:t>setelah</w:t>
      </w:r>
      <w:proofErr w:type="spellEnd"/>
      <w:r w:rsidR="00012874">
        <w:rPr>
          <w:b w:val="0"/>
          <w:bCs/>
        </w:rPr>
        <w:t xml:space="preserve"> </w:t>
      </w:r>
      <w:proofErr w:type="spellStart"/>
      <w:r w:rsidR="00012874">
        <w:rPr>
          <w:b w:val="0"/>
          <w:bCs/>
        </w:rPr>
        <w:t>menggunakan</w:t>
      </w:r>
      <w:proofErr w:type="spellEnd"/>
      <w:r w:rsidR="00012874">
        <w:rPr>
          <w:b w:val="0"/>
          <w:bCs/>
        </w:rPr>
        <w:t xml:space="preserve"> media </w:t>
      </w:r>
      <w:proofErr w:type="spellStart"/>
      <w:r w:rsidR="00012874" w:rsidRPr="00012874">
        <w:rPr>
          <w:b w:val="0"/>
          <w:bCs/>
          <w:i/>
          <w:iCs/>
        </w:rPr>
        <w:t>educaplay</w:t>
      </w:r>
      <w:proofErr w:type="spellEnd"/>
      <w:r w:rsidR="00012874">
        <w:rPr>
          <w:b w:val="0"/>
          <w:bCs/>
          <w:i/>
          <w:iCs/>
        </w:rPr>
        <w:t xml:space="preserve">. </w:t>
      </w:r>
      <w:r w:rsidR="00012874">
        <w:rPr>
          <w:b w:val="0"/>
          <w:bCs/>
        </w:rPr>
        <w:t xml:space="preserve">Angket yang </w:t>
      </w:r>
      <w:proofErr w:type="spellStart"/>
      <w:r w:rsidR="00012874">
        <w:rPr>
          <w:b w:val="0"/>
          <w:bCs/>
        </w:rPr>
        <w:t>diberikan</w:t>
      </w:r>
      <w:proofErr w:type="spellEnd"/>
      <w:r w:rsidR="00012874">
        <w:rPr>
          <w:b w:val="0"/>
          <w:bCs/>
        </w:rPr>
        <w:t xml:space="preserve"> pada siklus II </w:t>
      </w:r>
      <w:proofErr w:type="spellStart"/>
      <w:r w:rsidR="00012874">
        <w:rPr>
          <w:b w:val="0"/>
          <w:bCs/>
        </w:rPr>
        <w:t>akan</w:t>
      </w:r>
      <w:proofErr w:type="spellEnd"/>
      <w:r w:rsidR="00012874">
        <w:rPr>
          <w:b w:val="0"/>
          <w:bCs/>
        </w:rPr>
        <w:t xml:space="preserve"> </w:t>
      </w:r>
      <w:proofErr w:type="spellStart"/>
      <w:r w:rsidR="00012874">
        <w:rPr>
          <w:b w:val="0"/>
          <w:bCs/>
        </w:rPr>
        <w:t>dibandingkan</w:t>
      </w:r>
      <w:proofErr w:type="spellEnd"/>
      <w:r w:rsidR="00012874">
        <w:rPr>
          <w:b w:val="0"/>
          <w:bCs/>
        </w:rPr>
        <w:t xml:space="preserve"> dengan hasil angket yang diperoleh pada siklus I untuk </w:t>
      </w:r>
      <w:proofErr w:type="spellStart"/>
      <w:r w:rsidR="00012874">
        <w:rPr>
          <w:b w:val="0"/>
          <w:bCs/>
        </w:rPr>
        <w:t>melihat</w:t>
      </w:r>
      <w:proofErr w:type="spellEnd"/>
      <w:r w:rsidR="00012874">
        <w:rPr>
          <w:b w:val="0"/>
          <w:bCs/>
        </w:rPr>
        <w:t xml:space="preserve"> </w:t>
      </w:r>
      <w:proofErr w:type="spellStart"/>
      <w:r w:rsidR="00012874">
        <w:rPr>
          <w:b w:val="0"/>
          <w:bCs/>
        </w:rPr>
        <w:t>peningkatan</w:t>
      </w:r>
      <w:proofErr w:type="spellEnd"/>
      <w:r w:rsidR="00012874">
        <w:rPr>
          <w:b w:val="0"/>
          <w:bCs/>
        </w:rPr>
        <w:t xml:space="preserve"> keaktifan </w:t>
      </w:r>
      <w:proofErr w:type="spellStart"/>
      <w:r w:rsidR="00012874">
        <w:rPr>
          <w:b w:val="0"/>
          <w:bCs/>
        </w:rPr>
        <w:t>belajarnya</w:t>
      </w:r>
      <w:proofErr w:type="spellEnd"/>
      <w:r w:rsidR="00012874">
        <w:rPr>
          <w:b w:val="0"/>
          <w:bCs/>
        </w:rPr>
        <w:t xml:space="preserve">. </w:t>
      </w:r>
    </w:p>
    <w:p w14:paraId="53EA9C35" w14:textId="266C60D6" w:rsidR="004A4B18" w:rsidRDefault="00012874" w:rsidP="008064AE">
      <w:pPr>
        <w:pStyle w:val="SubJudul1"/>
        <w:jc w:val="both"/>
        <w:rPr>
          <w:b w:val="0"/>
          <w:bCs/>
        </w:rPr>
      </w:pPr>
      <w:r>
        <w:rPr>
          <w:b w:val="0"/>
          <w:bCs/>
        </w:rPr>
        <w:tab/>
      </w:r>
      <w:proofErr w:type="spellStart"/>
      <w:r w:rsidR="0026665E">
        <w:rPr>
          <w:b w:val="0"/>
          <w:bCs/>
          <w:color w:val="FF0000"/>
        </w:rPr>
        <w:t>T</w:t>
      </w:r>
      <w:r>
        <w:rPr>
          <w:b w:val="0"/>
          <w:bCs/>
        </w:rPr>
        <w:t>ahap</w:t>
      </w:r>
      <w:r w:rsidR="0026665E">
        <w:rPr>
          <w:b w:val="0"/>
          <w:bCs/>
        </w:rPr>
        <w:t>an</w:t>
      </w:r>
      <w:proofErr w:type="spellEnd"/>
      <w:r>
        <w:rPr>
          <w:b w:val="0"/>
          <w:bCs/>
        </w:rPr>
        <w:t xml:space="preserve"> </w:t>
      </w:r>
      <w:proofErr w:type="spellStart"/>
      <w:r>
        <w:rPr>
          <w:b w:val="0"/>
          <w:bCs/>
        </w:rPr>
        <w:t>pelaksanaan</w:t>
      </w:r>
      <w:proofErr w:type="spellEnd"/>
      <w:r>
        <w:rPr>
          <w:b w:val="0"/>
          <w:bCs/>
        </w:rPr>
        <w:t xml:space="preserve"> siklus II</w:t>
      </w:r>
      <w:r w:rsidR="0026665E">
        <w:rPr>
          <w:b w:val="0"/>
          <w:bCs/>
        </w:rPr>
        <w:t xml:space="preserve"> </w:t>
      </w:r>
      <w:proofErr w:type="spellStart"/>
      <w:r>
        <w:rPr>
          <w:b w:val="0"/>
          <w:bCs/>
        </w:rPr>
        <w:t>peneliti</w:t>
      </w:r>
      <w:proofErr w:type="spellEnd"/>
      <w:r>
        <w:rPr>
          <w:b w:val="0"/>
          <w:bCs/>
        </w:rPr>
        <w:t xml:space="preserve"> masuk ke kelas V dengan </w:t>
      </w:r>
      <w:proofErr w:type="spellStart"/>
      <w:r>
        <w:rPr>
          <w:b w:val="0"/>
          <w:bCs/>
        </w:rPr>
        <w:t>melakukan</w:t>
      </w:r>
      <w:proofErr w:type="spellEnd"/>
      <w:r>
        <w:rPr>
          <w:b w:val="0"/>
          <w:bCs/>
        </w:rPr>
        <w:t xml:space="preserve"> kegiatan pembelajaran </w:t>
      </w:r>
      <w:proofErr w:type="spellStart"/>
      <w:r>
        <w:rPr>
          <w:b w:val="0"/>
          <w:bCs/>
        </w:rPr>
        <w:t>seperti</w:t>
      </w:r>
      <w:proofErr w:type="spellEnd"/>
      <w:r>
        <w:rPr>
          <w:b w:val="0"/>
          <w:bCs/>
        </w:rPr>
        <w:t xml:space="preserve"> </w:t>
      </w:r>
      <w:proofErr w:type="spellStart"/>
      <w:r>
        <w:rPr>
          <w:b w:val="0"/>
          <w:bCs/>
        </w:rPr>
        <w:t>biasanya</w:t>
      </w:r>
      <w:proofErr w:type="spellEnd"/>
      <w:r>
        <w:rPr>
          <w:b w:val="0"/>
          <w:bCs/>
        </w:rPr>
        <w:t xml:space="preserve"> yang </w:t>
      </w:r>
      <w:proofErr w:type="spellStart"/>
      <w:r>
        <w:rPr>
          <w:b w:val="0"/>
          <w:bCs/>
        </w:rPr>
        <w:t>didahului</w:t>
      </w:r>
      <w:proofErr w:type="spellEnd"/>
      <w:r>
        <w:rPr>
          <w:b w:val="0"/>
          <w:bCs/>
        </w:rPr>
        <w:t xml:space="preserve"> dengan </w:t>
      </w:r>
      <w:proofErr w:type="spellStart"/>
      <w:r>
        <w:rPr>
          <w:b w:val="0"/>
          <w:bCs/>
        </w:rPr>
        <w:t>salam</w:t>
      </w:r>
      <w:proofErr w:type="spellEnd"/>
      <w:r>
        <w:rPr>
          <w:b w:val="0"/>
          <w:bCs/>
        </w:rPr>
        <w:t xml:space="preserve">, </w:t>
      </w:r>
      <w:proofErr w:type="spellStart"/>
      <w:r>
        <w:rPr>
          <w:b w:val="0"/>
          <w:bCs/>
        </w:rPr>
        <w:t>mengecek</w:t>
      </w:r>
      <w:proofErr w:type="spellEnd"/>
      <w:r>
        <w:rPr>
          <w:b w:val="0"/>
          <w:bCs/>
        </w:rPr>
        <w:t xml:space="preserve"> </w:t>
      </w:r>
      <w:proofErr w:type="spellStart"/>
      <w:r>
        <w:rPr>
          <w:b w:val="0"/>
          <w:bCs/>
        </w:rPr>
        <w:t>kehadiran</w:t>
      </w:r>
      <w:proofErr w:type="spellEnd"/>
      <w:r>
        <w:rPr>
          <w:b w:val="0"/>
          <w:bCs/>
        </w:rPr>
        <w:t xml:space="preserve"> peserta didik, </w:t>
      </w:r>
      <w:proofErr w:type="spellStart"/>
      <w:r>
        <w:rPr>
          <w:b w:val="0"/>
          <w:bCs/>
        </w:rPr>
        <w:t>menyanyikan</w:t>
      </w:r>
      <w:proofErr w:type="spellEnd"/>
      <w:r>
        <w:rPr>
          <w:b w:val="0"/>
          <w:bCs/>
        </w:rPr>
        <w:t xml:space="preserve"> </w:t>
      </w:r>
      <w:proofErr w:type="spellStart"/>
      <w:r>
        <w:rPr>
          <w:b w:val="0"/>
          <w:bCs/>
        </w:rPr>
        <w:t>lagu</w:t>
      </w:r>
      <w:proofErr w:type="spellEnd"/>
      <w:r>
        <w:rPr>
          <w:b w:val="0"/>
          <w:bCs/>
        </w:rPr>
        <w:t xml:space="preserve"> </w:t>
      </w:r>
      <w:proofErr w:type="spellStart"/>
      <w:r>
        <w:rPr>
          <w:b w:val="0"/>
          <w:bCs/>
        </w:rPr>
        <w:t>daerah</w:t>
      </w:r>
      <w:proofErr w:type="spellEnd"/>
      <w:r>
        <w:rPr>
          <w:b w:val="0"/>
          <w:bCs/>
        </w:rPr>
        <w:t xml:space="preserve"> dan </w:t>
      </w:r>
      <w:proofErr w:type="spellStart"/>
      <w:r>
        <w:rPr>
          <w:b w:val="0"/>
          <w:bCs/>
        </w:rPr>
        <w:t>memberikan</w:t>
      </w:r>
      <w:proofErr w:type="spellEnd"/>
      <w:r>
        <w:rPr>
          <w:b w:val="0"/>
          <w:bCs/>
        </w:rPr>
        <w:t xml:space="preserve"> </w:t>
      </w:r>
      <w:proofErr w:type="spellStart"/>
      <w:r>
        <w:rPr>
          <w:b w:val="0"/>
          <w:bCs/>
        </w:rPr>
        <w:t>pertanyaan</w:t>
      </w:r>
      <w:proofErr w:type="spellEnd"/>
      <w:r>
        <w:rPr>
          <w:b w:val="0"/>
          <w:bCs/>
        </w:rPr>
        <w:t xml:space="preserve"> </w:t>
      </w:r>
      <w:proofErr w:type="spellStart"/>
      <w:r>
        <w:rPr>
          <w:b w:val="0"/>
          <w:bCs/>
        </w:rPr>
        <w:t>pemantik</w:t>
      </w:r>
      <w:proofErr w:type="spellEnd"/>
      <w:r>
        <w:rPr>
          <w:b w:val="0"/>
          <w:bCs/>
        </w:rPr>
        <w:t xml:space="preserve">. Di awal pembelajaran, </w:t>
      </w:r>
      <w:proofErr w:type="spellStart"/>
      <w:r>
        <w:rPr>
          <w:b w:val="0"/>
          <w:bCs/>
        </w:rPr>
        <w:t>peneliti</w:t>
      </w:r>
      <w:proofErr w:type="spellEnd"/>
      <w:r>
        <w:rPr>
          <w:b w:val="0"/>
          <w:bCs/>
        </w:rPr>
        <w:t xml:space="preserve"> juga </w:t>
      </w:r>
      <w:proofErr w:type="spellStart"/>
      <w:r>
        <w:rPr>
          <w:b w:val="0"/>
          <w:bCs/>
        </w:rPr>
        <w:t>mengarahkan</w:t>
      </w:r>
      <w:proofErr w:type="spellEnd"/>
      <w:r>
        <w:rPr>
          <w:b w:val="0"/>
          <w:bCs/>
        </w:rPr>
        <w:t xml:space="preserve"> peserta didik </w:t>
      </w:r>
      <w:proofErr w:type="spellStart"/>
      <w:r>
        <w:rPr>
          <w:b w:val="0"/>
          <w:bCs/>
        </w:rPr>
        <w:t>bahwa</w:t>
      </w:r>
      <w:proofErr w:type="spellEnd"/>
      <w:r>
        <w:rPr>
          <w:b w:val="0"/>
          <w:bCs/>
        </w:rPr>
        <w:t xml:space="preserve"> nanti </w:t>
      </w:r>
      <w:proofErr w:type="spellStart"/>
      <w:r>
        <w:rPr>
          <w:b w:val="0"/>
          <w:bCs/>
        </w:rPr>
        <w:t>akan</w:t>
      </w:r>
      <w:proofErr w:type="spellEnd"/>
      <w:r>
        <w:rPr>
          <w:b w:val="0"/>
          <w:bCs/>
        </w:rPr>
        <w:t xml:space="preserve"> </w:t>
      </w:r>
      <w:proofErr w:type="spellStart"/>
      <w:r>
        <w:rPr>
          <w:b w:val="0"/>
          <w:bCs/>
        </w:rPr>
        <w:t>menggunakan</w:t>
      </w:r>
      <w:proofErr w:type="spellEnd"/>
      <w:r>
        <w:rPr>
          <w:b w:val="0"/>
          <w:bCs/>
        </w:rPr>
        <w:t xml:space="preserve"> media </w:t>
      </w:r>
      <w:proofErr w:type="spellStart"/>
      <w:r w:rsidRPr="00012874">
        <w:rPr>
          <w:b w:val="0"/>
          <w:bCs/>
          <w:i/>
          <w:iCs/>
        </w:rPr>
        <w:t>educaplay</w:t>
      </w:r>
      <w:proofErr w:type="spellEnd"/>
      <w:r>
        <w:rPr>
          <w:b w:val="0"/>
          <w:bCs/>
        </w:rPr>
        <w:t xml:space="preserve"> dengan bentuk </w:t>
      </w:r>
      <w:r w:rsidRPr="00012874">
        <w:rPr>
          <w:b w:val="0"/>
          <w:bCs/>
          <w:i/>
          <w:iCs/>
        </w:rPr>
        <w:t>games</w:t>
      </w:r>
      <w:r>
        <w:rPr>
          <w:b w:val="0"/>
          <w:bCs/>
        </w:rPr>
        <w:t xml:space="preserve"> dan </w:t>
      </w:r>
      <w:proofErr w:type="spellStart"/>
      <w:r>
        <w:rPr>
          <w:b w:val="0"/>
          <w:bCs/>
        </w:rPr>
        <w:t>aturan</w:t>
      </w:r>
      <w:proofErr w:type="spellEnd"/>
      <w:r>
        <w:rPr>
          <w:b w:val="0"/>
          <w:bCs/>
        </w:rPr>
        <w:t xml:space="preserve"> yang </w:t>
      </w:r>
      <w:proofErr w:type="spellStart"/>
      <w:r>
        <w:rPr>
          <w:b w:val="0"/>
          <w:bCs/>
        </w:rPr>
        <w:t>berbeda</w:t>
      </w:r>
      <w:proofErr w:type="spellEnd"/>
      <w:r>
        <w:rPr>
          <w:b w:val="0"/>
          <w:bCs/>
        </w:rPr>
        <w:t xml:space="preserve">. </w:t>
      </w:r>
      <w:proofErr w:type="spellStart"/>
      <w:r>
        <w:rPr>
          <w:b w:val="0"/>
          <w:bCs/>
        </w:rPr>
        <w:t>Aktivitas</w:t>
      </w:r>
      <w:proofErr w:type="spellEnd"/>
      <w:r>
        <w:rPr>
          <w:b w:val="0"/>
          <w:bCs/>
        </w:rPr>
        <w:t xml:space="preserve"> </w:t>
      </w:r>
      <w:proofErr w:type="spellStart"/>
      <w:r>
        <w:rPr>
          <w:b w:val="0"/>
          <w:bCs/>
        </w:rPr>
        <w:t>selanjutnya</w:t>
      </w:r>
      <w:proofErr w:type="spellEnd"/>
      <w:r>
        <w:rPr>
          <w:b w:val="0"/>
          <w:bCs/>
        </w:rPr>
        <w:t xml:space="preserve"> </w:t>
      </w:r>
      <w:proofErr w:type="spellStart"/>
      <w:r w:rsidR="00B87A4E">
        <w:rPr>
          <w:b w:val="0"/>
          <w:bCs/>
        </w:rPr>
        <w:t>yaitu</w:t>
      </w:r>
      <w:proofErr w:type="spellEnd"/>
      <w:r>
        <w:rPr>
          <w:b w:val="0"/>
          <w:bCs/>
        </w:rPr>
        <w:t xml:space="preserve"> kegiatan inti</w:t>
      </w:r>
      <w:r w:rsidR="00B87A4E">
        <w:rPr>
          <w:b w:val="0"/>
          <w:bCs/>
        </w:rPr>
        <w:t xml:space="preserve">, peserta didik </w:t>
      </w:r>
      <w:proofErr w:type="spellStart"/>
      <w:r w:rsidR="00B87A4E">
        <w:rPr>
          <w:b w:val="0"/>
          <w:bCs/>
        </w:rPr>
        <w:t>mendengarkan</w:t>
      </w:r>
      <w:proofErr w:type="spellEnd"/>
      <w:r w:rsidR="00B87A4E">
        <w:rPr>
          <w:b w:val="0"/>
          <w:bCs/>
        </w:rPr>
        <w:t xml:space="preserve"> </w:t>
      </w:r>
      <w:proofErr w:type="spellStart"/>
      <w:r w:rsidR="00B87A4E">
        <w:rPr>
          <w:b w:val="0"/>
          <w:bCs/>
        </w:rPr>
        <w:t>serta</w:t>
      </w:r>
      <w:proofErr w:type="spellEnd"/>
      <w:r w:rsidR="00B87A4E">
        <w:rPr>
          <w:b w:val="0"/>
          <w:bCs/>
        </w:rPr>
        <w:t xml:space="preserve"> </w:t>
      </w:r>
      <w:proofErr w:type="spellStart"/>
      <w:r w:rsidR="00B87A4E">
        <w:rPr>
          <w:b w:val="0"/>
          <w:bCs/>
        </w:rPr>
        <w:t>menyimak</w:t>
      </w:r>
      <w:proofErr w:type="spellEnd"/>
      <w:r w:rsidR="00B87A4E">
        <w:rPr>
          <w:b w:val="0"/>
          <w:bCs/>
        </w:rPr>
        <w:t xml:space="preserve"> </w:t>
      </w:r>
      <w:proofErr w:type="spellStart"/>
      <w:r w:rsidR="00B87A4E">
        <w:rPr>
          <w:b w:val="0"/>
          <w:bCs/>
        </w:rPr>
        <w:t>penjelasan</w:t>
      </w:r>
      <w:proofErr w:type="spellEnd"/>
      <w:r w:rsidR="00B87A4E">
        <w:rPr>
          <w:b w:val="0"/>
          <w:bCs/>
        </w:rPr>
        <w:t xml:space="preserve"> </w:t>
      </w:r>
      <w:proofErr w:type="spellStart"/>
      <w:r w:rsidR="00B87A4E">
        <w:rPr>
          <w:b w:val="0"/>
          <w:bCs/>
        </w:rPr>
        <w:t>dari</w:t>
      </w:r>
      <w:proofErr w:type="spellEnd"/>
      <w:r w:rsidR="00B87A4E">
        <w:rPr>
          <w:b w:val="0"/>
          <w:bCs/>
        </w:rPr>
        <w:t xml:space="preserve"> guru </w:t>
      </w:r>
      <w:proofErr w:type="spellStart"/>
      <w:r w:rsidR="00B87A4E">
        <w:rPr>
          <w:b w:val="0"/>
          <w:bCs/>
        </w:rPr>
        <w:t>melalui</w:t>
      </w:r>
      <w:proofErr w:type="spellEnd"/>
      <w:r w:rsidR="00B87A4E">
        <w:rPr>
          <w:b w:val="0"/>
          <w:bCs/>
        </w:rPr>
        <w:t xml:space="preserve"> </w:t>
      </w:r>
      <w:proofErr w:type="spellStart"/>
      <w:r w:rsidR="00B87A4E">
        <w:rPr>
          <w:b w:val="0"/>
          <w:bCs/>
        </w:rPr>
        <w:t>tayangan</w:t>
      </w:r>
      <w:proofErr w:type="spellEnd"/>
      <w:r w:rsidR="00B87A4E">
        <w:rPr>
          <w:b w:val="0"/>
          <w:bCs/>
        </w:rPr>
        <w:t xml:space="preserve"> Microsoft power point </w:t>
      </w:r>
      <w:proofErr w:type="spellStart"/>
      <w:r w:rsidR="00B87A4E">
        <w:rPr>
          <w:b w:val="0"/>
          <w:bCs/>
        </w:rPr>
        <w:t>tentang</w:t>
      </w:r>
      <w:proofErr w:type="spellEnd"/>
      <w:r w:rsidR="00B87A4E">
        <w:rPr>
          <w:b w:val="0"/>
          <w:bCs/>
        </w:rPr>
        <w:t xml:space="preserve"> </w:t>
      </w:r>
      <w:proofErr w:type="spellStart"/>
      <w:r w:rsidR="00B87A4E">
        <w:rPr>
          <w:b w:val="0"/>
          <w:bCs/>
        </w:rPr>
        <w:t>sinonim</w:t>
      </w:r>
      <w:proofErr w:type="spellEnd"/>
      <w:r w:rsidR="00B87A4E">
        <w:rPr>
          <w:b w:val="0"/>
          <w:bCs/>
        </w:rPr>
        <w:t xml:space="preserve"> dan </w:t>
      </w:r>
      <w:proofErr w:type="spellStart"/>
      <w:r w:rsidR="00B87A4E">
        <w:rPr>
          <w:b w:val="0"/>
          <w:bCs/>
        </w:rPr>
        <w:t>antonim</w:t>
      </w:r>
      <w:proofErr w:type="spellEnd"/>
      <w:r w:rsidR="00B87A4E">
        <w:rPr>
          <w:b w:val="0"/>
          <w:bCs/>
        </w:rPr>
        <w:t xml:space="preserve">. </w:t>
      </w:r>
      <w:proofErr w:type="spellStart"/>
      <w:r w:rsidR="00B87A4E">
        <w:rPr>
          <w:b w:val="0"/>
          <w:bCs/>
        </w:rPr>
        <w:t>Kemudian</w:t>
      </w:r>
      <w:proofErr w:type="spellEnd"/>
      <w:r w:rsidR="00B87A4E">
        <w:rPr>
          <w:b w:val="0"/>
          <w:bCs/>
        </w:rPr>
        <w:t xml:space="preserve"> peserta didik </w:t>
      </w:r>
      <w:proofErr w:type="spellStart"/>
      <w:r w:rsidR="00B87A4E">
        <w:rPr>
          <w:b w:val="0"/>
          <w:bCs/>
        </w:rPr>
        <w:t>diminta</w:t>
      </w:r>
      <w:proofErr w:type="spellEnd"/>
      <w:r w:rsidR="00B87A4E">
        <w:rPr>
          <w:b w:val="0"/>
          <w:bCs/>
        </w:rPr>
        <w:t xml:space="preserve"> untuk </w:t>
      </w:r>
      <w:proofErr w:type="spellStart"/>
      <w:r w:rsidR="00B87A4E">
        <w:rPr>
          <w:b w:val="0"/>
          <w:bCs/>
        </w:rPr>
        <w:t>berkumpul</w:t>
      </w:r>
      <w:proofErr w:type="spellEnd"/>
      <w:r w:rsidR="00B87A4E">
        <w:rPr>
          <w:b w:val="0"/>
          <w:bCs/>
        </w:rPr>
        <w:t xml:space="preserve"> sesuai dengan kelompok pada pertemuan </w:t>
      </w:r>
      <w:proofErr w:type="spellStart"/>
      <w:r w:rsidR="00B87A4E">
        <w:rPr>
          <w:b w:val="0"/>
          <w:bCs/>
        </w:rPr>
        <w:t>sebelumnya</w:t>
      </w:r>
      <w:proofErr w:type="spellEnd"/>
      <w:r w:rsidR="00B87A4E">
        <w:rPr>
          <w:b w:val="0"/>
          <w:bCs/>
        </w:rPr>
        <w:t xml:space="preserve"> untuk </w:t>
      </w:r>
      <w:proofErr w:type="spellStart"/>
      <w:r w:rsidR="00B87A4E">
        <w:rPr>
          <w:b w:val="0"/>
          <w:bCs/>
        </w:rPr>
        <w:t>dibagikan</w:t>
      </w:r>
      <w:proofErr w:type="spellEnd"/>
      <w:r w:rsidR="00B87A4E">
        <w:rPr>
          <w:b w:val="0"/>
          <w:bCs/>
        </w:rPr>
        <w:t xml:space="preserve"> </w:t>
      </w:r>
      <w:proofErr w:type="spellStart"/>
      <w:r w:rsidR="00B87A4E">
        <w:rPr>
          <w:b w:val="0"/>
          <w:bCs/>
        </w:rPr>
        <w:t>kartu</w:t>
      </w:r>
      <w:proofErr w:type="spellEnd"/>
      <w:r w:rsidR="00B87A4E">
        <w:rPr>
          <w:b w:val="0"/>
          <w:bCs/>
        </w:rPr>
        <w:t xml:space="preserve"> </w:t>
      </w:r>
      <w:proofErr w:type="spellStart"/>
      <w:r w:rsidR="00B87A4E">
        <w:rPr>
          <w:b w:val="0"/>
          <w:bCs/>
        </w:rPr>
        <w:t>secara</w:t>
      </w:r>
      <w:proofErr w:type="spellEnd"/>
      <w:r w:rsidR="00B87A4E">
        <w:rPr>
          <w:b w:val="0"/>
          <w:bCs/>
        </w:rPr>
        <w:t xml:space="preserve"> individu dan </w:t>
      </w:r>
      <w:proofErr w:type="spellStart"/>
      <w:r w:rsidR="00B87A4E">
        <w:rPr>
          <w:b w:val="0"/>
          <w:bCs/>
        </w:rPr>
        <w:t>melakukan</w:t>
      </w:r>
      <w:proofErr w:type="spellEnd"/>
      <w:r w:rsidR="00B87A4E">
        <w:rPr>
          <w:b w:val="0"/>
          <w:bCs/>
        </w:rPr>
        <w:t xml:space="preserve"> </w:t>
      </w:r>
      <w:proofErr w:type="spellStart"/>
      <w:r w:rsidR="00B87A4E">
        <w:rPr>
          <w:b w:val="0"/>
          <w:bCs/>
        </w:rPr>
        <w:t>pencocokan</w:t>
      </w:r>
      <w:proofErr w:type="spellEnd"/>
      <w:r w:rsidR="00B87A4E">
        <w:rPr>
          <w:b w:val="0"/>
          <w:bCs/>
        </w:rPr>
        <w:t xml:space="preserve"> </w:t>
      </w:r>
      <w:proofErr w:type="spellStart"/>
      <w:r w:rsidR="00B87A4E">
        <w:rPr>
          <w:b w:val="0"/>
          <w:bCs/>
        </w:rPr>
        <w:t>terhadap</w:t>
      </w:r>
      <w:proofErr w:type="spellEnd"/>
      <w:r w:rsidR="00B87A4E">
        <w:rPr>
          <w:b w:val="0"/>
          <w:bCs/>
        </w:rPr>
        <w:t xml:space="preserve"> LKPD yang telah </w:t>
      </w:r>
      <w:proofErr w:type="spellStart"/>
      <w:r w:rsidR="00B87A4E">
        <w:rPr>
          <w:b w:val="0"/>
          <w:bCs/>
        </w:rPr>
        <w:t>disediakan</w:t>
      </w:r>
      <w:proofErr w:type="spellEnd"/>
      <w:r w:rsidR="00B87A4E">
        <w:rPr>
          <w:b w:val="0"/>
          <w:bCs/>
        </w:rPr>
        <w:t xml:space="preserve"> guru. </w:t>
      </w:r>
      <w:proofErr w:type="spellStart"/>
      <w:r w:rsidR="00B87A4E">
        <w:rPr>
          <w:b w:val="0"/>
          <w:bCs/>
        </w:rPr>
        <w:t>Selanjutnya</w:t>
      </w:r>
      <w:proofErr w:type="spellEnd"/>
      <w:r w:rsidR="00B87A4E">
        <w:rPr>
          <w:b w:val="0"/>
          <w:bCs/>
        </w:rPr>
        <w:t xml:space="preserve"> </w:t>
      </w:r>
      <w:proofErr w:type="spellStart"/>
      <w:r w:rsidR="00B87A4E">
        <w:rPr>
          <w:b w:val="0"/>
          <w:bCs/>
        </w:rPr>
        <w:t>secara</w:t>
      </w:r>
      <w:proofErr w:type="spellEnd"/>
      <w:r w:rsidR="00B87A4E">
        <w:rPr>
          <w:b w:val="0"/>
          <w:bCs/>
        </w:rPr>
        <w:t xml:space="preserve"> </w:t>
      </w:r>
      <w:proofErr w:type="spellStart"/>
      <w:r w:rsidR="00B87A4E">
        <w:rPr>
          <w:b w:val="0"/>
          <w:bCs/>
        </w:rPr>
        <w:t>bergantian</w:t>
      </w:r>
      <w:proofErr w:type="spellEnd"/>
      <w:r w:rsidR="00B87A4E">
        <w:rPr>
          <w:b w:val="0"/>
          <w:bCs/>
        </w:rPr>
        <w:t xml:space="preserve"> </w:t>
      </w:r>
      <w:proofErr w:type="spellStart"/>
      <w:r w:rsidR="00B87A4E">
        <w:rPr>
          <w:b w:val="0"/>
          <w:bCs/>
        </w:rPr>
        <w:t>tiap</w:t>
      </w:r>
      <w:proofErr w:type="spellEnd"/>
      <w:r w:rsidR="00B87A4E">
        <w:rPr>
          <w:b w:val="0"/>
          <w:bCs/>
        </w:rPr>
        <w:t xml:space="preserve"> kelompok </w:t>
      </w:r>
      <w:proofErr w:type="spellStart"/>
      <w:r w:rsidR="00B87A4E">
        <w:rPr>
          <w:b w:val="0"/>
          <w:bCs/>
        </w:rPr>
        <w:t>melakukan</w:t>
      </w:r>
      <w:proofErr w:type="spellEnd"/>
      <w:r w:rsidR="00B87A4E">
        <w:rPr>
          <w:b w:val="0"/>
          <w:bCs/>
        </w:rPr>
        <w:t xml:space="preserve"> </w:t>
      </w:r>
      <w:proofErr w:type="spellStart"/>
      <w:r w:rsidR="00B87A4E">
        <w:rPr>
          <w:b w:val="0"/>
          <w:bCs/>
        </w:rPr>
        <w:t>konfirmasi</w:t>
      </w:r>
      <w:proofErr w:type="spellEnd"/>
      <w:r w:rsidR="00B87A4E">
        <w:rPr>
          <w:b w:val="0"/>
          <w:bCs/>
        </w:rPr>
        <w:t xml:space="preserve"> </w:t>
      </w:r>
      <w:proofErr w:type="spellStart"/>
      <w:r w:rsidR="00B87A4E">
        <w:rPr>
          <w:b w:val="0"/>
          <w:bCs/>
        </w:rPr>
        <w:t>jawaban</w:t>
      </w:r>
      <w:proofErr w:type="spellEnd"/>
      <w:r w:rsidR="00B87A4E">
        <w:rPr>
          <w:b w:val="0"/>
          <w:bCs/>
        </w:rPr>
        <w:t xml:space="preserve"> kepada guru untuk </w:t>
      </w:r>
      <w:proofErr w:type="spellStart"/>
      <w:r w:rsidR="00B87A4E">
        <w:rPr>
          <w:b w:val="0"/>
          <w:bCs/>
        </w:rPr>
        <w:t>dilihat</w:t>
      </w:r>
      <w:proofErr w:type="spellEnd"/>
      <w:r w:rsidR="00B87A4E">
        <w:rPr>
          <w:b w:val="0"/>
          <w:bCs/>
        </w:rPr>
        <w:t xml:space="preserve"> dan </w:t>
      </w:r>
      <w:proofErr w:type="spellStart"/>
      <w:r w:rsidR="00B87A4E">
        <w:rPr>
          <w:b w:val="0"/>
          <w:bCs/>
        </w:rPr>
        <w:t>dikoreksi</w:t>
      </w:r>
      <w:proofErr w:type="spellEnd"/>
      <w:r w:rsidR="00B87A4E">
        <w:rPr>
          <w:b w:val="0"/>
          <w:bCs/>
        </w:rPr>
        <w:t xml:space="preserve"> hasil </w:t>
      </w:r>
      <w:proofErr w:type="spellStart"/>
      <w:r w:rsidR="00B87A4E">
        <w:rPr>
          <w:b w:val="0"/>
          <w:bCs/>
        </w:rPr>
        <w:t>dari</w:t>
      </w:r>
      <w:proofErr w:type="spellEnd"/>
      <w:r w:rsidR="00B87A4E">
        <w:rPr>
          <w:b w:val="0"/>
          <w:bCs/>
        </w:rPr>
        <w:t xml:space="preserve"> </w:t>
      </w:r>
      <w:proofErr w:type="spellStart"/>
      <w:r w:rsidR="00B87A4E">
        <w:rPr>
          <w:b w:val="0"/>
          <w:bCs/>
        </w:rPr>
        <w:t>pengerjaan</w:t>
      </w:r>
      <w:proofErr w:type="spellEnd"/>
      <w:r w:rsidR="00B87A4E">
        <w:rPr>
          <w:b w:val="0"/>
          <w:bCs/>
        </w:rPr>
        <w:t xml:space="preserve"> LKPD. Kelompok dengan </w:t>
      </w:r>
      <w:proofErr w:type="spellStart"/>
      <w:r w:rsidR="00B87A4E">
        <w:rPr>
          <w:b w:val="0"/>
          <w:bCs/>
        </w:rPr>
        <w:t>jawaban</w:t>
      </w:r>
      <w:proofErr w:type="spellEnd"/>
      <w:r w:rsidR="00B87A4E">
        <w:rPr>
          <w:b w:val="0"/>
          <w:bCs/>
        </w:rPr>
        <w:t xml:space="preserve"> </w:t>
      </w:r>
      <w:proofErr w:type="spellStart"/>
      <w:r w:rsidR="00B87A4E">
        <w:rPr>
          <w:b w:val="0"/>
          <w:bCs/>
        </w:rPr>
        <w:t>benar</w:t>
      </w:r>
      <w:proofErr w:type="spellEnd"/>
      <w:r w:rsidR="00B87A4E">
        <w:rPr>
          <w:b w:val="0"/>
          <w:bCs/>
        </w:rPr>
        <w:t xml:space="preserve"> dan </w:t>
      </w:r>
      <w:proofErr w:type="spellStart"/>
      <w:r w:rsidR="00B87A4E">
        <w:rPr>
          <w:b w:val="0"/>
          <w:bCs/>
        </w:rPr>
        <w:t>tercepat</w:t>
      </w:r>
      <w:proofErr w:type="spellEnd"/>
      <w:r w:rsidR="00B87A4E">
        <w:rPr>
          <w:b w:val="0"/>
          <w:bCs/>
        </w:rPr>
        <w:t xml:space="preserve"> </w:t>
      </w:r>
      <w:proofErr w:type="spellStart"/>
      <w:r w:rsidR="00B87A4E">
        <w:rPr>
          <w:b w:val="0"/>
          <w:bCs/>
        </w:rPr>
        <w:t>diminta</w:t>
      </w:r>
      <w:proofErr w:type="spellEnd"/>
      <w:r w:rsidR="00B87A4E">
        <w:rPr>
          <w:b w:val="0"/>
          <w:bCs/>
        </w:rPr>
        <w:t xml:space="preserve"> untuk mengirimkan </w:t>
      </w:r>
      <w:proofErr w:type="spellStart"/>
      <w:r w:rsidR="00B87A4E">
        <w:rPr>
          <w:b w:val="0"/>
          <w:bCs/>
        </w:rPr>
        <w:t>perwakilan</w:t>
      </w:r>
      <w:proofErr w:type="spellEnd"/>
      <w:r w:rsidR="00B87A4E">
        <w:rPr>
          <w:b w:val="0"/>
          <w:bCs/>
        </w:rPr>
        <w:t xml:space="preserve"> dan </w:t>
      </w:r>
      <w:proofErr w:type="spellStart"/>
      <w:r w:rsidR="00B87A4E">
        <w:rPr>
          <w:b w:val="0"/>
          <w:bCs/>
        </w:rPr>
        <w:t>bermain</w:t>
      </w:r>
      <w:proofErr w:type="spellEnd"/>
      <w:r w:rsidR="00B87A4E">
        <w:rPr>
          <w:b w:val="0"/>
          <w:bCs/>
        </w:rPr>
        <w:t xml:space="preserve"> pada </w:t>
      </w:r>
      <w:proofErr w:type="spellStart"/>
      <w:r w:rsidR="00B87A4E">
        <w:rPr>
          <w:b w:val="0"/>
          <w:bCs/>
        </w:rPr>
        <w:t>kuis</w:t>
      </w:r>
      <w:proofErr w:type="spellEnd"/>
      <w:r w:rsidR="00B87A4E">
        <w:rPr>
          <w:b w:val="0"/>
          <w:bCs/>
        </w:rPr>
        <w:t xml:space="preserve"> </w:t>
      </w:r>
      <w:proofErr w:type="spellStart"/>
      <w:r w:rsidR="00B87A4E" w:rsidRPr="00B87A4E">
        <w:rPr>
          <w:b w:val="0"/>
          <w:bCs/>
          <w:i/>
          <w:iCs/>
        </w:rPr>
        <w:t>educaplay</w:t>
      </w:r>
      <w:proofErr w:type="spellEnd"/>
      <w:r w:rsidR="00B87A4E">
        <w:rPr>
          <w:b w:val="0"/>
          <w:bCs/>
        </w:rPr>
        <w:t xml:space="preserve"> dengan jenis </w:t>
      </w:r>
      <w:proofErr w:type="spellStart"/>
      <w:r w:rsidR="0057423B" w:rsidRPr="0057423B">
        <w:rPr>
          <w:b w:val="0"/>
          <w:bCs/>
        </w:rPr>
        <w:t>permainan</w:t>
      </w:r>
      <w:proofErr w:type="spellEnd"/>
      <w:r w:rsidR="00B87A4E">
        <w:rPr>
          <w:b w:val="0"/>
          <w:bCs/>
        </w:rPr>
        <w:t xml:space="preserve"> </w:t>
      </w:r>
      <w:r w:rsidR="00B87A4E" w:rsidRPr="00B87A4E">
        <w:rPr>
          <w:b w:val="0"/>
          <w:bCs/>
          <w:i/>
          <w:iCs/>
        </w:rPr>
        <w:t>froggy jumps</w:t>
      </w:r>
      <w:r w:rsidR="004A4B18">
        <w:rPr>
          <w:b w:val="0"/>
          <w:bCs/>
          <w:i/>
          <w:iCs/>
        </w:rPr>
        <w:t xml:space="preserve"> </w:t>
      </w:r>
      <w:proofErr w:type="spellStart"/>
      <w:r w:rsidR="004A4B18" w:rsidRPr="004A4B18">
        <w:rPr>
          <w:b w:val="0"/>
          <w:bCs/>
        </w:rPr>
        <w:t>melawan</w:t>
      </w:r>
      <w:proofErr w:type="spellEnd"/>
      <w:r w:rsidR="004A4B18" w:rsidRPr="004A4B18">
        <w:rPr>
          <w:b w:val="0"/>
          <w:bCs/>
        </w:rPr>
        <w:t xml:space="preserve"> kelompok lain yang juga sudah lolos dalam </w:t>
      </w:r>
      <w:proofErr w:type="spellStart"/>
      <w:r w:rsidR="004A4B18" w:rsidRPr="004A4B18">
        <w:rPr>
          <w:b w:val="0"/>
          <w:bCs/>
        </w:rPr>
        <w:t>koreksi</w:t>
      </w:r>
      <w:proofErr w:type="spellEnd"/>
      <w:r w:rsidR="004A4B18">
        <w:rPr>
          <w:b w:val="0"/>
          <w:bCs/>
          <w:i/>
          <w:iCs/>
        </w:rPr>
        <w:t xml:space="preserve">. </w:t>
      </w:r>
      <w:r w:rsidR="00B87A4E">
        <w:rPr>
          <w:b w:val="0"/>
          <w:bCs/>
          <w:i/>
          <w:iCs/>
        </w:rPr>
        <w:t xml:space="preserve"> </w:t>
      </w:r>
      <w:proofErr w:type="spellStart"/>
      <w:r w:rsidR="0057423B">
        <w:rPr>
          <w:b w:val="0"/>
          <w:bCs/>
        </w:rPr>
        <w:t>Permainan</w:t>
      </w:r>
      <w:proofErr w:type="spellEnd"/>
      <w:r w:rsidR="00F83485">
        <w:rPr>
          <w:b w:val="0"/>
          <w:bCs/>
        </w:rPr>
        <w:t xml:space="preserve"> </w:t>
      </w:r>
      <w:proofErr w:type="spellStart"/>
      <w:r w:rsidR="00F83485">
        <w:rPr>
          <w:b w:val="0"/>
          <w:bCs/>
        </w:rPr>
        <w:t>dimainkan</w:t>
      </w:r>
      <w:proofErr w:type="spellEnd"/>
      <w:r w:rsidR="00F83485">
        <w:rPr>
          <w:b w:val="0"/>
          <w:bCs/>
        </w:rPr>
        <w:t xml:space="preserve"> dengan </w:t>
      </w:r>
      <w:r w:rsidR="00F83485" w:rsidRPr="00F83485">
        <w:rPr>
          <w:b w:val="0"/>
          <w:bCs/>
          <w:i/>
          <w:iCs/>
        </w:rPr>
        <w:t>battle</w:t>
      </w:r>
      <w:r w:rsidR="00F83485">
        <w:rPr>
          <w:b w:val="0"/>
          <w:bCs/>
        </w:rPr>
        <w:t xml:space="preserve"> </w:t>
      </w:r>
      <w:r w:rsidR="00F83485" w:rsidRPr="00F83485">
        <w:rPr>
          <w:b w:val="0"/>
          <w:bCs/>
          <w:i/>
          <w:iCs/>
        </w:rPr>
        <w:t>one to one</w:t>
      </w:r>
      <w:r w:rsidR="004A4B18">
        <w:rPr>
          <w:b w:val="0"/>
          <w:bCs/>
        </w:rPr>
        <w:t xml:space="preserve">, </w:t>
      </w:r>
      <w:proofErr w:type="spellStart"/>
      <w:r w:rsidR="004A4B18">
        <w:rPr>
          <w:b w:val="0"/>
          <w:bCs/>
        </w:rPr>
        <w:t>jika</w:t>
      </w:r>
      <w:proofErr w:type="spellEnd"/>
      <w:r w:rsidR="004A4B18">
        <w:rPr>
          <w:b w:val="0"/>
          <w:bCs/>
        </w:rPr>
        <w:t xml:space="preserve"> </w:t>
      </w:r>
      <w:proofErr w:type="spellStart"/>
      <w:r w:rsidR="004A4B18">
        <w:rPr>
          <w:b w:val="0"/>
          <w:bCs/>
        </w:rPr>
        <w:t>perwakilan</w:t>
      </w:r>
      <w:proofErr w:type="spellEnd"/>
      <w:r w:rsidR="004A4B18">
        <w:rPr>
          <w:b w:val="0"/>
          <w:bCs/>
        </w:rPr>
        <w:t xml:space="preserve"> kelompok tidak dapat </w:t>
      </w:r>
      <w:proofErr w:type="spellStart"/>
      <w:r w:rsidR="004A4B18">
        <w:rPr>
          <w:b w:val="0"/>
          <w:bCs/>
        </w:rPr>
        <w:t>menjawab</w:t>
      </w:r>
      <w:proofErr w:type="spellEnd"/>
      <w:r w:rsidR="004A4B18">
        <w:rPr>
          <w:b w:val="0"/>
          <w:bCs/>
        </w:rPr>
        <w:t xml:space="preserve"> </w:t>
      </w:r>
      <w:proofErr w:type="spellStart"/>
      <w:r w:rsidR="004A4B18">
        <w:rPr>
          <w:b w:val="0"/>
          <w:bCs/>
        </w:rPr>
        <w:t>pertanyaan</w:t>
      </w:r>
      <w:proofErr w:type="spellEnd"/>
      <w:r w:rsidR="004A4B18">
        <w:rPr>
          <w:b w:val="0"/>
          <w:bCs/>
        </w:rPr>
        <w:t xml:space="preserve"> dengan </w:t>
      </w:r>
      <w:proofErr w:type="spellStart"/>
      <w:r w:rsidR="004A4B18">
        <w:rPr>
          <w:b w:val="0"/>
          <w:bCs/>
        </w:rPr>
        <w:t>benar</w:t>
      </w:r>
      <w:proofErr w:type="spellEnd"/>
      <w:r w:rsidR="004A4B18">
        <w:rPr>
          <w:b w:val="0"/>
          <w:bCs/>
        </w:rPr>
        <w:t xml:space="preserve">, </w:t>
      </w:r>
      <w:proofErr w:type="spellStart"/>
      <w:r w:rsidR="004A4B18">
        <w:rPr>
          <w:b w:val="0"/>
          <w:bCs/>
        </w:rPr>
        <w:t>maka</w:t>
      </w:r>
      <w:proofErr w:type="spellEnd"/>
      <w:r w:rsidR="004A4B18">
        <w:rPr>
          <w:b w:val="0"/>
          <w:bCs/>
        </w:rPr>
        <w:t xml:space="preserve"> dapat </w:t>
      </w:r>
      <w:proofErr w:type="spellStart"/>
      <w:r w:rsidR="004A4B18">
        <w:rPr>
          <w:b w:val="0"/>
          <w:bCs/>
        </w:rPr>
        <w:t>digantikan</w:t>
      </w:r>
      <w:proofErr w:type="spellEnd"/>
      <w:r w:rsidR="004A4B18">
        <w:rPr>
          <w:b w:val="0"/>
          <w:bCs/>
        </w:rPr>
        <w:t xml:space="preserve"> oleh </w:t>
      </w:r>
      <w:proofErr w:type="spellStart"/>
      <w:r w:rsidR="004A4B18">
        <w:rPr>
          <w:b w:val="0"/>
          <w:bCs/>
        </w:rPr>
        <w:t>anggota</w:t>
      </w:r>
      <w:proofErr w:type="spellEnd"/>
      <w:r w:rsidR="004A4B18">
        <w:rPr>
          <w:b w:val="0"/>
          <w:bCs/>
        </w:rPr>
        <w:t xml:space="preserve"> kelompok </w:t>
      </w:r>
      <w:proofErr w:type="spellStart"/>
      <w:r w:rsidR="004A4B18">
        <w:rPr>
          <w:b w:val="0"/>
          <w:bCs/>
        </w:rPr>
        <w:t>lainnya</w:t>
      </w:r>
      <w:proofErr w:type="spellEnd"/>
      <w:r w:rsidR="004A4B18">
        <w:rPr>
          <w:b w:val="0"/>
          <w:bCs/>
        </w:rPr>
        <w:t xml:space="preserve"> dan </w:t>
      </w:r>
      <w:proofErr w:type="spellStart"/>
      <w:r w:rsidR="004A4B18">
        <w:rPr>
          <w:b w:val="0"/>
          <w:bCs/>
        </w:rPr>
        <w:t>begitupun</w:t>
      </w:r>
      <w:proofErr w:type="spellEnd"/>
      <w:r w:rsidR="004A4B18">
        <w:rPr>
          <w:b w:val="0"/>
          <w:bCs/>
        </w:rPr>
        <w:t xml:space="preserve"> </w:t>
      </w:r>
      <w:proofErr w:type="spellStart"/>
      <w:r w:rsidR="004A4B18">
        <w:rPr>
          <w:b w:val="0"/>
          <w:bCs/>
        </w:rPr>
        <w:t>seterusnya</w:t>
      </w:r>
      <w:proofErr w:type="spellEnd"/>
      <w:r w:rsidR="004A4B18">
        <w:rPr>
          <w:b w:val="0"/>
          <w:bCs/>
        </w:rPr>
        <w:t xml:space="preserve">. </w:t>
      </w:r>
      <w:r w:rsidR="0026665E">
        <w:rPr>
          <w:b w:val="0"/>
          <w:bCs/>
        </w:rPr>
        <w:t>Dan d</w:t>
      </w:r>
      <w:commentRangeStart w:id="7"/>
      <w:r w:rsidR="004A4B18">
        <w:rPr>
          <w:b w:val="0"/>
          <w:bCs/>
        </w:rPr>
        <w:t xml:space="preserve">i akhir pembelajaran, </w:t>
      </w:r>
      <w:r w:rsidR="0046354D">
        <w:rPr>
          <w:b w:val="0"/>
          <w:bCs/>
        </w:rPr>
        <w:t>peserta didik</w:t>
      </w:r>
      <w:r w:rsidR="00C251C6">
        <w:rPr>
          <w:b w:val="0"/>
          <w:bCs/>
        </w:rPr>
        <w:t xml:space="preserve"> </w:t>
      </w:r>
      <w:proofErr w:type="spellStart"/>
      <w:r w:rsidR="00C251C6">
        <w:rPr>
          <w:b w:val="0"/>
          <w:bCs/>
        </w:rPr>
        <w:t>bersama</w:t>
      </w:r>
      <w:proofErr w:type="spellEnd"/>
      <w:r w:rsidR="00C251C6">
        <w:rPr>
          <w:b w:val="0"/>
          <w:bCs/>
        </w:rPr>
        <w:t xml:space="preserve"> dengan </w:t>
      </w:r>
      <w:proofErr w:type="spellStart"/>
      <w:r w:rsidR="007F1222">
        <w:rPr>
          <w:b w:val="0"/>
          <w:bCs/>
        </w:rPr>
        <w:t>peneliti</w:t>
      </w:r>
      <w:proofErr w:type="spellEnd"/>
      <w:r w:rsidR="00F50745">
        <w:rPr>
          <w:b w:val="0"/>
          <w:bCs/>
        </w:rPr>
        <w:t xml:space="preserve"> </w:t>
      </w:r>
      <w:proofErr w:type="spellStart"/>
      <w:r w:rsidR="00C251C6">
        <w:rPr>
          <w:b w:val="0"/>
          <w:bCs/>
        </w:rPr>
        <w:t>menyimpulkan</w:t>
      </w:r>
      <w:proofErr w:type="spellEnd"/>
      <w:r w:rsidR="00C251C6">
        <w:rPr>
          <w:b w:val="0"/>
          <w:bCs/>
        </w:rPr>
        <w:t xml:space="preserve"> pembelajaran yang telah </w:t>
      </w:r>
      <w:proofErr w:type="spellStart"/>
      <w:r w:rsidR="00C251C6">
        <w:rPr>
          <w:b w:val="0"/>
          <w:bCs/>
        </w:rPr>
        <w:t>dilakukan</w:t>
      </w:r>
      <w:proofErr w:type="spellEnd"/>
      <w:r w:rsidR="00C251C6">
        <w:rPr>
          <w:b w:val="0"/>
          <w:bCs/>
        </w:rPr>
        <w:t xml:space="preserve"> dan </w:t>
      </w:r>
      <w:proofErr w:type="spellStart"/>
      <w:r w:rsidR="007F1222">
        <w:rPr>
          <w:b w:val="0"/>
          <w:bCs/>
        </w:rPr>
        <w:t>memberikan</w:t>
      </w:r>
      <w:proofErr w:type="spellEnd"/>
      <w:r w:rsidR="007F1222">
        <w:rPr>
          <w:b w:val="0"/>
          <w:bCs/>
        </w:rPr>
        <w:t xml:space="preserve"> ruang </w:t>
      </w:r>
      <w:proofErr w:type="spellStart"/>
      <w:r w:rsidR="007F1222">
        <w:rPr>
          <w:b w:val="0"/>
          <w:bCs/>
        </w:rPr>
        <w:t>diskusi</w:t>
      </w:r>
      <w:proofErr w:type="spellEnd"/>
      <w:r w:rsidR="007F1222">
        <w:rPr>
          <w:b w:val="0"/>
          <w:bCs/>
        </w:rPr>
        <w:t xml:space="preserve"> untuk </w:t>
      </w:r>
      <w:proofErr w:type="spellStart"/>
      <w:r w:rsidR="007F1222">
        <w:rPr>
          <w:b w:val="0"/>
          <w:bCs/>
        </w:rPr>
        <w:t>melakukan</w:t>
      </w:r>
      <w:proofErr w:type="spellEnd"/>
      <w:r w:rsidR="007F1222">
        <w:rPr>
          <w:b w:val="0"/>
          <w:bCs/>
        </w:rPr>
        <w:t xml:space="preserve"> </w:t>
      </w:r>
      <w:proofErr w:type="spellStart"/>
      <w:r w:rsidR="007F1222">
        <w:rPr>
          <w:b w:val="0"/>
          <w:bCs/>
        </w:rPr>
        <w:t>tanya</w:t>
      </w:r>
      <w:proofErr w:type="spellEnd"/>
      <w:r w:rsidR="007F1222">
        <w:rPr>
          <w:b w:val="0"/>
          <w:bCs/>
        </w:rPr>
        <w:t xml:space="preserve"> </w:t>
      </w:r>
      <w:proofErr w:type="spellStart"/>
      <w:r w:rsidR="007F1222">
        <w:rPr>
          <w:b w:val="0"/>
          <w:bCs/>
        </w:rPr>
        <w:t>jawab</w:t>
      </w:r>
      <w:proofErr w:type="spellEnd"/>
      <w:r w:rsidR="007F1222">
        <w:rPr>
          <w:b w:val="0"/>
          <w:bCs/>
        </w:rPr>
        <w:t xml:space="preserve">. </w:t>
      </w:r>
      <w:commentRangeEnd w:id="7"/>
      <w:r w:rsidR="000F2829">
        <w:rPr>
          <w:rStyle w:val="CommentReference"/>
          <w:rFonts w:ascii="Times New Roman" w:hAnsi="Times New Roman"/>
          <w:b w:val="0"/>
        </w:rPr>
        <w:commentReference w:id="7"/>
      </w:r>
    </w:p>
    <w:p w14:paraId="4B2981B1" w14:textId="1EBDBEF4" w:rsidR="00F50745" w:rsidRPr="00F50745" w:rsidRDefault="00320C6F" w:rsidP="008064AE">
      <w:pPr>
        <w:pStyle w:val="SubJudul1"/>
        <w:jc w:val="both"/>
        <w:rPr>
          <w:b w:val="0"/>
          <w:bCs/>
        </w:rPr>
      </w:pPr>
      <w:r>
        <w:rPr>
          <w:b w:val="0"/>
          <w:bCs/>
        </w:rPr>
        <w:lastRenderedPageBreak/>
        <w:t xml:space="preserve"> </w:t>
      </w:r>
      <w:r w:rsidR="00F50745">
        <w:rPr>
          <w:b w:val="0"/>
          <w:bCs/>
        </w:rPr>
        <w:tab/>
        <w:t xml:space="preserve">Pada akhir siklus, </w:t>
      </w:r>
      <w:proofErr w:type="spellStart"/>
      <w:r w:rsidR="00F50745">
        <w:rPr>
          <w:b w:val="0"/>
          <w:bCs/>
        </w:rPr>
        <w:t>peneliti</w:t>
      </w:r>
      <w:proofErr w:type="spellEnd"/>
      <w:r w:rsidR="00F50745">
        <w:rPr>
          <w:b w:val="0"/>
          <w:bCs/>
        </w:rPr>
        <w:t xml:space="preserve"> </w:t>
      </w:r>
      <w:proofErr w:type="spellStart"/>
      <w:r w:rsidR="00F50745">
        <w:rPr>
          <w:b w:val="0"/>
          <w:bCs/>
        </w:rPr>
        <w:t>membagikan</w:t>
      </w:r>
      <w:proofErr w:type="spellEnd"/>
      <w:r w:rsidR="00F50745">
        <w:rPr>
          <w:b w:val="0"/>
          <w:bCs/>
        </w:rPr>
        <w:t xml:space="preserve"> angket </w:t>
      </w:r>
      <w:r w:rsidR="00F50745" w:rsidRPr="00F50745">
        <w:rPr>
          <w:b w:val="0"/>
          <w:bCs/>
        </w:rPr>
        <w:t xml:space="preserve">keaktifan belajar kepada peserta didik untuk </w:t>
      </w:r>
      <w:proofErr w:type="spellStart"/>
      <w:r w:rsidR="00F50745" w:rsidRPr="00F50745">
        <w:rPr>
          <w:b w:val="0"/>
          <w:bCs/>
        </w:rPr>
        <w:t>diisi</w:t>
      </w:r>
      <w:proofErr w:type="spellEnd"/>
      <w:r w:rsidR="00F50745" w:rsidRPr="00F50745">
        <w:rPr>
          <w:b w:val="0"/>
          <w:bCs/>
        </w:rPr>
        <w:t xml:space="preserve"> sesuai dengan </w:t>
      </w:r>
      <w:proofErr w:type="spellStart"/>
      <w:r w:rsidR="00F50745" w:rsidRPr="00F50745">
        <w:rPr>
          <w:b w:val="0"/>
          <w:bCs/>
        </w:rPr>
        <w:t>pendapatnya</w:t>
      </w:r>
      <w:proofErr w:type="spellEnd"/>
      <w:r w:rsidR="00F50745" w:rsidRPr="00F50745">
        <w:rPr>
          <w:b w:val="0"/>
          <w:bCs/>
        </w:rPr>
        <w:t xml:space="preserve">. Lembar angket ini </w:t>
      </w:r>
      <w:proofErr w:type="spellStart"/>
      <w:r w:rsidR="00F50745" w:rsidRPr="00F50745">
        <w:rPr>
          <w:b w:val="0"/>
          <w:bCs/>
        </w:rPr>
        <w:t>berfungsi</w:t>
      </w:r>
      <w:proofErr w:type="spellEnd"/>
      <w:r w:rsidR="00F50745" w:rsidRPr="00F50745">
        <w:rPr>
          <w:b w:val="0"/>
          <w:bCs/>
        </w:rPr>
        <w:t xml:space="preserve"> </w:t>
      </w:r>
      <w:proofErr w:type="spellStart"/>
      <w:r w:rsidR="00F50745" w:rsidRPr="00F50745">
        <w:rPr>
          <w:b w:val="0"/>
          <w:bCs/>
        </w:rPr>
        <w:t>sebagai</w:t>
      </w:r>
      <w:proofErr w:type="spellEnd"/>
      <w:r w:rsidR="00F50745" w:rsidRPr="00F50745">
        <w:rPr>
          <w:b w:val="0"/>
          <w:bCs/>
        </w:rPr>
        <w:t xml:space="preserve"> </w:t>
      </w:r>
      <w:proofErr w:type="spellStart"/>
      <w:r w:rsidR="00F50745" w:rsidRPr="00F50745">
        <w:rPr>
          <w:b w:val="0"/>
          <w:bCs/>
        </w:rPr>
        <w:t>alat</w:t>
      </w:r>
      <w:proofErr w:type="spellEnd"/>
      <w:r w:rsidR="00F50745" w:rsidRPr="00F50745">
        <w:rPr>
          <w:b w:val="0"/>
          <w:bCs/>
        </w:rPr>
        <w:t xml:space="preserve"> untuk </w:t>
      </w:r>
      <w:proofErr w:type="spellStart"/>
      <w:r w:rsidR="00F50745" w:rsidRPr="00F50745">
        <w:rPr>
          <w:b w:val="0"/>
          <w:bCs/>
        </w:rPr>
        <w:t>mengumpulkan</w:t>
      </w:r>
      <w:proofErr w:type="spellEnd"/>
      <w:r w:rsidR="00F50745" w:rsidRPr="00F50745">
        <w:rPr>
          <w:b w:val="0"/>
          <w:bCs/>
        </w:rPr>
        <w:t xml:space="preserve"> data </w:t>
      </w:r>
      <w:proofErr w:type="spellStart"/>
      <w:r w:rsidR="00F50745" w:rsidRPr="00F50745">
        <w:rPr>
          <w:b w:val="0"/>
          <w:bCs/>
        </w:rPr>
        <w:t>tentang</w:t>
      </w:r>
      <w:proofErr w:type="spellEnd"/>
      <w:r w:rsidR="00F50745" w:rsidRPr="00F50745">
        <w:rPr>
          <w:b w:val="0"/>
          <w:bCs/>
        </w:rPr>
        <w:t xml:space="preserve"> keaktifan </w:t>
      </w:r>
      <w:proofErr w:type="spellStart"/>
      <w:r w:rsidR="00F50745" w:rsidRPr="00F50745">
        <w:rPr>
          <w:b w:val="0"/>
          <w:bCs/>
        </w:rPr>
        <w:t>belajarnya</w:t>
      </w:r>
      <w:proofErr w:type="spellEnd"/>
      <w:r w:rsidR="00F50745" w:rsidRPr="00F50745">
        <w:rPr>
          <w:b w:val="0"/>
          <w:bCs/>
        </w:rPr>
        <w:t xml:space="preserve"> </w:t>
      </w:r>
      <w:proofErr w:type="spellStart"/>
      <w:r w:rsidR="00F50745" w:rsidRPr="00F50745">
        <w:rPr>
          <w:b w:val="0"/>
          <w:bCs/>
        </w:rPr>
        <w:t>setelah</w:t>
      </w:r>
      <w:proofErr w:type="spellEnd"/>
      <w:r w:rsidR="00F50745" w:rsidRPr="00F50745">
        <w:rPr>
          <w:b w:val="0"/>
          <w:bCs/>
        </w:rPr>
        <w:t xml:space="preserve"> proses pembelajaran </w:t>
      </w:r>
      <w:proofErr w:type="spellStart"/>
      <w:r w:rsidR="00F50745" w:rsidRPr="00F50745">
        <w:rPr>
          <w:b w:val="0"/>
          <w:bCs/>
        </w:rPr>
        <w:t>menggunakan</w:t>
      </w:r>
      <w:proofErr w:type="spellEnd"/>
      <w:r w:rsidR="00F50745" w:rsidRPr="00F50745">
        <w:rPr>
          <w:b w:val="0"/>
          <w:bCs/>
        </w:rPr>
        <w:t xml:space="preserve"> media </w:t>
      </w:r>
      <w:proofErr w:type="spellStart"/>
      <w:r w:rsidR="00F50745" w:rsidRPr="0057423B">
        <w:rPr>
          <w:b w:val="0"/>
          <w:bCs/>
          <w:i/>
          <w:iCs/>
        </w:rPr>
        <w:t>Educaplay</w:t>
      </w:r>
      <w:proofErr w:type="spellEnd"/>
      <w:r w:rsidR="00F50745" w:rsidRPr="00F50745">
        <w:rPr>
          <w:b w:val="0"/>
          <w:bCs/>
        </w:rPr>
        <w:t xml:space="preserve">. Dengan </w:t>
      </w:r>
      <w:proofErr w:type="spellStart"/>
      <w:r w:rsidR="00F50745" w:rsidRPr="00F50745">
        <w:rPr>
          <w:b w:val="0"/>
          <w:bCs/>
        </w:rPr>
        <w:t>demikian</w:t>
      </w:r>
      <w:proofErr w:type="spellEnd"/>
      <w:r w:rsidR="00F50745" w:rsidRPr="00F50745">
        <w:rPr>
          <w:b w:val="0"/>
          <w:bCs/>
        </w:rPr>
        <w:t xml:space="preserve">, </w:t>
      </w:r>
      <w:proofErr w:type="spellStart"/>
      <w:r w:rsidR="00F50745" w:rsidRPr="00F50745">
        <w:rPr>
          <w:b w:val="0"/>
          <w:bCs/>
        </w:rPr>
        <w:t>peneliti</w:t>
      </w:r>
      <w:proofErr w:type="spellEnd"/>
      <w:r w:rsidR="00F50745" w:rsidRPr="00F50745">
        <w:rPr>
          <w:b w:val="0"/>
          <w:bCs/>
        </w:rPr>
        <w:t xml:space="preserve"> dapat </w:t>
      </w:r>
      <w:proofErr w:type="spellStart"/>
      <w:r w:rsidR="00F50745" w:rsidRPr="00F50745">
        <w:rPr>
          <w:b w:val="0"/>
          <w:bCs/>
        </w:rPr>
        <w:t>mengevaluasi</w:t>
      </w:r>
      <w:proofErr w:type="spellEnd"/>
      <w:r w:rsidR="00F50745" w:rsidRPr="00F50745">
        <w:rPr>
          <w:b w:val="0"/>
          <w:bCs/>
        </w:rPr>
        <w:t xml:space="preserve"> </w:t>
      </w:r>
      <w:proofErr w:type="spellStart"/>
      <w:r w:rsidR="00F50745" w:rsidRPr="00F50745">
        <w:rPr>
          <w:b w:val="0"/>
          <w:bCs/>
        </w:rPr>
        <w:t>efektivitas</w:t>
      </w:r>
      <w:proofErr w:type="spellEnd"/>
      <w:r w:rsidR="00F50745" w:rsidRPr="00F50745">
        <w:rPr>
          <w:b w:val="0"/>
          <w:bCs/>
        </w:rPr>
        <w:t xml:space="preserve"> media pembelajaran ini dalam </w:t>
      </w:r>
      <w:proofErr w:type="spellStart"/>
      <w:r w:rsidR="00F50745" w:rsidRPr="00F50745">
        <w:rPr>
          <w:b w:val="0"/>
          <w:bCs/>
        </w:rPr>
        <w:t>meningkatkan</w:t>
      </w:r>
      <w:proofErr w:type="spellEnd"/>
      <w:r w:rsidR="00F50745" w:rsidRPr="00F50745">
        <w:rPr>
          <w:b w:val="0"/>
          <w:bCs/>
        </w:rPr>
        <w:t xml:space="preserve"> keaktifan belajar peserta didik.</w:t>
      </w:r>
    </w:p>
    <w:p w14:paraId="47943437" w14:textId="77777777" w:rsidR="00086E17" w:rsidRDefault="00086E17" w:rsidP="001A6607">
      <w:pPr>
        <w:pStyle w:val="SubJudul1"/>
        <w:rPr>
          <w:color w:val="FF0000"/>
        </w:rPr>
      </w:pPr>
    </w:p>
    <w:p w14:paraId="6A29FD1C" w14:textId="67E018D3" w:rsidR="00F50745" w:rsidRPr="0023001B" w:rsidRDefault="00F50745" w:rsidP="00F50745">
      <w:pPr>
        <w:pStyle w:val="SubJudul1"/>
        <w:jc w:val="center"/>
        <w:rPr>
          <w:color w:val="FF0000"/>
        </w:rPr>
      </w:pPr>
      <w:r>
        <w:rPr>
          <w:b w:val="0"/>
          <w:bCs/>
          <w:noProof/>
        </w:rPr>
        <w:drawing>
          <wp:inline distT="0" distB="0" distL="0" distR="0" wp14:anchorId="1B2547F2" wp14:editId="152A8EE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114191" w14:textId="77777777" w:rsidR="00F31981" w:rsidRDefault="00F31981" w:rsidP="001A6607">
      <w:pPr>
        <w:pStyle w:val="SubJudul1"/>
        <w:jc w:val="both"/>
        <w:rPr>
          <w:rFonts w:cs="Calibri"/>
          <w:b w:val="0"/>
          <w:color w:val="FF0000"/>
          <w:szCs w:val="24"/>
          <w:shd w:val="clear" w:color="auto" w:fill="FFFFFF"/>
        </w:rPr>
      </w:pPr>
    </w:p>
    <w:p w14:paraId="0AC5848E" w14:textId="23FC51E8" w:rsidR="00F50745" w:rsidRPr="001C6EA8" w:rsidRDefault="00F50745" w:rsidP="00483A6F">
      <w:pPr>
        <w:pStyle w:val="SubJudul1"/>
        <w:spacing w:line="240" w:lineRule="auto"/>
        <w:jc w:val="center"/>
      </w:pPr>
      <w:r w:rsidRPr="001C6EA8">
        <w:t xml:space="preserve">Tabel </w:t>
      </w:r>
      <w:r w:rsidR="00E34241">
        <w:t>3</w:t>
      </w:r>
    </w:p>
    <w:p w14:paraId="064D0A26" w14:textId="548B03FC" w:rsidR="00483A6F" w:rsidRPr="001C6EA8" w:rsidRDefault="00F50745" w:rsidP="00483A6F">
      <w:pPr>
        <w:pStyle w:val="SubJudul1"/>
        <w:spacing w:line="240" w:lineRule="auto"/>
        <w:jc w:val="center"/>
      </w:pPr>
      <w:proofErr w:type="spellStart"/>
      <w:r w:rsidRPr="001C6EA8">
        <w:t>Kategori</w:t>
      </w:r>
      <w:proofErr w:type="spellEnd"/>
      <w:r w:rsidRPr="001C6EA8">
        <w:t xml:space="preserve"> Angket Keaktifan Belajar Peserta Didik Siklus I</w:t>
      </w:r>
      <w:r>
        <w:t>I</w:t>
      </w:r>
    </w:p>
    <w:tbl>
      <w:tblPr>
        <w:tblStyle w:val="TableGrid"/>
        <w:tblW w:w="6780" w:type="dxa"/>
        <w:jc w:val="center"/>
        <w:tblLook w:val="04A0" w:firstRow="1" w:lastRow="0" w:firstColumn="1" w:lastColumn="0" w:noHBand="0" w:noVBand="1"/>
      </w:tblPr>
      <w:tblGrid>
        <w:gridCol w:w="2206"/>
        <w:gridCol w:w="1123"/>
        <w:gridCol w:w="1366"/>
        <w:gridCol w:w="1275"/>
        <w:gridCol w:w="810"/>
      </w:tblGrid>
      <w:tr w:rsidR="00EB6E9A" w:rsidRPr="002C108F" w14:paraId="16C0E2C9" w14:textId="10C40A59" w:rsidTr="00EB6E9A">
        <w:trPr>
          <w:jc w:val="center"/>
        </w:trPr>
        <w:tc>
          <w:tcPr>
            <w:tcW w:w="2206" w:type="dxa"/>
          </w:tcPr>
          <w:p w14:paraId="40E2067C" w14:textId="67DD2A21" w:rsidR="00EB6E9A" w:rsidRDefault="00EB6E9A" w:rsidP="00EB6E9A">
            <w:pPr>
              <w:pStyle w:val="SubJudul1"/>
              <w:spacing w:line="240" w:lineRule="auto"/>
              <w:jc w:val="center"/>
            </w:pPr>
            <w:proofErr w:type="spellStart"/>
            <w:r w:rsidRPr="002C108F">
              <w:t>Kategori</w:t>
            </w:r>
            <w:proofErr w:type="spellEnd"/>
          </w:p>
        </w:tc>
        <w:tc>
          <w:tcPr>
            <w:tcW w:w="1123" w:type="dxa"/>
          </w:tcPr>
          <w:p w14:paraId="7F774017" w14:textId="5BA3FCE3" w:rsidR="00EB6E9A" w:rsidRPr="002C108F" w:rsidRDefault="00EB6E9A" w:rsidP="00EB6E9A">
            <w:pPr>
              <w:pStyle w:val="SubJudul1"/>
              <w:spacing w:line="240" w:lineRule="auto"/>
              <w:jc w:val="center"/>
            </w:pPr>
            <w:r>
              <w:t xml:space="preserve">Interval </w:t>
            </w:r>
          </w:p>
        </w:tc>
        <w:tc>
          <w:tcPr>
            <w:tcW w:w="1366" w:type="dxa"/>
          </w:tcPr>
          <w:p w14:paraId="7E3663DD" w14:textId="144831CB" w:rsidR="00EB6E9A" w:rsidRPr="002C108F" w:rsidRDefault="00EB6E9A" w:rsidP="00EB6E9A">
            <w:pPr>
              <w:pStyle w:val="SubJudul1"/>
              <w:spacing w:line="240" w:lineRule="auto"/>
              <w:jc w:val="center"/>
            </w:pPr>
            <w:proofErr w:type="spellStart"/>
            <w:r>
              <w:t>Keterangan</w:t>
            </w:r>
            <w:proofErr w:type="spellEnd"/>
          </w:p>
        </w:tc>
        <w:tc>
          <w:tcPr>
            <w:tcW w:w="2085" w:type="dxa"/>
            <w:gridSpan w:val="2"/>
          </w:tcPr>
          <w:p w14:paraId="4BCDB8EB" w14:textId="1F98F623" w:rsidR="00EB6E9A" w:rsidRPr="002C108F" w:rsidRDefault="00EB6E9A" w:rsidP="00EB6E9A">
            <w:pPr>
              <w:pStyle w:val="SubJudul1"/>
              <w:spacing w:line="240" w:lineRule="auto"/>
              <w:jc w:val="center"/>
            </w:pPr>
            <w:proofErr w:type="spellStart"/>
            <w:r w:rsidRPr="002C108F">
              <w:t>Persentase</w:t>
            </w:r>
            <w:proofErr w:type="spellEnd"/>
          </w:p>
        </w:tc>
      </w:tr>
      <w:tr w:rsidR="00EB6E9A" w:rsidRPr="002C108F" w14:paraId="356AC545" w14:textId="2E3BFF3E" w:rsidTr="00EB6E9A">
        <w:trPr>
          <w:jc w:val="center"/>
        </w:trPr>
        <w:tc>
          <w:tcPr>
            <w:tcW w:w="2206" w:type="dxa"/>
          </w:tcPr>
          <w:p w14:paraId="6BCC6B5F" w14:textId="2AA6256E" w:rsidR="00EB6E9A" w:rsidRPr="00821D69" w:rsidRDefault="00EB6E9A" w:rsidP="00EB6E9A">
            <w:pPr>
              <w:pStyle w:val="SubJudul1"/>
              <w:jc w:val="center"/>
              <w:rPr>
                <w:b w:val="0"/>
                <w:bCs/>
              </w:rPr>
            </w:pPr>
            <w:r w:rsidRPr="002C108F">
              <w:rPr>
                <w:b w:val="0"/>
                <w:bCs/>
              </w:rPr>
              <w:t>Oral Activities</w:t>
            </w:r>
          </w:p>
        </w:tc>
        <w:tc>
          <w:tcPr>
            <w:tcW w:w="1123" w:type="dxa"/>
            <w:vMerge w:val="restart"/>
          </w:tcPr>
          <w:p w14:paraId="75E31F15" w14:textId="7C60DBA8" w:rsidR="00EB6E9A" w:rsidRPr="00821D69" w:rsidRDefault="00EB6E9A" w:rsidP="00EB6E9A">
            <w:pPr>
              <w:pStyle w:val="SubJudul1"/>
              <w:jc w:val="center"/>
              <w:rPr>
                <w:b w:val="0"/>
                <w:bCs/>
              </w:rPr>
            </w:pPr>
            <w:r w:rsidRPr="00821D69">
              <w:rPr>
                <w:b w:val="0"/>
                <w:bCs/>
              </w:rPr>
              <w:t>&lt;50%</w:t>
            </w:r>
          </w:p>
          <w:p w14:paraId="1532C222" w14:textId="77777777" w:rsidR="00EB6E9A" w:rsidRPr="00821D69" w:rsidRDefault="00EB6E9A" w:rsidP="00EB6E9A">
            <w:pPr>
              <w:pStyle w:val="SubJudul1"/>
              <w:jc w:val="center"/>
              <w:rPr>
                <w:b w:val="0"/>
                <w:bCs/>
              </w:rPr>
            </w:pPr>
            <w:r w:rsidRPr="00821D69">
              <w:rPr>
                <w:b w:val="0"/>
                <w:bCs/>
              </w:rPr>
              <w:t>51-77%</w:t>
            </w:r>
          </w:p>
          <w:p w14:paraId="3FC66B40" w14:textId="2C04915F" w:rsidR="00EB6E9A" w:rsidRPr="002C108F" w:rsidRDefault="00EB6E9A" w:rsidP="00EB6E9A">
            <w:pPr>
              <w:pStyle w:val="SubJudul1"/>
              <w:jc w:val="center"/>
              <w:rPr>
                <w:b w:val="0"/>
                <w:bCs/>
              </w:rPr>
            </w:pPr>
            <w:r w:rsidRPr="00821D69">
              <w:rPr>
                <w:b w:val="0"/>
                <w:bCs/>
              </w:rPr>
              <w:t>&gt;78%</w:t>
            </w:r>
          </w:p>
        </w:tc>
        <w:tc>
          <w:tcPr>
            <w:tcW w:w="1366" w:type="dxa"/>
            <w:vMerge w:val="restart"/>
          </w:tcPr>
          <w:p w14:paraId="5E4CAF03" w14:textId="77777777" w:rsidR="00EB6E9A" w:rsidRPr="002C108F" w:rsidRDefault="00EB6E9A" w:rsidP="00EB6E9A">
            <w:pPr>
              <w:pStyle w:val="SubJudul1"/>
              <w:jc w:val="center"/>
              <w:rPr>
                <w:b w:val="0"/>
                <w:bCs/>
              </w:rPr>
            </w:pPr>
            <w:proofErr w:type="spellStart"/>
            <w:r>
              <w:rPr>
                <w:b w:val="0"/>
                <w:bCs/>
              </w:rPr>
              <w:t>Rendah</w:t>
            </w:r>
            <w:proofErr w:type="spellEnd"/>
            <w:r>
              <w:rPr>
                <w:b w:val="0"/>
                <w:bCs/>
              </w:rPr>
              <w:t xml:space="preserve"> </w:t>
            </w:r>
          </w:p>
          <w:p w14:paraId="3EE2F0A3" w14:textId="77777777" w:rsidR="00EB6E9A" w:rsidRPr="002C108F" w:rsidRDefault="00EB6E9A" w:rsidP="00EB6E9A">
            <w:pPr>
              <w:pStyle w:val="SubJudul1"/>
              <w:jc w:val="center"/>
              <w:rPr>
                <w:b w:val="0"/>
                <w:bCs/>
              </w:rPr>
            </w:pPr>
            <w:r>
              <w:rPr>
                <w:b w:val="0"/>
                <w:bCs/>
              </w:rPr>
              <w:t>Sedang</w:t>
            </w:r>
          </w:p>
          <w:p w14:paraId="6DCF08CC" w14:textId="2336824C" w:rsidR="00EB6E9A" w:rsidRPr="002C108F" w:rsidRDefault="00EB6E9A" w:rsidP="00EB6E9A">
            <w:pPr>
              <w:pStyle w:val="SubJudul1"/>
              <w:jc w:val="center"/>
              <w:rPr>
                <w:b w:val="0"/>
                <w:bCs/>
              </w:rPr>
            </w:pPr>
            <w:r>
              <w:rPr>
                <w:b w:val="0"/>
                <w:bCs/>
              </w:rPr>
              <w:t xml:space="preserve">Tinggi </w:t>
            </w:r>
          </w:p>
        </w:tc>
        <w:tc>
          <w:tcPr>
            <w:tcW w:w="1275" w:type="dxa"/>
          </w:tcPr>
          <w:p w14:paraId="1E1F64CD" w14:textId="650AADA1" w:rsidR="00EB6E9A" w:rsidRPr="002C108F" w:rsidRDefault="00EB6E9A" w:rsidP="00EB6E9A">
            <w:pPr>
              <w:pStyle w:val="SubJudul1"/>
              <w:spacing w:line="240" w:lineRule="auto"/>
              <w:jc w:val="center"/>
              <w:rPr>
                <w:b w:val="0"/>
                <w:bCs/>
              </w:rPr>
            </w:pPr>
            <w:r w:rsidRPr="002C108F">
              <w:rPr>
                <w:b w:val="0"/>
                <w:bCs/>
              </w:rPr>
              <w:t>83%</w:t>
            </w:r>
          </w:p>
        </w:tc>
        <w:tc>
          <w:tcPr>
            <w:tcW w:w="810" w:type="dxa"/>
            <w:vMerge w:val="restart"/>
            <w:vAlign w:val="center"/>
          </w:tcPr>
          <w:p w14:paraId="4EBBA844" w14:textId="3DFD141C" w:rsidR="00EB6E9A" w:rsidRPr="002C108F" w:rsidRDefault="00EB6E9A" w:rsidP="00EB6E9A">
            <w:pPr>
              <w:pStyle w:val="SubJudul1"/>
              <w:spacing w:line="240" w:lineRule="auto"/>
              <w:jc w:val="center"/>
              <w:rPr>
                <w:b w:val="0"/>
                <w:bCs/>
              </w:rPr>
            </w:pPr>
            <w:r>
              <w:rPr>
                <w:b w:val="0"/>
                <w:bCs/>
              </w:rPr>
              <w:t>83%</w:t>
            </w:r>
          </w:p>
        </w:tc>
      </w:tr>
      <w:tr w:rsidR="00EB6E9A" w:rsidRPr="002C108F" w14:paraId="46318448" w14:textId="10332221" w:rsidTr="00EB6E9A">
        <w:trPr>
          <w:jc w:val="center"/>
        </w:trPr>
        <w:tc>
          <w:tcPr>
            <w:tcW w:w="2206" w:type="dxa"/>
          </w:tcPr>
          <w:p w14:paraId="62ECC7CB" w14:textId="42F6C6F3" w:rsidR="00EB6E9A" w:rsidRPr="002C108F" w:rsidRDefault="00EB6E9A" w:rsidP="00EB6E9A">
            <w:pPr>
              <w:pStyle w:val="SubJudul1"/>
              <w:spacing w:line="240" w:lineRule="auto"/>
              <w:jc w:val="center"/>
              <w:rPr>
                <w:b w:val="0"/>
                <w:bCs/>
              </w:rPr>
            </w:pPr>
            <w:r w:rsidRPr="002C108F">
              <w:rPr>
                <w:b w:val="0"/>
                <w:bCs/>
              </w:rPr>
              <w:t>Kegiatan Mental</w:t>
            </w:r>
          </w:p>
        </w:tc>
        <w:tc>
          <w:tcPr>
            <w:tcW w:w="1123" w:type="dxa"/>
            <w:vMerge/>
          </w:tcPr>
          <w:p w14:paraId="28AA17DA" w14:textId="2E54FE77" w:rsidR="00EB6E9A" w:rsidRPr="002C108F" w:rsidRDefault="00EB6E9A" w:rsidP="00EB6E9A">
            <w:pPr>
              <w:pStyle w:val="SubJudul1"/>
              <w:spacing w:line="240" w:lineRule="auto"/>
              <w:jc w:val="center"/>
              <w:rPr>
                <w:b w:val="0"/>
                <w:bCs/>
              </w:rPr>
            </w:pPr>
          </w:p>
        </w:tc>
        <w:tc>
          <w:tcPr>
            <w:tcW w:w="1366" w:type="dxa"/>
            <w:vMerge/>
          </w:tcPr>
          <w:p w14:paraId="76062F29" w14:textId="312E7509" w:rsidR="00EB6E9A" w:rsidRPr="002C108F" w:rsidRDefault="00EB6E9A" w:rsidP="00EB6E9A">
            <w:pPr>
              <w:pStyle w:val="SubJudul1"/>
              <w:spacing w:line="240" w:lineRule="auto"/>
              <w:jc w:val="center"/>
              <w:rPr>
                <w:b w:val="0"/>
                <w:bCs/>
              </w:rPr>
            </w:pPr>
          </w:p>
        </w:tc>
        <w:tc>
          <w:tcPr>
            <w:tcW w:w="1275" w:type="dxa"/>
          </w:tcPr>
          <w:p w14:paraId="4AAC11BE" w14:textId="4209494C" w:rsidR="00EB6E9A" w:rsidRPr="002C108F" w:rsidRDefault="00EB6E9A" w:rsidP="00EB6E9A">
            <w:pPr>
              <w:pStyle w:val="SubJudul1"/>
              <w:spacing w:line="240" w:lineRule="auto"/>
              <w:jc w:val="center"/>
              <w:rPr>
                <w:b w:val="0"/>
                <w:bCs/>
              </w:rPr>
            </w:pPr>
            <w:r w:rsidRPr="002C108F">
              <w:rPr>
                <w:b w:val="0"/>
                <w:bCs/>
              </w:rPr>
              <w:t>80%</w:t>
            </w:r>
          </w:p>
        </w:tc>
        <w:tc>
          <w:tcPr>
            <w:tcW w:w="810" w:type="dxa"/>
            <w:vMerge/>
          </w:tcPr>
          <w:p w14:paraId="14B11545" w14:textId="77777777" w:rsidR="00EB6E9A" w:rsidRPr="002C108F" w:rsidRDefault="00EB6E9A" w:rsidP="00EB6E9A">
            <w:pPr>
              <w:pStyle w:val="SubJudul1"/>
              <w:spacing w:line="240" w:lineRule="auto"/>
              <w:jc w:val="center"/>
              <w:rPr>
                <w:b w:val="0"/>
                <w:bCs/>
              </w:rPr>
            </w:pPr>
          </w:p>
        </w:tc>
      </w:tr>
      <w:tr w:rsidR="00EB6E9A" w:rsidRPr="002C108F" w14:paraId="02613FE6" w14:textId="6889C444" w:rsidTr="00EB6E9A">
        <w:trPr>
          <w:jc w:val="center"/>
        </w:trPr>
        <w:tc>
          <w:tcPr>
            <w:tcW w:w="2206" w:type="dxa"/>
          </w:tcPr>
          <w:p w14:paraId="5DB55094" w14:textId="103B37E4" w:rsidR="00EB6E9A" w:rsidRPr="002C108F" w:rsidRDefault="00EB6E9A" w:rsidP="00EB6E9A">
            <w:pPr>
              <w:pStyle w:val="SubJudul1"/>
              <w:spacing w:line="240" w:lineRule="auto"/>
              <w:jc w:val="center"/>
              <w:rPr>
                <w:b w:val="0"/>
                <w:bCs/>
              </w:rPr>
            </w:pPr>
            <w:r w:rsidRPr="002C108F">
              <w:rPr>
                <w:b w:val="0"/>
                <w:bCs/>
              </w:rPr>
              <w:t>Listening Activities</w:t>
            </w:r>
          </w:p>
        </w:tc>
        <w:tc>
          <w:tcPr>
            <w:tcW w:w="1123" w:type="dxa"/>
            <w:vMerge/>
          </w:tcPr>
          <w:p w14:paraId="6463FBE2" w14:textId="20B09BEB" w:rsidR="00EB6E9A" w:rsidRPr="002C108F" w:rsidRDefault="00EB6E9A" w:rsidP="00EB6E9A">
            <w:pPr>
              <w:pStyle w:val="SubJudul1"/>
              <w:spacing w:line="240" w:lineRule="auto"/>
              <w:jc w:val="center"/>
              <w:rPr>
                <w:b w:val="0"/>
                <w:bCs/>
              </w:rPr>
            </w:pPr>
          </w:p>
        </w:tc>
        <w:tc>
          <w:tcPr>
            <w:tcW w:w="1366" w:type="dxa"/>
            <w:vMerge/>
          </w:tcPr>
          <w:p w14:paraId="127EA686" w14:textId="6D766DB5" w:rsidR="00EB6E9A" w:rsidRPr="002C108F" w:rsidRDefault="00EB6E9A" w:rsidP="00EB6E9A">
            <w:pPr>
              <w:pStyle w:val="SubJudul1"/>
              <w:spacing w:line="240" w:lineRule="auto"/>
              <w:jc w:val="center"/>
              <w:rPr>
                <w:b w:val="0"/>
                <w:bCs/>
              </w:rPr>
            </w:pPr>
          </w:p>
        </w:tc>
        <w:tc>
          <w:tcPr>
            <w:tcW w:w="1275" w:type="dxa"/>
          </w:tcPr>
          <w:p w14:paraId="62C6DEE1" w14:textId="345DC7A7" w:rsidR="00EB6E9A" w:rsidRPr="002C108F" w:rsidRDefault="00EB6E9A" w:rsidP="00EB6E9A">
            <w:pPr>
              <w:pStyle w:val="SubJudul1"/>
              <w:spacing w:line="240" w:lineRule="auto"/>
              <w:jc w:val="center"/>
              <w:rPr>
                <w:b w:val="0"/>
                <w:bCs/>
              </w:rPr>
            </w:pPr>
            <w:r w:rsidRPr="002C108F">
              <w:rPr>
                <w:b w:val="0"/>
                <w:bCs/>
              </w:rPr>
              <w:t>85%</w:t>
            </w:r>
          </w:p>
        </w:tc>
        <w:tc>
          <w:tcPr>
            <w:tcW w:w="810" w:type="dxa"/>
            <w:vMerge/>
          </w:tcPr>
          <w:p w14:paraId="083B5A7E" w14:textId="77777777" w:rsidR="00EB6E9A" w:rsidRPr="002C108F" w:rsidRDefault="00EB6E9A" w:rsidP="00EB6E9A">
            <w:pPr>
              <w:pStyle w:val="SubJudul1"/>
              <w:spacing w:line="240" w:lineRule="auto"/>
              <w:jc w:val="center"/>
              <w:rPr>
                <w:b w:val="0"/>
                <w:bCs/>
              </w:rPr>
            </w:pPr>
          </w:p>
        </w:tc>
      </w:tr>
      <w:tr w:rsidR="00EB6E9A" w:rsidRPr="002C108F" w14:paraId="2EBF14C8" w14:textId="680B5BED" w:rsidTr="00EB6E9A">
        <w:trPr>
          <w:jc w:val="center"/>
        </w:trPr>
        <w:tc>
          <w:tcPr>
            <w:tcW w:w="2206" w:type="dxa"/>
          </w:tcPr>
          <w:p w14:paraId="4DD9D2DD" w14:textId="4ADBD09D" w:rsidR="00EB6E9A" w:rsidRPr="002C108F" w:rsidRDefault="00EB6E9A" w:rsidP="00EB6E9A">
            <w:pPr>
              <w:pStyle w:val="SubJudul1"/>
              <w:spacing w:line="240" w:lineRule="auto"/>
              <w:jc w:val="center"/>
              <w:rPr>
                <w:b w:val="0"/>
                <w:bCs/>
              </w:rPr>
            </w:pPr>
            <w:r w:rsidRPr="002C108F">
              <w:rPr>
                <w:b w:val="0"/>
                <w:bCs/>
              </w:rPr>
              <w:t>Writing Activities</w:t>
            </w:r>
          </w:p>
        </w:tc>
        <w:tc>
          <w:tcPr>
            <w:tcW w:w="1123" w:type="dxa"/>
            <w:vMerge/>
          </w:tcPr>
          <w:p w14:paraId="527B9936" w14:textId="4CDF8F2E" w:rsidR="00EB6E9A" w:rsidRPr="002C108F" w:rsidRDefault="00EB6E9A" w:rsidP="00EB6E9A">
            <w:pPr>
              <w:pStyle w:val="SubJudul1"/>
              <w:spacing w:line="240" w:lineRule="auto"/>
              <w:jc w:val="center"/>
              <w:rPr>
                <w:b w:val="0"/>
                <w:bCs/>
              </w:rPr>
            </w:pPr>
          </w:p>
        </w:tc>
        <w:tc>
          <w:tcPr>
            <w:tcW w:w="1366" w:type="dxa"/>
            <w:vMerge/>
          </w:tcPr>
          <w:p w14:paraId="3361F170" w14:textId="77777777" w:rsidR="00EB6E9A" w:rsidRPr="002C108F" w:rsidRDefault="00EB6E9A" w:rsidP="00EB6E9A">
            <w:pPr>
              <w:pStyle w:val="SubJudul1"/>
              <w:spacing w:line="240" w:lineRule="auto"/>
              <w:jc w:val="center"/>
              <w:rPr>
                <w:b w:val="0"/>
                <w:bCs/>
              </w:rPr>
            </w:pPr>
          </w:p>
        </w:tc>
        <w:tc>
          <w:tcPr>
            <w:tcW w:w="1275" w:type="dxa"/>
          </w:tcPr>
          <w:p w14:paraId="0291CF01" w14:textId="682DBD3A" w:rsidR="00EB6E9A" w:rsidRPr="002C108F" w:rsidRDefault="00EB6E9A" w:rsidP="00EB6E9A">
            <w:pPr>
              <w:pStyle w:val="SubJudul1"/>
              <w:spacing w:line="240" w:lineRule="auto"/>
              <w:jc w:val="center"/>
              <w:rPr>
                <w:b w:val="0"/>
                <w:bCs/>
              </w:rPr>
            </w:pPr>
            <w:r w:rsidRPr="002C108F">
              <w:rPr>
                <w:b w:val="0"/>
                <w:bCs/>
              </w:rPr>
              <w:t>84%</w:t>
            </w:r>
          </w:p>
        </w:tc>
        <w:tc>
          <w:tcPr>
            <w:tcW w:w="810" w:type="dxa"/>
            <w:vMerge/>
          </w:tcPr>
          <w:p w14:paraId="16D2903B" w14:textId="77777777" w:rsidR="00EB6E9A" w:rsidRPr="002C108F" w:rsidRDefault="00EB6E9A" w:rsidP="00EB6E9A">
            <w:pPr>
              <w:pStyle w:val="SubJudul1"/>
              <w:spacing w:line="240" w:lineRule="auto"/>
              <w:jc w:val="center"/>
              <w:rPr>
                <w:b w:val="0"/>
                <w:bCs/>
              </w:rPr>
            </w:pPr>
          </w:p>
        </w:tc>
      </w:tr>
    </w:tbl>
    <w:p w14:paraId="15B84219" w14:textId="77777777" w:rsidR="00B82073" w:rsidRPr="00334504" w:rsidRDefault="00B82073" w:rsidP="00B82073">
      <w:pPr>
        <w:pStyle w:val="SubJudul1"/>
        <w:ind w:firstLine="720"/>
        <w:jc w:val="center"/>
        <w:rPr>
          <w:b w:val="0"/>
          <w:bCs/>
        </w:rPr>
      </w:pPr>
      <w:r>
        <w:rPr>
          <w:b w:val="0"/>
          <w:bCs/>
        </w:rPr>
        <w:t>(</w:t>
      </w:r>
      <w:proofErr w:type="spellStart"/>
      <w:r>
        <w:rPr>
          <w:b w:val="0"/>
          <w:bCs/>
        </w:rPr>
        <w:t>Peneliti</w:t>
      </w:r>
      <w:proofErr w:type="spellEnd"/>
      <w:r>
        <w:rPr>
          <w:b w:val="0"/>
          <w:bCs/>
        </w:rPr>
        <w:t>, 2</w:t>
      </w:r>
      <w:r w:rsidRPr="004E3D7F">
        <w:rPr>
          <w:b w:val="0"/>
          <w:bCs/>
        </w:rPr>
        <w:t>0</w:t>
      </w:r>
      <w:r>
        <w:rPr>
          <w:b w:val="0"/>
          <w:bCs/>
        </w:rPr>
        <w:t>24</w:t>
      </w:r>
      <w:r w:rsidRPr="004E3D7F">
        <w:rPr>
          <w:b w:val="0"/>
          <w:bCs/>
        </w:rPr>
        <w:t>)</w:t>
      </w:r>
    </w:p>
    <w:p w14:paraId="115851BD" w14:textId="77777777" w:rsidR="009A7D7D" w:rsidRDefault="009A7D7D" w:rsidP="001A6607">
      <w:pPr>
        <w:pStyle w:val="SubJudul1"/>
        <w:jc w:val="both"/>
        <w:rPr>
          <w:b w:val="0"/>
          <w:bCs/>
        </w:rPr>
      </w:pPr>
    </w:p>
    <w:p w14:paraId="70FBE678" w14:textId="6300DF70" w:rsidR="00F50745" w:rsidRDefault="00F50745" w:rsidP="001A6607">
      <w:pPr>
        <w:pStyle w:val="SubJudul1"/>
        <w:jc w:val="both"/>
        <w:rPr>
          <w:b w:val="0"/>
          <w:bCs/>
        </w:rPr>
      </w:pPr>
      <w:r w:rsidRPr="00F50745">
        <w:rPr>
          <w:b w:val="0"/>
          <w:bCs/>
        </w:rPr>
        <w:t xml:space="preserve">Hasil angket </w:t>
      </w:r>
      <w:r w:rsidR="002C108F">
        <w:rPr>
          <w:b w:val="0"/>
          <w:bCs/>
        </w:rPr>
        <w:t>keaktifan</w:t>
      </w:r>
      <w:r w:rsidRPr="00F50745">
        <w:rPr>
          <w:b w:val="0"/>
          <w:bCs/>
        </w:rPr>
        <w:t xml:space="preserve"> belajar </w:t>
      </w:r>
      <w:r w:rsidR="002C108F">
        <w:rPr>
          <w:b w:val="0"/>
          <w:bCs/>
        </w:rPr>
        <w:t>pada</w:t>
      </w:r>
      <w:r w:rsidRPr="00F50745">
        <w:rPr>
          <w:b w:val="0"/>
          <w:bCs/>
        </w:rPr>
        <w:t xml:space="preserve"> </w:t>
      </w:r>
      <w:r w:rsidR="00821D69">
        <w:rPr>
          <w:b w:val="0"/>
          <w:bCs/>
        </w:rPr>
        <w:t>s</w:t>
      </w:r>
      <w:r w:rsidRPr="00F50745">
        <w:rPr>
          <w:b w:val="0"/>
          <w:bCs/>
        </w:rPr>
        <w:t xml:space="preserve">iklus II siswa kelas </w:t>
      </w:r>
      <w:r w:rsidR="002C108F">
        <w:rPr>
          <w:b w:val="0"/>
          <w:bCs/>
        </w:rPr>
        <w:t>V</w:t>
      </w:r>
      <w:r w:rsidRPr="00F50745">
        <w:rPr>
          <w:b w:val="0"/>
          <w:bCs/>
        </w:rPr>
        <w:t xml:space="preserve"> </w:t>
      </w:r>
      <w:proofErr w:type="spellStart"/>
      <w:r w:rsidRPr="00F50745">
        <w:rPr>
          <w:b w:val="0"/>
          <w:bCs/>
        </w:rPr>
        <w:t>menunjukkan</w:t>
      </w:r>
      <w:proofErr w:type="spellEnd"/>
      <w:r w:rsidR="00821D69">
        <w:rPr>
          <w:b w:val="0"/>
          <w:bCs/>
        </w:rPr>
        <w:t xml:space="preserve"> </w:t>
      </w:r>
      <w:proofErr w:type="spellStart"/>
      <w:r w:rsidR="00821D69">
        <w:rPr>
          <w:b w:val="0"/>
          <w:bCs/>
        </w:rPr>
        <w:t>adanya</w:t>
      </w:r>
      <w:proofErr w:type="spellEnd"/>
      <w:r w:rsidRPr="00F50745">
        <w:rPr>
          <w:b w:val="0"/>
          <w:bCs/>
        </w:rPr>
        <w:t xml:space="preserve"> </w:t>
      </w:r>
      <w:proofErr w:type="spellStart"/>
      <w:r w:rsidRPr="00F50745">
        <w:rPr>
          <w:b w:val="0"/>
          <w:bCs/>
        </w:rPr>
        <w:t>peningkatan</w:t>
      </w:r>
      <w:proofErr w:type="spellEnd"/>
      <w:r w:rsidRPr="00F50745">
        <w:rPr>
          <w:b w:val="0"/>
          <w:bCs/>
        </w:rPr>
        <w:t xml:space="preserve"> </w:t>
      </w:r>
      <w:r w:rsidR="00821D69">
        <w:rPr>
          <w:b w:val="0"/>
          <w:bCs/>
        </w:rPr>
        <w:t xml:space="preserve">menjadi </w:t>
      </w:r>
      <w:r w:rsidRPr="00F50745">
        <w:rPr>
          <w:b w:val="0"/>
          <w:bCs/>
        </w:rPr>
        <w:t>83%</w:t>
      </w:r>
      <w:r w:rsidR="00821D69">
        <w:rPr>
          <w:b w:val="0"/>
          <w:bCs/>
        </w:rPr>
        <w:t xml:space="preserve"> </w:t>
      </w:r>
      <w:r w:rsidRPr="00F50745">
        <w:rPr>
          <w:b w:val="0"/>
          <w:bCs/>
        </w:rPr>
        <w:t xml:space="preserve">yang mana ini </w:t>
      </w:r>
      <w:proofErr w:type="spellStart"/>
      <w:r w:rsidRPr="00F50745">
        <w:rPr>
          <w:b w:val="0"/>
          <w:bCs/>
        </w:rPr>
        <w:t>termasuk</w:t>
      </w:r>
      <w:proofErr w:type="spellEnd"/>
      <w:r w:rsidRPr="00F50745">
        <w:rPr>
          <w:b w:val="0"/>
          <w:bCs/>
        </w:rPr>
        <w:t xml:space="preserve"> </w:t>
      </w:r>
      <w:proofErr w:type="spellStart"/>
      <w:r w:rsidRPr="00F50745">
        <w:rPr>
          <w:b w:val="0"/>
          <w:bCs/>
        </w:rPr>
        <w:t>kategori</w:t>
      </w:r>
      <w:proofErr w:type="spellEnd"/>
      <w:r w:rsidRPr="00F50745">
        <w:rPr>
          <w:b w:val="0"/>
          <w:bCs/>
        </w:rPr>
        <w:t xml:space="preserve"> </w:t>
      </w:r>
      <w:proofErr w:type="spellStart"/>
      <w:r w:rsidRPr="00F50745">
        <w:rPr>
          <w:b w:val="0"/>
          <w:bCs/>
        </w:rPr>
        <w:t>tinggi</w:t>
      </w:r>
      <w:proofErr w:type="spellEnd"/>
      <w:r w:rsidRPr="00F50745">
        <w:rPr>
          <w:b w:val="0"/>
          <w:bCs/>
        </w:rPr>
        <w:t xml:space="preserve">. Data ini </w:t>
      </w:r>
      <w:proofErr w:type="spellStart"/>
      <w:r w:rsidRPr="00F50745">
        <w:rPr>
          <w:b w:val="0"/>
          <w:bCs/>
        </w:rPr>
        <w:t>kemudian</w:t>
      </w:r>
      <w:proofErr w:type="spellEnd"/>
      <w:r w:rsidRPr="00F50745">
        <w:rPr>
          <w:b w:val="0"/>
          <w:bCs/>
        </w:rPr>
        <w:t xml:space="preserve"> </w:t>
      </w:r>
      <w:proofErr w:type="spellStart"/>
      <w:r w:rsidRPr="00F50745">
        <w:rPr>
          <w:b w:val="0"/>
          <w:bCs/>
        </w:rPr>
        <w:t>akan</w:t>
      </w:r>
      <w:proofErr w:type="spellEnd"/>
      <w:r w:rsidRPr="00F50745">
        <w:rPr>
          <w:b w:val="0"/>
          <w:bCs/>
        </w:rPr>
        <w:t xml:space="preserve"> digunakan untuk </w:t>
      </w:r>
      <w:proofErr w:type="spellStart"/>
      <w:r w:rsidRPr="00F50745">
        <w:rPr>
          <w:b w:val="0"/>
          <w:bCs/>
        </w:rPr>
        <w:t>mengevaluasi</w:t>
      </w:r>
      <w:proofErr w:type="spellEnd"/>
      <w:r w:rsidRPr="00F50745">
        <w:rPr>
          <w:b w:val="0"/>
          <w:bCs/>
        </w:rPr>
        <w:t xml:space="preserve"> </w:t>
      </w:r>
      <w:proofErr w:type="spellStart"/>
      <w:r w:rsidRPr="00F50745">
        <w:rPr>
          <w:b w:val="0"/>
          <w:bCs/>
        </w:rPr>
        <w:t>efektivitas</w:t>
      </w:r>
      <w:proofErr w:type="spellEnd"/>
      <w:r w:rsidRPr="00F50745">
        <w:rPr>
          <w:b w:val="0"/>
          <w:bCs/>
        </w:rPr>
        <w:t xml:space="preserve"> </w:t>
      </w:r>
      <w:proofErr w:type="spellStart"/>
      <w:r w:rsidRPr="00F50745">
        <w:rPr>
          <w:b w:val="0"/>
          <w:bCs/>
        </w:rPr>
        <w:t>penerapan</w:t>
      </w:r>
      <w:proofErr w:type="spellEnd"/>
      <w:r w:rsidRPr="00F50745">
        <w:rPr>
          <w:b w:val="0"/>
          <w:bCs/>
        </w:rPr>
        <w:t xml:space="preserve"> media </w:t>
      </w:r>
      <w:proofErr w:type="spellStart"/>
      <w:r w:rsidRPr="00F50745">
        <w:rPr>
          <w:b w:val="0"/>
          <w:bCs/>
        </w:rPr>
        <w:t>berbasis</w:t>
      </w:r>
      <w:proofErr w:type="spellEnd"/>
      <w:r w:rsidRPr="00F50745">
        <w:rPr>
          <w:b w:val="0"/>
          <w:bCs/>
        </w:rPr>
        <w:t xml:space="preserve"> teknologi </w:t>
      </w:r>
      <w:proofErr w:type="spellStart"/>
      <w:r w:rsidRPr="0057423B">
        <w:rPr>
          <w:b w:val="0"/>
          <w:bCs/>
          <w:i/>
          <w:iCs/>
        </w:rPr>
        <w:t>Educaplay</w:t>
      </w:r>
      <w:proofErr w:type="spellEnd"/>
      <w:r w:rsidRPr="00F50745">
        <w:rPr>
          <w:b w:val="0"/>
          <w:bCs/>
        </w:rPr>
        <w:t xml:space="preserve"> dalam </w:t>
      </w:r>
      <w:proofErr w:type="spellStart"/>
      <w:r w:rsidRPr="00F50745">
        <w:rPr>
          <w:b w:val="0"/>
          <w:bCs/>
        </w:rPr>
        <w:t>meningkatkan</w:t>
      </w:r>
      <w:proofErr w:type="spellEnd"/>
      <w:r w:rsidRPr="00F50745">
        <w:rPr>
          <w:b w:val="0"/>
          <w:bCs/>
        </w:rPr>
        <w:t xml:space="preserve"> </w:t>
      </w:r>
      <w:r w:rsidR="00EB6E9A">
        <w:rPr>
          <w:b w:val="0"/>
          <w:bCs/>
        </w:rPr>
        <w:t>keaktifan</w:t>
      </w:r>
      <w:r w:rsidRPr="00F50745">
        <w:rPr>
          <w:b w:val="0"/>
          <w:bCs/>
        </w:rPr>
        <w:t xml:space="preserve"> belajar </w:t>
      </w:r>
      <w:r w:rsidR="00EB6E9A">
        <w:rPr>
          <w:b w:val="0"/>
          <w:bCs/>
        </w:rPr>
        <w:t>peserta didik</w:t>
      </w:r>
      <w:r w:rsidRPr="00F50745">
        <w:rPr>
          <w:b w:val="0"/>
          <w:bCs/>
        </w:rPr>
        <w:t xml:space="preserve"> pada Siklus II. Dengan </w:t>
      </w:r>
      <w:proofErr w:type="spellStart"/>
      <w:r w:rsidRPr="00F50745">
        <w:rPr>
          <w:b w:val="0"/>
          <w:bCs/>
        </w:rPr>
        <w:t>demikian</w:t>
      </w:r>
      <w:proofErr w:type="spellEnd"/>
      <w:r w:rsidRPr="00F50745">
        <w:rPr>
          <w:b w:val="0"/>
          <w:bCs/>
        </w:rPr>
        <w:t xml:space="preserve">, dapat </w:t>
      </w:r>
      <w:proofErr w:type="spellStart"/>
      <w:r w:rsidRPr="00F50745">
        <w:rPr>
          <w:b w:val="0"/>
          <w:bCs/>
        </w:rPr>
        <w:t>disimpulkan</w:t>
      </w:r>
      <w:proofErr w:type="spellEnd"/>
      <w:r w:rsidRPr="00F50745">
        <w:rPr>
          <w:b w:val="0"/>
          <w:bCs/>
        </w:rPr>
        <w:t xml:space="preserve"> </w:t>
      </w:r>
      <w:proofErr w:type="spellStart"/>
      <w:r w:rsidRPr="00F50745">
        <w:rPr>
          <w:b w:val="0"/>
          <w:bCs/>
        </w:rPr>
        <w:t>bahwa</w:t>
      </w:r>
      <w:proofErr w:type="spellEnd"/>
      <w:r w:rsidRPr="00F50745">
        <w:rPr>
          <w:b w:val="0"/>
          <w:bCs/>
        </w:rPr>
        <w:t xml:space="preserve"> </w:t>
      </w:r>
      <w:proofErr w:type="spellStart"/>
      <w:r w:rsidRPr="00F50745">
        <w:rPr>
          <w:b w:val="0"/>
          <w:bCs/>
        </w:rPr>
        <w:t>penerapan</w:t>
      </w:r>
      <w:proofErr w:type="spellEnd"/>
      <w:r w:rsidRPr="00F50745">
        <w:rPr>
          <w:b w:val="0"/>
          <w:bCs/>
        </w:rPr>
        <w:t xml:space="preserve"> media </w:t>
      </w:r>
      <w:proofErr w:type="spellStart"/>
      <w:r w:rsidRPr="00F50745">
        <w:rPr>
          <w:b w:val="0"/>
          <w:bCs/>
        </w:rPr>
        <w:t>Educaplay</w:t>
      </w:r>
      <w:proofErr w:type="spellEnd"/>
      <w:r w:rsidRPr="00F50745">
        <w:rPr>
          <w:b w:val="0"/>
          <w:bCs/>
        </w:rPr>
        <w:t xml:space="preserve"> telah </w:t>
      </w:r>
      <w:proofErr w:type="spellStart"/>
      <w:r w:rsidRPr="00F50745">
        <w:rPr>
          <w:b w:val="0"/>
          <w:bCs/>
        </w:rPr>
        <w:t>berhasil</w:t>
      </w:r>
      <w:proofErr w:type="spellEnd"/>
      <w:r w:rsidRPr="00F50745">
        <w:rPr>
          <w:b w:val="0"/>
          <w:bCs/>
        </w:rPr>
        <w:t xml:space="preserve"> </w:t>
      </w:r>
      <w:proofErr w:type="spellStart"/>
      <w:r w:rsidRPr="00F50745">
        <w:rPr>
          <w:b w:val="0"/>
          <w:bCs/>
        </w:rPr>
        <w:t>meningkatkan</w:t>
      </w:r>
      <w:proofErr w:type="spellEnd"/>
      <w:r w:rsidRPr="00F50745">
        <w:rPr>
          <w:b w:val="0"/>
          <w:bCs/>
        </w:rPr>
        <w:t xml:space="preserve"> </w:t>
      </w:r>
      <w:r w:rsidR="0057423B">
        <w:rPr>
          <w:b w:val="0"/>
          <w:bCs/>
        </w:rPr>
        <w:t>kea</w:t>
      </w:r>
      <w:r w:rsidR="00EB6E9A">
        <w:rPr>
          <w:b w:val="0"/>
          <w:bCs/>
        </w:rPr>
        <w:t>k</w:t>
      </w:r>
      <w:r w:rsidR="0057423B">
        <w:rPr>
          <w:b w:val="0"/>
          <w:bCs/>
        </w:rPr>
        <w:t>tifan</w:t>
      </w:r>
      <w:r w:rsidRPr="00F50745">
        <w:rPr>
          <w:b w:val="0"/>
          <w:bCs/>
        </w:rPr>
        <w:t xml:space="preserve"> belajar </w:t>
      </w:r>
      <w:r w:rsidR="00EB6E9A">
        <w:rPr>
          <w:b w:val="0"/>
          <w:bCs/>
        </w:rPr>
        <w:t>peserta didik</w:t>
      </w:r>
      <w:r w:rsidRPr="00F50745">
        <w:rPr>
          <w:b w:val="0"/>
          <w:bCs/>
        </w:rPr>
        <w:t xml:space="preserve"> </w:t>
      </w:r>
      <w:proofErr w:type="spellStart"/>
      <w:r w:rsidRPr="00F50745">
        <w:rPr>
          <w:b w:val="0"/>
          <w:bCs/>
        </w:rPr>
        <w:t>dari</w:t>
      </w:r>
      <w:proofErr w:type="spellEnd"/>
      <w:r w:rsidRPr="00F50745">
        <w:rPr>
          <w:b w:val="0"/>
          <w:bCs/>
        </w:rPr>
        <w:t xml:space="preserve"> Siklus I ke Siklus II.</w:t>
      </w:r>
    </w:p>
    <w:p w14:paraId="377EE427" w14:textId="77777777" w:rsidR="00334504" w:rsidRPr="00F50745" w:rsidRDefault="00334504" w:rsidP="001A6607">
      <w:pPr>
        <w:pStyle w:val="SubJudul1"/>
        <w:jc w:val="both"/>
        <w:rPr>
          <w:rFonts w:cs="Calibri"/>
          <w:b w:val="0"/>
          <w:bCs/>
          <w:color w:val="FF0000"/>
          <w:szCs w:val="24"/>
          <w:shd w:val="clear" w:color="auto" w:fill="FFFFFF"/>
        </w:rPr>
      </w:pPr>
    </w:p>
    <w:p w14:paraId="36397FB2" w14:textId="10C40BCF" w:rsidR="00F50745" w:rsidRDefault="00F50745" w:rsidP="001A6607">
      <w:pPr>
        <w:pStyle w:val="SubJudul1"/>
        <w:jc w:val="both"/>
        <w:rPr>
          <w:rFonts w:cs="Calibri"/>
          <w:bCs/>
          <w:szCs w:val="24"/>
          <w:shd w:val="clear" w:color="auto" w:fill="FFFFFF"/>
        </w:rPr>
      </w:pPr>
      <w:r w:rsidRPr="00F50745">
        <w:rPr>
          <w:rFonts w:cs="Calibri"/>
          <w:bCs/>
          <w:szCs w:val="24"/>
          <w:shd w:val="clear" w:color="auto" w:fill="FFFFFF"/>
        </w:rPr>
        <w:t>Refleksi</w:t>
      </w:r>
    </w:p>
    <w:p w14:paraId="10C08C67" w14:textId="7FC273FC" w:rsidR="00F50745" w:rsidRDefault="00F50745" w:rsidP="00744908">
      <w:pPr>
        <w:pStyle w:val="SubJudul1"/>
        <w:ind w:firstLine="720"/>
        <w:jc w:val="both"/>
        <w:rPr>
          <w:rFonts w:cs="Calibri"/>
          <w:b w:val="0"/>
          <w:i/>
          <w:iCs/>
          <w:szCs w:val="24"/>
          <w:shd w:val="clear" w:color="auto" w:fill="FFFFFF"/>
        </w:rPr>
      </w:pPr>
      <w:proofErr w:type="spellStart"/>
      <w:r w:rsidRPr="00F50745">
        <w:rPr>
          <w:rFonts w:cs="Calibri"/>
          <w:b w:val="0"/>
          <w:szCs w:val="24"/>
          <w:shd w:val="clear" w:color="auto" w:fill="FFFFFF"/>
        </w:rPr>
        <w:t>Peneliti</w:t>
      </w:r>
      <w:proofErr w:type="spellEnd"/>
      <w:r w:rsidRPr="00F50745">
        <w:rPr>
          <w:rFonts w:cs="Calibri"/>
          <w:b w:val="0"/>
          <w:szCs w:val="24"/>
          <w:shd w:val="clear" w:color="auto" w:fill="FFFFFF"/>
        </w:rPr>
        <w:t xml:space="preserve"> </w:t>
      </w:r>
      <w:proofErr w:type="spellStart"/>
      <w:r w:rsidRPr="00F50745">
        <w:rPr>
          <w:rFonts w:cs="Calibri"/>
          <w:b w:val="0"/>
          <w:szCs w:val="24"/>
          <w:shd w:val="clear" w:color="auto" w:fill="FFFFFF"/>
        </w:rPr>
        <w:t>melakukan</w:t>
      </w:r>
      <w:proofErr w:type="spellEnd"/>
      <w:r w:rsidRPr="00F50745">
        <w:rPr>
          <w:rFonts w:cs="Calibri"/>
          <w:b w:val="0"/>
          <w:szCs w:val="24"/>
          <w:shd w:val="clear" w:color="auto" w:fill="FFFFFF"/>
        </w:rPr>
        <w:t xml:space="preserve"> refleksi </w:t>
      </w:r>
      <w:proofErr w:type="spellStart"/>
      <w:r w:rsidRPr="00F50745">
        <w:rPr>
          <w:rFonts w:cs="Calibri"/>
          <w:b w:val="0"/>
          <w:szCs w:val="24"/>
          <w:shd w:val="clear" w:color="auto" w:fill="FFFFFF"/>
        </w:rPr>
        <w:t>setelah</w:t>
      </w:r>
      <w:proofErr w:type="spellEnd"/>
      <w:r w:rsidRPr="00F50745">
        <w:rPr>
          <w:rFonts w:cs="Calibri"/>
          <w:b w:val="0"/>
          <w:szCs w:val="24"/>
          <w:shd w:val="clear" w:color="auto" w:fill="FFFFFF"/>
        </w:rPr>
        <w:t xml:space="preserve"> </w:t>
      </w:r>
      <w:proofErr w:type="spellStart"/>
      <w:r w:rsidRPr="00F50745">
        <w:rPr>
          <w:rFonts w:cs="Calibri"/>
          <w:b w:val="0"/>
          <w:szCs w:val="24"/>
          <w:shd w:val="clear" w:color="auto" w:fill="FFFFFF"/>
        </w:rPr>
        <w:t>pelaksanaan</w:t>
      </w:r>
      <w:proofErr w:type="spellEnd"/>
      <w:r w:rsidRPr="00F50745">
        <w:rPr>
          <w:rFonts w:cs="Calibri"/>
          <w:b w:val="0"/>
          <w:szCs w:val="24"/>
          <w:shd w:val="clear" w:color="auto" w:fill="FFFFFF"/>
        </w:rPr>
        <w:t xml:space="preserve"> siklus II. Dalam refleksi, </w:t>
      </w:r>
      <w:proofErr w:type="spellStart"/>
      <w:r w:rsidRPr="00F50745">
        <w:rPr>
          <w:rFonts w:cs="Calibri"/>
          <w:b w:val="0"/>
          <w:szCs w:val="24"/>
          <w:shd w:val="clear" w:color="auto" w:fill="FFFFFF"/>
        </w:rPr>
        <w:t>peneliti</w:t>
      </w:r>
      <w:proofErr w:type="spellEnd"/>
      <w:r w:rsidRPr="00F50745">
        <w:rPr>
          <w:rFonts w:cs="Calibri"/>
          <w:b w:val="0"/>
          <w:szCs w:val="24"/>
          <w:shd w:val="clear" w:color="auto" w:fill="FFFFFF"/>
        </w:rPr>
        <w:t xml:space="preserve"> </w:t>
      </w:r>
      <w:proofErr w:type="spellStart"/>
      <w:r w:rsidRPr="00F50745">
        <w:rPr>
          <w:rFonts w:cs="Calibri"/>
          <w:b w:val="0"/>
          <w:szCs w:val="24"/>
          <w:shd w:val="clear" w:color="auto" w:fill="FFFFFF"/>
        </w:rPr>
        <w:t>menganalisis</w:t>
      </w:r>
      <w:proofErr w:type="spellEnd"/>
      <w:r w:rsidRPr="00F50745">
        <w:rPr>
          <w:rFonts w:cs="Calibri"/>
          <w:b w:val="0"/>
          <w:szCs w:val="24"/>
          <w:shd w:val="clear" w:color="auto" w:fill="FFFFFF"/>
        </w:rPr>
        <w:t xml:space="preserve"> dan </w:t>
      </w:r>
      <w:proofErr w:type="spellStart"/>
      <w:r w:rsidRPr="00F50745">
        <w:rPr>
          <w:rFonts w:cs="Calibri"/>
          <w:b w:val="0"/>
          <w:szCs w:val="24"/>
          <w:shd w:val="clear" w:color="auto" w:fill="FFFFFF"/>
        </w:rPr>
        <w:t>menghitung</w:t>
      </w:r>
      <w:proofErr w:type="spellEnd"/>
      <w:r w:rsidRPr="00F50745">
        <w:rPr>
          <w:rFonts w:cs="Calibri"/>
          <w:b w:val="0"/>
          <w:szCs w:val="24"/>
          <w:shd w:val="clear" w:color="auto" w:fill="FFFFFF"/>
        </w:rPr>
        <w:t xml:space="preserve"> hasil angket keaktifan belajar peserta didik yang telah </w:t>
      </w:r>
      <w:proofErr w:type="spellStart"/>
      <w:r w:rsidRPr="00F50745">
        <w:rPr>
          <w:rFonts w:cs="Calibri"/>
          <w:b w:val="0"/>
          <w:szCs w:val="24"/>
          <w:shd w:val="clear" w:color="auto" w:fill="FFFFFF"/>
        </w:rPr>
        <w:t>diberikan</w:t>
      </w:r>
      <w:proofErr w:type="spellEnd"/>
      <w:r w:rsidRPr="00744908">
        <w:rPr>
          <w:rFonts w:cs="Calibri"/>
          <w:b w:val="0"/>
          <w:szCs w:val="24"/>
          <w:shd w:val="clear" w:color="auto" w:fill="FFFFFF"/>
        </w:rPr>
        <w:t xml:space="preserve">. </w:t>
      </w:r>
      <w:proofErr w:type="spellStart"/>
      <w:r w:rsidR="00744908" w:rsidRPr="00744908">
        <w:rPr>
          <w:rFonts w:cs="Calibri"/>
          <w:b w:val="0"/>
          <w:szCs w:val="24"/>
          <w:shd w:val="clear" w:color="auto" w:fill="FFFFFF"/>
        </w:rPr>
        <w:t>A</w:t>
      </w:r>
      <w:r w:rsidR="00744908" w:rsidRPr="00744908">
        <w:rPr>
          <w:b w:val="0"/>
        </w:rPr>
        <w:t>danya</w:t>
      </w:r>
      <w:proofErr w:type="spellEnd"/>
      <w:r w:rsidR="00744908" w:rsidRPr="00744908">
        <w:rPr>
          <w:b w:val="0"/>
        </w:rPr>
        <w:t xml:space="preserve"> refleksi </w:t>
      </w:r>
      <w:proofErr w:type="spellStart"/>
      <w:r w:rsidR="00744908" w:rsidRPr="00744908">
        <w:rPr>
          <w:b w:val="0"/>
        </w:rPr>
        <w:t>akan</w:t>
      </w:r>
      <w:proofErr w:type="spellEnd"/>
      <w:r w:rsidR="00744908" w:rsidRPr="00744908">
        <w:rPr>
          <w:b w:val="0"/>
        </w:rPr>
        <w:t xml:space="preserve"> </w:t>
      </w:r>
      <w:proofErr w:type="spellStart"/>
      <w:r w:rsidR="00744908" w:rsidRPr="00744908">
        <w:rPr>
          <w:b w:val="0"/>
        </w:rPr>
        <w:t>ditemukan</w:t>
      </w:r>
      <w:proofErr w:type="spellEnd"/>
      <w:r w:rsidR="00744908" w:rsidRPr="00744908">
        <w:rPr>
          <w:b w:val="0"/>
        </w:rPr>
        <w:t xml:space="preserve"> </w:t>
      </w:r>
      <w:proofErr w:type="spellStart"/>
      <w:r w:rsidR="00744908" w:rsidRPr="00744908">
        <w:rPr>
          <w:b w:val="0"/>
        </w:rPr>
        <w:t>kelemahan</w:t>
      </w:r>
      <w:proofErr w:type="spellEnd"/>
      <w:r w:rsidR="00744908" w:rsidRPr="00744908">
        <w:rPr>
          <w:b w:val="0"/>
        </w:rPr>
        <w:t xml:space="preserve"> dalam </w:t>
      </w:r>
      <w:proofErr w:type="spellStart"/>
      <w:r w:rsidR="00744908" w:rsidRPr="00744908">
        <w:rPr>
          <w:b w:val="0"/>
        </w:rPr>
        <w:t>tindakan</w:t>
      </w:r>
      <w:proofErr w:type="spellEnd"/>
      <w:r w:rsidR="00744908" w:rsidRPr="00744908">
        <w:rPr>
          <w:b w:val="0"/>
        </w:rPr>
        <w:t xml:space="preserve"> sehingga guru dapat </w:t>
      </w:r>
      <w:proofErr w:type="spellStart"/>
      <w:r w:rsidR="00744908" w:rsidRPr="00744908">
        <w:rPr>
          <w:b w:val="0"/>
        </w:rPr>
        <w:t>melakukan</w:t>
      </w:r>
      <w:proofErr w:type="spellEnd"/>
      <w:r w:rsidR="00744908" w:rsidRPr="00744908">
        <w:rPr>
          <w:b w:val="0"/>
        </w:rPr>
        <w:t xml:space="preserve"> </w:t>
      </w:r>
      <w:proofErr w:type="spellStart"/>
      <w:r w:rsidR="00744908" w:rsidRPr="00744908">
        <w:rPr>
          <w:b w:val="0"/>
        </w:rPr>
        <w:t>perbaikan</w:t>
      </w:r>
      <w:proofErr w:type="spellEnd"/>
      <w:r w:rsidR="00744908" w:rsidRPr="00744908">
        <w:rPr>
          <w:b w:val="0"/>
        </w:rPr>
        <w:t xml:space="preserve"> dan dapat </w:t>
      </w:r>
      <w:proofErr w:type="spellStart"/>
      <w:r w:rsidR="00744908" w:rsidRPr="00744908">
        <w:rPr>
          <w:b w:val="0"/>
        </w:rPr>
        <w:t>meningkatkan</w:t>
      </w:r>
      <w:proofErr w:type="spellEnd"/>
      <w:r w:rsidR="00744908" w:rsidRPr="00744908">
        <w:rPr>
          <w:b w:val="0"/>
        </w:rPr>
        <w:t xml:space="preserve"> </w:t>
      </w:r>
      <w:proofErr w:type="spellStart"/>
      <w:r w:rsidR="00744908" w:rsidRPr="00744908">
        <w:rPr>
          <w:b w:val="0"/>
        </w:rPr>
        <w:t>kenyamanan</w:t>
      </w:r>
      <w:proofErr w:type="spellEnd"/>
      <w:r w:rsidR="00744908" w:rsidRPr="00744908">
        <w:rPr>
          <w:b w:val="0"/>
        </w:rPr>
        <w:t xml:space="preserve"> peserta didik dalam pembelajaran</w:t>
      </w:r>
      <w:r w:rsidR="00744908">
        <w:t xml:space="preserve"> </w:t>
      </w:r>
      <w:r w:rsidR="00744908">
        <w:fldChar w:fldCharType="begin" w:fldLock="1"/>
      </w:r>
      <w:r w:rsidR="005C0100">
        <w:instrText>ADDIN CSL_CITATION {"citationItems":[{"id":"ITEM-1","itemData":{"ISBN":"978-602-5614-35-4","abstract":"Profesionalisme guru penting dalam menunjang proses pembelajaran di kelas. Indonesia adalah negara dengan kualitas pendidikan yang belum baik. Banyak faktor yang menyebabkan hal tersebut. Salah satu faktor adalah Sumber Daya Manusia, Guru. Seorang pendidik di sekolah dituntut memiliki 3 kompetensi wajib yaitu pedagodik, social dan professional. Pada kompetensi pedagogic menjadi kebutuhan mutlak bagi seorang guru. Untuk menjadi guru yang mampu mengajar di kelas dengan baik membutuhkan pengalaman yang cukup banyak dan waktu yang lama. Namun, jika harus demikian makan kebutuhan guru di lapangan akan sulit terpenuhi. Ada salah satu cara yang mampu untuk membantu meningkatkan kapasitas guru dalam mengajar. Alternatif tersebut berupa kemampuan refleksi diri seorang guru. Kebiasaan refleksi yang saat ini ada pada beberapa guru di Indonesia masih sedikit, salah satunya “Lesson study”, namun jumlah komunitas ini tidak begitu banyak, Oleh karena itu untuk mengetahui berbagai bentuk relfeksi guru yang ada di Indonesia diperlukan suatau penelitian untuk memetakan kondisi tersebut. Penelitian ini adalah Review Reasearch dengan objek berbagai artikel hasil penelitian di Indonesia yang meneliti tentang “refleksi” guru dalam pembelajaran. Berdasarkan hasil review artikel penelitian diperoleh banwa bentuk-bentuk refleksi yang dilakukan guru di Indonesia berupa: jurnal reflksi, refleksi wawancara, konfrensi observasi temanejawat, diskusi group, Video, Blok, dan portofolio elektronik. Kata Kunci : Refleksi, Pembelajaran","author":[{"dropping-particle":"","family":"Yuliyanto","given":"Eko","non-dropping-particle":"","parse-names":false,"suffix":""},{"dropping-particle":"","family":"Hidayah","given":"Fitria Fatichatul","non-dropping-particle":"","parse-names":false,"suffix":""},{"dropping-particle":"","family":"Istyastono","given":"Enade Perdana","non-dropping-particle":"","parse-names":false,"suffix":""},{"dropping-particle":"","family":"Wijoyo","given":"Yosef","non-dropping-particle":"","parse-names":false,"suffix":""}],"container-title":"Seminar Nasional Edusaintek","id":"ITEM-1","issued":{"date-parts":[["2018"]]},"page":"30-36","title":"Analisis Refleksi pada Pembelajaran: Review Reasearch","type":"article-journal"},"uris":["http://www.mendeley.com/documents/?uuid=65de1a35-223b-451d-b6fc-d21f90bd27be"]}],"mendeley":{"formattedCitation":"(Yuliyanto et al., 2018)","plainTextFormattedCitation":"(Yuliyanto et al., 2018)","previouslyFormattedCitation":"(Yuliyanto et al., 2018)"},"properties":{"noteIndex":0},"schema":"https://github.com/citation-style-language/schema/raw/master/csl-citation.json"}</w:instrText>
      </w:r>
      <w:r w:rsidR="00744908">
        <w:fldChar w:fldCharType="separate"/>
      </w:r>
      <w:r w:rsidR="00744908" w:rsidRPr="00744908">
        <w:rPr>
          <w:b w:val="0"/>
          <w:noProof/>
        </w:rPr>
        <w:t>(Yuliyanto et al., 2018)</w:t>
      </w:r>
      <w:r w:rsidR="00744908">
        <w:fldChar w:fldCharType="end"/>
      </w:r>
      <w:r w:rsidR="00744908">
        <w:t xml:space="preserve">. </w:t>
      </w:r>
      <w:r w:rsidRPr="00F50745">
        <w:rPr>
          <w:rFonts w:cs="Calibri"/>
          <w:b w:val="0"/>
          <w:szCs w:val="24"/>
          <w:shd w:val="clear" w:color="auto" w:fill="FFFFFF"/>
        </w:rPr>
        <w:t xml:space="preserve">Dari refleksi yang sudah </w:t>
      </w:r>
      <w:proofErr w:type="spellStart"/>
      <w:r w:rsidR="00744908">
        <w:rPr>
          <w:rFonts w:cs="Calibri"/>
          <w:b w:val="0"/>
          <w:szCs w:val="24"/>
          <w:shd w:val="clear" w:color="auto" w:fill="FFFFFF"/>
        </w:rPr>
        <w:t>dilakukan</w:t>
      </w:r>
      <w:proofErr w:type="spellEnd"/>
      <w:r w:rsidRPr="00F50745">
        <w:rPr>
          <w:rFonts w:cs="Calibri"/>
          <w:b w:val="0"/>
          <w:szCs w:val="24"/>
          <w:shd w:val="clear" w:color="auto" w:fill="FFFFFF"/>
        </w:rPr>
        <w:t xml:space="preserve">, </w:t>
      </w:r>
      <w:proofErr w:type="spellStart"/>
      <w:r w:rsidRPr="00F50745">
        <w:rPr>
          <w:rFonts w:cs="Calibri"/>
          <w:b w:val="0"/>
          <w:szCs w:val="24"/>
          <w:shd w:val="clear" w:color="auto" w:fill="FFFFFF"/>
        </w:rPr>
        <w:t>peneliti</w:t>
      </w:r>
      <w:proofErr w:type="spellEnd"/>
      <w:r w:rsidRPr="00F50745">
        <w:rPr>
          <w:rFonts w:cs="Calibri"/>
          <w:b w:val="0"/>
          <w:szCs w:val="24"/>
          <w:shd w:val="clear" w:color="auto" w:fill="FFFFFF"/>
        </w:rPr>
        <w:t xml:space="preserve"> </w:t>
      </w:r>
      <w:proofErr w:type="spellStart"/>
      <w:r w:rsidR="008D3FB0">
        <w:rPr>
          <w:rFonts w:cs="Calibri"/>
          <w:b w:val="0"/>
          <w:szCs w:val="24"/>
          <w:shd w:val="clear" w:color="auto" w:fill="FFFFFF"/>
        </w:rPr>
        <w:t>mendapatkan</w:t>
      </w:r>
      <w:proofErr w:type="spellEnd"/>
      <w:r w:rsidR="008D3FB0">
        <w:rPr>
          <w:rFonts w:cs="Calibri"/>
          <w:b w:val="0"/>
          <w:szCs w:val="24"/>
          <w:shd w:val="clear" w:color="auto" w:fill="FFFFFF"/>
        </w:rPr>
        <w:t xml:space="preserve"> hasil</w:t>
      </w:r>
      <w:r w:rsidRPr="00F50745">
        <w:rPr>
          <w:rFonts w:cs="Calibri"/>
          <w:b w:val="0"/>
          <w:szCs w:val="24"/>
          <w:shd w:val="clear" w:color="auto" w:fill="FFFFFF"/>
        </w:rPr>
        <w:t xml:space="preserve"> </w:t>
      </w:r>
      <w:proofErr w:type="spellStart"/>
      <w:r w:rsidRPr="00F50745">
        <w:rPr>
          <w:rFonts w:cs="Calibri"/>
          <w:b w:val="0"/>
          <w:szCs w:val="24"/>
          <w:shd w:val="clear" w:color="auto" w:fill="FFFFFF"/>
        </w:rPr>
        <w:t>bahwa</w:t>
      </w:r>
      <w:proofErr w:type="spellEnd"/>
      <w:r w:rsidRPr="00F50745">
        <w:rPr>
          <w:rFonts w:cs="Calibri"/>
          <w:b w:val="0"/>
          <w:szCs w:val="24"/>
          <w:shd w:val="clear" w:color="auto" w:fill="FFFFFF"/>
        </w:rPr>
        <w:t xml:space="preserve"> </w:t>
      </w:r>
      <w:proofErr w:type="spellStart"/>
      <w:r w:rsidRPr="00F50745">
        <w:rPr>
          <w:rFonts w:cs="Calibri"/>
          <w:b w:val="0"/>
          <w:szCs w:val="24"/>
          <w:shd w:val="clear" w:color="auto" w:fill="FFFFFF"/>
        </w:rPr>
        <w:t>terdapat</w:t>
      </w:r>
      <w:proofErr w:type="spellEnd"/>
      <w:r w:rsidRPr="00F50745">
        <w:rPr>
          <w:rFonts w:cs="Calibri"/>
          <w:b w:val="0"/>
          <w:szCs w:val="24"/>
          <w:shd w:val="clear" w:color="auto" w:fill="FFFFFF"/>
        </w:rPr>
        <w:t xml:space="preserve"> </w:t>
      </w:r>
      <w:proofErr w:type="spellStart"/>
      <w:r w:rsidRPr="00F50745">
        <w:rPr>
          <w:rFonts w:cs="Calibri"/>
          <w:b w:val="0"/>
          <w:szCs w:val="24"/>
          <w:shd w:val="clear" w:color="auto" w:fill="FFFFFF"/>
        </w:rPr>
        <w:t>peningkatan</w:t>
      </w:r>
      <w:proofErr w:type="spellEnd"/>
      <w:r w:rsidRPr="00F50745">
        <w:rPr>
          <w:rFonts w:cs="Calibri"/>
          <w:b w:val="0"/>
          <w:szCs w:val="24"/>
          <w:shd w:val="clear" w:color="auto" w:fill="FFFFFF"/>
        </w:rPr>
        <w:t xml:space="preserve"> </w:t>
      </w:r>
      <w:r w:rsidR="008D3FB0">
        <w:rPr>
          <w:rFonts w:cs="Calibri"/>
          <w:b w:val="0"/>
          <w:szCs w:val="24"/>
          <w:shd w:val="clear" w:color="auto" w:fill="FFFFFF"/>
        </w:rPr>
        <w:t xml:space="preserve">keaktifan belajar peserta didik </w:t>
      </w:r>
      <w:proofErr w:type="spellStart"/>
      <w:r w:rsidR="008D3FB0">
        <w:rPr>
          <w:rFonts w:cs="Calibri"/>
          <w:b w:val="0"/>
          <w:szCs w:val="24"/>
          <w:shd w:val="clear" w:color="auto" w:fill="FFFFFF"/>
        </w:rPr>
        <w:t>setelah</w:t>
      </w:r>
      <w:proofErr w:type="spellEnd"/>
      <w:r w:rsidR="008D3FB0">
        <w:rPr>
          <w:rFonts w:cs="Calibri"/>
          <w:b w:val="0"/>
          <w:szCs w:val="24"/>
          <w:shd w:val="clear" w:color="auto" w:fill="FFFFFF"/>
        </w:rPr>
        <w:t xml:space="preserve"> </w:t>
      </w:r>
      <w:proofErr w:type="spellStart"/>
      <w:r w:rsidR="008D3FB0">
        <w:rPr>
          <w:rFonts w:cs="Calibri"/>
          <w:b w:val="0"/>
          <w:szCs w:val="24"/>
          <w:shd w:val="clear" w:color="auto" w:fill="FFFFFF"/>
        </w:rPr>
        <w:t>menggunakan</w:t>
      </w:r>
      <w:proofErr w:type="spellEnd"/>
      <w:r w:rsidR="008D3FB0">
        <w:rPr>
          <w:rFonts w:cs="Calibri"/>
          <w:b w:val="0"/>
          <w:szCs w:val="24"/>
          <w:shd w:val="clear" w:color="auto" w:fill="FFFFFF"/>
        </w:rPr>
        <w:t xml:space="preserve"> media </w:t>
      </w:r>
      <w:proofErr w:type="spellStart"/>
      <w:r w:rsidR="008D3FB0" w:rsidRPr="008D3FB0">
        <w:rPr>
          <w:rFonts w:cs="Calibri"/>
          <w:b w:val="0"/>
          <w:i/>
          <w:iCs/>
          <w:szCs w:val="24"/>
          <w:shd w:val="clear" w:color="auto" w:fill="FFFFFF"/>
        </w:rPr>
        <w:t>educaplay</w:t>
      </w:r>
      <w:proofErr w:type="spellEnd"/>
      <w:r w:rsidR="008D3FB0">
        <w:rPr>
          <w:rFonts w:cs="Calibri"/>
          <w:b w:val="0"/>
          <w:i/>
          <w:iCs/>
          <w:szCs w:val="24"/>
          <w:shd w:val="clear" w:color="auto" w:fill="FFFFFF"/>
        </w:rPr>
        <w:t xml:space="preserve">. </w:t>
      </w:r>
    </w:p>
    <w:p w14:paraId="13167977" w14:textId="0151934F" w:rsidR="00334504" w:rsidRDefault="00334504" w:rsidP="00744908">
      <w:pPr>
        <w:pStyle w:val="SubJudul1"/>
        <w:ind w:firstLine="720"/>
        <w:jc w:val="both"/>
        <w:rPr>
          <w:b w:val="0"/>
          <w:bCs/>
        </w:rPr>
      </w:pPr>
      <w:proofErr w:type="spellStart"/>
      <w:r w:rsidRPr="00334504">
        <w:rPr>
          <w:b w:val="0"/>
          <w:bCs/>
        </w:rPr>
        <w:t>Berdasarkan</w:t>
      </w:r>
      <w:proofErr w:type="spellEnd"/>
      <w:r w:rsidRPr="00334504">
        <w:rPr>
          <w:b w:val="0"/>
          <w:bCs/>
        </w:rPr>
        <w:t xml:space="preserve"> </w:t>
      </w:r>
      <w:proofErr w:type="spellStart"/>
      <w:r>
        <w:rPr>
          <w:b w:val="0"/>
          <w:bCs/>
        </w:rPr>
        <w:t>tindakan</w:t>
      </w:r>
      <w:proofErr w:type="spellEnd"/>
      <w:r w:rsidRPr="00334504">
        <w:rPr>
          <w:b w:val="0"/>
          <w:bCs/>
        </w:rPr>
        <w:t xml:space="preserve"> yang </w:t>
      </w:r>
      <w:proofErr w:type="spellStart"/>
      <w:r w:rsidRPr="00334504">
        <w:rPr>
          <w:b w:val="0"/>
          <w:bCs/>
        </w:rPr>
        <w:t>dilaksanakan</w:t>
      </w:r>
      <w:proofErr w:type="spellEnd"/>
      <w:r w:rsidRPr="00334504">
        <w:rPr>
          <w:b w:val="0"/>
          <w:bCs/>
        </w:rPr>
        <w:t xml:space="preserve"> </w:t>
      </w:r>
      <w:proofErr w:type="spellStart"/>
      <w:r w:rsidRPr="00334504">
        <w:rPr>
          <w:b w:val="0"/>
          <w:bCs/>
        </w:rPr>
        <w:t>dari</w:t>
      </w:r>
      <w:proofErr w:type="spellEnd"/>
      <w:r w:rsidRPr="00334504">
        <w:rPr>
          <w:b w:val="0"/>
          <w:bCs/>
        </w:rPr>
        <w:t xml:space="preserve"> </w:t>
      </w:r>
      <w:proofErr w:type="spellStart"/>
      <w:r w:rsidRPr="00334504">
        <w:rPr>
          <w:b w:val="0"/>
          <w:bCs/>
        </w:rPr>
        <w:t>tahap</w:t>
      </w:r>
      <w:proofErr w:type="spellEnd"/>
      <w:r w:rsidRPr="00334504">
        <w:rPr>
          <w:b w:val="0"/>
          <w:bCs/>
        </w:rPr>
        <w:t xml:space="preserve"> </w:t>
      </w:r>
      <w:proofErr w:type="spellStart"/>
      <w:r w:rsidRPr="00334504">
        <w:rPr>
          <w:b w:val="0"/>
          <w:bCs/>
        </w:rPr>
        <w:t>pra</w:t>
      </w:r>
      <w:proofErr w:type="spellEnd"/>
      <w:r w:rsidRPr="00334504">
        <w:rPr>
          <w:b w:val="0"/>
          <w:bCs/>
        </w:rPr>
        <w:t xml:space="preserve">-siklus </w:t>
      </w:r>
      <w:proofErr w:type="spellStart"/>
      <w:r w:rsidRPr="00334504">
        <w:rPr>
          <w:b w:val="0"/>
          <w:bCs/>
        </w:rPr>
        <w:t>hingga</w:t>
      </w:r>
      <w:proofErr w:type="spellEnd"/>
      <w:r w:rsidRPr="00334504">
        <w:rPr>
          <w:b w:val="0"/>
          <w:bCs/>
        </w:rPr>
        <w:t xml:space="preserve"> siklus II dengan </w:t>
      </w:r>
      <w:proofErr w:type="spellStart"/>
      <w:r w:rsidRPr="00334504">
        <w:rPr>
          <w:b w:val="0"/>
          <w:bCs/>
        </w:rPr>
        <w:t>menggunakan</w:t>
      </w:r>
      <w:proofErr w:type="spellEnd"/>
      <w:r w:rsidRPr="00334504">
        <w:rPr>
          <w:b w:val="0"/>
          <w:bCs/>
        </w:rPr>
        <w:t xml:space="preserve"> media </w:t>
      </w:r>
      <w:proofErr w:type="spellStart"/>
      <w:r w:rsidRPr="00334504">
        <w:rPr>
          <w:b w:val="0"/>
          <w:bCs/>
          <w:i/>
          <w:iCs/>
        </w:rPr>
        <w:t>Educaplay</w:t>
      </w:r>
      <w:proofErr w:type="spellEnd"/>
      <w:r w:rsidRPr="00334504">
        <w:rPr>
          <w:b w:val="0"/>
          <w:bCs/>
        </w:rPr>
        <w:t xml:space="preserve">, </w:t>
      </w:r>
      <w:proofErr w:type="spellStart"/>
      <w:r w:rsidRPr="00334504">
        <w:rPr>
          <w:b w:val="0"/>
          <w:bCs/>
        </w:rPr>
        <w:t>terjadi</w:t>
      </w:r>
      <w:proofErr w:type="spellEnd"/>
      <w:r w:rsidRPr="00334504">
        <w:rPr>
          <w:b w:val="0"/>
          <w:bCs/>
        </w:rPr>
        <w:t xml:space="preserve"> </w:t>
      </w:r>
      <w:proofErr w:type="spellStart"/>
      <w:r w:rsidRPr="00334504">
        <w:rPr>
          <w:b w:val="0"/>
          <w:bCs/>
        </w:rPr>
        <w:t>peningkatan</w:t>
      </w:r>
      <w:proofErr w:type="spellEnd"/>
      <w:r w:rsidRPr="00334504">
        <w:rPr>
          <w:b w:val="0"/>
          <w:bCs/>
        </w:rPr>
        <w:t xml:space="preserve"> yang </w:t>
      </w:r>
      <w:proofErr w:type="spellStart"/>
      <w:r w:rsidRPr="00334504">
        <w:rPr>
          <w:b w:val="0"/>
          <w:bCs/>
        </w:rPr>
        <w:t>signifikan</w:t>
      </w:r>
      <w:proofErr w:type="spellEnd"/>
      <w:r w:rsidRPr="00334504">
        <w:rPr>
          <w:b w:val="0"/>
          <w:bCs/>
        </w:rPr>
        <w:t xml:space="preserve"> pada </w:t>
      </w:r>
      <w:r>
        <w:rPr>
          <w:b w:val="0"/>
          <w:bCs/>
        </w:rPr>
        <w:t>keaktifan belajar</w:t>
      </w:r>
      <w:r w:rsidRPr="00334504">
        <w:rPr>
          <w:b w:val="0"/>
          <w:bCs/>
        </w:rPr>
        <w:t xml:space="preserve"> peserta didik. </w:t>
      </w:r>
      <w:proofErr w:type="spellStart"/>
      <w:r w:rsidRPr="00334504">
        <w:rPr>
          <w:b w:val="0"/>
          <w:bCs/>
        </w:rPr>
        <w:t>Perbandingan</w:t>
      </w:r>
      <w:proofErr w:type="spellEnd"/>
      <w:r w:rsidRPr="00334504">
        <w:rPr>
          <w:b w:val="0"/>
          <w:bCs/>
        </w:rPr>
        <w:t xml:space="preserve"> hasil belajar </w:t>
      </w:r>
      <w:proofErr w:type="spellStart"/>
      <w:r w:rsidRPr="00334504">
        <w:rPr>
          <w:b w:val="0"/>
          <w:bCs/>
        </w:rPr>
        <w:t>antara</w:t>
      </w:r>
      <w:proofErr w:type="spellEnd"/>
      <w:r w:rsidRPr="00334504">
        <w:rPr>
          <w:b w:val="0"/>
          <w:bCs/>
        </w:rPr>
        <w:t xml:space="preserve"> </w:t>
      </w:r>
      <w:proofErr w:type="spellStart"/>
      <w:r w:rsidRPr="00334504">
        <w:rPr>
          <w:b w:val="0"/>
          <w:bCs/>
        </w:rPr>
        <w:t>pra</w:t>
      </w:r>
      <w:proofErr w:type="spellEnd"/>
      <w:r w:rsidRPr="00334504">
        <w:rPr>
          <w:b w:val="0"/>
          <w:bCs/>
        </w:rPr>
        <w:t xml:space="preserve"> siklus, siklus I dan siklus II dapat </w:t>
      </w:r>
      <w:proofErr w:type="spellStart"/>
      <w:r w:rsidRPr="00334504">
        <w:rPr>
          <w:b w:val="0"/>
          <w:bCs/>
        </w:rPr>
        <w:t>dilihat</w:t>
      </w:r>
      <w:proofErr w:type="spellEnd"/>
      <w:r w:rsidRPr="00334504">
        <w:rPr>
          <w:b w:val="0"/>
          <w:bCs/>
        </w:rPr>
        <w:t xml:space="preserve"> pada gambar berikut.</w:t>
      </w:r>
      <w:r>
        <w:rPr>
          <w:b w:val="0"/>
          <w:bCs/>
        </w:rPr>
        <w:t xml:space="preserve"> </w:t>
      </w:r>
    </w:p>
    <w:p w14:paraId="0BFB84C7" w14:textId="6B4E8208" w:rsidR="00334504" w:rsidRPr="001C6EA8" w:rsidRDefault="00334504" w:rsidP="00334504">
      <w:pPr>
        <w:pStyle w:val="SubJudul1"/>
        <w:spacing w:line="240" w:lineRule="auto"/>
        <w:jc w:val="center"/>
      </w:pPr>
      <w:r w:rsidRPr="001C6EA8">
        <w:t xml:space="preserve">Tabel </w:t>
      </w:r>
      <w:r>
        <w:t>4</w:t>
      </w:r>
    </w:p>
    <w:p w14:paraId="30E2C0F6" w14:textId="071B6BA9" w:rsidR="00334504" w:rsidRDefault="00334504" w:rsidP="00334504">
      <w:pPr>
        <w:pStyle w:val="SubJudul1"/>
        <w:spacing w:line="240" w:lineRule="auto"/>
        <w:jc w:val="center"/>
      </w:pPr>
      <w:proofErr w:type="spellStart"/>
      <w:r>
        <w:t>Perbandingan</w:t>
      </w:r>
      <w:proofErr w:type="spellEnd"/>
      <w:r>
        <w:t xml:space="preserve"> </w:t>
      </w:r>
      <w:r w:rsidRPr="001C6EA8">
        <w:t xml:space="preserve">Angket Keaktifan Belajar Peserta </w:t>
      </w:r>
      <w:r>
        <w:t>Didik</w:t>
      </w:r>
    </w:p>
    <w:p w14:paraId="078E315A" w14:textId="77777777" w:rsidR="00334504" w:rsidRPr="00334504" w:rsidRDefault="00334504" w:rsidP="00334504">
      <w:pPr>
        <w:pStyle w:val="SubJudul1"/>
        <w:spacing w:line="240" w:lineRule="auto"/>
        <w:jc w:val="center"/>
      </w:pPr>
    </w:p>
    <w:tbl>
      <w:tblPr>
        <w:tblStyle w:val="PlainTable4"/>
        <w:tblW w:w="7010" w:type="dxa"/>
        <w:jc w:val="center"/>
        <w:tblLook w:val="04A0" w:firstRow="1" w:lastRow="0" w:firstColumn="1" w:lastColumn="0" w:noHBand="0" w:noVBand="1"/>
      </w:tblPr>
      <w:tblGrid>
        <w:gridCol w:w="2453"/>
        <w:gridCol w:w="1519"/>
        <w:gridCol w:w="1519"/>
        <w:gridCol w:w="1519"/>
      </w:tblGrid>
      <w:tr w:rsidR="00334504" w:rsidRPr="002C108F" w14:paraId="1A1ED7E2" w14:textId="6F604C95" w:rsidTr="00334504">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453" w:type="dxa"/>
          </w:tcPr>
          <w:p w14:paraId="121F4C69" w14:textId="77777777" w:rsidR="00334504" w:rsidRPr="00334504" w:rsidRDefault="00334504" w:rsidP="00F36F22">
            <w:pPr>
              <w:pStyle w:val="SubJudul1"/>
              <w:spacing w:line="240" w:lineRule="auto"/>
              <w:jc w:val="center"/>
              <w:rPr>
                <w:b/>
                <w:bCs w:val="0"/>
              </w:rPr>
            </w:pPr>
            <w:proofErr w:type="spellStart"/>
            <w:r w:rsidRPr="00334504">
              <w:rPr>
                <w:b/>
                <w:bCs w:val="0"/>
              </w:rPr>
              <w:t>Kategori</w:t>
            </w:r>
            <w:proofErr w:type="spellEnd"/>
          </w:p>
        </w:tc>
        <w:tc>
          <w:tcPr>
            <w:tcW w:w="1519" w:type="dxa"/>
          </w:tcPr>
          <w:p w14:paraId="2862F931" w14:textId="156E8A52" w:rsidR="00334504" w:rsidRPr="00334504" w:rsidRDefault="00334504" w:rsidP="00F36F22">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bCs w:val="0"/>
              </w:rPr>
            </w:pPr>
            <w:proofErr w:type="spellStart"/>
            <w:r w:rsidRPr="00334504">
              <w:rPr>
                <w:b/>
                <w:bCs w:val="0"/>
              </w:rPr>
              <w:t>Pra</w:t>
            </w:r>
            <w:proofErr w:type="spellEnd"/>
            <w:r w:rsidRPr="00334504">
              <w:rPr>
                <w:b/>
                <w:bCs w:val="0"/>
              </w:rPr>
              <w:t xml:space="preserve"> Siklus</w:t>
            </w:r>
          </w:p>
        </w:tc>
        <w:tc>
          <w:tcPr>
            <w:tcW w:w="1519" w:type="dxa"/>
          </w:tcPr>
          <w:p w14:paraId="74E73FF7" w14:textId="25CEB24A" w:rsidR="00334504" w:rsidRPr="00334504" w:rsidRDefault="00334504" w:rsidP="00F36F22">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bCs w:val="0"/>
              </w:rPr>
            </w:pPr>
            <w:r w:rsidRPr="00334504">
              <w:rPr>
                <w:b/>
                <w:bCs w:val="0"/>
              </w:rPr>
              <w:t>Siklus I</w:t>
            </w:r>
          </w:p>
        </w:tc>
        <w:tc>
          <w:tcPr>
            <w:tcW w:w="1519" w:type="dxa"/>
          </w:tcPr>
          <w:p w14:paraId="5C66F367" w14:textId="12F0A3E7" w:rsidR="00334504" w:rsidRPr="00334504" w:rsidRDefault="00334504" w:rsidP="00F36F22">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bCs w:val="0"/>
              </w:rPr>
            </w:pPr>
            <w:r w:rsidRPr="00334504">
              <w:rPr>
                <w:b/>
                <w:bCs w:val="0"/>
              </w:rPr>
              <w:t>Siklus II</w:t>
            </w:r>
          </w:p>
        </w:tc>
      </w:tr>
      <w:tr w:rsidR="00334504" w:rsidRPr="002C108F" w14:paraId="4C5AEC27" w14:textId="7494993F" w:rsidTr="003345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453" w:type="dxa"/>
          </w:tcPr>
          <w:p w14:paraId="2C4CC142" w14:textId="77777777" w:rsidR="00334504" w:rsidRPr="00821D69" w:rsidRDefault="00334504" w:rsidP="00334504">
            <w:pPr>
              <w:pStyle w:val="SubJudul1"/>
              <w:jc w:val="center"/>
              <w:rPr>
                <w:b/>
                <w:bCs w:val="0"/>
              </w:rPr>
            </w:pPr>
            <w:r w:rsidRPr="002C108F">
              <w:t>Oral Activities</w:t>
            </w:r>
          </w:p>
        </w:tc>
        <w:tc>
          <w:tcPr>
            <w:tcW w:w="1519" w:type="dxa"/>
          </w:tcPr>
          <w:p w14:paraId="79F650AD" w14:textId="6AD8C702" w:rsidR="00334504" w:rsidRDefault="00334504" w:rsidP="00334504">
            <w:pPr>
              <w:pStyle w:val="SubJudul1"/>
              <w:jc w:val="center"/>
              <w:cnfStyle w:val="000000100000" w:firstRow="0" w:lastRow="0" w:firstColumn="0" w:lastColumn="0" w:oddVBand="0" w:evenVBand="0" w:oddHBand="1" w:evenHBand="0" w:firstRowFirstColumn="0" w:firstRowLastColumn="0" w:lastRowFirstColumn="0" w:lastRowLastColumn="0"/>
              <w:rPr>
                <w:b w:val="0"/>
                <w:bCs/>
              </w:rPr>
            </w:pPr>
            <w:r>
              <w:rPr>
                <w:b w:val="0"/>
                <w:bCs/>
              </w:rPr>
              <w:t>49</w:t>
            </w:r>
            <w:r w:rsidRPr="002C108F">
              <w:rPr>
                <w:b w:val="0"/>
                <w:bCs/>
              </w:rPr>
              <w:t>%</w:t>
            </w:r>
          </w:p>
        </w:tc>
        <w:tc>
          <w:tcPr>
            <w:tcW w:w="1519" w:type="dxa"/>
          </w:tcPr>
          <w:p w14:paraId="6D096EC2" w14:textId="5F734247" w:rsidR="00334504" w:rsidRDefault="00334504" w:rsidP="00334504">
            <w:pPr>
              <w:pStyle w:val="SubJudul1"/>
              <w:jc w:val="center"/>
              <w:cnfStyle w:val="000000100000" w:firstRow="0" w:lastRow="0" w:firstColumn="0" w:lastColumn="0" w:oddVBand="0" w:evenVBand="0" w:oddHBand="1" w:evenHBand="0" w:firstRowFirstColumn="0" w:firstRowLastColumn="0" w:lastRowFirstColumn="0" w:lastRowLastColumn="0"/>
              <w:rPr>
                <w:b w:val="0"/>
                <w:bCs/>
              </w:rPr>
            </w:pPr>
            <w:r>
              <w:rPr>
                <w:b w:val="0"/>
                <w:bCs/>
              </w:rPr>
              <w:t>58</w:t>
            </w:r>
            <w:r w:rsidRPr="002C108F">
              <w:rPr>
                <w:b w:val="0"/>
                <w:bCs/>
              </w:rPr>
              <w:t>%</w:t>
            </w:r>
          </w:p>
        </w:tc>
        <w:tc>
          <w:tcPr>
            <w:tcW w:w="1519" w:type="dxa"/>
          </w:tcPr>
          <w:p w14:paraId="03C7F622" w14:textId="5AFDB4E5" w:rsidR="00334504" w:rsidRDefault="00334504" w:rsidP="00334504">
            <w:pPr>
              <w:pStyle w:val="SubJudul1"/>
              <w:jc w:val="center"/>
              <w:cnfStyle w:val="000000100000" w:firstRow="0" w:lastRow="0" w:firstColumn="0" w:lastColumn="0" w:oddVBand="0" w:evenVBand="0" w:oddHBand="1" w:evenHBand="0" w:firstRowFirstColumn="0" w:firstRowLastColumn="0" w:lastRowFirstColumn="0" w:lastRowLastColumn="0"/>
              <w:rPr>
                <w:b w:val="0"/>
                <w:bCs/>
              </w:rPr>
            </w:pPr>
            <w:r w:rsidRPr="002C108F">
              <w:rPr>
                <w:b w:val="0"/>
                <w:bCs/>
              </w:rPr>
              <w:t>83%</w:t>
            </w:r>
          </w:p>
        </w:tc>
      </w:tr>
      <w:tr w:rsidR="00334504" w:rsidRPr="002C108F" w14:paraId="443649DA" w14:textId="293A2DBA" w:rsidTr="00334504">
        <w:trPr>
          <w:trHeight w:val="343"/>
          <w:jc w:val="center"/>
        </w:trPr>
        <w:tc>
          <w:tcPr>
            <w:cnfStyle w:val="001000000000" w:firstRow="0" w:lastRow="0" w:firstColumn="1" w:lastColumn="0" w:oddVBand="0" w:evenVBand="0" w:oddHBand="0" w:evenHBand="0" w:firstRowFirstColumn="0" w:firstRowLastColumn="0" w:lastRowFirstColumn="0" w:lastRowLastColumn="0"/>
            <w:tcW w:w="2453" w:type="dxa"/>
          </w:tcPr>
          <w:p w14:paraId="5722853C" w14:textId="77777777" w:rsidR="00334504" w:rsidRPr="002C108F" w:rsidRDefault="00334504" w:rsidP="00334504">
            <w:pPr>
              <w:pStyle w:val="SubJudul1"/>
              <w:spacing w:line="240" w:lineRule="auto"/>
              <w:jc w:val="center"/>
              <w:rPr>
                <w:b/>
                <w:bCs w:val="0"/>
              </w:rPr>
            </w:pPr>
            <w:r w:rsidRPr="002C108F">
              <w:t>Kegiatan Mental</w:t>
            </w:r>
          </w:p>
        </w:tc>
        <w:tc>
          <w:tcPr>
            <w:tcW w:w="1519" w:type="dxa"/>
          </w:tcPr>
          <w:p w14:paraId="0AECAC70" w14:textId="195776F7" w:rsidR="00334504" w:rsidRPr="002C108F" w:rsidRDefault="00334504" w:rsidP="00334504">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bCs/>
              </w:rPr>
            </w:pPr>
            <w:r>
              <w:rPr>
                <w:b w:val="0"/>
                <w:bCs/>
              </w:rPr>
              <w:t>44</w:t>
            </w:r>
            <w:r w:rsidRPr="002C108F">
              <w:rPr>
                <w:b w:val="0"/>
                <w:bCs/>
              </w:rPr>
              <w:t>%</w:t>
            </w:r>
          </w:p>
        </w:tc>
        <w:tc>
          <w:tcPr>
            <w:tcW w:w="1519" w:type="dxa"/>
          </w:tcPr>
          <w:p w14:paraId="5ACD42FF" w14:textId="63C28B69" w:rsidR="00334504" w:rsidRPr="002C108F" w:rsidRDefault="00334504" w:rsidP="00334504">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bCs/>
              </w:rPr>
            </w:pPr>
            <w:r>
              <w:rPr>
                <w:b w:val="0"/>
                <w:bCs/>
              </w:rPr>
              <w:t>56</w:t>
            </w:r>
            <w:r w:rsidRPr="002C108F">
              <w:rPr>
                <w:b w:val="0"/>
                <w:bCs/>
              </w:rPr>
              <w:t>%</w:t>
            </w:r>
          </w:p>
        </w:tc>
        <w:tc>
          <w:tcPr>
            <w:tcW w:w="1519" w:type="dxa"/>
          </w:tcPr>
          <w:p w14:paraId="37F8F4F7" w14:textId="52119E04" w:rsidR="00334504" w:rsidRPr="002C108F" w:rsidRDefault="00334504" w:rsidP="00334504">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bCs/>
              </w:rPr>
            </w:pPr>
            <w:r w:rsidRPr="002C108F">
              <w:rPr>
                <w:b w:val="0"/>
                <w:bCs/>
              </w:rPr>
              <w:t>80%</w:t>
            </w:r>
          </w:p>
        </w:tc>
      </w:tr>
      <w:tr w:rsidR="00334504" w:rsidRPr="002C108F" w14:paraId="43095866" w14:textId="64DA6AA4" w:rsidTr="00334504">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453" w:type="dxa"/>
          </w:tcPr>
          <w:p w14:paraId="71BC1652" w14:textId="77777777" w:rsidR="00334504" w:rsidRPr="002C108F" w:rsidRDefault="00334504" w:rsidP="00334504">
            <w:pPr>
              <w:pStyle w:val="SubJudul1"/>
              <w:spacing w:line="240" w:lineRule="auto"/>
              <w:jc w:val="center"/>
              <w:rPr>
                <w:b/>
                <w:bCs w:val="0"/>
              </w:rPr>
            </w:pPr>
            <w:r w:rsidRPr="002C108F">
              <w:t>Listening Activities</w:t>
            </w:r>
          </w:p>
        </w:tc>
        <w:tc>
          <w:tcPr>
            <w:tcW w:w="1519" w:type="dxa"/>
          </w:tcPr>
          <w:p w14:paraId="79CC203C" w14:textId="4B7B901C" w:rsidR="00334504" w:rsidRPr="002C108F" w:rsidRDefault="00334504" w:rsidP="00334504">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bCs/>
              </w:rPr>
            </w:pPr>
            <w:r>
              <w:rPr>
                <w:b w:val="0"/>
                <w:bCs/>
              </w:rPr>
              <w:t>47</w:t>
            </w:r>
            <w:r w:rsidRPr="002C108F">
              <w:rPr>
                <w:b w:val="0"/>
                <w:bCs/>
              </w:rPr>
              <w:t>%</w:t>
            </w:r>
          </w:p>
        </w:tc>
        <w:tc>
          <w:tcPr>
            <w:tcW w:w="1519" w:type="dxa"/>
          </w:tcPr>
          <w:p w14:paraId="25FCC454" w14:textId="396B3162" w:rsidR="00334504" w:rsidRPr="002C108F" w:rsidRDefault="00334504" w:rsidP="00334504">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bCs/>
              </w:rPr>
            </w:pPr>
            <w:r>
              <w:rPr>
                <w:b w:val="0"/>
                <w:bCs/>
              </w:rPr>
              <w:t>63</w:t>
            </w:r>
            <w:r w:rsidRPr="002C108F">
              <w:rPr>
                <w:b w:val="0"/>
                <w:bCs/>
              </w:rPr>
              <w:t>%</w:t>
            </w:r>
          </w:p>
        </w:tc>
        <w:tc>
          <w:tcPr>
            <w:tcW w:w="1519" w:type="dxa"/>
          </w:tcPr>
          <w:p w14:paraId="2A39F749" w14:textId="08E7DDB7" w:rsidR="00334504" w:rsidRPr="002C108F" w:rsidRDefault="00334504" w:rsidP="00334504">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bCs/>
              </w:rPr>
            </w:pPr>
            <w:r w:rsidRPr="002C108F">
              <w:rPr>
                <w:b w:val="0"/>
                <w:bCs/>
              </w:rPr>
              <w:t>85%</w:t>
            </w:r>
          </w:p>
        </w:tc>
      </w:tr>
      <w:tr w:rsidR="00334504" w:rsidRPr="002C108F" w14:paraId="79B112A2" w14:textId="0CD07FF8" w:rsidTr="00334504">
        <w:trPr>
          <w:trHeight w:val="326"/>
          <w:jc w:val="center"/>
        </w:trPr>
        <w:tc>
          <w:tcPr>
            <w:cnfStyle w:val="001000000000" w:firstRow="0" w:lastRow="0" w:firstColumn="1" w:lastColumn="0" w:oddVBand="0" w:evenVBand="0" w:oddHBand="0" w:evenHBand="0" w:firstRowFirstColumn="0" w:firstRowLastColumn="0" w:lastRowFirstColumn="0" w:lastRowLastColumn="0"/>
            <w:tcW w:w="2453" w:type="dxa"/>
          </w:tcPr>
          <w:p w14:paraId="58911B31" w14:textId="77777777" w:rsidR="00334504" w:rsidRPr="002C108F" w:rsidRDefault="00334504" w:rsidP="00334504">
            <w:pPr>
              <w:pStyle w:val="SubJudul1"/>
              <w:spacing w:line="240" w:lineRule="auto"/>
              <w:jc w:val="center"/>
              <w:rPr>
                <w:b/>
                <w:bCs w:val="0"/>
              </w:rPr>
            </w:pPr>
            <w:r w:rsidRPr="002C108F">
              <w:t>Writing Activities</w:t>
            </w:r>
          </w:p>
        </w:tc>
        <w:tc>
          <w:tcPr>
            <w:tcW w:w="1519" w:type="dxa"/>
          </w:tcPr>
          <w:p w14:paraId="697E04F0" w14:textId="5E546CB8" w:rsidR="00334504" w:rsidRPr="002C108F" w:rsidRDefault="00334504" w:rsidP="00334504">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bCs/>
              </w:rPr>
            </w:pPr>
            <w:r>
              <w:rPr>
                <w:b w:val="0"/>
                <w:bCs/>
              </w:rPr>
              <w:t>48</w:t>
            </w:r>
            <w:r w:rsidRPr="002C108F">
              <w:rPr>
                <w:b w:val="0"/>
                <w:bCs/>
              </w:rPr>
              <w:t>%</w:t>
            </w:r>
          </w:p>
        </w:tc>
        <w:tc>
          <w:tcPr>
            <w:tcW w:w="1519" w:type="dxa"/>
          </w:tcPr>
          <w:p w14:paraId="62481516" w14:textId="60524834" w:rsidR="00334504" w:rsidRPr="002C108F" w:rsidRDefault="00334504" w:rsidP="00334504">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bCs/>
              </w:rPr>
            </w:pPr>
            <w:r>
              <w:rPr>
                <w:b w:val="0"/>
                <w:bCs/>
              </w:rPr>
              <w:t>59</w:t>
            </w:r>
            <w:r w:rsidRPr="002C108F">
              <w:rPr>
                <w:b w:val="0"/>
                <w:bCs/>
              </w:rPr>
              <w:t>%</w:t>
            </w:r>
          </w:p>
        </w:tc>
        <w:tc>
          <w:tcPr>
            <w:tcW w:w="1519" w:type="dxa"/>
          </w:tcPr>
          <w:p w14:paraId="35C9F568" w14:textId="42317C4A" w:rsidR="00334504" w:rsidRPr="002C108F" w:rsidRDefault="00334504" w:rsidP="00334504">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bCs/>
              </w:rPr>
            </w:pPr>
            <w:r w:rsidRPr="002C108F">
              <w:rPr>
                <w:b w:val="0"/>
                <w:bCs/>
              </w:rPr>
              <w:t>84%</w:t>
            </w:r>
          </w:p>
        </w:tc>
      </w:tr>
      <w:tr w:rsidR="00334504" w:rsidRPr="002C108F" w14:paraId="4D63B1C0" w14:textId="77777777" w:rsidTr="0033450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453" w:type="dxa"/>
          </w:tcPr>
          <w:p w14:paraId="646D2C27" w14:textId="43816D0C" w:rsidR="00334504" w:rsidRPr="00334504" w:rsidRDefault="00334504" w:rsidP="00334504">
            <w:pPr>
              <w:pStyle w:val="SubJudul1"/>
              <w:spacing w:line="240" w:lineRule="auto"/>
              <w:jc w:val="center"/>
              <w:rPr>
                <w:b/>
                <w:bCs w:val="0"/>
              </w:rPr>
            </w:pPr>
            <w:proofErr w:type="spellStart"/>
            <w:r w:rsidRPr="00334504">
              <w:rPr>
                <w:b/>
                <w:bCs w:val="0"/>
              </w:rPr>
              <w:t>Keterangan</w:t>
            </w:r>
            <w:proofErr w:type="spellEnd"/>
          </w:p>
        </w:tc>
        <w:tc>
          <w:tcPr>
            <w:tcW w:w="1519" w:type="dxa"/>
          </w:tcPr>
          <w:p w14:paraId="4B43D186" w14:textId="101FE310" w:rsidR="00334504" w:rsidRPr="00334504" w:rsidRDefault="00334504" w:rsidP="00334504">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pPr>
            <w:proofErr w:type="spellStart"/>
            <w:r w:rsidRPr="00334504">
              <w:t>Rendah</w:t>
            </w:r>
            <w:proofErr w:type="spellEnd"/>
          </w:p>
        </w:tc>
        <w:tc>
          <w:tcPr>
            <w:tcW w:w="1519" w:type="dxa"/>
          </w:tcPr>
          <w:p w14:paraId="03C9D71A" w14:textId="2563F039" w:rsidR="00334504" w:rsidRPr="00334504" w:rsidRDefault="00334504" w:rsidP="00334504">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pPr>
            <w:r w:rsidRPr="00334504">
              <w:t>Sedang</w:t>
            </w:r>
          </w:p>
        </w:tc>
        <w:tc>
          <w:tcPr>
            <w:tcW w:w="1519" w:type="dxa"/>
          </w:tcPr>
          <w:p w14:paraId="714DB69E" w14:textId="7859CB90" w:rsidR="00334504" w:rsidRPr="00334504" w:rsidRDefault="00334504" w:rsidP="00334504">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pPr>
            <w:r w:rsidRPr="00334504">
              <w:t>Tinggi</w:t>
            </w:r>
          </w:p>
        </w:tc>
      </w:tr>
    </w:tbl>
    <w:p w14:paraId="07F8D26B" w14:textId="0340CA14" w:rsidR="00334504" w:rsidRPr="00334504" w:rsidRDefault="004E3D7F" w:rsidP="004E3D7F">
      <w:pPr>
        <w:pStyle w:val="SubJudul1"/>
        <w:ind w:firstLine="720"/>
        <w:jc w:val="center"/>
        <w:rPr>
          <w:b w:val="0"/>
          <w:bCs/>
        </w:rPr>
      </w:pPr>
      <w:r>
        <w:rPr>
          <w:b w:val="0"/>
          <w:bCs/>
        </w:rPr>
        <w:t>(</w:t>
      </w:r>
      <w:proofErr w:type="spellStart"/>
      <w:r>
        <w:rPr>
          <w:b w:val="0"/>
          <w:bCs/>
        </w:rPr>
        <w:t>Peneliti</w:t>
      </w:r>
      <w:proofErr w:type="spellEnd"/>
      <w:r>
        <w:rPr>
          <w:b w:val="0"/>
          <w:bCs/>
        </w:rPr>
        <w:t>, 2</w:t>
      </w:r>
      <w:r w:rsidRPr="004E3D7F">
        <w:rPr>
          <w:b w:val="0"/>
          <w:bCs/>
        </w:rPr>
        <w:t>0</w:t>
      </w:r>
      <w:r>
        <w:rPr>
          <w:b w:val="0"/>
          <w:bCs/>
        </w:rPr>
        <w:t>24</w:t>
      </w:r>
      <w:r w:rsidRPr="004E3D7F">
        <w:rPr>
          <w:b w:val="0"/>
          <w:bCs/>
        </w:rPr>
        <w:t>)</w:t>
      </w:r>
    </w:p>
    <w:p w14:paraId="605C1730" w14:textId="77777777" w:rsidR="00334504" w:rsidRPr="00334504" w:rsidRDefault="00334504" w:rsidP="00744908">
      <w:pPr>
        <w:pStyle w:val="SubJudul1"/>
        <w:ind w:firstLine="720"/>
        <w:jc w:val="both"/>
        <w:rPr>
          <w:bCs/>
        </w:rPr>
      </w:pPr>
    </w:p>
    <w:p w14:paraId="16E4FD5E" w14:textId="395D94E4" w:rsidR="005C5D4C" w:rsidRPr="005C5D4C" w:rsidRDefault="005C5D4C" w:rsidP="005C5D4C">
      <w:pPr>
        <w:pStyle w:val="SubJudul1"/>
        <w:jc w:val="both"/>
        <w:rPr>
          <w:rFonts w:cs="Calibri"/>
          <w:bCs/>
          <w:szCs w:val="24"/>
          <w:shd w:val="clear" w:color="auto" w:fill="FFFFFF"/>
        </w:rPr>
      </w:pPr>
      <w:r w:rsidRPr="005C5D4C">
        <w:rPr>
          <w:rFonts w:cs="Calibri"/>
          <w:bCs/>
          <w:szCs w:val="24"/>
          <w:shd w:val="clear" w:color="auto" w:fill="FFFFFF"/>
        </w:rPr>
        <w:t>Kesimpulan</w:t>
      </w:r>
    </w:p>
    <w:p w14:paraId="747AEC59" w14:textId="5873EDA9" w:rsidR="008D3FB0" w:rsidRPr="008D3FB0" w:rsidRDefault="008D3FB0" w:rsidP="008D3FB0">
      <w:pPr>
        <w:pStyle w:val="SubJudul1"/>
        <w:ind w:firstLine="720"/>
        <w:jc w:val="both"/>
        <w:rPr>
          <w:rFonts w:cs="Calibri"/>
          <w:b w:val="0"/>
          <w:szCs w:val="24"/>
          <w:shd w:val="clear" w:color="auto" w:fill="FFFFFF"/>
        </w:rPr>
      </w:pPr>
      <w:proofErr w:type="spellStart"/>
      <w:r>
        <w:rPr>
          <w:rFonts w:cs="Calibri"/>
          <w:b w:val="0"/>
          <w:szCs w:val="24"/>
          <w:shd w:val="clear" w:color="auto" w:fill="FFFFFF"/>
        </w:rPr>
        <w:t>Berdasarkan</w:t>
      </w:r>
      <w:proofErr w:type="spellEnd"/>
      <w:r>
        <w:rPr>
          <w:rFonts w:cs="Calibri"/>
          <w:b w:val="0"/>
          <w:szCs w:val="24"/>
          <w:shd w:val="clear" w:color="auto" w:fill="FFFFFF"/>
        </w:rPr>
        <w:t xml:space="preserve"> hasil tersebut, dapat </w:t>
      </w:r>
      <w:proofErr w:type="spellStart"/>
      <w:r>
        <w:rPr>
          <w:rFonts w:cs="Calibri"/>
          <w:b w:val="0"/>
          <w:szCs w:val="24"/>
          <w:shd w:val="clear" w:color="auto" w:fill="FFFFFF"/>
        </w:rPr>
        <w:t>diambil</w:t>
      </w:r>
      <w:proofErr w:type="spellEnd"/>
      <w:r>
        <w:rPr>
          <w:rFonts w:cs="Calibri"/>
          <w:b w:val="0"/>
          <w:szCs w:val="24"/>
          <w:shd w:val="clear" w:color="auto" w:fill="FFFFFF"/>
        </w:rPr>
        <w:t xml:space="preserve"> </w:t>
      </w:r>
      <w:proofErr w:type="spellStart"/>
      <w:r w:rsidR="00744908">
        <w:rPr>
          <w:rFonts w:cs="Calibri"/>
          <w:b w:val="0"/>
          <w:szCs w:val="24"/>
          <w:shd w:val="clear" w:color="auto" w:fill="FFFFFF"/>
        </w:rPr>
        <w:t>k</w:t>
      </w:r>
      <w:r>
        <w:rPr>
          <w:rFonts w:cs="Calibri"/>
          <w:b w:val="0"/>
          <w:szCs w:val="24"/>
          <w:shd w:val="clear" w:color="auto" w:fill="FFFFFF"/>
        </w:rPr>
        <w:t>esimpulan</w:t>
      </w:r>
      <w:proofErr w:type="spellEnd"/>
      <w:r>
        <w:rPr>
          <w:rFonts w:cs="Calibri"/>
          <w:b w:val="0"/>
          <w:szCs w:val="24"/>
          <w:shd w:val="clear" w:color="auto" w:fill="FFFFFF"/>
        </w:rPr>
        <w:t xml:space="preserve"> </w:t>
      </w:r>
      <w:proofErr w:type="spellStart"/>
      <w:r>
        <w:rPr>
          <w:rFonts w:cs="Calibri"/>
          <w:b w:val="0"/>
          <w:szCs w:val="24"/>
          <w:shd w:val="clear" w:color="auto" w:fill="FFFFFF"/>
        </w:rPr>
        <w:t>bahwa</w:t>
      </w:r>
      <w:proofErr w:type="spellEnd"/>
      <w:r>
        <w:rPr>
          <w:rFonts w:cs="Calibri"/>
          <w:b w:val="0"/>
          <w:szCs w:val="24"/>
          <w:shd w:val="clear" w:color="auto" w:fill="FFFFFF"/>
        </w:rPr>
        <w:t xml:space="preserve"> </w:t>
      </w:r>
      <w:proofErr w:type="spellStart"/>
      <w:r>
        <w:rPr>
          <w:rFonts w:cs="Calibri"/>
          <w:b w:val="0"/>
          <w:szCs w:val="24"/>
          <w:shd w:val="clear" w:color="auto" w:fill="FFFFFF"/>
        </w:rPr>
        <w:t>penerapan</w:t>
      </w:r>
      <w:proofErr w:type="spellEnd"/>
      <w:r>
        <w:rPr>
          <w:rFonts w:cs="Calibri"/>
          <w:b w:val="0"/>
          <w:szCs w:val="24"/>
          <w:shd w:val="clear" w:color="auto" w:fill="FFFFFF"/>
        </w:rPr>
        <w:t xml:space="preserve"> media </w:t>
      </w:r>
      <w:proofErr w:type="spellStart"/>
      <w:r w:rsidRPr="008D3FB0">
        <w:rPr>
          <w:rFonts w:cs="Calibri"/>
          <w:b w:val="0"/>
          <w:i/>
          <w:iCs/>
          <w:szCs w:val="24"/>
          <w:shd w:val="clear" w:color="auto" w:fill="FFFFFF"/>
        </w:rPr>
        <w:t>educaplay</w:t>
      </w:r>
      <w:proofErr w:type="spellEnd"/>
      <w:r>
        <w:rPr>
          <w:rFonts w:cs="Calibri"/>
          <w:b w:val="0"/>
          <w:szCs w:val="24"/>
          <w:shd w:val="clear" w:color="auto" w:fill="FFFFFF"/>
        </w:rPr>
        <w:t xml:space="preserve"> untuk </w:t>
      </w:r>
      <w:proofErr w:type="spellStart"/>
      <w:r>
        <w:rPr>
          <w:rFonts w:cs="Calibri"/>
          <w:b w:val="0"/>
          <w:szCs w:val="24"/>
          <w:shd w:val="clear" w:color="auto" w:fill="FFFFFF"/>
        </w:rPr>
        <w:t>meningkatkan</w:t>
      </w:r>
      <w:proofErr w:type="spellEnd"/>
      <w:r>
        <w:rPr>
          <w:rFonts w:cs="Calibri"/>
          <w:b w:val="0"/>
          <w:szCs w:val="24"/>
          <w:shd w:val="clear" w:color="auto" w:fill="FFFFFF"/>
        </w:rPr>
        <w:t xml:space="preserve"> keaktifan belajar peserta didik </w:t>
      </w:r>
      <w:proofErr w:type="spellStart"/>
      <w:r>
        <w:rPr>
          <w:rFonts w:cs="Calibri"/>
          <w:b w:val="0"/>
          <w:szCs w:val="24"/>
          <w:shd w:val="clear" w:color="auto" w:fill="FFFFFF"/>
        </w:rPr>
        <w:t>secara</w:t>
      </w:r>
      <w:proofErr w:type="spellEnd"/>
      <w:r>
        <w:rPr>
          <w:rFonts w:cs="Calibri"/>
          <w:b w:val="0"/>
          <w:szCs w:val="24"/>
          <w:shd w:val="clear" w:color="auto" w:fill="FFFFFF"/>
        </w:rPr>
        <w:t xml:space="preserve"> </w:t>
      </w:r>
      <w:proofErr w:type="spellStart"/>
      <w:r>
        <w:rPr>
          <w:rFonts w:cs="Calibri"/>
          <w:b w:val="0"/>
          <w:szCs w:val="24"/>
          <w:shd w:val="clear" w:color="auto" w:fill="FFFFFF"/>
        </w:rPr>
        <w:t>efektif</w:t>
      </w:r>
      <w:proofErr w:type="spellEnd"/>
      <w:r>
        <w:rPr>
          <w:rFonts w:cs="Calibri"/>
          <w:b w:val="0"/>
          <w:szCs w:val="24"/>
          <w:shd w:val="clear" w:color="auto" w:fill="FFFFFF"/>
        </w:rPr>
        <w:t xml:space="preserve"> </w:t>
      </w:r>
      <w:proofErr w:type="spellStart"/>
      <w:r>
        <w:rPr>
          <w:rFonts w:cs="Calibri"/>
          <w:b w:val="0"/>
          <w:szCs w:val="24"/>
          <w:shd w:val="clear" w:color="auto" w:fill="FFFFFF"/>
        </w:rPr>
        <w:t>berhasil</w:t>
      </w:r>
      <w:proofErr w:type="spellEnd"/>
      <w:r>
        <w:rPr>
          <w:rFonts w:cs="Calibri"/>
          <w:b w:val="0"/>
          <w:szCs w:val="24"/>
          <w:shd w:val="clear" w:color="auto" w:fill="FFFFFF"/>
        </w:rPr>
        <w:t xml:space="preserve">. Kesimpulan ini </w:t>
      </w:r>
      <w:proofErr w:type="spellStart"/>
      <w:r>
        <w:rPr>
          <w:rFonts w:cs="Calibri"/>
          <w:b w:val="0"/>
          <w:szCs w:val="24"/>
          <w:shd w:val="clear" w:color="auto" w:fill="FFFFFF"/>
        </w:rPr>
        <w:t>didasarkan</w:t>
      </w:r>
      <w:proofErr w:type="spellEnd"/>
      <w:r>
        <w:rPr>
          <w:rFonts w:cs="Calibri"/>
          <w:b w:val="0"/>
          <w:szCs w:val="24"/>
          <w:shd w:val="clear" w:color="auto" w:fill="FFFFFF"/>
        </w:rPr>
        <w:t xml:space="preserve"> pada hasil observasi, angket pada siklus I dan siklus II </w:t>
      </w:r>
      <w:proofErr w:type="spellStart"/>
      <w:r>
        <w:rPr>
          <w:rFonts w:cs="Calibri"/>
          <w:b w:val="0"/>
          <w:szCs w:val="24"/>
          <w:shd w:val="clear" w:color="auto" w:fill="FFFFFF"/>
        </w:rPr>
        <w:t>serta</w:t>
      </w:r>
      <w:proofErr w:type="spellEnd"/>
      <w:r>
        <w:rPr>
          <w:rFonts w:cs="Calibri"/>
          <w:b w:val="0"/>
          <w:szCs w:val="24"/>
          <w:shd w:val="clear" w:color="auto" w:fill="FFFFFF"/>
        </w:rPr>
        <w:t xml:space="preserve"> </w:t>
      </w:r>
      <w:proofErr w:type="spellStart"/>
      <w:r>
        <w:rPr>
          <w:rFonts w:cs="Calibri"/>
          <w:b w:val="0"/>
          <w:szCs w:val="24"/>
          <w:shd w:val="clear" w:color="auto" w:fill="FFFFFF"/>
        </w:rPr>
        <w:t>catatan</w:t>
      </w:r>
      <w:proofErr w:type="spellEnd"/>
      <w:r>
        <w:rPr>
          <w:rFonts w:cs="Calibri"/>
          <w:b w:val="0"/>
          <w:szCs w:val="24"/>
          <w:shd w:val="clear" w:color="auto" w:fill="FFFFFF"/>
        </w:rPr>
        <w:t xml:space="preserve"> </w:t>
      </w:r>
      <w:proofErr w:type="spellStart"/>
      <w:r>
        <w:rPr>
          <w:rFonts w:cs="Calibri"/>
          <w:b w:val="0"/>
          <w:szCs w:val="24"/>
          <w:shd w:val="clear" w:color="auto" w:fill="FFFFFF"/>
        </w:rPr>
        <w:t>berupa</w:t>
      </w:r>
      <w:proofErr w:type="spellEnd"/>
      <w:r>
        <w:rPr>
          <w:rFonts w:cs="Calibri"/>
          <w:b w:val="0"/>
          <w:szCs w:val="24"/>
          <w:shd w:val="clear" w:color="auto" w:fill="FFFFFF"/>
        </w:rPr>
        <w:t xml:space="preserve"> </w:t>
      </w:r>
      <w:proofErr w:type="spellStart"/>
      <w:r>
        <w:rPr>
          <w:rFonts w:cs="Calibri"/>
          <w:b w:val="0"/>
          <w:szCs w:val="24"/>
          <w:shd w:val="clear" w:color="auto" w:fill="FFFFFF"/>
        </w:rPr>
        <w:t>dokumentasi</w:t>
      </w:r>
      <w:proofErr w:type="spellEnd"/>
      <w:r>
        <w:rPr>
          <w:rFonts w:cs="Calibri"/>
          <w:b w:val="0"/>
          <w:szCs w:val="24"/>
          <w:shd w:val="clear" w:color="auto" w:fill="FFFFFF"/>
        </w:rPr>
        <w:t xml:space="preserve">. Oleh </w:t>
      </w:r>
      <w:proofErr w:type="spellStart"/>
      <w:r>
        <w:rPr>
          <w:rFonts w:cs="Calibri"/>
          <w:b w:val="0"/>
          <w:szCs w:val="24"/>
          <w:shd w:val="clear" w:color="auto" w:fill="FFFFFF"/>
        </w:rPr>
        <w:t>karena</w:t>
      </w:r>
      <w:proofErr w:type="spellEnd"/>
      <w:r>
        <w:rPr>
          <w:rFonts w:cs="Calibri"/>
          <w:b w:val="0"/>
          <w:szCs w:val="24"/>
          <w:shd w:val="clear" w:color="auto" w:fill="FFFFFF"/>
        </w:rPr>
        <w:t xml:space="preserve"> itu </w:t>
      </w:r>
      <w:proofErr w:type="spellStart"/>
      <w:r>
        <w:rPr>
          <w:rFonts w:cs="Calibri"/>
          <w:b w:val="0"/>
          <w:szCs w:val="24"/>
          <w:shd w:val="clear" w:color="auto" w:fill="FFFFFF"/>
        </w:rPr>
        <w:t>penelitian</w:t>
      </w:r>
      <w:proofErr w:type="spellEnd"/>
      <w:r>
        <w:rPr>
          <w:rFonts w:cs="Calibri"/>
          <w:b w:val="0"/>
          <w:szCs w:val="24"/>
          <w:shd w:val="clear" w:color="auto" w:fill="FFFFFF"/>
        </w:rPr>
        <w:t xml:space="preserve"> </w:t>
      </w:r>
      <w:proofErr w:type="spellStart"/>
      <w:r w:rsidR="00EB6E9A">
        <w:rPr>
          <w:rFonts w:cs="Calibri"/>
          <w:b w:val="0"/>
          <w:szCs w:val="24"/>
          <w:shd w:val="clear" w:color="auto" w:fill="FFFFFF"/>
        </w:rPr>
        <w:t>t</w:t>
      </w:r>
      <w:r>
        <w:rPr>
          <w:rFonts w:cs="Calibri"/>
          <w:b w:val="0"/>
          <w:szCs w:val="24"/>
          <w:shd w:val="clear" w:color="auto" w:fill="FFFFFF"/>
        </w:rPr>
        <w:t>indakan</w:t>
      </w:r>
      <w:proofErr w:type="spellEnd"/>
      <w:r>
        <w:rPr>
          <w:rFonts w:cs="Calibri"/>
          <w:b w:val="0"/>
          <w:szCs w:val="24"/>
          <w:shd w:val="clear" w:color="auto" w:fill="FFFFFF"/>
        </w:rPr>
        <w:t xml:space="preserve"> kelas yang </w:t>
      </w:r>
      <w:proofErr w:type="spellStart"/>
      <w:r>
        <w:rPr>
          <w:rFonts w:cs="Calibri"/>
          <w:b w:val="0"/>
          <w:szCs w:val="24"/>
          <w:shd w:val="clear" w:color="auto" w:fill="FFFFFF"/>
        </w:rPr>
        <w:t>dilakukan</w:t>
      </w:r>
      <w:proofErr w:type="spellEnd"/>
      <w:r>
        <w:rPr>
          <w:rFonts w:cs="Calibri"/>
          <w:b w:val="0"/>
          <w:szCs w:val="24"/>
          <w:shd w:val="clear" w:color="auto" w:fill="FFFFFF"/>
        </w:rPr>
        <w:t xml:space="preserve"> </w:t>
      </w:r>
      <w:proofErr w:type="spellStart"/>
      <w:r>
        <w:rPr>
          <w:rFonts w:cs="Calibri"/>
          <w:b w:val="0"/>
          <w:szCs w:val="24"/>
          <w:shd w:val="clear" w:color="auto" w:fill="FFFFFF"/>
        </w:rPr>
        <w:t>cukup</w:t>
      </w:r>
      <w:proofErr w:type="spellEnd"/>
      <w:r>
        <w:rPr>
          <w:rFonts w:cs="Calibri"/>
          <w:b w:val="0"/>
          <w:szCs w:val="24"/>
          <w:shd w:val="clear" w:color="auto" w:fill="FFFFFF"/>
        </w:rPr>
        <w:t xml:space="preserve"> </w:t>
      </w:r>
      <w:proofErr w:type="spellStart"/>
      <w:r>
        <w:rPr>
          <w:rFonts w:cs="Calibri"/>
          <w:b w:val="0"/>
          <w:szCs w:val="24"/>
          <w:shd w:val="clear" w:color="auto" w:fill="FFFFFF"/>
        </w:rPr>
        <w:t>sampai</w:t>
      </w:r>
      <w:proofErr w:type="spellEnd"/>
      <w:r>
        <w:rPr>
          <w:rFonts w:cs="Calibri"/>
          <w:b w:val="0"/>
          <w:szCs w:val="24"/>
          <w:shd w:val="clear" w:color="auto" w:fill="FFFFFF"/>
        </w:rPr>
        <w:t xml:space="preserve"> pada siklus II, </w:t>
      </w:r>
      <w:proofErr w:type="spellStart"/>
      <w:r>
        <w:rPr>
          <w:rFonts w:cs="Calibri"/>
          <w:b w:val="0"/>
          <w:szCs w:val="24"/>
          <w:shd w:val="clear" w:color="auto" w:fill="FFFFFF"/>
        </w:rPr>
        <w:t>karena</w:t>
      </w:r>
      <w:proofErr w:type="spellEnd"/>
      <w:r>
        <w:rPr>
          <w:rFonts w:cs="Calibri"/>
          <w:b w:val="0"/>
          <w:szCs w:val="24"/>
          <w:shd w:val="clear" w:color="auto" w:fill="FFFFFF"/>
        </w:rPr>
        <w:t xml:space="preserve"> telah </w:t>
      </w:r>
      <w:proofErr w:type="spellStart"/>
      <w:r>
        <w:rPr>
          <w:rFonts w:cs="Calibri"/>
          <w:b w:val="0"/>
          <w:szCs w:val="24"/>
          <w:shd w:val="clear" w:color="auto" w:fill="FFFFFF"/>
        </w:rPr>
        <w:t>ada</w:t>
      </w:r>
      <w:proofErr w:type="spellEnd"/>
      <w:r>
        <w:rPr>
          <w:rFonts w:cs="Calibri"/>
          <w:b w:val="0"/>
          <w:szCs w:val="24"/>
          <w:shd w:val="clear" w:color="auto" w:fill="FFFFFF"/>
        </w:rPr>
        <w:t xml:space="preserve"> </w:t>
      </w:r>
      <w:proofErr w:type="spellStart"/>
      <w:r>
        <w:rPr>
          <w:rFonts w:cs="Calibri"/>
          <w:b w:val="0"/>
          <w:szCs w:val="24"/>
          <w:shd w:val="clear" w:color="auto" w:fill="FFFFFF"/>
        </w:rPr>
        <w:t>peningkatan</w:t>
      </w:r>
      <w:proofErr w:type="spellEnd"/>
      <w:r>
        <w:rPr>
          <w:rFonts w:cs="Calibri"/>
          <w:b w:val="0"/>
          <w:szCs w:val="24"/>
          <w:shd w:val="clear" w:color="auto" w:fill="FFFFFF"/>
        </w:rPr>
        <w:t xml:space="preserve"> keaktifan belajar peserta didik sesuai dengan yang </w:t>
      </w:r>
      <w:proofErr w:type="spellStart"/>
      <w:r>
        <w:rPr>
          <w:rFonts w:cs="Calibri"/>
          <w:b w:val="0"/>
          <w:szCs w:val="24"/>
          <w:shd w:val="clear" w:color="auto" w:fill="FFFFFF"/>
        </w:rPr>
        <w:t>diharapkan</w:t>
      </w:r>
      <w:proofErr w:type="spellEnd"/>
      <w:r>
        <w:rPr>
          <w:rFonts w:cs="Calibri"/>
          <w:b w:val="0"/>
          <w:szCs w:val="24"/>
          <w:shd w:val="clear" w:color="auto" w:fill="FFFFFF"/>
        </w:rPr>
        <w:t xml:space="preserve">. </w:t>
      </w:r>
    </w:p>
    <w:p w14:paraId="199E75B3" w14:textId="5645B93C" w:rsidR="00F50745" w:rsidRDefault="008D3FB0" w:rsidP="001A6607">
      <w:pPr>
        <w:pStyle w:val="SubJudul1"/>
        <w:jc w:val="both"/>
        <w:rPr>
          <w:rFonts w:cs="Calibri"/>
          <w:b w:val="0"/>
          <w:szCs w:val="24"/>
          <w:shd w:val="clear" w:color="auto" w:fill="FFFFFF"/>
        </w:rPr>
      </w:pPr>
      <w:r>
        <w:rPr>
          <w:rFonts w:cs="Calibri"/>
          <w:b w:val="0"/>
          <w:color w:val="FF0000"/>
          <w:szCs w:val="24"/>
          <w:shd w:val="clear" w:color="auto" w:fill="FFFFFF"/>
        </w:rPr>
        <w:tab/>
      </w:r>
      <w:r w:rsidRPr="008D3FB0">
        <w:rPr>
          <w:rFonts w:cs="Calibri"/>
          <w:b w:val="0"/>
          <w:szCs w:val="24"/>
          <w:shd w:val="clear" w:color="auto" w:fill="FFFFFF"/>
        </w:rPr>
        <w:t xml:space="preserve">Hasil </w:t>
      </w:r>
      <w:proofErr w:type="spellStart"/>
      <w:r w:rsidRPr="008D3FB0">
        <w:rPr>
          <w:rFonts w:cs="Calibri"/>
          <w:b w:val="0"/>
          <w:szCs w:val="24"/>
          <w:shd w:val="clear" w:color="auto" w:fill="FFFFFF"/>
        </w:rPr>
        <w:t>penelitian</w:t>
      </w:r>
      <w:proofErr w:type="spellEnd"/>
      <w:r w:rsidRPr="008D3FB0">
        <w:rPr>
          <w:rFonts w:cs="Calibri"/>
          <w:b w:val="0"/>
          <w:szCs w:val="24"/>
          <w:shd w:val="clear" w:color="auto" w:fill="FFFFFF"/>
        </w:rPr>
        <w:t xml:space="preserve"> yang telah </w:t>
      </w:r>
      <w:proofErr w:type="spellStart"/>
      <w:r w:rsidRPr="008D3FB0">
        <w:rPr>
          <w:rFonts w:cs="Calibri"/>
          <w:b w:val="0"/>
          <w:szCs w:val="24"/>
          <w:shd w:val="clear" w:color="auto" w:fill="FFFFFF"/>
        </w:rPr>
        <w:t>dilakukan</w:t>
      </w:r>
      <w:proofErr w:type="spellEnd"/>
      <w:r w:rsidRPr="008D3FB0">
        <w:rPr>
          <w:rFonts w:cs="Calibri"/>
          <w:b w:val="0"/>
          <w:szCs w:val="24"/>
          <w:shd w:val="clear" w:color="auto" w:fill="FFFFFF"/>
        </w:rPr>
        <w:t xml:space="preserve"> dapat </w:t>
      </w:r>
      <w:proofErr w:type="spellStart"/>
      <w:r w:rsidRPr="008D3FB0">
        <w:rPr>
          <w:rFonts w:cs="Calibri"/>
          <w:b w:val="0"/>
          <w:szCs w:val="24"/>
          <w:shd w:val="clear" w:color="auto" w:fill="FFFFFF"/>
        </w:rPr>
        <w:t>dilihat</w:t>
      </w:r>
      <w:proofErr w:type="spellEnd"/>
      <w:r w:rsidRPr="008D3FB0">
        <w:rPr>
          <w:rFonts w:cs="Calibri"/>
          <w:b w:val="0"/>
          <w:szCs w:val="24"/>
          <w:shd w:val="clear" w:color="auto" w:fill="FFFFFF"/>
        </w:rPr>
        <w:t xml:space="preserve"> </w:t>
      </w:r>
      <w:proofErr w:type="spellStart"/>
      <w:r w:rsidRPr="008D3FB0">
        <w:rPr>
          <w:rFonts w:cs="Calibri"/>
          <w:b w:val="0"/>
          <w:szCs w:val="24"/>
          <w:shd w:val="clear" w:color="auto" w:fill="FFFFFF"/>
        </w:rPr>
        <w:t>bahwa</w:t>
      </w:r>
      <w:proofErr w:type="spellEnd"/>
      <w:r w:rsidRPr="008D3FB0">
        <w:rPr>
          <w:rFonts w:cs="Calibri"/>
          <w:b w:val="0"/>
          <w:szCs w:val="24"/>
          <w:shd w:val="clear" w:color="auto" w:fill="FFFFFF"/>
        </w:rPr>
        <w:t xml:space="preserve"> </w:t>
      </w:r>
      <w:proofErr w:type="spellStart"/>
      <w:r w:rsidRPr="008D3FB0">
        <w:rPr>
          <w:rFonts w:cs="Calibri"/>
          <w:b w:val="0"/>
          <w:szCs w:val="24"/>
          <w:shd w:val="clear" w:color="auto" w:fill="FFFFFF"/>
        </w:rPr>
        <w:t>penggunaan</w:t>
      </w:r>
      <w:proofErr w:type="spellEnd"/>
      <w:r w:rsidRPr="008D3FB0">
        <w:rPr>
          <w:rFonts w:cs="Calibri"/>
          <w:b w:val="0"/>
          <w:szCs w:val="24"/>
          <w:shd w:val="clear" w:color="auto" w:fill="FFFFFF"/>
        </w:rPr>
        <w:t xml:space="preserve"> media pembelajaran </w:t>
      </w:r>
      <w:r>
        <w:rPr>
          <w:rFonts w:cs="Calibri"/>
          <w:b w:val="0"/>
          <w:szCs w:val="24"/>
          <w:shd w:val="clear" w:color="auto" w:fill="FFFFFF"/>
        </w:rPr>
        <w:t xml:space="preserve">dengan </w:t>
      </w:r>
      <w:proofErr w:type="spellStart"/>
      <w:r>
        <w:rPr>
          <w:rFonts w:cs="Calibri"/>
          <w:b w:val="0"/>
          <w:szCs w:val="24"/>
          <w:shd w:val="clear" w:color="auto" w:fill="FFFFFF"/>
        </w:rPr>
        <w:t>mengintegrasikan</w:t>
      </w:r>
      <w:proofErr w:type="spellEnd"/>
      <w:r>
        <w:rPr>
          <w:rFonts w:cs="Calibri"/>
          <w:b w:val="0"/>
          <w:szCs w:val="24"/>
          <w:shd w:val="clear" w:color="auto" w:fill="FFFFFF"/>
        </w:rPr>
        <w:t xml:space="preserve"> teknologi </w:t>
      </w:r>
      <w:proofErr w:type="spellStart"/>
      <w:r>
        <w:rPr>
          <w:rFonts w:cs="Calibri"/>
          <w:b w:val="0"/>
          <w:szCs w:val="24"/>
          <w:shd w:val="clear" w:color="auto" w:fill="FFFFFF"/>
        </w:rPr>
        <w:t>berupa</w:t>
      </w:r>
      <w:proofErr w:type="spellEnd"/>
      <w:r>
        <w:rPr>
          <w:rFonts w:cs="Calibri"/>
          <w:b w:val="0"/>
          <w:szCs w:val="24"/>
          <w:shd w:val="clear" w:color="auto" w:fill="FFFFFF"/>
        </w:rPr>
        <w:t xml:space="preserve"> web </w:t>
      </w:r>
      <w:proofErr w:type="spellStart"/>
      <w:r w:rsidRPr="008D3FB0">
        <w:rPr>
          <w:rFonts w:cs="Calibri"/>
          <w:b w:val="0"/>
          <w:i/>
          <w:iCs/>
          <w:szCs w:val="24"/>
          <w:shd w:val="clear" w:color="auto" w:fill="FFFFFF"/>
        </w:rPr>
        <w:t>educaplay</w:t>
      </w:r>
      <w:proofErr w:type="spellEnd"/>
      <w:r>
        <w:rPr>
          <w:rFonts w:cs="Calibri"/>
          <w:b w:val="0"/>
          <w:i/>
          <w:iCs/>
          <w:szCs w:val="24"/>
          <w:shd w:val="clear" w:color="auto" w:fill="FFFFFF"/>
        </w:rPr>
        <w:t xml:space="preserve"> </w:t>
      </w:r>
      <w:r w:rsidRPr="008D3FB0">
        <w:rPr>
          <w:rFonts w:cs="Calibri"/>
          <w:b w:val="0"/>
          <w:szCs w:val="24"/>
          <w:shd w:val="clear" w:color="auto" w:fill="FFFFFF"/>
        </w:rPr>
        <w:t xml:space="preserve">pada </w:t>
      </w:r>
      <w:proofErr w:type="spellStart"/>
      <w:r>
        <w:rPr>
          <w:rFonts w:cs="Calibri"/>
          <w:b w:val="0"/>
          <w:szCs w:val="24"/>
          <w:shd w:val="clear" w:color="auto" w:fill="FFFFFF"/>
        </w:rPr>
        <w:t>mata</w:t>
      </w:r>
      <w:proofErr w:type="spellEnd"/>
      <w:r>
        <w:rPr>
          <w:rFonts w:cs="Calibri"/>
          <w:b w:val="0"/>
          <w:szCs w:val="24"/>
          <w:shd w:val="clear" w:color="auto" w:fill="FFFFFF"/>
        </w:rPr>
        <w:t xml:space="preserve"> </w:t>
      </w:r>
      <w:r>
        <w:rPr>
          <w:rFonts w:cs="Calibri"/>
          <w:b w:val="0"/>
          <w:szCs w:val="24"/>
          <w:shd w:val="clear" w:color="auto" w:fill="FFFFFF"/>
        </w:rPr>
        <w:lastRenderedPageBreak/>
        <w:t xml:space="preserve">Pelajaran Bahasa Indonesia dapat </w:t>
      </w:r>
      <w:proofErr w:type="spellStart"/>
      <w:r>
        <w:rPr>
          <w:rFonts w:cs="Calibri"/>
          <w:b w:val="0"/>
          <w:szCs w:val="24"/>
          <w:shd w:val="clear" w:color="auto" w:fill="FFFFFF"/>
        </w:rPr>
        <w:t>meningkatkan</w:t>
      </w:r>
      <w:proofErr w:type="spellEnd"/>
      <w:r>
        <w:rPr>
          <w:rFonts w:cs="Calibri"/>
          <w:b w:val="0"/>
          <w:szCs w:val="24"/>
          <w:shd w:val="clear" w:color="auto" w:fill="FFFFFF"/>
        </w:rPr>
        <w:t xml:space="preserve"> ke</w:t>
      </w:r>
      <w:r w:rsidR="00744908">
        <w:rPr>
          <w:rFonts w:cs="Calibri"/>
          <w:b w:val="0"/>
          <w:szCs w:val="24"/>
          <w:shd w:val="clear" w:color="auto" w:fill="FFFFFF"/>
        </w:rPr>
        <w:t>ak</w:t>
      </w:r>
      <w:r>
        <w:rPr>
          <w:rFonts w:cs="Calibri"/>
          <w:b w:val="0"/>
          <w:szCs w:val="24"/>
          <w:shd w:val="clear" w:color="auto" w:fill="FFFFFF"/>
        </w:rPr>
        <w:t xml:space="preserve">tifan belajar peserta didik </w:t>
      </w:r>
      <w:r w:rsidRPr="008D3FB0">
        <w:rPr>
          <w:rFonts w:cs="Calibri"/>
          <w:b w:val="0"/>
          <w:szCs w:val="24"/>
          <w:shd w:val="clear" w:color="auto" w:fill="FFFFFF"/>
        </w:rPr>
        <w:t>kelas V SDN Bumiayu 3 Kota Malang</w:t>
      </w:r>
      <w:r>
        <w:rPr>
          <w:rFonts w:cs="Calibri"/>
          <w:b w:val="0"/>
          <w:szCs w:val="24"/>
          <w:shd w:val="clear" w:color="auto" w:fill="FFFFFF"/>
        </w:rPr>
        <w:t xml:space="preserve">. </w:t>
      </w:r>
    </w:p>
    <w:p w14:paraId="3C1C11B0" w14:textId="4BE0274F" w:rsidR="008D3FB0" w:rsidRDefault="008D3FB0" w:rsidP="001A6607">
      <w:pPr>
        <w:pStyle w:val="SubJudul1"/>
        <w:jc w:val="both"/>
        <w:rPr>
          <w:rFonts w:cs="Calibri"/>
          <w:b w:val="0"/>
          <w:szCs w:val="24"/>
          <w:shd w:val="clear" w:color="auto" w:fill="FFFFFF"/>
        </w:rPr>
      </w:pPr>
      <w:r>
        <w:rPr>
          <w:rFonts w:cs="Calibri"/>
          <w:b w:val="0"/>
          <w:szCs w:val="24"/>
          <w:shd w:val="clear" w:color="auto" w:fill="FFFFFF"/>
        </w:rPr>
        <w:tab/>
        <w:t xml:space="preserve">Pada </w:t>
      </w:r>
      <w:proofErr w:type="spellStart"/>
      <w:r>
        <w:rPr>
          <w:rFonts w:cs="Calibri"/>
          <w:b w:val="0"/>
          <w:szCs w:val="24"/>
          <w:shd w:val="clear" w:color="auto" w:fill="FFFFFF"/>
        </w:rPr>
        <w:t>tahap</w:t>
      </w:r>
      <w:proofErr w:type="spellEnd"/>
      <w:r>
        <w:rPr>
          <w:rFonts w:cs="Calibri"/>
          <w:b w:val="0"/>
          <w:szCs w:val="24"/>
          <w:shd w:val="clear" w:color="auto" w:fill="FFFFFF"/>
        </w:rPr>
        <w:t xml:space="preserve"> </w:t>
      </w:r>
      <w:proofErr w:type="spellStart"/>
      <w:r>
        <w:rPr>
          <w:rFonts w:cs="Calibri"/>
          <w:b w:val="0"/>
          <w:szCs w:val="24"/>
          <w:shd w:val="clear" w:color="auto" w:fill="FFFFFF"/>
        </w:rPr>
        <w:t>pra</w:t>
      </w:r>
      <w:proofErr w:type="spellEnd"/>
      <w:r>
        <w:rPr>
          <w:rFonts w:cs="Calibri"/>
          <w:b w:val="0"/>
          <w:szCs w:val="24"/>
          <w:shd w:val="clear" w:color="auto" w:fill="FFFFFF"/>
        </w:rPr>
        <w:t xml:space="preserve">-siklus, hasil observasi </w:t>
      </w:r>
      <w:proofErr w:type="spellStart"/>
      <w:r w:rsidR="00334504">
        <w:rPr>
          <w:rFonts w:cs="Calibri"/>
          <w:b w:val="0"/>
          <w:szCs w:val="24"/>
          <w:shd w:val="clear" w:color="auto" w:fill="FFFFFF"/>
        </w:rPr>
        <w:t>menunjukkan</w:t>
      </w:r>
      <w:proofErr w:type="spellEnd"/>
      <w:r w:rsidR="00334504">
        <w:rPr>
          <w:rFonts w:cs="Calibri"/>
          <w:b w:val="0"/>
          <w:szCs w:val="24"/>
          <w:shd w:val="clear" w:color="auto" w:fill="FFFFFF"/>
        </w:rPr>
        <w:t xml:space="preserve"> </w:t>
      </w:r>
      <w:proofErr w:type="spellStart"/>
      <w:r w:rsidR="00334504">
        <w:rPr>
          <w:rFonts w:cs="Calibri"/>
          <w:b w:val="0"/>
          <w:szCs w:val="24"/>
          <w:shd w:val="clear" w:color="auto" w:fill="FFFFFF"/>
        </w:rPr>
        <w:t>angka</w:t>
      </w:r>
      <w:proofErr w:type="spellEnd"/>
      <w:r w:rsidR="00334504">
        <w:rPr>
          <w:rFonts w:cs="Calibri"/>
          <w:b w:val="0"/>
          <w:szCs w:val="24"/>
          <w:shd w:val="clear" w:color="auto" w:fill="FFFFFF"/>
        </w:rPr>
        <w:t xml:space="preserve"> </w:t>
      </w:r>
      <w:proofErr w:type="spellStart"/>
      <w:r w:rsidR="00334504">
        <w:rPr>
          <w:rFonts w:cs="Calibri"/>
          <w:b w:val="0"/>
          <w:szCs w:val="24"/>
          <w:shd w:val="clear" w:color="auto" w:fill="FFFFFF"/>
        </w:rPr>
        <w:t>sebesar</w:t>
      </w:r>
      <w:proofErr w:type="spellEnd"/>
      <w:r w:rsidR="00334504">
        <w:rPr>
          <w:rFonts w:cs="Calibri"/>
          <w:b w:val="0"/>
          <w:szCs w:val="24"/>
          <w:shd w:val="clear" w:color="auto" w:fill="FFFFFF"/>
        </w:rPr>
        <w:t xml:space="preserve"> 47% masuk dalam </w:t>
      </w:r>
      <w:proofErr w:type="spellStart"/>
      <w:r w:rsidR="00334504">
        <w:rPr>
          <w:rFonts w:cs="Calibri"/>
          <w:b w:val="0"/>
          <w:szCs w:val="24"/>
          <w:shd w:val="clear" w:color="auto" w:fill="FFFFFF"/>
        </w:rPr>
        <w:t>kategori</w:t>
      </w:r>
      <w:proofErr w:type="spellEnd"/>
      <w:r w:rsidR="00334504">
        <w:rPr>
          <w:rFonts w:cs="Calibri"/>
          <w:b w:val="0"/>
          <w:szCs w:val="24"/>
          <w:shd w:val="clear" w:color="auto" w:fill="FFFFFF"/>
        </w:rPr>
        <w:t xml:space="preserve"> </w:t>
      </w:r>
      <w:proofErr w:type="spellStart"/>
      <w:r w:rsidR="00334504">
        <w:rPr>
          <w:rFonts w:cs="Calibri"/>
          <w:b w:val="0"/>
          <w:szCs w:val="24"/>
          <w:shd w:val="clear" w:color="auto" w:fill="FFFFFF"/>
        </w:rPr>
        <w:t>rendah</w:t>
      </w:r>
      <w:proofErr w:type="spellEnd"/>
      <w:r>
        <w:rPr>
          <w:rFonts w:cs="Calibri"/>
          <w:b w:val="0"/>
          <w:szCs w:val="24"/>
          <w:shd w:val="clear" w:color="auto" w:fill="FFFFFF"/>
        </w:rPr>
        <w:t xml:space="preserve">. </w:t>
      </w:r>
      <w:proofErr w:type="spellStart"/>
      <w:r>
        <w:rPr>
          <w:rFonts w:cs="Calibri"/>
          <w:b w:val="0"/>
          <w:szCs w:val="24"/>
          <w:shd w:val="clear" w:color="auto" w:fill="FFFFFF"/>
        </w:rPr>
        <w:t>Setelah</w:t>
      </w:r>
      <w:proofErr w:type="spellEnd"/>
      <w:r>
        <w:rPr>
          <w:rFonts w:cs="Calibri"/>
          <w:b w:val="0"/>
          <w:szCs w:val="24"/>
          <w:shd w:val="clear" w:color="auto" w:fill="FFFFFF"/>
        </w:rPr>
        <w:t xml:space="preserve"> </w:t>
      </w:r>
      <w:proofErr w:type="spellStart"/>
      <w:r>
        <w:rPr>
          <w:rFonts w:cs="Calibri"/>
          <w:b w:val="0"/>
          <w:szCs w:val="24"/>
          <w:shd w:val="clear" w:color="auto" w:fill="FFFFFF"/>
        </w:rPr>
        <w:t>penerapan</w:t>
      </w:r>
      <w:proofErr w:type="spellEnd"/>
      <w:r>
        <w:rPr>
          <w:rFonts w:cs="Calibri"/>
          <w:b w:val="0"/>
          <w:szCs w:val="24"/>
          <w:shd w:val="clear" w:color="auto" w:fill="FFFFFF"/>
        </w:rPr>
        <w:t xml:space="preserve"> media </w:t>
      </w:r>
      <w:proofErr w:type="spellStart"/>
      <w:r w:rsidRPr="008D3FB0">
        <w:rPr>
          <w:rFonts w:cs="Calibri"/>
          <w:b w:val="0"/>
          <w:i/>
          <w:iCs/>
          <w:szCs w:val="24"/>
          <w:shd w:val="clear" w:color="auto" w:fill="FFFFFF"/>
        </w:rPr>
        <w:t>educaplay</w:t>
      </w:r>
      <w:proofErr w:type="spellEnd"/>
      <w:r>
        <w:rPr>
          <w:rFonts w:cs="Calibri"/>
          <w:b w:val="0"/>
          <w:szCs w:val="24"/>
          <w:shd w:val="clear" w:color="auto" w:fill="FFFFFF"/>
        </w:rPr>
        <w:t xml:space="preserve"> pada siklus I </w:t>
      </w:r>
      <w:proofErr w:type="spellStart"/>
      <w:r>
        <w:rPr>
          <w:rFonts w:cs="Calibri"/>
          <w:b w:val="0"/>
          <w:szCs w:val="24"/>
          <w:shd w:val="clear" w:color="auto" w:fill="FFFFFF"/>
        </w:rPr>
        <w:t>didapatkan</w:t>
      </w:r>
      <w:proofErr w:type="spellEnd"/>
      <w:r>
        <w:rPr>
          <w:rFonts w:cs="Calibri"/>
          <w:b w:val="0"/>
          <w:szCs w:val="24"/>
          <w:shd w:val="clear" w:color="auto" w:fill="FFFFFF"/>
        </w:rPr>
        <w:t xml:space="preserve"> hasil </w:t>
      </w:r>
      <w:r w:rsidR="0057423B">
        <w:rPr>
          <w:rFonts w:cs="Calibri"/>
          <w:b w:val="0"/>
          <w:szCs w:val="24"/>
          <w:shd w:val="clear" w:color="auto" w:fill="FFFFFF"/>
        </w:rPr>
        <w:t xml:space="preserve">59% </w:t>
      </w:r>
      <w:r w:rsidR="00334504">
        <w:rPr>
          <w:rFonts w:cs="Calibri"/>
          <w:b w:val="0"/>
          <w:szCs w:val="24"/>
          <w:shd w:val="clear" w:color="auto" w:fill="FFFFFF"/>
        </w:rPr>
        <w:t xml:space="preserve">dengan </w:t>
      </w:r>
      <w:proofErr w:type="spellStart"/>
      <w:r w:rsidR="00334504">
        <w:rPr>
          <w:rFonts w:cs="Calibri"/>
          <w:b w:val="0"/>
          <w:szCs w:val="24"/>
          <w:shd w:val="clear" w:color="auto" w:fill="FFFFFF"/>
        </w:rPr>
        <w:t>kategori</w:t>
      </w:r>
      <w:proofErr w:type="spellEnd"/>
      <w:r w:rsidR="0057423B">
        <w:rPr>
          <w:rFonts w:cs="Calibri"/>
          <w:b w:val="0"/>
          <w:szCs w:val="24"/>
          <w:shd w:val="clear" w:color="auto" w:fill="FFFFFF"/>
        </w:rPr>
        <w:t xml:space="preserve"> </w:t>
      </w:r>
      <w:proofErr w:type="spellStart"/>
      <w:r w:rsidR="0057423B">
        <w:rPr>
          <w:rFonts w:cs="Calibri"/>
          <w:b w:val="0"/>
          <w:szCs w:val="24"/>
          <w:shd w:val="clear" w:color="auto" w:fill="FFFFFF"/>
        </w:rPr>
        <w:t>sedang</w:t>
      </w:r>
      <w:proofErr w:type="spellEnd"/>
      <w:r w:rsidR="00334504">
        <w:rPr>
          <w:rFonts w:cs="Calibri"/>
          <w:b w:val="0"/>
          <w:szCs w:val="24"/>
          <w:shd w:val="clear" w:color="auto" w:fill="FFFFFF"/>
        </w:rPr>
        <w:t>,</w:t>
      </w:r>
      <w:r>
        <w:rPr>
          <w:rFonts w:cs="Calibri"/>
          <w:b w:val="0"/>
          <w:szCs w:val="24"/>
          <w:shd w:val="clear" w:color="auto" w:fill="FFFFFF"/>
        </w:rPr>
        <w:t xml:space="preserve"> </w:t>
      </w:r>
      <w:proofErr w:type="spellStart"/>
      <w:r>
        <w:rPr>
          <w:rFonts w:cs="Calibri"/>
          <w:b w:val="0"/>
          <w:szCs w:val="24"/>
          <w:shd w:val="clear" w:color="auto" w:fill="FFFFFF"/>
        </w:rPr>
        <w:t>kemudian</w:t>
      </w:r>
      <w:proofErr w:type="spellEnd"/>
      <w:r>
        <w:rPr>
          <w:rFonts w:cs="Calibri"/>
          <w:b w:val="0"/>
          <w:szCs w:val="24"/>
          <w:shd w:val="clear" w:color="auto" w:fill="FFFFFF"/>
        </w:rPr>
        <w:t xml:space="preserve"> pada </w:t>
      </w:r>
      <w:proofErr w:type="spellStart"/>
      <w:r>
        <w:rPr>
          <w:rFonts w:cs="Calibri"/>
          <w:b w:val="0"/>
          <w:szCs w:val="24"/>
          <w:shd w:val="clear" w:color="auto" w:fill="FFFFFF"/>
        </w:rPr>
        <w:t>penerapan</w:t>
      </w:r>
      <w:proofErr w:type="spellEnd"/>
      <w:r>
        <w:rPr>
          <w:rFonts w:cs="Calibri"/>
          <w:b w:val="0"/>
          <w:szCs w:val="24"/>
          <w:shd w:val="clear" w:color="auto" w:fill="FFFFFF"/>
        </w:rPr>
        <w:t xml:space="preserve"> siklus II </w:t>
      </w:r>
      <w:proofErr w:type="spellStart"/>
      <w:r>
        <w:rPr>
          <w:rFonts w:cs="Calibri"/>
          <w:b w:val="0"/>
          <w:szCs w:val="24"/>
          <w:shd w:val="clear" w:color="auto" w:fill="FFFFFF"/>
        </w:rPr>
        <w:t>menggunakan</w:t>
      </w:r>
      <w:proofErr w:type="spellEnd"/>
      <w:r>
        <w:rPr>
          <w:rFonts w:cs="Calibri"/>
          <w:b w:val="0"/>
          <w:szCs w:val="24"/>
          <w:shd w:val="clear" w:color="auto" w:fill="FFFFFF"/>
        </w:rPr>
        <w:t xml:space="preserve"> media </w:t>
      </w:r>
      <w:proofErr w:type="spellStart"/>
      <w:r w:rsidRPr="008D3FB0">
        <w:rPr>
          <w:rFonts w:cs="Calibri"/>
          <w:b w:val="0"/>
          <w:i/>
          <w:iCs/>
          <w:szCs w:val="24"/>
          <w:shd w:val="clear" w:color="auto" w:fill="FFFFFF"/>
        </w:rPr>
        <w:t>educaplay</w:t>
      </w:r>
      <w:proofErr w:type="spellEnd"/>
      <w:r>
        <w:rPr>
          <w:rFonts w:cs="Calibri"/>
          <w:b w:val="0"/>
          <w:szCs w:val="24"/>
          <w:shd w:val="clear" w:color="auto" w:fill="FFFFFF"/>
        </w:rPr>
        <w:t xml:space="preserve"> hasil </w:t>
      </w:r>
      <w:proofErr w:type="spellStart"/>
      <w:r>
        <w:rPr>
          <w:rFonts w:cs="Calibri"/>
          <w:b w:val="0"/>
          <w:szCs w:val="24"/>
          <w:shd w:val="clear" w:color="auto" w:fill="FFFFFF"/>
        </w:rPr>
        <w:t>angketnya</w:t>
      </w:r>
      <w:proofErr w:type="spellEnd"/>
      <w:r>
        <w:rPr>
          <w:rFonts w:cs="Calibri"/>
          <w:b w:val="0"/>
          <w:szCs w:val="24"/>
          <w:shd w:val="clear" w:color="auto" w:fill="FFFFFF"/>
        </w:rPr>
        <w:t xml:space="preserve"> </w:t>
      </w:r>
      <w:proofErr w:type="spellStart"/>
      <w:r>
        <w:rPr>
          <w:rFonts w:cs="Calibri"/>
          <w:b w:val="0"/>
          <w:szCs w:val="24"/>
          <w:shd w:val="clear" w:color="auto" w:fill="FFFFFF"/>
        </w:rPr>
        <w:t>menunjukkan</w:t>
      </w:r>
      <w:proofErr w:type="spellEnd"/>
      <w:r>
        <w:rPr>
          <w:rFonts w:cs="Calibri"/>
          <w:b w:val="0"/>
          <w:szCs w:val="24"/>
          <w:shd w:val="clear" w:color="auto" w:fill="FFFFFF"/>
        </w:rPr>
        <w:t xml:space="preserve"> </w:t>
      </w:r>
      <w:proofErr w:type="spellStart"/>
      <w:r>
        <w:rPr>
          <w:rFonts w:cs="Calibri"/>
          <w:b w:val="0"/>
          <w:szCs w:val="24"/>
          <w:shd w:val="clear" w:color="auto" w:fill="FFFFFF"/>
        </w:rPr>
        <w:t>peningkatan</w:t>
      </w:r>
      <w:proofErr w:type="spellEnd"/>
      <w:r>
        <w:rPr>
          <w:rFonts w:cs="Calibri"/>
          <w:b w:val="0"/>
          <w:szCs w:val="24"/>
          <w:shd w:val="clear" w:color="auto" w:fill="FFFFFF"/>
        </w:rPr>
        <w:t xml:space="preserve"> menjadi </w:t>
      </w:r>
      <w:r w:rsidR="0057423B">
        <w:rPr>
          <w:rFonts w:cs="Calibri"/>
          <w:b w:val="0"/>
          <w:szCs w:val="24"/>
          <w:shd w:val="clear" w:color="auto" w:fill="FFFFFF"/>
        </w:rPr>
        <w:t xml:space="preserve">83% dengan </w:t>
      </w:r>
      <w:proofErr w:type="spellStart"/>
      <w:r w:rsidR="0057423B">
        <w:rPr>
          <w:rFonts w:cs="Calibri"/>
          <w:b w:val="0"/>
          <w:szCs w:val="24"/>
          <w:shd w:val="clear" w:color="auto" w:fill="FFFFFF"/>
        </w:rPr>
        <w:t>kategori</w:t>
      </w:r>
      <w:proofErr w:type="spellEnd"/>
      <w:r w:rsidR="0057423B">
        <w:rPr>
          <w:rFonts w:cs="Calibri"/>
          <w:b w:val="0"/>
          <w:szCs w:val="24"/>
          <w:shd w:val="clear" w:color="auto" w:fill="FFFFFF"/>
        </w:rPr>
        <w:t xml:space="preserve"> </w:t>
      </w:r>
      <w:proofErr w:type="spellStart"/>
      <w:r w:rsidR="0057423B">
        <w:rPr>
          <w:rFonts w:cs="Calibri"/>
          <w:b w:val="0"/>
          <w:szCs w:val="24"/>
          <w:shd w:val="clear" w:color="auto" w:fill="FFFFFF"/>
        </w:rPr>
        <w:t>tinggi</w:t>
      </w:r>
      <w:proofErr w:type="spellEnd"/>
      <w:r w:rsidR="0057423B">
        <w:rPr>
          <w:rFonts w:cs="Calibri"/>
          <w:b w:val="0"/>
          <w:szCs w:val="24"/>
          <w:shd w:val="clear" w:color="auto" w:fill="FFFFFF"/>
        </w:rPr>
        <w:t>.</w:t>
      </w:r>
    </w:p>
    <w:p w14:paraId="01B2A77B" w14:textId="3FCF3B5A" w:rsidR="005C5D4C" w:rsidRDefault="008D3FB0" w:rsidP="001A6607">
      <w:pPr>
        <w:pStyle w:val="SubJudul1"/>
        <w:jc w:val="both"/>
      </w:pPr>
      <w:r>
        <w:rPr>
          <w:rFonts w:cs="Calibri"/>
          <w:b w:val="0"/>
          <w:szCs w:val="24"/>
          <w:shd w:val="clear" w:color="auto" w:fill="FFFFFF"/>
        </w:rPr>
        <w:tab/>
      </w:r>
      <w:proofErr w:type="spellStart"/>
      <w:r>
        <w:rPr>
          <w:rFonts w:cs="Calibri"/>
          <w:b w:val="0"/>
          <w:szCs w:val="24"/>
          <w:shd w:val="clear" w:color="auto" w:fill="FFFFFF"/>
        </w:rPr>
        <w:t>Keberhasilan</w:t>
      </w:r>
      <w:proofErr w:type="spellEnd"/>
      <w:r>
        <w:rPr>
          <w:rFonts w:cs="Calibri"/>
          <w:b w:val="0"/>
          <w:szCs w:val="24"/>
          <w:shd w:val="clear" w:color="auto" w:fill="FFFFFF"/>
        </w:rPr>
        <w:t xml:space="preserve"> </w:t>
      </w:r>
      <w:proofErr w:type="spellStart"/>
      <w:r>
        <w:rPr>
          <w:rFonts w:cs="Calibri"/>
          <w:b w:val="0"/>
          <w:szCs w:val="24"/>
          <w:shd w:val="clear" w:color="auto" w:fill="FFFFFF"/>
        </w:rPr>
        <w:t>penerapan</w:t>
      </w:r>
      <w:proofErr w:type="spellEnd"/>
      <w:r>
        <w:rPr>
          <w:rFonts w:cs="Calibri"/>
          <w:b w:val="0"/>
          <w:szCs w:val="24"/>
          <w:shd w:val="clear" w:color="auto" w:fill="FFFFFF"/>
        </w:rPr>
        <w:t xml:space="preserve"> media </w:t>
      </w:r>
      <w:proofErr w:type="spellStart"/>
      <w:r w:rsidRPr="008D3FB0">
        <w:rPr>
          <w:rFonts w:cs="Calibri"/>
          <w:b w:val="0"/>
          <w:i/>
          <w:iCs/>
          <w:szCs w:val="24"/>
          <w:shd w:val="clear" w:color="auto" w:fill="FFFFFF"/>
        </w:rPr>
        <w:t>educaplay</w:t>
      </w:r>
      <w:proofErr w:type="spellEnd"/>
      <w:r>
        <w:rPr>
          <w:rFonts w:cs="Calibri"/>
          <w:b w:val="0"/>
          <w:szCs w:val="24"/>
          <w:shd w:val="clear" w:color="auto" w:fill="FFFFFF"/>
        </w:rPr>
        <w:t xml:space="preserve"> </w:t>
      </w:r>
      <w:proofErr w:type="spellStart"/>
      <w:r>
        <w:rPr>
          <w:rFonts w:cs="Calibri"/>
          <w:b w:val="0"/>
          <w:szCs w:val="24"/>
          <w:shd w:val="clear" w:color="auto" w:fill="FFFFFF"/>
        </w:rPr>
        <w:t>dipengaruhi</w:t>
      </w:r>
      <w:proofErr w:type="spellEnd"/>
      <w:r>
        <w:rPr>
          <w:rFonts w:cs="Calibri"/>
          <w:b w:val="0"/>
          <w:szCs w:val="24"/>
          <w:shd w:val="clear" w:color="auto" w:fill="FFFFFF"/>
        </w:rPr>
        <w:t xml:space="preserve"> oleh </w:t>
      </w:r>
      <w:proofErr w:type="spellStart"/>
      <w:r>
        <w:rPr>
          <w:rFonts w:cs="Calibri"/>
          <w:b w:val="0"/>
          <w:szCs w:val="24"/>
          <w:shd w:val="clear" w:color="auto" w:fill="FFFFFF"/>
        </w:rPr>
        <w:t>beberapa</w:t>
      </w:r>
      <w:proofErr w:type="spellEnd"/>
      <w:r>
        <w:rPr>
          <w:rFonts w:cs="Calibri"/>
          <w:b w:val="0"/>
          <w:szCs w:val="24"/>
          <w:shd w:val="clear" w:color="auto" w:fill="FFFFFF"/>
        </w:rPr>
        <w:t xml:space="preserve"> </w:t>
      </w:r>
      <w:proofErr w:type="spellStart"/>
      <w:r>
        <w:rPr>
          <w:rFonts w:cs="Calibri"/>
          <w:b w:val="0"/>
          <w:szCs w:val="24"/>
          <w:shd w:val="clear" w:color="auto" w:fill="FFFFFF"/>
        </w:rPr>
        <w:t>faktor</w:t>
      </w:r>
      <w:proofErr w:type="spellEnd"/>
      <w:r>
        <w:rPr>
          <w:rFonts w:cs="Calibri"/>
          <w:b w:val="0"/>
          <w:szCs w:val="24"/>
          <w:shd w:val="clear" w:color="auto" w:fill="FFFFFF"/>
        </w:rPr>
        <w:t xml:space="preserve"> </w:t>
      </w:r>
      <w:proofErr w:type="spellStart"/>
      <w:r>
        <w:rPr>
          <w:rFonts w:cs="Calibri"/>
          <w:b w:val="0"/>
          <w:szCs w:val="24"/>
          <w:shd w:val="clear" w:color="auto" w:fill="FFFFFF"/>
        </w:rPr>
        <w:t>diantaranya</w:t>
      </w:r>
      <w:proofErr w:type="spellEnd"/>
      <w:r>
        <w:rPr>
          <w:rFonts w:cs="Calibri"/>
          <w:b w:val="0"/>
          <w:szCs w:val="24"/>
          <w:shd w:val="clear" w:color="auto" w:fill="FFFFFF"/>
        </w:rPr>
        <w:t xml:space="preserve"> media </w:t>
      </w:r>
      <w:proofErr w:type="spellStart"/>
      <w:r w:rsidRPr="008D3FB0">
        <w:rPr>
          <w:rFonts w:cs="Calibri"/>
          <w:b w:val="0"/>
          <w:i/>
          <w:iCs/>
          <w:szCs w:val="24"/>
          <w:shd w:val="clear" w:color="auto" w:fill="FFFFFF"/>
        </w:rPr>
        <w:t>educaplay</w:t>
      </w:r>
      <w:proofErr w:type="spellEnd"/>
      <w:r>
        <w:rPr>
          <w:rFonts w:cs="Calibri"/>
          <w:b w:val="0"/>
          <w:szCs w:val="24"/>
          <w:shd w:val="clear" w:color="auto" w:fill="FFFFFF"/>
        </w:rPr>
        <w:t xml:space="preserve"> </w:t>
      </w:r>
      <w:proofErr w:type="spellStart"/>
      <w:r>
        <w:rPr>
          <w:rFonts w:cs="Calibri"/>
          <w:b w:val="0"/>
          <w:szCs w:val="24"/>
          <w:shd w:val="clear" w:color="auto" w:fill="FFFFFF"/>
        </w:rPr>
        <w:t>menyajikan</w:t>
      </w:r>
      <w:proofErr w:type="spellEnd"/>
      <w:r>
        <w:rPr>
          <w:rFonts w:cs="Calibri"/>
          <w:b w:val="0"/>
          <w:szCs w:val="24"/>
          <w:shd w:val="clear" w:color="auto" w:fill="FFFFFF"/>
        </w:rPr>
        <w:t xml:space="preserve"> ragam </w:t>
      </w:r>
      <w:proofErr w:type="spellStart"/>
      <w:r>
        <w:rPr>
          <w:rFonts w:cs="Calibri"/>
          <w:b w:val="0"/>
          <w:szCs w:val="24"/>
          <w:shd w:val="clear" w:color="auto" w:fill="FFFFFF"/>
        </w:rPr>
        <w:t>konten</w:t>
      </w:r>
      <w:proofErr w:type="spellEnd"/>
      <w:r>
        <w:rPr>
          <w:rFonts w:cs="Calibri"/>
          <w:b w:val="0"/>
          <w:szCs w:val="24"/>
          <w:shd w:val="clear" w:color="auto" w:fill="FFFFFF"/>
        </w:rPr>
        <w:t xml:space="preserve"> menarik yang dapat digunakan </w:t>
      </w:r>
      <w:proofErr w:type="spellStart"/>
      <w:r>
        <w:rPr>
          <w:rFonts w:cs="Calibri"/>
          <w:b w:val="0"/>
          <w:szCs w:val="24"/>
          <w:shd w:val="clear" w:color="auto" w:fill="FFFFFF"/>
        </w:rPr>
        <w:t>sebagai</w:t>
      </w:r>
      <w:proofErr w:type="spellEnd"/>
      <w:r>
        <w:rPr>
          <w:rFonts w:cs="Calibri"/>
          <w:b w:val="0"/>
          <w:szCs w:val="24"/>
          <w:shd w:val="clear" w:color="auto" w:fill="FFFFFF"/>
        </w:rPr>
        <w:t xml:space="preserve"> pembelajaran dalam kelas kepada peserta didik, </w:t>
      </w:r>
      <w:proofErr w:type="spellStart"/>
      <w:r w:rsidR="0039642D">
        <w:rPr>
          <w:rFonts w:cs="Calibri"/>
          <w:b w:val="0"/>
          <w:szCs w:val="24"/>
          <w:shd w:val="clear" w:color="auto" w:fill="FFFFFF"/>
        </w:rPr>
        <w:t>adanya</w:t>
      </w:r>
      <w:proofErr w:type="spellEnd"/>
      <w:r w:rsidR="0039642D">
        <w:rPr>
          <w:rFonts w:cs="Calibri"/>
          <w:b w:val="0"/>
          <w:szCs w:val="24"/>
          <w:shd w:val="clear" w:color="auto" w:fill="FFFFFF"/>
        </w:rPr>
        <w:t xml:space="preserve"> ragam jenis </w:t>
      </w:r>
      <w:proofErr w:type="spellStart"/>
      <w:r w:rsidR="0039642D">
        <w:rPr>
          <w:rFonts w:cs="Calibri"/>
          <w:b w:val="0"/>
          <w:szCs w:val="24"/>
          <w:shd w:val="clear" w:color="auto" w:fill="FFFFFF"/>
        </w:rPr>
        <w:t>kuis</w:t>
      </w:r>
      <w:proofErr w:type="spellEnd"/>
      <w:r w:rsidR="0039642D">
        <w:rPr>
          <w:rFonts w:cs="Calibri"/>
          <w:b w:val="0"/>
          <w:szCs w:val="24"/>
          <w:shd w:val="clear" w:color="auto" w:fill="FFFFFF"/>
        </w:rPr>
        <w:t xml:space="preserve"> </w:t>
      </w:r>
      <w:r w:rsidR="005C5D4C">
        <w:rPr>
          <w:rFonts w:cs="Calibri"/>
          <w:b w:val="0"/>
          <w:szCs w:val="24"/>
          <w:shd w:val="clear" w:color="auto" w:fill="FFFFFF"/>
        </w:rPr>
        <w:t xml:space="preserve">atau games yang </w:t>
      </w:r>
      <w:proofErr w:type="spellStart"/>
      <w:r w:rsidR="005C5D4C">
        <w:rPr>
          <w:rFonts w:cs="Calibri"/>
          <w:b w:val="0"/>
          <w:szCs w:val="24"/>
          <w:shd w:val="clear" w:color="auto" w:fill="FFFFFF"/>
        </w:rPr>
        <w:t>diberikan</w:t>
      </w:r>
      <w:proofErr w:type="spellEnd"/>
      <w:r w:rsidR="005C5D4C">
        <w:rPr>
          <w:rFonts w:cs="Calibri"/>
          <w:b w:val="0"/>
          <w:szCs w:val="24"/>
          <w:shd w:val="clear" w:color="auto" w:fill="FFFFFF"/>
        </w:rPr>
        <w:t xml:space="preserve"> dalam </w:t>
      </w:r>
      <w:proofErr w:type="spellStart"/>
      <w:r w:rsidR="005C5D4C" w:rsidRPr="005C5D4C">
        <w:rPr>
          <w:rFonts w:cs="Calibri"/>
          <w:b w:val="0"/>
          <w:i/>
          <w:iCs/>
          <w:szCs w:val="24"/>
          <w:shd w:val="clear" w:color="auto" w:fill="FFFFFF"/>
        </w:rPr>
        <w:t>educaplay</w:t>
      </w:r>
      <w:proofErr w:type="spellEnd"/>
      <w:r w:rsidR="00AA75E6">
        <w:rPr>
          <w:rFonts w:cs="Calibri"/>
          <w:b w:val="0"/>
          <w:szCs w:val="24"/>
          <w:shd w:val="clear" w:color="auto" w:fill="FFFFFF"/>
        </w:rPr>
        <w:t xml:space="preserve"> </w:t>
      </w:r>
      <w:r w:rsidR="005C5D4C">
        <w:rPr>
          <w:rFonts w:cs="Calibri"/>
          <w:b w:val="0"/>
          <w:szCs w:val="24"/>
          <w:shd w:val="clear" w:color="auto" w:fill="FFFFFF"/>
        </w:rPr>
        <w:t xml:space="preserve">dapat </w:t>
      </w:r>
      <w:proofErr w:type="spellStart"/>
      <w:r w:rsidR="005C5D4C">
        <w:rPr>
          <w:rFonts w:cs="Calibri"/>
          <w:b w:val="0"/>
          <w:szCs w:val="24"/>
          <w:shd w:val="clear" w:color="auto" w:fill="FFFFFF"/>
        </w:rPr>
        <w:t>memilih</w:t>
      </w:r>
      <w:proofErr w:type="spellEnd"/>
      <w:r w:rsidR="005C5D4C">
        <w:rPr>
          <w:rFonts w:cs="Calibri"/>
          <w:b w:val="0"/>
          <w:szCs w:val="24"/>
          <w:shd w:val="clear" w:color="auto" w:fill="FFFFFF"/>
        </w:rPr>
        <w:t xml:space="preserve"> </w:t>
      </w:r>
      <w:proofErr w:type="spellStart"/>
      <w:r w:rsidR="005C5D4C">
        <w:rPr>
          <w:rFonts w:cs="Calibri"/>
          <w:b w:val="0"/>
          <w:szCs w:val="24"/>
          <w:shd w:val="clear" w:color="auto" w:fill="FFFFFF"/>
        </w:rPr>
        <w:t>kuis</w:t>
      </w:r>
      <w:proofErr w:type="spellEnd"/>
      <w:r w:rsidR="005C5D4C">
        <w:rPr>
          <w:rFonts w:cs="Calibri"/>
          <w:b w:val="0"/>
          <w:szCs w:val="24"/>
          <w:shd w:val="clear" w:color="auto" w:fill="FFFFFF"/>
        </w:rPr>
        <w:t xml:space="preserve"> yang </w:t>
      </w:r>
      <w:proofErr w:type="spellStart"/>
      <w:r w:rsidR="005C5D4C">
        <w:rPr>
          <w:rFonts w:cs="Calibri"/>
          <w:b w:val="0"/>
          <w:szCs w:val="24"/>
          <w:shd w:val="clear" w:color="auto" w:fill="FFFFFF"/>
        </w:rPr>
        <w:t>cocok</w:t>
      </w:r>
      <w:proofErr w:type="spellEnd"/>
      <w:r w:rsidR="005C5D4C">
        <w:rPr>
          <w:rFonts w:cs="Calibri"/>
          <w:b w:val="0"/>
          <w:szCs w:val="24"/>
          <w:shd w:val="clear" w:color="auto" w:fill="FFFFFF"/>
        </w:rPr>
        <w:t xml:space="preserve"> untuk </w:t>
      </w:r>
      <w:proofErr w:type="spellStart"/>
      <w:r w:rsidR="005C5D4C">
        <w:rPr>
          <w:rFonts w:cs="Calibri"/>
          <w:b w:val="0"/>
          <w:szCs w:val="24"/>
          <w:shd w:val="clear" w:color="auto" w:fill="FFFFFF"/>
        </w:rPr>
        <w:t>kebutuhan</w:t>
      </w:r>
      <w:proofErr w:type="spellEnd"/>
      <w:r w:rsidR="005C5D4C">
        <w:rPr>
          <w:rFonts w:cs="Calibri"/>
          <w:b w:val="0"/>
          <w:szCs w:val="24"/>
          <w:shd w:val="clear" w:color="auto" w:fill="FFFFFF"/>
        </w:rPr>
        <w:t xml:space="preserve"> dalam </w:t>
      </w:r>
      <w:proofErr w:type="spellStart"/>
      <w:r w:rsidR="005C5D4C">
        <w:rPr>
          <w:rFonts w:cs="Calibri"/>
          <w:b w:val="0"/>
          <w:szCs w:val="24"/>
          <w:shd w:val="clear" w:color="auto" w:fill="FFFFFF"/>
        </w:rPr>
        <w:t>merancang</w:t>
      </w:r>
      <w:proofErr w:type="spellEnd"/>
      <w:r w:rsidR="005C5D4C">
        <w:rPr>
          <w:rFonts w:cs="Calibri"/>
          <w:b w:val="0"/>
          <w:szCs w:val="24"/>
          <w:shd w:val="clear" w:color="auto" w:fill="FFFFFF"/>
        </w:rPr>
        <w:t xml:space="preserve"> pembelajaran. Hal ini juga </w:t>
      </w:r>
      <w:proofErr w:type="spellStart"/>
      <w:r w:rsidR="005C5D4C">
        <w:rPr>
          <w:rFonts w:cs="Calibri"/>
          <w:b w:val="0"/>
          <w:szCs w:val="24"/>
          <w:shd w:val="clear" w:color="auto" w:fill="FFFFFF"/>
        </w:rPr>
        <w:t>diperkuat</w:t>
      </w:r>
      <w:proofErr w:type="spellEnd"/>
      <w:r w:rsidR="005C5D4C">
        <w:rPr>
          <w:rFonts w:cs="Calibri"/>
          <w:b w:val="0"/>
          <w:szCs w:val="24"/>
          <w:shd w:val="clear" w:color="auto" w:fill="FFFFFF"/>
        </w:rPr>
        <w:t xml:space="preserve"> oleh </w:t>
      </w:r>
      <w:proofErr w:type="spellStart"/>
      <w:r w:rsidR="005C5D4C">
        <w:rPr>
          <w:rFonts w:cs="Calibri"/>
          <w:b w:val="0"/>
          <w:szCs w:val="24"/>
          <w:shd w:val="clear" w:color="auto" w:fill="FFFFFF"/>
        </w:rPr>
        <w:t>pernyataan</w:t>
      </w:r>
      <w:proofErr w:type="spellEnd"/>
      <w:r w:rsidR="005C5D4C">
        <w:rPr>
          <w:rFonts w:cs="Calibri"/>
          <w:b w:val="0"/>
          <w:szCs w:val="24"/>
          <w:shd w:val="clear" w:color="auto" w:fill="FFFFFF"/>
        </w:rPr>
        <w:t xml:space="preserve"> </w:t>
      </w:r>
      <w:proofErr w:type="spellStart"/>
      <w:r w:rsidR="005C5D4C">
        <w:rPr>
          <w:rFonts w:cs="Calibri"/>
          <w:b w:val="0"/>
          <w:szCs w:val="24"/>
          <w:shd w:val="clear" w:color="auto" w:fill="FFFFFF"/>
        </w:rPr>
        <w:t>menurut</w:t>
      </w:r>
      <w:proofErr w:type="spellEnd"/>
      <w:r w:rsidR="005C5D4C">
        <w:rPr>
          <w:rFonts w:cs="Calibri"/>
          <w:b w:val="0"/>
          <w:szCs w:val="24"/>
          <w:shd w:val="clear" w:color="auto" w:fill="FFFFFF"/>
        </w:rPr>
        <w:t xml:space="preserve"> </w:t>
      </w:r>
      <w:r w:rsidR="005C5D4C" w:rsidRPr="00116A73">
        <w:rPr>
          <w:b w:val="0"/>
          <w:bCs/>
        </w:rPr>
        <w:t>(</w:t>
      </w:r>
      <w:proofErr w:type="spellStart"/>
      <w:r w:rsidR="005C5D4C" w:rsidRPr="00116A73">
        <w:rPr>
          <w:b w:val="0"/>
          <w:bCs/>
        </w:rPr>
        <w:t>Anggara</w:t>
      </w:r>
      <w:proofErr w:type="spellEnd"/>
      <w:r w:rsidR="005C5D4C" w:rsidRPr="00116A73">
        <w:rPr>
          <w:b w:val="0"/>
          <w:bCs/>
        </w:rPr>
        <w:t xml:space="preserve"> et al., 2021)</w:t>
      </w:r>
      <w:r w:rsidR="005C5D4C" w:rsidRPr="00116A73">
        <w:rPr>
          <w:rFonts w:cs="Calibri"/>
          <w:b w:val="0"/>
          <w:bCs/>
          <w:szCs w:val="24"/>
          <w:shd w:val="clear" w:color="auto" w:fill="FFFFFF"/>
        </w:rPr>
        <w:t xml:space="preserve"> </w:t>
      </w:r>
      <w:proofErr w:type="spellStart"/>
      <w:r w:rsidRPr="00116A73">
        <w:rPr>
          <w:b w:val="0"/>
          <w:bCs/>
        </w:rPr>
        <w:t>Penggunaan</w:t>
      </w:r>
      <w:proofErr w:type="spellEnd"/>
      <w:r w:rsidRPr="00116A73">
        <w:rPr>
          <w:b w:val="0"/>
          <w:bCs/>
        </w:rPr>
        <w:t xml:space="preserve"> media </w:t>
      </w:r>
      <w:proofErr w:type="spellStart"/>
      <w:r w:rsidR="005C5D4C" w:rsidRPr="00116A73">
        <w:rPr>
          <w:b w:val="0"/>
          <w:bCs/>
          <w:i/>
          <w:iCs/>
        </w:rPr>
        <w:t>educaplay</w:t>
      </w:r>
      <w:proofErr w:type="spellEnd"/>
      <w:r w:rsidRPr="00116A73">
        <w:rPr>
          <w:b w:val="0"/>
          <w:bCs/>
        </w:rPr>
        <w:t xml:space="preserve"> dapat </w:t>
      </w:r>
      <w:proofErr w:type="spellStart"/>
      <w:r w:rsidRPr="00116A73">
        <w:rPr>
          <w:b w:val="0"/>
          <w:bCs/>
        </w:rPr>
        <w:t>membantu</w:t>
      </w:r>
      <w:proofErr w:type="spellEnd"/>
      <w:r w:rsidRPr="00116A73">
        <w:rPr>
          <w:b w:val="0"/>
          <w:bCs/>
        </w:rPr>
        <w:t xml:space="preserve"> </w:t>
      </w:r>
      <w:proofErr w:type="spellStart"/>
      <w:r w:rsidRPr="00116A73">
        <w:rPr>
          <w:b w:val="0"/>
          <w:bCs/>
        </w:rPr>
        <w:t>meningkatkan</w:t>
      </w:r>
      <w:proofErr w:type="spellEnd"/>
      <w:r w:rsidRPr="00116A73">
        <w:rPr>
          <w:b w:val="0"/>
          <w:bCs/>
        </w:rPr>
        <w:t xml:space="preserve"> </w:t>
      </w:r>
      <w:proofErr w:type="spellStart"/>
      <w:r w:rsidRPr="00116A73">
        <w:rPr>
          <w:b w:val="0"/>
          <w:bCs/>
        </w:rPr>
        <w:t>fokus</w:t>
      </w:r>
      <w:proofErr w:type="spellEnd"/>
      <w:r w:rsidRPr="00116A73">
        <w:rPr>
          <w:b w:val="0"/>
          <w:bCs/>
        </w:rPr>
        <w:t xml:space="preserve">, </w:t>
      </w:r>
      <w:proofErr w:type="spellStart"/>
      <w:r w:rsidR="005C5D4C" w:rsidRPr="00116A73">
        <w:rPr>
          <w:b w:val="0"/>
          <w:bCs/>
        </w:rPr>
        <w:t>membuat</w:t>
      </w:r>
      <w:proofErr w:type="spellEnd"/>
      <w:r w:rsidRPr="00116A73">
        <w:rPr>
          <w:b w:val="0"/>
          <w:bCs/>
        </w:rPr>
        <w:t xml:space="preserve"> </w:t>
      </w:r>
      <w:proofErr w:type="spellStart"/>
      <w:r w:rsidRPr="00116A73">
        <w:rPr>
          <w:b w:val="0"/>
          <w:bCs/>
        </w:rPr>
        <w:t>suasana</w:t>
      </w:r>
      <w:proofErr w:type="spellEnd"/>
      <w:r w:rsidRPr="00116A73">
        <w:rPr>
          <w:b w:val="0"/>
          <w:bCs/>
        </w:rPr>
        <w:t xml:space="preserve"> kelas lebih </w:t>
      </w:r>
      <w:proofErr w:type="spellStart"/>
      <w:r w:rsidRPr="00116A73">
        <w:rPr>
          <w:b w:val="0"/>
          <w:bCs/>
        </w:rPr>
        <w:t>menyenangkan</w:t>
      </w:r>
      <w:proofErr w:type="spellEnd"/>
      <w:r w:rsidRPr="00116A73">
        <w:rPr>
          <w:b w:val="0"/>
          <w:bCs/>
        </w:rPr>
        <w:t xml:space="preserve">, dan </w:t>
      </w:r>
      <w:proofErr w:type="spellStart"/>
      <w:r w:rsidRPr="00116A73">
        <w:rPr>
          <w:b w:val="0"/>
          <w:bCs/>
        </w:rPr>
        <w:t>membangkitkan</w:t>
      </w:r>
      <w:proofErr w:type="spellEnd"/>
      <w:r w:rsidRPr="00116A73">
        <w:rPr>
          <w:b w:val="0"/>
          <w:bCs/>
        </w:rPr>
        <w:t xml:space="preserve"> </w:t>
      </w:r>
      <w:proofErr w:type="spellStart"/>
      <w:r w:rsidRPr="00116A73">
        <w:rPr>
          <w:b w:val="0"/>
          <w:bCs/>
        </w:rPr>
        <w:t>semangat</w:t>
      </w:r>
      <w:proofErr w:type="spellEnd"/>
      <w:r w:rsidRPr="00116A73">
        <w:rPr>
          <w:b w:val="0"/>
          <w:bCs/>
        </w:rPr>
        <w:t xml:space="preserve"> belajar peserta didik</w:t>
      </w:r>
      <w:r w:rsidR="005C5D4C" w:rsidRPr="00116A73">
        <w:rPr>
          <w:b w:val="0"/>
          <w:bCs/>
        </w:rPr>
        <w:t>.</w:t>
      </w:r>
      <w:r w:rsidR="005C5D4C">
        <w:t xml:space="preserve"> </w:t>
      </w:r>
    </w:p>
    <w:p w14:paraId="705CC6AE" w14:textId="77777777" w:rsidR="0026665E" w:rsidRPr="005C5D4C" w:rsidRDefault="0026665E" w:rsidP="001A6607">
      <w:pPr>
        <w:pStyle w:val="SubJudul1"/>
        <w:jc w:val="both"/>
      </w:pPr>
    </w:p>
    <w:p w14:paraId="4271D6F8" w14:textId="5E320882" w:rsidR="008D3FB0" w:rsidRDefault="005C5D4C" w:rsidP="001A6607">
      <w:pPr>
        <w:pStyle w:val="SubJudul1"/>
        <w:jc w:val="both"/>
        <w:rPr>
          <w:rFonts w:cs="Calibri"/>
          <w:bCs/>
          <w:szCs w:val="24"/>
          <w:shd w:val="clear" w:color="auto" w:fill="FFFFFF"/>
        </w:rPr>
      </w:pPr>
      <w:r>
        <w:rPr>
          <w:rFonts w:cs="Calibri"/>
          <w:bCs/>
          <w:szCs w:val="24"/>
          <w:shd w:val="clear" w:color="auto" w:fill="FFFFFF"/>
        </w:rPr>
        <w:t xml:space="preserve">Daftar </w:t>
      </w:r>
      <w:proofErr w:type="spellStart"/>
      <w:r>
        <w:rPr>
          <w:rFonts w:cs="Calibri"/>
          <w:bCs/>
          <w:szCs w:val="24"/>
          <w:shd w:val="clear" w:color="auto" w:fill="FFFFFF"/>
        </w:rPr>
        <w:t>Rujukan</w:t>
      </w:r>
      <w:proofErr w:type="spellEnd"/>
    </w:p>
    <w:p w14:paraId="609473E0" w14:textId="19518CBB" w:rsidR="005C5D4C" w:rsidRDefault="005C5D4C" w:rsidP="005C5D4C">
      <w:pPr>
        <w:widowControl w:val="0"/>
        <w:autoSpaceDE w:val="0"/>
        <w:autoSpaceDN w:val="0"/>
        <w:adjustRightInd w:val="0"/>
        <w:spacing w:after="0" w:line="360" w:lineRule="auto"/>
        <w:ind w:left="480" w:hanging="480"/>
        <w:jc w:val="both"/>
        <w:rPr>
          <w:rFonts w:asciiTheme="minorHAnsi" w:hAnsiTheme="minorHAnsi" w:cstheme="minorHAnsi"/>
        </w:rPr>
      </w:pPr>
      <w:proofErr w:type="spellStart"/>
      <w:r w:rsidRPr="005C5D4C">
        <w:rPr>
          <w:rFonts w:asciiTheme="minorHAnsi" w:hAnsiTheme="minorHAnsi" w:cstheme="minorHAnsi"/>
        </w:rPr>
        <w:t>Anggara</w:t>
      </w:r>
      <w:proofErr w:type="spellEnd"/>
      <w:r w:rsidRPr="005C5D4C">
        <w:rPr>
          <w:rFonts w:asciiTheme="minorHAnsi" w:hAnsiTheme="minorHAnsi" w:cstheme="minorHAnsi"/>
        </w:rPr>
        <w:t xml:space="preserve">, R., Putri, D., &amp; Suryani, A. (2021). </w:t>
      </w:r>
      <w:proofErr w:type="spellStart"/>
      <w:r w:rsidRPr="005C5D4C">
        <w:rPr>
          <w:rFonts w:asciiTheme="minorHAnsi" w:hAnsiTheme="minorHAnsi" w:cstheme="minorHAnsi"/>
        </w:rPr>
        <w:t>Pemanfaatan</w:t>
      </w:r>
      <w:proofErr w:type="spellEnd"/>
      <w:r w:rsidRPr="005C5D4C">
        <w:rPr>
          <w:rFonts w:asciiTheme="minorHAnsi" w:hAnsiTheme="minorHAnsi" w:cstheme="minorHAnsi"/>
        </w:rPr>
        <w:t xml:space="preserve"> Media </w:t>
      </w:r>
      <w:proofErr w:type="spellStart"/>
      <w:r w:rsidRPr="005C5D4C">
        <w:rPr>
          <w:rFonts w:asciiTheme="minorHAnsi" w:hAnsiTheme="minorHAnsi" w:cstheme="minorHAnsi"/>
        </w:rPr>
        <w:t>Educaplay</w:t>
      </w:r>
      <w:proofErr w:type="spellEnd"/>
      <w:r w:rsidRPr="005C5D4C">
        <w:rPr>
          <w:rFonts w:asciiTheme="minorHAnsi" w:hAnsiTheme="minorHAnsi" w:cstheme="minorHAnsi"/>
        </w:rPr>
        <w:t xml:space="preserve"> untuk </w:t>
      </w:r>
      <w:proofErr w:type="spellStart"/>
      <w:r w:rsidRPr="005C5D4C">
        <w:rPr>
          <w:rFonts w:asciiTheme="minorHAnsi" w:hAnsiTheme="minorHAnsi" w:cstheme="minorHAnsi"/>
        </w:rPr>
        <w:t>Meningkatkan</w:t>
      </w:r>
      <w:proofErr w:type="spellEnd"/>
      <w:r w:rsidRPr="005C5D4C">
        <w:rPr>
          <w:rFonts w:asciiTheme="minorHAnsi" w:hAnsiTheme="minorHAnsi" w:cstheme="minorHAnsi"/>
        </w:rPr>
        <w:t xml:space="preserve"> Hasil Belajar Siswa. Jurnal Teknologi Pendidikan, 12(2), 98-107.</w:t>
      </w:r>
    </w:p>
    <w:p w14:paraId="120AE859" w14:textId="3FA2E4CE" w:rsidR="00D958CE" w:rsidRPr="005C5D4C" w:rsidRDefault="00D958CE" w:rsidP="005C5D4C">
      <w:pPr>
        <w:widowControl w:val="0"/>
        <w:autoSpaceDE w:val="0"/>
        <w:autoSpaceDN w:val="0"/>
        <w:adjustRightInd w:val="0"/>
        <w:spacing w:after="0" w:line="360" w:lineRule="auto"/>
        <w:ind w:left="480" w:hanging="480"/>
        <w:jc w:val="both"/>
        <w:rPr>
          <w:rFonts w:asciiTheme="minorHAnsi" w:hAnsiTheme="minorHAnsi" w:cstheme="minorHAnsi"/>
          <w:bCs/>
          <w:szCs w:val="24"/>
          <w:shd w:val="clear" w:color="auto" w:fill="FFFFFF"/>
        </w:rPr>
      </w:pPr>
      <w:proofErr w:type="spellStart"/>
      <w:r w:rsidRPr="00D958CE">
        <w:rPr>
          <w:rFonts w:asciiTheme="minorHAnsi" w:hAnsiTheme="minorHAnsi" w:cstheme="minorHAnsi"/>
          <w:bCs/>
          <w:szCs w:val="24"/>
          <w:shd w:val="clear" w:color="auto" w:fill="FFFFFF"/>
        </w:rPr>
        <w:t>Arikunto</w:t>
      </w:r>
      <w:proofErr w:type="spellEnd"/>
      <w:r w:rsidRPr="00D958CE">
        <w:rPr>
          <w:rFonts w:asciiTheme="minorHAnsi" w:hAnsiTheme="minorHAnsi" w:cstheme="minorHAnsi"/>
          <w:bCs/>
          <w:szCs w:val="24"/>
          <w:shd w:val="clear" w:color="auto" w:fill="FFFFFF"/>
        </w:rPr>
        <w:t xml:space="preserve"> &amp; </w:t>
      </w:r>
      <w:proofErr w:type="spellStart"/>
      <w:r w:rsidRPr="00D958CE">
        <w:rPr>
          <w:rFonts w:asciiTheme="minorHAnsi" w:hAnsiTheme="minorHAnsi" w:cstheme="minorHAnsi"/>
          <w:bCs/>
          <w:szCs w:val="24"/>
          <w:shd w:val="clear" w:color="auto" w:fill="FFFFFF"/>
        </w:rPr>
        <w:t>Suharsimi</w:t>
      </w:r>
      <w:proofErr w:type="spellEnd"/>
      <w:r w:rsidRPr="00D958CE">
        <w:rPr>
          <w:rFonts w:asciiTheme="minorHAnsi" w:hAnsiTheme="minorHAnsi" w:cstheme="minorHAnsi"/>
          <w:bCs/>
          <w:szCs w:val="24"/>
          <w:shd w:val="clear" w:color="auto" w:fill="FFFFFF"/>
        </w:rPr>
        <w:t xml:space="preserve">. 2009. </w:t>
      </w:r>
      <w:proofErr w:type="spellStart"/>
      <w:r w:rsidRPr="00D958CE">
        <w:rPr>
          <w:rFonts w:asciiTheme="minorHAnsi" w:hAnsiTheme="minorHAnsi" w:cstheme="minorHAnsi"/>
          <w:bCs/>
          <w:szCs w:val="24"/>
          <w:shd w:val="clear" w:color="auto" w:fill="FFFFFF"/>
        </w:rPr>
        <w:t>Prosedur</w:t>
      </w:r>
      <w:proofErr w:type="spellEnd"/>
      <w:r w:rsidRPr="00D958CE">
        <w:rPr>
          <w:rFonts w:asciiTheme="minorHAnsi" w:hAnsiTheme="minorHAnsi" w:cstheme="minorHAnsi"/>
          <w:bCs/>
          <w:szCs w:val="24"/>
          <w:shd w:val="clear" w:color="auto" w:fill="FFFFFF"/>
        </w:rPr>
        <w:t xml:space="preserve"> </w:t>
      </w:r>
      <w:proofErr w:type="spellStart"/>
      <w:r w:rsidRPr="00D958CE">
        <w:rPr>
          <w:rFonts w:asciiTheme="minorHAnsi" w:hAnsiTheme="minorHAnsi" w:cstheme="minorHAnsi"/>
          <w:bCs/>
          <w:szCs w:val="24"/>
          <w:shd w:val="clear" w:color="auto" w:fill="FFFFFF"/>
        </w:rPr>
        <w:t>Penelitian</w:t>
      </w:r>
      <w:proofErr w:type="spellEnd"/>
      <w:r w:rsidRPr="00D958CE">
        <w:rPr>
          <w:rFonts w:asciiTheme="minorHAnsi" w:hAnsiTheme="minorHAnsi" w:cstheme="minorHAnsi"/>
          <w:bCs/>
          <w:szCs w:val="24"/>
          <w:shd w:val="clear" w:color="auto" w:fill="FFFFFF"/>
        </w:rPr>
        <w:t xml:space="preserve"> </w:t>
      </w:r>
      <w:proofErr w:type="spellStart"/>
      <w:r w:rsidRPr="00D958CE">
        <w:rPr>
          <w:rFonts w:asciiTheme="minorHAnsi" w:hAnsiTheme="minorHAnsi" w:cstheme="minorHAnsi"/>
          <w:bCs/>
          <w:szCs w:val="24"/>
          <w:shd w:val="clear" w:color="auto" w:fill="FFFFFF"/>
        </w:rPr>
        <w:t>Suatu</w:t>
      </w:r>
      <w:proofErr w:type="spellEnd"/>
      <w:r w:rsidRPr="00D958CE">
        <w:rPr>
          <w:rFonts w:asciiTheme="minorHAnsi" w:hAnsiTheme="minorHAnsi" w:cstheme="minorHAnsi"/>
          <w:bCs/>
          <w:szCs w:val="24"/>
          <w:shd w:val="clear" w:color="auto" w:fill="FFFFFF"/>
        </w:rPr>
        <w:t xml:space="preserve"> Pendekatan </w:t>
      </w:r>
      <w:proofErr w:type="spellStart"/>
      <w:r w:rsidRPr="00D958CE">
        <w:rPr>
          <w:rFonts w:asciiTheme="minorHAnsi" w:hAnsiTheme="minorHAnsi" w:cstheme="minorHAnsi"/>
          <w:bCs/>
          <w:szCs w:val="24"/>
          <w:shd w:val="clear" w:color="auto" w:fill="FFFFFF"/>
        </w:rPr>
        <w:t>Praktek</w:t>
      </w:r>
      <w:proofErr w:type="spellEnd"/>
      <w:r w:rsidRPr="00D958CE">
        <w:rPr>
          <w:rFonts w:asciiTheme="minorHAnsi" w:hAnsiTheme="minorHAnsi" w:cstheme="minorHAnsi"/>
          <w:bCs/>
          <w:szCs w:val="24"/>
          <w:shd w:val="clear" w:color="auto" w:fill="FFFFFF"/>
        </w:rPr>
        <w:t>. Jakarta; </w:t>
      </w:r>
      <w:proofErr w:type="spellStart"/>
      <w:r w:rsidRPr="00D958CE">
        <w:rPr>
          <w:rFonts w:asciiTheme="minorHAnsi" w:hAnsiTheme="minorHAnsi" w:cstheme="minorHAnsi"/>
          <w:bCs/>
          <w:szCs w:val="24"/>
          <w:shd w:val="clear" w:color="auto" w:fill="FFFFFF"/>
        </w:rPr>
        <w:t>Erlangga</w:t>
      </w:r>
      <w:proofErr w:type="spellEnd"/>
      <w:r w:rsidRPr="00D958CE">
        <w:rPr>
          <w:rFonts w:asciiTheme="minorHAnsi" w:hAnsiTheme="minorHAnsi" w:cstheme="minorHAnsi"/>
          <w:bCs/>
          <w:szCs w:val="24"/>
          <w:shd w:val="clear" w:color="auto" w:fill="FFFFFF"/>
        </w:rPr>
        <w:t>.</w:t>
      </w:r>
    </w:p>
    <w:p w14:paraId="5C900B21" w14:textId="61C9F523" w:rsidR="00144505" w:rsidRPr="00144505" w:rsidRDefault="005C5D4C" w:rsidP="00483A6F">
      <w:pPr>
        <w:widowControl w:val="0"/>
        <w:autoSpaceDE w:val="0"/>
        <w:autoSpaceDN w:val="0"/>
        <w:adjustRightInd w:val="0"/>
        <w:spacing w:after="0" w:line="360" w:lineRule="auto"/>
        <w:ind w:left="480" w:hanging="480"/>
        <w:jc w:val="both"/>
        <w:rPr>
          <w:rFonts w:ascii="Calibri" w:hAnsi="Calibri" w:cs="Calibri"/>
          <w:noProof/>
          <w:szCs w:val="24"/>
        </w:rPr>
      </w:pPr>
      <w:r>
        <w:rPr>
          <w:rFonts w:cs="Calibri"/>
          <w:bCs/>
          <w:szCs w:val="24"/>
          <w:shd w:val="clear" w:color="auto" w:fill="FFFFFF"/>
        </w:rPr>
        <w:fldChar w:fldCharType="begin" w:fldLock="1"/>
      </w:r>
      <w:r>
        <w:rPr>
          <w:rFonts w:cs="Calibri"/>
          <w:bCs/>
          <w:szCs w:val="24"/>
          <w:shd w:val="clear" w:color="auto" w:fill="FFFFFF"/>
        </w:rPr>
        <w:instrText xml:space="preserve">ADDIN Mendeley Bibliography CSL_BIBLIOGRAPHY </w:instrText>
      </w:r>
      <w:r>
        <w:rPr>
          <w:rFonts w:cs="Calibri"/>
          <w:bCs/>
          <w:szCs w:val="24"/>
          <w:shd w:val="clear" w:color="auto" w:fill="FFFFFF"/>
        </w:rPr>
        <w:fldChar w:fldCharType="separate"/>
      </w:r>
      <w:r w:rsidR="00144505" w:rsidRPr="00144505">
        <w:rPr>
          <w:rFonts w:ascii="Calibri" w:hAnsi="Calibri" w:cs="Calibri"/>
          <w:noProof/>
          <w:szCs w:val="24"/>
        </w:rPr>
        <w:t xml:space="preserve">Astuti, M. (2020). Analisis Faktor-Faktor Yang Mempengaruhi Keaktifan Belajar Siswa Pada Pembelajaran Tematik Di Kelas Iv a Sdit Al-Qur’Aniyyah. In </w:t>
      </w:r>
      <w:r w:rsidR="00144505" w:rsidRPr="00144505">
        <w:rPr>
          <w:rFonts w:ascii="Calibri" w:hAnsi="Calibri" w:cs="Calibri"/>
          <w:i/>
          <w:iCs/>
          <w:noProof/>
          <w:szCs w:val="24"/>
        </w:rPr>
        <w:t>Skripsi</w:t>
      </w:r>
      <w:r w:rsidR="00144505" w:rsidRPr="00144505">
        <w:rPr>
          <w:rFonts w:ascii="Calibri" w:hAnsi="Calibri" w:cs="Calibri"/>
          <w:noProof/>
          <w:szCs w:val="24"/>
        </w:rPr>
        <w:t>.</w:t>
      </w:r>
    </w:p>
    <w:p w14:paraId="1D07CD01"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Batitusta, F. O., &amp; Hardinata, V. (2024). Pengaruh Implementasi Media Permainan Edukasi Educaplay Berbasis Gadget terhadap Hasil Belajar Menulis Esai. </w:t>
      </w:r>
      <w:r w:rsidRPr="00144505">
        <w:rPr>
          <w:rFonts w:ascii="Calibri" w:hAnsi="Calibri" w:cs="Calibri"/>
          <w:i/>
          <w:iCs/>
          <w:noProof/>
          <w:szCs w:val="24"/>
        </w:rPr>
        <w:t>JIIP - Jurnal Ilmiah Ilmu Pendidikan</w:t>
      </w:r>
      <w:r w:rsidRPr="00144505">
        <w:rPr>
          <w:rFonts w:ascii="Calibri" w:hAnsi="Calibri" w:cs="Calibri"/>
          <w:noProof/>
          <w:szCs w:val="24"/>
        </w:rPr>
        <w:t xml:space="preserve">, </w:t>
      </w:r>
      <w:r w:rsidRPr="00144505">
        <w:rPr>
          <w:rFonts w:ascii="Calibri" w:hAnsi="Calibri" w:cs="Calibri"/>
          <w:i/>
          <w:iCs/>
          <w:noProof/>
          <w:szCs w:val="24"/>
        </w:rPr>
        <w:t>7</w:t>
      </w:r>
      <w:r w:rsidRPr="00144505">
        <w:rPr>
          <w:rFonts w:ascii="Calibri" w:hAnsi="Calibri" w:cs="Calibri"/>
          <w:noProof/>
          <w:szCs w:val="24"/>
        </w:rPr>
        <w:t>(3), 2685–2690. https://doi.org/10.54371/jiip.v7i3.3788</w:t>
      </w:r>
    </w:p>
    <w:p w14:paraId="4F5054F0"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Hanifah, N. (2024). Upaya Meningkatkan Motivasi Belajar Siswa melalui Media Educaplay pada Mata Pelajaran IPS. </w:t>
      </w:r>
      <w:r w:rsidRPr="00144505">
        <w:rPr>
          <w:rFonts w:ascii="Calibri" w:hAnsi="Calibri" w:cs="Calibri"/>
          <w:i/>
          <w:iCs/>
          <w:noProof/>
          <w:szCs w:val="24"/>
        </w:rPr>
        <w:t>Indonesian Journal of Teaching and Learning Hal</w:t>
      </w:r>
      <w:r w:rsidRPr="00144505">
        <w:rPr>
          <w:rFonts w:ascii="Calibri" w:hAnsi="Calibri" w:cs="Calibri"/>
          <w:noProof/>
          <w:szCs w:val="24"/>
        </w:rPr>
        <w:t xml:space="preserve">, </w:t>
      </w:r>
      <w:r w:rsidRPr="00144505">
        <w:rPr>
          <w:rFonts w:ascii="Calibri" w:hAnsi="Calibri" w:cs="Calibri"/>
          <w:i/>
          <w:iCs/>
          <w:noProof/>
          <w:szCs w:val="24"/>
        </w:rPr>
        <w:t>3</w:t>
      </w:r>
      <w:r w:rsidRPr="00144505">
        <w:rPr>
          <w:rFonts w:ascii="Calibri" w:hAnsi="Calibri" w:cs="Calibri"/>
          <w:noProof/>
          <w:szCs w:val="24"/>
        </w:rPr>
        <w:t>(3), 100–107. http://journals.eduped.org/index.php/intel</w:t>
      </w:r>
    </w:p>
    <w:p w14:paraId="57D75028"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Jainiyah, J., Fahrudin, F., Ismiasih, I., &amp; Ulfah, M. (2023). Peranan Guru Dalam Meningkatkan Motivasi Belajar Siswa. </w:t>
      </w:r>
      <w:r w:rsidRPr="00144505">
        <w:rPr>
          <w:rFonts w:ascii="Calibri" w:hAnsi="Calibri" w:cs="Calibri"/>
          <w:i/>
          <w:iCs/>
          <w:noProof/>
          <w:szCs w:val="24"/>
        </w:rPr>
        <w:t>Jurnal Multidisiplin Indonesia</w:t>
      </w:r>
      <w:r w:rsidRPr="00144505">
        <w:rPr>
          <w:rFonts w:ascii="Calibri" w:hAnsi="Calibri" w:cs="Calibri"/>
          <w:noProof/>
          <w:szCs w:val="24"/>
        </w:rPr>
        <w:t xml:space="preserve">, </w:t>
      </w:r>
      <w:r w:rsidRPr="00144505">
        <w:rPr>
          <w:rFonts w:ascii="Calibri" w:hAnsi="Calibri" w:cs="Calibri"/>
          <w:i/>
          <w:iCs/>
          <w:noProof/>
          <w:szCs w:val="24"/>
        </w:rPr>
        <w:t>2</w:t>
      </w:r>
      <w:r w:rsidRPr="00144505">
        <w:rPr>
          <w:rFonts w:ascii="Calibri" w:hAnsi="Calibri" w:cs="Calibri"/>
          <w:noProof/>
          <w:szCs w:val="24"/>
        </w:rPr>
        <w:t>(6), 1304–1309. https://doi.org/10.58344/jmi.v2i6.284</w:t>
      </w:r>
    </w:p>
    <w:p w14:paraId="7A2AE79E"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Lestari, H., Fitriani, Y., &amp; Fuji Lestari, R. (2024). Meningkatkan Minat Belajar Bahasa Indonesia Menggunakan Media Berbasis Teknologi Educaplay Pada Siswa Kelas XI IPS SMA IT </w:t>
      </w:r>
      <w:r w:rsidRPr="00144505">
        <w:rPr>
          <w:rFonts w:ascii="Calibri" w:hAnsi="Calibri" w:cs="Calibri"/>
          <w:noProof/>
          <w:szCs w:val="24"/>
        </w:rPr>
        <w:lastRenderedPageBreak/>
        <w:t xml:space="preserve">Izzuddin Palembang. </w:t>
      </w:r>
      <w:r w:rsidRPr="00144505">
        <w:rPr>
          <w:rFonts w:ascii="Calibri" w:hAnsi="Calibri" w:cs="Calibri"/>
          <w:i/>
          <w:iCs/>
          <w:noProof/>
          <w:szCs w:val="24"/>
        </w:rPr>
        <w:t>Jurnal Ilmiah Multidisiplin</w:t>
      </w:r>
      <w:r w:rsidRPr="00144505">
        <w:rPr>
          <w:rFonts w:ascii="Calibri" w:hAnsi="Calibri" w:cs="Calibri"/>
          <w:noProof/>
          <w:szCs w:val="24"/>
        </w:rPr>
        <w:t xml:space="preserve">, </w:t>
      </w:r>
      <w:r w:rsidRPr="00144505">
        <w:rPr>
          <w:rFonts w:ascii="Calibri" w:hAnsi="Calibri" w:cs="Calibri"/>
          <w:i/>
          <w:iCs/>
          <w:noProof/>
          <w:szCs w:val="24"/>
        </w:rPr>
        <w:t>2</w:t>
      </w:r>
      <w:r w:rsidRPr="00144505">
        <w:rPr>
          <w:rFonts w:ascii="Calibri" w:hAnsi="Calibri" w:cs="Calibri"/>
          <w:noProof/>
          <w:szCs w:val="24"/>
        </w:rPr>
        <w:t>(3), 22–31. https://doi.org/10.5281/zenodo.10935866</w:t>
      </w:r>
    </w:p>
    <w:p w14:paraId="5B04977A" w14:textId="77777777" w:rsidR="00144505" w:rsidRPr="00144505" w:rsidRDefault="00144505" w:rsidP="00144505">
      <w:pPr>
        <w:widowControl w:val="0"/>
        <w:autoSpaceDE w:val="0"/>
        <w:autoSpaceDN w:val="0"/>
        <w:adjustRightInd w:val="0"/>
        <w:spacing w:after="0" w:line="360" w:lineRule="auto"/>
        <w:ind w:left="480" w:hanging="480"/>
        <w:rPr>
          <w:rFonts w:ascii="Calibri" w:hAnsi="Calibri" w:cs="Calibri"/>
          <w:noProof/>
          <w:szCs w:val="24"/>
        </w:rPr>
      </w:pPr>
      <w:r w:rsidRPr="00144505">
        <w:rPr>
          <w:rFonts w:ascii="Calibri" w:hAnsi="Calibri" w:cs="Calibri"/>
          <w:noProof/>
          <w:szCs w:val="24"/>
        </w:rPr>
        <w:t xml:space="preserve">Mulyatiningsih, E. (2021). </w:t>
      </w:r>
      <w:r w:rsidRPr="00144505">
        <w:rPr>
          <w:rFonts w:ascii="Calibri" w:hAnsi="Calibri" w:cs="Calibri"/>
          <w:i/>
          <w:iCs/>
          <w:noProof/>
          <w:szCs w:val="24"/>
        </w:rPr>
        <w:t>Metode Penelitian Tindakan Kelas (Dilengkapi</w:t>
      </w:r>
      <w:r w:rsidRPr="00144505">
        <w:rPr>
          <w:rFonts w:ascii="Calibri" w:hAnsi="Calibri" w:cs="Calibri"/>
          <w:noProof/>
          <w:szCs w:val="24"/>
        </w:rPr>
        <w:t>. 42.</w:t>
      </w:r>
    </w:p>
    <w:p w14:paraId="5A33FF8E"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Nadhila Fernanda, Anna Roosyanti, R. S. (2024). </w:t>
      </w:r>
      <w:r w:rsidRPr="00144505">
        <w:rPr>
          <w:rFonts w:ascii="Calibri" w:hAnsi="Calibri" w:cs="Calibri"/>
          <w:i/>
          <w:iCs/>
          <w:noProof/>
          <w:szCs w:val="24"/>
        </w:rPr>
        <w:t>Peningkatan Hasil Belajar Pendidikan Pancasila Melalui Media Educaplay di Kelas IVB SDN Dukuh Kupang III Surabaya</w:t>
      </w:r>
      <w:r w:rsidRPr="00144505">
        <w:rPr>
          <w:rFonts w:ascii="Calibri" w:hAnsi="Calibri" w:cs="Calibri"/>
          <w:noProof/>
          <w:szCs w:val="24"/>
        </w:rPr>
        <w:t xml:space="preserve">. </w:t>
      </w:r>
      <w:r w:rsidRPr="00144505">
        <w:rPr>
          <w:rFonts w:ascii="Calibri" w:hAnsi="Calibri" w:cs="Calibri"/>
          <w:i/>
          <w:iCs/>
          <w:noProof/>
          <w:szCs w:val="24"/>
        </w:rPr>
        <w:t>3</w:t>
      </w:r>
      <w:r w:rsidRPr="00144505">
        <w:rPr>
          <w:rFonts w:ascii="Calibri" w:hAnsi="Calibri" w:cs="Calibri"/>
          <w:noProof/>
          <w:szCs w:val="24"/>
        </w:rPr>
        <w:t>(2).</w:t>
      </w:r>
    </w:p>
    <w:p w14:paraId="17DFDB6E"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Novitasari, D., &amp; Kurniawati, R. (2023). Optimalisasi Pengalaman Belajar Siswa SD melalui Media Pembelajaran Interaktif Berbasis Web. </w:t>
      </w:r>
      <w:r w:rsidRPr="00144505">
        <w:rPr>
          <w:rFonts w:ascii="Calibri" w:hAnsi="Calibri" w:cs="Calibri"/>
          <w:i/>
          <w:iCs/>
          <w:noProof/>
          <w:szCs w:val="24"/>
        </w:rPr>
        <w:t>Nusantara Educational Review</w:t>
      </w:r>
      <w:r w:rsidRPr="00144505">
        <w:rPr>
          <w:rFonts w:ascii="Calibri" w:hAnsi="Calibri" w:cs="Calibri"/>
          <w:noProof/>
          <w:szCs w:val="24"/>
        </w:rPr>
        <w:t xml:space="preserve">, </w:t>
      </w:r>
      <w:r w:rsidRPr="00144505">
        <w:rPr>
          <w:rFonts w:ascii="Calibri" w:hAnsi="Calibri" w:cs="Calibri"/>
          <w:i/>
          <w:iCs/>
          <w:noProof/>
          <w:szCs w:val="24"/>
        </w:rPr>
        <w:t>1</w:t>
      </w:r>
      <w:r w:rsidRPr="00144505">
        <w:rPr>
          <w:rFonts w:ascii="Calibri" w:hAnsi="Calibri" w:cs="Calibri"/>
          <w:noProof/>
          <w:szCs w:val="24"/>
        </w:rPr>
        <w:t>(1), 43–55. https://doi.org/10.55732/ner.v1i1.1006</w:t>
      </w:r>
    </w:p>
    <w:p w14:paraId="01F1D392"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Nunung, V. (2019). Respon Siswa Terhadap Modul Pembelajaran Berbasis Savi (Somatic, Auditory, Visualitation, Intellegency) Pada Materi Ekosistem Di Sman 1 Papar. </w:t>
      </w:r>
      <w:r w:rsidRPr="00144505">
        <w:rPr>
          <w:rFonts w:ascii="Calibri" w:hAnsi="Calibri" w:cs="Calibri"/>
          <w:i/>
          <w:iCs/>
          <w:noProof/>
          <w:szCs w:val="24"/>
        </w:rPr>
        <w:t>Jurnal Biologi Dan Pembelajarannya (JB&amp;P)</w:t>
      </w:r>
      <w:r w:rsidRPr="00144505">
        <w:rPr>
          <w:rFonts w:ascii="Calibri" w:hAnsi="Calibri" w:cs="Calibri"/>
          <w:noProof/>
          <w:szCs w:val="24"/>
        </w:rPr>
        <w:t xml:space="preserve">, </w:t>
      </w:r>
      <w:r w:rsidRPr="00144505">
        <w:rPr>
          <w:rFonts w:ascii="Calibri" w:hAnsi="Calibri" w:cs="Calibri"/>
          <w:i/>
          <w:iCs/>
          <w:noProof/>
          <w:szCs w:val="24"/>
        </w:rPr>
        <w:t>6</w:t>
      </w:r>
      <w:r w:rsidRPr="00144505">
        <w:rPr>
          <w:rFonts w:ascii="Calibri" w:hAnsi="Calibri" w:cs="Calibri"/>
          <w:noProof/>
          <w:szCs w:val="24"/>
        </w:rPr>
        <w:t>(1), 36–38. https://doi.org/10.29407/jbp.v6i1.12896</w:t>
      </w:r>
    </w:p>
    <w:p w14:paraId="354E3BE4"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Nurhayati, E. (2020). Meningkatkan Keaktifan Siswa Dalam Pembelajaran Daring Melalui Media Game Edukasi Quiziz Pada Masa Pencegahan Penyebaran Covid-19. </w:t>
      </w:r>
      <w:r w:rsidRPr="00144505">
        <w:rPr>
          <w:rFonts w:ascii="Calibri" w:hAnsi="Calibri" w:cs="Calibri"/>
          <w:i/>
          <w:iCs/>
          <w:noProof/>
          <w:szCs w:val="24"/>
        </w:rPr>
        <w:t>Jurnal Bahasa Indonesia Prima (BIP)</w:t>
      </w:r>
      <w:r w:rsidRPr="00144505">
        <w:rPr>
          <w:rFonts w:ascii="Calibri" w:hAnsi="Calibri" w:cs="Calibri"/>
          <w:noProof/>
          <w:szCs w:val="24"/>
        </w:rPr>
        <w:t xml:space="preserve">, </w:t>
      </w:r>
      <w:r w:rsidRPr="00144505">
        <w:rPr>
          <w:rFonts w:ascii="Calibri" w:hAnsi="Calibri" w:cs="Calibri"/>
          <w:i/>
          <w:iCs/>
          <w:noProof/>
          <w:szCs w:val="24"/>
        </w:rPr>
        <w:t>2</w:t>
      </w:r>
      <w:r w:rsidRPr="00144505">
        <w:rPr>
          <w:rFonts w:ascii="Calibri" w:hAnsi="Calibri" w:cs="Calibri"/>
          <w:noProof/>
          <w:szCs w:val="24"/>
        </w:rPr>
        <w:t>(2), 103–112. https://doi.org/10.34012/bip.v2i2.1729</w:t>
      </w:r>
    </w:p>
    <w:p w14:paraId="155C67FC"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Nurmaizura, D., Munawarah, D. R., Putri, M., Asparini, L., Jaelani, H., &amp; Herianto, E. (2024). Implementasi Model Pembelajaran Contextual Teaching and Learning Berbantuan Media Educaplay pada Mata Pelajaran PPKn. </w:t>
      </w:r>
      <w:r w:rsidRPr="00144505">
        <w:rPr>
          <w:rFonts w:ascii="Calibri" w:hAnsi="Calibri" w:cs="Calibri"/>
          <w:i/>
          <w:iCs/>
          <w:noProof/>
          <w:szCs w:val="24"/>
        </w:rPr>
        <w:t>Jurnal Pendidikan, Sains, Geologi, Dan Geofisika (GeoScienceEd Journal)</w:t>
      </w:r>
      <w:r w:rsidRPr="00144505">
        <w:rPr>
          <w:rFonts w:ascii="Calibri" w:hAnsi="Calibri" w:cs="Calibri"/>
          <w:noProof/>
          <w:szCs w:val="24"/>
        </w:rPr>
        <w:t xml:space="preserve">, </w:t>
      </w:r>
      <w:r w:rsidRPr="00144505">
        <w:rPr>
          <w:rFonts w:ascii="Calibri" w:hAnsi="Calibri" w:cs="Calibri"/>
          <w:i/>
          <w:iCs/>
          <w:noProof/>
          <w:szCs w:val="24"/>
        </w:rPr>
        <w:t>5</w:t>
      </w:r>
      <w:r w:rsidRPr="00144505">
        <w:rPr>
          <w:rFonts w:ascii="Calibri" w:hAnsi="Calibri" w:cs="Calibri"/>
          <w:noProof/>
          <w:szCs w:val="24"/>
        </w:rPr>
        <w:t>(2), 173–179.</w:t>
      </w:r>
    </w:p>
    <w:p w14:paraId="150DE3F9"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Nursyam, A. (2019). Peningkatan Minat Belajar Siswa Melalui Media Pembelajaran Berbasis Teknologi Informasi. </w:t>
      </w:r>
      <w:r w:rsidRPr="00144505">
        <w:rPr>
          <w:rFonts w:ascii="Calibri" w:hAnsi="Calibri" w:cs="Calibri"/>
          <w:i/>
          <w:iCs/>
          <w:noProof/>
          <w:szCs w:val="24"/>
        </w:rPr>
        <w:t>Ekspose: Jurnal Penelitian Hukum Dan Pendidikan</w:t>
      </w:r>
      <w:r w:rsidRPr="00144505">
        <w:rPr>
          <w:rFonts w:ascii="Calibri" w:hAnsi="Calibri" w:cs="Calibri"/>
          <w:noProof/>
          <w:szCs w:val="24"/>
        </w:rPr>
        <w:t xml:space="preserve">, </w:t>
      </w:r>
      <w:r w:rsidRPr="00144505">
        <w:rPr>
          <w:rFonts w:ascii="Calibri" w:hAnsi="Calibri" w:cs="Calibri"/>
          <w:i/>
          <w:iCs/>
          <w:noProof/>
          <w:szCs w:val="24"/>
        </w:rPr>
        <w:t>18</w:t>
      </w:r>
      <w:r w:rsidRPr="00144505">
        <w:rPr>
          <w:rFonts w:ascii="Calibri" w:hAnsi="Calibri" w:cs="Calibri"/>
          <w:noProof/>
          <w:szCs w:val="24"/>
        </w:rPr>
        <w:t>(1), 811–819. https://doi.org/10.30863/ekspose.v18i1.371</w:t>
      </w:r>
    </w:p>
    <w:p w14:paraId="50EF8E7D" w14:textId="77777777" w:rsid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Purwati, R. P. (2020). Upaya Peningkatan Keaktifan Belajar Peserta Didik Dengan Pendekatan Discovery Learning Menggunakan Google Classroom. </w:t>
      </w:r>
      <w:r w:rsidRPr="00144505">
        <w:rPr>
          <w:rFonts w:ascii="Calibri" w:hAnsi="Calibri" w:cs="Calibri"/>
          <w:i/>
          <w:iCs/>
          <w:noProof/>
          <w:szCs w:val="24"/>
        </w:rPr>
        <w:t>Habitus: Jurnal Pendidikan, Sosiologi, &amp; Antropologi</w:t>
      </w:r>
      <w:r w:rsidRPr="00144505">
        <w:rPr>
          <w:rFonts w:ascii="Calibri" w:hAnsi="Calibri" w:cs="Calibri"/>
          <w:noProof/>
          <w:szCs w:val="24"/>
        </w:rPr>
        <w:t xml:space="preserve">, </w:t>
      </w:r>
      <w:r w:rsidRPr="00144505">
        <w:rPr>
          <w:rFonts w:ascii="Calibri" w:hAnsi="Calibri" w:cs="Calibri"/>
          <w:i/>
          <w:iCs/>
          <w:noProof/>
          <w:szCs w:val="24"/>
        </w:rPr>
        <w:t>4</w:t>
      </w:r>
      <w:r w:rsidRPr="00144505">
        <w:rPr>
          <w:rFonts w:ascii="Calibri" w:hAnsi="Calibri" w:cs="Calibri"/>
          <w:noProof/>
          <w:szCs w:val="24"/>
        </w:rPr>
        <w:t>(1), 202. https://doi.org/10.20961/habitus.v4i1.45725</w:t>
      </w:r>
    </w:p>
    <w:p w14:paraId="24F47274" w14:textId="2FE0836C" w:rsidR="0026665E" w:rsidRPr="00144505" w:rsidRDefault="0026665E" w:rsidP="0026665E">
      <w:pPr>
        <w:widowControl w:val="0"/>
        <w:autoSpaceDE w:val="0"/>
        <w:autoSpaceDN w:val="0"/>
        <w:adjustRightInd w:val="0"/>
        <w:spacing w:after="0" w:line="360" w:lineRule="auto"/>
        <w:ind w:left="480" w:hanging="480"/>
        <w:jc w:val="both"/>
        <w:rPr>
          <w:rFonts w:ascii="Calibri" w:hAnsi="Calibri" w:cs="Calibri"/>
          <w:noProof/>
          <w:szCs w:val="24"/>
        </w:rPr>
      </w:pPr>
      <w:r w:rsidRPr="0026665E">
        <w:rPr>
          <w:rFonts w:ascii="Calibri" w:hAnsi="Calibri" w:cs="Calibri"/>
          <w:noProof/>
          <w:szCs w:val="24"/>
        </w:rPr>
        <w:t>Riandari, H. (2012). Peningkatan Keaktifan dan</w:t>
      </w:r>
      <w:r>
        <w:rPr>
          <w:rFonts w:ascii="Calibri" w:hAnsi="Calibri" w:cs="Calibri"/>
          <w:noProof/>
          <w:szCs w:val="24"/>
        </w:rPr>
        <w:t xml:space="preserve"> </w:t>
      </w:r>
      <w:r w:rsidRPr="0026665E">
        <w:rPr>
          <w:rFonts w:ascii="Calibri" w:hAnsi="Calibri" w:cs="Calibri"/>
          <w:noProof/>
          <w:szCs w:val="24"/>
        </w:rPr>
        <w:t>Pemahaman Siswa Kelas VIII-B Semester 4</w:t>
      </w:r>
      <w:r>
        <w:rPr>
          <w:rFonts w:ascii="Calibri" w:hAnsi="Calibri" w:cs="Calibri"/>
          <w:noProof/>
          <w:szCs w:val="24"/>
        </w:rPr>
        <w:t xml:space="preserve"> </w:t>
      </w:r>
      <w:r w:rsidRPr="0026665E">
        <w:rPr>
          <w:rFonts w:ascii="Calibri" w:hAnsi="Calibri" w:cs="Calibri"/>
          <w:noProof/>
          <w:szCs w:val="24"/>
        </w:rPr>
        <w:t>pada Mapel Biologi melalui Guided Inquiry di</w:t>
      </w:r>
      <w:r>
        <w:rPr>
          <w:rFonts w:ascii="Calibri" w:hAnsi="Calibri" w:cs="Calibri"/>
          <w:noProof/>
          <w:szCs w:val="24"/>
        </w:rPr>
        <w:t xml:space="preserve"> </w:t>
      </w:r>
      <w:r w:rsidRPr="0026665E">
        <w:rPr>
          <w:rFonts w:ascii="Calibri" w:hAnsi="Calibri" w:cs="Calibri"/>
          <w:noProof/>
          <w:szCs w:val="24"/>
        </w:rPr>
        <w:t>SMP Negeri 26 Surakarta Tahun Ajaran</w:t>
      </w:r>
      <w:r>
        <w:rPr>
          <w:rFonts w:ascii="Calibri" w:hAnsi="Calibri" w:cs="Calibri"/>
          <w:noProof/>
          <w:szCs w:val="24"/>
        </w:rPr>
        <w:t xml:space="preserve"> </w:t>
      </w:r>
      <w:r w:rsidRPr="0026665E">
        <w:rPr>
          <w:rFonts w:ascii="Calibri" w:hAnsi="Calibri" w:cs="Calibri"/>
          <w:noProof/>
          <w:szCs w:val="24"/>
        </w:rPr>
        <w:t>2011/2012. Seminar Nasional IX Pendidikan</w:t>
      </w:r>
      <w:r>
        <w:rPr>
          <w:rFonts w:ascii="Calibri" w:hAnsi="Calibri" w:cs="Calibri"/>
          <w:noProof/>
          <w:szCs w:val="24"/>
        </w:rPr>
        <w:t xml:space="preserve"> </w:t>
      </w:r>
      <w:r w:rsidRPr="0026665E">
        <w:rPr>
          <w:rFonts w:ascii="Calibri" w:hAnsi="Calibri" w:cs="Calibri"/>
          <w:noProof/>
          <w:szCs w:val="24"/>
        </w:rPr>
        <w:t>Biologi FKIP UNS, 269–274.</w:t>
      </w:r>
    </w:p>
    <w:p w14:paraId="113A32BF" w14:textId="77777777" w:rsid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Rifaldin, M., H, N., Muhiddin, &amp; Rante, P. (2024). Penerapan Model Discovery Learning Berbantuan Media Educaplay untuk Meningkatkan Hasil Belajar IPA Kelas VIII. D SMPN 20 Makassar. </w:t>
      </w:r>
      <w:r w:rsidRPr="00144505">
        <w:rPr>
          <w:rFonts w:ascii="Calibri" w:hAnsi="Calibri" w:cs="Calibri"/>
          <w:i/>
          <w:iCs/>
          <w:noProof/>
          <w:szCs w:val="24"/>
        </w:rPr>
        <w:t>Jurnal Pemikiran Dan Pengembangan Pembelajaran</w:t>
      </w:r>
      <w:r w:rsidRPr="00144505">
        <w:rPr>
          <w:rFonts w:ascii="Calibri" w:hAnsi="Calibri" w:cs="Calibri"/>
          <w:noProof/>
          <w:szCs w:val="24"/>
        </w:rPr>
        <w:t xml:space="preserve">, </w:t>
      </w:r>
      <w:r w:rsidRPr="00144505">
        <w:rPr>
          <w:rFonts w:ascii="Calibri" w:hAnsi="Calibri" w:cs="Calibri"/>
          <w:i/>
          <w:iCs/>
          <w:noProof/>
          <w:szCs w:val="24"/>
        </w:rPr>
        <w:t>6</w:t>
      </w:r>
      <w:r w:rsidRPr="00144505">
        <w:rPr>
          <w:rFonts w:ascii="Calibri" w:hAnsi="Calibri" w:cs="Calibri"/>
          <w:noProof/>
          <w:szCs w:val="24"/>
        </w:rPr>
        <w:t>(2), 1623.</w:t>
      </w:r>
    </w:p>
    <w:p w14:paraId="58183446" w14:textId="0BAF658D" w:rsidR="0026665E" w:rsidRPr="00144505" w:rsidRDefault="0026665E" w:rsidP="0026665E">
      <w:pPr>
        <w:widowControl w:val="0"/>
        <w:autoSpaceDE w:val="0"/>
        <w:autoSpaceDN w:val="0"/>
        <w:adjustRightInd w:val="0"/>
        <w:spacing w:after="0" w:line="360" w:lineRule="auto"/>
        <w:ind w:left="480" w:hanging="480"/>
        <w:jc w:val="both"/>
        <w:rPr>
          <w:rFonts w:ascii="Calibri" w:hAnsi="Calibri" w:cs="Calibri"/>
          <w:noProof/>
          <w:szCs w:val="24"/>
        </w:rPr>
      </w:pPr>
      <w:r w:rsidRPr="0026665E">
        <w:rPr>
          <w:rFonts w:ascii="Calibri" w:hAnsi="Calibri" w:cs="Calibri"/>
          <w:noProof/>
          <w:szCs w:val="24"/>
        </w:rPr>
        <w:t>Rusman, Maftukhin, A., &amp; Nurhidayati. (2012).</w:t>
      </w:r>
      <w:r>
        <w:rPr>
          <w:rFonts w:ascii="Calibri" w:hAnsi="Calibri" w:cs="Calibri"/>
          <w:noProof/>
          <w:szCs w:val="24"/>
        </w:rPr>
        <w:t xml:space="preserve"> </w:t>
      </w:r>
      <w:r w:rsidRPr="0026665E">
        <w:rPr>
          <w:rFonts w:ascii="Calibri" w:hAnsi="Calibri" w:cs="Calibri"/>
          <w:noProof/>
          <w:szCs w:val="24"/>
        </w:rPr>
        <w:t>Pemanfaatan Model Snowball Throwing</w:t>
      </w:r>
      <w:r>
        <w:rPr>
          <w:rFonts w:ascii="Calibri" w:hAnsi="Calibri" w:cs="Calibri"/>
          <w:noProof/>
          <w:szCs w:val="24"/>
        </w:rPr>
        <w:t xml:space="preserve"> </w:t>
      </w:r>
      <w:r w:rsidRPr="0026665E">
        <w:rPr>
          <w:rFonts w:ascii="Calibri" w:hAnsi="Calibri" w:cs="Calibri"/>
          <w:noProof/>
          <w:szCs w:val="24"/>
        </w:rPr>
        <w:t xml:space="preserve">untuk </w:t>
      </w:r>
      <w:r w:rsidRPr="0026665E">
        <w:rPr>
          <w:rFonts w:ascii="Calibri" w:hAnsi="Calibri" w:cs="Calibri"/>
          <w:noProof/>
          <w:szCs w:val="24"/>
        </w:rPr>
        <w:lastRenderedPageBreak/>
        <w:t>Meningkatkan Keaktifan Belajar IPA</w:t>
      </w:r>
      <w:r>
        <w:rPr>
          <w:rFonts w:ascii="Calibri" w:hAnsi="Calibri" w:cs="Calibri"/>
          <w:noProof/>
          <w:szCs w:val="24"/>
        </w:rPr>
        <w:t xml:space="preserve"> </w:t>
      </w:r>
      <w:r w:rsidRPr="0026665E">
        <w:rPr>
          <w:rFonts w:ascii="Calibri" w:hAnsi="Calibri" w:cs="Calibri"/>
          <w:noProof/>
          <w:szCs w:val="24"/>
        </w:rPr>
        <w:t>pada Siswa Kelas VIII-E SMP Negeri 22</w:t>
      </w:r>
      <w:r>
        <w:rPr>
          <w:rFonts w:ascii="Calibri" w:hAnsi="Calibri" w:cs="Calibri"/>
          <w:noProof/>
          <w:szCs w:val="24"/>
        </w:rPr>
        <w:t xml:space="preserve"> </w:t>
      </w:r>
      <w:r w:rsidRPr="0026665E">
        <w:rPr>
          <w:rFonts w:ascii="Calibri" w:hAnsi="Calibri" w:cs="Calibri"/>
          <w:noProof/>
          <w:szCs w:val="24"/>
        </w:rPr>
        <w:t>Purworejo. Radiasi, 1(1), 87–90.</w:t>
      </w:r>
    </w:p>
    <w:p w14:paraId="0DA96822"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szCs w:val="24"/>
        </w:rPr>
      </w:pPr>
      <w:r w:rsidRPr="00144505">
        <w:rPr>
          <w:rFonts w:ascii="Calibri" w:hAnsi="Calibri" w:cs="Calibri"/>
          <w:noProof/>
          <w:szCs w:val="24"/>
        </w:rPr>
        <w:t xml:space="preserve">Syarifah, D., Damayanti, R., Dwiyanto, M., Wijaya, U., &amp; Surabaya, K. (2024). </w:t>
      </w:r>
      <w:r w:rsidRPr="00144505">
        <w:rPr>
          <w:rFonts w:ascii="Calibri" w:hAnsi="Calibri" w:cs="Calibri"/>
          <w:i/>
          <w:iCs/>
          <w:noProof/>
          <w:szCs w:val="24"/>
        </w:rPr>
        <w:t>Pemanfaatan Video Animasi dan Games Educaplay untuk Peningkatan Hasil Belajar Siswa Materi Sejarah Pancasila</w:t>
      </w:r>
      <w:r w:rsidRPr="00144505">
        <w:rPr>
          <w:rFonts w:ascii="Calibri" w:hAnsi="Calibri" w:cs="Calibri"/>
          <w:noProof/>
          <w:szCs w:val="24"/>
        </w:rPr>
        <w:t xml:space="preserve">. </w:t>
      </w:r>
      <w:r w:rsidRPr="00144505">
        <w:rPr>
          <w:rFonts w:ascii="Calibri" w:hAnsi="Calibri" w:cs="Calibri"/>
          <w:i/>
          <w:iCs/>
          <w:noProof/>
          <w:szCs w:val="24"/>
        </w:rPr>
        <w:t>1</w:t>
      </w:r>
      <w:r w:rsidRPr="00144505">
        <w:rPr>
          <w:rFonts w:ascii="Calibri" w:hAnsi="Calibri" w:cs="Calibri"/>
          <w:noProof/>
          <w:szCs w:val="24"/>
        </w:rPr>
        <w:t>(1), 63–71.</w:t>
      </w:r>
    </w:p>
    <w:p w14:paraId="370C8A50" w14:textId="77777777" w:rsidR="00144505" w:rsidRPr="00144505" w:rsidRDefault="00144505" w:rsidP="00483A6F">
      <w:pPr>
        <w:widowControl w:val="0"/>
        <w:autoSpaceDE w:val="0"/>
        <w:autoSpaceDN w:val="0"/>
        <w:adjustRightInd w:val="0"/>
        <w:spacing w:after="0" w:line="360" w:lineRule="auto"/>
        <w:ind w:left="480" w:hanging="480"/>
        <w:jc w:val="both"/>
        <w:rPr>
          <w:rFonts w:ascii="Calibri" w:hAnsi="Calibri" w:cs="Calibri"/>
          <w:noProof/>
        </w:rPr>
      </w:pPr>
      <w:r w:rsidRPr="00144505">
        <w:rPr>
          <w:rFonts w:ascii="Calibri" w:hAnsi="Calibri" w:cs="Calibri"/>
          <w:noProof/>
          <w:szCs w:val="24"/>
        </w:rPr>
        <w:t xml:space="preserve">Yuliyanto, E., Hidayah, F. F., Istyastono, E. P., &amp; Wijoyo, Y. (2018). Analisis Refleksi pada Pembelajaran: Review Reasearch. </w:t>
      </w:r>
      <w:r w:rsidRPr="00144505">
        <w:rPr>
          <w:rFonts w:ascii="Calibri" w:hAnsi="Calibri" w:cs="Calibri"/>
          <w:i/>
          <w:iCs/>
          <w:noProof/>
          <w:szCs w:val="24"/>
        </w:rPr>
        <w:t>Seminar Nasional Edusaintek</w:t>
      </w:r>
      <w:r w:rsidRPr="00144505">
        <w:rPr>
          <w:rFonts w:ascii="Calibri" w:hAnsi="Calibri" w:cs="Calibri"/>
          <w:noProof/>
          <w:szCs w:val="24"/>
        </w:rPr>
        <w:t>, 30–36. https://jurnal.unimus.ac.id/index.php/psn12012010/article/view/4077</w:t>
      </w:r>
    </w:p>
    <w:p w14:paraId="78458CFD" w14:textId="323F0682" w:rsidR="001A6607" w:rsidRDefault="005C5D4C" w:rsidP="0026665E">
      <w:pPr>
        <w:pStyle w:val="SubJudul1"/>
        <w:jc w:val="both"/>
      </w:pPr>
      <w:r>
        <w:rPr>
          <w:rFonts w:cs="Calibri"/>
          <w:bCs/>
          <w:szCs w:val="24"/>
          <w:shd w:val="clear" w:color="auto" w:fill="FFFFFF"/>
        </w:rPr>
        <w:fldChar w:fldCharType="end"/>
      </w:r>
    </w:p>
    <w:p w14:paraId="6736FF49" w14:textId="77777777" w:rsidR="00DC14CB" w:rsidRDefault="00DC14CB"/>
    <w:sectPr w:rsidR="00DC14CB" w:rsidSect="001A6607">
      <w:footerReference w:type="default" r:id="rId18"/>
      <w:headerReference w:type="first" r:id="rId19"/>
      <w:footerReference w:type="first" r:id="rId20"/>
      <w:pgSz w:w="11907" w:h="16839" w:code="9"/>
      <w:pgMar w:top="1250" w:right="1440" w:bottom="1440" w:left="1440" w:header="283" w:footer="113"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ILIK SRI HARIANI" w:date="2024-09-04T01:11:00Z" w:initials="LS">
    <w:p w14:paraId="7E073C41" w14:textId="3CD8C851" w:rsidR="00CE6FFE" w:rsidRDefault="00CE6FFE">
      <w:pPr>
        <w:pStyle w:val="CommentText"/>
      </w:pPr>
      <w:r>
        <w:rPr>
          <w:rStyle w:val="CommentReference"/>
        </w:rPr>
        <w:annotationRef/>
      </w:r>
      <w:r>
        <w:t>Maksimal 5 karakter</w:t>
      </w:r>
    </w:p>
  </w:comment>
  <w:comment w:id="5" w:author="LILIK SRI HARIANI" w:date="2024-09-04T01:27:00Z" w:initials="LS">
    <w:p w14:paraId="1D1152AD" w14:textId="675ADC93" w:rsidR="000F2829" w:rsidRDefault="000F2829">
      <w:pPr>
        <w:pStyle w:val="CommentText"/>
      </w:pPr>
      <w:r>
        <w:rPr>
          <w:rStyle w:val="CommentReference"/>
        </w:rPr>
        <w:annotationRef/>
      </w:r>
      <w:r>
        <w:t>Satu paragraph tidak boleh hanya satu kalimat</w:t>
      </w:r>
    </w:p>
  </w:comment>
  <w:comment w:id="6" w:author="LILIK SRI HARIANI" w:date="2024-09-04T01:27:00Z" w:initials="LS">
    <w:p w14:paraId="23CCE7B1" w14:textId="07B58D90" w:rsidR="000F2829" w:rsidRDefault="000F2829">
      <w:pPr>
        <w:pStyle w:val="CommentText"/>
      </w:pPr>
      <w:r>
        <w:rPr>
          <w:rStyle w:val="CommentReference"/>
        </w:rPr>
        <w:annotationRef/>
      </w:r>
      <w:r>
        <w:t>Satu paragraph tidak boleh hanya satu kalimat</w:t>
      </w:r>
    </w:p>
  </w:comment>
  <w:comment w:id="7" w:author="LILIK SRI HARIANI" w:date="2024-09-04T01:28:00Z" w:initials="LS">
    <w:p w14:paraId="6933B546" w14:textId="77777777" w:rsidR="000F2829" w:rsidRDefault="000F2829">
      <w:pPr>
        <w:pStyle w:val="CommentText"/>
      </w:pPr>
      <w:r>
        <w:rPr>
          <w:rStyle w:val="CommentReference"/>
        </w:rPr>
        <w:annotationRef/>
      </w:r>
      <w:r>
        <w:t>Kata depan tidak boleh digunakan diawal kalimat.</w:t>
      </w:r>
    </w:p>
    <w:p w14:paraId="50F58039" w14:textId="21C8A143" w:rsidR="000F2829" w:rsidRDefault="000F2829">
      <w:pPr>
        <w:pStyle w:val="CommentText"/>
      </w:pPr>
      <w:r>
        <w:t>Satu paragraph tidak boleh hanya satu kalimat.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73C41" w15:done="0"/>
  <w15:commentEx w15:paraId="1D1152AD" w15:done="0"/>
  <w15:commentEx w15:paraId="23CCE7B1" w15:done="0"/>
  <w15:commentEx w15:paraId="50F58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7C3F90" w16cex:dateUtc="2024-09-03T18:11:00Z"/>
  <w16cex:commentExtensible w16cex:durableId="520C121E" w16cex:dateUtc="2024-09-03T18:27:00Z"/>
  <w16cex:commentExtensible w16cex:durableId="3306A102" w16cex:dateUtc="2024-09-03T18:27:00Z"/>
  <w16cex:commentExtensible w16cex:durableId="1F7F69F3" w16cex:dateUtc="2024-09-03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73C41" w16cid:durableId="757C3F90"/>
  <w16cid:commentId w16cid:paraId="1D1152AD" w16cid:durableId="520C121E"/>
  <w16cid:commentId w16cid:paraId="23CCE7B1" w16cid:durableId="3306A102"/>
  <w16cid:commentId w16cid:paraId="50F58039" w16cid:durableId="1F7F69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8A29" w14:textId="77777777" w:rsidR="00FE703A" w:rsidRDefault="00FE703A">
      <w:pPr>
        <w:spacing w:after="0" w:line="240" w:lineRule="auto"/>
      </w:pPr>
      <w:r>
        <w:separator/>
      </w:r>
    </w:p>
  </w:endnote>
  <w:endnote w:type="continuationSeparator" w:id="0">
    <w:p w14:paraId="60BBAC74" w14:textId="77777777" w:rsidR="00FE703A" w:rsidRDefault="00FE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1E5E" w14:textId="77777777" w:rsidR="00FA14F2" w:rsidRDefault="00000000">
    <w:pPr>
      <w:pStyle w:val="Footer"/>
      <w:jc w:val="center"/>
    </w:pPr>
    <w:sdt>
      <w:sdtPr>
        <w:id w:val="171999317"/>
        <w:docPartObj>
          <w:docPartGallery w:val="Page Numbers (Bottom of Page)"/>
          <w:docPartUnique/>
        </w:docPartObj>
      </w:sdtPr>
      <w:sdtContent>
        <w:r>
          <w:t>[</w:t>
        </w:r>
        <w:r>
          <w:fldChar w:fldCharType="begin"/>
        </w:r>
        <w:r>
          <w:instrText xml:space="preserve"> PAGE   \* MERGEFORMAT </w:instrText>
        </w:r>
        <w:r>
          <w:fldChar w:fldCharType="separate"/>
        </w:r>
        <w:r>
          <w:rPr>
            <w:noProof/>
          </w:rPr>
          <w:t>4</w:t>
        </w:r>
        <w:r>
          <w:rPr>
            <w:noProof/>
          </w:rPr>
          <w:fldChar w:fldCharType="end"/>
        </w:r>
        <w:r>
          <w:t>]</w:t>
        </w:r>
      </w:sdtContent>
    </w:sdt>
  </w:p>
  <w:p w14:paraId="68B69D31" w14:textId="77777777" w:rsidR="00FA14F2" w:rsidRPr="00B56D75" w:rsidRDefault="00FA14F2"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Content>
      <w:p w14:paraId="0C5BD535" w14:textId="77777777" w:rsidR="00FA14F2" w:rsidRDefault="00000000">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3A0EF83E" w14:textId="77777777" w:rsidR="00FA14F2" w:rsidRPr="00F56D45" w:rsidRDefault="00FA14F2"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B0AA" w14:textId="77777777" w:rsidR="00FE703A" w:rsidRDefault="00FE703A">
      <w:pPr>
        <w:spacing w:after="0" w:line="240" w:lineRule="auto"/>
      </w:pPr>
      <w:r>
        <w:separator/>
      </w:r>
    </w:p>
  </w:footnote>
  <w:footnote w:type="continuationSeparator" w:id="0">
    <w:p w14:paraId="0898C65E" w14:textId="77777777" w:rsidR="00FE703A" w:rsidRDefault="00FE7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875EF65" w14:textId="77777777" w:rsidTr="008178A1">
      <w:tc>
        <w:tcPr>
          <w:tcW w:w="7083" w:type="dxa"/>
        </w:tcPr>
        <w:p w14:paraId="1DA3E767" w14:textId="77777777" w:rsidR="00FA14F2" w:rsidRPr="00B56D75" w:rsidRDefault="00FA14F2" w:rsidP="00C745D5">
          <w:pPr>
            <w:pStyle w:val="Header"/>
            <w:tabs>
              <w:tab w:val="center" w:pos="3329"/>
              <w:tab w:val="left" w:pos="5284"/>
            </w:tabs>
            <w:rPr>
              <w:rFonts w:ascii="Calibri" w:hAnsi="Calibri" w:cs="Arial"/>
              <w:sz w:val="22"/>
            </w:rPr>
          </w:pPr>
        </w:p>
      </w:tc>
      <w:tc>
        <w:tcPr>
          <w:tcW w:w="2551" w:type="dxa"/>
        </w:tcPr>
        <w:p w14:paraId="33F11025" w14:textId="77777777" w:rsidR="00FA14F2" w:rsidRPr="00684F3F" w:rsidRDefault="00000000"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8"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420517FC" w14:textId="77777777" w:rsidR="00FA14F2" w:rsidRPr="00084246" w:rsidRDefault="00000000"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8"/>
          <w:r>
            <w:rPr>
              <w:i/>
              <w:iCs/>
              <w:color w:val="000000"/>
              <w:szCs w:val="24"/>
            </w:rPr>
            <w:t>24</w:t>
          </w:r>
        </w:p>
      </w:tc>
    </w:tr>
  </w:tbl>
  <w:p w14:paraId="3F6DCF28" w14:textId="31EC2890" w:rsidR="00FA14F2" w:rsidRPr="00DF74F3" w:rsidRDefault="000F6792" w:rsidP="008178A1">
    <w:pPr>
      <w:pStyle w:val="Header"/>
      <w:rPr>
        <w:rFonts w:ascii="Calibri" w:hAnsi="Calibri"/>
        <w:sz w:val="22"/>
      </w:rPr>
    </w:pPr>
    <w:r>
      <w:rPr>
        <w:noProof/>
      </w:rPr>
      <mc:AlternateContent>
        <mc:Choice Requires="wps">
          <w:drawing>
            <wp:anchor distT="0" distB="0" distL="114300" distR="114300" simplePos="0" relativeHeight="251659264" behindDoc="0" locked="0" layoutInCell="1" allowOverlap="1" wp14:anchorId="4B450140" wp14:editId="32EC6504">
              <wp:simplePos x="0" y="0"/>
              <wp:positionH relativeFrom="column">
                <wp:posOffset>-861060</wp:posOffset>
              </wp:positionH>
              <wp:positionV relativeFrom="paragraph">
                <wp:posOffset>76835</wp:posOffset>
              </wp:positionV>
              <wp:extent cx="7454900" cy="6350"/>
              <wp:effectExtent l="0" t="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CF9680" id="_x0000_t32" coordsize="21600,21600" o:spt="32" o:oned="t" path="m,l21600,21600e" filled="f">
              <v:path arrowok="t" fillok="f" o:connecttype="none"/>
              <o:lock v:ext="edit" shapetype="t"/>
            </v:shapetype>
            <v:shape id="Straight Arrow Connector 1"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545"/>
    <w:multiLevelType w:val="hybridMultilevel"/>
    <w:tmpl w:val="EEBC2EC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1D7FF7"/>
    <w:multiLevelType w:val="hybridMultilevel"/>
    <w:tmpl w:val="F9AE22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6F803F92"/>
    <w:multiLevelType w:val="hybridMultilevel"/>
    <w:tmpl w:val="1EF8937C"/>
    <w:lvl w:ilvl="0" w:tplc="2B8296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51246367">
    <w:abstractNumId w:val="2"/>
  </w:num>
  <w:num w:numId="2" w16cid:durableId="147476111">
    <w:abstractNumId w:val="3"/>
  </w:num>
  <w:num w:numId="3" w16cid:durableId="1774745272">
    <w:abstractNumId w:val="4"/>
  </w:num>
  <w:num w:numId="4" w16cid:durableId="1478837248">
    <w:abstractNumId w:val="1"/>
  </w:num>
  <w:num w:numId="5" w16cid:durableId="229577549">
    <w:abstractNumId w:val="6"/>
  </w:num>
  <w:num w:numId="6" w16cid:durableId="92674804">
    <w:abstractNumId w:val="5"/>
  </w:num>
  <w:num w:numId="7" w16cid:durableId="102579983">
    <w:abstractNumId w:val="7"/>
  </w:num>
  <w:num w:numId="8" w16cid:durableId="752820779">
    <w:abstractNumId w:val="8"/>
  </w:num>
  <w:num w:numId="9" w16cid:durableId="1513226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K SRI HARIANI">
    <w15:presenceInfo w15:providerId="Windows Live" w15:userId="15312e7c7f3bb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7"/>
    <w:rsid w:val="000033D1"/>
    <w:rsid w:val="000103DE"/>
    <w:rsid w:val="00012874"/>
    <w:rsid w:val="00025132"/>
    <w:rsid w:val="0003193B"/>
    <w:rsid w:val="00040713"/>
    <w:rsid w:val="00086E17"/>
    <w:rsid w:val="000A6D4E"/>
    <w:rsid w:val="000D5C97"/>
    <w:rsid w:val="000F1E4E"/>
    <w:rsid w:val="000F2829"/>
    <w:rsid w:val="000F6792"/>
    <w:rsid w:val="00116A73"/>
    <w:rsid w:val="001361C4"/>
    <w:rsid w:val="00144505"/>
    <w:rsid w:val="00173F52"/>
    <w:rsid w:val="001A6607"/>
    <w:rsid w:val="001B56BA"/>
    <w:rsid w:val="001C6EA8"/>
    <w:rsid w:val="001D25A3"/>
    <w:rsid w:val="001D451B"/>
    <w:rsid w:val="002124B6"/>
    <w:rsid w:val="0023001B"/>
    <w:rsid w:val="002436C7"/>
    <w:rsid w:val="0026665E"/>
    <w:rsid w:val="002B1BE3"/>
    <w:rsid w:val="002B4320"/>
    <w:rsid w:val="002C108F"/>
    <w:rsid w:val="002C7FE7"/>
    <w:rsid w:val="00320C6F"/>
    <w:rsid w:val="00334504"/>
    <w:rsid w:val="003509E7"/>
    <w:rsid w:val="00370081"/>
    <w:rsid w:val="0039642D"/>
    <w:rsid w:val="003A373C"/>
    <w:rsid w:val="003B0EBB"/>
    <w:rsid w:val="00457EC5"/>
    <w:rsid w:val="0046354D"/>
    <w:rsid w:val="00466136"/>
    <w:rsid w:val="00467F11"/>
    <w:rsid w:val="00483A6F"/>
    <w:rsid w:val="004A4B18"/>
    <w:rsid w:val="004C3D1A"/>
    <w:rsid w:val="004D5561"/>
    <w:rsid w:val="004D6C94"/>
    <w:rsid w:val="004E3D7F"/>
    <w:rsid w:val="004E5E78"/>
    <w:rsid w:val="004F2D62"/>
    <w:rsid w:val="00505880"/>
    <w:rsid w:val="00521242"/>
    <w:rsid w:val="00551F7B"/>
    <w:rsid w:val="00555A2E"/>
    <w:rsid w:val="005570B1"/>
    <w:rsid w:val="0057423B"/>
    <w:rsid w:val="00592022"/>
    <w:rsid w:val="005975F6"/>
    <w:rsid w:val="005B2104"/>
    <w:rsid w:val="005C0100"/>
    <w:rsid w:val="005C5D4C"/>
    <w:rsid w:val="005F5B9C"/>
    <w:rsid w:val="00644C58"/>
    <w:rsid w:val="00653709"/>
    <w:rsid w:val="0066258D"/>
    <w:rsid w:val="006C7DAF"/>
    <w:rsid w:val="006D54C0"/>
    <w:rsid w:val="006F3785"/>
    <w:rsid w:val="0072150E"/>
    <w:rsid w:val="00743E3A"/>
    <w:rsid w:val="00744908"/>
    <w:rsid w:val="0074737D"/>
    <w:rsid w:val="00753959"/>
    <w:rsid w:val="007B7049"/>
    <w:rsid w:val="007F1222"/>
    <w:rsid w:val="007F4940"/>
    <w:rsid w:val="008064AE"/>
    <w:rsid w:val="00821D69"/>
    <w:rsid w:val="00826BC8"/>
    <w:rsid w:val="008453AD"/>
    <w:rsid w:val="008551DD"/>
    <w:rsid w:val="00862135"/>
    <w:rsid w:val="008C0165"/>
    <w:rsid w:val="008D3FB0"/>
    <w:rsid w:val="00923EA4"/>
    <w:rsid w:val="00941A4A"/>
    <w:rsid w:val="009A7D7D"/>
    <w:rsid w:val="009B13B6"/>
    <w:rsid w:val="009B389E"/>
    <w:rsid w:val="009C01BF"/>
    <w:rsid w:val="009C448B"/>
    <w:rsid w:val="00A43841"/>
    <w:rsid w:val="00A730EB"/>
    <w:rsid w:val="00A73A75"/>
    <w:rsid w:val="00A91BBB"/>
    <w:rsid w:val="00AA58BD"/>
    <w:rsid w:val="00AA75E6"/>
    <w:rsid w:val="00AA78BE"/>
    <w:rsid w:val="00AE5F93"/>
    <w:rsid w:val="00AF0D6D"/>
    <w:rsid w:val="00B25F04"/>
    <w:rsid w:val="00B30D91"/>
    <w:rsid w:val="00B82073"/>
    <w:rsid w:val="00B84832"/>
    <w:rsid w:val="00B87A4E"/>
    <w:rsid w:val="00BA6E51"/>
    <w:rsid w:val="00BB5E28"/>
    <w:rsid w:val="00BC4E59"/>
    <w:rsid w:val="00BD1969"/>
    <w:rsid w:val="00BE1640"/>
    <w:rsid w:val="00C251C6"/>
    <w:rsid w:val="00C319EF"/>
    <w:rsid w:val="00C53ABE"/>
    <w:rsid w:val="00C55DCF"/>
    <w:rsid w:val="00CC730D"/>
    <w:rsid w:val="00CD2C8C"/>
    <w:rsid w:val="00CE6FFE"/>
    <w:rsid w:val="00D3010A"/>
    <w:rsid w:val="00D634CB"/>
    <w:rsid w:val="00D8153C"/>
    <w:rsid w:val="00D958CE"/>
    <w:rsid w:val="00DA6A64"/>
    <w:rsid w:val="00DC14CB"/>
    <w:rsid w:val="00DF6289"/>
    <w:rsid w:val="00E150C8"/>
    <w:rsid w:val="00E303E3"/>
    <w:rsid w:val="00E34241"/>
    <w:rsid w:val="00E3483E"/>
    <w:rsid w:val="00E727D0"/>
    <w:rsid w:val="00EB514B"/>
    <w:rsid w:val="00EB6E9A"/>
    <w:rsid w:val="00EC4E9A"/>
    <w:rsid w:val="00F07A7E"/>
    <w:rsid w:val="00F11777"/>
    <w:rsid w:val="00F31981"/>
    <w:rsid w:val="00F50745"/>
    <w:rsid w:val="00F7162A"/>
    <w:rsid w:val="00F83485"/>
    <w:rsid w:val="00F93D30"/>
    <w:rsid w:val="00FA14F2"/>
    <w:rsid w:val="00FE703A"/>
    <w:rsid w:val="00FF52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D284"/>
  <w15:chartTrackingRefBased/>
  <w15:docId w15:val="{D60406CA-D19A-4F32-A0E4-A2BDB9C3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07"/>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1A6607"/>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1A6607"/>
    <w:rPr>
      <w:rFonts w:ascii="Times New Roman" w:eastAsia="Calibri" w:hAnsi="Times New Roman" w:cs="Times New Roman"/>
      <w:sz w:val="24"/>
      <w:lang w:val="en-US"/>
    </w:rPr>
  </w:style>
  <w:style w:type="paragraph" w:styleId="Footer">
    <w:name w:val="footer"/>
    <w:basedOn w:val="Normal"/>
    <w:link w:val="FooterChar"/>
    <w:uiPriority w:val="99"/>
    <w:unhideWhenUsed/>
    <w:rsid w:val="001A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07"/>
    <w:rPr>
      <w:rFonts w:ascii="Times New Roman" w:eastAsia="Calibri" w:hAnsi="Times New Roman" w:cs="Times New Roman"/>
      <w:sz w:val="24"/>
      <w:lang w:val="en-US"/>
    </w:rPr>
  </w:style>
  <w:style w:type="character" w:customStyle="1" w:styleId="shorttext">
    <w:name w:val="short_text"/>
    <w:basedOn w:val="DefaultParagraphFont"/>
    <w:rsid w:val="001A6607"/>
  </w:style>
  <w:style w:type="paragraph" w:customStyle="1" w:styleId="Abstract">
    <w:name w:val="Abstract"/>
    <w:basedOn w:val="Normal"/>
    <w:next w:val="Normal"/>
    <w:link w:val="AbstractChar"/>
    <w:rsid w:val="001A6607"/>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1A6607"/>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1A6607"/>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1A6607"/>
  </w:style>
  <w:style w:type="paragraph" w:customStyle="1" w:styleId="JudulArtikel">
    <w:name w:val="Judul Artikel"/>
    <w:basedOn w:val="Normal"/>
    <w:link w:val="JudulArtikelChar"/>
    <w:qFormat/>
    <w:rsid w:val="001A6607"/>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1A6607"/>
    <w:pPr>
      <w:spacing w:after="100" w:line="240" w:lineRule="auto"/>
      <w:jc w:val="center"/>
    </w:pPr>
    <w:rPr>
      <w:rFonts w:ascii="Calibri" w:hAnsi="Calibri" w:cs="Arial"/>
      <w:b/>
      <w:sz w:val="20"/>
    </w:rPr>
  </w:style>
  <w:style w:type="character" w:customStyle="1" w:styleId="JudulArtikelChar">
    <w:name w:val="Judul Artikel Char"/>
    <w:link w:val="JudulArtikel"/>
    <w:rsid w:val="001A6607"/>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1A6607"/>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1A6607"/>
    <w:rPr>
      <w:rFonts w:ascii="Calibri" w:eastAsia="Calibri" w:hAnsi="Calibri" w:cs="Arial"/>
      <w:b/>
      <w:sz w:val="20"/>
      <w:lang w:val="en-US"/>
    </w:rPr>
  </w:style>
  <w:style w:type="paragraph" w:styleId="ListParagraph">
    <w:name w:val="List Paragraph"/>
    <w:basedOn w:val="Normal"/>
    <w:link w:val="ListParagraphChar"/>
    <w:uiPriority w:val="34"/>
    <w:qFormat/>
    <w:rsid w:val="001A6607"/>
    <w:pPr>
      <w:ind w:left="720"/>
      <w:contextualSpacing/>
    </w:pPr>
  </w:style>
  <w:style w:type="character" w:customStyle="1" w:styleId="AbstractChar">
    <w:name w:val="Abstract Char"/>
    <w:link w:val="Abstract"/>
    <w:rsid w:val="001A6607"/>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1A6607"/>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1A6607"/>
    <w:pPr>
      <w:spacing w:after="0" w:line="360" w:lineRule="auto"/>
      <w:ind w:left="0"/>
    </w:pPr>
    <w:rPr>
      <w:rFonts w:ascii="Calibri" w:hAnsi="Calibri"/>
      <w:b/>
    </w:rPr>
  </w:style>
  <w:style w:type="paragraph" w:customStyle="1" w:styleId="DaftarRujukan">
    <w:name w:val="Daftar Rujukan"/>
    <w:link w:val="DaftarRujukanChar1"/>
    <w:qFormat/>
    <w:rsid w:val="001A6607"/>
    <w:pPr>
      <w:spacing w:after="0" w:line="360" w:lineRule="auto"/>
    </w:pPr>
    <w:rPr>
      <w:rFonts w:ascii="Calibri" w:eastAsia="Calibri" w:hAnsi="Calibri" w:cs="Times New Roman"/>
      <w:b/>
      <w:lang w:val="en-US"/>
    </w:rPr>
  </w:style>
  <w:style w:type="character" w:customStyle="1" w:styleId="ListParagraphChar">
    <w:name w:val="List Paragraph Char"/>
    <w:basedOn w:val="DefaultParagraphFont"/>
    <w:link w:val="ListParagraph"/>
    <w:uiPriority w:val="34"/>
    <w:rsid w:val="001A6607"/>
    <w:rPr>
      <w:rFonts w:ascii="Times New Roman" w:eastAsia="Calibri" w:hAnsi="Times New Roman" w:cs="Times New Roman"/>
      <w:sz w:val="24"/>
      <w:lang w:val="en-US"/>
    </w:rPr>
  </w:style>
  <w:style w:type="paragraph" w:customStyle="1" w:styleId="Teks">
    <w:name w:val="Teks"/>
    <w:basedOn w:val="SubJudul1"/>
    <w:link w:val="TeksChar"/>
    <w:qFormat/>
    <w:rsid w:val="001A6607"/>
    <w:pPr>
      <w:spacing w:after="240" w:line="276" w:lineRule="auto"/>
      <w:ind w:firstLine="567"/>
      <w:jc w:val="both"/>
    </w:pPr>
    <w:rPr>
      <w:b w:val="0"/>
      <w:shd w:val="clear" w:color="auto" w:fill="FFFFFF"/>
    </w:rPr>
  </w:style>
  <w:style w:type="character" w:customStyle="1" w:styleId="SubJudul1Char1">
    <w:name w:val="Sub Judul 1 Char1"/>
    <w:link w:val="SubJudul1"/>
    <w:rsid w:val="001A6607"/>
    <w:rPr>
      <w:rFonts w:ascii="Calibri" w:eastAsia="Calibri" w:hAnsi="Calibri" w:cs="Times New Roman"/>
      <w:b/>
      <w:sz w:val="24"/>
      <w:lang w:val="en-US"/>
    </w:rPr>
  </w:style>
  <w:style w:type="character" w:customStyle="1" w:styleId="IEEEParagraphChar">
    <w:name w:val="IEEE Paragraph Char"/>
    <w:link w:val="IEEEParagraph"/>
    <w:locked/>
    <w:rsid w:val="001A6607"/>
    <w:rPr>
      <w:szCs w:val="24"/>
      <w:lang w:val="en-AU" w:eastAsia="zh-CN"/>
    </w:rPr>
  </w:style>
  <w:style w:type="character" w:customStyle="1" w:styleId="TeksChar">
    <w:name w:val="Teks Char"/>
    <w:link w:val="Teks"/>
    <w:rsid w:val="001A6607"/>
    <w:rPr>
      <w:rFonts w:ascii="Calibri" w:eastAsia="Calibri" w:hAnsi="Calibri" w:cs="Times New Roman"/>
      <w:sz w:val="24"/>
      <w:lang w:val="en-US"/>
    </w:rPr>
  </w:style>
  <w:style w:type="paragraph" w:customStyle="1" w:styleId="IEEEParagraph">
    <w:name w:val="IEEE Paragraph"/>
    <w:basedOn w:val="Normal"/>
    <w:link w:val="IEEEParagraphChar"/>
    <w:rsid w:val="001A6607"/>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1A6607"/>
  </w:style>
  <w:style w:type="paragraph" w:customStyle="1" w:styleId="SubJudul2">
    <w:name w:val="Sub Judul 2"/>
    <w:basedOn w:val="Teks"/>
    <w:qFormat/>
    <w:rsid w:val="001A6607"/>
    <w:pPr>
      <w:numPr>
        <w:ilvl w:val="1"/>
        <w:numId w:val="1"/>
      </w:numPr>
      <w:tabs>
        <w:tab w:val="num" w:pos="360"/>
      </w:tabs>
      <w:ind w:left="0" w:firstLine="567"/>
    </w:pPr>
    <w:rPr>
      <w:b/>
    </w:rPr>
  </w:style>
  <w:style w:type="character" w:customStyle="1" w:styleId="DaftarRujukanChar1">
    <w:name w:val="Daftar Rujukan Char1"/>
    <w:link w:val="DaftarRujukan"/>
    <w:rsid w:val="001A6607"/>
    <w:rPr>
      <w:rFonts w:ascii="Calibri" w:eastAsia="Calibri" w:hAnsi="Calibri" w:cs="Times New Roman"/>
      <w:b/>
      <w:lang w:val="en-US"/>
    </w:rPr>
  </w:style>
  <w:style w:type="paragraph" w:customStyle="1" w:styleId="IsiDaftarRujukan">
    <w:name w:val="Isi Daftar Rujukan"/>
    <w:basedOn w:val="Normal"/>
    <w:link w:val="IsiDaftarRujukanChar"/>
    <w:qFormat/>
    <w:rsid w:val="001A6607"/>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1A6607"/>
    <w:rPr>
      <w:rFonts w:ascii="Calibri" w:eastAsia="SimSun" w:hAnsi="Calibri" w:cs="Times New Roman"/>
      <w:noProof/>
      <w:lang w:val="id-ID" w:eastAsia="zh-CN"/>
    </w:rPr>
  </w:style>
  <w:style w:type="paragraph" w:customStyle="1" w:styleId="IEEETableCell">
    <w:name w:val="IEEE Table Cell"/>
    <w:basedOn w:val="IEEEParagraph"/>
    <w:rsid w:val="001A6607"/>
    <w:pPr>
      <w:ind w:firstLine="0"/>
      <w:jc w:val="left"/>
    </w:pPr>
    <w:rPr>
      <w:rFonts w:eastAsia="SimSun"/>
      <w:sz w:val="18"/>
    </w:rPr>
  </w:style>
  <w:style w:type="paragraph" w:customStyle="1" w:styleId="IEEETableHeaderCentered">
    <w:name w:val="IEEE Table Header Centered"/>
    <w:basedOn w:val="IEEETableCell"/>
    <w:rsid w:val="001A6607"/>
    <w:pPr>
      <w:jc w:val="center"/>
    </w:pPr>
    <w:rPr>
      <w:b/>
      <w:bCs/>
    </w:rPr>
  </w:style>
  <w:style w:type="paragraph" w:customStyle="1" w:styleId="IEEETableHeaderLeft-Justified">
    <w:name w:val="IEEE Table Header Left-Justified"/>
    <w:basedOn w:val="IEEETableCell"/>
    <w:rsid w:val="001A6607"/>
    <w:rPr>
      <w:b/>
      <w:bCs/>
    </w:rPr>
  </w:style>
  <w:style w:type="paragraph" w:customStyle="1" w:styleId="IEEEFigureCaptionSingle-Line">
    <w:name w:val="IEEE Figure Caption Single-Line"/>
    <w:basedOn w:val="Normal"/>
    <w:next w:val="IEEEParagraph"/>
    <w:rsid w:val="001A6607"/>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1A6607"/>
    <w:pPr>
      <w:spacing w:after="0" w:line="240" w:lineRule="auto"/>
    </w:pPr>
    <w:rPr>
      <w:rFonts w:ascii="Times New Roman" w:eastAsia="Calibri"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1A6607"/>
  </w:style>
  <w:style w:type="paragraph" w:customStyle="1" w:styleId="Affiliasi">
    <w:name w:val="Affiliasi"/>
    <w:basedOn w:val="NamaPenulis"/>
    <w:link w:val="AffiliasiChar"/>
    <w:qFormat/>
    <w:rsid w:val="001A6607"/>
    <w:pPr>
      <w:tabs>
        <w:tab w:val="center" w:pos="4819"/>
        <w:tab w:val="left" w:pos="7510"/>
      </w:tabs>
      <w:contextualSpacing/>
    </w:pPr>
    <w:rPr>
      <w:b w:val="0"/>
      <w:i/>
    </w:rPr>
  </w:style>
  <w:style w:type="character" w:customStyle="1" w:styleId="AbstrakBahasaChar">
    <w:name w:val="Abstrak Bahasa Char"/>
    <w:basedOn w:val="AbstrakEnglishChar"/>
    <w:link w:val="AbstrakBahasa"/>
    <w:rsid w:val="001A6607"/>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1A6607"/>
    <w:rPr>
      <w:rFonts w:ascii="Calibri" w:eastAsia="Calibri" w:hAnsi="Calibri" w:cs="Arial"/>
      <w:b w:val="0"/>
      <w:i/>
      <w:sz w:val="20"/>
      <w:lang w:val="en-US"/>
    </w:rPr>
  </w:style>
  <w:style w:type="paragraph" w:customStyle="1" w:styleId="Normal1">
    <w:name w:val="Normal1"/>
    <w:rsid w:val="001A6607"/>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1A6607"/>
    <w:rPr>
      <w:color w:val="0563C1" w:themeColor="hyperlink"/>
      <w:u w:val="single"/>
    </w:rPr>
  </w:style>
  <w:style w:type="character" w:styleId="UnresolvedMention">
    <w:name w:val="Unresolved Mention"/>
    <w:basedOn w:val="DefaultParagraphFont"/>
    <w:uiPriority w:val="99"/>
    <w:semiHidden/>
    <w:unhideWhenUsed/>
    <w:rsid w:val="001A6607"/>
    <w:rPr>
      <w:color w:val="605E5C"/>
      <w:shd w:val="clear" w:color="auto" w:fill="E1DFDD"/>
    </w:rPr>
  </w:style>
  <w:style w:type="character" w:styleId="CommentReference">
    <w:name w:val="annotation reference"/>
    <w:basedOn w:val="DefaultParagraphFont"/>
    <w:uiPriority w:val="99"/>
    <w:semiHidden/>
    <w:unhideWhenUsed/>
    <w:rsid w:val="002124B6"/>
    <w:rPr>
      <w:sz w:val="16"/>
      <w:szCs w:val="16"/>
    </w:rPr>
  </w:style>
  <w:style w:type="paragraph" w:styleId="CommentText">
    <w:name w:val="annotation text"/>
    <w:basedOn w:val="Normal"/>
    <w:link w:val="CommentTextChar"/>
    <w:uiPriority w:val="99"/>
    <w:semiHidden/>
    <w:unhideWhenUsed/>
    <w:rsid w:val="002124B6"/>
    <w:pPr>
      <w:spacing w:line="240" w:lineRule="auto"/>
    </w:pPr>
    <w:rPr>
      <w:sz w:val="20"/>
      <w:szCs w:val="20"/>
    </w:rPr>
  </w:style>
  <w:style w:type="character" w:customStyle="1" w:styleId="CommentTextChar">
    <w:name w:val="Comment Text Char"/>
    <w:basedOn w:val="DefaultParagraphFont"/>
    <w:link w:val="CommentText"/>
    <w:uiPriority w:val="99"/>
    <w:semiHidden/>
    <w:rsid w:val="002124B6"/>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24B6"/>
    <w:rPr>
      <w:b/>
      <w:bCs/>
    </w:rPr>
  </w:style>
  <w:style w:type="character" w:customStyle="1" w:styleId="CommentSubjectChar">
    <w:name w:val="Comment Subject Char"/>
    <w:basedOn w:val="CommentTextChar"/>
    <w:link w:val="CommentSubject"/>
    <w:uiPriority w:val="99"/>
    <w:semiHidden/>
    <w:rsid w:val="002124B6"/>
    <w:rPr>
      <w:rFonts w:ascii="Times New Roman" w:eastAsia="Calibri" w:hAnsi="Times New Roman" w:cs="Times New Roman"/>
      <w:b/>
      <w:bCs/>
      <w:sz w:val="20"/>
      <w:szCs w:val="20"/>
      <w:lang w:val="en-US"/>
    </w:rPr>
  </w:style>
  <w:style w:type="table" w:styleId="TableGrid">
    <w:name w:val="Table Grid"/>
    <w:basedOn w:val="TableNormal"/>
    <w:uiPriority w:val="39"/>
    <w:rsid w:val="00A7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34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Accent3">
    <w:name w:val="Grid Table 6 Colorful Accent 3"/>
    <w:basedOn w:val="TableNormal"/>
    <w:uiPriority w:val="51"/>
    <w:rsid w:val="003345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3345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3345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alstr16@gmail.com" TargetMode="Externa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iksrihariani@unikama.ac.id" TargetMode="External"/><Relationship Id="rId14" Type="http://schemas.openxmlformats.org/officeDocument/2006/relationships/image" Target="media/image1.png"/><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ysClr val="windowText" lastClr="000000"/>
                </a:solidFill>
              </a:rPr>
              <a:t>Grafik 2.</a:t>
            </a:r>
          </a:p>
          <a:p>
            <a:pPr>
              <a:defRPr/>
            </a:pPr>
            <a:r>
              <a:rPr lang="en-ID" sz="1200" b="1">
                <a:solidFill>
                  <a:sysClr val="windowText" lastClr="000000"/>
                </a:solidFill>
              </a:rPr>
              <a:t>Hasil Angket Keaktifan Belajar Peserta Didik Siklus 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Oral Activities</c:v>
                </c:pt>
              </c:strCache>
            </c:strRef>
          </c:tx>
          <c:spPr>
            <a:solidFill>
              <a:schemeClr val="accent1"/>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Sheet1!$B$2:$B$30</c:f>
              <c:numCache>
                <c:formatCode>General</c:formatCode>
                <c:ptCount val="29"/>
                <c:pt idx="0">
                  <c:v>9</c:v>
                </c:pt>
                <c:pt idx="1">
                  <c:v>9</c:v>
                </c:pt>
                <c:pt idx="2">
                  <c:v>9</c:v>
                </c:pt>
                <c:pt idx="3">
                  <c:v>9</c:v>
                </c:pt>
                <c:pt idx="4">
                  <c:v>9</c:v>
                </c:pt>
                <c:pt idx="5">
                  <c:v>9</c:v>
                </c:pt>
                <c:pt idx="6">
                  <c:v>9</c:v>
                </c:pt>
                <c:pt idx="7">
                  <c:v>8</c:v>
                </c:pt>
                <c:pt idx="8">
                  <c:v>7</c:v>
                </c:pt>
                <c:pt idx="9">
                  <c:v>9</c:v>
                </c:pt>
                <c:pt idx="10">
                  <c:v>9</c:v>
                </c:pt>
                <c:pt idx="11">
                  <c:v>9</c:v>
                </c:pt>
                <c:pt idx="12">
                  <c:v>9</c:v>
                </c:pt>
                <c:pt idx="13">
                  <c:v>9</c:v>
                </c:pt>
                <c:pt idx="14">
                  <c:v>9</c:v>
                </c:pt>
                <c:pt idx="15">
                  <c:v>9</c:v>
                </c:pt>
                <c:pt idx="16">
                  <c:v>10</c:v>
                </c:pt>
                <c:pt idx="17">
                  <c:v>9</c:v>
                </c:pt>
                <c:pt idx="18">
                  <c:v>9</c:v>
                </c:pt>
                <c:pt idx="19">
                  <c:v>9</c:v>
                </c:pt>
                <c:pt idx="20">
                  <c:v>10</c:v>
                </c:pt>
                <c:pt idx="21">
                  <c:v>9</c:v>
                </c:pt>
                <c:pt idx="22">
                  <c:v>9</c:v>
                </c:pt>
                <c:pt idx="23">
                  <c:v>9</c:v>
                </c:pt>
                <c:pt idx="24">
                  <c:v>9</c:v>
                </c:pt>
                <c:pt idx="25">
                  <c:v>9</c:v>
                </c:pt>
                <c:pt idx="26">
                  <c:v>9</c:v>
                </c:pt>
                <c:pt idx="27">
                  <c:v>9</c:v>
                </c:pt>
                <c:pt idx="28">
                  <c:v>9</c:v>
                </c:pt>
              </c:numCache>
            </c:numRef>
          </c:val>
          <c:extLst>
            <c:ext xmlns:c16="http://schemas.microsoft.com/office/drawing/2014/chart" uri="{C3380CC4-5D6E-409C-BE32-E72D297353CC}">
              <c16:uniqueId val="{00000000-9E6D-44FC-9B1C-CA2DC8688517}"/>
            </c:ext>
          </c:extLst>
        </c:ser>
        <c:ser>
          <c:idx val="1"/>
          <c:order val="1"/>
          <c:tx>
            <c:strRef>
              <c:f>Sheet1!$C$1</c:f>
              <c:strCache>
                <c:ptCount val="1"/>
                <c:pt idx="0">
                  <c:v>Kegiatan Mental</c:v>
                </c:pt>
              </c:strCache>
            </c:strRef>
          </c:tx>
          <c:spPr>
            <a:solidFill>
              <a:schemeClr val="accent2"/>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Sheet1!$C$2:$C$30</c:f>
              <c:numCache>
                <c:formatCode>General</c:formatCode>
                <c:ptCount val="29"/>
                <c:pt idx="0">
                  <c:v>11</c:v>
                </c:pt>
                <c:pt idx="1">
                  <c:v>9</c:v>
                </c:pt>
                <c:pt idx="2">
                  <c:v>9</c:v>
                </c:pt>
                <c:pt idx="3">
                  <c:v>11</c:v>
                </c:pt>
                <c:pt idx="4">
                  <c:v>11</c:v>
                </c:pt>
                <c:pt idx="5">
                  <c:v>11</c:v>
                </c:pt>
                <c:pt idx="6">
                  <c:v>13</c:v>
                </c:pt>
                <c:pt idx="7">
                  <c:v>11</c:v>
                </c:pt>
                <c:pt idx="8">
                  <c:v>10</c:v>
                </c:pt>
                <c:pt idx="9">
                  <c:v>11</c:v>
                </c:pt>
                <c:pt idx="10">
                  <c:v>11</c:v>
                </c:pt>
                <c:pt idx="11">
                  <c:v>11</c:v>
                </c:pt>
                <c:pt idx="12">
                  <c:v>10</c:v>
                </c:pt>
                <c:pt idx="13">
                  <c:v>11</c:v>
                </c:pt>
                <c:pt idx="14">
                  <c:v>11</c:v>
                </c:pt>
                <c:pt idx="15">
                  <c:v>10</c:v>
                </c:pt>
                <c:pt idx="16">
                  <c:v>11</c:v>
                </c:pt>
                <c:pt idx="17">
                  <c:v>11</c:v>
                </c:pt>
                <c:pt idx="18">
                  <c:v>10</c:v>
                </c:pt>
                <c:pt idx="19">
                  <c:v>9</c:v>
                </c:pt>
                <c:pt idx="20">
                  <c:v>10</c:v>
                </c:pt>
                <c:pt idx="21">
                  <c:v>11</c:v>
                </c:pt>
                <c:pt idx="22">
                  <c:v>11</c:v>
                </c:pt>
                <c:pt idx="23">
                  <c:v>11</c:v>
                </c:pt>
                <c:pt idx="24">
                  <c:v>10</c:v>
                </c:pt>
                <c:pt idx="25">
                  <c:v>11</c:v>
                </c:pt>
                <c:pt idx="26">
                  <c:v>11</c:v>
                </c:pt>
                <c:pt idx="27">
                  <c:v>9</c:v>
                </c:pt>
                <c:pt idx="28">
                  <c:v>10</c:v>
                </c:pt>
              </c:numCache>
            </c:numRef>
          </c:val>
          <c:extLst>
            <c:ext xmlns:c16="http://schemas.microsoft.com/office/drawing/2014/chart" uri="{C3380CC4-5D6E-409C-BE32-E72D297353CC}">
              <c16:uniqueId val="{00000001-9E6D-44FC-9B1C-CA2DC8688517}"/>
            </c:ext>
          </c:extLst>
        </c:ser>
        <c:ser>
          <c:idx val="2"/>
          <c:order val="2"/>
          <c:tx>
            <c:strRef>
              <c:f>Sheet1!$D$1</c:f>
              <c:strCache>
                <c:ptCount val="1"/>
                <c:pt idx="0">
                  <c:v>Listening Activities</c:v>
                </c:pt>
              </c:strCache>
            </c:strRef>
          </c:tx>
          <c:spPr>
            <a:solidFill>
              <a:schemeClr val="accent3"/>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Sheet1!$D$2:$D$30</c:f>
              <c:numCache>
                <c:formatCode>General</c:formatCode>
                <c:ptCount val="29"/>
                <c:pt idx="0">
                  <c:v>5</c:v>
                </c:pt>
                <c:pt idx="1">
                  <c:v>5</c:v>
                </c:pt>
                <c:pt idx="2">
                  <c:v>5</c:v>
                </c:pt>
                <c:pt idx="3">
                  <c:v>7</c:v>
                </c:pt>
                <c:pt idx="4">
                  <c:v>5</c:v>
                </c:pt>
                <c:pt idx="5">
                  <c:v>5</c:v>
                </c:pt>
                <c:pt idx="6">
                  <c:v>6</c:v>
                </c:pt>
                <c:pt idx="7">
                  <c:v>5</c:v>
                </c:pt>
                <c:pt idx="8">
                  <c:v>5</c:v>
                </c:pt>
                <c:pt idx="9">
                  <c:v>4</c:v>
                </c:pt>
                <c:pt idx="10">
                  <c:v>5</c:v>
                </c:pt>
                <c:pt idx="11">
                  <c:v>5</c:v>
                </c:pt>
                <c:pt idx="12">
                  <c:v>5</c:v>
                </c:pt>
                <c:pt idx="13">
                  <c:v>5</c:v>
                </c:pt>
                <c:pt idx="14">
                  <c:v>6</c:v>
                </c:pt>
                <c:pt idx="15">
                  <c:v>5</c:v>
                </c:pt>
                <c:pt idx="16">
                  <c:v>5</c:v>
                </c:pt>
                <c:pt idx="17">
                  <c:v>5</c:v>
                </c:pt>
                <c:pt idx="18">
                  <c:v>6</c:v>
                </c:pt>
                <c:pt idx="19">
                  <c:v>5</c:v>
                </c:pt>
                <c:pt idx="20">
                  <c:v>5</c:v>
                </c:pt>
                <c:pt idx="21">
                  <c:v>5</c:v>
                </c:pt>
                <c:pt idx="22">
                  <c:v>5</c:v>
                </c:pt>
                <c:pt idx="23">
                  <c:v>5</c:v>
                </c:pt>
                <c:pt idx="24">
                  <c:v>5</c:v>
                </c:pt>
                <c:pt idx="25">
                  <c:v>5</c:v>
                </c:pt>
                <c:pt idx="26">
                  <c:v>5</c:v>
                </c:pt>
                <c:pt idx="27">
                  <c:v>5</c:v>
                </c:pt>
                <c:pt idx="28">
                  <c:v>5</c:v>
                </c:pt>
              </c:numCache>
            </c:numRef>
          </c:val>
          <c:extLst>
            <c:ext xmlns:c16="http://schemas.microsoft.com/office/drawing/2014/chart" uri="{C3380CC4-5D6E-409C-BE32-E72D297353CC}">
              <c16:uniqueId val="{00000002-9E6D-44FC-9B1C-CA2DC8688517}"/>
            </c:ext>
          </c:extLst>
        </c:ser>
        <c:ser>
          <c:idx val="3"/>
          <c:order val="3"/>
          <c:tx>
            <c:strRef>
              <c:f>Sheet1!$E$1</c:f>
              <c:strCache>
                <c:ptCount val="1"/>
                <c:pt idx="0">
                  <c:v>Writing Activities</c:v>
                </c:pt>
              </c:strCache>
            </c:strRef>
          </c:tx>
          <c:spPr>
            <a:solidFill>
              <a:schemeClr val="accent4"/>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Sheet1!$E$2:$E$30</c:f>
              <c:numCache>
                <c:formatCode>General</c:formatCode>
                <c:ptCount val="29"/>
                <c:pt idx="0">
                  <c:v>4</c:v>
                </c:pt>
                <c:pt idx="1">
                  <c:v>5</c:v>
                </c:pt>
                <c:pt idx="2">
                  <c:v>4</c:v>
                </c:pt>
                <c:pt idx="3">
                  <c:v>4</c:v>
                </c:pt>
                <c:pt idx="4">
                  <c:v>4</c:v>
                </c:pt>
                <c:pt idx="5">
                  <c:v>4</c:v>
                </c:pt>
                <c:pt idx="6">
                  <c:v>4</c:v>
                </c:pt>
                <c:pt idx="7">
                  <c:v>4</c:v>
                </c:pt>
                <c:pt idx="8">
                  <c:v>4</c:v>
                </c:pt>
                <c:pt idx="9">
                  <c:v>4</c:v>
                </c:pt>
                <c:pt idx="10">
                  <c:v>4</c:v>
                </c:pt>
                <c:pt idx="11">
                  <c:v>4</c:v>
                </c:pt>
                <c:pt idx="12">
                  <c:v>5</c:v>
                </c:pt>
                <c:pt idx="13">
                  <c:v>4</c:v>
                </c:pt>
                <c:pt idx="14">
                  <c:v>6</c:v>
                </c:pt>
                <c:pt idx="15">
                  <c:v>4</c:v>
                </c:pt>
                <c:pt idx="16">
                  <c:v>4</c:v>
                </c:pt>
                <c:pt idx="17">
                  <c:v>4</c:v>
                </c:pt>
                <c:pt idx="18">
                  <c:v>5</c:v>
                </c:pt>
                <c:pt idx="19">
                  <c:v>4</c:v>
                </c:pt>
                <c:pt idx="20">
                  <c:v>4</c:v>
                </c:pt>
                <c:pt idx="21">
                  <c:v>4</c:v>
                </c:pt>
                <c:pt idx="22">
                  <c:v>4</c:v>
                </c:pt>
                <c:pt idx="23">
                  <c:v>4</c:v>
                </c:pt>
                <c:pt idx="24">
                  <c:v>4</c:v>
                </c:pt>
                <c:pt idx="25">
                  <c:v>6</c:v>
                </c:pt>
                <c:pt idx="26">
                  <c:v>4</c:v>
                </c:pt>
                <c:pt idx="27">
                  <c:v>4</c:v>
                </c:pt>
                <c:pt idx="28">
                  <c:v>5</c:v>
                </c:pt>
              </c:numCache>
            </c:numRef>
          </c:val>
          <c:extLst>
            <c:ext xmlns:c16="http://schemas.microsoft.com/office/drawing/2014/chart" uri="{C3380CC4-5D6E-409C-BE32-E72D297353CC}">
              <c16:uniqueId val="{00000003-9E6D-44FC-9B1C-CA2DC8688517}"/>
            </c:ext>
          </c:extLst>
        </c:ser>
        <c:dLbls>
          <c:showLegendKey val="0"/>
          <c:showVal val="0"/>
          <c:showCatName val="0"/>
          <c:showSerName val="0"/>
          <c:showPercent val="0"/>
          <c:showBubbleSize val="0"/>
        </c:dLbls>
        <c:gapWidth val="219"/>
        <c:overlap val="-27"/>
        <c:axId val="45627984"/>
        <c:axId val="45628464"/>
      </c:barChart>
      <c:catAx>
        <c:axId val="4562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solidFill>
                      <a:sysClr val="windowText" lastClr="000000"/>
                    </a:solidFill>
                  </a:rPr>
                  <a:t>Peserta Didik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8464"/>
        <c:crosses val="autoZero"/>
        <c:auto val="1"/>
        <c:lblAlgn val="ctr"/>
        <c:lblOffset val="100"/>
        <c:noMultiLvlLbl val="0"/>
      </c:catAx>
      <c:valAx>
        <c:axId val="4562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solidFill>
                      <a:sysClr val="windowText" lastClr="000000"/>
                    </a:solidFill>
                  </a:rPr>
                  <a:t>Skor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ysClr val="windowText" lastClr="000000"/>
                </a:solidFill>
              </a:rPr>
              <a:t>Grafik 3.</a:t>
            </a:r>
          </a:p>
          <a:p>
            <a:pPr>
              <a:defRPr/>
            </a:pPr>
            <a:r>
              <a:rPr lang="en-ID" sz="1200" b="1">
                <a:solidFill>
                  <a:sysClr val="windowText" lastClr="000000"/>
                </a:solidFill>
              </a:rPr>
              <a:t>Hasil Angket Keaktifan Belajar Peserta Didik Siklus 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Oral Activities</c:v>
                </c:pt>
              </c:strCache>
            </c:strRef>
          </c:tx>
          <c:spPr>
            <a:solidFill>
              <a:schemeClr val="accent1"/>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Sheet1!$B$2:$B$30</c:f>
              <c:numCache>
                <c:formatCode>General</c:formatCode>
                <c:ptCount val="29"/>
                <c:pt idx="0">
                  <c:v>13</c:v>
                </c:pt>
                <c:pt idx="1">
                  <c:v>18</c:v>
                </c:pt>
                <c:pt idx="2">
                  <c:v>17</c:v>
                </c:pt>
                <c:pt idx="3">
                  <c:v>18</c:v>
                </c:pt>
                <c:pt idx="4">
                  <c:v>17</c:v>
                </c:pt>
                <c:pt idx="5">
                  <c:v>18</c:v>
                </c:pt>
                <c:pt idx="6">
                  <c:v>17</c:v>
                </c:pt>
                <c:pt idx="7">
                  <c:v>15</c:v>
                </c:pt>
                <c:pt idx="8">
                  <c:v>16</c:v>
                </c:pt>
                <c:pt idx="9">
                  <c:v>15</c:v>
                </c:pt>
                <c:pt idx="10">
                  <c:v>19</c:v>
                </c:pt>
                <c:pt idx="11">
                  <c:v>16</c:v>
                </c:pt>
                <c:pt idx="12">
                  <c:v>19</c:v>
                </c:pt>
                <c:pt idx="13">
                  <c:v>15</c:v>
                </c:pt>
                <c:pt idx="14">
                  <c:v>17</c:v>
                </c:pt>
                <c:pt idx="15">
                  <c:v>17</c:v>
                </c:pt>
                <c:pt idx="16">
                  <c:v>15</c:v>
                </c:pt>
                <c:pt idx="17">
                  <c:v>18</c:v>
                </c:pt>
                <c:pt idx="18">
                  <c:v>14</c:v>
                </c:pt>
                <c:pt idx="19">
                  <c:v>15</c:v>
                </c:pt>
                <c:pt idx="20">
                  <c:v>18</c:v>
                </c:pt>
                <c:pt idx="21">
                  <c:v>17</c:v>
                </c:pt>
                <c:pt idx="22">
                  <c:v>19</c:v>
                </c:pt>
                <c:pt idx="23">
                  <c:v>18</c:v>
                </c:pt>
                <c:pt idx="24">
                  <c:v>17</c:v>
                </c:pt>
                <c:pt idx="25">
                  <c:v>17</c:v>
                </c:pt>
                <c:pt idx="26">
                  <c:v>16</c:v>
                </c:pt>
                <c:pt idx="27">
                  <c:v>16</c:v>
                </c:pt>
                <c:pt idx="28">
                  <c:v>18</c:v>
                </c:pt>
              </c:numCache>
            </c:numRef>
          </c:val>
          <c:extLst>
            <c:ext xmlns:c16="http://schemas.microsoft.com/office/drawing/2014/chart" uri="{C3380CC4-5D6E-409C-BE32-E72D297353CC}">
              <c16:uniqueId val="{00000000-90E1-4403-B56F-A0BEDEFAE5DF}"/>
            </c:ext>
          </c:extLst>
        </c:ser>
        <c:ser>
          <c:idx val="1"/>
          <c:order val="1"/>
          <c:tx>
            <c:strRef>
              <c:f>Sheet1!$C$1</c:f>
              <c:strCache>
                <c:ptCount val="1"/>
                <c:pt idx="0">
                  <c:v>Kegiatan Mental</c:v>
                </c:pt>
              </c:strCache>
            </c:strRef>
          </c:tx>
          <c:spPr>
            <a:solidFill>
              <a:schemeClr val="accent2"/>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Sheet1!$C$2:$C$30</c:f>
              <c:numCache>
                <c:formatCode>General</c:formatCode>
                <c:ptCount val="29"/>
                <c:pt idx="0">
                  <c:v>15</c:v>
                </c:pt>
                <c:pt idx="1">
                  <c:v>19</c:v>
                </c:pt>
                <c:pt idx="2">
                  <c:v>19</c:v>
                </c:pt>
                <c:pt idx="3">
                  <c:v>19</c:v>
                </c:pt>
                <c:pt idx="4">
                  <c:v>15</c:v>
                </c:pt>
                <c:pt idx="5">
                  <c:v>18</c:v>
                </c:pt>
                <c:pt idx="6">
                  <c:v>16</c:v>
                </c:pt>
                <c:pt idx="7">
                  <c:v>14</c:v>
                </c:pt>
                <c:pt idx="8">
                  <c:v>14</c:v>
                </c:pt>
                <c:pt idx="9">
                  <c:v>15</c:v>
                </c:pt>
                <c:pt idx="10">
                  <c:v>18</c:v>
                </c:pt>
                <c:pt idx="11">
                  <c:v>16</c:v>
                </c:pt>
                <c:pt idx="12">
                  <c:v>18</c:v>
                </c:pt>
                <c:pt idx="13">
                  <c:v>18</c:v>
                </c:pt>
                <c:pt idx="14">
                  <c:v>18</c:v>
                </c:pt>
                <c:pt idx="15">
                  <c:v>15</c:v>
                </c:pt>
                <c:pt idx="16">
                  <c:v>12</c:v>
                </c:pt>
                <c:pt idx="17">
                  <c:v>19</c:v>
                </c:pt>
                <c:pt idx="18">
                  <c:v>15</c:v>
                </c:pt>
                <c:pt idx="19">
                  <c:v>12</c:v>
                </c:pt>
                <c:pt idx="20">
                  <c:v>18</c:v>
                </c:pt>
                <c:pt idx="21">
                  <c:v>19</c:v>
                </c:pt>
                <c:pt idx="22">
                  <c:v>18</c:v>
                </c:pt>
                <c:pt idx="23">
                  <c:v>17</c:v>
                </c:pt>
                <c:pt idx="24">
                  <c:v>19</c:v>
                </c:pt>
                <c:pt idx="25">
                  <c:v>15</c:v>
                </c:pt>
                <c:pt idx="26">
                  <c:v>19</c:v>
                </c:pt>
                <c:pt idx="27">
                  <c:v>19</c:v>
                </c:pt>
                <c:pt idx="28">
                  <c:v>15</c:v>
                </c:pt>
              </c:numCache>
            </c:numRef>
          </c:val>
          <c:extLst>
            <c:ext xmlns:c16="http://schemas.microsoft.com/office/drawing/2014/chart" uri="{C3380CC4-5D6E-409C-BE32-E72D297353CC}">
              <c16:uniqueId val="{00000001-90E1-4403-B56F-A0BEDEFAE5DF}"/>
            </c:ext>
          </c:extLst>
        </c:ser>
        <c:ser>
          <c:idx val="2"/>
          <c:order val="2"/>
          <c:tx>
            <c:strRef>
              <c:f>Sheet1!$D$1</c:f>
              <c:strCache>
                <c:ptCount val="1"/>
                <c:pt idx="0">
                  <c:v>Listening Activities</c:v>
                </c:pt>
              </c:strCache>
            </c:strRef>
          </c:tx>
          <c:spPr>
            <a:solidFill>
              <a:schemeClr val="accent3"/>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Sheet1!$D$2:$D$30</c:f>
              <c:numCache>
                <c:formatCode>General</c:formatCode>
                <c:ptCount val="29"/>
                <c:pt idx="0">
                  <c:v>7</c:v>
                </c:pt>
                <c:pt idx="1">
                  <c:v>12</c:v>
                </c:pt>
                <c:pt idx="2">
                  <c:v>9</c:v>
                </c:pt>
                <c:pt idx="3">
                  <c:v>9</c:v>
                </c:pt>
                <c:pt idx="4">
                  <c:v>7</c:v>
                </c:pt>
                <c:pt idx="5">
                  <c:v>10</c:v>
                </c:pt>
                <c:pt idx="6">
                  <c:v>9</c:v>
                </c:pt>
                <c:pt idx="7">
                  <c:v>9</c:v>
                </c:pt>
                <c:pt idx="8">
                  <c:v>9</c:v>
                </c:pt>
                <c:pt idx="9">
                  <c:v>9</c:v>
                </c:pt>
                <c:pt idx="10">
                  <c:v>9</c:v>
                </c:pt>
                <c:pt idx="11">
                  <c:v>8</c:v>
                </c:pt>
                <c:pt idx="12">
                  <c:v>10</c:v>
                </c:pt>
                <c:pt idx="13">
                  <c:v>8</c:v>
                </c:pt>
                <c:pt idx="14">
                  <c:v>8</c:v>
                </c:pt>
                <c:pt idx="15">
                  <c:v>10</c:v>
                </c:pt>
                <c:pt idx="16">
                  <c:v>4</c:v>
                </c:pt>
                <c:pt idx="17">
                  <c:v>10</c:v>
                </c:pt>
                <c:pt idx="18">
                  <c:v>7</c:v>
                </c:pt>
                <c:pt idx="19">
                  <c:v>8</c:v>
                </c:pt>
                <c:pt idx="20">
                  <c:v>7</c:v>
                </c:pt>
                <c:pt idx="21">
                  <c:v>10</c:v>
                </c:pt>
                <c:pt idx="22">
                  <c:v>9</c:v>
                </c:pt>
                <c:pt idx="23">
                  <c:v>7</c:v>
                </c:pt>
                <c:pt idx="24">
                  <c:v>8</c:v>
                </c:pt>
                <c:pt idx="25">
                  <c:v>9</c:v>
                </c:pt>
                <c:pt idx="26">
                  <c:v>8</c:v>
                </c:pt>
                <c:pt idx="27">
                  <c:v>10</c:v>
                </c:pt>
                <c:pt idx="28">
                  <c:v>7</c:v>
                </c:pt>
              </c:numCache>
            </c:numRef>
          </c:val>
          <c:extLst>
            <c:ext xmlns:c16="http://schemas.microsoft.com/office/drawing/2014/chart" uri="{C3380CC4-5D6E-409C-BE32-E72D297353CC}">
              <c16:uniqueId val="{00000002-90E1-4403-B56F-A0BEDEFAE5DF}"/>
            </c:ext>
          </c:extLst>
        </c:ser>
        <c:ser>
          <c:idx val="3"/>
          <c:order val="3"/>
          <c:tx>
            <c:strRef>
              <c:f>Sheet1!$E$1</c:f>
              <c:strCache>
                <c:ptCount val="1"/>
                <c:pt idx="0">
                  <c:v>Writing Activities</c:v>
                </c:pt>
              </c:strCache>
            </c:strRef>
          </c:tx>
          <c:spPr>
            <a:solidFill>
              <a:schemeClr val="accent4"/>
            </a:solidFill>
            <a:ln>
              <a:noFill/>
            </a:ln>
            <a:effectLst/>
          </c:spPr>
          <c:invertIfNegative val="0"/>
          <c:cat>
            <c:numRef>
              <c:f>Sheet1!$A$2:$A$30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cat>
          <c:val>
            <c:numRef>
              <c:f>Sheet1!$E$2:$E$30</c:f>
              <c:numCache>
                <c:formatCode>General</c:formatCode>
                <c:ptCount val="29"/>
                <c:pt idx="0">
                  <c:v>6</c:v>
                </c:pt>
                <c:pt idx="1">
                  <c:v>8</c:v>
                </c:pt>
                <c:pt idx="2">
                  <c:v>10</c:v>
                </c:pt>
                <c:pt idx="3">
                  <c:v>8</c:v>
                </c:pt>
                <c:pt idx="4">
                  <c:v>7</c:v>
                </c:pt>
                <c:pt idx="5">
                  <c:v>9</c:v>
                </c:pt>
                <c:pt idx="6">
                  <c:v>10</c:v>
                </c:pt>
                <c:pt idx="7">
                  <c:v>6</c:v>
                </c:pt>
                <c:pt idx="8">
                  <c:v>9</c:v>
                </c:pt>
                <c:pt idx="9">
                  <c:v>5</c:v>
                </c:pt>
                <c:pt idx="10">
                  <c:v>10</c:v>
                </c:pt>
                <c:pt idx="11">
                  <c:v>8</c:v>
                </c:pt>
                <c:pt idx="12">
                  <c:v>8</c:v>
                </c:pt>
                <c:pt idx="13">
                  <c:v>8</c:v>
                </c:pt>
                <c:pt idx="14">
                  <c:v>9</c:v>
                </c:pt>
                <c:pt idx="15">
                  <c:v>10</c:v>
                </c:pt>
                <c:pt idx="16">
                  <c:v>5</c:v>
                </c:pt>
                <c:pt idx="17">
                  <c:v>8</c:v>
                </c:pt>
                <c:pt idx="18">
                  <c:v>7</c:v>
                </c:pt>
                <c:pt idx="19">
                  <c:v>7</c:v>
                </c:pt>
                <c:pt idx="20">
                  <c:v>6</c:v>
                </c:pt>
                <c:pt idx="21">
                  <c:v>6</c:v>
                </c:pt>
                <c:pt idx="22">
                  <c:v>7</c:v>
                </c:pt>
                <c:pt idx="23">
                  <c:v>10</c:v>
                </c:pt>
                <c:pt idx="24">
                  <c:v>9</c:v>
                </c:pt>
                <c:pt idx="25">
                  <c:v>8</c:v>
                </c:pt>
                <c:pt idx="26">
                  <c:v>9</c:v>
                </c:pt>
                <c:pt idx="27">
                  <c:v>10</c:v>
                </c:pt>
                <c:pt idx="28">
                  <c:v>9</c:v>
                </c:pt>
              </c:numCache>
            </c:numRef>
          </c:val>
          <c:extLst>
            <c:ext xmlns:c16="http://schemas.microsoft.com/office/drawing/2014/chart" uri="{C3380CC4-5D6E-409C-BE32-E72D297353CC}">
              <c16:uniqueId val="{00000003-90E1-4403-B56F-A0BEDEFAE5DF}"/>
            </c:ext>
          </c:extLst>
        </c:ser>
        <c:dLbls>
          <c:showLegendKey val="0"/>
          <c:showVal val="0"/>
          <c:showCatName val="0"/>
          <c:showSerName val="0"/>
          <c:showPercent val="0"/>
          <c:showBubbleSize val="0"/>
        </c:dLbls>
        <c:gapWidth val="219"/>
        <c:overlap val="-27"/>
        <c:axId val="45627984"/>
        <c:axId val="45628464"/>
      </c:barChart>
      <c:catAx>
        <c:axId val="4562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solidFill>
                      <a:sysClr val="windowText" lastClr="000000"/>
                    </a:solidFill>
                  </a:rPr>
                  <a:t>Peserta Didik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8464"/>
        <c:crosses val="autoZero"/>
        <c:auto val="1"/>
        <c:lblAlgn val="ctr"/>
        <c:lblOffset val="100"/>
        <c:noMultiLvlLbl val="0"/>
      </c:catAx>
      <c:valAx>
        <c:axId val="4562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solidFill>
                      <a:sysClr val="windowText" lastClr="000000"/>
                    </a:solidFill>
                  </a:rPr>
                  <a:t>Skor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7F24-B592-44AE-8AFF-3B0661C5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Pages>
  <Words>9322</Words>
  <Characters>53142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lestari</dc:creator>
  <cp:keywords/>
  <dc:description/>
  <cp:lastModifiedBy>dita lestari</cp:lastModifiedBy>
  <cp:revision>14</cp:revision>
  <dcterms:created xsi:type="dcterms:W3CDTF">2024-09-04T01:57:00Z</dcterms:created>
  <dcterms:modified xsi:type="dcterms:W3CDTF">2024-09-04T12:01:00Z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55f66a67-8faa-3282-a8d1-7a3abd719ecc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