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4C10F33F" w:rsidR="00A95631" w:rsidRPr="0015644C" w:rsidRDefault="00E113AD" w:rsidP="0015644C">
      <w:pPr>
        <w:pStyle w:val="JudulArtikel"/>
        <w:spacing w:before="240" w:line="276" w:lineRule="auto"/>
        <w:rPr>
          <w:rFonts w:asciiTheme="minorHAnsi" w:hAnsiTheme="minorHAnsi" w:cstheme="minorHAnsi"/>
          <w:lang w:val="it-IT"/>
        </w:rPr>
      </w:pPr>
      <w:r w:rsidRPr="0015644C">
        <w:rPr>
          <w:rFonts w:asciiTheme="minorHAnsi" w:hAnsiTheme="minorHAnsi" w:cstheme="minorHAnsi"/>
          <w:lang w:val="it-IT"/>
        </w:rPr>
        <w:t xml:space="preserve">Penerapan Media </w:t>
      </w:r>
      <w:r w:rsidR="00551EC3" w:rsidRPr="0015644C">
        <w:rPr>
          <w:rFonts w:asciiTheme="minorHAnsi" w:hAnsiTheme="minorHAnsi" w:cstheme="minorHAnsi"/>
          <w:lang w:val="it-IT"/>
        </w:rPr>
        <w:t>Panci (</w:t>
      </w:r>
      <w:r w:rsidRPr="0015644C">
        <w:rPr>
          <w:rFonts w:asciiTheme="minorHAnsi" w:hAnsiTheme="minorHAnsi" w:cstheme="minorHAnsi"/>
          <w:lang w:val="it-IT"/>
        </w:rPr>
        <w:t>Papan Pancasil</w:t>
      </w:r>
      <w:r w:rsidR="00551EC3" w:rsidRPr="0015644C">
        <w:rPr>
          <w:rFonts w:asciiTheme="minorHAnsi" w:hAnsiTheme="minorHAnsi" w:cstheme="minorHAnsi"/>
          <w:lang w:val="it-IT"/>
        </w:rPr>
        <w:t>a) u</w:t>
      </w:r>
      <w:r w:rsidRPr="0015644C">
        <w:rPr>
          <w:rFonts w:asciiTheme="minorHAnsi" w:hAnsiTheme="minorHAnsi" w:cstheme="minorHAnsi"/>
          <w:lang w:val="it-IT"/>
        </w:rPr>
        <w:t>ntuk Meningkatkan Kemampuan Siswa Mengidentifikasi Simbol</w:t>
      </w:r>
      <w:r w:rsidR="00551EC3" w:rsidRPr="0015644C">
        <w:rPr>
          <w:rFonts w:asciiTheme="minorHAnsi" w:hAnsiTheme="minorHAnsi" w:cstheme="minorHAnsi"/>
          <w:lang w:val="it-IT"/>
        </w:rPr>
        <w:t xml:space="preserve"> </w:t>
      </w:r>
      <w:r w:rsidRPr="0015644C">
        <w:rPr>
          <w:rFonts w:asciiTheme="minorHAnsi" w:hAnsiTheme="minorHAnsi" w:cstheme="minorHAnsi"/>
          <w:lang w:val="it-IT"/>
        </w:rPr>
        <w:t>Pancasila dan Penerapannya pada Ma</w:t>
      </w:r>
      <w:r w:rsidR="00551EC3" w:rsidRPr="0015644C">
        <w:rPr>
          <w:rFonts w:asciiTheme="minorHAnsi" w:hAnsiTheme="minorHAnsi" w:cstheme="minorHAnsi"/>
          <w:lang w:val="it-IT"/>
        </w:rPr>
        <w:t xml:space="preserve">teri </w:t>
      </w:r>
      <w:r w:rsidRPr="0015644C">
        <w:rPr>
          <w:rFonts w:asciiTheme="minorHAnsi" w:hAnsiTheme="minorHAnsi" w:cstheme="minorHAnsi"/>
          <w:lang w:val="it-IT"/>
        </w:rPr>
        <w:t>Pancasila Kelas II</w:t>
      </w:r>
    </w:p>
    <w:p w14:paraId="377C7747" w14:textId="57B54D6B" w:rsidR="00256275" w:rsidRPr="0015644C" w:rsidRDefault="00E113AD" w:rsidP="0015644C">
      <w:pPr>
        <w:pStyle w:val="NamaPenulis"/>
        <w:spacing w:line="276" w:lineRule="auto"/>
        <w:rPr>
          <w:rFonts w:asciiTheme="minorHAnsi" w:hAnsiTheme="minorHAnsi" w:cstheme="minorHAnsi"/>
          <w:lang w:val="it-IT"/>
        </w:rPr>
      </w:pPr>
      <w:r w:rsidRPr="0015644C">
        <w:rPr>
          <w:rFonts w:asciiTheme="minorHAnsi" w:hAnsiTheme="minorHAnsi" w:cstheme="minorHAnsi"/>
          <w:lang w:val="it-IT"/>
        </w:rPr>
        <w:t>Linta Af Idah Rohmana*</w:t>
      </w:r>
      <w:r w:rsidR="00256275" w:rsidRPr="0015644C">
        <w:rPr>
          <w:rFonts w:asciiTheme="minorHAnsi" w:hAnsiTheme="minorHAnsi" w:cstheme="minorHAnsi"/>
          <w:lang w:val="it-IT"/>
        </w:rPr>
        <w:t>,</w:t>
      </w:r>
      <w:r w:rsidR="00551EC3" w:rsidRPr="0015644C">
        <w:rPr>
          <w:rFonts w:asciiTheme="minorHAnsi" w:hAnsiTheme="minorHAnsi" w:cstheme="minorHAnsi"/>
          <w:lang w:val="it-IT"/>
        </w:rPr>
        <w:t xml:space="preserve"> Choirul Huda</w:t>
      </w:r>
      <w:r w:rsidR="00A95631" w:rsidRPr="0015644C">
        <w:rPr>
          <w:rFonts w:asciiTheme="minorHAnsi" w:hAnsiTheme="minorHAnsi" w:cstheme="minorHAnsi"/>
          <w:lang w:val="it-IT"/>
        </w:rPr>
        <w:t xml:space="preserve">, </w:t>
      </w:r>
      <w:r w:rsidR="00551EC3" w:rsidRPr="0015644C">
        <w:rPr>
          <w:rFonts w:asciiTheme="minorHAnsi" w:hAnsiTheme="minorHAnsi" w:cstheme="minorHAnsi"/>
          <w:lang w:val="it-IT"/>
        </w:rPr>
        <w:t>Devia Fitra Ahyari</w:t>
      </w:r>
    </w:p>
    <w:p w14:paraId="18D28882" w14:textId="3EC5811C" w:rsidR="00345F47" w:rsidRPr="0015644C" w:rsidRDefault="00345F47" w:rsidP="0015644C">
      <w:pPr>
        <w:pStyle w:val="Affiliasi"/>
        <w:spacing w:line="276" w:lineRule="auto"/>
        <w:rPr>
          <w:rFonts w:asciiTheme="minorHAnsi" w:hAnsiTheme="minorHAnsi" w:cstheme="minorHAnsi"/>
        </w:rPr>
      </w:pPr>
      <w:r w:rsidRPr="0015644C">
        <w:rPr>
          <w:rFonts w:asciiTheme="minorHAnsi" w:hAnsiTheme="minorHAnsi" w:cstheme="minorHAnsi"/>
        </w:rPr>
        <w:t xml:space="preserve">Universitas </w:t>
      </w:r>
      <w:r w:rsidR="00F216A0" w:rsidRPr="0015644C">
        <w:rPr>
          <w:rFonts w:asciiTheme="minorHAnsi" w:hAnsiTheme="minorHAnsi" w:cstheme="minorHAnsi"/>
        </w:rPr>
        <w:t xml:space="preserve">PGRI </w:t>
      </w:r>
      <w:r w:rsidRPr="0015644C">
        <w:rPr>
          <w:rFonts w:asciiTheme="minorHAnsi" w:hAnsiTheme="minorHAnsi" w:cstheme="minorHAnsi"/>
        </w:rPr>
        <w:t>Kanjuruhan Malang, Indonesia</w:t>
      </w:r>
    </w:p>
    <w:p w14:paraId="2C73F4AA" w14:textId="1B754C26" w:rsidR="00AE1099" w:rsidRPr="0015644C" w:rsidRDefault="00E113AD" w:rsidP="0015644C">
      <w:pPr>
        <w:pStyle w:val="Affiliasi"/>
        <w:spacing w:line="276" w:lineRule="auto"/>
        <w:rPr>
          <w:rFonts w:asciiTheme="minorHAnsi" w:hAnsiTheme="minorHAnsi" w:cstheme="minorHAnsi"/>
        </w:rPr>
      </w:pPr>
      <w:r w:rsidRPr="0015644C">
        <w:rPr>
          <w:rFonts w:asciiTheme="minorHAnsi" w:hAnsiTheme="minorHAnsi" w:cstheme="minorHAnsi"/>
        </w:rPr>
        <w:t>lintaafida3@gmail.com</w:t>
      </w:r>
      <w:r w:rsidR="00077E14" w:rsidRPr="0015644C">
        <w:rPr>
          <w:rFonts w:asciiTheme="minorHAnsi" w:hAnsiTheme="minorHAnsi" w:cstheme="minorHAnsi"/>
        </w:rPr>
        <w:t>*</w:t>
      </w:r>
    </w:p>
    <w:p w14:paraId="777DE191" w14:textId="77777777" w:rsidR="00256275" w:rsidRPr="0015644C" w:rsidRDefault="00256275" w:rsidP="0015644C">
      <w:pPr>
        <w:spacing w:after="0"/>
        <w:jc w:val="center"/>
        <w:rPr>
          <w:rFonts w:asciiTheme="minorHAnsi" w:hAnsiTheme="minorHAnsi" w:cstheme="minorHAnsi"/>
          <w:sz w:val="22"/>
        </w:rPr>
      </w:pPr>
    </w:p>
    <w:p w14:paraId="3AD14D26" w14:textId="45A13C1D" w:rsidR="005D2579" w:rsidRPr="0015644C" w:rsidRDefault="005D2579" w:rsidP="0015644C">
      <w:pPr>
        <w:pStyle w:val="AbstrakEnglish"/>
        <w:spacing w:line="276" w:lineRule="auto"/>
        <w:rPr>
          <w:rFonts w:asciiTheme="minorHAnsi" w:hAnsiTheme="minorHAnsi" w:cstheme="minorHAnsi"/>
        </w:rPr>
      </w:pPr>
      <w:r w:rsidRPr="0015644C">
        <w:rPr>
          <w:rFonts w:asciiTheme="minorHAnsi" w:hAnsiTheme="minorHAnsi" w:cstheme="minorHAnsi"/>
          <w:b/>
        </w:rPr>
        <w:t>Abstract:</w:t>
      </w:r>
      <w:r w:rsidRPr="0015644C">
        <w:rPr>
          <w:rFonts w:asciiTheme="minorHAnsi" w:hAnsiTheme="minorHAnsi" w:cstheme="minorHAnsi"/>
        </w:rPr>
        <w:t xml:space="preserve"> </w:t>
      </w:r>
      <w:r w:rsidR="00976003" w:rsidRPr="0015644C">
        <w:rPr>
          <w:rFonts w:asciiTheme="minorHAnsi" w:hAnsiTheme="minorHAnsi" w:cstheme="minorHAnsi"/>
        </w:rPr>
        <w:t>Pendidikan Pancasila is one of the most important subjects of character development. The study aims to enhance the ability to identify the pancasila symbol and its application to class 2 students at the SDN pandanwangi 4 unfortunate cities through PANCI (papan pancasila) using method classroom action research (PTK). This method of research USES a PTK design that involves two learning cycles done in pre-tests, and 2 cycles, each cycle consists of two meetings to see the results of increase student learning activities through the media (</w:t>
      </w:r>
      <w:r w:rsidR="00827BA7" w:rsidRPr="0015644C">
        <w:rPr>
          <w:rFonts w:asciiTheme="minorHAnsi" w:hAnsiTheme="minorHAnsi" w:cstheme="minorHAnsi"/>
        </w:rPr>
        <w:t>PANCI</w:t>
      </w:r>
      <w:r w:rsidR="00976003" w:rsidRPr="0015644C">
        <w:rPr>
          <w:rFonts w:asciiTheme="minorHAnsi" w:hAnsiTheme="minorHAnsi" w:cstheme="minorHAnsi"/>
        </w:rPr>
        <w:t>) with a subject of 24 students. The use of</w:t>
      </w:r>
      <w:r w:rsidR="00827BA7" w:rsidRPr="0015644C">
        <w:rPr>
          <w:rFonts w:asciiTheme="minorHAnsi" w:hAnsiTheme="minorHAnsi" w:cstheme="minorHAnsi"/>
        </w:rPr>
        <w:t xml:space="preserve"> PANCI</w:t>
      </w:r>
      <w:r w:rsidR="00976003" w:rsidRPr="0015644C">
        <w:rPr>
          <w:rFonts w:asciiTheme="minorHAnsi" w:hAnsiTheme="minorHAnsi" w:cstheme="minorHAnsi"/>
        </w:rPr>
        <w:t xml:space="preserve"> media can be a useful alternative to improving the ability to identify the pancasilla symbol and its application in the </w:t>
      </w:r>
      <w:r w:rsidR="00827BA7" w:rsidRPr="0015644C">
        <w:rPr>
          <w:rFonts w:asciiTheme="minorHAnsi" w:hAnsiTheme="minorHAnsi" w:cstheme="minorHAnsi"/>
        </w:rPr>
        <w:t>family,society</w:t>
      </w:r>
      <w:r w:rsidR="00976003" w:rsidRPr="0015644C">
        <w:rPr>
          <w:rFonts w:asciiTheme="minorHAnsi" w:hAnsiTheme="minorHAnsi" w:cstheme="minorHAnsi"/>
        </w:rPr>
        <w:t xml:space="preserve"> and school. </w:t>
      </w:r>
      <w:r w:rsidR="00827BA7" w:rsidRPr="0015644C">
        <w:rPr>
          <w:rFonts w:asciiTheme="minorHAnsi" w:hAnsiTheme="minorHAnsi" w:cstheme="minorHAnsi"/>
        </w:rPr>
        <w:t>This research</w:t>
      </w:r>
      <w:r w:rsidR="00976003" w:rsidRPr="0015644C">
        <w:rPr>
          <w:rFonts w:asciiTheme="minorHAnsi" w:hAnsiTheme="minorHAnsi" w:cstheme="minorHAnsi"/>
        </w:rPr>
        <w:t xml:space="preserve"> ha</w:t>
      </w:r>
      <w:r w:rsidR="00827BA7" w:rsidRPr="0015644C">
        <w:rPr>
          <w:rFonts w:asciiTheme="minorHAnsi" w:hAnsiTheme="minorHAnsi" w:cstheme="minorHAnsi"/>
        </w:rPr>
        <w:t>s</w:t>
      </w:r>
      <w:r w:rsidR="00976003" w:rsidRPr="0015644C">
        <w:rPr>
          <w:rFonts w:asciiTheme="minorHAnsi" w:hAnsiTheme="minorHAnsi" w:cstheme="minorHAnsi"/>
        </w:rPr>
        <w:t xml:space="preserve"> shown that the application of </w:t>
      </w:r>
      <w:r w:rsidR="00827BA7" w:rsidRPr="0015644C">
        <w:rPr>
          <w:rFonts w:asciiTheme="minorHAnsi" w:hAnsiTheme="minorHAnsi" w:cstheme="minorHAnsi"/>
        </w:rPr>
        <w:t>PANCI</w:t>
      </w:r>
      <w:r w:rsidR="00976003" w:rsidRPr="0015644C">
        <w:rPr>
          <w:rFonts w:asciiTheme="minorHAnsi" w:hAnsiTheme="minorHAnsi" w:cstheme="minorHAnsi"/>
        </w:rPr>
        <w:t xml:space="preserve"> media can improve the results of learning p</w:t>
      </w:r>
      <w:r w:rsidR="00827BA7" w:rsidRPr="0015644C">
        <w:rPr>
          <w:rFonts w:asciiTheme="minorHAnsi" w:hAnsiTheme="minorHAnsi" w:cstheme="minorHAnsi"/>
        </w:rPr>
        <w:t>endidikan pancasila</w:t>
      </w:r>
      <w:r w:rsidR="00976003" w:rsidRPr="0015644C">
        <w:rPr>
          <w:rFonts w:asciiTheme="minorHAnsi" w:hAnsiTheme="minorHAnsi" w:cstheme="minorHAnsi"/>
        </w:rPr>
        <w:t xml:space="preserve"> in second</w:t>
      </w:r>
      <w:r w:rsidR="00827BA7" w:rsidRPr="0015644C">
        <w:rPr>
          <w:rFonts w:asciiTheme="minorHAnsi" w:hAnsiTheme="minorHAnsi" w:cstheme="minorHAnsi"/>
        </w:rPr>
        <w:t xml:space="preserve"> grade</w:t>
      </w:r>
      <w:r w:rsidR="00976003" w:rsidRPr="0015644C">
        <w:rPr>
          <w:rFonts w:asciiTheme="minorHAnsi" w:hAnsiTheme="minorHAnsi" w:cstheme="minorHAnsi"/>
        </w:rPr>
        <w:t xml:space="preserve"> students. At the pretest of students' grades of 4%, the I cycle of students getting a full score of 46%. Whereas at the second cycle of study the student who got a full score of 79%. The conclusion that can be drawn from this study is the application of </w:t>
      </w:r>
      <w:r w:rsidR="00827BA7" w:rsidRPr="0015644C">
        <w:rPr>
          <w:rFonts w:asciiTheme="minorHAnsi" w:hAnsiTheme="minorHAnsi" w:cstheme="minorHAnsi"/>
        </w:rPr>
        <w:t>PANCI media</w:t>
      </w:r>
      <w:r w:rsidR="00976003" w:rsidRPr="0015644C">
        <w:rPr>
          <w:rFonts w:asciiTheme="minorHAnsi" w:hAnsiTheme="minorHAnsi" w:cstheme="minorHAnsi"/>
        </w:rPr>
        <w:t xml:space="preserve"> can enhance students' ability to identify the pancasila symbol and their application in </w:t>
      </w:r>
      <w:r w:rsidR="00827BA7" w:rsidRPr="0015644C">
        <w:rPr>
          <w:rFonts w:asciiTheme="minorHAnsi" w:hAnsiTheme="minorHAnsi" w:cstheme="minorHAnsi"/>
        </w:rPr>
        <w:t>second grade students</w:t>
      </w:r>
      <w:r w:rsidR="00976003" w:rsidRPr="0015644C">
        <w:rPr>
          <w:rFonts w:asciiTheme="minorHAnsi" w:hAnsiTheme="minorHAnsi" w:cstheme="minorHAnsi"/>
        </w:rPr>
        <w:t>.</w:t>
      </w:r>
    </w:p>
    <w:p w14:paraId="51ACC646" w14:textId="77777777" w:rsidR="003F0229" w:rsidRPr="0015644C" w:rsidRDefault="003F0229" w:rsidP="0015644C">
      <w:pPr>
        <w:pStyle w:val="AbstrakEnglish"/>
        <w:spacing w:line="276" w:lineRule="auto"/>
        <w:rPr>
          <w:rStyle w:val="IEEEAbstractHeadingChar"/>
          <w:rFonts w:asciiTheme="minorHAnsi" w:hAnsiTheme="minorHAnsi" w:cstheme="minorHAnsi"/>
          <w:szCs w:val="20"/>
          <w:lang w:eastAsia="en-US"/>
        </w:rPr>
      </w:pPr>
    </w:p>
    <w:p w14:paraId="0A897DFB" w14:textId="3A1F438F" w:rsidR="005D2579" w:rsidRPr="0015644C" w:rsidRDefault="005D2579" w:rsidP="0015644C">
      <w:pPr>
        <w:pStyle w:val="Abstract"/>
        <w:tabs>
          <w:tab w:val="left" w:pos="8505"/>
        </w:tabs>
        <w:spacing w:before="0" w:line="276" w:lineRule="auto"/>
        <w:ind w:left="851" w:right="849" w:firstLine="0"/>
        <w:rPr>
          <w:rFonts w:asciiTheme="minorHAnsi" w:hAnsiTheme="minorHAnsi" w:cstheme="minorHAnsi"/>
          <w:b w:val="0"/>
          <w:sz w:val="20"/>
          <w:szCs w:val="20"/>
        </w:rPr>
      </w:pPr>
      <w:r w:rsidRPr="0015644C">
        <w:rPr>
          <w:rStyle w:val="IEEEAbstractHeadingChar"/>
          <w:rFonts w:asciiTheme="minorHAnsi" w:hAnsiTheme="minorHAnsi" w:cstheme="minorHAnsi"/>
          <w:i/>
          <w:sz w:val="20"/>
          <w:szCs w:val="20"/>
        </w:rPr>
        <w:t>Key Words</w:t>
      </w:r>
      <w:r w:rsidRPr="0015644C">
        <w:rPr>
          <w:rStyle w:val="IEEEAbstractHeadingChar"/>
          <w:rFonts w:asciiTheme="minorHAnsi" w:hAnsiTheme="minorHAnsi" w:cstheme="minorHAnsi"/>
          <w:b w:val="0"/>
          <w:i/>
          <w:sz w:val="20"/>
          <w:szCs w:val="20"/>
        </w:rPr>
        <w:t>:</w:t>
      </w:r>
      <w:r w:rsidRPr="0015644C">
        <w:rPr>
          <w:rFonts w:asciiTheme="minorHAnsi" w:hAnsiTheme="minorHAnsi" w:cstheme="minorHAnsi"/>
          <w:sz w:val="20"/>
          <w:szCs w:val="20"/>
          <w:lang w:val="id-ID"/>
        </w:rPr>
        <w:t xml:space="preserve"> </w:t>
      </w:r>
      <w:r w:rsidR="00FD1733">
        <w:rPr>
          <w:rFonts w:asciiTheme="minorHAnsi" w:hAnsiTheme="minorHAnsi" w:cstheme="minorHAnsi"/>
          <w:b w:val="0"/>
          <w:bCs w:val="0"/>
          <w:sz w:val="20"/>
          <w:szCs w:val="20"/>
          <w:lang w:val="id-ID"/>
        </w:rPr>
        <w:t>Pendidikan Pancasila</w:t>
      </w:r>
      <w:r w:rsidR="008C69BC" w:rsidRPr="0015644C">
        <w:rPr>
          <w:rFonts w:asciiTheme="minorHAnsi" w:hAnsiTheme="minorHAnsi" w:cstheme="minorHAnsi"/>
          <w:b w:val="0"/>
          <w:i/>
          <w:iCs/>
          <w:sz w:val="20"/>
          <w:szCs w:val="20"/>
          <w:lang w:val="id-ID"/>
        </w:rPr>
        <w:t>, Media,</w:t>
      </w:r>
      <w:r w:rsidR="001B0758" w:rsidRPr="0015644C">
        <w:rPr>
          <w:rFonts w:asciiTheme="minorHAnsi" w:hAnsiTheme="minorHAnsi" w:cstheme="minorHAnsi"/>
          <w:b w:val="0"/>
          <w:i/>
          <w:iCs/>
          <w:sz w:val="20"/>
          <w:szCs w:val="20"/>
          <w:lang w:val="id-ID"/>
        </w:rPr>
        <w:t xml:space="preserve"> identify</w:t>
      </w:r>
    </w:p>
    <w:p w14:paraId="57B2AB1F" w14:textId="77777777" w:rsidR="005D2579" w:rsidRPr="0015644C" w:rsidRDefault="005D2579" w:rsidP="0015644C">
      <w:pPr>
        <w:pStyle w:val="Abstract"/>
        <w:tabs>
          <w:tab w:val="left" w:pos="8505"/>
        </w:tabs>
        <w:spacing w:before="0" w:line="276" w:lineRule="auto"/>
        <w:ind w:left="851" w:right="849" w:firstLine="0"/>
        <w:rPr>
          <w:rFonts w:asciiTheme="minorHAnsi" w:eastAsia="Calibri" w:hAnsiTheme="minorHAnsi" w:cstheme="minorHAnsi"/>
          <w:b w:val="0"/>
          <w:bCs w:val="0"/>
          <w:noProof w:val="0"/>
          <w:sz w:val="20"/>
          <w:szCs w:val="20"/>
        </w:rPr>
      </w:pPr>
    </w:p>
    <w:p w14:paraId="64F4D8C6" w14:textId="5C3B9796" w:rsidR="005D2579" w:rsidRPr="0015644C" w:rsidRDefault="005D2579" w:rsidP="0015644C">
      <w:pPr>
        <w:pStyle w:val="AbstrakEnglish"/>
        <w:spacing w:line="276" w:lineRule="auto"/>
        <w:rPr>
          <w:rStyle w:val="AbstrakBahasaChar"/>
          <w:rFonts w:asciiTheme="minorHAnsi" w:hAnsiTheme="minorHAnsi" w:cstheme="minorHAnsi"/>
        </w:rPr>
      </w:pPr>
      <w:r w:rsidRPr="0015644C">
        <w:rPr>
          <w:rFonts w:asciiTheme="minorHAnsi" w:hAnsiTheme="minorHAnsi" w:cstheme="minorHAnsi"/>
          <w:b/>
        </w:rPr>
        <w:t>Abstrak:</w:t>
      </w:r>
      <w:r w:rsidR="001B0758" w:rsidRPr="0015644C">
        <w:rPr>
          <w:rStyle w:val="AbstrakBahasaChar"/>
          <w:rFonts w:asciiTheme="minorHAnsi" w:hAnsiTheme="minorHAnsi" w:cstheme="minorHAnsi"/>
        </w:rPr>
        <w:t xml:space="preserve"> Pendidikan Pancasila merupakan salah satu mata pelajaran yang sangat penting dalam membentuk karakter. Penelitian ini bertujuan untuk meningkatkan kemampuan mengidentifikasi simbol Pancasila dan penerapannya pada siswa kelas II di SDN Pandanwangi 4 Kota Malang melalui media PANCI (Papan Pancasila) dengan menggunakan metode penelitian tundakan kelas (PTK). Metode penelitian ini menggunakan desain PTK yang melibatkan dua siklus pembelajaran yang dilakukan dalam pre-test, dan 2 siklus</w:t>
      </w:r>
      <w:r w:rsidR="0022565C" w:rsidRPr="0015644C">
        <w:rPr>
          <w:rStyle w:val="AbstrakBahasaChar"/>
          <w:rFonts w:asciiTheme="minorHAnsi" w:hAnsiTheme="minorHAnsi" w:cstheme="minorHAnsi"/>
        </w:rPr>
        <w:t xml:space="preserve">, masing-masing siklus terdiri dari 2 pertemuan untuk melihat hasil dari peningkatan aktivitas belajar siswa melalui media (PANCI) dengan subjek penelitian berjumlah 24 siswa. Penggunaan media PANCI dapat menjadi alternatif yang bermanfaat dalam meningkatkan kemampuan mengidentifikasi simbol Pancasila dan penerapannya dalam lingkungan keluarga dan sekolah. </w:t>
      </w:r>
      <w:r w:rsidR="00C635F4" w:rsidRPr="0015644C">
        <w:rPr>
          <w:rStyle w:val="AbstrakBahasaChar"/>
          <w:rFonts w:asciiTheme="minorHAnsi" w:hAnsiTheme="minorHAnsi" w:cstheme="minorHAnsi"/>
        </w:rPr>
        <w:t>Hasil penelitian menunjukkan bahwa penerapan media PANCI dapat meningkatkan hasil belajar Pendidikan Pancasila pada siswa kelas II SDN Pandanwangi 4 Kota Malang. Pada pre-test ketuntasan nilai siswa sebesar 4%, siklus I siswa yang mendapatkan nilai tuntas sebesar 46%. Sedangkan pada pembelajaran siklus II siswa yang mendapatkan nilai tuntas sebesar 79%. Kesimpulan yang dapat diambil dari penelitian ini adalah penerapan media PANCI dapat meningkatkan kemampuan siswa mengidentifikasi simbol Pancasila dan penerapannya di kelas II SDN Pandanwangi 4 Kota Malang.</w:t>
      </w:r>
    </w:p>
    <w:p w14:paraId="1DB228A0" w14:textId="6D32F4B8" w:rsidR="003F0229" w:rsidRPr="0015644C" w:rsidRDefault="003F0229" w:rsidP="0015644C">
      <w:pPr>
        <w:pStyle w:val="AbstrakEnglish"/>
        <w:spacing w:line="276" w:lineRule="auto"/>
        <w:rPr>
          <w:rStyle w:val="IEEEAbstractHeadingChar"/>
          <w:rFonts w:asciiTheme="minorHAnsi" w:hAnsiTheme="minorHAnsi" w:cstheme="minorHAnsi"/>
          <w:b/>
          <w:i w:val="0"/>
          <w:szCs w:val="20"/>
          <w:lang w:val="it-IT"/>
        </w:rPr>
      </w:pPr>
    </w:p>
    <w:p w14:paraId="0DD247BA" w14:textId="5A3F99AC" w:rsidR="00976003" w:rsidRDefault="005D2579" w:rsidP="0015644C">
      <w:pPr>
        <w:pStyle w:val="Abstract"/>
        <w:tabs>
          <w:tab w:val="left" w:pos="8505"/>
        </w:tabs>
        <w:spacing w:before="0" w:line="276" w:lineRule="auto"/>
        <w:ind w:left="851" w:right="849" w:firstLine="0"/>
        <w:rPr>
          <w:rStyle w:val="shorttext"/>
          <w:rFonts w:asciiTheme="minorHAnsi" w:hAnsiTheme="minorHAnsi" w:cstheme="minorHAnsi"/>
          <w:b w:val="0"/>
          <w:i/>
          <w:iCs/>
          <w:sz w:val="20"/>
          <w:szCs w:val="20"/>
          <w:shd w:val="clear" w:color="auto" w:fill="FFFFFF"/>
          <w:lang w:val="it-IT"/>
        </w:rPr>
      </w:pPr>
      <w:r w:rsidRPr="0015644C">
        <w:rPr>
          <w:rStyle w:val="IEEEAbstractHeadingChar"/>
          <w:rFonts w:asciiTheme="minorHAnsi" w:hAnsiTheme="minorHAnsi" w:cstheme="minorHAnsi"/>
          <w:sz w:val="20"/>
          <w:szCs w:val="20"/>
        </w:rPr>
        <w:t>Kata kunci:</w:t>
      </w:r>
      <w:r w:rsidRPr="0015644C">
        <w:rPr>
          <w:rFonts w:asciiTheme="minorHAnsi" w:hAnsiTheme="minorHAnsi" w:cstheme="minorHAnsi"/>
          <w:sz w:val="20"/>
          <w:szCs w:val="20"/>
          <w:lang w:val="it-IT"/>
        </w:rPr>
        <w:t xml:space="preserve"> </w:t>
      </w:r>
      <w:r w:rsidR="008C69BC" w:rsidRPr="0015644C">
        <w:rPr>
          <w:rStyle w:val="shorttext"/>
          <w:rFonts w:asciiTheme="minorHAnsi" w:hAnsiTheme="minorHAnsi" w:cstheme="minorHAnsi"/>
          <w:b w:val="0"/>
          <w:i/>
          <w:iCs/>
          <w:sz w:val="20"/>
          <w:szCs w:val="20"/>
          <w:shd w:val="clear" w:color="auto" w:fill="FFFFFF"/>
          <w:lang w:val="it-IT"/>
        </w:rPr>
        <w:t>Pendidikan Pancasila, Media, Mengidentifikasi</w:t>
      </w:r>
    </w:p>
    <w:p w14:paraId="2B9A3941" w14:textId="77777777" w:rsidR="0015644C" w:rsidRDefault="0015644C" w:rsidP="0015644C">
      <w:pPr>
        <w:rPr>
          <w:lang w:val="it-IT"/>
        </w:rPr>
      </w:pPr>
    </w:p>
    <w:p w14:paraId="6C224D39" w14:textId="77777777" w:rsidR="0015644C" w:rsidRPr="0015644C" w:rsidRDefault="0015644C" w:rsidP="0015644C">
      <w:pPr>
        <w:rPr>
          <w:lang w:val="it-IT"/>
        </w:rPr>
      </w:pPr>
    </w:p>
    <w:p w14:paraId="78CFA880" w14:textId="77777777" w:rsidR="00D618A4" w:rsidRPr="0015644C" w:rsidRDefault="00D26F67" w:rsidP="0015644C">
      <w:pPr>
        <w:pStyle w:val="SubJudul1"/>
        <w:spacing w:line="276" w:lineRule="auto"/>
        <w:rPr>
          <w:rFonts w:asciiTheme="minorHAnsi" w:hAnsiTheme="minorHAnsi" w:cstheme="minorHAnsi"/>
          <w:lang w:val="it-IT"/>
        </w:rPr>
      </w:pPr>
      <w:r w:rsidRPr="0015644C">
        <w:rPr>
          <w:rFonts w:asciiTheme="minorHAnsi" w:hAnsiTheme="minorHAnsi" w:cstheme="minorHAnsi"/>
          <w:lang w:val="it-IT"/>
        </w:rPr>
        <w:lastRenderedPageBreak/>
        <w:t>Pendahuluan</w:t>
      </w:r>
    </w:p>
    <w:p w14:paraId="0B0F7544" w14:textId="182249E0" w:rsidR="00E113AD" w:rsidRPr="0015644C" w:rsidRDefault="00AE5A73" w:rsidP="0015644C">
      <w:pPr>
        <w:pStyle w:val="Teks"/>
        <w:spacing w:after="0"/>
        <w:rPr>
          <w:rStyle w:val="longtext"/>
          <w:rFonts w:asciiTheme="minorHAnsi" w:hAnsiTheme="minorHAnsi" w:cstheme="minorHAnsi"/>
          <w:szCs w:val="24"/>
          <w:lang w:val="it-IT"/>
        </w:rPr>
      </w:pPr>
      <w:r>
        <w:rPr>
          <w:rStyle w:val="longtext"/>
          <w:rFonts w:asciiTheme="minorHAnsi" w:hAnsiTheme="minorHAnsi" w:cstheme="minorHAnsi"/>
          <w:szCs w:val="24"/>
          <w:lang w:val="it-IT"/>
        </w:rPr>
        <w:t xml:space="preserve">Proses pembelajaran pada hakekatnya untuk mengembangkan aktivitas dan kreatifitas siswa melalui berbagai interaksi dan pengalaman belajar. Keaktifan belajar siswa merupakan unsur dasar yang penting bagi keberhasilan proses pembelajaran. Keaktifan adalah kegiatan yang bersifat fisik maupun mental, yaitu berbuat dan berfikir sebagai suatu rangkaian yang tidak dapat dipisahkan </w:t>
      </w:r>
      <w:r>
        <w:rPr>
          <w:rStyle w:val="longtext"/>
          <w:rFonts w:asciiTheme="minorHAnsi" w:hAnsiTheme="minorHAnsi" w:cstheme="minorHAnsi"/>
          <w:szCs w:val="24"/>
          <w:lang w:val="it-IT"/>
        </w:rPr>
        <w:fldChar w:fldCharType="begin" w:fldLock="1"/>
      </w:r>
      <w:r>
        <w:rPr>
          <w:rStyle w:val="longtext"/>
          <w:rFonts w:asciiTheme="minorHAnsi" w:hAnsiTheme="minorHAnsi" w:cstheme="minorHAnsi"/>
          <w:szCs w:val="24"/>
          <w:lang w:val="it-IT"/>
        </w:rPr>
        <w:instrText>ADDIN CSL_CITATION {"citationItems":[{"id":"ITEM-1","itemData":{"abstract":"Abstract:The goal of the study is to design a learning media to improve the learning achievement of Pancasila values and to foster attitudes that reflect such values. Research Development (R &amp; D) design was adopted. Data were collected through observation, questionnaires, interviews, and tests and were analyzed using quantitative method, i.e. inferential statistics with the help of SPSS 16 program. Before performing the data analysis, a prerequisite test was done through normality and homogeneity test. Prerequisite test for hypothesis 1 indicated that the data were homogenous but not normal so that hypothesis 1 was further analysed using Mann Whitney U test. Prerequisite test for hypothesis 2 showed that data were homogeneous and normally distributed so that the analysis for hypothesis 2 wasfurther carried out using an independent sample t-test. The results of this study show that (1) the d","author":[{"dropping-particle":"","family":"MS","given":"Buchory","non-dropping-particle":"","parse-names":false,"suffix":""},{"dropping-particle":"","family":"Rahmawati","given":"Selly","non-dropping-particle":"","parse-names":false,"suffix":""},{"dropping-particle":"","family":"Wardani","given":"Setia","non-dropping-particle":"","parse-names":false,"suffix":""}],"container-title":" Cakrawala Pendidikan","id":"ITEM-1","issue":"3","issued":{"date-parts":[["2017"]]},"page":"502-521","title":"The Development of A Learning Media for Visualizing the Pancasila Values Based on Information and Communication Technology","type":"article-journal"},"uris":["http://www.mendeley.com/documents/?uuid=51da5ad7-c3fb-4df4-bff5-5207a326f135"]}],"mendeley":{"formattedCitation":"(MS et al., 2017)","plainTextFormattedCitation":"(MS et al., 2017)","previouslyFormattedCitation":"(MS et al., 2017)"},"properties":{"noteIndex":0},"schema":"https://github.com/citation-style-language/schema/raw/master/csl-citation.json"}</w:instrText>
      </w:r>
      <w:r>
        <w:rPr>
          <w:rStyle w:val="longtext"/>
          <w:rFonts w:asciiTheme="minorHAnsi" w:hAnsiTheme="minorHAnsi" w:cstheme="minorHAnsi"/>
          <w:szCs w:val="24"/>
          <w:lang w:val="it-IT"/>
        </w:rPr>
        <w:fldChar w:fldCharType="separate"/>
      </w:r>
      <w:r w:rsidRPr="00AE5A73">
        <w:rPr>
          <w:rStyle w:val="longtext"/>
          <w:rFonts w:asciiTheme="minorHAnsi" w:hAnsiTheme="minorHAnsi" w:cstheme="minorHAnsi"/>
          <w:noProof/>
          <w:szCs w:val="24"/>
          <w:lang w:val="it-IT"/>
        </w:rPr>
        <w:t>(MS et al., 2017)</w:t>
      </w:r>
      <w:r>
        <w:rPr>
          <w:rStyle w:val="longtext"/>
          <w:rFonts w:asciiTheme="minorHAnsi" w:hAnsiTheme="minorHAnsi" w:cstheme="minorHAnsi"/>
          <w:szCs w:val="24"/>
          <w:lang w:val="it-IT"/>
        </w:rPr>
        <w:fldChar w:fldCharType="end"/>
      </w:r>
      <w:r>
        <w:rPr>
          <w:rStyle w:val="longtext"/>
          <w:rFonts w:asciiTheme="minorHAnsi" w:hAnsiTheme="minorHAnsi" w:cstheme="minorHAnsi"/>
          <w:szCs w:val="24"/>
          <w:lang w:val="it-IT"/>
        </w:rPr>
        <w:t xml:space="preserve">. </w:t>
      </w:r>
      <w:r w:rsidR="009F17A3" w:rsidRPr="0015644C">
        <w:rPr>
          <w:rStyle w:val="longtext"/>
          <w:rFonts w:asciiTheme="minorHAnsi" w:hAnsiTheme="minorHAnsi" w:cstheme="minorHAnsi"/>
          <w:szCs w:val="24"/>
          <w:lang w:val="it-IT"/>
        </w:rPr>
        <w:t xml:space="preserve">Pendidikan pancasila merupakan salah satu </w:t>
      </w:r>
      <w:r w:rsidR="00581EE4" w:rsidRPr="0015644C">
        <w:rPr>
          <w:rStyle w:val="longtext"/>
          <w:rFonts w:asciiTheme="minorHAnsi" w:hAnsiTheme="minorHAnsi" w:cstheme="minorHAnsi"/>
          <w:szCs w:val="24"/>
          <w:lang w:val="it-IT"/>
        </w:rPr>
        <w:t>mata pelajaran</w:t>
      </w:r>
      <w:r w:rsidR="009F17A3" w:rsidRPr="0015644C">
        <w:rPr>
          <w:rStyle w:val="longtext"/>
          <w:rFonts w:asciiTheme="minorHAnsi" w:hAnsiTheme="minorHAnsi" w:cstheme="minorHAnsi"/>
          <w:szCs w:val="24"/>
          <w:lang w:val="it-IT"/>
        </w:rPr>
        <w:t xml:space="preserve"> yang sangat penting dalam membentuk karakter setiap individu, selain itu </w:t>
      </w:r>
      <w:r w:rsidR="00581EE4" w:rsidRPr="0015644C">
        <w:rPr>
          <w:rStyle w:val="longtext"/>
          <w:rFonts w:asciiTheme="minorHAnsi" w:hAnsiTheme="minorHAnsi" w:cstheme="minorHAnsi"/>
          <w:szCs w:val="24"/>
          <w:lang w:val="it-IT"/>
        </w:rPr>
        <w:t>pendidikan pancasila juga bertujuan untuk mengembangkan potensi individu warga negara indonesia, sehingga memiliki wawasan, sikap, dan keterampilan kewarganegaraan yang memungkinkan untuk berpartisipasi secara cerdas dan bertanggung jawab dalam kehidupan bermasyarakat, berbangsa dan bernegara</w:t>
      </w:r>
      <w:r w:rsidR="00FD6E7D" w:rsidRPr="0015644C">
        <w:rPr>
          <w:rStyle w:val="longtext"/>
          <w:rFonts w:asciiTheme="minorHAnsi" w:hAnsiTheme="minorHAnsi" w:cstheme="minorHAnsi"/>
          <w:szCs w:val="24"/>
          <w:lang w:val="it-IT"/>
        </w:rPr>
        <w:t xml:space="preserve"> </w:t>
      </w:r>
      <w:r w:rsidR="00FD6E7D" w:rsidRPr="0015644C">
        <w:rPr>
          <w:rStyle w:val="longtext"/>
          <w:rFonts w:asciiTheme="minorHAnsi" w:hAnsiTheme="minorHAnsi" w:cstheme="minorHAnsi"/>
          <w:szCs w:val="24"/>
          <w:lang w:val="it-IT"/>
        </w:rPr>
        <w:fldChar w:fldCharType="begin" w:fldLock="1"/>
      </w:r>
      <w:r w:rsidR="007737B6" w:rsidRPr="0015644C">
        <w:rPr>
          <w:rStyle w:val="longtext"/>
          <w:rFonts w:asciiTheme="minorHAnsi" w:hAnsiTheme="minorHAnsi" w:cstheme="minorHAnsi"/>
          <w:szCs w:val="24"/>
          <w:lang w:val="it-IT"/>
        </w:rPr>
        <w:instrText>ADDIN CSL_CITATION {"citationItems":[{"id":"ITEM-1","itemData":{"ISSN":"2716-0157","abstract":"… materi pancasila dengan metode picture and picture pada kelas II … penelitian ini menggunakan penelitian tindakan kelas yang mengaplikasikan model picture and picture. Penelitian …","author":[{"dropping-particle":"","family":"Khoiri","given":"Al","non-dropping-particle":"","parse-names":false,"suffix":""},{"dropping-particle":"","family":"Hanifah","given":"Noor","non-dropping-particle":"","parse-names":false,"suffix":""},{"dropping-particle":"","family":"Sidik Iriansyah","given":"Herinto","non-dropping-particle":"","parse-names":false,"suffix":""},{"dropping-particle":"","family":"Slamet Barkah","given":"Alam","non-dropping-particle":"","parse-names":false,"suffix":""},{"dropping-particle":"","family":"Guru","given":"Pendidikan","non-dropping-particle":"","parse-names":false,"suffix":""},{"dropping-particle":"","family":"Dasar","given":"Sekolah","non-dropping-particle":"","parse-names":false,"suffix":""},{"dropping-particle":"","family":"Negara","given":"Kusuma","non-dropping-particle":"","parse-names":false,"suffix":""},{"dropping-particle":"","family":"Pancasila","given":"Pendidikan","non-dropping-particle":"","parse-names":false,"suffix":""},{"dropping-particle":"","family":"Kewarganegaraan","given":"Dan","non-dropping-particle":"","parse-names":false,"suffix":""}],"container-title":"SEMNARA (Seminar Nasional Pendidikan STKIP Kusuma Negara III)","id":"ITEM-1","issued":{"date-parts":[["2021"]]},"page":"812-817","title":"Meningkatkan Pengetahuan Pelajaran PPKn pada Materi Pancasila melalui Metode Picture and Picture","type":"article-journal"},"uris":["http://www.mendeley.com/documents/?uuid=508818ea-14e0-4ff0-aa1e-00ec1aba203a"]}],"mendeley":{"formattedCitation":"(Khoiri et al., 2021)","plainTextFormattedCitation":"(Khoiri et al., 2021)","previouslyFormattedCitation":"(Khoiri et al., 2021)"},"properties":{"noteIndex":0},"schema":"https://github.com/citation-style-language/schema/raw/master/csl-citation.json"}</w:instrText>
      </w:r>
      <w:r w:rsidR="00FD6E7D" w:rsidRPr="0015644C">
        <w:rPr>
          <w:rStyle w:val="longtext"/>
          <w:rFonts w:asciiTheme="minorHAnsi" w:hAnsiTheme="minorHAnsi" w:cstheme="minorHAnsi"/>
          <w:szCs w:val="24"/>
          <w:lang w:val="it-IT"/>
        </w:rPr>
        <w:fldChar w:fldCharType="separate"/>
      </w:r>
      <w:r w:rsidR="00FD6E7D" w:rsidRPr="0015644C">
        <w:rPr>
          <w:rStyle w:val="longtext"/>
          <w:rFonts w:asciiTheme="minorHAnsi" w:hAnsiTheme="minorHAnsi" w:cstheme="minorHAnsi"/>
          <w:noProof/>
          <w:szCs w:val="24"/>
          <w:lang w:val="it-IT"/>
        </w:rPr>
        <w:t>(Khoiri et al., 2021)</w:t>
      </w:r>
      <w:r w:rsidR="00FD6E7D" w:rsidRPr="0015644C">
        <w:rPr>
          <w:rStyle w:val="longtext"/>
          <w:rFonts w:asciiTheme="minorHAnsi" w:hAnsiTheme="minorHAnsi" w:cstheme="minorHAnsi"/>
          <w:szCs w:val="24"/>
          <w:lang w:val="it-IT"/>
        </w:rPr>
        <w:fldChar w:fldCharType="end"/>
      </w:r>
      <w:r w:rsidR="00FD6E7D" w:rsidRPr="0015644C">
        <w:rPr>
          <w:rStyle w:val="longtext"/>
          <w:rFonts w:asciiTheme="minorHAnsi" w:hAnsiTheme="minorHAnsi" w:cstheme="minorHAnsi"/>
          <w:szCs w:val="24"/>
          <w:lang w:val="it-IT"/>
        </w:rPr>
        <w:t>.</w:t>
      </w:r>
      <w:r w:rsidR="00D317A2" w:rsidRPr="0015644C">
        <w:rPr>
          <w:rStyle w:val="longtext"/>
          <w:rFonts w:asciiTheme="minorHAnsi" w:hAnsiTheme="minorHAnsi" w:cstheme="minorHAnsi"/>
          <w:szCs w:val="24"/>
          <w:lang w:val="it-IT"/>
        </w:rPr>
        <w:t xml:space="preserve"> </w:t>
      </w:r>
      <w:r>
        <w:rPr>
          <w:rStyle w:val="longtext"/>
          <w:rFonts w:asciiTheme="minorHAnsi" w:hAnsiTheme="minorHAnsi" w:cstheme="minorHAnsi"/>
          <w:szCs w:val="24"/>
          <w:lang w:val="it-IT"/>
        </w:rPr>
        <w:t xml:space="preserve">Perjuangan dilandasi oleh nilai-nilai perjuangan bangsa sehingga tetap memiliki wawasan dan kesadaran kenegaraan dan kebangsaan, sikap perilaku cinta tanah air dan mengutamakan persatuan serta kesatuan bangsa dalam rangka bangsa negara demi tetap utuh dengan tegak berdirinya Negara Kesatuan Republik Indonesia </w:t>
      </w:r>
      <w:r>
        <w:rPr>
          <w:rStyle w:val="longtext"/>
          <w:rFonts w:asciiTheme="minorHAnsi" w:hAnsiTheme="minorHAnsi" w:cstheme="minorHAnsi"/>
          <w:szCs w:val="24"/>
          <w:lang w:val="it-IT"/>
        </w:rPr>
        <w:fldChar w:fldCharType="begin" w:fldLock="1"/>
      </w:r>
      <w:r>
        <w:rPr>
          <w:rStyle w:val="longtext"/>
          <w:rFonts w:asciiTheme="minorHAnsi" w:hAnsiTheme="minorHAnsi" w:cstheme="minorHAnsi"/>
          <w:szCs w:val="24"/>
          <w:lang w:val="it-IT"/>
        </w:rPr>
        <w:instrText>ADDIN CSL_CITATION {"citationItems":[{"id":"ITEM-1","itemData":{"abstract":"… Berdasarkan hasil analisis dan pembahasan, dapat disimpulkan bahwa penelitian pengembangan komik sebagai media pembelajaran dalam materi … bagi peneliti selanjutnya guna mengkasji lebih dalam dan memngembangkan komik dengan materi … Comic and Sequential Art …","author":[{"dropping-particle":"","family":"Junioviona","given":"Ainnun Qaidhar","non-dropping-particle":"","parse-names":false,"suffix":""},{"dropping-particle":"","family":"Setyowati","given":"Nanik","non-dropping-particle":"","parse-names":false,"suffix":""},{"dropping-particle":"","family":"Yani","given":"Muhammad Turhan","non-dropping-particle":"","parse-names":false,"suffix":""}],"container-title":"Jurnal Education and development Institut","id":"ITEM-1","issue":"3","issued":{"date-parts":[["2020"]]},"page":"95-100","title":"Pengembangan Komik sebagai Media Pembelajaran untuk Meningkatkan Hasil Belajar Siswa Materi Sikap yang Mencerminkan Sila-sila Pancasila Kelas III Sekolah Dasar","type":"article-journal","volume":"8"},"uris":["http://www.mendeley.com/documents/?uuid=16866edd-a515-4d33-bcb7-d692e143e270"]}],"mendeley":{"formattedCitation":"(Junioviona et al., 2020)","plainTextFormattedCitation":"(Junioviona et al., 2020)"},"properties":{"noteIndex":0},"schema":"https://github.com/citation-style-language/schema/raw/master/csl-citation.json"}</w:instrText>
      </w:r>
      <w:r>
        <w:rPr>
          <w:rStyle w:val="longtext"/>
          <w:rFonts w:asciiTheme="minorHAnsi" w:hAnsiTheme="minorHAnsi" w:cstheme="minorHAnsi"/>
          <w:szCs w:val="24"/>
          <w:lang w:val="it-IT"/>
        </w:rPr>
        <w:fldChar w:fldCharType="separate"/>
      </w:r>
      <w:r w:rsidRPr="00AE5A73">
        <w:rPr>
          <w:rStyle w:val="longtext"/>
          <w:rFonts w:asciiTheme="minorHAnsi" w:hAnsiTheme="minorHAnsi" w:cstheme="minorHAnsi"/>
          <w:noProof/>
          <w:szCs w:val="24"/>
          <w:lang w:val="it-IT"/>
        </w:rPr>
        <w:t>(Junioviona et al., 2020)</w:t>
      </w:r>
      <w:r>
        <w:rPr>
          <w:rStyle w:val="longtext"/>
          <w:rFonts w:asciiTheme="minorHAnsi" w:hAnsiTheme="minorHAnsi" w:cstheme="minorHAnsi"/>
          <w:szCs w:val="24"/>
          <w:lang w:val="it-IT"/>
        </w:rPr>
        <w:fldChar w:fldCharType="end"/>
      </w:r>
      <w:r>
        <w:rPr>
          <w:rStyle w:val="longtext"/>
          <w:rFonts w:asciiTheme="minorHAnsi" w:hAnsiTheme="minorHAnsi" w:cstheme="minorHAnsi"/>
          <w:szCs w:val="24"/>
          <w:lang w:val="it-IT"/>
        </w:rPr>
        <w:t xml:space="preserve">. </w:t>
      </w:r>
      <w:r w:rsidR="00FD6E7D" w:rsidRPr="0015644C">
        <w:rPr>
          <w:rStyle w:val="longtext"/>
          <w:rFonts w:asciiTheme="minorHAnsi" w:hAnsiTheme="minorHAnsi" w:cstheme="minorHAnsi"/>
          <w:szCs w:val="24"/>
          <w:lang w:val="it-IT"/>
        </w:rPr>
        <w:t xml:space="preserve">Melalui pendidikan pancasila dapat memberikan semangat perjuangan dan memiliki wawasan dan kesadaran kenegaraan dan kebangsaan, sikap mengutamakan persatuan dan kesatuan bangsa indonesia. Pendidikan pancasila merupakan pendidikan yang bertujuan untuk menciptakan generasi bangsa yang memiliki pola berpikir kritis </w:t>
      </w:r>
      <w:r w:rsidR="007737B6" w:rsidRPr="0015644C">
        <w:rPr>
          <w:rStyle w:val="longtext"/>
          <w:rFonts w:asciiTheme="minorHAnsi" w:hAnsiTheme="minorHAnsi" w:cstheme="minorHAnsi"/>
          <w:szCs w:val="24"/>
          <w:lang w:val="it-IT"/>
        </w:rPr>
        <w:t xml:space="preserve">dan mempu bertindak demokratis. Pendidikan pancasila juga membantu membentuk generasi penerus bangsa yang memiliki nilai-nilai yang sesuai dengan tujuan dari bangsa indonesia </w:t>
      </w:r>
      <w:r w:rsidR="007737B6" w:rsidRPr="0015644C">
        <w:rPr>
          <w:rStyle w:val="longtext"/>
          <w:rFonts w:asciiTheme="minorHAnsi" w:hAnsiTheme="minorHAnsi" w:cstheme="minorHAnsi"/>
          <w:szCs w:val="24"/>
          <w:lang w:val="it-IT"/>
        </w:rPr>
        <w:fldChar w:fldCharType="begin" w:fldLock="1"/>
      </w:r>
      <w:r w:rsidR="00490EDE" w:rsidRPr="0015644C">
        <w:rPr>
          <w:rStyle w:val="longtext"/>
          <w:rFonts w:asciiTheme="minorHAnsi" w:hAnsiTheme="minorHAnsi" w:cstheme="minorHAnsi"/>
          <w:szCs w:val="24"/>
          <w:lang w:val="it-IT"/>
        </w:rPr>
        <w:instrText>ADDIN CSL_CITATION {"citationItems":[{"id":"ITEM-1","itemData":{"author":[{"dropping-particle":"","family":"Helmi","given":"Citra","non-dropping-particle":"","parse-names":false,"suffix":""}],"container-title":"Wahana Pedagogika","id":"ITEM-1","issue":"02","issued":{"date-parts":[["2023"]]},"page":"22-32","title":"Peningkatan Hasil Belajar Pendidikan Pancasila Melalui Media Panila (Papan Penerapan Nilai-nilai Pancasila","type":"article-journal","volume":"05"},"uris":["http://www.mendeley.com/documents/?uuid=4d704792-bf1e-4145-a9ec-8eabe193e3dd"]}],"mendeley":{"formattedCitation":"(Helmi, 2023)","plainTextFormattedCitation":"(Helmi, 2023)","previouslyFormattedCitation":"(Helmi, 2023)"},"properties":{"noteIndex":0},"schema":"https://github.com/citation-style-language/schema/raw/master/csl-citation.json"}</w:instrText>
      </w:r>
      <w:r w:rsidR="007737B6" w:rsidRPr="0015644C">
        <w:rPr>
          <w:rStyle w:val="longtext"/>
          <w:rFonts w:asciiTheme="minorHAnsi" w:hAnsiTheme="minorHAnsi" w:cstheme="minorHAnsi"/>
          <w:szCs w:val="24"/>
          <w:lang w:val="it-IT"/>
        </w:rPr>
        <w:fldChar w:fldCharType="separate"/>
      </w:r>
      <w:r w:rsidR="007737B6" w:rsidRPr="0015644C">
        <w:rPr>
          <w:rStyle w:val="longtext"/>
          <w:rFonts w:asciiTheme="minorHAnsi" w:hAnsiTheme="minorHAnsi" w:cstheme="minorHAnsi"/>
          <w:noProof/>
          <w:szCs w:val="24"/>
          <w:lang w:val="it-IT"/>
        </w:rPr>
        <w:t>(Helmi, 2023)</w:t>
      </w:r>
      <w:r w:rsidR="007737B6" w:rsidRPr="0015644C">
        <w:rPr>
          <w:rStyle w:val="longtext"/>
          <w:rFonts w:asciiTheme="minorHAnsi" w:hAnsiTheme="minorHAnsi" w:cstheme="minorHAnsi"/>
          <w:szCs w:val="24"/>
          <w:lang w:val="it-IT"/>
        </w:rPr>
        <w:fldChar w:fldCharType="end"/>
      </w:r>
      <w:r w:rsidR="007737B6" w:rsidRPr="0015644C">
        <w:rPr>
          <w:rStyle w:val="longtext"/>
          <w:rFonts w:asciiTheme="minorHAnsi" w:hAnsiTheme="minorHAnsi" w:cstheme="minorHAnsi"/>
          <w:szCs w:val="24"/>
          <w:lang w:val="it-IT"/>
        </w:rPr>
        <w:t xml:space="preserve">. </w:t>
      </w:r>
    </w:p>
    <w:p w14:paraId="09ED622E" w14:textId="6A1D68AA" w:rsidR="00BE30F3" w:rsidRPr="0015644C" w:rsidRDefault="00BE30F3" w:rsidP="0015644C">
      <w:pPr>
        <w:pStyle w:val="Teks"/>
        <w:spacing w:after="0"/>
        <w:rPr>
          <w:rStyle w:val="longtext"/>
          <w:rFonts w:asciiTheme="minorHAnsi" w:hAnsiTheme="minorHAnsi" w:cstheme="minorHAnsi"/>
          <w:szCs w:val="24"/>
          <w:lang w:val="it-IT"/>
        </w:rPr>
      </w:pPr>
      <w:r w:rsidRPr="0015644C">
        <w:rPr>
          <w:rStyle w:val="longtext"/>
          <w:rFonts w:asciiTheme="minorHAnsi" w:hAnsiTheme="minorHAnsi" w:cstheme="minorHAnsi"/>
          <w:szCs w:val="24"/>
          <w:lang w:val="it-IT"/>
        </w:rPr>
        <w:t>Pendidikan Pancasila merupakan matak pelajaran pokok yang terdapat di Sekolah Dasar. Pendidikan pancasila atau yang biasa dikenal dengan Pendidikan Kewarganegaraan (PKN) merupakan pembelajaran yang berkenan dengan pembelajaran moral. Pada pendidikan pancasila bukan sekedar belajar mengenai pengetahuan semata, tetapi juga mengajarkan nilai-nilai luhur landasan negara Indonesia yakni Pancasila. Pancasila memiliki lima sila yang masing-masing sila memiliki simbol-simbol serta mengandung makna atau arti di dalamnya. Adapun makna atau arti yang terkandung dalam simbol pancasila yaitu sebagai berikut:</w:t>
      </w:r>
    </w:p>
    <w:p w14:paraId="4B0C228B" w14:textId="4940E244" w:rsidR="00BE30F3" w:rsidRPr="0015644C" w:rsidRDefault="00BE30F3" w:rsidP="0015644C">
      <w:pPr>
        <w:pStyle w:val="Teks"/>
        <w:numPr>
          <w:ilvl w:val="0"/>
          <w:numId w:val="16"/>
        </w:numPr>
        <w:spacing w:after="0"/>
        <w:ind w:left="567"/>
        <w:rPr>
          <w:rStyle w:val="longtext"/>
          <w:rFonts w:asciiTheme="minorHAnsi" w:hAnsiTheme="minorHAnsi" w:cstheme="minorHAnsi"/>
          <w:szCs w:val="24"/>
          <w:lang w:val="it-IT"/>
        </w:rPr>
      </w:pPr>
      <w:r w:rsidRPr="0015644C">
        <w:rPr>
          <w:rStyle w:val="longtext"/>
          <w:rFonts w:asciiTheme="minorHAnsi" w:hAnsiTheme="minorHAnsi" w:cstheme="minorHAnsi"/>
          <w:szCs w:val="24"/>
          <w:lang w:val="it-IT"/>
        </w:rPr>
        <w:t xml:space="preserve">Simbol pertama pancasila </w:t>
      </w:r>
      <w:r w:rsidR="00BD5761" w:rsidRPr="0015644C">
        <w:rPr>
          <w:rStyle w:val="longtext"/>
          <w:rFonts w:asciiTheme="minorHAnsi" w:hAnsiTheme="minorHAnsi" w:cstheme="minorHAnsi"/>
          <w:szCs w:val="24"/>
          <w:lang w:val="it-IT"/>
        </w:rPr>
        <w:t>yaitu “Bintang”. Bintang memiliki arti cahaya sedangkan 5 sudut sila melambangkan jumlah sila maupun jumlah 5 agama besar di Indonesia, sehingga bintang yang memiliki 5 sudut menggambarkan cahaya seperti Tuhan yang maknanya adalah sebagai jalan kepercayaan masing-masing individu yang dianggapnya benar serta menerangi lima sila pancasila sesuai dengan jumlah silanya. Adapun salah satu sikap sesuai sila pertama yaitu bersyukur. Bersyukur dapat dilakukan dengan cara menghargai kemampuan satu sama lain, selalu berdoa, beribadah dan menghormati orang lain.</w:t>
      </w:r>
    </w:p>
    <w:p w14:paraId="5B800CC3" w14:textId="37933C63" w:rsidR="007B14FA" w:rsidRPr="0015644C" w:rsidRDefault="00BD5761" w:rsidP="0015644C">
      <w:pPr>
        <w:pStyle w:val="Teks"/>
        <w:numPr>
          <w:ilvl w:val="0"/>
          <w:numId w:val="16"/>
        </w:numPr>
        <w:spacing w:after="0"/>
        <w:ind w:left="567"/>
        <w:rPr>
          <w:rStyle w:val="longtext"/>
          <w:rFonts w:asciiTheme="minorHAnsi" w:hAnsiTheme="minorHAnsi" w:cstheme="minorHAnsi"/>
          <w:szCs w:val="24"/>
          <w:lang w:val="it-IT"/>
        </w:rPr>
      </w:pPr>
      <w:r w:rsidRPr="0015644C">
        <w:rPr>
          <w:rStyle w:val="longtext"/>
          <w:rFonts w:asciiTheme="minorHAnsi" w:hAnsiTheme="minorHAnsi" w:cstheme="minorHAnsi"/>
          <w:szCs w:val="24"/>
          <w:lang w:val="it-IT"/>
        </w:rPr>
        <w:t>Simbol kedua yaitu “Rantai Emas”. Rantai emas pada simbol kedua tersusun dari potongan lingkaran dan segiempat yang saling terhubung</w:t>
      </w:r>
      <w:r w:rsidR="007B14FA" w:rsidRPr="0015644C">
        <w:rPr>
          <w:rStyle w:val="longtext"/>
          <w:rFonts w:asciiTheme="minorHAnsi" w:hAnsiTheme="minorHAnsi" w:cstheme="minorHAnsi"/>
          <w:szCs w:val="24"/>
          <w:lang w:val="it-IT"/>
        </w:rPr>
        <w:t xml:space="preserve">. Seperti halnya rantai simbol kedua meski berbeda bentuk tetapi menjadi kuat karena saling terkait menggambarkan manusia satu sama lain meski berbeda tetapi perlu besatu agar menjadi kuat. Adapun </w:t>
      </w:r>
      <w:r w:rsidR="007B14FA" w:rsidRPr="0015644C">
        <w:rPr>
          <w:rStyle w:val="longtext"/>
          <w:rFonts w:asciiTheme="minorHAnsi" w:hAnsiTheme="minorHAnsi" w:cstheme="minorHAnsi"/>
          <w:szCs w:val="24"/>
          <w:lang w:val="it-IT"/>
        </w:rPr>
        <w:lastRenderedPageBreak/>
        <w:t xml:space="preserve">beberapa sikap sesuai sila kedua yaitu harus saling menyanyangi, menghormati dan menghargai. </w:t>
      </w:r>
    </w:p>
    <w:p w14:paraId="27B33B2F" w14:textId="4A8CEF3D" w:rsidR="007B14FA" w:rsidRPr="0015644C" w:rsidRDefault="007B14FA" w:rsidP="0015644C">
      <w:pPr>
        <w:pStyle w:val="Teks"/>
        <w:numPr>
          <w:ilvl w:val="0"/>
          <w:numId w:val="16"/>
        </w:numPr>
        <w:spacing w:after="0"/>
        <w:ind w:left="567"/>
        <w:rPr>
          <w:rStyle w:val="longtext"/>
          <w:rFonts w:asciiTheme="minorHAnsi" w:hAnsiTheme="minorHAnsi" w:cstheme="minorHAnsi"/>
          <w:szCs w:val="24"/>
          <w:lang w:val="it-IT"/>
        </w:rPr>
      </w:pPr>
      <w:r w:rsidRPr="0015644C">
        <w:rPr>
          <w:rStyle w:val="longtext"/>
          <w:rFonts w:asciiTheme="minorHAnsi" w:hAnsiTheme="minorHAnsi" w:cstheme="minorHAnsi"/>
          <w:szCs w:val="24"/>
          <w:lang w:val="it-IT"/>
        </w:rPr>
        <w:t xml:space="preserve">Simbol ketiga yaitu “Pohon Beringin”. Pohon beringin merupakan sebuah pohon berakal tunggal yang sangat kuat untuk menopang pohon yang sangat besar. Seperti halnya Indonesia merupana negara kesatuan yang memiliki bermacam-macam keberagaman tetapi tetap satu yaitu Indonesia. Adapun </w:t>
      </w:r>
      <w:r w:rsidR="00D47A19" w:rsidRPr="0015644C">
        <w:rPr>
          <w:rStyle w:val="longtext"/>
          <w:rFonts w:asciiTheme="minorHAnsi" w:hAnsiTheme="minorHAnsi" w:cstheme="minorHAnsi"/>
          <w:szCs w:val="24"/>
          <w:lang w:val="it-IT"/>
        </w:rPr>
        <w:t>sikap yang sesuai dengan sila ketiga yaitu gotong royong. Gotong royong yang kita tah adalah budaya dari rakyat Indonesia sendiri merupakan suatu kegiatan yang dilaksanakan bersama-sama supaya menjadi ringan.</w:t>
      </w:r>
    </w:p>
    <w:p w14:paraId="1BB6403A" w14:textId="456EECA5" w:rsidR="00D47A19" w:rsidRPr="0015644C" w:rsidRDefault="00D47A19" w:rsidP="0015644C">
      <w:pPr>
        <w:pStyle w:val="Teks"/>
        <w:numPr>
          <w:ilvl w:val="0"/>
          <w:numId w:val="16"/>
        </w:numPr>
        <w:spacing w:after="0"/>
        <w:ind w:left="567"/>
        <w:rPr>
          <w:rStyle w:val="longtext"/>
          <w:rFonts w:asciiTheme="minorHAnsi" w:hAnsiTheme="minorHAnsi" w:cstheme="minorHAnsi"/>
          <w:szCs w:val="24"/>
          <w:lang w:val="it-IT"/>
        </w:rPr>
      </w:pPr>
      <w:r w:rsidRPr="0015644C">
        <w:rPr>
          <w:rStyle w:val="longtext"/>
          <w:rFonts w:asciiTheme="minorHAnsi" w:hAnsiTheme="minorHAnsi" w:cstheme="minorHAnsi"/>
          <w:szCs w:val="24"/>
          <w:lang w:val="it-IT"/>
        </w:rPr>
        <w:t>Simbol keempat yaitu “Kepala Banteng”. Kepala Banteng dipilih karena memiliki arti bahwa banteng merupakan hewan yang suka berkumpul atau bersosial</w:t>
      </w:r>
      <w:r w:rsidR="001D4438" w:rsidRPr="0015644C">
        <w:rPr>
          <w:rStyle w:val="longtext"/>
          <w:rFonts w:asciiTheme="minorHAnsi" w:hAnsiTheme="minorHAnsi" w:cstheme="minorHAnsi"/>
          <w:szCs w:val="24"/>
          <w:lang w:val="it-IT"/>
        </w:rPr>
        <w:t>isasi. Adapun sikap yang mencerminkan dari sila keempat sendiri yaitu bermusyawarah atau berdiskusi, menghargai pendapat orang lain, menghargai hasil diskusi, berani bertanya dan menyampaikan pendapat.</w:t>
      </w:r>
    </w:p>
    <w:p w14:paraId="099A2A73" w14:textId="4487095F" w:rsidR="001D4438" w:rsidRPr="0015644C" w:rsidRDefault="001D4438" w:rsidP="0015644C">
      <w:pPr>
        <w:pStyle w:val="Teks"/>
        <w:numPr>
          <w:ilvl w:val="0"/>
          <w:numId w:val="16"/>
        </w:numPr>
        <w:spacing w:after="0"/>
        <w:ind w:left="567"/>
        <w:rPr>
          <w:rStyle w:val="longtext"/>
          <w:rFonts w:asciiTheme="minorHAnsi" w:hAnsiTheme="minorHAnsi" w:cstheme="minorHAnsi"/>
          <w:szCs w:val="24"/>
          <w:lang w:val="it-IT"/>
        </w:rPr>
      </w:pPr>
      <w:r w:rsidRPr="0015644C">
        <w:rPr>
          <w:rStyle w:val="longtext"/>
          <w:rFonts w:asciiTheme="minorHAnsi" w:hAnsiTheme="minorHAnsi" w:cstheme="minorHAnsi"/>
          <w:szCs w:val="24"/>
          <w:lang w:val="it-IT"/>
        </w:rPr>
        <w:t xml:space="preserve">Yang terakhir yaitu simbol kelima adalah “Padi dan Kapas”. Simbol kelima ini menggambarkan padi dan kapas sebagai kebutuhan pokok berupa pangan dan sandang untuk syarat mencapai kemakmuran. Adapun salah satu sikap yang mencerminkan sesuai sila kelima yaitu hidup sederhana. Hidup sederhana sendiri merupakan hidup yang tidak berlebihan dan tidak menghambur-hamburkan </w:t>
      </w:r>
      <w:r w:rsidR="00490EDE" w:rsidRPr="0015644C">
        <w:rPr>
          <w:rStyle w:val="longtext"/>
          <w:rFonts w:asciiTheme="minorHAnsi" w:hAnsiTheme="minorHAnsi" w:cstheme="minorHAnsi"/>
          <w:szCs w:val="24"/>
          <w:lang w:val="it-IT"/>
        </w:rPr>
        <w:t xml:space="preserve">sesuatu yang dimilikinya. Sikap-sikap yang sesuai dengan makna dari simbol pancasila yang telah dijabarkan tersebut layak untuk diajarkan pada peserta didik sehingga kelak bisa menjadi orang yang berguna untuk bangsa. </w:t>
      </w:r>
      <w:r w:rsidR="00490EDE" w:rsidRPr="0015644C">
        <w:rPr>
          <w:rStyle w:val="longtext"/>
          <w:rFonts w:asciiTheme="minorHAnsi" w:hAnsiTheme="minorHAnsi" w:cstheme="minorHAnsi"/>
          <w:szCs w:val="24"/>
          <w:lang w:val="it-IT"/>
        </w:rPr>
        <w:fldChar w:fldCharType="begin" w:fldLock="1"/>
      </w:r>
      <w:r w:rsidR="00FE2B78" w:rsidRPr="0015644C">
        <w:rPr>
          <w:rStyle w:val="longtext"/>
          <w:rFonts w:asciiTheme="minorHAnsi" w:hAnsiTheme="minorHAnsi" w:cstheme="minorHAnsi"/>
          <w:szCs w:val="24"/>
          <w:lang w:val="it-IT"/>
        </w:rPr>
        <w:instrText>ADDIN CSL_CITATION {"citationItems":[{"id":"ITEM-1","itemData":{"DOI":"10.20961/ddi.v8i02.39795","ISSN":"2337-8786","abstract":"The purpose of this study was to increased  the understanding of the meaning of the pancasila symbol with a Mind Mapping model in SD Negeri Tunggulsari 1 school year 2019/2020. The researching is a Classroom Action Research at elementary school  concocted in two cycles. every cycle consists of four stages, there are: planning, action, observation, and reflection. The technique to collect data, there are documentation, interviews, observation, and tests. The result of data collection were used as the source of triangulation and triangulation methods.The data analysis was performed of using interactive analysis technique. The first cycle resulted in a percentage of 54,54% and the study continued with the second cycle with the percentage of 90,90%. the outcome of research shows that the use Mind Mapping model can increased  the understanding of the meaning of pancasila symbols at SD Negeri Tunggulsari 1 school years 2019/2020.","author":[{"dropping-particle":"","family":"Nasrullah","given":"Abid","non-dropping-particle":"","parse-names":false,"suffix":""}],"container-title":"Didaktika Dwija Indria","id":"ITEM-1","issue":"2","issued":{"date-parts":[["2020"]]},"title":"Upaya Peningkatan Pemahaman Makna Simbol-Simbol Pancasila Melalui Model Mind Mapping Pada Siswa Kelas III SD Negeri Tunggulsari I Tahun Ajaran 2019/2020","type":"article-journal","volume":"8"},"uris":["http://www.mendeley.com/documents/?uuid=30fbde84-9e29-4ef2-ae9b-59f6829736e1"]}],"mendeley":{"formattedCitation":"(Nasrullah, 2020)","plainTextFormattedCitation":"(Nasrullah, 2020)","previouslyFormattedCitation":"(Nasrullah, 2020)"},"properties":{"noteIndex":0},"schema":"https://github.com/citation-style-language/schema/raw/master/csl-citation.json"}</w:instrText>
      </w:r>
      <w:r w:rsidR="00490EDE" w:rsidRPr="0015644C">
        <w:rPr>
          <w:rStyle w:val="longtext"/>
          <w:rFonts w:asciiTheme="minorHAnsi" w:hAnsiTheme="minorHAnsi" w:cstheme="minorHAnsi"/>
          <w:szCs w:val="24"/>
          <w:lang w:val="it-IT"/>
        </w:rPr>
        <w:fldChar w:fldCharType="separate"/>
      </w:r>
      <w:r w:rsidR="00490EDE" w:rsidRPr="0015644C">
        <w:rPr>
          <w:rStyle w:val="longtext"/>
          <w:rFonts w:asciiTheme="minorHAnsi" w:hAnsiTheme="minorHAnsi" w:cstheme="minorHAnsi"/>
          <w:noProof/>
          <w:szCs w:val="24"/>
          <w:lang w:val="it-IT"/>
        </w:rPr>
        <w:t>(Nasrullah, 2020)</w:t>
      </w:r>
      <w:r w:rsidR="00490EDE" w:rsidRPr="0015644C">
        <w:rPr>
          <w:rStyle w:val="longtext"/>
          <w:rFonts w:asciiTheme="minorHAnsi" w:hAnsiTheme="minorHAnsi" w:cstheme="minorHAnsi"/>
          <w:szCs w:val="24"/>
          <w:lang w:val="it-IT"/>
        </w:rPr>
        <w:fldChar w:fldCharType="end"/>
      </w:r>
      <w:r w:rsidR="00490EDE" w:rsidRPr="0015644C">
        <w:rPr>
          <w:rStyle w:val="longtext"/>
          <w:rFonts w:asciiTheme="minorHAnsi" w:hAnsiTheme="minorHAnsi" w:cstheme="minorHAnsi"/>
          <w:szCs w:val="24"/>
          <w:lang w:val="it-IT"/>
        </w:rPr>
        <w:t>.</w:t>
      </w:r>
    </w:p>
    <w:p w14:paraId="2539B890" w14:textId="77777777" w:rsidR="00CB6477" w:rsidRPr="0015644C" w:rsidRDefault="00CB6477" w:rsidP="0015644C">
      <w:pPr>
        <w:pStyle w:val="Teks"/>
        <w:spacing w:after="0"/>
        <w:ind w:left="567" w:firstLine="0"/>
        <w:rPr>
          <w:rStyle w:val="longtext"/>
          <w:rFonts w:asciiTheme="minorHAnsi" w:hAnsiTheme="minorHAnsi" w:cstheme="minorHAnsi"/>
          <w:szCs w:val="24"/>
          <w:lang w:val="it-IT"/>
        </w:rPr>
      </w:pPr>
    </w:p>
    <w:p w14:paraId="0B65DCF2" w14:textId="092B9967" w:rsidR="001C428B" w:rsidRPr="0015644C" w:rsidRDefault="007A72D5" w:rsidP="0015644C">
      <w:pPr>
        <w:pStyle w:val="Teks"/>
        <w:spacing w:after="0"/>
        <w:rPr>
          <w:rStyle w:val="longtext"/>
          <w:rFonts w:asciiTheme="minorHAnsi" w:hAnsiTheme="minorHAnsi" w:cstheme="minorHAnsi"/>
          <w:szCs w:val="24"/>
          <w:lang w:val="it-IT"/>
        </w:rPr>
      </w:pPr>
      <w:r w:rsidRPr="0015644C">
        <w:rPr>
          <w:rStyle w:val="longtext"/>
          <w:rFonts w:asciiTheme="minorHAnsi" w:hAnsiTheme="minorHAnsi" w:cstheme="minorHAnsi"/>
          <w:szCs w:val="24"/>
          <w:lang w:val="it-IT"/>
        </w:rPr>
        <w:t xml:space="preserve">Pengenalan terhadap simbol-simbol Pancasila serta penerapan sila-sila pancasila yang terkandung dalan Pancasila dari sila ke 1 sampai sila-sila ke V yang harus dipelajari serta diterapkan melalui karakteristik yang dimiliki oleh peserta didik agar dapat tumbuh dan berkembang sesuai dengan Profil Pelajar Pancasila. Karakteristik peserta didik Sekolah Dasar (SD) menurut piaget berada pada tahap operasional konkret (usia 7-11 tahun), anak sudah cukup </w:t>
      </w:r>
      <w:r w:rsidR="00B801D9" w:rsidRPr="0015644C">
        <w:rPr>
          <w:rStyle w:val="longtext"/>
          <w:rFonts w:asciiTheme="minorHAnsi" w:hAnsiTheme="minorHAnsi" w:cstheme="minorHAnsi"/>
          <w:szCs w:val="24"/>
          <w:lang w:val="it-IT"/>
        </w:rPr>
        <w:t>matang untuk menggunakan pemikiran logis, tetapi hanya objek fisik yang ada saat ini. Karakteristik siswa SD pada umumnya karakteristik senang bermain, senang bergerak, senang bekerja kelompok dan senang memperagakan sesuatu secara langsung.</w:t>
      </w:r>
      <w:r w:rsidR="000712ED" w:rsidRPr="0015644C">
        <w:rPr>
          <w:rStyle w:val="longtext"/>
          <w:rFonts w:asciiTheme="minorHAnsi" w:hAnsiTheme="minorHAnsi" w:cstheme="minorHAnsi"/>
          <w:szCs w:val="24"/>
          <w:lang w:val="it-IT"/>
        </w:rPr>
        <w:t xml:space="preserve"> Oleh karena itu, perlu adanya suatu bentuk perubahan dalam proses pembelajaran agar lebih berpusat pa</w:t>
      </w:r>
      <w:r w:rsidR="00D96E74" w:rsidRPr="0015644C">
        <w:rPr>
          <w:rStyle w:val="longtext"/>
          <w:rFonts w:asciiTheme="minorHAnsi" w:hAnsiTheme="minorHAnsi" w:cstheme="minorHAnsi"/>
          <w:szCs w:val="24"/>
          <w:lang w:val="it-IT"/>
        </w:rPr>
        <w:t>d</w:t>
      </w:r>
      <w:r w:rsidR="000712ED" w:rsidRPr="0015644C">
        <w:rPr>
          <w:rStyle w:val="longtext"/>
          <w:rFonts w:asciiTheme="minorHAnsi" w:hAnsiTheme="minorHAnsi" w:cstheme="minorHAnsi"/>
          <w:szCs w:val="24"/>
          <w:lang w:val="it-IT"/>
        </w:rPr>
        <w:t xml:space="preserve">a peserta didik </w:t>
      </w:r>
      <w:r w:rsidR="00D96E74" w:rsidRPr="0015644C">
        <w:rPr>
          <w:rStyle w:val="longtext"/>
          <w:rFonts w:asciiTheme="minorHAnsi" w:hAnsiTheme="minorHAnsi" w:cstheme="minorHAnsi"/>
          <w:szCs w:val="24"/>
          <w:lang w:val="it-IT"/>
        </w:rPr>
        <w:t>dengan melibatkan peserta didik secara aktif dalam proses pembelajaran melalui media atau model pembelajaran yang sesuai.</w:t>
      </w:r>
      <w:r w:rsidR="00B801D9" w:rsidRPr="0015644C">
        <w:rPr>
          <w:rStyle w:val="longtext"/>
          <w:rFonts w:asciiTheme="minorHAnsi" w:hAnsiTheme="minorHAnsi" w:cstheme="minorHAnsi"/>
          <w:szCs w:val="24"/>
          <w:lang w:val="it-IT"/>
        </w:rPr>
        <w:t xml:space="preserve"> </w:t>
      </w:r>
      <w:r w:rsidR="001C428B" w:rsidRPr="0015644C">
        <w:rPr>
          <w:rStyle w:val="longtext"/>
          <w:rFonts w:asciiTheme="minorHAnsi" w:hAnsiTheme="minorHAnsi" w:cstheme="minorHAnsi"/>
          <w:szCs w:val="24"/>
          <w:lang w:val="it-IT"/>
        </w:rPr>
        <w:fldChar w:fldCharType="begin" w:fldLock="1"/>
      </w:r>
      <w:r w:rsidR="001C428B" w:rsidRPr="0015644C">
        <w:rPr>
          <w:rStyle w:val="longtext"/>
          <w:rFonts w:asciiTheme="minorHAnsi" w:hAnsiTheme="minorHAnsi" w:cstheme="minorHAnsi"/>
          <w:szCs w:val="24"/>
          <w:lang w:val="it-IT"/>
        </w:rPr>
        <w:instrText>ADDIN CSL_CITATION {"citationItems":[{"id":"ITEM-1","itemData":{"author":[{"dropping-particle":"","family":"Helmi","given":"Citra","non-dropping-particle":"","parse-names":false,"suffix":""}],"container-title":"Wahana Pedagogika","id":"ITEM-1","issue":"02","issued":{"date-parts":[["2023"]]},"page":"22-32","title":"Peningkatan Hasil Belajar Pendidikan Pancasila Melalui Media Panila (Papan Penerapan Nilai-nilai Pancasila","type":"article-journal","volume":"05"},"uris":["http://www.mendeley.com/documents/?uuid=4d704792-bf1e-4145-a9ec-8eabe193e3dd"]}],"mendeley":{"formattedCitation":"(Helmi, 2023)","plainTextFormattedCitation":"(Helmi, 2023)","previouslyFormattedCitation":"(Helmi, 2023)"},"properties":{"noteIndex":0},"schema":"https://github.com/citation-style-language/schema/raw/master/csl-citation.json"}</w:instrText>
      </w:r>
      <w:r w:rsidR="001C428B" w:rsidRPr="0015644C">
        <w:rPr>
          <w:rStyle w:val="longtext"/>
          <w:rFonts w:asciiTheme="minorHAnsi" w:hAnsiTheme="minorHAnsi" w:cstheme="minorHAnsi"/>
          <w:szCs w:val="24"/>
          <w:lang w:val="it-IT"/>
        </w:rPr>
        <w:fldChar w:fldCharType="separate"/>
      </w:r>
      <w:r w:rsidR="001C428B" w:rsidRPr="0015644C">
        <w:rPr>
          <w:rStyle w:val="longtext"/>
          <w:rFonts w:asciiTheme="minorHAnsi" w:hAnsiTheme="minorHAnsi" w:cstheme="minorHAnsi"/>
          <w:noProof/>
          <w:szCs w:val="24"/>
          <w:lang w:val="it-IT"/>
        </w:rPr>
        <w:t>(Helmi, 2023)</w:t>
      </w:r>
      <w:r w:rsidR="001C428B" w:rsidRPr="0015644C">
        <w:rPr>
          <w:rStyle w:val="longtext"/>
          <w:rFonts w:asciiTheme="minorHAnsi" w:hAnsiTheme="minorHAnsi" w:cstheme="minorHAnsi"/>
          <w:szCs w:val="24"/>
          <w:lang w:val="it-IT"/>
        </w:rPr>
        <w:fldChar w:fldCharType="end"/>
      </w:r>
      <w:r w:rsidR="001C428B" w:rsidRPr="0015644C">
        <w:rPr>
          <w:rStyle w:val="longtext"/>
          <w:rFonts w:asciiTheme="minorHAnsi" w:hAnsiTheme="minorHAnsi" w:cstheme="minorHAnsi"/>
          <w:szCs w:val="24"/>
          <w:lang w:val="it-IT"/>
        </w:rPr>
        <w:t xml:space="preserve">. </w:t>
      </w:r>
    </w:p>
    <w:p w14:paraId="4FD2B451" w14:textId="4DA19D58" w:rsidR="00FE2B78" w:rsidRPr="0015644C" w:rsidRDefault="00FE2B78" w:rsidP="0015644C">
      <w:pPr>
        <w:pStyle w:val="Teks"/>
        <w:spacing w:after="0"/>
        <w:rPr>
          <w:rStyle w:val="longtext"/>
          <w:rFonts w:asciiTheme="minorHAnsi" w:hAnsiTheme="minorHAnsi" w:cstheme="minorHAnsi"/>
          <w:szCs w:val="24"/>
          <w:lang w:val="it-IT"/>
        </w:rPr>
      </w:pPr>
      <w:r w:rsidRPr="0015644C">
        <w:rPr>
          <w:rStyle w:val="longtext"/>
          <w:rFonts w:asciiTheme="minorHAnsi" w:hAnsiTheme="minorHAnsi" w:cstheme="minorHAnsi"/>
          <w:szCs w:val="24"/>
          <w:lang w:val="it-IT"/>
        </w:rPr>
        <w:tab/>
      </w:r>
      <w:r w:rsidR="00004D60" w:rsidRPr="0015644C">
        <w:rPr>
          <w:rStyle w:val="longtext"/>
          <w:rFonts w:asciiTheme="minorHAnsi" w:hAnsiTheme="minorHAnsi" w:cstheme="minorHAnsi"/>
          <w:szCs w:val="24"/>
          <w:lang w:val="it-IT"/>
        </w:rPr>
        <w:t xml:space="preserve">Media pembelajaran adalah alat bantu, bahan atau teknik yang memungkinkan digunakan dalam proses pembelajaran berlangsung agar proses interkasi antara guru dengan siswa dapat berlangsung secara tepat </w:t>
      </w:r>
      <w:r w:rsidR="00004D60" w:rsidRPr="0015644C">
        <w:rPr>
          <w:rStyle w:val="longtext"/>
          <w:rFonts w:asciiTheme="minorHAnsi" w:hAnsiTheme="minorHAnsi" w:cstheme="minorHAnsi"/>
          <w:szCs w:val="24"/>
          <w:lang w:val="it-IT"/>
        </w:rPr>
        <w:fldChar w:fldCharType="begin" w:fldLock="1"/>
      </w:r>
      <w:r w:rsidR="0015644C" w:rsidRPr="0015644C">
        <w:rPr>
          <w:rStyle w:val="longtext"/>
          <w:rFonts w:asciiTheme="minorHAnsi" w:hAnsiTheme="minorHAnsi" w:cstheme="minorHAnsi"/>
          <w:szCs w:val="24"/>
          <w:lang w:val="it-IT"/>
        </w:rPr>
        <w:instrText>ADDIN CSL_CITATION {"citationItems":[{"id":"ITEM-1","itemData":{"author":[{"dropping-particle":"","family":"Khuluqo","given":"","non-dropping-particle":"","parse-names":false,"suffix":""}],"id":"ITEM-1","issued":{"date-parts":[["2017"]]},"publisher":"Pustaka Pelajar","title":"Belajar Dan Pembelajaran Konsep Dasar Metode Dan Aplikasi Nilai-Nilai Spiritualitas Dalam Proses Pembelajaran.","type":"book"},"uris":["http://www.mendeley.com/documents/?uuid=09972549-ce79-4f59-aa51-18f9d1173737"]}],"mendeley":{"formattedCitation":"(Khuluqo, 2017)","plainTextFormattedCitation":"(Khuluqo, 2017)","previouslyFormattedCitation":"(Khuluqo, 2017)"},"properties":{"noteIndex":0},"schema":"https://github.com/citation-style-language/schema/raw/master/csl-citation.json"}</w:instrText>
      </w:r>
      <w:r w:rsidR="00004D60" w:rsidRPr="0015644C">
        <w:rPr>
          <w:rStyle w:val="longtext"/>
          <w:rFonts w:asciiTheme="minorHAnsi" w:hAnsiTheme="minorHAnsi" w:cstheme="minorHAnsi"/>
          <w:szCs w:val="24"/>
          <w:lang w:val="it-IT"/>
        </w:rPr>
        <w:fldChar w:fldCharType="separate"/>
      </w:r>
      <w:r w:rsidR="00004D60" w:rsidRPr="0015644C">
        <w:rPr>
          <w:rStyle w:val="longtext"/>
          <w:rFonts w:asciiTheme="minorHAnsi" w:hAnsiTheme="minorHAnsi" w:cstheme="minorHAnsi"/>
          <w:noProof/>
          <w:szCs w:val="24"/>
          <w:lang w:val="it-IT"/>
        </w:rPr>
        <w:t>(Khuluqo, 2017)</w:t>
      </w:r>
      <w:r w:rsidR="00004D60" w:rsidRPr="0015644C">
        <w:rPr>
          <w:rStyle w:val="longtext"/>
          <w:rFonts w:asciiTheme="minorHAnsi" w:hAnsiTheme="minorHAnsi" w:cstheme="minorHAnsi"/>
          <w:szCs w:val="24"/>
          <w:lang w:val="it-IT"/>
        </w:rPr>
        <w:fldChar w:fldCharType="end"/>
      </w:r>
      <w:r w:rsidR="00004D60" w:rsidRPr="0015644C">
        <w:rPr>
          <w:rStyle w:val="longtext"/>
          <w:rFonts w:asciiTheme="minorHAnsi" w:hAnsiTheme="minorHAnsi" w:cstheme="minorHAnsi"/>
          <w:szCs w:val="24"/>
          <w:lang w:val="it-IT"/>
        </w:rPr>
        <w:t xml:space="preserve">. </w:t>
      </w:r>
      <w:r w:rsidR="00257032" w:rsidRPr="0015644C">
        <w:rPr>
          <w:rStyle w:val="longtext"/>
          <w:rFonts w:asciiTheme="minorHAnsi" w:hAnsiTheme="minorHAnsi" w:cstheme="minorHAnsi"/>
          <w:szCs w:val="24"/>
          <w:lang w:val="it-IT"/>
        </w:rPr>
        <w:t xml:space="preserve">Terdapat lima kompenen dalam pengertian media pembelajaran. Pertama, sebagai perantara materi dalam proses pembelajaran. Kedua, sebagai sumber belajar. Ketiga, sebagai alat bantu untuk menstimulus motivasi peserta didik dalam belajar. Keempat, sebagai sebagai alat bantu yang efektif untuk mencapai hasil pembelajaran yang utuh dan bemakna. Kelima, alat untuk memperoleh dan meningkatkan skill. Kelima komponen tersebut berkolaborasi dengan baik akan berimplikasi kepada berhasilnya pencapaian pembelajaran sesuai dengan target yang diharapkan. </w:t>
      </w:r>
      <w:r w:rsidR="0021195E" w:rsidRPr="0015644C">
        <w:rPr>
          <w:rStyle w:val="longtext"/>
          <w:rFonts w:asciiTheme="minorHAnsi" w:hAnsiTheme="minorHAnsi" w:cstheme="minorHAnsi"/>
          <w:szCs w:val="24"/>
          <w:lang w:val="it-IT"/>
        </w:rPr>
        <w:fldChar w:fldCharType="begin" w:fldLock="1"/>
      </w:r>
      <w:r w:rsidR="0064779D" w:rsidRPr="0015644C">
        <w:rPr>
          <w:rStyle w:val="longtext"/>
          <w:rFonts w:asciiTheme="minorHAnsi" w:hAnsiTheme="minorHAnsi" w:cstheme="minorHAnsi"/>
          <w:szCs w:val="24"/>
          <w:lang w:val="it-IT"/>
        </w:rPr>
        <w:instrText>ADDIN CSL_CITATION {"citationItems":[{"id":"ITEM-1","itemData":{"ISBN":"9786239662387","abstract":"Seiring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san","given":"Muhammad","non-dropping-particle":"","parse-names":false,"suffix":""},{"dropping-particle":"","family":"Milawati","given":"","non-dropping-particle":"","parse-names":false,"suffix":""},{"dropping-particle":"","family":"Darodjat","given":"","non-dropping-particle":"","parse-names":false,"suffix":""},{"dropping-particle":"","family":"Khairani","given":"HarahapTuti","non-dropping-particle":"","parse-names":false,"suffix":""},{"dropping-particle":"","family":"Tahrim","given":"Tasdin","non-dropping-particle":"","parse-names":false,"suffix":""}],"container-title":"Tahta Media Group","id":"ITEM-1","issued":{"date-parts":[["2021"]]},"number-of-pages":"29-31","title":"Media Pembelajaran","type":"book"},"uris":["http://www.mendeley.com/documents/?uuid=6c30fc55-bdd1-4550-862f-98e724f4bdd1"]}],"mendeley":{"formattedCitation":"(Hasan et al., 2021)","plainTextFormattedCitation":"(Hasan et al., 2021)","previouslyFormattedCitation":"(Hasan et al., 2021)"},"properties":{"noteIndex":0},"schema":"https://github.com/citation-style-language/schema/raw/master/csl-citation.json"}</w:instrText>
      </w:r>
      <w:r w:rsidR="0021195E" w:rsidRPr="0015644C">
        <w:rPr>
          <w:rStyle w:val="longtext"/>
          <w:rFonts w:asciiTheme="minorHAnsi" w:hAnsiTheme="minorHAnsi" w:cstheme="minorHAnsi"/>
          <w:szCs w:val="24"/>
          <w:lang w:val="it-IT"/>
        </w:rPr>
        <w:fldChar w:fldCharType="separate"/>
      </w:r>
      <w:r w:rsidR="0021195E" w:rsidRPr="0015644C">
        <w:rPr>
          <w:rStyle w:val="longtext"/>
          <w:rFonts w:asciiTheme="minorHAnsi" w:hAnsiTheme="minorHAnsi" w:cstheme="minorHAnsi"/>
          <w:noProof/>
          <w:szCs w:val="24"/>
          <w:lang w:val="it-IT"/>
        </w:rPr>
        <w:t xml:space="preserve">(Hasan </w:t>
      </w:r>
      <w:r w:rsidR="0021195E" w:rsidRPr="0015644C">
        <w:rPr>
          <w:rStyle w:val="longtext"/>
          <w:rFonts w:asciiTheme="minorHAnsi" w:hAnsiTheme="minorHAnsi" w:cstheme="minorHAnsi"/>
          <w:noProof/>
          <w:szCs w:val="24"/>
          <w:lang w:val="it-IT"/>
        </w:rPr>
        <w:lastRenderedPageBreak/>
        <w:t>et al., 2021)</w:t>
      </w:r>
      <w:r w:rsidR="0021195E" w:rsidRPr="0015644C">
        <w:rPr>
          <w:rStyle w:val="longtext"/>
          <w:rFonts w:asciiTheme="minorHAnsi" w:hAnsiTheme="minorHAnsi" w:cstheme="minorHAnsi"/>
          <w:szCs w:val="24"/>
          <w:lang w:val="it-IT"/>
        </w:rPr>
        <w:fldChar w:fldCharType="end"/>
      </w:r>
      <w:r w:rsidR="0021195E" w:rsidRPr="0015644C">
        <w:rPr>
          <w:rStyle w:val="longtext"/>
          <w:rFonts w:asciiTheme="minorHAnsi" w:hAnsiTheme="minorHAnsi" w:cstheme="minorHAnsi"/>
          <w:szCs w:val="24"/>
          <w:lang w:val="it-IT"/>
        </w:rPr>
        <w:t xml:space="preserve">. </w:t>
      </w:r>
      <w:r w:rsidR="0015644C" w:rsidRPr="0015644C">
        <w:rPr>
          <w:rStyle w:val="longtext"/>
          <w:rFonts w:asciiTheme="minorHAnsi" w:hAnsiTheme="minorHAnsi" w:cstheme="minorHAnsi"/>
          <w:szCs w:val="24"/>
          <w:lang w:val="it-IT"/>
        </w:rPr>
        <w:t xml:space="preserve">Penggunaan alat atau pemanfaatan media pembelajaran dalam proses belajar mengajar juga dapat membangkitkan keinginan atau minat belajar siswa. Penggunaan atau pemanfaatan media pembelajaran juga dapat meningkatkan pemahaman siswa terhadap pelajaran sehingga dapat membantu proses pembelajaran menjadi lebih efektif dalam penyampaian isi pembelajaran </w:t>
      </w:r>
      <w:r w:rsidR="0015644C" w:rsidRPr="0015644C">
        <w:rPr>
          <w:rStyle w:val="longtext"/>
          <w:rFonts w:asciiTheme="minorHAnsi" w:hAnsiTheme="minorHAnsi" w:cstheme="minorHAnsi"/>
          <w:szCs w:val="24"/>
          <w:lang w:val="it-IT"/>
        </w:rPr>
        <w:fldChar w:fldCharType="begin" w:fldLock="1"/>
      </w:r>
      <w:r w:rsidR="002F6813">
        <w:rPr>
          <w:rStyle w:val="longtext"/>
          <w:rFonts w:asciiTheme="minorHAnsi" w:hAnsiTheme="minorHAnsi" w:cstheme="minorHAnsi"/>
          <w:szCs w:val="24"/>
          <w:lang w:val="it-IT"/>
        </w:rPr>
        <w:instrText>ADDIN CSL_CITATION {"citationItems":[{"id":"ITEM-1","itemData":{"abstract":"Perkembangan zaman semakin modern, guru dituntut berinovasi mengenai media pembelajaran. Penelitian ini bertujuan untuk mengetahui kelayakan media pembelajaran video animasi berbasis powtoon, mengetahui respon siswa kelas IV pada pembelajaran IPA materi sumber energi alternatif. Penelitian ini dilakukan di SDN Sukamakmur 03 tahun ajaran 2020/2021 pada semester genap. Metode penelitian yang digunakan adalah penelitian dan pengembangan atau Research and Development (R&amp;D). Model yang digunakan dalam penelitian ini yaitu addie yang memilki 5 tahapan yaitu: analysis, design, development, implementation, and evaluation. Teknik pengumpulan data pada penelitian ini menggunakan kuesioner dan lembar instrument yang digunakan yaitu angket dengan menggnakan skala likert. Uji produk dilakukan oleh dua ahli materi dan dua ahli media, serta siswa merupakan responden pada media yang dikembangkan. Media pembelajaran ini di uji cobakan kepada 18 siswa sebagai uji terbatas. Hasil penelitan ini menunjukkan ahli materi memperoleh nilai skor sebesar 85,88%, ahli media sebesar 88,3%, dan siswa memperoleh skor 86,9% dengan kategori layak digunakan. Maka dapat disimpulkan bahwa media pembelajaran video animasi berbasis powtoon layak digunakan di kelas IV pada pembelajaran IPA materi sumber energi alternatif","author":[{"dropping-particle":"","family":"Fifit","given":"dewi fitria","non-dropping-particle":"","parse-names":false,"suffix":""},{"dropping-particle":"","family":"Sri","given":"handayani lestari","non-dropping-particle":"","parse-names":false,"suffix":""}],"container-title":"Jurnal Basicedu","id":"ITEM-1","issue":"4","issued":{"date-parts":[["2021"]]},"page":"2530-2540","title":"Pengembangan Media Pembelajaran Video Animasi En-Alter Sources Berbasis Aplikasi Powtoon Materi Sumber Energi Alternatif Sekolah Dasar","type":"article-journal","volume":"5"},"uris":["http://www.mendeley.com/documents/?uuid=530fb2de-8c3a-4069-bb54-cc5e1fc12b3e"]}],"mendeley":{"formattedCitation":"(Fifit &amp; Sri, 2021)","plainTextFormattedCitation":"(Fifit &amp; Sri, 2021)","previouslyFormattedCitation":"(Fifit &amp; Sri, 2021)"},"properties":{"noteIndex":0},"schema":"https://github.com/citation-style-language/schema/raw/master/csl-citation.json"}</w:instrText>
      </w:r>
      <w:r w:rsidR="0015644C" w:rsidRPr="0015644C">
        <w:rPr>
          <w:rStyle w:val="longtext"/>
          <w:rFonts w:asciiTheme="minorHAnsi" w:hAnsiTheme="minorHAnsi" w:cstheme="minorHAnsi"/>
          <w:szCs w:val="24"/>
          <w:lang w:val="it-IT"/>
        </w:rPr>
        <w:fldChar w:fldCharType="separate"/>
      </w:r>
      <w:r w:rsidR="0015644C" w:rsidRPr="0015644C">
        <w:rPr>
          <w:rStyle w:val="longtext"/>
          <w:rFonts w:asciiTheme="minorHAnsi" w:hAnsiTheme="minorHAnsi" w:cstheme="minorHAnsi"/>
          <w:noProof/>
          <w:szCs w:val="24"/>
          <w:lang w:val="it-IT"/>
        </w:rPr>
        <w:t>(Fifit &amp; Sri, 2021)</w:t>
      </w:r>
      <w:r w:rsidR="0015644C" w:rsidRPr="0015644C">
        <w:rPr>
          <w:rStyle w:val="longtext"/>
          <w:rFonts w:asciiTheme="minorHAnsi" w:hAnsiTheme="minorHAnsi" w:cstheme="minorHAnsi"/>
          <w:szCs w:val="24"/>
          <w:lang w:val="it-IT"/>
        </w:rPr>
        <w:fldChar w:fldCharType="end"/>
      </w:r>
      <w:r w:rsidR="0015644C" w:rsidRPr="0015644C">
        <w:rPr>
          <w:rStyle w:val="longtext"/>
          <w:rFonts w:asciiTheme="minorHAnsi" w:hAnsiTheme="minorHAnsi" w:cstheme="minorHAnsi"/>
          <w:szCs w:val="24"/>
          <w:lang w:val="it-IT"/>
        </w:rPr>
        <w:t xml:space="preserve">. </w:t>
      </w:r>
      <w:r w:rsidR="0015644C">
        <w:rPr>
          <w:rStyle w:val="longtext"/>
          <w:rFonts w:asciiTheme="minorHAnsi" w:hAnsiTheme="minorHAnsi" w:cstheme="minorHAnsi"/>
          <w:szCs w:val="24"/>
          <w:lang w:val="it-IT"/>
        </w:rPr>
        <w:t>Menurut</w:t>
      </w:r>
      <w:r w:rsidR="002F6813">
        <w:rPr>
          <w:rStyle w:val="longtext"/>
          <w:rFonts w:asciiTheme="minorHAnsi" w:hAnsiTheme="minorHAnsi" w:cstheme="minorHAnsi"/>
          <w:szCs w:val="24"/>
          <w:lang w:val="it-IT"/>
        </w:rPr>
        <w:t xml:space="preserve"> </w:t>
      </w:r>
      <w:r w:rsidR="002F6813">
        <w:rPr>
          <w:rStyle w:val="longtext"/>
          <w:rFonts w:asciiTheme="minorHAnsi" w:hAnsiTheme="minorHAnsi" w:cstheme="minorHAnsi"/>
          <w:szCs w:val="24"/>
          <w:lang w:val="it-IT"/>
        </w:rPr>
        <w:fldChar w:fldCharType="begin" w:fldLock="1"/>
      </w:r>
      <w:r w:rsidR="00373231">
        <w:rPr>
          <w:rStyle w:val="longtext"/>
          <w:rFonts w:asciiTheme="minorHAnsi" w:hAnsiTheme="minorHAnsi" w:cstheme="minorHAnsi"/>
          <w:szCs w:val="24"/>
          <w:lang w:val="it-IT"/>
        </w:rPr>
        <w:instrText>ADDIN CSL_CITATION {"citationItems":[{"id":"ITEM-1","itemData":{"DOI":"10.31004/basicedu.v4i2.351","ISSN":"2580-3735","abstract":"Penelitian ini bertujuan untuk mengetahui  pemanfaatan media pembelajaran dalam pembelajaran tematik terpadu di Sekolah Dasar kelas III tahun ajaran 2019/2020. Jenis penelitian ini adalah penelitian kualitatif deskriptif. Lokasi penelitian adalah Sekolah Dasar Negeri 009 Kepenuhan Kabupaten Rokan Hulu  Riau. Subyek Penelitian adaah Kepala Sekolah, Wakil Kepala Sekolah, dan Guru kelas III  A dan B Sekolah Dasar Negeri 009 Kepenuhan.Hasil penelitian Pemanfaatan media pembelajaran pada pembelajaran Tematik Terpadu pada kelas III SD Negeri 009 Kepenuhan bila dirancang dengan baik merupakan media pembelajaran yang efektif, dapat memudahkan dan meningkatkan kualitas pembelajaran, meningkatkan motivasi belajar siswa, mendukung pembelajaran individual sesuai kemampuan siswa, dan dapat digunakan sebagai penyampaian pesan langsung. Kegunaan dan peran media pembelajaran memperjelas penyajian pesan agar tidak terlalu bersifat verbalistis, mengatasi keterbatasan ruang, waktu dan daya indera. Faktor pendukung  m media pembelajaran sudah banyak di sediakan oleh sekolah dan siswa. Dengan adanya media pembelajaran siswa sangat tertarik untuk belajar, dengan kehadiran media membuat siswa  lebih termotivasi untuk belajar karena siswa tidak menerawang dalam belajar.","author":[{"dropping-particle":"","family":"Rejeki","given":"Rejeki","non-dropping-particle":"","parse-names":false,"suffix":""},{"dropping-particle":"","family":"Adnan","given":"M Fachri","non-dropping-particle":"","parse-names":false,"suffix":""},{"dropping-particle":"","family":"Siregar","given":"Pariang Sonang","non-dropping-particle":"","parse-names":false,"suffix":""}],"container-title":"Jurnal Basicedu","id":"ITEM-1","issue":"2","issued":{"date-parts":[["2020"]]},"page":"337-343","title":"Pemanfaatan Media Pembelajaran pada Pembelajaran Tematik Terpadu di Sekolah Dasar","type":"article-journal","volume":"4"},"uris":["http://www.mendeley.com/documents/?uuid=216ab87b-36ff-486e-9b56-7f1085b4fb21"]}],"mendeley":{"formattedCitation":"(Rejeki et al., 2020)","plainTextFormattedCitation":"(Rejeki et al., 2020)","previouslyFormattedCitation":"(Rejeki et al., 2020)"},"properties":{"noteIndex":0},"schema":"https://github.com/citation-style-language/schema/raw/master/csl-citation.json"}</w:instrText>
      </w:r>
      <w:r w:rsidR="002F6813">
        <w:rPr>
          <w:rStyle w:val="longtext"/>
          <w:rFonts w:asciiTheme="minorHAnsi" w:hAnsiTheme="minorHAnsi" w:cstheme="minorHAnsi"/>
          <w:szCs w:val="24"/>
          <w:lang w:val="it-IT"/>
        </w:rPr>
        <w:fldChar w:fldCharType="separate"/>
      </w:r>
      <w:r w:rsidR="002F6813" w:rsidRPr="002F6813">
        <w:rPr>
          <w:rStyle w:val="longtext"/>
          <w:rFonts w:asciiTheme="minorHAnsi" w:hAnsiTheme="minorHAnsi" w:cstheme="minorHAnsi"/>
          <w:noProof/>
          <w:szCs w:val="24"/>
          <w:lang w:val="it-IT"/>
        </w:rPr>
        <w:t>(Rejeki et al., 2020)</w:t>
      </w:r>
      <w:r w:rsidR="002F6813">
        <w:rPr>
          <w:rStyle w:val="longtext"/>
          <w:rFonts w:asciiTheme="minorHAnsi" w:hAnsiTheme="minorHAnsi" w:cstheme="minorHAnsi"/>
          <w:szCs w:val="24"/>
          <w:lang w:val="it-IT"/>
        </w:rPr>
        <w:fldChar w:fldCharType="end"/>
      </w:r>
      <w:r w:rsidR="0015644C">
        <w:rPr>
          <w:rStyle w:val="longtext"/>
          <w:rFonts w:asciiTheme="minorHAnsi" w:hAnsiTheme="minorHAnsi" w:cstheme="minorHAnsi"/>
          <w:szCs w:val="24"/>
          <w:lang w:val="it-IT"/>
        </w:rPr>
        <w:t>,</w:t>
      </w:r>
      <w:r w:rsidR="002F6813">
        <w:rPr>
          <w:rStyle w:val="longtext"/>
          <w:rFonts w:asciiTheme="minorHAnsi" w:hAnsiTheme="minorHAnsi" w:cstheme="minorHAnsi"/>
          <w:szCs w:val="24"/>
          <w:lang w:val="it-IT"/>
        </w:rPr>
        <w:t xml:space="preserve"> </w:t>
      </w:r>
      <w:r w:rsidR="0015644C">
        <w:rPr>
          <w:rStyle w:val="longtext"/>
          <w:rFonts w:asciiTheme="minorHAnsi" w:hAnsiTheme="minorHAnsi" w:cstheme="minorHAnsi"/>
          <w:szCs w:val="24"/>
          <w:lang w:val="it-IT"/>
        </w:rPr>
        <w:t xml:space="preserve">pemanfaatan media pembelajaran </w:t>
      </w:r>
      <w:r w:rsidR="002F6813">
        <w:rPr>
          <w:rStyle w:val="longtext"/>
          <w:rFonts w:asciiTheme="minorHAnsi" w:hAnsiTheme="minorHAnsi" w:cstheme="minorHAnsi"/>
          <w:szCs w:val="24"/>
          <w:lang w:val="it-IT"/>
        </w:rPr>
        <w:t xml:space="preserve">dapat berhasil dengan baik ketika siswa memanfaatkan semua alat inderanya. </w:t>
      </w:r>
      <w:r w:rsidR="00D96E74" w:rsidRPr="0015644C">
        <w:rPr>
          <w:rStyle w:val="longtext"/>
          <w:rFonts w:asciiTheme="minorHAnsi" w:hAnsiTheme="minorHAnsi" w:cstheme="minorHAnsi"/>
          <w:szCs w:val="24"/>
          <w:lang w:val="it-IT"/>
        </w:rPr>
        <w:t xml:space="preserve">Dengan pemahaman tersebut maka </w:t>
      </w:r>
      <w:r w:rsidR="0021195E" w:rsidRPr="0015644C">
        <w:rPr>
          <w:rStyle w:val="longtext"/>
          <w:rFonts w:asciiTheme="minorHAnsi" w:hAnsiTheme="minorHAnsi" w:cstheme="minorHAnsi"/>
          <w:szCs w:val="24"/>
          <w:lang w:val="it-IT"/>
        </w:rPr>
        <w:t>p</w:t>
      </w:r>
      <w:r w:rsidR="00D96E74" w:rsidRPr="0015644C">
        <w:rPr>
          <w:rStyle w:val="longtext"/>
          <w:rFonts w:asciiTheme="minorHAnsi" w:hAnsiTheme="minorHAnsi" w:cstheme="minorHAnsi"/>
          <w:szCs w:val="24"/>
          <w:lang w:val="it-IT"/>
        </w:rPr>
        <w:t>endidik dapat berperan sebagai fasilitator kepada peserta didik sehingga proses pembelajaran dapat melibatkan peserta didik secara aktif. Pendidik juga dapat memberikan rasa aman dan nyaman sehingga proses pembelajaran dapat mencapai tujuan pembelajaran yang diharapkan.</w:t>
      </w:r>
      <w:r w:rsidR="00373231">
        <w:rPr>
          <w:rStyle w:val="longtext"/>
          <w:rFonts w:asciiTheme="minorHAnsi" w:hAnsiTheme="minorHAnsi" w:cstheme="minorHAnsi"/>
          <w:szCs w:val="24"/>
          <w:lang w:val="it-IT"/>
        </w:rPr>
        <w:t xml:space="preserve"> Hal tersebut sejalan dengan pernyataan Wisada yang menyatakan bahwa pemanfaatan media sangat penting bagi guru untuk menunjang proses pembelajaran karena dapat meningkatkan daya tarik soswa sehingga tingkat pemahaman dapat meningkat </w:t>
      </w:r>
      <w:r w:rsidR="00373231">
        <w:rPr>
          <w:rStyle w:val="longtext"/>
          <w:rFonts w:asciiTheme="minorHAnsi" w:hAnsiTheme="minorHAnsi" w:cstheme="minorHAnsi"/>
          <w:szCs w:val="24"/>
          <w:lang w:val="it-IT"/>
        </w:rPr>
        <w:fldChar w:fldCharType="begin" w:fldLock="1"/>
      </w:r>
      <w:r w:rsidR="00AE5A73">
        <w:rPr>
          <w:rStyle w:val="longtext"/>
          <w:rFonts w:asciiTheme="minorHAnsi" w:hAnsiTheme="minorHAnsi" w:cstheme="minorHAnsi"/>
          <w:szCs w:val="24"/>
          <w:lang w:val="it-IT"/>
        </w:rPr>
        <w:instrText>ADDIN CSL_CITATION {"citationItems":[{"id":"ITEM-1","itemData":{"DOI":"10.23887/jet.v3i3.21735","ISSN":"2549-4856","abstract":"Pembelajaran pada abad ke-21 ini, selalu dituntut untuk mengikuti perkembangan ilmu pengetahuan dan teknologi, agar mampu menghadirkan suasana kelas yang sesuai dengan kebutuhan zaman. Tapi sampai saat ini proses pembelajaran masih sangat jarang menerapkan teknologi dalam pembelajaran, sehingga proses pembelajaran yang digunakan adalah pembelajaran konvensional yang menyebabkan kurangnya minat belajar siswa dan rendahnya hasil pencapaian belajar siswa. Penelitian ini bertujuan untuk (1) mendeskripsikan rancang bangun video pembelajaran berorientasi pendidikan karakter, (2) menguji validitas video pembelajaran berorientasi pendidikan karakter, (3) mengetahui efektivitas pengembangan video pembelajaran berorientasi pendidikan karakter. Analisis data menggunakan analisis deskriptif kualitatif, kuantitatif dan statistik inferensial (uji-t). Hasil penelitian ini, yaitu: (1) rancang bangun video pembelajaran menggunakan model pengembangan ADDIE, yaitu analysis, design, development, implementation, evaluation, (2) Pengembangan video pembelajaran ini valid berdasarkan penilaian ahli isi mata pelajaran 98,3% predikat sangat baik, ahli desain pembelajaran 93,3% predikat sangat baik, ahli media pembelajaran 96,5% predikat sangat baik, uji coba perorangan 94,53% predikat sangat baik, uji coba kelompok kecil 92,32% predikat sangat baik, uji coba lapangan 91% predikat sangat baik, (3) Efektivitas pengembangan menunjukkan, video pembelajaran berorientasi pendidikan karakter efektif meningkatkan hasil belajar Simulasi Digital (thitung = 17,900 &gt; ttabel = 2,000 pada taraf signifikansi 5%). Kata kunci: Pengembangan, Video Pembelajaran, Pendidikan Karakter","author":[{"dropping-particle":"","family":"Wisada","given":"Putu Darma","non-dropping-particle":"","parse-names":false,"suffix":""},{"dropping-particle":"","family":"Sudarma","given":"I Komang","non-dropping-particle":"","parse-names":false,"suffix":""},{"dropping-particle":"","family":"Yuda S","given":"Adr. I Wayan Ilia","non-dropping-particle":"","parse-names":false,"suffix":""}],"container-title":"Journal of Education Technology","id":"ITEM-1","issue":"3","issued":{"date-parts":[["2019"]]},"page":"140","title":"Pengembangan Media Video Pembelajaran Berorientasi Pendidikan Karakter","type":"article-journal","volume":"3"},"uris":["http://www.mendeley.com/documents/?uuid=750243e7-88d6-44cb-94c9-eef4df2a17f3"]}],"mendeley":{"formattedCitation":"(Wisada et al., 2019)","plainTextFormattedCitation":"(Wisada et al., 2019)","previouslyFormattedCitation":"(Wisada et al., 2019)"},"properties":{"noteIndex":0},"schema":"https://github.com/citation-style-language/schema/raw/master/csl-citation.json"}</w:instrText>
      </w:r>
      <w:r w:rsidR="00373231">
        <w:rPr>
          <w:rStyle w:val="longtext"/>
          <w:rFonts w:asciiTheme="minorHAnsi" w:hAnsiTheme="minorHAnsi" w:cstheme="minorHAnsi"/>
          <w:szCs w:val="24"/>
          <w:lang w:val="it-IT"/>
        </w:rPr>
        <w:fldChar w:fldCharType="separate"/>
      </w:r>
      <w:r w:rsidR="00373231" w:rsidRPr="00373231">
        <w:rPr>
          <w:rStyle w:val="longtext"/>
          <w:rFonts w:asciiTheme="minorHAnsi" w:hAnsiTheme="minorHAnsi" w:cstheme="minorHAnsi"/>
          <w:noProof/>
          <w:szCs w:val="24"/>
          <w:lang w:val="it-IT"/>
        </w:rPr>
        <w:t>(Wisada et al., 2019)</w:t>
      </w:r>
      <w:r w:rsidR="00373231">
        <w:rPr>
          <w:rStyle w:val="longtext"/>
          <w:rFonts w:asciiTheme="minorHAnsi" w:hAnsiTheme="minorHAnsi" w:cstheme="minorHAnsi"/>
          <w:szCs w:val="24"/>
          <w:lang w:val="it-IT"/>
        </w:rPr>
        <w:fldChar w:fldCharType="end"/>
      </w:r>
      <w:r w:rsidR="00373231">
        <w:rPr>
          <w:rStyle w:val="longtext"/>
          <w:rFonts w:asciiTheme="minorHAnsi" w:hAnsiTheme="minorHAnsi" w:cstheme="minorHAnsi"/>
          <w:szCs w:val="24"/>
          <w:lang w:val="it-IT"/>
        </w:rPr>
        <w:t>.</w:t>
      </w:r>
    </w:p>
    <w:p w14:paraId="24D3C410" w14:textId="5086B85D" w:rsidR="00D96E74" w:rsidRPr="0015644C" w:rsidRDefault="00C458FE" w:rsidP="0015644C">
      <w:pPr>
        <w:pStyle w:val="Teks"/>
        <w:spacing w:after="0"/>
        <w:rPr>
          <w:rStyle w:val="longtext"/>
          <w:rFonts w:asciiTheme="minorHAnsi" w:hAnsiTheme="minorHAnsi" w:cstheme="minorHAnsi"/>
          <w:szCs w:val="24"/>
          <w:lang w:val="it-IT"/>
        </w:rPr>
      </w:pPr>
      <w:r w:rsidRPr="0015644C">
        <w:rPr>
          <w:rStyle w:val="longtext"/>
          <w:rFonts w:asciiTheme="minorHAnsi" w:hAnsiTheme="minorHAnsi" w:cstheme="minorHAnsi"/>
          <w:szCs w:val="24"/>
          <w:lang w:val="it-IT"/>
        </w:rPr>
        <w:t>Berdasarkan hasil observasi</w:t>
      </w:r>
      <w:r w:rsidR="0099389C" w:rsidRPr="0015644C">
        <w:rPr>
          <w:rStyle w:val="longtext"/>
          <w:rFonts w:asciiTheme="minorHAnsi" w:hAnsiTheme="minorHAnsi" w:cstheme="minorHAnsi"/>
          <w:szCs w:val="24"/>
          <w:lang w:val="it-IT"/>
        </w:rPr>
        <w:t xml:space="preserve"> terdapat beberapa permasalahan yang ditemukan yaitu</w:t>
      </w:r>
      <w:r w:rsidR="00866970">
        <w:rPr>
          <w:rStyle w:val="longtext"/>
          <w:rFonts w:asciiTheme="minorHAnsi" w:hAnsiTheme="minorHAnsi" w:cstheme="minorHAnsi"/>
          <w:szCs w:val="24"/>
          <w:lang w:val="it-IT"/>
        </w:rPr>
        <w:t xml:space="preserve"> </w:t>
      </w:r>
      <w:r w:rsidR="0099389C" w:rsidRPr="0015644C">
        <w:rPr>
          <w:rStyle w:val="longtext"/>
          <w:rFonts w:asciiTheme="minorHAnsi" w:hAnsiTheme="minorHAnsi" w:cstheme="minorHAnsi"/>
          <w:szCs w:val="24"/>
          <w:lang w:val="it-IT"/>
        </w:rPr>
        <w:t xml:space="preserve">beberapa </w:t>
      </w:r>
      <w:r w:rsidR="00866970">
        <w:rPr>
          <w:rStyle w:val="longtext"/>
          <w:rFonts w:asciiTheme="minorHAnsi" w:hAnsiTheme="minorHAnsi" w:cstheme="minorHAnsi"/>
          <w:szCs w:val="24"/>
          <w:lang w:val="it-IT"/>
        </w:rPr>
        <w:t>siswa</w:t>
      </w:r>
      <w:r w:rsidR="0099389C" w:rsidRPr="0015644C">
        <w:rPr>
          <w:rStyle w:val="longtext"/>
          <w:rFonts w:asciiTheme="minorHAnsi" w:hAnsiTheme="minorHAnsi" w:cstheme="minorHAnsi"/>
          <w:szCs w:val="24"/>
          <w:lang w:val="it-IT"/>
        </w:rPr>
        <w:t xml:space="preserve"> </w:t>
      </w:r>
      <w:r w:rsidR="0021195E" w:rsidRPr="0015644C">
        <w:rPr>
          <w:rStyle w:val="longtext"/>
          <w:rFonts w:asciiTheme="minorHAnsi" w:hAnsiTheme="minorHAnsi" w:cstheme="minorHAnsi"/>
          <w:szCs w:val="24"/>
          <w:lang w:val="it-IT"/>
        </w:rPr>
        <w:t xml:space="preserve">tidak </w:t>
      </w:r>
      <w:r w:rsidR="004E1EA4" w:rsidRPr="0015644C">
        <w:rPr>
          <w:rStyle w:val="longtext"/>
          <w:rFonts w:asciiTheme="minorHAnsi" w:hAnsiTheme="minorHAnsi" w:cstheme="minorHAnsi"/>
          <w:szCs w:val="24"/>
          <w:lang w:val="it-IT"/>
        </w:rPr>
        <w:t>dapat mengidentifikasi simbol-simbol pancasila dan penerapan</w:t>
      </w:r>
      <w:r w:rsidR="00866970">
        <w:rPr>
          <w:rStyle w:val="longtext"/>
          <w:rFonts w:asciiTheme="minorHAnsi" w:hAnsiTheme="minorHAnsi" w:cstheme="minorHAnsi"/>
          <w:szCs w:val="24"/>
          <w:lang w:val="it-IT"/>
        </w:rPr>
        <w:t xml:space="preserve"> sila pancasila</w:t>
      </w:r>
      <w:r w:rsidR="004E1EA4" w:rsidRPr="0015644C">
        <w:rPr>
          <w:rStyle w:val="longtext"/>
          <w:rFonts w:asciiTheme="minorHAnsi" w:hAnsiTheme="minorHAnsi" w:cstheme="minorHAnsi"/>
          <w:szCs w:val="24"/>
          <w:lang w:val="it-IT"/>
        </w:rPr>
        <w:t xml:space="preserve"> dengan benar </w:t>
      </w:r>
      <w:r w:rsidR="0021195E" w:rsidRPr="0015644C">
        <w:rPr>
          <w:rStyle w:val="longtext"/>
          <w:rFonts w:asciiTheme="minorHAnsi" w:hAnsiTheme="minorHAnsi" w:cstheme="minorHAnsi"/>
          <w:szCs w:val="24"/>
          <w:lang w:val="it-IT"/>
        </w:rPr>
        <w:t xml:space="preserve">serta </w:t>
      </w:r>
      <w:r w:rsidR="00866970">
        <w:rPr>
          <w:rStyle w:val="longtext"/>
          <w:rFonts w:asciiTheme="minorHAnsi" w:hAnsiTheme="minorHAnsi" w:cstheme="minorHAnsi"/>
          <w:szCs w:val="24"/>
          <w:lang w:val="it-IT"/>
        </w:rPr>
        <w:t>beberapa siswa</w:t>
      </w:r>
      <w:r w:rsidR="0021195E" w:rsidRPr="0015644C">
        <w:rPr>
          <w:rStyle w:val="longtext"/>
          <w:rFonts w:asciiTheme="minorHAnsi" w:hAnsiTheme="minorHAnsi" w:cstheme="minorHAnsi"/>
          <w:szCs w:val="24"/>
          <w:lang w:val="it-IT"/>
        </w:rPr>
        <w:t xml:space="preserve"> </w:t>
      </w:r>
      <w:r w:rsidR="0099389C" w:rsidRPr="0015644C">
        <w:rPr>
          <w:rStyle w:val="longtext"/>
          <w:rFonts w:asciiTheme="minorHAnsi" w:hAnsiTheme="minorHAnsi" w:cstheme="minorHAnsi"/>
          <w:szCs w:val="24"/>
          <w:lang w:val="it-IT"/>
        </w:rPr>
        <w:t xml:space="preserve">tidak aktif dalam proses pembelajaran </w:t>
      </w:r>
      <w:r w:rsidR="00752CDA" w:rsidRPr="0015644C">
        <w:rPr>
          <w:rStyle w:val="longtext"/>
          <w:rFonts w:asciiTheme="minorHAnsi" w:hAnsiTheme="minorHAnsi" w:cstheme="minorHAnsi"/>
          <w:szCs w:val="24"/>
          <w:lang w:val="it-IT"/>
        </w:rPr>
        <w:t xml:space="preserve">yang </w:t>
      </w:r>
      <w:r w:rsidR="0021195E" w:rsidRPr="0015644C">
        <w:rPr>
          <w:rStyle w:val="longtext"/>
          <w:rFonts w:asciiTheme="minorHAnsi" w:hAnsiTheme="minorHAnsi" w:cstheme="minorHAnsi"/>
          <w:szCs w:val="24"/>
          <w:lang w:val="it-IT"/>
        </w:rPr>
        <w:t xml:space="preserve">seharusnya kegiatan pembelajaran berpusat pada peserta didik. Guru juga kekurangan media yang mendukung proses pembelajaran. Guru hanya mengandalkan buku </w:t>
      </w:r>
      <w:r w:rsidR="00866970">
        <w:rPr>
          <w:rStyle w:val="longtext"/>
          <w:rFonts w:asciiTheme="minorHAnsi" w:hAnsiTheme="minorHAnsi" w:cstheme="minorHAnsi"/>
          <w:szCs w:val="24"/>
          <w:lang w:val="it-IT"/>
        </w:rPr>
        <w:t>paket siswa</w:t>
      </w:r>
      <w:r w:rsidR="0021195E" w:rsidRPr="0015644C">
        <w:rPr>
          <w:rStyle w:val="longtext"/>
          <w:rFonts w:asciiTheme="minorHAnsi" w:hAnsiTheme="minorHAnsi" w:cstheme="minorHAnsi"/>
          <w:szCs w:val="24"/>
          <w:lang w:val="it-IT"/>
        </w:rPr>
        <w:t xml:space="preserve"> dan video pembelajaran dari youtube</w:t>
      </w:r>
      <w:r w:rsidR="00374EFB" w:rsidRPr="0015644C">
        <w:rPr>
          <w:rStyle w:val="longtext"/>
          <w:rFonts w:asciiTheme="minorHAnsi" w:hAnsiTheme="minorHAnsi" w:cstheme="minorHAnsi"/>
          <w:szCs w:val="24"/>
          <w:lang w:val="it-IT"/>
        </w:rPr>
        <w:t xml:space="preserve">, kemudian guru hanya menggunakan metode ceramah di depan kelas. </w:t>
      </w:r>
      <w:r w:rsidR="0021195E" w:rsidRPr="0015644C">
        <w:rPr>
          <w:rStyle w:val="longtext"/>
          <w:rFonts w:asciiTheme="minorHAnsi" w:hAnsiTheme="minorHAnsi" w:cstheme="minorHAnsi"/>
          <w:szCs w:val="24"/>
          <w:lang w:val="it-IT"/>
        </w:rPr>
        <w:t xml:space="preserve">Berdasarkan observasi, terdapat </w:t>
      </w:r>
      <w:r w:rsidR="00374EFB" w:rsidRPr="0015644C">
        <w:rPr>
          <w:rStyle w:val="longtext"/>
          <w:rFonts w:asciiTheme="minorHAnsi" w:hAnsiTheme="minorHAnsi" w:cstheme="minorHAnsi"/>
          <w:szCs w:val="24"/>
          <w:lang w:val="it-IT"/>
        </w:rPr>
        <w:t>7</w:t>
      </w:r>
      <w:r w:rsidR="0021195E" w:rsidRPr="0015644C">
        <w:rPr>
          <w:rStyle w:val="longtext"/>
          <w:rFonts w:asciiTheme="minorHAnsi" w:hAnsiTheme="minorHAnsi" w:cstheme="minorHAnsi"/>
          <w:szCs w:val="24"/>
          <w:lang w:val="it-IT"/>
        </w:rPr>
        <w:t xml:space="preserve"> peserta didik yang tidak hafal dengan bunyi sila-sila pancasila.</w:t>
      </w:r>
      <w:r w:rsidR="00A62CD6" w:rsidRPr="0015644C">
        <w:rPr>
          <w:rStyle w:val="longtext"/>
          <w:rFonts w:asciiTheme="minorHAnsi" w:hAnsiTheme="minorHAnsi" w:cstheme="minorHAnsi"/>
          <w:szCs w:val="24"/>
          <w:lang w:val="it-IT"/>
        </w:rPr>
        <w:t xml:space="preserve"> Berdasarkan soal pretest, diperoleh data </w:t>
      </w:r>
      <w:r w:rsidR="00374EFB" w:rsidRPr="0015644C">
        <w:rPr>
          <w:rStyle w:val="longtext"/>
          <w:rFonts w:asciiTheme="minorHAnsi" w:hAnsiTheme="minorHAnsi" w:cstheme="minorHAnsi"/>
          <w:szCs w:val="24"/>
          <w:lang w:val="it-IT"/>
        </w:rPr>
        <w:t>hanya 1 peserta didik yang nilainya memenuhi KKM sehingga perlu peningkatan peningkatan hasil belajar terutama dalam kemampuan mengidentifikasi simbol-simbol pancasila dan penerapan sila-sila pancasila dalam lingkungan keluarga dan sekolah.</w:t>
      </w:r>
      <w:r w:rsidR="00752CDA" w:rsidRPr="0015644C">
        <w:rPr>
          <w:rStyle w:val="longtext"/>
          <w:rFonts w:asciiTheme="minorHAnsi" w:hAnsiTheme="minorHAnsi" w:cstheme="minorHAnsi"/>
          <w:szCs w:val="24"/>
          <w:lang w:val="it-IT"/>
        </w:rPr>
        <w:t xml:space="preserve"> Pembelajaran dapat dikatakan bermakna apabila guru dapat memberikan pembelajaran yang menarik minat siswa dalam mengikuti proses pembelajaran melalui media sehingga siswa dapat memahai materi yang disampaikan dengan baik.</w:t>
      </w:r>
      <w:r w:rsidR="00374EFB" w:rsidRPr="0015644C">
        <w:rPr>
          <w:rStyle w:val="longtext"/>
          <w:rFonts w:asciiTheme="minorHAnsi" w:hAnsiTheme="minorHAnsi" w:cstheme="minorHAnsi"/>
          <w:szCs w:val="24"/>
          <w:lang w:val="it-IT"/>
        </w:rPr>
        <w:t xml:space="preserve"> </w:t>
      </w:r>
    </w:p>
    <w:p w14:paraId="0A8DBE98" w14:textId="521E78B5" w:rsidR="0064779D" w:rsidRPr="0015644C" w:rsidRDefault="0064779D" w:rsidP="0015644C">
      <w:pPr>
        <w:pStyle w:val="Teks"/>
        <w:spacing w:after="0"/>
        <w:rPr>
          <w:rStyle w:val="longtext"/>
          <w:rFonts w:asciiTheme="minorHAnsi" w:hAnsiTheme="minorHAnsi" w:cstheme="minorHAnsi"/>
          <w:szCs w:val="24"/>
          <w:lang w:val="it-IT"/>
        </w:rPr>
      </w:pPr>
      <w:r w:rsidRPr="0015644C">
        <w:rPr>
          <w:rStyle w:val="longtext"/>
          <w:rFonts w:asciiTheme="minorHAnsi" w:hAnsiTheme="minorHAnsi" w:cstheme="minorHAnsi"/>
          <w:szCs w:val="24"/>
          <w:lang w:val="it-IT"/>
        </w:rPr>
        <w:t>Temuan penelitian sebelumny</w:t>
      </w:r>
      <w:r w:rsidR="00381474" w:rsidRPr="0015644C">
        <w:rPr>
          <w:rStyle w:val="longtext"/>
          <w:rFonts w:asciiTheme="minorHAnsi" w:hAnsiTheme="minorHAnsi" w:cstheme="minorHAnsi"/>
          <w:szCs w:val="24"/>
          <w:lang w:val="it-IT"/>
        </w:rPr>
        <w:t xml:space="preserve">a </w:t>
      </w:r>
      <w:r w:rsidRPr="0015644C">
        <w:rPr>
          <w:rStyle w:val="longtext"/>
          <w:rFonts w:asciiTheme="minorHAnsi" w:hAnsiTheme="minorHAnsi" w:cstheme="minorHAnsi"/>
          <w:szCs w:val="24"/>
          <w:lang w:val="it-IT"/>
        </w:rPr>
        <w:t>menyatakan bahwa</w:t>
      </w:r>
      <w:r w:rsidR="00ED65E6" w:rsidRPr="0015644C">
        <w:rPr>
          <w:rStyle w:val="longtext"/>
          <w:rFonts w:asciiTheme="minorHAnsi" w:hAnsiTheme="minorHAnsi" w:cstheme="minorHAnsi"/>
          <w:szCs w:val="24"/>
          <w:lang w:val="it-IT"/>
        </w:rPr>
        <w:t xml:space="preserve"> pada proses pembelajaran pendidikan pancasila</w:t>
      </w:r>
      <w:r w:rsidR="00381474" w:rsidRPr="0015644C">
        <w:rPr>
          <w:rStyle w:val="longtext"/>
          <w:rFonts w:asciiTheme="minorHAnsi" w:hAnsiTheme="minorHAnsi" w:cstheme="minorHAnsi"/>
          <w:szCs w:val="24"/>
          <w:lang w:val="it-IT"/>
        </w:rPr>
        <w:t xml:space="preserve"> dengan menggunakan Media Panila (Papan Penerapan Nilai-nilai Pancasila) pada siswa kelas V SD Negeri Kota Malang </w:t>
      </w:r>
      <w:r w:rsidR="00EE2710" w:rsidRPr="0015644C">
        <w:rPr>
          <w:rStyle w:val="longtext"/>
          <w:rFonts w:asciiTheme="minorHAnsi" w:hAnsiTheme="minorHAnsi" w:cstheme="minorHAnsi"/>
          <w:szCs w:val="24"/>
          <w:lang w:val="it-IT"/>
        </w:rPr>
        <w:t xml:space="preserve">berdampak langsung dengan pola pikir siswa dan keaktifan siswa dalam mengikuti proses pembelajaran sehingga dapat meningkatkan hasil belajar siswa </w:t>
      </w:r>
      <w:r w:rsidR="00EE2710" w:rsidRPr="0015644C">
        <w:rPr>
          <w:rStyle w:val="longtext"/>
          <w:rFonts w:asciiTheme="minorHAnsi" w:hAnsiTheme="minorHAnsi" w:cstheme="minorHAnsi"/>
          <w:szCs w:val="24"/>
          <w:lang w:val="it-IT"/>
        </w:rPr>
        <w:fldChar w:fldCharType="begin" w:fldLock="1"/>
      </w:r>
      <w:r w:rsidR="004E1EA4" w:rsidRPr="0015644C">
        <w:rPr>
          <w:rStyle w:val="longtext"/>
          <w:rFonts w:asciiTheme="minorHAnsi" w:hAnsiTheme="minorHAnsi" w:cstheme="minorHAnsi"/>
          <w:szCs w:val="24"/>
          <w:lang w:val="it-IT"/>
        </w:rPr>
        <w:instrText>ADDIN CSL_CITATION {"citationItems":[{"id":"ITEM-1","itemData":{"author":[{"dropping-particle":"","family":"Helmi","given":"Citra","non-dropping-particle":"","parse-names":false,"suffix":""}],"container-title":"Wahana Pedagogika","id":"ITEM-1","issue":"02","issued":{"date-parts":[["2023"]]},"page":"22-32","title":"Peningkatan Hasil Belajar Pendidikan Pancasila Melalui Media Panila (Papan Penerapan Nilai-nilai Pancasila","type":"article-journal","volume":"05"},"uris":["http://www.mendeley.com/documents/?uuid=4d704792-bf1e-4145-a9ec-8eabe193e3dd"]}],"mendeley":{"formattedCitation":"(Helmi, 2023)","plainTextFormattedCitation":"(Helmi, 2023)","previouslyFormattedCitation":"(Helmi, 2023)"},"properties":{"noteIndex":0},"schema":"https://github.com/citation-style-language/schema/raw/master/csl-citation.json"}</w:instrText>
      </w:r>
      <w:r w:rsidR="00EE2710" w:rsidRPr="0015644C">
        <w:rPr>
          <w:rStyle w:val="longtext"/>
          <w:rFonts w:asciiTheme="minorHAnsi" w:hAnsiTheme="minorHAnsi" w:cstheme="minorHAnsi"/>
          <w:szCs w:val="24"/>
          <w:lang w:val="it-IT"/>
        </w:rPr>
        <w:fldChar w:fldCharType="separate"/>
      </w:r>
      <w:r w:rsidR="00EE2710" w:rsidRPr="0015644C">
        <w:rPr>
          <w:rStyle w:val="longtext"/>
          <w:rFonts w:asciiTheme="minorHAnsi" w:hAnsiTheme="minorHAnsi" w:cstheme="minorHAnsi"/>
          <w:noProof/>
          <w:szCs w:val="24"/>
          <w:lang w:val="it-IT"/>
        </w:rPr>
        <w:t>(Helmi, 2023)</w:t>
      </w:r>
      <w:r w:rsidR="00EE2710" w:rsidRPr="0015644C">
        <w:rPr>
          <w:rStyle w:val="longtext"/>
          <w:rFonts w:asciiTheme="minorHAnsi" w:hAnsiTheme="minorHAnsi" w:cstheme="minorHAnsi"/>
          <w:szCs w:val="24"/>
          <w:lang w:val="it-IT"/>
        </w:rPr>
        <w:fldChar w:fldCharType="end"/>
      </w:r>
      <w:r w:rsidR="00EE2710" w:rsidRPr="0015644C">
        <w:rPr>
          <w:rStyle w:val="longtext"/>
          <w:rFonts w:asciiTheme="minorHAnsi" w:hAnsiTheme="minorHAnsi" w:cstheme="minorHAnsi"/>
          <w:szCs w:val="24"/>
          <w:lang w:val="it-IT"/>
        </w:rPr>
        <w:t>.</w:t>
      </w:r>
      <w:r w:rsidR="00752CDA" w:rsidRPr="0015644C">
        <w:rPr>
          <w:rStyle w:val="longtext"/>
          <w:rFonts w:asciiTheme="minorHAnsi" w:hAnsiTheme="minorHAnsi" w:cstheme="minorHAnsi"/>
          <w:szCs w:val="24"/>
          <w:lang w:val="it-IT"/>
        </w:rPr>
        <w:t xml:space="preserve"> </w:t>
      </w:r>
      <w:r w:rsidR="00EE2710" w:rsidRPr="0015644C">
        <w:rPr>
          <w:rStyle w:val="longtext"/>
          <w:rFonts w:asciiTheme="minorHAnsi" w:hAnsiTheme="minorHAnsi" w:cstheme="minorHAnsi"/>
          <w:szCs w:val="24"/>
          <w:lang w:val="it-IT"/>
        </w:rPr>
        <w:t xml:space="preserve">Menurut Indah, penggunaan media papan pancasila dapat meningkatkan hasil belajar siswa pada pembelajaran PKN </w:t>
      </w:r>
      <w:r w:rsidR="004E1EA4" w:rsidRPr="0015644C">
        <w:rPr>
          <w:rStyle w:val="longtext"/>
          <w:rFonts w:asciiTheme="minorHAnsi" w:hAnsiTheme="minorHAnsi" w:cstheme="minorHAnsi"/>
          <w:szCs w:val="24"/>
          <w:lang w:val="it-IT"/>
        </w:rPr>
        <w:t xml:space="preserve">di kelas II karena dalam penerapan media papan pancasila siswa dapat bermain dan mencocokkan gambar sesuai sila secara individu maupun kelompok sehingga siswa dapat terlibat dalam proses pembelajaran </w:t>
      </w:r>
      <w:r w:rsidR="004E1EA4" w:rsidRPr="0015644C">
        <w:rPr>
          <w:rStyle w:val="longtext"/>
          <w:rFonts w:asciiTheme="minorHAnsi" w:hAnsiTheme="minorHAnsi" w:cstheme="minorHAnsi"/>
          <w:szCs w:val="24"/>
          <w:lang w:val="it-IT"/>
        </w:rPr>
        <w:fldChar w:fldCharType="begin" w:fldLock="1"/>
      </w:r>
      <w:r w:rsidR="00D43A8C" w:rsidRPr="0015644C">
        <w:rPr>
          <w:rStyle w:val="longtext"/>
          <w:rFonts w:asciiTheme="minorHAnsi" w:hAnsiTheme="minorHAnsi" w:cstheme="minorHAnsi"/>
          <w:szCs w:val="24"/>
          <w:lang w:val="it-IT"/>
        </w:rPr>
        <w:instrText>ADDIN CSL_CITATION {"citationItems":[{"id":"ITEM-1","itemData":{"DOI":"10.53624/ptk.v2i1.47","ISSN":"2747-1977","abstract":"Salah satu pendidikan yang berperan sebagai pembentuk karakter bangsa yaitu Pendidikan Kewarganegaraan. Materi PPKn umumnya disajikan sangat teoritis, abstrak dan sulit dipahami oleh siswa. Selain itu, kurangnya keterampilan guru mengembangkan model dan media pembelajaran PPKn menyebabkan siswa kurang terlibat dalam proses pembelajaran, sehingga berdampak pada hasil belajar yang cukup rendah. Alternatif media pembelajaran yang dapat digunakan pada muatan PPKn ialah Papan Pintar Pancasila, dimana siswa dapat bermain dan mencocokkan gambar sesuai sila secara individu maupun kelompok. Tujuan dalam penelitian ini untuk meningkatkan hasil belajar PPKn melalui media Papan Pintar Pancasila pada siswa kelas II di SDN 2 Payaman, Nganjuk. Rancangan penelitian yang digunakan adalah penelitian tindakan kelas yang terdiri dari 2 siklus. Subjek penelitian ini adalah siswa kelas II SDN 2 Payaman Nganjuk yang berjumlah 27 siswa. Data penelitian diperoleh melalui observasi, tes, dan catatan lapangan. Data observasi kegiatan pembelajaran dianalisis dalam bentuk persentase dan nilai rata-rata kegiatan pembelajaran. Data tes hasil belajar siswa dianalisis dengan menjumlahkan nilai setiap aspek yang dinilai dan berdasarkan persentase ketuntasan belajar klasikal. Data catatan lapangan yang berisi berbagai kendala dianalisis kemudian dicari solusinya. Hasil penelitian menunjukkan bahwa hasil belajar siswa dalam pembelajaran mengalami peningkatan. Pada siklus I hasil belajar siswa mencapai 72,88% dan pada siklus II hasil belajar siswa mencapai 80,68%. Kesimpulan yang dapat diambil dari penelitian ini adalah penggunaan Media Papan Pancasila dapat meningkatkan hasil belajar siswa pada pembelajaran PPKn di kelas II SDN 2 Payaman Nganjuk.","author":[{"dropping-particle":"","family":"Pramitasari","given":"Indah","non-dropping-particle":"","parse-names":false,"suffix":""}],"container-title":"PTK: Jurnal Tindakan Kelas","id":"ITEM-1","issue":"1","issued":{"date-parts":[["2021"]]},"page":"68-76","title":"Media Papan Pintar Pancasila sebagai Upaya Peningkatan Hasil Belajar Siswa Kelas II SD Negeri 2 Payaman Nganjuk","type":"article-journal","volume":"2"},"uris":["http://www.mendeley.com/documents/?uuid=ef6f7c06-4aed-4ca6-bac5-8263b3c45644"]}],"mendeley":{"formattedCitation":"(Pramitasari, 2021)","plainTextFormattedCitation":"(Pramitasari, 2021)","previouslyFormattedCitation":"(Pramitasari, 2021)"},"properties":{"noteIndex":0},"schema":"https://github.com/citation-style-language/schema/raw/master/csl-citation.json"}</w:instrText>
      </w:r>
      <w:r w:rsidR="004E1EA4" w:rsidRPr="0015644C">
        <w:rPr>
          <w:rStyle w:val="longtext"/>
          <w:rFonts w:asciiTheme="minorHAnsi" w:hAnsiTheme="minorHAnsi" w:cstheme="minorHAnsi"/>
          <w:szCs w:val="24"/>
          <w:lang w:val="it-IT"/>
        </w:rPr>
        <w:fldChar w:fldCharType="separate"/>
      </w:r>
      <w:r w:rsidR="004E1EA4" w:rsidRPr="0015644C">
        <w:rPr>
          <w:rStyle w:val="longtext"/>
          <w:rFonts w:asciiTheme="minorHAnsi" w:hAnsiTheme="minorHAnsi" w:cstheme="minorHAnsi"/>
          <w:noProof/>
          <w:szCs w:val="24"/>
          <w:lang w:val="it-IT"/>
        </w:rPr>
        <w:t>(Pramitasari, 2021)</w:t>
      </w:r>
      <w:r w:rsidR="004E1EA4" w:rsidRPr="0015644C">
        <w:rPr>
          <w:rStyle w:val="longtext"/>
          <w:rFonts w:asciiTheme="minorHAnsi" w:hAnsiTheme="minorHAnsi" w:cstheme="minorHAnsi"/>
          <w:szCs w:val="24"/>
          <w:lang w:val="it-IT"/>
        </w:rPr>
        <w:fldChar w:fldCharType="end"/>
      </w:r>
      <w:r w:rsidR="004E1EA4" w:rsidRPr="0015644C">
        <w:rPr>
          <w:rStyle w:val="longtext"/>
          <w:rFonts w:asciiTheme="minorHAnsi" w:hAnsiTheme="minorHAnsi" w:cstheme="minorHAnsi"/>
          <w:szCs w:val="24"/>
          <w:lang w:val="it-IT"/>
        </w:rPr>
        <w:t xml:space="preserve">. </w:t>
      </w:r>
      <w:r w:rsidR="00752CDA" w:rsidRPr="0015644C">
        <w:rPr>
          <w:rStyle w:val="longtext"/>
          <w:rFonts w:asciiTheme="minorHAnsi" w:hAnsiTheme="minorHAnsi" w:cstheme="minorHAnsi"/>
          <w:szCs w:val="24"/>
          <w:lang w:val="it-IT"/>
        </w:rPr>
        <w:t>Berdasarkan permasalahan diatas, solusi yang dapat dilakukan untuk mengatasi masalah tersebut adalah dengan menggunakan media pembelajaran yang mendukung proses pembelajaran di dalam kelas dan menarik perhatian siswa untuk meningkatkan hasil belajar siswa.</w:t>
      </w:r>
      <w:r w:rsidR="00142496" w:rsidRPr="0015644C">
        <w:rPr>
          <w:rStyle w:val="longtext"/>
          <w:rFonts w:asciiTheme="minorHAnsi" w:hAnsiTheme="minorHAnsi" w:cstheme="minorHAnsi"/>
          <w:szCs w:val="24"/>
          <w:lang w:val="it-IT"/>
        </w:rPr>
        <w:t xml:space="preserve"> Media merupakan perantara atau pengantar pesan memahami, mengetahui dan mengenali sesuatu lebih baik, oleh karena itu media sangat bermanfaat dalam mencapai tujuan pembelajaran. </w:t>
      </w:r>
      <w:r w:rsidR="00142496" w:rsidRPr="0015644C">
        <w:rPr>
          <w:rStyle w:val="longtext"/>
          <w:rFonts w:asciiTheme="minorHAnsi" w:hAnsiTheme="minorHAnsi" w:cstheme="minorHAnsi"/>
          <w:szCs w:val="24"/>
          <w:lang w:val="it-IT"/>
        </w:rPr>
        <w:fldChar w:fldCharType="begin" w:fldLock="1"/>
      </w:r>
      <w:r w:rsidR="00EE2710" w:rsidRPr="0015644C">
        <w:rPr>
          <w:rStyle w:val="longtext"/>
          <w:rFonts w:asciiTheme="minorHAnsi" w:hAnsiTheme="minorHAnsi" w:cstheme="minorHAnsi"/>
          <w:szCs w:val="24"/>
          <w:lang w:val="it-IT"/>
        </w:rPr>
        <w:instrText>ADDIN CSL_CITATION {"citationItems":[{"id":"ITEM-1","itemData":{"DOI":"10.31004/obsesi.v6i2.1413","abstract":"Masih rendahnya kemampuan pendidik dalam membuat media video pembelajaran yang kreatif dan inovatif mengakibatkan kurangnya stimulasi terhadap perkembangan anak, padahal lingkungan terdekat dengan anak yang berbaur dengan kearifan lokal. Penelitian ini bertujuan untuk menghasilkan media video pembelajaran yang Valid, Prakis dan Efektif dalam menstimulasi perkembangan anak. Pengenalan kearifan lokal sejak dini merupakan salah satu upaya dalam melestarikan budaya bangsa. Penelitian ini menggunakan pendekatan Research and Development (RD) dengan model pengembangan Define (Pendefinisian), Design (Perancangan), Develop (Pengembangan) dan Disseminate (Penyebaran) (4D) Thiagarajan. Hasil uji yang dilakukan ialah uji validitas, praktikalitas dan efektivitas terhadap video pembelajaran. Hasil uji validitas dengan hasil rata-rata 83% pada kategori sangat valid. Hasil uji praktikalitas angket respon Guru untuk video pembelajaran dengan hasil rata-rata 93% pada kategori sangat praktis. Adapun angket respon Orangtua dengan hasil rata-rata 84,71% pada kategori sangat praktis. Selanjutnya hasil uji efektifitas pada video pembelajaran pada kategori sangat efektif","author":[{"dropping-particle":"","family":"Suryana","given":"Dadan","non-dropping-particle":"","parse-names":false,"suffix":""},{"dropping-particle":"","family":"Hijriani","given":"Aini","non-dropping-particle":"","parse-names":false,"suffix":""}],"container-title":"Jurnal Obsesi : Jurnal Pendidikan Anak Usia Dini","id":"ITEM-1","issue":"2","issued":{"date-parts":[["2021"]]},"page":"1077-1094","title":"Pengembangan Media Video Pembelajaran Tematik Anak Usia Dini 5-6 Tahun Berbasis Kearifan Lokal","type":"article-journal","volume":"6"},"uris":["http://www.mendeley.com/documents/?uuid=60895bdc-67b8-4e31-bc6a-e2924247fbf2"]}],"mendeley":{"formattedCitation":"(Suryana &amp; Hijriani, 2021)","plainTextFormattedCitation":"(Suryana &amp; Hijriani, 2021)","previouslyFormattedCitation":"(Suryana &amp; Hijriani, 2021)"},"properties":{"noteIndex":0},"schema":"https://github.com/citation-style-language/schema/raw/master/csl-citation.json"}</w:instrText>
      </w:r>
      <w:r w:rsidR="00142496" w:rsidRPr="0015644C">
        <w:rPr>
          <w:rStyle w:val="longtext"/>
          <w:rFonts w:asciiTheme="minorHAnsi" w:hAnsiTheme="minorHAnsi" w:cstheme="minorHAnsi"/>
          <w:szCs w:val="24"/>
          <w:lang w:val="it-IT"/>
        </w:rPr>
        <w:fldChar w:fldCharType="separate"/>
      </w:r>
      <w:r w:rsidR="00142496" w:rsidRPr="0015644C">
        <w:rPr>
          <w:rStyle w:val="longtext"/>
          <w:rFonts w:asciiTheme="minorHAnsi" w:hAnsiTheme="minorHAnsi" w:cstheme="minorHAnsi"/>
          <w:noProof/>
          <w:szCs w:val="24"/>
          <w:lang w:val="it-IT"/>
        </w:rPr>
        <w:t>(Suryana &amp; Hijriani, 2021)</w:t>
      </w:r>
      <w:r w:rsidR="00142496" w:rsidRPr="0015644C">
        <w:rPr>
          <w:rStyle w:val="longtext"/>
          <w:rFonts w:asciiTheme="minorHAnsi" w:hAnsiTheme="minorHAnsi" w:cstheme="minorHAnsi"/>
          <w:szCs w:val="24"/>
          <w:lang w:val="it-IT"/>
        </w:rPr>
        <w:fldChar w:fldCharType="end"/>
      </w:r>
    </w:p>
    <w:p w14:paraId="2E2D6C83" w14:textId="4E96879C" w:rsidR="009F08F3" w:rsidRPr="0015644C" w:rsidRDefault="009F08F3" w:rsidP="0015644C">
      <w:pPr>
        <w:pStyle w:val="Teks"/>
        <w:spacing w:after="0"/>
        <w:rPr>
          <w:rStyle w:val="longtext"/>
          <w:rFonts w:asciiTheme="minorHAnsi" w:hAnsiTheme="minorHAnsi" w:cstheme="minorHAnsi"/>
          <w:szCs w:val="24"/>
          <w:lang w:val="it-IT"/>
        </w:rPr>
      </w:pPr>
      <w:r w:rsidRPr="0015644C">
        <w:rPr>
          <w:rStyle w:val="longtext"/>
          <w:rFonts w:asciiTheme="minorHAnsi" w:hAnsiTheme="minorHAnsi" w:cstheme="minorHAnsi"/>
          <w:szCs w:val="24"/>
          <w:lang w:val="it-IT"/>
        </w:rPr>
        <w:lastRenderedPageBreak/>
        <w:t xml:space="preserve">Salah satu media pembelajaran yang dapat digunakan di kelas rendah </w:t>
      </w:r>
      <w:r w:rsidR="0031756F" w:rsidRPr="0015644C">
        <w:rPr>
          <w:rStyle w:val="longtext"/>
          <w:rFonts w:asciiTheme="minorHAnsi" w:hAnsiTheme="minorHAnsi" w:cstheme="minorHAnsi"/>
          <w:szCs w:val="24"/>
          <w:lang w:val="it-IT"/>
        </w:rPr>
        <w:t>adalah media papan pancasila. Alat peraga yang saya buat yaitu “P</w:t>
      </w:r>
      <w:r w:rsidR="009F1127" w:rsidRPr="0015644C">
        <w:rPr>
          <w:rStyle w:val="longtext"/>
          <w:rFonts w:asciiTheme="minorHAnsi" w:hAnsiTheme="minorHAnsi" w:cstheme="minorHAnsi"/>
          <w:szCs w:val="24"/>
          <w:lang w:val="it-IT"/>
        </w:rPr>
        <w:t>ANCI</w:t>
      </w:r>
      <w:r w:rsidR="0031756F" w:rsidRPr="0015644C">
        <w:rPr>
          <w:rStyle w:val="longtext"/>
          <w:rFonts w:asciiTheme="minorHAnsi" w:hAnsiTheme="minorHAnsi" w:cstheme="minorHAnsi"/>
          <w:szCs w:val="24"/>
          <w:lang w:val="it-IT"/>
        </w:rPr>
        <w:t xml:space="preserve"> (Papan Pancasila)” yang digunakan untuk kelas II SD/MI. Tujuan pembuatan </w:t>
      </w:r>
      <w:r w:rsidR="001B4485">
        <w:rPr>
          <w:rStyle w:val="longtext"/>
          <w:rFonts w:asciiTheme="minorHAnsi" w:hAnsiTheme="minorHAnsi" w:cstheme="minorHAnsi"/>
          <w:szCs w:val="24"/>
          <w:lang w:val="it-IT"/>
        </w:rPr>
        <w:t>media</w:t>
      </w:r>
      <w:r w:rsidR="0031756F" w:rsidRPr="0015644C">
        <w:rPr>
          <w:rStyle w:val="longtext"/>
          <w:rFonts w:asciiTheme="minorHAnsi" w:hAnsiTheme="minorHAnsi" w:cstheme="minorHAnsi"/>
          <w:szCs w:val="24"/>
          <w:lang w:val="it-IT"/>
        </w:rPr>
        <w:t xml:space="preserve"> ini adalah sebagai media pembelajaran yang dapat memudahkan </w:t>
      </w:r>
      <w:r w:rsidR="000835C5" w:rsidRPr="0015644C">
        <w:rPr>
          <w:rStyle w:val="longtext"/>
          <w:rFonts w:asciiTheme="minorHAnsi" w:hAnsiTheme="minorHAnsi" w:cstheme="minorHAnsi"/>
          <w:szCs w:val="24"/>
          <w:lang w:val="it-IT"/>
        </w:rPr>
        <w:t>siswa dalam mengidentifikasi simbol-simbol pancasila dan penerapannya di kehidupan keluarga dan sekolah. Kelebihan dari media ini adalah dengan yang warna-warni dapat meningkatkan minat siswa dalam mengikuti proses pembelajaran. Dengan menempelkan simbol-simbol pancasila di dalam lambang garuda pancasila dan penerapannya tanpa mereka sadari mereka bermain sambil belajar sehingga materi akan lebih mudah dipahami oleh siswa.</w:t>
      </w:r>
    </w:p>
    <w:p w14:paraId="19C4D4FE" w14:textId="36DDA4F5" w:rsidR="00E31321" w:rsidRPr="0015644C" w:rsidRDefault="000835C5" w:rsidP="0015644C">
      <w:pPr>
        <w:pStyle w:val="Teks"/>
        <w:spacing w:after="0"/>
        <w:rPr>
          <w:rStyle w:val="longtext"/>
          <w:rFonts w:asciiTheme="minorHAnsi" w:hAnsiTheme="minorHAnsi" w:cstheme="minorHAnsi"/>
          <w:szCs w:val="24"/>
          <w:lang w:val="it-IT"/>
        </w:rPr>
      </w:pPr>
      <w:r w:rsidRPr="0015644C">
        <w:rPr>
          <w:rStyle w:val="longtext"/>
          <w:rFonts w:asciiTheme="minorHAnsi" w:hAnsiTheme="minorHAnsi" w:cstheme="minorHAnsi"/>
          <w:szCs w:val="24"/>
          <w:lang w:val="it-IT"/>
        </w:rPr>
        <w:t xml:space="preserve">Adapun tujuan penelitian dari pemaparan latar belakang permasalahan tersebut adalah </w:t>
      </w:r>
      <w:r w:rsidR="004013E0" w:rsidRPr="0015644C">
        <w:rPr>
          <w:rStyle w:val="longtext"/>
          <w:rFonts w:asciiTheme="minorHAnsi" w:hAnsiTheme="minorHAnsi" w:cstheme="minorHAnsi"/>
          <w:szCs w:val="24"/>
          <w:lang w:val="it-IT"/>
        </w:rPr>
        <w:t xml:space="preserve">untuk meningkatkan kemampuan siswa dalam mengidentifikasi simbol-simbol pancasila dan penerapannya pada siswa kelas II di SDN Pandanwangi 4. </w:t>
      </w:r>
    </w:p>
    <w:p w14:paraId="0A2E5927" w14:textId="77777777" w:rsidR="0015644C" w:rsidRPr="0015644C" w:rsidRDefault="0015644C" w:rsidP="00866970">
      <w:pPr>
        <w:pStyle w:val="Teks"/>
        <w:spacing w:after="0"/>
        <w:ind w:firstLine="0"/>
        <w:rPr>
          <w:rFonts w:asciiTheme="minorHAnsi" w:hAnsiTheme="minorHAnsi" w:cstheme="minorHAnsi"/>
          <w:szCs w:val="24"/>
          <w:lang w:val="it-IT"/>
        </w:rPr>
      </w:pPr>
    </w:p>
    <w:p w14:paraId="3D273B81" w14:textId="5BCE70A8" w:rsidR="00D618A4" w:rsidRPr="0015644C" w:rsidRDefault="00D26F67" w:rsidP="0015644C">
      <w:pPr>
        <w:pStyle w:val="SubJudul1"/>
        <w:spacing w:line="276" w:lineRule="auto"/>
        <w:rPr>
          <w:rFonts w:asciiTheme="minorHAnsi" w:hAnsiTheme="minorHAnsi" w:cstheme="minorHAnsi"/>
          <w:szCs w:val="24"/>
          <w:lang w:val="it-IT"/>
        </w:rPr>
      </w:pPr>
      <w:r w:rsidRPr="0015644C">
        <w:rPr>
          <w:rFonts w:asciiTheme="minorHAnsi" w:hAnsiTheme="minorHAnsi" w:cstheme="minorHAnsi"/>
          <w:szCs w:val="24"/>
          <w:lang w:val="it-IT"/>
        </w:rPr>
        <w:t>Metode</w:t>
      </w:r>
    </w:p>
    <w:p w14:paraId="5B7545C4" w14:textId="52FB0A2B" w:rsidR="00204243" w:rsidRDefault="0064779D" w:rsidP="0015644C">
      <w:pPr>
        <w:pStyle w:val="Teks"/>
        <w:spacing w:after="0"/>
        <w:rPr>
          <w:rFonts w:asciiTheme="minorHAnsi" w:hAnsiTheme="minorHAnsi" w:cstheme="minorHAnsi"/>
          <w:szCs w:val="24"/>
          <w:lang w:val="it-IT"/>
        </w:rPr>
      </w:pPr>
      <w:r w:rsidRPr="0015644C">
        <w:rPr>
          <w:rFonts w:asciiTheme="minorHAnsi" w:hAnsiTheme="minorHAnsi" w:cstheme="minorHAnsi"/>
          <w:szCs w:val="24"/>
          <w:lang w:val="it-IT"/>
        </w:rPr>
        <w:t xml:space="preserve">Penelitian yang dilakukan menggunakan jenis Penelitian Tindakan Kelas (PTK) yakni penelitian yang diterapkan untuk memecahkan masalah dalam belajar atau meningkatkan kualitas pembelajaran di kelas. </w:t>
      </w:r>
      <w:r w:rsidR="00204243" w:rsidRPr="0015644C">
        <w:rPr>
          <w:rFonts w:asciiTheme="minorHAnsi" w:hAnsiTheme="minorHAnsi" w:cstheme="minorHAnsi"/>
          <w:szCs w:val="24"/>
          <w:lang w:val="it-IT"/>
        </w:rPr>
        <w:t xml:space="preserve">Setiap siklus terdiri dari empat tahapan yang terdapat dalam penelitian tindakan kelas yakni: (1) penyusunan rencana, (2) tindakan, (3) observasi, dan (4) refleksi. </w:t>
      </w:r>
      <w:r w:rsidR="00204243" w:rsidRPr="0015644C">
        <w:rPr>
          <w:rFonts w:asciiTheme="minorHAnsi" w:hAnsiTheme="minorHAnsi" w:cstheme="minorHAnsi"/>
          <w:szCs w:val="24"/>
          <w:lang w:val="it-IT"/>
        </w:rPr>
        <w:fldChar w:fldCharType="begin" w:fldLock="1"/>
      </w:r>
      <w:r w:rsidR="00204243" w:rsidRPr="0015644C">
        <w:rPr>
          <w:rFonts w:asciiTheme="minorHAnsi" w:hAnsiTheme="minorHAnsi" w:cstheme="minorHAnsi"/>
          <w:szCs w:val="24"/>
          <w:lang w:val="it-IT"/>
        </w:rPr>
        <w:instrText>ADDIN CSL_CITATION {"citationItems":[{"id":"ITEM-1","itemData":{"ISBN":"978-623-7699-73-6","abstract":"Dalam buku Classroom Action Research ini secara utuh membahas tentang hakikat penelitian tindakan kelas, model penelitian tindakan kelas, pengembangan kompetensi guru melalui penelitian tindakan kelas, instrumen pengumpulan data penelitian tindakan kelas, analisis data penelitian tindakan kelas, sistematika penelitian tindakan kelas. Penulis menyadari bahwa buku ini jauh dari sempurna dan masih banyak kekurangan. Untuk itu penuilis mohon maaf yang sebesar-besarnya dan mengharap kritik dan saran demi sempurnanya tulisan ini. Semoga segala kebaikan yang telah diberikan akan mendapat ridho Alloh SWT, amin. Akhir kata semoga buku ini berguna bagi semua pihak.","author":[{"dropping-particle":"","family":"Asrori","given":"","non-dropping-particle":"","parse-names":false,"suffix":""},{"dropping-particle":"","family":"Rusman","given":"","non-dropping-particle":"","parse-names":false,"suffix":""}],"container-title":"Pena Persada","id":"ITEM-1","issued":{"date-parts":[["2020"]]},"number-of-pages":"130","title":"Classroom Action Reserach Pengembangan Kompetensi Guru","type":"book"},"uris":["http://www.mendeley.com/documents/?uuid=d38b221b-fc0f-4f1d-83c0-a38641817c63"]}],"mendeley":{"formattedCitation":"(Asrori &amp; Rusman, 2020)","plainTextFormattedCitation":"(Asrori &amp; Rusman, 2020)","previouslyFormattedCitation":"(Asrori &amp; Rusman, 2020)"},"properties":{"noteIndex":0},"schema":"https://github.com/citation-style-language/schema/raw/master/csl-citation.json"}</w:instrText>
      </w:r>
      <w:r w:rsidR="00204243" w:rsidRPr="0015644C">
        <w:rPr>
          <w:rFonts w:asciiTheme="minorHAnsi" w:hAnsiTheme="minorHAnsi" w:cstheme="minorHAnsi"/>
          <w:szCs w:val="24"/>
          <w:lang w:val="it-IT"/>
        </w:rPr>
        <w:fldChar w:fldCharType="separate"/>
      </w:r>
      <w:r w:rsidR="00204243" w:rsidRPr="0015644C">
        <w:rPr>
          <w:rFonts w:asciiTheme="minorHAnsi" w:hAnsiTheme="minorHAnsi" w:cstheme="minorHAnsi"/>
          <w:noProof/>
          <w:szCs w:val="24"/>
          <w:lang w:val="it-IT"/>
        </w:rPr>
        <w:t>(Asrori &amp; Rusman, 2020)</w:t>
      </w:r>
      <w:r w:rsidR="00204243" w:rsidRPr="0015644C">
        <w:rPr>
          <w:rFonts w:asciiTheme="minorHAnsi" w:hAnsiTheme="minorHAnsi" w:cstheme="minorHAnsi"/>
          <w:szCs w:val="24"/>
          <w:lang w:val="it-IT"/>
        </w:rPr>
        <w:fldChar w:fldCharType="end"/>
      </w:r>
      <w:r w:rsidR="00204243" w:rsidRPr="0015644C">
        <w:rPr>
          <w:rFonts w:asciiTheme="minorHAnsi" w:hAnsiTheme="minorHAnsi" w:cstheme="minorHAnsi"/>
          <w:szCs w:val="24"/>
          <w:lang w:val="it-IT"/>
        </w:rPr>
        <w:t xml:space="preserve">. </w:t>
      </w:r>
      <w:r w:rsidR="00FE6B2E" w:rsidRPr="0015644C">
        <w:rPr>
          <w:rFonts w:asciiTheme="minorHAnsi" w:hAnsiTheme="minorHAnsi" w:cstheme="minorHAnsi"/>
          <w:szCs w:val="24"/>
          <w:lang w:val="it-IT"/>
        </w:rPr>
        <w:t xml:space="preserve">Penelitian tindakan kelas </w:t>
      </w:r>
      <w:r w:rsidR="005E137F" w:rsidRPr="0015644C">
        <w:rPr>
          <w:rFonts w:asciiTheme="minorHAnsi" w:hAnsiTheme="minorHAnsi" w:cstheme="minorHAnsi"/>
          <w:szCs w:val="24"/>
          <w:lang w:val="it-IT"/>
        </w:rPr>
        <w:t xml:space="preserve">memberikan banyak manfaat bagi guru di sekolah, seperti meningkatkan kompetensi dan kualitas mengajar di sekolah. Beberapa manfaat dari PTK antara lain: (1) memperbaiki dan meningkatkan metode pengajaran guru; (2) pengembangan profesional guru; (3) meningkatkan keterbukaan dan kepecayaan diri; (4) mendorong peran aktif guru dalam dunia penelitian empiris; (5) meningkatkan kompetensi guru. </w:t>
      </w:r>
      <w:r w:rsidR="009B0684" w:rsidRPr="0015644C">
        <w:rPr>
          <w:rFonts w:asciiTheme="minorHAnsi" w:hAnsiTheme="minorHAnsi" w:cstheme="minorHAnsi"/>
          <w:szCs w:val="24"/>
          <w:lang w:val="it-IT"/>
        </w:rPr>
        <w:t>Sekolah yang para gurunya mampu melakukan perubahan dan perbaikan dapat diwujudkan, seperti mengatasi masalah belajar siswa, memperbaiki kesalahan konsep, dan mengatasi berbagai kesulitan mengajar yang dihadapi oleh guru</w:t>
      </w:r>
      <w:r w:rsidR="003256FC" w:rsidRPr="0015644C">
        <w:rPr>
          <w:rFonts w:asciiTheme="minorHAnsi" w:hAnsiTheme="minorHAnsi" w:cstheme="minorHAnsi"/>
          <w:szCs w:val="24"/>
          <w:lang w:val="it-IT"/>
        </w:rPr>
        <w:t xml:space="preserve"> </w:t>
      </w:r>
      <w:r w:rsidR="003256FC" w:rsidRPr="0015644C">
        <w:rPr>
          <w:rFonts w:asciiTheme="minorHAnsi" w:hAnsiTheme="minorHAnsi" w:cstheme="minorHAnsi"/>
          <w:szCs w:val="24"/>
          <w:lang w:val="it-IT"/>
        </w:rPr>
        <w:fldChar w:fldCharType="begin" w:fldLock="1"/>
      </w:r>
      <w:r w:rsidR="00E31321" w:rsidRPr="0015644C">
        <w:rPr>
          <w:rFonts w:asciiTheme="minorHAnsi" w:hAnsiTheme="minorHAnsi" w:cstheme="minorHAnsi"/>
          <w:szCs w:val="24"/>
          <w:lang w:val="it-IT"/>
        </w:rPr>
        <w:instrText>ADDIN CSL_CITATION {"citationItems":[{"id":"ITEM-1","itemData":{"ISBN":"9788578110796","ISSN":"1984-6398","PMID":"25246403","abstract":"Predicting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approach.","author":[{"dropping-particle":"","family":"Rohita","given":"","non-dropping-particle":"","parse-names":false,"suffix":""}],"container-title":"Revista Brasileira de Linguística Aplicada","id":"ITEM-1","issue":"1","issued":{"date-parts":[["2016"]]},"page":"1689-1699","title":"Metode Penelitian Tindakan Kelas: Panduan Praktis untuk Mahasiswa dan Guru","type":"article-journal","volume":"5"},"uris":["http://www.mendeley.com/documents/?uuid=e532c77f-d55e-4d66-8bf9-bf4e8a1c3745"]}],"mendeley":{"formattedCitation":"(Rohita, 2016)","plainTextFormattedCitation":"(Rohita, 2016)","previouslyFormattedCitation":"(Rohita, 2016)"},"properties":{"noteIndex":0},"schema":"https://github.com/citation-style-language/schema/raw/master/csl-citation.json"}</w:instrText>
      </w:r>
      <w:r w:rsidR="003256FC" w:rsidRPr="0015644C">
        <w:rPr>
          <w:rFonts w:asciiTheme="minorHAnsi" w:hAnsiTheme="minorHAnsi" w:cstheme="minorHAnsi"/>
          <w:szCs w:val="24"/>
          <w:lang w:val="it-IT"/>
        </w:rPr>
        <w:fldChar w:fldCharType="separate"/>
      </w:r>
      <w:r w:rsidR="003256FC" w:rsidRPr="0015644C">
        <w:rPr>
          <w:rFonts w:asciiTheme="minorHAnsi" w:hAnsiTheme="minorHAnsi" w:cstheme="minorHAnsi"/>
          <w:noProof/>
          <w:szCs w:val="24"/>
          <w:lang w:val="it-IT"/>
        </w:rPr>
        <w:t>(Rohita, 2016)</w:t>
      </w:r>
      <w:r w:rsidR="003256FC" w:rsidRPr="0015644C">
        <w:rPr>
          <w:rFonts w:asciiTheme="minorHAnsi" w:hAnsiTheme="minorHAnsi" w:cstheme="minorHAnsi"/>
          <w:szCs w:val="24"/>
          <w:lang w:val="it-IT"/>
        </w:rPr>
        <w:fldChar w:fldCharType="end"/>
      </w:r>
      <w:r w:rsidR="003256FC" w:rsidRPr="0015644C">
        <w:rPr>
          <w:rFonts w:asciiTheme="minorHAnsi" w:hAnsiTheme="minorHAnsi" w:cstheme="minorHAnsi"/>
          <w:szCs w:val="24"/>
          <w:lang w:val="it-IT"/>
        </w:rPr>
        <w:t>. Melalui PTK, guru dapat mengidentifikasi dan menerapkan strategi atau kegiatan yang lebih efektif, terus berinovasi dan meningkatkan untuk mencapai tujuan pembelajaran yang diinginkan</w:t>
      </w:r>
      <w:r w:rsidR="00E31321" w:rsidRPr="0015644C">
        <w:rPr>
          <w:rFonts w:asciiTheme="minorHAnsi" w:hAnsiTheme="minorHAnsi" w:cstheme="minorHAnsi"/>
          <w:szCs w:val="24"/>
          <w:lang w:val="it-IT"/>
        </w:rPr>
        <w:t xml:space="preserve"> </w:t>
      </w:r>
      <w:r w:rsidR="00E31321" w:rsidRPr="0015644C">
        <w:rPr>
          <w:rFonts w:asciiTheme="minorHAnsi" w:hAnsiTheme="minorHAnsi" w:cstheme="minorHAnsi"/>
          <w:szCs w:val="24"/>
          <w:lang w:val="it-IT"/>
        </w:rPr>
        <w:fldChar w:fldCharType="begin" w:fldLock="1"/>
      </w:r>
      <w:r w:rsidR="003E3C4F" w:rsidRPr="0015644C">
        <w:rPr>
          <w:rFonts w:asciiTheme="minorHAnsi" w:hAnsiTheme="minorHAnsi" w:cstheme="minorHAnsi"/>
          <w:szCs w:val="24"/>
          <w:lang w:val="it-IT"/>
        </w:rPr>
        <w:instrText>ADDIN CSL_CITATION {"citationItems":[{"id":"ITEM-1","itemData":{"ISSN":"3021-7938","abstract":"Within the context of Classroom Action Research (CAR), reflection and assessment procedures are mutually reinforcing. By engaging in thorough introspection, teachers or educators have the capacity to discern issues or requirements that necessitate additional assessment. Reflection and evaluation constitute integral components of classroom action research. By engaging in reflection, educators have the ability to recognize shortcomings in learning activities and strategize ways to enhance them. Evaluation is a crucial process employed to assess the effectiveness of a program and the subsequent advancements made following the adoption of specific actions. Assessment criteria and considerations from several stakeholders are key factors in assessing the degree of success and potential enhancements in both procedures. By employing suitable methods of reflection and assessment, the implementation of the Phi Theta Kappa (PTK) honor society can greatly enhance the caliber of educational experiences within the classroom setting. This approach enables educators to discern and use activities or procedures that are more efficacious, while also fostering innovation and enhancement in order to attain the intended learning objectives. The objective of this study is to ascertain the technique for reflection and evaluation of the CAR. The research methodology employed in this study is the library research method, which entails the systematic collection and analysis of pertinent literature sourced from a variety of library resources. This approach involves utilizing a variety of scholarly resources such as books, scientific journals, articles, research reports, and other relevant sources available in the library to address research inquiries or construct a comprehensive literature review.","author":[{"dropping-particle":"","family":"Suciani","given":"R. N","non-dropping-particle":"","parse-names":false,"suffix":""},{"dropping-particle":"","family":"Azizah","given":"N. L","non-dropping-particle":"","parse-names":false,"suffix":""},{"dropping-particle":"","family":"Gusmaningsih","given":"I. O","non-dropping-particle":"","parse-names":false,"suffix":""},{"dropping-particle":"","family":"Fajrin","given":"R. A","non-dropping-particle":"","parse-names":false,"suffix":""}],"container-title":"Jurnal Kreativitas Mahasiswa","id":"ITEM-1","issue":"2","issued":{"date-parts":[["2023"]]},"page":"114-123","title":"Strategi Refleksi dan Evaluasi Penelitian Tindakan Kelas","type":"article-journal","volume":"1"},"uris":["http://www.mendeley.com/documents/?uuid=7b8b250f-f10d-41d6-a8bd-cd30b6e80ed0"]}],"mendeley":{"formattedCitation":"(Suciani et al., 2023)","plainTextFormattedCitation":"(Suciani et al., 2023)","previouslyFormattedCitation":"(Suciani et al., 2023)"},"properties":{"noteIndex":0},"schema":"https://github.com/citation-style-language/schema/raw/master/csl-citation.json"}</w:instrText>
      </w:r>
      <w:r w:rsidR="00E31321" w:rsidRPr="0015644C">
        <w:rPr>
          <w:rFonts w:asciiTheme="minorHAnsi" w:hAnsiTheme="minorHAnsi" w:cstheme="minorHAnsi"/>
          <w:szCs w:val="24"/>
          <w:lang w:val="it-IT"/>
        </w:rPr>
        <w:fldChar w:fldCharType="separate"/>
      </w:r>
      <w:r w:rsidR="00E31321" w:rsidRPr="0015644C">
        <w:rPr>
          <w:rFonts w:asciiTheme="minorHAnsi" w:hAnsiTheme="minorHAnsi" w:cstheme="minorHAnsi"/>
          <w:noProof/>
          <w:szCs w:val="24"/>
          <w:lang w:val="it-IT"/>
        </w:rPr>
        <w:t>(Suciani et al., 2023)</w:t>
      </w:r>
      <w:r w:rsidR="00E31321" w:rsidRPr="0015644C">
        <w:rPr>
          <w:rFonts w:asciiTheme="minorHAnsi" w:hAnsiTheme="minorHAnsi" w:cstheme="minorHAnsi"/>
          <w:szCs w:val="24"/>
          <w:lang w:val="it-IT"/>
        </w:rPr>
        <w:fldChar w:fldCharType="end"/>
      </w:r>
      <w:r w:rsidR="00E31321" w:rsidRPr="0015644C">
        <w:rPr>
          <w:rFonts w:asciiTheme="minorHAnsi" w:hAnsiTheme="minorHAnsi" w:cstheme="minorHAnsi"/>
          <w:szCs w:val="24"/>
          <w:lang w:val="it-IT"/>
        </w:rPr>
        <w:t>.</w:t>
      </w:r>
      <w:r w:rsidR="006B033E" w:rsidRPr="0015644C">
        <w:rPr>
          <w:rFonts w:asciiTheme="minorHAnsi" w:hAnsiTheme="minorHAnsi" w:cstheme="minorHAnsi"/>
          <w:szCs w:val="24"/>
          <w:lang w:val="it-IT"/>
        </w:rPr>
        <w:t xml:space="preserve"> Beberapa hal yang perlu dipahami tentang Penelitian Tindakan Kelas (PTK) yakni: (1) PTK adalah suatu pendekatan untuk meningkatkan kualitas pendidikan dengan melakukan perubahan terhadapnya dan pembelajaran sebagai konsekuensi terjadi perubahan. (2) PTK adalah partisipatori, melibatkan orang yang melakukan kegiatan untuk meningkatkan praktiknya sendiri.</w:t>
      </w:r>
      <w:r w:rsidR="003E3C4F" w:rsidRPr="0015644C">
        <w:rPr>
          <w:rFonts w:asciiTheme="minorHAnsi" w:hAnsiTheme="minorHAnsi" w:cstheme="minorHAnsi"/>
          <w:szCs w:val="24"/>
          <w:lang w:val="it-IT"/>
        </w:rPr>
        <w:t xml:space="preserve"> (3) PTK adalah kolaboratif, melibatkan partisipan bersama-sama bergabung untuk mengkaji praktik dan mengembangkan pemahaman tentang makna tindakan. (4) PTK menumbuhkan kesadaran diri mereka yang berpartisipasi dan berkolaborasi dalam seluruh tahapan PTK. (5) PTK adalah proses belajar yang sistematik, dalam proses tersebut menggunakan kecerdasan kritis membangun komitmen melakukan tindakan </w:t>
      </w:r>
      <w:r w:rsidR="003E3C4F" w:rsidRPr="0015644C">
        <w:rPr>
          <w:rFonts w:asciiTheme="minorHAnsi" w:hAnsiTheme="minorHAnsi" w:cstheme="minorHAnsi"/>
          <w:szCs w:val="24"/>
          <w:lang w:val="it-IT"/>
        </w:rPr>
        <w:fldChar w:fldCharType="begin" w:fldLock="1"/>
      </w:r>
      <w:r w:rsidR="00004D60" w:rsidRPr="0015644C">
        <w:rPr>
          <w:rFonts w:asciiTheme="minorHAnsi" w:hAnsiTheme="minorHAnsi" w:cstheme="minorHAnsi"/>
          <w:szCs w:val="24"/>
          <w:lang w:val="it-IT"/>
        </w:rPr>
        <w:instrText>ADDIN CSL_CITATION {"citationItems":[{"id":"ITEM-1","itemData":{"ISSN":"2598-1153","abstract":"Penelitian Tindakan merupakan penelitian yang dilakukan melalui tindakan di kelas oleh guru atau peneliti. Penelitian tindakan dapat dikategorikan menjadi empat, yaitu: (1) penelitian tindakan partisipasi (participatory action sesearch), penelitian tindakan kritis (critical action reseach), penelitian tindakan sekolah (institutional action research), dan penelitian tindakan kelas (clasroom action recearch). Dalam pendidikan formal, yang banyak dikembangkan guru di sekolah adalah Penelitian Tindakan Kelas (PTK) karena sasaran atau subjek penelitiannya adalah siswa. Peraturan Menteri Pemberdayaan Aparatur Negara dan Reformasi Birokrasi Nomor 16 Tahun 2009 tentang jabatan guru dan angka kreditnya memberlakukan mulai Januari 2013. Salah satu materinya adalah petunjuk teknis pelaksanaan kinerja guru yang profesional. Implementasinya adalah dengan melaksanakan serta membuat laporan hasil penelitian di bidang pendidikan utamanya Penelitian Tindakan Kelas. Penelitian tersebut merupakan salah satu cara yang strategis bagi pendidik untuk meningkatkan dan atau memperbaiki layanan pendidikan bagi pendidik dalam konteks pembelajaran di kelas. Niff (1992) menegaskan bahwa dasar utama bagi dilaksanakannya penelitian tindakan kelas adalah untuk perbaikan.Langkah-langkah praktis pelaksanaan penelitian tindakan kelas tersebut dapat dijabarkan. Oleh sebab itu, tulisan ini akan berfokus pada kegiatan-kegiatan pokok seperti : (1) planning, (2) acting, (3) observing, (4) reflecting. Penelitian yang terkait dengan persoalan praktik pembelajaran misalnya rendahnya minat baca siswa.Dengan penelitian tindakan kelas dapat dicoba berbagai tindakan yang berupa program pembelajaran dengan membiasaakan membaca cerita-cerita lokal, menggunakan buku yang dimiliki cerita lucu, dan sebagainya. Peneliti wajib menyusun laporan penelitian.Yang perlu ditulis pada laporan berkaitan dengan: (1) setting, (2) hasil per siklus, (3) analisis antarsiklus.","author":[{"dropping-particle":"","family":"Leony Sanga Lamsari","given":"","non-dropping-particle":"","parse-names":false,"suffix":""}],"container-title":"Jurnal Dinamika Pendidikan","id":"ITEM-1","issue":"1","issued":{"date-parts":[["2019"]]},"page":"29-39","title":"Peningkatan Konsentrasi Belajar Mahasiswa Melalui Pemanfaatan Evaluasi Pembelajaran Quizizz Pada Mata Kuliah Kimia Fisika I","type":"article-journal","volume":"12"},"uris":["http://www.mendeley.com/documents/?uuid=aa72482c-3167-4ad6-9292-5d0adfe7a1b8"]}],"mendeley":{"formattedCitation":"(Leony Sanga Lamsari, 2019)","plainTextFormattedCitation":"(Leony Sanga Lamsari, 2019)","previouslyFormattedCitation":"(Leony Sanga Lamsari, 2019)"},"properties":{"noteIndex":0},"schema":"https://github.com/citation-style-language/schema/raw/master/csl-citation.json"}</w:instrText>
      </w:r>
      <w:r w:rsidR="003E3C4F" w:rsidRPr="0015644C">
        <w:rPr>
          <w:rFonts w:asciiTheme="minorHAnsi" w:hAnsiTheme="minorHAnsi" w:cstheme="minorHAnsi"/>
          <w:szCs w:val="24"/>
          <w:lang w:val="it-IT"/>
        </w:rPr>
        <w:fldChar w:fldCharType="separate"/>
      </w:r>
      <w:r w:rsidR="003E3C4F" w:rsidRPr="0015644C">
        <w:rPr>
          <w:rFonts w:asciiTheme="minorHAnsi" w:hAnsiTheme="minorHAnsi" w:cstheme="minorHAnsi"/>
          <w:noProof/>
          <w:szCs w:val="24"/>
          <w:lang w:val="it-IT"/>
        </w:rPr>
        <w:t>(Leony Sanga Lamsari, 2019)</w:t>
      </w:r>
      <w:r w:rsidR="003E3C4F" w:rsidRPr="0015644C">
        <w:rPr>
          <w:rFonts w:asciiTheme="minorHAnsi" w:hAnsiTheme="minorHAnsi" w:cstheme="minorHAnsi"/>
          <w:szCs w:val="24"/>
          <w:lang w:val="it-IT"/>
        </w:rPr>
        <w:fldChar w:fldCharType="end"/>
      </w:r>
      <w:r w:rsidR="003E3C4F" w:rsidRPr="0015644C">
        <w:rPr>
          <w:rFonts w:asciiTheme="minorHAnsi" w:hAnsiTheme="minorHAnsi" w:cstheme="minorHAnsi"/>
          <w:szCs w:val="24"/>
          <w:lang w:val="it-IT"/>
        </w:rPr>
        <w:t>.</w:t>
      </w:r>
    </w:p>
    <w:p w14:paraId="1D5C2E36" w14:textId="77777777" w:rsidR="00912A6A" w:rsidRDefault="00912A6A" w:rsidP="0015644C">
      <w:pPr>
        <w:pStyle w:val="Teks"/>
        <w:spacing w:after="0"/>
        <w:rPr>
          <w:rFonts w:asciiTheme="minorHAnsi" w:hAnsiTheme="minorHAnsi" w:cstheme="minorHAnsi"/>
          <w:szCs w:val="24"/>
          <w:lang w:val="it-IT"/>
        </w:rPr>
      </w:pPr>
    </w:p>
    <w:p w14:paraId="79467726" w14:textId="77777777" w:rsidR="00912A6A" w:rsidRDefault="00912A6A" w:rsidP="0015644C">
      <w:pPr>
        <w:pStyle w:val="Teks"/>
        <w:spacing w:after="0"/>
        <w:rPr>
          <w:rFonts w:asciiTheme="minorHAnsi" w:hAnsiTheme="minorHAnsi" w:cstheme="minorHAnsi"/>
          <w:szCs w:val="24"/>
          <w:lang w:val="it-IT"/>
        </w:rPr>
      </w:pPr>
    </w:p>
    <w:p w14:paraId="13B02629" w14:textId="77777777" w:rsidR="00866970" w:rsidRDefault="00866970" w:rsidP="0015644C">
      <w:pPr>
        <w:pStyle w:val="Teks"/>
        <w:spacing w:after="0"/>
        <w:rPr>
          <w:rFonts w:asciiTheme="minorHAnsi" w:hAnsiTheme="minorHAnsi" w:cstheme="minorHAnsi"/>
          <w:szCs w:val="24"/>
          <w:lang w:val="it-IT"/>
        </w:rPr>
      </w:pPr>
    </w:p>
    <w:p w14:paraId="3DFF3CA6" w14:textId="77777777" w:rsidR="00912A6A" w:rsidRPr="0015644C" w:rsidRDefault="00912A6A" w:rsidP="0015644C">
      <w:pPr>
        <w:pStyle w:val="Teks"/>
        <w:spacing w:after="0"/>
        <w:rPr>
          <w:rFonts w:asciiTheme="minorHAnsi" w:hAnsiTheme="minorHAnsi" w:cstheme="minorHAnsi"/>
          <w:szCs w:val="24"/>
          <w:lang w:val="it-IT"/>
        </w:rPr>
      </w:pPr>
    </w:p>
    <w:p w14:paraId="3D6428D8" w14:textId="2F9ADD8E" w:rsidR="004C5B79" w:rsidRPr="0015644C" w:rsidRDefault="0015644C" w:rsidP="0015644C">
      <w:pPr>
        <w:pStyle w:val="Teks"/>
        <w:spacing w:after="0"/>
        <w:ind w:firstLine="0"/>
        <w:rPr>
          <w:rFonts w:asciiTheme="minorHAnsi" w:hAnsiTheme="minorHAnsi" w:cstheme="minorHAnsi"/>
          <w:b/>
          <w:bCs/>
          <w:szCs w:val="24"/>
          <w:lang w:val="it-IT"/>
        </w:rPr>
      </w:pPr>
      <w:r w:rsidRPr="0015644C">
        <w:rPr>
          <w:rFonts w:asciiTheme="minorHAnsi" w:hAnsiTheme="minorHAnsi" w:cstheme="minorHAnsi"/>
          <w:noProof/>
          <w:szCs w:val="24"/>
          <w:shd w:val="clear" w:color="auto" w:fill="auto"/>
          <w:lang w:val="it-IT"/>
        </w:rPr>
        <w:lastRenderedPageBreak/>
        <mc:AlternateContent>
          <mc:Choice Requires="wpc">
            <w:drawing>
              <wp:anchor distT="0" distB="0" distL="114300" distR="114300" simplePos="0" relativeHeight="251660288" behindDoc="0" locked="0" layoutInCell="1" allowOverlap="1" wp14:anchorId="242A54E4" wp14:editId="0A01F4CB">
                <wp:simplePos x="0" y="0"/>
                <wp:positionH relativeFrom="column">
                  <wp:posOffset>876300</wp:posOffset>
                </wp:positionH>
                <wp:positionV relativeFrom="paragraph">
                  <wp:posOffset>40005</wp:posOffset>
                </wp:positionV>
                <wp:extent cx="3891280" cy="3180715"/>
                <wp:effectExtent l="0" t="0" r="0" b="38735"/>
                <wp:wrapNone/>
                <wp:docPr id="39167342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25384172" name="Text Box 825384172"/>
                        <wps:cNvSpPr txBox="1"/>
                        <wps:spPr>
                          <a:xfrm>
                            <a:off x="1426811" y="0"/>
                            <a:ext cx="1300462" cy="282559"/>
                          </a:xfrm>
                          <a:prstGeom prst="rect">
                            <a:avLst/>
                          </a:prstGeom>
                          <a:solidFill>
                            <a:schemeClr val="lt1"/>
                          </a:solidFill>
                          <a:ln w="6350">
                            <a:solidFill>
                              <a:prstClr val="black"/>
                            </a:solidFill>
                          </a:ln>
                        </wps:spPr>
                        <wps:txbx>
                          <w:txbxContent>
                            <w:p w14:paraId="5BE2F6DC" w14:textId="0F6ED4D3" w:rsidR="00F14A54" w:rsidRPr="004C5B79" w:rsidRDefault="00F14A54" w:rsidP="00F14A54">
                              <w:pPr>
                                <w:jc w:val="center"/>
                                <w:rPr>
                                  <w:rFonts w:asciiTheme="minorHAnsi" w:hAnsiTheme="minorHAnsi" w:cstheme="minorHAnsi"/>
                                  <w:sz w:val="20"/>
                                  <w:szCs w:val="20"/>
                                </w:rPr>
                              </w:pPr>
                              <w:r w:rsidRPr="004C5B79">
                                <w:rPr>
                                  <w:rFonts w:asciiTheme="minorHAnsi" w:hAnsiTheme="minorHAnsi" w:cstheme="minorHAnsi"/>
                                  <w:sz w:val="20"/>
                                  <w:szCs w:val="20"/>
                                </w:rPr>
                                <w:t>Perencanaan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3613574" name="Arrow: Bent 2063613574"/>
                        <wps:cNvSpPr/>
                        <wps:spPr>
                          <a:xfrm rot="5400000">
                            <a:off x="2915706" y="55390"/>
                            <a:ext cx="365497" cy="413211"/>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626769" name="Text Box 619626769"/>
                        <wps:cNvSpPr txBox="1"/>
                        <wps:spPr>
                          <a:xfrm>
                            <a:off x="2754216" y="536563"/>
                            <a:ext cx="914401" cy="245625"/>
                          </a:xfrm>
                          <a:prstGeom prst="rect">
                            <a:avLst/>
                          </a:prstGeom>
                          <a:solidFill>
                            <a:schemeClr val="lt1"/>
                          </a:solidFill>
                          <a:ln w="6350">
                            <a:solidFill>
                              <a:prstClr val="black"/>
                            </a:solidFill>
                          </a:ln>
                        </wps:spPr>
                        <wps:txbx>
                          <w:txbxContent>
                            <w:p w14:paraId="5FE8B296" w14:textId="385F66C7" w:rsidR="00952CD2" w:rsidRPr="004C5B79" w:rsidRDefault="00952CD2" w:rsidP="00952CD2">
                              <w:pPr>
                                <w:jc w:val="center"/>
                                <w:rPr>
                                  <w:sz w:val="20"/>
                                  <w:szCs w:val="20"/>
                                </w:rPr>
                              </w:pPr>
                              <w:r w:rsidRPr="004C5B79">
                                <w:rPr>
                                  <w:sz w:val="20"/>
                                  <w:szCs w:val="20"/>
                                </w:rPr>
                                <w:t>Pelaksanaan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547252" name="Text Box 175547252"/>
                        <wps:cNvSpPr txBox="1"/>
                        <wps:spPr>
                          <a:xfrm>
                            <a:off x="1608463" y="536558"/>
                            <a:ext cx="892366" cy="245640"/>
                          </a:xfrm>
                          <a:prstGeom prst="rect">
                            <a:avLst/>
                          </a:prstGeom>
                          <a:solidFill>
                            <a:schemeClr val="lt1"/>
                          </a:solidFill>
                          <a:ln w="6350">
                            <a:solidFill>
                              <a:prstClr val="black"/>
                            </a:solidFill>
                          </a:ln>
                        </wps:spPr>
                        <wps:txbx>
                          <w:txbxContent>
                            <w:p w14:paraId="6E48BD74" w14:textId="39F2974D" w:rsidR="00952CD2" w:rsidRPr="004C5B79" w:rsidRDefault="00952CD2" w:rsidP="00952CD2">
                              <w:pPr>
                                <w:jc w:val="center"/>
                                <w:rPr>
                                  <w:sz w:val="20"/>
                                  <w:szCs w:val="20"/>
                                </w:rPr>
                              </w:pPr>
                              <w:r w:rsidRPr="004C5B79">
                                <w:rPr>
                                  <w:sz w:val="20"/>
                                  <w:szCs w:val="20"/>
                                </w:rPr>
                                <w:t>Siklus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4043900" name="Arrow: Bent 2094043900"/>
                        <wps:cNvSpPr/>
                        <wps:spPr>
                          <a:xfrm rot="10800000">
                            <a:off x="2809300" y="844844"/>
                            <a:ext cx="384702" cy="433111"/>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CC8FCA" w14:textId="77777777" w:rsidR="00625EF2" w:rsidRDefault="00625EF2" w:rsidP="00625E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5745037" name="Text Box 785745037"/>
                        <wps:cNvSpPr txBox="1"/>
                        <wps:spPr>
                          <a:xfrm>
                            <a:off x="1607794" y="1062072"/>
                            <a:ext cx="1068636" cy="234789"/>
                          </a:xfrm>
                          <a:prstGeom prst="rect">
                            <a:avLst/>
                          </a:prstGeom>
                          <a:solidFill>
                            <a:schemeClr val="lt1"/>
                          </a:solidFill>
                          <a:ln w="6350">
                            <a:solidFill>
                              <a:prstClr val="black"/>
                            </a:solidFill>
                          </a:ln>
                        </wps:spPr>
                        <wps:txbx>
                          <w:txbxContent>
                            <w:p w14:paraId="6F9D98FD" w14:textId="0E2BC404" w:rsidR="00625EF2" w:rsidRPr="004C5B79" w:rsidRDefault="00625EF2" w:rsidP="00625EF2">
                              <w:pPr>
                                <w:jc w:val="center"/>
                                <w:rPr>
                                  <w:sz w:val="20"/>
                                  <w:szCs w:val="20"/>
                                </w:rPr>
                              </w:pPr>
                              <w:r w:rsidRPr="004C5B79">
                                <w:rPr>
                                  <w:sz w:val="20"/>
                                  <w:szCs w:val="20"/>
                                </w:rPr>
                                <w:t>Pengamatan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8016027" name="Arrow: Bent 1018016027"/>
                        <wps:cNvSpPr/>
                        <wps:spPr>
                          <a:xfrm rot="16200000">
                            <a:off x="928769" y="709269"/>
                            <a:ext cx="448112" cy="719209"/>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A6BFDE6" w14:textId="77777777" w:rsidR="00E42D66" w:rsidRDefault="00E42D66" w:rsidP="00E42D66">
                              <w:pPr>
                                <w:jc w:val="center"/>
                                <w:rPr>
                                  <w:szCs w:val="24"/>
                                </w:rP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5117898" name="Text Box 605117898"/>
                        <wps:cNvSpPr txBox="1"/>
                        <wps:spPr>
                          <a:xfrm>
                            <a:off x="253389" y="492406"/>
                            <a:ext cx="991517" cy="267758"/>
                          </a:xfrm>
                          <a:prstGeom prst="rect">
                            <a:avLst/>
                          </a:prstGeom>
                          <a:solidFill>
                            <a:schemeClr val="lt1"/>
                          </a:solidFill>
                          <a:ln w="6350">
                            <a:solidFill>
                              <a:prstClr val="black"/>
                            </a:solidFill>
                          </a:ln>
                        </wps:spPr>
                        <wps:txbx>
                          <w:txbxContent>
                            <w:p w14:paraId="4209731A" w14:textId="2B812244" w:rsidR="00C5624B" w:rsidRPr="004C5B79" w:rsidRDefault="00C5624B" w:rsidP="00C5624B">
                              <w:pPr>
                                <w:jc w:val="center"/>
                                <w:rPr>
                                  <w:sz w:val="20"/>
                                  <w:szCs w:val="20"/>
                                </w:rPr>
                              </w:pPr>
                              <w:r w:rsidRPr="004C5B79">
                                <w:rPr>
                                  <w:sz w:val="20"/>
                                  <w:szCs w:val="20"/>
                                </w:rPr>
                                <w:t>Refleksi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688450" name="Arrow: Bent 114688450"/>
                        <wps:cNvSpPr/>
                        <wps:spPr>
                          <a:xfrm rot="10800000" flipH="1">
                            <a:off x="462666" y="862129"/>
                            <a:ext cx="616988" cy="845984"/>
                          </a:xfrm>
                          <a:prstGeom prst="bentArrow">
                            <a:avLst>
                              <a:gd name="adj1" fmla="val 25000"/>
                              <a:gd name="adj2" fmla="val 23015"/>
                              <a:gd name="adj3" fmla="val 25000"/>
                              <a:gd name="adj4" fmla="val 4375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75D65D8" w14:textId="77777777" w:rsidR="00C5624B" w:rsidRDefault="00C5624B" w:rsidP="00C562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305733" name="Text Box 242305733"/>
                        <wps:cNvSpPr txBox="1"/>
                        <wps:spPr>
                          <a:xfrm>
                            <a:off x="1497811" y="1484013"/>
                            <a:ext cx="1035699" cy="256651"/>
                          </a:xfrm>
                          <a:prstGeom prst="rect">
                            <a:avLst/>
                          </a:prstGeom>
                          <a:solidFill>
                            <a:schemeClr val="lt1"/>
                          </a:solidFill>
                          <a:ln w="6350">
                            <a:solidFill>
                              <a:prstClr val="black"/>
                            </a:solidFill>
                          </a:ln>
                        </wps:spPr>
                        <wps:txbx>
                          <w:txbxContent>
                            <w:p w14:paraId="6949A760" w14:textId="72689AFB" w:rsidR="00C5624B" w:rsidRPr="004C5B79" w:rsidRDefault="00C5624B" w:rsidP="00C5624B">
                              <w:pPr>
                                <w:jc w:val="center"/>
                                <w:rPr>
                                  <w:sz w:val="20"/>
                                  <w:szCs w:val="20"/>
                                </w:rPr>
                              </w:pPr>
                              <w:r w:rsidRPr="004C5B79">
                                <w:rPr>
                                  <w:sz w:val="20"/>
                                  <w:szCs w:val="20"/>
                                </w:rPr>
                                <w:t>Perencanaan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4611798" name="Arrow: Bent 954611798"/>
                        <wps:cNvSpPr/>
                        <wps:spPr>
                          <a:xfrm rot="5400000">
                            <a:off x="2748162" y="1470627"/>
                            <a:ext cx="351996" cy="474518"/>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862943" w14:textId="77777777" w:rsidR="004C5B79" w:rsidRDefault="004C5B79" w:rsidP="004C5B7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3152418" name="Text Box 1"/>
                        <wps:cNvSpPr txBox="1"/>
                        <wps:spPr>
                          <a:xfrm>
                            <a:off x="2577949" y="1950973"/>
                            <a:ext cx="1068070" cy="286385"/>
                          </a:xfrm>
                          <a:prstGeom prst="rect">
                            <a:avLst/>
                          </a:prstGeom>
                          <a:solidFill>
                            <a:schemeClr val="lt1"/>
                          </a:solidFill>
                          <a:ln w="6350">
                            <a:solidFill>
                              <a:prstClr val="black"/>
                            </a:solidFill>
                          </a:ln>
                        </wps:spPr>
                        <wps:txbx>
                          <w:txbxContent>
                            <w:p w14:paraId="0A16B140" w14:textId="77777777" w:rsidR="00C5624B" w:rsidRPr="004C5B79" w:rsidRDefault="00C5624B" w:rsidP="00C5624B">
                              <w:pPr>
                                <w:jc w:val="center"/>
                                <w:rPr>
                                  <w:sz w:val="20"/>
                                  <w:szCs w:val="20"/>
                                </w:rPr>
                              </w:pPr>
                              <w:r w:rsidRPr="004C5B79">
                                <w:rPr>
                                  <w:sz w:val="20"/>
                                  <w:szCs w:val="20"/>
                                </w:rPr>
                                <w:t>Pelaksanaan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7081993" name="Text Box 1"/>
                        <wps:cNvSpPr txBox="1"/>
                        <wps:spPr>
                          <a:xfrm>
                            <a:off x="1575411" y="1940178"/>
                            <a:ext cx="856320" cy="297180"/>
                          </a:xfrm>
                          <a:prstGeom prst="rect">
                            <a:avLst/>
                          </a:prstGeom>
                          <a:solidFill>
                            <a:schemeClr val="lt1"/>
                          </a:solidFill>
                          <a:ln w="6350">
                            <a:solidFill>
                              <a:prstClr val="black"/>
                            </a:solidFill>
                          </a:ln>
                        </wps:spPr>
                        <wps:txbx>
                          <w:txbxContent>
                            <w:p w14:paraId="6AFDEA2D" w14:textId="423E0D03" w:rsidR="00C5624B" w:rsidRDefault="00C5624B" w:rsidP="00C5624B">
                              <w:pPr>
                                <w:jc w:val="center"/>
                                <w:rPr>
                                  <w:szCs w:val="24"/>
                                </w:rPr>
                              </w:pPr>
                              <w:r w:rsidRPr="004C5B79">
                                <w:rPr>
                                  <w:sz w:val="20"/>
                                  <w:szCs w:val="20"/>
                                </w:rPr>
                                <w:t>Siklus</w:t>
                              </w:r>
                              <w:r>
                                <w:t xml:space="preserve"> </w:t>
                              </w:r>
                              <w:r w:rsidR="00E31321">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530999" name="Arrow: Bent 13530999"/>
                        <wps:cNvSpPr/>
                        <wps:spPr>
                          <a:xfrm rot="10800000">
                            <a:off x="2658796" y="2346864"/>
                            <a:ext cx="407035" cy="535940"/>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BE673A9" w14:textId="77777777" w:rsidR="00C5624B" w:rsidRDefault="00C5624B" w:rsidP="00C5624B">
                              <w:pPr>
                                <w:jc w:val="center"/>
                                <w:rPr>
                                  <w:szCs w:val="24"/>
                                </w:rP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8251589" name="Text Box 1"/>
                        <wps:cNvSpPr txBox="1"/>
                        <wps:spPr>
                          <a:xfrm>
                            <a:off x="1530979" y="2618794"/>
                            <a:ext cx="947816" cy="322709"/>
                          </a:xfrm>
                          <a:prstGeom prst="rect">
                            <a:avLst/>
                          </a:prstGeom>
                          <a:solidFill>
                            <a:schemeClr val="lt1"/>
                          </a:solidFill>
                          <a:ln w="6350">
                            <a:solidFill>
                              <a:prstClr val="black"/>
                            </a:solidFill>
                          </a:ln>
                        </wps:spPr>
                        <wps:txbx>
                          <w:txbxContent>
                            <w:p w14:paraId="0F1D85C2" w14:textId="77777777" w:rsidR="004C5B79" w:rsidRPr="006627D5" w:rsidRDefault="004C5B79" w:rsidP="004C5B79">
                              <w:pPr>
                                <w:jc w:val="center"/>
                                <w:rPr>
                                  <w:sz w:val="20"/>
                                  <w:szCs w:val="20"/>
                                </w:rPr>
                              </w:pPr>
                              <w:r w:rsidRPr="006627D5">
                                <w:rPr>
                                  <w:sz w:val="20"/>
                                  <w:szCs w:val="20"/>
                                </w:rPr>
                                <w:t>Pengamatan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6368290" name="Arrow: Bent 476368290"/>
                        <wps:cNvSpPr/>
                        <wps:spPr>
                          <a:xfrm rot="16200000">
                            <a:off x="822349" y="2215018"/>
                            <a:ext cx="447675" cy="718820"/>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C90F5D0" w14:textId="77777777" w:rsidR="004C5B79" w:rsidRDefault="004C5B79" w:rsidP="004C5B79">
                              <w:pPr>
                                <w:jc w:val="center"/>
                                <w:rPr>
                                  <w:szCs w:val="24"/>
                                </w:rP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96513561" name="Text Box 1"/>
                        <wps:cNvSpPr txBox="1"/>
                        <wps:spPr>
                          <a:xfrm>
                            <a:off x="308355" y="1936938"/>
                            <a:ext cx="958586" cy="310969"/>
                          </a:xfrm>
                          <a:prstGeom prst="rect">
                            <a:avLst/>
                          </a:prstGeom>
                          <a:solidFill>
                            <a:schemeClr val="lt1"/>
                          </a:solidFill>
                          <a:ln w="6350">
                            <a:solidFill>
                              <a:prstClr val="black"/>
                            </a:solidFill>
                          </a:ln>
                        </wps:spPr>
                        <wps:txbx>
                          <w:txbxContent>
                            <w:p w14:paraId="5A3C7251" w14:textId="77777777" w:rsidR="004C5B79" w:rsidRPr="004C5B79" w:rsidRDefault="004C5B79" w:rsidP="004C5B79">
                              <w:pPr>
                                <w:jc w:val="center"/>
                                <w:rPr>
                                  <w:sz w:val="20"/>
                                  <w:szCs w:val="20"/>
                                </w:rPr>
                              </w:pPr>
                              <w:r w:rsidRPr="004C5B79">
                                <w:rPr>
                                  <w:sz w:val="20"/>
                                  <w:szCs w:val="20"/>
                                </w:rPr>
                                <w:t>Refleksi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66466711" name="Arrow: Bent 1766466711"/>
                        <wps:cNvSpPr/>
                        <wps:spPr>
                          <a:xfrm rot="10800000" flipH="1">
                            <a:off x="418696" y="2335394"/>
                            <a:ext cx="616585" cy="845820"/>
                          </a:xfrm>
                          <a:prstGeom prst="bentArrow">
                            <a:avLst>
                              <a:gd name="adj1" fmla="val 25000"/>
                              <a:gd name="adj2" fmla="val 23015"/>
                              <a:gd name="adj3" fmla="val 25000"/>
                              <a:gd name="adj4" fmla="val 4375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FB12F3" w14:textId="77777777" w:rsidR="004C5B79" w:rsidRDefault="004C5B79" w:rsidP="004C5B79">
                              <w:pPr>
                                <w:jc w:val="center"/>
                                <w:rPr>
                                  <w:szCs w:val="24"/>
                                </w:rP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42A54E4" id="Canvas 2" o:spid="_x0000_s1026" editas="canvas" style="position:absolute;left:0;text-align:left;margin-left:69pt;margin-top:3.15pt;width:306.4pt;height:250.45pt;z-index:251660288;mso-width-relative:margin;mso-height-relative:margin" coordsize="38912,3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912;height:31807;visibility:visible;mso-wrap-style:square" filled="t">
                  <v:fill o:detectmouseclick="t"/>
                  <v:path o:connecttype="none"/>
                </v:shape>
                <v:shapetype id="_x0000_t202" coordsize="21600,21600" o:spt="202" path="m,l,21600r21600,l21600,xe">
                  <v:stroke joinstyle="miter"/>
                  <v:path gradientshapeok="t" o:connecttype="rect"/>
                </v:shapetype>
                <v:shape id="Text Box 825384172" o:spid="_x0000_s1028" type="#_x0000_t202" style="position:absolute;left:14268;width:13004;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" fillcolor="white [3201]" strokeweight=".5pt">
                  <v:textbox>
                    <w:txbxContent>
                      <w:p w14:paraId="5BE2F6DC" w14:textId="0F6ED4D3" w:rsidR="00F14A54" w:rsidRPr="004C5B79" w:rsidRDefault="00F14A54" w:rsidP="00F14A54">
                        <w:pPr>
                          <w:jc w:val="center"/>
                          <w:rPr>
                            <w:rFonts w:asciiTheme="minorHAnsi" w:hAnsiTheme="minorHAnsi" w:cstheme="minorHAnsi"/>
                            <w:sz w:val="20"/>
                            <w:szCs w:val="20"/>
                          </w:rPr>
                        </w:pPr>
                        <w:r w:rsidRPr="004C5B79">
                          <w:rPr>
                            <w:rFonts w:asciiTheme="minorHAnsi" w:hAnsiTheme="minorHAnsi" w:cstheme="minorHAnsi"/>
                            <w:sz w:val="20"/>
                            <w:szCs w:val="20"/>
                          </w:rPr>
                          <w:t>Perencanaan</w:t>
                        </w:r>
                      </w:p>
                    </w:txbxContent>
                  </v:textbox>
                </v:shape>
                <v:shape id="Arrow: Bent 2063613574" o:spid="_x0000_s1029" style="position:absolute;left:29156;top:554;width:3655;height:4132;rotation:90;visibility:visible;mso-wrap-style:square;v-text-anchor:middle" coordsize="365497,41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" path="m,413211l,205592c,117279,71592,45687,159905,45687r114218,l274123,r91374,91374l274123,182749r,-45688l159905,137061v-37849,,-68531,30682,-68531,68531l91374,413211,,413211xe" fillcolor="#4472c4 [3204]" strokecolor="#09101d [484]" strokeweight="1pt">
                  <v:stroke joinstyle="miter"/>
                  <v:path arrowok="t" o:connecttype="custom" o:connectlocs="0,413211;0,205592;159905,45687;274123,45687;274123,0;365497,91374;274123,182749;274123,137061;159905,137061;91374,205592;91374,413211;0,413211" o:connectangles="0,0,0,0,0,0,0,0,0,0,0,0"/>
                </v:shape>
                <v:shape id="Text Box 619626769" o:spid="_x0000_s1030" type="#_x0000_t202" style="position:absolute;left:27542;top:5365;width:9144;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" fillcolor="white [3201]" strokeweight=".5pt">
                  <v:textbox>
                    <w:txbxContent>
                      <w:p w14:paraId="5FE8B296" w14:textId="385F66C7" w:rsidR="00952CD2" w:rsidRPr="004C5B79" w:rsidRDefault="00952CD2" w:rsidP="00952CD2">
                        <w:pPr>
                          <w:jc w:val="center"/>
                          <w:rPr>
                            <w:sz w:val="20"/>
                            <w:szCs w:val="20"/>
                          </w:rPr>
                        </w:pPr>
                        <w:r w:rsidRPr="004C5B79">
                          <w:rPr>
                            <w:sz w:val="20"/>
                            <w:szCs w:val="20"/>
                          </w:rPr>
                          <w:t>Pelaksanaan</w:t>
                        </w:r>
                      </w:p>
                    </w:txbxContent>
                  </v:textbox>
                </v:shape>
                <v:shape id="Text Box 175547252" o:spid="_x0000_s1031" type="#_x0000_t202" style="position:absolute;left:16084;top:5365;width:8924;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" fillcolor="white [3201]" strokeweight=".5pt">
                  <v:textbox>
                    <w:txbxContent>
                      <w:p w14:paraId="6E48BD74" w14:textId="39F2974D" w:rsidR="00952CD2" w:rsidRPr="004C5B79" w:rsidRDefault="00952CD2" w:rsidP="00952CD2">
                        <w:pPr>
                          <w:jc w:val="center"/>
                          <w:rPr>
                            <w:sz w:val="20"/>
                            <w:szCs w:val="20"/>
                          </w:rPr>
                        </w:pPr>
                        <w:r w:rsidRPr="004C5B79">
                          <w:rPr>
                            <w:sz w:val="20"/>
                            <w:szCs w:val="20"/>
                          </w:rPr>
                          <w:t>Siklus 1</w:t>
                        </w:r>
                      </w:p>
                    </w:txbxContent>
                  </v:textbox>
                </v:shape>
                <v:shape id="Arrow: Bent 2094043900" o:spid="_x0000_s1032" style="position:absolute;left:28093;top:8448;width:3847;height:4331;rotation:180;visibility:visible;mso-wrap-style:square;v-text-anchor:middle" coordsize="384702,4331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" adj="-11796480,,5400" path="m,433111l,216395c,123442,75354,48088,168307,48088r120220,l288527,r96175,96176l288527,192351r,-48088l168307,144263v-39837,,-72132,32295,-72132,72132c96175,288634,96176,360872,96176,433111l,433111xe" fillcolor="#4472c4 [3204]" strokecolor="#09101d [484]" strokeweight="1pt">
                  <v:stroke joinstyle="miter"/>
                  <v:formulas/>
                  <v:path arrowok="t" o:connecttype="custom" o:connectlocs="0,433111;0,216395;168307,48088;288527,48088;288527,0;384702,96176;288527,192351;288527,144263;168307,144263;96175,216395;96176,433111;0,433111" o:connectangles="0,0,0,0,0,0,0,0,0,0,0,0" textboxrect="0,0,384702,433111"/>
                  <v:textbox>
                    <w:txbxContent>
                      <w:p w14:paraId="4DCC8FCA" w14:textId="77777777" w:rsidR="00625EF2" w:rsidRDefault="00625EF2" w:rsidP="00625EF2">
                        <w:pPr>
                          <w:jc w:val="center"/>
                        </w:pPr>
                      </w:p>
                    </w:txbxContent>
                  </v:textbox>
                </v:shape>
                <v:shape id="Text Box 785745037" o:spid="_x0000_s1033" type="#_x0000_t202" style="position:absolute;left:16077;top:10620;width:10687;height:2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" fillcolor="white [3201]" strokeweight=".5pt">
                  <v:textbox>
                    <w:txbxContent>
                      <w:p w14:paraId="6F9D98FD" w14:textId="0E2BC404" w:rsidR="00625EF2" w:rsidRPr="004C5B79" w:rsidRDefault="00625EF2" w:rsidP="00625EF2">
                        <w:pPr>
                          <w:jc w:val="center"/>
                          <w:rPr>
                            <w:sz w:val="20"/>
                            <w:szCs w:val="20"/>
                          </w:rPr>
                        </w:pPr>
                        <w:r w:rsidRPr="004C5B79">
                          <w:rPr>
                            <w:sz w:val="20"/>
                            <w:szCs w:val="20"/>
                          </w:rPr>
                          <w:t>Pengamatan</w:t>
                        </w:r>
                      </w:p>
                    </w:txbxContent>
                  </v:textbox>
                </v:shape>
                <v:shape id="Arrow: Bent 1018016027" o:spid="_x0000_s1034" style="position:absolute;left:9287;top:7093;width:4481;height:7192;rotation:-90;visibility:visible;mso-wrap-style:square;v-text-anchor:middle" coordsize="448112,719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" adj="-11796480,,5400" path="m,719209l,252063c,143788,87774,56014,196049,56014r140035,l336084,,448112,112028,336084,224056r,-56014l196049,168042v-46404,,-84021,37617,-84021,84021l112028,719209,,719209xe" fillcolor="#4472c4 [3204]" strokecolor="#09101d [484]" strokeweight="1pt">
                  <v:stroke joinstyle="miter"/>
                  <v:formulas/>
                  <v:path arrowok="t" o:connecttype="custom" o:connectlocs="0,719209;0,252063;196049,56014;336084,56014;336084,0;448112,112028;336084,224056;336084,168042;196049,168042;112028,252063;112028,719209;0,719209" o:connectangles="0,0,0,0,0,0,0,0,0,0,0,0" textboxrect="0,0,448112,719209"/>
                  <v:textbox>
                    <w:txbxContent>
                      <w:p w14:paraId="1A6BFDE6" w14:textId="77777777" w:rsidR="00E42D66" w:rsidRDefault="00E42D66" w:rsidP="00E42D66">
                        <w:pPr>
                          <w:jc w:val="center"/>
                          <w:rPr>
                            <w:szCs w:val="24"/>
                          </w:rPr>
                        </w:pPr>
                        <w:r>
                          <w:t> </w:t>
                        </w:r>
                      </w:p>
                    </w:txbxContent>
                  </v:textbox>
                </v:shape>
                <v:shape id="Text Box 605117898" o:spid="_x0000_s1035" type="#_x0000_t202" style="position:absolute;left:2533;top:4924;width:9916;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" fillcolor="white [3201]" strokeweight=".5pt">
                  <v:textbox>
                    <w:txbxContent>
                      <w:p w14:paraId="4209731A" w14:textId="2B812244" w:rsidR="00C5624B" w:rsidRPr="004C5B79" w:rsidRDefault="00C5624B" w:rsidP="00C5624B">
                        <w:pPr>
                          <w:jc w:val="center"/>
                          <w:rPr>
                            <w:sz w:val="20"/>
                            <w:szCs w:val="20"/>
                          </w:rPr>
                        </w:pPr>
                        <w:r w:rsidRPr="004C5B79">
                          <w:rPr>
                            <w:sz w:val="20"/>
                            <w:szCs w:val="20"/>
                          </w:rPr>
                          <w:t>Refleksi</w:t>
                        </w:r>
                      </w:p>
                    </w:txbxContent>
                  </v:textbox>
                </v:shape>
                <v:shape id="Arrow: Bent 114688450" o:spid="_x0000_s1036" style="position:absolute;left:4626;top:8621;width:6170;height:8460;rotation:180;flip:x;visibility:visible;mso-wrap-style:square;v-text-anchor:middle" coordsize="616988,845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" adj="-11796480,,5400" path="m,845984l,334809c,185730,120853,64877,269932,64877r192809,-1l462741,,616988,142000,462741,284000r,-64877l269932,219123v-63891,,-115685,51794,-115685,115685l154247,845984,,845984xe" fillcolor="#4472c4 [3204]" strokecolor="#09101d [484]" strokeweight="1pt">
                  <v:stroke joinstyle="miter"/>
                  <v:formulas/>
                  <v:path arrowok="t" o:connecttype="custom" o:connectlocs="0,845984;0,334809;269932,64877;462741,64876;462741,0;616988,142000;462741,284000;462741,219123;269932,219123;154247,334808;154247,845984;0,845984" o:connectangles="0,0,0,0,0,0,0,0,0,0,0,0" textboxrect="0,0,616988,845984"/>
                  <v:textbox>
                    <w:txbxContent>
                      <w:p w14:paraId="375D65D8" w14:textId="77777777" w:rsidR="00C5624B" w:rsidRDefault="00C5624B" w:rsidP="00C5624B">
                        <w:pPr>
                          <w:jc w:val="center"/>
                        </w:pPr>
                      </w:p>
                    </w:txbxContent>
                  </v:textbox>
                </v:shape>
                <v:shape id="Text Box 242305733" o:spid="_x0000_s1037" type="#_x0000_t202" style="position:absolute;left:14978;top:14840;width:10357;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" fillcolor="white [3201]" strokeweight=".5pt">
                  <v:textbox>
                    <w:txbxContent>
                      <w:p w14:paraId="6949A760" w14:textId="72689AFB" w:rsidR="00C5624B" w:rsidRPr="004C5B79" w:rsidRDefault="00C5624B" w:rsidP="00C5624B">
                        <w:pPr>
                          <w:jc w:val="center"/>
                          <w:rPr>
                            <w:sz w:val="20"/>
                            <w:szCs w:val="20"/>
                          </w:rPr>
                        </w:pPr>
                        <w:r w:rsidRPr="004C5B79">
                          <w:rPr>
                            <w:sz w:val="20"/>
                            <w:szCs w:val="20"/>
                          </w:rPr>
                          <w:t>Perencanaan</w:t>
                        </w:r>
                      </w:p>
                    </w:txbxContent>
                  </v:textbox>
                </v:shape>
                <v:shape id="Arrow: Bent 954611798" o:spid="_x0000_s1038" style="position:absolute;left:27482;top:14705;width:3520;height:4745;rotation:90;visibility:visible;mso-wrap-style:square;v-text-anchor:middle" coordsize="351996,4745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" adj="-11796480,,5400" path="m,474518l,197998c,112947,68947,44000,153998,44000r109999,l263997,r87999,87999l263997,175998r,-43999l153998,131999v-36450,,-65999,29549,-65999,65999l87999,474518,,474518xe" fillcolor="#4472c4 [3204]" strokecolor="#09101d [484]" strokeweight="1pt">
                  <v:stroke joinstyle="miter"/>
                  <v:formulas/>
                  <v:path arrowok="t" o:connecttype="custom" o:connectlocs="0,474518;0,197998;153998,44000;263997,44000;263997,0;351996,87999;263997,175998;263997,131999;153998,131999;87999,197998;87999,474518;0,474518" o:connectangles="0,0,0,0,0,0,0,0,0,0,0,0" textboxrect="0,0,351996,474518"/>
                  <v:textbox>
                    <w:txbxContent>
                      <w:p w14:paraId="4B862943" w14:textId="77777777" w:rsidR="004C5B79" w:rsidRDefault="004C5B79" w:rsidP="004C5B79">
                        <w:pPr>
                          <w:jc w:val="center"/>
                        </w:pPr>
                      </w:p>
                    </w:txbxContent>
                  </v:textbox>
                </v:shape>
                <v:shape id="Text Box 1" o:spid="_x0000_s1039" type="#_x0000_t202" style="position:absolute;left:25779;top:19509;width:1068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" fillcolor="white [3201]" strokeweight=".5pt">
                  <v:textbox>
                    <w:txbxContent>
                      <w:p w14:paraId="0A16B140" w14:textId="77777777" w:rsidR="00C5624B" w:rsidRPr="004C5B79" w:rsidRDefault="00C5624B" w:rsidP="00C5624B">
                        <w:pPr>
                          <w:jc w:val="center"/>
                          <w:rPr>
                            <w:sz w:val="20"/>
                            <w:szCs w:val="20"/>
                          </w:rPr>
                        </w:pPr>
                        <w:r w:rsidRPr="004C5B79">
                          <w:rPr>
                            <w:sz w:val="20"/>
                            <w:szCs w:val="20"/>
                          </w:rPr>
                          <w:t>Pelaksanaan</w:t>
                        </w:r>
                      </w:p>
                    </w:txbxContent>
                  </v:textbox>
                </v:shape>
                <v:shape id="Text Box 1" o:spid="_x0000_s1040" type="#_x0000_t202" style="position:absolute;left:15754;top:19401;width:856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" fillcolor="white [3201]" strokeweight=".5pt">
                  <v:textbox>
                    <w:txbxContent>
                      <w:p w14:paraId="6AFDEA2D" w14:textId="423E0D03" w:rsidR="00C5624B" w:rsidRDefault="00C5624B" w:rsidP="00C5624B">
                        <w:pPr>
                          <w:jc w:val="center"/>
                          <w:rPr>
                            <w:szCs w:val="24"/>
                          </w:rPr>
                        </w:pPr>
                        <w:r w:rsidRPr="004C5B79">
                          <w:rPr>
                            <w:sz w:val="20"/>
                            <w:szCs w:val="20"/>
                          </w:rPr>
                          <w:t>Siklus</w:t>
                        </w:r>
                        <w:r>
                          <w:t xml:space="preserve"> </w:t>
                        </w:r>
                        <w:r w:rsidR="00E31321">
                          <w:t>2</w:t>
                        </w:r>
                      </w:p>
                    </w:txbxContent>
                  </v:textbox>
                </v:shape>
                <v:shape id="Arrow: Bent 13530999" o:spid="_x0000_s1041" style="position:absolute;left:26587;top:23468;width:4071;height:5360;rotation:180;visibility:visible;mso-wrap-style:square;v-text-anchor:middle" coordsize="407035,535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" adj="-11796480,,5400" path="m,535940l,228957c,130607,79728,50879,178078,50879r127198,l305276,,407035,101759,305276,203518r,-50880l178078,152638v-42150,,-76319,34169,-76319,76319l101759,535940,,535940xe" fillcolor="#4472c4 [3204]" strokecolor="#09101d [484]" strokeweight="1pt">
                  <v:stroke joinstyle="miter"/>
                  <v:formulas/>
                  <v:path arrowok="t" o:connecttype="custom" o:connectlocs="0,535940;0,228957;178078,50879;305276,50879;305276,0;407035,101759;305276,203518;305276,152638;178078,152638;101759,228957;101759,535940;0,535940" o:connectangles="0,0,0,0,0,0,0,0,0,0,0,0" textboxrect="0,0,407035,535940"/>
                  <v:textbox>
                    <w:txbxContent>
                      <w:p w14:paraId="3BE673A9" w14:textId="77777777" w:rsidR="00C5624B" w:rsidRDefault="00C5624B" w:rsidP="00C5624B">
                        <w:pPr>
                          <w:jc w:val="center"/>
                          <w:rPr>
                            <w:szCs w:val="24"/>
                          </w:rPr>
                        </w:pPr>
                        <w:r>
                          <w:t> </w:t>
                        </w:r>
                      </w:p>
                    </w:txbxContent>
                  </v:textbox>
                </v:shape>
                <v:shape id="Text Box 1" o:spid="_x0000_s1042" type="#_x0000_t202" style="position:absolute;left:15309;top:26187;width:9478;height:3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" fillcolor="white [3201]" strokeweight=".5pt">
                  <v:textbox>
                    <w:txbxContent>
                      <w:p w14:paraId="0F1D85C2" w14:textId="77777777" w:rsidR="004C5B79" w:rsidRPr="006627D5" w:rsidRDefault="004C5B79" w:rsidP="004C5B79">
                        <w:pPr>
                          <w:jc w:val="center"/>
                          <w:rPr>
                            <w:sz w:val="20"/>
                            <w:szCs w:val="20"/>
                          </w:rPr>
                        </w:pPr>
                        <w:r w:rsidRPr="006627D5">
                          <w:rPr>
                            <w:sz w:val="20"/>
                            <w:szCs w:val="20"/>
                          </w:rPr>
                          <w:t>Pengamatan</w:t>
                        </w:r>
                      </w:p>
                    </w:txbxContent>
                  </v:textbox>
                </v:shape>
                <v:shape id="Arrow: Bent 476368290" o:spid="_x0000_s1043" style="position:absolute;left:8222;top:22150;width:4477;height:7188;rotation:-90;visibility:visible;mso-wrap-style:square;v-text-anchor:middle" coordsize="447675,718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" adj="-11796480,,5400" path="m,718820l,251817c,143648,87689,55959,195858,55959r139898,l335756,,447675,111919,335756,223838r,-55960l195858,167878v-46358,,-83939,37581,-83939,83939l111919,718820,,718820xe" fillcolor="#4472c4 [3204]" strokecolor="#09101d [484]" strokeweight="1pt">
                  <v:stroke joinstyle="miter"/>
                  <v:formulas/>
                  <v:path arrowok="t" o:connecttype="custom" o:connectlocs="0,718820;0,251817;195858,55959;335756,55959;335756,0;447675,111919;335756,223838;335756,167878;195858,167878;111919,251817;111919,718820;0,718820" o:connectangles="0,0,0,0,0,0,0,0,0,0,0,0" textboxrect="0,0,447675,718820"/>
                  <v:textbox>
                    <w:txbxContent>
                      <w:p w14:paraId="2C90F5D0" w14:textId="77777777" w:rsidR="004C5B79" w:rsidRDefault="004C5B79" w:rsidP="004C5B79">
                        <w:pPr>
                          <w:jc w:val="center"/>
                          <w:rPr>
                            <w:szCs w:val="24"/>
                          </w:rPr>
                        </w:pPr>
                        <w:r>
                          <w:t> </w:t>
                        </w:r>
                      </w:p>
                    </w:txbxContent>
                  </v:textbox>
                </v:shape>
                <v:shape id="Text Box 1" o:spid="_x0000_s1044" type="#_x0000_t202" style="position:absolute;left:3083;top:19369;width:9586;height:3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" fillcolor="white [3201]" strokeweight=".5pt">
                  <v:textbox>
                    <w:txbxContent>
                      <w:p w14:paraId="5A3C7251" w14:textId="77777777" w:rsidR="004C5B79" w:rsidRPr="004C5B79" w:rsidRDefault="004C5B79" w:rsidP="004C5B79">
                        <w:pPr>
                          <w:jc w:val="center"/>
                          <w:rPr>
                            <w:sz w:val="20"/>
                            <w:szCs w:val="20"/>
                          </w:rPr>
                        </w:pPr>
                        <w:r w:rsidRPr="004C5B79">
                          <w:rPr>
                            <w:sz w:val="20"/>
                            <w:szCs w:val="20"/>
                          </w:rPr>
                          <w:t>Refleksi</w:t>
                        </w:r>
                      </w:p>
                    </w:txbxContent>
                  </v:textbox>
                </v:shape>
                <v:shape id="Arrow: Bent 1766466711" o:spid="_x0000_s1045" style="position:absolute;left:4186;top:23353;width:6166;height:8459;rotation:180;flip:x;visibility:visible;mso-wrap-style:square;v-text-anchor:middle" coordsize="616585,845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" adj="-11796480,,5400" path="m,845820l,334590c,185608,120774,64834,269756,64834r192683,l462439,,616585,141907,462439,283814r,-64834l269756,218980v-63850,,-115610,51760,-115610,115610l154146,845820,,845820xe" fillcolor="#4472c4 [3204]" strokecolor="#09101d [484]" strokeweight="1pt">
                  <v:stroke joinstyle="miter"/>
                  <v:formulas/>
                  <v:path arrowok="t" o:connecttype="custom" o:connectlocs="0,845820;0,334590;269756,64834;462439,64834;462439,0;616585,141907;462439,283814;462439,218980;269756,218980;154146,334590;154146,845820;0,845820" o:connectangles="0,0,0,0,0,0,0,0,0,0,0,0" textboxrect="0,0,616585,845820"/>
                  <v:textbox>
                    <w:txbxContent>
                      <w:p w14:paraId="4BFB12F3" w14:textId="77777777" w:rsidR="004C5B79" w:rsidRDefault="004C5B79" w:rsidP="004C5B79">
                        <w:pPr>
                          <w:jc w:val="center"/>
                          <w:rPr>
                            <w:szCs w:val="24"/>
                          </w:rPr>
                        </w:pPr>
                        <w:r>
                          <w:t> </w:t>
                        </w:r>
                      </w:p>
                    </w:txbxContent>
                  </v:textbox>
                </v:shape>
              </v:group>
            </w:pict>
          </mc:Fallback>
        </mc:AlternateContent>
      </w:r>
    </w:p>
    <w:p w14:paraId="2FB094F9" w14:textId="1EC61185" w:rsidR="004C5B79" w:rsidRPr="0015644C" w:rsidRDefault="004C5B79" w:rsidP="0015644C">
      <w:pPr>
        <w:pStyle w:val="Teks"/>
        <w:spacing w:after="0"/>
        <w:rPr>
          <w:rFonts w:asciiTheme="minorHAnsi" w:hAnsiTheme="minorHAnsi" w:cstheme="minorHAnsi"/>
          <w:b/>
          <w:bCs/>
          <w:szCs w:val="24"/>
          <w:lang w:val="it-IT"/>
        </w:rPr>
      </w:pPr>
    </w:p>
    <w:p w14:paraId="28BDB38F" w14:textId="77777777" w:rsidR="004C5B79" w:rsidRPr="0015644C" w:rsidRDefault="004C5B79" w:rsidP="0015644C">
      <w:pPr>
        <w:pStyle w:val="Teks"/>
        <w:spacing w:after="0"/>
        <w:rPr>
          <w:rFonts w:asciiTheme="minorHAnsi" w:hAnsiTheme="minorHAnsi" w:cstheme="minorHAnsi"/>
          <w:b/>
          <w:bCs/>
          <w:szCs w:val="24"/>
          <w:lang w:val="it-IT"/>
        </w:rPr>
      </w:pPr>
    </w:p>
    <w:p w14:paraId="2378361C" w14:textId="347DFBEB" w:rsidR="004C5B79" w:rsidRPr="0015644C" w:rsidRDefault="004C5B79" w:rsidP="0015644C">
      <w:pPr>
        <w:pStyle w:val="Teks"/>
        <w:spacing w:after="0"/>
        <w:rPr>
          <w:rFonts w:asciiTheme="minorHAnsi" w:hAnsiTheme="minorHAnsi" w:cstheme="minorHAnsi"/>
          <w:b/>
          <w:bCs/>
          <w:szCs w:val="24"/>
          <w:lang w:val="it-IT"/>
        </w:rPr>
      </w:pPr>
    </w:p>
    <w:p w14:paraId="5872A75A" w14:textId="77777777" w:rsidR="004C5B79" w:rsidRPr="0015644C" w:rsidRDefault="004C5B79" w:rsidP="0015644C">
      <w:pPr>
        <w:pStyle w:val="Teks"/>
        <w:spacing w:after="0"/>
        <w:rPr>
          <w:rFonts w:asciiTheme="minorHAnsi" w:hAnsiTheme="minorHAnsi" w:cstheme="minorHAnsi"/>
          <w:b/>
          <w:bCs/>
          <w:szCs w:val="24"/>
          <w:lang w:val="it-IT"/>
        </w:rPr>
      </w:pPr>
    </w:p>
    <w:p w14:paraId="0D1CF291" w14:textId="77777777" w:rsidR="004C5B79" w:rsidRPr="0015644C" w:rsidRDefault="004C5B79" w:rsidP="0015644C">
      <w:pPr>
        <w:pStyle w:val="Teks"/>
        <w:spacing w:after="0"/>
        <w:rPr>
          <w:rFonts w:asciiTheme="minorHAnsi" w:hAnsiTheme="minorHAnsi" w:cstheme="minorHAnsi"/>
          <w:b/>
          <w:bCs/>
          <w:szCs w:val="24"/>
          <w:lang w:val="it-IT"/>
        </w:rPr>
      </w:pPr>
    </w:p>
    <w:p w14:paraId="2126D86A" w14:textId="262E5A4B" w:rsidR="004C5B79" w:rsidRPr="0015644C" w:rsidRDefault="004C5B79" w:rsidP="0015644C">
      <w:pPr>
        <w:pStyle w:val="Teks"/>
        <w:spacing w:after="0"/>
        <w:ind w:firstLine="0"/>
        <w:rPr>
          <w:rFonts w:asciiTheme="minorHAnsi" w:hAnsiTheme="minorHAnsi" w:cstheme="minorHAnsi"/>
          <w:b/>
          <w:bCs/>
          <w:szCs w:val="24"/>
          <w:lang w:val="it-IT"/>
        </w:rPr>
      </w:pPr>
    </w:p>
    <w:p w14:paraId="5B1A7051" w14:textId="77777777" w:rsidR="004C5B79" w:rsidRPr="0015644C" w:rsidRDefault="004C5B79" w:rsidP="0015644C">
      <w:pPr>
        <w:pStyle w:val="Teks"/>
        <w:spacing w:after="0"/>
        <w:ind w:firstLine="0"/>
        <w:rPr>
          <w:rFonts w:asciiTheme="minorHAnsi" w:hAnsiTheme="minorHAnsi" w:cstheme="minorHAnsi"/>
          <w:b/>
          <w:bCs/>
          <w:szCs w:val="24"/>
          <w:lang w:val="it-IT"/>
        </w:rPr>
      </w:pPr>
    </w:p>
    <w:p w14:paraId="44A3C174" w14:textId="77777777" w:rsidR="004C5B79" w:rsidRPr="0015644C" w:rsidRDefault="004C5B79" w:rsidP="0015644C">
      <w:pPr>
        <w:pStyle w:val="Teks"/>
        <w:spacing w:after="0"/>
        <w:ind w:firstLine="0"/>
        <w:rPr>
          <w:rFonts w:asciiTheme="minorHAnsi" w:hAnsiTheme="minorHAnsi" w:cstheme="minorHAnsi"/>
          <w:b/>
          <w:bCs/>
          <w:szCs w:val="24"/>
          <w:lang w:val="it-IT"/>
        </w:rPr>
      </w:pPr>
    </w:p>
    <w:p w14:paraId="3B360466" w14:textId="77777777" w:rsidR="004C5B79" w:rsidRPr="0015644C" w:rsidRDefault="004C5B79" w:rsidP="0015644C">
      <w:pPr>
        <w:pStyle w:val="Teks"/>
        <w:spacing w:after="0"/>
        <w:ind w:firstLine="0"/>
        <w:rPr>
          <w:rFonts w:asciiTheme="minorHAnsi" w:hAnsiTheme="minorHAnsi" w:cstheme="minorHAnsi"/>
          <w:b/>
          <w:bCs/>
          <w:szCs w:val="24"/>
          <w:lang w:val="it-IT"/>
        </w:rPr>
      </w:pPr>
    </w:p>
    <w:p w14:paraId="7B83045A" w14:textId="77777777" w:rsidR="004C5B79" w:rsidRPr="0015644C" w:rsidRDefault="004C5B79" w:rsidP="0015644C">
      <w:pPr>
        <w:pStyle w:val="Teks"/>
        <w:spacing w:after="0"/>
        <w:ind w:firstLine="0"/>
        <w:rPr>
          <w:rFonts w:asciiTheme="minorHAnsi" w:hAnsiTheme="minorHAnsi" w:cstheme="minorHAnsi"/>
          <w:b/>
          <w:bCs/>
          <w:szCs w:val="24"/>
          <w:lang w:val="it-IT"/>
        </w:rPr>
      </w:pPr>
    </w:p>
    <w:p w14:paraId="1164A0C0" w14:textId="77777777" w:rsidR="004C5B79" w:rsidRPr="0015644C" w:rsidRDefault="004C5B79" w:rsidP="0015644C">
      <w:pPr>
        <w:pStyle w:val="Teks"/>
        <w:spacing w:after="0"/>
        <w:ind w:firstLine="0"/>
        <w:rPr>
          <w:rFonts w:asciiTheme="minorHAnsi" w:hAnsiTheme="minorHAnsi" w:cstheme="minorHAnsi"/>
          <w:b/>
          <w:bCs/>
          <w:szCs w:val="24"/>
          <w:lang w:val="it-IT"/>
        </w:rPr>
      </w:pPr>
    </w:p>
    <w:p w14:paraId="75FB782F" w14:textId="77777777" w:rsidR="004C5B79" w:rsidRPr="0015644C" w:rsidRDefault="004C5B79" w:rsidP="0015644C">
      <w:pPr>
        <w:pStyle w:val="Teks"/>
        <w:spacing w:after="0"/>
        <w:ind w:firstLine="0"/>
        <w:rPr>
          <w:rFonts w:asciiTheme="minorHAnsi" w:hAnsiTheme="minorHAnsi" w:cstheme="minorHAnsi"/>
          <w:b/>
          <w:bCs/>
          <w:szCs w:val="24"/>
          <w:lang w:val="it-IT"/>
        </w:rPr>
      </w:pPr>
    </w:p>
    <w:p w14:paraId="649EECB8" w14:textId="77777777" w:rsidR="00976003" w:rsidRPr="0015644C" w:rsidRDefault="00976003" w:rsidP="0015644C">
      <w:pPr>
        <w:pStyle w:val="Teks"/>
        <w:spacing w:after="0"/>
        <w:ind w:firstLine="0"/>
        <w:rPr>
          <w:rFonts w:asciiTheme="minorHAnsi" w:hAnsiTheme="minorHAnsi" w:cstheme="minorHAnsi"/>
          <w:b/>
          <w:bCs/>
          <w:szCs w:val="24"/>
          <w:lang w:val="it-IT"/>
        </w:rPr>
      </w:pPr>
    </w:p>
    <w:p w14:paraId="1596DF14" w14:textId="73572FD8" w:rsidR="0015644C" w:rsidRDefault="0015644C" w:rsidP="0015644C">
      <w:pPr>
        <w:pStyle w:val="Teks"/>
        <w:spacing w:after="0"/>
        <w:ind w:firstLine="0"/>
        <w:jc w:val="center"/>
        <w:rPr>
          <w:rFonts w:asciiTheme="minorHAnsi" w:hAnsiTheme="minorHAnsi" w:cstheme="minorHAnsi"/>
          <w:b/>
          <w:bCs/>
          <w:szCs w:val="24"/>
          <w:lang w:val="it-IT"/>
        </w:rPr>
      </w:pPr>
    </w:p>
    <w:p w14:paraId="2E122AD5" w14:textId="77777777" w:rsidR="006D6CC8" w:rsidRDefault="006D6CC8" w:rsidP="0015644C">
      <w:pPr>
        <w:pStyle w:val="Teks"/>
        <w:spacing w:after="0"/>
        <w:ind w:firstLine="0"/>
        <w:jc w:val="center"/>
        <w:rPr>
          <w:rFonts w:asciiTheme="minorHAnsi" w:hAnsiTheme="minorHAnsi" w:cstheme="minorHAnsi"/>
          <w:b/>
          <w:bCs/>
          <w:szCs w:val="24"/>
          <w:lang w:val="it-IT"/>
        </w:rPr>
      </w:pPr>
    </w:p>
    <w:p w14:paraId="5630DE4E" w14:textId="02CDD933" w:rsidR="00204243" w:rsidRPr="0015644C" w:rsidRDefault="00204243" w:rsidP="0015644C">
      <w:pPr>
        <w:pStyle w:val="Teks"/>
        <w:spacing w:after="0"/>
        <w:ind w:firstLine="0"/>
        <w:jc w:val="center"/>
        <w:rPr>
          <w:rFonts w:asciiTheme="minorHAnsi" w:hAnsiTheme="minorHAnsi" w:cstheme="minorHAnsi"/>
          <w:szCs w:val="24"/>
          <w:lang w:val="it-IT"/>
        </w:rPr>
      </w:pPr>
      <w:r w:rsidRPr="0015644C">
        <w:rPr>
          <w:rFonts w:asciiTheme="minorHAnsi" w:hAnsiTheme="minorHAnsi" w:cstheme="minorHAnsi"/>
          <w:b/>
          <w:bCs/>
          <w:szCs w:val="24"/>
          <w:lang w:val="it-IT"/>
        </w:rPr>
        <w:t>Gambar 1.</w:t>
      </w:r>
      <w:r w:rsidRPr="0015644C">
        <w:rPr>
          <w:rFonts w:asciiTheme="minorHAnsi" w:hAnsiTheme="minorHAnsi" w:cstheme="minorHAnsi"/>
          <w:szCs w:val="24"/>
          <w:lang w:val="it-IT"/>
        </w:rPr>
        <w:t xml:space="preserve"> Alur Penelitian Tindakan Kelas</w:t>
      </w:r>
    </w:p>
    <w:p w14:paraId="127049A1" w14:textId="7F78E1A4" w:rsidR="00871672" w:rsidRPr="0015644C" w:rsidRDefault="0064779D" w:rsidP="0015644C">
      <w:pPr>
        <w:pStyle w:val="Teks"/>
        <w:spacing w:after="0"/>
        <w:rPr>
          <w:rFonts w:asciiTheme="minorHAnsi" w:hAnsiTheme="minorHAnsi" w:cstheme="minorHAnsi"/>
          <w:szCs w:val="24"/>
          <w:lang w:val="it-IT"/>
        </w:rPr>
      </w:pPr>
      <w:r w:rsidRPr="0015644C">
        <w:rPr>
          <w:rFonts w:asciiTheme="minorHAnsi" w:hAnsiTheme="minorHAnsi" w:cstheme="minorHAnsi"/>
          <w:szCs w:val="24"/>
          <w:lang w:val="it-IT"/>
        </w:rPr>
        <w:t>Penelitan dilaksanakan di kelas II SDN Pandanwangi 4</w:t>
      </w:r>
      <w:r w:rsidR="00871672" w:rsidRPr="0015644C">
        <w:rPr>
          <w:rFonts w:asciiTheme="minorHAnsi" w:hAnsiTheme="minorHAnsi" w:cstheme="minorHAnsi"/>
          <w:szCs w:val="24"/>
          <w:lang w:val="it-IT"/>
        </w:rPr>
        <w:t>, Jl. Batu Amaril 1, Pandanwangi, Kec.Blimbing, Kota Malang, Jawa Timur</w:t>
      </w:r>
      <w:r w:rsidR="006428B0" w:rsidRPr="0015644C">
        <w:rPr>
          <w:rFonts w:asciiTheme="minorHAnsi" w:hAnsiTheme="minorHAnsi" w:cstheme="minorHAnsi"/>
          <w:szCs w:val="24"/>
          <w:lang w:val="it-IT"/>
        </w:rPr>
        <w:t xml:space="preserve"> dengan jumlah siswa 24 orang. Penelitian ini berupaya untuk meningkatkan kemampuan mengidentifikasi simbol-simbol pancasila dan penerapannya pada siswa kelas II dengan menggunakan media papan pancasila (Panci) di SDN Pandanwangi 4.</w:t>
      </w:r>
    </w:p>
    <w:p w14:paraId="6612F1EB" w14:textId="012DB5A8" w:rsidR="006428B0" w:rsidRPr="0015644C" w:rsidRDefault="006428B0" w:rsidP="0015644C">
      <w:pPr>
        <w:pStyle w:val="Teks"/>
        <w:spacing w:after="0"/>
        <w:rPr>
          <w:rFonts w:asciiTheme="minorHAnsi" w:hAnsiTheme="minorHAnsi" w:cstheme="minorHAnsi"/>
          <w:szCs w:val="24"/>
          <w:lang w:val="it-IT"/>
        </w:rPr>
      </w:pPr>
      <w:r w:rsidRPr="0015644C">
        <w:rPr>
          <w:rFonts w:asciiTheme="minorHAnsi" w:hAnsiTheme="minorHAnsi" w:cstheme="minorHAnsi"/>
          <w:szCs w:val="24"/>
          <w:lang w:val="it-IT"/>
        </w:rPr>
        <w:t xml:space="preserve">Metode dan alat pengumpulan data yang diperlukan dalam penelitian tindakan kelas ini berupa observasi dan metode tes (terdiri </w:t>
      </w:r>
      <w:r w:rsidRPr="0015644C">
        <w:rPr>
          <w:rFonts w:asciiTheme="minorHAnsi" w:hAnsiTheme="minorHAnsi" w:cstheme="minorHAnsi"/>
          <w:i/>
          <w:iCs/>
          <w:szCs w:val="24"/>
          <w:lang w:val="it-IT"/>
        </w:rPr>
        <w:t>pre-test</w:t>
      </w:r>
      <w:r w:rsidRPr="0015644C">
        <w:rPr>
          <w:rFonts w:asciiTheme="minorHAnsi" w:hAnsiTheme="minorHAnsi" w:cstheme="minorHAnsi"/>
          <w:szCs w:val="24"/>
          <w:lang w:val="it-IT"/>
        </w:rPr>
        <w:t xml:space="preserve"> dan post-test)</w:t>
      </w:r>
      <w:r w:rsidR="00EA61F2" w:rsidRPr="0015644C">
        <w:rPr>
          <w:rFonts w:asciiTheme="minorHAnsi" w:hAnsiTheme="minorHAnsi" w:cstheme="minorHAnsi"/>
          <w:szCs w:val="24"/>
          <w:lang w:val="it-IT"/>
        </w:rPr>
        <w:t>. Teknik analisis data dalam penelitian ini dengan merefleksikan hasil observasi dari penggunaan media papan pancasila dalam meningkatkan kemampuan mengidentifikasi simbol-simbol pancasila dan penerapannya dan tes untuk mengetahui hasil belajar siswa selama proses tindakan berlangsung.</w:t>
      </w:r>
      <w:r w:rsidR="005754A1" w:rsidRPr="0015644C">
        <w:rPr>
          <w:rFonts w:asciiTheme="minorHAnsi" w:hAnsiTheme="minorHAnsi" w:cstheme="minorHAnsi"/>
          <w:szCs w:val="24"/>
          <w:lang w:val="it-IT"/>
        </w:rPr>
        <w:t xml:space="preserve"> Analisis data observasi secara kualitatif dan analisis hasil belajar secara kuantitatif digunakan dalam penelitian tindakan kelas ini.</w:t>
      </w:r>
      <w:r w:rsidR="000C0EB2" w:rsidRPr="0015644C">
        <w:rPr>
          <w:rFonts w:asciiTheme="minorHAnsi" w:hAnsiTheme="minorHAnsi" w:cstheme="minorHAnsi"/>
          <w:szCs w:val="24"/>
          <w:lang w:val="it-IT"/>
        </w:rPr>
        <w:fldChar w:fldCharType="begin" w:fldLock="1"/>
      </w:r>
      <w:r w:rsidR="00752CDA" w:rsidRPr="0015644C">
        <w:rPr>
          <w:rFonts w:asciiTheme="minorHAnsi" w:hAnsiTheme="minorHAnsi" w:cstheme="minorHAnsi"/>
          <w:szCs w:val="24"/>
          <w:lang w:val="it-IT"/>
        </w:rPr>
        <w:instrText>ADDIN CSL_CITATION {"citationItems":[{"id":"ITEM-1","itemData":{"abstract":"… Kegiatan pada tahap Rayakan meliputi kegiatan refleksi dan penentuan tindak lanjut … setelah tahap Pilih, Informasikan dan Tatar; 2) Lembar observasi untuk menilai kemampuan …","author":[{"dropping-particle":"","family":"Slamet","given":"","non-dropping-particle":"","parse-names":false,"suffix":""}],"container-title":"Jurnal Ilmiah Pengembangan Pendidikan (JIPP)","id":"ITEM-1","issue":"1","issued":{"date-parts":[["2020"]]},"page":"68-76","title":"Peningkatan Hasil Belajar Pendidikan Kewarganegaraan Tentang Proses Perumusan Pancasila Melalui Penerapan Metode Belajar Pintar Siswa Kelas VI SDN 2 Karanggebang Kecamatan Jetis","type":"article-journal","volume":"VII"},"uris":["http://www.mendeley.com/documents/?uuid=a52916d0-4fbf-4152-8d6b-4d0d59cb400f"]}],"mendeley":{"formattedCitation":"(Slamet, 2020)","plainTextFormattedCitation":"(Slamet, 2020)","previouslyFormattedCitation":"(Slamet, 2020)"},"properties":{"noteIndex":0},"schema":"https://github.com/citation-style-language/schema/raw/master/csl-citation.json"}</w:instrText>
      </w:r>
      <w:r w:rsidR="000C0EB2" w:rsidRPr="0015644C">
        <w:rPr>
          <w:rFonts w:asciiTheme="minorHAnsi" w:hAnsiTheme="minorHAnsi" w:cstheme="minorHAnsi"/>
          <w:szCs w:val="24"/>
          <w:lang w:val="it-IT"/>
        </w:rPr>
        <w:fldChar w:fldCharType="separate"/>
      </w:r>
      <w:r w:rsidR="000C0EB2" w:rsidRPr="0015644C">
        <w:rPr>
          <w:rFonts w:asciiTheme="minorHAnsi" w:hAnsiTheme="minorHAnsi" w:cstheme="minorHAnsi"/>
          <w:noProof/>
          <w:szCs w:val="24"/>
          <w:lang w:val="it-IT"/>
        </w:rPr>
        <w:t>(Slamet, 2020)</w:t>
      </w:r>
      <w:r w:rsidR="000C0EB2" w:rsidRPr="0015644C">
        <w:rPr>
          <w:rFonts w:asciiTheme="minorHAnsi" w:hAnsiTheme="minorHAnsi" w:cstheme="minorHAnsi"/>
          <w:szCs w:val="24"/>
          <w:lang w:val="it-IT"/>
        </w:rPr>
        <w:fldChar w:fldCharType="end"/>
      </w:r>
      <w:r w:rsidR="000C0EB2" w:rsidRPr="0015644C">
        <w:rPr>
          <w:rFonts w:asciiTheme="minorHAnsi" w:hAnsiTheme="minorHAnsi" w:cstheme="minorHAnsi"/>
          <w:szCs w:val="24"/>
          <w:lang w:val="it-IT"/>
        </w:rPr>
        <w:t xml:space="preserve">. </w:t>
      </w:r>
    </w:p>
    <w:p w14:paraId="5E8D76AD" w14:textId="39FAE98F" w:rsidR="001611D8" w:rsidRPr="0015644C" w:rsidRDefault="00A33221" w:rsidP="0015644C">
      <w:pPr>
        <w:pStyle w:val="Teks"/>
        <w:spacing w:after="0"/>
        <w:rPr>
          <w:rFonts w:asciiTheme="minorHAnsi" w:hAnsiTheme="minorHAnsi" w:cstheme="minorHAnsi"/>
          <w:szCs w:val="24"/>
          <w:lang w:val="it-IT"/>
        </w:rPr>
      </w:pPr>
      <w:r w:rsidRPr="0015644C">
        <w:rPr>
          <w:rFonts w:asciiTheme="minorHAnsi" w:hAnsiTheme="minorHAnsi" w:cstheme="minorHAnsi"/>
          <w:szCs w:val="24"/>
          <w:lang w:val="it-IT"/>
        </w:rPr>
        <w:t xml:space="preserve">Hasil perhitungan dikonsultasikan dengan Kriteria Ketuntasan Minimal (KKM) pada mata pelajaran pendidikan pancasila kelas II SDN Pandanwangi 4 Kota Malang, apabila nilai hasil belajar </w:t>
      </w:r>
      <w:r w:rsidR="00973A3F" w:rsidRPr="0015644C">
        <w:rPr>
          <w:rFonts w:asciiTheme="minorHAnsi" w:hAnsiTheme="minorHAnsi" w:cstheme="minorHAnsi"/>
          <w:szCs w:val="24"/>
        </w:rPr>
        <w:t>≥</w:t>
      </w:r>
      <w:r w:rsidRPr="0015644C">
        <w:rPr>
          <w:rFonts w:asciiTheme="minorHAnsi" w:hAnsiTheme="minorHAnsi" w:cstheme="minorHAnsi"/>
          <w:szCs w:val="24"/>
          <w:lang w:val="it-IT"/>
        </w:rPr>
        <w:t>70 maka tuntas dan &lt;70 tidak tuntas.</w:t>
      </w:r>
      <w:r w:rsidR="00204243" w:rsidRPr="0015644C">
        <w:rPr>
          <w:rFonts w:asciiTheme="minorHAnsi" w:hAnsiTheme="minorHAnsi" w:cstheme="minorHAnsi"/>
          <w:szCs w:val="24"/>
          <w:lang w:val="it-IT"/>
        </w:rPr>
        <w:t xml:space="preserve"> Kemudia</w:t>
      </w:r>
      <w:r w:rsidR="00B57750" w:rsidRPr="0015644C">
        <w:rPr>
          <w:rFonts w:asciiTheme="minorHAnsi" w:hAnsiTheme="minorHAnsi" w:cstheme="minorHAnsi"/>
          <w:szCs w:val="24"/>
          <w:lang w:val="it-IT"/>
        </w:rPr>
        <w:t>n</w:t>
      </w:r>
      <w:r w:rsidR="00204243" w:rsidRPr="0015644C">
        <w:rPr>
          <w:rFonts w:asciiTheme="minorHAnsi" w:hAnsiTheme="minorHAnsi" w:cstheme="minorHAnsi"/>
          <w:szCs w:val="24"/>
          <w:lang w:val="it-IT"/>
        </w:rPr>
        <w:t xml:space="preserve"> menghitung persentase ketuntasan belajar klasikal.</w:t>
      </w:r>
    </w:p>
    <w:p w14:paraId="233EA22E" w14:textId="77777777" w:rsidR="004E1EA4" w:rsidRPr="0015644C" w:rsidRDefault="004E1EA4" w:rsidP="0015644C">
      <w:pPr>
        <w:pStyle w:val="Teks"/>
        <w:spacing w:after="0"/>
        <w:rPr>
          <w:rFonts w:asciiTheme="minorHAnsi" w:hAnsiTheme="minorHAnsi" w:cstheme="minorHAnsi"/>
          <w:szCs w:val="24"/>
          <w:lang w:val="it-IT"/>
        </w:rPr>
      </w:pPr>
    </w:p>
    <w:p w14:paraId="4FC58B44" w14:textId="40EAAA9F" w:rsidR="00A33221" w:rsidRPr="0015644C" w:rsidRDefault="00537249" w:rsidP="0015644C">
      <w:pPr>
        <w:pStyle w:val="Teks"/>
        <w:spacing w:after="0"/>
        <w:ind w:firstLine="0"/>
        <w:rPr>
          <w:rFonts w:asciiTheme="minorHAnsi" w:hAnsiTheme="minorHAnsi" w:cstheme="minorHAnsi"/>
          <w:szCs w:val="24"/>
          <w:lang w:val="it-IT"/>
        </w:rPr>
      </w:pPr>
      <w:r w:rsidRPr="0015644C">
        <w:rPr>
          <w:rFonts w:asciiTheme="minorHAnsi" w:hAnsiTheme="minorHAnsi" w:cstheme="minorHAnsi"/>
          <w:szCs w:val="24"/>
          <w:lang w:val="it-IT"/>
        </w:rPr>
        <w:t xml:space="preserve"> </w:t>
      </w:r>
      <w:r w:rsidR="00204243" w:rsidRPr="0015644C">
        <w:rPr>
          <w:rFonts w:asciiTheme="minorHAnsi" w:hAnsiTheme="minorHAnsi" w:cstheme="minorHAnsi"/>
          <w:szCs w:val="24"/>
          <w:lang w:val="it-IT"/>
        </w:rPr>
        <w:t xml:space="preserve">P = </w:t>
      </w:r>
      <m:oMath>
        <m:f>
          <m:fPr>
            <m:ctrlPr>
              <w:rPr>
                <w:rFonts w:ascii="Cambria Math" w:hAnsi="Cambria Math" w:cstheme="minorHAnsi"/>
                <w:i/>
                <w:szCs w:val="24"/>
                <w:lang w:val="it-IT"/>
              </w:rPr>
            </m:ctrlPr>
          </m:fPr>
          <m:num>
            <m:nary>
              <m:naryPr>
                <m:chr m:val="∑"/>
                <m:limLoc m:val="undOvr"/>
                <m:subHide m:val="1"/>
                <m:supHide m:val="1"/>
                <m:ctrlPr>
                  <w:rPr>
                    <w:rFonts w:ascii="Cambria Math" w:hAnsi="Cambria Math" w:cstheme="minorHAnsi"/>
                    <w:i/>
                    <w:szCs w:val="24"/>
                    <w:lang w:val="it-IT"/>
                  </w:rPr>
                </m:ctrlPr>
              </m:naryPr>
              <m:sub/>
              <m:sup/>
              <m:e>
                <m:r>
                  <w:rPr>
                    <w:rFonts w:ascii="Cambria Math" w:hAnsi="Cambria Math" w:cstheme="minorHAnsi"/>
                    <w:szCs w:val="24"/>
                    <w:lang w:val="it-IT"/>
                  </w:rPr>
                  <m:t>siswa yang tuntas</m:t>
                </m:r>
              </m:e>
            </m:nary>
          </m:num>
          <m:den>
            <m:nary>
              <m:naryPr>
                <m:chr m:val="∑"/>
                <m:limLoc m:val="undOvr"/>
                <m:subHide m:val="1"/>
                <m:supHide m:val="1"/>
                <m:ctrlPr>
                  <w:rPr>
                    <w:rFonts w:ascii="Cambria Math" w:hAnsi="Cambria Math" w:cstheme="minorHAnsi"/>
                    <w:i/>
                    <w:szCs w:val="24"/>
                    <w:lang w:val="it-IT"/>
                  </w:rPr>
                </m:ctrlPr>
              </m:naryPr>
              <m:sub/>
              <m:sup/>
              <m:e>
                <m:r>
                  <w:rPr>
                    <w:rFonts w:ascii="Cambria Math" w:hAnsi="Cambria Math" w:cstheme="minorHAnsi"/>
                    <w:szCs w:val="24"/>
                    <w:lang w:val="it-IT"/>
                  </w:rPr>
                  <m:t>seluruh siswa</m:t>
                </m:r>
              </m:e>
            </m:nary>
          </m:den>
        </m:f>
        <m:r>
          <w:rPr>
            <w:rFonts w:ascii="Cambria Math" w:hAnsi="Cambria Math" w:cstheme="minorHAnsi"/>
            <w:szCs w:val="24"/>
            <w:lang w:val="it-IT"/>
          </w:rPr>
          <m:t>x100%</m:t>
        </m:r>
      </m:oMath>
    </w:p>
    <w:p w14:paraId="746AF532" w14:textId="3606506C" w:rsidR="001611D8" w:rsidRPr="0015644C" w:rsidRDefault="001611D8" w:rsidP="0015644C">
      <w:pPr>
        <w:pStyle w:val="Teks"/>
        <w:spacing w:after="0"/>
        <w:ind w:firstLine="0"/>
        <w:rPr>
          <w:rFonts w:asciiTheme="minorHAnsi" w:hAnsiTheme="minorHAnsi" w:cstheme="minorHAnsi"/>
          <w:szCs w:val="24"/>
          <w:lang w:val="it-IT"/>
        </w:rPr>
      </w:pPr>
      <w:r w:rsidRPr="0015644C">
        <w:rPr>
          <w:rFonts w:asciiTheme="minorHAnsi" w:hAnsiTheme="minorHAnsi" w:cstheme="minorHAnsi"/>
          <w:szCs w:val="24"/>
          <w:lang w:val="it-IT"/>
        </w:rPr>
        <w:t xml:space="preserve"> P = Persentase siswa yang tuntas.</w:t>
      </w:r>
    </w:p>
    <w:p w14:paraId="267D1414" w14:textId="77777777" w:rsidR="004E1EA4" w:rsidRPr="0015644C" w:rsidRDefault="004E1EA4" w:rsidP="0015644C">
      <w:pPr>
        <w:pStyle w:val="Teks"/>
        <w:spacing w:after="0"/>
        <w:ind w:firstLine="0"/>
        <w:rPr>
          <w:rFonts w:asciiTheme="minorHAnsi" w:hAnsiTheme="minorHAnsi" w:cstheme="minorHAnsi"/>
          <w:szCs w:val="24"/>
          <w:lang w:val="it-IT"/>
        </w:rPr>
      </w:pPr>
    </w:p>
    <w:p w14:paraId="3851D287" w14:textId="40ACDE76" w:rsidR="001611D8" w:rsidRDefault="001611D8" w:rsidP="0015644C">
      <w:pPr>
        <w:pStyle w:val="Teks"/>
        <w:spacing w:after="0"/>
        <w:ind w:firstLine="0"/>
        <w:rPr>
          <w:rFonts w:asciiTheme="minorHAnsi" w:hAnsiTheme="minorHAnsi" w:cstheme="minorHAnsi"/>
          <w:szCs w:val="24"/>
          <w:lang w:val="it-IT"/>
        </w:rPr>
      </w:pPr>
      <w:r w:rsidRPr="0015644C">
        <w:rPr>
          <w:rFonts w:asciiTheme="minorHAnsi" w:hAnsiTheme="minorHAnsi" w:cstheme="minorHAnsi"/>
          <w:szCs w:val="24"/>
          <w:lang w:val="it-IT"/>
        </w:rPr>
        <w:t>Hasil perhitungan</w:t>
      </w:r>
      <w:r w:rsidR="00B57750" w:rsidRPr="0015644C">
        <w:rPr>
          <w:rFonts w:asciiTheme="minorHAnsi" w:hAnsiTheme="minorHAnsi" w:cstheme="minorHAnsi"/>
          <w:szCs w:val="24"/>
          <w:lang w:val="it-IT"/>
        </w:rPr>
        <w:t xml:space="preserve"> ketuntasan klasikal kemudian dikelompokkan ke dalam 5 kategori yaitu sangat baik, baik, cukup, kurang, dan sangat kurang dengan kriteria pada tabel 1 sebagai berikut</w:t>
      </w:r>
      <w:r w:rsidRPr="0015644C">
        <w:rPr>
          <w:rFonts w:asciiTheme="minorHAnsi" w:hAnsiTheme="minorHAnsi" w:cstheme="minorHAnsi"/>
          <w:szCs w:val="24"/>
          <w:lang w:val="it-IT"/>
        </w:rPr>
        <w:t>:</w:t>
      </w:r>
      <w:r w:rsidR="00D43A8C" w:rsidRPr="0015644C">
        <w:rPr>
          <w:rFonts w:asciiTheme="minorHAnsi" w:hAnsiTheme="minorHAnsi" w:cstheme="minorHAnsi"/>
          <w:szCs w:val="24"/>
          <w:lang w:val="it-IT"/>
        </w:rPr>
        <w:t xml:space="preserve"> </w:t>
      </w:r>
      <w:r w:rsidR="00D43A8C" w:rsidRPr="0015644C">
        <w:rPr>
          <w:rFonts w:asciiTheme="minorHAnsi" w:hAnsiTheme="minorHAnsi" w:cstheme="minorHAnsi"/>
          <w:szCs w:val="24"/>
          <w:lang w:val="it-IT"/>
        </w:rPr>
        <w:fldChar w:fldCharType="begin" w:fldLock="1"/>
      </w:r>
      <w:r w:rsidR="00123337" w:rsidRPr="0015644C">
        <w:rPr>
          <w:rFonts w:asciiTheme="minorHAnsi" w:hAnsiTheme="minorHAnsi" w:cstheme="minorHAnsi"/>
          <w:szCs w:val="24"/>
          <w:lang w:val="it-IT"/>
        </w:rPr>
        <w:instrText>ADDIN CSL_CITATION {"citationItems":[{"id":"ITEM-1","itemData":{"abstract":"Tujuan Penelitian ini adalah mengetahui peningkatan hasil belajar kognitif siswa melalui Model Problem Based Learning dalam pembelajaran Tema 8 kelas III SDN Karangsari 01 …","author":[{"dropping-particle":"","family":"Mahmudah","given":"Hanim Mukhtiyani","non-dropping-particle":"","parse-names":false,"suffix":""},{"dropping-particle":"","family":"Kusumaningsih","given":"Widya","non-dropping-particle":"","parse-names":false,"suffix":""},{"dropping-particle":"","family":"Suciana","given":"Fransiska","non-dropping-particle":"","parse-names":false,"suffix":""}],"container-title":"International Journal of Elementary School","id":"ITEM-1","issue":"1","issued":{"date-parts":[["2021"]]},"page":"23-32","title":"Peningkatan Hasil Belajar Kognitif Siswa Kelas Iii Tema 8 Melalui Model Problem Based Learning ( Pbl ) Sdn Karangsari 01","type":"article-journal","volume":"1"},"uris":["http://www.mendeley.com/documents/?uuid=9b7a80f2-fe60-4591-9259-8b227ffe7d72"]}],"mendeley":{"formattedCitation":"(Mahmudah et al., 2021)","plainTextFormattedCitation":"(Mahmudah et al., 2021)","previouslyFormattedCitation":"(Mahmudah et al., 2021)"},"properties":{"noteIndex":0},"schema":"https://github.com/citation-style-language/schema/raw/master/csl-citation.json"}</w:instrText>
      </w:r>
      <w:r w:rsidR="00D43A8C" w:rsidRPr="0015644C">
        <w:rPr>
          <w:rFonts w:asciiTheme="minorHAnsi" w:hAnsiTheme="minorHAnsi" w:cstheme="minorHAnsi"/>
          <w:szCs w:val="24"/>
          <w:lang w:val="it-IT"/>
        </w:rPr>
        <w:fldChar w:fldCharType="separate"/>
      </w:r>
      <w:r w:rsidR="00D43A8C" w:rsidRPr="0015644C">
        <w:rPr>
          <w:rFonts w:asciiTheme="minorHAnsi" w:hAnsiTheme="minorHAnsi" w:cstheme="minorHAnsi"/>
          <w:noProof/>
          <w:szCs w:val="24"/>
          <w:lang w:val="it-IT"/>
        </w:rPr>
        <w:t>(Mahmudah et al., 2021)</w:t>
      </w:r>
      <w:r w:rsidR="00D43A8C" w:rsidRPr="0015644C">
        <w:rPr>
          <w:rFonts w:asciiTheme="minorHAnsi" w:hAnsiTheme="minorHAnsi" w:cstheme="minorHAnsi"/>
          <w:szCs w:val="24"/>
          <w:lang w:val="it-IT"/>
        </w:rPr>
        <w:fldChar w:fldCharType="end"/>
      </w:r>
    </w:p>
    <w:p w14:paraId="6F044E6B" w14:textId="77777777" w:rsidR="00912A6A" w:rsidRDefault="00912A6A" w:rsidP="0015644C">
      <w:pPr>
        <w:pStyle w:val="Teks"/>
        <w:spacing w:after="0"/>
        <w:ind w:firstLine="0"/>
        <w:rPr>
          <w:rFonts w:asciiTheme="minorHAnsi" w:hAnsiTheme="minorHAnsi" w:cstheme="minorHAnsi"/>
          <w:szCs w:val="24"/>
          <w:lang w:val="it-IT"/>
        </w:rPr>
      </w:pPr>
    </w:p>
    <w:p w14:paraId="49F83AF8" w14:textId="77777777" w:rsidR="00912A6A" w:rsidRPr="0015644C" w:rsidRDefault="00912A6A" w:rsidP="0015644C">
      <w:pPr>
        <w:pStyle w:val="Teks"/>
        <w:spacing w:after="0"/>
        <w:ind w:firstLine="0"/>
        <w:rPr>
          <w:rFonts w:asciiTheme="minorHAnsi" w:hAnsiTheme="minorHAnsi" w:cstheme="minorHAnsi"/>
          <w:szCs w:val="24"/>
          <w:lang w:val="it-IT"/>
        </w:rPr>
      </w:pPr>
    </w:p>
    <w:p w14:paraId="4EF7BA30" w14:textId="1FF51BD7" w:rsidR="001611D8" w:rsidRPr="0015644C" w:rsidRDefault="001611D8" w:rsidP="0015644C">
      <w:pPr>
        <w:pStyle w:val="Teks"/>
        <w:spacing w:after="0"/>
        <w:ind w:firstLine="0"/>
        <w:rPr>
          <w:rFonts w:asciiTheme="minorHAnsi" w:hAnsiTheme="minorHAnsi" w:cstheme="minorHAnsi"/>
          <w:szCs w:val="24"/>
          <w:lang w:val="it-IT"/>
        </w:rPr>
      </w:pPr>
      <w:r w:rsidRPr="0015644C">
        <w:rPr>
          <w:rFonts w:asciiTheme="minorHAnsi" w:hAnsiTheme="minorHAnsi" w:cstheme="minorHAnsi"/>
          <w:szCs w:val="24"/>
          <w:lang w:val="it-IT"/>
        </w:rPr>
        <w:tab/>
      </w:r>
      <w:r w:rsidRPr="0015644C">
        <w:rPr>
          <w:rFonts w:asciiTheme="minorHAnsi" w:hAnsiTheme="minorHAnsi" w:cstheme="minorHAnsi"/>
          <w:szCs w:val="24"/>
          <w:lang w:val="it-IT"/>
        </w:rPr>
        <w:tab/>
      </w:r>
      <w:r w:rsidRPr="0015644C">
        <w:rPr>
          <w:rFonts w:asciiTheme="minorHAnsi" w:hAnsiTheme="minorHAnsi" w:cstheme="minorHAnsi"/>
          <w:szCs w:val="24"/>
          <w:lang w:val="it-IT"/>
        </w:rPr>
        <w:tab/>
      </w:r>
      <w:r w:rsidRPr="0015644C">
        <w:rPr>
          <w:rFonts w:asciiTheme="minorHAnsi" w:hAnsiTheme="minorHAnsi" w:cstheme="minorHAnsi"/>
          <w:b/>
          <w:bCs/>
          <w:szCs w:val="24"/>
          <w:lang w:val="it-IT"/>
        </w:rPr>
        <w:t>Tabel 1.</w:t>
      </w:r>
      <w:r w:rsidRPr="0015644C">
        <w:rPr>
          <w:rFonts w:asciiTheme="minorHAnsi" w:hAnsiTheme="minorHAnsi" w:cstheme="minorHAnsi"/>
          <w:szCs w:val="24"/>
          <w:lang w:val="it-IT"/>
        </w:rPr>
        <w:t xml:space="preserve"> Kriteria </w:t>
      </w:r>
      <w:r w:rsidR="00B57750" w:rsidRPr="0015644C">
        <w:rPr>
          <w:rFonts w:asciiTheme="minorHAnsi" w:hAnsiTheme="minorHAnsi" w:cstheme="minorHAnsi"/>
          <w:szCs w:val="24"/>
          <w:lang w:val="it-IT"/>
        </w:rPr>
        <w:t>ketuntasan Klasikal Data Kuanti</w:t>
      </w:r>
      <w:r w:rsidR="00F744AE">
        <w:rPr>
          <w:rFonts w:asciiTheme="minorHAnsi" w:hAnsiTheme="minorHAnsi" w:cstheme="minorHAnsi"/>
          <w:szCs w:val="24"/>
          <w:lang w:val="it-IT"/>
        </w:rPr>
        <w:t>tatif</w:t>
      </w:r>
    </w:p>
    <w:tbl>
      <w:tblPr>
        <w:tblStyle w:val="TableGrid"/>
        <w:tblW w:w="0" w:type="auto"/>
        <w:tblInd w:w="2035" w:type="dxa"/>
        <w:tblLook w:val="04A0" w:firstRow="1" w:lastRow="0" w:firstColumn="1" w:lastColumn="0" w:noHBand="0" w:noVBand="1"/>
      </w:tblPr>
      <w:tblGrid>
        <w:gridCol w:w="3095"/>
        <w:gridCol w:w="3000"/>
      </w:tblGrid>
      <w:tr w:rsidR="001611D8" w:rsidRPr="0015644C" w14:paraId="6C45CACF" w14:textId="77777777" w:rsidTr="004756DA">
        <w:tc>
          <w:tcPr>
            <w:tcW w:w="3095" w:type="dxa"/>
          </w:tcPr>
          <w:p w14:paraId="1C474C72" w14:textId="4B9951DF" w:rsidR="001611D8" w:rsidRPr="0015644C" w:rsidRDefault="004756DA" w:rsidP="0015644C">
            <w:pPr>
              <w:pStyle w:val="Teks"/>
              <w:spacing w:after="0"/>
              <w:ind w:firstLine="0"/>
              <w:jc w:val="center"/>
              <w:rPr>
                <w:rFonts w:asciiTheme="minorHAnsi" w:hAnsiTheme="minorHAnsi" w:cstheme="minorHAnsi"/>
                <w:b/>
                <w:bCs/>
                <w:szCs w:val="24"/>
                <w:lang w:val="it-IT"/>
              </w:rPr>
            </w:pPr>
            <w:r w:rsidRPr="0015644C">
              <w:rPr>
                <w:rFonts w:asciiTheme="minorHAnsi" w:hAnsiTheme="minorHAnsi" w:cstheme="minorHAnsi"/>
                <w:b/>
                <w:bCs/>
                <w:szCs w:val="24"/>
                <w:lang w:val="it-IT"/>
              </w:rPr>
              <w:t>Tingkat keberhasilan</w:t>
            </w:r>
            <w:r w:rsidR="00D43A8C" w:rsidRPr="0015644C">
              <w:rPr>
                <w:rFonts w:asciiTheme="minorHAnsi" w:hAnsiTheme="minorHAnsi" w:cstheme="minorHAnsi"/>
                <w:b/>
                <w:bCs/>
                <w:szCs w:val="24"/>
                <w:lang w:val="it-IT"/>
              </w:rPr>
              <w:t xml:space="preserve"> %</w:t>
            </w:r>
          </w:p>
        </w:tc>
        <w:tc>
          <w:tcPr>
            <w:tcW w:w="3000" w:type="dxa"/>
          </w:tcPr>
          <w:p w14:paraId="764C682F" w14:textId="6F912434" w:rsidR="001611D8" w:rsidRPr="0015644C" w:rsidRDefault="00D43A8C" w:rsidP="0015644C">
            <w:pPr>
              <w:pStyle w:val="Teks"/>
              <w:spacing w:after="0"/>
              <w:ind w:firstLine="0"/>
              <w:jc w:val="center"/>
              <w:rPr>
                <w:rFonts w:asciiTheme="minorHAnsi" w:hAnsiTheme="minorHAnsi" w:cstheme="minorHAnsi"/>
                <w:b/>
                <w:bCs/>
                <w:szCs w:val="24"/>
                <w:lang w:val="it-IT"/>
              </w:rPr>
            </w:pPr>
            <w:r w:rsidRPr="0015644C">
              <w:rPr>
                <w:rFonts w:asciiTheme="minorHAnsi" w:hAnsiTheme="minorHAnsi" w:cstheme="minorHAnsi"/>
                <w:b/>
                <w:bCs/>
                <w:szCs w:val="24"/>
                <w:lang w:val="it-IT"/>
              </w:rPr>
              <w:t>Kualifikasi</w:t>
            </w:r>
          </w:p>
        </w:tc>
      </w:tr>
      <w:tr w:rsidR="001611D8" w:rsidRPr="0015644C" w14:paraId="5FFF20BA" w14:textId="77777777" w:rsidTr="004756DA">
        <w:tc>
          <w:tcPr>
            <w:tcW w:w="3095" w:type="dxa"/>
          </w:tcPr>
          <w:p w14:paraId="4C824B3A" w14:textId="785D5658" w:rsidR="001611D8" w:rsidRPr="0015644C" w:rsidRDefault="00B57750" w:rsidP="0015644C">
            <w:pPr>
              <w:pStyle w:val="Teks"/>
              <w:spacing w:after="0"/>
              <w:ind w:firstLine="0"/>
              <w:jc w:val="center"/>
              <w:rPr>
                <w:rFonts w:asciiTheme="minorHAnsi" w:hAnsiTheme="minorHAnsi" w:cstheme="minorHAnsi"/>
                <w:szCs w:val="24"/>
                <w:lang w:val="it-IT"/>
              </w:rPr>
            </w:pPr>
            <w:r w:rsidRPr="0015644C">
              <w:rPr>
                <w:rFonts w:asciiTheme="minorHAnsi" w:hAnsiTheme="minorHAnsi" w:cstheme="minorHAnsi"/>
                <w:szCs w:val="24"/>
              </w:rPr>
              <w:t>≥</w:t>
            </w:r>
            <w:r w:rsidR="004756DA" w:rsidRPr="0015644C">
              <w:rPr>
                <w:rFonts w:asciiTheme="minorHAnsi" w:hAnsiTheme="minorHAnsi" w:cstheme="minorHAnsi"/>
                <w:szCs w:val="24"/>
                <w:lang w:val="it-IT"/>
              </w:rPr>
              <w:t>80%</w:t>
            </w:r>
          </w:p>
        </w:tc>
        <w:tc>
          <w:tcPr>
            <w:tcW w:w="3000" w:type="dxa"/>
          </w:tcPr>
          <w:p w14:paraId="3D8CDCCB" w14:textId="7394A418" w:rsidR="001611D8" w:rsidRPr="0015644C" w:rsidRDefault="004756DA" w:rsidP="0015644C">
            <w:pPr>
              <w:pStyle w:val="Teks"/>
              <w:spacing w:after="0"/>
              <w:ind w:firstLine="0"/>
              <w:jc w:val="center"/>
              <w:rPr>
                <w:rFonts w:asciiTheme="minorHAnsi" w:hAnsiTheme="minorHAnsi" w:cstheme="minorHAnsi"/>
                <w:szCs w:val="24"/>
                <w:lang w:val="it-IT"/>
              </w:rPr>
            </w:pPr>
            <w:r w:rsidRPr="0015644C">
              <w:rPr>
                <w:rFonts w:asciiTheme="minorHAnsi" w:hAnsiTheme="minorHAnsi" w:cstheme="minorHAnsi"/>
                <w:szCs w:val="24"/>
                <w:lang w:val="it-IT"/>
              </w:rPr>
              <w:t xml:space="preserve">Sangat </w:t>
            </w:r>
            <w:r w:rsidR="00B57750" w:rsidRPr="0015644C">
              <w:rPr>
                <w:rFonts w:asciiTheme="minorHAnsi" w:hAnsiTheme="minorHAnsi" w:cstheme="minorHAnsi"/>
                <w:szCs w:val="24"/>
                <w:lang w:val="it-IT"/>
              </w:rPr>
              <w:t>Baik</w:t>
            </w:r>
          </w:p>
        </w:tc>
      </w:tr>
      <w:tr w:rsidR="004756DA" w:rsidRPr="0015644C" w14:paraId="26E3D4A3" w14:textId="77777777" w:rsidTr="004756DA">
        <w:tc>
          <w:tcPr>
            <w:tcW w:w="3095" w:type="dxa"/>
          </w:tcPr>
          <w:p w14:paraId="5D126C88" w14:textId="1FFEF2D0" w:rsidR="004756DA" w:rsidRPr="0015644C" w:rsidRDefault="00B57750" w:rsidP="0015644C">
            <w:pPr>
              <w:pStyle w:val="Teks"/>
              <w:spacing w:after="0"/>
              <w:ind w:firstLine="0"/>
              <w:jc w:val="center"/>
              <w:rPr>
                <w:rFonts w:asciiTheme="minorHAnsi" w:hAnsiTheme="minorHAnsi" w:cstheme="minorHAnsi"/>
                <w:szCs w:val="24"/>
                <w:lang w:val="it-IT"/>
              </w:rPr>
            </w:pPr>
            <w:r w:rsidRPr="0015644C">
              <w:rPr>
                <w:rFonts w:asciiTheme="minorHAnsi" w:hAnsiTheme="minorHAnsi" w:cstheme="minorHAnsi"/>
                <w:szCs w:val="24"/>
                <w:lang w:val="it-IT"/>
              </w:rPr>
              <w:t>60</w:t>
            </w:r>
            <w:r w:rsidR="004756DA" w:rsidRPr="0015644C">
              <w:rPr>
                <w:rFonts w:asciiTheme="minorHAnsi" w:hAnsiTheme="minorHAnsi" w:cstheme="minorHAnsi"/>
                <w:szCs w:val="24"/>
                <w:lang w:val="it-IT"/>
              </w:rPr>
              <w:t>-79%</w:t>
            </w:r>
          </w:p>
        </w:tc>
        <w:tc>
          <w:tcPr>
            <w:tcW w:w="3000" w:type="dxa"/>
          </w:tcPr>
          <w:p w14:paraId="26DA7C6B" w14:textId="1B639B7D" w:rsidR="004756DA" w:rsidRPr="0015644C" w:rsidRDefault="00B57750" w:rsidP="0015644C">
            <w:pPr>
              <w:pStyle w:val="Teks"/>
              <w:spacing w:after="0"/>
              <w:ind w:firstLine="0"/>
              <w:jc w:val="center"/>
              <w:rPr>
                <w:rFonts w:asciiTheme="minorHAnsi" w:hAnsiTheme="minorHAnsi" w:cstheme="minorHAnsi"/>
                <w:szCs w:val="24"/>
                <w:lang w:val="it-IT"/>
              </w:rPr>
            </w:pPr>
            <w:r w:rsidRPr="0015644C">
              <w:rPr>
                <w:rFonts w:asciiTheme="minorHAnsi" w:hAnsiTheme="minorHAnsi" w:cstheme="minorHAnsi"/>
                <w:szCs w:val="24"/>
                <w:lang w:val="it-IT"/>
              </w:rPr>
              <w:t>Baik</w:t>
            </w:r>
          </w:p>
        </w:tc>
      </w:tr>
      <w:tr w:rsidR="004756DA" w:rsidRPr="0015644C" w14:paraId="7D6F8B8E" w14:textId="77777777" w:rsidTr="004756DA">
        <w:tc>
          <w:tcPr>
            <w:tcW w:w="3095" w:type="dxa"/>
          </w:tcPr>
          <w:p w14:paraId="3298CFA4" w14:textId="008361A7" w:rsidR="004756DA" w:rsidRPr="0015644C" w:rsidRDefault="00B57750" w:rsidP="0015644C">
            <w:pPr>
              <w:pStyle w:val="Teks"/>
              <w:spacing w:after="0"/>
              <w:ind w:firstLine="0"/>
              <w:jc w:val="center"/>
              <w:rPr>
                <w:rFonts w:asciiTheme="minorHAnsi" w:hAnsiTheme="minorHAnsi" w:cstheme="minorHAnsi"/>
                <w:szCs w:val="24"/>
                <w:lang w:val="it-IT"/>
              </w:rPr>
            </w:pPr>
            <w:r w:rsidRPr="0015644C">
              <w:rPr>
                <w:rFonts w:asciiTheme="minorHAnsi" w:hAnsiTheme="minorHAnsi" w:cstheme="minorHAnsi"/>
                <w:szCs w:val="24"/>
                <w:lang w:val="it-IT"/>
              </w:rPr>
              <w:t>40-59%</w:t>
            </w:r>
          </w:p>
        </w:tc>
        <w:tc>
          <w:tcPr>
            <w:tcW w:w="3000" w:type="dxa"/>
          </w:tcPr>
          <w:p w14:paraId="2B628405" w14:textId="20D9F06F" w:rsidR="004756DA" w:rsidRPr="0015644C" w:rsidRDefault="00B57750" w:rsidP="0015644C">
            <w:pPr>
              <w:pStyle w:val="Teks"/>
              <w:spacing w:after="0"/>
              <w:ind w:firstLine="0"/>
              <w:jc w:val="center"/>
              <w:rPr>
                <w:rFonts w:asciiTheme="minorHAnsi" w:hAnsiTheme="minorHAnsi" w:cstheme="minorHAnsi"/>
                <w:szCs w:val="24"/>
                <w:lang w:val="it-IT"/>
              </w:rPr>
            </w:pPr>
            <w:r w:rsidRPr="0015644C">
              <w:rPr>
                <w:rFonts w:asciiTheme="minorHAnsi" w:hAnsiTheme="minorHAnsi" w:cstheme="minorHAnsi"/>
                <w:szCs w:val="24"/>
                <w:lang w:val="it-IT"/>
              </w:rPr>
              <w:t>Cukup</w:t>
            </w:r>
          </w:p>
        </w:tc>
      </w:tr>
      <w:tr w:rsidR="004756DA" w:rsidRPr="0015644C" w14:paraId="7F21A94C" w14:textId="77777777" w:rsidTr="004756DA">
        <w:tc>
          <w:tcPr>
            <w:tcW w:w="3095" w:type="dxa"/>
          </w:tcPr>
          <w:p w14:paraId="66710A23" w14:textId="3406D447" w:rsidR="004756DA" w:rsidRPr="0015644C" w:rsidRDefault="00B57750" w:rsidP="0015644C">
            <w:pPr>
              <w:pStyle w:val="Teks"/>
              <w:spacing w:after="0"/>
              <w:ind w:firstLine="0"/>
              <w:jc w:val="center"/>
              <w:rPr>
                <w:rFonts w:asciiTheme="minorHAnsi" w:hAnsiTheme="minorHAnsi" w:cstheme="minorHAnsi"/>
                <w:szCs w:val="24"/>
                <w:lang w:val="it-IT"/>
              </w:rPr>
            </w:pPr>
            <w:r w:rsidRPr="0015644C">
              <w:rPr>
                <w:rFonts w:asciiTheme="minorHAnsi" w:hAnsiTheme="minorHAnsi" w:cstheme="minorHAnsi"/>
                <w:szCs w:val="24"/>
                <w:lang w:val="it-IT"/>
              </w:rPr>
              <w:t>20-39%</w:t>
            </w:r>
          </w:p>
        </w:tc>
        <w:tc>
          <w:tcPr>
            <w:tcW w:w="3000" w:type="dxa"/>
          </w:tcPr>
          <w:p w14:paraId="199EE0C5" w14:textId="2F967F78" w:rsidR="004756DA" w:rsidRPr="0015644C" w:rsidRDefault="00B57750" w:rsidP="0015644C">
            <w:pPr>
              <w:pStyle w:val="Teks"/>
              <w:spacing w:after="0"/>
              <w:ind w:firstLine="0"/>
              <w:jc w:val="center"/>
              <w:rPr>
                <w:rFonts w:asciiTheme="minorHAnsi" w:hAnsiTheme="minorHAnsi" w:cstheme="minorHAnsi"/>
                <w:szCs w:val="24"/>
                <w:lang w:val="it-IT"/>
              </w:rPr>
            </w:pPr>
            <w:r w:rsidRPr="0015644C">
              <w:rPr>
                <w:rFonts w:asciiTheme="minorHAnsi" w:hAnsiTheme="minorHAnsi" w:cstheme="minorHAnsi"/>
                <w:szCs w:val="24"/>
                <w:lang w:val="it-IT"/>
              </w:rPr>
              <w:t>Kurang</w:t>
            </w:r>
          </w:p>
        </w:tc>
      </w:tr>
      <w:tr w:rsidR="004756DA" w:rsidRPr="0015644C" w14:paraId="58066863" w14:textId="77777777" w:rsidTr="004756DA">
        <w:tc>
          <w:tcPr>
            <w:tcW w:w="3095" w:type="dxa"/>
          </w:tcPr>
          <w:p w14:paraId="271EC71B" w14:textId="687AC3EA" w:rsidR="004756DA" w:rsidRPr="0015644C" w:rsidRDefault="004756DA" w:rsidP="0015644C">
            <w:pPr>
              <w:pStyle w:val="Teks"/>
              <w:spacing w:after="0"/>
              <w:ind w:firstLine="0"/>
              <w:jc w:val="center"/>
              <w:rPr>
                <w:rFonts w:asciiTheme="minorHAnsi" w:hAnsiTheme="minorHAnsi" w:cstheme="minorHAnsi"/>
                <w:szCs w:val="24"/>
                <w:lang w:val="it-IT"/>
              </w:rPr>
            </w:pPr>
            <w:r w:rsidRPr="0015644C">
              <w:rPr>
                <w:rFonts w:asciiTheme="minorHAnsi" w:hAnsiTheme="minorHAnsi" w:cstheme="minorHAnsi"/>
                <w:szCs w:val="24"/>
                <w:lang w:val="it-IT"/>
              </w:rPr>
              <w:t>&lt;</w:t>
            </w:r>
            <w:r w:rsidR="00B57750" w:rsidRPr="0015644C">
              <w:rPr>
                <w:rFonts w:asciiTheme="minorHAnsi" w:hAnsiTheme="minorHAnsi" w:cstheme="minorHAnsi"/>
                <w:szCs w:val="24"/>
                <w:lang w:val="it-IT"/>
              </w:rPr>
              <w:t>20%</w:t>
            </w:r>
          </w:p>
        </w:tc>
        <w:tc>
          <w:tcPr>
            <w:tcW w:w="3000" w:type="dxa"/>
          </w:tcPr>
          <w:p w14:paraId="62C91A64" w14:textId="7CAB0232" w:rsidR="004756DA" w:rsidRPr="0015644C" w:rsidRDefault="004756DA" w:rsidP="0015644C">
            <w:pPr>
              <w:pStyle w:val="Teks"/>
              <w:spacing w:after="0"/>
              <w:ind w:firstLine="0"/>
              <w:jc w:val="center"/>
              <w:rPr>
                <w:rFonts w:asciiTheme="minorHAnsi" w:hAnsiTheme="minorHAnsi" w:cstheme="minorHAnsi"/>
                <w:szCs w:val="24"/>
                <w:lang w:val="it-IT"/>
              </w:rPr>
            </w:pPr>
            <w:r w:rsidRPr="0015644C">
              <w:rPr>
                <w:rFonts w:asciiTheme="minorHAnsi" w:hAnsiTheme="minorHAnsi" w:cstheme="minorHAnsi"/>
                <w:szCs w:val="24"/>
                <w:lang w:val="it-IT"/>
              </w:rPr>
              <w:t xml:space="preserve">Sangat </w:t>
            </w:r>
            <w:r w:rsidR="00B57750" w:rsidRPr="0015644C">
              <w:rPr>
                <w:rFonts w:asciiTheme="minorHAnsi" w:hAnsiTheme="minorHAnsi" w:cstheme="minorHAnsi"/>
                <w:szCs w:val="24"/>
                <w:lang w:val="it-IT"/>
              </w:rPr>
              <w:t>Kurang</w:t>
            </w:r>
          </w:p>
        </w:tc>
      </w:tr>
    </w:tbl>
    <w:p w14:paraId="1A30D8A5" w14:textId="67FE1C2B" w:rsidR="00036635" w:rsidRPr="0015644C" w:rsidRDefault="004756DA" w:rsidP="0015644C">
      <w:pPr>
        <w:pStyle w:val="Teks"/>
        <w:spacing w:after="0"/>
        <w:ind w:firstLine="0"/>
        <w:rPr>
          <w:rFonts w:asciiTheme="minorHAnsi" w:hAnsiTheme="minorHAnsi" w:cstheme="minorHAnsi"/>
          <w:szCs w:val="24"/>
          <w:lang w:val="it-IT"/>
        </w:rPr>
      </w:pPr>
      <w:r w:rsidRPr="0015644C">
        <w:rPr>
          <w:rFonts w:asciiTheme="minorHAnsi" w:hAnsiTheme="minorHAnsi" w:cstheme="minorHAnsi"/>
          <w:szCs w:val="24"/>
          <w:lang w:val="it-IT"/>
        </w:rPr>
        <w:tab/>
        <w:t xml:space="preserve">Berdasarkan uraian diatas, peneliti menentukan bahwa pembelajaran pendidikan pancasila pada materi pancasila menggunakan media Papan Pancasila berhasil apabila siswa memiliki ketuntasan belajar individu mencapai nilai KKM </w:t>
      </w:r>
      <w:r w:rsidR="00973A3F" w:rsidRPr="0015644C">
        <w:rPr>
          <w:rFonts w:asciiTheme="minorHAnsi" w:hAnsiTheme="minorHAnsi" w:cstheme="minorHAnsi"/>
          <w:szCs w:val="24"/>
          <w:lang w:val="it-IT"/>
        </w:rPr>
        <w:t>≥</w:t>
      </w:r>
      <w:r w:rsidR="00787F60" w:rsidRPr="0015644C">
        <w:rPr>
          <w:rFonts w:asciiTheme="minorHAnsi" w:hAnsiTheme="minorHAnsi" w:cstheme="minorHAnsi"/>
          <w:szCs w:val="24"/>
          <w:lang w:val="it-IT"/>
        </w:rPr>
        <w:t>70</w:t>
      </w:r>
      <w:r w:rsidRPr="0015644C">
        <w:rPr>
          <w:rFonts w:asciiTheme="minorHAnsi" w:hAnsiTheme="minorHAnsi" w:cstheme="minorHAnsi"/>
          <w:szCs w:val="24"/>
          <w:lang w:val="it-IT"/>
        </w:rPr>
        <w:t xml:space="preserve"> dengan </w:t>
      </w:r>
      <w:r w:rsidR="00D43A8C" w:rsidRPr="0015644C">
        <w:rPr>
          <w:rFonts w:asciiTheme="minorHAnsi" w:hAnsiTheme="minorHAnsi" w:cstheme="minorHAnsi"/>
          <w:szCs w:val="24"/>
          <w:lang w:val="it-IT"/>
        </w:rPr>
        <w:t>tingkat keberhasilan belajar siswa diartikan dalam kategori sangat baik (&gt;80%), baik (60-79%), cukup (40-59%), kurang (20-39%) dan sangat kurang (&lt;20%)</w:t>
      </w:r>
      <w:r w:rsidR="00D7367E" w:rsidRPr="0015644C">
        <w:rPr>
          <w:rFonts w:asciiTheme="minorHAnsi" w:hAnsiTheme="minorHAnsi" w:cstheme="minorHAnsi"/>
          <w:szCs w:val="24"/>
          <w:lang w:val="it-IT"/>
        </w:rPr>
        <w:t>.</w:t>
      </w:r>
    </w:p>
    <w:p w14:paraId="7843E40E" w14:textId="77777777" w:rsidR="00D7367E" w:rsidRPr="0015644C" w:rsidRDefault="00D7367E" w:rsidP="0015644C">
      <w:pPr>
        <w:pStyle w:val="Teks"/>
        <w:spacing w:after="0"/>
        <w:ind w:firstLine="0"/>
        <w:rPr>
          <w:rFonts w:asciiTheme="minorHAnsi" w:hAnsiTheme="minorHAnsi" w:cstheme="minorHAnsi"/>
          <w:szCs w:val="24"/>
          <w:lang w:val="it-IT"/>
        </w:rPr>
      </w:pPr>
    </w:p>
    <w:p w14:paraId="7D446D6B" w14:textId="0008748A" w:rsidR="00D26F67" w:rsidRPr="0015644C" w:rsidRDefault="00D26F67" w:rsidP="0015644C">
      <w:pPr>
        <w:pStyle w:val="SubJudul1"/>
        <w:spacing w:line="276" w:lineRule="auto"/>
        <w:rPr>
          <w:rFonts w:asciiTheme="minorHAnsi" w:hAnsiTheme="minorHAnsi" w:cstheme="minorHAnsi"/>
        </w:rPr>
      </w:pPr>
      <w:r w:rsidRPr="0015644C">
        <w:rPr>
          <w:rFonts w:asciiTheme="minorHAnsi" w:hAnsiTheme="minorHAnsi" w:cstheme="minorHAnsi"/>
        </w:rPr>
        <w:t>Hasil dan Pembahasan</w:t>
      </w:r>
    </w:p>
    <w:p w14:paraId="1CF86267" w14:textId="3B19F0C0" w:rsidR="00EE127E" w:rsidRPr="0015644C" w:rsidRDefault="00EE127E" w:rsidP="0015644C">
      <w:pPr>
        <w:pStyle w:val="SubJudul1"/>
        <w:spacing w:line="276" w:lineRule="auto"/>
        <w:jc w:val="both"/>
        <w:rPr>
          <w:rFonts w:asciiTheme="minorHAnsi" w:hAnsiTheme="minorHAnsi" w:cstheme="minorHAnsi"/>
          <w:b w:val="0"/>
          <w:szCs w:val="24"/>
          <w:shd w:val="clear" w:color="auto" w:fill="FFFFFF"/>
        </w:rPr>
      </w:pPr>
      <w:r w:rsidRPr="0015644C">
        <w:rPr>
          <w:rFonts w:asciiTheme="minorHAnsi" w:hAnsiTheme="minorHAnsi" w:cstheme="minorHAnsi"/>
          <w:b w:val="0"/>
          <w:szCs w:val="24"/>
          <w:shd w:val="clear" w:color="auto" w:fill="FFFFFF"/>
        </w:rPr>
        <w:tab/>
        <w:t>Penelitian Tindakan kelas ini dilakukan di kelas II dengan subjek penelitian berjumlah 2</w:t>
      </w:r>
      <w:r w:rsidR="000F5AC1" w:rsidRPr="0015644C">
        <w:rPr>
          <w:rFonts w:asciiTheme="minorHAnsi" w:hAnsiTheme="minorHAnsi" w:cstheme="minorHAnsi"/>
          <w:b w:val="0"/>
          <w:szCs w:val="24"/>
          <w:shd w:val="clear" w:color="auto" w:fill="FFFFFF"/>
        </w:rPr>
        <w:t>4</w:t>
      </w:r>
      <w:r w:rsidRPr="0015644C">
        <w:rPr>
          <w:rFonts w:asciiTheme="minorHAnsi" w:hAnsiTheme="minorHAnsi" w:cstheme="minorHAnsi"/>
          <w:b w:val="0"/>
          <w:szCs w:val="24"/>
          <w:shd w:val="clear" w:color="auto" w:fill="FFFFFF"/>
        </w:rPr>
        <w:t xml:space="preserve"> siswa. Dalam penelitian ini menggunakan dua siklus pembelajaran yang dilakukan dalam pretest dan 2 siklus, masing-masing siklus terdiri dari 2 pertemuan untuk melihat hasil dari peningkatan aktivitas belajar siswa dengan menggunakan media “PANCI” Papan Pancasila. Sebelum pelaksanaan penelitian, peneliti melakukan observasi awal, terlebih dahulu </w:t>
      </w:r>
      <w:r w:rsidR="000612CE" w:rsidRPr="0015644C">
        <w:rPr>
          <w:rFonts w:asciiTheme="minorHAnsi" w:hAnsiTheme="minorHAnsi" w:cstheme="minorHAnsi"/>
          <w:b w:val="0"/>
          <w:szCs w:val="24"/>
          <w:shd w:val="clear" w:color="auto" w:fill="FFFFFF"/>
        </w:rPr>
        <w:t xml:space="preserve">untuk mengetahui kondisi yang terjadi di lapangan, yaitu SDN Pandanwangi 4 Kota Malang. Observasi dilakukan melalui pre-test mengenai simbol-simbol Pancasila dan penerapannya. Dari observasi melalui pre-test diketahui bahwa terdapat masalah dalam pembelajaran yakni siswa tidak dapat mengidentifikasi simbol-simbol Pancasila dan penerapannya. </w:t>
      </w:r>
    </w:p>
    <w:p w14:paraId="318C0493" w14:textId="5F04AB24" w:rsidR="000612CE" w:rsidRPr="0015644C" w:rsidRDefault="000612CE" w:rsidP="0015644C">
      <w:pPr>
        <w:pStyle w:val="SubJudul1"/>
        <w:numPr>
          <w:ilvl w:val="0"/>
          <w:numId w:val="17"/>
        </w:numPr>
        <w:spacing w:line="276" w:lineRule="auto"/>
        <w:ind w:left="0"/>
        <w:jc w:val="both"/>
        <w:rPr>
          <w:rFonts w:asciiTheme="minorHAnsi" w:hAnsiTheme="minorHAnsi" w:cstheme="minorHAnsi"/>
          <w:b w:val="0"/>
          <w:szCs w:val="24"/>
          <w:shd w:val="clear" w:color="auto" w:fill="FFFFFF"/>
        </w:rPr>
      </w:pPr>
      <w:r w:rsidRPr="0015644C">
        <w:rPr>
          <w:rFonts w:asciiTheme="minorHAnsi" w:hAnsiTheme="minorHAnsi" w:cstheme="minorHAnsi"/>
          <w:b w:val="0"/>
          <w:szCs w:val="24"/>
          <w:shd w:val="clear" w:color="auto" w:fill="FFFFFF"/>
        </w:rPr>
        <w:t>Pre-Test</w:t>
      </w:r>
    </w:p>
    <w:p w14:paraId="4C545BE1" w14:textId="5F90E99D" w:rsidR="000F5AC1" w:rsidRPr="0015644C" w:rsidRDefault="000F5AC1" w:rsidP="0015644C">
      <w:pPr>
        <w:pStyle w:val="SubJudul1"/>
        <w:spacing w:line="276" w:lineRule="auto"/>
        <w:ind w:firstLine="720"/>
        <w:jc w:val="both"/>
        <w:rPr>
          <w:rFonts w:asciiTheme="minorHAnsi" w:hAnsiTheme="minorHAnsi" w:cstheme="minorHAnsi"/>
          <w:b w:val="0"/>
          <w:szCs w:val="24"/>
          <w:shd w:val="clear" w:color="auto" w:fill="FFFFFF"/>
        </w:rPr>
      </w:pPr>
      <w:r w:rsidRPr="0015644C">
        <w:rPr>
          <w:rFonts w:asciiTheme="minorHAnsi" w:hAnsiTheme="minorHAnsi" w:cstheme="minorHAnsi"/>
          <w:b w:val="0"/>
          <w:szCs w:val="24"/>
          <w:shd w:val="clear" w:color="auto" w:fill="FFFFFF"/>
        </w:rPr>
        <w:t xml:space="preserve">Berdasarkan pre-test yang dilakukan pada siswa kelas II di SDN Pandanwangi 4 Kota Malang diperoleh permasalahan pada mata Pelajaran Pendidikan Pancasila materi Pancasila. Hambatan dari permasalahan tersebut disebabkan dari faktor guru dan siswa. Guru belum sepenuhnya menerapkan pembelajaran yang berpusat pada siswa untuk berfikir kritis. Selain itu belum menggunakan media pembelajaran untuk menunjang proses pembelajaran sehingga hasil belajar siswa masih tergolong rendah dan belum mencapai KKM. </w:t>
      </w:r>
    </w:p>
    <w:p w14:paraId="1F799251" w14:textId="1D1F1424" w:rsidR="000F5AC1" w:rsidRPr="0015644C" w:rsidRDefault="000F5AC1" w:rsidP="0015644C">
      <w:pPr>
        <w:pStyle w:val="SubJudul1"/>
        <w:spacing w:line="276" w:lineRule="auto"/>
        <w:jc w:val="center"/>
        <w:rPr>
          <w:rFonts w:asciiTheme="minorHAnsi" w:hAnsiTheme="minorHAnsi" w:cstheme="minorHAnsi"/>
          <w:b w:val="0"/>
          <w:szCs w:val="24"/>
          <w:shd w:val="clear" w:color="auto" w:fill="FFFFFF"/>
        </w:rPr>
      </w:pPr>
      <w:r w:rsidRPr="0015644C">
        <w:rPr>
          <w:rFonts w:asciiTheme="minorHAnsi" w:hAnsiTheme="minorHAnsi" w:cstheme="minorHAnsi"/>
          <w:bCs/>
          <w:szCs w:val="24"/>
          <w:shd w:val="clear" w:color="auto" w:fill="FFFFFF"/>
        </w:rPr>
        <w:t xml:space="preserve">Tabel 2. </w:t>
      </w:r>
      <w:r w:rsidRPr="0015644C">
        <w:rPr>
          <w:rFonts w:asciiTheme="minorHAnsi" w:hAnsiTheme="minorHAnsi" w:cstheme="minorHAnsi"/>
          <w:b w:val="0"/>
          <w:szCs w:val="24"/>
          <w:shd w:val="clear" w:color="auto" w:fill="FFFFFF"/>
        </w:rPr>
        <w:t>Hasil Pre-test</w:t>
      </w:r>
    </w:p>
    <w:tbl>
      <w:tblPr>
        <w:tblStyle w:val="TableGrid"/>
        <w:tblW w:w="0" w:type="auto"/>
        <w:tblInd w:w="1129" w:type="dxa"/>
        <w:tblLook w:val="04A0" w:firstRow="1" w:lastRow="0" w:firstColumn="1" w:lastColumn="0" w:noHBand="0" w:noVBand="1"/>
      </w:tblPr>
      <w:tblGrid>
        <w:gridCol w:w="3379"/>
        <w:gridCol w:w="3567"/>
      </w:tblGrid>
      <w:tr w:rsidR="000F5AC1" w:rsidRPr="0015644C" w14:paraId="2C8983C4" w14:textId="77777777" w:rsidTr="000F5AC1">
        <w:tc>
          <w:tcPr>
            <w:tcW w:w="3379" w:type="dxa"/>
          </w:tcPr>
          <w:p w14:paraId="307597D7" w14:textId="317514A2" w:rsidR="000F5AC1" w:rsidRPr="0015644C" w:rsidRDefault="000F5AC1"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Pencapaian Hasil Belajar</w:t>
            </w:r>
          </w:p>
        </w:tc>
        <w:tc>
          <w:tcPr>
            <w:tcW w:w="3567" w:type="dxa"/>
          </w:tcPr>
          <w:p w14:paraId="2A4ECFE0" w14:textId="5404886C" w:rsidR="000F5AC1" w:rsidRPr="0015644C" w:rsidRDefault="000F5AC1"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Pre-Test</w:t>
            </w:r>
          </w:p>
        </w:tc>
      </w:tr>
      <w:tr w:rsidR="000F5AC1" w:rsidRPr="0015644C" w14:paraId="2792B31A" w14:textId="77777777" w:rsidTr="000F5AC1">
        <w:tc>
          <w:tcPr>
            <w:tcW w:w="3379" w:type="dxa"/>
          </w:tcPr>
          <w:p w14:paraId="3290C34E" w14:textId="1EB8E30C" w:rsidR="000F5AC1" w:rsidRPr="0015644C" w:rsidRDefault="000F5AC1"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Tuntas</w:t>
            </w:r>
          </w:p>
        </w:tc>
        <w:tc>
          <w:tcPr>
            <w:tcW w:w="3567" w:type="dxa"/>
          </w:tcPr>
          <w:p w14:paraId="76A15DA6" w14:textId="35EB0DEA" w:rsidR="000F5AC1" w:rsidRPr="0015644C" w:rsidRDefault="000F5AC1"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1</w:t>
            </w:r>
          </w:p>
        </w:tc>
      </w:tr>
      <w:tr w:rsidR="000F5AC1" w:rsidRPr="0015644C" w14:paraId="0BA4204F" w14:textId="77777777" w:rsidTr="000F5AC1">
        <w:tc>
          <w:tcPr>
            <w:tcW w:w="3379" w:type="dxa"/>
          </w:tcPr>
          <w:p w14:paraId="66CDBC3B" w14:textId="09074BA9" w:rsidR="000F5AC1" w:rsidRPr="0015644C" w:rsidRDefault="000F5AC1"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Belum Tuntas</w:t>
            </w:r>
          </w:p>
        </w:tc>
        <w:tc>
          <w:tcPr>
            <w:tcW w:w="3567" w:type="dxa"/>
          </w:tcPr>
          <w:p w14:paraId="7DBB0B0E" w14:textId="501F36E5" w:rsidR="000F5AC1" w:rsidRPr="0015644C" w:rsidRDefault="000F5AC1"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23</w:t>
            </w:r>
          </w:p>
        </w:tc>
      </w:tr>
      <w:tr w:rsidR="000F5AC1" w:rsidRPr="0015644C" w14:paraId="655647AE" w14:textId="77777777" w:rsidTr="000F5AC1">
        <w:tc>
          <w:tcPr>
            <w:tcW w:w="3379" w:type="dxa"/>
          </w:tcPr>
          <w:p w14:paraId="36552D14" w14:textId="2080AF7E" w:rsidR="000F5AC1" w:rsidRPr="0015644C" w:rsidRDefault="000F5AC1"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Rata-rata</w:t>
            </w:r>
          </w:p>
        </w:tc>
        <w:tc>
          <w:tcPr>
            <w:tcW w:w="3567" w:type="dxa"/>
          </w:tcPr>
          <w:p w14:paraId="7CAF1F72" w14:textId="408F5AF0" w:rsidR="000F5AC1" w:rsidRPr="0015644C" w:rsidRDefault="00E05792"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33,47</w:t>
            </w:r>
          </w:p>
        </w:tc>
      </w:tr>
      <w:tr w:rsidR="000F5AC1" w:rsidRPr="0015644C" w14:paraId="7219B397" w14:textId="77777777" w:rsidTr="000F5AC1">
        <w:tc>
          <w:tcPr>
            <w:tcW w:w="3379" w:type="dxa"/>
          </w:tcPr>
          <w:p w14:paraId="519E8C43" w14:textId="0471A510" w:rsidR="000F5AC1" w:rsidRPr="0015644C" w:rsidRDefault="000F5AC1"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Persentase Ketuntasan</w:t>
            </w:r>
          </w:p>
        </w:tc>
        <w:tc>
          <w:tcPr>
            <w:tcW w:w="3567" w:type="dxa"/>
          </w:tcPr>
          <w:p w14:paraId="4A77D456" w14:textId="63D5B77C" w:rsidR="000F5AC1" w:rsidRPr="0015644C" w:rsidRDefault="00E05792"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4%</w:t>
            </w:r>
          </w:p>
        </w:tc>
      </w:tr>
      <w:tr w:rsidR="000F5AC1" w:rsidRPr="0015644C" w14:paraId="6F6B935E" w14:textId="77777777" w:rsidTr="000F5AC1">
        <w:tc>
          <w:tcPr>
            <w:tcW w:w="3379" w:type="dxa"/>
          </w:tcPr>
          <w:p w14:paraId="70AA2A8D" w14:textId="2CCC90BC" w:rsidR="000F5AC1" w:rsidRPr="0015644C" w:rsidRDefault="000F5AC1"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Persentase Ketidaklulusan</w:t>
            </w:r>
          </w:p>
        </w:tc>
        <w:tc>
          <w:tcPr>
            <w:tcW w:w="3567" w:type="dxa"/>
          </w:tcPr>
          <w:p w14:paraId="4B2F44B4" w14:textId="1DF827A2" w:rsidR="000F5AC1" w:rsidRPr="0015644C" w:rsidRDefault="00E05792"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96%</w:t>
            </w:r>
          </w:p>
        </w:tc>
      </w:tr>
    </w:tbl>
    <w:p w14:paraId="135E5884" w14:textId="2C052994" w:rsidR="000F5AC1" w:rsidRPr="0015644C" w:rsidRDefault="00E05792" w:rsidP="0015644C">
      <w:pPr>
        <w:pStyle w:val="SubJudul1"/>
        <w:tabs>
          <w:tab w:val="left" w:pos="450"/>
        </w:tabs>
        <w:spacing w:line="276" w:lineRule="auto"/>
        <w:jc w:val="both"/>
        <w:rPr>
          <w:rFonts w:asciiTheme="minorHAnsi" w:hAnsiTheme="minorHAnsi" w:cstheme="minorHAnsi"/>
          <w:b w:val="0"/>
          <w:szCs w:val="24"/>
          <w:shd w:val="clear" w:color="auto" w:fill="FFFFFF"/>
        </w:rPr>
      </w:pPr>
      <w:r w:rsidRPr="0015644C">
        <w:rPr>
          <w:rFonts w:asciiTheme="minorHAnsi" w:hAnsiTheme="minorHAnsi" w:cstheme="minorHAnsi"/>
          <w:b w:val="0"/>
          <w:szCs w:val="24"/>
          <w:shd w:val="clear" w:color="auto" w:fill="FFFFFF"/>
        </w:rPr>
        <w:tab/>
        <w:t xml:space="preserve">Dari hasil nilai Pre-Test tersebut maka diketahui bahwa nilai pencapaian ketuntasan hasil belajar siswa kelas II dalam mata Pelajaran Pendidikan Pancasila </w:t>
      </w:r>
      <w:r w:rsidR="0024428B">
        <w:rPr>
          <w:rFonts w:asciiTheme="minorHAnsi" w:hAnsiTheme="minorHAnsi" w:cstheme="minorHAnsi"/>
          <w:b w:val="0"/>
          <w:szCs w:val="24"/>
          <w:shd w:val="clear" w:color="auto" w:fill="FFFFFF"/>
        </w:rPr>
        <w:t xml:space="preserve">pada </w:t>
      </w:r>
      <w:r w:rsidRPr="0015644C">
        <w:rPr>
          <w:rFonts w:asciiTheme="minorHAnsi" w:hAnsiTheme="minorHAnsi" w:cstheme="minorHAnsi"/>
          <w:b w:val="0"/>
          <w:szCs w:val="24"/>
          <w:shd w:val="clear" w:color="auto" w:fill="FFFFFF"/>
        </w:rPr>
        <w:t>materi Pancasila masih sangat rendah, Dimana sebagian besar siswa belum mencapai kriteria ketuntasan minimal (KKM)</w:t>
      </w:r>
      <w:r w:rsidR="00563935" w:rsidRPr="0015644C">
        <w:rPr>
          <w:rFonts w:asciiTheme="minorHAnsi" w:hAnsiTheme="minorHAnsi" w:cstheme="minorHAnsi"/>
          <w:b w:val="0"/>
          <w:szCs w:val="24"/>
          <w:shd w:val="clear" w:color="auto" w:fill="FFFFFF"/>
        </w:rPr>
        <w:t xml:space="preserve"> yang telah dituntaskan minimal (KKM) yang telah ditentukan yaitu </w:t>
      </w:r>
      <w:r w:rsidR="00973A3F" w:rsidRPr="0015644C">
        <w:rPr>
          <w:rFonts w:asciiTheme="minorHAnsi" w:hAnsiTheme="minorHAnsi" w:cstheme="minorHAnsi"/>
          <w:b w:val="0"/>
          <w:szCs w:val="24"/>
          <w:shd w:val="clear" w:color="auto" w:fill="FFFFFF"/>
        </w:rPr>
        <w:t>≥</w:t>
      </w:r>
      <w:r w:rsidR="00563935" w:rsidRPr="0015644C">
        <w:rPr>
          <w:rFonts w:asciiTheme="minorHAnsi" w:hAnsiTheme="minorHAnsi" w:cstheme="minorHAnsi"/>
          <w:b w:val="0"/>
          <w:szCs w:val="24"/>
          <w:shd w:val="clear" w:color="auto" w:fill="FFFFFF"/>
        </w:rPr>
        <w:t xml:space="preserve"> 70. Minimal hasil </w:t>
      </w:r>
      <w:r w:rsidR="00563935" w:rsidRPr="0015644C">
        <w:rPr>
          <w:rFonts w:asciiTheme="minorHAnsi" w:hAnsiTheme="minorHAnsi" w:cstheme="minorHAnsi"/>
          <w:b w:val="0"/>
          <w:szCs w:val="24"/>
          <w:shd w:val="clear" w:color="auto" w:fill="FFFFFF"/>
        </w:rPr>
        <w:lastRenderedPageBreak/>
        <w:t>pre-test menunjukkan bahwa siswa mencapai ketuntasan KKM hanya 1 siswa (4%), sedangkan 23 siswa (96%) yang lain belum mencapai ketuntasan KKM.</w:t>
      </w:r>
      <w:r w:rsidRPr="0015644C">
        <w:rPr>
          <w:rFonts w:asciiTheme="minorHAnsi" w:hAnsiTheme="minorHAnsi" w:cstheme="minorHAnsi"/>
          <w:b w:val="0"/>
          <w:szCs w:val="24"/>
          <w:shd w:val="clear" w:color="auto" w:fill="FFFFFF"/>
        </w:rPr>
        <w:tab/>
      </w:r>
    </w:p>
    <w:p w14:paraId="4B8E4845" w14:textId="2E87EC1B" w:rsidR="000612CE" w:rsidRPr="0015644C" w:rsidRDefault="000612CE" w:rsidP="0015644C">
      <w:pPr>
        <w:pStyle w:val="SubJudul1"/>
        <w:numPr>
          <w:ilvl w:val="0"/>
          <w:numId w:val="17"/>
        </w:numPr>
        <w:spacing w:line="276" w:lineRule="auto"/>
        <w:ind w:left="0"/>
        <w:jc w:val="both"/>
        <w:rPr>
          <w:rFonts w:asciiTheme="minorHAnsi" w:hAnsiTheme="minorHAnsi" w:cstheme="minorHAnsi"/>
          <w:b w:val="0"/>
          <w:szCs w:val="24"/>
          <w:shd w:val="clear" w:color="auto" w:fill="FFFFFF"/>
        </w:rPr>
      </w:pPr>
      <w:r w:rsidRPr="0015644C">
        <w:rPr>
          <w:rFonts w:asciiTheme="minorHAnsi" w:hAnsiTheme="minorHAnsi" w:cstheme="minorHAnsi"/>
          <w:b w:val="0"/>
          <w:szCs w:val="24"/>
          <w:shd w:val="clear" w:color="auto" w:fill="FFFFFF"/>
        </w:rPr>
        <w:t>Siklus I</w:t>
      </w:r>
    </w:p>
    <w:p w14:paraId="4CA71641" w14:textId="555F280A" w:rsidR="00B46E17" w:rsidRPr="0015644C" w:rsidRDefault="00563935" w:rsidP="0015644C">
      <w:pPr>
        <w:pStyle w:val="SubJudul1"/>
        <w:spacing w:line="276" w:lineRule="auto"/>
        <w:ind w:firstLine="720"/>
        <w:jc w:val="both"/>
        <w:rPr>
          <w:rFonts w:asciiTheme="minorHAnsi" w:hAnsiTheme="minorHAnsi" w:cstheme="minorHAnsi"/>
          <w:b w:val="0"/>
          <w:szCs w:val="24"/>
          <w:shd w:val="clear" w:color="auto" w:fill="FFFFFF"/>
        </w:rPr>
      </w:pPr>
      <w:r w:rsidRPr="0015644C">
        <w:rPr>
          <w:rFonts w:asciiTheme="minorHAnsi" w:hAnsiTheme="minorHAnsi" w:cstheme="minorHAnsi"/>
          <w:b w:val="0"/>
          <w:szCs w:val="24"/>
          <w:shd w:val="clear" w:color="auto" w:fill="FFFFFF"/>
        </w:rPr>
        <w:t xml:space="preserve">Pelaksanaan siklus I </w:t>
      </w:r>
      <w:r w:rsidR="00C47199" w:rsidRPr="0015644C">
        <w:rPr>
          <w:rFonts w:asciiTheme="minorHAnsi" w:hAnsiTheme="minorHAnsi" w:cstheme="minorHAnsi"/>
          <w:b w:val="0"/>
          <w:szCs w:val="24"/>
          <w:shd w:val="clear" w:color="auto" w:fill="FFFFFF"/>
        </w:rPr>
        <w:t xml:space="preserve">dilaksanakan 2 kali pertemuan yakni </w:t>
      </w:r>
      <w:r w:rsidRPr="0015644C">
        <w:rPr>
          <w:rFonts w:asciiTheme="minorHAnsi" w:hAnsiTheme="minorHAnsi" w:cstheme="minorHAnsi"/>
          <w:b w:val="0"/>
          <w:szCs w:val="24"/>
          <w:shd w:val="clear" w:color="auto" w:fill="FFFFFF"/>
        </w:rPr>
        <w:t xml:space="preserve">pada tanggal </w:t>
      </w:r>
      <w:r w:rsidR="00474E50" w:rsidRPr="0015644C">
        <w:rPr>
          <w:rFonts w:asciiTheme="minorHAnsi" w:hAnsiTheme="minorHAnsi" w:cstheme="minorHAnsi"/>
          <w:b w:val="0"/>
          <w:szCs w:val="24"/>
          <w:shd w:val="clear" w:color="auto" w:fill="FFFFFF"/>
        </w:rPr>
        <w:t xml:space="preserve">7 dan 8 Agustus 2024 dengan tahapan membuat modul ajar, bahan ajar, LKPD (Lembar Kerja Peserta Didik), soal evaluasi, media pembelajaran dan penilaian. Pelakasanaan Tindakan Kelas pada siklus I meliputi kegiatan awal dimulai dengan salam, menanyakan kabar, melakukan presensi, </w:t>
      </w:r>
      <w:r w:rsidR="00E618F4" w:rsidRPr="0015644C">
        <w:rPr>
          <w:rFonts w:asciiTheme="minorHAnsi" w:hAnsiTheme="minorHAnsi" w:cstheme="minorHAnsi"/>
          <w:b w:val="0"/>
          <w:szCs w:val="24"/>
          <w:shd w:val="clear" w:color="auto" w:fill="FFFFFF"/>
        </w:rPr>
        <w:t xml:space="preserve">memberikan pertanyaan </w:t>
      </w:r>
      <w:r w:rsidR="00474E50" w:rsidRPr="0015644C">
        <w:rPr>
          <w:rFonts w:asciiTheme="minorHAnsi" w:hAnsiTheme="minorHAnsi" w:cstheme="minorHAnsi"/>
          <w:b w:val="0"/>
          <w:szCs w:val="24"/>
          <w:shd w:val="clear" w:color="auto" w:fill="FFFFFF"/>
        </w:rPr>
        <w:t xml:space="preserve">pemantik, </w:t>
      </w:r>
      <w:r w:rsidR="00E618F4" w:rsidRPr="0015644C">
        <w:rPr>
          <w:rFonts w:asciiTheme="minorHAnsi" w:hAnsiTheme="minorHAnsi" w:cstheme="minorHAnsi"/>
          <w:b w:val="0"/>
          <w:szCs w:val="24"/>
          <w:shd w:val="clear" w:color="auto" w:fill="FFFFFF"/>
        </w:rPr>
        <w:t>memberikan motivasi</w:t>
      </w:r>
      <w:r w:rsidR="00474E50" w:rsidRPr="0015644C">
        <w:rPr>
          <w:rFonts w:asciiTheme="minorHAnsi" w:hAnsiTheme="minorHAnsi" w:cstheme="minorHAnsi"/>
          <w:b w:val="0"/>
          <w:szCs w:val="24"/>
          <w:shd w:val="clear" w:color="auto" w:fill="FFFFFF"/>
        </w:rPr>
        <w:t xml:space="preserve">, menyampaikan tujuan dan manfaat pembelajaran kepada </w:t>
      </w:r>
      <w:r w:rsidR="00E618F4" w:rsidRPr="0015644C">
        <w:rPr>
          <w:rFonts w:asciiTheme="minorHAnsi" w:hAnsiTheme="minorHAnsi" w:cstheme="minorHAnsi"/>
          <w:b w:val="0"/>
          <w:szCs w:val="24"/>
          <w:shd w:val="clear" w:color="auto" w:fill="FFFFFF"/>
        </w:rPr>
        <w:t>siswa</w:t>
      </w:r>
      <w:r w:rsidR="00474E50" w:rsidRPr="0015644C">
        <w:rPr>
          <w:rFonts w:asciiTheme="minorHAnsi" w:hAnsiTheme="minorHAnsi" w:cstheme="minorHAnsi"/>
          <w:b w:val="0"/>
          <w:szCs w:val="24"/>
          <w:shd w:val="clear" w:color="auto" w:fill="FFFFFF"/>
        </w:rPr>
        <w:t>. Pada kegiatan inti, guru menampilkan video</w:t>
      </w:r>
      <w:r w:rsidR="001B3B30" w:rsidRPr="0015644C">
        <w:rPr>
          <w:rFonts w:asciiTheme="minorHAnsi" w:hAnsiTheme="minorHAnsi" w:cstheme="minorHAnsi"/>
          <w:b w:val="0"/>
          <w:szCs w:val="24"/>
          <w:shd w:val="clear" w:color="auto" w:fill="FFFFFF"/>
        </w:rPr>
        <w:t xml:space="preserve">, </w:t>
      </w:r>
      <w:r w:rsidR="000E3FDF" w:rsidRPr="0015644C">
        <w:rPr>
          <w:rFonts w:asciiTheme="minorHAnsi" w:hAnsiTheme="minorHAnsi" w:cstheme="minorHAnsi"/>
          <w:b w:val="0"/>
          <w:szCs w:val="24"/>
          <w:shd w:val="clear" w:color="auto" w:fill="FFFFFF"/>
        </w:rPr>
        <w:t xml:space="preserve">guru menjelaskan materi menggunakan </w:t>
      </w:r>
      <w:r w:rsidR="000F63CB" w:rsidRPr="0015644C">
        <w:rPr>
          <w:rFonts w:asciiTheme="minorHAnsi" w:hAnsiTheme="minorHAnsi" w:cstheme="minorHAnsi"/>
          <w:b w:val="0"/>
          <w:szCs w:val="24"/>
          <w:shd w:val="clear" w:color="auto" w:fill="FFFFFF"/>
        </w:rPr>
        <w:t>media iteraktif berupa gambar</w:t>
      </w:r>
      <w:r w:rsidR="000E3FDF" w:rsidRPr="0015644C">
        <w:rPr>
          <w:rFonts w:asciiTheme="minorHAnsi" w:hAnsiTheme="minorHAnsi" w:cstheme="minorHAnsi"/>
          <w:b w:val="0"/>
          <w:szCs w:val="24"/>
          <w:shd w:val="clear" w:color="auto" w:fill="FFFFFF"/>
        </w:rPr>
        <w:t>,</w:t>
      </w:r>
      <w:r w:rsidR="000F0B52" w:rsidRPr="0015644C">
        <w:rPr>
          <w:rFonts w:asciiTheme="minorHAnsi" w:hAnsiTheme="minorHAnsi" w:cstheme="minorHAnsi"/>
          <w:b w:val="0"/>
          <w:szCs w:val="24"/>
          <w:shd w:val="clear" w:color="auto" w:fill="FFFFFF"/>
        </w:rPr>
        <w:t xml:space="preserve"> selanjutnya, siswa dibagi menjadi 5 kelompok kemudian mengidentifikasi simbol-simbol Pancasila dan sila-sila Pancasila pada pertemuan pertama dan </w:t>
      </w:r>
      <w:r w:rsidR="007544CE" w:rsidRPr="0015644C">
        <w:rPr>
          <w:rFonts w:asciiTheme="minorHAnsi" w:hAnsiTheme="minorHAnsi" w:cstheme="minorHAnsi"/>
          <w:b w:val="0"/>
          <w:szCs w:val="24"/>
          <w:shd w:val="clear" w:color="auto" w:fill="FFFFFF"/>
        </w:rPr>
        <w:t xml:space="preserve">pada pertemuan kedua siswa </w:t>
      </w:r>
      <w:r w:rsidR="000F0B52" w:rsidRPr="0015644C">
        <w:rPr>
          <w:rFonts w:asciiTheme="minorHAnsi" w:hAnsiTheme="minorHAnsi" w:cstheme="minorHAnsi"/>
          <w:b w:val="0"/>
          <w:szCs w:val="24"/>
          <w:shd w:val="clear" w:color="auto" w:fill="FFFFFF"/>
        </w:rPr>
        <w:t>mengidentifikasi makna Pancasila dan penerapannya di lingkungan keluar</w:t>
      </w:r>
      <w:r w:rsidR="007544CE" w:rsidRPr="0015644C">
        <w:rPr>
          <w:rFonts w:asciiTheme="minorHAnsi" w:hAnsiTheme="minorHAnsi" w:cstheme="minorHAnsi"/>
          <w:b w:val="0"/>
          <w:szCs w:val="24"/>
          <w:shd w:val="clear" w:color="auto" w:fill="FFFFFF"/>
        </w:rPr>
        <w:t>g</w:t>
      </w:r>
      <w:r w:rsidR="000F0B52" w:rsidRPr="0015644C">
        <w:rPr>
          <w:rFonts w:asciiTheme="minorHAnsi" w:hAnsiTheme="minorHAnsi" w:cstheme="minorHAnsi"/>
          <w:b w:val="0"/>
          <w:szCs w:val="24"/>
          <w:shd w:val="clear" w:color="auto" w:fill="FFFFFF"/>
        </w:rPr>
        <w:t xml:space="preserve">a maupun sekolah pada media PANCI (Papan Pancasila), setelah itu </w:t>
      </w:r>
      <w:r w:rsidR="000E3FDF" w:rsidRPr="0015644C">
        <w:rPr>
          <w:rFonts w:asciiTheme="minorHAnsi" w:hAnsiTheme="minorHAnsi" w:cstheme="minorHAnsi"/>
          <w:b w:val="0"/>
          <w:szCs w:val="24"/>
          <w:shd w:val="clear" w:color="auto" w:fill="FFFFFF"/>
        </w:rPr>
        <w:t>siswa diminta untuk berkelompok dengan teman sebangku, setelah itu guru memberikan LKPD (Lembar Kerja Peserta Didik) kepada masing-masing kelompok</w:t>
      </w:r>
      <w:r w:rsidR="00BA3CA2" w:rsidRPr="0015644C">
        <w:rPr>
          <w:rFonts w:asciiTheme="minorHAnsi" w:hAnsiTheme="minorHAnsi" w:cstheme="minorHAnsi"/>
          <w:b w:val="0"/>
          <w:szCs w:val="24"/>
          <w:shd w:val="clear" w:color="auto" w:fill="FFFFFF"/>
        </w:rPr>
        <w:t xml:space="preserve"> yakni </w:t>
      </w:r>
      <w:r w:rsidR="00C47199" w:rsidRPr="0015644C">
        <w:rPr>
          <w:rFonts w:asciiTheme="minorHAnsi" w:hAnsiTheme="minorHAnsi" w:cstheme="minorHAnsi"/>
          <w:b w:val="0"/>
          <w:szCs w:val="24"/>
          <w:shd w:val="clear" w:color="auto" w:fill="FFFFFF"/>
        </w:rPr>
        <w:t xml:space="preserve">pada pertemuan pertama </w:t>
      </w:r>
      <w:r w:rsidR="0015550F" w:rsidRPr="0015644C">
        <w:rPr>
          <w:rFonts w:asciiTheme="minorHAnsi" w:hAnsiTheme="minorHAnsi" w:cstheme="minorHAnsi"/>
          <w:b w:val="0"/>
          <w:szCs w:val="24"/>
          <w:shd w:val="clear" w:color="auto" w:fill="FFFFFF"/>
        </w:rPr>
        <w:t>menyebutkan nama simbol dari setiap sila Pancasila dan</w:t>
      </w:r>
      <w:r w:rsidR="00C47199" w:rsidRPr="0015644C">
        <w:rPr>
          <w:rFonts w:asciiTheme="minorHAnsi" w:hAnsiTheme="minorHAnsi" w:cstheme="minorHAnsi"/>
          <w:b w:val="0"/>
          <w:szCs w:val="24"/>
          <w:shd w:val="clear" w:color="auto" w:fill="FFFFFF"/>
        </w:rPr>
        <w:t xml:space="preserve"> menyebutkan sila-sila pancasila, sedangkan untuk pertemuan kedua siswa memberikan tanda centang pada makna sila Pancasila yang sesuai dan memasangkan penerapan sila Pancasila yang sesuai dengan simbol Pancasila</w:t>
      </w:r>
      <w:r w:rsidR="0015550F" w:rsidRPr="0015644C">
        <w:rPr>
          <w:rFonts w:asciiTheme="minorHAnsi" w:hAnsiTheme="minorHAnsi" w:cstheme="minorHAnsi"/>
          <w:b w:val="0"/>
          <w:szCs w:val="24"/>
          <w:shd w:val="clear" w:color="auto" w:fill="FFFFFF"/>
        </w:rPr>
        <w:t>, siswa melakukan presentasi hasil diskusi</w:t>
      </w:r>
      <w:r w:rsidR="00C95190" w:rsidRPr="0015644C">
        <w:rPr>
          <w:rFonts w:asciiTheme="minorHAnsi" w:hAnsiTheme="minorHAnsi" w:cstheme="minorHAnsi"/>
          <w:b w:val="0"/>
          <w:szCs w:val="24"/>
          <w:shd w:val="clear" w:color="auto" w:fill="FFFFFF"/>
        </w:rPr>
        <w:t>. Pembelajaran diakhiri dengan melakukan refleksi, membuat Kesimpulan, mengerjakan tes e</w:t>
      </w:r>
      <w:r w:rsidR="00633E16" w:rsidRPr="0015644C">
        <w:rPr>
          <w:rFonts w:asciiTheme="minorHAnsi" w:hAnsiTheme="minorHAnsi" w:cstheme="minorHAnsi"/>
          <w:b w:val="0"/>
          <w:szCs w:val="24"/>
          <w:shd w:val="clear" w:color="auto" w:fill="FFFFFF"/>
        </w:rPr>
        <w:t>valuasi, memberikan motivasi kepada siswa serta salam penutup.</w:t>
      </w:r>
    </w:p>
    <w:p w14:paraId="415DD71F" w14:textId="254B1666" w:rsidR="00633E16" w:rsidRPr="0015644C" w:rsidRDefault="00633E16" w:rsidP="0015644C">
      <w:pPr>
        <w:pStyle w:val="SubJudul1"/>
        <w:spacing w:line="276" w:lineRule="auto"/>
        <w:ind w:firstLine="720"/>
        <w:jc w:val="center"/>
        <w:rPr>
          <w:rFonts w:asciiTheme="minorHAnsi" w:hAnsiTheme="minorHAnsi" w:cstheme="minorHAnsi"/>
          <w:bCs/>
          <w:szCs w:val="24"/>
          <w:shd w:val="clear" w:color="auto" w:fill="FFFFFF"/>
        </w:rPr>
      </w:pPr>
      <w:r w:rsidRPr="0015644C">
        <w:rPr>
          <w:rFonts w:asciiTheme="minorHAnsi" w:hAnsiTheme="minorHAnsi" w:cstheme="minorHAnsi"/>
          <w:bCs/>
          <w:szCs w:val="24"/>
          <w:shd w:val="clear" w:color="auto" w:fill="FFFFFF"/>
        </w:rPr>
        <w:t xml:space="preserve">Tabel 3. </w:t>
      </w:r>
      <w:r w:rsidRPr="0015644C">
        <w:rPr>
          <w:rFonts w:asciiTheme="minorHAnsi" w:hAnsiTheme="minorHAnsi" w:cstheme="minorHAnsi"/>
          <w:b w:val="0"/>
          <w:szCs w:val="24"/>
          <w:shd w:val="clear" w:color="auto" w:fill="FFFFFF"/>
        </w:rPr>
        <w:t>Siklus 1</w:t>
      </w:r>
    </w:p>
    <w:tbl>
      <w:tblPr>
        <w:tblStyle w:val="TableGrid"/>
        <w:tblW w:w="0" w:type="auto"/>
        <w:tblInd w:w="1129" w:type="dxa"/>
        <w:tblLook w:val="04A0" w:firstRow="1" w:lastRow="0" w:firstColumn="1" w:lastColumn="0" w:noHBand="0" w:noVBand="1"/>
      </w:tblPr>
      <w:tblGrid>
        <w:gridCol w:w="3379"/>
        <w:gridCol w:w="3567"/>
      </w:tblGrid>
      <w:tr w:rsidR="00633E16" w:rsidRPr="0015644C" w14:paraId="42CE8C9C" w14:textId="77777777" w:rsidTr="00633E16">
        <w:tc>
          <w:tcPr>
            <w:tcW w:w="3379" w:type="dxa"/>
          </w:tcPr>
          <w:p w14:paraId="2374DEA4" w14:textId="29021C05" w:rsidR="00633E16" w:rsidRPr="0015644C" w:rsidRDefault="00633E16"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Pencapaian Hasil Belajar</w:t>
            </w:r>
          </w:p>
        </w:tc>
        <w:tc>
          <w:tcPr>
            <w:tcW w:w="3567" w:type="dxa"/>
          </w:tcPr>
          <w:p w14:paraId="558DFA77" w14:textId="0FBB58A2" w:rsidR="00633E16" w:rsidRPr="0015644C" w:rsidRDefault="00633E16"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Siklus 1</w:t>
            </w:r>
          </w:p>
        </w:tc>
      </w:tr>
      <w:tr w:rsidR="00633E16" w:rsidRPr="0015644C" w14:paraId="2ECA102E" w14:textId="77777777" w:rsidTr="00633E16">
        <w:tc>
          <w:tcPr>
            <w:tcW w:w="3379" w:type="dxa"/>
          </w:tcPr>
          <w:p w14:paraId="08F50D4C" w14:textId="3AA5EAFC" w:rsidR="00633E16" w:rsidRPr="0015644C" w:rsidRDefault="00633E16"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Tuntas</w:t>
            </w:r>
          </w:p>
        </w:tc>
        <w:tc>
          <w:tcPr>
            <w:tcW w:w="3567" w:type="dxa"/>
          </w:tcPr>
          <w:p w14:paraId="3C0BE12B" w14:textId="21151F6C" w:rsidR="00633E16" w:rsidRPr="0015644C" w:rsidRDefault="00787F60"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12</w:t>
            </w:r>
          </w:p>
        </w:tc>
      </w:tr>
      <w:tr w:rsidR="00633E16" w:rsidRPr="0015644C" w14:paraId="0504162C" w14:textId="77777777" w:rsidTr="00633E16">
        <w:tc>
          <w:tcPr>
            <w:tcW w:w="3379" w:type="dxa"/>
          </w:tcPr>
          <w:p w14:paraId="706E8E3B" w14:textId="55654CF8" w:rsidR="00633E16" w:rsidRPr="0015644C" w:rsidRDefault="00633E16"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Belum Tuntas</w:t>
            </w:r>
          </w:p>
        </w:tc>
        <w:tc>
          <w:tcPr>
            <w:tcW w:w="3567" w:type="dxa"/>
          </w:tcPr>
          <w:p w14:paraId="5C535C2D" w14:textId="73B585BD" w:rsidR="00633E16" w:rsidRPr="0015644C" w:rsidRDefault="00787F60"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12</w:t>
            </w:r>
          </w:p>
        </w:tc>
      </w:tr>
      <w:tr w:rsidR="00633E16" w:rsidRPr="0015644C" w14:paraId="5DA5CEFD" w14:textId="77777777" w:rsidTr="00633E16">
        <w:tc>
          <w:tcPr>
            <w:tcW w:w="3379" w:type="dxa"/>
          </w:tcPr>
          <w:p w14:paraId="5DA20133" w14:textId="2CD0F7DF" w:rsidR="00633E16" w:rsidRPr="0015644C" w:rsidRDefault="00633E16"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 xml:space="preserve">Rata-rata </w:t>
            </w:r>
          </w:p>
        </w:tc>
        <w:tc>
          <w:tcPr>
            <w:tcW w:w="3567" w:type="dxa"/>
          </w:tcPr>
          <w:p w14:paraId="2B14F272" w14:textId="20AB00E1" w:rsidR="00633E16" w:rsidRPr="0015644C" w:rsidRDefault="00787F60"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50,43</w:t>
            </w:r>
          </w:p>
        </w:tc>
      </w:tr>
      <w:tr w:rsidR="00633E16" w:rsidRPr="0015644C" w14:paraId="48B7C903" w14:textId="77777777" w:rsidTr="00633E16">
        <w:tc>
          <w:tcPr>
            <w:tcW w:w="3379" w:type="dxa"/>
          </w:tcPr>
          <w:p w14:paraId="0D49372A" w14:textId="221FDB53" w:rsidR="00633E16" w:rsidRPr="0015644C" w:rsidRDefault="00633E16"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Persentase Ketuntasan</w:t>
            </w:r>
          </w:p>
        </w:tc>
        <w:tc>
          <w:tcPr>
            <w:tcW w:w="3567" w:type="dxa"/>
          </w:tcPr>
          <w:p w14:paraId="4CD5FF81" w14:textId="59EB4361" w:rsidR="00633E16" w:rsidRPr="0015644C" w:rsidRDefault="00787F60"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46%</w:t>
            </w:r>
          </w:p>
        </w:tc>
      </w:tr>
      <w:tr w:rsidR="00633E16" w:rsidRPr="0015644C" w14:paraId="175782EF" w14:textId="77777777" w:rsidTr="00633E16">
        <w:tc>
          <w:tcPr>
            <w:tcW w:w="3379" w:type="dxa"/>
          </w:tcPr>
          <w:p w14:paraId="79EDE20B" w14:textId="291944C2" w:rsidR="00633E16" w:rsidRPr="0015644C" w:rsidRDefault="00633E16"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Persentase Ketidaklulusan</w:t>
            </w:r>
          </w:p>
        </w:tc>
        <w:tc>
          <w:tcPr>
            <w:tcW w:w="3567" w:type="dxa"/>
          </w:tcPr>
          <w:p w14:paraId="3605CB5D" w14:textId="169E6019" w:rsidR="00633E16" w:rsidRPr="0015644C" w:rsidRDefault="00787F60"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54%</w:t>
            </w:r>
          </w:p>
        </w:tc>
      </w:tr>
    </w:tbl>
    <w:p w14:paraId="50C415CF" w14:textId="77777777" w:rsidR="00E618F4" w:rsidRPr="0015644C" w:rsidRDefault="00E618F4" w:rsidP="0015644C">
      <w:pPr>
        <w:pStyle w:val="SubJudul1"/>
        <w:tabs>
          <w:tab w:val="left" w:pos="240"/>
        </w:tabs>
        <w:spacing w:line="276" w:lineRule="auto"/>
        <w:rPr>
          <w:rFonts w:asciiTheme="minorHAnsi" w:hAnsiTheme="minorHAnsi" w:cstheme="minorHAnsi"/>
          <w:b w:val="0"/>
          <w:szCs w:val="24"/>
          <w:shd w:val="clear" w:color="auto" w:fill="FFFFFF"/>
        </w:rPr>
      </w:pPr>
    </w:p>
    <w:p w14:paraId="3BA3686C" w14:textId="7E384BE2" w:rsidR="00633E16" w:rsidRPr="0015644C" w:rsidRDefault="00787F60" w:rsidP="0015644C">
      <w:pPr>
        <w:pStyle w:val="SubJudul1"/>
        <w:tabs>
          <w:tab w:val="left" w:pos="240"/>
        </w:tabs>
        <w:spacing w:line="276" w:lineRule="auto"/>
        <w:rPr>
          <w:rFonts w:asciiTheme="minorHAnsi" w:hAnsiTheme="minorHAnsi" w:cstheme="minorHAnsi"/>
          <w:b w:val="0"/>
          <w:szCs w:val="24"/>
          <w:shd w:val="clear" w:color="auto" w:fill="FFFFFF"/>
        </w:rPr>
      </w:pPr>
      <w:r w:rsidRPr="0015644C">
        <w:rPr>
          <w:rFonts w:asciiTheme="minorHAnsi" w:hAnsiTheme="minorHAnsi" w:cstheme="minorHAnsi"/>
          <w:b w:val="0"/>
          <w:szCs w:val="24"/>
          <w:shd w:val="clear" w:color="auto" w:fill="FFFFFF"/>
        </w:rPr>
        <w:tab/>
        <w:t xml:space="preserve">Dari data hasil belajar menunjukkan 46% atau sebanyak 12 siswa mengalami ketuntasan belajar dengan KKM </w:t>
      </w:r>
      <w:r w:rsidR="00973A3F" w:rsidRPr="0015644C">
        <w:rPr>
          <w:rFonts w:asciiTheme="minorHAnsi" w:hAnsiTheme="minorHAnsi" w:cstheme="minorHAnsi"/>
          <w:b w:val="0"/>
          <w:szCs w:val="24"/>
          <w:shd w:val="clear" w:color="auto" w:fill="FFFFFF"/>
        </w:rPr>
        <w:t>≥</w:t>
      </w:r>
      <w:r w:rsidRPr="0015644C">
        <w:rPr>
          <w:rFonts w:asciiTheme="minorHAnsi" w:hAnsiTheme="minorHAnsi" w:cstheme="minorHAnsi"/>
          <w:b w:val="0"/>
          <w:szCs w:val="24"/>
          <w:shd w:val="clear" w:color="auto" w:fill="FFFFFF"/>
        </w:rPr>
        <w:t>70 sedangkan 54% atau 12 anak lainnya belum tuntas dalam belajar. Penggunaan media PANCI (Papan Pancasila) menunjukkan bahwa siswa dapat lebih tertarik dengan pembelajaran dengan menggunakan media terutama dengan menggunakan media gambar interaktif yang sesuai dengan kebutuhan siswa, namun perlu dilanjutkan ke siklus II karena keberhasilan diharapkan yaitu 80%</w:t>
      </w:r>
      <w:r w:rsidR="00973A3F" w:rsidRPr="0015644C">
        <w:rPr>
          <w:rFonts w:asciiTheme="minorHAnsi" w:hAnsiTheme="minorHAnsi" w:cstheme="minorHAnsi"/>
          <w:b w:val="0"/>
          <w:szCs w:val="24"/>
          <w:shd w:val="clear" w:color="auto" w:fill="FFFFFF"/>
        </w:rPr>
        <w:t xml:space="preserve"> dan terdapat siswa yang masih mengabaikan materi. Mereka seringkali ramai dan tidak memperhatikan materi yang telah disampaikan. Kelemahan tersebut dapat dimaklumi karena </w:t>
      </w:r>
      <w:r w:rsidR="00C47199" w:rsidRPr="0015644C">
        <w:rPr>
          <w:rFonts w:asciiTheme="minorHAnsi" w:hAnsiTheme="minorHAnsi" w:cstheme="minorHAnsi"/>
          <w:b w:val="0"/>
          <w:szCs w:val="24"/>
          <w:shd w:val="clear" w:color="auto" w:fill="FFFFFF"/>
        </w:rPr>
        <w:t>t</w:t>
      </w:r>
      <w:r w:rsidR="00973A3F" w:rsidRPr="0015644C">
        <w:rPr>
          <w:rFonts w:asciiTheme="minorHAnsi" w:hAnsiTheme="minorHAnsi" w:cstheme="minorHAnsi"/>
          <w:b w:val="0"/>
          <w:szCs w:val="24"/>
          <w:shd w:val="clear" w:color="auto" w:fill="FFFFFF"/>
        </w:rPr>
        <w:t xml:space="preserve">indakan yang dilakukan merupakan siklus pertama dalam penelitian ini. </w:t>
      </w:r>
    </w:p>
    <w:p w14:paraId="67C83426" w14:textId="4E84218C" w:rsidR="000612CE" w:rsidRPr="0015644C" w:rsidRDefault="000612CE" w:rsidP="0015644C">
      <w:pPr>
        <w:pStyle w:val="SubJudul1"/>
        <w:numPr>
          <w:ilvl w:val="0"/>
          <w:numId w:val="17"/>
        </w:numPr>
        <w:spacing w:line="276" w:lineRule="auto"/>
        <w:ind w:left="0"/>
        <w:jc w:val="both"/>
        <w:rPr>
          <w:rFonts w:asciiTheme="minorHAnsi" w:hAnsiTheme="minorHAnsi" w:cstheme="minorHAnsi"/>
          <w:b w:val="0"/>
          <w:szCs w:val="24"/>
          <w:shd w:val="clear" w:color="auto" w:fill="FFFFFF"/>
        </w:rPr>
      </w:pPr>
      <w:r w:rsidRPr="0015644C">
        <w:rPr>
          <w:rFonts w:asciiTheme="minorHAnsi" w:hAnsiTheme="minorHAnsi" w:cstheme="minorHAnsi"/>
          <w:b w:val="0"/>
          <w:szCs w:val="24"/>
          <w:shd w:val="clear" w:color="auto" w:fill="FFFFFF"/>
        </w:rPr>
        <w:t>Siklus II</w:t>
      </w:r>
    </w:p>
    <w:p w14:paraId="5604D147" w14:textId="48A5FBB1" w:rsidR="00973A3F" w:rsidRPr="0015644C" w:rsidRDefault="00973A3F" w:rsidP="0015644C">
      <w:pPr>
        <w:pStyle w:val="SubJudul1"/>
        <w:spacing w:line="276" w:lineRule="auto"/>
        <w:ind w:firstLine="720"/>
        <w:jc w:val="both"/>
        <w:rPr>
          <w:rFonts w:asciiTheme="minorHAnsi" w:hAnsiTheme="minorHAnsi" w:cstheme="minorHAnsi"/>
          <w:b w:val="0"/>
          <w:szCs w:val="24"/>
          <w:shd w:val="clear" w:color="auto" w:fill="FFFFFF"/>
        </w:rPr>
      </w:pPr>
      <w:r w:rsidRPr="0015644C">
        <w:rPr>
          <w:rFonts w:asciiTheme="minorHAnsi" w:hAnsiTheme="minorHAnsi" w:cstheme="minorHAnsi"/>
          <w:b w:val="0"/>
          <w:szCs w:val="24"/>
          <w:shd w:val="clear" w:color="auto" w:fill="FFFFFF"/>
        </w:rPr>
        <w:t xml:space="preserve">Pelaksanaan siklus II </w:t>
      </w:r>
      <w:r w:rsidR="00C47199" w:rsidRPr="0015644C">
        <w:rPr>
          <w:rFonts w:asciiTheme="minorHAnsi" w:hAnsiTheme="minorHAnsi" w:cstheme="minorHAnsi"/>
          <w:b w:val="0"/>
          <w:szCs w:val="24"/>
          <w:shd w:val="clear" w:color="auto" w:fill="FFFFFF"/>
        </w:rPr>
        <w:t xml:space="preserve">dilaksanakan selama 2 kali pertemuan yakni pada tanggal </w:t>
      </w:r>
      <w:r w:rsidR="000854B3" w:rsidRPr="0015644C">
        <w:rPr>
          <w:rFonts w:asciiTheme="minorHAnsi" w:hAnsiTheme="minorHAnsi" w:cstheme="minorHAnsi"/>
          <w:b w:val="0"/>
          <w:szCs w:val="24"/>
          <w:shd w:val="clear" w:color="auto" w:fill="FFFFFF"/>
        </w:rPr>
        <w:t>14 dan 15 Agustus 2024</w:t>
      </w:r>
      <w:r w:rsidR="00103E0A" w:rsidRPr="0015644C">
        <w:rPr>
          <w:rFonts w:asciiTheme="minorHAnsi" w:hAnsiTheme="minorHAnsi" w:cstheme="minorHAnsi"/>
          <w:b w:val="0"/>
          <w:szCs w:val="24"/>
          <w:shd w:val="clear" w:color="auto" w:fill="FFFFFF"/>
        </w:rPr>
        <w:t xml:space="preserve"> dengan beberapa perbaikan pada penjelasan materi yang sesuai dengan kebutuhan siswa, LKPD (Lembar Kerja Peserta Didik) dan media PANCI (Papan Pancasila) </w:t>
      </w:r>
      <w:r w:rsidR="00103E0A" w:rsidRPr="0015644C">
        <w:rPr>
          <w:rFonts w:asciiTheme="minorHAnsi" w:hAnsiTheme="minorHAnsi" w:cstheme="minorHAnsi"/>
          <w:b w:val="0"/>
          <w:szCs w:val="24"/>
          <w:shd w:val="clear" w:color="auto" w:fill="FFFFFF"/>
        </w:rPr>
        <w:lastRenderedPageBreak/>
        <w:t>terdapat gambar garuda</w:t>
      </w:r>
      <w:r w:rsidR="007544CE" w:rsidRPr="0015644C">
        <w:rPr>
          <w:rFonts w:asciiTheme="minorHAnsi" w:hAnsiTheme="minorHAnsi" w:cstheme="minorHAnsi"/>
          <w:b w:val="0"/>
          <w:szCs w:val="24"/>
          <w:shd w:val="clear" w:color="auto" w:fill="FFFFFF"/>
        </w:rPr>
        <w:t xml:space="preserve"> yang dicetak besar</w:t>
      </w:r>
      <w:r w:rsidR="00103E0A" w:rsidRPr="0015644C">
        <w:rPr>
          <w:rFonts w:asciiTheme="minorHAnsi" w:hAnsiTheme="minorHAnsi" w:cstheme="minorHAnsi"/>
          <w:b w:val="0"/>
          <w:szCs w:val="24"/>
          <w:shd w:val="clear" w:color="auto" w:fill="FFFFFF"/>
        </w:rPr>
        <w:t xml:space="preserve"> dan gambar penerapannya pancasila yang dimasukkan pada tiap-tiap kantong si</w:t>
      </w:r>
      <w:r w:rsidR="007544CE" w:rsidRPr="0015644C">
        <w:rPr>
          <w:rFonts w:asciiTheme="minorHAnsi" w:hAnsiTheme="minorHAnsi" w:cstheme="minorHAnsi"/>
          <w:b w:val="0"/>
          <w:szCs w:val="24"/>
          <w:shd w:val="clear" w:color="auto" w:fill="FFFFFF"/>
        </w:rPr>
        <w:t>mbol</w:t>
      </w:r>
      <w:r w:rsidR="00103E0A" w:rsidRPr="0015644C">
        <w:rPr>
          <w:rFonts w:asciiTheme="minorHAnsi" w:hAnsiTheme="minorHAnsi" w:cstheme="minorHAnsi"/>
          <w:b w:val="0"/>
          <w:szCs w:val="24"/>
          <w:shd w:val="clear" w:color="auto" w:fill="FFFFFF"/>
        </w:rPr>
        <w:t xml:space="preserve"> Pancasila sehingga siswa dapat aktif dalam pembelajaran dan berfikir kritis.</w:t>
      </w:r>
    </w:p>
    <w:p w14:paraId="4ED63484" w14:textId="50A503A9" w:rsidR="00103E0A" w:rsidRPr="0015644C" w:rsidRDefault="00E618F4" w:rsidP="0015644C">
      <w:pPr>
        <w:pStyle w:val="SubJudul1"/>
        <w:spacing w:line="276" w:lineRule="auto"/>
        <w:ind w:firstLine="720"/>
        <w:jc w:val="both"/>
        <w:rPr>
          <w:rFonts w:asciiTheme="minorHAnsi" w:hAnsiTheme="minorHAnsi" w:cstheme="minorHAnsi"/>
          <w:b w:val="0"/>
          <w:szCs w:val="24"/>
          <w:shd w:val="clear" w:color="auto" w:fill="FFFFFF"/>
        </w:rPr>
      </w:pPr>
      <w:r w:rsidRPr="0015644C">
        <w:rPr>
          <w:rFonts w:asciiTheme="minorHAnsi" w:hAnsiTheme="minorHAnsi" w:cstheme="minorHAnsi"/>
          <w:b w:val="0"/>
          <w:szCs w:val="24"/>
          <w:shd w:val="clear" w:color="auto" w:fill="FFFFFF"/>
        </w:rPr>
        <w:t>P</w:t>
      </w:r>
      <w:r w:rsidR="00103E0A" w:rsidRPr="0015644C">
        <w:rPr>
          <w:rFonts w:asciiTheme="minorHAnsi" w:hAnsiTheme="minorHAnsi" w:cstheme="minorHAnsi"/>
          <w:b w:val="0"/>
          <w:szCs w:val="24"/>
          <w:shd w:val="clear" w:color="auto" w:fill="FFFFFF"/>
        </w:rPr>
        <w:t>ela</w:t>
      </w:r>
      <w:r w:rsidRPr="0015644C">
        <w:rPr>
          <w:rFonts w:asciiTheme="minorHAnsi" w:hAnsiTheme="minorHAnsi" w:cstheme="minorHAnsi"/>
          <w:b w:val="0"/>
          <w:szCs w:val="24"/>
          <w:shd w:val="clear" w:color="auto" w:fill="FFFFFF"/>
        </w:rPr>
        <w:t xml:space="preserve">ksanaan tindakan pada siklus II meliputi kegiatan awal diawali dengan salam, menanyakan kabar siswa, melakukan presensi, memberikan pertanyaan pemantik, memberikan motivasi, menyampaikan tujuan dan manfaat pembelajaran kepada siswa. Pada kegiatan inti, guru menampilkan video simbol-simbol Pancasila kemudian seluruh siswa secara bersamaan diminta untuk menghafal tata letak simbol Pancasila beserta bunyi sila-sila Pancasila, selanjutnya guru menjelaskan materi pembelajaran, </w:t>
      </w:r>
      <w:r w:rsidR="000F0B52" w:rsidRPr="0015644C">
        <w:rPr>
          <w:rFonts w:asciiTheme="minorHAnsi" w:hAnsiTheme="minorHAnsi" w:cstheme="minorHAnsi"/>
          <w:b w:val="0"/>
          <w:szCs w:val="24"/>
          <w:shd w:val="clear" w:color="auto" w:fill="FFFFFF"/>
        </w:rPr>
        <w:t>Siswa dibagi menjadi lima kelompok kemudian masing-masing kelompok mendapatkan giliran</w:t>
      </w:r>
      <w:r w:rsidR="007544CE" w:rsidRPr="0015644C">
        <w:rPr>
          <w:rFonts w:asciiTheme="minorHAnsi" w:hAnsiTheme="minorHAnsi" w:cstheme="minorHAnsi"/>
          <w:b w:val="0"/>
          <w:szCs w:val="24"/>
          <w:shd w:val="clear" w:color="auto" w:fill="FFFFFF"/>
        </w:rPr>
        <w:t xml:space="preserve"> untuk maju kedepan kelas</w:t>
      </w:r>
      <w:r w:rsidR="000F0B52" w:rsidRPr="0015644C">
        <w:rPr>
          <w:rFonts w:asciiTheme="minorHAnsi" w:hAnsiTheme="minorHAnsi" w:cstheme="minorHAnsi"/>
          <w:b w:val="0"/>
          <w:szCs w:val="24"/>
          <w:shd w:val="clear" w:color="auto" w:fill="FFFFFF"/>
        </w:rPr>
        <w:t xml:space="preserve"> untuk mengidentifikasi simbol-simbol Pancasila dan penerapannya yang ada di media PANCI (Papan Pancasila) yang sudah ditempelkan di depan kelas.</w:t>
      </w:r>
      <w:r w:rsidR="007544CE" w:rsidRPr="0015644C">
        <w:rPr>
          <w:rFonts w:asciiTheme="minorHAnsi" w:hAnsiTheme="minorHAnsi" w:cstheme="minorHAnsi"/>
          <w:b w:val="0"/>
          <w:szCs w:val="24"/>
          <w:shd w:val="clear" w:color="auto" w:fill="FFFFFF"/>
        </w:rPr>
        <w:t xml:space="preserve"> Pada pertemuan pertama siswa mengidentifikasi simbol-simbol Pancasila yang ada di perisai garuda Pancasila dan menentukan sila-sila Pancasila yang sesuai dengan simbolnya. Pada pertemuan kedua, siswa mengidentifikasi makna simbol-simbol Pancasila dan penerapannya di lingkungan kelurga dan sekolah dengan cara memasukkan gambar penerapan sila Pancasila pada kantong-kantong yang sudah diberi gambar simbol-simbol Pancasila. </w:t>
      </w:r>
      <w:r w:rsidR="000F0B52" w:rsidRPr="0015644C">
        <w:rPr>
          <w:rFonts w:asciiTheme="minorHAnsi" w:hAnsiTheme="minorHAnsi" w:cstheme="minorHAnsi"/>
          <w:b w:val="0"/>
          <w:szCs w:val="24"/>
          <w:shd w:val="clear" w:color="auto" w:fill="FFFFFF"/>
        </w:rPr>
        <w:t xml:space="preserve">Setelah itu </w:t>
      </w:r>
      <w:r w:rsidRPr="0015644C">
        <w:rPr>
          <w:rFonts w:asciiTheme="minorHAnsi" w:hAnsiTheme="minorHAnsi" w:cstheme="minorHAnsi"/>
          <w:b w:val="0"/>
          <w:szCs w:val="24"/>
          <w:shd w:val="clear" w:color="auto" w:fill="FFFFFF"/>
        </w:rPr>
        <w:t>siswa diminta untuk berkelompok dengan teman sebangkunya untuk mengerjakan LKPD (Lembar Kerja Peserta Didik)</w:t>
      </w:r>
      <w:r w:rsidR="000F0B52" w:rsidRPr="0015644C">
        <w:rPr>
          <w:rFonts w:asciiTheme="minorHAnsi" w:hAnsiTheme="minorHAnsi" w:cstheme="minorHAnsi"/>
          <w:b w:val="0"/>
          <w:szCs w:val="24"/>
          <w:shd w:val="clear" w:color="auto" w:fill="FFFFFF"/>
        </w:rPr>
        <w:t xml:space="preserve">, pada pertemuan pertama yakni </w:t>
      </w:r>
      <w:r w:rsidRPr="0015644C">
        <w:rPr>
          <w:rFonts w:asciiTheme="minorHAnsi" w:hAnsiTheme="minorHAnsi" w:cstheme="minorHAnsi"/>
          <w:b w:val="0"/>
          <w:szCs w:val="24"/>
          <w:shd w:val="clear" w:color="auto" w:fill="FFFFFF"/>
        </w:rPr>
        <w:t xml:space="preserve">menentukan simbol-simbol </w:t>
      </w:r>
      <w:r w:rsidR="000F0B52" w:rsidRPr="0015644C">
        <w:rPr>
          <w:rFonts w:asciiTheme="minorHAnsi" w:hAnsiTheme="minorHAnsi" w:cstheme="minorHAnsi"/>
          <w:b w:val="0"/>
          <w:szCs w:val="24"/>
          <w:shd w:val="clear" w:color="auto" w:fill="FFFFFF"/>
        </w:rPr>
        <w:t>Pancasila, pada pertemuan kedua siswa memasangkan makna pancasila yang sesuai dengan simbol Pancasila dan menentukan sila-sila pancasila yang sesuai deng</w:t>
      </w:r>
      <w:r w:rsidR="007544CE" w:rsidRPr="0015644C">
        <w:rPr>
          <w:rFonts w:asciiTheme="minorHAnsi" w:hAnsiTheme="minorHAnsi" w:cstheme="minorHAnsi"/>
          <w:b w:val="0"/>
          <w:szCs w:val="24"/>
          <w:shd w:val="clear" w:color="auto" w:fill="FFFFFF"/>
        </w:rPr>
        <w:t>a</w:t>
      </w:r>
      <w:r w:rsidR="000F0B52" w:rsidRPr="0015644C">
        <w:rPr>
          <w:rFonts w:asciiTheme="minorHAnsi" w:hAnsiTheme="minorHAnsi" w:cstheme="minorHAnsi"/>
          <w:b w:val="0"/>
          <w:szCs w:val="24"/>
          <w:shd w:val="clear" w:color="auto" w:fill="FFFFFF"/>
        </w:rPr>
        <w:t>n penerapan Pancasila</w:t>
      </w:r>
      <w:r w:rsidR="007544CE" w:rsidRPr="0015644C">
        <w:rPr>
          <w:rFonts w:asciiTheme="minorHAnsi" w:hAnsiTheme="minorHAnsi" w:cstheme="minorHAnsi"/>
          <w:b w:val="0"/>
          <w:szCs w:val="24"/>
          <w:shd w:val="clear" w:color="auto" w:fill="FFFFFF"/>
        </w:rPr>
        <w:t>, selanjutnya siswa melakukan presentasi hasil diskusi. Pembelajaran diakhiri dengan melakukan refleksi, membuat Kesimpulan, mengerjakan tes post-test, memberikan motivasi kepada siswa serta salam penutup.</w:t>
      </w:r>
    </w:p>
    <w:p w14:paraId="5889B6E0" w14:textId="77331900" w:rsidR="00E618F4" w:rsidRPr="0015644C" w:rsidRDefault="00A15550" w:rsidP="0015644C">
      <w:pPr>
        <w:pStyle w:val="SubJudul1"/>
        <w:spacing w:line="276" w:lineRule="auto"/>
        <w:jc w:val="center"/>
        <w:rPr>
          <w:rFonts w:asciiTheme="minorHAnsi" w:hAnsiTheme="minorHAnsi" w:cstheme="minorHAnsi"/>
          <w:b w:val="0"/>
          <w:szCs w:val="24"/>
          <w:shd w:val="clear" w:color="auto" w:fill="FFFFFF"/>
        </w:rPr>
      </w:pPr>
      <w:r w:rsidRPr="0015644C">
        <w:rPr>
          <w:rFonts w:asciiTheme="minorHAnsi" w:hAnsiTheme="minorHAnsi" w:cstheme="minorHAnsi"/>
          <w:bCs/>
          <w:szCs w:val="24"/>
          <w:shd w:val="clear" w:color="auto" w:fill="FFFFFF"/>
        </w:rPr>
        <w:t>Tabel 4.</w:t>
      </w:r>
      <w:r w:rsidRPr="0015644C">
        <w:rPr>
          <w:rFonts w:asciiTheme="minorHAnsi" w:hAnsiTheme="minorHAnsi" w:cstheme="minorHAnsi"/>
          <w:b w:val="0"/>
          <w:szCs w:val="24"/>
          <w:shd w:val="clear" w:color="auto" w:fill="FFFFFF"/>
        </w:rPr>
        <w:t xml:space="preserve"> Siklus 2</w:t>
      </w:r>
    </w:p>
    <w:tbl>
      <w:tblPr>
        <w:tblStyle w:val="TableGrid"/>
        <w:tblW w:w="0" w:type="auto"/>
        <w:tblInd w:w="988" w:type="dxa"/>
        <w:tblLook w:val="04A0" w:firstRow="1" w:lastRow="0" w:firstColumn="1" w:lastColumn="0" w:noHBand="0" w:noVBand="1"/>
      </w:tblPr>
      <w:tblGrid>
        <w:gridCol w:w="3520"/>
        <w:gridCol w:w="3709"/>
      </w:tblGrid>
      <w:tr w:rsidR="00A15550" w:rsidRPr="0015644C" w14:paraId="009BB230" w14:textId="77777777" w:rsidTr="00A15550">
        <w:tc>
          <w:tcPr>
            <w:tcW w:w="3520" w:type="dxa"/>
          </w:tcPr>
          <w:p w14:paraId="3935D373" w14:textId="71BB0B9D" w:rsidR="00A15550" w:rsidRPr="0015644C" w:rsidRDefault="00546A8B" w:rsidP="0015644C">
            <w:pPr>
              <w:pStyle w:val="SubJudul1"/>
              <w:spacing w:line="276" w:lineRule="auto"/>
              <w:jc w:val="center"/>
              <w:rPr>
                <w:rFonts w:asciiTheme="minorHAnsi" w:hAnsiTheme="minorHAnsi" w:cstheme="minorHAnsi"/>
                <w:bCs/>
                <w:sz w:val="20"/>
                <w:szCs w:val="20"/>
                <w:shd w:val="clear" w:color="auto" w:fill="FFFFFF"/>
              </w:rPr>
            </w:pPr>
            <w:r w:rsidRPr="0015644C">
              <w:rPr>
                <w:rFonts w:asciiTheme="minorHAnsi" w:hAnsiTheme="minorHAnsi" w:cstheme="minorHAnsi"/>
                <w:bCs/>
                <w:sz w:val="20"/>
                <w:szCs w:val="20"/>
                <w:shd w:val="clear" w:color="auto" w:fill="FFFFFF"/>
              </w:rPr>
              <w:t>Pencapaian Hasil Belajar</w:t>
            </w:r>
          </w:p>
        </w:tc>
        <w:tc>
          <w:tcPr>
            <w:tcW w:w="3709" w:type="dxa"/>
          </w:tcPr>
          <w:p w14:paraId="60FDB87E" w14:textId="069FAA2D" w:rsidR="00A15550" w:rsidRPr="0015644C" w:rsidRDefault="00546A8B" w:rsidP="0015644C">
            <w:pPr>
              <w:pStyle w:val="SubJudul1"/>
              <w:spacing w:line="276" w:lineRule="auto"/>
              <w:jc w:val="center"/>
              <w:rPr>
                <w:rFonts w:asciiTheme="minorHAnsi" w:hAnsiTheme="minorHAnsi" w:cstheme="minorHAnsi"/>
                <w:bCs/>
                <w:sz w:val="20"/>
                <w:szCs w:val="20"/>
                <w:shd w:val="clear" w:color="auto" w:fill="FFFFFF"/>
              </w:rPr>
            </w:pPr>
            <w:r w:rsidRPr="0015644C">
              <w:rPr>
                <w:rFonts w:asciiTheme="minorHAnsi" w:hAnsiTheme="minorHAnsi" w:cstheme="minorHAnsi"/>
                <w:bCs/>
                <w:sz w:val="20"/>
                <w:szCs w:val="20"/>
                <w:shd w:val="clear" w:color="auto" w:fill="FFFFFF"/>
              </w:rPr>
              <w:t>Siklus</w:t>
            </w:r>
            <w:r w:rsidR="00271BEB">
              <w:rPr>
                <w:rFonts w:asciiTheme="minorHAnsi" w:hAnsiTheme="minorHAnsi" w:cstheme="minorHAnsi"/>
                <w:bCs/>
                <w:sz w:val="20"/>
                <w:szCs w:val="20"/>
                <w:shd w:val="clear" w:color="auto" w:fill="FFFFFF"/>
              </w:rPr>
              <w:t xml:space="preserve"> 2</w:t>
            </w:r>
          </w:p>
        </w:tc>
      </w:tr>
      <w:tr w:rsidR="00A15550" w:rsidRPr="0015644C" w14:paraId="2C90A403" w14:textId="77777777" w:rsidTr="00A15550">
        <w:tc>
          <w:tcPr>
            <w:tcW w:w="3520" w:type="dxa"/>
          </w:tcPr>
          <w:p w14:paraId="700F8AF0" w14:textId="35E12DEE" w:rsidR="00A15550" w:rsidRPr="0015644C" w:rsidRDefault="00546A8B"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Tuntas</w:t>
            </w:r>
          </w:p>
        </w:tc>
        <w:tc>
          <w:tcPr>
            <w:tcW w:w="3709" w:type="dxa"/>
          </w:tcPr>
          <w:p w14:paraId="1F521F8A" w14:textId="32CB61EA" w:rsidR="00A15550" w:rsidRPr="0015644C" w:rsidRDefault="0049413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19</w:t>
            </w:r>
          </w:p>
        </w:tc>
      </w:tr>
      <w:tr w:rsidR="00546A8B" w:rsidRPr="0015644C" w14:paraId="73A9C0B7" w14:textId="77777777" w:rsidTr="00A15550">
        <w:tc>
          <w:tcPr>
            <w:tcW w:w="3520" w:type="dxa"/>
          </w:tcPr>
          <w:p w14:paraId="1F3A15E1" w14:textId="778B91F5" w:rsidR="00546A8B" w:rsidRPr="0015644C" w:rsidRDefault="00546A8B"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Belum Tuntas</w:t>
            </w:r>
          </w:p>
        </w:tc>
        <w:tc>
          <w:tcPr>
            <w:tcW w:w="3709" w:type="dxa"/>
          </w:tcPr>
          <w:p w14:paraId="12662518" w14:textId="3F7819C3" w:rsidR="00546A8B" w:rsidRPr="0015644C" w:rsidRDefault="0049413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5</w:t>
            </w:r>
          </w:p>
        </w:tc>
      </w:tr>
      <w:tr w:rsidR="00546A8B" w:rsidRPr="0015644C" w14:paraId="4198E1A3" w14:textId="77777777" w:rsidTr="00A15550">
        <w:tc>
          <w:tcPr>
            <w:tcW w:w="3520" w:type="dxa"/>
          </w:tcPr>
          <w:p w14:paraId="1F92D9AA" w14:textId="0DA63E64" w:rsidR="00546A8B" w:rsidRPr="0015644C" w:rsidRDefault="00546A8B"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Rata-rata</w:t>
            </w:r>
          </w:p>
        </w:tc>
        <w:tc>
          <w:tcPr>
            <w:tcW w:w="3709" w:type="dxa"/>
          </w:tcPr>
          <w:p w14:paraId="5FB5194F" w14:textId="4E877C61" w:rsidR="00546A8B" w:rsidRPr="0015644C" w:rsidRDefault="0049413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67,82</w:t>
            </w:r>
          </w:p>
        </w:tc>
      </w:tr>
      <w:tr w:rsidR="00546A8B" w:rsidRPr="0015644C" w14:paraId="74B88778" w14:textId="77777777" w:rsidTr="00A15550">
        <w:tc>
          <w:tcPr>
            <w:tcW w:w="3520" w:type="dxa"/>
          </w:tcPr>
          <w:p w14:paraId="3FDEA67A" w14:textId="7C29C957" w:rsidR="00546A8B" w:rsidRPr="0015644C" w:rsidRDefault="00546A8B"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Persentase Ketuntasan</w:t>
            </w:r>
          </w:p>
        </w:tc>
        <w:tc>
          <w:tcPr>
            <w:tcW w:w="3709" w:type="dxa"/>
          </w:tcPr>
          <w:p w14:paraId="5BA56FA2" w14:textId="3FD96CD0" w:rsidR="00546A8B" w:rsidRPr="0015644C" w:rsidRDefault="0049413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79%</w:t>
            </w:r>
          </w:p>
        </w:tc>
      </w:tr>
      <w:tr w:rsidR="00546A8B" w:rsidRPr="0015644C" w14:paraId="4CAC245A" w14:textId="77777777" w:rsidTr="00A15550">
        <w:tc>
          <w:tcPr>
            <w:tcW w:w="3520" w:type="dxa"/>
          </w:tcPr>
          <w:p w14:paraId="30E08F8B" w14:textId="73C8BD6D" w:rsidR="00546A8B" w:rsidRPr="0015644C" w:rsidRDefault="00546A8B"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Persentase Ketidaktuntasan</w:t>
            </w:r>
          </w:p>
        </w:tc>
        <w:tc>
          <w:tcPr>
            <w:tcW w:w="3709" w:type="dxa"/>
          </w:tcPr>
          <w:p w14:paraId="31EF841D" w14:textId="24D84EDE" w:rsidR="00546A8B" w:rsidRPr="0015644C" w:rsidRDefault="0049413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21%</w:t>
            </w:r>
          </w:p>
        </w:tc>
      </w:tr>
    </w:tbl>
    <w:p w14:paraId="55DCAC91" w14:textId="3CF89032" w:rsidR="00A15550" w:rsidRPr="0015644C" w:rsidRDefault="0049413E" w:rsidP="0015644C">
      <w:pPr>
        <w:pStyle w:val="SubJudul1"/>
        <w:spacing w:line="276" w:lineRule="auto"/>
        <w:rPr>
          <w:rFonts w:asciiTheme="minorHAnsi" w:hAnsiTheme="minorHAnsi" w:cstheme="minorHAnsi"/>
          <w:b w:val="0"/>
          <w:szCs w:val="24"/>
          <w:shd w:val="clear" w:color="auto" w:fill="FFFFFF"/>
        </w:rPr>
      </w:pPr>
      <w:r w:rsidRPr="0015644C">
        <w:rPr>
          <w:rFonts w:asciiTheme="minorHAnsi" w:hAnsiTheme="minorHAnsi" w:cstheme="minorHAnsi"/>
          <w:b w:val="0"/>
          <w:szCs w:val="24"/>
          <w:shd w:val="clear" w:color="auto" w:fill="FFFFFF"/>
        </w:rPr>
        <w:tab/>
        <w:t>Dari data hasil</w:t>
      </w:r>
      <w:r w:rsidR="00356A84" w:rsidRPr="0015644C">
        <w:rPr>
          <w:rFonts w:asciiTheme="minorHAnsi" w:hAnsiTheme="minorHAnsi" w:cstheme="minorHAnsi"/>
          <w:b w:val="0"/>
          <w:szCs w:val="24"/>
          <w:shd w:val="clear" w:color="auto" w:fill="FFFFFF"/>
        </w:rPr>
        <w:t xml:space="preserve"> belajar menunjukkan bahwa 79% atau sebanyak 19 siswa mengalami ketuntasan belajar dengan KKM ≥70 sedangkan 21% atau sebanyak 5 siswa belum tuntas dalam belajar. Hasil refleksi menunjukkan peningkatan</w:t>
      </w:r>
      <w:r w:rsidR="00584D4E" w:rsidRPr="0015644C">
        <w:rPr>
          <w:rFonts w:asciiTheme="minorHAnsi" w:hAnsiTheme="minorHAnsi" w:cstheme="minorHAnsi"/>
          <w:b w:val="0"/>
          <w:szCs w:val="24"/>
          <w:shd w:val="clear" w:color="auto" w:fill="FFFFFF"/>
        </w:rPr>
        <w:t xml:space="preserve"> hasil belajar siswa melalui media PANCI (Papan Pancasila) dengan capaian keberhasilan 80%.</w:t>
      </w:r>
    </w:p>
    <w:p w14:paraId="3C25AAE5" w14:textId="410D953A" w:rsidR="00C176BE" w:rsidRDefault="00584D4E" w:rsidP="0015644C">
      <w:pPr>
        <w:pStyle w:val="SubJudul1"/>
        <w:spacing w:line="276" w:lineRule="auto"/>
        <w:rPr>
          <w:rFonts w:asciiTheme="minorHAnsi" w:hAnsiTheme="minorHAnsi" w:cstheme="minorHAnsi"/>
          <w:b w:val="0"/>
          <w:szCs w:val="24"/>
          <w:shd w:val="clear" w:color="auto" w:fill="FFFFFF"/>
        </w:rPr>
      </w:pPr>
      <w:r w:rsidRPr="0015644C">
        <w:rPr>
          <w:rFonts w:asciiTheme="minorHAnsi" w:hAnsiTheme="minorHAnsi" w:cstheme="minorHAnsi"/>
          <w:b w:val="0"/>
          <w:szCs w:val="24"/>
          <w:shd w:val="clear" w:color="auto" w:fill="FFFFFF"/>
        </w:rPr>
        <w:tab/>
        <w:t>Berdasarkan Penelitian Tindakan Kelas (PTK) pada Pre-Test, Siklus I, dan Siklus II mengenai hasil belajar siswa melalui soal evaluasi yang dikerjakan secara individu melalui soal Post-Test yang dikerjakan secara individu pada akhir pembelajaran dengan dijabarkan pada tabel berikut.</w:t>
      </w:r>
    </w:p>
    <w:p w14:paraId="3D4E5DEC" w14:textId="77777777" w:rsidR="00271BEB" w:rsidRDefault="00271BEB" w:rsidP="0015644C">
      <w:pPr>
        <w:pStyle w:val="SubJudul1"/>
        <w:spacing w:line="276" w:lineRule="auto"/>
        <w:rPr>
          <w:rFonts w:asciiTheme="minorHAnsi" w:hAnsiTheme="minorHAnsi" w:cstheme="minorHAnsi"/>
          <w:b w:val="0"/>
          <w:szCs w:val="24"/>
          <w:shd w:val="clear" w:color="auto" w:fill="FFFFFF"/>
        </w:rPr>
      </w:pPr>
    </w:p>
    <w:p w14:paraId="00F01C62" w14:textId="77777777" w:rsidR="00271BEB" w:rsidRDefault="00271BEB" w:rsidP="0015644C">
      <w:pPr>
        <w:pStyle w:val="SubJudul1"/>
        <w:spacing w:line="276" w:lineRule="auto"/>
        <w:rPr>
          <w:rFonts w:asciiTheme="minorHAnsi" w:hAnsiTheme="minorHAnsi" w:cstheme="minorHAnsi"/>
          <w:b w:val="0"/>
          <w:szCs w:val="24"/>
          <w:shd w:val="clear" w:color="auto" w:fill="FFFFFF"/>
        </w:rPr>
      </w:pPr>
    </w:p>
    <w:p w14:paraId="6BB5A61C" w14:textId="77777777" w:rsidR="00271BEB" w:rsidRPr="0015644C" w:rsidRDefault="00271BEB" w:rsidP="0015644C">
      <w:pPr>
        <w:pStyle w:val="SubJudul1"/>
        <w:spacing w:line="276" w:lineRule="auto"/>
        <w:rPr>
          <w:rFonts w:asciiTheme="minorHAnsi" w:hAnsiTheme="minorHAnsi" w:cstheme="minorHAnsi"/>
          <w:b w:val="0"/>
          <w:szCs w:val="24"/>
          <w:shd w:val="clear" w:color="auto" w:fill="FFFFFF"/>
        </w:rPr>
      </w:pPr>
    </w:p>
    <w:p w14:paraId="661F5BAD" w14:textId="6650C216" w:rsidR="00584D4E" w:rsidRPr="0015644C" w:rsidRDefault="00584D4E" w:rsidP="0015644C">
      <w:pPr>
        <w:pStyle w:val="SubJudul1"/>
        <w:spacing w:line="276" w:lineRule="auto"/>
        <w:jc w:val="center"/>
        <w:rPr>
          <w:rFonts w:asciiTheme="minorHAnsi" w:hAnsiTheme="minorHAnsi" w:cstheme="minorHAnsi"/>
          <w:b w:val="0"/>
          <w:szCs w:val="24"/>
          <w:shd w:val="clear" w:color="auto" w:fill="FFFFFF"/>
        </w:rPr>
      </w:pPr>
      <w:r w:rsidRPr="0015644C">
        <w:rPr>
          <w:rFonts w:asciiTheme="minorHAnsi" w:hAnsiTheme="minorHAnsi" w:cstheme="minorHAnsi"/>
          <w:bCs/>
          <w:szCs w:val="24"/>
          <w:shd w:val="clear" w:color="auto" w:fill="FFFFFF"/>
        </w:rPr>
        <w:lastRenderedPageBreak/>
        <w:t>Tabel 5.</w:t>
      </w:r>
      <w:r w:rsidRPr="0015644C">
        <w:rPr>
          <w:rFonts w:asciiTheme="minorHAnsi" w:hAnsiTheme="minorHAnsi" w:cstheme="minorHAnsi"/>
          <w:b w:val="0"/>
          <w:szCs w:val="24"/>
          <w:shd w:val="clear" w:color="auto" w:fill="FFFFFF"/>
        </w:rPr>
        <w:t xml:space="preserve"> Rekapitulasi Ketuntasan Hasil Belajar</w:t>
      </w:r>
    </w:p>
    <w:tbl>
      <w:tblPr>
        <w:tblStyle w:val="TableGrid"/>
        <w:tblW w:w="0" w:type="auto"/>
        <w:tblLook w:val="04A0" w:firstRow="1" w:lastRow="0" w:firstColumn="1" w:lastColumn="0" w:noHBand="0" w:noVBand="1"/>
      </w:tblPr>
      <w:tblGrid>
        <w:gridCol w:w="560"/>
        <w:gridCol w:w="1515"/>
        <w:gridCol w:w="1022"/>
        <w:gridCol w:w="1292"/>
        <w:gridCol w:w="1022"/>
        <w:gridCol w:w="1292"/>
        <w:gridCol w:w="1022"/>
        <w:gridCol w:w="1292"/>
      </w:tblGrid>
      <w:tr w:rsidR="00C176BE" w:rsidRPr="0015644C" w14:paraId="28150C29" w14:textId="77777777" w:rsidTr="00C176BE">
        <w:tc>
          <w:tcPr>
            <w:tcW w:w="560" w:type="dxa"/>
            <w:vMerge w:val="restart"/>
          </w:tcPr>
          <w:p w14:paraId="442FE31F" w14:textId="3C404FCB" w:rsidR="00584D4E" w:rsidRPr="0015644C" w:rsidRDefault="00584D4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No.</w:t>
            </w:r>
          </w:p>
        </w:tc>
        <w:tc>
          <w:tcPr>
            <w:tcW w:w="1515" w:type="dxa"/>
            <w:vMerge w:val="restart"/>
          </w:tcPr>
          <w:p w14:paraId="7C290708" w14:textId="409C7A76" w:rsidR="00584D4E" w:rsidRPr="0015644C" w:rsidRDefault="00584D4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Ketuntasan</w:t>
            </w:r>
          </w:p>
        </w:tc>
        <w:tc>
          <w:tcPr>
            <w:tcW w:w="2314" w:type="dxa"/>
            <w:gridSpan w:val="2"/>
          </w:tcPr>
          <w:p w14:paraId="093E7495" w14:textId="13CCCC6A" w:rsidR="00584D4E" w:rsidRPr="0015644C" w:rsidRDefault="00584D4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Pre-Test</w:t>
            </w:r>
          </w:p>
        </w:tc>
        <w:tc>
          <w:tcPr>
            <w:tcW w:w="2314" w:type="dxa"/>
            <w:gridSpan w:val="2"/>
          </w:tcPr>
          <w:p w14:paraId="1307D152" w14:textId="3155B46C" w:rsidR="00584D4E" w:rsidRPr="0015644C" w:rsidRDefault="00584D4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Siklus I</w:t>
            </w:r>
          </w:p>
        </w:tc>
        <w:tc>
          <w:tcPr>
            <w:tcW w:w="2314" w:type="dxa"/>
            <w:gridSpan w:val="2"/>
          </w:tcPr>
          <w:p w14:paraId="4F9BD3B1" w14:textId="3AE6E01D" w:rsidR="00584D4E" w:rsidRPr="0015644C" w:rsidRDefault="00584D4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Siklus II</w:t>
            </w:r>
          </w:p>
        </w:tc>
      </w:tr>
      <w:tr w:rsidR="00C176BE" w:rsidRPr="0015644C" w14:paraId="59F463D8" w14:textId="77777777" w:rsidTr="00C176BE">
        <w:tc>
          <w:tcPr>
            <w:tcW w:w="560" w:type="dxa"/>
            <w:vMerge/>
          </w:tcPr>
          <w:p w14:paraId="4A805916" w14:textId="77777777" w:rsidR="00584D4E" w:rsidRPr="0015644C" w:rsidRDefault="00584D4E" w:rsidP="0015644C">
            <w:pPr>
              <w:pStyle w:val="SubJudul1"/>
              <w:spacing w:line="276" w:lineRule="auto"/>
              <w:jc w:val="center"/>
              <w:rPr>
                <w:rFonts w:asciiTheme="minorHAnsi" w:hAnsiTheme="minorHAnsi" w:cstheme="minorHAnsi"/>
                <w:b w:val="0"/>
                <w:sz w:val="20"/>
                <w:szCs w:val="20"/>
                <w:shd w:val="clear" w:color="auto" w:fill="FFFFFF"/>
              </w:rPr>
            </w:pPr>
          </w:p>
        </w:tc>
        <w:tc>
          <w:tcPr>
            <w:tcW w:w="1515" w:type="dxa"/>
            <w:vMerge/>
          </w:tcPr>
          <w:p w14:paraId="38E672D1" w14:textId="77777777" w:rsidR="00584D4E" w:rsidRPr="0015644C" w:rsidRDefault="00584D4E" w:rsidP="0015644C">
            <w:pPr>
              <w:pStyle w:val="SubJudul1"/>
              <w:spacing w:line="276" w:lineRule="auto"/>
              <w:jc w:val="center"/>
              <w:rPr>
                <w:rFonts w:asciiTheme="minorHAnsi" w:hAnsiTheme="minorHAnsi" w:cstheme="minorHAnsi"/>
                <w:b w:val="0"/>
                <w:sz w:val="20"/>
                <w:szCs w:val="20"/>
                <w:shd w:val="clear" w:color="auto" w:fill="FFFFFF"/>
              </w:rPr>
            </w:pPr>
          </w:p>
        </w:tc>
        <w:tc>
          <w:tcPr>
            <w:tcW w:w="1022" w:type="dxa"/>
          </w:tcPr>
          <w:p w14:paraId="7BCF7CE3" w14:textId="07F19351" w:rsidR="00584D4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Jumlah</w:t>
            </w:r>
          </w:p>
        </w:tc>
        <w:tc>
          <w:tcPr>
            <w:tcW w:w="1292" w:type="dxa"/>
          </w:tcPr>
          <w:p w14:paraId="61F6FCCF" w14:textId="19058B06" w:rsidR="00584D4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Persentase</w:t>
            </w:r>
          </w:p>
        </w:tc>
        <w:tc>
          <w:tcPr>
            <w:tcW w:w="1022" w:type="dxa"/>
          </w:tcPr>
          <w:p w14:paraId="5B4D8436" w14:textId="4C9E3CB5" w:rsidR="00584D4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Jumlah</w:t>
            </w:r>
          </w:p>
        </w:tc>
        <w:tc>
          <w:tcPr>
            <w:tcW w:w="1292" w:type="dxa"/>
          </w:tcPr>
          <w:p w14:paraId="47D604DA" w14:textId="70268ADC" w:rsidR="00584D4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Persentase</w:t>
            </w:r>
          </w:p>
        </w:tc>
        <w:tc>
          <w:tcPr>
            <w:tcW w:w="1022" w:type="dxa"/>
          </w:tcPr>
          <w:p w14:paraId="7884F4FC" w14:textId="4F943C61" w:rsidR="00584D4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Jumlah</w:t>
            </w:r>
          </w:p>
        </w:tc>
        <w:tc>
          <w:tcPr>
            <w:tcW w:w="1292" w:type="dxa"/>
          </w:tcPr>
          <w:p w14:paraId="1FB766ED" w14:textId="4F5DB3D0" w:rsidR="00584D4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Persentase</w:t>
            </w:r>
          </w:p>
        </w:tc>
      </w:tr>
      <w:tr w:rsidR="00C176BE" w:rsidRPr="0015644C" w14:paraId="2C194EB6" w14:textId="77777777" w:rsidTr="00C176BE">
        <w:tc>
          <w:tcPr>
            <w:tcW w:w="560" w:type="dxa"/>
          </w:tcPr>
          <w:p w14:paraId="30821ED7" w14:textId="61ED7834"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1</w:t>
            </w:r>
          </w:p>
        </w:tc>
        <w:tc>
          <w:tcPr>
            <w:tcW w:w="1515" w:type="dxa"/>
          </w:tcPr>
          <w:p w14:paraId="0AE5F5B3" w14:textId="1FDE7203"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Tuntas</w:t>
            </w:r>
          </w:p>
        </w:tc>
        <w:tc>
          <w:tcPr>
            <w:tcW w:w="1022" w:type="dxa"/>
          </w:tcPr>
          <w:p w14:paraId="330F9477" w14:textId="33C89091"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1</w:t>
            </w:r>
          </w:p>
        </w:tc>
        <w:tc>
          <w:tcPr>
            <w:tcW w:w="1292" w:type="dxa"/>
          </w:tcPr>
          <w:p w14:paraId="77BF7B29" w14:textId="42381BB9"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4%</w:t>
            </w:r>
          </w:p>
        </w:tc>
        <w:tc>
          <w:tcPr>
            <w:tcW w:w="1022" w:type="dxa"/>
          </w:tcPr>
          <w:p w14:paraId="07E4BD3F" w14:textId="0BDCAC15"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12</w:t>
            </w:r>
          </w:p>
        </w:tc>
        <w:tc>
          <w:tcPr>
            <w:tcW w:w="1292" w:type="dxa"/>
          </w:tcPr>
          <w:p w14:paraId="6D3CDC58" w14:textId="6DC73230"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46%</w:t>
            </w:r>
          </w:p>
        </w:tc>
        <w:tc>
          <w:tcPr>
            <w:tcW w:w="1022" w:type="dxa"/>
          </w:tcPr>
          <w:p w14:paraId="52DE2097" w14:textId="7F7EDAD8"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19</w:t>
            </w:r>
          </w:p>
        </w:tc>
        <w:tc>
          <w:tcPr>
            <w:tcW w:w="1292" w:type="dxa"/>
          </w:tcPr>
          <w:p w14:paraId="2E952E2D" w14:textId="5665F383"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79%</w:t>
            </w:r>
          </w:p>
        </w:tc>
      </w:tr>
      <w:tr w:rsidR="00C176BE" w:rsidRPr="0015644C" w14:paraId="03F06B84" w14:textId="77777777" w:rsidTr="00C176BE">
        <w:tc>
          <w:tcPr>
            <w:tcW w:w="560" w:type="dxa"/>
          </w:tcPr>
          <w:p w14:paraId="25102959" w14:textId="39595C27"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2</w:t>
            </w:r>
          </w:p>
        </w:tc>
        <w:tc>
          <w:tcPr>
            <w:tcW w:w="1515" w:type="dxa"/>
          </w:tcPr>
          <w:p w14:paraId="780F0582" w14:textId="3FBDF7EE"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Belum Tuntas</w:t>
            </w:r>
          </w:p>
        </w:tc>
        <w:tc>
          <w:tcPr>
            <w:tcW w:w="1022" w:type="dxa"/>
          </w:tcPr>
          <w:p w14:paraId="735345AF" w14:textId="42AD0BD6"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23</w:t>
            </w:r>
          </w:p>
        </w:tc>
        <w:tc>
          <w:tcPr>
            <w:tcW w:w="1292" w:type="dxa"/>
          </w:tcPr>
          <w:p w14:paraId="5CA53558" w14:textId="4D26BC75"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96%</w:t>
            </w:r>
          </w:p>
        </w:tc>
        <w:tc>
          <w:tcPr>
            <w:tcW w:w="1022" w:type="dxa"/>
          </w:tcPr>
          <w:p w14:paraId="48FC6B07" w14:textId="7502AB6B"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12</w:t>
            </w:r>
          </w:p>
        </w:tc>
        <w:tc>
          <w:tcPr>
            <w:tcW w:w="1292" w:type="dxa"/>
          </w:tcPr>
          <w:p w14:paraId="16A2C144" w14:textId="76A552F2"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54%</w:t>
            </w:r>
          </w:p>
        </w:tc>
        <w:tc>
          <w:tcPr>
            <w:tcW w:w="1022" w:type="dxa"/>
          </w:tcPr>
          <w:p w14:paraId="7CDCF962" w14:textId="027727ED"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5</w:t>
            </w:r>
          </w:p>
        </w:tc>
        <w:tc>
          <w:tcPr>
            <w:tcW w:w="1292" w:type="dxa"/>
          </w:tcPr>
          <w:p w14:paraId="445820D5" w14:textId="7CFA33FA"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21%</w:t>
            </w:r>
          </w:p>
        </w:tc>
      </w:tr>
      <w:tr w:rsidR="00C176BE" w:rsidRPr="0015644C" w14:paraId="349AB85E" w14:textId="77777777" w:rsidTr="00E153B1">
        <w:tc>
          <w:tcPr>
            <w:tcW w:w="2075" w:type="dxa"/>
            <w:gridSpan w:val="2"/>
          </w:tcPr>
          <w:p w14:paraId="3D0A72B9" w14:textId="1074FA2C"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Nilai Rata-Rata</w:t>
            </w:r>
          </w:p>
        </w:tc>
        <w:tc>
          <w:tcPr>
            <w:tcW w:w="2314" w:type="dxa"/>
            <w:gridSpan w:val="2"/>
          </w:tcPr>
          <w:p w14:paraId="2D3866D9" w14:textId="17D0C67B"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33,47</w:t>
            </w:r>
          </w:p>
        </w:tc>
        <w:tc>
          <w:tcPr>
            <w:tcW w:w="2314" w:type="dxa"/>
            <w:gridSpan w:val="2"/>
          </w:tcPr>
          <w:p w14:paraId="71CD7AF4" w14:textId="1F66DBC4"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50.43</w:t>
            </w:r>
          </w:p>
        </w:tc>
        <w:tc>
          <w:tcPr>
            <w:tcW w:w="2314" w:type="dxa"/>
            <w:gridSpan w:val="2"/>
          </w:tcPr>
          <w:p w14:paraId="6671BE34" w14:textId="3AB0C9E5" w:rsidR="00C176BE" w:rsidRPr="0015644C" w:rsidRDefault="00C176BE" w:rsidP="0015644C">
            <w:pPr>
              <w:pStyle w:val="SubJudul1"/>
              <w:spacing w:line="276" w:lineRule="auto"/>
              <w:jc w:val="center"/>
              <w:rPr>
                <w:rFonts w:asciiTheme="minorHAnsi" w:hAnsiTheme="minorHAnsi" w:cstheme="minorHAnsi"/>
                <w:b w:val="0"/>
                <w:sz w:val="20"/>
                <w:szCs w:val="20"/>
                <w:shd w:val="clear" w:color="auto" w:fill="FFFFFF"/>
              </w:rPr>
            </w:pPr>
            <w:r w:rsidRPr="0015644C">
              <w:rPr>
                <w:rFonts w:asciiTheme="minorHAnsi" w:hAnsiTheme="minorHAnsi" w:cstheme="minorHAnsi"/>
                <w:b w:val="0"/>
                <w:sz w:val="20"/>
                <w:szCs w:val="20"/>
                <w:shd w:val="clear" w:color="auto" w:fill="FFFFFF"/>
              </w:rPr>
              <w:t>67,82</w:t>
            </w:r>
          </w:p>
        </w:tc>
      </w:tr>
    </w:tbl>
    <w:p w14:paraId="0EFB9A67" w14:textId="77777777" w:rsidR="00584D4E" w:rsidRPr="0015644C" w:rsidRDefault="00584D4E" w:rsidP="0015644C">
      <w:pPr>
        <w:pStyle w:val="SubJudul1"/>
        <w:spacing w:line="276" w:lineRule="auto"/>
        <w:jc w:val="center"/>
        <w:rPr>
          <w:rFonts w:asciiTheme="minorHAnsi" w:hAnsiTheme="minorHAnsi" w:cstheme="minorHAnsi"/>
          <w:b w:val="0"/>
          <w:szCs w:val="24"/>
          <w:shd w:val="clear" w:color="auto" w:fill="FFFFFF"/>
        </w:rPr>
      </w:pPr>
    </w:p>
    <w:p w14:paraId="345327E4" w14:textId="226A84DA" w:rsidR="00D7367E" w:rsidRPr="0015644C" w:rsidRDefault="0066750E" w:rsidP="0015644C">
      <w:pPr>
        <w:pStyle w:val="SubJudul1"/>
        <w:spacing w:line="276" w:lineRule="auto"/>
        <w:jc w:val="center"/>
        <w:rPr>
          <w:rFonts w:asciiTheme="minorHAnsi" w:hAnsiTheme="minorHAnsi" w:cstheme="minorHAnsi"/>
          <w:b w:val="0"/>
          <w:szCs w:val="24"/>
          <w:highlight w:val="yellow"/>
          <w:shd w:val="clear" w:color="auto" w:fill="FFFFFF"/>
        </w:rPr>
      </w:pPr>
      <w:r w:rsidRPr="0015644C">
        <w:rPr>
          <w:rFonts w:asciiTheme="minorHAnsi" w:hAnsiTheme="minorHAnsi" w:cstheme="minorHAnsi"/>
          <w:b w:val="0"/>
          <w:noProof/>
          <w:szCs w:val="24"/>
          <w:shd w:val="clear" w:color="auto" w:fill="FFFFFF"/>
        </w:rPr>
        <w:drawing>
          <wp:inline distT="0" distB="0" distL="0" distR="0" wp14:anchorId="6B777117" wp14:editId="45864E00">
            <wp:extent cx="4605051" cy="2401677"/>
            <wp:effectExtent l="0" t="0" r="5080" b="17780"/>
            <wp:docPr id="24893498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2CF2F1" w14:textId="6FE939D6" w:rsidR="008549FC" w:rsidRPr="0015644C" w:rsidRDefault="008549FC" w:rsidP="0015644C">
      <w:pPr>
        <w:pStyle w:val="SubJudul1"/>
        <w:spacing w:line="276" w:lineRule="auto"/>
        <w:jc w:val="center"/>
        <w:rPr>
          <w:rFonts w:asciiTheme="minorHAnsi" w:hAnsiTheme="minorHAnsi" w:cstheme="minorHAnsi"/>
          <w:b w:val="0"/>
          <w:szCs w:val="24"/>
          <w:shd w:val="clear" w:color="auto" w:fill="FFFFFF"/>
        </w:rPr>
      </w:pPr>
      <w:r w:rsidRPr="0015644C">
        <w:rPr>
          <w:rFonts w:asciiTheme="minorHAnsi" w:hAnsiTheme="minorHAnsi" w:cstheme="minorHAnsi"/>
          <w:bCs/>
          <w:szCs w:val="24"/>
          <w:shd w:val="clear" w:color="auto" w:fill="FFFFFF"/>
        </w:rPr>
        <w:t xml:space="preserve">Gambar </w:t>
      </w:r>
      <w:r w:rsidR="00FA2FD8" w:rsidRPr="0015644C">
        <w:rPr>
          <w:rFonts w:asciiTheme="minorHAnsi" w:hAnsiTheme="minorHAnsi" w:cstheme="minorHAnsi"/>
          <w:bCs/>
          <w:szCs w:val="24"/>
          <w:shd w:val="clear" w:color="auto" w:fill="FFFFFF"/>
        </w:rPr>
        <w:t>2</w:t>
      </w:r>
      <w:r w:rsidRPr="0015644C">
        <w:rPr>
          <w:rFonts w:asciiTheme="minorHAnsi" w:hAnsiTheme="minorHAnsi" w:cstheme="minorHAnsi"/>
          <w:bCs/>
          <w:szCs w:val="24"/>
          <w:shd w:val="clear" w:color="auto" w:fill="FFFFFF"/>
        </w:rPr>
        <w:t>.</w:t>
      </w:r>
      <w:r w:rsidRPr="0015644C">
        <w:rPr>
          <w:rFonts w:asciiTheme="minorHAnsi" w:hAnsiTheme="minorHAnsi" w:cstheme="minorHAnsi"/>
          <w:b w:val="0"/>
          <w:szCs w:val="24"/>
          <w:shd w:val="clear" w:color="auto" w:fill="FFFFFF"/>
        </w:rPr>
        <w:t xml:space="preserve"> Rekapitulasi</w:t>
      </w:r>
      <w:r w:rsidR="00FA2FD8" w:rsidRPr="0015644C">
        <w:rPr>
          <w:rFonts w:asciiTheme="minorHAnsi" w:hAnsiTheme="minorHAnsi" w:cstheme="minorHAnsi"/>
          <w:b w:val="0"/>
          <w:szCs w:val="24"/>
          <w:shd w:val="clear" w:color="auto" w:fill="FFFFFF"/>
        </w:rPr>
        <w:t xml:space="preserve"> Rata-rata Hasil Belajar</w:t>
      </w:r>
    </w:p>
    <w:p w14:paraId="34133D5E" w14:textId="70BFD8EA" w:rsidR="008549FC" w:rsidRPr="0015644C" w:rsidRDefault="008C69BC" w:rsidP="0015644C">
      <w:pPr>
        <w:pStyle w:val="SubJudul1"/>
        <w:spacing w:line="276" w:lineRule="auto"/>
        <w:jc w:val="center"/>
        <w:rPr>
          <w:rFonts w:asciiTheme="minorHAnsi" w:hAnsiTheme="minorHAnsi" w:cstheme="minorHAnsi"/>
          <w:b w:val="0"/>
          <w:szCs w:val="24"/>
          <w:shd w:val="clear" w:color="auto" w:fill="FFFFFF"/>
        </w:rPr>
      </w:pPr>
      <w:r w:rsidRPr="0015644C">
        <w:rPr>
          <w:rFonts w:asciiTheme="minorHAnsi" w:hAnsiTheme="minorHAnsi" w:cstheme="minorHAnsi"/>
          <w:b w:val="0"/>
          <w:noProof/>
          <w:szCs w:val="24"/>
          <w:shd w:val="clear" w:color="auto" w:fill="FFFFFF"/>
        </w:rPr>
        <w:drawing>
          <wp:inline distT="0" distB="0" distL="0" distR="0" wp14:anchorId="0AF18338" wp14:editId="2B327380">
            <wp:extent cx="4494882" cy="2225407"/>
            <wp:effectExtent l="0" t="0" r="1270" b="3810"/>
            <wp:docPr id="1937784425"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68BFA1" w14:textId="75FB8FB3" w:rsidR="008C69BC" w:rsidRPr="0015644C" w:rsidRDefault="008C69BC" w:rsidP="0015644C">
      <w:pPr>
        <w:tabs>
          <w:tab w:val="left" w:pos="2741"/>
        </w:tabs>
        <w:rPr>
          <w:rFonts w:asciiTheme="minorHAnsi" w:hAnsiTheme="minorHAnsi" w:cstheme="minorHAnsi"/>
          <w:szCs w:val="24"/>
        </w:rPr>
      </w:pPr>
      <w:r w:rsidRPr="0015644C">
        <w:rPr>
          <w:rFonts w:asciiTheme="minorHAnsi" w:hAnsiTheme="minorHAnsi" w:cstheme="minorHAnsi"/>
        </w:rPr>
        <w:tab/>
      </w:r>
      <w:r w:rsidRPr="0015644C">
        <w:rPr>
          <w:rFonts w:asciiTheme="minorHAnsi" w:hAnsiTheme="minorHAnsi" w:cstheme="minorHAnsi"/>
          <w:b/>
          <w:bCs/>
          <w:szCs w:val="24"/>
        </w:rPr>
        <w:t>Gambar 3.</w:t>
      </w:r>
      <w:r w:rsidRPr="0015644C">
        <w:rPr>
          <w:rFonts w:asciiTheme="minorHAnsi" w:hAnsiTheme="minorHAnsi" w:cstheme="minorHAnsi"/>
          <w:szCs w:val="24"/>
        </w:rPr>
        <w:t xml:space="preserve"> Rekapitulasi Persentase Ketuntasan</w:t>
      </w:r>
    </w:p>
    <w:p w14:paraId="0A241B6B" w14:textId="69BC4512" w:rsidR="008549FC" w:rsidRPr="0015644C" w:rsidRDefault="008549FC" w:rsidP="0015644C">
      <w:pPr>
        <w:pStyle w:val="SubJudul1"/>
        <w:spacing w:line="276" w:lineRule="auto"/>
        <w:rPr>
          <w:rFonts w:asciiTheme="minorHAnsi" w:hAnsiTheme="minorHAnsi" w:cstheme="minorHAnsi"/>
          <w:b w:val="0"/>
          <w:szCs w:val="24"/>
          <w:shd w:val="clear" w:color="auto" w:fill="FFFFFF"/>
        </w:rPr>
      </w:pPr>
      <w:r w:rsidRPr="0015644C">
        <w:rPr>
          <w:rFonts w:asciiTheme="minorHAnsi" w:hAnsiTheme="minorHAnsi" w:cstheme="minorHAnsi"/>
          <w:b w:val="0"/>
          <w:szCs w:val="24"/>
          <w:shd w:val="clear" w:color="auto" w:fill="FFFFFF"/>
        </w:rPr>
        <w:tab/>
        <w:t xml:space="preserve">Dalam pre-test, hasil belajar siswa sangat rendah. Siklus pertama, hasil belajar siswa meningkat secara signifikan dibandingkan dengan sebelumnya. Pada siklus kedua menunjukkan peningkatan yang lebih lanjut dalam hasil belajar siswa. Berdasarkan Tabel 5 menunjukkan bahwa hasil belajar yang didapatkan dengan mengerjakan soal Pre-Test hanya sebanyak 1 siswa </w:t>
      </w:r>
      <w:r w:rsidR="00503E82" w:rsidRPr="0015644C">
        <w:rPr>
          <w:rFonts w:asciiTheme="minorHAnsi" w:hAnsiTheme="minorHAnsi" w:cstheme="minorHAnsi"/>
          <w:b w:val="0"/>
          <w:szCs w:val="24"/>
          <w:shd w:val="clear" w:color="auto" w:fill="FFFFFF"/>
        </w:rPr>
        <w:t>yang mendapatkan nilai diatas KKM dengan persentase sebesar 4%. Pembelajaran siklus I siswa mendapatkan nilai ketuntasan KKM sebanyak 12 siswa dengan persentase 54%. Sedangkan pada pembelajaran siklus II siswa yang mendapatkan nilai ketuntasan nilai KKM sebanyak 19 siswa dengan persentase 79%. Sehingga dapat disimpulkan bahwa hasil belajar siswa mengalami peningkatan yang signifikan dari pre-test, siklus I dan siklus II. Peningkatan hasil belajar tidak terlepas dari penggunaan media PANCI “Papan Pancasila”</w:t>
      </w:r>
      <w:r w:rsidR="00CA32B6" w:rsidRPr="0015644C">
        <w:rPr>
          <w:rFonts w:asciiTheme="minorHAnsi" w:hAnsiTheme="minorHAnsi" w:cstheme="minorHAnsi"/>
          <w:b w:val="0"/>
          <w:szCs w:val="24"/>
          <w:shd w:val="clear" w:color="auto" w:fill="FFFFFF"/>
        </w:rPr>
        <w:t xml:space="preserve"> mengubah siswa </w:t>
      </w:r>
      <w:r w:rsidR="00123337" w:rsidRPr="0015644C">
        <w:rPr>
          <w:rFonts w:asciiTheme="minorHAnsi" w:hAnsiTheme="minorHAnsi" w:cstheme="minorHAnsi"/>
          <w:b w:val="0"/>
          <w:szCs w:val="24"/>
          <w:shd w:val="clear" w:color="auto" w:fill="FFFFFF"/>
        </w:rPr>
        <w:t xml:space="preserve">yang awalnya pasif menjadi aktif, semakin memahami </w:t>
      </w:r>
      <w:r w:rsidR="00123337" w:rsidRPr="0015644C">
        <w:rPr>
          <w:rFonts w:asciiTheme="minorHAnsi" w:hAnsiTheme="minorHAnsi" w:cstheme="minorHAnsi"/>
          <w:b w:val="0"/>
          <w:szCs w:val="24"/>
          <w:shd w:val="clear" w:color="auto" w:fill="FFFFFF"/>
        </w:rPr>
        <w:lastRenderedPageBreak/>
        <w:t xml:space="preserve">materi yang diajarkan, mampu bekerjasama dengan kelompok, meningkatkan kemampuan kognitif siswa yakni siswa juga mampu menghafal sila-sila Pancasila serta mengidentifikasi simbol-simbol Pancasila dan penerapannya dengan baik. Sejalan dengan pernyataan </w:t>
      </w:r>
      <w:r w:rsidR="00123337" w:rsidRPr="0015644C">
        <w:rPr>
          <w:rFonts w:asciiTheme="minorHAnsi" w:hAnsiTheme="minorHAnsi" w:cstheme="minorHAnsi"/>
          <w:b w:val="0"/>
          <w:szCs w:val="24"/>
          <w:shd w:val="clear" w:color="auto" w:fill="FFFFFF"/>
        </w:rPr>
        <w:fldChar w:fldCharType="begin" w:fldLock="1"/>
      </w:r>
      <w:r w:rsidR="00B46E17" w:rsidRPr="0015644C">
        <w:rPr>
          <w:rFonts w:asciiTheme="minorHAnsi" w:hAnsiTheme="minorHAnsi" w:cstheme="minorHAnsi"/>
          <w:b w:val="0"/>
          <w:szCs w:val="24"/>
          <w:shd w:val="clear" w:color="auto" w:fill="FFFFFF"/>
        </w:rPr>
        <w:instrText>ADDIN CSL_CITATION {"citationItems":[{"id":"ITEM-1","itemData":{"DOI":"10.53624/ptk.v2i1.47","ISSN":"2747-1977","abstract":"Salah satu pendidikan yang berperan sebagai pembentuk karakter bangsa yaitu Pendidikan Kewarganegaraan. Materi PPKn umumnya disajikan sangat teoritis, abstrak dan sulit dipahami oleh siswa. Selain itu, kurangnya keterampilan guru mengembangkan model dan media pembelajaran PPKn menyebabkan siswa kurang terlibat dalam proses pembelajaran, sehingga berdampak pada hasil belajar yang cukup rendah. Alternatif media pembelajaran yang dapat digunakan pada muatan PPKn ialah Papan Pintar Pancasila, dimana siswa dapat bermain dan mencocokkan gambar sesuai sila secara individu maupun kelompok. Tujuan dalam penelitian ini untuk meningkatkan hasil belajar PPKn melalui media Papan Pintar Pancasila pada siswa kelas II di SDN 2 Payaman, Nganjuk. Rancangan penelitian yang digunakan adalah penelitian tindakan kelas yang terdiri dari 2 siklus. Subjek penelitian ini adalah siswa kelas II SDN 2 Payaman Nganjuk yang berjumlah 27 siswa. Data penelitian diperoleh melalui observasi, tes, dan catatan lapangan. Data observasi kegiatan pembelajaran dianalisis dalam bentuk persentase dan nilai rata-rata kegiatan pembelajaran. Data tes hasil belajar siswa dianalisis dengan menjumlahkan nilai setiap aspek yang dinilai dan berdasarkan persentase ketuntasan belajar klasikal. Data catatan lapangan yang berisi berbagai kendala dianalisis kemudian dicari solusinya. Hasil penelitian menunjukkan bahwa hasil belajar siswa dalam pembelajaran mengalami peningkatan. Pada siklus I hasil belajar siswa mencapai 72,88% dan pada siklus II hasil belajar siswa mencapai 80,68%. Kesimpulan yang dapat diambil dari penelitian ini adalah penggunaan Media Papan Pancasila dapat meningkatkan hasil belajar siswa pada pembelajaran PPKn di kelas II SDN 2 Payaman Nganjuk.","author":[{"dropping-particle":"","family":"Pramitasari","given":"Indah","non-dropping-particle":"","parse-names":false,"suffix":""}],"container-title":"PTK: Jurnal Tindakan Kelas","id":"ITEM-1","issue":"1","issued":{"date-parts":[["2021"]]},"page":"68-76","title":"Media Papan Pintar Pancasila sebagai Upaya Peningkatan Hasil Belajar Siswa Kelas II SD Negeri 2 Payaman Nganjuk","type":"article-journal","volume":"2"},"uris":["http://www.mendeley.com/documents/?uuid=ef6f7c06-4aed-4ca6-bac5-8263b3c45644"]}],"mendeley":{"formattedCitation":"(Pramitasari, 2021)","plainTextFormattedCitation":"(Pramitasari, 2021)","previouslyFormattedCitation":"(Pramitasari, 2021)"},"properties":{"noteIndex":0},"schema":"https://github.com/citation-style-language/schema/raw/master/csl-citation.json"}</w:instrText>
      </w:r>
      <w:r w:rsidR="00123337" w:rsidRPr="0015644C">
        <w:rPr>
          <w:rFonts w:asciiTheme="minorHAnsi" w:hAnsiTheme="minorHAnsi" w:cstheme="minorHAnsi"/>
          <w:b w:val="0"/>
          <w:szCs w:val="24"/>
          <w:shd w:val="clear" w:color="auto" w:fill="FFFFFF"/>
        </w:rPr>
        <w:fldChar w:fldCharType="separate"/>
      </w:r>
      <w:r w:rsidR="00123337" w:rsidRPr="0015644C">
        <w:rPr>
          <w:rFonts w:asciiTheme="minorHAnsi" w:hAnsiTheme="minorHAnsi" w:cstheme="minorHAnsi"/>
          <w:b w:val="0"/>
          <w:noProof/>
          <w:szCs w:val="24"/>
          <w:shd w:val="clear" w:color="auto" w:fill="FFFFFF"/>
        </w:rPr>
        <w:t>(Pramitasari, 2021)</w:t>
      </w:r>
      <w:r w:rsidR="00123337" w:rsidRPr="0015644C">
        <w:rPr>
          <w:rFonts w:asciiTheme="minorHAnsi" w:hAnsiTheme="minorHAnsi" w:cstheme="minorHAnsi"/>
          <w:b w:val="0"/>
          <w:szCs w:val="24"/>
          <w:shd w:val="clear" w:color="auto" w:fill="FFFFFF"/>
        </w:rPr>
        <w:fldChar w:fldCharType="end"/>
      </w:r>
      <w:r w:rsidR="00123337" w:rsidRPr="0015644C">
        <w:rPr>
          <w:rFonts w:asciiTheme="minorHAnsi" w:hAnsiTheme="minorHAnsi" w:cstheme="minorHAnsi"/>
          <w:b w:val="0"/>
          <w:szCs w:val="24"/>
          <w:shd w:val="clear" w:color="auto" w:fill="FFFFFF"/>
        </w:rPr>
        <w:t xml:space="preserve"> yakni Pengaruh positif menempel media gambar dan simbol Pancasila di pada Papan Pancasila bagi siswa diantaranya: 1) meningkatkan keterampilan kognitif, 2) meningkatkan keterampilan motorik halus. 3) meningkatkan keterampilan sosial. </w:t>
      </w:r>
      <w:r w:rsidR="00BA61D5" w:rsidRPr="0015644C">
        <w:rPr>
          <w:rFonts w:asciiTheme="minorHAnsi" w:hAnsiTheme="minorHAnsi" w:cstheme="minorHAnsi"/>
          <w:b w:val="0"/>
          <w:szCs w:val="24"/>
          <w:shd w:val="clear" w:color="auto" w:fill="FFFFFF"/>
        </w:rPr>
        <w:t xml:space="preserve">Media PANCI (Papan Pancasila) memberikan Gambaran yang konkret tentang penerapan sila-sila pancasila. Media PANCI (Papan Pancasila) dapat meningkatkan </w:t>
      </w:r>
      <w:r w:rsidR="00766E89" w:rsidRPr="0015644C">
        <w:rPr>
          <w:rFonts w:asciiTheme="minorHAnsi" w:hAnsiTheme="minorHAnsi" w:cstheme="minorHAnsi"/>
          <w:b w:val="0"/>
          <w:szCs w:val="24"/>
          <w:shd w:val="clear" w:color="auto" w:fill="FFFFFF"/>
        </w:rPr>
        <w:t xml:space="preserve">pemahaman serta kemampuan mengidentifikasi </w:t>
      </w:r>
      <w:r w:rsidR="00BA61D5" w:rsidRPr="0015644C">
        <w:rPr>
          <w:rFonts w:asciiTheme="minorHAnsi" w:hAnsiTheme="minorHAnsi" w:cstheme="minorHAnsi"/>
          <w:b w:val="0"/>
          <w:szCs w:val="24"/>
          <w:shd w:val="clear" w:color="auto" w:fill="FFFFFF"/>
        </w:rPr>
        <w:t>sila-sila pancasila, simbol-simbol Pancasila, makna sila Pancasila dan penerapannya serta menginspirasi mereka untuk menerapkan penerapan sila Pancasila tersebut dalam kehidupan sehari-hari. Media pembelajaran dapat meningkatkan hasil belajar siswa sehingga dapat diatas nilai KKM dan bisa memberikan pengalaman interaktif untuk meningkatkan kegiatan proses pembelajaran yang lebih efisien</w:t>
      </w:r>
      <w:r w:rsidR="00B46E17" w:rsidRPr="0015644C">
        <w:rPr>
          <w:rFonts w:asciiTheme="minorHAnsi" w:hAnsiTheme="minorHAnsi" w:cstheme="minorHAnsi"/>
          <w:b w:val="0"/>
          <w:szCs w:val="24"/>
          <w:shd w:val="clear" w:color="auto" w:fill="FFFFFF"/>
        </w:rPr>
        <w:t xml:space="preserve"> </w:t>
      </w:r>
      <w:r w:rsidR="00B46E17" w:rsidRPr="0015644C">
        <w:rPr>
          <w:rFonts w:asciiTheme="minorHAnsi" w:hAnsiTheme="minorHAnsi" w:cstheme="minorHAnsi"/>
          <w:b w:val="0"/>
          <w:szCs w:val="24"/>
          <w:shd w:val="clear" w:color="auto" w:fill="FFFFFF"/>
        </w:rPr>
        <w:fldChar w:fldCharType="begin" w:fldLock="1"/>
      </w:r>
      <w:r w:rsidR="00D7367E" w:rsidRPr="0015644C">
        <w:rPr>
          <w:rFonts w:asciiTheme="minorHAnsi" w:hAnsiTheme="minorHAnsi" w:cstheme="minorHAnsi"/>
          <w:b w:val="0"/>
          <w:szCs w:val="24"/>
          <w:shd w:val="clear" w:color="auto" w:fill="FFFFFF"/>
        </w:rPr>
        <w:instrText>ADDIN CSL_CITATION {"citationItems":[{"id":"ITEM-1","itemData":{"DOI":"10.35931/am.v7i1.1756","ISSN":"2620-5807","abstract":"Penelitian ini dilatarbelakangi oleh hasil belajar siswa pada materi nilai-nilai Pancasila yang belum mencapai KKM serta media pembelajaran yang digunakan guru masih terbatas, yaitu bersumber dari buku saja. Tujuan dari penelitian ini adalah untuk mengetahui keefektifan media komik digital dalam meningkatkan hasil belajar pada materi nilai-nilai Pancasila siswa kelas IV Sekolah Dasar. Jenis penelitian ini adalah penelitian dan pengembangan atau &lt;em&gt;Research and Development &lt;/em&gt;(R&amp;amp;D) yang menggunakan model pengembangan Borg and Gall. Uji validitas produk dilakukan oleh validator ahli materi dan validator ahli media. Uji coba produk dilakukan kepada siswa kelas IV SD. Hasil dari penelitian ini adalah: 1) proses pengembangan komik digital sebagai media pembelajaran pada materi nilai-nilai Pancasila; 2) kelayakan komik digital yang dinilai sangat valid oleh para ahli dengan rata-rata nilai validasi 96,2%; 3) respon siswa terhadap komik digital sangat valid dengan persentase sebesar 90,3% 4) hasil uji t menunjukkan nilai sig (2-tailed) 0,000 &amp;lt; 0,05 dan dinyatakan terdapat perbedaan rerata hasil pretest dan posttest pada uji terbatas dan uji luas, sehingga dapat disimpulkan bahwa komik digital dapat meningkatkan hasil belajar pada materi nilai-nilai Pancasila siswa kelas IV SD.","author":[{"dropping-particle":"","family":"Fitri","given":"Aliya Salsabilla","non-dropping-particle":"","parse-names":false,"suffix":""},{"dropping-particle":"","family":"Aeni","given":"Ani Nur","non-dropping-particle":"","parse-names":false,"suffix":""},{"dropping-particle":"","family":"Nugraha","given":"Rana Gustian","non-dropping-particle":"","parse-names":false,"suffix":""}],"container-title":"Al-Madrasah: Jurnal Pendidikan Madrasah Ibtidaiyah","id":"ITEM-1","issue":"1","issued":{"date-parts":[["2023"]]},"page":"220","title":"Pengembangan Komik Digital Untuk Meningkatkan Hasil Belajar Pada Materi Nilai-Nilai Pancasila Siswa Kelas IV Sekolah Dasar","type":"article-journal","volume":"7"},"uris":["http://www.mendeley.com/documents/?uuid=dc3a1b39-e745-4ac7-aa53-4bf1e936f386"]}],"mendeley":{"formattedCitation":"(Fitri et al., 2023)","plainTextFormattedCitation":"(Fitri et al., 2023)","previouslyFormattedCitation":"(Fitri et al., 2023)"},"properties":{"noteIndex":0},"schema":"https://github.com/citation-style-language/schema/raw/master/csl-citation.json"}</w:instrText>
      </w:r>
      <w:r w:rsidR="00B46E17" w:rsidRPr="0015644C">
        <w:rPr>
          <w:rFonts w:asciiTheme="minorHAnsi" w:hAnsiTheme="minorHAnsi" w:cstheme="minorHAnsi"/>
          <w:b w:val="0"/>
          <w:szCs w:val="24"/>
          <w:shd w:val="clear" w:color="auto" w:fill="FFFFFF"/>
        </w:rPr>
        <w:fldChar w:fldCharType="separate"/>
      </w:r>
      <w:r w:rsidR="00B46E17" w:rsidRPr="0015644C">
        <w:rPr>
          <w:rFonts w:asciiTheme="minorHAnsi" w:hAnsiTheme="minorHAnsi" w:cstheme="minorHAnsi"/>
          <w:b w:val="0"/>
          <w:noProof/>
          <w:szCs w:val="24"/>
          <w:shd w:val="clear" w:color="auto" w:fill="FFFFFF"/>
        </w:rPr>
        <w:t>(Fitri et al., 2023)</w:t>
      </w:r>
      <w:r w:rsidR="00B46E17" w:rsidRPr="0015644C">
        <w:rPr>
          <w:rFonts w:asciiTheme="minorHAnsi" w:hAnsiTheme="minorHAnsi" w:cstheme="minorHAnsi"/>
          <w:b w:val="0"/>
          <w:szCs w:val="24"/>
          <w:shd w:val="clear" w:color="auto" w:fill="FFFFFF"/>
        </w:rPr>
        <w:fldChar w:fldCharType="end"/>
      </w:r>
      <w:r w:rsidR="00B46E17" w:rsidRPr="0015644C">
        <w:rPr>
          <w:rFonts w:asciiTheme="minorHAnsi" w:hAnsiTheme="minorHAnsi" w:cstheme="minorHAnsi"/>
          <w:b w:val="0"/>
          <w:szCs w:val="24"/>
          <w:shd w:val="clear" w:color="auto" w:fill="FFFFFF"/>
        </w:rPr>
        <w:t xml:space="preserve">. </w:t>
      </w:r>
    </w:p>
    <w:p w14:paraId="6FEFE2BB" w14:textId="354BC6E8" w:rsidR="00F23BE2" w:rsidRPr="0015644C" w:rsidRDefault="00B609FC" w:rsidP="0015644C">
      <w:pPr>
        <w:pStyle w:val="SubJudul1"/>
        <w:spacing w:line="276" w:lineRule="auto"/>
        <w:rPr>
          <w:rFonts w:asciiTheme="minorHAnsi" w:hAnsiTheme="minorHAnsi" w:cstheme="minorHAnsi"/>
        </w:rPr>
      </w:pPr>
      <w:r w:rsidRPr="0015644C">
        <w:rPr>
          <w:rFonts w:asciiTheme="minorHAnsi" w:hAnsiTheme="minorHAnsi" w:cstheme="minorHAnsi"/>
        </w:rPr>
        <w:t>Kesimpulan</w:t>
      </w:r>
    </w:p>
    <w:p w14:paraId="086A2327" w14:textId="05E1288B" w:rsidR="006627D5" w:rsidRPr="0015644C" w:rsidRDefault="00766E89" w:rsidP="0015644C">
      <w:pPr>
        <w:pStyle w:val="Teks"/>
        <w:rPr>
          <w:rFonts w:asciiTheme="minorHAnsi" w:hAnsiTheme="minorHAnsi" w:cstheme="minorHAnsi"/>
          <w:szCs w:val="24"/>
        </w:rPr>
      </w:pPr>
      <w:r w:rsidRPr="0015644C">
        <w:rPr>
          <w:rFonts w:asciiTheme="minorHAnsi" w:hAnsiTheme="minorHAnsi" w:cstheme="minorHAnsi"/>
          <w:szCs w:val="24"/>
        </w:rPr>
        <w:t>Berdasarkan data penelitian tindakan kelas yang telah dilakukan di kelas V SDN Pandanwangi 4 Kota Malang pada semester 1 tahun ajaran 2024/2025 ini menunjukkan hasil belajar sebagai berikut</w:t>
      </w:r>
      <w:r w:rsidR="00A37B79" w:rsidRPr="0015644C">
        <w:rPr>
          <w:rFonts w:asciiTheme="minorHAnsi" w:hAnsiTheme="minorHAnsi" w:cstheme="minorHAnsi"/>
          <w:szCs w:val="24"/>
        </w:rPr>
        <w:t>. Hasil belajar kompetensi pengetahuan Pra Siklus (Pre-test) memperoleh persentase ketuntasan klasikal 4%, meningkat pada siklus I sebesar 46%, dan meningkat pada siklus II sebesar 79%. Perolehan skor hasil belajar mengalami peningkatan pada ketiga siklus dan memenuhi indikator keberhasilan dengan kualifikasi Baik sebesar 79% pada siklus II. Dengan demikian dapat disimpulkan bahwa penerapan media PANCI (Papan Pancasila) dapat meningkatkan</w:t>
      </w:r>
      <w:r w:rsidR="003B31F5" w:rsidRPr="0015644C">
        <w:rPr>
          <w:rFonts w:asciiTheme="minorHAnsi" w:hAnsiTheme="minorHAnsi" w:cstheme="minorHAnsi"/>
          <w:szCs w:val="24"/>
        </w:rPr>
        <w:t xml:space="preserve"> kemampuan siswa mengidentifikasi simbol Pancasila dan penerapannya pada materi Pancasila kelas II SDN Pandanwangi 4 Kota Malang.</w:t>
      </w:r>
    </w:p>
    <w:p w14:paraId="12F57D87" w14:textId="24E88336" w:rsidR="00736355" w:rsidRPr="0015644C" w:rsidRDefault="00736355" w:rsidP="0015644C">
      <w:pPr>
        <w:pStyle w:val="SubJudul1"/>
        <w:spacing w:line="276" w:lineRule="auto"/>
        <w:rPr>
          <w:rFonts w:asciiTheme="minorHAnsi" w:hAnsiTheme="minorHAnsi" w:cstheme="minorHAnsi"/>
        </w:rPr>
      </w:pPr>
      <w:r w:rsidRPr="0015644C">
        <w:rPr>
          <w:rFonts w:asciiTheme="minorHAnsi" w:hAnsiTheme="minorHAnsi" w:cstheme="minorHAnsi"/>
        </w:rPr>
        <w:t>Daftar Rujukan</w:t>
      </w:r>
      <w:r w:rsidR="0030491C" w:rsidRPr="0015644C">
        <w:rPr>
          <w:rFonts w:asciiTheme="minorHAnsi" w:hAnsiTheme="minorHAnsi" w:cstheme="minorHAnsi"/>
          <w:lang w:val="id-ID"/>
        </w:rPr>
        <w:t xml:space="preserve"> </w:t>
      </w:r>
    </w:p>
    <w:p w14:paraId="4C73F847" w14:textId="6726016D" w:rsidR="00AE5A73" w:rsidRPr="00AE5A73" w:rsidRDefault="00D7367E" w:rsidP="00AE5A73">
      <w:pPr>
        <w:widowControl w:val="0"/>
        <w:autoSpaceDE w:val="0"/>
        <w:autoSpaceDN w:val="0"/>
        <w:adjustRightInd w:val="0"/>
        <w:spacing w:after="0" w:line="240" w:lineRule="auto"/>
        <w:ind w:left="480" w:hanging="480"/>
        <w:rPr>
          <w:rFonts w:ascii="Calibri" w:hAnsi="Calibri" w:cs="Calibri"/>
          <w:noProof/>
          <w:szCs w:val="24"/>
        </w:rPr>
      </w:pPr>
      <w:r w:rsidRPr="0015644C">
        <w:rPr>
          <w:rFonts w:asciiTheme="minorHAnsi" w:hAnsiTheme="minorHAnsi" w:cstheme="minorHAnsi"/>
          <w:b/>
          <w:szCs w:val="24"/>
          <w:shd w:val="clear" w:color="auto" w:fill="FFFFFF"/>
        </w:rPr>
        <w:fldChar w:fldCharType="begin" w:fldLock="1"/>
      </w:r>
      <w:r w:rsidRPr="0015644C">
        <w:rPr>
          <w:rFonts w:asciiTheme="minorHAnsi" w:hAnsiTheme="minorHAnsi" w:cstheme="minorHAnsi"/>
          <w:b/>
          <w:szCs w:val="24"/>
          <w:shd w:val="clear" w:color="auto" w:fill="FFFFFF"/>
        </w:rPr>
        <w:instrText xml:space="preserve">ADDIN Mendeley Bibliography CSL_BIBLIOGRAPHY </w:instrText>
      </w:r>
      <w:r w:rsidRPr="0015644C">
        <w:rPr>
          <w:rFonts w:asciiTheme="minorHAnsi" w:hAnsiTheme="minorHAnsi" w:cstheme="minorHAnsi"/>
          <w:b/>
          <w:szCs w:val="24"/>
          <w:shd w:val="clear" w:color="auto" w:fill="FFFFFF"/>
        </w:rPr>
        <w:fldChar w:fldCharType="separate"/>
      </w:r>
      <w:r w:rsidR="00AE5A73" w:rsidRPr="00AE5A73">
        <w:rPr>
          <w:rFonts w:ascii="Calibri" w:hAnsi="Calibri" w:cs="Calibri"/>
          <w:noProof/>
          <w:szCs w:val="24"/>
        </w:rPr>
        <w:t xml:space="preserve">Asrori, &amp; Rusman. (2020). Classroom Action Reserach Pengembangan Kompetensi Guru. In </w:t>
      </w:r>
      <w:r w:rsidR="00AE5A73" w:rsidRPr="00AE5A73">
        <w:rPr>
          <w:rFonts w:ascii="Calibri" w:hAnsi="Calibri" w:cs="Calibri"/>
          <w:i/>
          <w:iCs/>
          <w:noProof/>
          <w:szCs w:val="24"/>
        </w:rPr>
        <w:t>Pena Persada</w:t>
      </w:r>
      <w:r w:rsidR="00AE5A73" w:rsidRPr="00AE5A73">
        <w:rPr>
          <w:rFonts w:ascii="Calibri" w:hAnsi="Calibri" w:cs="Calibri"/>
          <w:noProof/>
          <w:szCs w:val="24"/>
        </w:rPr>
        <w:t>.</w:t>
      </w:r>
    </w:p>
    <w:p w14:paraId="1808AAD7"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Fifit,  dewi fitria, &amp; Sri,  handayani lestari. (2021). Pengembangan Media Pembelajaran Video Animasi En-Alter Sources Berbasis Aplikasi Powtoon Materi Sumber Energi Alternatif Sekolah Dasar. </w:t>
      </w:r>
      <w:r w:rsidRPr="00AE5A73">
        <w:rPr>
          <w:rFonts w:ascii="Calibri" w:hAnsi="Calibri" w:cs="Calibri"/>
          <w:i/>
          <w:iCs/>
          <w:noProof/>
          <w:szCs w:val="24"/>
        </w:rPr>
        <w:t>Jurnal Basicedu</w:t>
      </w:r>
      <w:r w:rsidRPr="00AE5A73">
        <w:rPr>
          <w:rFonts w:ascii="Calibri" w:hAnsi="Calibri" w:cs="Calibri"/>
          <w:noProof/>
          <w:szCs w:val="24"/>
        </w:rPr>
        <w:t xml:space="preserve">, </w:t>
      </w:r>
      <w:r w:rsidRPr="00AE5A73">
        <w:rPr>
          <w:rFonts w:ascii="Calibri" w:hAnsi="Calibri" w:cs="Calibri"/>
          <w:i/>
          <w:iCs/>
          <w:noProof/>
          <w:szCs w:val="24"/>
        </w:rPr>
        <w:t>5</w:t>
      </w:r>
      <w:r w:rsidRPr="00AE5A73">
        <w:rPr>
          <w:rFonts w:ascii="Calibri" w:hAnsi="Calibri" w:cs="Calibri"/>
          <w:noProof/>
          <w:szCs w:val="24"/>
        </w:rPr>
        <w:t>(4), 2530–2540.</w:t>
      </w:r>
    </w:p>
    <w:p w14:paraId="1F8EB4ED"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Fitri, A. S., Aeni, A. N., &amp; Nugraha, R. G. (2023). Pengembangan Komik Digital Untuk Meningkatkan Hasil Belajar Pada Materi Nilai-Nilai Pancasila Siswa Kelas IV Sekolah Dasar. </w:t>
      </w:r>
      <w:r w:rsidRPr="00AE5A73">
        <w:rPr>
          <w:rFonts w:ascii="Calibri" w:hAnsi="Calibri" w:cs="Calibri"/>
          <w:i/>
          <w:iCs/>
          <w:noProof/>
          <w:szCs w:val="24"/>
        </w:rPr>
        <w:t>Al-Madrasah: Jurnal Pendidikan Madrasah Ibtidaiyah</w:t>
      </w:r>
      <w:r w:rsidRPr="00AE5A73">
        <w:rPr>
          <w:rFonts w:ascii="Calibri" w:hAnsi="Calibri" w:cs="Calibri"/>
          <w:noProof/>
          <w:szCs w:val="24"/>
        </w:rPr>
        <w:t xml:space="preserve">, </w:t>
      </w:r>
      <w:r w:rsidRPr="00AE5A73">
        <w:rPr>
          <w:rFonts w:ascii="Calibri" w:hAnsi="Calibri" w:cs="Calibri"/>
          <w:i/>
          <w:iCs/>
          <w:noProof/>
          <w:szCs w:val="24"/>
        </w:rPr>
        <w:t>7</w:t>
      </w:r>
      <w:r w:rsidRPr="00AE5A73">
        <w:rPr>
          <w:rFonts w:ascii="Calibri" w:hAnsi="Calibri" w:cs="Calibri"/>
          <w:noProof/>
          <w:szCs w:val="24"/>
        </w:rPr>
        <w:t>(1), 220. https://doi.org/10.35931/am.v7i1.1756</w:t>
      </w:r>
    </w:p>
    <w:p w14:paraId="40BFB221"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Hasan, M., Milawati, Darodjat, Khairani, H., &amp; Tahrim, T. (2021). Media Pembelajaran. In </w:t>
      </w:r>
      <w:r w:rsidRPr="00AE5A73">
        <w:rPr>
          <w:rFonts w:ascii="Calibri" w:hAnsi="Calibri" w:cs="Calibri"/>
          <w:i/>
          <w:iCs/>
          <w:noProof/>
          <w:szCs w:val="24"/>
        </w:rPr>
        <w:t>Tahta Media Group</w:t>
      </w:r>
      <w:r w:rsidRPr="00AE5A73">
        <w:rPr>
          <w:rFonts w:ascii="Calibri" w:hAnsi="Calibri" w:cs="Calibri"/>
          <w:noProof/>
          <w:szCs w:val="24"/>
        </w:rPr>
        <w:t>.</w:t>
      </w:r>
    </w:p>
    <w:p w14:paraId="15216126"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Helmi, C. (2023). Peningkatan Hasil Belajar Pendidikan Pancasila Melalui Media Panila (Papan Penerapan Nilai-nilai Pancasila. </w:t>
      </w:r>
      <w:r w:rsidRPr="00AE5A73">
        <w:rPr>
          <w:rFonts w:ascii="Calibri" w:hAnsi="Calibri" w:cs="Calibri"/>
          <w:i/>
          <w:iCs/>
          <w:noProof/>
          <w:szCs w:val="24"/>
        </w:rPr>
        <w:t>Wahana Pedagogika</w:t>
      </w:r>
      <w:r w:rsidRPr="00AE5A73">
        <w:rPr>
          <w:rFonts w:ascii="Calibri" w:hAnsi="Calibri" w:cs="Calibri"/>
          <w:noProof/>
          <w:szCs w:val="24"/>
        </w:rPr>
        <w:t xml:space="preserve">, </w:t>
      </w:r>
      <w:r w:rsidRPr="00AE5A73">
        <w:rPr>
          <w:rFonts w:ascii="Calibri" w:hAnsi="Calibri" w:cs="Calibri"/>
          <w:i/>
          <w:iCs/>
          <w:noProof/>
          <w:szCs w:val="24"/>
        </w:rPr>
        <w:t>05</w:t>
      </w:r>
      <w:r w:rsidRPr="00AE5A73">
        <w:rPr>
          <w:rFonts w:ascii="Calibri" w:hAnsi="Calibri" w:cs="Calibri"/>
          <w:noProof/>
          <w:szCs w:val="24"/>
        </w:rPr>
        <w:t>(02), 22–32.</w:t>
      </w:r>
    </w:p>
    <w:p w14:paraId="3C98BB62"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Junioviona, A. Q., Setyowati, N., &amp; Yani, M. T. (2020). Pengembangan Komik sebagai Media Pembelajaran untuk Meningkatkan Hasil Belajar Siswa Materi Sikap yang Mencerminkan Sila-sila Pancasila Kelas III Sekolah Dasar. </w:t>
      </w:r>
      <w:r w:rsidRPr="00AE5A73">
        <w:rPr>
          <w:rFonts w:ascii="Calibri" w:hAnsi="Calibri" w:cs="Calibri"/>
          <w:i/>
          <w:iCs/>
          <w:noProof/>
          <w:szCs w:val="24"/>
        </w:rPr>
        <w:t>Jurnal Education and Development Institut</w:t>
      </w:r>
      <w:r w:rsidRPr="00AE5A73">
        <w:rPr>
          <w:rFonts w:ascii="Calibri" w:hAnsi="Calibri" w:cs="Calibri"/>
          <w:noProof/>
          <w:szCs w:val="24"/>
        </w:rPr>
        <w:t xml:space="preserve">, </w:t>
      </w:r>
      <w:r w:rsidRPr="00AE5A73">
        <w:rPr>
          <w:rFonts w:ascii="Calibri" w:hAnsi="Calibri" w:cs="Calibri"/>
          <w:i/>
          <w:iCs/>
          <w:noProof/>
          <w:szCs w:val="24"/>
        </w:rPr>
        <w:t>8</w:t>
      </w:r>
      <w:r w:rsidRPr="00AE5A73">
        <w:rPr>
          <w:rFonts w:ascii="Calibri" w:hAnsi="Calibri" w:cs="Calibri"/>
          <w:noProof/>
          <w:szCs w:val="24"/>
        </w:rPr>
        <w:t>(3), 95–100.</w:t>
      </w:r>
    </w:p>
    <w:p w14:paraId="4A596A81"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Khoiri, A., Hanifah, N., Sidik Iriansyah, H., Slamet Barkah, A., Guru, P., Dasar, S., Negara, K., </w:t>
      </w:r>
      <w:r w:rsidRPr="00AE5A73">
        <w:rPr>
          <w:rFonts w:ascii="Calibri" w:hAnsi="Calibri" w:cs="Calibri"/>
          <w:noProof/>
          <w:szCs w:val="24"/>
        </w:rPr>
        <w:lastRenderedPageBreak/>
        <w:t xml:space="preserve">Pancasila, P., &amp; Kewarganegaraan, D. (2021). Meningkatkan Pengetahuan Pelajaran PPKn pada Materi Pancasila melalui Metode Picture and Picture. </w:t>
      </w:r>
      <w:r w:rsidRPr="00AE5A73">
        <w:rPr>
          <w:rFonts w:ascii="Calibri" w:hAnsi="Calibri" w:cs="Calibri"/>
          <w:i/>
          <w:iCs/>
          <w:noProof/>
          <w:szCs w:val="24"/>
        </w:rPr>
        <w:t>SEMNARA (Seminar Nasional Pendidikan STKIP Kusuma Negara III)</w:t>
      </w:r>
      <w:r w:rsidRPr="00AE5A73">
        <w:rPr>
          <w:rFonts w:ascii="Calibri" w:hAnsi="Calibri" w:cs="Calibri"/>
          <w:noProof/>
          <w:szCs w:val="24"/>
        </w:rPr>
        <w:t>, 812–817.</w:t>
      </w:r>
    </w:p>
    <w:p w14:paraId="6357B0C7"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Khuluqo. (2017). </w:t>
      </w:r>
      <w:r w:rsidRPr="00AE5A73">
        <w:rPr>
          <w:rFonts w:ascii="Calibri" w:hAnsi="Calibri" w:cs="Calibri"/>
          <w:i/>
          <w:iCs/>
          <w:noProof/>
          <w:szCs w:val="24"/>
        </w:rPr>
        <w:t>Belajar Dan Pembelajaran Konsep Dasar Metode Dan Aplikasi Nilai-Nilai Spiritualitas Dalam Proses Pembelajaran.</w:t>
      </w:r>
      <w:r w:rsidRPr="00AE5A73">
        <w:rPr>
          <w:rFonts w:ascii="Calibri" w:hAnsi="Calibri" w:cs="Calibri"/>
          <w:noProof/>
          <w:szCs w:val="24"/>
        </w:rPr>
        <w:t xml:space="preserve"> Pustaka Pelajar.</w:t>
      </w:r>
    </w:p>
    <w:p w14:paraId="36259AEF"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Leony Sanga Lamsari. (2019). Peningkatan Konsentrasi Belajar Mahasiswa Melalui Pemanfaatan Evaluasi Pembelajaran Quizizz Pada Mata Kuliah Kimia Fisika I. </w:t>
      </w:r>
      <w:r w:rsidRPr="00AE5A73">
        <w:rPr>
          <w:rFonts w:ascii="Calibri" w:hAnsi="Calibri" w:cs="Calibri"/>
          <w:i/>
          <w:iCs/>
          <w:noProof/>
          <w:szCs w:val="24"/>
        </w:rPr>
        <w:t>Jurnal Dinamika Pendidikan</w:t>
      </w:r>
      <w:r w:rsidRPr="00AE5A73">
        <w:rPr>
          <w:rFonts w:ascii="Calibri" w:hAnsi="Calibri" w:cs="Calibri"/>
          <w:noProof/>
          <w:szCs w:val="24"/>
        </w:rPr>
        <w:t xml:space="preserve">, </w:t>
      </w:r>
      <w:r w:rsidRPr="00AE5A73">
        <w:rPr>
          <w:rFonts w:ascii="Calibri" w:hAnsi="Calibri" w:cs="Calibri"/>
          <w:i/>
          <w:iCs/>
          <w:noProof/>
          <w:szCs w:val="24"/>
        </w:rPr>
        <w:t>12</w:t>
      </w:r>
      <w:r w:rsidRPr="00AE5A73">
        <w:rPr>
          <w:rFonts w:ascii="Calibri" w:hAnsi="Calibri" w:cs="Calibri"/>
          <w:noProof/>
          <w:szCs w:val="24"/>
        </w:rPr>
        <w:t>(1), 29–39.</w:t>
      </w:r>
    </w:p>
    <w:p w14:paraId="5BB59817"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Mahmudah, H. M., Kusumaningsih, W., &amp; Suciana, F. (2021). Peningkatan Hasil Belajar Kognitif Siswa Kelas Iii Tema 8 Melalui Model Problem Based Learning ( Pbl ) Sdn Karangsari 01. </w:t>
      </w:r>
      <w:r w:rsidRPr="00AE5A73">
        <w:rPr>
          <w:rFonts w:ascii="Calibri" w:hAnsi="Calibri" w:cs="Calibri"/>
          <w:i/>
          <w:iCs/>
          <w:noProof/>
          <w:szCs w:val="24"/>
        </w:rPr>
        <w:t>International Journal of Elementary School</w:t>
      </w:r>
      <w:r w:rsidRPr="00AE5A73">
        <w:rPr>
          <w:rFonts w:ascii="Calibri" w:hAnsi="Calibri" w:cs="Calibri"/>
          <w:noProof/>
          <w:szCs w:val="24"/>
        </w:rPr>
        <w:t xml:space="preserve">, </w:t>
      </w:r>
      <w:r w:rsidRPr="00AE5A73">
        <w:rPr>
          <w:rFonts w:ascii="Calibri" w:hAnsi="Calibri" w:cs="Calibri"/>
          <w:i/>
          <w:iCs/>
          <w:noProof/>
          <w:szCs w:val="24"/>
        </w:rPr>
        <w:t>1</w:t>
      </w:r>
      <w:r w:rsidRPr="00AE5A73">
        <w:rPr>
          <w:rFonts w:ascii="Calibri" w:hAnsi="Calibri" w:cs="Calibri"/>
          <w:noProof/>
          <w:szCs w:val="24"/>
        </w:rPr>
        <w:t>(1), 23–32.</w:t>
      </w:r>
    </w:p>
    <w:p w14:paraId="60989F51"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MS, B., Rahmawati, S., &amp; Wardani, S. (2017). The Development of A Learning Media for Visualizing the Pancasila Values Based on Information and Communication Technology. </w:t>
      </w:r>
      <w:r w:rsidRPr="00AE5A73">
        <w:rPr>
          <w:rFonts w:ascii="Calibri" w:hAnsi="Calibri" w:cs="Calibri"/>
          <w:i/>
          <w:iCs/>
          <w:noProof/>
          <w:szCs w:val="24"/>
        </w:rPr>
        <w:t xml:space="preserve"> Cakrawala Pendidikan</w:t>
      </w:r>
      <w:r w:rsidRPr="00AE5A73">
        <w:rPr>
          <w:rFonts w:ascii="Calibri" w:hAnsi="Calibri" w:cs="Calibri"/>
          <w:noProof/>
          <w:szCs w:val="24"/>
        </w:rPr>
        <w:t xml:space="preserve">, </w:t>
      </w:r>
      <w:r w:rsidRPr="00AE5A73">
        <w:rPr>
          <w:rFonts w:ascii="Calibri" w:hAnsi="Calibri" w:cs="Calibri"/>
          <w:i/>
          <w:iCs/>
          <w:noProof/>
          <w:szCs w:val="24"/>
        </w:rPr>
        <w:t>3</w:t>
      </w:r>
      <w:r w:rsidRPr="00AE5A73">
        <w:rPr>
          <w:rFonts w:ascii="Calibri" w:hAnsi="Calibri" w:cs="Calibri"/>
          <w:noProof/>
          <w:szCs w:val="24"/>
        </w:rPr>
        <w:t>, 502–521.</w:t>
      </w:r>
    </w:p>
    <w:p w14:paraId="5A24D505"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Nasrullah, A. (2020). Upaya Peningkatan Pemahaman Makna Simbol-Simbol Pancasila Melalui Model Mind Mapping Pada Siswa Kelas III SD Negeri Tunggulsari I Tahun Ajaran 2019/2020. </w:t>
      </w:r>
      <w:r w:rsidRPr="00AE5A73">
        <w:rPr>
          <w:rFonts w:ascii="Calibri" w:hAnsi="Calibri" w:cs="Calibri"/>
          <w:i/>
          <w:iCs/>
          <w:noProof/>
          <w:szCs w:val="24"/>
        </w:rPr>
        <w:t>Didaktika Dwija Indria</w:t>
      </w:r>
      <w:r w:rsidRPr="00AE5A73">
        <w:rPr>
          <w:rFonts w:ascii="Calibri" w:hAnsi="Calibri" w:cs="Calibri"/>
          <w:noProof/>
          <w:szCs w:val="24"/>
        </w:rPr>
        <w:t xml:space="preserve">, </w:t>
      </w:r>
      <w:r w:rsidRPr="00AE5A73">
        <w:rPr>
          <w:rFonts w:ascii="Calibri" w:hAnsi="Calibri" w:cs="Calibri"/>
          <w:i/>
          <w:iCs/>
          <w:noProof/>
          <w:szCs w:val="24"/>
        </w:rPr>
        <w:t>8</w:t>
      </w:r>
      <w:r w:rsidRPr="00AE5A73">
        <w:rPr>
          <w:rFonts w:ascii="Calibri" w:hAnsi="Calibri" w:cs="Calibri"/>
          <w:noProof/>
          <w:szCs w:val="24"/>
        </w:rPr>
        <w:t>(2). https://doi.org/10.20961/ddi.v8i02.39795</w:t>
      </w:r>
    </w:p>
    <w:p w14:paraId="520CFE8D"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Pramitasari, I. (2021). Media Papan Pintar Pancasila sebagai Upaya Peningkatan Hasil Belajar Siswa Kelas II SD Negeri 2 Payaman Nganjuk. </w:t>
      </w:r>
      <w:r w:rsidRPr="00AE5A73">
        <w:rPr>
          <w:rFonts w:ascii="Calibri" w:hAnsi="Calibri" w:cs="Calibri"/>
          <w:i/>
          <w:iCs/>
          <w:noProof/>
          <w:szCs w:val="24"/>
        </w:rPr>
        <w:t>PTK: Jurnal Tindakan Kelas</w:t>
      </w:r>
      <w:r w:rsidRPr="00AE5A73">
        <w:rPr>
          <w:rFonts w:ascii="Calibri" w:hAnsi="Calibri" w:cs="Calibri"/>
          <w:noProof/>
          <w:szCs w:val="24"/>
        </w:rPr>
        <w:t xml:space="preserve">, </w:t>
      </w:r>
      <w:r w:rsidRPr="00AE5A73">
        <w:rPr>
          <w:rFonts w:ascii="Calibri" w:hAnsi="Calibri" w:cs="Calibri"/>
          <w:i/>
          <w:iCs/>
          <w:noProof/>
          <w:szCs w:val="24"/>
        </w:rPr>
        <w:t>2</w:t>
      </w:r>
      <w:r w:rsidRPr="00AE5A73">
        <w:rPr>
          <w:rFonts w:ascii="Calibri" w:hAnsi="Calibri" w:cs="Calibri"/>
          <w:noProof/>
          <w:szCs w:val="24"/>
        </w:rPr>
        <w:t>(1), 68–76. https://doi.org/10.53624/ptk.v2i1.47</w:t>
      </w:r>
    </w:p>
    <w:p w14:paraId="578E49FA"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Rejeki, R., Adnan, M. F., &amp; Siregar, P. S. (2020). Pemanfaatan Media Pembelajaran pada Pembelajaran Tematik Terpadu di Sekolah Dasar. </w:t>
      </w:r>
      <w:r w:rsidRPr="00AE5A73">
        <w:rPr>
          <w:rFonts w:ascii="Calibri" w:hAnsi="Calibri" w:cs="Calibri"/>
          <w:i/>
          <w:iCs/>
          <w:noProof/>
          <w:szCs w:val="24"/>
        </w:rPr>
        <w:t>Jurnal Basicedu</w:t>
      </w:r>
      <w:r w:rsidRPr="00AE5A73">
        <w:rPr>
          <w:rFonts w:ascii="Calibri" w:hAnsi="Calibri" w:cs="Calibri"/>
          <w:noProof/>
          <w:szCs w:val="24"/>
        </w:rPr>
        <w:t xml:space="preserve">, </w:t>
      </w:r>
      <w:r w:rsidRPr="00AE5A73">
        <w:rPr>
          <w:rFonts w:ascii="Calibri" w:hAnsi="Calibri" w:cs="Calibri"/>
          <w:i/>
          <w:iCs/>
          <w:noProof/>
          <w:szCs w:val="24"/>
        </w:rPr>
        <w:t>4</w:t>
      </w:r>
      <w:r w:rsidRPr="00AE5A73">
        <w:rPr>
          <w:rFonts w:ascii="Calibri" w:hAnsi="Calibri" w:cs="Calibri"/>
          <w:noProof/>
          <w:szCs w:val="24"/>
        </w:rPr>
        <w:t>(2), 337–343. https://doi.org/10.31004/basicedu.v4i2.351</w:t>
      </w:r>
    </w:p>
    <w:p w14:paraId="08B8E519"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Rohita. (2016). Metode Penelitian Tindakan Kelas: Panduan Praktis untuk Mahasiswa dan Guru. </w:t>
      </w:r>
      <w:r w:rsidRPr="00AE5A73">
        <w:rPr>
          <w:rFonts w:ascii="Calibri" w:hAnsi="Calibri" w:cs="Calibri"/>
          <w:i/>
          <w:iCs/>
          <w:noProof/>
          <w:szCs w:val="24"/>
        </w:rPr>
        <w:t>Revista Brasileira de Linguística Aplicada</w:t>
      </w:r>
      <w:r w:rsidRPr="00AE5A73">
        <w:rPr>
          <w:rFonts w:ascii="Calibri" w:hAnsi="Calibri" w:cs="Calibri"/>
          <w:noProof/>
          <w:szCs w:val="24"/>
        </w:rPr>
        <w:t xml:space="preserve">, </w:t>
      </w:r>
      <w:r w:rsidRPr="00AE5A73">
        <w:rPr>
          <w:rFonts w:ascii="Calibri" w:hAnsi="Calibri" w:cs="Calibri"/>
          <w:i/>
          <w:iCs/>
          <w:noProof/>
          <w:szCs w:val="24"/>
        </w:rPr>
        <w:t>5</w:t>
      </w:r>
      <w:r w:rsidRPr="00AE5A73">
        <w:rPr>
          <w:rFonts w:ascii="Calibri" w:hAnsi="Calibri" w:cs="Calibri"/>
          <w:noProof/>
          <w:szCs w:val="24"/>
        </w:rPr>
        <w:t>(1), 1689–1699. https://revistas.ufrj.br/index.php/rce/article/download/1659/1508%0Ahttp://hipatiapress.com/hpjournals/index.php/qre/article/view/1348%5Cnhttp://www.tandfonline.com/doi/abs/10.1080/09500799708666915%5Cnhttps://mckinseyonsociety.com/downloads/reports/Educa</w:t>
      </w:r>
    </w:p>
    <w:p w14:paraId="3839AB6D"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Slamet. (2020). Peningkatan Hasil Belajar Pendidikan Kewarganegaraan Tentang Proses Perumusan Pancasila Melalui Penerapan Metode Belajar Pintar Siswa Kelas VI SDN 2 Karanggebang Kecamatan Jetis. </w:t>
      </w:r>
      <w:r w:rsidRPr="00AE5A73">
        <w:rPr>
          <w:rFonts w:ascii="Calibri" w:hAnsi="Calibri" w:cs="Calibri"/>
          <w:i/>
          <w:iCs/>
          <w:noProof/>
          <w:szCs w:val="24"/>
        </w:rPr>
        <w:t>Jurnal Ilmiah Pengembangan Pendidikan (JIPP)</w:t>
      </w:r>
      <w:r w:rsidRPr="00AE5A73">
        <w:rPr>
          <w:rFonts w:ascii="Calibri" w:hAnsi="Calibri" w:cs="Calibri"/>
          <w:noProof/>
          <w:szCs w:val="24"/>
        </w:rPr>
        <w:t xml:space="preserve">, </w:t>
      </w:r>
      <w:r w:rsidRPr="00AE5A73">
        <w:rPr>
          <w:rFonts w:ascii="Calibri" w:hAnsi="Calibri" w:cs="Calibri"/>
          <w:i/>
          <w:iCs/>
          <w:noProof/>
          <w:szCs w:val="24"/>
        </w:rPr>
        <w:t>VII</w:t>
      </w:r>
      <w:r w:rsidRPr="00AE5A73">
        <w:rPr>
          <w:rFonts w:ascii="Calibri" w:hAnsi="Calibri" w:cs="Calibri"/>
          <w:noProof/>
          <w:szCs w:val="24"/>
        </w:rPr>
        <w:t>(1), 68–76.</w:t>
      </w:r>
    </w:p>
    <w:p w14:paraId="1772490B"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Suciani, R. N., Azizah, N. L., Gusmaningsih, I. O., &amp; Fajrin, R. A. (2023). Strategi Refleksi dan Evaluasi Penelitian Tindakan Kelas. </w:t>
      </w:r>
      <w:r w:rsidRPr="00AE5A73">
        <w:rPr>
          <w:rFonts w:ascii="Calibri" w:hAnsi="Calibri" w:cs="Calibri"/>
          <w:i/>
          <w:iCs/>
          <w:noProof/>
          <w:szCs w:val="24"/>
        </w:rPr>
        <w:t>Jurnal Kreativitas Mahasiswa</w:t>
      </w:r>
      <w:r w:rsidRPr="00AE5A73">
        <w:rPr>
          <w:rFonts w:ascii="Calibri" w:hAnsi="Calibri" w:cs="Calibri"/>
          <w:noProof/>
          <w:szCs w:val="24"/>
        </w:rPr>
        <w:t xml:space="preserve">, </w:t>
      </w:r>
      <w:r w:rsidRPr="00AE5A73">
        <w:rPr>
          <w:rFonts w:ascii="Calibri" w:hAnsi="Calibri" w:cs="Calibri"/>
          <w:i/>
          <w:iCs/>
          <w:noProof/>
          <w:szCs w:val="24"/>
        </w:rPr>
        <w:t>1</w:t>
      </w:r>
      <w:r w:rsidRPr="00AE5A73">
        <w:rPr>
          <w:rFonts w:ascii="Calibri" w:hAnsi="Calibri" w:cs="Calibri"/>
          <w:noProof/>
          <w:szCs w:val="24"/>
        </w:rPr>
        <w:t>(2), 114–123.</w:t>
      </w:r>
    </w:p>
    <w:p w14:paraId="1668F9AC"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szCs w:val="24"/>
        </w:rPr>
      </w:pPr>
      <w:r w:rsidRPr="00AE5A73">
        <w:rPr>
          <w:rFonts w:ascii="Calibri" w:hAnsi="Calibri" w:cs="Calibri"/>
          <w:noProof/>
          <w:szCs w:val="24"/>
        </w:rPr>
        <w:t xml:space="preserve">Suryana, D., &amp; Hijriani, A. (2021). Pengembangan Media Video Pembelajaran Tematik Anak Usia Dini 5-6 Tahun Berbasis Kearifan Lokal. </w:t>
      </w:r>
      <w:r w:rsidRPr="00AE5A73">
        <w:rPr>
          <w:rFonts w:ascii="Calibri" w:hAnsi="Calibri" w:cs="Calibri"/>
          <w:i/>
          <w:iCs/>
          <w:noProof/>
          <w:szCs w:val="24"/>
        </w:rPr>
        <w:t>Jurnal Obsesi : Jurnal Pendidikan Anak Usia Dini</w:t>
      </w:r>
      <w:r w:rsidRPr="00AE5A73">
        <w:rPr>
          <w:rFonts w:ascii="Calibri" w:hAnsi="Calibri" w:cs="Calibri"/>
          <w:noProof/>
          <w:szCs w:val="24"/>
        </w:rPr>
        <w:t xml:space="preserve">, </w:t>
      </w:r>
      <w:r w:rsidRPr="00AE5A73">
        <w:rPr>
          <w:rFonts w:ascii="Calibri" w:hAnsi="Calibri" w:cs="Calibri"/>
          <w:i/>
          <w:iCs/>
          <w:noProof/>
          <w:szCs w:val="24"/>
        </w:rPr>
        <w:t>6</w:t>
      </w:r>
      <w:r w:rsidRPr="00AE5A73">
        <w:rPr>
          <w:rFonts w:ascii="Calibri" w:hAnsi="Calibri" w:cs="Calibri"/>
          <w:noProof/>
          <w:szCs w:val="24"/>
        </w:rPr>
        <w:t>(2), 1077–1094. https://doi.org/10.31004/obsesi.v6i2.1413</w:t>
      </w:r>
    </w:p>
    <w:p w14:paraId="543F0AAF" w14:textId="77777777" w:rsidR="00AE5A73" w:rsidRPr="00AE5A73" w:rsidRDefault="00AE5A73" w:rsidP="00AE5A73">
      <w:pPr>
        <w:widowControl w:val="0"/>
        <w:autoSpaceDE w:val="0"/>
        <w:autoSpaceDN w:val="0"/>
        <w:adjustRightInd w:val="0"/>
        <w:spacing w:after="0" w:line="240" w:lineRule="auto"/>
        <w:ind w:left="480" w:hanging="480"/>
        <w:rPr>
          <w:rFonts w:ascii="Calibri" w:hAnsi="Calibri" w:cs="Calibri"/>
          <w:noProof/>
        </w:rPr>
      </w:pPr>
      <w:r w:rsidRPr="00AE5A73">
        <w:rPr>
          <w:rFonts w:ascii="Calibri" w:hAnsi="Calibri" w:cs="Calibri"/>
          <w:noProof/>
          <w:szCs w:val="24"/>
        </w:rPr>
        <w:t xml:space="preserve">Wisada, P. D., Sudarma, I. K., &amp; Yuda S, A. I. W. I. (2019). Pengembangan Media Video Pembelajaran Berorientasi Pendidikan Karakter. </w:t>
      </w:r>
      <w:r w:rsidRPr="00AE5A73">
        <w:rPr>
          <w:rFonts w:ascii="Calibri" w:hAnsi="Calibri" w:cs="Calibri"/>
          <w:i/>
          <w:iCs/>
          <w:noProof/>
          <w:szCs w:val="24"/>
        </w:rPr>
        <w:t>Journal of Education Technology</w:t>
      </w:r>
      <w:r w:rsidRPr="00AE5A73">
        <w:rPr>
          <w:rFonts w:ascii="Calibri" w:hAnsi="Calibri" w:cs="Calibri"/>
          <w:noProof/>
          <w:szCs w:val="24"/>
        </w:rPr>
        <w:t xml:space="preserve">, </w:t>
      </w:r>
      <w:r w:rsidRPr="00AE5A73">
        <w:rPr>
          <w:rFonts w:ascii="Calibri" w:hAnsi="Calibri" w:cs="Calibri"/>
          <w:i/>
          <w:iCs/>
          <w:noProof/>
          <w:szCs w:val="24"/>
        </w:rPr>
        <w:t>3</w:t>
      </w:r>
      <w:r w:rsidRPr="00AE5A73">
        <w:rPr>
          <w:rFonts w:ascii="Calibri" w:hAnsi="Calibri" w:cs="Calibri"/>
          <w:noProof/>
          <w:szCs w:val="24"/>
        </w:rPr>
        <w:t>(3), 140. https://doi.org/10.23887/jet.v3i3.21735</w:t>
      </w:r>
    </w:p>
    <w:p w14:paraId="5BCD6C68" w14:textId="0812EB9F" w:rsidR="00D7367E" w:rsidRPr="0015644C" w:rsidRDefault="00D7367E" w:rsidP="0015644C">
      <w:pPr>
        <w:pStyle w:val="DaftarRujukan"/>
        <w:spacing w:line="276" w:lineRule="auto"/>
        <w:rPr>
          <w:rFonts w:asciiTheme="minorHAnsi" w:hAnsiTheme="minorHAnsi" w:cstheme="minorHAnsi"/>
          <w:b w:val="0"/>
          <w:sz w:val="24"/>
          <w:szCs w:val="24"/>
          <w:shd w:val="clear" w:color="auto" w:fill="FFFFFF"/>
        </w:rPr>
      </w:pPr>
      <w:r w:rsidRPr="0015644C">
        <w:rPr>
          <w:rFonts w:asciiTheme="minorHAnsi" w:hAnsiTheme="minorHAnsi" w:cstheme="minorHAnsi"/>
          <w:b w:val="0"/>
          <w:sz w:val="24"/>
          <w:szCs w:val="24"/>
          <w:shd w:val="clear" w:color="auto" w:fill="FFFFFF"/>
        </w:rPr>
        <w:fldChar w:fldCharType="end"/>
      </w:r>
    </w:p>
    <w:p w14:paraId="7C70744A" w14:textId="2E71CA75" w:rsidR="001041A4" w:rsidRPr="0015644C" w:rsidRDefault="001041A4" w:rsidP="0015644C">
      <w:pPr>
        <w:pStyle w:val="DaftarRujukan"/>
        <w:spacing w:line="276" w:lineRule="auto"/>
        <w:rPr>
          <w:rFonts w:asciiTheme="minorHAnsi" w:hAnsiTheme="minorHAnsi" w:cstheme="minorHAnsi"/>
          <w:sz w:val="24"/>
          <w:szCs w:val="24"/>
        </w:rPr>
      </w:pPr>
    </w:p>
    <w:p w14:paraId="5E70A6E5" w14:textId="22BF8878" w:rsidR="001041A4" w:rsidRPr="0015644C" w:rsidRDefault="001041A4" w:rsidP="0015644C">
      <w:pPr>
        <w:pStyle w:val="DaftarRujukan"/>
        <w:spacing w:line="276" w:lineRule="auto"/>
        <w:rPr>
          <w:rFonts w:asciiTheme="minorHAnsi" w:hAnsiTheme="minorHAnsi" w:cstheme="minorHAnsi"/>
          <w:sz w:val="24"/>
          <w:szCs w:val="24"/>
        </w:rPr>
      </w:pPr>
    </w:p>
    <w:p w14:paraId="28E31EF0" w14:textId="77777777" w:rsidR="001041A4" w:rsidRPr="0015644C" w:rsidRDefault="001041A4" w:rsidP="0015644C">
      <w:pPr>
        <w:pStyle w:val="DaftarRujukan"/>
        <w:spacing w:line="276" w:lineRule="auto"/>
        <w:rPr>
          <w:rFonts w:asciiTheme="minorHAnsi" w:hAnsiTheme="minorHAnsi" w:cstheme="minorHAnsi"/>
          <w:sz w:val="24"/>
          <w:szCs w:val="24"/>
        </w:rPr>
      </w:pPr>
    </w:p>
    <w:p w14:paraId="5FC0CF8A" w14:textId="633259F0" w:rsidR="00DD76AE" w:rsidRPr="0015644C" w:rsidRDefault="00DD76AE" w:rsidP="0015644C">
      <w:pPr>
        <w:pStyle w:val="IsiDaftarRujukan"/>
        <w:spacing w:line="276" w:lineRule="auto"/>
        <w:ind w:left="0" w:firstLine="0"/>
        <w:rPr>
          <w:rFonts w:asciiTheme="minorHAnsi" w:hAnsiTheme="minorHAnsi" w:cstheme="minorHAnsi"/>
        </w:rPr>
      </w:pPr>
    </w:p>
    <w:sectPr w:rsidR="00DD76AE" w:rsidRPr="0015644C"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C29DB" w14:textId="77777777" w:rsidR="003474C8" w:rsidRDefault="003474C8" w:rsidP="00401D3E">
      <w:pPr>
        <w:spacing w:after="0" w:line="240" w:lineRule="auto"/>
      </w:pPr>
      <w:r>
        <w:separator/>
      </w:r>
    </w:p>
  </w:endnote>
  <w:endnote w:type="continuationSeparator" w:id="0">
    <w:p w14:paraId="5378FE0E" w14:textId="77777777" w:rsidR="003474C8" w:rsidRDefault="003474C8"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D8B5C" w14:textId="77777777" w:rsidR="003474C8" w:rsidRDefault="003474C8" w:rsidP="00401D3E">
      <w:pPr>
        <w:spacing w:after="0" w:line="240" w:lineRule="auto"/>
      </w:pPr>
      <w:r>
        <w:separator/>
      </w:r>
    </w:p>
  </w:footnote>
  <w:footnote w:type="continuationSeparator" w:id="0">
    <w:p w14:paraId="26026F08" w14:textId="77777777" w:rsidR="003474C8" w:rsidRDefault="003474C8"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27A356A"/>
    <w:multiLevelType w:val="hybridMultilevel"/>
    <w:tmpl w:val="EEB08092"/>
    <w:lvl w:ilvl="0" w:tplc="7466F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E79E5"/>
    <w:multiLevelType w:val="hybridMultilevel"/>
    <w:tmpl w:val="0B46C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3"/>
  </w:num>
  <w:num w:numId="2" w16cid:durableId="1651246367">
    <w:abstractNumId w:val="5"/>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5"/>
  </w:num>
  <w:num w:numId="5" w16cid:durableId="1266038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0"/>
  </w:num>
  <w:num w:numId="7" w16cid:durableId="147476111">
    <w:abstractNumId w:val="8"/>
  </w:num>
  <w:num w:numId="8" w16cid:durableId="1153065468">
    <w:abstractNumId w:val="14"/>
  </w:num>
  <w:num w:numId="9" w16cid:durableId="1715155275">
    <w:abstractNumId w:val="3"/>
    <w:lvlOverride w:ilvl="0">
      <w:startOverride w:val="1"/>
    </w:lvlOverride>
  </w:num>
  <w:num w:numId="10" w16cid:durableId="2135247649">
    <w:abstractNumId w:val="2"/>
  </w:num>
  <w:num w:numId="11" w16cid:durableId="1774745272">
    <w:abstractNumId w:val="9"/>
  </w:num>
  <w:num w:numId="12" w16cid:durableId="1478837248">
    <w:abstractNumId w:val="4"/>
  </w:num>
  <w:num w:numId="13" w16cid:durableId="229577549">
    <w:abstractNumId w:val="12"/>
  </w:num>
  <w:num w:numId="14" w16cid:durableId="1078092935">
    <w:abstractNumId w:val="7"/>
  </w:num>
  <w:num w:numId="15" w16cid:durableId="92674804">
    <w:abstractNumId w:val="11"/>
  </w:num>
  <w:num w:numId="16" w16cid:durableId="1807237492">
    <w:abstractNumId w:val="1"/>
  </w:num>
  <w:num w:numId="17" w16cid:durableId="605234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4D60"/>
    <w:rsid w:val="00036635"/>
    <w:rsid w:val="00056EDA"/>
    <w:rsid w:val="00060932"/>
    <w:rsid w:val="000612CE"/>
    <w:rsid w:val="000712ED"/>
    <w:rsid w:val="00077E14"/>
    <w:rsid w:val="000835C5"/>
    <w:rsid w:val="00084246"/>
    <w:rsid w:val="000854B3"/>
    <w:rsid w:val="00095AF0"/>
    <w:rsid w:val="000A58CE"/>
    <w:rsid w:val="000C0EB2"/>
    <w:rsid w:val="000D03E2"/>
    <w:rsid w:val="000D240D"/>
    <w:rsid w:val="000E3E0B"/>
    <w:rsid w:val="000E3FDF"/>
    <w:rsid w:val="000F0B52"/>
    <w:rsid w:val="000F5AC1"/>
    <w:rsid w:val="000F63CB"/>
    <w:rsid w:val="0010076A"/>
    <w:rsid w:val="00103E0A"/>
    <w:rsid w:val="001041A4"/>
    <w:rsid w:val="00123337"/>
    <w:rsid w:val="001263C9"/>
    <w:rsid w:val="00142496"/>
    <w:rsid w:val="001512C5"/>
    <w:rsid w:val="0015550F"/>
    <w:rsid w:val="0015622D"/>
    <w:rsid w:val="0015644C"/>
    <w:rsid w:val="001611D8"/>
    <w:rsid w:val="001A51F6"/>
    <w:rsid w:val="001A6068"/>
    <w:rsid w:val="001B0758"/>
    <w:rsid w:val="001B3B30"/>
    <w:rsid w:val="001B4485"/>
    <w:rsid w:val="001B5199"/>
    <w:rsid w:val="001C428B"/>
    <w:rsid w:val="001D4438"/>
    <w:rsid w:val="001E16D9"/>
    <w:rsid w:val="001F01A7"/>
    <w:rsid w:val="00204243"/>
    <w:rsid w:val="0021195E"/>
    <w:rsid w:val="0022565C"/>
    <w:rsid w:val="00225711"/>
    <w:rsid w:val="0024428B"/>
    <w:rsid w:val="00256275"/>
    <w:rsid w:val="00257032"/>
    <w:rsid w:val="00260531"/>
    <w:rsid w:val="00271BEB"/>
    <w:rsid w:val="002B0BBF"/>
    <w:rsid w:val="002E7E79"/>
    <w:rsid w:val="002F6813"/>
    <w:rsid w:val="00304325"/>
    <w:rsid w:val="0030491C"/>
    <w:rsid w:val="0031756F"/>
    <w:rsid w:val="00317777"/>
    <w:rsid w:val="00323B11"/>
    <w:rsid w:val="003256FC"/>
    <w:rsid w:val="00327C55"/>
    <w:rsid w:val="00345F47"/>
    <w:rsid w:val="003474C8"/>
    <w:rsid w:val="00355488"/>
    <w:rsid w:val="00356A84"/>
    <w:rsid w:val="00367576"/>
    <w:rsid w:val="00373231"/>
    <w:rsid w:val="0037411C"/>
    <w:rsid w:val="00374EFB"/>
    <w:rsid w:val="00381474"/>
    <w:rsid w:val="00393985"/>
    <w:rsid w:val="003A0289"/>
    <w:rsid w:val="003A326E"/>
    <w:rsid w:val="003B0834"/>
    <w:rsid w:val="003B31F5"/>
    <w:rsid w:val="003B627B"/>
    <w:rsid w:val="003C0617"/>
    <w:rsid w:val="003D6398"/>
    <w:rsid w:val="003E12DF"/>
    <w:rsid w:val="003E1E3E"/>
    <w:rsid w:val="003E3C4F"/>
    <w:rsid w:val="003F0229"/>
    <w:rsid w:val="004013E0"/>
    <w:rsid w:val="00401D3E"/>
    <w:rsid w:val="00417743"/>
    <w:rsid w:val="0042634A"/>
    <w:rsid w:val="00452451"/>
    <w:rsid w:val="00462E4D"/>
    <w:rsid w:val="00474E50"/>
    <w:rsid w:val="004756DA"/>
    <w:rsid w:val="004820B3"/>
    <w:rsid w:val="00490EDE"/>
    <w:rsid w:val="00490F76"/>
    <w:rsid w:val="0049413E"/>
    <w:rsid w:val="004C5B79"/>
    <w:rsid w:val="004D5D9A"/>
    <w:rsid w:val="004E1EA4"/>
    <w:rsid w:val="004E5961"/>
    <w:rsid w:val="004F689D"/>
    <w:rsid w:val="00503E82"/>
    <w:rsid w:val="00537249"/>
    <w:rsid w:val="00541E1B"/>
    <w:rsid w:val="00542623"/>
    <w:rsid w:val="0054266F"/>
    <w:rsid w:val="0054485B"/>
    <w:rsid w:val="00546A8B"/>
    <w:rsid w:val="00551EC3"/>
    <w:rsid w:val="005520D9"/>
    <w:rsid w:val="00563935"/>
    <w:rsid w:val="00564FFF"/>
    <w:rsid w:val="0056683B"/>
    <w:rsid w:val="00574DDF"/>
    <w:rsid w:val="005754A1"/>
    <w:rsid w:val="00581EE4"/>
    <w:rsid w:val="00582CA3"/>
    <w:rsid w:val="00584D4E"/>
    <w:rsid w:val="00584DAB"/>
    <w:rsid w:val="00591B8B"/>
    <w:rsid w:val="005C1639"/>
    <w:rsid w:val="005D2579"/>
    <w:rsid w:val="005D659E"/>
    <w:rsid w:val="005E137F"/>
    <w:rsid w:val="005F3EE4"/>
    <w:rsid w:val="00603094"/>
    <w:rsid w:val="00625EF2"/>
    <w:rsid w:val="00633E16"/>
    <w:rsid w:val="006428B0"/>
    <w:rsid w:val="0064779D"/>
    <w:rsid w:val="006627D5"/>
    <w:rsid w:val="0066750E"/>
    <w:rsid w:val="0067191B"/>
    <w:rsid w:val="006769DD"/>
    <w:rsid w:val="006879EB"/>
    <w:rsid w:val="00696E11"/>
    <w:rsid w:val="006A660B"/>
    <w:rsid w:val="006B033E"/>
    <w:rsid w:val="006D6CC8"/>
    <w:rsid w:val="006E2464"/>
    <w:rsid w:val="006E561C"/>
    <w:rsid w:val="006E61D2"/>
    <w:rsid w:val="007278E8"/>
    <w:rsid w:val="00733A2E"/>
    <w:rsid w:val="00736355"/>
    <w:rsid w:val="00736DA5"/>
    <w:rsid w:val="0074582E"/>
    <w:rsid w:val="00752CDA"/>
    <w:rsid w:val="00754342"/>
    <w:rsid w:val="007544CE"/>
    <w:rsid w:val="00766E89"/>
    <w:rsid w:val="007737B6"/>
    <w:rsid w:val="00787F60"/>
    <w:rsid w:val="007A72D5"/>
    <w:rsid w:val="007B14FA"/>
    <w:rsid w:val="007C4631"/>
    <w:rsid w:val="00814D84"/>
    <w:rsid w:val="008178A1"/>
    <w:rsid w:val="00827BA7"/>
    <w:rsid w:val="00834073"/>
    <w:rsid w:val="008363B5"/>
    <w:rsid w:val="00847344"/>
    <w:rsid w:val="008549FC"/>
    <w:rsid w:val="00866970"/>
    <w:rsid w:val="00871672"/>
    <w:rsid w:val="00875ED7"/>
    <w:rsid w:val="008806BD"/>
    <w:rsid w:val="008956F8"/>
    <w:rsid w:val="008C69BC"/>
    <w:rsid w:val="009018C4"/>
    <w:rsid w:val="00912A6A"/>
    <w:rsid w:val="0093644D"/>
    <w:rsid w:val="00950309"/>
    <w:rsid w:val="00952CD2"/>
    <w:rsid w:val="009707EB"/>
    <w:rsid w:val="00973A3F"/>
    <w:rsid w:val="00976003"/>
    <w:rsid w:val="0099389C"/>
    <w:rsid w:val="009A1D72"/>
    <w:rsid w:val="009B0684"/>
    <w:rsid w:val="009E32FC"/>
    <w:rsid w:val="009F08F3"/>
    <w:rsid w:val="009F1127"/>
    <w:rsid w:val="009F17A3"/>
    <w:rsid w:val="009F587A"/>
    <w:rsid w:val="00A05492"/>
    <w:rsid w:val="00A15550"/>
    <w:rsid w:val="00A33221"/>
    <w:rsid w:val="00A37B79"/>
    <w:rsid w:val="00A62CD6"/>
    <w:rsid w:val="00A813AA"/>
    <w:rsid w:val="00A95631"/>
    <w:rsid w:val="00AB5C4A"/>
    <w:rsid w:val="00AB7F09"/>
    <w:rsid w:val="00AC76CC"/>
    <w:rsid w:val="00AD4BE8"/>
    <w:rsid w:val="00AE1099"/>
    <w:rsid w:val="00AE5A73"/>
    <w:rsid w:val="00AE6937"/>
    <w:rsid w:val="00AF55C1"/>
    <w:rsid w:val="00B007E1"/>
    <w:rsid w:val="00B03CCD"/>
    <w:rsid w:val="00B2120E"/>
    <w:rsid w:val="00B46E17"/>
    <w:rsid w:val="00B51DAC"/>
    <w:rsid w:val="00B56D75"/>
    <w:rsid w:val="00B57750"/>
    <w:rsid w:val="00B609FC"/>
    <w:rsid w:val="00B70EDB"/>
    <w:rsid w:val="00B801D9"/>
    <w:rsid w:val="00B80C4D"/>
    <w:rsid w:val="00B829DC"/>
    <w:rsid w:val="00BA239C"/>
    <w:rsid w:val="00BA23B1"/>
    <w:rsid w:val="00BA24C5"/>
    <w:rsid w:val="00BA3CA2"/>
    <w:rsid w:val="00BA61D5"/>
    <w:rsid w:val="00BB719C"/>
    <w:rsid w:val="00BD5761"/>
    <w:rsid w:val="00BE30F3"/>
    <w:rsid w:val="00C176BE"/>
    <w:rsid w:val="00C34B65"/>
    <w:rsid w:val="00C42963"/>
    <w:rsid w:val="00C458FE"/>
    <w:rsid w:val="00C46CB8"/>
    <w:rsid w:val="00C47199"/>
    <w:rsid w:val="00C53541"/>
    <w:rsid w:val="00C553B2"/>
    <w:rsid w:val="00C5624B"/>
    <w:rsid w:val="00C635F4"/>
    <w:rsid w:val="00C63877"/>
    <w:rsid w:val="00C745D5"/>
    <w:rsid w:val="00C95190"/>
    <w:rsid w:val="00C97952"/>
    <w:rsid w:val="00CA32B6"/>
    <w:rsid w:val="00CB6477"/>
    <w:rsid w:val="00CB6A4F"/>
    <w:rsid w:val="00CC47BC"/>
    <w:rsid w:val="00CF3A77"/>
    <w:rsid w:val="00D0625F"/>
    <w:rsid w:val="00D22AEF"/>
    <w:rsid w:val="00D26F67"/>
    <w:rsid w:val="00D317A2"/>
    <w:rsid w:val="00D43A8C"/>
    <w:rsid w:val="00D47266"/>
    <w:rsid w:val="00D47A19"/>
    <w:rsid w:val="00D57934"/>
    <w:rsid w:val="00D618A4"/>
    <w:rsid w:val="00D63209"/>
    <w:rsid w:val="00D71537"/>
    <w:rsid w:val="00D7367E"/>
    <w:rsid w:val="00D83F94"/>
    <w:rsid w:val="00D8740D"/>
    <w:rsid w:val="00D96E74"/>
    <w:rsid w:val="00DD76AE"/>
    <w:rsid w:val="00DF620A"/>
    <w:rsid w:val="00DF74F3"/>
    <w:rsid w:val="00E01BDA"/>
    <w:rsid w:val="00E05792"/>
    <w:rsid w:val="00E113AD"/>
    <w:rsid w:val="00E15D17"/>
    <w:rsid w:val="00E23743"/>
    <w:rsid w:val="00E24784"/>
    <w:rsid w:val="00E31321"/>
    <w:rsid w:val="00E374BA"/>
    <w:rsid w:val="00E42D66"/>
    <w:rsid w:val="00E54579"/>
    <w:rsid w:val="00E618F4"/>
    <w:rsid w:val="00E67E7E"/>
    <w:rsid w:val="00E843F3"/>
    <w:rsid w:val="00E92363"/>
    <w:rsid w:val="00EA61F2"/>
    <w:rsid w:val="00ED65E6"/>
    <w:rsid w:val="00EE127E"/>
    <w:rsid w:val="00EE2710"/>
    <w:rsid w:val="00F14A54"/>
    <w:rsid w:val="00F216A0"/>
    <w:rsid w:val="00F23BE2"/>
    <w:rsid w:val="00F353EC"/>
    <w:rsid w:val="00F374B1"/>
    <w:rsid w:val="00F56D45"/>
    <w:rsid w:val="00F6016C"/>
    <w:rsid w:val="00F744AE"/>
    <w:rsid w:val="00F85330"/>
    <w:rsid w:val="00FA2FD8"/>
    <w:rsid w:val="00FD1733"/>
    <w:rsid w:val="00FD6E7D"/>
    <w:rsid w:val="00FD769B"/>
    <w:rsid w:val="00FE2B78"/>
    <w:rsid w:val="00FE6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2042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REKAPITULASI</a:t>
            </a:r>
            <a:r>
              <a:rPr lang="en-US" sz="1200" b="1" baseline="0"/>
              <a:t> RATA-RATA</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Rata-rata</c:v>
                </c:pt>
              </c:strCache>
            </c:strRef>
          </c:tx>
          <c:spPr>
            <a:solidFill>
              <a:schemeClr val="accent1"/>
            </a:solidFill>
            <a:ln>
              <a:noFill/>
            </a:ln>
            <a:effectLst/>
          </c:spPr>
          <c:invertIfNegative val="0"/>
          <c:cat>
            <c:strRef>
              <c:f>Sheet1!$A$2:$A$5</c:f>
              <c:strCache>
                <c:ptCount val="3"/>
                <c:pt idx="0">
                  <c:v>Pra Siklus</c:v>
                </c:pt>
                <c:pt idx="1">
                  <c:v>Siklus 1</c:v>
                </c:pt>
                <c:pt idx="2">
                  <c:v>Siklus 2</c:v>
                </c:pt>
              </c:strCache>
            </c:strRef>
          </c:cat>
          <c:val>
            <c:numRef>
              <c:f>Sheet1!$B$2:$B$5</c:f>
              <c:numCache>
                <c:formatCode>General</c:formatCode>
                <c:ptCount val="4"/>
                <c:pt idx="0">
                  <c:v>33.47</c:v>
                </c:pt>
                <c:pt idx="1">
                  <c:v>50.43</c:v>
                </c:pt>
                <c:pt idx="2">
                  <c:v>67.819999999999993</c:v>
                </c:pt>
              </c:numCache>
            </c:numRef>
          </c:val>
          <c:extLst>
            <c:ext xmlns:c16="http://schemas.microsoft.com/office/drawing/2014/chart" uri="{C3380CC4-5D6E-409C-BE32-E72D297353CC}">
              <c16:uniqueId val="{00000000-8AF1-4A6B-93F4-2F8AE8D485EB}"/>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3"/>
                <c:pt idx="0">
                  <c:v>Pra Siklus</c:v>
                </c:pt>
                <c:pt idx="1">
                  <c:v>Siklus 1</c:v>
                </c:pt>
                <c:pt idx="2">
                  <c:v>Siklus 2</c:v>
                </c:pt>
              </c:strCache>
            </c:strRef>
          </c:cat>
          <c:val>
            <c:numRef>
              <c:f>Sheet1!$C$2:$C$5</c:f>
              <c:numCache>
                <c:formatCode>General</c:formatCode>
                <c:ptCount val="4"/>
              </c:numCache>
            </c:numRef>
          </c:val>
          <c:extLst>
            <c:ext xmlns:c16="http://schemas.microsoft.com/office/drawing/2014/chart" uri="{C3380CC4-5D6E-409C-BE32-E72D297353CC}">
              <c16:uniqueId val="{00000001-8AF1-4A6B-93F4-2F8AE8D485EB}"/>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3"/>
                <c:pt idx="0">
                  <c:v>Pra Siklus</c:v>
                </c:pt>
                <c:pt idx="1">
                  <c:v>Siklus 1</c:v>
                </c:pt>
                <c:pt idx="2">
                  <c:v>Siklus 2</c:v>
                </c:pt>
              </c:strCache>
            </c:strRef>
          </c:cat>
          <c:val>
            <c:numRef>
              <c:f>Sheet1!$D$2:$D$5</c:f>
              <c:numCache>
                <c:formatCode>General</c:formatCode>
                <c:ptCount val="4"/>
              </c:numCache>
            </c:numRef>
          </c:val>
          <c:extLst>
            <c:ext xmlns:c16="http://schemas.microsoft.com/office/drawing/2014/chart" uri="{C3380CC4-5D6E-409C-BE32-E72D297353CC}">
              <c16:uniqueId val="{00000002-8AF1-4A6B-93F4-2F8AE8D485EB}"/>
            </c:ext>
          </c:extLst>
        </c:ser>
        <c:dLbls>
          <c:showLegendKey val="0"/>
          <c:showVal val="0"/>
          <c:showCatName val="0"/>
          <c:showSerName val="0"/>
          <c:showPercent val="0"/>
          <c:showBubbleSize val="0"/>
        </c:dLbls>
        <c:gapWidth val="219"/>
        <c:overlap val="-27"/>
        <c:axId val="1007640607"/>
        <c:axId val="1007643967"/>
      </c:barChart>
      <c:catAx>
        <c:axId val="1007640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643967"/>
        <c:crosses val="autoZero"/>
        <c:auto val="1"/>
        <c:lblAlgn val="ctr"/>
        <c:lblOffset val="100"/>
        <c:noMultiLvlLbl val="0"/>
      </c:catAx>
      <c:valAx>
        <c:axId val="10076439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640607"/>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REKAPITULASI</a:t>
            </a:r>
            <a:r>
              <a:rPr lang="en-US" b="1" baseline="0"/>
              <a:t> PERSENTASE KETUNTASAN</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Persentase Tuntas</c:v>
                </c:pt>
              </c:strCache>
            </c:strRef>
          </c:tx>
          <c:spPr>
            <a:solidFill>
              <a:schemeClr val="accent1"/>
            </a:solidFill>
            <a:ln>
              <a:noFill/>
            </a:ln>
            <a:effectLst/>
          </c:spPr>
          <c:invertIfNegative val="0"/>
          <c:cat>
            <c:strRef>
              <c:f>Sheet1!$A$2:$A$5</c:f>
              <c:strCache>
                <c:ptCount val="3"/>
                <c:pt idx="0">
                  <c:v>Pra Siklus</c:v>
                </c:pt>
                <c:pt idx="1">
                  <c:v>Siklus 1</c:v>
                </c:pt>
                <c:pt idx="2">
                  <c:v>Siklus 2</c:v>
                </c:pt>
              </c:strCache>
            </c:strRef>
          </c:cat>
          <c:val>
            <c:numRef>
              <c:f>Sheet1!$B$2:$B$5</c:f>
              <c:numCache>
                <c:formatCode>0%</c:formatCode>
                <c:ptCount val="4"/>
                <c:pt idx="0">
                  <c:v>0.04</c:v>
                </c:pt>
                <c:pt idx="1">
                  <c:v>0.46</c:v>
                </c:pt>
                <c:pt idx="2">
                  <c:v>0.79</c:v>
                </c:pt>
              </c:numCache>
            </c:numRef>
          </c:val>
          <c:extLst>
            <c:ext xmlns:c16="http://schemas.microsoft.com/office/drawing/2014/chart" uri="{C3380CC4-5D6E-409C-BE32-E72D297353CC}">
              <c16:uniqueId val="{00000000-5AFB-4ADB-8AD6-48698B74D945}"/>
            </c:ext>
          </c:extLst>
        </c:ser>
        <c:ser>
          <c:idx val="1"/>
          <c:order val="1"/>
          <c:tx>
            <c:strRef>
              <c:f>Sheet1!$C$1</c:f>
              <c:strCache>
                <c:ptCount val="1"/>
                <c:pt idx="0">
                  <c:v>Persentase Tidak Tuntas</c:v>
                </c:pt>
              </c:strCache>
            </c:strRef>
          </c:tx>
          <c:spPr>
            <a:solidFill>
              <a:schemeClr val="accent2"/>
            </a:solidFill>
            <a:ln>
              <a:noFill/>
            </a:ln>
            <a:effectLst/>
          </c:spPr>
          <c:invertIfNegative val="0"/>
          <c:cat>
            <c:strRef>
              <c:f>Sheet1!$A$2:$A$5</c:f>
              <c:strCache>
                <c:ptCount val="3"/>
                <c:pt idx="0">
                  <c:v>Pra Siklus</c:v>
                </c:pt>
                <c:pt idx="1">
                  <c:v>Siklus 1</c:v>
                </c:pt>
                <c:pt idx="2">
                  <c:v>Siklus 2</c:v>
                </c:pt>
              </c:strCache>
            </c:strRef>
          </c:cat>
          <c:val>
            <c:numRef>
              <c:f>Sheet1!$C$2:$C$5</c:f>
              <c:numCache>
                <c:formatCode>0%</c:formatCode>
                <c:ptCount val="4"/>
                <c:pt idx="0">
                  <c:v>0.96</c:v>
                </c:pt>
                <c:pt idx="1">
                  <c:v>0.54</c:v>
                </c:pt>
                <c:pt idx="2">
                  <c:v>0.21</c:v>
                </c:pt>
              </c:numCache>
            </c:numRef>
          </c:val>
          <c:extLst>
            <c:ext xmlns:c16="http://schemas.microsoft.com/office/drawing/2014/chart" uri="{C3380CC4-5D6E-409C-BE32-E72D297353CC}">
              <c16:uniqueId val="{00000001-5AFB-4ADB-8AD6-48698B74D945}"/>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3"/>
                <c:pt idx="0">
                  <c:v>Pra Siklus</c:v>
                </c:pt>
                <c:pt idx="1">
                  <c:v>Siklus 1</c:v>
                </c:pt>
                <c:pt idx="2">
                  <c:v>Siklus 2</c:v>
                </c:pt>
              </c:strCache>
            </c:strRef>
          </c:cat>
          <c:val>
            <c:numRef>
              <c:f>Sheet1!$D$2:$D$5</c:f>
              <c:numCache>
                <c:formatCode>General</c:formatCode>
                <c:ptCount val="4"/>
              </c:numCache>
            </c:numRef>
          </c:val>
          <c:extLst>
            <c:ext xmlns:c16="http://schemas.microsoft.com/office/drawing/2014/chart" uri="{C3380CC4-5D6E-409C-BE32-E72D297353CC}">
              <c16:uniqueId val="{00000002-5AFB-4ADB-8AD6-48698B74D945}"/>
            </c:ext>
          </c:extLst>
        </c:ser>
        <c:dLbls>
          <c:showLegendKey val="0"/>
          <c:showVal val="0"/>
          <c:showCatName val="0"/>
          <c:showSerName val="0"/>
          <c:showPercent val="0"/>
          <c:showBubbleSize val="0"/>
        </c:dLbls>
        <c:gapWidth val="219"/>
        <c:overlap val="-27"/>
        <c:axId val="1226595248"/>
        <c:axId val="1226585168"/>
      </c:barChart>
      <c:catAx>
        <c:axId val="122659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585168"/>
        <c:crosses val="autoZero"/>
        <c:auto val="1"/>
        <c:lblAlgn val="ctr"/>
        <c:lblOffset val="100"/>
        <c:noMultiLvlLbl val="0"/>
      </c:catAx>
      <c:valAx>
        <c:axId val="1226585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59524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1</Pages>
  <Words>11284</Words>
  <Characters>64319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W10</cp:lastModifiedBy>
  <cp:revision>46</cp:revision>
  <dcterms:created xsi:type="dcterms:W3CDTF">2020-09-01T06:02:00Z</dcterms:created>
  <dcterms:modified xsi:type="dcterms:W3CDTF">2024-09-27T05:04:00Z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1314e2a9-1c25-3035-8468-02f259be2e4c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