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EFE5" w14:textId="6C70B3DC" w:rsidR="00B50F7F" w:rsidRPr="00B50F7F" w:rsidRDefault="00B50F7F" w:rsidP="003F2A21">
      <w:pPr>
        <w:spacing w:after="0" w:line="240" w:lineRule="auto"/>
        <w:ind w:right="4"/>
        <w:jc w:val="center"/>
        <w:rPr>
          <w:rFonts w:cstheme="minorHAnsi"/>
          <w:b/>
          <w:i/>
          <w:iCs/>
          <w:color w:val="000000" w:themeColor="text1"/>
          <w:sz w:val="24"/>
          <w:szCs w:val="24"/>
          <w:lang w:val="id-ID"/>
        </w:rPr>
      </w:pPr>
      <w:r w:rsidRPr="00B50F7F">
        <w:rPr>
          <w:rFonts w:cstheme="minorHAnsi"/>
          <w:b/>
          <w:color w:val="000000" w:themeColor="text1"/>
          <w:sz w:val="24"/>
          <w:szCs w:val="24"/>
          <w:lang w:val="id-ID"/>
        </w:rPr>
        <w:t xml:space="preserve">Penerapan model Teams Games Tournament (TGT) sebagai upaya meningkatkan keaktifan dan prestasi belajar peserta didik kelas 5 pada materi </w:t>
      </w:r>
      <w:r>
        <w:rPr>
          <w:rFonts w:cstheme="minorHAnsi"/>
          <w:b/>
          <w:color w:val="000000" w:themeColor="text1"/>
          <w:sz w:val="24"/>
          <w:szCs w:val="24"/>
          <w:lang w:val="id-ID"/>
        </w:rPr>
        <w:t>KPK</w:t>
      </w:r>
      <w:r w:rsidRPr="00B50F7F">
        <w:rPr>
          <w:rFonts w:cstheme="minorHAnsi"/>
          <w:b/>
          <w:color w:val="000000" w:themeColor="text1"/>
          <w:sz w:val="24"/>
          <w:szCs w:val="24"/>
          <w:lang w:val="id-ID"/>
        </w:rPr>
        <w:t xml:space="preserve"> dan </w:t>
      </w:r>
      <w:r>
        <w:rPr>
          <w:rFonts w:cstheme="minorHAnsi"/>
          <w:b/>
          <w:color w:val="000000" w:themeColor="text1"/>
          <w:sz w:val="24"/>
          <w:szCs w:val="24"/>
          <w:lang w:val="id-ID"/>
        </w:rPr>
        <w:t>FPB</w:t>
      </w:r>
      <w:r w:rsidRPr="00B50F7F">
        <w:rPr>
          <w:rFonts w:cstheme="minorHAnsi"/>
          <w:b/>
          <w:color w:val="000000" w:themeColor="text1"/>
          <w:sz w:val="24"/>
          <w:szCs w:val="24"/>
          <w:lang w:val="id-ID"/>
        </w:rPr>
        <w:t xml:space="preserve"> berbantuan media pembelajaran </w:t>
      </w:r>
      <w:r w:rsidR="00CB1417">
        <w:rPr>
          <w:rFonts w:cstheme="minorHAnsi"/>
          <w:b/>
          <w:color w:val="000000" w:themeColor="text1"/>
          <w:sz w:val="24"/>
          <w:szCs w:val="24"/>
          <w:lang w:val="id-ID"/>
        </w:rPr>
        <w:t>Rubik Musi</w:t>
      </w:r>
    </w:p>
    <w:p w14:paraId="0D4AC4D9" w14:textId="77777777" w:rsidR="003F2A21" w:rsidRDefault="003F2A21" w:rsidP="003F2A21">
      <w:pPr>
        <w:spacing w:after="0" w:line="240" w:lineRule="auto"/>
        <w:ind w:right="4"/>
        <w:jc w:val="center"/>
        <w:rPr>
          <w:rFonts w:cstheme="minorHAnsi"/>
          <w:b/>
          <w:i/>
          <w:color w:val="000000" w:themeColor="text1"/>
          <w:sz w:val="24"/>
          <w:szCs w:val="24"/>
        </w:rPr>
      </w:pPr>
    </w:p>
    <w:p w14:paraId="4792D27A" w14:textId="2DCEADC9" w:rsidR="00AA593B" w:rsidRPr="00DA3E55" w:rsidRDefault="00B50F7F" w:rsidP="003F2A21">
      <w:pPr>
        <w:spacing w:after="0" w:line="240" w:lineRule="auto"/>
        <w:ind w:right="4"/>
        <w:jc w:val="center"/>
        <w:rPr>
          <w:rFonts w:cstheme="minorHAnsi"/>
          <w:b/>
          <w:i/>
          <w:color w:val="000000" w:themeColor="text1"/>
          <w:sz w:val="24"/>
          <w:szCs w:val="24"/>
          <w:vertAlign w:val="superscript"/>
        </w:rPr>
      </w:pPr>
      <w:r>
        <w:rPr>
          <w:rFonts w:cstheme="minorHAnsi"/>
          <w:b/>
          <w:color w:val="000000" w:themeColor="text1"/>
          <w:sz w:val="20"/>
          <w:szCs w:val="20"/>
          <w:lang w:val="id-ID"/>
        </w:rPr>
        <w:t>Sri Dewi Agustini</w:t>
      </w:r>
      <w:r w:rsidR="00DA3E55">
        <w:rPr>
          <w:rFonts w:cstheme="minorHAnsi"/>
          <w:b/>
          <w:color w:val="000000" w:themeColor="text1"/>
          <w:sz w:val="20"/>
          <w:szCs w:val="20"/>
          <w:vertAlign w:val="superscript"/>
        </w:rPr>
        <w:t>1</w:t>
      </w:r>
      <w:r w:rsidR="00DB73CF">
        <w:rPr>
          <w:rFonts w:cstheme="minorHAnsi"/>
          <w:b/>
          <w:color w:val="000000" w:themeColor="text1"/>
          <w:sz w:val="20"/>
          <w:szCs w:val="20"/>
        </w:rPr>
        <w:t>,  Nurul Ain</w:t>
      </w:r>
      <w:r w:rsidR="00DA3E55">
        <w:rPr>
          <w:rFonts w:cstheme="minorHAnsi"/>
          <w:b/>
          <w:color w:val="000000" w:themeColor="text1"/>
          <w:sz w:val="20"/>
          <w:szCs w:val="20"/>
        </w:rPr>
        <w:t>*</w:t>
      </w:r>
      <w:r w:rsidR="00DA3E55">
        <w:rPr>
          <w:rFonts w:cstheme="minorHAnsi"/>
          <w:b/>
          <w:color w:val="000000" w:themeColor="text1"/>
          <w:sz w:val="20"/>
          <w:szCs w:val="20"/>
          <w:vertAlign w:val="superscript"/>
        </w:rPr>
        <w:t>1</w:t>
      </w:r>
      <w:r w:rsidR="00DB73CF">
        <w:rPr>
          <w:rFonts w:cstheme="minorHAnsi"/>
          <w:b/>
          <w:color w:val="000000" w:themeColor="text1"/>
          <w:sz w:val="20"/>
          <w:szCs w:val="20"/>
        </w:rPr>
        <w:t>,</w:t>
      </w:r>
      <w:r w:rsidR="003F2A21">
        <w:rPr>
          <w:rFonts w:cstheme="minorHAnsi"/>
          <w:b/>
          <w:color w:val="000000" w:themeColor="text1"/>
          <w:sz w:val="20"/>
          <w:szCs w:val="20"/>
        </w:rPr>
        <w:t xml:space="preserve"> </w:t>
      </w:r>
      <w:r>
        <w:rPr>
          <w:rFonts w:cstheme="minorHAnsi"/>
          <w:b/>
          <w:color w:val="000000" w:themeColor="text1"/>
          <w:sz w:val="20"/>
          <w:szCs w:val="20"/>
          <w:lang w:val="id-ID"/>
        </w:rPr>
        <w:t>Wilujeng Winda Dewi</w:t>
      </w:r>
      <w:r w:rsidR="00DA3E55">
        <w:rPr>
          <w:rFonts w:cstheme="minorHAnsi"/>
          <w:b/>
          <w:color w:val="000000" w:themeColor="text1"/>
          <w:sz w:val="20"/>
          <w:szCs w:val="20"/>
          <w:vertAlign w:val="superscript"/>
        </w:rPr>
        <w:t>2</w:t>
      </w:r>
    </w:p>
    <w:p w14:paraId="42297CE9" w14:textId="77777777" w:rsidR="003F2A21" w:rsidRPr="003F2A21" w:rsidRDefault="003F2A21" w:rsidP="003F2A21">
      <w:pPr>
        <w:spacing w:after="0" w:line="240" w:lineRule="auto"/>
        <w:ind w:right="4"/>
        <w:jc w:val="center"/>
        <w:rPr>
          <w:rFonts w:cstheme="minorHAnsi"/>
          <w:b/>
          <w:color w:val="000000" w:themeColor="text1"/>
          <w:sz w:val="20"/>
          <w:szCs w:val="20"/>
          <w:vertAlign w:val="superscript"/>
        </w:rPr>
      </w:pPr>
    </w:p>
    <w:p w14:paraId="05D87F45" w14:textId="6BD1CA14" w:rsidR="00966784" w:rsidRPr="003F2A21" w:rsidRDefault="00AA593B" w:rsidP="003F2A21">
      <w:pPr>
        <w:spacing w:after="0" w:line="240" w:lineRule="auto"/>
        <w:ind w:right="4"/>
        <w:jc w:val="center"/>
        <w:rPr>
          <w:rFonts w:cstheme="minorHAnsi"/>
          <w:color w:val="000000" w:themeColor="text1"/>
          <w:sz w:val="20"/>
          <w:szCs w:val="20"/>
        </w:rPr>
      </w:pPr>
      <w:r w:rsidRPr="003F2A21">
        <w:rPr>
          <w:rFonts w:cstheme="minorHAnsi"/>
          <w:b/>
          <w:color w:val="000000" w:themeColor="text1"/>
          <w:sz w:val="20"/>
          <w:szCs w:val="20"/>
          <w:vertAlign w:val="superscript"/>
        </w:rPr>
        <w:t>1</w:t>
      </w:r>
      <w:r w:rsidRPr="003F2A21">
        <w:rPr>
          <w:rFonts w:cstheme="minorHAnsi"/>
          <w:color w:val="000000" w:themeColor="text1"/>
          <w:sz w:val="20"/>
          <w:szCs w:val="20"/>
          <w:vertAlign w:val="superscript"/>
        </w:rPr>
        <w:t>)</w:t>
      </w:r>
      <w:r w:rsidR="003F2A21">
        <w:rPr>
          <w:rFonts w:cstheme="minorHAnsi"/>
          <w:color w:val="000000" w:themeColor="text1"/>
          <w:sz w:val="20"/>
          <w:szCs w:val="20"/>
          <w:vertAlign w:val="superscript"/>
        </w:rPr>
        <w:t xml:space="preserve"> </w:t>
      </w:r>
      <w:r w:rsidR="00966784" w:rsidRPr="003F2A21">
        <w:rPr>
          <w:rFonts w:cstheme="minorHAnsi"/>
          <w:color w:val="000000" w:themeColor="text1"/>
          <w:sz w:val="20"/>
          <w:szCs w:val="20"/>
        </w:rPr>
        <w:t>Universitas P</w:t>
      </w:r>
      <w:r w:rsidR="003F2A21">
        <w:rPr>
          <w:rFonts w:cstheme="minorHAnsi"/>
          <w:color w:val="000000" w:themeColor="text1"/>
          <w:sz w:val="20"/>
          <w:szCs w:val="20"/>
        </w:rPr>
        <w:t xml:space="preserve">GRI </w:t>
      </w:r>
      <w:proofErr w:type="spellStart"/>
      <w:r w:rsidR="003F2A21">
        <w:rPr>
          <w:rFonts w:cstheme="minorHAnsi"/>
          <w:color w:val="000000" w:themeColor="text1"/>
          <w:sz w:val="20"/>
          <w:szCs w:val="20"/>
        </w:rPr>
        <w:t>Kanjuruhan</w:t>
      </w:r>
      <w:proofErr w:type="spellEnd"/>
      <w:r w:rsidR="003F2A21">
        <w:rPr>
          <w:rFonts w:cstheme="minorHAnsi"/>
          <w:color w:val="000000" w:themeColor="text1"/>
          <w:sz w:val="20"/>
          <w:szCs w:val="20"/>
        </w:rPr>
        <w:t xml:space="preserve"> Malang, </w:t>
      </w:r>
      <w:r w:rsidR="00A343AF" w:rsidRPr="003F2A21">
        <w:rPr>
          <w:rFonts w:cstheme="minorHAnsi"/>
          <w:color w:val="000000" w:themeColor="text1"/>
          <w:sz w:val="20"/>
          <w:szCs w:val="20"/>
        </w:rPr>
        <w:t>Malang, Jawa Timur, 65148, Indonesia</w:t>
      </w:r>
    </w:p>
    <w:p w14:paraId="2AC2A037" w14:textId="5C5BCBA6" w:rsidR="003F2A21" w:rsidRPr="003F2A21" w:rsidRDefault="00A343AF" w:rsidP="003F2A21">
      <w:pPr>
        <w:spacing w:after="0" w:line="240" w:lineRule="auto"/>
        <w:ind w:right="4"/>
        <w:jc w:val="center"/>
        <w:rPr>
          <w:rFonts w:cstheme="minorHAnsi"/>
          <w:color w:val="000000" w:themeColor="text1"/>
          <w:sz w:val="20"/>
          <w:szCs w:val="20"/>
          <w:shd w:val="clear" w:color="auto" w:fill="FFFFFF"/>
        </w:rPr>
      </w:pPr>
      <w:r w:rsidRPr="003F2A21">
        <w:rPr>
          <w:rFonts w:cstheme="minorHAnsi"/>
          <w:color w:val="000000" w:themeColor="text1"/>
          <w:sz w:val="20"/>
          <w:szCs w:val="20"/>
          <w:vertAlign w:val="superscript"/>
        </w:rPr>
        <w:t>2)</w:t>
      </w:r>
      <w:r w:rsidR="003F2A21">
        <w:rPr>
          <w:rFonts w:cstheme="minorHAnsi"/>
          <w:color w:val="000000" w:themeColor="text1"/>
          <w:sz w:val="20"/>
          <w:szCs w:val="20"/>
          <w:vertAlign w:val="superscript"/>
        </w:rPr>
        <w:t xml:space="preserve"> </w:t>
      </w:r>
      <w:r w:rsidR="003F2A21" w:rsidRPr="003F2A21">
        <w:rPr>
          <w:rFonts w:cstheme="minorHAnsi"/>
          <w:color w:val="000000" w:themeColor="text1"/>
          <w:sz w:val="20"/>
          <w:szCs w:val="20"/>
        </w:rPr>
        <w:t xml:space="preserve">SDN </w:t>
      </w:r>
      <w:r w:rsidR="00B50F7F">
        <w:rPr>
          <w:rFonts w:cstheme="minorHAnsi"/>
          <w:color w:val="000000" w:themeColor="text1"/>
          <w:sz w:val="20"/>
          <w:szCs w:val="20"/>
          <w:lang w:val="id-ID"/>
        </w:rPr>
        <w:t>Arjowinangun</w:t>
      </w:r>
      <w:r w:rsidR="003F2A21" w:rsidRPr="003F2A21">
        <w:rPr>
          <w:rFonts w:cstheme="minorHAnsi"/>
          <w:color w:val="000000" w:themeColor="text1"/>
          <w:sz w:val="20"/>
          <w:szCs w:val="20"/>
        </w:rPr>
        <w:t xml:space="preserve"> 1 </w:t>
      </w:r>
      <w:r w:rsidR="00DB73CF">
        <w:rPr>
          <w:rFonts w:cstheme="minorHAnsi"/>
          <w:color w:val="000000" w:themeColor="text1"/>
          <w:sz w:val="20"/>
          <w:szCs w:val="20"/>
          <w:shd w:val="clear" w:color="auto" w:fill="FFFFFF"/>
        </w:rPr>
        <w:t>J</w:t>
      </w:r>
      <w:r w:rsidR="003F2A21" w:rsidRPr="003F2A21">
        <w:rPr>
          <w:rFonts w:cstheme="minorHAnsi"/>
          <w:color w:val="000000" w:themeColor="text1"/>
          <w:sz w:val="20"/>
          <w:szCs w:val="20"/>
          <w:shd w:val="clear" w:color="auto" w:fill="FFFFFF"/>
        </w:rPr>
        <w:t>l</w:t>
      </w:r>
      <w:r w:rsidR="003F2A21">
        <w:rPr>
          <w:rFonts w:cstheme="minorHAnsi"/>
          <w:color w:val="000000" w:themeColor="text1"/>
          <w:sz w:val="20"/>
          <w:szCs w:val="20"/>
          <w:shd w:val="clear" w:color="auto" w:fill="FFFFFF"/>
        </w:rPr>
        <w:t xml:space="preserve">. </w:t>
      </w:r>
      <w:r w:rsidR="00B50F7F">
        <w:rPr>
          <w:rFonts w:cstheme="minorHAnsi"/>
          <w:color w:val="000000" w:themeColor="text1"/>
          <w:sz w:val="20"/>
          <w:szCs w:val="20"/>
          <w:shd w:val="clear" w:color="auto" w:fill="FFFFFF"/>
          <w:lang w:val="id-ID"/>
        </w:rPr>
        <w:t>Tutut Gang III</w:t>
      </w:r>
      <w:r w:rsidR="003F2A21">
        <w:rPr>
          <w:rFonts w:cstheme="minorHAnsi"/>
          <w:color w:val="000000" w:themeColor="text1"/>
          <w:sz w:val="20"/>
          <w:szCs w:val="20"/>
          <w:shd w:val="clear" w:color="auto" w:fill="FFFFFF"/>
        </w:rPr>
        <w:t xml:space="preserve"> No. </w:t>
      </w:r>
      <w:r w:rsidR="00B50F7F">
        <w:rPr>
          <w:rFonts w:cstheme="minorHAnsi"/>
          <w:color w:val="000000" w:themeColor="text1"/>
          <w:sz w:val="20"/>
          <w:szCs w:val="20"/>
          <w:shd w:val="clear" w:color="auto" w:fill="FFFFFF"/>
          <w:lang w:val="id-ID"/>
        </w:rPr>
        <w:t>58</w:t>
      </w:r>
      <w:r w:rsidR="003F2A21" w:rsidRPr="003F2A21">
        <w:rPr>
          <w:rFonts w:cstheme="minorHAnsi"/>
          <w:color w:val="000000" w:themeColor="text1"/>
          <w:sz w:val="20"/>
          <w:szCs w:val="20"/>
          <w:shd w:val="clear" w:color="auto" w:fill="FFFFFF"/>
        </w:rPr>
        <w:t>, Malang, Jawa Timur 65148, Indonesia</w:t>
      </w:r>
    </w:p>
    <w:p w14:paraId="5D973841" w14:textId="2D67CF89" w:rsidR="00966784" w:rsidRDefault="003F2A21" w:rsidP="003F2A21">
      <w:pPr>
        <w:spacing w:after="0" w:line="240" w:lineRule="auto"/>
        <w:ind w:right="4"/>
        <w:jc w:val="center"/>
        <w:rPr>
          <w:lang w:val="id-ID"/>
        </w:rPr>
      </w:pPr>
      <w:r w:rsidRPr="003F2A21">
        <w:rPr>
          <w:rFonts w:cstheme="minorHAnsi"/>
          <w:color w:val="000000" w:themeColor="text1"/>
          <w:sz w:val="20"/>
          <w:szCs w:val="20"/>
        </w:rPr>
        <w:t xml:space="preserve"> Surel: </w:t>
      </w:r>
      <w:hyperlink r:id="rId8" w:history="1">
        <w:r w:rsidR="00B50F7F" w:rsidRPr="00F830BB">
          <w:rPr>
            <w:rStyle w:val="Hyperlink"/>
            <w:lang w:val="id-ID"/>
          </w:rPr>
          <w:t>sridewiagustini05@gmail.com</w:t>
        </w:r>
      </w:hyperlink>
      <w:r w:rsidR="00B50F7F">
        <w:rPr>
          <w:lang w:val="id-ID"/>
        </w:rPr>
        <w:t xml:space="preserve"> </w:t>
      </w:r>
    </w:p>
    <w:p w14:paraId="02917358" w14:textId="1B7884CF" w:rsidR="00DA3E55" w:rsidRDefault="008D4D54" w:rsidP="003F2A21">
      <w:pPr>
        <w:spacing w:after="0" w:line="240" w:lineRule="auto"/>
        <w:ind w:right="4"/>
        <w:jc w:val="center"/>
        <w:rPr>
          <w:lang w:val="id-ID"/>
        </w:rPr>
      </w:pPr>
      <w:hyperlink r:id="rId9" w:history="1">
        <w:r w:rsidRPr="00760E29">
          <w:rPr>
            <w:rStyle w:val="Hyperlink"/>
          </w:rPr>
          <w:t>nurulain@unikama.ac.id</w:t>
        </w:r>
      </w:hyperlink>
      <w:r>
        <w:rPr>
          <w:lang w:val="id-ID"/>
        </w:rPr>
        <w:t xml:space="preserve"> </w:t>
      </w:r>
    </w:p>
    <w:p w14:paraId="798BB297" w14:textId="44B65DDC" w:rsidR="008D4D54" w:rsidRPr="008D4D54" w:rsidRDefault="008D4D54" w:rsidP="003F2A21">
      <w:pPr>
        <w:spacing w:after="0" w:line="240" w:lineRule="auto"/>
        <w:ind w:right="4"/>
        <w:jc w:val="center"/>
        <w:rPr>
          <w:rFonts w:cstheme="minorHAnsi"/>
          <w:color w:val="000000" w:themeColor="text1"/>
          <w:sz w:val="20"/>
          <w:szCs w:val="20"/>
          <w:lang w:val="id-ID"/>
        </w:rPr>
      </w:pPr>
      <w:hyperlink r:id="rId10" w:history="1">
        <w:r w:rsidRPr="00760E29">
          <w:rPr>
            <w:rStyle w:val="Hyperlink"/>
            <w:lang w:val="id-ID"/>
          </w:rPr>
          <w:t>wilujengdewi63@guru.sd.belajar.id</w:t>
        </w:r>
      </w:hyperlink>
      <w:r>
        <w:rPr>
          <w:lang w:val="id-ID"/>
        </w:rPr>
        <w:t xml:space="preserve"> </w:t>
      </w:r>
    </w:p>
    <w:p w14:paraId="03BAE6CF" w14:textId="77777777" w:rsidR="003F2A21" w:rsidRPr="003F2A21" w:rsidRDefault="003F2A21" w:rsidP="003F2A21">
      <w:pPr>
        <w:spacing w:after="0" w:line="240" w:lineRule="auto"/>
        <w:ind w:right="4"/>
        <w:jc w:val="center"/>
        <w:rPr>
          <w:rFonts w:cstheme="minorHAnsi"/>
          <w:color w:val="4D5156"/>
          <w:sz w:val="20"/>
          <w:szCs w:val="20"/>
          <w:shd w:val="clear" w:color="auto" w:fill="FFFFFF"/>
        </w:rPr>
      </w:pPr>
    </w:p>
    <w:p w14:paraId="48A95DBE" w14:textId="77777777" w:rsidR="000D6D9C" w:rsidRPr="000D6D9C" w:rsidRDefault="00966784" w:rsidP="000D6D9C">
      <w:pPr>
        <w:spacing w:line="240" w:lineRule="auto"/>
        <w:jc w:val="both"/>
        <w:rPr>
          <w:sz w:val="20"/>
          <w:szCs w:val="20"/>
        </w:rPr>
      </w:pPr>
      <w:r w:rsidRPr="00C7634E">
        <w:rPr>
          <w:rFonts w:cstheme="minorHAnsi"/>
          <w:b/>
          <w:i/>
          <w:color w:val="000000" w:themeColor="text1"/>
          <w:sz w:val="20"/>
          <w:szCs w:val="20"/>
        </w:rPr>
        <w:t>Abstract:</w:t>
      </w:r>
      <w:r w:rsidRPr="00C7634E">
        <w:rPr>
          <w:rFonts w:cstheme="minorHAnsi"/>
          <w:color w:val="000000" w:themeColor="text1"/>
        </w:rPr>
        <w:t xml:space="preserve"> </w:t>
      </w:r>
      <w:r w:rsidR="000D6D9C" w:rsidRPr="000D6D9C">
        <w:rPr>
          <w:sz w:val="20"/>
          <w:szCs w:val="20"/>
        </w:rPr>
        <w:t xml:space="preserve">This study aims to improve students' activeness and learning achievement on </w:t>
      </w:r>
      <w:proofErr w:type="spellStart"/>
      <w:r w:rsidR="000D6D9C" w:rsidRPr="000D6D9C">
        <w:rPr>
          <w:sz w:val="20"/>
          <w:szCs w:val="20"/>
        </w:rPr>
        <w:t>kpk</w:t>
      </w:r>
      <w:proofErr w:type="spellEnd"/>
      <w:r w:rsidR="000D6D9C" w:rsidRPr="000D6D9C">
        <w:rPr>
          <w:sz w:val="20"/>
          <w:szCs w:val="20"/>
        </w:rPr>
        <w:t xml:space="preserve"> and </w:t>
      </w:r>
      <w:proofErr w:type="spellStart"/>
      <w:r w:rsidR="000D6D9C" w:rsidRPr="000D6D9C">
        <w:rPr>
          <w:sz w:val="20"/>
          <w:szCs w:val="20"/>
        </w:rPr>
        <w:t>fpb</w:t>
      </w:r>
      <w:proofErr w:type="spellEnd"/>
      <w:r w:rsidR="000D6D9C" w:rsidRPr="000D6D9C">
        <w:rPr>
          <w:sz w:val="20"/>
          <w:szCs w:val="20"/>
        </w:rPr>
        <w:t xml:space="preserve"> material by using the Team Games Tournament learning model assisted by RUBIK MUSI media. The type of research used is class action research. This research was conducted in elementary schools in Malang City. The subjects of this study were grade V students of SDN </w:t>
      </w:r>
      <w:proofErr w:type="spellStart"/>
      <w:r w:rsidR="000D6D9C" w:rsidRPr="000D6D9C">
        <w:rPr>
          <w:sz w:val="20"/>
          <w:szCs w:val="20"/>
        </w:rPr>
        <w:t>Arjowinangun</w:t>
      </w:r>
      <w:proofErr w:type="spellEnd"/>
      <w:r w:rsidR="000D6D9C" w:rsidRPr="000D6D9C">
        <w:rPr>
          <w:sz w:val="20"/>
          <w:szCs w:val="20"/>
        </w:rPr>
        <w:t xml:space="preserve"> 1 with 29 students in one class. Data collection methods using tests and non-tests. The research procedure used 2 cycles, each cycle consisting of 4 steps, namely: planning, implementation, observation, and reflection. The results of this study show an increase in activeness and learning achievement of fifth grade students of SDN </w:t>
      </w:r>
      <w:proofErr w:type="spellStart"/>
      <w:r w:rsidR="000D6D9C" w:rsidRPr="000D6D9C">
        <w:rPr>
          <w:sz w:val="20"/>
          <w:szCs w:val="20"/>
        </w:rPr>
        <w:t>Arjowinangun</w:t>
      </w:r>
      <w:proofErr w:type="spellEnd"/>
      <w:r w:rsidR="000D6D9C" w:rsidRPr="000D6D9C">
        <w:rPr>
          <w:sz w:val="20"/>
          <w:szCs w:val="20"/>
        </w:rPr>
        <w:t xml:space="preserve"> 1 in each cycle. The results showed an increase in student activeness from cycle I of 72% to 85% in cycle II. While student learning achievement increased from cycle I by 73% to 88% in cycle II. Based on the results of this study, the use of the Team Games Tournament learning model with the help of RUBIK MUSI media can increase student activeness and student learning achievement on KPK and FPB class V material.</w:t>
      </w:r>
    </w:p>
    <w:p w14:paraId="2AE78450" w14:textId="44B72C12" w:rsidR="008C70AB" w:rsidRPr="00956E94" w:rsidRDefault="008C70AB" w:rsidP="000D6D9C">
      <w:pPr>
        <w:spacing w:line="240" w:lineRule="auto"/>
        <w:jc w:val="both"/>
        <w:rPr>
          <w:rFonts w:cstheme="minorHAnsi"/>
          <w:color w:val="000000" w:themeColor="text1"/>
          <w:sz w:val="20"/>
          <w:szCs w:val="20"/>
          <w:lang w:val="id-ID"/>
        </w:rPr>
      </w:pPr>
      <w:r w:rsidRPr="00C7634E">
        <w:rPr>
          <w:rFonts w:cstheme="minorHAnsi"/>
          <w:b/>
          <w:color w:val="000000" w:themeColor="text1"/>
          <w:sz w:val="20"/>
          <w:szCs w:val="20"/>
        </w:rPr>
        <w:t>Keywords:</w:t>
      </w:r>
      <w:r w:rsidRPr="00C7634E">
        <w:rPr>
          <w:rFonts w:cstheme="minorHAnsi"/>
          <w:color w:val="000000" w:themeColor="text1"/>
          <w:sz w:val="20"/>
          <w:szCs w:val="20"/>
        </w:rPr>
        <w:t xml:space="preserve"> activeness; </w:t>
      </w:r>
      <w:r w:rsidR="00956E94" w:rsidRPr="00956E94">
        <w:rPr>
          <w:rFonts w:cstheme="minorHAnsi"/>
          <w:color w:val="000000" w:themeColor="text1"/>
          <w:sz w:val="20"/>
          <w:szCs w:val="20"/>
        </w:rPr>
        <w:t>learning achievement</w:t>
      </w:r>
      <w:r w:rsidRPr="00C7634E">
        <w:rPr>
          <w:rFonts w:cstheme="minorHAnsi"/>
          <w:color w:val="000000" w:themeColor="text1"/>
          <w:sz w:val="20"/>
          <w:szCs w:val="20"/>
        </w:rPr>
        <w:t xml:space="preserve">; </w:t>
      </w:r>
      <w:r w:rsidR="00956E94">
        <w:rPr>
          <w:rFonts w:cstheme="minorHAnsi"/>
          <w:i/>
          <w:color w:val="000000" w:themeColor="text1"/>
          <w:sz w:val="20"/>
          <w:szCs w:val="20"/>
          <w:lang w:val="id-ID"/>
        </w:rPr>
        <w:t>tim games tournament</w:t>
      </w:r>
      <w:r w:rsidRPr="00C7634E">
        <w:rPr>
          <w:rFonts w:cstheme="minorHAnsi"/>
          <w:color w:val="000000" w:themeColor="text1"/>
          <w:sz w:val="20"/>
          <w:szCs w:val="20"/>
        </w:rPr>
        <w:t xml:space="preserve">; media </w:t>
      </w:r>
      <w:r w:rsidR="00956E94">
        <w:rPr>
          <w:rFonts w:cstheme="minorHAnsi"/>
          <w:i/>
          <w:color w:val="000000" w:themeColor="text1"/>
          <w:sz w:val="20"/>
          <w:szCs w:val="20"/>
          <w:lang w:val="id-ID"/>
        </w:rPr>
        <w:t>rubik musi</w:t>
      </w:r>
    </w:p>
    <w:p w14:paraId="6036E66B" w14:textId="078A0AE0" w:rsidR="004F4B3E" w:rsidRPr="000D6D9C" w:rsidRDefault="0053061F" w:rsidP="00966784">
      <w:pPr>
        <w:spacing w:line="240" w:lineRule="auto"/>
        <w:ind w:right="4"/>
        <w:jc w:val="both"/>
        <w:rPr>
          <w:rFonts w:cstheme="minorHAnsi"/>
          <w:b/>
          <w:color w:val="000000" w:themeColor="text1"/>
          <w:sz w:val="18"/>
          <w:szCs w:val="18"/>
          <w:lang w:val="id-ID"/>
        </w:rPr>
      </w:pPr>
      <w:proofErr w:type="spellStart"/>
      <w:proofErr w:type="gramStart"/>
      <w:r w:rsidRPr="00C7634E">
        <w:rPr>
          <w:rFonts w:cstheme="minorHAnsi"/>
          <w:b/>
          <w:i/>
          <w:color w:val="000000" w:themeColor="text1"/>
          <w:sz w:val="20"/>
          <w:szCs w:val="20"/>
        </w:rPr>
        <w:t>Abstrak</w:t>
      </w:r>
      <w:proofErr w:type="spellEnd"/>
      <w:r w:rsidR="00966784" w:rsidRPr="00C7634E">
        <w:rPr>
          <w:rFonts w:cstheme="minorHAnsi"/>
          <w:b/>
          <w:i/>
          <w:color w:val="000000" w:themeColor="text1"/>
          <w:sz w:val="20"/>
          <w:szCs w:val="20"/>
        </w:rPr>
        <w:t xml:space="preserve"> </w:t>
      </w:r>
      <w:r w:rsidR="00966784" w:rsidRPr="00C7634E">
        <w:rPr>
          <w:rFonts w:cstheme="minorHAnsi"/>
          <w:color w:val="000000" w:themeColor="text1"/>
          <w:sz w:val="20"/>
          <w:szCs w:val="20"/>
        </w:rPr>
        <w:t>:</w:t>
      </w:r>
      <w:proofErr w:type="gramEnd"/>
      <w:r w:rsidR="00A343AF">
        <w:rPr>
          <w:rFonts w:cstheme="minorHAnsi"/>
          <w:color w:val="000000" w:themeColor="text1"/>
          <w:sz w:val="20"/>
          <w:szCs w:val="20"/>
        </w:rPr>
        <w:t xml:space="preserve"> </w:t>
      </w:r>
      <w:proofErr w:type="spellStart"/>
      <w:r w:rsidRPr="00A343AF">
        <w:rPr>
          <w:rFonts w:cstheme="minorHAnsi"/>
          <w:color w:val="000000" w:themeColor="text1"/>
          <w:sz w:val="20"/>
          <w:szCs w:val="20"/>
        </w:rPr>
        <w:t>Penelitian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ini</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bertujuan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untuk</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meningkatkan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keaktifan</w:t>
      </w:r>
      <w:proofErr w:type="spellEnd"/>
      <w:r w:rsidRPr="00A343AF">
        <w:rPr>
          <w:rFonts w:cstheme="minorHAnsi"/>
          <w:color w:val="000000" w:themeColor="text1"/>
          <w:sz w:val="20"/>
          <w:szCs w:val="20"/>
        </w:rPr>
        <w:t xml:space="preserve"> dan </w:t>
      </w:r>
      <w:r w:rsidR="000D1020">
        <w:rPr>
          <w:rFonts w:cstheme="minorHAnsi"/>
          <w:color w:val="000000" w:themeColor="text1"/>
          <w:sz w:val="20"/>
          <w:szCs w:val="20"/>
          <w:lang w:val="id-ID"/>
        </w:rPr>
        <w:t xml:space="preserve">prestasi belajar </w:t>
      </w:r>
      <w:proofErr w:type="spellStart"/>
      <w:r w:rsidRPr="00A343AF">
        <w:rPr>
          <w:rFonts w:cstheme="minorHAnsi"/>
          <w:color w:val="000000" w:themeColor="text1"/>
          <w:sz w:val="20"/>
          <w:szCs w:val="20"/>
        </w:rPr>
        <w:t>siswa</w:t>
      </w:r>
      <w:proofErr w:type="spellEnd"/>
      <w:r w:rsidRPr="00A343AF">
        <w:rPr>
          <w:rFonts w:cstheme="minorHAnsi"/>
          <w:color w:val="000000" w:themeColor="text1"/>
          <w:sz w:val="20"/>
          <w:szCs w:val="20"/>
        </w:rPr>
        <w:t xml:space="preserve"> pada </w:t>
      </w:r>
      <w:proofErr w:type="spellStart"/>
      <w:r w:rsidRPr="00A343AF">
        <w:rPr>
          <w:rFonts w:cstheme="minorHAnsi"/>
          <w:color w:val="000000" w:themeColor="text1"/>
          <w:sz w:val="20"/>
          <w:szCs w:val="20"/>
        </w:rPr>
        <w:t>materi</w:t>
      </w:r>
      <w:proofErr w:type="spellEnd"/>
      <w:r w:rsidRPr="00A343AF">
        <w:rPr>
          <w:rFonts w:cstheme="minorHAnsi"/>
          <w:color w:val="000000" w:themeColor="text1"/>
          <w:sz w:val="20"/>
          <w:szCs w:val="20"/>
        </w:rPr>
        <w:t xml:space="preserve"> </w:t>
      </w:r>
      <w:r w:rsidR="000D1020">
        <w:rPr>
          <w:rFonts w:cstheme="minorHAnsi"/>
          <w:color w:val="000000" w:themeColor="text1"/>
          <w:sz w:val="20"/>
          <w:szCs w:val="20"/>
          <w:lang w:val="id-ID"/>
        </w:rPr>
        <w:t xml:space="preserve">kpk dan fpb </w:t>
      </w:r>
      <w:proofErr w:type="spellStart"/>
      <w:r w:rsidRPr="00A343AF">
        <w:rPr>
          <w:rFonts w:cstheme="minorHAnsi"/>
          <w:color w:val="000000" w:themeColor="text1"/>
          <w:sz w:val="20"/>
          <w:szCs w:val="20"/>
        </w:rPr>
        <w:t>dengan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menggunakan</w:t>
      </w:r>
      <w:proofErr w:type="spellEnd"/>
      <w:r w:rsidRPr="00A343AF">
        <w:rPr>
          <w:rFonts w:cstheme="minorHAnsi"/>
          <w:color w:val="000000" w:themeColor="text1"/>
          <w:sz w:val="20"/>
          <w:szCs w:val="20"/>
        </w:rPr>
        <w:t xml:space="preserve"> model </w:t>
      </w:r>
      <w:proofErr w:type="spellStart"/>
      <w:r w:rsidRPr="00A343AF">
        <w:rPr>
          <w:rFonts w:cstheme="minorHAnsi"/>
          <w:color w:val="000000" w:themeColor="text1"/>
          <w:sz w:val="20"/>
          <w:szCs w:val="20"/>
        </w:rPr>
        <w:t>pembelajaran</w:t>
      </w:r>
      <w:proofErr w:type="spellEnd"/>
      <w:r w:rsidRPr="00A343AF">
        <w:rPr>
          <w:rFonts w:cstheme="minorHAnsi"/>
          <w:color w:val="000000" w:themeColor="text1"/>
          <w:sz w:val="20"/>
          <w:szCs w:val="20"/>
        </w:rPr>
        <w:t xml:space="preserve"> </w:t>
      </w:r>
      <w:r w:rsidR="000D6D9C">
        <w:rPr>
          <w:rFonts w:cstheme="minorHAnsi"/>
          <w:i/>
          <w:color w:val="000000" w:themeColor="text1"/>
          <w:sz w:val="20"/>
          <w:szCs w:val="20"/>
          <w:lang w:val="id-ID"/>
        </w:rPr>
        <w:t xml:space="preserve">Tim Games Tournament </w:t>
      </w:r>
      <w:proofErr w:type="spellStart"/>
      <w:r w:rsidRPr="00A343AF">
        <w:rPr>
          <w:rFonts w:cstheme="minorHAnsi"/>
          <w:color w:val="000000" w:themeColor="text1"/>
          <w:sz w:val="20"/>
          <w:szCs w:val="20"/>
        </w:rPr>
        <w:t>berbantuan</w:t>
      </w:r>
      <w:proofErr w:type="spellEnd"/>
      <w:r w:rsidRPr="00A343AF">
        <w:rPr>
          <w:rFonts w:cstheme="minorHAnsi"/>
          <w:color w:val="000000" w:themeColor="text1"/>
          <w:sz w:val="20"/>
          <w:szCs w:val="20"/>
        </w:rPr>
        <w:t xml:space="preserve"> media</w:t>
      </w:r>
      <w:r w:rsidR="008D4D54">
        <w:rPr>
          <w:rFonts w:cstheme="minorHAnsi"/>
          <w:color w:val="000000" w:themeColor="text1"/>
          <w:sz w:val="20"/>
          <w:szCs w:val="20"/>
          <w:lang w:val="id-ID"/>
        </w:rPr>
        <w:t xml:space="preserve"> rubik musi</w:t>
      </w:r>
      <w:r w:rsidRPr="00A343AF">
        <w:rPr>
          <w:rFonts w:cstheme="minorHAnsi"/>
          <w:color w:val="000000" w:themeColor="text1"/>
          <w:sz w:val="20"/>
          <w:szCs w:val="20"/>
        </w:rPr>
        <w:t xml:space="preserve">. Jenis </w:t>
      </w:r>
      <w:proofErr w:type="spellStart"/>
      <w:r w:rsidRPr="00A343AF">
        <w:rPr>
          <w:rFonts w:cstheme="minorHAnsi"/>
          <w:color w:val="000000" w:themeColor="text1"/>
          <w:sz w:val="20"/>
          <w:szCs w:val="20"/>
        </w:rPr>
        <w:t>penelitian</w:t>
      </w:r>
      <w:proofErr w:type="spellEnd"/>
      <w:r w:rsidRPr="00A343AF">
        <w:rPr>
          <w:rFonts w:cstheme="minorHAnsi"/>
          <w:color w:val="000000" w:themeColor="text1"/>
          <w:sz w:val="20"/>
          <w:szCs w:val="20"/>
        </w:rPr>
        <w:t xml:space="preserve"> yang </w:t>
      </w:r>
      <w:proofErr w:type="spellStart"/>
      <w:r w:rsidRPr="00A343AF">
        <w:rPr>
          <w:rFonts w:cstheme="minorHAnsi"/>
          <w:color w:val="000000" w:themeColor="text1"/>
          <w:sz w:val="20"/>
          <w:szCs w:val="20"/>
        </w:rPr>
        <w:t>digunakan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adalah</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penelitian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tindakan</w:t>
      </w:r>
      <w:proofErr w:type="spellEnd"/>
      <w:r w:rsidRPr="00A343AF">
        <w:rPr>
          <w:rFonts w:cstheme="minorHAnsi"/>
          <w:color w:val="000000" w:themeColor="text1"/>
          <w:sz w:val="20"/>
          <w:szCs w:val="20"/>
        </w:rPr>
        <w:t xml:space="preserve"> </w:t>
      </w:r>
      <w:proofErr w:type="spellStart"/>
      <w:r w:rsidRPr="008D4D54">
        <w:rPr>
          <w:rFonts w:cstheme="minorHAnsi"/>
          <w:color w:val="000000" w:themeColor="text1"/>
          <w:sz w:val="20"/>
          <w:szCs w:val="20"/>
        </w:rPr>
        <w:t>kelas</w:t>
      </w:r>
      <w:proofErr w:type="spellEnd"/>
      <w:r w:rsidR="00DA3E55" w:rsidRPr="008D4D54">
        <w:rPr>
          <w:rFonts w:cstheme="minorHAnsi"/>
          <w:color w:val="000000" w:themeColor="text1"/>
          <w:sz w:val="20"/>
          <w:szCs w:val="20"/>
        </w:rPr>
        <w:t xml:space="preserve"> </w:t>
      </w:r>
      <w:proofErr w:type="spellStart"/>
      <w:r w:rsidR="00DA3E55" w:rsidRPr="008D4D54">
        <w:rPr>
          <w:rFonts w:cstheme="minorHAnsi"/>
          <w:color w:val="000000" w:themeColor="text1"/>
          <w:sz w:val="20"/>
          <w:szCs w:val="20"/>
        </w:rPr>
        <w:t>menggunakan</w:t>
      </w:r>
      <w:proofErr w:type="spellEnd"/>
      <w:r w:rsidR="00DA3E55" w:rsidRPr="008D4D54">
        <w:rPr>
          <w:rFonts w:cstheme="minorHAnsi"/>
          <w:color w:val="000000" w:themeColor="text1"/>
          <w:sz w:val="20"/>
          <w:szCs w:val="20"/>
        </w:rPr>
        <w:t xml:space="preserve"> Kemmis</w:t>
      </w:r>
      <w:r w:rsidR="008D4D54">
        <w:rPr>
          <w:rFonts w:cstheme="minorHAnsi"/>
          <w:color w:val="000000" w:themeColor="text1"/>
          <w:sz w:val="20"/>
          <w:szCs w:val="20"/>
          <w:lang w:val="id-ID"/>
        </w:rPr>
        <w:t xml:space="preserve">-Mc </w:t>
      </w:r>
      <w:r w:rsidR="00DA3E55" w:rsidRPr="008D4D54">
        <w:rPr>
          <w:rFonts w:cstheme="minorHAnsi"/>
          <w:color w:val="000000" w:themeColor="text1"/>
          <w:sz w:val="20"/>
          <w:szCs w:val="20"/>
        </w:rPr>
        <w:t>T</w:t>
      </w:r>
      <w:r w:rsidR="008D4D54">
        <w:rPr>
          <w:rFonts w:cstheme="minorHAnsi"/>
          <w:color w:val="000000" w:themeColor="text1"/>
          <w:sz w:val="20"/>
          <w:szCs w:val="20"/>
          <w:lang w:val="id-ID"/>
        </w:rPr>
        <w:t>aggart</w:t>
      </w:r>
      <w:r w:rsidRPr="00A343AF">
        <w:rPr>
          <w:rFonts w:cstheme="minorHAnsi"/>
          <w:color w:val="000000" w:themeColor="text1"/>
          <w:sz w:val="20"/>
          <w:szCs w:val="20"/>
        </w:rPr>
        <w:t>.</w:t>
      </w:r>
      <w:r w:rsidR="008D4D54">
        <w:rPr>
          <w:rFonts w:cstheme="minorHAnsi"/>
          <w:color w:val="000000" w:themeColor="text1"/>
          <w:sz w:val="20"/>
          <w:szCs w:val="20"/>
          <w:lang w:val="id-ID"/>
        </w:rPr>
        <w:t xml:space="preserve"> </w:t>
      </w:r>
      <w:proofErr w:type="spellStart"/>
      <w:r w:rsidR="002D208B" w:rsidRPr="00A343AF">
        <w:rPr>
          <w:rFonts w:cstheme="minorHAnsi"/>
          <w:color w:val="000000" w:themeColor="text1"/>
          <w:sz w:val="20"/>
          <w:szCs w:val="20"/>
        </w:rPr>
        <w:t>Subjek</w:t>
      </w:r>
      <w:proofErr w:type="spellEnd"/>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penelitian</w:t>
      </w:r>
      <w:proofErr w:type="spellEnd"/>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ini</w:t>
      </w:r>
      <w:proofErr w:type="spellEnd"/>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adalah</w:t>
      </w:r>
      <w:proofErr w:type="spellEnd"/>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siswa</w:t>
      </w:r>
      <w:proofErr w:type="spellEnd"/>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kelas</w:t>
      </w:r>
      <w:proofErr w:type="spellEnd"/>
      <w:r w:rsidR="000D6D9C">
        <w:rPr>
          <w:rFonts w:cstheme="minorHAnsi"/>
          <w:color w:val="000000" w:themeColor="text1"/>
          <w:sz w:val="20"/>
          <w:szCs w:val="20"/>
          <w:lang w:val="id-ID"/>
        </w:rPr>
        <w:t xml:space="preserve"> V </w:t>
      </w:r>
      <w:r w:rsidR="002D208B" w:rsidRPr="00A343AF">
        <w:rPr>
          <w:rFonts w:cstheme="minorHAnsi"/>
          <w:color w:val="000000" w:themeColor="text1"/>
          <w:sz w:val="20"/>
          <w:szCs w:val="20"/>
        </w:rPr>
        <w:t xml:space="preserve">SDN </w:t>
      </w:r>
      <w:r w:rsidR="000D6D9C">
        <w:rPr>
          <w:rFonts w:cstheme="minorHAnsi"/>
          <w:color w:val="000000" w:themeColor="text1"/>
          <w:sz w:val="20"/>
          <w:szCs w:val="20"/>
          <w:lang w:val="id-ID"/>
        </w:rPr>
        <w:t xml:space="preserve">Arjowinangun </w:t>
      </w:r>
      <w:r w:rsidR="002D208B" w:rsidRPr="00A343AF">
        <w:rPr>
          <w:rFonts w:cstheme="minorHAnsi"/>
          <w:color w:val="000000" w:themeColor="text1"/>
          <w:sz w:val="20"/>
          <w:szCs w:val="20"/>
        </w:rPr>
        <w:t xml:space="preserve">1 </w:t>
      </w:r>
      <w:proofErr w:type="spellStart"/>
      <w:r w:rsidR="002D208B" w:rsidRPr="00A343AF">
        <w:rPr>
          <w:rFonts w:cstheme="minorHAnsi"/>
          <w:color w:val="000000" w:themeColor="text1"/>
          <w:sz w:val="20"/>
          <w:szCs w:val="20"/>
        </w:rPr>
        <w:t>sejumlah</w:t>
      </w:r>
      <w:proofErr w:type="spellEnd"/>
      <w:r w:rsidR="002D208B" w:rsidRPr="00A343AF">
        <w:rPr>
          <w:rFonts w:cstheme="minorHAnsi"/>
          <w:color w:val="000000" w:themeColor="text1"/>
          <w:sz w:val="20"/>
          <w:szCs w:val="20"/>
        </w:rPr>
        <w:t xml:space="preserve"> 2</w:t>
      </w:r>
      <w:r w:rsidR="000D6D9C">
        <w:rPr>
          <w:rFonts w:cstheme="minorHAnsi"/>
          <w:color w:val="000000" w:themeColor="text1"/>
          <w:sz w:val="20"/>
          <w:szCs w:val="20"/>
          <w:lang w:val="id-ID"/>
        </w:rPr>
        <w:t>9</w:t>
      </w:r>
      <w:r w:rsidR="002D208B" w:rsidRPr="00A343AF">
        <w:rPr>
          <w:rFonts w:cstheme="minorHAnsi"/>
          <w:color w:val="000000" w:themeColor="text1"/>
          <w:sz w:val="20"/>
          <w:szCs w:val="20"/>
        </w:rPr>
        <w:t xml:space="preserve"> </w:t>
      </w:r>
      <w:proofErr w:type="spellStart"/>
      <w:r w:rsidR="002D208B" w:rsidRPr="00A343AF">
        <w:rPr>
          <w:rFonts w:cstheme="minorHAnsi"/>
          <w:color w:val="000000" w:themeColor="text1"/>
          <w:sz w:val="20"/>
          <w:szCs w:val="20"/>
        </w:rPr>
        <w:t>siswa</w:t>
      </w:r>
      <w:proofErr w:type="spellEnd"/>
      <w:r w:rsidR="00005F72">
        <w:rPr>
          <w:rFonts w:cstheme="minorHAnsi"/>
          <w:color w:val="000000" w:themeColor="text1"/>
          <w:sz w:val="20"/>
          <w:szCs w:val="20"/>
          <w:lang w:val="id-ID"/>
        </w:rPr>
        <w:t xml:space="preserve"> pada semester ganjil tahun ajaran 2024-2025</w:t>
      </w:r>
      <w:r w:rsidR="002D208B" w:rsidRPr="00A343AF">
        <w:rPr>
          <w:rFonts w:cstheme="minorHAnsi"/>
          <w:color w:val="000000" w:themeColor="text1"/>
          <w:sz w:val="20"/>
          <w:szCs w:val="20"/>
        </w:rPr>
        <w:t>. Metode pe</w:t>
      </w:r>
      <w:r w:rsidR="000D6D9C">
        <w:rPr>
          <w:rFonts w:cstheme="minorHAnsi"/>
          <w:color w:val="000000" w:themeColor="text1"/>
          <w:sz w:val="20"/>
          <w:szCs w:val="20"/>
          <w:lang w:val="id-ID"/>
        </w:rPr>
        <w:t>n</w:t>
      </w:r>
      <w:proofErr w:type="spellStart"/>
      <w:r w:rsidR="002D208B" w:rsidRPr="00A343AF">
        <w:rPr>
          <w:rFonts w:cstheme="minorHAnsi"/>
          <w:color w:val="000000" w:themeColor="text1"/>
          <w:sz w:val="20"/>
          <w:szCs w:val="20"/>
        </w:rPr>
        <w:t>gump</w:t>
      </w:r>
      <w:r w:rsidR="0080217D" w:rsidRPr="00A343AF">
        <w:rPr>
          <w:rFonts w:cstheme="minorHAnsi"/>
          <w:color w:val="000000" w:themeColor="text1"/>
          <w:sz w:val="20"/>
          <w:szCs w:val="20"/>
        </w:rPr>
        <w:t>ulan</w:t>
      </w:r>
      <w:proofErr w:type="spellEnd"/>
      <w:r w:rsidR="0080217D" w:rsidRPr="00A343AF">
        <w:rPr>
          <w:rFonts w:cstheme="minorHAnsi"/>
          <w:color w:val="000000" w:themeColor="text1"/>
          <w:sz w:val="20"/>
          <w:szCs w:val="20"/>
        </w:rPr>
        <w:t xml:space="preserve"> data </w:t>
      </w:r>
      <w:proofErr w:type="spellStart"/>
      <w:r w:rsidR="0080217D" w:rsidRPr="00A343AF">
        <w:rPr>
          <w:rFonts w:cstheme="minorHAnsi"/>
          <w:color w:val="000000" w:themeColor="text1"/>
          <w:sz w:val="20"/>
          <w:szCs w:val="20"/>
        </w:rPr>
        <w:t>menggunakan</w:t>
      </w:r>
      <w:proofErr w:type="spellEnd"/>
      <w:r w:rsidR="0080217D" w:rsidRPr="00A343AF">
        <w:rPr>
          <w:rFonts w:cstheme="minorHAnsi"/>
          <w:color w:val="000000" w:themeColor="text1"/>
          <w:sz w:val="20"/>
          <w:szCs w:val="20"/>
        </w:rPr>
        <w:t xml:space="preserve"> </w:t>
      </w:r>
      <w:proofErr w:type="spellStart"/>
      <w:r w:rsidR="0080217D" w:rsidRPr="00A343AF">
        <w:rPr>
          <w:rFonts w:cstheme="minorHAnsi"/>
          <w:color w:val="000000" w:themeColor="text1"/>
          <w:sz w:val="20"/>
          <w:szCs w:val="20"/>
        </w:rPr>
        <w:t>tes</w:t>
      </w:r>
      <w:proofErr w:type="spellEnd"/>
      <w:r w:rsidR="0080217D" w:rsidRPr="00A343AF">
        <w:rPr>
          <w:rFonts w:cstheme="minorHAnsi"/>
          <w:color w:val="000000" w:themeColor="text1"/>
          <w:sz w:val="20"/>
          <w:szCs w:val="20"/>
        </w:rPr>
        <w:t xml:space="preserve"> </w:t>
      </w:r>
      <w:r w:rsidR="0057531A" w:rsidRPr="00A343AF">
        <w:rPr>
          <w:rFonts w:cstheme="minorHAnsi"/>
          <w:color w:val="000000" w:themeColor="text1"/>
          <w:sz w:val="20"/>
          <w:szCs w:val="20"/>
        </w:rPr>
        <w:t xml:space="preserve">dan non </w:t>
      </w:r>
      <w:proofErr w:type="spellStart"/>
      <w:r w:rsidR="0057531A" w:rsidRPr="00A343AF">
        <w:rPr>
          <w:rFonts w:cstheme="minorHAnsi"/>
          <w:color w:val="000000" w:themeColor="text1"/>
          <w:sz w:val="20"/>
          <w:szCs w:val="20"/>
        </w:rPr>
        <w:t>tes</w:t>
      </w:r>
      <w:proofErr w:type="spellEnd"/>
      <w:r w:rsidR="00780A72"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Prosedur</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penelitian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menggunakan</w:t>
      </w:r>
      <w:proofErr w:type="spellEnd"/>
      <w:r w:rsidRPr="00A343AF">
        <w:rPr>
          <w:rFonts w:cstheme="minorHAnsi"/>
          <w:color w:val="000000" w:themeColor="text1"/>
          <w:sz w:val="20"/>
          <w:szCs w:val="20"/>
        </w:rPr>
        <w:t xml:space="preserve"> 2 </w:t>
      </w:r>
      <w:proofErr w:type="spellStart"/>
      <w:r w:rsidRPr="00A343AF">
        <w:rPr>
          <w:rFonts w:cstheme="minorHAnsi"/>
          <w:color w:val="000000" w:themeColor="text1"/>
          <w:sz w:val="20"/>
          <w:szCs w:val="20"/>
        </w:rPr>
        <w:t>siklus</w:t>
      </w:r>
      <w:proofErr w:type="spellEnd"/>
      <w:r w:rsidRPr="00A343AF">
        <w:rPr>
          <w:rFonts w:cstheme="minorHAnsi"/>
          <w:color w:val="000000" w:themeColor="text1"/>
          <w:sz w:val="20"/>
          <w:szCs w:val="20"/>
        </w:rPr>
        <w:t xml:space="preserve"> yang </w:t>
      </w:r>
      <w:proofErr w:type="spellStart"/>
      <w:r w:rsidRPr="00A343AF">
        <w:rPr>
          <w:rFonts w:cstheme="minorHAnsi"/>
          <w:color w:val="000000" w:themeColor="text1"/>
          <w:sz w:val="20"/>
          <w:szCs w:val="20"/>
        </w:rPr>
        <w:t>setiap</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siklusnya</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terdiri</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atas</w:t>
      </w:r>
      <w:proofErr w:type="spellEnd"/>
      <w:r w:rsidRPr="00A343AF">
        <w:rPr>
          <w:rFonts w:cstheme="minorHAnsi"/>
          <w:color w:val="000000" w:themeColor="text1"/>
          <w:sz w:val="20"/>
          <w:szCs w:val="20"/>
        </w:rPr>
        <w:t xml:space="preserve"> 4 </w:t>
      </w:r>
      <w:proofErr w:type="spellStart"/>
      <w:r w:rsidRPr="00A343AF">
        <w:rPr>
          <w:rFonts w:cstheme="minorHAnsi"/>
          <w:color w:val="000000" w:themeColor="text1"/>
          <w:sz w:val="20"/>
          <w:szCs w:val="20"/>
        </w:rPr>
        <w:t>langkah</w:t>
      </w:r>
      <w:proofErr w:type="spellEnd"/>
      <w:r w:rsidRPr="00A343AF">
        <w:rPr>
          <w:rFonts w:cstheme="minorHAnsi"/>
          <w:color w:val="000000" w:themeColor="text1"/>
          <w:sz w:val="20"/>
          <w:szCs w:val="20"/>
        </w:rPr>
        <w:t xml:space="preserve">, </w:t>
      </w:r>
      <w:proofErr w:type="spellStart"/>
      <w:r w:rsidR="0080217D" w:rsidRPr="00A343AF">
        <w:rPr>
          <w:rFonts w:cstheme="minorHAnsi"/>
          <w:color w:val="000000" w:themeColor="text1"/>
          <w:sz w:val="20"/>
          <w:szCs w:val="20"/>
        </w:rPr>
        <w:t>yaitu</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perencanaan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pelaksanaan</w:t>
      </w:r>
      <w:proofErr w:type="spellEnd"/>
      <w:r w:rsidRPr="00A343AF">
        <w:rPr>
          <w:rFonts w:cstheme="minorHAnsi"/>
          <w:color w:val="000000" w:themeColor="text1"/>
          <w:sz w:val="20"/>
          <w:szCs w:val="20"/>
        </w:rPr>
        <w:t xml:space="preserve">, </w:t>
      </w:r>
      <w:proofErr w:type="spellStart"/>
      <w:r w:rsidRPr="00A343AF">
        <w:rPr>
          <w:rFonts w:cstheme="minorHAnsi"/>
          <w:color w:val="000000" w:themeColor="text1"/>
          <w:sz w:val="20"/>
          <w:szCs w:val="20"/>
        </w:rPr>
        <w:t>pen</w:t>
      </w:r>
      <w:r w:rsidR="00780A72" w:rsidRPr="00A343AF">
        <w:rPr>
          <w:rFonts w:cstheme="minorHAnsi"/>
          <w:color w:val="000000" w:themeColor="text1"/>
          <w:sz w:val="20"/>
          <w:szCs w:val="20"/>
        </w:rPr>
        <w:t>gamatan</w:t>
      </w:r>
      <w:proofErr w:type="spellEnd"/>
      <w:r w:rsidR="00780A72" w:rsidRPr="00A343AF">
        <w:rPr>
          <w:rFonts w:cstheme="minorHAnsi"/>
          <w:color w:val="000000" w:themeColor="text1"/>
          <w:sz w:val="20"/>
          <w:szCs w:val="20"/>
        </w:rPr>
        <w:t>/</w:t>
      </w:r>
      <w:proofErr w:type="spellStart"/>
      <w:r w:rsidR="00780A72" w:rsidRPr="00A343AF">
        <w:rPr>
          <w:rFonts w:cstheme="minorHAnsi"/>
          <w:color w:val="000000" w:themeColor="text1"/>
          <w:sz w:val="20"/>
          <w:szCs w:val="20"/>
        </w:rPr>
        <w:t>observasi</w:t>
      </w:r>
      <w:proofErr w:type="spellEnd"/>
      <w:r w:rsidR="00780A72" w:rsidRPr="00A343AF">
        <w:rPr>
          <w:rFonts w:cstheme="minorHAnsi"/>
          <w:color w:val="000000" w:themeColor="text1"/>
          <w:sz w:val="20"/>
          <w:szCs w:val="20"/>
        </w:rPr>
        <w:t xml:space="preserve">, dan </w:t>
      </w:r>
      <w:proofErr w:type="spellStart"/>
      <w:r w:rsidR="00780A72" w:rsidRPr="00A343AF">
        <w:rPr>
          <w:rFonts w:cstheme="minorHAnsi"/>
          <w:color w:val="000000" w:themeColor="text1"/>
          <w:sz w:val="20"/>
          <w:szCs w:val="20"/>
        </w:rPr>
        <w:t>refleksi</w:t>
      </w:r>
      <w:proofErr w:type="spellEnd"/>
      <w:r w:rsidRPr="00A343AF">
        <w:rPr>
          <w:rFonts w:cstheme="minorHAnsi"/>
          <w:color w:val="000000" w:themeColor="text1"/>
          <w:sz w:val="20"/>
          <w:szCs w:val="20"/>
        </w:rPr>
        <w:t>.</w:t>
      </w:r>
      <w:r w:rsidR="00A42CD1">
        <w:rPr>
          <w:rFonts w:cstheme="minorHAnsi"/>
          <w:color w:val="000000" w:themeColor="text1"/>
          <w:sz w:val="20"/>
          <w:szCs w:val="20"/>
          <w:lang w:val="id-ID"/>
        </w:rPr>
        <w:t xml:space="preserve"> </w:t>
      </w:r>
      <w:r w:rsidR="00160CA2" w:rsidRPr="00A343AF">
        <w:rPr>
          <w:rFonts w:cstheme="minorHAnsi"/>
          <w:color w:val="000000" w:themeColor="text1"/>
          <w:sz w:val="20"/>
          <w:szCs w:val="20"/>
        </w:rPr>
        <w:t>Hasil</w:t>
      </w:r>
      <w:r w:rsidR="00A42CD1">
        <w:rPr>
          <w:rFonts w:cstheme="minorHAnsi"/>
          <w:color w:val="000000" w:themeColor="text1"/>
          <w:sz w:val="20"/>
          <w:szCs w:val="20"/>
          <w:lang w:val="id-ID"/>
        </w:rPr>
        <w:t xml:space="preserve"> </w:t>
      </w:r>
      <w:proofErr w:type="spellStart"/>
      <w:r w:rsidR="00160CA2" w:rsidRPr="00A343AF">
        <w:rPr>
          <w:rFonts w:cstheme="minorHAnsi"/>
          <w:color w:val="000000" w:themeColor="text1"/>
          <w:sz w:val="20"/>
          <w:szCs w:val="20"/>
        </w:rPr>
        <w:t>penelitian</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menunjukkan</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adanya</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peningkatan</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keaktifan</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siswa</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dari</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siklus</w:t>
      </w:r>
      <w:proofErr w:type="spellEnd"/>
      <w:r w:rsidR="00160CA2" w:rsidRPr="00A343AF">
        <w:rPr>
          <w:rFonts w:cstheme="minorHAnsi"/>
          <w:color w:val="000000" w:themeColor="text1"/>
          <w:sz w:val="20"/>
          <w:szCs w:val="20"/>
        </w:rPr>
        <w:t xml:space="preserve"> I </w:t>
      </w:r>
      <w:proofErr w:type="spellStart"/>
      <w:r w:rsidR="00160CA2" w:rsidRPr="00A343AF">
        <w:rPr>
          <w:rFonts w:cstheme="minorHAnsi"/>
          <w:color w:val="000000" w:themeColor="text1"/>
          <w:sz w:val="20"/>
          <w:szCs w:val="20"/>
        </w:rPr>
        <w:t>sebesar</w:t>
      </w:r>
      <w:proofErr w:type="spellEnd"/>
      <w:r w:rsidR="00160CA2" w:rsidRPr="00A343AF">
        <w:rPr>
          <w:rFonts w:cstheme="minorHAnsi"/>
          <w:color w:val="000000" w:themeColor="text1"/>
          <w:sz w:val="20"/>
          <w:szCs w:val="20"/>
        </w:rPr>
        <w:t xml:space="preserve"> </w:t>
      </w:r>
      <w:r w:rsidR="001E4BDA" w:rsidRPr="00A343AF">
        <w:rPr>
          <w:rFonts w:cstheme="minorHAnsi"/>
          <w:color w:val="000000" w:themeColor="text1"/>
          <w:sz w:val="20"/>
          <w:szCs w:val="20"/>
        </w:rPr>
        <w:t>7</w:t>
      </w:r>
      <w:r w:rsidR="000D6D9C">
        <w:rPr>
          <w:rFonts w:cstheme="minorHAnsi"/>
          <w:color w:val="000000" w:themeColor="text1"/>
          <w:sz w:val="20"/>
          <w:szCs w:val="20"/>
          <w:lang w:val="id-ID"/>
        </w:rPr>
        <w:t>2</w:t>
      </w:r>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menjadai</w:t>
      </w:r>
      <w:proofErr w:type="spellEnd"/>
      <w:r w:rsidR="00160CA2" w:rsidRPr="00A343AF">
        <w:rPr>
          <w:rFonts w:cstheme="minorHAnsi"/>
          <w:color w:val="000000" w:themeColor="text1"/>
          <w:sz w:val="20"/>
          <w:szCs w:val="20"/>
        </w:rPr>
        <w:t xml:space="preserve"> </w:t>
      </w:r>
      <w:r w:rsidR="001E4BDA" w:rsidRPr="00A343AF">
        <w:rPr>
          <w:rFonts w:cstheme="minorHAnsi"/>
          <w:color w:val="000000" w:themeColor="text1"/>
          <w:sz w:val="20"/>
          <w:szCs w:val="20"/>
        </w:rPr>
        <w:t>8</w:t>
      </w:r>
      <w:r w:rsidR="000D6D9C">
        <w:rPr>
          <w:rFonts w:cstheme="minorHAnsi"/>
          <w:color w:val="000000" w:themeColor="text1"/>
          <w:sz w:val="20"/>
          <w:szCs w:val="20"/>
          <w:lang w:val="id-ID"/>
        </w:rPr>
        <w:t>5</w:t>
      </w:r>
      <w:r w:rsidR="00160CA2" w:rsidRPr="00A343AF">
        <w:rPr>
          <w:rFonts w:cstheme="minorHAnsi"/>
          <w:color w:val="000000" w:themeColor="text1"/>
          <w:sz w:val="20"/>
          <w:szCs w:val="20"/>
        </w:rPr>
        <w:t xml:space="preserve">% pada </w:t>
      </w:r>
      <w:proofErr w:type="spellStart"/>
      <w:r w:rsidR="00160CA2" w:rsidRPr="00A343AF">
        <w:rPr>
          <w:rFonts w:cstheme="minorHAnsi"/>
          <w:color w:val="000000" w:themeColor="text1"/>
          <w:sz w:val="20"/>
          <w:szCs w:val="20"/>
        </w:rPr>
        <w:t>siklus</w:t>
      </w:r>
      <w:proofErr w:type="spellEnd"/>
      <w:r w:rsidR="00160CA2" w:rsidRPr="00A343AF">
        <w:rPr>
          <w:rFonts w:cstheme="minorHAnsi"/>
          <w:color w:val="000000" w:themeColor="text1"/>
          <w:sz w:val="20"/>
          <w:szCs w:val="20"/>
        </w:rPr>
        <w:t xml:space="preserve"> II. </w:t>
      </w:r>
      <w:proofErr w:type="spellStart"/>
      <w:r w:rsidR="00160CA2" w:rsidRPr="00A343AF">
        <w:rPr>
          <w:rFonts w:cstheme="minorHAnsi"/>
          <w:color w:val="000000" w:themeColor="text1"/>
          <w:sz w:val="20"/>
          <w:szCs w:val="20"/>
        </w:rPr>
        <w:t>Sedangkan</w:t>
      </w:r>
      <w:proofErr w:type="spellEnd"/>
      <w:r w:rsidR="00160CA2" w:rsidRPr="00A343AF">
        <w:rPr>
          <w:rFonts w:cstheme="minorHAnsi"/>
          <w:color w:val="000000" w:themeColor="text1"/>
          <w:sz w:val="20"/>
          <w:szCs w:val="20"/>
        </w:rPr>
        <w:t xml:space="preserve"> </w:t>
      </w:r>
      <w:r w:rsidR="000D6D9C">
        <w:rPr>
          <w:rFonts w:cstheme="minorHAnsi"/>
          <w:color w:val="000000" w:themeColor="text1"/>
          <w:sz w:val="20"/>
          <w:szCs w:val="20"/>
          <w:lang w:val="id-ID"/>
        </w:rPr>
        <w:t xml:space="preserve">prestasi belajar </w:t>
      </w:r>
      <w:proofErr w:type="spellStart"/>
      <w:r w:rsidR="00160CA2" w:rsidRPr="00A343AF">
        <w:rPr>
          <w:rFonts w:cstheme="minorHAnsi"/>
          <w:color w:val="000000" w:themeColor="text1"/>
          <w:sz w:val="20"/>
          <w:szCs w:val="20"/>
        </w:rPr>
        <w:t>siswa</w:t>
      </w:r>
      <w:proofErr w:type="spellEnd"/>
      <w:r w:rsidR="00160CA2" w:rsidRPr="00A343AF">
        <w:rPr>
          <w:rFonts w:cstheme="minorHAnsi"/>
          <w:color w:val="000000" w:themeColor="text1"/>
          <w:sz w:val="20"/>
          <w:szCs w:val="20"/>
        </w:rPr>
        <w:t xml:space="preserve"> me</w:t>
      </w:r>
      <w:r w:rsidR="000D6D9C">
        <w:rPr>
          <w:rFonts w:cstheme="minorHAnsi"/>
          <w:color w:val="000000" w:themeColor="text1"/>
          <w:sz w:val="20"/>
          <w:szCs w:val="20"/>
          <w:lang w:val="id-ID"/>
        </w:rPr>
        <w:t>n</w:t>
      </w:r>
      <w:proofErr w:type="spellStart"/>
      <w:r w:rsidR="00160CA2" w:rsidRPr="00A343AF">
        <w:rPr>
          <w:rFonts w:cstheme="minorHAnsi"/>
          <w:color w:val="000000" w:themeColor="text1"/>
          <w:sz w:val="20"/>
          <w:szCs w:val="20"/>
        </w:rPr>
        <w:t>ingkat</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dari</w:t>
      </w:r>
      <w:proofErr w:type="spellEnd"/>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siklus</w:t>
      </w:r>
      <w:proofErr w:type="spellEnd"/>
      <w:r w:rsidR="00160CA2" w:rsidRPr="00A343AF">
        <w:rPr>
          <w:rFonts w:cstheme="minorHAnsi"/>
          <w:color w:val="000000" w:themeColor="text1"/>
          <w:sz w:val="20"/>
          <w:szCs w:val="20"/>
        </w:rPr>
        <w:t xml:space="preserve"> I </w:t>
      </w:r>
      <w:proofErr w:type="spellStart"/>
      <w:r w:rsidR="00160CA2" w:rsidRPr="00A343AF">
        <w:rPr>
          <w:rFonts w:cstheme="minorHAnsi"/>
          <w:color w:val="000000" w:themeColor="text1"/>
          <w:sz w:val="20"/>
          <w:szCs w:val="20"/>
        </w:rPr>
        <w:t>sebesar</w:t>
      </w:r>
      <w:proofErr w:type="spellEnd"/>
      <w:r w:rsidR="001E4BDA" w:rsidRPr="00A343AF">
        <w:rPr>
          <w:rFonts w:cstheme="minorHAnsi"/>
          <w:color w:val="000000" w:themeColor="text1"/>
          <w:sz w:val="20"/>
          <w:szCs w:val="20"/>
        </w:rPr>
        <w:t xml:space="preserve"> 73</w:t>
      </w:r>
      <w:r w:rsidR="00160CA2" w:rsidRPr="00A343AF">
        <w:rPr>
          <w:rFonts w:cstheme="minorHAnsi"/>
          <w:color w:val="000000" w:themeColor="text1"/>
          <w:sz w:val="20"/>
          <w:szCs w:val="20"/>
        </w:rPr>
        <w:t xml:space="preserve">% </w:t>
      </w:r>
      <w:proofErr w:type="spellStart"/>
      <w:r w:rsidR="00160CA2" w:rsidRPr="00A343AF">
        <w:rPr>
          <w:rFonts w:cstheme="minorHAnsi"/>
          <w:color w:val="000000" w:themeColor="text1"/>
          <w:sz w:val="20"/>
          <w:szCs w:val="20"/>
        </w:rPr>
        <w:t>menjadi</w:t>
      </w:r>
      <w:proofErr w:type="spellEnd"/>
      <w:r w:rsidR="00160CA2" w:rsidRPr="00A343AF">
        <w:rPr>
          <w:rFonts w:cstheme="minorHAnsi"/>
          <w:color w:val="000000" w:themeColor="text1"/>
          <w:sz w:val="20"/>
          <w:szCs w:val="20"/>
        </w:rPr>
        <w:t xml:space="preserve"> </w:t>
      </w:r>
      <w:r w:rsidR="001E4BDA" w:rsidRPr="00A343AF">
        <w:rPr>
          <w:rFonts w:cstheme="minorHAnsi"/>
          <w:color w:val="000000" w:themeColor="text1"/>
          <w:sz w:val="20"/>
          <w:szCs w:val="20"/>
        </w:rPr>
        <w:t>88</w:t>
      </w:r>
      <w:r w:rsidR="00160CA2" w:rsidRPr="00A343AF">
        <w:rPr>
          <w:rFonts w:cstheme="minorHAnsi"/>
          <w:color w:val="000000" w:themeColor="text1"/>
          <w:sz w:val="20"/>
          <w:szCs w:val="20"/>
        </w:rPr>
        <w:t xml:space="preserve">% pada </w:t>
      </w:r>
      <w:proofErr w:type="spellStart"/>
      <w:r w:rsidR="00160CA2" w:rsidRPr="00A343AF">
        <w:rPr>
          <w:rFonts w:cstheme="minorHAnsi"/>
          <w:color w:val="000000" w:themeColor="text1"/>
          <w:sz w:val="20"/>
          <w:szCs w:val="20"/>
        </w:rPr>
        <w:t>siklus</w:t>
      </w:r>
      <w:proofErr w:type="spellEnd"/>
      <w:r w:rsidR="00160CA2" w:rsidRPr="00A343AF">
        <w:rPr>
          <w:rFonts w:cstheme="minorHAnsi"/>
          <w:color w:val="000000" w:themeColor="text1"/>
          <w:sz w:val="20"/>
          <w:szCs w:val="20"/>
        </w:rPr>
        <w:t xml:space="preserve"> II. </w:t>
      </w:r>
      <w:proofErr w:type="spellStart"/>
      <w:r w:rsidR="004F4B3E" w:rsidRPr="00A343AF">
        <w:rPr>
          <w:rFonts w:cstheme="minorHAnsi"/>
          <w:color w:val="000000" w:themeColor="text1"/>
          <w:sz w:val="20"/>
          <w:szCs w:val="20"/>
        </w:rPr>
        <w:t>Berdasarkan</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hasil</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penelitian</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ini</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penggunaan</w:t>
      </w:r>
      <w:proofErr w:type="spellEnd"/>
      <w:r w:rsidR="004F4B3E" w:rsidRPr="00A343AF">
        <w:rPr>
          <w:rFonts w:cstheme="minorHAnsi"/>
          <w:color w:val="000000" w:themeColor="text1"/>
          <w:sz w:val="20"/>
          <w:szCs w:val="20"/>
        </w:rPr>
        <w:t xml:space="preserve"> model </w:t>
      </w:r>
      <w:proofErr w:type="spellStart"/>
      <w:r w:rsidR="004F4B3E" w:rsidRPr="00A343AF">
        <w:rPr>
          <w:rFonts w:cstheme="minorHAnsi"/>
          <w:color w:val="000000" w:themeColor="text1"/>
          <w:sz w:val="20"/>
          <w:szCs w:val="20"/>
        </w:rPr>
        <w:t>pembelajarn</w:t>
      </w:r>
      <w:proofErr w:type="spellEnd"/>
      <w:r w:rsidR="004F4B3E" w:rsidRPr="00A343AF">
        <w:rPr>
          <w:rFonts w:cstheme="minorHAnsi"/>
          <w:color w:val="000000" w:themeColor="text1"/>
          <w:sz w:val="20"/>
          <w:szCs w:val="20"/>
        </w:rPr>
        <w:t xml:space="preserve"> </w:t>
      </w:r>
      <w:r w:rsidR="000D6D9C">
        <w:rPr>
          <w:rFonts w:cstheme="minorHAnsi"/>
          <w:i/>
          <w:color w:val="000000" w:themeColor="text1"/>
          <w:sz w:val="20"/>
          <w:szCs w:val="20"/>
          <w:lang w:val="id-ID"/>
        </w:rPr>
        <w:t xml:space="preserve">Tim Games Tournament </w:t>
      </w:r>
      <w:proofErr w:type="spellStart"/>
      <w:r w:rsidR="00A343AF">
        <w:rPr>
          <w:rFonts w:cstheme="minorHAnsi"/>
          <w:color w:val="000000" w:themeColor="text1"/>
          <w:sz w:val="20"/>
          <w:szCs w:val="20"/>
        </w:rPr>
        <w:t>dengan</w:t>
      </w:r>
      <w:proofErr w:type="spellEnd"/>
      <w:r w:rsid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berbantuan</w:t>
      </w:r>
      <w:proofErr w:type="spellEnd"/>
      <w:r w:rsidR="004F4B3E" w:rsidRPr="00A343AF">
        <w:rPr>
          <w:rFonts w:cstheme="minorHAnsi"/>
          <w:color w:val="000000" w:themeColor="text1"/>
          <w:sz w:val="20"/>
          <w:szCs w:val="20"/>
        </w:rPr>
        <w:t xml:space="preserve"> media</w:t>
      </w:r>
      <w:r w:rsidR="00A42CD1">
        <w:rPr>
          <w:rFonts w:cstheme="minorHAnsi"/>
          <w:color w:val="000000" w:themeColor="text1"/>
          <w:sz w:val="20"/>
          <w:szCs w:val="20"/>
          <w:lang w:val="id-ID"/>
        </w:rPr>
        <w:t xml:space="preserve"> rubik musi </w:t>
      </w:r>
      <w:proofErr w:type="spellStart"/>
      <w:r w:rsidR="004F4B3E" w:rsidRPr="00A343AF">
        <w:rPr>
          <w:rFonts w:cstheme="minorHAnsi"/>
          <w:color w:val="000000" w:themeColor="text1"/>
          <w:sz w:val="20"/>
          <w:szCs w:val="20"/>
        </w:rPr>
        <w:t>dapat</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meningkatkan</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keaktifan</w:t>
      </w:r>
      <w:proofErr w:type="spellEnd"/>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siswa</w:t>
      </w:r>
      <w:proofErr w:type="spellEnd"/>
      <w:r w:rsidR="004F4B3E" w:rsidRPr="00A343AF">
        <w:rPr>
          <w:rFonts w:cstheme="minorHAnsi"/>
          <w:color w:val="000000" w:themeColor="text1"/>
          <w:sz w:val="20"/>
          <w:szCs w:val="20"/>
        </w:rPr>
        <w:t xml:space="preserve"> dan </w:t>
      </w:r>
      <w:r w:rsidR="000D6D9C">
        <w:rPr>
          <w:rFonts w:cstheme="minorHAnsi"/>
          <w:color w:val="000000" w:themeColor="text1"/>
          <w:sz w:val="20"/>
          <w:szCs w:val="20"/>
          <w:lang w:val="id-ID"/>
        </w:rPr>
        <w:t xml:space="preserve">prestasi belajar </w:t>
      </w:r>
      <w:proofErr w:type="spellStart"/>
      <w:r w:rsidR="004F4B3E" w:rsidRPr="00A343AF">
        <w:rPr>
          <w:rFonts w:cstheme="minorHAnsi"/>
          <w:color w:val="000000" w:themeColor="text1"/>
          <w:sz w:val="20"/>
          <w:szCs w:val="20"/>
        </w:rPr>
        <w:t>siswa</w:t>
      </w:r>
      <w:proofErr w:type="spellEnd"/>
      <w:r w:rsidR="004F4B3E" w:rsidRPr="00A343AF">
        <w:rPr>
          <w:rFonts w:cstheme="minorHAnsi"/>
          <w:color w:val="000000" w:themeColor="text1"/>
          <w:sz w:val="20"/>
          <w:szCs w:val="20"/>
        </w:rPr>
        <w:t xml:space="preserve"> pada </w:t>
      </w:r>
      <w:proofErr w:type="spellStart"/>
      <w:r w:rsidR="004F4B3E" w:rsidRPr="00A343AF">
        <w:rPr>
          <w:rFonts w:cstheme="minorHAnsi"/>
          <w:color w:val="000000" w:themeColor="text1"/>
          <w:sz w:val="20"/>
          <w:szCs w:val="20"/>
        </w:rPr>
        <w:t>materi</w:t>
      </w:r>
      <w:proofErr w:type="spellEnd"/>
      <w:r w:rsidR="004F4B3E" w:rsidRPr="00A343AF">
        <w:rPr>
          <w:rFonts w:cstheme="minorHAnsi"/>
          <w:color w:val="000000" w:themeColor="text1"/>
          <w:sz w:val="20"/>
          <w:szCs w:val="20"/>
        </w:rPr>
        <w:t xml:space="preserve"> </w:t>
      </w:r>
      <w:r w:rsidR="000D6D9C">
        <w:rPr>
          <w:rFonts w:cstheme="minorHAnsi"/>
          <w:color w:val="000000" w:themeColor="text1"/>
          <w:sz w:val="20"/>
          <w:szCs w:val="20"/>
          <w:lang w:val="id-ID"/>
        </w:rPr>
        <w:t>KPK dan FPB</w:t>
      </w:r>
      <w:r w:rsidR="004F4B3E" w:rsidRPr="00A343AF">
        <w:rPr>
          <w:rFonts w:cstheme="minorHAnsi"/>
          <w:color w:val="000000" w:themeColor="text1"/>
          <w:sz w:val="20"/>
          <w:szCs w:val="20"/>
        </w:rPr>
        <w:t xml:space="preserve"> </w:t>
      </w:r>
      <w:proofErr w:type="spellStart"/>
      <w:r w:rsidR="004F4B3E" w:rsidRPr="00A343AF">
        <w:rPr>
          <w:rFonts w:cstheme="minorHAnsi"/>
          <w:color w:val="000000" w:themeColor="text1"/>
          <w:sz w:val="20"/>
          <w:szCs w:val="20"/>
        </w:rPr>
        <w:t>kelas</w:t>
      </w:r>
      <w:proofErr w:type="spellEnd"/>
      <w:r w:rsidR="004F4B3E" w:rsidRPr="00A343AF">
        <w:rPr>
          <w:rFonts w:cstheme="minorHAnsi"/>
          <w:color w:val="000000" w:themeColor="text1"/>
          <w:sz w:val="20"/>
          <w:szCs w:val="20"/>
        </w:rPr>
        <w:t xml:space="preserve"> </w:t>
      </w:r>
      <w:r w:rsidR="000D6D9C">
        <w:rPr>
          <w:rFonts w:cstheme="minorHAnsi"/>
          <w:color w:val="000000" w:themeColor="text1"/>
          <w:sz w:val="20"/>
          <w:szCs w:val="20"/>
          <w:lang w:val="id-ID"/>
        </w:rPr>
        <w:t>V.</w:t>
      </w:r>
    </w:p>
    <w:p w14:paraId="385C924F" w14:textId="6F9E7269" w:rsidR="0053061F" w:rsidRPr="000D1020" w:rsidRDefault="0053061F" w:rsidP="00966784">
      <w:pPr>
        <w:spacing w:line="240" w:lineRule="auto"/>
        <w:ind w:right="4"/>
        <w:jc w:val="both"/>
        <w:rPr>
          <w:rFonts w:cstheme="minorHAnsi"/>
          <w:color w:val="000000" w:themeColor="text1"/>
          <w:sz w:val="20"/>
          <w:szCs w:val="20"/>
          <w:lang w:val="id-ID"/>
        </w:rPr>
      </w:pPr>
      <w:r w:rsidRPr="00C7634E">
        <w:rPr>
          <w:rFonts w:cstheme="minorHAnsi"/>
          <w:b/>
          <w:color w:val="000000" w:themeColor="text1"/>
          <w:sz w:val="20"/>
          <w:szCs w:val="20"/>
        </w:rPr>
        <w:t xml:space="preserve">Kata </w:t>
      </w:r>
      <w:proofErr w:type="spellStart"/>
      <w:r w:rsidRPr="00C7634E">
        <w:rPr>
          <w:rFonts w:cstheme="minorHAnsi"/>
          <w:b/>
          <w:color w:val="000000" w:themeColor="text1"/>
          <w:sz w:val="20"/>
          <w:szCs w:val="20"/>
        </w:rPr>
        <w:t>kunci</w:t>
      </w:r>
      <w:proofErr w:type="spellEnd"/>
      <w:r w:rsidRPr="00C7634E">
        <w:rPr>
          <w:rFonts w:cstheme="minorHAnsi"/>
          <w:color w:val="000000" w:themeColor="text1"/>
          <w:sz w:val="20"/>
          <w:szCs w:val="20"/>
        </w:rPr>
        <w:t xml:space="preserve">: </w:t>
      </w:r>
      <w:proofErr w:type="spellStart"/>
      <w:r w:rsidR="00966784" w:rsidRPr="00C7634E">
        <w:rPr>
          <w:rFonts w:cstheme="minorHAnsi"/>
          <w:color w:val="000000" w:themeColor="text1"/>
          <w:sz w:val="20"/>
          <w:szCs w:val="20"/>
        </w:rPr>
        <w:t>keaktifan</w:t>
      </w:r>
      <w:proofErr w:type="spellEnd"/>
      <w:r w:rsidRPr="00C7634E">
        <w:rPr>
          <w:rFonts w:cstheme="minorHAnsi"/>
          <w:color w:val="000000" w:themeColor="text1"/>
          <w:sz w:val="20"/>
          <w:szCs w:val="20"/>
        </w:rPr>
        <w:t>;</w:t>
      </w:r>
      <w:r w:rsidR="00966784" w:rsidRPr="00C7634E">
        <w:rPr>
          <w:rFonts w:cstheme="minorHAnsi"/>
          <w:color w:val="000000" w:themeColor="text1"/>
          <w:sz w:val="20"/>
          <w:szCs w:val="20"/>
        </w:rPr>
        <w:t xml:space="preserve"> p</w:t>
      </w:r>
      <w:r w:rsidR="000D1020">
        <w:rPr>
          <w:rFonts w:cstheme="minorHAnsi"/>
          <w:color w:val="000000" w:themeColor="text1"/>
          <w:sz w:val="20"/>
          <w:szCs w:val="20"/>
          <w:lang w:val="id-ID"/>
        </w:rPr>
        <w:t>restasi belajar</w:t>
      </w:r>
      <w:r w:rsidR="00966784" w:rsidRPr="00C7634E">
        <w:rPr>
          <w:rFonts w:cstheme="minorHAnsi"/>
          <w:color w:val="000000" w:themeColor="text1"/>
          <w:sz w:val="20"/>
          <w:szCs w:val="20"/>
        </w:rPr>
        <w:t xml:space="preserve">; </w:t>
      </w:r>
      <w:r w:rsidR="000D1020">
        <w:rPr>
          <w:rFonts w:cstheme="minorHAnsi"/>
          <w:i/>
          <w:color w:val="000000" w:themeColor="text1"/>
          <w:sz w:val="20"/>
          <w:szCs w:val="20"/>
          <w:lang w:val="id-ID"/>
        </w:rPr>
        <w:t>tim games tournament</w:t>
      </w:r>
      <w:r w:rsidRPr="00C7634E">
        <w:rPr>
          <w:rFonts w:cstheme="minorHAnsi"/>
          <w:color w:val="000000" w:themeColor="text1"/>
          <w:sz w:val="20"/>
          <w:szCs w:val="20"/>
        </w:rPr>
        <w:t>; media</w:t>
      </w:r>
      <w:r w:rsidRPr="00C7634E">
        <w:rPr>
          <w:rFonts w:cstheme="minorHAnsi"/>
          <w:i/>
          <w:color w:val="000000" w:themeColor="text1"/>
          <w:sz w:val="20"/>
          <w:szCs w:val="20"/>
        </w:rPr>
        <w:t xml:space="preserve"> </w:t>
      </w:r>
      <w:r w:rsidR="000D1020">
        <w:rPr>
          <w:rFonts w:cstheme="minorHAnsi"/>
          <w:i/>
          <w:color w:val="000000" w:themeColor="text1"/>
          <w:sz w:val="20"/>
          <w:szCs w:val="20"/>
          <w:lang w:val="id-ID"/>
        </w:rPr>
        <w:t>rubik musi</w:t>
      </w:r>
    </w:p>
    <w:p w14:paraId="7BE40F9E" w14:textId="77777777" w:rsidR="0094038D" w:rsidRPr="00C7634E" w:rsidRDefault="0094038D" w:rsidP="00966784">
      <w:pPr>
        <w:spacing w:line="240" w:lineRule="auto"/>
        <w:ind w:right="4"/>
        <w:jc w:val="both"/>
        <w:rPr>
          <w:rFonts w:cstheme="minorHAnsi"/>
          <w:color w:val="000000" w:themeColor="text1"/>
          <w:sz w:val="20"/>
          <w:szCs w:val="20"/>
        </w:rPr>
      </w:pPr>
    </w:p>
    <w:p w14:paraId="5265C0E8" w14:textId="77777777" w:rsidR="00BD00A6" w:rsidRPr="00C7634E" w:rsidRDefault="00BD00A6" w:rsidP="00C7634E">
      <w:pPr>
        <w:pStyle w:val="ListParagraph"/>
        <w:numPr>
          <w:ilvl w:val="0"/>
          <w:numId w:val="4"/>
        </w:numPr>
        <w:spacing w:after="0" w:line="276" w:lineRule="auto"/>
        <w:ind w:left="0"/>
        <w:jc w:val="both"/>
        <w:rPr>
          <w:rFonts w:cstheme="minorHAnsi"/>
          <w:b/>
          <w:color w:val="000000" w:themeColor="text1"/>
          <w:sz w:val="24"/>
          <w:szCs w:val="24"/>
        </w:rPr>
      </w:pPr>
      <w:proofErr w:type="spellStart"/>
      <w:r w:rsidRPr="00C7634E">
        <w:rPr>
          <w:rFonts w:cstheme="minorHAnsi"/>
          <w:b/>
          <w:color w:val="000000" w:themeColor="text1"/>
          <w:sz w:val="24"/>
          <w:szCs w:val="24"/>
        </w:rPr>
        <w:t>Pendahuluan</w:t>
      </w:r>
      <w:proofErr w:type="spellEnd"/>
    </w:p>
    <w:p w14:paraId="27C5E158" w14:textId="27FB0300" w:rsidR="00D02E2F" w:rsidRDefault="00D02E2F" w:rsidP="00D02E2F">
      <w:pPr>
        <w:pStyle w:val="kontenutama"/>
        <w:spacing w:after="0" w:line="276" w:lineRule="auto"/>
        <w:ind w:firstLine="567"/>
        <w:rPr>
          <w:rFonts w:asciiTheme="minorHAnsi" w:hAnsiTheme="minorHAnsi" w:cstheme="minorHAnsi"/>
          <w:szCs w:val="24"/>
        </w:rPr>
      </w:pPr>
      <w:r w:rsidRPr="001F4D7A">
        <w:rPr>
          <w:rFonts w:asciiTheme="minorHAnsi" w:hAnsiTheme="minorHAnsi" w:cstheme="minorHAnsi"/>
          <w:szCs w:val="24"/>
        </w:rPr>
        <w:t>Matematika merupakan mata pelajaran wajib bagi siswa dalam menempuh pendidikan di setiap jenjangnya. Matematika berkaitan erat dengan angka-angka. Angka-angka merupakan objek yang bersifat abstrak. Pelajaran matematika sebagai objek abstrak tentu sulit untuk dipahami siswa sekolah dasar yang belum dapat berpikir cara formal, sebab orientasinya masih terkait dengan benda-benda konkret (Amir, 2014:77). Matematika yang bersifat abstrak menjadi salah satu penyebab siswa pada jenjang pendidikan dasar mengalami kesulitan belajarnya. Anak usia sekolah dasar masih berada pada tahap operasional konkret yang dimana masih terikat dengan objek konkret yang akan ditangkap oleh panca indera.</w:t>
      </w:r>
      <w:r>
        <w:rPr>
          <w:rFonts w:asciiTheme="minorHAnsi" w:hAnsiTheme="minorHAnsi" w:cstheme="minorHAnsi"/>
          <w:szCs w:val="24"/>
        </w:rPr>
        <w:t xml:space="preserve"> </w:t>
      </w:r>
      <w:r w:rsidRPr="001F4D7A">
        <w:rPr>
          <w:rFonts w:asciiTheme="minorHAnsi" w:hAnsiTheme="minorHAnsi" w:cstheme="minorHAnsi"/>
          <w:szCs w:val="24"/>
          <w:lang w:val="en-US"/>
        </w:rPr>
        <w:t xml:space="preserve">Materi </w:t>
      </w:r>
      <w:proofErr w:type="spellStart"/>
      <w:r w:rsidRPr="001F4D7A">
        <w:rPr>
          <w:rFonts w:asciiTheme="minorHAnsi" w:hAnsiTheme="minorHAnsi" w:cstheme="minorHAnsi"/>
          <w:szCs w:val="24"/>
          <w:lang w:val="en-US"/>
        </w:rPr>
        <w:t>matematika</w:t>
      </w:r>
      <w:proofErr w:type="spellEnd"/>
      <w:r w:rsidRPr="001F4D7A">
        <w:rPr>
          <w:rFonts w:asciiTheme="minorHAnsi" w:hAnsiTheme="minorHAnsi" w:cstheme="minorHAnsi"/>
          <w:szCs w:val="24"/>
          <w:lang w:val="en-US"/>
        </w:rPr>
        <w:t xml:space="preserve"> yang</w:t>
      </w:r>
      <w:r>
        <w:rPr>
          <w:rFonts w:asciiTheme="minorHAnsi" w:hAnsiTheme="minorHAnsi" w:cstheme="minorHAnsi"/>
          <w:szCs w:val="24"/>
        </w:rPr>
        <w:t xml:space="preserve"> sering </w:t>
      </w:r>
      <w:proofErr w:type="spellStart"/>
      <w:r w:rsidRPr="001F4D7A">
        <w:rPr>
          <w:rFonts w:asciiTheme="minorHAnsi" w:hAnsiTheme="minorHAnsi" w:cstheme="minorHAnsi"/>
          <w:szCs w:val="24"/>
          <w:lang w:val="en-US"/>
        </w:rPr>
        <w:t>dihubungkan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dengan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kehidupan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sehari-hari</w:t>
      </w:r>
      <w:proofErr w:type="spellEnd"/>
      <w:r w:rsidRPr="001F4D7A">
        <w:rPr>
          <w:rFonts w:asciiTheme="minorHAnsi" w:hAnsiTheme="minorHAnsi" w:cstheme="minorHAnsi"/>
          <w:szCs w:val="24"/>
          <w:lang w:val="en-US"/>
        </w:rPr>
        <w:t xml:space="preserve"> salah </w:t>
      </w:r>
      <w:proofErr w:type="spellStart"/>
      <w:r w:rsidRPr="001F4D7A">
        <w:rPr>
          <w:rFonts w:asciiTheme="minorHAnsi" w:hAnsiTheme="minorHAnsi" w:cstheme="minorHAnsi"/>
          <w:szCs w:val="24"/>
          <w:lang w:val="en-US"/>
        </w:rPr>
        <w:t>satunya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ialah</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materi</w:t>
      </w:r>
      <w:proofErr w:type="spellEnd"/>
      <w:r>
        <w:rPr>
          <w:rFonts w:asciiTheme="minorHAnsi" w:hAnsiTheme="minorHAnsi" w:cstheme="minorHAnsi"/>
          <w:szCs w:val="24"/>
        </w:rPr>
        <w:t xml:space="preserve"> KPK dan FPB, p</w:t>
      </w:r>
      <w:proofErr w:type="spellStart"/>
      <w:r w:rsidRPr="001F4D7A">
        <w:rPr>
          <w:rFonts w:asciiTheme="minorHAnsi" w:hAnsiTheme="minorHAnsi" w:cstheme="minorHAnsi"/>
          <w:szCs w:val="24"/>
          <w:lang w:val="en-US"/>
        </w:rPr>
        <w:t>ada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materi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lastRenderedPageBreak/>
        <w:t>tersebut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siswa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diajarkan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tentang</w:t>
      </w:r>
      <w:proofErr w:type="spellEnd"/>
      <w:r>
        <w:rPr>
          <w:rFonts w:asciiTheme="minorHAnsi" w:hAnsiTheme="minorHAnsi" w:cstheme="minorHAnsi"/>
          <w:szCs w:val="24"/>
        </w:rPr>
        <w:t xml:space="preserve"> kelipatan dan suatu faktor bilangan</w:t>
      </w:r>
      <w:r w:rsidRPr="001F4D7A">
        <w:rPr>
          <w:rFonts w:asciiTheme="minorHAnsi" w:hAnsiTheme="minorHAnsi" w:cstheme="minorHAnsi"/>
          <w:szCs w:val="24"/>
          <w:lang w:val="en-US"/>
        </w:rPr>
        <w:t xml:space="preserve">.  Oleh </w:t>
      </w:r>
      <w:proofErr w:type="spellStart"/>
      <w:r w:rsidRPr="001F4D7A">
        <w:rPr>
          <w:rFonts w:asciiTheme="minorHAnsi" w:hAnsiTheme="minorHAnsi" w:cstheme="minorHAnsi"/>
          <w:szCs w:val="24"/>
          <w:lang w:val="en-US"/>
        </w:rPr>
        <w:t>karena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itu</w:t>
      </w:r>
      <w:proofErr w:type="spellEnd"/>
      <w:r w:rsidRPr="001F4D7A">
        <w:rPr>
          <w:rFonts w:asciiTheme="minorHAnsi" w:hAnsiTheme="minorHAnsi" w:cstheme="minorHAnsi"/>
          <w:szCs w:val="24"/>
          <w:lang w:val="en-US"/>
        </w:rPr>
        <w:t xml:space="preserve">, guru </w:t>
      </w:r>
      <w:proofErr w:type="spellStart"/>
      <w:r w:rsidRPr="001F4D7A">
        <w:rPr>
          <w:rFonts w:asciiTheme="minorHAnsi" w:hAnsiTheme="minorHAnsi" w:cstheme="minorHAnsi"/>
          <w:szCs w:val="24"/>
          <w:lang w:val="en-US"/>
        </w:rPr>
        <w:t>secara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kreatif</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mengaitkan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konsep</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matematika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abstrak</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menjadi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konkret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atau</w:t>
      </w:r>
      <w:proofErr w:type="spellEnd"/>
      <w:r w:rsidRPr="001F4D7A">
        <w:rPr>
          <w:rFonts w:asciiTheme="minorHAnsi" w:hAnsiTheme="minorHAnsi" w:cstheme="minorHAnsi"/>
          <w:szCs w:val="24"/>
          <w:lang w:val="en-US"/>
        </w:rPr>
        <w:t xml:space="preserve"> semi </w:t>
      </w:r>
      <w:proofErr w:type="spellStart"/>
      <w:r w:rsidRPr="001F4D7A">
        <w:rPr>
          <w:rFonts w:asciiTheme="minorHAnsi" w:hAnsiTheme="minorHAnsi" w:cstheme="minorHAnsi"/>
          <w:szCs w:val="24"/>
          <w:lang w:val="en-US"/>
        </w:rPr>
        <w:t>konkret</w:t>
      </w:r>
      <w:proofErr w:type="spellEnd"/>
      <w:r w:rsidRPr="001F4D7A">
        <w:rPr>
          <w:rFonts w:asciiTheme="minorHAnsi" w:hAnsiTheme="minorHAnsi" w:cstheme="minorHAnsi"/>
          <w:szCs w:val="24"/>
          <w:lang w:val="en-US"/>
        </w:rPr>
        <w:t xml:space="preserve"> agar </w:t>
      </w:r>
      <w:proofErr w:type="spellStart"/>
      <w:r w:rsidRPr="001F4D7A">
        <w:rPr>
          <w:rFonts w:asciiTheme="minorHAnsi" w:hAnsiTheme="minorHAnsi" w:cstheme="minorHAnsi"/>
          <w:szCs w:val="24"/>
          <w:lang w:val="en-US"/>
        </w:rPr>
        <w:t>lebih</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mudah</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dipahami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siswa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sehingga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dapat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meningkatkan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pemahaman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siswa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terhadap</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matematika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tentang</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materi</w:t>
      </w:r>
      <w:proofErr w:type="spellEnd"/>
      <w:r w:rsidRPr="001F4D7A">
        <w:rPr>
          <w:rFonts w:asciiTheme="minorHAnsi" w:hAnsiTheme="minorHAnsi" w:cstheme="minorHAnsi"/>
          <w:szCs w:val="24"/>
          <w:lang w:val="en-US"/>
        </w:rPr>
        <w:t xml:space="preserve"> </w:t>
      </w:r>
      <w:r>
        <w:rPr>
          <w:rFonts w:asciiTheme="minorHAnsi" w:hAnsiTheme="minorHAnsi" w:cstheme="minorHAnsi"/>
          <w:szCs w:val="24"/>
        </w:rPr>
        <w:t>KPK dan FPB</w:t>
      </w:r>
      <w:r w:rsidRPr="001F4D7A">
        <w:rPr>
          <w:rFonts w:asciiTheme="minorHAnsi" w:hAnsiTheme="minorHAnsi" w:cstheme="minorHAnsi"/>
          <w:szCs w:val="24"/>
          <w:lang w:val="en-US"/>
        </w:rPr>
        <w:t xml:space="preserve">. Hal </w:t>
      </w:r>
      <w:proofErr w:type="spellStart"/>
      <w:r w:rsidRPr="001F4D7A">
        <w:rPr>
          <w:rFonts w:asciiTheme="minorHAnsi" w:hAnsiTheme="minorHAnsi" w:cstheme="minorHAnsi"/>
          <w:szCs w:val="24"/>
          <w:lang w:val="en-US"/>
        </w:rPr>
        <w:t>itu</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tentunya</w:t>
      </w:r>
      <w:proofErr w:type="spellEnd"/>
      <w:r w:rsidRPr="001F4D7A">
        <w:rPr>
          <w:rFonts w:asciiTheme="minorHAnsi" w:hAnsiTheme="minorHAnsi" w:cstheme="minorHAnsi"/>
          <w:szCs w:val="24"/>
          <w:lang w:val="en-US"/>
        </w:rPr>
        <w:t xml:space="preserve"> juga </w:t>
      </w:r>
      <w:proofErr w:type="spellStart"/>
      <w:r w:rsidRPr="001F4D7A">
        <w:rPr>
          <w:rFonts w:asciiTheme="minorHAnsi" w:hAnsiTheme="minorHAnsi" w:cstheme="minorHAnsi"/>
          <w:szCs w:val="24"/>
          <w:lang w:val="en-US"/>
        </w:rPr>
        <w:t>berkaitan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erat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dengan</w:t>
      </w:r>
      <w:proofErr w:type="spellEnd"/>
      <w:r w:rsidRPr="001F4D7A">
        <w:rPr>
          <w:rFonts w:asciiTheme="minorHAnsi" w:hAnsiTheme="minorHAnsi" w:cstheme="minorHAnsi"/>
          <w:szCs w:val="24"/>
          <w:lang w:val="en-US"/>
        </w:rPr>
        <w:t xml:space="preserve"> media </w:t>
      </w:r>
      <w:proofErr w:type="spellStart"/>
      <w:r w:rsidRPr="001F4D7A">
        <w:rPr>
          <w:rFonts w:asciiTheme="minorHAnsi" w:hAnsiTheme="minorHAnsi" w:cstheme="minorHAnsi"/>
          <w:szCs w:val="24"/>
          <w:lang w:val="en-US"/>
        </w:rPr>
        <w:t>pembelajaran</w:t>
      </w:r>
      <w:proofErr w:type="spellEnd"/>
      <w:r w:rsidRPr="001F4D7A">
        <w:rPr>
          <w:rFonts w:asciiTheme="minorHAnsi" w:hAnsiTheme="minorHAnsi" w:cstheme="minorHAnsi"/>
          <w:szCs w:val="24"/>
          <w:lang w:val="en-US"/>
        </w:rPr>
        <w:t xml:space="preserve"> yang </w:t>
      </w:r>
      <w:proofErr w:type="spellStart"/>
      <w:r w:rsidRPr="001F4D7A">
        <w:rPr>
          <w:rFonts w:asciiTheme="minorHAnsi" w:hAnsiTheme="minorHAnsi" w:cstheme="minorHAnsi"/>
          <w:szCs w:val="24"/>
          <w:lang w:val="en-US"/>
        </w:rPr>
        <w:t>digunakan</w:t>
      </w:r>
      <w:proofErr w:type="spellEnd"/>
      <w:r w:rsidRPr="001F4D7A">
        <w:rPr>
          <w:rFonts w:asciiTheme="minorHAnsi" w:hAnsiTheme="minorHAnsi" w:cstheme="minorHAnsi"/>
          <w:szCs w:val="24"/>
          <w:lang w:val="en-US"/>
        </w:rPr>
        <w:t xml:space="preserve"> oleh guru </w:t>
      </w:r>
      <w:proofErr w:type="spellStart"/>
      <w:r w:rsidRPr="001F4D7A">
        <w:rPr>
          <w:rFonts w:asciiTheme="minorHAnsi" w:hAnsiTheme="minorHAnsi" w:cstheme="minorHAnsi"/>
          <w:szCs w:val="24"/>
          <w:lang w:val="en-US"/>
        </w:rPr>
        <w:t>dalam</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kegiatan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pembelajaran</w:t>
      </w:r>
      <w:proofErr w:type="spellEnd"/>
      <w:r w:rsidRPr="001F4D7A">
        <w:rPr>
          <w:rFonts w:asciiTheme="minorHAnsi" w:hAnsiTheme="minorHAnsi" w:cstheme="minorHAnsi"/>
          <w:szCs w:val="24"/>
          <w:lang w:val="en-US"/>
        </w:rPr>
        <w:t>.</w:t>
      </w:r>
      <w:r>
        <w:rPr>
          <w:rFonts w:asciiTheme="minorHAnsi" w:hAnsiTheme="minorHAnsi" w:cstheme="minorHAnsi"/>
          <w:szCs w:val="24"/>
        </w:rPr>
        <w:t xml:space="preserve"> </w:t>
      </w:r>
      <w:r w:rsidRPr="001F4D7A">
        <w:rPr>
          <w:rFonts w:asciiTheme="minorHAnsi" w:hAnsiTheme="minorHAnsi" w:cstheme="minorHAnsi"/>
          <w:szCs w:val="24"/>
        </w:rPr>
        <w:t>Pemanfaatan media pembelajaran diartikan salah satu cara untuk meningkatkan prestasi akademik siswa (Suttrisno, 2021).</w:t>
      </w:r>
    </w:p>
    <w:p w14:paraId="6802B2A9" w14:textId="77777777" w:rsidR="004C10D4" w:rsidRDefault="00D02E2F" w:rsidP="00D02E2F">
      <w:pPr>
        <w:pStyle w:val="kontenutama"/>
        <w:spacing w:after="0" w:line="276" w:lineRule="auto"/>
        <w:ind w:firstLine="567"/>
        <w:rPr>
          <w:rFonts w:asciiTheme="minorHAnsi" w:hAnsiTheme="minorHAnsi" w:cstheme="minorHAnsi"/>
          <w:szCs w:val="24"/>
        </w:rPr>
      </w:pPr>
      <w:r w:rsidRPr="001F4D7A">
        <w:rPr>
          <w:rFonts w:asciiTheme="minorHAnsi" w:hAnsiTheme="minorHAnsi" w:cstheme="minorHAnsi"/>
          <w:szCs w:val="24"/>
          <w:lang w:val="en-US"/>
        </w:rPr>
        <w:t xml:space="preserve">Media </w:t>
      </w:r>
      <w:proofErr w:type="spellStart"/>
      <w:r w:rsidRPr="001F4D7A">
        <w:rPr>
          <w:rFonts w:asciiTheme="minorHAnsi" w:hAnsiTheme="minorHAnsi" w:cstheme="minorHAnsi"/>
          <w:szCs w:val="24"/>
          <w:lang w:val="en-US"/>
        </w:rPr>
        <w:t>pembelajaran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digunakan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untuk</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mendorong</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terjadinya</w:t>
      </w:r>
      <w:proofErr w:type="spellEnd"/>
      <w:r w:rsidRPr="001F4D7A">
        <w:rPr>
          <w:rFonts w:asciiTheme="minorHAnsi" w:hAnsiTheme="minorHAnsi" w:cstheme="minorHAnsi"/>
          <w:szCs w:val="24"/>
          <w:lang w:val="en-US"/>
        </w:rPr>
        <w:t xml:space="preserve"> proses </w:t>
      </w:r>
      <w:proofErr w:type="spellStart"/>
      <w:r w:rsidRPr="001F4D7A">
        <w:rPr>
          <w:rFonts w:asciiTheme="minorHAnsi" w:hAnsiTheme="minorHAnsi" w:cstheme="minorHAnsi"/>
          <w:szCs w:val="24"/>
          <w:lang w:val="en-US"/>
        </w:rPr>
        <w:t>belajar</w:t>
      </w:r>
      <w:proofErr w:type="spellEnd"/>
      <w:r w:rsidRPr="001F4D7A">
        <w:rPr>
          <w:rFonts w:asciiTheme="minorHAnsi" w:hAnsiTheme="minorHAnsi" w:cstheme="minorHAnsi"/>
          <w:szCs w:val="24"/>
          <w:lang w:val="en-US"/>
        </w:rPr>
        <w:t xml:space="preserve"> pada </w:t>
      </w:r>
      <w:proofErr w:type="spellStart"/>
      <w:r w:rsidRPr="001F4D7A">
        <w:rPr>
          <w:rFonts w:asciiTheme="minorHAnsi" w:hAnsiTheme="minorHAnsi" w:cstheme="minorHAnsi"/>
          <w:szCs w:val="24"/>
          <w:lang w:val="en-US"/>
        </w:rPr>
        <w:t>diri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siswa</w:t>
      </w:r>
      <w:proofErr w:type="spellEnd"/>
      <w:r w:rsidRPr="001F4D7A">
        <w:rPr>
          <w:rFonts w:asciiTheme="minorHAnsi" w:hAnsiTheme="minorHAnsi" w:cstheme="minorHAnsi"/>
          <w:szCs w:val="24"/>
          <w:lang w:val="en-US"/>
        </w:rPr>
        <w:t xml:space="preserve"> yang </w:t>
      </w:r>
      <w:proofErr w:type="spellStart"/>
      <w:r w:rsidRPr="001F4D7A">
        <w:rPr>
          <w:rFonts w:asciiTheme="minorHAnsi" w:hAnsiTheme="minorHAnsi" w:cstheme="minorHAnsi"/>
          <w:szCs w:val="24"/>
          <w:lang w:val="en-US"/>
        </w:rPr>
        <w:t>dapat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menyalurkan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pesan</w:t>
      </w:r>
      <w:proofErr w:type="spellEnd"/>
      <w:r w:rsidRPr="001F4D7A">
        <w:rPr>
          <w:rFonts w:asciiTheme="minorHAnsi" w:hAnsiTheme="minorHAnsi" w:cstheme="minorHAnsi"/>
          <w:szCs w:val="24"/>
          <w:lang w:val="en-US"/>
        </w:rPr>
        <w:t xml:space="preserve"> dan </w:t>
      </w:r>
      <w:proofErr w:type="spellStart"/>
      <w:r w:rsidRPr="001F4D7A">
        <w:rPr>
          <w:rFonts w:asciiTheme="minorHAnsi" w:hAnsiTheme="minorHAnsi" w:cstheme="minorHAnsi"/>
          <w:szCs w:val="24"/>
          <w:lang w:val="en-US"/>
        </w:rPr>
        <w:t>dapat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merangsang</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pikiran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perasaan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perhatian</w:t>
      </w:r>
      <w:proofErr w:type="spellEnd"/>
      <w:r w:rsidRPr="001F4D7A">
        <w:rPr>
          <w:rFonts w:asciiTheme="minorHAnsi" w:hAnsiTheme="minorHAnsi" w:cstheme="minorHAnsi"/>
          <w:szCs w:val="24"/>
          <w:lang w:val="en-US"/>
        </w:rPr>
        <w:t xml:space="preserve">, dan </w:t>
      </w:r>
      <w:proofErr w:type="spellStart"/>
      <w:r w:rsidRPr="001F4D7A">
        <w:rPr>
          <w:rFonts w:asciiTheme="minorHAnsi" w:hAnsiTheme="minorHAnsi" w:cstheme="minorHAnsi"/>
          <w:szCs w:val="24"/>
          <w:lang w:val="en-US"/>
        </w:rPr>
        <w:t>kemauan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siswa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dalam</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belajar</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Fungsi</w:t>
      </w:r>
      <w:proofErr w:type="spellEnd"/>
      <w:r w:rsidRPr="001F4D7A">
        <w:rPr>
          <w:rFonts w:asciiTheme="minorHAnsi" w:hAnsiTheme="minorHAnsi" w:cstheme="minorHAnsi"/>
          <w:szCs w:val="24"/>
          <w:lang w:val="en-US"/>
        </w:rPr>
        <w:t xml:space="preserve"> media juga </w:t>
      </w:r>
      <w:proofErr w:type="spellStart"/>
      <w:r w:rsidRPr="001F4D7A">
        <w:rPr>
          <w:rFonts w:asciiTheme="minorHAnsi" w:hAnsiTheme="minorHAnsi" w:cstheme="minorHAnsi"/>
          <w:szCs w:val="24"/>
          <w:lang w:val="en-US"/>
        </w:rPr>
        <w:t>sebagai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alat</w:t>
      </w:r>
      <w:proofErr w:type="spellEnd"/>
      <w:r w:rsidRPr="001F4D7A">
        <w:rPr>
          <w:rFonts w:asciiTheme="minorHAnsi" w:hAnsiTheme="minorHAnsi" w:cstheme="minorHAnsi"/>
          <w:szCs w:val="24"/>
          <w:lang w:val="en-US"/>
        </w:rPr>
        <w:t xml:space="preserve"> yang </w:t>
      </w:r>
      <w:proofErr w:type="spellStart"/>
      <w:r w:rsidRPr="001F4D7A">
        <w:rPr>
          <w:rFonts w:asciiTheme="minorHAnsi" w:hAnsiTheme="minorHAnsi" w:cstheme="minorHAnsi"/>
          <w:szCs w:val="24"/>
          <w:lang w:val="en-US"/>
        </w:rPr>
        <w:t>dapat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membantu</w:t>
      </w:r>
      <w:proofErr w:type="spellEnd"/>
      <w:r w:rsidRPr="001F4D7A">
        <w:rPr>
          <w:rFonts w:asciiTheme="minorHAnsi" w:hAnsiTheme="minorHAnsi" w:cstheme="minorHAnsi"/>
          <w:szCs w:val="24"/>
          <w:lang w:val="en-US"/>
        </w:rPr>
        <w:t xml:space="preserve"> guru </w:t>
      </w:r>
      <w:proofErr w:type="spellStart"/>
      <w:r w:rsidRPr="001F4D7A">
        <w:rPr>
          <w:rFonts w:asciiTheme="minorHAnsi" w:hAnsiTheme="minorHAnsi" w:cstheme="minorHAnsi"/>
          <w:szCs w:val="24"/>
          <w:lang w:val="en-US"/>
        </w:rPr>
        <w:t>untuk</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memvisualisasikan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materi</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dengan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jelas</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karenanya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matematika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cenderung</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menggunakan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simbol-simbol</w:t>
      </w:r>
      <w:proofErr w:type="spellEnd"/>
      <w:r w:rsidRPr="001F4D7A">
        <w:rPr>
          <w:rFonts w:asciiTheme="minorHAnsi" w:hAnsiTheme="minorHAnsi" w:cstheme="minorHAnsi"/>
          <w:szCs w:val="24"/>
          <w:lang w:val="en-US"/>
        </w:rPr>
        <w:t xml:space="preserve"> yang </w:t>
      </w:r>
      <w:proofErr w:type="spellStart"/>
      <w:r w:rsidRPr="001F4D7A">
        <w:rPr>
          <w:rFonts w:asciiTheme="minorHAnsi" w:hAnsiTheme="minorHAnsi" w:cstheme="minorHAnsi"/>
          <w:szCs w:val="24"/>
          <w:lang w:val="en-US"/>
        </w:rPr>
        <w:t>bersifat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abstrak</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Khoirunnisa</w:t>
      </w:r>
      <w:proofErr w:type="spellEnd"/>
      <w:r w:rsidRPr="001F4D7A">
        <w:rPr>
          <w:rFonts w:asciiTheme="minorHAnsi" w:hAnsiTheme="minorHAnsi" w:cstheme="minorHAnsi"/>
          <w:szCs w:val="24"/>
          <w:lang w:val="en-US"/>
        </w:rPr>
        <w:t xml:space="preserve">, 2018). Oleh </w:t>
      </w:r>
      <w:proofErr w:type="spellStart"/>
      <w:r w:rsidRPr="001F4D7A">
        <w:rPr>
          <w:rFonts w:asciiTheme="minorHAnsi" w:hAnsiTheme="minorHAnsi" w:cstheme="minorHAnsi"/>
          <w:szCs w:val="24"/>
          <w:lang w:val="en-US"/>
        </w:rPr>
        <w:t>karena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itu</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fungsi</w:t>
      </w:r>
      <w:proofErr w:type="spellEnd"/>
      <w:r w:rsidRPr="001F4D7A">
        <w:rPr>
          <w:rFonts w:asciiTheme="minorHAnsi" w:hAnsiTheme="minorHAnsi" w:cstheme="minorHAnsi"/>
          <w:szCs w:val="24"/>
          <w:lang w:val="en-US"/>
        </w:rPr>
        <w:t xml:space="preserve"> media </w:t>
      </w:r>
      <w:proofErr w:type="spellStart"/>
      <w:r w:rsidRPr="001F4D7A">
        <w:rPr>
          <w:rFonts w:asciiTheme="minorHAnsi" w:hAnsiTheme="minorHAnsi" w:cstheme="minorHAnsi"/>
          <w:szCs w:val="24"/>
          <w:lang w:val="en-US"/>
        </w:rPr>
        <w:t>untuk</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memperjelas</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penyampaian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informasi</w:t>
      </w:r>
      <w:proofErr w:type="spellEnd"/>
      <w:r w:rsidRPr="001F4D7A">
        <w:rPr>
          <w:rFonts w:asciiTheme="minorHAnsi" w:hAnsiTheme="minorHAnsi" w:cstheme="minorHAnsi"/>
          <w:szCs w:val="24"/>
          <w:lang w:val="en-US"/>
        </w:rPr>
        <w:t xml:space="preserve">. Salah </w:t>
      </w:r>
      <w:proofErr w:type="spellStart"/>
      <w:r w:rsidRPr="001F4D7A">
        <w:rPr>
          <w:rFonts w:asciiTheme="minorHAnsi" w:hAnsiTheme="minorHAnsi" w:cstheme="minorHAnsi"/>
          <w:szCs w:val="24"/>
          <w:lang w:val="en-US"/>
        </w:rPr>
        <w:t>satunya</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dapat</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dengan</w:t>
      </w:r>
      <w:proofErr w:type="spellEnd"/>
      <w:r w:rsidRPr="001F4D7A">
        <w:rPr>
          <w:rFonts w:asciiTheme="minorHAnsi" w:hAnsiTheme="minorHAnsi" w:cstheme="minorHAnsi"/>
          <w:szCs w:val="24"/>
          <w:lang w:val="en-US"/>
        </w:rPr>
        <w:t xml:space="preserve"> </w:t>
      </w:r>
      <w:proofErr w:type="spellStart"/>
      <w:r w:rsidRPr="001F4D7A">
        <w:rPr>
          <w:rFonts w:asciiTheme="minorHAnsi" w:hAnsiTheme="minorHAnsi" w:cstheme="minorHAnsi"/>
          <w:szCs w:val="24"/>
          <w:lang w:val="en-US"/>
        </w:rPr>
        <w:t>memanfaatkan</w:t>
      </w:r>
      <w:proofErr w:type="spellEnd"/>
      <w:r>
        <w:rPr>
          <w:rFonts w:asciiTheme="minorHAnsi" w:hAnsiTheme="minorHAnsi" w:cstheme="minorHAnsi"/>
          <w:szCs w:val="24"/>
        </w:rPr>
        <w:t xml:space="preserve"> sebuah permainan Rubik yang diadaptasi dari permainan Dakon </w:t>
      </w:r>
      <w:proofErr w:type="spellStart"/>
      <w:r w:rsidRPr="001F4D7A">
        <w:rPr>
          <w:rFonts w:asciiTheme="minorHAnsi" w:hAnsiTheme="minorHAnsi" w:cstheme="minorHAnsi"/>
          <w:szCs w:val="24"/>
          <w:lang w:val="en-US"/>
        </w:rPr>
        <w:t>sebagai</w:t>
      </w:r>
      <w:proofErr w:type="spellEnd"/>
      <w:r w:rsidRPr="001F4D7A">
        <w:rPr>
          <w:rFonts w:asciiTheme="minorHAnsi" w:hAnsiTheme="minorHAnsi" w:cstheme="minorHAnsi"/>
          <w:szCs w:val="24"/>
          <w:lang w:val="en-US"/>
        </w:rPr>
        <w:t xml:space="preserve"> media </w:t>
      </w:r>
      <w:proofErr w:type="spellStart"/>
      <w:r w:rsidRPr="001F4D7A">
        <w:rPr>
          <w:rFonts w:asciiTheme="minorHAnsi" w:hAnsiTheme="minorHAnsi" w:cstheme="minorHAnsi"/>
          <w:szCs w:val="24"/>
          <w:lang w:val="en-US"/>
        </w:rPr>
        <w:t>pembelajaran</w:t>
      </w:r>
      <w:proofErr w:type="spellEnd"/>
      <w:r>
        <w:rPr>
          <w:rFonts w:asciiTheme="minorHAnsi" w:hAnsiTheme="minorHAnsi" w:cstheme="minorHAnsi"/>
          <w:szCs w:val="24"/>
        </w:rPr>
        <w:t xml:space="preserve"> konkret yang membantu guru dalam memberikan pemahaman bagi siswa</w:t>
      </w:r>
      <w:r w:rsidRPr="001F4D7A">
        <w:rPr>
          <w:rFonts w:asciiTheme="minorHAnsi" w:hAnsiTheme="minorHAnsi" w:cstheme="minorHAnsi"/>
          <w:szCs w:val="24"/>
          <w:lang w:val="en-US"/>
        </w:rPr>
        <w:t>.</w:t>
      </w:r>
      <w:r>
        <w:rPr>
          <w:rFonts w:asciiTheme="minorHAnsi" w:hAnsiTheme="minorHAnsi" w:cstheme="minorHAnsi"/>
          <w:szCs w:val="24"/>
        </w:rPr>
        <w:t xml:space="preserve"> </w:t>
      </w:r>
    </w:p>
    <w:p w14:paraId="19A80AA0" w14:textId="4D51E35D" w:rsidR="004C10D4" w:rsidRPr="00D1464B" w:rsidRDefault="00D02E2F" w:rsidP="00D1464B">
      <w:pPr>
        <w:pStyle w:val="kontenutama"/>
        <w:spacing w:after="0" w:line="276" w:lineRule="auto"/>
        <w:ind w:firstLine="567"/>
        <w:rPr>
          <w:rFonts w:asciiTheme="minorHAnsi" w:hAnsiTheme="minorHAnsi" w:cstheme="minorHAnsi"/>
          <w:szCs w:val="24"/>
        </w:rPr>
      </w:pPr>
      <w:proofErr w:type="spellStart"/>
      <w:r w:rsidRPr="006D2721">
        <w:rPr>
          <w:rFonts w:asciiTheme="minorHAnsi" w:hAnsiTheme="minorHAnsi" w:cstheme="minorHAnsi"/>
          <w:szCs w:val="24"/>
          <w:lang w:val="en-US"/>
        </w:rPr>
        <w:t>Berdasarkan</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hasil</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observasi</w:t>
      </w:r>
      <w:proofErr w:type="spellEnd"/>
      <w:r w:rsidR="004C10D4">
        <w:rPr>
          <w:rFonts w:asciiTheme="minorHAnsi" w:hAnsiTheme="minorHAnsi" w:cstheme="minorHAnsi"/>
          <w:szCs w:val="24"/>
          <w:lang w:val="en-US"/>
        </w:rPr>
        <w:t xml:space="preserve"> </w:t>
      </w:r>
      <w:proofErr w:type="spellStart"/>
      <w:r w:rsidR="004C10D4" w:rsidRPr="00A42CD1">
        <w:rPr>
          <w:rFonts w:asciiTheme="minorHAnsi" w:hAnsiTheme="minorHAnsi" w:cstheme="minorHAnsi"/>
          <w:color w:val="000000" w:themeColor="text1"/>
          <w:szCs w:val="24"/>
          <w:lang w:val="en-US"/>
        </w:rPr>
        <w:t>pembelajaran</w:t>
      </w:r>
      <w:proofErr w:type="spellEnd"/>
      <w:r w:rsidR="00A42CD1" w:rsidRPr="00A42CD1">
        <w:rPr>
          <w:rFonts w:asciiTheme="minorHAnsi" w:hAnsiTheme="minorHAnsi" w:cstheme="minorHAnsi"/>
          <w:color w:val="000000" w:themeColor="text1"/>
          <w:szCs w:val="24"/>
        </w:rPr>
        <w:t xml:space="preserve"> </w:t>
      </w:r>
      <w:r>
        <w:rPr>
          <w:rFonts w:asciiTheme="minorHAnsi" w:hAnsiTheme="minorHAnsi" w:cstheme="minorHAnsi"/>
          <w:szCs w:val="24"/>
        </w:rPr>
        <w:t xml:space="preserve">di </w:t>
      </w:r>
      <w:r w:rsidRPr="006D2721">
        <w:rPr>
          <w:rFonts w:asciiTheme="minorHAnsi" w:hAnsiTheme="minorHAnsi" w:cstheme="minorHAnsi"/>
          <w:szCs w:val="24"/>
          <w:lang w:val="en-US"/>
        </w:rPr>
        <w:t>SDN</w:t>
      </w:r>
      <w:r>
        <w:rPr>
          <w:rFonts w:asciiTheme="minorHAnsi" w:hAnsiTheme="minorHAnsi" w:cstheme="minorHAnsi"/>
          <w:szCs w:val="24"/>
        </w:rPr>
        <w:t xml:space="preserve"> Arjowinangun 01 Kota</w:t>
      </w:r>
      <w:r w:rsidRPr="006D2721">
        <w:rPr>
          <w:rFonts w:asciiTheme="minorHAnsi" w:hAnsiTheme="minorHAnsi" w:cstheme="minorHAnsi"/>
          <w:szCs w:val="24"/>
          <w:lang w:val="en-US"/>
        </w:rPr>
        <w:t xml:space="preserve"> Malang,</w:t>
      </w:r>
      <w:r>
        <w:rPr>
          <w:rFonts w:asciiTheme="minorHAnsi" w:hAnsiTheme="minorHAnsi" w:cstheme="minorHAnsi"/>
          <w:szCs w:val="24"/>
        </w:rPr>
        <w:t xml:space="preserve"> terdapat permasalahan di kelas V tentang keaktifan siswa dalam pembelajaran matematika.</w:t>
      </w:r>
      <w:r w:rsidRPr="006D2721">
        <w:rPr>
          <w:rFonts w:asciiTheme="minorHAnsi" w:hAnsiTheme="minorHAnsi" w:cstheme="minorHAnsi"/>
          <w:szCs w:val="24"/>
          <w:lang w:val="en-US"/>
        </w:rPr>
        <w:t xml:space="preserve"> </w:t>
      </w:r>
      <w:r>
        <w:rPr>
          <w:rFonts w:asciiTheme="minorHAnsi" w:hAnsiTheme="minorHAnsi" w:cstheme="minorHAnsi"/>
          <w:szCs w:val="24"/>
        </w:rPr>
        <w:t xml:space="preserve">Selain itu, </w:t>
      </w:r>
      <w:r w:rsidRPr="006D2721">
        <w:rPr>
          <w:rFonts w:asciiTheme="minorHAnsi" w:hAnsiTheme="minorHAnsi" w:cstheme="minorHAnsi"/>
          <w:szCs w:val="24"/>
          <w:lang w:val="en-US"/>
        </w:rPr>
        <w:t xml:space="preserve">guru </w:t>
      </w:r>
      <w:r>
        <w:rPr>
          <w:rFonts w:asciiTheme="minorHAnsi" w:hAnsiTheme="minorHAnsi" w:cstheme="minorHAnsi"/>
          <w:szCs w:val="24"/>
        </w:rPr>
        <w:t xml:space="preserve">di </w:t>
      </w:r>
      <w:proofErr w:type="spellStart"/>
      <w:r w:rsidRPr="006D2721">
        <w:rPr>
          <w:rFonts w:asciiTheme="minorHAnsi" w:hAnsiTheme="minorHAnsi" w:cstheme="minorHAnsi"/>
          <w:szCs w:val="24"/>
          <w:lang w:val="en-US"/>
        </w:rPr>
        <w:t>kelas</w:t>
      </w:r>
      <w:proofErr w:type="spellEnd"/>
      <w:r w:rsidRPr="006D2721">
        <w:rPr>
          <w:rFonts w:asciiTheme="minorHAnsi" w:hAnsiTheme="minorHAnsi" w:cstheme="minorHAnsi"/>
          <w:szCs w:val="24"/>
          <w:lang w:val="en-US"/>
        </w:rPr>
        <w:t xml:space="preserve"> V </w:t>
      </w:r>
      <w:proofErr w:type="spellStart"/>
      <w:r w:rsidRPr="006D2721">
        <w:rPr>
          <w:rFonts w:asciiTheme="minorHAnsi" w:hAnsiTheme="minorHAnsi" w:cstheme="minorHAnsi"/>
          <w:szCs w:val="24"/>
          <w:lang w:val="en-US"/>
        </w:rPr>
        <w:t>masih</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kurang</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variatif</w:t>
      </w:r>
      <w:proofErr w:type="spellEnd"/>
      <w:r w:rsidRPr="006D2721">
        <w:rPr>
          <w:rFonts w:asciiTheme="minorHAnsi" w:hAnsiTheme="minorHAnsi" w:cstheme="minorHAnsi"/>
          <w:szCs w:val="24"/>
          <w:lang w:val="en-US"/>
        </w:rPr>
        <w:t xml:space="preserve"> </w:t>
      </w:r>
      <w:r>
        <w:rPr>
          <w:rFonts w:asciiTheme="minorHAnsi" w:hAnsiTheme="minorHAnsi" w:cstheme="minorHAnsi"/>
          <w:szCs w:val="24"/>
        </w:rPr>
        <w:t>dalam penyampaian materi tentang KPK dan FPB. K</w:t>
      </w:r>
      <w:proofErr w:type="spellStart"/>
      <w:r w:rsidRPr="006D2721">
        <w:rPr>
          <w:rFonts w:asciiTheme="minorHAnsi" w:hAnsiTheme="minorHAnsi" w:cstheme="minorHAnsi"/>
          <w:szCs w:val="24"/>
          <w:lang w:val="en-US"/>
        </w:rPr>
        <w:t>urangnya</w:t>
      </w:r>
      <w:proofErr w:type="spellEnd"/>
      <w:r w:rsidRPr="006D2721">
        <w:rPr>
          <w:rFonts w:asciiTheme="minorHAnsi" w:hAnsiTheme="minorHAnsi" w:cstheme="minorHAnsi"/>
          <w:szCs w:val="24"/>
          <w:lang w:val="en-US"/>
        </w:rPr>
        <w:t xml:space="preserve"> media yang </w:t>
      </w:r>
      <w:proofErr w:type="spellStart"/>
      <w:r w:rsidRPr="006D2721">
        <w:rPr>
          <w:rFonts w:asciiTheme="minorHAnsi" w:hAnsiTheme="minorHAnsi" w:cstheme="minorHAnsi"/>
          <w:szCs w:val="24"/>
          <w:lang w:val="en-US"/>
        </w:rPr>
        <w:t>digunakan</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dalam</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pembelajaran</w:t>
      </w:r>
      <w:proofErr w:type="spellEnd"/>
      <w:r w:rsidRPr="006D2721">
        <w:rPr>
          <w:rFonts w:asciiTheme="minorHAnsi" w:hAnsiTheme="minorHAnsi" w:cstheme="minorHAnsi"/>
          <w:szCs w:val="24"/>
          <w:lang w:val="en-US"/>
        </w:rPr>
        <w:t xml:space="preserve"> yang </w:t>
      </w:r>
      <w:proofErr w:type="spellStart"/>
      <w:r w:rsidRPr="006D2721">
        <w:rPr>
          <w:rFonts w:asciiTheme="minorHAnsi" w:hAnsiTheme="minorHAnsi" w:cstheme="minorHAnsi"/>
          <w:szCs w:val="24"/>
          <w:lang w:val="en-US"/>
        </w:rPr>
        <w:t>dapat</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menunjang</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pembelajaran</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dalam</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penyampaian</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materi</w:t>
      </w:r>
      <w:proofErr w:type="spellEnd"/>
      <w:r w:rsidR="00A42CD1">
        <w:rPr>
          <w:rFonts w:asciiTheme="minorHAnsi" w:hAnsiTheme="minorHAnsi" w:cstheme="minorHAnsi"/>
          <w:szCs w:val="24"/>
        </w:rPr>
        <w:t xml:space="preserve"> yang </w:t>
      </w:r>
      <w:proofErr w:type="spellStart"/>
      <w:r w:rsidRPr="006D2721">
        <w:rPr>
          <w:rFonts w:asciiTheme="minorHAnsi" w:hAnsiTheme="minorHAnsi" w:cstheme="minorHAnsi"/>
          <w:szCs w:val="24"/>
          <w:lang w:val="en-US"/>
        </w:rPr>
        <w:t>membuat</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siswa</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jarang</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terlibat</w:t>
      </w:r>
      <w:proofErr w:type="spellEnd"/>
      <w:r w:rsidR="00A42CD1">
        <w:rPr>
          <w:rFonts w:asciiTheme="minorHAnsi" w:hAnsiTheme="minorHAnsi" w:cstheme="minorHAnsi"/>
          <w:szCs w:val="24"/>
        </w:rPr>
        <w:t xml:space="preserve"> secara </w:t>
      </w:r>
      <w:proofErr w:type="spellStart"/>
      <w:r w:rsidRPr="006D2721">
        <w:rPr>
          <w:rFonts w:asciiTheme="minorHAnsi" w:hAnsiTheme="minorHAnsi" w:cstheme="minorHAnsi"/>
          <w:szCs w:val="24"/>
          <w:lang w:val="en-US"/>
        </w:rPr>
        <w:t>aktif</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dalam</w:t>
      </w:r>
      <w:proofErr w:type="spellEnd"/>
      <w:r w:rsidRPr="006D2721">
        <w:rPr>
          <w:rFonts w:asciiTheme="minorHAnsi" w:hAnsiTheme="minorHAnsi" w:cstheme="minorHAnsi"/>
          <w:szCs w:val="24"/>
          <w:lang w:val="en-US"/>
        </w:rPr>
        <w:t xml:space="preserve"> </w:t>
      </w:r>
      <w:proofErr w:type="spellStart"/>
      <w:r w:rsidRPr="006D2721">
        <w:rPr>
          <w:rFonts w:asciiTheme="minorHAnsi" w:hAnsiTheme="minorHAnsi" w:cstheme="minorHAnsi"/>
          <w:szCs w:val="24"/>
          <w:lang w:val="en-US"/>
        </w:rPr>
        <w:t>pembelajaran</w:t>
      </w:r>
      <w:proofErr w:type="spellEnd"/>
      <w:r w:rsidRPr="006D2721">
        <w:rPr>
          <w:rFonts w:asciiTheme="minorHAnsi" w:hAnsiTheme="minorHAnsi" w:cstheme="minorHAnsi"/>
          <w:szCs w:val="24"/>
          <w:lang w:val="en-US"/>
        </w:rPr>
        <w:t xml:space="preserve">. </w:t>
      </w:r>
      <w:r>
        <w:rPr>
          <w:rFonts w:asciiTheme="minorHAnsi" w:hAnsiTheme="minorHAnsi" w:cstheme="minorHAnsi"/>
          <w:szCs w:val="24"/>
        </w:rPr>
        <w:t>Sehingga</w:t>
      </w:r>
      <w:r w:rsidR="00A42CD1">
        <w:rPr>
          <w:rFonts w:asciiTheme="minorHAnsi" w:hAnsiTheme="minorHAnsi" w:cstheme="minorHAnsi"/>
          <w:szCs w:val="24"/>
        </w:rPr>
        <w:t xml:space="preserve"> </w:t>
      </w:r>
      <w:r>
        <w:rPr>
          <w:rFonts w:asciiTheme="minorHAnsi" w:hAnsiTheme="minorHAnsi" w:cstheme="minorHAnsi"/>
          <w:szCs w:val="24"/>
        </w:rPr>
        <w:t>prestasi belajar yang didapatkan oleh siswa rendah</w:t>
      </w:r>
      <w:r w:rsidR="004C10D4">
        <w:rPr>
          <w:rFonts w:asciiTheme="minorHAnsi" w:hAnsiTheme="minorHAnsi" w:cstheme="minorHAnsi"/>
          <w:szCs w:val="24"/>
          <w:lang w:val="en-US"/>
        </w:rPr>
        <w:t xml:space="preserve">, </w:t>
      </w:r>
      <w:proofErr w:type="spellStart"/>
      <w:r w:rsidR="004C10D4">
        <w:rPr>
          <w:rFonts w:asciiTheme="minorHAnsi" w:hAnsiTheme="minorHAnsi" w:cstheme="minorHAnsi"/>
          <w:szCs w:val="24"/>
          <w:lang w:val="en-US"/>
        </w:rPr>
        <w:t>dengan</w:t>
      </w:r>
      <w:proofErr w:type="spellEnd"/>
      <w:r w:rsidR="004C10D4">
        <w:rPr>
          <w:rFonts w:asciiTheme="minorHAnsi" w:hAnsiTheme="minorHAnsi" w:cstheme="minorHAnsi"/>
          <w:szCs w:val="24"/>
          <w:lang w:val="en-US"/>
        </w:rPr>
        <w:t xml:space="preserve"> </w:t>
      </w:r>
      <w:proofErr w:type="spellStart"/>
      <w:r w:rsidR="004C10D4">
        <w:rPr>
          <w:rFonts w:asciiTheme="minorHAnsi" w:hAnsiTheme="minorHAnsi" w:cstheme="minorHAnsi"/>
          <w:szCs w:val="24"/>
          <w:lang w:val="en-US"/>
        </w:rPr>
        <w:t>nilai</w:t>
      </w:r>
      <w:proofErr w:type="spellEnd"/>
      <w:r w:rsidR="004C10D4">
        <w:rPr>
          <w:rFonts w:asciiTheme="minorHAnsi" w:hAnsiTheme="minorHAnsi" w:cstheme="minorHAnsi"/>
          <w:szCs w:val="24"/>
          <w:lang w:val="en-US"/>
        </w:rPr>
        <w:t xml:space="preserve"> rata-rata </w:t>
      </w:r>
      <w:proofErr w:type="spellStart"/>
      <w:r w:rsidR="004C10D4">
        <w:rPr>
          <w:rFonts w:asciiTheme="minorHAnsi" w:hAnsiTheme="minorHAnsi" w:cstheme="minorHAnsi"/>
          <w:szCs w:val="24"/>
          <w:lang w:val="en-US"/>
        </w:rPr>
        <w:t>sebesa</w:t>
      </w:r>
      <w:proofErr w:type="spellEnd"/>
      <w:r w:rsidR="00D1464B">
        <w:rPr>
          <w:rFonts w:asciiTheme="minorHAnsi" w:hAnsiTheme="minorHAnsi" w:cstheme="minorHAnsi"/>
          <w:szCs w:val="24"/>
        </w:rPr>
        <w:t xml:space="preserve">r 63 </w:t>
      </w:r>
      <w:proofErr w:type="spellStart"/>
      <w:r w:rsidR="004C10D4">
        <w:rPr>
          <w:rFonts w:asciiTheme="minorHAnsi" w:hAnsiTheme="minorHAnsi" w:cstheme="minorHAnsi"/>
          <w:szCs w:val="24"/>
          <w:lang w:val="en-US"/>
        </w:rPr>
        <w:t>Sedangkan</w:t>
      </w:r>
      <w:proofErr w:type="spellEnd"/>
      <w:r w:rsidR="004C10D4">
        <w:rPr>
          <w:rFonts w:asciiTheme="minorHAnsi" w:hAnsiTheme="minorHAnsi" w:cstheme="minorHAnsi"/>
          <w:szCs w:val="24"/>
          <w:lang w:val="en-US"/>
        </w:rPr>
        <w:t xml:space="preserve"> KKM di </w:t>
      </w:r>
      <w:proofErr w:type="spellStart"/>
      <w:r w:rsidR="004C10D4">
        <w:rPr>
          <w:rFonts w:asciiTheme="minorHAnsi" w:hAnsiTheme="minorHAnsi" w:cstheme="minorHAnsi"/>
          <w:szCs w:val="24"/>
          <w:lang w:val="en-US"/>
        </w:rPr>
        <w:t>sekolah</w:t>
      </w:r>
      <w:proofErr w:type="spellEnd"/>
      <w:r w:rsidR="004C10D4">
        <w:rPr>
          <w:rFonts w:asciiTheme="minorHAnsi" w:hAnsiTheme="minorHAnsi" w:cstheme="minorHAnsi"/>
          <w:szCs w:val="24"/>
          <w:lang w:val="en-US"/>
        </w:rPr>
        <w:t xml:space="preserve"> </w:t>
      </w:r>
      <w:proofErr w:type="spellStart"/>
      <w:r w:rsidR="004C10D4">
        <w:rPr>
          <w:rFonts w:asciiTheme="minorHAnsi" w:hAnsiTheme="minorHAnsi" w:cstheme="minorHAnsi"/>
          <w:szCs w:val="24"/>
          <w:lang w:val="en-US"/>
        </w:rPr>
        <w:t>tersebut</w:t>
      </w:r>
      <w:proofErr w:type="spellEnd"/>
      <w:r w:rsidR="004C10D4">
        <w:rPr>
          <w:rFonts w:asciiTheme="minorHAnsi" w:hAnsiTheme="minorHAnsi" w:cstheme="minorHAnsi"/>
          <w:szCs w:val="24"/>
          <w:lang w:val="en-US"/>
        </w:rPr>
        <w:t xml:space="preserve"> </w:t>
      </w:r>
      <w:proofErr w:type="spellStart"/>
      <w:r w:rsidR="004C10D4">
        <w:rPr>
          <w:rFonts w:asciiTheme="minorHAnsi" w:hAnsiTheme="minorHAnsi" w:cstheme="minorHAnsi"/>
          <w:szCs w:val="24"/>
          <w:lang w:val="en-US"/>
        </w:rPr>
        <w:t>sebesar</w:t>
      </w:r>
      <w:proofErr w:type="spellEnd"/>
      <w:r w:rsidR="00D1464B">
        <w:rPr>
          <w:rFonts w:asciiTheme="minorHAnsi" w:hAnsiTheme="minorHAnsi" w:cstheme="minorHAnsi"/>
          <w:szCs w:val="24"/>
        </w:rPr>
        <w:t xml:space="preserve"> 70.</w:t>
      </w:r>
    </w:p>
    <w:p w14:paraId="1974BDC9" w14:textId="7ECDF152" w:rsidR="00D02E2F" w:rsidRDefault="00D02E2F" w:rsidP="00D02E2F">
      <w:pPr>
        <w:pStyle w:val="kontenutama"/>
        <w:spacing w:after="0" w:line="276" w:lineRule="auto"/>
        <w:ind w:firstLine="567"/>
        <w:rPr>
          <w:rFonts w:asciiTheme="minorHAnsi" w:hAnsiTheme="minorHAnsi" w:cstheme="minorHAnsi"/>
          <w:szCs w:val="24"/>
        </w:rPr>
      </w:pPr>
      <w:r w:rsidRPr="00D02E2F">
        <w:rPr>
          <w:rFonts w:asciiTheme="minorHAnsi" w:hAnsiTheme="minorHAnsi" w:cstheme="minorHAnsi"/>
          <w:szCs w:val="24"/>
        </w:rPr>
        <w:t xml:space="preserve">Berdasarkan permasalahan yang telah dipaparkan, perlu adanya penerapan model  pembelajaran yang dapat membangkitkan keaktifan siswa dalam belajar, dengan berbantuan sebuah media pembelajaran yang dapat membantu siswa dalam meningkatkan </w:t>
      </w:r>
      <w:r w:rsidR="00D1464B">
        <w:rPr>
          <w:rFonts w:asciiTheme="minorHAnsi" w:hAnsiTheme="minorHAnsi" w:cstheme="minorHAnsi"/>
          <w:szCs w:val="24"/>
        </w:rPr>
        <w:t xml:space="preserve">prestasi belajar </w:t>
      </w:r>
      <w:r w:rsidRPr="00D02E2F">
        <w:rPr>
          <w:rFonts w:asciiTheme="minorHAnsi" w:hAnsiTheme="minorHAnsi" w:cstheme="minorHAnsi"/>
          <w:szCs w:val="24"/>
        </w:rPr>
        <w:t>dan penyelesaian masalah khususnya materi KPK dan FPB. Media pembelajaran yang digunakan harus menarik</w:t>
      </w:r>
      <w:r w:rsidR="00D1464B">
        <w:rPr>
          <w:rFonts w:asciiTheme="minorHAnsi" w:hAnsiTheme="minorHAnsi" w:cstheme="minorHAnsi"/>
          <w:szCs w:val="24"/>
        </w:rPr>
        <w:t xml:space="preserve"> </w:t>
      </w:r>
      <w:r w:rsidRPr="00D02E2F">
        <w:rPr>
          <w:rFonts w:asciiTheme="minorHAnsi" w:hAnsiTheme="minorHAnsi" w:cstheme="minorHAnsi"/>
          <w:szCs w:val="24"/>
        </w:rPr>
        <w:t>perhatian siswa serta dapat menyampaikan</w:t>
      </w:r>
      <w:r w:rsidR="00D1464B">
        <w:rPr>
          <w:rFonts w:asciiTheme="minorHAnsi" w:hAnsiTheme="minorHAnsi" w:cstheme="minorHAnsi"/>
          <w:szCs w:val="24"/>
        </w:rPr>
        <w:t xml:space="preserve"> pemahaman </w:t>
      </w:r>
      <w:r w:rsidRPr="00D02E2F">
        <w:rPr>
          <w:rFonts w:asciiTheme="minorHAnsi" w:hAnsiTheme="minorHAnsi" w:cstheme="minorHAnsi"/>
          <w:szCs w:val="24"/>
        </w:rPr>
        <w:t>konsep dan memberikan evaluasi mengenai</w:t>
      </w:r>
      <w:r w:rsidR="00D1464B">
        <w:rPr>
          <w:rFonts w:asciiTheme="minorHAnsi" w:hAnsiTheme="minorHAnsi" w:cstheme="minorHAnsi"/>
          <w:szCs w:val="24"/>
        </w:rPr>
        <w:t xml:space="preserve"> KPK dan FPB</w:t>
      </w:r>
      <w:r w:rsidRPr="00D02E2F">
        <w:rPr>
          <w:rFonts w:asciiTheme="minorHAnsi" w:hAnsiTheme="minorHAnsi" w:cstheme="minorHAnsi"/>
          <w:szCs w:val="24"/>
        </w:rPr>
        <w:t xml:space="preserve">. Proses pembelajaran matematika untuk dapat menuju ketingkat abstrak perlu dimulai dari hal-hal yang bersifat konkret atau semi konkret terlebih dahulu. Guru dituntut untuk menggunakan media pembelajaran pada saat proses pembelajaran untuk memperjelas apa yang akan disampaikan. Oleh karena itu, diperlukan suatu alternatif penggunaan media pembelajaran konkret berupa Rubik Musi dengan model </w:t>
      </w:r>
      <w:r w:rsidRPr="00D02E2F">
        <w:rPr>
          <w:rFonts w:asciiTheme="minorHAnsi" w:hAnsiTheme="minorHAnsi" w:cstheme="minorHAnsi"/>
          <w:i/>
          <w:iCs/>
          <w:szCs w:val="24"/>
        </w:rPr>
        <w:t xml:space="preserve">Teams Games Tournament </w:t>
      </w:r>
      <w:r w:rsidRPr="00D02E2F">
        <w:rPr>
          <w:rFonts w:asciiTheme="minorHAnsi" w:hAnsiTheme="minorHAnsi" w:cstheme="minorHAnsi"/>
          <w:szCs w:val="24"/>
        </w:rPr>
        <w:t>(TGT).</w:t>
      </w:r>
    </w:p>
    <w:p w14:paraId="4AA0A18C" w14:textId="768116D3" w:rsidR="00D02E2F" w:rsidRDefault="00D02E2F" w:rsidP="00D02E2F">
      <w:pPr>
        <w:pStyle w:val="kontenutama"/>
        <w:spacing w:after="0" w:line="276" w:lineRule="auto"/>
        <w:ind w:firstLine="567"/>
        <w:rPr>
          <w:rFonts w:asciiTheme="minorHAnsi" w:hAnsiTheme="minorHAnsi" w:cstheme="minorHAnsi"/>
          <w:szCs w:val="24"/>
        </w:rPr>
      </w:pPr>
      <w:r w:rsidRPr="00D02E2F">
        <w:rPr>
          <w:rFonts w:asciiTheme="minorHAnsi" w:hAnsiTheme="minorHAnsi" w:cstheme="minorHAnsi"/>
          <w:szCs w:val="24"/>
        </w:rPr>
        <w:t>Penelitian terdahulu yang dilakukan oleh Watini (2020)</w:t>
      </w:r>
      <w:r w:rsidR="00DA3E55">
        <w:rPr>
          <w:rFonts w:asciiTheme="minorHAnsi" w:hAnsiTheme="minorHAnsi" w:cstheme="minorHAnsi"/>
          <w:szCs w:val="24"/>
          <w:lang w:val="en-US"/>
        </w:rPr>
        <w:t>,</w:t>
      </w:r>
      <w:r w:rsidRPr="00D02E2F">
        <w:rPr>
          <w:rFonts w:asciiTheme="minorHAnsi" w:hAnsiTheme="minorHAnsi" w:cstheme="minorHAnsi"/>
          <w:szCs w:val="24"/>
        </w:rPr>
        <w:t xml:space="preserve"> penggunaan media dakota lebih efektif dibandingan dengan metode konvensional, berbagai penelitian empiris telah menunjukkan efektivitas media dakota dalam membantu siswa mencapai hasil belajar matematika lebih baik pada FPB dan KPK. Selain itu, penelitian yang telah dilakukan oleh Febriyanti, dkk (2023) </w:t>
      </w:r>
      <w:proofErr w:type="spellStart"/>
      <w:r w:rsidR="00DA3E55">
        <w:rPr>
          <w:rFonts w:asciiTheme="minorHAnsi" w:hAnsiTheme="minorHAnsi" w:cstheme="minorHAnsi"/>
          <w:szCs w:val="24"/>
          <w:lang w:val="en-US"/>
        </w:rPr>
        <w:t>menunjukkan</w:t>
      </w:r>
      <w:proofErr w:type="spellEnd"/>
      <w:r w:rsidR="00DA3E55">
        <w:rPr>
          <w:rFonts w:asciiTheme="minorHAnsi" w:hAnsiTheme="minorHAnsi" w:cstheme="minorHAnsi"/>
          <w:szCs w:val="24"/>
          <w:lang w:val="en-US"/>
        </w:rPr>
        <w:t xml:space="preserve"> </w:t>
      </w:r>
      <w:r w:rsidRPr="00D02E2F">
        <w:rPr>
          <w:rFonts w:asciiTheme="minorHAnsi" w:hAnsiTheme="minorHAnsi" w:cstheme="minorHAnsi"/>
          <w:szCs w:val="24"/>
          <w:lang w:eastAsia="en-ID"/>
        </w:rPr>
        <w:t xml:space="preserve">adanya perbedaan antara rata-rata dari hasil presentase </w:t>
      </w:r>
      <w:r w:rsidRPr="00D02E2F">
        <w:rPr>
          <w:rFonts w:asciiTheme="minorHAnsi" w:hAnsiTheme="minorHAnsi" w:cstheme="minorHAnsi"/>
          <w:szCs w:val="24"/>
          <w:lang w:eastAsia="en-ID"/>
        </w:rPr>
        <w:lastRenderedPageBreak/>
        <w:t xml:space="preserve">nilai tes  peserta didik kelas eksperimen dengan kelas </w:t>
      </w:r>
      <w:r w:rsidR="00DA3E55">
        <w:rPr>
          <w:rFonts w:asciiTheme="minorHAnsi" w:hAnsiTheme="minorHAnsi" w:cstheme="minorHAnsi"/>
          <w:szCs w:val="24"/>
          <w:lang w:val="en-US" w:eastAsia="en-ID"/>
        </w:rPr>
        <w:t>k</w:t>
      </w:r>
      <w:r w:rsidRPr="00D02E2F">
        <w:rPr>
          <w:rFonts w:asciiTheme="minorHAnsi" w:hAnsiTheme="minorHAnsi" w:cstheme="minorHAnsi"/>
          <w:szCs w:val="24"/>
          <w:lang w:eastAsia="en-ID"/>
        </w:rPr>
        <w:t xml:space="preserve">ontrol. Hal tersebut memperlihatkan ada pengaruh media Dakota terhadap hasil belajar FPB dan KPK pada siswa kelas IV SDN Dukuh Menanggal 1/424 Surabaya. </w:t>
      </w:r>
      <w:r w:rsidRPr="00D02E2F">
        <w:rPr>
          <w:rFonts w:asciiTheme="minorHAnsi" w:hAnsiTheme="minorHAnsi" w:cstheme="minorHAnsi"/>
          <w:szCs w:val="24"/>
        </w:rPr>
        <w:t>Berdasarkan data hasil penelitian terdahulu oleh Nuryansyah, dkk (2023), maka dapat disimpulkan bahwa penerapan model pembelajaran Times Games Tournament (TGT) berbantuan cara sengkedan dan metode bernyanyi dapat meningkatkan nilai hasil belajar Matematika pada siswa kelas IV.</w:t>
      </w:r>
      <w:r>
        <w:rPr>
          <w:rFonts w:asciiTheme="minorHAnsi" w:hAnsiTheme="minorHAnsi" w:cstheme="minorHAnsi"/>
          <w:szCs w:val="24"/>
        </w:rPr>
        <w:t xml:space="preserve"> </w:t>
      </w:r>
    </w:p>
    <w:p w14:paraId="416CCD86" w14:textId="2850EF1D" w:rsidR="00D02E2F" w:rsidRDefault="00D02E2F" w:rsidP="00D02E2F">
      <w:pPr>
        <w:pStyle w:val="kontenutama"/>
        <w:spacing w:after="0" w:line="276" w:lineRule="auto"/>
        <w:ind w:firstLine="567"/>
        <w:rPr>
          <w:rFonts w:asciiTheme="minorHAnsi" w:hAnsiTheme="minorHAnsi" w:cstheme="minorHAnsi"/>
          <w:color w:val="000000" w:themeColor="text1"/>
          <w:szCs w:val="24"/>
        </w:rPr>
      </w:pPr>
      <w:r w:rsidRPr="00D02E2F">
        <w:rPr>
          <w:rFonts w:asciiTheme="minorHAnsi" w:hAnsiTheme="minorHAnsi" w:cstheme="minorHAnsi"/>
          <w:color w:val="000000" w:themeColor="text1"/>
          <w:szCs w:val="24"/>
        </w:rPr>
        <w:t>Dengan</w:t>
      </w:r>
      <w:r w:rsidR="00F75BAA">
        <w:rPr>
          <w:rFonts w:asciiTheme="minorHAnsi" w:hAnsiTheme="minorHAnsi" w:cstheme="minorHAnsi"/>
          <w:color w:val="000000" w:themeColor="text1"/>
          <w:szCs w:val="24"/>
        </w:rPr>
        <w:t xml:space="preserve"> </w:t>
      </w:r>
      <w:r w:rsidRPr="00D02E2F">
        <w:rPr>
          <w:rFonts w:asciiTheme="minorHAnsi" w:hAnsiTheme="minorHAnsi" w:cstheme="minorHAnsi"/>
          <w:color w:val="000000" w:themeColor="text1"/>
          <w:szCs w:val="24"/>
        </w:rPr>
        <w:t>adanya media pembelajaran</w:t>
      </w:r>
      <w:r w:rsidR="00F75BAA">
        <w:rPr>
          <w:rFonts w:asciiTheme="minorHAnsi" w:hAnsiTheme="minorHAnsi" w:cstheme="minorHAnsi"/>
          <w:color w:val="000000" w:themeColor="text1"/>
          <w:szCs w:val="24"/>
        </w:rPr>
        <w:t xml:space="preserve"> </w:t>
      </w:r>
      <w:r w:rsidRPr="00D02E2F">
        <w:rPr>
          <w:rFonts w:asciiTheme="minorHAnsi" w:hAnsiTheme="minorHAnsi" w:cstheme="minorHAnsi"/>
          <w:color w:val="000000" w:themeColor="text1"/>
          <w:szCs w:val="24"/>
        </w:rPr>
        <w:t xml:space="preserve">diharapkan mampu melibatkan dan mendukung proses pembelajaran. Puji (2022) menyatakan bahwa menggunakan media dalam pembelajaran akan membantu siswa mempelajari matematika, karena penggunaan media dapat dikemas menjadi sebuah kegiatan belajar yang menyenangkan yang membuat siswa tidak cepat bosan, serta mendorong siswa untuk bersemangat belajar. Pada materi KPK dan FPB penggunaan media pembelajaran matematika belum optimal dan belum bervariatif, serta berkurangnya minat belajar siswa saat belajar melalui buku siswa. Oleh sebab itu, dibutuhkan media pembelajaran konkret yang mendorong keingintahuan siswa dan keaktifan siswa selama pembelajaran. Salah satu media yang digunakan yaitu media </w:t>
      </w:r>
      <w:r w:rsidR="00F75BAA">
        <w:rPr>
          <w:rFonts w:asciiTheme="minorHAnsi" w:hAnsiTheme="minorHAnsi" w:cstheme="minorHAnsi"/>
          <w:i/>
          <w:color w:val="000000" w:themeColor="text1"/>
          <w:szCs w:val="24"/>
        </w:rPr>
        <w:t xml:space="preserve">Rubik Musi </w:t>
      </w:r>
      <w:r w:rsidRPr="00D02E2F">
        <w:rPr>
          <w:rFonts w:asciiTheme="minorHAnsi" w:hAnsiTheme="minorHAnsi" w:cstheme="minorHAnsi"/>
          <w:color w:val="000000" w:themeColor="text1"/>
          <w:szCs w:val="24"/>
        </w:rPr>
        <w:t>(</w:t>
      </w:r>
      <w:r w:rsidR="00F75BAA">
        <w:rPr>
          <w:rFonts w:asciiTheme="minorHAnsi" w:hAnsiTheme="minorHAnsi" w:cstheme="minorHAnsi"/>
          <w:color w:val="000000" w:themeColor="text1"/>
          <w:szCs w:val="24"/>
        </w:rPr>
        <w:t>Rubik Multifungsi</w:t>
      </w:r>
      <w:r w:rsidRPr="00D02E2F">
        <w:rPr>
          <w:rFonts w:asciiTheme="minorHAnsi" w:hAnsiTheme="minorHAnsi" w:cstheme="minorHAnsi"/>
          <w:color w:val="000000" w:themeColor="text1"/>
          <w:szCs w:val="24"/>
        </w:rPr>
        <w:t>). Media</w:t>
      </w:r>
      <w:r w:rsidR="00F75BAA">
        <w:rPr>
          <w:rFonts w:asciiTheme="minorHAnsi" w:hAnsiTheme="minorHAnsi" w:cstheme="minorHAnsi"/>
          <w:color w:val="000000" w:themeColor="text1"/>
          <w:szCs w:val="24"/>
        </w:rPr>
        <w:t xml:space="preserve"> rubik musi </w:t>
      </w:r>
      <w:r w:rsidRPr="00D02E2F">
        <w:rPr>
          <w:rFonts w:asciiTheme="minorHAnsi" w:hAnsiTheme="minorHAnsi" w:cstheme="minorHAnsi"/>
          <w:color w:val="000000" w:themeColor="text1"/>
          <w:szCs w:val="24"/>
        </w:rPr>
        <w:t>ini merupakan media yang dikembangkan khusus untuk memudahkan siswa mempelajari mata pelajaran matematika materi KPK dan  FPB.</w:t>
      </w:r>
      <w:r w:rsidR="0087795C">
        <w:rPr>
          <w:rFonts w:asciiTheme="minorHAnsi" w:hAnsiTheme="minorHAnsi" w:cstheme="minorHAnsi"/>
          <w:color w:val="000000" w:themeColor="text1"/>
          <w:szCs w:val="24"/>
        </w:rPr>
        <w:t xml:space="preserve"> Tujuan penelitian ini </w:t>
      </w:r>
      <w:r w:rsidRPr="00D02E2F">
        <w:rPr>
          <w:rFonts w:asciiTheme="minorHAnsi" w:hAnsiTheme="minorHAnsi" w:cstheme="minorHAnsi"/>
          <w:color w:val="000000" w:themeColor="text1"/>
          <w:szCs w:val="24"/>
        </w:rPr>
        <w:t>siswa memperoleh pengalaman belajar yang bermakna dan menjadi aktif dalam kegiatan pembelajaran serta bertujuan</w:t>
      </w:r>
      <w:r w:rsidR="00F75BAA">
        <w:rPr>
          <w:rFonts w:asciiTheme="minorHAnsi" w:hAnsiTheme="minorHAnsi" w:cstheme="minorHAnsi"/>
          <w:color w:val="000000" w:themeColor="text1"/>
          <w:szCs w:val="24"/>
        </w:rPr>
        <w:t xml:space="preserve"> untuk meningkatkan prestasi belajar </w:t>
      </w:r>
      <w:r w:rsidRPr="00D02E2F">
        <w:rPr>
          <w:rFonts w:asciiTheme="minorHAnsi" w:hAnsiTheme="minorHAnsi" w:cstheme="minorHAnsi"/>
          <w:color w:val="000000" w:themeColor="text1"/>
          <w:szCs w:val="24"/>
        </w:rPr>
        <w:t>dalam</w:t>
      </w:r>
      <w:r w:rsidR="0087795C">
        <w:rPr>
          <w:rFonts w:asciiTheme="minorHAnsi" w:hAnsiTheme="minorHAnsi" w:cstheme="minorHAnsi"/>
          <w:color w:val="000000" w:themeColor="text1"/>
          <w:szCs w:val="24"/>
        </w:rPr>
        <w:t xml:space="preserve"> mata pelajaran matematika materi </w:t>
      </w:r>
      <w:r w:rsidRPr="00D02E2F">
        <w:rPr>
          <w:rFonts w:asciiTheme="minorHAnsi" w:hAnsiTheme="minorHAnsi" w:cstheme="minorHAnsi"/>
          <w:color w:val="000000" w:themeColor="text1"/>
          <w:szCs w:val="24"/>
        </w:rPr>
        <w:t>KPK dan FPB.</w:t>
      </w:r>
    </w:p>
    <w:p w14:paraId="246A58F6" w14:textId="77777777" w:rsidR="00BD00A6" w:rsidRPr="00C7634E" w:rsidRDefault="00BD00A6" w:rsidP="00C7634E">
      <w:pPr>
        <w:pStyle w:val="ListParagraph"/>
        <w:numPr>
          <w:ilvl w:val="0"/>
          <w:numId w:val="4"/>
        </w:numPr>
        <w:spacing w:after="0" w:line="276" w:lineRule="auto"/>
        <w:ind w:left="0"/>
        <w:jc w:val="both"/>
        <w:rPr>
          <w:rFonts w:cstheme="minorHAnsi"/>
          <w:b/>
          <w:color w:val="000000" w:themeColor="text1"/>
          <w:sz w:val="24"/>
          <w:szCs w:val="24"/>
        </w:rPr>
      </w:pPr>
      <w:r w:rsidRPr="00C7634E">
        <w:rPr>
          <w:rFonts w:cstheme="minorHAnsi"/>
          <w:b/>
          <w:color w:val="000000" w:themeColor="text1"/>
          <w:sz w:val="24"/>
          <w:szCs w:val="24"/>
        </w:rPr>
        <w:t>Metode</w:t>
      </w:r>
    </w:p>
    <w:p w14:paraId="1E94A3A3" w14:textId="531E7D00" w:rsidR="00902654" w:rsidRPr="009C5DC7" w:rsidRDefault="00F84423" w:rsidP="009C5DC7">
      <w:pPr>
        <w:spacing w:after="0" w:line="276" w:lineRule="auto"/>
        <w:ind w:firstLine="567"/>
        <w:jc w:val="both"/>
        <w:rPr>
          <w:rFonts w:cstheme="minorHAnsi"/>
          <w:color w:val="000000" w:themeColor="text1"/>
          <w:sz w:val="24"/>
          <w:szCs w:val="24"/>
        </w:rPr>
      </w:pPr>
      <w:r w:rsidRPr="009C5DC7">
        <w:rPr>
          <w:rFonts w:cstheme="minorHAnsi"/>
          <w:color w:val="000000" w:themeColor="text1"/>
          <w:sz w:val="24"/>
          <w:szCs w:val="24"/>
        </w:rPr>
        <w:t>Jenis</w:t>
      </w:r>
      <w:r w:rsidR="00BD00A6" w:rsidRPr="009C5DC7">
        <w:rPr>
          <w:rFonts w:cstheme="minorHAnsi"/>
          <w:color w:val="000000" w:themeColor="text1"/>
          <w:sz w:val="24"/>
          <w:szCs w:val="24"/>
        </w:rPr>
        <w:t xml:space="preserve"> </w:t>
      </w:r>
      <w:proofErr w:type="spellStart"/>
      <w:r w:rsidR="00BD00A6" w:rsidRPr="009C5DC7">
        <w:rPr>
          <w:rFonts w:cstheme="minorHAnsi"/>
          <w:color w:val="000000" w:themeColor="text1"/>
          <w:sz w:val="24"/>
          <w:szCs w:val="24"/>
        </w:rPr>
        <w:t>penelitian</w:t>
      </w:r>
      <w:proofErr w:type="spellEnd"/>
      <w:r w:rsidR="00BD00A6" w:rsidRPr="009C5DC7">
        <w:rPr>
          <w:rFonts w:cstheme="minorHAnsi"/>
          <w:color w:val="000000" w:themeColor="text1"/>
          <w:sz w:val="24"/>
          <w:szCs w:val="24"/>
        </w:rPr>
        <w:t xml:space="preserve"> </w:t>
      </w:r>
      <w:proofErr w:type="spellStart"/>
      <w:r w:rsidR="00BD00A6" w:rsidRPr="009C5DC7">
        <w:rPr>
          <w:rFonts w:cstheme="minorHAnsi"/>
          <w:color w:val="000000" w:themeColor="text1"/>
          <w:sz w:val="24"/>
          <w:szCs w:val="24"/>
        </w:rPr>
        <w:t>ini</w:t>
      </w:r>
      <w:proofErr w:type="spellEnd"/>
      <w:r w:rsidR="00BD00A6" w:rsidRPr="009C5DC7">
        <w:rPr>
          <w:rFonts w:cstheme="minorHAnsi"/>
          <w:color w:val="000000" w:themeColor="text1"/>
          <w:sz w:val="24"/>
          <w:szCs w:val="24"/>
        </w:rPr>
        <w:t xml:space="preserve"> </w:t>
      </w:r>
      <w:proofErr w:type="spellStart"/>
      <w:r w:rsidR="00BD00A6" w:rsidRPr="009C5DC7">
        <w:rPr>
          <w:rFonts w:cstheme="minorHAnsi"/>
          <w:color w:val="000000" w:themeColor="text1"/>
          <w:sz w:val="24"/>
          <w:szCs w:val="24"/>
        </w:rPr>
        <w:t>adalah</w:t>
      </w:r>
      <w:proofErr w:type="spellEnd"/>
      <w:r w:rsidR="00BD00A6" w:rsidRPr="009C5DC7">
        <w:rPr>
          <w:rFonts w:cstheme="minorHAnsi"/>
          <w:color w:val="000000" w:themeColor="text1"/>
          <w:sz w:val="24"/>
          <w:szCs w:val="24"/>
        </w:rPr>
        <w:t xml:space="preserve"> </w:t>
      </w:r>
      <w:proofErr w:type="spellStart"/>
      <w:r w:rsidR="00C55CAB" w:rsidRPr="009C5DC7">
        <w:rPr>
          <w:rFonts w:cstheme="minorHAnsi"/>
          <w:color w:val="000000" w:themeColor="text1"/>
          <w:sz w:val="24"/>
          <w:szCs w:val="24"/>
        </w:rPr>
        <w:t>Penelitian</w:t>
      </w:r>
      <w:proofErr w:type="spellEnd"/>
      <w:r w:rsidR="00C55CAB" w:rsidRPr="009C5DC7">
        <w:rPr>
          <w:rFonts w:cstheme="minorHAnsi"/>
          <w:color w:val="000000" w:themeColor="text1"/>
          <w:sz w:val="24"/>
          <w:szCs w:val="24"/>
        </w:rPr>
        <w:t xml:space="preserve"> Tindakan Kelas (PTK) </w:t>
      </w:r>
      <w:proofErr w:type="spellStart"/>
      <w:r w:rsidR="00C55CAB" w:rsidRPr="009C5DC7">
        <w:rPr>
          <w:rFonts w:cstheme="minorHAnsi"/>
          <w:color w:val="000000" w:themeColor="text1"/>
          <w:sz w:val="24"/>
          <w:szCs w:val="24"/>
        </w:rPr>
        <w:t>menggunakan</w:t>
      </w:r>
      <w:proofErr w:type="spellEnd"/>
      <w:r w:rsidR="00C55CAB" w:rsidRPr="009C5DC7">
        <w:rPr>
          <w:rFonts w:cstheme="minorHAnsi"/>
          <w:color w:val="000000" w:themeColor="text1"/>
          <w:sz w:val="24"/>
          <w:szCs w:val="24"/>
        </w:rPr>
        <w:t xml:space="preserve"> </w:t>
      </w:r>
      <w:proofErr w:type="spellStart"/>
      <w:r w:rsidR="00C55CAB" w:rsidRPr="009C5DC7">
        <w:rPr>
          <w:rFonts w:cstheme="minorHAnsi"/>
          <w:color w:val="000000" w:themeColor="text1"/>
          <w:sz w:val="24"/>
          <w:szCs w:val="24"/>
        </w:rPr>
        <w:t>desain</w:t>
      </w:r>
      <w:proofErr w:type="spellEnd"/>
      <w:r w:rsidR="00C55CAB" w:rsidRPr="009C5DC7">
        <w:rPr>
          <w:rFonts w:cstheme="minorHAnsi"/>
          <w:color w:val="000000" w:themeColor="text1"/>
          <w:sz w:val="24"/>
          <w:szCs w:val="24"/>
        </w:rPr>
        <w:t xml:space="preserve"> Kemmis dan MC. Taggart. </w:t>
      </w:r>
      <w:proofErr w:type="spellStart"/>
      <w:r w:rsidR="00034FDE" w:rsidRPr="009C5DC7">
        <w:rPr>
          <w:rFonts w:cstheme="minorHAnsi"/>
          <w:color w:val="000000" w:themeColor="text1"/>
          <w:sz w:val="24"/>
          <w:szCs w:val="24"/>
        </w:rPr>
        <w:t>Prosedur</w:t>
      </w:r>
      <w:proofErr w:type="spellEnd"/>
      <w:r w:rsidR="00034FDE" w:rsidRPr="009C5DC7">
        <w:rPr>
          <w:rFonts w:cstheme="minorHAnsi"/>
          <w:color w:val="000000" w:themeColor="text1"/>
          <w:sz w:val="24"/>
          <w:szCs w:val="24"/>
        </w:rPr>
        <w:t xml:space="preserve"> </w:t>
      </w:r>
      <w:proofErr w:type="spellStart"/>
      <w:r w:rsidR="00034FDE" w:rsidRPr="009C5DC7">
        <w:rPr>
          <w:rFonts w:cstheme="minorHAnsi"/>
          <w:color w:val="000000" w:themeColor="text1"/>
          <w:sz w:val="24"/>
          <w:szCs w:val="24"/>
        </w:rPr>
        <w:t>penelitian</w:t>
      </w:r>
      <w:proofErr w:type="spellEnd"/>
      <w:r w:rsidR="00034FDE" w:rsidRPr="009C5DC7">
        <w:rPr>
          <w:rFonts w:cstheme="minorHAnsi"/>
          <w:color w:val="000000" w:themeColor="text1"/>
          <w:sz w:val="24"/>
          <w:szCs w:val="24"/>
        </w:rPr>
        <w:t xml:space="preserve"> pada PTK</w:t>
      </w:r>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ini</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menerapkan</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pra-siklus</w:t>
      </w:r>
      <w:proofErr w:type="spellEnd"/>
      <w:r w:rsidR="00F636B7" w:rsidRPr="009C5DC7">
        <w:rPr>
          <w:rFonts w:cstheme="minorHAnsi"/>
          <w:color w:val="000000" w:themeColor="text1"/>
          <w:sz w:val="24"/>
          <w:szCs w:val="24"/>
        </w:rPr>
        <w:t xml:space="preserve"> dan </w:t>
      </w:r>
      <w:proofErr w:type="spellStart"/>
      <w:r w:rsidR="00F636B7" w:rsidRPr="009C5DC7">
        <w:rPr>
          <w:rFonts w:cstheme="minorHAnsi"/>
          <w:color w:val="000000" w:themeColor="text1"/>
          <w:sz w:val="24"/>
          <w:szCs w:val="24"/>
        </w:rPr>
        <w:t>dua</w:t>
      </w:r>
      <w:proofErr w:type="spellEnd"/>
      <w:r w:rsidR="00C55CAB" w:rsidRPr="009C5DC7">
        <w:rPr>
          <w:rFonts w:cstheme="minorHAnsi"/>
          <w:color w:val="000000" w:themeColor="text1"/>
          <w:sz w:val="24"/>
          <w:szCs w:val="24"/>
        </w:rPr>
        <w:t xml:space="preserve"> </w:t>
      </w:r>
      <w:proofErr w:type="spellStart"/>
      <w:r w:rsidR="00C55CAB" w:rsidRPr="009C5DC7">
        <w:rPr>
          <w:rFonts w:cstheme="minorHAnsi"/>
          <w:color w:val="000000" w:themeColor="text1"/>
          <w:sz w:val="24"/>
          <w:szCs w:val="24"/>
        </w:rPr>
        <w:t>siklus</w:t>
      </w:r>
      <w:proofErr w:type="spellEnd"/>
      <w:r w:rsidR="00C55CAB" w:rsidRPr="009C5DC7">
        <w:rPr>
          <w:rFonts w:cstheme="minorHAnsi"/>
          <w:color w:val="000000" w:themeColor="text1"/>
          <w:sz w:val="24"/>
          <w:szCs w:val="24"/>
        </w:rPr>
        <w:t xml:space="preserve">, </w:t>
      </w:r>
      <w:proofErr w:type="spellStart"/>
      <w:r w:rsidR="00C55CAB" w:rsidRPr="009C5DC7">
        <w:rPr>
          <w:rFonts w:cstheme="minorHAnsi"/>
          <w:color w:val="000000" w:themeColor="text1"/>
          <w:sz w:val="24"/>
          <w:szCs w:val="24"/>
        </w:rPr>
        <w:t>dimana</w:t>
      </w:r>
      <w:proofErr w:type="spellEnd"/>
      <w:r w:rsidR="00C55CAB" w:rsidRPr="009C5DC7">
        <w:rPr>
          <w:rFonts w:cstheme="minorHAnsi"/>
          <w:color w:val="000000" w:themeColor="text1"/>
          <w:sz w:val="24"/>
          <w:szCs w:val="24"/>
        </w:rPr>
        <w:t xml:space="preserve"> </w:t>
      </w:r>
      <w:proofErr w:type="spellStart"/>
      <w:r w:rsidR="00034FDE" w:rsidRPr="009C5DC7">
        <w:rPr>
          <w:rFonts w:cstheme="minorHAnsi"/>
          <w:color w:val="000000" w:themeColor="text1"/>
          <w:sz w:val="24"/>
          <w:szCs w:val="24"/>
        </w:rPr>
        <w:t>setiap</w:t>
      </w:r>
      <w:proofErr w:type="spellEnd"/>
      <w:r w:rsidR="00034FDE" w:rsidRPr="009C5DC7">
        <w:rPr>
          <w:rFonts w:cstheme="minorHAnsi"/>
          <w:color w:val="000000" w:themeColor="text1"/>
          <w:sz w:val="24"/>
          <w:szCs w:val="24"/>
        </w:rPr>
        <w:t xml:space="preserve"> </w:t>
      </w:r>
      <w:proofErr w:type="spellStart"/>
      <w:r w:rsidR="00034FDE" w:rsidRPr="009C5DC7">
        <w:rPr>
          <w:rFonts w:cstheme="minorHAnsi"/>
          <w:color w:val="000000" w:themeColor="text1"/>
          <w:sz w:val="24"/>
          <w:szCs w:val="24"/>
        </w:rPr>
        <w:t>siklus</w:t>
      </w:r>
      <w:proofErr w:type="spellEnd"/>
      <w:r w:rsidR="00034FDE" w:rsidRPr="009C5DC7">
        <w:rPr>
          <w:rFonts w:cstheme="minorHAnsi"/>
          <w:color w:val="000000" w:themeColor="text1"/>
          <w:sz w:val="24"/>
          <w:szCs w:val="24"/>
        </w:rPr>
        <w:t xml:space="preserve"> </w:t>
      </w:r>
      <w:proofErr w:type="spellStart"/>
      <w:r w:rsidR="00034FDE" w:rsidRPr="009C5DC7">
        <w:rPr>
          <w:rFonts w:cstheme="minorHAnsi"/>
          <w:color w:val="000000" w:themeColor="text1"/>
          <w:sz w:val="24"/>
          <w:szCs w:val="24"/>
        </w:rPr>
        <w:t>terdapat</w:t>
      </w:r>
      <w:proofErr w:type="spellEnd"/>
      <w:r w:rsidR="00034FDE" w:rsidRPr="009C5DC7">
        <w:rPr>
          <w:rFonts w:cstheme="minorHAnsi"/>
          <w:color w:val="000000" w:themeColor="text1"/>
          <w:sz w:val="24"/>
          <w:szCs w:val="24"/>
        </w:rPr>
        <w:t xml:space="preserve"> 2 </w:t>
      </w:r>
      <w:proofErr w:type="spellStart"/>
      <w:r w:rsidR="00034FDE" w:rsidRPr="009C5DC7">
        <w:rPr>
          <w:rFonts w:cstheme="minorHAnsi"/>
          <w:color w:val="000000" w:themeColor="text1"/>
          <w:sz w:val="24"/>
          <w:szCs w:val="24"/>
        </w:rPr>
        <w:t>pertemuan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Pelaksanaan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penelitian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tindakan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kelas</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dalam</w:t>
      </w:r>
      <w:proofErr w:type="spellEnd"/>
      <w:r w:rsidR="00662A09" w:rsidRPr="009C5DC7">
        <w:rPr>
          <w:rFonts w:cstheme="minorHAnsi"/>
          <w:color w:val="000000" w:themeColor="text1"/>
          <w:sz w:val="24"/>
          <w:szCs w:val="24"/>
        </w:rPr>
        <w:t xml:space="preserve"> model </w:t>
      </w:r>
      <w:proofErr w:type="spellStart"/>
      <w:r w:rsidR="00662A09" w:rsidRPr="009C5DC7">
        <w:rPr>
          <w:rFonts w:cstheme="minorHAnsi"/>
          <w:color w:val="000000" w:themeColor="text1"/>
          <w:sz w:val="24"/>
          <w:szCs w:val="24"/>
        </w:rPr>
        <w:t>ini</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terdiri</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atas</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beberapa</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tahap</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yaitu</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perencanaan</w:t>
      </w:r>
      <w:proofErr w:type="spellEnd"/>
      <w:r w:rsidR="00662A09" w:rsidRPr="009C5DC7">
        <w:rPr>
          <w:rFonts w:cstheme="minorHAnsi"/>
          <w:color w:val="000000" w:themeColor="text1"/>
          <w:sz w:val="24"/>
          <w:szCs w:val="24"/>
        </w:rPr>
        <w:t xml:space="preserve"> (plan), </w:t>
      </w:r>
      <w:proofErr w:type="spellStart"/>
      <w:r w:rsidR="00662A09" w:rsidRPr="009C5DC7">
        <w:rPr>
          <w:rFonts w:cstheme="minorHAnsi"/>
          <w:color w:val="000000" w:themeColor="text1"/>
          <w:sz w:val="24"/>
          <w:szCs w:val="24"/>
        </w:rPr>
        <w:t>tindakan</w:t>
      </w:r>
      <w:proofErr w:type="spellEnd"/>
      <w:r w:rsidR="00662A09" w:rsidRPr="009C5DC7">
        <w:rPr>
          <w:rFonts w:cstheme="minorHAnsi"/>
          <w:color w:val="000000" w:themeColor="text1"/>
          <w:sz w:val="24"/>
          <w:szCs w:val="24"/>
        </w:rPr>
        <w:t>/</w:t>
      </w:r>
      <w:proofErr w:type="spellStart"/>
      <w:r w:rsidR="00662A09" w:rsidRPr="009C5DC7">
        <w:rPr>
          <w:rFonts w:cstheme="minorHAnsi"/>
          <w:color w:val="000000" w:themeColor="text1"/>
          <w:sz w:val="24"/>
          <w:szCs w:val="24"/>
        </w:rPr>
        <w:t>pengamatan</w:t>
      </w:r>
      <w:proofErr w:type="spellEnd"/>
      <w:r w:rsidR="00662A09" w:rsidRPr="009C5DC7">
        <w:rPr>
          <w:rFonts w:cstheme="minorHAnsi"/>
          <w:color w:val="000000" w:themeColor="text1"/>
          <w:sz w:val="24"/>
          <w:szCs w:val="24"/>
        </w:rPr>
        <w:t xml:space="preserve"> (action/observation) dan </w:t>
      </w:r>
      <w:proofErr w:type="spellStart"/>
      <w:r w:rsidR="00662A09" w:rsidRPr="009C5DC7">
        <w:rPr>
          <w:rFonts w:cstheme="minorHAnsi"/>
          <w:color w:val="000000" w:themeColor="text1"/>
          <w:sz w:val="24"/>
          <w:szCs w:val="24"/>
        </w:rPr>
        <w:t>refle</w:t>
      </w:r>
      <w:r w:rsidR="00500891" w:rsidRPr="009C5DC7">
        <w:rPr>
          <w:rFonts w:cstheme="minorHAnsi"/>
          <w:color w:val="000000" w:themeColor="text1"/>
          <w:sz w:val="24"/>
          <w:szCs w:val="24"/>
        </w:rPr>
        <w:t>ksi</w:t>
      </w:r>
      <w:proofErr w:type="spellEnd"/>
      <w:r w:rsidR="00500891" w:rsidRPr="009C5DC7">
        <w:rPr>
          <w:rFonts w:cstheme="minorHAnsi"/>
          <w:color w:val="000000" w:themeColor="text1"/>
          <w:sz w:val="24"/>
          <w:szCs w:val="24"/>
        </w:rPr>
        <w:t xml:space="preserve"> (reflective)</w:t>
      </w:r>
      <w:r w:rsidR="00662A09" w:rsidRPr="009C5DC7">
        <w:rPr>
          <w:rFonts w:cstheme="minorHAnsi"/>
          <w:color w:val="000000" w:themeColor="text1"/>
          <w:sz w:val="24"/>
          <w:szCs w:val="24"/>
        </w:rPr>
        <w:t xml:space="preserve">. Adapun model </w:t>
      </w:r>
      <w:proofErr w:type="spellStart"/>
      <w:r w:rsidR="00662A09" w:rsidRPr="009C5DC7">
        <w:rPr>
          <w:rFonts w:cstheme="minorHAnsi"/>
          <w:color w:val="000000" w:themeColor="text1"/>
          <w:sz w:val="24"/>
          <w:szCs w:val="24"/>
        </w:rPr>
        <w:t>penelitian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tindakan</w:t>
      </w:r>
      <w:proofErr w:type="spellEnd"/>
      <w:r w:rsidR="00662A09" w:rsidRPr="009C5DC7">
        <w:rPr>
          <w:rFonts w:cstheme="minorHAnsi"/>
          <w:color w:val="000000" w:themeColor="text1"/>
          <w:sz w:val="24"/>
          <w:szCs w:val="24"/>
        </w:rPr>
        <w:t xml:space="preserve"> yang </w:t>
      </w:r>
      <w:proofErr w:type="spellStart"/>
      <w:r w:rsidR="00662A09" w:rsidRPr="009C5DC7">
        <w:rPr>
          <w:rFonts w:cstheme="minorHAnsi"/>
          <w:color w:val="000000" w:themeColor="text1"/>
          <w:sz w:val="24"/>
          <w:szCs w:val="24"/>
        </w:rPr>
        <w:t>dimaksud</w:t>
      </w:r>
      <w:proofErr w:type="spellEnd"/>
      <w:r w:rsidR="00662A09" w:rsidRPr="009C5DC7">
        <w:rPr>
          <w:rFonts w:cstheme="minorHAnsi"/>
          <w:color w:val="000000" w:themeColor="text1"/>
          <w:sz w:val="24"/>
          <w:szCs w:val="24"/>
        </w:rPr>
        <w:t xml:space="preserve"> yang </w:t>
      </w:r>
      <w:proofErr w:type="spellStart"/>
      <w:r w:rsidR="00662A09" w:rsidRPr="009C5DC7">
        <w:rPr>
          <w:rFonts w:cstheme="minorHAnsi"/>
          <w:color w:val="000000" w:themeColor="text1"/>
          <w:sz w:val="24"/>
          <w:szCs w:val="24"/>
        </w:rPr>
        <w:t>menggambarkan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adanya</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empat</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tahapan</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menurut</w:t>
      </w:r>
      <w:proofErr w:type="spellEnd"/>
      <w:r w:rsidR="00662A09" w:rsidRPr="009C5DC7">
        <w:rPr>
          <w:rFonts w:cstheme="minorHAnsi"/>
          <w:color w:val="000000" w:themeColor="text1"/>
          <w:sz w:val="24"/>
          <w:szCs w:val="24"/>
        </w:rPr>
        <w:t xml:space="preserve"> Kemmis dan MC. Taggart, yang </w:t>
      </w:r>
      <w:proofErr w:type="spellStart"/>
      <w:r w:rsidR="00662A09" w:rsidRPr="009C5DC7">
        <w:rPr>
          <w:rFonts w:cstheme="minorHAnsi"/>
          <w:color w:val="000000" w:themeColor="text1"/>
          <w:sz w:val="24"/>
          <w:szCs w:val="24"/>
        </w:rPr>
        <w:t>disajikan</w:t>
      </w:r>
      <w:proofErr w:type="spellEnd"/>
      <w:r w:rsidR="00662A09" w:rsidRPr="009C5DC7">
        <w:rPr>
          <w:rFonts w:cstheme="minorHAnsi"/>
          <w:color w:val="000000" w:themeColor="text1"/>
          <w:sz w:val="24"/>
          <w:szCs w:val="24"/>
        </w:rPr>
        <w:t xml:space="preserve"> pada </w:t>
      </w:r>
      <w:proofErr w:type="spellStart"/>
      <w:r w:rsidR="00662A09" w:rsidRPr="009C5DC7">
        <w:rPr>
          <w:rFonts w:cstheme="minorHAnsi"/>
          <w:color w:val="000000" w:themeColor="text1"/>
          <w:sz w:val="24"/>
          <w:szCs w:val="24"/>
        </w:rPr>
        <w:t>gambar</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berikut</w:t>
      </w:r>
      <w:proofErr w:type="spellEnd"/>
      <w:r w:rsidR="00662A09" w:rsidRPr="009C5DC7">
        <w:rPr>
          <w:rFonts w:cstheme="minorHAnsi"/>
          <w:color w:val="000000" w:themeColor="text1"/>
          <w:sz w:val="24"/>
          <w:szCs w:val="24"/>
        </w:rPr>
        <w:t xml:space="preserve"> </w:t>
      </w:r>
      <w:proofErr w:type="spellStart"/>
      <w:r w:rsidR="00662A09" w:rsidRPr="009C5DC7">
        <w:rPr>
          <w:rFonts w:cstheme="minorHAnsi"/>
          <w:color w:val="000000" w:themeColor="text1"/>
          <w:sz w:val="24"/>
          <w:szCs w:val="24"/>
        </w:rPr>
        <w:t>ini</w:t>
      </w:r>
      <w:proofErr w:type="spellEnd"/>
      <w:r w:rsidR="00662A09" w:rsidRPr="009C5DC7">
        <w:rPr>
          <w:rFonts w:cstheme="minorHAnsi"/>
          <w:color w:val="000000" w:themeColor="text1"/>
          <w:sz w:val="24"/>
          <w:szCs w:val="24"/>
        </w:rPr>
        <w:t>.</w:t>
      </w:r>
    </w:p>
    <w:p w14:paraId="47566614" w14:textId="6F73BA87" w:rsidR="00662A09" w:rsidRPr="00C7634E" w:rsidRDefault="00662A09" w:rsidP="00C7634E">
      <w:pPr>
        <w:pStyle w:val="ListParagraph"/>
        <w:spacing w:after="0" w:line="276" w:lineRule="auto"/>
        <w:ind w:left="284" w:firstLine="720"/>
        <w:jc w:val="center"/>
        <w:rPr>
          <w:rFonts w:cstheme="minorHAnsi"/>
          <w:color w:val="000000" w:themeColor="text1"/>
          <w:sz w:val="24"/>
          <w:szCs w:val="24"/>
        </w:rPr>
      </w:pPr>
      <w:r w:rsidRPr="00C7634E">
        <w:rPr>
          <w:rFonts w:cstheme="minorHAnsi"/>
          <w:noProof/>
          <w:color w:val="000000" w:themeColor="text1"/>
          <w:sz w:val="24"/>
          <w:szCs w:val="24"/>
        </w:rPr>
        <w:drawing>
          <wp:inline distT="0" distB="0" distL="0" distR="0" wp14:anchorId="609319EE" wp14:editId="19756BB6">
            <wp:extent cx="2374710" cy="2380657"/>
            <wp:effectExtent l="0" t="0" r="6985" b="635"/>
            <wp:docPr id="1" name="Picture 1" descr="C:\Users\hp\Downloads\GAMBAR-1-MODEL-SPIRAL-DARI-KEMMIS-DAN-MC-TAGG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AMBAR-1-MODEL-SPIRAL-DARI-KEMMIS-DAN-MC-TAGGAR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710" cy="2380657"/>
                    </a:xfrm>
                    <a:prstGeom prst="rect">
                      <a:avLst/>
                    </a:prstGeom>
                    <a:noFill/>
                    <a:ln>
                      <a:noFill/>
                    </a:ln>
                  </pic:spPr>
                </pic:pic>
              </a:graphicData>
            </a:graphic>
          </wp:inline>
        </w:drawing>
      </w:r>
    </w:p>
    <w:p w14:paraId="5896DA24" w14:textId="4DF938EE" w:rsidR="00FF5D60" w:rsidRPr="00C7634E" w:rsidRDefault="00FF5D60" w:rsidP="00C7634E">
      <w:pPr>
        <w:pStyle w:val="ListParagraph"/>
        <w:spacing w:after="0" w:line="276" w:lineRule="auto"/>
        <w:ind w:left="284" w:firstLine="720"/>
        <w:jc w:val="center"/>
        <w:rPr>
          <w:rFonts w:cstheme="minorHAnsi"/>
          <w:b/>
          <w:color w:val="000000" w:themeColor="text1"/>
          <w:sz w:val="24"/>
          <w:szCs w:val="24"/>
        </w:rPr>
      </w:pPr>
      <w:r w:rsidRPr="00C7634E">
        <w:rPr>
          <w:rFonts w:cstheme="minorHAnsi"/>
          <w:b/>
          <w:color w:val="000000" w:themeColor="text1"/>
          <w:sz w:val="24"/>
          <w:szCs w:val="24"/>
        </w:rPr>
        <w:lastRenderedPageBreak/>
        <w:t xml:space="preserve">Gambar 1. Model </w:t>
      </w:r>
      <w:proofErr w:type="spellStart"/>
      <w:r w:rsidRPr="00C7634E">
        <w:rPr>
          <w:rFonts w:cstheme="minorHAnsi"/>
          <w:b/>
          <w:color w:val="000000" w:themeColor="text1"/>
          <w:sz w:val="24"/>
          <w:szCs w:val="24"/>
        </w:rPr>
        <w:t>Penelitian</w:t>
      </w:r>
      <w:proofErr w:type="spellEnd"/>
      <w:r w:rsidRPr="00C7634E">
        <w:rPr>
          <w:rFonts w:cstheme="minorHAnsi"/>
          <w:b/>
          <w:color w:val="000000" w:themeColor="text1"/>
          <w:sz w:val="24"/>
          <w:szCs w:val="24"/>
        </w:rPr>
        <w:t xml:space="preserve"> Tindakan Kelas</w:t>
      </w:r>
    </w:p>
    <w:p w14:paraId="2E3B7EDB" w14:textId="77777777" w:rsidR="00772AD5" w:rsidRPr="00C7634E" w:rsidRDefault="00DB627D" w:rsidP="00C7634E">
      <w:pPr>
        <w:pStyle w:val="ListParagraph"/>
        <w:spacing w:after="0" w:line="276" w:lineRule="auto"/>
        <w:ind w:left="284" w:firstLine="720"/>
        <w:jc w:val="both"/>
        <w:rPr>
          <w:rFonts w:cstheme="minorHAnsi"/>
          <w:color w:val="000000" w:themeColor="text1"/>
          <w:sz w:val="24"/>
          <w:szCs w:val="24"/>
        </w:rPr>
      </w:pPr>
      <w:r w:rsidRPr="00C7634E">
        <w:rPr>
          <w:rFonts w:cstheme="minorHAnsi"/>
          <w:color w:val="000000" w:themeColor="text1"/>
          <w:sz w:val="24"/>
          <w:szCs w:val="24"/>
        </w:rPr>
        <w:t xml:space="preserve">Adapun </w:t>
      </w:r>
      <w:proofErr w:type="spellStart"/>
      <w:r w:rsidRPr="00C7634E">
        <w:rPr>
          <w:rFonts w:cstheme="minorHAnsi"/>
          <w:color w:val="000000" w:themeColor="text1"/>
          <w:sz w:val="24"/>
          <w:szCs w:val="24"/>
        </w:rPr>
        <w:t>prosedur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berdasarkan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alur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tahapan</w:t>
      </w:r>
      <w:proofErr w:type="spellEnd"/>
      <w:r w:rsidRPr="00C7634E">
        <w:rPr>
          <w:rFonts w:cstheme="minorHAnsi"/>
          <w:color w:val="000000" w:themeColor="text1"/>
          <w:sz w:val="24"/>
          <w:szCs w:val="24"/>
        </w:rPr>
        <w:t xml:space="preserve"> PTK </w:t>
      </w:r>
      <w:proofErr w:type="spellStart"/>
      <w:r w:rsidRPr="00C7634E">
        <w:rPr>
          <w:rFonts w:cstheme="minorHAnsi"/>
          <w:color w:val="000000" w:themeColor="text1"/>
          <w:sz w:val="24"/>
          <w:szCs w:val="24"/>
        </w:rPr>
        <w:t>dari</w:t>
      </w:r>
      <w:proofErr w:type="spellEnd"/>
      <w:r w:rsidRPr="00C7634E">
        <w:rPr>
          <w:rFonts w:cstheme="minorHAnsi"/>
          <w:color w:val="000000" w:themeColor="text1"/>
          <w:sz w:val="24"/>
          <w:szCs w:val="24"/>
        </w:rPr>
        <w:t xml:space="preserve"> Kemmis dan Mc Taggart, </w:t>
      </w:r>
      <w:proofErr w:type="spellStart"/>
      <w:r w:rsidRPr="00C7634E">
        <w:rPr>
          <w:rFonts w:cstheme="minorHAnsi"/>
          <w:color w:val="000000" w:themeColor="text1"/>
          <w:sz w:val="24"/>
          <w:szCs w:val="24"/>
        </w:rPr>
        <w:t>sebagai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berikut</w:t>
      </w:r>
      <w:proofErr w:type="spellEnd"/>
      <w:r w:rsidRPr="00C7634E">
        <w:rPr>
          <w:rFonts w:cstheme="minorHAnsi"/>
          <w:color w:val="000000" w:themeColor="text1"/>
          <w:sz w:val="24"/>
          <w:szCs w:val="24"/>
        </w:rPr>
        <w:t>:</w:t>
      </w:r>
    </w:p>
    <w:p w14:paraId="3B7E60FD" w14:textId="77777777" w:rsidR="00202FFB" w:rsidRPr="00C7634E" w:rsidRDefault="002A53B2" w:rsidP="00C7634E">
      <w:pPr>
        <w:pStyle w:val="ListParagraph"/>
        <w:numPr>
          <w:ilvl w:val="0"/>
          <w:numId w:val="6"/>
        </w:numPr>
        <w:spacing w:after="0" w:line="276" w:lineRule="auto"/>
        <w:ind w:left="567"/>
        <w:jc w:val="both"/>
        <w:rPr>
          <w:rFonts w:cstheme="minorHAnsi"/>
          <w:color w:val="000000" w:themeColor="text1"/>
          <w:sz w:val="24"/>
          <w:szCs w:val="24"/>
        </w:rPr>
      </w:pPr>
      <w:proofErr w:type="spellStart"/>
      <w:r w:rsidRPr="00C7634E">
        <w:rPr>
          <w:rFonts w:cstheme="minorHAnsi"/>
          <w:b/>
          <w:color w:val="000000" w:themeColor="text1"/>
          <w:sz w:val="24"/>
          <w:szCs w:val="24"/>
        </w:rPr>
        <w:t>Perencanaan</w:t>
      </w:r>
      <w:proofErr w:type="spellEnd"/>
    </w:p>
    <w:p w14:paraId="7A5BA40C" w14:textId="30B55836" w:rsidR="00031ED4" w:rsidRPr="00C7634E" w:rsidRDefault="002A53B2" w:rsidP="00C7634E">
      <w:pPr>
        <w:pStyle w:val="ListParagraph"/>
        <w:spacing w:after="0" w:line="276" w:lineRule="auto"/>
        <w:ind w:left="567"/>
        <w:jc w:val="both"/>
        <w:rPr>
          <w:rFonts w:cstheme="minorHAnsi"/>
          <w:color w:val="000000" w:themeColor="text1"/>
          <w:sz w:val="24"/>
          <w:szCs w:val="24"/>
        </w:rPr>
      </w:pPr>
      <w:r w:rsidRPr="00C7634E">
        <w:rPr>
          <w:rFonts w:cstheme="minorHAnsi"/>
          <w:color w:val="000000" w:themeColor="text1"/>
          <w:sz w:val="24"/>
          <w:szCs w:val="24"/>
        </w:rPr>
        <w:t xml:space="preserve">Pada </w:t>
      </w:r>
      <w:proofErr w:type="spellStart"/>
      <w:r w:rsidRPr="00C7634E">
        <w:rPr>
          <w:rFonts w:cstheme="minorHAnsi"/>
          <w:color w:val="000000" w:themeColor="text1"/>
          <w:sz w:val="24"/>
          <w:szCs w:val="24"/>
        </w:rPr>
        <w:t>tahap</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perencanaan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melaksanaan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koordinasi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guru </w:t>
      </w:r>
      <w:proofErr w:type="spellStart"/>
      <w:r w:rsidRPr="00C7634E">
        <w:rPr>
          <w:rFonts w:cstheme="minorHAnsi"/>
          <w:color w:val="000000" w:themeColor="text1"/>
          <w:sz w:val="24"/>
          <w:szCs w:val="24"/>
        </w:rPr>
        <w:t>kelas</w:t>
      </w:r>
      <w:proofErr w:type="spellEnd"/>
      <w:r w:rsidR="00D02E2F">
        <w:rPr>
          <w:rFonts w:cstheme="minorHAnsi"/>
          <w:color w:val="000000" w:themeColor="text1"/>
          <w:sz w:val="24"/>
          <w:szCs w:val="24"/>
          <w:lang w:val="id-ID"/>
        </w:rPr>
        <w:t xml:space="preserve"> </w:t>
      </w:r>
      <w:proofErr w:type="gramStart"/>
      <w:r w:rsidR="00D02E2F">
        <w:rPr>
          <w:rFonts w:cstheme="minorHAnsi"/>
          <w:color w:val="000000" w:themeColor="text1"/>
          <w:sz w:val="24"/>
          <w:szCs w:val="24"/>
          <w:lang w:val="id-ID"/>
        </w:rPr>
        <w:t xml:space="preserve">V </w:t>
      </w:r>
      <w:r w:rsidR="00031ED4" w:rsidRPr="00C7634E">
        <w:rPr>
          <w:rFonts w:cstheme="minorHAnsi"/>
          <w:color w:val="000000" w:themeColor="text1"/>
          <w:sz w:val="24"/>
          <w:szCs w:val="24"/>
        </w:rPr>
        <w:t>,</w:t>
      </w:r>
      <w:proofErr w:type="gramEnd"/>
      <w:r w:rsidR="00031ED4" w:rsidRPr="00C7634E">
        <w:rPr>
          <w:rFonts w:cstheme="minorHAnsi"/>
          <w:color w:val="000000" w:themeColor="text1"/>
          <w:sz w:val="24"/>
          <w:szCs w:val="24"/>
        </w:rPr>
        <w:t xml:space="preserve"> Guru </w:t>
      </w:r>
      <w:proofErr w:type="spellStart"/>
      <w:r w:rsidR="00031ED4" w:rsidRPr="00C7634E">
        <w:rPr>
          <w:rFonts w:cstheme="minorHAnsi"/>
          <w:color w:val="000000" w:themeColor="text1"/>
          <w:sz w:val="24"/>
          <w:szCs w:val="24"/>
        </w:rPr>
        <w:t>Pamong</w:t>
      </w:r>
      <w:proofErr w:type="spellEnd"/>
      <w:r w:rsidR="00FE1FF0" w:rsidRPr="00C7634E">
        <w:rPr>
          <w:rFonts w:cstheme="minorHAnsi"/>
          <w:color w:val="000000" w:themeColor="text1"/>
          <w:sz w:val="24"/>
          <w:szCs w:val="24"/>
        </w:rPr>
        <w:t xml:space="preserve"> </w:t>
      </w:r>
      <w:r w:rsidRPr="00C7634E">
        <w:rPr>
          <w:rFonts w:cstheme="minorHAnsi"/>
          <w:color w:val="000000" w:themeColor="text1"/>
          <w:sz w:val="24"/>
          <w:szCs w:val="24"/>
        </w:rPr>
        <w:t xml:space="preserve">dan DPL </w:t>
      </w:r>
      <w:proofErr w:type="spellStart"/>
      <w:r w:rsidRPr="00C7634E">
        <w:rPr>
          <w:rFonts w:cstheme="minorHAnsi"/>
          <w:color w:val="000000" w:themeColor="text1"/>
          <w:sz w:val="24"/>
          <w:szCs w:val="24"/>
        </w:rPr>
        <w:t>terkait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fokus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setiap</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siklus</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pertemuannya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juga </w:t>
      </w:r>
      <w:proofErr w:type="spellStart"/>
      <w:r w:rsidRPr="00C7634E">
        <w:rPr>
          <w:rFonts w:cstheme="minorHAnsi"/>
          <w:color w:val="000000" w:themeColor="text1"/>
          <w:sz w:val="24"/>
          <w:szCs w:val="24"/>
        </w:rPr>
        <w:t>melakukan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telaah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materi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w:t>
      </w:r>
      <w:r w:rsidR="00031ED4" w:rsidRPr="00C7634E">
        <w:rPr>
          <w:rFonts w:cstheme="minorHAnsi"/>
          <w:color w:val="000000" w:themeColor="text1"/>
          <w:sz w:val="24"/>
          <w:szCs w:val="24"/>
        </w:rPr>
        <w:t>embelajaran</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untuk</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siklus</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kelas</w:t>
      </w:r>
      <w:proofErr w:type="spellEnd"/>
      <w:r w:rsidR="00D02E2F">
        <w:rPr>
          <w:rFonts w:cstheme="minorHAnsi"/>
          <w:color w:val="000000" w:themeColor="text1"/>
          <w:sz w:val="24"/>
          <w:szCs w:val="24"/>
          <w:lang w:val="id-ID"/>
        </w:rPr>
        <w:t xml:space="preserve"> V</w:t>
      </w:r>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serta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membuat</w:t>
      </w:r>
      <w:proofErr w:type="spellEnd"/>
      <w:r w:rsidRPr="00C7634E">
        <w:rPr>
          <w:rFonts w:cstheme="minorHAnsi"/>
          <w:color w:val="000000" w:themeColor="text1"/>
          <w:sz w:val="24"/>
          <w:szCs w:val="24"/>
        </w:rPr>
        <w:t xml:space="preserve"> </w:t>
      </w:r>
      <w:r w:rsidR="00D02E2F">
        <w:rPr>
          <w:rFonts w:cstheme="minorHAnsi"/>
          <w:color w:val="000000" w:themeColor="text1"/>
          <w:sz w:val="24"/>
          <w:szCs w:val="24"/>
          <w:lang w:val="id-ID"/>
        </w:rPr>
        <w:t xml:space="preserve">soal </w:t>
      </w:r>
      <w:r w:rsidR="00D02E2F">
        <w:rPr>
          <w:rFonts w:cstheme="minorHAnsi"/>
          <w:i/>
          <w:iCs/>
          <w:color w:val="000000" w:themeColor="text1"/>
          <w:sz w:val="24"/>
          <w:szCs w:val="24"/>
          <w:lang w:val="id-ID"/>
        </w:rPr>
        <w:t>pre-test</w:t>
      </w:r>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menyiapkan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perangkat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00031ED4" w:rsidRPr="00C7634E">
        <w:rPr>
          <w:rFonts w:cstheme="minorHAnsi"/>
          <w:color w:val="000000" w:themeColor="text1"/>
          <w:sz w:val="24"/>
          <w:szCs w:val="24"/>
        </w:rPr>
        <w:t xml:space="preserve"> di </w:t>
      </w:r>
      <w:proofErr w:type="spellStart"/>
      <w:r w:rsidR="00031ED4" w:rsidRPr="00C7634E">
        <w:rPr>
          <w:rFonts w:cstheme="minorHAnsi"/>
          <w:color w:val="000000" w:themeColor="text1"/>
          <w:sz w:val="24"/>
          <w:szCs w:val="24"/>
        </w:rPr>
        <w:t>tiap</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pembelaj</w:t>
      </w:r>
      <w:proofErr w:type="spellEnd"/>
      <w:r w:rsidR="00D02E2F">
        <w:rPr>
          <w:rFonts w:cstheme="minorHAnsi"/>
          <w:color w:val="000000" w:themeColor="text1"/>
          <w:sz w:val="24"/>
          <w:szCs w:val="24"/>
          <w:lang w:val="id-ID"/>
        </w:rPr>
        <w:t>a</w:t>
      </w:r>
      <w:proofErr w:type="spellStart"/>
      <w:r w:rsidR="00031ED4" w:rsidRPr="00C7634E">
        <w:rPr>
          <w:rFonts w:cstheme="minorHAnsi"/>
          <w:color w:val="000000" w:themeColor="text1"/>
          <w:sz w:val="24"/>
          <w:szCs w:val="24"/>
        </w:rPr>
        <w:t>ranya</w:t>
      </w:r>
      <w:proofErr w:type="spellEnd"/>
      <w:r w:rsidRPr="00C7634E">
        <w:rPr>
          <w:rFonts w:cstheme="minorHAnsi"/>
          <w:color w:val="000000" w:themeColor="text1"/>
          <w:sz w:val="24"/>
          <w:szCs w:val="24"/>
        </w:rPr>
        <w:t>, med</w:t>
      </w:r>
      <w:r w:rsidR="00031ED4" w:rsidRPr="00C7634E">
        <w:rPr>
          <w:rFonts w:cstheme="minorHAnsi"/>
          <w:color w:val="000000" w:themeColor="text1"/>
          <w:sz w:val="24"/>
          <w:szCs w:val="24"/>
        </w:rPr>
        <w:t xml:space="preserve">ia </w:t>
      </w:r>
      <w:proofErr w:type="spellStart"/>
      <w:r w:rsidR="00031ED4" w:rsidRPr="00C7634E">
        <w:rPr>
          <w:rFonts w:cstheme="minorHAnsi"/>
          <w:color w:val="000000" w:themeColor="text1"/>
          <w:sz w:val="24"/>
          <w:szCs w:val="24"/>
        </w:rPr>
        <w:t>pembelajaran</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berupa</w:t>
      </w:r>
      <w:proofErr w:type="spellEnd"/>
      <w:r w:rsidR="00031ED4" w:rsidRPr="00C7634E">
        <w:rPr>
          <w:rFonts w:cstheme="minorHAnsi"/>
          <w:color w:val="000000" w:themeColor="text1"/>
          <w:sz w:val="24"/>
          <w:szCs w:val="24"/>
        </w:rPr>
        <w:t xml:space="preserve"> media </w:t>
      </w:r>
      <w:r w:rsidR="005D0423">
        <w:rPr>
          <w:rFonts w:cstheme="minorHAnsi"/>
          <w:iCs/>
          <w:color w:val="000000" w:themeColor="text1"/>
          <w:sz w:val="24"/>
          <w:szCs w:val="24"/>
          <w:lang w:val="id-ID"/>
        </w:rPr>
        <w:t>rubik musi</w:t>
      </w:r>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lembar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ser</w:t>
      </w:r>
      <w:r w:rsidR="00031ED4" w:rsidRPr="00C7634E">
        <w:rPr>
          <w:rFonts w:cstheme="minorHAnsi"/>
          <w:color w:val="000000" w:themeColor="text1"/>
          <w:sz w:val="24"/>
          <w:szCs w:val="24"/>
        </w:rPr>
        <w:t>ta</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menyusun</w:t>
      </w:r>
      <w:proofErr w:type="spellEnd"/>
      <w:r w:rsidR="00031ED4" w:rsidRPr="00C7634E">
        <w:rPr>
          <w:rFonts w:cstheme="minorHAnsi"/>
          <w:color w:val="000000" w:themeColor="text1"/>
          <w:sz w:val="24"/>
          <w:szCs w:val="24"/>
        </w:rPr>
        <w:t xml:space="preserve"> </w:t>
      </w:r>
      <w:proofErr w:type="spellStart"/>
      <w:r w:rsidR="00031ED4" w:rsidRPr="00C7634E">
        <w:rPr>
          <w:rFonts w:cstheme="minorHAnsi"/>
          <w:color w:val="000000" w:themeColor="text1"/>
          <w:sz w:val="24"/>
          <w:szCs w:val="24"/>
        </w:rPr>
        <w:t>soal-soal</w:t>
      </w:r>
      <w:proofErr w:type="spellEnd"/>
      <w:r w:rsidR="00031ED4" w:rsidRPr="00C7634E">
        <w:rPr>
          <w:rFonts w:cstheme="minorHAnsi"/>
          <w:color w:val="000000" w:themeColor="text1"/>
          <w:sz w:val="24"/>
          <w:szCs w:val="24"/>
        </w:rPr>
        <w:t xml:space="preserve"> </w:t>
      </w:r>
      <w:r w:rsidR="00D02E2F">
        <w:rPr>
          <w:rFonts w:cstheme="minorHAnsi"/>
          <w:i/>
          <w:iCs/>
          <w:color w:val="000000" w:themeColor="text1"/>
          <w:sz w:val="24"/>
          <w:szCs w:val="24"/>
          <w:lang w:val="id-ID"/>
        </w:rPr>
        <w:t>post-test</w:t>
      </w:r>
      <w:r w:rsidR="00D02E2F">
        <w:rPr>
          <w:rFonts w:cstheme="minorHAnsi"/>
          <w:color w:val="000000" w:themeColor="text1"/>
          <w:sz w:val="24"/>
          <w:szCs w:val="24"/>
          <w:lang w:val="id-ID"/>
        </w:rPr>
        <w:t>.</w:t>
      </w:r>
      <w:r w:rsidR="00031ED4" w:rsidRPr="00C7634E">
        <w:rPr>
          <w:rFonts w:cstheme="minorHAnsi"/>
          <w:color w:val="000000" w:themeColor="text1"/>
          <w:sz w:val="24"/>
          <w:szCs w:val="24"/>
        </w:rPr>
        <w:t xml:space="preserve"> </w:t>
      </w:r>
    </w:p>
    <w:p w14:paraId="28B14DE8" w14:textId="77777777" w:rsidR="00202FFB" w:rsidRPr="00C7634E" w:rsidRDefault="00202FFB" w:rsidP="00C7634E">
      <w:pPr>
        <w:pStyle w:val="ListParagraph"/>
        <w:numPr>
          <w:ilvl w:val="0"/>
          <w:numId w:val="6"/>
        </w:numPr>
        <w:spacing w:after="0" w:line="276" w:lineRule="auto"/>
        <w:ind w:left="567"/>
        <w:jc w:val="both"/>
        <w:rPr>
          <w:rFonts w:cstheme="minorHAnsi"/>
          <w:color w:val="000000" w:themeColor="text1"/>
          <w:sz w:val="24"/>
          <w:szCs w:val="24"/>
        </w:rPr>
      </w:pPr>
      <w:proofErr w:type="spellStart"/>
      <w:r w:rsidRPr="00C7634E">
        <w:rPr>
          <w:rFonts w:cstheme="minorHAnsi"/>
          <w:b/>
          <w:color w:val="000000" w:themeColor="text1"/>
          <w:sz w:val="24"/>
          <w:szCs w:val="24"/>
        </w:rPr>
        <w:t>Pelaksanaan</w:t>
      </w:r>
      <w:proofErr w:type="spellEnd"/>
    </w:p>
    <w:p w14:paraId="35068656" w14:textId="175167A9" w:rsidR="00202FFB" w:rsidRPr="00C7634E" w:rsidRDefault="002A53B2" w:rsidP="00C7634E">
      <w:pPr>
        <w:pStyle w:val="ListParagraph"/>
        <w:spacing w:after="0" w:line="276" w:lineRule="auto"/>
        <w:ind w:left="567"/>
        <w:jc w:val="both"/>
        <w:rPr>
          <w:rFonts w:cstheme="minorHAnsi"/>
          <w:color w:val="000000" w:themeColor="text1"/>
          <w:sz w:val="24"/>
          <w:szCs w:val="24"/>
        </w:rPr>
      </w:pPr>
      <w:r w:rsidRPr="00C7634E">
        <w:rPr>
          <w:rFonts w:cstheme="minorHAnsi"/>
          <w:color w:val="000000" w:themeColor="text1"/>
          <w:sz w:val="24"/>
          <w:szCs w:val="24"/>
        </w:rPr>
        <w:t xml:space="preserve">Tahap </w:t>
      </w:r>
      <w:proofErr w:type="spellStart"/>
      <w:r w:rsidRPr="00C7634E">
        <w:rPr>
          <w:rFonts w:cstheme="minorHAnsi"/>
          <w:color w:val="000000" w:themeColor="text1"/>
          <w:sz w:val="24"/>
          <w:szCs w:val="24"/>
        </w:rPr>
        <w:t>pelaksanaan</w:t>
      </w:r>
      <w:proofErr w:type="spellEnd"/>
      <w:r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dilakukan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pengimplementasian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rancangan</w:t>
      </w:r>
      <w:proofErr w:type="spellEnd"/>
      <w:r w:rsidR="00202FFB" w:rsidRPr="00C7634E">
        <w:rPr>
          <w:rFonts w:cstheme="minorHAnsi"/>
          <w:color w:val="000000" w:themeColor="text1"/>
          <w:sz w:val="24"/>
          <w:szCs w:val="24"/>
        </w:rPr>
        <w:t xml:space="preserve"> yang </w:t>
      </w:r>
      <w:proofErr w:type="spellStart"/>
      <w:r w:rsidR="00202FFB" w:rsidRPr="00C7634E">
        <w:rPr>
          <w:rFonts w:cstheme="minorHAnsi"/>
          <w:color w:val="000000" w:themeColor="text1"/>
          <w:sz w:val="24"/>
          <w:szCs w:val="24"/>
        </w:rPr>
        <w:t>sudah</w:t>
      </w:r>
      <w:proofErr w:type="spellEnd"/>
      <w:r w:rsidR="00202FFB" w:rsidRPr="00C7634E">
        <w:rPr>
          <w:rFonts w:cstheme="minorHAnsi"/>
          <w:color w:val="000000" w:themeColor="text1"/>
          <w:sz w:val="24"/>
          <w:szCs w:val="24"/>
        </w:rPr>
        <w:t xml:space="preserve"> di </w:t>
      </w:r>
      <w:proofErr w:type="spellStart"/>
      <w:r w:rsidR="00202FFB" w:rsidRPr="00C7634E">
        <w:rPr>
          <w:rFonts w:cstheme="minorHAnsi"/>
          <w:color w:val="000000" w:themeColor="text1"/>
          <w:sz w:val="24"/>
          <w:szCs w:val="24"/>
        </w:rPr>
        <w:t>buat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terkait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tindakan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kelas</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guru model </w:t>
      </w:r>
      <w:proofErr w:type="spellStart"/>
      <w:r w:rsidRPr="00C7634E">
        <w:rPr>
          <w:rFonts w:cstheme="minorHAnsi"/>
          <w:color w:val="000000" w:themeColor="text1"/>
          <w:sz w:val="24"/>
          <w:szCs w:val="24"/>
        </w:rPr>
        <w:t>atau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melaksanakan</w:t>
      </w:r>
      <w:proofErr w:type="spellEnd"/>
      <w:r w:rsidRPr="00C7634E">
        <w:rPr>
          <w:rFonts w:cstheme="minorHAnsi"/>
          <w:color w:val="000000" w:themeColor="text1"/>
          <w:sz w:val="24"/>
          <w:szCs w:val="24"/>
        </w:rPr>
        <w:t xml:space="preserve"> proses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menggunakan</w:t>
      </w:r>
      <w:proofErr w:type="spellEnd"/>
      <w:r w:rsidRPr="00C7634E">
        <w:rPr>
          <w:rFonts w:cstheme="minorHAnsi"/>
          <w:color w:val="000000" w:themeColor="text1"/>
          <w:sz w:val="24"/>
          <w:szCs w:val="24"/>
        </w:rPr>
        <w:t xml:space="preserve"> model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r w:rsidR="00D02E2F">
        <w:rPr>
          <w:rFonts w:cstheme="minorHAnsi"/>
          <w:i/>
          <w:color w:val="000000" w:themeColor="text1"/>
          <w:sz w:val="24"/>
          <w:szCs w:val="24"/>
          <w:lang w:val="id-ID"/>
        </w:rPr>
        <w:t xml:space="preserve">Tim Games Tournament </w:t>
      </w:r>
      <w:proofErr w:type="spellStart"/>
      <w:r w:rsidR="00202FFB" w:rsidRPr="00C7634E">
        <w:rPr>
          <w:rFonts w:cstheme="minorHAnsi"/>
          <w:color w:val="000000" w:themeColor="text1"/>
          <w:sz w:val="24"/>
          <w:szCs w:val="24"/>
        </w:rPr>
        <w:t>berbantuan</w:t>
      </w:r>
      <w:proofErr w:type="spellEnd"/>
      <w:r w:rsidR="00202FFB" w:rsidRPr="00C7634E">
        <w:rPr>
          <w:rFonts w:cstheme="minorHAnsi"/>
          <w:color w:val="000000" w:themeColor="text1"/>
          <w:sz w:val="24"/>
          <w:szCs w:val="24"/>
        </w:rPr>
        <w:t xml:space="preserve"> media</w:t>
      </w:r>
      <w:r w:rsidR="005D0423">
        <w:rPr>
          <w:rFonts w:cstheme="minorHAnsi"/>
          <w:color w:val="000000" w:themeColor="text1"/>
          <w:sz w:val="24"/>
          <w:szCs w:val="24"/>
          <w:lang w:val="id-ID"/>
        </w:rPr>
        <w:t xml:space="preserve"> rubik musi </w:t>
      </w:r>
      <w:proofErr w:type="spellStart"/>
      <w:r w:rsidRPr="00C7634E">
        <w:rPr>
          <w:rFonts w:cstheme="minorHAnsi"/>
          <w:color w:val="000000" w:themeColor="text1"/>
          <w:sz w:val="24"/>
          <w:szCs w:val="24"/>
        </w:rPr>
        <w:t>sesuai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modul</w:t>
      </w:r>
      <w:proofErr w:type="spellEnd"/>
      <w:r w:rsidRPr="00C7634E">
        <w:rPr>
          <w:rFonts w:cstheme="minorHAnsi"/>
          <w:color w:val="000000" w:themeColor="text1"/>
          <w:sz w:val="24"/>
          <w:szCs w:val="24"/>
        </w:rPr>
        <w:t xml:space="preserve"> ajar yang </w:t>
      </w:r>
      <w:proofErr w:type="spellStart"/>
      <w:r w:rsidRPr="00C7634E">
        <w:rPr>
          <w:rFonts w:cstheme="minorHAnsi"/>
          <w:color w:val="000000" w:themeColor="text1"/>
          <w:sz w:val="24"/>
          <w:szCs w:val="24"/>
        </w:rPr>
        <w:t>telah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dirancang</w:t>
      </w:r>
      <w:proofErr w:type="spellEnd"/>
      <w:r w:rsidRPr="00C7634E">
        <w:rPr>
          <w:rFonts w:cstheme="minorHAnsi"/>
          <w:color w:val="000000" w:themeColor="text1"/>
          <w:sz w:val="24"/>
          <w:szCs w:val="24"/>
        </w:rPr>
        <w:t xml:space="preserve">. Ada 3 </w:t>
      </w:r>
      <w:proofErr w:type="spellStart"/>
      <w:r w:rsidRPr="00C7634E">
        <w:rPr>
          <w:rFonts w:cstheme="minorHAnsi"/>
          <w:color w:val="000000" w:themeColor="text1"/>
          <w:sz w:val="24"/>
          <w:szCs w:val="24"/>
        </w:rPr>
        <w:t>tahapan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pelaksanaan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dikelas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yaitu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pembukaan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inti dan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penutup</w:t>
      </w:r>
      <w:proofErr w:type="spellEnd"/>
      <w:r w:rsidRPr="00C7634E">
        <w:rPr>
          <w:rFonts w:cstheme="minorHAnsi"/>
          <w:color w:val="000000" w:themeColor="text1"/>
          <w:sz w:val="24"/>
          <w:szCs w:val="24"/>
        </w:rPr>
        <w:t xml:space="preserve">. </w:t>
      </w:r>
    </w:p>
    <w:p w14:paraId="565C6EE7" w14:textId="77777777" w:rsidR="00202FFB" w:rsidRPr="00C7634E" w:rsidRDefault="00202FFB" w:rsidP="00C7634E">
      <w:pPr>
        <w:pStyle w:val="ListParagraph"/>
        <w:numPr>
          <w:ilvl w:val="0"/>
          <w:numId w:val="6"/>
        </w:numPr>
        <w:spacing w:after="0" w:line="276" w:lineRule="auto"/>
        <w:ind w:left="567"/>
        <w:jc w:val="both"/>
        <w:rPr>
          <w:rFonts w:cstheme="minorHAnsi"/>
          <w:b/>
          <w:color w:val="000000" w:themeColor="text1"/>
          <w:sz w:val="24"/>
          <w:szCs w:val="24"/>
        </w:rPr>
      </w:pPr>
      <w:proofErr w:type="spellStart"/>
      <w:r w:rsidRPr="00C7634E">
        <w:rPr>
          <w:rFonts w:cstheme="minorHAnsi"/>
          <w:b/>
          <w:color w:val="000000" w:themeColor="text1"/>
          <w:sz w:val="24"/>
          <w:szCs w:val="24"/>
        </w:rPr>
        <w:t>Observasi</w:t>
      </w:r>
      <w:proofErr w:type="spellEnd"/>
    </w:p>
    <w:p w14:paraId="5C640B5D" w14:textId="77777777" w:rsidR="005D0423" w:rsidRDefault="004E32F2" w:rsidP="00C7634E">
      <w:pPr>
        <w:pStyle w:val="ListParagraph"/>
        <w:spacing w:after="0" w:line="276" w:lineRule="auto"/>
        <w:ind w:left="567"/>
        <w:jc w:val="both"/>
        <w:rPr>
          <w:rFonts w:cstheme="minorHAnsi"/>
          <w:color w:val="000000" w:themeColor="text1"/>
          <w:sz w:val="24"/>
          <w:szCs w:val="24"/>
        </w:rPr>
      </w:pP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digunakan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membantu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mengamati</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mencatat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setiap</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fenomena</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terjadi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proses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00F636B7" w:rsidRPr="00C7634E">
        <w:rPr>
          <w:rFonts w:cstheme="minorHAnsi"/>
          <w:color w:val="000000" w:themeColor="text1"/>
          <w:sz w:val="24"/>
          <w:szCs w:val="24"/>
        </w:rPr>
        <w:t>Menurut</w:t>
      </w:r>
      <w:proofErr w:type="spellEnd"/>
      <w:r w:rsidR="00F636B7" w:rsidRPr="00C7634E">
        <w:rPr>
          <w:rFonts w:cstheme="minorHAnsi"/>
          <w:color w:val="000000" w:themeColor="text1"/>
          <w:sz w:val="24"/>
          <w:szCs w:val="24"/>
        </w:rPr>
        <w:t xml:space="preserve"> Arifin (</w:t>
      </w:r>
      <w:r w:rsidRPr="00C7634E">
        <w:rPr>
          <w:rFonts w:cstheme="minorHAnsi"/>
          <w:color w:val="000000" w:themeColor="text1"/>
          <w:sz w:val="24"/>
          <w:szCs w:val="24"/>
        </w:rPr>
        <w:t xml:space="preserve">2016) </w:t>
      </w:r>
      <w:proofErr w:type="spellStart"/>
      <w:r w:rsidRPr="00C7634E">
        <w:rPr>
          <w:rFonts w:cstheme="minorHAnsi"/>
          <w:color w:val="000000" w:themeColor="text1"/>
          <w:sz w:val="24"/>
          <w:szCs w:val="24"/>
        </w:rPr>
        <w:t>pengamatan</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pencatatan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secara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sistematis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logis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objektif</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rasional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tentang</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fenomena</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terjadi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proses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mencapai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tujuan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tertentu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disebut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w:t>
      </w:r>
      <w:r w:rsidR="005D0423">
        <w:rPr>
          <w:rFonts w:cstheme="minorHAnsi"/>
          <w:color w:val="000000" w:themeColor="text1"/>
          <w:sz w:val="24"/>
          <w:szCs w:val="24"/>
          <w:lang w:val="id-ID"/>
        </w:rPr>
        <w:t xml:space="preserve"> </w:t>
      </w:r>
      <w:proofErr w:type="spellStart"/>
      <w:r w:rsidR="002A53B2" w:rsidRPr="00C7634E">
        <w:rPr>
          <w:rFonts w:cstheme="minorHAnsi"/>
          <w:color w:val="000000" w:themeColor="text1"/>
          <w:sz w:val="24"/>
          <w:szCs w:val="24"/>
        </w:rPr>
        <w:t>Tahapan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observasi</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yaitu</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melakukan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pengamatan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terhad</w:t>
      </w:r>
      <w:r w:rsidR="00202FFB" w:rsidRPr="00C7634E">
        <w:rPr>
          <w:rFonts w:cstheme="minorHAnsi"/>
          <w:color w:val="000000" w:themeColor="text1"/>
          <w:sz w:val="24"/>
          <w:szCs w:val="24"/>
        </w:rPr>
        <w:t>ap</w:t>
      </w:r>
      <w:proofErr w:type="spellEnd"/>
      <w:r w:rsidR="00202FFB" w:rsidRPr="00C7634E">
        <w:rPr>
          <w:rFonts w:cstheme="minorHAnsi"/>
          <w:color w:val="000000" w:themeColor="text1"/>
          <w:sz w:val="24"/>
          <w:szCs w:val="24"/>
        </w:rPr>
        <w:t xml:space="preserve"> </w:t>
      </w:r>
      <w:r w:rsidR="005D0423">
        <w:rPr>
          <w:rFonts w:cstheme="minorHAnsi"/>
          <w:color w:val="000000" w:themeColor="text1"/>
          <w:sz w:val="24"/>
          <w:szCs w:val="24"/>
          <w:lang w:val="id-ID"/>
        </w:rPr>
        <w:t>siswa</w:t>
      </w:r>
      <w:r w:rsidR="00202FFB" w:rsidRPr="00C7634E">
        <w:rPr>
          <w:rFonts w:cstheme="minorHAnsi"/>
          <w:color w:val="000000" w:themeColor="text1"/>
          <w:sz w:val="24"/>
          <w:szCs w:val="24"/>
        </w:rPr>
        <w:t xml:space="preserve"> yang </w:t>
      </w:r>
      <w:proofErr w:type="spellStart"/>
      <w:r w:rsidR="00202FFB" w:rsidRPr="00C7634E">
        <w:rPr>
          <w:rFonts w:cstheme="minorHAnsi"/>
          <w:color w:val="000000" w:themeColor="text1"/>
          <w:sz w:val="24"/>
          <w:szCs w:val="24"/>
        </w:rPr>
        <w:t>dilakukan</w:t>
      </w:r>
      <w:proofErr w:type="spellEnd"/>
      <w:r w:rsidR="00202FFB"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bersamaan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dengan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pelaksanaan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tindakan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dengan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mencatat</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hal</w:t>
      </w:r>
      <w:proofErr w:type="spellEnd"/>
      <w:r w:rsidR="002A53B2" w:rsidRPr="00C7634E">
        <w:rPr>
          <w:rFonts w:cstheme="minorHAnsi"/>
          <w:color w:val="000000" w:themeColor="text1"/>
          <w:sz w:val="24"/>
          <w:szCs w:val="24"/>
        </w:rPr>
        <w:t xml:space="preserve"> yang </w:t>
      </w:r>
      <w:proofErr w:type="spellStart"/>
      <w:r w:rsidR="002A53B2" w:rsidRPr="00C7634E">
        <w:rPr>
          <w:rFonts w:cstheme="minorHAnsi"/>
          <w:color w:val="000000" w:themeColor="text1"/>
          <w:sz w:val="24"/>
          <w:szCs w:val="24"/>
        </w:rPr>
        <w:t>terjadi</w:t>
      </w:r>
      <w:proofErr w:type="spellEnd"/>
      <w:r w:rsidR="00202FFB" w:rsidRPr="00C7634E">
        <w:rPr>
          <w:rFonts w:cstheme="minorHAnsi"/>
          <w:color w:val="000000" w:themeColor="text1"/>
          <w:sz w:val="24"/>
          <w:szCs w:val="24"/>
        </w:rPr>
        <w:t xml:space="preserve"> yang di </w:t>
      </w:r>
      <w:proofErr w:type="spellStart"/>
      <w:r w:rsidR="00202FFB" w:rsidRPr="00C7634E">
        <w:rPr>
          <w:rFonts w:cstheme="minorHAnsi"/>
          <w:color w:val="000000" w:themeColor="text1"/>
          <w:sz w:val="24"/>
          <w:szCs w:val="24"/>
        </w:rPr>
        <w:t>lakukan</w:t>
      </w:r>
      <w:proofErr w:type="spellEnd"/>
      <w:r w:rsidR="00202FFB" w:rsidRPr="00C7634E">
        <w:rPr>
          <w:rFonts w:cstheme="minorHAnsi"/>
          <w:color w:val="000000" w:themeColor="text1"/>
          <w:sz w:val="24"/>
          <w:szCs w:val="24"/>
        </w:rPr>
        <w:t xml:space="preserve"> oleh observer</w:t>
      </w:r>
      <w:r w:rsidR="002A53B2" w:rsidRPr="00C7634E">
        <w:rPr>
          <w:rFonts w:cstheme="minorHAnsi"/>
          <w:color w:val="000000" w:themeColor="text1"/>
          <w:sz w:val="24"/>
          <w:szCs w:val="24"/>
        </w:rPr>
        <w:t xml:space="preserve">. Pada </w:t>
      </w:r>
      <w:proofErr w:type="spellStart"/>
      <w:r w:rsidR="002A53B2" w:rsidRPr="00C7634E">
        <w:rPr>
          <w:rFonts w:cstheme="minorHAnsi"/>
          <w:color w:val="000000" w:themeColor="text1"/>
          <w:sz w:val="24"/>
          <w:szCs w:val="24"/>
        </w:rPr>
        <w:t>tahap</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ini</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pengamatan</w:t>
      </w:r>
      <w:proofErr w:type="spellEnd"/>
      <w:r w:rsidR="002A53B2" w:rsidRPr="00C7634E">
        <w:rPr>
          <w:rFonts w:cstheme="minorHAnsi"/>
          <w:color w:val="000000" w:themeColor="text1"/>
          <w:sz w:val="24"/>
          <w:szCs w:val="24"/>
        </w:rPr>
        <w:t xml:space="preserve"> </w:t>
      </w:r>
      <w:r w:rsidR="00202FFB" w:rsidRPr="00C7634E">
        <w:rPr>
          <w:rFonts w:cstheme="minorHAnsi"/>
          <w:color w:val="000000" w:themeColor="text1"/>
          <w:sz w:val="24"/>
          <w:szCs w:val="24"/>
        </w:rPr>
        <w:t xml:space="preserve">yang </w:t>
      </w:r>
      <w:proofErr w:type="spellStart"/>
      <w:r w:rsidR="002A53B2" w:rsidRPr="00C7634E">
        <w:rPr>
          <w:rFonts w:cstheme="minorHAnsi"/>
          <w:color w:val="000000" w:themeColor="text1"/>
          <w:sz w:val="24"/>
          <w:szCs w:val="24"/>
        </w:rPr>
        <w:t>dilakukan</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terhadap</w:t>
      </w:r>
      <w:proofErr w:type="spellEnd"/>
      <w:r w:rsidR="002A53B2"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keaktifan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siswa</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selama</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mengikuti</w:t>
      </w:r>
      <w:proofErr w:type="spellEnd"/>
      <w:r w:rsidR="002A53B2" w:rsidRPr="00C7634E">
        <w:rPr>
          <w:rFonts w:cstheme="minorHAnsi"/>
          <w:color w:val="000000" w:themeColor="text1"/>
          <w:sz w:val="24"/>
          <w:szCs w:val="24"/>
        </w:rPr>
        <w:t xml:space="preserve"> proses </w:t>
      </w:r>
      <w:proofErr w:type="spellStart"/>
      <w:r w:rsidR="002A53B2" w:rsidRPr="00C7634E">
        <w:rPr>
          <w:rFonts w:cstheme="minorHAnsi"/>
          <w:color w:val="000000" w:themeColor="text1"/>
          <w:sz w:val="24"/>
          <w:szCs w:val="24"/>
        </w:rPr>
        <w:t>pembelajaran</w:t>
      </w:r>
      <w:proofErr w:type="spellEnd"/>
      <w:r w:rsidR="002A53B2" w:rsidRPr="00C7634E">
        <w:rPr>
          <w:rFonts w:cstheme="minorHAnsi"/>
          <w:color w:val="000000" w:themeColor="text1"/>
          <w:sz w:val="24"/>
          <w:szCs w:val="24"/>
        </w:rPr>
        <w:t xml:space="preserve"> dan</w:t>
      </w:r>
      <w:r w:rsidR="00D02E2F">
        <w:rPr>
          <w:rFonts w:cstheme="minorHAnsi"/>
          <w:color w:val="000000" w:themeColor="text1"/>
          <w:sz w:val="24"/>
          <w:szCs w:val="24"/>
          <w:lang w:val="id-ID"/>
        </w:rPr>
        <w:t xml:space="preserve"> prestasi belajar</w:t>
      </w:r>
      <w:r w:rsidR="002A53B2"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siswa</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setelah</w:t>
      </w:r>
      <w:proofErr w:type="spellEnd"/>
      <w:r w:rsidR="002A53B2" w:rsidRPr="00C7634E">
        <w:rPr>
          <w:rFonts w:cstheme="minorHAnsi"/>
          <w:color w:val="000000" w:themeColor="text1"/>
          <w:sz w:val="24"/>
          <w:szCs w:val="24"/>
        </w:rPr>
        <w:t xml:space="preserve"> </w:t>
      </w:r>
      <w:proofErr w:type="spellStart"/>
      <w:r w:rsidR="002A53B2" w:rsidRPr="00C7634E">
        <w:rPr>
          <w:rFonts w:cstheme="minorHAnsi"/>
          <w:color w:val="000000" w:themeColor="text1"/>
          <w:sz w:val="24"/>
          <w:szCs w:val="24"/>
        </w:rPr>
        <w:t>mengikuti</w:t>
      </w:r>
      <w:proofErr w:type="spellEnd"/>
      <w:r w:rsidR="002A53B2" w:rsidRPr="00C7634E">
        <w:rPr>
          <w:rFonts w:cstheme="minorHAnsi"/>
          <w:color w:val="000000" w:themeColor="text1"/>
          <w:sz w:val="24"/>
          <w:szCs w:val="24"/>
        </w:rPr>
        <w:t xml:space="preserve"> proses </w:t>
      </w:r>
      <w:proofErr w:type="spellStart"/>
      <w:r w:rsidR="002A53B2" w:rsidRPr="00C7634E">
        <w:rPr>
          <w:rFonts w:cstheme="minorHAnsi"/>
          <w:color w:val="000000" w:themeColor="text1"/>
          <w:sz w:val="24"/>
          <w:szCs w:val="24"/>
        </w:rPr>
        <w:t>pembelajaran</w:t>
      </w:r>
      <w:proofErr w:type="spellEnd"/>
      <w:r w:rsidR="002A53B2" w:rsidRPr="00C7634E">
        <w:rPr>
          <w:rFonts w:cstheme="minorHAnsi"/>
          <w:color w:val="000000" w:themeColor="text1"/>
          <w:sz w:val="24"/>
          <w:szCs w:val="24"/>
        </w:rPr>
        <w:t>.</w:t>
      </w:r>
    </w:p>
    <w:p w14:paraId="33176FB5" w14:textId="31A32F8D" w:rsidR="00202FFB" w:rsidRPr="00C7634E" w:rsidRDefault="002A53B2" w:rsidP="00C7634E">
      <w:pPr>
        <w:pStyle w:val="ListParagraph"/>
        <w:spacing w:after="0" w:line="276" w:lineRule="auto"/>
        <w:ind w:left="567"/>
        <w:jc w:val="both"/>
        <w:rPr>
          <w:rFonts w:cstheme="minorHAnsi"/>
          <w:color w:val="000000" w:themeColor="text1"/>
          <w:sz w:val="24"/>
          <w:szCs w:val="24"/>
        </w:rPr>
      </w:pPr>
      <w:r w:rsidRPr="00C7634E">
        <w:rPr>
          <w:rFonts w:cstheme="minorHAnsi"/>
          <w:color w:val="000000" w:themeColor="text1"/>
          <w:sz w:val="24"/>
          <w:szCs w:val="24"/>
        </w:rPr>
        <w:t xml:space="preserve"> </w:t>
      </w:r>
    </w:p>
    <w:p w14:paraId="252539CA" w14:textId="77777777" w:rsidR="00202FFB" w:rsidRPr="00C7634E" w:rsidRDefault="00202FFB" w:rsidP="00C7634E">
      <w:pPr>
        <w:pStyle w:val="ListParagraph"/>
        <w:numPr>
          <w:ilvl w:val="0"/>
          <w:numId w:val="6"/>
        </w:numPr>
        <w:spacing w:after="0" w:line="276" w:lineRule="auto"/>
        <w:ind w:left="567"/>
        <w:jc w:val="both"/>
        <w:rPr>
          <w:rFonts w:cstheme="minorHAnsi"/>
          <w:b/>
          <w:color w:val="000000" w:themeColor="text1"/>
          <w:sz w:val="24"/>
          <w:szCs w:val="24"/>
        </w:rPr>
      </w:pPr>
      <w:r w:rsidRPr="00C7634E">
        <w:rPr>
          <w:rFonts w:cstheme="minorHAnsi"/>
          <w:b/>
          <w:color w:val="000000" w:themeColor="text1"/>
          <w:sz w:val="24"/>
          <w:szCs w:val="24"/>
        </w:rPr>
        <w:t>Refleksi</w:t>
      </w:r>
    </w:p>
    <w:p w14:paraId="0036EF25" w14:textId="526F1784" w:rsidR="00C7634E" w:rsidRPr="009C5DC7" w:rsidRDefault="002A53B2" w:rsidP="009C5DC7">
      <w:pPr>
        <w:pStyle w:val="ListParagraph"/>
        <w:spacing w:after="0" w:line="276" w:lineRule="auto"/>
        <w:ind w:left="567"/>
        <w:jc w:val="both"/>
        <w:rPr>
          <w:rFonts w:cstheme="minorHAnsi"/>
          <w:color w:val="000000" w:themeColor="text1"/>
          <w:sz w:val="24"/>
          <w:szCs w:val="24"/>
        </w:rPr>
      </w:pPr>
      <w:r w:rsidRPr="00C7634E">
        <w:rPr>
          <w:rFonts w:cstheme="minorHAnsi"/>
          <w:color w:val="000000" w:themeColor="text1"/>
          <w:sz w:val="24"/>
          <w:szCs w:val="24"/>
        </w:rPr>
        <w:t xml:space="preserve">Refleksi </w:t>
      </w:r>
      <w:proofErr w:type="spellStart"/>
      <w:r w:rsidR="00202FFB" w:rsidRPr="00C7634E">
        <w:rPr>
          <w:rFonts w:cstheme="minorHAnsi"/>
          <w:color w:val="000000" w:themeColor="text1"/>
          <w:sz w:val="24"/>
          <w:szCs w:val="24"/>
        </w:rPr>
        <w:t>dilakukan</w:t>
      </w:r>
      <w:proofErr w:type="spellEnd"/>
      <w:r w:rsidR="00202FFB" w:rsidRPr="00C7634E">
        <w:rPr>
          <w:rFonts w:cstheme="minorHAnsi"/>
          <w:color w:val="000000" w:themeColor="text1"/>
          <w:sz w:val="24"/>
          <w:szCs w:val="24"/>
        </w:rPr>
        <w:t xml:space="preserve"> pada </w:t>
      </w:r>
      <w:proofErr w:type="spellStart"/>
      <w:r w:rsidR="00202FFB" w:rsidRPr="00C7634E">
        <w:rPr>
          <w:rFonts w:cstheme="minorHAnsi"/>
          <w:color w:val="000000" w:themeColor="text1"/>
          <w:sz w:val="24"/>
          <w:szCs w:val="24"/>
        </w:rPr>
        <w:t>tahapannya</w:t>
      </w:r>
      <w:proofErr w:type="spellEnd"/>
      <w:r w:rsidR="00202FFB" w:rsidRPr="00C7634E">
        <w:rPr>
          <w:rFonts w:cstheme="minorHAnsi"/>
          <w:color w:val="000000" w:themeColor="text1"/>
          <w:sz w:val="24"/>
          <w:szCs w:val="24"/>
        </w:rPr>
        <w:t xml:space="preserve"> yang </w:t>
      </w:r>
      <w:proofErr w:type="spellStart"/>
      <w:r w:rsidR="00202FFB" w:rsidRPr="00C7634E">
        <w:rPr>
          <w:rFonts w:cstheme="minorHAnsi"/>
          <w:color w:val="000000" w:themeColor="text1"/>
          <w:sz w:val="24"/>
          <w:szCs w:val="24"/>
        </w:rPr>
        <w:t>berguna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mengetahui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kekurangan</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kelebihan</w:t>
      </w:r>
      <w:proofErr w:type="spellEnd"/>
      <w:r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selama</w:t>
      </w:r>
      <w:proofErr w:type="spellEnd"/>
      <w:r w:rsidR="00FB76AF"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yang </w:t>
      </w:r>
      <w:proofErr w:type="spellStart"/>
      <w:r w:rsidR="00FB76AF" w:rsidRPr="00C7634E">
        <w:rPr>
          <w:rFonts w:cstheme="minorHAnsi"/>
          <w:color w:val="000000" w:themeColor="text1"/>
          <w:sz w:val="24"/>
          <w:szCs w:val="24"/>
        </w:rPr>
        <w:t>telah</w:t>
      </w:r>
      <w:proofErr w:type="spellEnd"/>
      <w:r w:rsidR="00FB76AF"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dilakukan</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tahapan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dilakukan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menanyakan</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pengamat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terkait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apa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saja</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harus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diperbaiki</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untuk</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selanju</w:t>
      </w:r>
      <w:r w:rsidR="00202FFB" w:rsidRPr="00C7634E">
        <w:rPr>
          <w:rFonts w:cstheme="minorHAnsi"/>
          <w:color w:val="000000" w:themeColor="text1"/>
          <w:sz w:val="24"/>
          <w:szCs w:val="24"/>
        </w:rPr>
        <w:t>tnya</w:t>
      </w:r>
      <w:proofErr w:type="spellEnd"/>
      <w:r w:rsidRPr="00C7634E">
        <w:rPr>
          <w:rFonts w:cstheme="minorHAnsi"/>
          <w:color w:val="000000" w:themeColor="text1"/>
          <w:sz w:val="24"/>
          <w:szCs w:val="24"/>
        </w:rPr>
        <w:t xml:space="preserve">. Hasil </w:t>
      </w:r>
      <w:proofErr w:type="spellStart"/>
      <w:r w:rsidRPr="00C7634E">
        <w:rPr>
          <w:rFonts w:cstheme="minorHAnsi"/>
          <w:color w:val="000000" w:themeColor="text1"/>
          <w:sz w:val="24"/>
          <w:szCs w:val="24"/>
        </w:rPr>
        <w:t>dari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refleksi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ini</w:t>
      </w:r>
      <w:proofErr w:type="spellEnd"/>
      <w:r w:rsidR="00202FFB"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digunakan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peneliti</w:t>
      </w:r>
      <w:proofErr w:type="spellEnd"/>
      <w:r w:rsidR="00202FFB"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perbaikan</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rancangan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pelaksanaan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siklus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selanjutnya</w:t>
      </w:r>
      <w:proofErr w:type="spellEnd"/>
      <w:r w:rsidRPr="00C7634E">
        <w:rPr>
          <w:rFonts w:cstheme="minorHAnsi"/>
          <w:color w:val="000000" w:themeColor="text1"/>
          <w:sz w:val="24"/>
          <w:szCs w:val="24"/>
        </w:rPr>
        <w:t>.</w:t>
      </w:r>
      <w:r w:rsidR="00202FFB" w:rsidRPr="00C7634E">
        <w:rPr>
          <w:rFonts w:cstheme="minorHAnsi"/>
          <w:color w:val="000000" w:themeColor="text1"/>
          <w:sz w:val="24"/>
          <w:szCs w:val="24"/>
        </w:rPr>
        <w:t xml:space="preserve"> </w:t>
      </w:r>
      <w:r w:rsidR="00FB76AF" w:rsidRPr="00C7634E">
        <w:rPr>
          <w:rFonts w:cstheme="minorHAnsi"/>
          <w:color w:val="000000" w:themeColor="text1"/>
          <w:sz w:val="24"/>
          <w:szCs w:val="24"/>
        </w:rPr>
        <w:t xml:space="preserve">Pada </w:t>
      </w:r>
      <w:proofErr w:type="spellStart"/>
      <w:r w:rsidR="00FB76AF" w:rsidRPr="00C7634E">
        <w:rPr>
          <w:rFonts w:cstheme="minorHAnsi"/>
          <w:color w:val="000000" w:themeColor="text1"/>
          <w:sz w:val="24"/>
          <w:szCs w:val="24"/>
        </w:rPr>
        <w:t>tahap</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refleksi</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ini</w:t>
      </w:r>
      <w:proofErr w:type="spellEnd"/>
      <w:r w:rsidR="00FB76AF" w:rsidRPr="00C7634E">
        <w:rPr>
          <w:rFonts w:cstheme="minorHAnsi"/>
          <w:color w:val="000000" w:themeColor="text1"/>
          <w:sz w:val="24"/>
          <w:szCs w:val="24"/>
        </w:rPr>
        <w:t xml:space="preserve"> juga </w:t>
      </w:r>
      <w:proofErr w:type="spellStart"/>
      <w:r w:rsidR="00202FFB" w:rsidRPr="00C7634E">
        <w:rPr>
          <w:rFonts w:cstheme="minorHAnsi"/>
          <w:color w:val="000000" w:themeColor="text1"/>
          <w:sz w:val="24"/>
          <w:szCs w:val="24"/>
        </w:rPr>
        <w:t>peneliti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menganalisis</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keberhasilan</w:t>
      </w:r>
      <w:proofErr w:type="spellEnd"/>
      <w:r w:rsidR="00202FFB" w:rsidRPr="00C7634E">
        <w:rPr>
          <w:rFonts w:cstheme="minorHAnsi"/>
          <w:color w:val="000000" w:themeColor="text1"/>
          <w:sz w:val="24"/>
          <w:szCs w:val="24"/>
        </w:rPr>
        <w:t xml:space="preserve"> dan </w:t>
      </w:r>
      <w:proofErr w:type="spellStart"/>
      <w:r w:rsidR="00202FFB" w:rsidRPr="00C7634E">
        <w:rPr>
          <w:rFonts w:cstheme="minorHAnsi"/>
          <w:color w:val="000000" w:themeColor="text1"/>
          <w:sz w:val="24"/>
          <w:szCs w:val="24"/>
        </w:rPr>
        <w:t>kekurangan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dari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pembelajaran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 </w:t>
      </w:r>
      <w:proofErr w:type="spellStart"/>
      <w:r w:rsidR="00202FFB" w:rsidRPr="00C7634E">
        <w:rPr>
          <w:rFonts w:cstheme="minorHAnsi"/>
          <w:color w:val="000000" w:themeColor="text1"/>
          <w:sz w:val="24"/>
          <w:szCs w:val="24"/>
        </w:rPr>
        <w:t>untuk</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memperbaiki</w:t>
      </w:r>
      <w:proofErr w:type="spellEnd"/>
      <w:r w:rsidR="00202FFB" w:rsidRPr="00C7634E">
        <w:rPr>
          <w:rFonts w:cstheme="minorHAnsi"/>
          <w:color w:val="000000" w:themeColor="text1"/>
          <w:sz w:val="24"/>
          <w:szCs w:val="24"/>
        </w:rPr>
        <w:t xml:space="preserve"> pada </w:t>
      </w:r>
      <w:proofErr w:type="spellStart"/>
      <w:r w:rsidR="00202FFB" w:rsidRPr="00C7634E">
        <w:rPr>
          <w:rFonts w:cstheme="minorHAnsi"/>
          <w:color w:val="000000" w:themeColor="text1"/>
          <w:sz w:val="24"/>
          <w:szCs w:val="24"/>
        </w:rPr>
        <w:t>tindakan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berikutnya</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Sedangkan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tahap</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kegiatan</w:t>
      </w:r>
      <w:proofErr w:type="spellEnd"/>
      <w:r w:rsidR="00202FFB" w:rsidRPr="00C7634E">
        <w:rPr>
          <w:rFonts w:cstheme="minorHAnsi"/>
          <w:color w:val="000000" w:themeColor="text1"/>
          <w:sz w:val="24"/>
          <w:szCs w:val="24"/>
        </w:rPr>
        <w:t xml:space="preserve"> yang </w:t>
      </w:r>
      <w:proofErr w:type="spellStart"/>
      <w:r w:rsidR="00202FFB" w:rsidRPr="00C7634E">
        <w:rPr>
          <w:rFonts w:cstheme="minorHAnsi"/>
          <w:color w:val="000000" w:themeColor="text1"/>
          <w:sz w:val="24"/>
          <w:szCs w:val="24"/>
        </w:rPr>
        <w:t>dilakukan</w:t>
      </w:r>
      <w:proofErr w:type="spellEnd"/>
      <w:r w:rsidR="00202FFB" w:rsidRPr="00C7634E">
        <w:rPr>
          <w:rFonts w:cstheme="minorHAnsi"/>
          <w:color w:val="000000" w:themeColor="text1"/>
          <w:sz w:val="24"/>
          <w:szCs w:val="24"/>
        </w:rPr>
        <w:t xml:space="preserve"> pada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II juga </w:t>
      </w:r>
      <w:proofErr w:type="spellStart"/>
      <w:r w:rsidR="00202FFB" w:rsidRPr="00C7634E">
        <w:rPr>
          <w:rFonts w:cstheme="minorHAnsi"/>
          <w:color w:val="000000" w:themeColor="text1"/>
          <w:sz w:val="24"/>
          <w:szCs w:val="24"/>
        </w:rPr>
        <w:t>sama</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dengan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 </w:t>
      </w:r>
      <w:proofErr w:type="spellStart"/>
      <w:r w:rsidR="00202FFB" w:rsidRPr="00C7634E">
        <w:rPr>
          <w:rFonts w:cstheme="minorHAnsi"/>
          <w:color w:val="000000" w:themeColor="text1"/>
          <w:sz w:val="24"/>
          <w:szCs w:val="24"/>
        </w:rPr>
        <w:t>tetapi</w:t>
      </w:r>
      <w:proofErr w:type="spellEnd"/>
      <w:r w:rsidR="00202FFB" w:rsidRPr="00C7634E">
        <w:rPr>
          <w:rFonts w:cstheme="minorHAnsi"/>
          <w:color w:val="000000" w:themeColor="text1"/>
          <w:sz w:val="24"/>
          <w:szCs w:val="24"/>
        </w:rPr>
        <w:t xml:space="preserve"> pada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II </w:t>
      </w:r>
      <w:proofErr w:type="spellStart"/>
      <w:r w:rsidR="00202FFB" w:rsidRPr="00C7634E">
        <w:rPr>
          <w:rFonts w:cstheme="minorHAnsi"/>
          <w:color w:val="000000" w:themeColor="text1"/>
          <w:sz w:val="24"/>
          <w:szCs w:val="24"/>
        </w:rPr>
        <w:t>tindakan</w:t>
      </w:r>
      <w:proofErr w:type="spellEnd"/>
      <w:r w:rsidR="00202FFB" w:rsidRPr="00C7634E">
        <w:rPr>
          <w:rFonts w:cstheme="minorHAnsi"/>
          <w:color w:val="000000" w:themeColor="text1"/>
          <w:sz w:val="24"/>
          <w:szCs w:val="24"/>
        </w:rPr>
        <w:t xml:space="preserve"> yang </w:t>
      </w:r>
      <w:proofErr w:type="spellStart"/>
      <w:r w:rsidR="00202FFB" w:rsidRPr="00C7634E">
        <w:rPr>
          <w:rFonts w:cstheme="minorHAnsi"/>
          <w:color w:val="000000" w:themeColor="text1"/>
          <w:sz w:val="24"/>
          <w:szCs w:val="24"/>
        </w:rPr>
        <w:t>dilaksanakan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merupakan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perbaikan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dari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 </w:t>
      </w:r>
      <w:proofErr w:type="spellStart"/>
      <w:r w:rsidR="00202FFB" w:rsidRPr="00C7634E">
        <w:rPr>
          <w:rFonts w:cstheme="minorHAnsi"/>
          <w:color w:val="000000" w:themeColor="text1"/>
          <w:sz w:val="24"/>
          <w:szCs w:val="24"/>
        </w:rPr>
        <w:t>sehingga</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tindakan</w:t>
      </w:r>
      <w:proofErr w:type="spellEnd"/>
      <w:r w:rsidR="00202FFB" w:rsidRPr="00C7634E">
        <w:rPr>
          <w:rFonts w:cstheme="minorHAnsi"/>
          <w:color w:val="000000" w:themeColor="text1"/>
          <w:sz w:val="24"/>
          <w:szCs w:val="24"/>
        </w:rPr>
        <w:t xml:space="preserve"> pada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II </w:t>
      </w:r>
      <w:proofErr w:type="spellStart"/>
      <w:r w:rsidR="00202FFB" w:rsidRPr="00C7634E">
        <w:rPr>
          <w:rFonts w:cstheme="minorHAnsi"/>
          <w:color w:val="000000" w:themeColor="text1"/>
          <w:sz w:val="24"/>
          <w:szCs w:val="24"/>
        </w:rPr>
        <w:t>sudah</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terjadi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penyempurnaan</w:t>
      </w:r>
      <w:proofErr w:type="spellEnd"/>
      <w:r w:rsidR="00202FFB" w:rsidRPr="00C7634E">
        <w:rPr>
          <w:rFonts w:cstheme="minorHAnsi"/>
          <w:color w:val="000000" w:themeColor="text1"/>
          <w:sz w:val="24"/>
          <w:szCs w:val="24"/>
        </w:rPr>
        <w:t xml:space="preserve">. Refleksi pada </w:t>
      </w:r>
      <w:proofErr w:type="spellStart"/>
      <w:r w:rsidR="00202FFB" w:rsidRPr="00C7634E">
        <w:rPr>
          <w:rFonts w:cstheme="minorHAnsi"/>
          <w:color w:val="000000" w:themeColor="text1"/>
          <w:sz w:val="24"/>
          <w:szCs w:val="24"/>
        </w:rPr>
        <w:t>siklus</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ini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akan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merumuskan</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hasil</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dari</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semua</w:t>
      </w:r>
      <w:proofErr w:type="spellEnd"/>
      <w:r w:rsidR="00202FFB" w:rsidRPr="00C7634E">
        <w:rPr>
          <w:rFonts w:cstheme="minorHAnsi"/>
          <w:color w:val="000000" w:themeColor="text1"/>
          <w:sz w:val="24"/>
          <w:szCs w:val="24"/>
        </w:rPr>
        <w:t xml:space="preserve"> </w:t>
      </w:r>
      <w:proofErr w:type="spellStart"/>
      <w:r w:rsidR="00202FFB" w:rsidRPr="00C7634E">
        <w:rPr>
          <w:rFonts w:cstheme="minorHAnsi"/>
          <w:color w:val="000000" w:themeColor="text1"/>
          <w:sz w:val="24"/>
          <w:szCs w:val="24"/>
        </w:rPr>
        <w:t>kegiatan</w:t>
      </w:r>
      <w:proofErr w:type="spellEnd"/>
      <w:r w:rsidR="00202FFB" w:rsidRPr="00C7634E">
        <w:rPr>
          <w:rFonts w:cstheme="minorHAnsi"/>
          <w:color w:val="000000" w:themeColor="text1"/>
          <w:sz w:val="24"/>
          <w:szCs w:val="24"/>
        </w:rPr>
        <w:t>.</w:t>
      </w:r>
    </w:p>
    <w:p w14:paraId="565914EF" w14:textId="4E97316C" w:rsidR="009C5DC7" w:rsidRDefault="00FB76AF" w:rsidP="009C5DC7">
      <w:pPr>
        <w:spacing w:after="0" w:line="276" w:lineRule="auto"/>
        <w:ind w:firstLine="567"/>
        <w:jc w:val="both"/>
        <w:rPr>
          <w:rFonts w:cstheme="minorHAnsi"/>
          <w:color w:val="000000" w:themeColor="text1"/>
          <w:sz w:val="24"/>
          <w:szCs w:val="24"/>
        </w:rPr>
      </w:pPr>
      <w:proofErr w:type="spellStart"/>
      <w:r w:rsidRPr="009C5DC7">
        <w:rPr>
          <w:rFonts w:cstheme="minorHAnsi"/>
          <w:color w:val="000000" w:themeColor="text1"/>
          <w:sz w:val="24"/>
          <w:szCs w:val="24"/>
        </w:rPr>
        <w:lastRenderedPageBreak/>
        <w:t>Penelitian</w:t>
      </w:r>
      <w:proofErr w:type="spellEnd"/>
      <w:r w:rsidRPr="009C5DC7">
        <w:rPr>
          <w:rFonts w:cstheme="minorHAnsi"/>
          <w:color w:val="000000" w:themeColor="text1"/>
          <w:sz w:val="24"/>
          <w:szCs w:val="24"/>
        </w:rPr>
        <w:t xml:space="preserve"> Tindakan Kelas </w:t>
      </w:r>
      <w:proofErr w:type="spellStart"/>
      <w:r w:rsidRPr="009C5DC7">
        <w:rPr>
          <w:rFonts w:cstheme="minorHAnsi"/>
          <w:color w:val="000000" w:themeColor="text1"/>
          <w:sz w:val="24"/>
          <w:szCs w:val="24"/>
        </w:rPr>
        <w:t>ini</w:t>
      </w:r>
      <w:proofErr w:type="spellEnd"/>
      <w:r w:rsidR="001D23B4">
        <w:rPr>
          <w:rFonts w:cstheme="minorHAnsi"/>
          <w:color w:val="000000" w:themeColor="text1"/>
          <w:sz w:val="24"/>
          <w:szCs w:val="24"/>
          <w:lang w:val="id-ID"/>
        </w:rPr>
        <w:t xml:space="preserve"> </w:t>
      </w:r>
      <w:proofErr w:type="spellStart"/>
      <w:r w:rsidRPr="009C5DC7">
        <w:rPr>
          <w:rFonts w:cstheme="minorHAnsi"/>
          <w:color w:val="000000" w:themeColor="text1"/>
          <w:sz w:val="24"/>
          <w:szCs w:val="24"/>
        </w:rPr>
        <w:t>telah</w:t>
      </w:r>
      <w:proofErr w:type="spellEnd"/>
      <w:r w:rsidRPr="009C5DC7">
        <w:rPr>
          <w:rFonts w:cstheme="minorHAnsi"/>
          <w:color w:val="000000" w:themeColor="text1"/>
          <w:sz w:val="24"/>
          <w:szCs w:val="24"/>
        </w:rPr>
        <w:t xml:space="preserve"> di</w:t>
      </w:r>
      <w:r w:rsidR="0051129F"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adakan</w:t>
      </w:r>
      <w:proofErr w:type="spellEnd"/>
      <w:r w:rsidRPr="009C5DC7">
        <w:rPr>
          <w:rFonts w:cstheme="minorHAnsi"/>
          <w:color w:val="000000" w:themeColor="text1"/>
          <w:sz w:val="24"/>
          <w:szCs w:val="24"/>
        </w:rPr>
        <w:t xml:space="preserve"> di </w:t>
      </w:r>
      <w:proofErr w:type="spellStart"/>
      <w:r w:rsidRPr="009C5DC7">
        <w:rPr>
          <w:rFonts w:cstheme="minorHAnsi"/>
          <w:color w:val="000000" w:themeColor="text1"/>
          <w:sz w:val="24"/>
          <w:szCs w:val="24"/>
        </w:rPr>
        <w:t>kelas</w:t>
      </w:r>
      <w:proofErr w:type="spellEnd"/>
      <w:r w:rsidRPr="009C5DC7">
        <w:rPr>
          <w:rFonts w:cstheme="minorHAnsi"/>
          <w:color w:val="000000" w:themeColor="text1"/>
          <w:sz w:val="24"/>
          <w:szCs w:val="24"/>
        </w:rPr>
        <w:t xml:space="preserve"> </w:t>
      </w:r>
      <w:r w:rsidR="00D02E2F" w:rsidRPr="009C5DC7">
        <w:rPr>
          <w:rFonts w:cstheme="minorHAnsi"/>
          <w:color w:val="000000" w:themeColor="text1"/>
          <w:sz w:val="24"/>
          <w:szCs w:val="24"/>
          <w:lang w:val="id-ID"/>
        </w:rPr>
        <w:t>V</w:t>
      </w:r>
      <w:r w:rsidRPr="009C5DC7">
        <w:rPr>
          <w:rFonts w:cstheme="minorHAnsi"/>
          <w:color w:val="000000" w:themeColor="text1"/>
          <w:sz w:val="24"/>
          <w:szCs w:val="24"/>
        </w:rPr>
        <w:t xml:space="preserve"> SD Negeri</w:t>
      </w:r>
      <w:r w:rsidR="0051129F" w:rsidRPr="009C5DC7">
        <w:rPr>
          <w:rFonts w:cstheme="minorHAnsi"/>
          <w:color w:val="000000" w:themeColor="text1"/>
          <w:sz w:val="24"/>
          <w:szCs w:val="24"/>
        </w:rPr>
        <w:t xml:space="preserve"> </w:t>
      </w:r>
      <w:r w:rsidR="00D02E2F" w:rsidRPr="009C5DC7">
        <w:rPr>
          <w:rFonts w:cstheme="minorHAnsi"/>
          <w:color w:val="000000" w:themeColor="text1"/>
          <w:sz w:val="24"/>
          <w:szCs w:val="24"/>
          <w:lang w:val="id-ID"/>
        </w:rPr>
        <w:t xml:space="preserve">Arjowinangun </w:t>
      </w:r>
      <w:r w:rsidR="00C55CAB" w:rsidRPr="009C5DC7">
        <w:rPr>
          <w:rFonts w:cstheme="minorHAnsi"/>
          <w:color w:val="000000" w:themeColor="text1"/>
          <w:sz w:val="24"/>
          <w:szCs w:val="24"/>
        </w:rPr>
        <w:t>1 Kota Malang pada</w:t>
      </w:r>
      <w:r w:rsidR="0051129F" w:rsidRPr="009C5DC7">
        <w:rPr>
          <w:rFonts w:cstheme="minorHAnsi"/>
          <w:color w:val="000000" w:themeColor="text1"/>
          <w:sz w:val="24"/>
          <w:szCs w:val="24"/>
        </w:rPr>
        <w:t xml:space="preserve"> </w:t>
      </w:r>
      <w:r w:rsidRPr="009C5DC7">
        <w:rPr>
          <w:rFonts w:cstheme="minorHAnsi"/>
          <w:color w:val="000000" w:themeColor="text1"/>
          <w:sz w:val="24"/>
          <w:szCs w:val="24"/>
        </w:rPr>
        <w:t>semester</w:t>
      </w:r>
      <w:r w:rsidR="00D02E2F" w:rsidRPr="009C5DC7">
        <w:rPr>
          <w:rFonts w:cstheme="minorHAnsi"/>
          <w:color w:val="000000" w:themeColor="text1"/>
          <w:sz w:val="24"/>
          <w:szCs w:val="24"/>
          <w:lang w:val="id-ID"/>
        </w:rPr>
        <w:t xml:space="preserve"> ganjil</w:t>
      </w:r>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tahun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ajaran</w:t>
      </w:r>
      <w:proofErr w:type="spellEnd"/>
      <w:r w:rsidRPr="009C5DC7">
        <w:rPr>
          <w:rFonts w:cstheme="minorHAnsi"/>
          <w:color w:val="000000" w:themeColor="text1"/>
          <w:sz w:val="24"/>
          <w:szCs w:val="24"/>
        </w:rPr>
        <w:t xml:space="preserve"> </w:t>
      </w:r>
      <w:r w:rsidR="0051129F" w:rsidRPr="009C5DC7">
        <w:rPr>
          <w:rFonts w:cstheme="minorHAnsi"/>
          <w:color w:val="000000" w:themeColor="text1"/>
          <w:sz w:val="24"/>
          <w:szCs w:val="24"/>
        </w:rPr>
        <w:t>20</w:t>
      </w:r>
      <w:r w:rsidR="00D02E2F" w:rsidRPr="009C5DC7">
        <w:rPr>
          <w:rFonts w:cstheme="minorHAnsi"/>
          <w:color w:val="000000" w:themeColor="text1"/>
          <w:sz w:val="24"/>
          <w:szCs w:val="24"/>
          <w:lang w:val="id-ID"/>
        </w:rPr>
        <w:t>24</w:t>
      </w:r>
      <w:r w:rsidR="0051129F" w:rsidRPr="009C5DC7">
        <w:rPr>
          <w:rFonts w:cstheme="minorHAnsi"/>
          <w:color w:val="000000" w:themeColor="text1"/>
          <w:sz w:val="24"/>
          <w:szCs w:val="24"/>
        </w:rPr>
        <w:t>/202</w:t>
      </w:r>
      <w:r w:rsidR="00D02E2F" w:rsidRPr="009C5DC7">
        <w:rPr>
          <w:rFonts w:cstheme="minorHAnsi"/>
          <w:color w:val="000000" w:themeColor="text1"/>
          <w:sz w:val="24"/>
          <w:szCs w:val="24"/>
          <w:lang w:val="id-ID"/>
        </w:rPr>
        <w:t>5</w:t>
      </w:r>
      <w:r w:rsidR="0051129F" w:rsidRPr="009C5DC7">
        <w:rPr>
          <w:rFonts w:cstheme="minorHAnsi"/>
          <w:color w:val="000000" w:themeColor="text1"/>
          <w:sz w:val="24"/>
          <w:szCs w:val="24"/>
        </w:rPr>
        <w:t xml:space="preserve">, dan </w:t>
      </w:r>
      <w:proofErr w:type="spellStart"/>
      <w:r w:rsidR="0051129F" w:rsidRPr="009C5DC7">
        <w:rPr>
          <w:rFonts w:cstheme="minorHAnsi"/>
          <w:color w:val="000000" w:themeColor="text1"/>
          <w:sz w:val="24"/>
          <w:szCs w:val="24"/>
        </w:rPr>
        <w:t>dilakukan</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mulai</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dari</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Pra</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Siklus</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Siklus</w:t>
      </w:r>
      <w:proofErr w:type="spellEnd"/>
      <w:r w:rsidR="0051129F" w:rsidRPr="009C5DC7">
        <w:rPr>
          <w:rFonts w:cstheme="minorHAnsi"/>
          <w:color w:val="000000" w:themeColor="text1"/>
          <w:sz w:val="24"/>
          <w:szCs w:val="24"/>
        </w:rPr>
        <w:t xml:space="preserve"> I, </w:t>
      </w:r>
      <w:proofErr w:type="spellStart"/>
      <w:r w:rsidR="0051129F" w:rsidRPr="009C5DC7">
        <w:rPr>
          <w:rFonts w:cstheme="minorHAnsi"/>
          <w:color w:val="000000" w:themeColor="text1"/>
          <w:sz w:val="24"/>
          <w:szCs w:val="24"/>
        </w:rPr>
        <w:t>Siklus</w:t>
      </w:r>
      <w:proofErr w:type="spellEnd"/>
      <w:r w:rsidR="0051129F" w:rsidRPr="009C5DC7">
        <w:rPr>
          <w:rFonts w:cstheme="minorHAnsi"/>
          <w:color w:val="000000" w:themeColor="text1"/>
          <w:sz w:val="24"/>
          <w:szCs w:val="24"/>
        </w:rPr>
        <w:t xml:space="preserve"> II </w:t>
      </w:r>
      <w:proofErr w:type="spellStart"/>
      <w:r w:rsidR="0051129F" w:rsidRPr="009C5DC7">
        <w:rPr>
          <w:rFonts w:cstheme="minorHAnsi"/>
          <w:color w:val="000000" w:themeColor="text1"/>
          <w:sz w:val="24"/>
          <w:szCs w:val="24"/>
        </w:rPr>
        <w:t>terhitung</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mulai</w:t>
      </w:r>
      <w:proofErr w:type="spellEnd"/>
      <w:r w:rsidR="0051129F" w:rsidRPr="009C5DC7">
        <w:rPr>
          <w:rFonts w:cstheme="minorHAnsi"/>
          <w:color w:val="000000" w:themeColor="text1"/>
          <w:sz w:val="24"/>
          <w:szCs w:val="24"/>
        </w:rPr>
        <w:t xml:space="preserve"> </w:t>
      </w:r>
      <w:proofErr w:type="spellStart"/>
      <w:r w:rsidR="0051129F" w:rsidRPr="009C5DC7">
        <w:rPr>
          <w:rFonts w:cstheme="minorHAnsi"/>
          <w:color w:val="000000" w:themeColor="text1"/>
          <w:sz w:val="24"/>
          <w:szCs w:val="24"/>
        </w:rPr>
        <w:t>tanggal</w:t>
      </w:r>
      <w:proofErr w:type="spellEnd"/>
      <w:r w:rsidR="0051129F"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19</w:t>
      </w:r>
      <w:r w:rsidR="0051129F"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 xml:space="preserve">Agustus </w:t>
      </w:r>
      <w:r w:rsidR="0051129F" w:rsidRPr="009C5DC7">
        <w:rPr>
          <w:rFonts w:cstheme="minorHAnsi"/>
          <w:color w:val="000000" w:themeColor="text1"/>
          <w:sz w:val="24"/>
          <w:szCs w:val="24"/>
        </w:rPr>
        <w:t xml:space="preserve">2024 </w:t>
      </w:r>
      <w:proofErr w:type="spellStart"/>
      <w:r w:rsidR="0051129F" w:rsidRPr="009C5DC7">
        <w:rPr>
          <w:rFonts w:cstheme="minorHAnsi"/>
          <w:color w:val="000000" w:themeColor="text1"/>
          <w:sz w:val="24"/>
          <w:szCs w:val="24"/>
        </w:rPr>
        <w:t>sampai</w:t>
      </w:r>
      <w:proofErr w:type="spellEnd"/>
      <w:r w:rsidR="0051129F"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3</w:t>
      </w:r>
      <w:r w:rsidR="0051129F" w:rsidRPr="009C5DC7">
        <w:rPr>
          <w:rFonts w:cstheme="minorHAnsi"/>
          <w:color w:val="000000" w:themeColor="text1"/>
          <w:sz w:val="24"/>
          <w:szCs w:val="24"/>
        </w:rPr>
        <w:t xml:space="preserve">0 </w:t>
      </w:r>
      <w:r w:rsidR="00854D47" w:rsidRPr="009C5DC7">
        <w:rPr>
          <w:rFonts w:cstheme="minorHAnsi"/>
          <w:color w:val="000000" w:themeColor="text1"/>
          <w:sz w:val="24"/>
          <w:szCs w:val="24"/>
          <w:lang w:val="id-ID"/>
        </w:rPr>
        <w:t>Agustus</w:t>
      </w:r>
      <w:r w:rsidR="0051129F" w:rsidRPr="009C5DC7">
        <w:rPr>
          <w:rFonts w:cstheme="minorHAnsi"/>
          <w:color w:val="000000" w:themeColor="text1"/>
          <w:sz w:val="24"/>
          <w:szCs w:val="24"/>
        </w:rPr>
        <w:t xml:space="preserve"> 2024. </w:t>
      </w:r>
      <w:proofErr w:type="spellStart"/>
      <w:r w:rsidRPr="009C5DC7">
        <w:rPr>
          <w:rFonts w:cstheme="minorHAnsi"/>
          <w:color w:val="000000" w:themeColor="text1"/>
          <w:sz w:val="24"/>
          <w:szCs w:val="24"/>
        </w:rPr>
        <w:t>Penelitian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ini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mengambil</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subjek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siswa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kelas</w:t>
      </w:r>
      <w:proofErr w:type="spellEnd"/>
      <w:r w:rsidR="00854D47" w:rsidRPr="009C5DC7">
        <w:rPr>
          <w:rFonts w:cstheme="minorHAnsi"/>
          <w:color w:val="000000" w:themeColor="text1"/>
          <w:sz w:val="24"/>
          <w:szCs w:val="24"/>
          <w:lang w:val="id-ID"/>
        </w:rPr>
        <w:t xml:space="preserve"> V</w:t>
      </w:r>
      <w:r w:rsidRPr="009C5DC7">
        <w:rPr>
          <w:rFonts w:cstheme="minorHAnsi"/>
          <w:color w:val="000000" w:themeColor="text1"/>
          <w:sz w:val="24"/>
          <w:szCs w:val="24"/>
        </w:rPr>
        <w:t xml:space="preserve"> SDN </w:t>
      </w:r>
      <w:r w:rsidR="00854D47" w:rsidRPr="009C5DC7">
        <w:rPr>
          <w:rFonts w:cstheme="minorHAnsi"/>
          <w:color w:val="000000" w:themeColor="text1"/>
          <w:sz w:val="24"/>
          <w:szCs w:val="24"/>
          <w:lang w:val="id-ID"/>
        </w:rPr>
        <w:t xml:space="preserve">Arjowinangun </w:t>
      </w:r>
      <w:r w:rsidR="009C341A" w:rsidRPr="009C5DC7">
        <w:rPr>
          <w:rFonts w:cstheme="minorHAnsi"/>
          <w:color w:val="000000" w:themeColor="text1"/>
          <w:sz w:val="24"/>
          <w:szCs w:val="24"/>
        </w:rPr>
        <w:t xml:space="preserve">1 yang </w:t>
      </w:r>
      <w:proofErr w:type="spellStart"/>
      <w:r w:rsidR="009C341A" w:rsidRPr="009C5DC7">
        <w:rPr>
          <w:rFonts w:cstheme="minorHAnsi"/>
          <w:color w:val="000000" w:themeColor="text1"/>
          <w:sz w:val="24"/>
          <w:szCs w:val="24"/>
        </w:rPr>
        <w:t>berju</w:t>
      </w:r>
      <w:r w:rsidR="000C54DA" w:rsidRPr="009C5DC7">
        <w:rPr>
          <w:rFonts w:cstheme="minorHAnsi"/>
          <w:color w:val="000000" w:themeColor="text1"/>
          <w:sz w:val="24"/>
          <w:szCs w:val="24"/>
        </w:rPr>
        <w:t>mlah</w:t>
      </w:r>
      <w:proofErr w:type="spellEnd"/>
      <w:r w:rsidR="000C54DA" w:rsidRPr="009C5DC7">
        <w:rPr>
          <w:rFonts w:cstheme="minorHAnsi"/>
          <w:color w:val="000000" w:themeColor="text1"/>
          <w:sz w:val="24"/>
          <w:szCs w:val="24"/>
        </w:rPr>
        <w:t xml:space="preserve"> </w:t>
      </w:r>
      <w:proofErr w:type="spellStart"/>
      <w:r w:rsidR="000C54DA" w:rsidRPr="009C5DC7">
        <w:rPr>
          <w:rFonts w:cstheme="minorHAnsi"/>
          <w:color w:val="000000" w:themeColor="text1"/>
          <w:sz w:val="24"/>
          <w:szCs w:val="24"/>
        </w:rPr>
        <w:t>sebanyak</w:t>
      </w:r>
      <w:proofErr w:type="spellEnd"/>
      <w:r w:rsidR="000C54DA"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29</w:t>
      </w:r>
      <w:r w:rsidR="000C54DA" w:rsidRPr="009C5DC7">
        <w:rPr>
          <w:rFonts w:cstheme="minorHAnsi"/>
          <w:color w:val="000000" w:themeColor="text1"/>
          <w:sz w:val="24"/>
          <w:szCs w:val="24"/>
        </w:rPr>
        <w:t xml:space="preserve"> </w:t>
      </w:r>
      <w:proofErr w:type="spellStart"/>
      <w:r w:rsidR="000C54DA" w:rsidRPr="009C5DC7">
        <w:rPr>
          <w:rFonts w:cstheme="minorHAnsi"/>
          <w:color w:val="000000" w:themeColor="text1"/>
          <w:sz w:val="24"/>
          <w:szCs w:val="24"/>
        </w:rPr>
        <w:t>siswa</w:t>
      </w:r>
      <w:proofErr w:type="spellEnd"/>
      <w:r w:rsidR="000C54DA" w:rsidRPr="009C5DC7">
        <w:rPr>
          <w:rFonts w:cstheme="minorHAnsi"/>
          <w:color w:val="000000" w:themeColor="text1"/>
          <w:sz w:val="24"/>
          <w:szCs w:val="24"/>
        </w:rPr>
        <w:t xml:space="preserve">, </w:t>
      </w:r>
      <w:proofErr w:type="spellStart"/>
      <w:r w:rsidR="000C54DA" w:rsidRPr="009C5DC7">
        <w:rPr>
          <w:rFonts w:cstheme="minorHAnsi"/>
          <w:color w:val="000000" w:themeColor="text1"/>
          <w:sz w:val="24"/>
          <w:szCs w:val="24"/>
        </w:rPr>
        <w:t>yaitu</w:t>
      </w:r>
      <w:proofErr w:type="spellEnd"/>
      <w:r w:rsidR="000C54DA" w:rsidRPr="009C5DC7">
        <w:rPr>
          <w:rFonts w:cstheme="minorHAnsi"/>
          <w:color w:val="000000" w:themeColor="text1"/>
          <w:sz w:val="24"/>
          <w:szCs w:val="24"/>
        </w:rPr>
        <w:t xml:space="preserve"> 14</w:t>
      </w:r>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siswa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laki-laki</w:t>
      </w:r>
      <w:proofErr w:type="spellEnd"/>
      <w:r w:rsidRPr="009C5DC7">
        <w:rPr>
          <w:rFonts w:cstheme="minorHAnsi"/>
          <w:color w:val="000000" w:themeColor="text1"/>
          <w:sz w:val="24"/>
          <w:szCs w:val="24"/>
        </w:rPr>
        <w:t xml:space="preserve"> </w:t>
      </w:r>
      <w:r w:rsidR="000C54DA" w:rsidRPr="009C5DC7">
        <w:rPr>
          <w:rFonts w:cstheme="minorHAnsi"/>
          <w:color w:val="000000" w:themeColor="text1"/>
          <w:sz w:val="24"/>
          <w:szCs w:val="24"/>
        </w:rPr>
        <w:t>dan 1</w:t>
      </w:r>
      <w:r w:rsidR="00854D47" w:rsidRPr="009C5DC7">
        <w:rPr>
          <w:rFonts w:cstheme="minorHAnsi"/>
          <w:color w:val="000000" w:themeColor="text1"/>
          <w:sz w:val="24"/>
          <w:szCs w:val="24"/>
          <w:lang w:val="id-ID"/>
        </w:rPr>
        <w:t>5</w:t>
      </w:r>
      <w:r w:rsidR="009C341A" w:rsidRPr="009C5DC7">
        <w:rPr>
          <w:rFonts w:cstheme="minorHAnsi"/>
          <w:color w:val="000000" w:themeColor="text1"/>
          <w:sz w:val="24"/>
          <w:szCs w:val="24"/>
        </w:rPr>
        <w:t xml:space="preserve"> </w:t>
      </w:r>
      <w:proofErr w:type="spellStart"/>
      <w:r w:rsidR="009C341A" w:rsidRPr="009C5DC7">
        <w:rPr>
          <w:rFonts w:cstheme="minorHAnsi"/>
          <w:color w:val="000000" w:themeColor="text1"/>
          <w:sz w:val="24"/>
          <w:szCs w:val="24"/>
        </w:rPr>
        <w:t>siswa</w:t>
      </w:r>
      <w:proofErr w:type="spellEnd"/>
      <w:r w:rsidR="009C341A" w:rsidRPr="009C5DC7">
        <w:rPr>
          <w:rFonts w:cstheme="minorHAnsi"/>
          <w:color w:val="000000" w:themeColor="text1"/>
          <w:sz w:val="24"/>
          <w:szCs w:val="24"/>
        </w:rPr>
        <w:t xml:space="preserve"> </w:t>
      </w:r>
      <w:proofErr w:type="spellStart"/>
      <w:r w:rsidR="009C341A" w:rsidRPr="009C5DC7">
        <w:rPr>
          <w:rFonts w:cstheme="minorHAnsi"/>
          <w:color w:val="000000" w:themeColor="text1"/>
          <w:sz w:val="24"/>
          <w:szCs w:val="24"/>
        </w:rPr>
        <w:t>perempuan</w:t>
      </w:r>
      <w:proofErr w:type="spellEnd"/>
      <w:r w:rsidR="009C341A" w:rsidRPr="009C5DC7">
        <w:rPr>
          <w:rFonts w:cstheme="minorHAnsi"/>
          <w:color w:val="000000" w:themeColor="text1"/>
          <w:sz w:val="24"/>
          <w:szCs w:val="24"/>
        </w:rPr>
        <w:t>.</w:t>
      </w:r>
    </w:p>
    <w:p w14:paraId="43041AF6" w14:textId="77777777" w:rsidR="009C5DC7" w:rsidRDefault="009C341A" w:rsidP="009C5DC7">
      <w:pPr>
        <w:spacing w:after="0" w:line="276" w:lineRule="auto"/>
        <w:ind w:firstLine="567"/>
        <w:jc w:val="both"/>
        <w:rPr>
          <w:rFonts w:cstheme="minorHAnsi"/>
          <w:color w:val="000000" w:themeColor="text1"/>
          <w:sz w:val="24"/>
          <w:szCs w:val="24"/>
        </w:rPr>
      </w:pPr>
      <w:r w:rsidRPr="009C5DC7">
        <w:rPr>
          <w:rFonts w:cstheme="minorHAnsi"/>
          <w:color w:val="000000" w:themeColor="text1"/>
          <w:sz w:val="24"/>
          <w:szCs w:val="24"/>
        </w:rPr>
        <w:t xml:space="preserve">Teknik </w:t>
      </w:r>
      <w:proofErr w:type="spellStart"/>
      <w:r w:rsidRPr="009C5DC7">
        <w:rPr>
          <w:rFonts w:cstheme="minorHAnsi"/>
          <w:color w:val="000000" w:themeColor="text1"/>
          <w:sz w:val="24"/>
          <w:szCs w:val="24"/>
        </w:rPr>
        <w:t>dalam</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pengumpulan</w:t>
      </w:r>
      <w:proofErr w:type="spellEnd"/>
      <w:r w:rsidRPr="009C5DC7">
        <w:rPr>
          <w:rFonts w:cstheme="minorHAnsi"/>
          <w:color w:val="000000" w:themeColor="text1"/>
          <w:sz w:val="24"/>
          <w:szCs w:val="24"/>
        </w:rPr>
        <w:t xml:space="preserve"> data yang </w:t>
      </w:r>
      <w:proofErr w:type="spellStart"/>
      <w:r w:rsidRPr="009C5DC7">
        <w:rPr>
          <w:rFonts w:cstheme="minorHAnsi"/>
          <w:color w:val="000000" w:themeColor="text1"/>
          <w:sz w:val="24"/>
          <w:szCs w:val="24"/>
        </w:rPr>
        <w:t>digunakan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yaitu</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tenik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tes</w:t>
      </w:r>
      <w:proofErr w:type="spellEnd"/>
      <w:r w:rsidRPr="009C5DC7">
        <w:rPr>
          <w:rFonts w:cstheme="minorHAnsi"/>
          <w:color w:val="000000" w:themeColor="text1"/>
          <w:sz w:val="24"/>
          <w:szCs w:val="24"/>
        </w:rPr>
        <w:t xml:space="preserve"> dan </w:t>
      </w:r>
      <w:proofErr w:type="spellStart"/>
      <w:r w:rsidRPr="009C5DC7">
        <w:rPr>
          <w:rFonts w:cstheme="minorHAnsi"/>
          <w:color w:val="000000" w:themeColor="text1"/>
          <w:sz w:val="24"/>
          <w:szCs w:val="24"/>
        </w:rPr>
        <w:t>nontes</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Tenik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tes</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ini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dilakukan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dengan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pemberian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soal</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berbentuk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pilihan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ganda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untuk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mengukur</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kemampuan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siswa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setelah</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diberi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perlakuan</w:t>
      </w:r>
      <w:proofErr w:type="spellEnd"/>
      <w:r w:rsidR="00701910" w:rsidRPr="009C5DC7">
        <w:rPr>
          <w:rFonts w:cstheme="minorHAnsi"/>
          <w:color w:val="000000" w:themeColor="text1"/>
          <w:sz w:val="24"/>
          <w:szCs w:val="24"/>
        </w:rPr>
        <w:t xml:space="preserve"> </w:t>
      </w:r>
      <w:proofErr w:type="spellStart"/>
      <w:r w:rsidR="00701910" w:rsidRPr="009C5DC7">
        <w:rPr>
          <w:rFonts w:cstheme="minorHAnsi"/>
          <w:color w:val="000000" w:themeColor="text1"/>
          <w:sz w:val="24"/>
          <w:szCs w:val="24"/>
        </w:rPr>
        <w:t>dalam</w:t>
      </w:r>
      <w:proofErr w:type="spellEnd"/>
      <w:r w:rsidR="00701910"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prestasi belajar</w:t>
      </w:r>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Sedangkan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nontes</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dalam</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penelitian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ini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berupa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observasi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menggunakan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lembar</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observasi</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dengan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rubrik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penilaiannya</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untuk</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mendapat</w:t>
      </w:r>
      <w:proofErr w:type="spellEnd"/>
      <w:r w:rsidRPr="009C5DC7">
        <w:rPr>
          <w:rFonts w:cstheme="minorHAnsi"/>
          <w:color w:val="000000" w:themeColor="text1"/>
          <w:sz w:val="24"/>
          <w:szCs w:val="24"/>
        </w:rPr>
        <w:t xml:space="preserve"> data </w:t>
      </w:r>
      <w:proofErr w:type="spellStart"/>
      <w:r w:rsidRPr="009C5DC7">
        <w:rPr>
          <w:rFonts w:cstheme="minorHAnsi"/>
          <w:color w:val="000000" w:themeColor="text1"/>
          <w:sz w:val="24"/>
          <w:szCs w:val="24"/>
        </w:rPr>
        <w:t>tentang</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keaktifan</w:t>
      </w:r>
      <w:proofErr w:type="spellEnd"/>
      <w:r w:rsidRPr="009C5DC7">
        <w:rPr>
          <w:rFonts w:cstheme="minorHAnsi"/>
          <w:color w:val="000000" w:themeColor="text1"/>
          <w:sz w:val="24"/>
          <w:szCs w:val="24"/>
        </w:rPr>
        <w:t xml:space="preserve"> </w:t>
      </w:r>
      <w:proofErr w:type="spellStart"/>
      <w:r w:rsidRPr="009C5DC7">
        <w:rPr>
          <w:rFonts w:cstheme="minorHAnsi"/>
          <w:color w:val="000000" w:themeColor="text1"/>
          <w:sz w:val="24"/>
          <w:szCs w:val="24"/>
        </w:rPr>
        <w:t>sisw</w:t>
      </w:r>
      <w:r w:rsidR="00701910" w:rsidRPr="009C5DC7">
        <w:rPr>
          <w:rFonts w:cstheme="minorHAnsi"/>
          <w:color w:val="000000" w:themeColor="text1"/>
          <w:sz w:val="24"/>
          <w:szCs w:val="24"/>
        </w:rPr>
        <w:t>a</w:t>
      </w:r>
      <w:proofErr w:type="spellEnd"/>
      <w:r w:rsidR="00701910" w:rsidRPr="009C5DC7">
        <w:rPr>
          <w:rFonts w:cstheme="minorHAnsi"/>
          <w:color w:val="000000" w:themeColor="text1"/>
          <w:sz w:val="24"/>
          <w:szCs w:val="24"/>
        </w:rPr>
        <w:t xml:space="preserve"> di </w:t>
      </w:r>
      <w:proofErr w:type="spellStart"/>
      <w:r w:rsidR="00701910" w:rsidRPr="009C5DC7">
        <w:rPr>
          <w:rFonts w:cstheme="minorHAnsi"/>
          <w:color w:val="000000" w:themeColor="text1"/>
          <w:sz w:val="24"/>
          <w:szCs w:val="24"/>
        </w:rPr>
        <w:t>kelas</w:t>
      </w:r>
      <w:proofErr w:type="spellEnd"/>
      <w:r w:rsidR="00854D47" w:rsidRPr="009C5DC7">
        <w:rPr>
          <w:rFonts w:cstheme="minorHAnsi"/>
          <w:color w:val="000000" w:themeColor="text1"/>
          <w:sz w:val="24"/>
          <w:szCs w:val="24"/>
          <w:lang w:val="id-ID"/>
        </w:rPr>
        <w:t>.</w:t>
      </w:r>
    </w:p>
    <w:p w14:paraId="20FA3013" w14:textId="22CE9FC5" w:rsidR="00BC044C" w:rsidRPr="009C5DC7" w:rsidRDefault="00C55CAB" w:rsidP="009C5DC7">
      <w:pPr>
        <w:spacing w:after="0" w:line="276" w:lineRule="auto"/>
        <w:ind w:firstLine="567"/>
        <w:jc w:val="both"/>
        <w:rPr>
          <w:rFonts w:cstheme="minorHAnsi"/>
          <w:color w:val="000000" w:themeColor="text1"/>
          <w:sz w:val="24"/>
          <w:szCs w:val="24"/>
          <w:lang w:val="id-ID"/>
        </w:rPr>
      </w:pPr>
      <w:r w:rsidRPr="009C5DC7">
        <w:rPr>
          <w:rFonts w:cstheme="minorHAnsi"/>
          <w:color w:val="000000" w:themeColor="text1"/>
          <w:sz w:val="24"/>
          <w:szCs w:val="24"/>
        </w:rPr>
        <w:t>D</w:t>
      </w:r>
      <w:r w:rsidR="00FB76AF" w:rsidRPr="009C5DC7">
        <w:rPr>
          <w:rFonts w:cstheme="minorHAnsi"/>
          <w:color w:val="000000" w:themeColor="text1"/>
          <w:sz w:val="24"/>
          <w:szCs w:val="24"/>
        </w:rPr>
        <w:t xml:space="preserve">ata </w:t>
      </w:r>
      <w:proofErr w:type="spellStart"/>
      <w:r w:rsidR="00701910" w:rsidRPr="009C5DC7">
        <w:rPr>
          <w:rFonts w:cstheme="minorHAnsi"/>
          <w:color w:val="000000" w:themeColor="text1"/>
          <w:sz w:val="24"/>
          <w:szCs w:val="24"/>
        </w:rPr>
        <w:t>berupa</w:t>
      </w:r>
      <w:proofErr w:type="spellEnd"/>
      <w:r w:rsidR="00701910" w:rsidRPr="009C5DC7">
        <w:rPr>
          <w:rFonts w:cstheme="minorHAnsi"/>
          <w:color w:val="000000" w:themeColor="text1"/>
          <w:sz w:val="24"/>
          <w:szCs w:val="24"/>
        </w:rPr>
        <w:t xml:space="preserve"> </w:t>
      </w:r>
      <w:proofErr w:type="spellStart"/>
      <w:r w:rsidR="00701910" w:rsidRPr="009C5DC7">
        <w:rPr>
          <w:rFonts w:cstheme="minorHAnsi"/>
          <w:color w:val="000000" w:themeColor="text1"/>
          <w:sz w:val="24"/>
          <w:szCs w:val="24"/>
        </w:rPr>
        <w:t>keaktifan</w:t>
      </w:r>
      <w:proofErr w:type="spellEnd"/>
      <w:r w:rsidR="00701910" w:rsidRPr="009C5DC7">
        <w:rPr>
          <w:rFonts w:cstheme="minorHAnsi"/>
          <w:color w:val="000000" w:themeColor="text1"/>
          <w:sz w:val="24"/>
          <w:szCs w:val="24"/>
        </w:rPr>
        <w:t xml:space="preserve"> </w:t>
      </w:r>
      <w:proofErr w:type="spellStart"/>
      <w:r w:rsidR="00701910" w:rsidRPr="009C5DC7">
        <w:rPr>
          <w:rFonts w:cstheme="minorHAnsi"/>
          <w:color w:val="000000" w:themeColor="text1"/>
          <w:sz w:val="24"/>
          <w:szCs w:val="24"/>
        </w:rPr>
        <w:t>siswa</w:t>
      </w:r>
      <w:proofErr w:type="spellEnd"/>
      <w:r w:rsidR="00701910" w:rsidRPr="009C5DC7">
        <w:rPr>
          <w:rFonts w:cstheme="minorHAnsi"/>
          <w:color w:val="000000" w:themeColor="text1"/>
          <w:sz w:val="24"/>
          <w:szCs w:val="24"/>
        </w:rPr>
        <w:t xml:space="preserve"> </w:t>
      </w:r>
      <w:r w:rsidR="00FB76AF" w:rsidRPr="009C5DC7">
        <w:rPr>
          <w:rFonts w:cstheme="minorHAnsi"/>
          <w:color w:val="000000" w:themeColor="text1"/>
          <w:sz w:val="24"/>
          <w:szCs w:val="24"/>
        </w:rPr>
        <w:t xml:space="preserve">dan </w:t>
      </w:r>
      <w:r w:rsidR="00854D47" w:rsidRPr="009C5DC7">
        <w:rPr>
          <w:rFonts w:cstheme="minorHAnsi"/>
          <w:color w:val="000000" w:themeColor="text1"/>
          <w:sz w:val="24"/>
          <w:szCs w:val="24"/>
          <w:lang w:val="id-ID"/>
        </w:rPr>
        <w:t xml:space="preserve">prestasi belajar </w:t>
      </w:r>
      <w:r w:rsidRPr="009C5DC7">
        <w:rPr>
          <w:rFonts w:cstheme="minorHAnsi"/>
          <w:color w:val="000000" w:themeColor="text1"/>
          <w:sz w:val="24"/>
          <w:szCs w:val="24"/>
        </w:rPr>
        <w:t xml:space="preserve">di </w:t>
      </w:r>
      <w:proofErr w:type="spellStart"/>
      <w:r w:rsidRPr="009C5DC7">
        <w:rPr>
          <w:rFonts w:cstheme="minorHAnsi"/>
          <w:color w:val="000000" w:themeColor="text1"/>
          <w:sz w:val="24"/>
          <w:szCs w:val="24"/>
        </w:rPr>
        <w:t>analisis</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secara</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kuantitatif</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digunakan</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dalam</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penelitian</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tindakan</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kelas</w:t>
      </w:r>
      <w:proofErr w:type="spellEnd"/>
      <w:r w:rsidR="00FB76AF" w:rsidRPr="009C5DC7">
        <w:rPr>
          <w:rFonts w:cstheme="minorHAnsi"/>
          <w:color w:val="000000" w:themeColor="text1"/>
          <w:sz w:val="24"/>
          <w:szCs w:val="24"/>
        </w:rPr>
        <w:t xml:space="preserve"> </w:t>
      </w:r>
      <w:proofErr w:type="spellStart"/>
      <w:r w:rsidR="00FB76AF" w:rsidRPr="009C5DC7">
        <w:rPr>
          <w:rFonts w:cstheme="minorHAnsi"/>
          <w:color w:val="000000" w:themeColor="text1"/>
          <w:sz w:val="24"/>
          <w:szCs w:val="24"/>
        </w:rPr>
        <w:t>ini</w:t>
      </w:r>
      <w:proofErr w:type="spellEnd"/>
      <w:r w:rsidR="00FB76AF" w:rsidRPr="009C5DC7">
        <w:rPr>
          <w:rFonts w:cstheme="minorHAnsi"/>
          <w:color w:val="000000" w:themeColor="text1"/>
          <w:sz w:val="24"/>
          <w:szCs w:val="24"/>
        </w:rPr>
        <w:t>.</w:t>
      </w:r>
      <w:r w:rsidR="003520EB" w:rsidRPr="009C5DC7">
        <w:rPr>
          <w:rFonts w:cstheme="minorHAnsi"/>
          <w:color w:val="000000" w:themeColor="text1"/>
          <w:sz w:val="24"/>
          <w:szCs w:val="24"/>
        </w:rPr>
        <w:t xml:space="preserve"> Data </w:t>
      </w:r>
      <w:proofErr w:type="spellStart"/>
      <w:r w:rsidR="003520EB" w:rsidRPr="009C5DC7">
        <w:rPr>
          <w:rFonts w:cstheme="minorHAnsi"/>
          <w:color w:val="000000" w:themeColor="text1"/>
          <w:sz w:val="24"/>
          <w:szCs w:val="24"/>
        </w:rPr>
        <w:t>kuantitatif</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dianalisi</w:t>
      </w:r>
      <w:r w:rsidRPr="009C5DC7">
        <w:rPr>
          <w:rFonts w:cstheme="minorHAnsi"/>
          <w:color w:val="000000" w:themeColor="text1"/>
          <w:sz w:val="24"/>
          <w:szCs w:val="24"/>
        </w:rPr>
        <w:t>s</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dengan</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deskriptif</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komparatif</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yaitu</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membandingkan</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hasil</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hitung</w:t>
      </w:r>
      <w:proofErr w:type="spellEnd"/>
      <w:r w:rsidR="003520EB" w:rsidRPr="009C5DC7">
        <w:rPr>
          <w:rFonts w:cstheme="minorHAnsi"/>
          <w:color w:val="000000" w:themeColor="text1"/>
          <w:sz w:val="24"/>
          <w:szCs w:val="24"/>
        </w:rPr>
        <w:t xml:space="preserve"> dan </w:t>
      </w:r>
      <w:proofErr w:type="spellStart"/>
      <w:r w:rsidR="003520EB" w:rsidRPr="009C5DC7">
        <w:rPr>
          <w:rFonts w:cstheme="minorHAnsi"/>
          <w:color w:val="000000" w:themeColor="text1"/>
          <w:sz w:val="24"/>
          <w:szCs w:val="24"/>
        </w:rPr>
        <w:t>statistik</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deskriptif</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misalnya</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hasil</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persentase</w:t>
      </w:r>
      <w:proofErr w:type="spellEnd"/>
      <w:r w:rsidR="003520EB" w:rsidRPr="009C5DC7">
        <w:rPr>
          <w:rFonts w:cstheme="minorHAnsi"/>
          <w:color w:val="000000" w:themeColor="text1"/>
          <w:sz w:val="24"/>
          <w:szCs w:val="24"/>
        </w:rPr>
        <w:t xml:space="preserve"> pada </w:t>
      </w:r>
      <w:proofErr w:type="spellStart"/>
      <w:r w:rsidR="003520EB" w:rsidRPr="009C5DC7">
        <w:rPr>
          <w:rFonts w:cstheme="minorHAnsi"/>
          <w:color w:val="000000" w:themeColor="text1"/>
          <w:sz w:val="24"/>
          <w:szCs w:val="24"/>
        </w:rPr>
        <w:t>satu</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siklus</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dengan</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siklus</w:t>
      </w:r>
      <w:proofErr w:type="spellEnd"/>
      <w:r w:rsidR="003520EB" w:rsidRPr="009C5DC7">
        <w:rPr>
          <w:rFonts w:cstheme="minorHAnsi"/>
          <w:color w:val="000000" w:themeColor="text1"/>
          <w:sz w:val="24"/>
          <w:szCs w:val="24"/>
        </w:rPr>
        <w:t xml:space="preserve"> </w:t>
      </w:r>
      <w:proofErr w:type="spellStart"/>
      <w:r w:rsidR="003520EB" w:rsidRPr="009C5DC7">
        <w:rPr>
          <w:rFonts w:cstheme="minorHAnsi"/>
          <w:color w:val="000000" w:themeColor="text1"/>
          <w:sz w:val="24"/>
          <w:szCs w:val="24"/>
        </w:rPr>
        <w:t>berikutnya</w:t>
      </w:r>
      <w:proofErr w:type="spellEnd"/>
      <w:r w:rsidR="003520EB"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Indikator</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tercapainya</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keberhasilan</w:t>
      </w:r>
      <w:proofErr w:type="spellEnd"/>
      <w:r w:rsidR="005F1ACF" w:rsidRPr="009C5DC7">
        <w:rPr>
          <w:rFonts w:cstheme="minorHAnsi"/>
          <w:color w:val="000000" w:themeColor="text1"/>
          <w:sz w:val="24"/>
          <w:szCs w:val="24"/>
        </w:rPr>
        <w:t xml:space="preserve"> pada </w:t>
      </w:r>
      <w:proofErr w:type="spellStart"/>
      <w:r w:rsidR="005F1ACF" w:rsidRPr="009C5DC7">
        <w:rPr>
          <w:rFonts w:cstheme="minorHAnsi"/>
          <w:color w:val="000000" w:themeColor="text1"/>
          <w:sz w:val="24"/>
          <w:szCs w:val="24"/>
        </w:rPr>
        <w:t>keaktifan</w:t>
      </w:r>
      <w:proofErr w:type="spellEnd"/>
      <w:r w:rsidR="005F1ACF" w:rsidRPr="009C5DC7">
        <w:rPr>
          <w:rFonts w:cstheme="minorHAnsi"/>
          <w:color w:val="000000" w:themeColor="text1"/>
          <w:sz w:val="24"/>
          <w:szCs w:val="24"/>
        </w:rPr>
        <w:t xml:space="preserve"> </w:t>
      </w:r>
      <w:proofErr w:type="spellStart"/>
      <w:r w:rsidR="00A967C1" w:rsidRPr="009C5DC7">
        <w:rPr>
          <w:rFonts w:cstheme="minorHAnsi"/>
          <w:color w:val="000000" w:themeColor="text1"/>
          <w:sz w:val="24"/>
          <w:szCs w:val="24"/>
        </w:rPr>
        <w:t>siswa</w:t>
      </w:r>
      <w:proofErr w:type="spellEnd"/>
      <w:r w:rsidR="00A967C1"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dari</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penelitian</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ini</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adalah</w:t>
      </w:r>
      <w:proofErr w:type="spellEnd"/>
      <w:r w:rsidR="0097411E" w:rsidRPr="009C5DC7">
        <w:rPr>
          <w:rFonts w:cstheme="minorHAnsi"/>
          <w:color w:val="000000" w:themeColor="text1"/>
          <w:sz w:val="24"/>
          <w:szCs w:val="24"/>
        </w:rPr>
        <w:t xml:space="preserve"> </w:t>
      </w:r>
      <w:proofErr w:type="spellStart"/>
      <w:r w:rsidR="0097411E" w:rsidRPr="009C5DC7">
        <w:rPr>
          <w:rFonts w:cstheme="minorHAnsi"/>
          <w:color w:val="000000" w:themeColor="text1"/>
          <w:sz w:val="24"/>
          <w:szCs w:val="24"/>
        </w:rPr>
        <w:t>terjadinya</w:t>
      </w:r>
      <w:proofErr w:type="spellEnd"/>
      <w:r w:rsidR="0097411E" w:rsidRPr="009C5DC7">
        <w:rPr>
          <w:rFonts w:cstheme="minorHAnsi"/>
          <w:color w:val="000000" w:themeColor="text1"/>
          <w:sz w:val="24"/>
          <w:szCs w:val="24"/>
        </w:rPr>
        <w:t xml:space="preserve"> </w:t>
      </w:r>
      <w:proofErr w:type="spellStart"/>
      <w:r w:rsidR="0097411E" w:rsidRPr="009C5DC7">
        <w:rPr>
          <w:rFonts w:cstheme="minorHAnsi"/>
          <w:color w:val="000000" w:themeColor="text1"/>
          <w:sz w:val="24"/>
          <w:szCs w:val="24"/>
        </w:rPr>
        <w:t>peningkatan</w:t>
      </w:r>
      <w:proofErr w:type="spellEnd"/>
      <w:r w:rsidR="0097411E" w:rsidRPr="009C5DC7">
        <w:rPr>
          <w:rFonts w:cstheme="minorHAnsi"/>
          <w:color w:val="000000" w:themeColor="text1"/>
          <w:sz w:val="24"/>
          <w:szCs w:val="24"/>
        </w:rPr>
        <w:t xml:space="preserve"> </w:t>
      </w:r>
      <w:proofErr w:type="spellStart"/>
      <w:r w:rsidR="0097411E" w:rsidRPr="009C5DC7">
        <w:rPr>
          <w:rFonts w:cstheme="minorHAnsi"/>
          <w:color w:val="000000" w:themeColor="text1"/>
          <w:sz w:val="24"/>
          <w:szCs w:val="24"/>
        </w:rPr>
        <w:t>dari</w:t>
      </w:r>
      <w:proofErr w:type="spellEnd"/>
      <w:r w:rsidR="0097411E" w:rsidRPr="009C5DC7">
        <w:rPr>
          <w:rFonts w:cstheme="minorHAnsi"/>
          <w:color w:val="000000" w:themeColor="text1"/>
          <w:sz w:val="24"/>
          <w:szCs w:val="24"/>
        </w:rPr>
        <w:t xml:space="preserve"> </w:t>
      </w:r>
      <w:proofErr w:type="spellStart"/>
      <w:r w:rsidR="0097411E" w:rsidRPr="009C5DC7">
        <w:rPr>
          <w:rFonts w:cstheme="minorHAnsi"/>
          <w:color w:val="000000" w:themeColor="text1"/>
          <w:sz w:val="24"/>
          <w:szCs w:val="24"/>
        </w:rPr>
        <w:t>siklus</w:t>
      </w:r>
      <w:proofErr w:type="spellEnd"/>
      <w:r w:rsidR="0097411E" w:rsidRPr="009C5DC7">
        <w:rPr>
          <w:rFonts w:cstheme="minorHAnsi"/>
          <w:color w:val="000000" w:themeColor="text1"/>
          <w:sz w:val="24"/>
          <w:szCs w:val="24"/>
        </w:rPr>
        <w:t xml:space="preserve"> I </w:t>
      </w:r>
      <w:proofErr w:type="spellStart"/>
      <w:r w:rsidR="0097411E" w:rsidRPr="009C5DC7">
        <w:rPr>
          <w:rFonts w:cstheme="minorHAnsi"/>
          <w:color w:val="000000" w:themeColor="text1"/>
          <w:sz w:val="24"/>
          <w:szCs w:val="24"/>
        </w:rPr>
        <w:t>ke</w:t>
      </w:r>
      <w:proofErr w:type="spellEnd"/>
      <w:r w:rsidR="0097411E" w:rsidRPr="009C5DC7">
        <w:rPr>
          <w:rFonts w:cstheme="minorHAnsi"/>
          <w:color w:val="000000" w:themeColor="text1"/>
          <w:sz w:val="24"/>
          <w:szCs w:val="24"/>
        </w:rPr>
        <w:t xml:space="preserve"> </w:t>
      </w:r>
      <w:proofErr w:type="spellStart"/>
      <w:r w:rsidR="0097411E" w:rsidRPr="009C5DC7">
        <w:rPr>
          <w:rFonts w:cstheme="minorHAnsi"/>
          <w:color w:val="000000" w:themeColor="text1"/>
          <w:sz w:val="24"/>
          <w:szCs w:val="24"/>
        </w:rPr>
        <w:t>Siklus</w:t>
      </w:r>
      <w:proofErr w:type="spellEnd"/>
      <w:r w:rsidR="0097411E" w:rsidRPr="009C5DC7">
        <w:rPr>
          <w:rFonts w:cstheme="minorHAnsi"/>
          <w:color w:val="000000" w:themeColor="text1"/>
          <w:sz w:val="24"/>
          <w:szCs w:val="24"/>
        </w:rPr>
        <w:t xml:space="preserve"> II </w:t>
      </w:r>
      <w:proofErr w:type="spellStart"/>
      <w:r w:rsidR="0097411E" w:rsidRPr="009C5DC7">
        <w:rPr>
          <w:rFonts w:cstheme="minorHAnsi"/>
          <w:color w:val="000000" w:themeColor="text1"/>
          <w:sz w:val="24"/>
          <w:szCs w:val="24"/>
        </w:rPr>
        <w:t>dengan</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persentase</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keaktifan</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belajar</w:t>
      </w:r>
      <w:proofErr w:type="spellEnd"/>
      <w:r w:rsidR="005F1ACF" w:rsidRPr="009C5DC7">
        <w:rPr>
          <w:rFonts w:cstheme="minorHAnsi"/>
          <w:color w:val="000000" w:themeColor="text1"/>
          <w:sz w:val="24"/>
          <w:szCs w:val="24"/>
        </w:rPr>
        <w:t xml:space="preserve"> </w:t>
      </w:r>
      <w:proofErr w:type="spellStart"/>
      <w:r w:rsidR="00A967C1" w:rsidRPr="009C5DC7">
        <w:rPr>
          <w:rFonts w:cstheme="minorHAnsi"/>
          <w:color w:val="000000" w:themeColor="text1"/>
          <w:sz w:val="24"/>
          <w:szCs w:val="24"/>
        </w:rPr>
        <w:t>siswa</w:t>
      </w:r>
      <w:proofErr w:type="spellEnd"/>
      <w:r w:rsidR="005F1ACF" w:rsidRPr="009C5DC7">
        <w:rPr>
          <w:rFonts w:cstheme="minorHAnsi"/>
          <w:color w:val="000000" w:themeColor="text1"/>
          <w:sz w:val="24"/>
          <w:szCs w:val="24"/>
        </w:rPr>
        <w:t xml:space="preserve"> minimal </w:t>
      </w:r>
      <w:proofErr w:type="spellStart"/>
      <w:r w:rsidR="005F1ACF" w:rsidRPr="009C5DC7">
        <w:rPr>
          <w:rFonts w:cstheme="minorHAnsi"/>
          <w:color w:val="000000" w:themeColor="text1"/>
          <w:sz w:val="24"/>
          <w:szCs w:val="24"/>
        </w:rPr>
        <w:t>sebesar</w:t>
      </w:r>
      <w:proofErr w:type="spellEnd"/>
      <w:r w:rsidR="005F1ACF" w:rsidRPr="009C5DC7">
        <w:rPr>
          <w:rFonts w:cstheme="minorHAnsi"/>
          <w:color w:val="000000" w:themeColor="text1"/>
          <w:sz w:val="24"/>
          <w:szCs w:val="24"/>
        </w:rPr>
        <w:t xml:space="preserve"> ≥75</w:t>
      </w:r>
      <w:r w:rsidR="009356DB" w:rsidRPr="009C5DC7">
        <w:rPr>
          <w:rFonts w:cstheme="minorHAnsi"/>
          <w:color w:val="000000" w:themeColor="text1"/>
          <w:sz w:val="24"/>
          <w:szCs w:val="24"/>
        </w:rPr>
        <w:t>.</w:t>
      </w:r>
      <w:r w:rsidR="003520EB" w:rsidRPr="009C5DC7">
        <w:rPr>
          <w:rFonts w:cstheme="minorHAnsi"/>
          <w:color w:val="000000" w:themeColor="text1"/>
          <w:sz w:val="24"/>
          <w:szCs w:val="24"/>
        </w:rPr>
        <w:t xml:space="preserve">  </w:t>
      </w:r>
      <w:r w:rsidR="00F636B7" w:rsidRPr="009C5DC7">
        <w:rPr>
          <w:rFonts w:cstheme="minorHAnsi"/>
          <w:color w:val="000000" w:themeColor="text1"/>
          <w:sz w:val="24"/>
          <w:szCs w:val="24"/>
        </w:rPr>
        <w:t xml:space="preserve">Cara </w:t>
      </w:r>
      <w:proofErr w:type="spellStart"/>
      <w:r w:rsidR="00F636B7" w:rsidRPr="009C5DC7">
        <w:rPr>
          <w:rFonts w:cstheme="minorHAnsi"/>
          <w:color w:val="000000" w:themeColor="text1"/>
          <w:sz w:val="24"/>
          <w:szCs w:val="24"/>
        </w:rPr>
        <w:t>mengukurnya</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adalah</w:t>
      </w:r>
      <w:proofErr w:type="spellEnd"/>
      <w:r w:rsidR="00F636B7"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dengan</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melakukan</w:t>
      </w:r>
      <w:proofErr w:type="spellEnd"/>
      <w:r w:rsidR="005F1ACF" w:rsidRPr="009C5DC7">
        <w:rPr>
          <w:rFonts w:cstheme="minorHAnsi"/>
          <w:color w:val="000000" w:themeColor="text1"/>
          <w:sz w:val="24"/>
          <w:szCs w:val="24"/>
        </w:rPr>
        <w:t xml:space="preserve"> </w:t>
      </w:r>
      <w:proofErr w:type="spellStart"/>
      <w:r w:rsidR="005F1ACF" w:rsidRPr="009C5DC7">
        <w:rPr>
          <w:rFonts w:cstheme="minorHAnsi"/>
          <w:color w:val="000000" w:themeColor="text1"/>
          <w:sz w:val="24"/>
          <w:szCs w:val="24"/>
        </w:rPr>
        <w:t>observasi</w:t>
      </w:r>
      <w:proofErr w:type="spellEnd"/>
      <w:r w:rsidR="005F1ACF" w:rsidRPr="009C5DC7">
        <w:rPr>
          <w:rFonts w:cstheme="minorHAnsi"/>
          <w:color w:val="000000" w:themeColor="text1"/>
          <w:sz w:val="24"/>
          <w:szCs w:val="24"/>
        </w:rPr>
        <w:t xml:space="preserve"> </w:t>
      </w:r>
      <w:r w:rsidR="001E193E" w:rsidRPr="009C5DC7">
        <w:rPr>
          <w:rFonts w:cstheme="minorHAnsi"/>
          <w:color w:val="000000" w:themeColor="text1"/>
          <w:sz w:val="24"/>
          <w:szCs w:val="24"/>
        </w:rPr>
        <w:t xml:space="preserve">pada </w:t>
      </w:r>
      <w:proofErr w:type="spellStart"/>
      <w:r w:rsidR="001E193E" w:rsidRPr="009C5DC7">
        <w:rPr>
          <w:rFonts w:cstheme="minorHAnsi"/>
          <w:color w:val="000000" w:themeColor="text1"/>
          <w:sz w:val="24"/>
          <w:szCs w:val="24"/>
        </w:rPr>
        <w:t>saat</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pembela</w:t>
      </w:r>
      <w:r w:rsidR="00F636B7" w:rsidRPr="009C5DC7">
        <w:rPr>
          <w:rFonts w:cstheme="minorHAnsi"/>
          <w:color w:val="000000" w:themeColor="text1"/>
          <w:sz w:val="24"/>
          <w:szCs w:val="24"/>
        </w:rPr>
        <w:t>jaran</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dengan</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menggunakan</w:t>
      </w:r>
      <w:proofErr w:type="spellEnd"/>
      <w:r w:rsidR="00F636B7" w:rsidRPr="009C5DC7">
        <w:rPr>
          <w:rFonts w:cstheme="minorHAnsi"/>
          <w:color w:val="000000" w:themeColor="text1"/>
          <w:sz w:val="24"/>
          <w:szCs w:val="24"/>
        </w:rPr>
        <w:t xml:space="preserve"> </w:t>
      </w:r>
      <w:proofErr w:type="spellStart"/>
      <w:r w:rsidR="00F636B7" w:rsidRPr="009C5DC7">
        <w:rPr>
          <w:rFonts w:cstheme="minorHAnsi"/>
          <w:color w:val="000000" w:themeColor="text1"/>
          <w:sz w:val="24"/>
          <w:szCs w:val="24"/>
        </w:rPr>
        <w:t>lembar</w:t>
      </w:r>
      <w:proofErr w:type="spellEnd"/>
      <w:r w:rsidR="00F636B7"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observasi</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dengan</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mengunakan</w:t>
      </w:r>
      <w:proofErr w:type="spellEnd"/>
      <w:r w:rsidR="001E193E" w:rsidRPr="009C5DC7">
        <w:rPr>
          <w:rFonts w:cstheme="minorHAnsi"/>
          <w:color w:val="000000" w:themeColor="text1"/>
          <w:sz w:val="24"/>
          <w:szCs w:val="24"/>
        </w:rPr>
        <w:t xml:space="preserve"> </w:t>
      </w:r>
      <w:r w:rsidR="00854D47" w:rsidRPr="009C5DC7">
        <w:rPr>
          <w:rFonts w:cstheme="minorHAnsi"/>
          <w:color w:val="000000" w:themeColor="text1"/>
          <w:sz w:val="24"/>
          <w:szCs w:val="24"/>
          <w:lang w:val="id-ID"/>
        </w:rPr>
        <w:t>5</w:t>
      </w:r>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indikator</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kriteria</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keaktifan</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siswa</w:t>
      </w:r>
      <w:proofErr w:type="spellEnd"/>
      <w:r w:rsidR="001E193E" w:rsidRPr="009C5DC7">
        <w:rPr>
          <w:rFonts w:cstheme="minorHAnsi"/>
          <w:color w:val="000000" w:themeColor="text1"/>
          <w:sz w:val="24"/>
          <w:szCs w:val="24"/>
        </w:rPr>
        <w:t xml:space="preserve"> </w:t>
      </w:r>
      <w:proofErr w:type="spellStart"/>
      <w:r w:rsidR="001E193E" w:rsidRPr="009C5DC7">
        <w:rPr>
          <w:rFonts w:cstheme="minorHAnsi"/>
          <w:color w:val="000000" w:themeColor="text1"/>
          <w:sz w:val="24"/>
          <w:szCs w:val="24"/>
        </w:rPr>
        <w:t>yaitu</w:t>
      </w:r>
      <w:proofErr w:type="spellEnd"/>
      <w:r w:rsidR="009C5DC7">
        <w:rPr>
          <w:rFonts w:cstheme="minorHAnsi"/>
          <w:color w:val="000000" w:themeColor="text1"/>
          <w:sz w:val="24"/>
          <w:szCs w:val="24"/>
          <w:lang w:val="id-ID"/>
        </w:rPr>
        <w:t xml:space="preserve">: </w:t>
      </w:r>
    </w:p>
    <w:p w14:paraId="0E9B5A44" w14:textId="77777777" w:rsidR="00C7634E" w:rsidRPr="00C7634E" w:rsidRDefault="00C7634E" w:rsidP="00C7634E">
      <w:pPr>
        <w:pStyle w:val="ListParagraph"/>
        <w:spacing w:after="0" w:line="276" w:lineRule="auto"/>
        <w:ind w:left="284"/>
        <w:jc w:val="both"/>
        <w:rPr>
          <w:rFonts w:cstheme="minorHAnsi"/>
          <w:color w:val="000000" w:themeColor="text1"/>
          <w:sz w:val="24"/>
          <w:szCs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2"/>
      </w:tblGrid>
      <w:tr w:rsidR="00141543" w:rsidRPr="00C7634E" w14:paraId="123732B0" w14:textId="77777777" w:rsidTr="00460C81">
        <w:tc>
          <w:tcPr>
            <w:tcW w:w="704" w:type="dxa"/>
            <w:tcBorders>
              <w:bottom w:val="single" w:sz="4" w:space="0" w:color="auto"/>
            </w:tcBorders>
          </w:tcPr>
          <w:p w14:paraId="62D57F91" w14:textId="77777777" w:rsidR="00460C81" w:rsidRPr="00C7634E" w:rsidRDefault="00460C81" w:rsidP="00C7634E">
            <w:pPr>
              <w:spacing w:line="276" w:lineRule="auto"/>
              <w:rPr>
                <w:rFonts w:cstheme="minorHAnsi"/>
                <w:b/>
                <w:color w:val="000000" w:themeColor="text1"/>
                <w:sz w:val="24"/>
                <w:szCs w:val="24"/>
              </w:rPr>
            </w:pPr>
          </w:p>
        </w:tc>
        <w:tc>
          <w:tcPr>
            <w:tcW w:w="8362" w:type="dxa"/>
            <w:tcBorders>
              <w:bottom w:val="single" w:sz="4" w:space="0" w:color="auto"/>
            </w:tcBorders>
          </w:tcPr>
          <w:p w14:paraId="338BB8A4" w14:textId="77777777" w:rsidR="00460C81" w:rsidRPr="00C7634E" w:rsidRDefault="00500891" w:rsidP="00C7634E">
            <w:pPr>
              <w:pStyle w:val="ListParagraph"/>
              <w:spacing w:line="276" w:lineRule="auto"/>
              <w:ind w:left="284"/>
              <w:jc w:val="center"/>
              <w:rPr>
                <w:rFonts w:cstheme="minorHAnsi"/>
                <w:b/>
                <w:color w:val="000000" w:themeColor="text1"/>
                <w:sz w:val="24"/>
                <w:szCs w:val="24"/>
              </w:rPr>
            </w:pPr>
            <w:r w:rsidRPr="00C7634E">
              <w:rPr>
                <w:rFonts w:cstheme="minorHAnsi"/>
                <w:b/>
                <w:color w:val="000000" w:themeColor="text1"/>
                <w:sz w:val="24"/>
                <w:szCs w:val="24"/>
              </w:rPr>
              <w:t xml:space="preserve">Tabel 1. </w:t>
            </w:r>
            <w:proofErr w:type="spellStart"/>
            <w:r w:rsidRPr="00C7634E">
              <w:rPr>
                <w:rFonts w:cstheme="minorHAnsi"/>
                <w:b/>
                <w:color w:val="000000" w:themeColor="text1"/>
                <w:sz w:val="24"/>
                <w:szCs w:val="24"/>
              </w:rPr>
              <w:t>Kriteria</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Indikator</w:t>
            </w:r>
            <w:proofErr w:type="spellEnd"/>
            <w:r w:rsidRPr="00C7634E">
              <w:rPr>
                <w:rFonts w:cstheme="minorHAnsi"/>
                <w:b/>
                <w:color w:val="000000" w:themeColor="text1"/>
                <w:sz w:val="24"/>
                <w:szCs w:val="24"/>
              </w:rPr>
              <w:t xml:space="preserve"> Tingkat </w:t>
            </w:r>
            <w:proofErr w:type="spellStart"/>
            <w:r w:rsidRPr="00C7634E">
              <w:rPr>
                <w:rFonts w:cstheme="minorHAnsi"/>
                <w:b/>
                <w:color w:val="000000" w:themeColor="text1"/>
                <w:sz w:val="24"/>
                <w:szCs w:val="24"/>
              </w:rPr>
              <w:t>Keaktifan</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Siswa</w:t>
            </w:r>
            <w:proofErr w:type="spellEnd"/>
          </w:p>
        </w:tc>
      </w:tr>
      <w:tr w:rsidR="00141543" w:rsidRPr="00C7634E" w14:paraId="6227DBFF" w14:textId="77777777" w:rsidTr="00460C81">
        <w:tc>
          <w:tcPr>
            <w:tcW w:w="704" w:type="dxa"/>
            <w:tcBorders>
              <w:bottom w:val="single" w:sz="4" w:space="0" w:color="auto"/>
            </w:tcBorders>
          </w:tcPr>
          <w:p w14:paraId="6AA04BDF" w14:textId="77777777" w:rsidR="00460C81" w:rsidRPr="00C7634E" w:rsidRDefault="00460C81" w:rsidP="00C7634E">
            <w:pPr>
              <w:spacing w:line="276" w:lineRule="auto"/>
              <w:rPr>
                <w:rFonts w:cstheme="minorHAnsi"/>
                <w:b/>
                <w:color w:val="000000" w:themeColor="text1"/>
                <w:sz w:val="24"/>
                <w:szCs w:val="24"/>
              </w:rPr>
            </w:pPr>
            <w:r w:rsidRPr="00C7634E">
              <w:rPr>
                <w:rFonts w:cstheme="minorHAnsi"/>
                <w:b/>
                <w:color w:val="000000" w:themeColor="text1"/>
                <w:sz w:val="24"/>
                <w:szCs w:val="24"/>
              </w:rPr>
              <w:t>No</w:t>
            </w:r>
          </w:p>
        </w:tc>
        <w:tc>
          <w:tcPr>
            <w:tcW w:w="8362" w:type="dxa"/>
            <w:tcBorders>
              <w:bottom w:val="single" w:sz="4" w:space="0" w:color="auto"/>
            </w:tcBorders>
          </w:tcPr>
          <w:p w14:paraId="228BA439" w14:textId="77777777" w:rsidR="00460C81" w:rsidRPr="00C7634E" w:rsidRDefault="00460C81" w:rsidP="00C7634E">
            <w:pPr>
              <w:pStyle w:val="ListParagraph"/>
              <w:spacing w:line="276" w:lineRule="auto"/>
              <w:ind w:left="284"/>
              <w:rPr>
                <w:rFonts w:cstheme="minorHAnsi"/>
                <w:b/>
                <w:color w:val="000000" w:themeColor="text1"/>
                <w:sz w:val="24"/>
                <w:szCs w:val="24"/>
              </w:rPr>
            </w:pPr>
            <w:proofErr w:type="spellStart"/>
            <w:r w:rsidRPr="00C7634E">
              <w:rPr>
                <w:rFonts w:cstheme="minorHAnsi"/>
                <w:b/>
                <w:color w:val="000000" w:themeColor="text1"/>
                <w:sz w:val="24"/>
                <w:szCs w:val="24"/>
              </w:rPr>
              <w:t>Aspek</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Indikator</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Keaktifan</w:t>
            </w:r>
            <w:proofErr w:type="spellEnd"/>
            <w:r w:rsidRPr="00C7634E">
              <w:rPr>
                <w:rFonts w:cstheme="minorHAnsi"/>
                <w:b/>
                <w:color w:val="000000" w:themeColor="text1"/>
                <w:sz w:val="24"/>
                <w:szCs w:val="24"/>
              </w:rPr>
              <w:t xml:space="preserve"> yang di Amati</w:t>
            </w:r>
          </w:p>
        </w:tc>
      </w:tr>
      <w:tr w:rsidR="00141543" w:rsidRPr="00C7634E" w14:paraId="7DF31914" w14:textId="77777777" w:rsidTr="00460C81">
        <w:tc>
          <w:tcPr>
            <w:tcW w:w="704" w:type="dxa"/>
            <w:tcBorders>
              <w:top w:val="single" w:sz="4" w:space="0" w:color="auto"/>
            </w:tcBorders>
          </w:tcPr>
          <w:p w14:paraId="2E2FB5CE" w14:textId="77777777" w:rsidR="00460C81" w:rsidRPr="00C7634E" w:rsidRDefault="00460C81" w:rsidP="00C7634E">
            <w:pPr>
              <w:pStyle w:val="ListParagraph"/>
              <w:spacing w:line="276" w:lineRule="auto"/>
              <w:ind w:left="0"/>
              <w:jc w:val="both"/>
              <w:rPr>
                <w:rFonts w:cstheme="minorHAnsi"/>
                <w:color w:val="000000" w:themeColor="text1"/>
                <w:sz w:val="24"/>
                <w:szCs w:val="24"/>
              </w:rPr>
            </w:pPr>
            <w:r w:rsidRPr="00C7634E">
              <w:rPr>
                <w:rFonts w:cstheme="minorHAnsi"/>
                <w:color w:val="000000" w:themeColor="text1"/>
                <w:sz w:val="24"/>
                <w:szCs w:val="24"/>
              </w:rPr>
              <w:t>1</w:t>
            </w:r>
          </w:p>
        </w:tc>
        <w:tc>
          <w:tcPr>
            <w:tcW w:w="8362" w:type="dxa"/>
            <w:tcBorders>
              <w:top w:val="single" w:sz="4" w:space="0" w:color="auto"/>
            </w:tcBorders>
          </w:tcPr>
          <w:p w14:paraId="775E7673" w14:textId="77777777" w:rsidR="00460C81" w:rsidRPr="00C7634E" w:rsidRDefault="00460C81" w:rsidP="00C7634E">
            <w:pPr>
              <w:pStyle w:val="ListParagraph"/>
              <w:spacing w:line="276" w:lineRule="auto"/>
              <w:ind w:left="284"/>
              <w:jc w:val="both"/>
              <w:rPr>
                <w:rFonts w:cstheme="minorHAnsi"/>
                <w:color w:val="000000" w:themeColor="text1"/>
                <w:sz w:val="24"/>
                <w:szCs w:val="24"/>
              </w:rPr>
            </w:pP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turut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sert</w:t>
            </w:r>
            <w:r w:rsidR="00146B37" w:rsidRPr="00C7634E">
              <w:rPr>
                <w:rFonts w:cstheme="minorHAnsi"/>
                <w:color w:val="000000" w:themeColor="text1"/>
                <w:sz w:val="24"/>
                <w:szCs w:val="24"/>
              </w:rPr>
              <w:t>a</w:t>
            </w:r>
            <w:proofErr w:type="spellEnd"/>
            <w:r w:rsidR="00146B37" w:rsidRPr="00C7634E">
              <w:rPr>
                <w:rFonts w:cstheme="minorHAnsi"/>
                <w:color w:val="000000" w:themeColor="text1"/>
                <w:sz w:val="24"/>
                <w:szCs w:val="24"/>
              </w:rPr>
              <w:t xml:space="preserve"> </w:t>
            </w:r>
            <w:proofErr w:type="spellStart"/>
            <w:r w:rsidR="00500891" w:rsidRPr="00C7634E">
              <w:rPr>
                <w:rFonts w:cstheme="minorHAnsi"/>
                <w:color w:val="000000" w:themeColor="text1"/>
                <w:sz w:val="24"/>
                <w:szCs w:val="24"/>
              </w:rPr>
              <w:t>melaksanakan</w:t>
            </w:r>
            <w:proofErr w:type="spellEnd"/>
            <w:r w:rsidR="00500891" w:rsidRPr="00C7634E">
              <w:rPr>
                <w:rFonts w:cstheme="minorHAnsi"/>
                <w:color w:val="000000" w:themeColor="text1"/>
                <w:sz w:val="24"/>
                <w:szCs w:val="24"/>
              </w:rPr>
              <w:t xml:space="preserve"> </w:t>
            </w:r>
            <w:proofErr w:type="spellStart"/>
            <w:r w:rsidR="00500891" w:rsidRPr="00C7634E">
              <w:rPr>
                <w:rFonts w:cstheme="minorHAnsi"/>
                <w:color w:val="000000" w:themeColor="text1"/>
                <w:sz w:val="24"/>
                <w:szCs w:val="24"/>
              </w:rPr>
              <w:t>tugas</w:t>
            </w:r>
            <w:proofErr w:type="spellEnd"/>
            <w:r w:rsidR="00500891" w:rsidRPr="00C7634E">
              <w:rPr>
                <w:rFonts w:cstheme="minorHAnsi"/>
                <w:color w:val="000000" w:themeColor="text1"/>
                <w:sz w:val="24"/>
                <w:szCs w:val="24"/>
              </w:rPr>
              <w:t xml:space="preserve"> </w:t>
            </w:r>
            <w:proofErr w:type="spellStart"/>
            <w:r w:rsidR="00500891" w:rsidRPr="00C7634E">
              <w:rPr>
                <w:rFonts w:cstheme="minorHAnsi"/>
                <w:color w:val="000000" w:themeColor="text1"/>
                <w:sz w:val="24"/>
                <w:szCs w:val="24"/>
              </w:rPr>
              <w:t>belajarnya</w:t>
            </w:r>
            <w:proofErr w:type="spellEnd"/>
          </w:p>
        </w:tc>
      </w:tr>
      <w:tr w:rsidR="00141543" w:rsidRPr="00C7634E" w14:paraId="2CCF5CE8" w14:textId="77777777" w:rsidTr="00460C81">
        <w:tc>
          <w:tcPr>
            <w:tcW w:w="704" w:type="dxa"/>
          </w:tcPr>
          <w:p w14:paraId="7216057B" w14:textId="77777777" w:rsidR="00460C81" w:rsidRPr="00C7634E" w:rsidRDefault="00460C81" w:rsidP="00C7634E">
            <w:pPr>
              <w:pStyle w:val="ListParagraph"/>
              <w:spacing w:line="276" w:lineRule="auto"/>
              <w:ind w:left="0"/>
              <w:jc w:val="both"/>
              <w:rPr>
                <w:rFonts w:cstheme="minorHAnsi"/>
                <w:color w:val="000000" w:themeColor="text1"/>
                <w:sz w:val="24"/>
                <w:szCs w:val="24"/>
              </w:rPr>
            </w:pPr>
            <w:r w:rsidRPr="00C7634E">
              <w:rPr>
                <w:rFonts w:cstheme="minorHAnsi"/>
                <w:color w:val="000000" w:themeColor="text1"/>
                <w:sz w:val="24"/>
                <w:szCs w:val="24"/>
              </w:rPr>
              <w:t>2</w:t>
            </w:r>
          </w:p>
        </w:tc>
        <w:tc>
          <w:tcPr>
            <w:tcW w:w="8362" w:type="dxa"/>
          </w:tcPr>
          <w:p w14:paraId="51DD2B34" w14:textId="77777777" w:rsidR="00460C81" w:rsidRPr="00C7634E" w:rsidRDefault="00460C81" w:rsidP="00C7634E">
            <w:pPr>
              <w:pStyle w:val="ListParagraph"/>
              <w:spacing w:line="276" w:lineRule="auto"/>
              <w:ind w:left="284"/>
              <w:jc w:val="both"/>
              <w:rPr>
                <w:rFonts w:cstheme="minorHAnsi"/>
                <w:color w:val="000000" w:themeColor="text1"/>
                <w:sz w:val="24"/>
                <w:szCs w:val="24"/>
              </w:rPr>
            </w:pP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terlibat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pemecahan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masalah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00500891" w:rsidRPr="00C7634E">
              <w:rPr>
                <w:rFonts w:cstheme="minorHAnsi"/>
                <w:color w:val="000000" w:themeColor="text1"/>
                <w:sz w:val="24"/>
                <w:szCs w:val="24"/>
              </w:rPr>
              <w:t xml:space="preserve"> </w:t>
            </w:r>
          </w:p>
        </w:tc>
      </w:tr>
      <w:tr w:rsidR="00141543" w:rsidRPr="00C7634E" w14:paraId="0E6DEA63" w14:textId="77777777" w:rsidTr="00460C81">
        <w:tc>
          <w:tcPr>
            <w:tcW w:w="704" w:type="dxa"/>
          </w:tcPr>
          <w:p w14:paraId="2A2C0327" w14:textId="77777777" w:rsidR="00460C81" w:rsidRPr="00C7634E" w:rsidRDefault="00460C81" w:rsidP="00C7634E">
            <w:pPr>
              <w:pStyle w:val="ListParagraph"/>
              <w:spacing w:line="276" w:lineRule="auto"/>
              <w:ind w:left="0"/>
              <w:jc w:val="both"/>
              <w:rPr>
                <w:rFonts w:cstheme="minorHAnsi"/>
                <w:color w:val="000000" w:themeColor="text1"/>
                <w:sz w:val="24"/>
                <w:szCs w:val="24"/>
              </w:rPr>
            </w:pPr>
            <w:r w:rsidRPr="00C7634E">
              <w:rPr>
                <w:rFonts w:cstheme="minorHAnsi"/>
                <w:color w:val="000000" w:themeColor="text1"/>
                <w:sz w:val="24"/>
                <w:szCs w:val="24"/>
              </w:rPr>
              <w:t>3</w:t>
            </w:r>
          </w:p>
        </w:tc>
        <w:tc>
          <w:tcPr>
            <w:tcW w:w="8362" w:type="dxa"/>
          </w:tcPr>
          <w:p w14:paraId="7581C4F5" w14:textId="77777777" w:rsidR="00460C81" w:rsidRPr="00C7634E" w:rsidRDefault="00460C81" w:rsidP="00C7634E">
            <w:pPr>
              <w:pStyle w:val="ListParagraph"/>
              <w:spacing w:line="276" w:lineRule="auto"/>
              <w:ind w:left="284"/>
              <w:jc w:val="both"/>
              <w:rPr>
                <w:rFonts w:cstheme="minorHAnsi"/>
                <w:color w:val="000000" w:themeColor="text1"/>
                <w:sz w:val="24"/>
                <w:szCs w:val="24"/>
              </w:rPr>
            </w:pP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bertanya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kepada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teman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atau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kepada</w:t>
            </w:r>
            <w:proofErr w:type="spellEnd"/>
            <w:r w:rsidRPr="00C7634E">
              <w:rPr>
                <w:rFonts w:cstheme="minorHAnsi"/>
                <w:color w:val="000000" w:themeColor="text1"/>
                <w:sz w:val="24"/>
                <w:szCs w:val="24"/>
              </w:rPr>
              <w:t xml:space="preserve"> guru </w:t>
            </w:r>
            <w:proofErr w:type="spellStart"/>
            <w:r w:rsidRPr="00C7634E">
              <w:rPr>
                <w:rFonts w:cstheme="minorHAnsi"/>
                <w:color w:val="000000" w:themeColor="text1"/>
                <w:sz w:val="24"/>
                <w:szCs w:val="24"/>
              </w:rPr>
              <w:t>apabila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tidak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memahami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materi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atau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menemui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kesulitan</w:t>
            </w:r>
            <w:proofErr w:type="spellEnd"/>
            <w:r w:rsidR="00500891" w:rsidRPr="00C7634E">
              <w:rPr>
                <w:rFonts w:cstheme="minorHAnsi"/>
                <w:color w:val="000000" w:themeColor="text1"/>
                <w:sz w:val="24"/>
                <w:szCs w:val="24"/>
              </w:rPr>
              <w:t xml:space="preserve"> </w:t>
            </w:r>
          </w:p>
        </w:tc>
      </w:tr>
      <w:tr w:rsidR="00141543" w:rsidRPr="00C7634E" w14:paraId="327BC968" w14:textId="77777777" w:rsidTr="00EA7CE7">
        <w:tc>
          <w:tcPr>
            <w:tcW w:w="704" w:type="dxa"/>
          </w:tcPr>
          <w:p w14:paraId="29C5835A" w14:textId="77777777" w:rsidR="00460C81" w:rsidRPr="00C7634E" w:rsidRDefault="00460C81" w:rsidP="00C7634E">
            <w:pPr>
              <w:pStyle w:val="ListParagraph"/>
              <w:spacing w:line="276" w:lineRule="auto"/>
              <w:ind w:left="0"/>
              <w:jc w:val="both"/>
              <w:rPr>
                <w:rFonts w:cstheme="minorHAnsi"/>
                <w:color w:val="000000" w:themeColor="text1"/>
                <w:sz w:val="24"/>
                <w:szCs w:val="24"/>
              </w:rPr>
            </w:pPr>
            <w:r w:rsidRPr="00C7634E">
              <w:rPr>
                <w:rFonts w:cstheme="minorHAnsi"/>
                <w:color w:val="000000" w:themeColor="text1"/>
                <w:sz w:val="24"/>
                <w:szCs w:val="24"/>
              </w:rPr>
              <w:t>4</w:t>
            </w:r>
          </w:p>
        </w:tc>
        <w:tc>
          <w:tcPr>
            <w:tcW w:w="8362" w:type="dxa"/>
          </w:tcPr>
          <w:p w14:paraId="194CCDB1" w14:textId="77777777" w:rsidR="00460C81" w:rsidRPr="00C7634E" w:rsidRDefault="00460C81" w:rsidP="00C7634E">
            <w:pPr>
              <w:pStyle w:val="ListParagraph"/>
              <w:spacing w:line="276" w:lineRule="auto"/>
              <w:ind w:left="284"/>
              <w:jc w:val="both"/>
              <w:rPr>
                <w:rFonts w:cstheme="minorHAnsi"/>
                <w:color w:val="000000" w:themeColor="text1"/>
                <w:sz w:val="24"/>
                <w:szCs w:val="24"/>
              </w:rPr>
            </w:pP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berusaha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mencari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informasi</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diperlukan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pemecahan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persoalan</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sedang</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dihadapinya</w:t>
            </w:r>
            <w:proofErr w:type="spellEnd"/>
            <w:r w:rsidR="00500891" w:rsidRPr="00C7634E">
              <w:rPr>
                <w:rFonts w:cstheme="minorHAnsi"/>
                <w:color w:val="000000" w:themeColor="text1"/>
                <w:sz w:val="24"/>
                <w:szCs w:val="24"/>
              </w:rPr>
              <w:t xml:space="preserve"> </w:t>
            </w:r>
          </w:p>
        </w:tc>
      </w:tr>
      <w:tr w:rsidR="00141543" w:rsidRPr="00C7634E" w14:paraId="084ECEBA" w14:textId="77777777" w:rsidTr="00EA7CE7">
        <w:tc>
          <w:tcPr>
            <w:tcW w:w="704" w:type="dxa"/>
            <w:tcBorders>
              <w:bottom w:val="single" w:sz="4" w:space="0" w:color="auto"/>
            </w:tcBorders>
          </w:tcPr>
          <w:p w14:paraId="51EA66E8" w14:textId="77777777" w:rsidR="00460C81" w:rsidRPr="00C7634E" w:rsidRDefault="00460C81" w:rsidP="00C7634E">
            <w:pPr>
              <w:pStyle w:val="ListParagraph"/>
              <w:spacing w:line="276" w:lineRule="auto"/>
              <w:ind w:left="0"/>
              <w:jc w:val="both"/>
              <w:rPr>
                <w:rFonts w:cstheme="minorHAnsi"/>
                <w:color w:val="000000" w:themeColor="text1"/>
                <w:sz w:val="24"/>
                <w:szCs w:val="24"/>
              </w:rPr>
            </w:pPr>
            <w:r w:rsidRPr="00C7634E">
              <w:rPr>
                <w:rFonts w:cstheme="minorHAnsi"/>
                <w:color w:val="000000" w:themeColor="text1"/>
                <w:sz w:val="24"/>
                <w:szCs w:val="24"/>
              </w:rPr>
              <w:t>5</w:t>
            </w:r>
          </w:p>
        </w:tc>
        <w:tc>
          <w:tcPr>
            <w:tcW w:w="8362" w:type="dxa"/>
            <w:tcBorders>
              <w:bottom w:val="single" w:sz="4" w:space="0" w:color="auto"/>
            </w:tcBorders>
          </w:tcPr>
          <w:p w14:paraId="287AC11A" w14:textId="77777777" w:rsidR="00460C81" w:rsidRPr="00C7634E" w:rsidRDefault="00460C81" w:rsidP="00C7634E">
            <w:pPr>
              <w:pStyle w:val="ListParagraph"/>
              <w:spacing w:line="276" w:lineRule="auto"/>
              <w:ind w:left="284"/>
              <w:jc w:val="both"/>
              <w:rPr>
                <w:rFonts w:cstheme="minorHAnsi"/>
                <w:color w:val="000000" w:themeColor="text1"/>
                <w:sz w:val="24"/>
                <w:szCs w:val="24"/>
              </w:rPr>
            </w:pP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melakukan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diskusi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kelompok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sesuai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petunjuk</w:t>
            </w:r>
            <w:proofErr w:type="spellEnd"/>
            <w:r w:rsidRPr="00C7634E">
              <w:rPr>
                <w:rFonts w:cstheme="minorHAnsi"/>
                <w:color w:val="000000" w:themeColor="text1"/>
                <w:sz w:val="24"/>
                <w:szCs w:val="24"/>
              </w:rPr>
              <w:t xml:space="preserve"> guru</w:t>
            </w:r>
            <w:r w:rsidR="00500891" w:rsidRPr="00C7634E">
              <w:rPr>
                <w:rFonts w:cstheme="minorHAnsi"/>
                <w:color w:val="000000" w:themeColor="text1"/>
                <w:sz w:val="24"/>
                <w:szCs w:val="24"/>
              </w:rPr>
              <w:t xml:space="preserve"> </w:t>
            </w:r>
          </w:p>
        </w:tc>
      </w:tr>
    </w:tbl>
    <w:p w14:paraId="21D0632F" w14:textId="77777777" w:rsidR="00833D9E" w:rsidRPr="00C7634E" w:rsidRDefault="00F636B7" w:rsidP="00C7634E">
      <w:pPr>
        <w:spacing w:after="0" w:line="276" w:lineRule="auto"/>
        <w:jc w:val="right"/>
        <w:rPr>
          <w:rFonts w:cstheme="minorHAnsi"/>
          <w:color w:val="000000" w:themeColor="text1"/>
          <w:sz w:val="24"/>
          <w:szCs w:val="24"/>
        </w:rPr>
      </w:pPr>
      <w:r w:rsidRPr="00C7634E">
        <w:rPr>
          <w:rFonts w:cstheme="minorHAnsi"/>
          <w:color w:val="000000" w:themeColor="text1"/>
          <w:sz w:val="24"/>
          <w:szCs w:val="24"/>
        </w:rPr>
        <w:t>(</w:t>
      </w:r>
      <w:proofErr w:type="spellStart"/>
      <w:r w:rsidRPr="00C7634E">
        <w:rPr>
          <w:rFonts w:cstheme="minorHAnsi"/>
          <w:color w:val="000000" w:themeColor="text1"/>
          <w:sz w:val="24"/>
          <w:szCs w:val="24"/>
        </w:rPr>
        <w:t>Sudjana</w:t>
      </w:r>
      <w:proofErr w:type="spellEnd"/>
      <w:r w:rsidRPr="00C7634E">
        <w:rPr>
          <w:rFonts w:cstheme="minorHAnsi"/>
          <w:color w:val="000000" w:themeColor="text1"/>
          <w:sz w:val="24"/>
          <w:szCs w:val="24"/>
        </w:rPr>
        <w:t xml:space="preserve">, </w:t>
      </w:r>
      <w:r w:rsidR="00FE048C" w:rsidRPr="00C7634E">
        <w:rPr>
          <w:rFonts w:cstheme="minorHAnsi"/>
          <w:color w:val="000000" w:themeColor="text1"/>
          <w:sz w:val="24"/>
          <w:szCs w:val="24"/>
        </w:rPr>
        <w:t>2016)</w:t>
      </w:r>
    </w:p>
    <w:p w14:paraId="286E6660" w14:textId="51A4AD04" w:rsidR="002175A7" w:rsidRPr="00C7634E" w:rsidRDefault="003520EB" w:rsidP="00C7634E">
      <w:pPr>
        <w:spacing w:after="0" w:line="276" w:lineRule="auto"/>
        <w:jc w:val="both"/>
        <w:rPr>
          <w:rFonts w:cstheme="minorHAnsi"/>
          <w:color w:val="000000" w:themeColor="text1"/>
          <w:sz w:val="24"/>
          <w:szCs w:val="24"/>
        </w:rPr>
      </w:pPr>
      <w:proofErr w:type="spellStart"/>
      <w:r w:rsidRPr="00C7634E">
        <w:rPr>
          <w:rFonts w:cstheme="minorHAnsi"/>
          <w:color w:val="000000" w:themeColor="text1"/>
          <w:sz w:val="24"/>
          <w:szCs w:val="24"/>
        </w:rPr>
        <w:t>Indikator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keberhasilan</w:t>
      </w:r>
      <w:proofErr w:type="spellEnd"/>
      <w:r w:rsidRPr="00C7634E">
        <w:rPr>
          <w:rFonts w:cstheme="minorHAnsi"/>
          <w:color w:val="000000" w:themeColor="text1"/>
          <w:sz w:val="24"/>
          <w:szCs w:val="24"/>
        </w:rPr>
        <w:t xml:space="preserve"> di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pelaksanaan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dipandang</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berhasil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apabila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sudah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memenuhi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keberhasilan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tindakan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yaitu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keaktifan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belajar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melalui</w:t>
      </w:r>
      <w:proofErr w:type="spellEnd"/>
      <w:r w:rsidRPr="00C7634E">
        <w:rPr>
          <w:rFonts w:cstheme="minorHAnsi"/>
          <w:color w:val="000000" w:themeColor="text1"/>
          <w:sz w:val="24"/>
          <w:szCs w:val="24"/>
        </w:rPr>
        <w:t xml:space="preserve"> model </w:t>
      </w:r>
      <w:r w:rsidR="00EA7CE7">
        <w:rPr>
          <w:rFonts w:cstheme="minorHAnsi"/>
          <w:i/>
          <w:color w:val="000000" w:themeColor="text1"/>
          <w:sz w:val="24"/>
          <w:szCs w:val="24"/>
          <w:lang w:val="id-ID"/>
        </w:rPr>
        <w:t xml:space="preserve">Tim Games Tournament </w:t>
      </w:r>
      <w:proofErr w:type="spellStart"/>
      <w:r w:rsidRPr="00C7634E">
        <w:rPr>
          <w:rFonts w:cstheme="minorHAnsi"/>
          <w:color w:val="000000" w:themeColor="text1"/>
          <w:sz w:val="24"/>
          <w:szCs w:val="24"/>
        </w:rPr>
        <w:t>berbantuan</w:t>
      </w:r>
      <w:proofErr w:type="spellEnd"/>
      <w:r w:rsidRPr="00C7634E">
        <w:rPr>
          <w:rFonts w:cstheme="minorHAnsi"/>
          <w:color w:val="000000" w:themeColor="text1"/>
          <w:sz w:val="24"/>
          <w:szCs w:val="24"/>
        </w:rPr>
        <w:t xml:space="preserve"> media</w:t>
      </w:r>
      <w:r w:rsidR="009C5DC7">
        <w:rPr>
          <w:rFonts w:cstheme="minorHAnsi"/>
          <w:color w:val="000000" w:themeColor="text1"/>
          <w:sz w:val="24"/>
          <w:szCs w:val="24"/>
          <w:lang w:val="id-ID"/>
        </w:rPr>
        <w:t xml:space="preserve"> rubik musi</w:t>
      </w:r>
      <w:r w:rsidR="00EA7CE7">
        <w:rPr>
          <w:rFonts w:cstheme="minorHAnsi"/>
          <w:i/>
          <w:color w:val="000000" w:themeColor="text1"/>
          <w:sz w:val="24"/>
          <w:szCs w:val="24"/>
          <w:lang w:val="id-ID"/>
        </w:rPr>
        <w:t xml:space="preserve"> </w:t>
      </w:r>
      <w:proofErr w:type="spellStart"/>
      <w:r w:rsidR="00833D9E" w:rsidRPr="00C7634E">
        <w:rPr>
          <w:rFonts w:cstheme="minorHAnsi"/>
          <w:color w:val="000000" w:themeColor="text1"/>
          <w:sz w:val="24"/>
          <w:szCs w:val="24"/>
        </w:rPr>
        <w:t>dengan</w:t>
      </w:r>
      <w:proofErr w:type="spellEnd"/>
      <w:r w:rsidR="00833D9E" w:rsidRPr="00C7634E">
        <w:rPr>
          <w:rFonts w:cstheme="minorHAnsi"/>
          <w:color w:val="000000" w:themeColor="text1"/>
          <w:sz w:val="24"/>
          <w:szCs w:val="24"/>
        </w:rPr>
        <w:t xml:space="preserve"> </w:t>
      </w:r>
      <w:proofErr w:type="spellStart"/>
      <w:r w:rsidR="00833D9E" w:rsidRPr="00C7634E">
        <w:rPr>
          <w:rFonts w:cstheme="minorHAnsi"/>
          <w:color w:val="000000" w:themeColor="text1"/>
          <w:sz w:val="24"/>
          <w:szCs w:val="24"/>
        </w:rPr>
        <w:t>persentase</w:t>
      </w:r>
      <w:proofErr w:type="spellEnd"/>
      <w:r w:rsidR="00833D9E" w:rsidRPr="00C7634E">
        <w:rPr>
          <w:rFonts w:cstheme="minorHAnsi"/>
          <w:color w:val="000000" w:themeColor="text1"/>
          <w:sz w:val="24"/>
          <w:szCs w:val="24"/>
        </w:rPr>
        <w:t xml:space="preserve"> </w:t>
      </w:r>
      <w:proofErr w:type="spellStart"/>
      <w:r w:rsidR="00833D9E" w:rsidRPr="00C7634E">
        <w:rPr>
          <w:rFonts w:cstheme="minorHAnsi"/>
          <w:color w:val="000000" w:themeColor="text1"/>
          <w:sz w:val="24"/>
          <w:szCs w:val="24"/>
        </w:rPr>
        <w:t>mencapai</w:t>
      </w:r>
      <w:proofErr w:type="spellEnd"/>
      <w:r w:rsidR="00833D9E" w:rsidRPr="00C7634E">
        <w:rPr>
          <w:rFonts w:cstheme="minorHAnsi"/>
          <w:color w:val="000000" w:themeColor="text1"/>
          <w:sz w:val="24"/>
          <w:szCs w:val="24"/>
        </w:rPr>
        <w:t xml:space="preserve"> 75</w:t>
      </w:r>
      <w:r w:rsidRPr="00C7634E">
        <w:rPr>
          <w:rFonts w:cstheme="minorHAnsi"/>
          <w:color w:val="000000" w:themeColor="text1"/>
          <w:sz w:val="24"/>
          <w:szCs w:val="24"/>
        </w:rPr>
        <w:t>% (</w:t>
      </w:r>
      <w:proofErr w:type="spellStart"/>
      <w:r w:rsidRPr="00C7634E">
        <w:rPr>
          <w:rFonts w:cstheme="minorHAnsi"/>
          <w:color w:val="000000" w:themeColor="text1"/>
          <w:sz w:val="24"/>
          <w:szCs w:val="24"/>
        </w:rPr>
        <w:t>berkriteria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tinggi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dar</w:t>
      </w:r>
      <w:r w:rsidR="00833D9E" w:rsidRPr="00C7634E">
        <w:rPr>
          <w:rFonts w:cstheme="minorHAnsi"/>
          <w:color w:val="000000" w:themeColor="text1"/>
          <w:sz w:val="24"/>
          <w:szCs w:val="24"/>
        </w:rPr>
        <w:t>i</w:t>
      </w:r>
      <w:proofErr w:type="spellEnd"/>
      <w:r w:rsidR="00833D9E" w:rsidRPr="00C7634E">
        <w:rPr>
          <w:rFonts w:cstheme="minorHAnsi"/>
          <w:color w:val="000000" w:themeColor="text1"/>
          <w:sz w:val="24"/>
          <w:szCs w:val="24"/>
        </w:rPr>
        <w:t xml:space="preserve"> 2</w:t>
      </w:r>
      <w:r w:rsidR="00EA7CE7">
        <w:rPr>
          <w:rFonts w:cstheme="minorHAnsi"/>
          <w:color w:val="000000" w:themeColor="text1"/>
          <w:sz w:val="24"/>
          <w:szCs w:val="24"/>
          <w:lang w:val="id-ID"/>
        </w:rPr>
        <w:t>9</w:t>
      </w:r>
      <w:r w:rsidR="00EC6E0B"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Indikator</w:t>
      </w:r>
      <w:proofErr w:type="spellEnd"/>
      <w:r w:rsidRPr="00C7634E">
        <w:rPr>
          <w:rFonts w:cstheme="minorHAnsi"/>
          <w:color w:val="000000" w:themeColor="text1"/>
          <w:sz w:val="24"/>
          <w:szCs w:val="24"/>
        </w:rPr>
        <w:t xml:space="preserve"> proses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dilihat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persentase</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keberhasilan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tindakan</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didasarkan</w:t>
      </w:r>
      <w:proofErr w:type="spellEnd"/>
      <w:r w:rsidRPr="00C7634E">
        <w:rPr>
          <w:rFonts w:cstheme="minorHAnsi"/>
          <w:color w:val="000000" w:themeColor="text1"/>
          <w:sz w:val="24"/>
          <w:szCs w:val="24"/>
        </w:rPr>
        <w:t xml:space="preserve"> pada data </w:t>
      </w:r>
      <w:proofErr w:type="spellStart"/>
      <w:r w:rsidRPr="00C7634E">
        <w:rPr>
          <w:rFonts w:cstheme="minorHAnsi"/>
          <w:color w:val="000000" w:themeColor="text1"/>
          <w:sz w:val="24"/>
          <w:szCs w:val="24"/>
        </w:rPr>
        <w:t>skor</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diperoleh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hasil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menghitung</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aktivitas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menggunakan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r</w:t>
      </w:r>
      <w:r w:rsidR="00AE0D9C" w:rsidRPr="00C7634E">
        <w:rPr>
          <w:rFonts w:cstheme="minorHAnsi"/>
          <w:color w:val="000000" w:themeColor="text1"/>
          <w:sz w:val="24"/>
          <w:szCs w:val="24"/>
        </w:rPr>
        <w:t>umus</w:t>
      </w:r>
      <w:proofErr w:type="spellEnd"/>
      <w:r w:rsidR="00AE0D9C" w:rsidRPr="00C7634E">
        <w:rPr>
          <w:rFonts w:cstheme="minorHAnsi"/>
          <w:color w:val="000000" w:themeColor="text1"/>
          <w:sz w:val="24"/>
          <w:szCs w:val="24"/>
        </w:rPr>
        <w:t xml:space="preserve"> </w:t>
      </w:r>
      <w:proofErr w:type="spellStart"/>
      <w:r w:rsidR="00AE0D9C" w:rsidRPr="00C7634E">
        <w:rPr>
          <w:rFonts w:cstheme="minorHAnsi"/>
          <w:color w:val="000000" w:themeColor="text1"/>
          <w:sz w:val="24"/>
          <w:szCs w:val="24"/>
        </w:rPr>
        <w:t>persentase</w:t>
      </w:r>
      <w:proofErr w:type="spellEnd"/>
      <w:r w:rsidR="00AE0D9C" w:rsidRPr="00C7634E">
        <w:rPr>
          <w:rFonts w:cstheme="minorHAnsi"/>
          <w:color w:val="000000" w:themeColor="text1"/>
          <w:sz w:val="24"/>
          <w:szCs w:val="24"/>
        </w:rPr>
        <w:t xml:space="preserve"> </w:t>
      </w:r>
      <w:proofErr w:type="spellStart"/>
      <w:r w:rsidR="00AE0D9C" w:rsidRPr="00C7634E">
        <w:rPr>
          <w:rFonts w:cstheme="minorHAnsi"/>
          <w:color w:val="000000" w:themeColor="text1"/>
          <w:sz w:val="24"/>
          <w:szCs w:val="24"/>
        </w:rPr>
        <w:t>sebagai</w:t>
      </w:r>
      <w:proofErr w:type="spellEnd"/>
      <w:r w:rsidR="00AE0D9C" w:rsidRPr="00C7634E">
        <w:rPr>
          <w:rFonts w:cstheme="minorHAnsi"/>
          <w:color w:val="000000" w:themeColor="text1"/>
          <w:sz w:val="24"/>
          <w:szCs w:val="24"/>
        </w:rPr>
        <w:t xml:space="preserve"> </w:t>
      </w:r>
      <w:proofErr w:type="spellStart"/>
      <w:r w:rsidR="00AE0D9C" w:rsidRPr="00C7634E">
        <w:rPr>
          <w:rFonts w:cstheme="minorHAnsi"/>
          <w:color w:val="000000" w:themeColor="text1"/>
          <w:sz w:val="24"/>
          <w:szCs w:val="24"/>
        </w:rPr>
        <w:t>berikut</w:t>
      </w:r>
      <w:proofErr w:type="spellEnd"/>
      <w:r w:rsidRPr="00C7634E">
        <w:rPr>
          <w:rFonts w:cstheme="minorHAnsi"/>
          <w:color w:val="000000" w:themeColor="text1"/>
          <w:sz w:val="24"/>
          <w:szCs w:val="24"/>
        </w:rPr>
        <w:t xml:space="preserve">: </w:t>
      </w:r>
    </w:p>
    <w:p w14:paraId="2E5A30A4" w14:textId="77777777" w:rsidR="005F1ACF" w:rsidRPr="00C7634E" w:rsidRDefault="002175A7" w:rsidP="00C7634E">
      <w:pPr>
        <w:pStyle w:val="ListParagraph"/>
        <w:spacing w:after="0" w:line="276" w:lineRule="auto"/>
        <w:ind w:left="284"/>
        <w:jc w:val="both"/>
        <w:rPr>
          <w:rFonts w:eastAsiaTheme="minorEastAsia" w:cstheme="minorHAnsi"/>
          <w:color w:val="000000" w:themeColor="text1"/>
          <w:sz w:val="24"/>
          <w:szCs w:val="24"/>
        </w:rPr>
      </w:pPr>
      <w:r w:rsidRPr="00C7634E">
        <w:rPr>
          <w:rFonts w:ascii="Cambria Math" w:hAnsi="Cambria Math" w:cs="Cambria Math"/>
          <w:color w:val="000000" w:themeColor="text1"/>
          <w:sz w:val="24"/>
          <w:szCs w:val="24"/>
        </w:rPr>
        <w:t>𝐾𝑒𝑎𝑘𝑡𝑖𝑓𝑎𝑛</w:t>
      </w:r>
      <w:r w:rsidRPr="00C7634E">
        <w:rPr>
          <w:rFonts w:cstheme="minorHAnsi"/>
          <w:color w:val="000000" w:themeColor="text1"/>
          <w:sz w:val="24"/>
          <w:szCs w:val="24"/>
        </w:rPr>
        <w:t xml:space="preserve"> </w:t>
      </w:r>
      <w:r w:rsidRPr="00C7634E">
        <w:rPr>
          <w:rFonts w:ascii="Cambria Math" w:hAnsi="Cambria Math" w:cs="Cambria Math"/>
          <w:color w:val="000000" w:themeColor="text1"/>
          <w:sz w:val="24"/>
          <w:szCs w:val="24"/>
        </w:rPr>
        <w:t>𝑝𝑒𝑠𝑒𝑟𝑡𝑎</w:t>
      </w:r>
      <w:r w:rsidRPr="00C7634E">
        <w:rPr>
          <w:rFonts w:cstheme="minorHAnsi"/>
          <w:color w:val="000000" w:themeColor="text1"/>
          <w:sz w:val="24"/>
          <w:szCs w:val="24"/>
        </w:rPr>
        <w:t xml:space="preserve"> </w:t>
      </w:r>
      <w:r w:rsidRPr="00C7634E">
        <w:rPr>
          <w:rFonts w:ascii="Cambria Math" w:hAnsi="Cambria Math" w:cs="Cambria Math"/>
          <w:color w:val="000000" w:themeColor="text1"/>
          <w:sz w:val="24"/>
          <w:szCs w:val="24"/>
        </w:rPr>
        <w:t>𝑑𝑖𝑑𝑖𝑘</w:t>
      </w:r>
      <w:r w:rsidRPr="00C7634E">
        <w:rPr>
          <w:rFonts w:cstheme="minorHAnsi"/>
          <w:color w:val="000000" w:themeColor="text1"/>
          <w:sz w:val="24"/>
          <w:szCs w:val="24"/>
        </w:rPr>
        <w:t xml:space="preserve"> =  </w:t>
      </w:r>
      <m:oMath>
        <m:f>
          <m:fPr>
            <m:ctrlPr>
              <w:rPr>
                <w:rFonts w:ascii="Cambria Math" w:hAnsi="Cambria Math" w:cstheme="minorHAnsi"/>
                <w:i/>
                <w:color w:val="000000" w:themeColor="text1"/>
                <w:sz w:val="24"/>
                <w:szCs w:val="24"/>
              </w:rPr>
            </m:ctrlPr>
          </m:fPr>
          <m:num>
            <m:nary>
              <m:naryPr>
                <m:chr m:val="∑"/>
                <m:subHide m:val="1"/>
                <m:supHide m:val="1"/>
                <m:ctrlPr>
                  <w:rPr>
                    <w:rFonts w:ascii="Cambria Math" w:hAnsi="Cambria Math" w:cstheme="minorHAnsi"/>
                    <w:color w:val="000000" w:themeColor="text1"/>
                    <w:sz w:val="24"/>
                    <w:szCs w:val="24"/>
                  </w:rPr>
                </m:ctrlPr>
              </m:naryPr>
              <m:sub/>
              <m:sup/>
              <m:e>
                <m:r>
                  <m:rPr>
                    <m:sty m:val="p"/>
                  </m:rPr>
                  <w:rPr>
                    <w:rFonts w:ascii="Cambria Math" w:hAnsi="Cambria Math" w:cstheme="minorHAnsi"/>
                    <w:color w:val="000000" w:themeColor="text1"/>
                    <w:sz w:val="24"/>
                    <w:szCs w:val="24"/>
                  </w:rPr>
                  <m:t>jumlah skor yang di peroleh</m:t>
                </m:r>
              </m:e>
            </m:nary>
          </m:num>
          <m:den>
            <m:r>
              <m:rPr>
                <m:sty m:val="p"/>
              </m:rPr>
              <w:rPr>
                <w:rFonts w:ascii="Cambria Math" w:hAnsi="Cambria Math" w:cstheme="minorHAnsi"/>
                <w:color w:val="000000" w:themeColor="text1"/>
                <w:sz w:val="24"/>
                <w:szCs w:val="24"/>
              </w:rPr>
              <m:t>∑ skor  maksimal</m:t>
            </m:r>
          </m:den>
        </m:f>
      </m:oMath>
      <w:r w:rsidRPr="00C7634E">
        <w:rPr>
          <w:rFonts w:eastAsiaTheme="minorEastAsia" w:cstheme="minorHAnsi"/>
          <w:color w:val="000000" w:themeColor="text1"/>
          <w:sz w:val="24"/>
          <w:szCs w:val="24"/>
        </w:rPr>
        <w:t xml:space="preserve"> X 100%</w:t>
      </w:r>
    </w:p>
    <w:p w14:paraId="6CD70BEF" w14:textId="195CCEFB" w:rsidR="0051129F" w:rsidRPr="00C7634E" w:rsidRDefault="00F636B7" w:rsidP="00C7634E">
      <w:pPr>
        <w:pStyle w:val="ListParagraph"/>
        <w:spacing w:after="0" w:line="276" w:lineRule="auto"/>
        <w:ind w:left="284"/>
        <w:jc w:val="right"/>
        <w:rPr>
          <w:rFonts w:cstheme="minorHAnsi"/>
          <w:color w:val="000000" w:themeColor="text1"/>
          <w:sz w:val="24"/>
          <w:szCs w:val="24"/>
        </w:rPr>
      </w:pPr>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Djamarah</w:t>
      </w:r>
      <w:proofErr w:type="spellEnd"/>
      <w:r w:rsidRPr="00C7634E">
        <w:rPr>
          <w:rFonts w:cstheme="minorHAnsi"/>
          <w:color w:val="000000" w:themeColor="text1"/>
          <w:sz w:val="24"/>
          <w:szCs w:val="24"/>
        </w:rPr>
        <w:t>, 2016</w:t>
      </w:r>
      <w:r w:rsidR="00F038D8" w:rsidRPr="00C7634E">
        <w:rPr>
          <w:rFonts w:cstheme="minorHAnsi"/>
          <w:color w:val="000000" w:themeColor="text1"/>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1543" w:rsidRPr="00C7634E" w14:paraId="6D19AC1C" w14:textId="77777777" w:rsidTr="00BA5A98">
        <w:tc>
          <w:tcPr>
            <w:tcW w:w="9350" w:type="dxa"/>
            <w:gridSpan w:val="2"/>
            <w:tcBorders>
              <w:bottom w:val="single" w:sz="4" w:space="0" w:color="auto"/>
            </w:tcBorders>
          </w:tcPr>
          <w:p w14:paraId="263F7FE1" w14:textId="77777777" w:rsidR="0051129F" w:rsidRPr="00C7634E" w:rsidRDefault="0051129F" w:rsidP="00C7634E">
            <w:pPr>
              <w:spacing w:line="276" w:lineRule="auto"/>
              <w:jc w:val="center"/>
              <w:rPr>
                <w:rFonts w:eastAsiaTheme="minorEastAsia" w:cstheme="minorHAnsi"/>
                <w:b/>
                <w:color w:val="000000" w:themeColor="text1"/>
                <w:sz w:val="24"/>
                <w:szCs w:val="24"/>
              </w:rPr>
            </w:pPr>
            <w:r w:rsidRPr="00C7634E">
              <w:rPr>
                <w:rFonts w:cstheme="minorHAnsi"/>
                <w:b/>
                <w:color w:val="000000" w:themeColor="text1"/>
                <w:sz w:val="24"/>
                <w:szCs w:val="24"/>
              </w:rPr>
              <w:lastRenderedPageBreak/>
              <w:t xml:space="preserve">Tabel 2. </w:t>
            </w:r>
            <w:proofErr w:type="spellStart"/>
            <w:r w:rsidRPr="00C7634E">
              <w:rPr>
                <w:rFonts w:cstheme="minorHAnsi"/>
                <w:b/>
                <w:color w:val="000000" w:themeColor="text1"/>
                <w:sz w:val="24"/>
                <w:szCs w:val="24"/>
              </w:rPr>
              <w:t>Kriteria</w:t>
            </w:r>
            <w:proofErr w:type="spellEnd"/>
            <w:r w:rsidRPr="00C7634E">
              <w:rPr>
                <w:rFonts w:cstheme="minorHAnsi"/>
                <w:b/>
                <w:color w:val="000000" w:themeColor="text1"/>
                <w:sz w:val="24"/>
                <w:szCs w:val="24"/>
              </w:rPr>
              <w:t xml:space="preserve"> Tingkat </w:t>
            </w:r>
            <w:proofErr w:type="spellStart"/>
            <w:r w:rsidRPr="00C7634E">
              <w:rPr>
                <w:rFonts w:cstheme="minorHAnsi"/>
                <w:b/>
                <w:color w:val="000000" w:themeColor="text1"/>
                <w:sz w:val="24"/>
                <w:szCs w:val="24"/>
              </w:rPr>
              <w:t>Keaktifan</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Siswa</w:t>
            </w:r>
            <w:proofErr w:type="spellEnd"/>
          </w:p>
        </w:tc>
      </w:tr>
      <w:tr w:rsidR="00141543" w:rsidRPr="00C7634E" w14:paraId="5E10DB73" w14:textId="77777777" w:rsidTr="00BA5A98">
        <w:tc>
          <w:tcPr>
            <w:tcW w:w="4675" w:type="dxa"/>
            <w:tcBorders>
              <w:bottom w:val="single" w:sz="4" w:space="0" w:color="auto"/>
            </w:tcBorders>
          </w:tcPr>
          <w:p w14:paraId="0CEC920E" w14:textId="77777777" w:rsidR="0051129F" w:rsidRPr="00C7634E" w:rsidRDefault="0051129F" w:rsidP="00C7634E">
            <w:pPr>
              <w:spacing w:line="276" w:lineRule="auto"/>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 xml:space="preserve">Tingkat </w:t>
            </w:r>
            <w:proofErr w:type="spellStart"/>
            <w:r w:rsidRPr="00C7634E">
              <w:rPr>
                <w:rFonts w:eastAsiaTheme="minorEastAsia" w:cstheme="minorHAnsi"/>
                <w:b/>
                <w:color w:val="000000" w:themeColor="text1"/>
                <w:sz w:val="24"/>
                <w:szCs w:val="24"/>
              </w:rPr>
              <w:t>Keberhasilan</w:t>
            </w:r>
            <w:proofErr w:type="spellEnd"/>
          </w:p>
        </w:tc>
        <w:tc>
          <w:tcPr>
            <w:tcW w:w="4675" w:type="dxa"/>
            <w:tcBorders>
              <w:bottom w:val="single" w:sz="4" w:space="0" w:color="auto"/>
            </w:tcBorders>
          </w:tcPr>
          <w:p w14:paraId="6AABDB81" w14:textId="77777777" w:rsidR="0051129F" w:rsidRPr="00C7634E" w:rsidRDefault="0051129F" w:rsidP="00C7634E">
            <w:pPr>
              <w:spacing w:line="276" w:lineRule="auto"/>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 xml:space="preserve"> </w:t>
            </w:r>
            <w:proofErr w:type="spellStart"/>
            <w:r w:rsidRPr="00C7634E">
              <w:rPr>
                <w:rFonts w:eastAsiaTheme="minorEastAsia" w:cstheme="minorHAnsi"/>
                <w:b/>
                <w:color w:val="000000" w:themeColor="text1"/>
                <w:sz w:val="24"/>
                <w:szCs w:val="24"/>
              </w:rPr>
              <w:t>Kriteria</w:t>
            </w:r>
            <w:proofErr w:type="spellEnd"/>
          </w:p>
        </w:tc>
      </w:tr>
      <w:tr w:rsidR="00141543" w:rsidRPr="00C7634E" w14:paraId="2969F09E" w14:textId="77777777" w:rsidTr="00BA5A98">
        <w:tc>
          <w:tcPr>
            <w:tcW w:w="4675" w:type="dxa"/>
            <w:tcBorders>
              <w:top w:val="single" w:sz="4" w:space="0" w:color="auto"/>
            </w:tcBorders>
          </w:tcPr>
          <w:p w14:paraId="47BFA0B8"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75%-100%</w:t>
            </w:r>
          </w:p>
        </w:tc>
        <w:tc>
          <w:tcPr>
            <w:tcW w:w="4675" w:type="dxa"/>
            <w:tcBorders>
              <w:top w:val="single" w:sz="4" w:space="0" w:color="auto"/>
            </w:tcBorders>
          </w:tcPr>
          <w:p w14:paraId="1D8599CC"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Tinggi</w:t>
            </w:r>
          </w:p>
        </w:tc>
      </w:tr>
      <w:tr w:rsidR="00141543" w:rsidRPr="00C7634E" w14:paraId="5349CC24" w14:textId="77777777" w:rsidTr="00BA5A98">
        <w:tc>
          <w:tcPr>
            <w:tcW w:w="4675" w:type="dxa"/>
          </w:tcPr>
          <w:p w14:paraId="60409824"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51%-74%</w:t>
            </w:r>
          </w:p>
        </w:tc>
        <w:tc>
          <w:tcPr>
            <w:tcW w:w="4675" w:type="dxa"/>
          </w:tcPr>
          <w:p w14:paraId="29198681"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Sedang</w:t>
            </w:r>
          </w:p>
        </w:tc>
      </w:tr>
      <w:tr w:rsidR="00141543" w:rsidRPr="00C7634E" w14:paraId="2A85EE4E" w14:textId="77777777" w:rsidTr="00BA5A98">
        <w:tc>
          <w:tcPr>
            <w:tcW w:w="4675" w:type="dxa"/>
          </w:tcPr>
          <w:p w14:paraId="512973A5"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25%-50%</w:t>
            </w:r>
          </w:p>
        </w:tc>
        <w:tc>
          <w:tcPr>
            <w:tcW w:w="4675" w:type="dxa"/>
          </w:tcPr>
          <w:p w14:paraId="3E46505E" w14:textId="77777777" w:rsidR="0051129F" w:rsidRPr="00C7634E" w:rsidRDefault="0051129F" w:rsidP="00C7634E">
            <w:pPr>
              <w:spacing w:line="276" w:lineRule="auto"/>
              <w:jc w:val="both"/>
              <w:rPr>
                <w:rFonts w:eastAsiaTheme="minorEastAsia" w:cstheme="minorHAnsi"/>
                <w:color w:val="000000" w:themeColor="text1"/>
                <w:sz w:val="24"/>
                <w:szCs w:val="24"/>
              </w:rPr>
            </w:pPr>
            <w:proofErr w:type="spellStart"/>
            <w:r w:rsidRPr="00C7634E">
              <w:rPr>
                <w:rFonts w:eastAsiaTheme="minorEastAsia" w:cstheme="minorHAnsi"/>
                <w:color w:val="000000" w:themeColor="text1"/>
                <w:sz w:val="24"/>
                <w:szCs w:val="24"/>
              </w:rPr>
              <w:t>Rendah</w:t>
            </w:r>
            <w:proofErr w:type="spellEnd"/>
          </w:p>
        </w:tc>
      </w:tr>
      <w:tr w:rsidR="00141543" w:rsidRPr="00C7634E" w14:paraId="29F5F3C4" w14:textId="77777777" w:rsidTr="00BA5A98">
        <w:tc>
          <w:tcPr>
            <w:tcW w:w="4675" w:type="dxa"/>
            <w:tcBorders>
              <w:bottom w:val="single" w:sz="4" w:space="0" w:color="auto"/>
            </w:tcBorders>
          </w:tcPr>
          <w:p w14:paraId="6F13FD1A"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0%-24%</w:t>
            </w:r>
          </w:p>
        </w:tc>
        <w:tc>
          <w:tcPr>
            <w:tcW w:w="4675" w:type="dxa"/>
            <w:tcBorders>
              <w:bottom w:val="single" w:sz="4" w:space="0" w:color="auto"/>
            </w:tcBorders>
          </w:tcPr>
          <w:p w14:paraId="6CE1B552" w14:textId="77777777" w:rsidR="0051129F" w:rsidRPr="00C7634E" w:rsidRDefault="0051129F"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 xml:space="preserve">Sangat </w:t>
            </w:r>
            <w:proofErr w:type="spellStart"/>
            <w:r w:rsidRPr="00C7634E">
              <w:rPr>
                <w:rFonts w:eastAsiaTheme="minorEastAsia" w:cstheme="minorHAnsi"/>
                <w:color w:val="000000" w:themeColor="text1"/>
                <w:sz w:val="24"/>
                <w:szCs w:val="24"/>
              </w:rPr>
              <w:t>Rendah</w:t>
            </w:r>
            <w:proofErr w:type="spellEnd"/>
          </w:p>
        </w:tc>
      </w:tr>
    </w:tbl>
    <w:p w14:paraId="10F1C5D7" w14:textId="7B9CD03B" w:rsidR="0051129F" w:rsidRPr="00C7634E" w:rsidRDefault="0051129F" w:rsidP="00C7634E">
      <w:pPr>
        <w:spacing w:after="0" w:line="276" w:lineRule="auto"/>
        <w:jc w:val="right"/>
        <w:rPr>
          <w:rFonts w:cstheme="minorHAnsi"/>
          <w:color w:val="000000" w:themeColor="text1"/>
          <w:sz w:val="24"/>
          <w:szCs w:val="24"/>
        </w:rPr>
      </w:pPr>
      <w:r w:rsidRPr="00C7634E">
        <w:rPr>
          <w:rFonts w:cstheme="minorHAnsi"/>
          <w:color w:val="000000" w:themeColor="text1"/>
          <w:sz w:val="24"/>
          <w:szCs w:val="24"/>
        </w:rPr>
        <w:t>(</w:t>
      </w:r>
      <w:proofErr w:type="spellStart"/>
      <w:r w:rsidRPr="00C7634E">
        <w:rPr>
          <w:rFonts w:cstheme="minorHAnsi"/>
          <w:color w:val="000000" w:themeColor="text1"/>
          <w:sz w:val="24"/>
          <w:szCs w:val="24"/>
        </w:rPr>
        <w:t>Suseno</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dkk</w:t>
      </w:r>
      <w:proofErr w:type="spellEnd"/>
      <w:r w:rsidRPr="00C7634E">
        <w:rPr>
          <w:rFonts w:cstheme="minorHAnsi"/>
          <w:color w:val="000000" w:themeColor="text1"/>
          <w:sz w:val="24"/>
          <w:szCs w:val="24"/>
        </w:rPr>
        <w:t>, 2017)</w:t>
      </w:r>
    </w:p>
    <w:p w14:paraId="4DB35F9B" w14:textId="176D2570" w:rsidR="00AB4D69" w:rsidRPr="00C7634E" w:rsidRDefault="00A967C1" w:rsidP="00C7634E">
      <w:pPr>
        <w:spacing w:after="0" w:line="276" w:lineRule="auto"/>
        <w:jc w:val="both"/>
        <w:rPr>
          <w:rFonts w:cstheme="minorHAnsi"/>
          <w:color w:val="000000" w:themeColor="text1"/>
          <w:sz w:val="24"/>
          <w:szCs w:val="24"/>
        </w:rPr>
      </w:pPr>
      <w:r w:rsidRPr="00C7634E">
        <w:rPr>
          <w:rFonts w:cstheme="minorHAnsi"/>
          <w:color w:val="000000" w:themeColor="text1"/>
          <w:sz w:val="24"/>
          <w:szCs w:val="24"/>
        </w:rPr>
        <w:t xml:space="preserve">Pada </w:t>
      </w:r>
      <w:r w:rsidR="009C5DC7">
        <w:rPr>
          <w:rFonts w:cstheme="minorHAnsi"/>
          <w:color w:val="000000" w:themeColor="text1"/>
          <w:sz w:val="24"/>
          <w:szCs w:val="24"/>
          <w:lang w:val="id-ID"/>
        </w:rPr>
        <w:t xml:space="preserve">prestasi belajar </w:t>
      </w:r>
      <w:proofErr w:type="spellStart"/>
      <w:r w:rsidRPr="00C7634E">
        <w:rPr>
          <w:rFonts w:cstheme="minorHAnsi"/>
          <w:color w:val="000000" w:themeColor="text1"/>
          <w:sz w:val="24"/>
          <w:szCs w:val="24"/>
        </w:rPr>
        <w:t>siswa</w:t>
      </w:r>
      <w:proofErr w:type="spellEnd"/>
      <w:r w:rsidR="009C5DC7">
        <w:rPr>
          <w:rFonts w:cstheme="minorHAnsi"/>
          <w:color w:val="000000" w:themeColor="text1"/>
          <w:sz w:val="24"/>
          <w:szCs w:val="24"/>
          <w:lang w:val="id-ID"/>
        </w:rPr>
        <w:t xml:space="preserve"> dalam </w:t>
      </w:r>
      <w:proofErr w:type="spellStart"/>
      <w:r w:rsidRPr="00C7634E">
        <w:rPr>
          <w:rFonts w:cstheme="minorHAnsi"/>
          <w:color w:val="000000" w:themeColor="text1"/>
          <w:sz w:val="24"/>
          <w:szCs w:val="24"/>
        </w:rPr>
        <w:t>materi</w:t>
      </w:r>
      <w:proofErr w:type="spellEnd"/>
      <w:r w:rsidRPr="00C7634E">
        <w:rPr>
          <w:rFonts w:cstheme="minorHAnsi"/>
          <w:color w:val="000000" w:themeColor="text1"/>
          <w:sz w:val="24"/>
          <w:szCs w:val="24"/>
        </w:rPr>
        <w:t xml:space="preserve"> </w:t>
      </w:r>
      <w:r w:rsidR="006058D9">
        <w:rPr>
          <w:rFonts w:cstheme="minorHAnsi"/>
          <w:color w:val="000000" w:themeColor="text1"/>
          <w:sz w:val="24"/>
          <w:szCs w:val="24"/>
          <w:lang w:val="id-ID"/>
        </w:rPr>
        <w:t>h</w:t>
      </w:r>
      <w:proofErr w:type="spellStart"/>
      <w:r w:rsidR="00FB76AF" w:rsidRPr="00C7634E">
        <w:rPr>
          <w:rFonts w:cstheme="minorHAnsi"/>
          <w:color w:val="000000" w:themeColor="text1"/>
          <w:sz w:val="24"/>
          <w:szCs w:val="24"/>
        </w:rPr>
        <w:t>asil</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perhitungan</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dikonsultasikan</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dengan</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Kriteria</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Ketuntasan</w:t>
      </w:r>
      <w:proofErr w:type="spellEnd"/>
      <w:r w:rsidR="00FB76AF" w:rsidRPr="00C7634E">
        <w:rPr>
          <w:rFonts w:cstheme="minorHAnsi"/>
          <w:color w:val="000000" w:themeColor="text1"/>
          <w:sz w:val="24"/>
          <w:szCs w:val="24"/>
        </w:rPr>
        <w:t xml:space="preserve"> Minimal (KKM) </w:t>
      </w:r>
      <w:proofErr w:type="spellStart"/>
      <w:r w:rsidR="00FB76AF" w:rsidRPr="00C7634E">
        <w:rPr>
          <w:rFonts w:cstheme="minorHAnsi"/>
          <w:color w:val="000000" w:themeColor="text1"/>
          <w:sz w:val="24"/>
          <w:szCs w:val="24"/>
        </w:rPr>
        <w:t>mata</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pelajaran</w:t>
      </w:r>
      <w:proofErr w:type="spellEnd"/>
      <w:r w:rsidR="00FB76AF" w:rsidRPr="00C7634E">
        <w:rPr>
          <w:rFonts w:cstheme="minorHAnsi"/>
          <w:color w:val="000000" w:themeColor="text1"/>
          <w:sz w:val="24"/>
          <w:szCs w:val="24"/>
        </w:rPr>
        <w:t xml:space="preserve"> </w:t>
      </w:r>
      <w:proofErr w:type="spellStart"/>
      <w:r w:rsidR="00701910" w:rsidRPr="00C7634E">
        <w:rPr>
          <w:rFonts w:cstheme="minorHAnsi"/>
          <w:color w:val="000000" w:themeColor="text1"/>
          <w:sz w:val="24"/>
          <w:szCs w:val="24"/>
        </w:rPr>
        <w:t>Matematika</w:t>
      </w:r>
      <w:proofErr w:type="spellEnd"/>
      <w:r w:rsidR="00701910" w:rsidRPr="00C7634E">
        <w:rPr>
          <w:rFonts w:cstheme="minorHAnsi"/>
          <w:color w:val="000000" w:themeColor="text1"/>
          <w:sz w:val="24"/>
          <w:szCs w:val="24"/>
        </w:rPr>
        <w:t xml:space="preserve"> </w:t>
      </w:r>
      <w:r w:rsidR="00FB76AF" w:rsidRPr="00C7634E">
        <w:rPr>
          <w:rFonts w:cstheme="minorHAnsi"/>
          <w:color w:val="000000" w:themeColor="text1"/>
          <w:sz w:val="24"/>
          <w:szCs w:val="24"/>
        </w:rPr>
        <w:t xml:space="preserve">Kelas </w:t>
      </w:r>
      <w:r w:rsidR="00EA7CE7">
        <w:rPr>
          <w:rFonts w:cstheme="minorHAnsi"/>
          <w:color w:val="000000" w:themeColor="text1"/>
          <w:sz w:val="24"/>
          <w:szCs w:val="24"/>
          <w:lang w:val="id-ID"/>
        </w:rPr>
        <w:t>V</w:t>
      </w:r>
      <w:r w:rsidR="00FB76AF" w:rsidRPr="00C7634E">
        <w:rPr>
          <w:rFonts w:cstheme="minorHAnsi"/>
          <w:color w:val="000000" w:themeColor="text1"/>
          <w:sz w:val="24"/>
          <w:szCs w:val="24"/>
        </w:rPr>
        <w:t xml:space="preserve"> SDN </w:t>
      </w:r>
      <w:r w:rsidR="00EA7CE7">
        <w:rPr>
          <w:rFonts w:cstheme="minorHAnsi"/>
          <w:color w:val="000000" w:themeColor="text1"/>
          <w:sz w:val="24"/>
          <w:szCs w:val="24"/>
          <w:lang w:val="id-ID"/>
        </w:rPr>
        <w:t xml:space="preserve">Arjowinangun </w:t>
      </w:r>
      <w:r w:rsidR="00701910" w:rsidRPr="00C7634E">
        <w:rPr>
          <w:rFonts w:cstheme="minorHAnsi"/>
          <w:color w:val="000000" w:themeColor="text1"/>
          <w:sz w:val="24"/>
          <w:szCs w:val="24"/>
        </w:rPr>
        <w:t>1</w:t>
      </w:r>
      <w:r w:rsidR="00FB76AF" w:rsidRPr="00C7634E">
        <w:rPr>
          <w:rFonts w:cstheme="minorHAnsi"/>
          <w:color w:val="000000" w:themeColor="text1"/>
          <w:sz w:val="24"/>
          <w:szCs w:val="24"/>
        </w:rPr>
        <w:t xml:space="preserve"> Kota Malang, </w:t>
      </w:r>
      <w:proofErr w:type="spellStart"/>
      <w:r w:rsidR="00FB76AF" w:rsidRPr="00C7634E">
        <w:rPr>
          <w:rFonts w:cstheme="minorHAnsi"/>
          <w:color w:val="000000" w:themeColor="text1"/>
          <w:sz w:val="24"/>
          <w:szCs w:val="24"/>
        </w:rPr>
        <w:t>apabila</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nilai</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hasil</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belajar</w:t>
      </w:r>
      <w:proofErr w:type="spellEnd"/>
      <w:r w:rsidR="00FB76AF" w:rsidRPr="00C7634E">
        <w:rPr>
          <w:rFonts w:cstheme="minorHAnsi"/>
          <w:color w:val="000000" w:themeColor="text1"/>
          <w:sz w:val="24"/>
          <w:szCs w:val="24"/>
        </w:rPr>
        <w:t xml:space="preserve"> ≥7</w:t>
      </w:r>
      <w:r w:rsidR="006058D9">
        <w:rPr>
          <w:rFonts w:cstheme="minorHAnsi"/>
          <w:color w:val="000000" w:themeColor="text1"/>
          <w:sz w:val="24"/>
          <w:szCs w:val="24"/>
          <w:lang w:val="id-ID"/>
        </w:rPr>
        <w:t>0</w:t>
      </w:r>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dikatakan</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tuntas</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Untuk</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menghitung</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presentase</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ketuntasan</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belajar</w:t>
      </w:r>
      <w:proofErr w:type="spellEnd"/>
      <w:r w:rsidR="00FB76AF" w:rsidRPr="00C7634E">
        <w:rPr>
          <w:rFonts w:cstheme="minorHAnsi"/>
          <w:color w:val="000000" w:themeColor="text1"/>
          <w:sz w:val="24"/>
          <w:szCs w:val="24"/>
        </w:rPr>
        <w:t xml:space="preserve"> </w:t>
      </w:r>
      <w:proofErr w:type="spellStart"/>
      <w:r w:rsidR="00FB76AF" w:rsidRPr="00C7634E">
        <w:rPr>
          <w:rFonts w:cstheme="minorHAnsi"/>
          <w:color w:val="000000" w:themeColor="text1"/>
          <w:sz w:val="24"/>
          <w:szCs w:val="24"/>
        </w:rPr>
        <w:t>klasikal</w:t>
      </w:r>
      <w:proofErr w:type="spellEnd"/>
      <w:r w:rsidR="00FB76AF" w:rsidRPr="00C7634E">
        <w:rPr>
          <w:rFonts w:cstheme="minorHAnsi"/>
          <w:color w:val="000000" w:themeColor="text1"/>
          <w:sz w:val="24"/>
          <w:szCs w:val="24"/>
        </w:rPr>
        <w:t>.</w:t>
      </w:r>
    </w:p>
    <w:p w14:paraId="7567A29C" w14:textId="6AFD2E82" w:rsidR="00AB4D69" w:rsidRPr="00C7634E" w:rsidRDefault="00CD5F45" w:rsidP="00C7634E">
      <w:pPr>
        <w:pStyle w:val="ListParagraph"/>
        <w:spacing w:after="0" w:line="276" w:lineRule="auto"/>
        <w:ind w:left="284"/>
        <w:jc w:val="center"/>
        <w:rPr>
          <w:rFonts w:eastAsiaTheme="minorEastAsia" w:cstheme="minorHAnsi"/>
          <w:color w:val="000000" w:themeColor="text1"/>
          <w:sz w:val="24"/>
          <w:szCs w:val="24"/>
        </w:rPr>
      </w:pPr>
      <w:r w:rsidRPr="00C7634E">
        <w:rPr>
          <w:rFonts w:cstheme="minorHAnsi"/>
          <w:color w:val="000000" w:themeColor="text1"/>
          <w:sz w:val="24"/>
          <w:szCs w:val="24"/>
        </w:rPr>
        <w:t>P</w:t>
      </w:r>
      <w:r w:rsidR="00AB4D69" w:rsidRPr="00C7634E">
        <w:rPr>
          <w:rFonts w:cstheme="minorHAnsi"/>
          <w:color w:val="000000" w:themeColor="text1"/>
          <w:sz w:val="24"/>
          <w:szCs w:val="24"/>
        </w:rPr>
        <w:t xml:space="preserve">=  </w:t>
      </w:r>
      <m:oMath>
        <m:f>
          <m:fPr>
            <m:ctrlPr>
              <w:rPr>
                <w:rFonts w:ascii="Cambria Math" w:hAnsi="Cambria Math" w:cstheme="minorHAnsi"/>
                <w:i/>
                <w:color w:val="000000" w:themeColor="text1"/>
                <w:sz w:val="24"/>
                <w:szCs w:val="24"/>
              </w:rPr>
            </m:ctrlPr>
          </m:fPr>
          <m:num>
            <m:r>
              <m:rPr>
                <m:sty m:val="p"/>
              </m:rPr>
              <w:rPr>
                <w:rFonts w:ascii="Cambria Math" w:hAnsi="Cambria Math" w:cstheme="minorHAnsi"/>
                <w:color w:val="000000" w:themeColor="text1"/>
                <w:sz w:val="24"/>
                <w:szCs w:val="24"/>
              </w:rPr>
              <m:t>∑ siswa yang tuntas belaja</m:t>
            </m:r>
            <m:r>
              <w:rPr>
                <w:rFonts w:ascii="Cambria Math" w:hAnsi="Cambria Math" w:cstheme="minorHAnsi"/>
                <w:color w:val="000000" w:themeColor="text1"/>
                <w:sz w:val="24"/>
                <w:szCs w:val="24"/>
              </w:rPr>
              <m:t>r</m:t>
            </m:r>
          </m:num>
          <m:den>
            <m:r>
              <m:rPr>
                <m:sty m:val="p"/>
              </m:rPr>
              <w:rPr>
                <w:rFonts w:ascii="Cambria Math" w:hAnsi="Cambria Math" w:cstheme="minorHAnsi"/>
                <w:color w:val="000000" w:themeColor="text1"/>
                <w:sz w:val="24"/>
                <w:szCs w:val="24"/>
              </w:rPr>
              <m:t xml:space="preserve">∑ seluruh siswa </m:t>
            </m:r>
          </m:den>
        </m:f>
      </m:oMath>
      <w:r w:rsidR="00AB4D69" w:rsidRPr="00C7634E">
        <w:rPr>
          <w:rFonts w:eastAsiaTheme="minorEastAsia" w:cstheme="minorHAnsi"/>
          <w:color w:val="000000" w:themeColor="text1"/>
          <w:sz w:val="24"/>
          <w:szCs w:val="24"/>
        </w:rPr>
        <w:t xml:space="preserve"> X 100%</w:t>
      </w:r>
    </w:p>
    <w:p w14:paraId="23D62AB1" w14:textId="02534419" w:rsidR="00AB4D69" w:rsidRPr="00C7634E" w:rsidRDefault="00CD5F45" w:rsidP="00C7634E">
      <w:pPr>
        <w:pStyle w:val="ListParagraph"/>
        <w:spacing w:after="0" w:line="276" w:lineRule="auto"/>
        <w:ind w:left="284"/>
        <w:jc w:val="both"/>
        <w:rPr>
          <w:rFonts w:cstheme="minorHAnsi"/>
          <w:color w:val="000000" w:themeColor="text1"/>
          <w:sz w:val="24"/>
          <w:szCs w:val="24"/>
        </w:rPr>
      </w:pPr>
      <w:r w:rsidRPr="00C7634E">
        <w:rPr>
          <w:rFonts w:cstheme="minorHAnsi"/>
          <w:color w:val="000000" w:themeColor="text1"/>
          <w:sz w:val="24"/>
          <w:szCs w:val="24"/>
        </w:rPr>
        <w:t>P</w:t>
      </w:r>
      <w:r w:rsidR="00AB4D69" w:rsidRPr="00C7634E">
        <w:rPr>
          <w:rFonts w:cstheme="minorHAnsi"/>
          <w:color w:val="000000" w:themeColor="text1"/>
          <w:sz w:val="24"/>
          <w:szCs w:val="24"/>
        </w:rPr>
        <w:t xml:space="preserve"> = </w:t>
      </w:r>
      <w:proofErr w:type="spellStart"/>
      <w:r w:rsidR="00AB4D69" w:rsidRPr="00C7634E">
        <w:rPr>
          <w:rFonts w:cstheme="minorHAnsi"/>
          <w:color w:val="000000" w:themeColor="text1"/>
          <w:sz w:val="24"/>
          <w:szCs w:val="24"/>
        </w:rPr>
        <w:t>Presentase</w:t>
      </w:r>
      <w:proofErr w:type="spellEnd"/>
      <w:r w:rsidR="00AB4D69" w:rsidRPr="00C7634E">
        <w:rPr>
          <w:rFonts w:cstheme="minorHAnsi"/>
          <w:color w:val="000000" w:themeColor="text1"/>
          <w:sz w:val="24"/>
          <w:szCs w:val="24"/>
        </w:rPr>
        <w:t xml:space="preserve"> </w:t>
      </w:r>
      <w:proofErr w:type="spellStart"/>
      <w:r w:rsidR="00AB4D69" w:rsidRPr="00C7634E">
        <w:rPr>
          <w:rFonts w:cstheme="minorHAnsi"/>
          <w:color w:val="000000" w:themeColor="text1"/>
          <w:sz w:val="24"/>
          <w:szCs w:val="24"/>
        </w:rPr>
        <w:t>siswa</w:t>
      </w:r>
      <w:proofErr w:type="spellEnd"/>
      <w:r w:rsidR="00AB4D69" w:rsidRPr="00C7634E">
        <w:rPr>
          <w:rFonts w:cstheme="minorHAnsi"/>
          <w:color w:val="000000" w:themeColor="text1"/>
          <w:sz w:val="24"/>
          <w:szCs w:val="24"/>
        </w:rPr>
        <w:t xml:space="preserve"> yang </w:t>
      </w:r>
      <w:proofErr w:type="spellStart"/>
      <w:r w:rsidR="00AB4D69" w:rsidRPr="00C7634E">
        <w:rPr>
          <w:rFonts w:cstheme="minorHAnsi"/>
          <w:color w:val="000000" w:themeColor="text1"/>
          <w:sz w:val="24"/>
          <w:szCs w:val="24"/>
        </w:rPr>
        <w:t>tuntas</w:t>
      </w:r>
      <w:proofErr w:type="spellEnd"/>
    </w:p>
    <w:p w14:paraId="32996719" w14:textId="6BDEA99D" w:rsidR="0097411E" w:rsidRPr="00C7634E" w:rsidRDefault="00AB4D69" w:rsidP="00C7634E">
      <w:pPr>
        <w:pStyle w:val="ListParagraph"/>
        <w:spacing w:after="0" w:line="276" w:lineRule="auto"/>
        <w:ind w:left="284"/>
        <w:jc w:val="both"/>
        <w:rPr>
          <w:rFonts w:cstheme="minorHAnsi"/>
          <w:color w:val="000000" w:themeColor="text1"/>
          <w:sz w:val="24"/>
          <w:szCs w:val="24"/>
        </w:rPr>
      </w:pPr>
      <w:r w:rsidRPr="00C7634E">
        <w:rPr>
          <w:rFonts w:cstheme="minorHAnsi"/>
          <w:color w:val="000000" w:themeColor="text1"/>
          <w:sz w:val="24"/>
          <w:szCs w:val="24"/>
        </w:rPr>
        <w:t xml:space="preserve">Hasil </w:t>
      </w:r>
      <w:proofErr w:type="spellStart"/>
      <w:r w:rsidRPr="00C7634E">
        <w:rPr>
          <w:rFonts w:cstheme="minorHAnsi"/>
          <w:color w:val="000000" w:themeColor="text1"/>
          <w:sz w:val="24"/>
          <w:szCs w:val="24"/>
        </w:rPr>
        <w:t>perhitungan</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sudah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jadi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kemudian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dikonsultasikan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tabel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kriteria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penilaian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kuantitatif</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dikelompokkan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lima </w:t>
      </w:r>
      <w:proofErr w:type="spellStart"/>
      <w:r w:rsidRPr="00C7634E">
        <w:rPr>
          <w:rFonts w:cstheme="minorHAnsi"/>
          <w:color w:val="000000" w:themeColor="text1"/>
          <w:sz w:val="24"/>
          <w:szCs w:val="24"/>
        </w:rPr>
        <w:t>kategori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sebagai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berikut</w:t>
      </w:r>
      <w:proofErr w:type="spellEnd"/>
      <w:r w:rsidRPr="00C7634E">
        <w:rPr>
          <w:rFonts w:cstheme="minorHAnsi"/>
          <w:color w:val="000000" w:themeColor="text1"/>
          <w:sz w:val="24"/>
          <w:szCs w:val="24"/>
        </w:rPr>
        <w:t>:</w:t>
      </w:r>
    </w:p>
    <w:tbl>
      <w:tblPr>
        <w:tblStyle w:val="TableGrid"/>
        <w:tblW w:w="9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2"/>
      </w:tblGrid>
      <w:tr w:rsidR="00141543" w:rsidRPr="00C7634E" w14:paraId="13DE2012" w14:textId="77777777" w:rsidTr="009D4CB2">
        <w:trPr>
          <w:trHeight w:val="228"/>
          <w:jc w:val="center"/>
        </w:trPr>
        <w:tc>
          <w:tcPr>
            <w:tcW w:w="9363" w:type="dxa"/>
            <w:gridSpan w:val="2"/>
            <w:tcBorders>
              <w:bottom w:val="single" w:sz="4" w:space="0" w:color="auto"/>
            </w:tcBorders>
            <w:vAlign w:val="bottom"/>
          </w:tcPr>
          <w:p w14:paraId="6439AE3C" w14:textId="14BDE84A" w:rsidR="009D4CB2" w:rsidRPr="00C7634E" w:rsidRDefault="009D4CB2" w:rsidP="00C7634E">
            <w:pPr>
              <w:spacing w:line="276" w:lineRule="auto"/>
              <w:jc w:val="center"/>
              <w:rPr>
                <w:rFonts w:cstheme="minorHAnsi"/>
                <w:b/>
                <w:color w:val="000000" w:themeColor="text1"/>
                <w:sz w:val="24"/>
                <w:szCs w:val="24"/>
              </w:rPr>
            </w:pPr>
            <w:r w:rsidRPr="00C7634E">
              <w:rPr>
                <w:rFonts w:cstheme="minorHAnsi"/>
                <w:b/>
                <w:color w:val="000000" w:themeColor="text1"/>
                <w:sz w:val="24"/>
                <w:szCs w:val="24"/>
              </w:rPr>
              <w:t xml:space="preserve">Tabel 3. </w:t>
            </w:r>
            <w:proofErr w:type="spellStart"/>
            <w:r w:rsidRPr="00C7634E">
              <w:rPr>
                <w:rFonts w:cstheme="minorHAnsi"/>
                <w:b/>
                <w:color w:val="000000" w:themeColor="text1"/>
                <w:sz w:val="24"/>
                <w:szCs w:val="24"/>
              </w:rPr>
              <w:t>Kriteria</w:t>
            </w:r>
            <w:proofErr w:type="spellEnd"/>
            <w:r w:rsidRPr="00C7634E">
              <w:rPr>
                <w:rFonts w:cstheme="minorHAnsi"/>
                <w:b/>
                <w:color w:val="000000" w:themeColor="text1"/>
                <w:sz w:val="24"/>
                <w:szCs w:val="24"/>
              </w:rPr>
              <w:t xml:space="preserve"> Tingkat </w:t>
            </w:r>
            <w:proofErr w:type="spellStart"/>
            <w:r w:rsidRPr="00C7634E">
              <w:rPr>
                <w:rFonts w:cstheme="minorHAnsi"/>
                <w:b/>
                <w:color w:val="000000" w:themeColor="text1"/>
                <w:sz w:val="24"/>
                <w:szCs w:val="24"/>
              </w:rPr>
              <w:t>Keberhasilan</w:t>
            </w:r>
            <w:proofErr w:type="spellEnd"/>
            <w:r w:rsidRPr="00C7634E">
              <w:rPr>
                <w:rFonts w:cstheme="minorHAnsi"/>
                <w:b/>
                <w:color w:val="000000" w:themeColor="text1"/>
                <w:sz w:val="24"/>
                <w:szCs w:val="24"/>
              </w:rPr>
              <w:t xml:space="preserve"> </w:t>
            </w:r>
            <w:r w:rsidR="00062CB5">
              <w:rPr>
                <w:rFonts w:cstheme="minorHAnsi"/>
                <w:b/>
                <w:color w:val="000000" w:themeColor="text1"/>
                <w:sz w:val="24"/>
                <w:szCs w:val="24"/>
                <w:lang w:val="id-ID"/>
              </w:rPr>
              <w:t>Prestasi Belajar</w:t>
            </w:r>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Siswa</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dalam</w:t>
            </w:r>
            <w:proofErr w:type="spellEnd"/>
            <w:r w:rsidRPr="00C7634E">
              <w:rPr>
                <w:rFonts w:cstheme="minorHAnsi"/>
                <w:b/>
                <w:color w:val="000000" w:themeColor="text1"/>
                <w:sz w:val="24"/>
                <w:szCs w:val="24"/>
              </w:rPr>
              <w:t xml:space="preserve"> %</w:t>
            </w:r>
          </w:p>
        </w:tc>
      </w:tr>
      <w:tr w:rsidR="00141543" w:rsidRPr="00C7634E" w14:paraId="40D8E9AA" w14:textId="77777777" w:rsidTr="009D4CB2">
        <w:trPr>
          <w:trHeight w:val="238"/>
          <w:jc w:val="center"/>
        </w:trPr>
        <w:tc>
          <w:tcPr>
            <w:tcW w:w="4681" w:type="dxa"/>
            <w:tcBorders>
              <w:top w:val="single" w:sz="4" w:space="0" w:color="auto"/>
              <w:bottom w:val="single" w:sz="4" w:space="0" w:color="auto"/>
            </w:tcBorders>
          </w:tcPr>
          <w:p w14:paraId="4B811812" w14:textId="77777777" w:rsidR="00FE048C" w:rsidRPr="00C7634E" w:rsidRDefault="00FE048C" w:rsidP="00C7634E">
            <w:pPr>
              <w:spacing w:line="276" w:lineRule="auto"/>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 xml:space="preserve">Tingkat </w:t>
            </w:r>
            <w:proofErr w:type="spellStart"/>
            <w:r w:rsidRPr="00C7634E">
              <w:rPr>
                <w:rFonts w:eastAsiaTheme="minorEastAsia" w:cstheme="minorHAnsi"/>
                <w:b/>
                <w:color w:val="000000" w:themeColor="text1"/>
                <w:sz w:val="24"/>
                <w:szCs w:val="24"/>
              </w:rPr>
              <w:t>Keberhasilan</w:t>
            </w:r>
            <w:proofErr w:type="spellEnd"/>
          </w:p>
        </w:tc>
        <w:tc>
          <w:tcPr>
            <w:tcW w:w="4681" w:type="dxa"/>
            <w:tcBorders>
              <w:top w:val="single" w:sz="4" w:space="0" w:color="auto"/>
              <w:bottom w:val="single" w:sz="4" w:space="0" w:color="auto"/>
            </w:tcBorders>
          </w:tcPr>
          <w:p w14:paraId="328559F5" w14:textId="77777777" w:rsidR="00FE048C" w:rsidRPr="00C7634E" w:rsidRDefault="00FE048C" w:rsidP="00C7634E">
            <w:pPr>
              <w:spacing w:line="276" w:lineRule="auto"/>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 xml:space="preserve"> Arti</w:t>
            </w:r>
          </w:p>
        </w:tc>
      </w:tr>
      <w:tr w:rsidR="00141543" w:rsidRPr="00C7634E" w14:paraId="47367329" w14:textId="77777777" w:rsidTr="009D4CB2">
        <w:trPr>
          <w:trHeight w:val="228"/>
          <w:jc w:val="center"/>
        </w:trPr>
        <w:tc>
          <w:tcPr>
            <w:tcW w:w="4681" w:type="dxa"/>
            <w:tcBorders>
              <w:top w:val="single" w:sz="4" w:space="0" w:color="auto"/>
            </w:tcBorders>
          </w:tcPr>
          <w:p w14:paraId="5C88FA8B"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86-100%</w:t>
            </w:r>
          </w:p>
        </w:tc>
        <w:tc>
          <w:tcPr>
            <w:tcW w:w="4681" w:type="dxa"/>
            <w:tcBorders>
              <w:top w:val="single" w:sz="4" w:space="0" w:color="auto"/>
            </w:tcBorders>
          </w:tcPr>
          <w:p w14:paraId="0E0093E5" w14:textId="77777777" w:rsidR="00FE048C" w:rsidRPr="00C7634E" w:rsidRDefault="007644E2"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Sangat Tinggi</w:t>
            </w:r>
          </w:p>
        </w:tc>
      </w:tr>
      <w:tr w:rsidR="00141543" w:rsidRPr="00C7634E" w14:paraId="4A1B4237" w14:textId="77777777" w:rsidTr="009D4CB2">
        <w:trPr>
          <w:trHeight w:val="228"/>
          <w:jc w:val="center"/>
        </w:trPr>
        <w:tc>
          <w:tcPr>
            <w:tcW w:w="4681" w:type="dxa"/>
          </w:tcPr>
          <w:p w14:paraId="0EECC3DD"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76-85%</w:t>
            </w:r>
          </w:p>
        </w:tc>
        <w:tc>
          <w:tcPr>
            <w:tcW w:w="4681" w:type="dxa"/>
          </w:tcPr>
          <w:p w14:paraId="2C22B234" w14:textId="77777777" w:rsidR="00FE048C" w:rsidRPr="00C7634E" w:rsidRDefault="007644E2"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Tinggi</w:t>
            </w:r>
          </w:p>
        </w:tc>
      </w:tr>
      <w:tr w:rsidR="00141543" w:rsidRPr="00C7634E" w14:paraId="1F908B65" w14:textId="77777777" w:rsidTr="009D4CB2">
        <w:trPr>
          <w:trHeight w:val="238"/>
          <w:jc w:val="center"/>
        </w:trPr>
        <w:tc>
          <w:tcPr>
            <w:tcW w:w="4681" w:type="dxa"/>
          </w:tcPr>
          <w:p w14:paraId="12C82335"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60-75%</w:t>
            </w:r>
          </w:p>
        </w:tc>
        <w:tc>
          <w:tcPr>
            <w:tcW w:w="4681" w:type="dxa"/>
          </w:tcPr>
          <w:p w14:paraId="22FB58F6" w14:textId="77777777" w:rsidR="00FE048C" w:rsidRPr="00C7634E" w:rsidRDefault="007644E2"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Sedang</w:t>
            </w:r>
          </w:p>
        </w:tc>
      </w:tr>
      <w:tr w:rsidR="00141543" w:rsidRPr="00C7634E" w14:paraId="39134EB7" w14:textId="77777777" w:rsidTr="009D4CB2">
        <w:trPr>
          <w:trHeight w:val="228"/>
          <w:jc w:val="center"/>
        </w:trPr>
        <w:tc>
          <w:tcPr>
            <w:tcW w:w="4681" w:type="dxa"/>
          </w:tcPr>
          <w:p w14:paraId="074053BF"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55-59%</w:t>
            </w:r>
          </w:p>
        </w:tc>
        <w:tc>
          <w:tcPr>
            <w:tcW w:w="4681" w:type="dxa"/>
          </w:tcPr>
          <w:p w14:paraId="49D986C0" w14:textId="77777777" w:rsidR="00FE048C" w:rsidRPr="00C7634E" w:rsidRDefault="007644E2" w:rsidP="00C7634E">
            <w:pPr>
              <w:spacing w:line="276" w:lineRule="auto"/>
              <w:jc w:val="both"/>
              <w:rPr>
                <w:rFonts w:eastAsiaTheme="minorEastAsia" w:cstheme="minorHAnsi"/>
                <w:color w:val="000000" w:themeColor="text1"/>
                <w:sz w:val="24"/>
                <w:szCs w:val="24"/>
              </w:rPr>
            </w:pPr>
            <w:proofErr w:type="spellStart"/>
            <w:r w:rsidRPr="00C7634E">
              <w:rPr>
                <w:rFonts w:eastAsiaTheme="minorEastAsia" w:cstheme="minorHAnsi"/>
                <w:color w:val="000000" w:themeColor="text1"/>
                <w:sz w:val="24"/>
                <w:szCs w:val="24"/>
              </w:rPr>
              <w:t>Rendah</w:t>
            </w:r>
            <w:proofErr w:type="spellEnd"/>
          </w:p>
        </w:tc>
      </w:tr>
      <w:tr w:rsidR="00141543" w:rsidRPr="00C7634E" w14:paraId="41196A97" w14:textId="77777777" w:rsidTr="009D4CB2">
        <w:trPr>
          <w:trHeight w:val="228"/>
          <w:jc w:val="center"/>
        </w:trPr>
        <w:tc>
          <w:tcPr>
            <w:tcW w:w="4681" w:type="dxa"/>
            <w:tcBorders>
              <w:bottom w:val="single" w:sz="4" w:space="0" w:color="auto"/>
            </w:tcBorders>
          </w:tcPr>
          <w:p w14:paraId="34BF8997"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cstheme="minorHAnsi"/>
                <w:color w:val="000000" w:themeColor="text1"/>
                <w:sz w:val="24"/>
                <w:szCs w:val="24"/>
              </w:rPr>
              <w:t>≤ 54%</w:t>
            </w:r>
          </w:p>
        </w:tc>
        <w:tc>
          <w:tcPr>
            <w:tcW w:w="4681" w:type="dxa"/>
            <w:tcBorders>
              <w:bottom w:val="single" w:sz="4" w:space="0" w:color="auto"/>
            </w:tcBorders>
          </w:tcPr>
          <w:p w14:paraId="330E27CB" w14:textId="77777777" w:rsidR="00FE048C" w:rsidRPr="00C7634E" w:rsidRDefault="00FE048C" w:rsidP="00C7634E">
            <w:pPr>
              <w:spacing w:line="276" w:lineRule="auto"/>
              <w:jc w:val="both"/>
              <w:rPr>
                <w:rFonts w:eastAsiaTheme="minorEastAsia" w:cstheme="minorHAnsi"/>
                <w:color w:val="000000" w:themeColor="text1"/>
                <w:sz w:val="24"/>
                <w:szCs w:val="24"/>
              </w:rPr>
            </w:pPr>
            <w:r w:rsidRPr="00C7634E">
              <w:rPr>
                <w:rFonts w:eastAsiaTheme="minorEastAsia" w:cstheme="minorHAnsi"/>
                <w:color w:val="000000" w:themeColor="text1"/>
                <w:sz w:val="24"/>
                <w:szCs w:val="24"/>
              </w:rPr>
              <w:t xml:space="preserve">Sangat </w:t>
            </w:r>
            <w:proofErr w:type="spellStart"/>
            <w:r w:rsidR="007644E2" w:rsidRPr="00C7634E">
              <w:rPr>
                <w:rFonts w:eastAsiaTheme="minorEastAsia" w:cstheme="minorHAnsi"/>
                <w:color w:val="000000" w:themeColor="text1"/>
                <w:sz w:val="24"/>
                <w:szCs w:val="24"/>
              </w:rPr>
              <w:t>Rendah</w:t>
            </w:r>
            <w:proofErr w:type="spellEnd"/>
          </w:p>
        </w:tc>
      </w:tr>
    </w:tbl>
    <w:p w14:paraId="071B0684" w14:textId="77777777" w:rsidR="00F636B7" w:rsidRPr="00C7634E" w:rsidRDefault="00F636B7" w:rsidP="00C7634E">
      <w:pPr>
        <w:spacing w:after="0" w:line="276" w:lineRule="auto"/>
        <w:jc w:val="both"/>
        <w:rPr>
          <w:rFonts w:cstheme="minorHAnsi"/>
          <w:color w:val="000000" w:themeColor="text1"/>
          <w:sz w:val="24"/>
          <w:szCs w:val="24"/>
        </w:rPr>
      </w:pPr>
    </w:p>
    <w:p w14:paraId="476A8E4F" w14:textId="77777777" w:rsidR="000E2796" w:rsidRPr="00C7634E" w:rsidRDefault="00F9654E" w:rsidP="00C7634E">
      <w:pPr>
        <w:pStyle w:val="ListParagraph"/>
        <w:numPr>
          <w:ilvl w:val="0"/>
          <w:numId w:val="4"/>
        </w:numPr>
        <w:spacing w:after="0" w:line="276" w:lineRule="auto"/>
        <w:ind w:left="0"/>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 xml:space="preserve">Hasil dan </w:t>
      </w:r>
      <w:proofErr w:type="spellStart"/>
      <w:r w:rsidRPr="00C7634E">
        <w:rPr>
          <w:rFonts w:eastAsiaTheme="minorEastAsia" w:cstheme="minorHAnsi"/>
          <w:b/>
          <w:color w:val="000000" w:themeColor="text1"/>
          <w:sz w:val="24"/>
          <w:szCs w:val="24"/>
        </w:rPr>
        <w:t>Pembahasan</w:t>
      </w:r>
      <w:proofErr w:type="spellEnd"/>
    </w:p>
    <w:p w14:paraId="0358C3CC" w14:textId="5905CDA8" w:rsidR="00A662C0" w:rsidRPr="00C7634E" w:rsidRDefault="00A662C0" w:rsidP="00C7634E">
      <w:pPr>
        <w:pStyle w:val="ListParagraph"/>
        <w:numPr>
          <w:ilvl w:val="0"/>
          <w:numId w:val="11"/>
        </w:numPr>
        <w:spacing w:after="0" w:line="276" w:lineRule="auto"/>
        <w:ind w:left="0"/>
        <w:jc w:val="both"/>
        <w:rPr>
          <w:rFonts w:eastAsiaTheme="minorEastAsia" w:cstheme="minorHAnsi"/>
          <w:b/>
          <w:color w:val="000000" w:themeColor="text1"/>
          <w:sz w:val="24"/>
          <w:szCs w:val="24"/>
        </w:rPr>
      </w:pPr>
      <w:r w:rsidRPr="00C7634E">
        <w:rPr>
          <w:rFonts w:eastAsiaTheme="minorEastAsia" w:cstheme="minorHAnsi"/>
          <w:b/>
          <w:color w:val="000000" w:themeColor="text1"/>
          <w:sz w:val="24"/>
          <w:szCs w:val="24"/>
        </w:rPr>
        <w:t>Hasil</w:t>
      </w:r>
    </w:p>
    <w:p w14:paraId="32D5E9C9" w14:textId="77777777" w:rsidR="00A662C0" w:rsidRPr="00C7634E" w:rsidRDefault="00F9654E" w:rsidP="00C7634E">
      <w:pPr>
        <w:pStyle w:val="ListParagraph"/>
        <w:numPr>
          <w:ilvl w:val="0"/>
          <w:numId w:val="12"/>
        </w:numPr>
        <w:spacing w:after="0" w:line="276" w:lineRule="auto"/>
        <w:ind w:left="0"/>
        <w:jc w:val="both"/>
        <w:rPr>
          <w:rFonts w:eastAsiaTheme="minorEastAsia" w:cstheme="minorHAnsi"/>
          <w:b/>
          <w:color w:val="000000" w:themeColor="text1"/>
          <w:sz w:val="24"/>
          <w:szCs w:val="24"/>
        </w:rPr>
      </w:pPr>
      <w:proofErr w:type="gramStart"/>
      <w:r w:rsidRPr="00C7634E">
        <w:rPr>
          <w:rFonts w:eastAsiaTheme="minorEastAsia" w:cstheme="minorHAnsi"/>
          <w:b/>
          <w:color w:val="000000" w:themeColor="text1"/>
          <w:sz w:val="24"/>
          <w:szCs w:val="24"/>
        </w:rPr>
        <w:t xml:space="preserve">Hasil </w:t>
      </w:r>
      <w:r w:rsidR="002758B8" w:rsidRPr="00C7634E">
        <w:rPr>
          <w:rFonts w:eastAsiaTheme="minorEastAsia" w:cstheme="minorHAnsi"/>
          <w:b/>
          <w:color w:val="000000" w:themeColor="text1"/>
          <w:sz w:val="24"/>
          <w:szCs w:val="24"/>
        </w:rPr>
        <w:t xml:space="preserve"> </w:t>
      </w:r>
      <w:proofErr w:type="spellStart"/>
      <w:r w:rsidR="002758B8" w:rsidRPr="00C7634E">
        <w:rPr>
          <w:rFonts w:eastAsiaTheme="minorEastAsia" w:cstheme="minorHAnsi"/>
          <w:b/>
          <w:color w:val="000000" w:themeColor="text1"/>
          <w:sz w:val="24"/>
          <w:szCs w:val="24"/>
        </w:rPr>
        <w:t>Keaktifan</w:t>
      </w:r>
      <w:proofErr w:type="spellEnd"/>
      <w:proofErr w:type="gramEnd"/>
      <w:r w:rsidR="002758B8" w:rsidRPr="00C7634E">
        <w:rPr>
          <w:rFonts w:eastAsiaTheme="minorEastAsia" w:cstheme="minorHAnsi"/>
          <w:b/>
          <w:color w:val="000000" w:themeColor="text1"/>
          <w:sz w:val="24"/>
          <w:szCs w:val="24"/>
        </w:rPr>
        <w:t xml:space="preserve"> </w:t>
      </w:r>
    </w:p>
    <w:p w14:paraId="2D993C35" w14:textId="34760018" w:rsidR="002758B8" w:rsidRPr="00C7634E" w:rsidRDefault="002758B8" w:rsidP="00C7634E">
      <w:pPr>
        <w:pStyle w:val="ListParagraph"/>
        <w:spacing w:after="0" w:line="276" w:lineRule="auto"/>
        <w:ind w:left="0"/>
        <w:jc w:val="both"/>
        <w:rPr>
          <w:rFonts w:eastAsiaTheme="minorEastAsia" w:cstheme="minorHAnsi"/>
          <w:b/>
          <w:color w:val="000000" w:themeColor="text1"/>
          <w:sz w:val="24"/>
          <w:szCs w:val="24"/>
        </w:rPr>
      </w:pPr>
      <w:proofErr w:type="spellStart"/>
      <w:r w:rsidRPr="00C7634E">
        <w:rPr>
          <w:rFonts w:cstheme="minorHAnsi"/>
          <w:color w:val="000000" w:themeColor="text1"/>
          <w:sz w:val="24"/>
          <w:szCs w:val="24"/>
        </w:rPr>
        <w:t>Berdasarkan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pelaksanaan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tindakan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kelas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selama</w:t>
      </w:r>
      <w:proofErr w:type="spellEnd"/>
      <w:r w:rsidRPr="00C7634E">
        <w:rPr>
          <w:rFonts w:cstheme="minorHAnsi"/>
          <w:color w:val="000000" w:themeColor="text1"/>
          <w:sz w:val="24"/>
          <w:szCs w:val="24"/>
        </w:rPr>
        <w:t xml:space="preserve"> 2 </w:t>
      </w:r>
      <w:proofErr w:type="spellStart"/>
      <w:r w:rsidRPr="00C7634E">
        <w:rPr>
          <w:rFonts w:cstheme="minorHAnsi"/>
          <w:color w:val="000000" w:themeColor="text1"/>
          <w:sz w:val="24"/>
          <w:szCs w:val="24"/>
        </w:rPr>
        <w:t>siklus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4 kali </w:t>
      </w:r>
      <w:proofErr w:type="spellStart"/>
      <w:r w:rsidRPr="00C7634E">
        <w:rPr>
          <w:rFonts w:cstheme="minorHAnsi"/>
          <w:color w:val="000000" w:themeColor="text1"/>
          <w:sz w:val="24"/>
          <w:szCs w:val="24"/>
        </w:rPr>
        <w:t>pertemuan</w:t>
      </w:r>
      <w:proofErr w:type="spellEnd"/>
      <w:r w:rsidRPr="00C7634E">
        <w:rPr>
          <w:rFonts w:cstheme="minorHAnsi"/>
          <w:color w:val="000000" w:themeColor="text1"/>
          <w:sz w:val="24"/>
          <w:szCs w:val="24"/>
        </w:rPr>
        <w:t xml:space="preserve"> di </w:t>
      </w:r>
      <w:proofErr w:type="spellStart"/>
      <w:r w:rsidRPr="00C7634E">
        <w:rPr>
          <w:rFonts w:cstheme="minorHAnsi"/>
          <w:color w:val="000000" w:themeColor="text1"/>
          <w:sz w:val="24"/>
          <w:szCs w:val="24"/>
        </w:rPr>
        <w:t>kelas</w:t>
      </w:r>
      <w:proofErr w:type="spellEnd"/>
      <w:r w:rsidR="00EA7CE7">
        <w:rPr>
          <w:rFonts w:cstheme="minorHAnsi"/>
          <w:color w:val="000000" w:themeColor="text1"/>
          <w:sz w:val="24"/>
          <w:szCs w:val="24"/>
          <w:lang w:val="id-ID"/>
        </w:rPr>
        <w:t xml:space="preserve"> V </w:t>
      </w:r>
      <w:r w:rsidRPr="00C7634E">
        <w:rPr>
          <w:rFonts w:cstheme="minorHAnsi"/>
          <w:color w:val="000000" w:themeColor="text1"/>
          <w:sz w:val="24"/>
          <w:szCs w:val="24"/>
        </w:rPr>
        <w:t xml:space="preserve">SDN </w:t>
      </w:r>
      <w:r w:rsidR="00EA7CE7">
        <w:rPr>
          <w:rFonts w:cstheme="minorHAnsi"/>
          <w:color w:val="000000" w:themeColor="text1"/>
          <w:sz w:val="24"/>
          <w:szCs w:val="24"/>
          <w:lang w:val="id-ID"/>
        </w:rPr>
        <w:t xml:space="preserve">Arjowinangun </w:t>
      </w:r>
      <w:r w:rsidRPr="00C7634E">
        <w:rPr>
          <w:rFonts w:cstheme="minorHAnsi"/>
          <w:color w:val="000000" w:themeColor="text1"/>
          <w:sz w:val="24"/>
          <w:szCs w:val="24"/>
        </w:rPr>
        <w:t>1</w:t>
      </w:r>
      <w:r w:rsidR="00EA7CE7">
        <w:rPr>
          <w:rFonts w:cstheme="minorHAnsi"/>
          <w:color w:val="000000" w:themeColor="text1"/>
          <w:sz w:val="24"/>
          <w:szCs w:val="24"/>
          <w:lang w:val="id-ID"/>
        </w:rPr>
        <w:t xml:space="preserve"> Kota Malang</w:t>
      </w:r>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diperoleh</w:t>
      </w:r>
      <w:proofErr w:type="spellEnd"/>
      <w:r w:rsidRPr="00C7634E">
        <w:rPr>
          <w:rFonts w:cstheme="minorHAnsi"/>
          <w:color w:val="000000" w:themeColor="text1"/>
          <w:sz w:val="24"/>
          <w:szCs w:val="24"/>
        </w:rPr>
        <w:t xml:space="preserve"> data </w:t>
      </w:r>
      <w:proofErr w:type="spellStart"/>
      <w:r w:rsidRPr="00C7634E">
        <w:rPr>
          <w:rFonts w:cstheme="minorHAnsi"/>
          <w:color w:val="000000" w:themeColor="text1"/>
          <w:sz w:val="24"/>
          <w:szCs w:val="24"/>
        </w:rPr>
        <w:t>bahwa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keaktifan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belajar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mengalami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peningkatan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Peningkatan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nampak</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perilaku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saat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menggunakan</w:t>
      </w:r>
      <w:proofErr w:type="spellEnd"/>
      <w:r w:rsidRPr="00C7634E">
        <w:rPr>
          <w:rFonts w:cstheme="minorHAnsi"/>
          <w:color w:val="000000" w:themeColor="text1"/>
          <w:sz w:val="24"/>
          <w:szCs w:val="24"/>
        </w:rPr>
        <w:t xml:space="preserve"> model </w:t>
      </w:r>
      <w:r w:rsidR="00EA7CE7">
        <w:rPr>
          <w:rFonts w:cstheme="minorHAnsi"/>
          <w:i/>
          <w:iCs/>
          <w:color w:val="000000" w:themeColor="text1"/>
          <w:sz w:val="24"/>
          <w:szCs w:val="24"/>
          <w:lang w:val="id-ID"/>
        </w:rPr>
        <w:t xml:space="preserve">Tim Games Tournament (TGT) </w:t>
      </w:r>
      <w:proofErr w:type="spellStart"/>
      <w:r w:rsidRPr="00C7634E">
        <w:rPr>
          <w:rFonts w:cstheme="minorHAnsi"/>
          <w:color w:val="000000" w:themeColor="text1"/>
          <w:sz w:val="24"/>
          <w:szCs w:val="24"/>
        </w:rPr>
        <w:t>berbantuan</w:t>
      </w:r>
      <w:proofErr w:type="spellEnd"/>
      <w:r w:rsidRPr="00C7634E">
        <w:rPr>
          <w:rFonts w:cstheme="minorHAnsi"/>
          <w:color w:val="000000" w:themeColor="text1"/>
          <w:sz w:val="24"/>
          <w:szCs w:val="24"/>
        </w:rPr>
        <w:t xml:space="preserve"> media</w:t>
      </w:r>
      <w:r w:rsidR="006058D9">
        <w:rPr>
          <w:rFonts w:cstheme="minorHAnsi"/>
          <w:color w:val="000000" w:themeColor="text1"/>
          <w:sz w:val="24"/>
          <w:szCs w:val="24"/>
          <w:lang w:val="id-ID"/>
        </w:rPr>
        <w:t xml:space="preserve"> rubik musi</w:t>
      </w:r>
      <w:r w:rsidRPr="00C7634E">
        <w:rPr>
          <w:rFonts w:cstheme="minorHAnsi"/>
          <w:i/>
          <w:color w:val="000000" w:themeColor="text1"/>
          <w:sz w:val="24"/>
          <w:szCs w:val="24"/>
        </w:rPr>
        <w:t>.</w:t>
      </w:r>
      <w:r w:rsidRPr="00C7634E">
        <w:rPr>
          <w:rFonts w:cstheme="minorHAnsi"/>
          <w:color w:val="000000" w:themeColor="text1"/>
          <w:sz w:val="24"/>
          <w:szCs w:val="24"/>
        </w:rPr>
        <w:t xml:space="preserve"> Hasil </w:t>
      </w:r>
      <w:proofErr w:type="spellStart"/>
      <w:r w:rsidRPr="00C7634E">
        <w:rPr>
          <w:rFonts w:cstheme="minorHAnsi"/>
          <w:color w:val="000000" w:themeColor="text1"/>
          <w:sz w:val="24"/>
          <w:szCs w:val="24"/>
        </w:rPr>
        <w:t>observasi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terhadap</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penerapan</w:t>
      </w:r>
      <w:proofErr w:type="spellEnd"/>
      <w:r w:rsidRPr="00C7634E">
        <w:rPr>
          <w:rFonts w:cstheme="minorHAnsi"/>
          <w:color w:val="000000" w:themeColor="text1"/>
          <w:sz w:val="24"/>
          <w:szCs w:val="24"/>
        </w:rPr>
        <w:t xml:space="preserve"> model </w:t>
      </w:r>
      <w:proofErr w:type="spellStart"/>
      <w:r w:rsidRPr="00C7634E">
        <w:rPr>
          <w:rFonts w:cstheme="minorHAnsi"/>
          <w:color w:val="000000" w:themeColor="text1"/>
          <w:sz w:val="24"/>
          <w:szCs w:val="24"/>
        </w:rPr>
        <w:t>tersebut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dilihat</w:t>
      </w:r>
      <w:proofErr w:type="spellEnd"/>
      <w:r w:rsidRPr="00C7634E">
        <w:rPr>
          <w:rFonts w:cstheme="minorHAnsi"/>
          <w:color w:val="000000" w:themeColor="text1"/>
          <w:sz w:val="24"/>
          <w:szCs w:val="24"/>
        </w:rPr>
        <w:t xml:space="preserve"> pada </w:t>
      </w:r>
      <w:proofErr w:type="spellStart"/>
      <w:r w:rsidRPr="00C7634E">
        <w:rPr>
          <w:rFonts w:cstheme="minorHAnsi"/>
          <w:color w:val="000000" w:themeColor="text1"/>
          <w:sz w:val="24"/>
          <w:szCs w:val="24"/>
        </w:rPr>
        <w:t>tabel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berikut</w:t>
      </w:r>
      <w:proofErr w:type="spellEnd"/>
      <w:r w:rsidRPr="00C7634E">
        <w:rPr>
          <w:rFonts w:cstheme="minorHAnsi"/>
          <w:color w:val="000000" w:themeColor="text1"/>
          <w:sz w:val="24"/>
          <w:szCs w:val="24"/>
        </w:rPr>
        <w:t>:</w:t>
      </w:r>
    </w:p>
    <w:p w14:paraId="74047C7D" w14:textId="4D36A59F" w:rsidR="002758B8" w:rsidRDefault="002758B8" w:rsidP="00C7634E">
      <w:pPr>
        <w:pStyle w:val="FootnoteText"/>
        <w:spacing w:line="276" w:lineRule="auto"/>
        <w:ind w:firstLine="720"/>
        <w:jc w:val="both"/>
        <w:rPr>
          <w:rFonts w:cstheme="minorHAnsi"/>
          <w:color w:val="000000" w:themeColor="text1"/>
          <w:sz w:val="24"/>
          <w:szCs w:val="24"/>
        </w:rPr>
      </w:pPr>
      <w:r w:rsidRPr="00C7634E">
        <w:rPr>
          <w:rFonts w:cstheme="minorHAnsi"/>
          <w:color w:val="000000" w:themeColor="text1"/>
          <w:sz w:val="24"/>
          <w:szCs w:val="24"/>
        </w:rPr>
        <w:t xml:space="preserve">Adapun </w:t>
      </w:r>
      <w:proofErr w:type="spellStart"/>
      <w:r w:rsidRPr="00C7634E">
        <w:rPr>
          <w:rFonts w:cstheme="minorHAnsi"/>
          <w:color w:val="000000" w:themeColor="text1"/>
          <w:sz w:val="24"/>
          <w:szCs w:val="24"/>
        </w:rPr>
        <w:t>rekapitulasi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ketuntasan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keaktifan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disajikan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kedalam</w:t>
      </w:r>
      <w:proofErr w:type="spellEnd"/>
      <w:r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gambar</w:t>
      </w:r>
      <w:proofErr w:type="spellEnd"/>
      <w:r w:rsidR="008E32DF" w:rsidRPr="00C7634E">
        <w:rPr>
          <w:rFonts w:cstheme="minorHAnsi"/>
          <w:color w:val="000000" w:themeColor="text1"/>
          <w:sz w:val="24"/>
          <w:szCs w:val="24"/>
        </w:rPr>
        <w:t xml:space="preserve"> histogram </w:t>
      </w:r>
      <w:proofErr w:type="spellStart"/>
      <w:r w:rsidR="008E32DF" w:rsidRPr="00C7634E">
        <w:rPr>
          <w:rFonts w:cstheme="minorHAnsi"/>
          <w:color w:val="000000" w:themeColor="text1"/>
          <w:sz w:val="24"/>
          <w:szCs w:val="24"/>
        </w:rPr>
        <w:t>b</w:t>
      </w:r>
      <w:r w:rsidRPr="00C7634E">
        <w:rPr>
          <w:rFonts w:cstheme="minorHAnsi"/>
          <w:color w:val="000000" w:themeColor="text1"/>
          <w:sz w:val="24"/>
          <w:szCs w:val="24"/>
        </w:rPr>
        <w:t>erikut</w:t>
      </w:r>
      <w:proofErr w:type="spellEnd"/>
      <w:r w:rsidRPr="00C7634E">
        <w:rPr>
          <w:rFonts w:cstheme="minorHAnsi"/>
          <w:color w:val="000000" w:themeColor="text1"/>
          <w:sz w:val="24"/>
          <w:szCs w:val="24"/>
        </w:rPr>
        <w:t xml:space="preserve">. </w:t>
      </w:r>
    </w:p>
    <w:p w14:paraId="447C94B6" w14:textId="7A61DCAF" w:rsidR="006058D9" w:rsidRDefault="006058D9" w:rsidP="00C7634E">
      <w:pPr>
        <w:pStyle w:val="FootnoteText"/>
        <w:spacing w:line="276" w:lineRule="auto"/>
        <w:ind w:firstLine="720"/>
        <w:jc w:val="both"/>
        <w:rPr>
          <w:rFonts w:cstheme="minorHAnsi"/>
          <w:color w:val="000000" w:themeColor="text1"/>
          <w:sz w:val="24"/>
          <w:szCs w:val="24"/>
        </w:rPr>
      </w:pPr>
    </w:p>
    <w:p w14:paraId="175C2C39" w14:textId="461949EB" w:rsidR="006058D9" w:rsidRDefault="006058D9" w:rsidP="00C7634E">
      <w:pPr>
        <w:pStyle w:val="FootnoteText"/>
        <w:spacing w:line="276" w:lineRule="auto"/>
        <w:ind w:firstLine="720"/>
        <w:jc w:val="both"/>
        <w:rPr>
          <w:rFonts w:cstheme="minorHAnsi"/>
          <w:color w:val="000000" w:themeColor="text1"/>
          <w:sz w:val="24"/>
          <w:szCs w:val="24"/>
        </w:rPr>
      </w:pPr>
    </w:p>
    <w:p w14:paraId="53359396" w14:textId="496BCBD1" w:rsidR="006058D9" w:rsidRDefault="006058D9" w:rsidP="00C7634E">
      <w:pPr>
        <w:pStyle w:val="FootnoteText"/>
        <w:spacing w:line="276" w:lineRule="auto"/>
        <w:ind w:firstLine="720"/>
        <w:jc w:val="both"/>
        <w:rPr>
          <w:rFonts w:cstheme="minorHAnsi"/>
          <w:color w:val="000000" w:themeColor="text1"/>
          <w:sz w:val="24"/>
          <w:szCs w:val="24"/>
        </w:rPr>
      </w:pPr>
    </w:p>
    <w:p w14:paraId="14524E1E" w14:textId="348B8587" w:rsidR="006058D9" w:rsidRDefault="006058D9" w:rsidP="00C7634E">
      <w:pPr>
        <w:pStyle w:val="FootnoteText"/>
        <w:spacing w:line="276" w:lineRule="auto"/>
        <w:ind w:firstLine="720"/>
        <w:jc w:val="both"/>
        <w:rPr>
          <w:rFonts w:cstheme="minorHAnsi"/>
          <w:color w:val="000000" w:themeColor="text1"/>
          <w:sz w:val="24"/>
          <w:szCs w:val="24"/>
        </w:rPr>
      </w:pPr>
    </w:p>
    <w:p w14:paraId="678E6176" w14:textId="77777777" w:rsidR="006058D9" w:rsidRPr="00C7634E" w:rsidRDefault="006058D9" w:rsidP="00C7634E">
      <w:pPr>
        <w:pStyle w:val="FootnoteText"/>
        <w:spacing w:line="276" w:lineRule="auto"/>
        <w:ind w:firstLine="720"/>
        <w:jc w:val="both"/>
        <w:rPr>
          <w:rFonts w:cstheme="minorHAnsi"/>
          <w:color w:val="000000" w:themeColor="text1"/>
          <w:sz w:val="24"/>
          <w:szCs w:val="24"/>
        </w:rPr>
      </w:pPr>
    </w:p>
    <w:p w14:paraId="6B28CAC2" w14:textId="1E54B54C" w:rsidR="002758B8" w:rsidRPr="00C7634E" w:rsidRDefault="002758B8" w:rsidP="00C7634E">
      <w:pPr>
        <w:pStyle w:val="FootnoteText"/>
        <w:spacing w:line="276" w:lineRule="auto"/>
        <w:jc w:val="center"/>
        <w:rPr>
          <w:rFonts w:cstheme="minorHAnsi"/>
          <w:b/>
          <w:color w:val="000000" w:themeColor="text1"/>
          <w:sz w:val="24"/>
          <w:szCs w:val="24"/>
        </w:rPr>
      </w:pPr>
      <w:r w:rsidRPr="00C7634E">
        <w:rPr>
          <w:rFonts w:cstheme="minorHAnsi"/>
          <w:b/>
          <w:color w:val="000000" w:themeColor="text1"/>
          <w:sz w:val="24"/>
          <w:szCs w:val="24"/>
        </w:rPr>
        <w:lastRenderedPageBreak/>
        <w:t xml:space="preserve">Gambar 2. </w:t>
      </w:r>
      <w:proofErr w:type="spellStart"/>
      <w:r w:rsidRPr="00C7634E">
        <w:rPr>
          <w:rFonts w:cstheme="minorHAnsi"/>
          <w:b/>
          <w:color w:val="000000" w:themeColor="text1"/>
          <w:sz w:val="24"/>
          <w:szCs w:val="24"/>
        </w:rPr>
        <w:t>Rekapitulasi</w:t>
      </w:r>
      <w:proofErr w:type="spellEnd"/>
      <w:r w:rsidRPr="00C7634E">
        <w:rPr>
          <w:rFonts w:cstheme="minorHAnsi"/>
          <w:b/>
          <w:color w:val="000000" w:themeColor="text1"/>
          <w:sz w:val="24"/>
          <w:szCs w:val="24"/>
        </w:rPr>
        <w:t xml:space="preserve"> histogram </w:t>
      </w:r>
      <w:proofErr w:type="spellStart"/>
      <w:r w:rsidRPr="00C7634E">
        <w:rPr>
          <w:rFonts w:cstheme="minorHAnsi"/>
          <w:b/>
          <w:color w:val="000000" w:themeColor="text1"/>
          <w:sz w:val="24"/>
          <w:szCs w:val="24"/>
        </w:rPr>
        <w:t>keaktifan</w:t>
      </w:r>
      <w:proofErr w:type="spellEnd"/>
      <w:r w:rsidR="006058D9">
        <w:rPr>
          <w:rFonts w:cstheme="minorHAnsi"/>
          <w:b/>
          <w:color w:val="000000" w:themeColor="text1"/>
          <w:sz w:val="24"/>
          <w:szCs w:val="24"/>
          <w:lang w:val="id-ID"/>
        </w:rPr>
        <w:t xml:space="preserve"> </w:t>
      </w:r>
      <w:proofErr w:type="spellStart"/>
      <w:r w:rsidRPr="00C7634E">
        <w:rPr>
          <w:rFonts w:cstheme="minorHAnsi"/>
          <w:b/>
          <w:color w:val="000000" w:themeColor="text1"/>
          <w:sz w:val="24"/>
          <w:szCs w:val="24"/>
        </w:rPr>
        <w:t>Siswa</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Pra</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Siklus</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Siklus</w:t>
      </w:r>
      <w:proofErr w:type="spellEnd"/>
      <w:r w:rsidRPr="00C7634E">
        <w:rPr>
          <w:rFonts w:cstheme="minorHAnsi"/>
          <w:b/>
          <w:color w:val="000000" w:themeColor="text1"/>
          <w:sz w:val="24"/>
          <w:szCs w:val="24"/>
        </w:rPr>
        <w:t xml:space="preserve"> I dan </w:t>
      </w:r>
      <w:proofErr w:type="spellStart"/>
      <w:r w:rsidRPr="00C7634E">
        <w:rPr>
          <w:rFonts w:cstheme="minorHAnsi"/>
          <w:b/>
          <w:color w:val="000000" w:themeColor="text1"/>
          <w:sz w:val="24"/>
          <w:szCs w:val="24"/>
        </w:rPr>
        <w:t>Siklus</w:t>
      </w:r>
      <w:proofErr w:type="spellEnd"/>
      <w:r w:rsidRPr="00C7634E">
        <w:rPr>
          <w:rFonts w:cstheme="minorHAnsi"/>
          <w:b/>
          <w:color w:val="000000" w:themeColor="text1"/>
          <w:sz w:val="24"/>
          <w:szCs w:val="24"/>
        </w:rPr>
        <w:t xml:space="preserve"> II</w:t>
      </w:r>
    </w:p>
    <w:p w14:paraId="02C010D5" w14:textId="38A0F7E5" w:rsidR="002758B8" w:rsidRPr="00C7634E" w:rsidRDefault="002758B8" w:rsidP="00C7634E">
      <w:pPr>
        <w:pStyle w:val="FootnoteText"/>
        <w:spacing w:line="276" w:lineRule="auto"/>
        <w:jc w:val="center"/>
        <w:rPr>
          <w:rFonts w:cstheme="minorHAnsi"/>
          <w:color w:val="000000" w:themeColor="text1"/>
          <w:sz w:val="24"/>
          <w:szCs w:val="24"/>
        </w:rPr>
      </w:pPr>
      <w:r w:rsidRPr="00C7634E">
        <w:rPr>
          <w:rFonts w:cstheme="minorHAnsi"/>
          <w:noProof/>
          <w:color w:val="000000" w:themeColor="text1"/>
          <w:sz w:val="24"/>
          <w:szCs w:val="24"/>
        </w:rPr>
        <w:drawing>
          <wp:inline distT="0" distB="0" distL="0" distR="0" wp14:anchorId="2AEB6F80" wp14:editId="644303C8">
            <wp:extent cx="3619500" cy="15525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52E330" w14:textId="77777777" w:rsidR="009932C7" w:rsidRPr="00C7634E" w:rsidRDefault="009932C7" w:rsidP="00C7634E">
      <w:pPr>
        <w:pStyle w:val="FootnoteText"/>
        <w:spacing w:line="276" w:lineRule="auto"/>
        <w:jc w:val="center"/>
        <w:rPr>
          <w:rFonts w:cstheme="minorHAnsi"/>
          <w:color w:val="000000" w:themeColor="text1"/>
          <w:sz w:val="24"/>
          <w:szCs w:val="24"/>
        </w:rPr>
      </w:pPr>
    </w:p>
    <w:p w14:paraId="7563DD99" w14:textId="4F42FF1B" w:rsidR="009932C7" w:rsidRPr="00C7634E" w:rsidRDefault="00A662C0" w:rsidP="00C7634E">
      <w:pPr>
        <w:pStyle w:val="FootnoteText"/>
        <w:spacing w:line="276" w:lineRule="auto"/>
        <w:ind w:firstLine="720"/>
        <w:jc w:val="both"/>
        <w:rPr>
          <w:rFonts w:cstheme="minorHAnsi"/>
          <w:color w:val="000000" w:themeColor="text1"/>
          <w:sz w:val="24"/>
          <w:szCs w:val="24"/>
        </w:rPr>
      </w:pPr>
      <w:r w:rsidRPr="00C7634E">
        <w:rPr>
          <w:rFonts w:cstheme="minorHAnsi"/>
          <w:color w:val="000000" w:themeColor="text1"/>
          <w:sz w:val="24"/>
          <w:szCs w:val="24"/>
        </w:rPr>
        <w:t xml:space="preserve">Dari </w:t>
      </w:r>
      <w:proofErr w:type="spellStart"/>
      <w:r w:rsidRPr="00C7634E">
        <w:rPr>
          <w:rFonts w:cstheme="minorHAnsi"/>
          <w:color w:val="000000" w:themeColor="text1"/>
          <w:sz w:val="24"/>
          <w:szCs w:val="24"/>
        </w:rPr>
        <w:t>g</w:t>
      </w:r>
      <w:r w:rsidR="008E32DF" w:rsidRPr="00C7634E">
        <w:rPr>
          <w:rFonts w:cstheme="minorHAnsi"/>
          <w:color w:val="000000" w:themeColor="text1"/>
          <w:sz w:val="24"/>
          <w:szCs w:val="24"/>
        </w:rPr>
        <w:t>ambar</w:t>
      </w:r>
      <w:proofErr w:type="spellEnd"/>
      <w:r w:rsidR="009932C7" w:rsidRPr="00C7634E">
        <w:rPr>
          <w:rFonts w:cstheme="minorHAnsi"/>
          <w:color w:val="000000" w:themeColor="text1"/>
          <w:sz w:val="24"/>
          <w:szCs w:val="24"/>
        </w:rPr>
        <w:t xml:space="preserve"> di </w:t>
      </w:r>
      <w:proofErr w:type="spellStart"/>
      <w:r w:rsidR="009932C7" w:rsidRPr="00C7634E">
        <w:rPr>
          <w:rFonts w:cstheme="minorHAnsi"/>
          <w:color w:val="000000" w:themeColor="text1"/>
          <w:sz w:val="24"/>
          <w:szCs w:val="24"/>
        </w:rPr>
        <w:t>atas</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dapat</w:t>
      </w:r>
      <w:proofErr w:type="spellEnd"/>
      <w:r w:rsidR="009932C7" w:rsidRPr="00C7634E">
        <w:rPr>
          <w:rFonts w:cstheme="minorHAnsi"/>
          <w:color w:val="000000" w:themeColor="text1"/>
          <w:sz w:val="24"/>
          <w:szCs w:val="24"/>
        </w:rPr>
        <w:t xml:space="preserve"> di </w:t>
      </w:r>
      <w:proofErr w:type="spellStart"/>
      <w:r w:rsidR="009932C7" w:rsidRPr="00C7634E">
        <w:rPr>
          <w:rFonts w:cstheme="minorHAnsi"/>
          <w:color w:val="000000" w:themeColor="text1"/>
          <w:sz w:val="24"/>
          <w:szCs w:val="24"/>
        </w:rPr>
        <w:t>lihat</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hasil</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keaktifan</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siswa</w:t>
      </w:r>
      <w:proofErr w:type="spellEnd"/>
      <w:r w:rsidR="009932C7"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kelas</w:t>
      </w:r>
      <w:proofErr w:type="spellEnd"/>
      <w:r w:rsidR="00675F63" w:rsidRPr="00C7634E">
        <w:rPr>
          <w:rFonts w:cstheme="minorHAnsi"/>
          <w:color w:val="000000" w:themeColor="text1"/>
          <w:sz w:val="24"/>
          <w:szCs w:val="24"/>
        </w:rPr>
        <w:t xml:space="preserve"> </w:t>
      </w:r>
      <w:r w:rsidR="00CE0757">
        <w:rPr>
          <w:rFonts w:cstheme="minorHAnsi"/>
          <w:color w:val="000000" w:themeColor="text1"/>
          <w:sz w:val="24"/>
          <w:szCs w:val="24"/>
          <w:lang w:val="id-ID"/>
        </w:rPr>
        <w:t xml:space="preserve">V </w:t>
      </w:r>
      <w:r w:rsidR="00675F63" w:rsidRPr="00C7634E">
        <w:rPr>
          <w:rFonts w:cstheme="minorHAnsi"/>
          <w:color w:val="000000" w:themeColor="text1"/>
          <w:sz w:val="24"/>
          <w:szCs w:val="24"/>
        </w:rPr>
        <w:t xml:space="preserve">SDN </w:t>
      </w:r>
      <w:r w:rsidR="00CE0757">
        <w:rPr>
          <w:rFonts w:cstheme="minorHAnsi"/>
          <w:color w:val="000000" w:themeColor="text1"/>
          <w:sz w:val="24"/>
          <w:szCs w:val="24"/>
          <w:lang w:val="id-ID"/>
        </w:rPr>
        <w:t xml:space="preserve">Arjowinangun </w:t>
      </w:r>
      <w:r w:rsidR="00675F63" w:rsidRPr="00C7634E">
        <w:rPr>
          <w:rFonts w:cstheme="minorHAnsi"/>
          <w:color w:val="000000" w:themeColor="text1"/>
          <w:sz w:val="24"/>
          <w:szCs w:val="24"/>
        </w:rPr>
        <w:t xml:space="preserve">1 </w:t>
      </w:r>
      <w:r w:rsidR="009932C7" w:rsidRPr="00C7634E">
        <w:rPr>
          <w:rFonts w:cstheme="minorHAnsi"/>
          <w:color w:val="000000" w:themeColor="text1"/>
          <w:sz w:val="24"/>
          <w:szCs w:val="24"/>
        </w:rPr>
        <w:t xml:space="preserve">pada </w:t>
      </w:r>
      <w:proofErr w:type="spellStart"/>
      <w:r w:rsidR="009932C7" w:rsidRPr="00C7634E">
        <w:rPr>
          <w:rFonts w:cstheme="minorHAnsi"/>
          <w:color w:val="000000" w:themeColor="text1"/>
          <w:sz w:val="24"/>
          <w:szCs w:val="24"/>
        </w:rPr>
        <w:t>pra</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siklus</w:t>
      </w:r>
      <w:proofErr w:type="spellEnd"/>
      <w:r w:rsidR="009932C7" w:rsidRPr="00C7634E">
        <w:rPr>
          <w:rFonts w:cstheme="minorHAnsi"/>
          <w:color w:val="000000" w:themeColor="text1"/>
          <w:sz w:val="24"/>
          <w:szCs w:val="24"/>
        </w:rPr>
        <w:t xml:space="preserve"> di </w:t>
      </w:r>
      <w:proofErr w:type="spellStart"/>
      <w:r w:rsidR="009932C7" w:rsidRPr="00C7634E">
        <w:rPr>
          <w:rFonts w:cstheme="minorHAnsi"/>
          <w:color w:val="000000" w:themeColor="text1"/>
          <w:sz w:val="24"/>
          <w:szCs w:val="24"/>
        </w:rPr>
        <w:t>peroleh</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dari</w:t>
      </w:r>
      <w:proofErr w:type="spellEnd"/>
      <w:r w:rsidR="009932C7" w:rsidRPr="00C7634E">
        <w:rPr>
          <w:rFonts w:cstheme="minorHAnsi"/>
          <w:color w:val="000000" w:themeColor="text1"/>
          <w:sz w:val="24"/>
          <w:szCs w:val="24"/>
        </w:rPr>
        <w:t xml:space="preserve"> 2</w:t>
      </w:r>
      <w:r w:rsidR="00CE0757">
        <w:rPr>
          <w:rFonts w:cstheme="minorHAnsi"/>
          <w:color w:val="000000" w:themeColor="text1"/>
          <w:sz w:val="24"/>
          <w:szCs w:val="24"/>
          <w:lang w:val="id-ID"/>
        </w:rPr>
        <w:t>9</w:t>
      </w:r>
      <w:r w:rsidR="009932C7"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siswa</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dengan</w:t>
      </w:r>
      <w:proofErr w:type="spellEnd"/>
      <w:r w:rsidR="009932C7" w:rsidRPr="00C7634E">
        <w:rPr>
          <w:rFonts w:cstheme="minorHAnsi"/>
          <w:color w:val="000000" w:themeColor="text1"/>
          <w:sz w:val="24"/>
          <w:szCs w:val="24"/>
        </w:rPr>
        <w:t xml:space="preserve"> rata-rata </w:t>
      </w:r>
      <w:proofErr w:type="spellStart"/>
      <w:r w:rsidR="009932C7" w:rsidRPr="00C7634E">
        <w:rPr>
          <w:rFonts w:cstheme="minorHAnsi"/>
          <w:color w:val="000000" w:themeColor="text1"/>
          <w:sz w:val="24"/>
          <w:szCs w:val="24"/>
        </w:rPr>
        <w:t>keaktifan</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adalah</w:t>
      </w:r>
      <w:proofErr w:type="spellEnd"/>
      <w:r w:rsidR="009932C7" w:rsidRPr="00C7634E">
        <w:rPr>
          <w:rFonts w:cstheme="minorHAnsi"/>
          <w:color w:val="000000" w:themeColor="text1"/>
          <w:sz w:val="24"/>
          <w:szCs w:val="24"/>
        </w:rPr>
        <w:t xml:space="preserve"> 6</w:t>
      </w:r>
      <w:r w:rsidR="00CE0757">
        <w:rPr>
          <w:rFonts w:cstheme="minorHAnsi"/>
          <w:color w:val="000000" w:themeColor="text1"/>
          <w:sz w:val="24"/>
          <w:szCs w:val="24"/>
          <w:lang w:val="id-ID"/>
        </w:rPr>
        <w:t>2</w:t>
      </w:r>
      <w:proofErr w:type="gramStart"/>
      <w:r w:rsidR="009932C7" w:rsidRPr="00C7634E">
        <w:rPr>
          <w:rFonts w:cstheme="minorHAnsi"/>
          <w:color w:val="000000" w:themeColor="text1"/>
          <w:sz w:val="24"/>
          <w:szCs w:val="24"/>
        </w:rPr>
        <w:t xml:space="preserve">% </w:t>
      </w:r>
      <w:r w:rsidR="00AA3BE2"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maka</w:t>
      </w:r>
      <w:proofErr w:type="spellEnd"/>
      <w:proofErr w:type="gram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perlulah</w:t>
      </w:r>
      <w:proofErr w:type="spellEnd"/>
      <w:r w:rsidR="00B523D4" w:rsidRPr="00C7634E">
        <w:rPr>
          <w:rFonts w:cstheme="minorHAnsi"/>
          <w:color w:val="000000" w:themeColor="text1"/>
          <w:sz w:val="24"/>
          <w:szCs w:val="24"/>
        </w:rPr>
        <w:t xml:space="preserve"> di </w:t>
      </w:r>
      <w:proofErr w:type="spellStart"/>
      <w:r w:rsidR="00B523D4" w:rsidRPr="00C7634E">
        <w:rPr>
          <w:rFonts w:cstheme="minorHAnsi"/>
          <w:color w:val="000000" w:themeColor="text1"/>
          <w:sz w:val="24"/>
          <w:szCs w:val="24"/>
        </w:rPr>
        <w:t>beri</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perbaikan</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untuk</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mencapai</w:t>
      </w:r>
      <w:proofErr w:type="spellEnd"/>
      <w:r w:rsidR="00B523D4" w:rsidRPr="00C7634E">
        <w:rPr>
          <w:rFonts w:cstheme="minorHAnsi"/>
          <w:color w:val="000000" w:themeColor="text1"/>
          <w:sz w:val="24"/>
          <w:szCs w:val="24"/>
        </w:rPr>
        <w:t xml:space="preserve"> target </w:t>
      </w:r>
      <w:proofErr w:type="spellStart"/>
      <w:r w:rsidR="00AA3BE2" w:rsidRPr="00C7634E">
        <w:rPr>
          <w:rFonts w:cstheme="minorHAnsi"/>
          <w:color w:val="000000" w:themeColor="text1"/>
          <w:sz w:val="24"/>
          <w:szCs w:val="24"/>
        </w:rPr>
        <w:t>keberhasilan</w:t>
      </w:r>
      <w:proofErr w:type="spellEnd"/>
      <w:r w:rsidR="009932C7" w:rsidRPr="00C7634E">
        <w:rPr>
          <w:rFonts w:cstheme="minorHAnsi"/>
          <w:color w:val="000000" w:themeColor="text1"/>
          <w:sz w:val="24"/>
          <w:szCs w:val="24"/>
        </w:rPr>
        <w:t xml:space="preserve">. Pada </w:t>
      </w:r>
      <w:proofErr w:type="spellStart"/>
      <w:r w:rsidR="009932C7" w:rsidRPr="00C7634E">
        <w:rPr>
          <w:rFonts w:cstheme="minorHAnsi"/>
          <w:color w:val="000000" w:themeColor="text1"/>
          <w:sz w:val="24"/>
          <w:szCs w:val="24"/>
        </w:rPr>
        <w:t>Siklus</w:t>
      </w:r>
      <w:proofErr w:type="spellEnd"/>
      <w:r w:rsidR="009932C7" w:rsidRPr="00C7634E">
        <w:rPr>
          <w:rFonts w:cstheme="minorHAnsi"/>
          <w:color w:val="000000" w:themeColor="text1"/>
          <w:sz w:val="24"/>
          <w:szCs w:val="24"/>
        </w:rPr>
        <w:t xml:space="preserve"> I </w:t>
      </w:r>
      <w:proofErr w:type="spellStart"/>
      <w:r w:rsidR="009932C7" w:rsidRPr="00C7634E">
        <w:rPr>
          <w:rFonts w:cstheme="minorHAnsi"/>
          <w:color w:val="000000" w:themeColor="text1"/>
          <w:sz w:val="24"/>
          <w:szCs w:val="24"/>
        </w:rPr>
        <w:t>keaktifan</w:t>
      </w:r>
      <w:proofErr w:type="spellEnd"/>
      <w:r w:rsidR="009932C7"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siswa</w:t>
      </w:r>
      <w:proofErr w:type="spellEnd"/>
      <w:r w:rsidR="00675F63" w:rsidRPr="00C7634E">
        <w:rPr>
          <w:rFonts w:cstheme="minorHAnsi"/>
          <w:color w:val="000000" w:themeColor="text1"/>
          <w:sz w:val="24"/>
          <w:szCs w:val="24"/>
        </w:rPr>
        <w:t xml:space="preserve"> </w:t>
      </w:r>
      <w:r w:rsidR="009932C7" w:rsidRPr="00C7634E">
        <w:rPr>
          <w:rFonts w:cstheme="minorHAnsi"/>
          <w:color w:val="000000" w:themeColor="text1"/>
          <w:sz w:val="24"/>
          <w:szCs w:val="24"/>
        </w:rPr>
        <w:t xml:space="preserve">di </w:t>
      </w:r>
      <w:proofErr w:type="spellStart"/>
      <w:r w:rsidR="009932C7" w:rsidRPr="00C7634E">
        <w:rPr>
          <w:rFonts w:cstheme="minorHAnsi"/>
          <w:color w:val="000000" w:themeColor="text1"/>
          <w:sz w:val="24"/>
          <w:szCs w:val="24"/>
        </w:rPr>
        <w:t>peroleh</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dari</w:t>
      </w:r>
      <w:proofErr w:type="spellEnd"/>
      <w:r w:rsidR="009932C7" w:rsidRPr="00C7634E">
        <w:rPr>
          <w:rFonts w:cstheme="minorHAnsi"/>
          <w:color w:val="000000" w:themeColor="text1"/>
          <w:sz w:val="24"/>
          <w:szCs w:val="24"/>
        </w:rPr>
        <w:t xml:space="preserve"> 2</w:t>
      </w:r>
      <w:r w:rsidR="00CE0757">
        <w:rPr>
          <w:rFonts w:cstheme="minorHAnsi"/>
          <w:color w:val="000000" w:themeColor="text1"/>
          <w:sz w:val="24"/>
          <w:szCs w:val="24"/>
          <w:lang w:val="id-ID"/>
        </w:rPr>
        <w:t>9</w:t>
      </w:r>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siswa</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dengan</w:t>
      </w:r>
      <w:proofErr w:type="spellEnd"/>
      <w:r w:rsidR="009932C7" w:rsidRPr="00C7634E">
        <w:rPr>
          <w:rFonts w:cstheme="minorHAnsi"/>
          <w:color w:val="000000" w:themeColor="text1"/>
          <w:sz w:val="24"/>
          <w:szCs w:val="24"/>
        </w:rPr>
        <w:t xml:space="preserve"> rata-rata </w:t>
      </w:r>
      <w:proofErr w:type="spellStart"/>
      <w:r w:rsidR="009932C7" w:rsidRPr="00C7634E">
        <w:rPr>
          <w:rFonts w:cstheme="minorHAnsi"/>
          <w:color w:val="000000" w:themeColor="text1"/>
          <w:sz w:val="24"/>
          <w:szCs w:val="24"/>
        </w:rPr>
        <w:t>keaktifan</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adalah</w:t>
      </w:r>
      <w:proofErr w:type="spellEnd"/>
      <w:r w:rsidR="009932C7" w:rsidRPr="00C7634E">
        <w:rPr>
          <w:rFonts w:cstheme="minorHAnsi"/>
          <w:color w:val="000000" w:themeColor="text1"/>
          <w:sz w:val="24"/>
          <w:szCs w:val="24"/>
        </w:rPr>
        <w:t xml:space="preserve"> 7</w:t>
      </w:r>
      <w:r w:rsidR="00CE0757">
        <w:rPr>
          <w:rFonts w:cstheme="minorHAnsi"/>
          <w:color w:val="000000" w:themeColor="text1"/>
          <w:sz w:val="24"/>
          <w:szCs w:val="24"/>
          <w:lang w:val="id-ID"/>
        </w:rPr>
        <w:t>2</w:t>
      </w:r>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sehingga</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termasuk</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dalam</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kriteria</w:t>
      </w:r>
      <w:proofErr w:type="spellEnd"/>
      <w:r w:rsidR="009932C7" w:rsidRPr="00C7634E">
        <w:rPr>
          <w:rFonts w:cstheme="minorHAnsi"/>
          <w:color w:val="000000" w:themeColor="text1"/>
          <w:sz w:val="24"/>
          <w:szCs w:val="24"/>
        </w:rPr>
        <w:t xml:space="preserve"> </w:t>
      </w:r>
      <w:proofErr w:type="spellStart"/>
      <w:r w:rsidR="009932C7" w:rsidRPr="00C7634E">
        <w:rPr>
          <w:rFonts w:cstheme="minorHAnsi"/>
          <w:color w:val="000000" w:themeColor="text1"/>
          <w:sz w:val="24"/>
          <w:szCs w:val="24"/>
        </w:rPr>
        <w:t>sedang</w:t>
      </w:r>
      <w:proofErr w:type="spellEnd"/>
      <w:r w:rsidR="009932C7" w:rsidRPr="00C7634E">
        <w:rPr>
          <w:rFonts w:cstheme="minorHAnsi"/>
          <w:color w:val="000000" w:themeColor="text1"/>
          <w:sz w:val="24"/>
          <w:szCs w:val="24"/>
        </w:rPr>
        <w:t xml:space="preserve">. </w:t>
      </w:r>
      <w:r w:rsidR="00B523D4" w:rsidRPr="00C7634E">
        <w:rPr>
          <w:rFonts w:cstheme="minorHAnsi"/>
          <w:color w:val="000000" w:themeColor="text1"/>
          <w:sz w:val="24"/>
          <w:szCs w:val="24"/>
        </w:rPr>
        <w:t xml:space="preserve">Akan </w:t>
      </w:r>
      <w:proofErr w:type="spellStart"/>
      <w:r w:rsidR="00B523D4" w:rsidRPr="00C7634E">
        <w:rPr>
          <w:rFonts w:cstheme="minorHAnsi"/>
          <w:color w:val="000000" w:themeColor="text1"/>
          <w:sz w:val="24"/>
          <w:szCs w:val="24"/>
        </w:rPr>
        <w:t>tetapi</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belum</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mencapai</w:t>
      </w:r>
      <w:proofErr w:type="spellEnd"/>
      <w:r w:rsidR="00B523D4" w:rsidRPr="00C7634E">
        <w:rPr>
          <w:rFonts w:cstheme="minorHAnsi"/>
          <w:color w:val="000000" w:themeColor="text1"/>
          <w:sz w:val="24"/>
          <w:szCs w:val="24"/>
        </w:rPr>
        <w:t xml:space="preserve"> target </w:t>
      </w:r>
      <w:proofErr w:type="spellStart"/>
      <w:r w:rsidR="00B523D4" w:rsidRPr="00C7634E">
        <w:rPr>
          <w:rFonts w:cstheme="minorHAnsi"/>
          <w:color w:val="000000" w:themeColor="text1"/>
          <w:sz w:val="24"/>
          <w:szCs w:val="24"/>
        </w:rPr>
        <w:t>indikator</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keberhasilan</w:t>
      </w:r>
      <w:proofErr w:type="spellEnd"/>
      <w:r w:rsidR="00AA3BE2" w:rsidRPr="00C7634E">
        <w:rPr>
          <w:rFonts w:cstheme="minorHAnsi"/>
          <w:color w:val="000000" w:themeColor="text1"/>
          <w:sz w:val="24"/>
          <w:szCs w:val="24"/>
        </w:rPr>
        <w:t xml:space="preserve"> juga</w:t>
      </w:r>
      <w:r w:rsidR="00B523D4"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K</w:t>
      </w:r>
      <w:r w:rsidR="00B523D4" w:rsidRPr="00C7634E">
        <w:rPr>
          <w:rFonts w:cstheme="minorHAnsi"/>
          <w:color w:val="000000" w:themeColor="text1"/>
          <w:sz w:val="24"/>
          <w:szCs w:val="24"/>
        </w:rPr>
        <w:t>emudian</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siklus</w:t>
      </w:r>
      <w:proofErr w:type="spellEnd"/>
      <w:r w:rsidR="00B523D4" w:rsidRPr="00C7634E">
        <w:rPr>
          <w:rFonts w:cstheme="minorHAnsi"/>
          <w:color w:val="000000" w:themeColor="text1"/>
          <w:sz w:val="24"/>
          <w:szCs w:val="24"/>
        </w:rPr>
        <w:t xml:space="preserve"> I </w:t>
      </w:r>
      <w:proofErr w:type="spellStart"/>
      <w:r w:rsidR="00B523D4" w:rsidRPr="00C7634E">
        <w:rPr>
          <w:rFonts w:cstheme="minorHAnsi"/>
          <w:color w:val="000000" w:themeColor="text1"/>
          <w:sz w:val="24"/>
          <w:szCs w:val="24"/>
        </w:rPr>
        <w:t>ke</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siklus</w:t>
      </w:r>
      <w:proofErr w:type="spellEnd"/>
      <w:r w:rsidR="00B523D4" w:rsidRPr="00C7634E">
        <w:rPr>
          <w:rFonts w:cstheme="minorHAnsi"/>
          <w:color w:val="000000" w:themeColor="text1"/>
          <w:sz w:val="24"/>
          <w:szCs w:val="24"/>
        </w:rPr>
        <w:t xml:space="preserve"> II </w:t>
      </w:r>
      <w:proofErr w:type="spellStart"/>
      <w:r w:rsidR="00B523D4" w:rsidRPr="00C7634E">
        <w:rPr>
          <w:rFonts w:cstheme="minorHAnsi"/>
          <w:color w:val="000000" w:themeColor="text1"/>
          <w:sz w:val="24"/>
          <w:szCs w:val="24"/>
        </w:rPr>
        <w:t>mengalami</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kenaikan</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dari</w:t>
      </w:r>
      <w:proofErr w:type="spellEnd"/>
      <w:r w:rsidR="00B523D4" w:rsidRPr="00C7634E">
        <w:rPr>
          <w:rFonts w:cstheme="minorHAnsi"/>
          <w:color w:val="000000" w:themeColor="text1"/>
          <w:sz w:val="24"/>
          <w:szCs w:val="24"/>
        </w:rPr>
        <w:t xml:space="preserve"> 2</w:t>
      </w:r>
      <w:r w:rsidR="00CE0757">
        <w:rPr>
          <w:rFonts w:cstheme="minorHAnsi"/>
          <w:color w:val="000000" w:themeColor="text1"/>
          <w:sz w:val="24"/>
          <w:szCs w:val="24"/>
          <w:lang w:val="id-ID"/>
        </w:rPr>
        <w:t>9</w:t>
      </w:r>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siswa</w:t>
      </w:r>
      <w:proofErr w:type="spellEnd"/>
      <w:r w:rsidR="00B523D4" w:rsidRPr="00C7634E">
        <w:rPr>
          <w:rFonts w:cstheme="minorHAnsi"/>
          <w:color w:val="000000" w:themeColor="text1"/>
          <w:sz w:val="24"/>
          <w:szCs w:val="24"/>
        </w:rPr>
        <w:t xml:space="preserve"> di </w:t>
      </w:r>
      <w:proofErr w:type="spellStart"/>
      <w:r w:rsidR="00B523D4" w:rsidRPr="00C7634E">
        <w:rPr>
          <w:rFonts w:cstheme="minorHAnsi"/>
          <w:color w:val="000000" w:themeColor="text1"/>
          <w:sz w:val="24"/>
          <w:szCs w:val="24"/>
        </w:rPr>
        <w:t>peroleh</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dengan</w:t>
      </w:r>
      <w:proofErr w:type="spellEnd"/>
      <w:r w:rsidR="00B523D4" w:rsidRPr="00C7634E">
        <w:rPr>
          <w:rFonts w:cstheme="minorHAnsi"/>
          <w:color w:val="000000" w:themeColor="text1"/>
          <w:sz w:val="24"/>
          <w:szCs w:val="24"/>
        </w:rPr>
        <w:t xml:space="preserve"> rata-rata </w:t>
      </w:r>
      <w:proofErr w:type="spellStart"/>
      <w:r w:rsidR="00B523D4" w:rsidRPr="00C7634E">
        <w:rPr>
          <w:rFonts w:cstheme="minorHAnsi"/>
          <w:color w:val="000000" w:themeColor="text1"/>
          <w:sz w:val="24"/>
          <w:szCs w:val="24"/>
        </w:rPr>
        <w:t>keaktifan</w:t>
      </w:r>
      <w:proofErr w:type="spellEnd"/>
      <w:r w:rsidR="00B523D4" w:rsidRPr="00C7634E">
        <w:rPr>
          <w:rFonts w:cstheme="minorHAnsi"/>
          <w:color w:val="000000" w:themeColor="text1"/>
          <w:sz w:val="24"/>
          <w:szCs w:val="24"/>
        </w:rPr>
        <w:t xml:space="preserve"> 8</w:t>
      </w:r>
      <w:r w:rsidR="00CE0757">
        <w:rPr>
          <w:rFonts w:cstheme="minorHAnsi"/>
          <w:color w:val="000000" w:themeColor="text1"/>
          <w:sz w:val="24"/>
          <w:szCs w:val="24"/>
          <w:lang w:val="id-ID"/>
        </w:rPr>
        <w:t>5</w:t>
      </w:r>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sehingga</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termasuk</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dalam</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kriteria</w:t>
      </w:r>
      <w:proofErr w:type="spellEnd"/>
      <w:r w:rsidR="00B523D4" w:rsidRPr="00C7634E">
        <w:rPr>
          <w:rFonts w:cstheme="minorHAnsi"/>
          <w:color w:val="000000" w:themeColor="text1"/>
          <w:sz w:val="24"/>
          <w:szCs w:val="24"/>
        </w:rPr>
        <w:t xml:space="preserve"> Tinggi</w:t>
      </w:r>
      <w:r w:rsidR="00AA3BE2"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hal</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tersebut</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sudah</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melebihi</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indikator</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keberhasilan</w:t>
      </w:r>
      <w:proofErr w:type="spellEnd"/>
      <w:r w:rsidR="00B523D4" w:rsidRPr="00C7634E">
        <w:rPr>
          <w:rFonts w:cstheme="minorHAnsi"/>
          <w:color w:val="000000" w:themeColor="text1"/>
          <w:sz w:val="24"/>
          <w:szCs w:val="24"/>
        </w:rPr>
        <w:t xml:space="preserve"> yang </w:t>
      </w:r>
      <w:proofErr w:type="spellStart"/>
      <w:r w:rsidR="00B523D4" w:rsidRPr="00C7634E">
        <w:rPr>
          <w:rFonts w:cstheme="minorHAnsi"/>
          <w:color w:val="000000" w:themeColor="text1"/>
          <w:sz w:val="24"/>
          <w:szCs w:val="24"/>
        </w:rPr>
        <w:t>ingin</w:t>
      </w:r>
      <w:proofErr w:type="spellEnd"/>
      <w:r w:rsidR="00B523D4" w:rsidRPr="00C7634E">
        <w:rPr>
          <w:rFonts w:cstheme="minorHAnsi"/>
          <w:color w:val="000000" w:themeColor="text1"/>
          <w:sz w:val="24"/>
          <w:szCs w:val="24"/>
        </w:rPr>
        <w:t xml:space="preserve"> </w:t>
      </w:r>
      <w:proofErr w:type="spellStart"/>
      <w:r w:rsidR="00B523D4" w:rsidRPr="00C7634E">
        <w:rPr>
          <w:rFonts w:cstheme="minorHAnsi"/>
          <w:color w:val="000000" w:themeColor="text1"/>
          <w:sz w:val="24"/>
          <w:szCs w:val="24"/>
        </w:rPr>
        <w:t>dicapai</w:t>
      </w:r>
      <w:proofErr w:type="spellEnd"/>
      <w:r w:rsidR="00B523D4" w:rsidRPr="00C7634E">
        <w:rPr>
          <w:rFonts w:cstheme="minorHAnsi"/>
          <w:color w:val="000000" w:themeColor="text1"/>
          <w:sz w:val="24"/>
          <w:szCs w:val="24"/>
        </w:rPr>
        <w:t>.</w:t>
      </w:r>
      <w:r w:rsidR="00CE0757">
        <w:rPr>
          <w:rFonts w:cstheme="minorHAnsi"/>
          <w:color w:val="000000" w:themeColor="text1"/>
          <w:sz w:val="24"/>
          <w:szCs w:val="24"/>
          <w:lang w:val="id-ID"/>
        </w:rPr>
        <w:t xml:space="preserve"> </w:t>
      </w:r>
      <w:r w:rsidR="00675F63" w:rsidRPr="00C7634E">
        <w:rPr>
          <w:rFonts w:cstheme="minorHAnsi"/>
          <w:color w:val="000000" w:themeColor="text1"/>
          <w:sz w:val="24"/>
          <w:szCs w:val="24"/>
        </w:rPr>
        <w:t xml:space="preserve">Dari data </w:t>
      </w:r>
      <w:proofErr w:type="spellStart"/>
      <w:r w:rsidR="00675F63" w:rsidRPr="00C7634E">
        <w:rPr>
          <w:rFonts w:cstheme="minorHAnsi"/>
          <w:color w:val="000000" w:themeColor="text1"/>
          <w:sz w:val="24"/>
          <w:szCs w:val="24"/>
        </w:rPr>
        <w:t>tersebut</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berarti</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keaktifan</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siswa</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kelas</w:t>
      </w:r>
      <w:proofErr w:type="spellEnd"/>
      <w:r w:rsidR="00CE0757">
        <w:rPr>
          <w:rFonts w:cstheme="minorHAnsi"/>
          <w:color w:val="000000" w:themeColor="text1"/>
          <w:sz w:val="24"/>
          <w:szCs w:val="24"/>
          <w:lang w:val="id-ID"/>
        </w:rPr>
        <w:t xml:space="preserve"> V </w:t>
      </w:r>
      <w:r w:rsidR="00675F63" w:rsidRPr="00C7634E">
        <w:rPr>
          <w:rFonts w:cstheme="minorHAnsi"/>
          <w:color w:val="000000" w:themeColor="text1"/>
          <w:sz w:val="24"/>
          <w:szCs w:val="24"/>
        </w:rPr>
        <w:t>SDN</w:t>
      </w:r>
      <w:r w:rsidR="00CE0757">
        <w:rPr>
          <w:rFonts w:cstheme="minorHAnsi"/>
          <w:color w:val="000000" w:themeColor="text1"/>
          <w:sz w:val="24"/>
          <w:szCs w:val="24"/>
          <w:lang w:val="id-ID"/>
        </w:rPr>
        <w:t xml:space="preserve"> Arjowinangun </w:t>
      </w:r>
      <w:r w:rsidR="00675F63" w:rsidRPr="00C7634E">
        <w:rPr>
          <w:rFonts w:cstheme="minorHAnsi"/>
          <w:color w:val="000000" w:themeColor="text1"/>
          <w:sz w:val="24"/>
          <w:szCs w:val="24"/>
        </w:rPr>
        <w:t xml:space="preserve">1 di </w:t>
      </w:r>
      <w:proofErr w:type="spellStart"/>
      <w:r w:rsidR="00675F63" w:rsidRPr="00C7634E">
        <w:rPr>
          <w:rFonts w:cstheme="minorHAnsi"/>
          <w:color w:val="000000" w:themeColor="text1"/>
          <w:sz w:val="24"/>
          <w:szCs w:val="24"/>
        </w:rPr>
        <w:t>setiap</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siklusnya</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mengalami</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kenaikan</w:t>
      </w:r>
      <w:proofErr w:type="spellEnd"/>
      <w:r w:rsidR="00675F63" w:rsidRPr="00C7634E">
        <w:rPr>
          <w:rFonts w:cstheme="minorHAnsi"/>
          <w:color w:val="000000" w:themeColor="text1"/>
          <w:sz w:val="24"/>
          <w:szCs w:val="24"/>
        </w:rPr>
        <w:t xml:space="preserve">. </w:t>
      </w:r>
    </w:p>
    <w:p w14:paraId="4321DCDA" w14:textId="77777777" w:rsidR="006B4A9F" w:rsidRPr="00C7634E" w:rsidRDefault="006B4A9F" w:rsidP="00C7634E">
      <w:pPr>
        <w:pStyle w:val="FootnoteText"/>
        <w:spacing w:line="276" w:lineRule="auto"/>
        <w:ind w:firstLine="720"/>
        <w:jc w:val="both"/>
        <w:rPr>
          <w:rFonts w:cstheme="minorHAnsi"/>
          <w:color w:val="000000" w:themeColor="text1"/>
          <w:sz w:val="24"/>
          <w:szCs w:val="24"/>
        </w:rPr>
      </w:pPr>
    </w:p>
    <w:p w14:paraId="50669FA8" w14:textId="7D31E0B6" w:rsidR="00675F63" w:rsidRPr="00C7634E" w:rsidRDefault="00675F63" w:rsidP="00C7634E">
      <w:pPr>
        <w:pStyle w:val="FootnoteText"/>
        <w:numPr>
          <w:ilvl w:val="0"/>
          <w:numId w:val="12"/>
        </w:numPr>
        <w:spacing w:line="276" w:lineRule="auto"/>
        <w:ind w:left="0"/>
        <w:jc w:val="both"/>
        <w:rPr>
          <w:rFonts w:cstheme="minorHAnsi"/>
          <w:b/>
          <w:color w:val="000000" w:themeColor="text1"/>
          <w:sz w:val="24"/>
          <w:szCs w:val="24"/>
        </w:rPr>
      </w:pPr>
      <w:r w:rsidRPr="00C7634E">
        <w:rPr>
          <w:rFonts w:cstheme="minorHAnsi"/>
          <w:b/>
          <w:color w:val="000000" w:themeColor="text1"/>
          <w:sz w:val="24"/>
          <w:szCs w:val="24"/>
        </w:rPr>
        <w:t xml:space="preserve">Hasil </w:t>
      </w:r>
      <w:r w:rsidR="00CE0757">
        <w:rPr>
          <w:rFonts w:cstheme="minorHAnsi"/>
          <w:b/>
          <w:color w:val="000000" w:themeColor="text1"/>
          <w:sz w:val="24"/>
          <w:szCs w:val="24"/>
          <w:lang w:val="id-ID"/>
        </w:rPr>
        <w:t>Prestasi Belajar</w:t>
      </w:r>
    </w:p>
    <w:p w14:paraId="17F36F57" w14:textId="39103493" w:rsidR="005E26EF" w:rsidRPr="00C7634E" w:rsidRDefault="00A662C0" w:rsidP="00C7634E">
      <w:pPr>
        <w:pStyle w:val="FootnoteText"/>
        <w:spacing w:line="276" w:lineRule="auto"/>
        <w:ind w:firstLine="720"/>
        <w:jc w:val="both"/>
        <w:rPr>
          <w:rFonts w:cstheme="minorHAnsi"/>
          <w:color w:val="000000" w:themeColor="text1"/>
          <w:sz w:val="24"/>
          <w:szCs w:val="24"/>
        </w:rPr>
      </w:pPr>
      <w:proofErr w:type="spellStart"/>
      <w:r w:rsidRPr="00C7634E">
        <w:rPr>
          <w:rFonts w:cstheme="minorHAnsi"/>
          <w:color w:val="000000" w:themeColor="text1"/>
          <w:sz w:val="24"/>
          <w:szCs w:val="24"/>
        </w:rPr>
        <w:t>B</w:t>
      </w:r>
      <w:r w:rsidR="00675F63" w:rsidRPr="00C7634E">
        <w:rPr>
          <w:rFonts w:cstheme="minorHAnsi"/>
          <w:color w:val="000000" w:themeColor="text1"/>
          <w:sz w:val="24"/>
          <w:szCs w:val="24"/>
        </w:rPr>
        <w:t>erdasarkan</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analisis</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hasil</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evaluasi</w:t>
      </w:r>
      <w:proofErr w:type="spellEnd"/>
      <w:r w:rsidR="00675F63" w:rsidRPr="00C7634E">
        <w:rPr>
          <w:rFonts w:cstheme="minorHAnsi"/>
          <w:color w:val="000000" w:themeColor="text1"/>
          <w:sz w:val="24"/>
          <w:szCs w:val="24"/>
        </w:rPr>
        <w:t xml:space="preserve"> yang </w:t>
      </w:r>
      <w:proofErr w:type="spellStart"/>
      <w:r w:rsidR="00675F63" w:rsidRPr="00C7634E">
        <w:rPr>
          <w:rFonts w:cstheme="minorHAnsi"/>
          <w:color w:val="000000" w:themeColor="text1"/>
          <w:sz w:val="24"/>
          <w:szCs w:val="24"/>
        </w:rPr>
        <w:t>telah</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dilakukan</w:t>
      </w:r>
      <w:proofErr w:type="spellEnd"/>
      <w:r w:rsidR="00675F63" w:rsidRPr="00C7634E">
        <w:rPr>
          <w:rFonts w:cstheme="minorHAnsi"/>
          <w:color w:val="000000" w:themeColor="text1"/>
          <w:sz w:val="24"/>
          <w:szCs w:val="24"/>
        </w:rPr>
        <w:t xml:space="preserve"> pada </w:t>
      </w:r>
      <w:proofErr w:type="spellStart"/>
      <w:r w:rsidR="00675F63" w:rsidRPr="00C7634E">
        <w:rPr>
          <w:rFonts w:cstheme="minorHAnsi"/>
          <w:color w:val="000000" w:themeColor="text1"/>
          <w:sz w:val="24"/>
          <w:szCs w:val="24"/>
        </w:rPr>
        <w:t>Pra</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Siklus</w:t>
      </w:r>
      <w:proofErr w:type="spellEnd"/>
      <w:r w:rsidR="00675F63"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siklus</w:t>
      </w:r>
      <w:proofErr w:type="spellEnd"/>
      <w:r w:rsidRPr="00C7634E">
        <w:rPr>
          <w:rFonts w:cstheme="minorHAnsi"/>
          <w:color w:val="000000" w:themeColor="text1"/>
          <w:sz w:val="24"/>
          <w:szCs w:val="24"/>
        </w:rPr>
        <w:t xml:space="preserve"> I dan </w:t>
      </w:r>
      <w:proofErr w:type="spellStart"/>
      <w:r w:rsidRPr="00C7634E">
        <w:rPr>
          <w:rFonts w:cstheme="minorHAnsi"/>
          <w:color w:val="000000" w:themeColor="text1"/>
          <w:sz w:val="24"/>
          <w:szCs w:val="24"/>
        </w:rPr>
        <w:t>siklus</w:t>
      </w:r>
      <w:proofErr w:type="spellEnd"/>
      <w:r w:rsidRPr="00C7634E">
        <w:rPr>
          <w:rFonts w:cstheme="minorHAnsi"/>
          <w:color w:val="000000" w:themeColor="text1"/>
          <w:sz w:val="24"/>
          <w:szCs w:val="24"/>
        </w:rPr>
        <w:t xml:space="preserve"> II. </w:t>
      </w:r>
      <w:proofErr w:type="spellStart"/>
      <w:r w:rsidR="00675F63" w:rsidRPr="00C7634E">
        <w:rPr>
          <w:rFonts w:cstheme="minorHAnsi"/>
          <w:color w:val="000000" w:themeColor="text1"/>
          <w:sz w:val="24"/>
          <w:szCs w:val="24"/>
        </w:rPr>
        <w:t>Peningkatan</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nampak</w:t>
      </w:r>
      <w:proofErr w:type="spellEnd"/>
      <w:r w:rsidR="00675F63" w:rsidRPr="00C7634E">
        <w:rPr>
          <w:rFonts w:cstheme="minorHAnsi"/>
          <w:color w:val="000000" w:themeColor="text1"/>
          <w:sz w:val="24"/>
          <w:szCs w:val="24"/>
        </w:rPr>
        <w:t xml:space="preserve"> pada </w:t>
      </w:r>
      <w:proofErr w:type="spellStart"/>
      <w:r w:rsidR="00675F63" w:rsidRPr="00C7634E">
        <w:rPr>
          <w:rFonts w:cstheme="minorHAnsi"/>
          <w:color w:val="000000" w:themeColor="text1"/>
          <w:sz w:val="24"/>
          <w:szCs w:val="24"/>
        </w:rPr>
        <w:t>hasil</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evaluasi</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siswa</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dengan</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menggunakan</w:t>
      </w:r>
      <w:proofErr w:type="spellEnd"/>
      <w:r w:rsidR="00675F63" w:rsidRPr="00C7634E">
        <w:rPr>
          <w:rFonts w:cstheme="minorHAnsi"/>
          <w:color w:val="000000" w:themeColor="text1"/>
          <w:sz w:val="24"/>
          <w:szCs w:val="24"/>
        </w:rPr>
        <w:t xml:space="preserve"> model </w:t>
      </w:r>
      <w:r w:rsidR="00522111">
        <w:rPr>
          <w:rFonts w:cstheme="minorHAnsi"/>
          <w:i/>
          <w:iCs/>
          <w:color w:val="000000" w:themeColor="text1"/>
          <w:sz w:val="24"/>
          <w:szCs w:val="24"/>
          <w:lang w:val="id-ID"/>
        </w:rPr>
        <w:t xml:space="preserve">Tim Games Tournament </w:t>
      </w:r>
      <w:proofErr w:type="spellStart"/>
      <w:r w:rsidR="00675F63" w:rsidRPr="00C7634E">
        <w:rPr>
          <w:rFonts w:cstheme="minorHAnsi"/>
          <w:color w:val="000000" w:themeColor="text1"/>
          <w:sz w:val="24"/>
          <w:szCs w:val="24"/>
        </w:rPr>
        <w:t>berbantuan</w:t>
      </w:r>
      <w:proofErr w:type="spellEnd"/>
      <w:r w:rsidR="00522111">
        <w:rPr>
          <w:rFonts w:cstheme="minorHAnsi"/>
          <w:color w:val="000000" w:themeColor="text1"/>
          <w:sz w:val="24"/>
          <w:szCs w:val="24"/>
          <w:lang w:val="id-ID"/>
        </w:rPr>
        <w:t xml:space="preserve"> </w:t>
      </w:r>
      <w:r w:rsidR="00675F63" w:rsidRPr="00C7634E">
        <w:rPr>
          <w:rFonts w:cstheme="minorHAnsi"/>
          <w:color w:val="000000" w:themeColor="text1"/>
          <w:sz w:val="24"/>
          <w:szCs w:val="24"/>
        </w:rPr>
        <w:t>media</w:t>
      </w:r>
      <w:r w:rsidR="00522111">
        <w:rPr>
          <w:rFonts w:cstheme="minorHAnsi"/>
          <w:color w:val="000000" w:themeColor="text1"/>
          <w:sz w:val="24"/>
          <w:szCs w:val="24"/>
          <w:lang w:val="id-ID"/>
        </w:rPr>
        <w:t xml:space="preserve"> </w:t>
      </w:r>
      <w:r w:rsidR="00522111">
        <w:rPr>
          <w:rFonts w:cstheme="minorHAnsi"/>
          <w:i/>
          <w:color w:val="000000" w:themeColor="text1"/>
          <w:sz w:val="24"/>
          <w:szCs w:val="24"/>
          <w:lang w:val="id-ID"/>
        </w:rPr>
        <w:t>RUBIK MUSI</w:t>
      </w:r>
      <w:r w:rsidR="00675F63" w:rsidRPr="00C7634E">
        <w:rPr>
          <w:rFonts w:cstheme="minorHAnsi"/>
          <w:i/>
          <w:color w:val="000000" w:themeColor="text1"/>
          <w:sz w:val="24"/>
          <w:szCs w:val="24"/>
        </w:rPr>
        <w:t xml:space="preserve">. </w:t>
      </w:r>
      <w:r w:rsidR="00675F63" w:rsidRPr="00C7634E">
        <w:rPr>
          <w:rFonts w:cstheme="minorHAnsi"/>
          <w:color w:val="000000" w:themeColor="text1"/>
          <w:sz w:val="24"/>
          <w:szCs w:val="24"/>
        </w:rPr>
        <w:t xml:space="preserve">Hasil </w:t>
      </w:r>
      <w:proofErr w:type="spellStart"/>
      <w:r w:rsidR="00675F63" w:rsidRPr="00C7634E">
        <w:rPr>
          <w:rFonts w:cstheme="minorHAnsi"/>
          <w:color w:val="000000" w:themeColor="text1"/>
          <w:sz w:val="24"/>
          <w:szCs w:val="24"/>
        </w:rPr>
        <w:t>tes</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siswa</w:t>
      </w:r>
      <w:proofErr w:type="spellEnd"/>
      <w:r w:rsidR="00675F63" w:rsidRPr="00C7634E">
        <w:rPr>
          <w:rFonts w:cstheme="minorHAnsi"/>
          <w:color w:val="000000" w:themeColor="text1"/>
          <w:sz w:val="24"/>
          <w:szCs w:val="24"/>
        </w:rPr>
        <w:t xml:space="preserve"> pada </w:t>
      </w:r>
      <w:proofErr w:type="spellStart"/>
      <w:r w:rsidR="00675F63" w:rsidRPr="00C7634E">
        <w:rPr>
          <w:rFonts w:cstheme="minorHAnsi"/>
          <w:color w:val="000000" w:themeColor="text1"/>
          <w:sz w:val="24"/>
          <w:szCs w:val="24"/>
        </w:rPr>
        <w:t>tiap</w:t>
      </w:r>
      <w:proofErr w:type="spellEnd"/>
      <w:r w:rsidR="00675F63" w:rsidRPr="00C7634E">
        <w:rPr>
          <w:rFonts w:cstheme="minorHAnsi"/>
          <w:color w:val="000000" w:themeColor="text1"/>
          <w:sz w:val="24"/>
          <w:szCs w:val="24"/>
        </w:rPr>
        <w:t xml:space="preserve"> </w:t>
      </w:r>
      <w:proofErr w:type="spellStart"/>
      <w:r w:rsidR="00675F63" w:rsidRPr="00C7634E">
        <w:rPr>
          <w:rFonts w:cstheme="minorHAnsi"/>
          <w:color w:val="000000" w:themeColor="text1"/>
          <w:sz w:val="24"/>
          <w:szCs w:val="24"/>
        </w:rPr>
        <w:t>siklusnya</w:t>
      </w:r>
      <w:proofErr w:type="spellEnd"/>
      <w:r w:rsidR="00675F63" w:rsidRPr="00C7634E">
        <w:rPr>
          <w:rFonts w:cstheme="minorHAnsi"/>
          <w:color w:val="000000" w:themeColor="text1"/>
          <w:sz w:val="24"/>
          <w:szCs w:val="24"/>
        </w:rPr>
        <w:t xml:space="preserve"> </w:t>
      </w:r>
      <w:proofErr w:type="spellStart"/>
      <w:r w:rsidR="00C7634E">
        <w:rPr>
          <w:rFonts w:cstheme="minorHAnsi"/>
          <w:color w:val="000000" w:themeColor="text1"/>
          <w:sz w:val="24"/>
          <w:szCs w:val="24"/>
        </w:rPr>
        <w:t>dapat</w:t>
      </w:r>
      <w:proofErr w:type="spellEnd"/>
      <w:r w:rsidR="00C7634E">
        <w:rPr>
          <w:rFonts w:cstheme="minorHAnsi"/>
          <w:color w:val="000000" w:themeColor="text1"/>
          <w:sz w:val="24"/>
          <w:szCs w:val="24"/>
        </w:rPr>
        <w:t xml:space="preserve"> </w:t>
      </w:r>
      <w:proofErr w:type="spellStart"/>
      <w:r w:rsidR="00C7634E">
        <w:rPr>
          <w:rFonts w:cstheme="minorHAnsi"/>
          <w:color w:val="000000" w:themeColor="text1"/>
          <w:sz w:val="24"/>
          <w:szCs w:val="24"/>
        </w:rPr>
        <w:t>diihat</w:t>
      </w:r>
      <w:proofErr w:type="spellEnd"/>
      <w:r w:rsidR="00C7634E">
        <w:rPr>
          <w:rFonts w:cstheme="minorHAnsi"/>
          <w:color w:val="000000" w:themeColor="text1"/>
          <w:sz w:val="24"/>
          <w:szCs w:val="24"/>
        </w:rPr>
        <w:t xml:space="preserve"> </w:t>
      </w:r>
      <w:proofErr w:type="spellStart"/>
      <w:r w:rsidR="00C7634E">
        <w:rPr>
          <w:rFonts w:cstheme="minorHAnsi"/>
          <w:color w:val="000000" w:themeColor="text1"/>
          <w:sz w:val="24"/>
          <w:szCs w:val="24"/>
        </w:rPr>
        <w:t>sebagai</w:t>
      </w:r>
      <w:proofErr w:type="spellEnd"/>
      <w:r w:rsidR="00C7634E">
        <w:rPr>
          <w:rFonts w:cstheme="minorHAnsi"/>
          <w:color w:val="000000" w:themeColor="text1"/>
          <w:sz w:val="24"/>
          <w:szCs w:val="24"/>
        </w:rPr>
        <w:t xml:space="preserve"> </w:t>
      </w:r>
      <w:proofErr w:type="spellStart"/>
      <w:r w:rsidR="00C7634E">
        <w:rPr>
          <w:rFonts w:cstheme="minorHAnsi"/>
          <w:color w:val="000000" w:themeColor="text1"/>
          <w:sz w:val="24"/>
          <w:szCs w:val="24"/>
        </w:rPr>
        <w:t>berikut</w:t>
      </w:r>
      <w:proofErr w:type="spellEnd"/>
      <w:r w:rsidR="00C7634E">
        <w:rPr>
          <w:rFonts w:cstheme="minorHAnsi"/>
          <w:color w:val="000000" w:themeColor="text1"/>
          <w:sz w:val="24"/>
          <w:szCs w:val="24"/>
        </w:rPr>
        <w:t>:</w:t>
      </w:r>
    </w:p>
    <w:p w14:paraId="075B6281" w14:textId="37523C47" w:rsidR="005E26EF" w:rsidRPr="00C7634E" w:rsidRDefault="005E26EF" w:rsidP="00C7634E">
      <w:pPr>
        <w:pStyle w:val="FootnoteText"/>
        <w:spacing w:line="276" w:lineRule="auto"/>
        <w:jc w:val="center"/>
        <w:rPr>
          <w:rFonts w:cstheme="minorHAnsi"/>
          <w:color w:val="000000" w:themeColor="text1"/>
          <w:sz w:val="24"/>
          <w:szCs w:val="24"/>
        </w:rPr>
      </w:pPr>
      <w:r w:rsidRPr="00C7634E">
        <w:rPr>
          <w:rFonts w:cstheme="minorHAnsi"/>
          <w:b/>
          <w:color w:val="000000" w:themeColor="text1"/>
          <w:sz w:val="24"/>
          <w:szCs w:val="24"/>
        </w:rPr>
        <w:t xml:space="preserve">Gambar 3. </w:t>
      </w:r>
      <w:proofErr w:type="spellStart"/>
      <w:r w:rsidRPr="00C7634E">
        <w:rPr>
          <w:rFonts w:cstheme="minorHAnsi"/>
          <w:b/>
          <w:color w:val="000000" w:themeColor="text1"/>
          <w:sz w:val="24"/>
          <w:szCs w:val="24"/>
        </w:rPr>
        <w:t>Rekapitulasi</w:t>
      </w:r>
      <w:proofErr w:type="spellEnd"/>
      <w:r w:rsidRPr="00C7634E">
        <w:rPr>
          <w:rFonts w:cstheme="minorHAnsi"/>
          <w:b/>
          <w:color w:val="000000" w:themeColor="text1"/>
          <w:sz w:val="24"/>
          <w:szCs w:val="24"/>
        </w:rPr>
        <w:t xml:space="preserve"> Histogram </w:t>
      </w:r>
      <w:proofErr w:type="spellStart"/>
      <w:r w:rsidRPr="00C7634E">
        <w:rPr>
          <w:rFonts w:cstheme="minorHAnsi"/>
          <w:b/>
          <w:color w:val="000000" w:themeColor="text1"/>
          <w:sz w:val="24"/>
          <w:szCs w:val="24"/>
        </w:rPr>
        <w:t>Ketuntasan</w:t>
      </w:r>
      <w:proofErr w:type="spellEnd"/>
      <w:r w:rsidRPr="00C7634E">
        <w:rPr>
          <w:rFonts w:cstheme="minorHAnsi"/>
          <w:b/>
          <w:color w:val="000000" w:themeColor="text1"/>
          <w:sz w:val="24"/>
          <w:szCs w:val="24"/>
        </w:rPr>
        <w:t xml:space="preserve"> </w:t>
      </w:r>
      <w:r w:rsidR="006A04FF">
        <w:rPr>
          <w:rFonts w:cstheme="minorHAnsi"/>
          <w:b/>
          <w:color w:val="000000" w:themeColor="text1"/>
          <w:sz w:val="24"/>
          <w:szCs w:val="24"/>
          <w:lang w:val="id-ID"/>
        </w:rPr>
        <w:t>Prestasi Belajar</w:t>
      </w:r>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Siswa</w:t>
      </w:r>
      <w:proofErr w:type="spellEnd"/>
      <w:r w:rsidRPr="00C7634E">
        <w:rPr>
          <w:rFonts w:cstheme="minorHAnsi"/>
          <w:b/>
          <w:color w:val="000000" w:themeColor="text1"/>
          <w:sz w:val="24"/>
          <w:szCs w:val="24"/>
        </w:rPr>
        <w:t xml:space="preserve"> </w:t>
      </w:r>
      <w:proofErr w:type="spellStart"/>
      <w:r w:rsidR="008E32DF" w:rsidRPr="00C7634E">
        <w:rPr>
          <w:rFonts w:cstheme="minorHAnsi"/>
          <w:b/>
          <w:color w:val="000000" w:themeColor="text1"/>
          <w:sz w:val="24"/>
          <w:szCs w:val="24"/>
        </w:rPr>
        <w:t>Pra</w:t>
      </w:r>
      <w:proofErr w:type="spellEnd"/>
      <w:r w:rsidR="008E32DF" w:rsidRPr="00C7634E">
        <w:rPr>
          <w:rFonts w:cstheme="minorHAnsi"/>
          <w:b/>
          <w:color w:val="000000" w:themeColor="text1"/>
          <w:sz w:val="24"/>
          <w:szCs w:val="24"/>
        </w:rPr>
        <w:t xml:space="preserve"> </w:t>
      </w:r>
      <w:proofErr w:type="spellStart"/>
      <w:r w:rsidR="008E32DF" w:rsidRPr="00C7634E">
        <w:rPr>
          <w:rFonts w:cstheme="minorHAnsi"/>
          <w:b/>
          <w:color w:val="000000" w:themeColor="text1"/>
          <w:sz w:val="24"/>
          <w:szCs w:val="24"/>
        </w:rPr>
        <w:t>Siklus</w:t>
      </w:r>
      <w:proofErr w:type="spellEnd"/>
      <w:r w:rsidR="008E32DF" w:rsidRPr="00C7634E">
        <w:rPr>
          <w:rFonts w:cstheme="minorHAnsi"/>
          <w:b/>
          <w:color w:val="000000" w:themeColor="text1"/>
          <w:sz w:val="24"/>
          <w:szCs w:val="24"/>
        </w:rPr>
        <w:t xml:space="preserve">, </w:t>
      </w:r>
      <w:proofErr w:type="spellStart"/>
      <w:r w:rsidR="008E32DF" w:rsidRPr="00C7634E">
        <w:rPr>
          <w:rFonts w:cstheme="minorHAnsi"/>
          <w:b/>
          <w:color w:val="000000" w:themeColor="text1"/>
          <w:sz w:val="24"/>
          <w:szCs w:val="24"/>
        </w:rPr>
        <w:t>Siklus</w:t>
      </w:r>
      <w:proofErr w:type="spellEnd"/>
      <w:r w:rsidR="008E32DF" w:rsidRPr="00C7634E">
        <w:rPr>
          <w:rFonts w:cstheme="minorHAnsi"/>
          <w:b/>
          <w:color w:val="000000" w:themeColor="text1"/>
          <w:sz w:val="24"/>
          <w:szCs w:val="24"/>
        </w:rPr>
        <w:t xml:space="preserve"> I dan </w:t>
      </w:r>
      <w:proofErr w:type="spellStart"/>
      <w:r w:rsidR="008E32DF" w:rsidRPr="00C7634E">
        <w:rPr>
          <w:rFonts w:cstheme="minorHAnsi"/>
          <w:b/>
          <w:color w:val="000000" w:themeColor="text1"/>
          <w:sz w:val="24"/>
          <w:szCs w:val="24"/>
        </w:rPr>
        <w:t>Siklus</w:t>
      </w:r>
      <w:proofErr w:type="spellEnd"/>
      <w:r w:rsidR="008E32DF" w:rsidRPr="00C7634E">
        <w:rPr>
          <w:rFonts w:cstheme="minorHAnsi"/>
          <w:b/>
          <w:color w:val="000000" w:themeColor="text1"/>
          <w:sz w:val="24"/>
          <w:szCs w:val="24"/>
        </w:rPr>
        <w:t xml:space="preserve"> II</w:t>
      </w:r>
      <w:r w:rsidRPr="00C7634E">
        <w:rPr>
          <w:rFonts w:cstheme="minorHAnsi"/>
          <w:color w:val="000000" w:themeColor="text1"/>
          <w:sz w:val="24"/>
          <w:szCs w:val="24"/>
        </w:rPr>
        <w:br/>
      </w:r>
      <w:r w:rsidRPr="00C7634E">
        <w:rPr>
          <w:rFonts w:cstheme="minorHAnsi"/>
          <w:noProof/>
          <w:color w:val="000000" w:themeColor="text1"/>
          <w:sz w:val="24"/>
          <w:szCs w:val="24"/>
        </w:rPr>
        <w:drawing>
          <wp:inline distT="0" distB="0" distL="0" distR="0" wp14:anchorId="106333AC" wp14:editId="7F8641F4">
            <wp:extent cx="4210050" cy="17145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DE90BB" w14:textId="77777777" w:rsidR="005E26EF" w:rsidRPr="00C7634E" w:rsidRDefault="005E26EF" w:rsidP="00C7634E">
      <w:pPr>
        <w:pStyle w:val="FootnoteText"/>
        <w:spacing w:line="276" w:lineRule="auto"/>
        <w:jc w:val="center"/>
        <w:rPr>
          <w:rFonts w:cstheme="minorHAnsi"/>
          <w:color w:val="000000" w:themeColor="text1"/>
          <w:sz w:val="24"/>
          <w:szCs w:val="24"/>
        </w:rPr>
      </w:pPr>
    </w:p>
    <w:p w14:paraId="60D86B9F" w14:textId="77777777" w:rsidR="005E26EF" w:rsidRPr="00C7634E" w:rsidRDefault="005E26EF" w:rsidP="00C7634E">
      <w:pPr>
        <w:pStyle w:val="FootnoteText"/>
        <w:spacing w:line="276" w:lineRule="auto"/>
        <w:jc w:val="both"/>
        <w:rPr>
          <w:rFonts w:cstheme="minorHAnsi"/>
          <w:b/>
          <w:color w:val="000000" w:themeColor="text1"/>
          <w:sz w:val="24"/>
          <w:szCs w:val="24"/>
        </w:rPr>
      </w:pPr>
    </w:p>
    <w:p w14:paraId="3F31CA32" w14:textId="3C4BC3E1" w:rsidR="00894843" w:rsidRPr="00C7634E" w:rsidRDefault="00A662C0" w:rsidP="00C7634E">
      <w:pPr>
        <w:pStyle w:val="FootnoteText"/>
        <w:spacing w:line="276" w:lineRule="auto"/>
        <w:ind w:firstLine="720"/>
        <w:jc w:val="both"/>
        <w:rPr>
          <w:rFonts w:cstheme="minorHAnsi"/>
          <w:color w:val="000000" w:themeColor="text1"/>
          <w:sz w:val="24"/>
          <w:szCs w:val="24"/>
        </w:rPr>
      </w:pPr>
      <w:r w:rsidRPr="00C7634E">
        <w:rPr>
          <w:rFonts w:cstheme="minorHAnsi"/>
          <w:color w:val="000000" w:themeColor="text1"/>
          <w:sz w:val="24"/>
          <w:szCs w:val="24"/>
        </w:rPr>
        <w:t xml:space="preserve">Dari </w:t>
      </w:r>
      <w:proofErr w:type="spellStart"/>
      <w:r w:rsidR="008E32DF" w:rsidRPr="00C7634E">
        <w:rPr>
          <w:rFonts w:cstheme="minorHAnsi"/>
          <w:color w:val="000000" w:themeColor="text1"/>
          <w:sz w:val="24"/>
          <w:szCs w:val="24"/>
        </w:rPr>
        <w:t>gambar</w:t>
      </w:r>
      <w:proofErr w:type="spellEnd"/>
      <w:r w:rsidR="008E32DF" w:rsidRPr="00C7634E">
        <w:rPr>
          <w:rFonts w:cstheme="minorHAnsi"/>
          <w:color w:val="000000" w:themeColor="text1"/>
          <w:sz w:val="24"/>
          <w:szCs w:val="24"/>
        </w:rPr>
        <w:t xml:space="preserve"> </w:t>
      </w:r>
      <w:r w:rsidR="00344FD3" w:rsidRPr="00C7634E">
        <w:rPr>
          <w:rFonts w:cstheme="minorHAnsi"/>
          <w:color w:val="000000" w:themeColor="text1"/>
          <w:sz w:val="24"/>
          <w:szCs w:val="24"/>
        </w:rPr>
        <w:t xml:space="preserve">di </w:t>
      </w:r>
      <w:proofErr w:type="spellStart"/>
      <w:r w:rsidR="00344FD3" w:rsidRPr="00C7634E">
        <w:rPr>
          <w:rFonts w:cstheme="minorHAnsi"/>
          <w:color w:val="000000" w:themeColor="text1"/>
          <w:sz w:val="24"/>
          <w:szCs w:val="24"/>
        </w:rPr>
        <w:t>atas</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dapat</w:t>
      </w:r>
      <w:proofErr w:type="spellEnd"/>
      <w:r w:rsidR="00344FD3" w:rsidRPr="00C7634E">
        <w:rPr>
          <w:rFonts w:cstheme="minorHAnsi"/>
          <w:color w:val="000000" w:themeColor="text1"/>
          <w:sz w:val="24"/>
          <w:szCs w:val="24"/>
        </w:rPr>
        <w:t xml:space="preserve"> di </w:t>
      </w:r>
      <w:proofErr w:type="spellStart"/>
      <w:r w:rsidR="00344FD3" w:rsidRPr="00C7634E">
        <w:rPr>
          <w:rFonts w:cstheme="minorHAnsi"/>
          <w:color w:val="000000" w:themeColor="text1"/>
          <w:sz w:val="24"/>
          <w:szCs w:val="24"/>
        </w:rPr>
        <w:t>lihat</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hasil</w:t>
      </w:r>
      <w:proofErr w:type="spellEnd"/>
      <w:r w:rsidR="00522111">
        <w:rPr>
          <w:rFonts w:cstheme="minorHAnsi"/>
          <w:color w:val="000000" w:themeColor="text1"/>
          <w:sz w:val="24"/>
          <w:szCs w:val="24"/>
          <w:lang w:val="id-ID"/>
        </w:rPr>
        <w:t xml:space="preserve"> prestasi belajar </w:t>
      </w:r>
      <w:proofErr w:type="spellStart"/>
      <w:r w:rsidR="00344FD3" w:rsidRPr="00C7634E">
        <w:rPr>
          <w:rFonts w:cstheme="minorHAnsi"/>
          <w:color w:val="000000" w:themeColor="text1"/>
          <w:sz w:val="24"/>
          <w:szCs w:val="24"/>
        </w:rPr>
        <w:t>siswa</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kelas</w:t>
      </w:r>
      <w:proofErr w:type="spellEnd"/>
      <w:r w:rsidR="00522111">
        <w:rPr>
          <w:rFonts w:cstheme="minorHAnsi"/>
          <w:color w:val="000000" w:themeColor="text1"/>
          <w:sz w:val="24"/>
          <w:szCs w:val="24"/>
          <w:lang w:val="id-ID"/>
        </w:rPr>
        <w:t xml:space="preserve"> V</w:t>
      </w:r>
      <w:r w:rsidR="00344FD3" w:rsidRPr="00C7634E">
        <w:rPr>
          <w:rFonts w:cstheme="minorHAnsi"/>
          <w:color w:val="000000" w:themeColor="text1"/>
          <w:sz w:val="24"/>
          <w:szCs w:val="24"/>
        </w:rPr>
        <w:t xml:space="preserve"> SDN </w:t>
      </w:r>
      <w:r w:rsidR="00522111">
        <w:rPr>
          <w:rFonts w:cstheme="minorHAnsi"/>
          <w:color w:val="000000" w:themeColor="text1"/>
          <w:sz w:val="24"/>
          <w:szCs w:val="24"/>
          <w:lang w:val="id-ID"/>
        </w:rPr>
        <w:t xml:space="preserve">Arjowinangun </w:t>
      </w:r>
      <w:r w:rsidR="00344FD3" w:rsidRPr="00C7634E">
        <w:rPr>
          <w:rFonts w:cstheme="minorHAnsi"/>
          <w:color w:val="000000" w:themeColor="text1"/>
          <w:sz w:val="24"/>
          <w:szCs w:val="24"/>
        </w:rPr>
        <w:t xml:space="preserve">1 pada </w:t>
      </w:r>
      <w:proofErr w:type="spellStart"/>
      <w:r w:rsidR="00344FD3" w:rsidRPr="00C7634E">
        <w:rPr>
          <w:rFonts w:cstheme="minorHAnsi"/>
          <w:color w:val="000000" w:themeColor="text1"/>
          <w:sz w:val="24"/>
          <w:szCs w:val="24"/>
        </w:rPr>
        <w:t>pra</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siklus</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yaitu</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dengan</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nilai</w:t>
      </w:r>
      <w:proofErr w:type="spellEnd"/>
      <w:r w:rsidR="00344FD3" w:rsidRPr="00C7634E">
        <w:rPr>
          <w:rFonts w:cstheme="minorHAnsi"/>
          <w:color w:val="000000" w:themeColor="text1"/>
          <w:sz w:val="24"/>
          <w:szCs w:val="24"/>
        </w:rPr>
        <w:t xml:space="preserve"> rata-rata </w:t>
      </w:r>
      <w:proofErr w:type="spellStart"/>
      <w:r w:rsidR="00344FD3" w:rsidRPr="00C7634E">
        <w:rPr>
          <w:rFonts w:cstheme="minorHAnsi"/>
          <w:color w:val="000000" w:themeColor="text1"/>
          <w:sz w:val="24"/>
          <w:szCs w:val="24"/>
        </w:rPr>
        <w:t>siswa</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diperoleh</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hasil</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sebesar</w:t>
      </w:r>
      <w:proofErr w:type="spellEnd"/>
      <w:r w:rsidR="00344FD3" w:rsidRPr="00C7634E">
        <w:rPr>
          <w:rFonts w:cstheme="minorHAnsi"/>
          <w:color w:val="000000" w:themeColor="text1"/>
          <w:sz w:val="24"/>
          <w:szCs w:val="24"/>
        </w:rPr>
        <w:t xml:space="preserve"> 73</w:t>
      </w:r>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dengan</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persentase</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lastRenderedPageBreak/>
        <w:t>ketuntasan</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sebesar</w:t>
      </w:r>
      <w:proofErr w:type="spellEnd"/>
      <w:r w:rsidR="00344FD3" w:rsidRPr="00C7634E">
        <w:rPr>
          <w:rFonts w:cstheme="minorHAnsi"/>
          <w:color w:val="000000" w:themeColor="text1"/>
          <w:sz w:val="24"/>
          <w:szCs w:val="24"/>
        </w:rPr>
        <w:t xml:space="preserve"> 58</w:t>
      </w:r>
      <w:r w:rsidR="008E32DF"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dengan</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rincian</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dari</w:t>
      </w:r>
      <w:proofErr w:type="spellEnd"/>
      <w:r w:rsidR="00894843" w:rsidRPr="00C7634E">
        <w:rPr>
          <w:rFonts w:cstheme="minorHAnsi"/>
          <w:color w:val="000000" w:themeColor="text1"/>
          <w:sz w:val="24"/>
          <w:szCs w:val="24"/>
        </w:rPr>
        <w:t xml:space="preserve"> 2</w:t>
      </w:r>
      <w:r w:rsidR="00522111">
        <w:rPr>
          <w:rFonts w:cstheme="minorHAnsi"/>
          <w:color w:val="000000" w:themeColor="text1"/>
          <w:sz w:val="24"/>
          <w:szCs w:val="24"/>
          <w:lang w:val="id-ID"/>
        </w:rPr>
        <w:t>9</w:t>
      </w:r>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s</w:t>
      </w:r>
      <w:r w:rsidR="00894843" w:rsidRPr="00C7634E">
        <w:rPr>
          <w:rFonts w:cstheme="minorHAnsi"/>
          <w:color w:val="000000" w:themeColor="text1"/>
          <w:sz w:val="24"/>
          <w:szCs w:val="24"/>
        </w:rPr>
        <w:t>iswa</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terdiri</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dari</w:t>
      </w:r>
      <w:proofErr w:type="spellEnd"/>
      <w:r w:rsidR="00894843" w:rsidRPr="00C7634E">
        <w:rPr>
          <w:rFonts w:cstheme="minorHAnsi"/>
          <w:color w:val="000000" w:themeColor="text1"/>
          <w:sz w:val="24"/>
          <w:szCs w:val="24"/>
        </w:rPr>
        <w:t xml:space="preserve"> 15 </w:t>
      </w:r>
      <w:proofErr w:type="spellStart"/>
      <w:r w:rsidR="00894843" w:rsidRPr="00C7634E">
        <w:rPr>
          <w:rFonts w:cstheme="minorHAnsi"/>
          <w:color w:val="000000" w:themeColor="text1"/>
          <w:sz w:val="24"/>
          <w:szCs w:val="24"/>
        </w:rPr>
        <w:t>siswa</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mengalami</w:t>
      </w:r>
      <w:proofErr w:type="spellEnd"/>
      <w:r w:rsidR="00344FD3" w:rsidRPr="00C7634E">
        <w:rPr>
          <w:rFonts w:cstheme="minorHAnsi"/>
          <w:color w:val="000000" w:themeColor="text1"/>
          <w:sz w:val="24"/>
          <w:szCs w:val="24"/>
        </w:rPr>
        <w:t xml:space="preserve"> </w:t>
      </w:r>
      <w:proofErr w:type="spellStart"/>
      <w:r w:rsidR="00344FD3" w:rsidRPr="00C7634E">
        <w:rPr>
          <w:rFonts w:cstheme="minorHAnsi"/>
          <w:color w:val="000000" w:themeColor="text1"/>
          <w:sz w:val="24"/>
          <w:szCs w:val="24"/>
        </w:rPr>
        <w:t>ketuntasan</w:t>
      </w:r>
      <w:proofErr w:type="spellEnd"/>
      <w:r w:rsidR="00344FD3"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dengan</w:t>
      </w:r>
      <w:proofErr w:type="spellEnd"/>
      <w:r w:rsidR="008E32DF" w:rsidRPr="00C7634E">
        <w:rPr>
          <w:rFonts w:cstheme="minorHAnsi"/>
          <w:color w:val="000000" w:themeColor="text1"/>
          <w:sz w:val="24"/>
          <w:szCs w:val="24"/>
        </w:rPr>
        <w:t xml:space="preserve"> kat</w:t>
      </w:r>
      <w:r w:rsidR="00522111">
        <w:rPr>
          <w:rFonts w:cstheme="minorHAnsi"/>
          <w:color w:val="000000" w:themeColor="text1"/>
          <w:sz w:val="24"/>
          <w:szCs w:val="24"/>
          <w:lang w:val="id-ID"/>
        </w:rPr>
        <w:t>e</w:t>
      </w:r>
      <w:r w:rsidR="008E32DF" w:rsidRPr="00C7634E">
        <w:rPr>
          <w:rFonts w:cstheme="minorHAnsi"/>
          <w:color w:val="000000" w:themeColor="text1"/>
          <w:sz w:val="24"/>
          <w:szCs w:val="24"/>
        </w:rPr>
        <w:t xml:space="preserve">gori </w:t>
      </w:r>
      <w:proofErr w:type="spellStart"/>
      <w:r w:rsidR="00344FD3" w:rsidRPr="00C7634E">
        <w:rPr>
          <w:rFonts w:cstheme="minorHAnsi"/>
          <w:color w:val="000000" w:themeColor="text1"/>
          <w:sz w:val="24"/>
          <w:szCs w:val="24"/>
        </w:rPr>
        <w:t>masih</w:t>
      </w:r>
      <w:proofErr w:type="spellEnd"/>
      <w:r w:rsidR="00344FD3"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r</w:t>
      </w:r>
      <w:r w:rsidR="00344FD3" w:rsidRPr="00C7634E">
        <w:rPr>
          <w:rFonts w:cstheme="minorHAnsi"/>
          <w:color w:val="000000" w:themeColor="text1"/>
          <w:sz w:val="24"/>
          <w:szCs w:val="24"/>
        </w:rPr>
        <w:t>endah</w:t>
      </w:r>
      <w:proofErr w:type="spellEnd"/>
      <w:r w:rsidR="00894843" w:rsidRPr="00C7634E">
        <w:rPr>
          <w:rFonts w:cstheme="minorHAnsi"/>
          <w:color w:val="000000" w:themeColor="text1"/>
          <w:sz w:val="24"/>
          <w:szCs w:val="24"/>
        </w:rPr>
        <w:t xml:space="preserve">. Pada </w:t>
      </w:r>
      <w:proofErr w:type="spellStart"/>
      <w:r w:rsidR="00894843" w:rsidRPr="00C7634E">
        <w:rPr>
          <w:rFonts w:cstheme="minorHAnsi"/>
          <w:color w:val="000000" w:themeColor="text1"/>
          <w:sz w:val="24"/>
          <w:szCs w:val="24"/>
        </w:rPr>
        <w:t>siklus</w:t>
      </w:r>
      <w:proofErr w:type="spellEnd"/>
      <w:r w:rsidR="00894843" w:rsidRPr="00C7634E">
        <w:rPr>
          <w:rFonts w:cstheme="minorHAnsi"/>
          <w:color w:val="000000" w:themeColor="text1"/>
          <w:sz w:val="24"/>
          <w:szCs w:val="24"/>
        </w:rPr>
        <w:t xml:space="preserve"> I di </w:t>
      </w:r>
      <w:proofErr w:type="spellStart"/>
      <w:r w:rsidR="00894843" w:rsidRPr="00C7634E">
        <w:rPr>
          <w:rFonts w:cstheme="minorHAnsi"/>
          <w:color w:val="000000" w:themeColor="text1"/>
          <w:sz w:val="24"/>
          <w:szCs w:val="24"/>
        </w:rPr>
        <w:t>peroleh</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nilai</w:t>
      </w:r>
      <w:proofErr w:type="spellEnd"/>
      <w:r w:rsidR="00894843" w:rsidRPr="00C7634E">
        <w:rPr>
          <w:rFonts w:cstheme="minorHAnsi"/>
          <w:color w:val="000000" w:themeColor="text1"/>
          <w:sz w:val="24"/>
          <w:szCs w:val="24"/>
        </w:rPr>
        <w:t xml:space="preserve"> rata-rata </w:t>
      </w:r>
      <w:proofErr w:type="spellStart"/>
      <w:r w:rsidR="00894843" w:rsidRPr="00C7634E">
        <w:rPr>
          <w:rFonts w:cstheme="minorHAnsi"/>
          <w:color w:val="000000" w:themeColor="text1"/>
          <w:sz w:val="24"/>
          <w:szCs w:val="24"/>
        </w:rPr>
        <w:t>siswa</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sebesar</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siswa</w:t>
      </w:r>
      <w:proofErr w:type="spellEnd"/>
      <w:r w:rsidR="00894843" w:rsidRPr="00C7634E">
        <w:rPr>
          <w:rFonts w:cstheme="minorHAnsi"/>
          <w:color w:val="000000" w:themeColor="text1"/>
          <w:sz w:val="24"/>
          <w:szCs w:val="24"/>
        </w:rPr>
        <w:t xml:space="preserve"> 75 </w:t>
      </w:r>
      <w:proofErr w:type="spellStart"/>
      <w:r w:rsidR="00894843" w:rsidRPr="00C7634E">
        <w:rPr>
          <w:rFonts w:cstheme="minorHAnsi"/>
          <w:color w:val="000000" w:themeColor="text1"/>
          <w:sz w:val="24"/>
          <w:szCs w:val="24"/>
        </w:rPr>
        <w:t>dengan</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present</w:t>
      </w:r>
      <w:r w:rsidR="00894843" w:rsidRPr="00C7634E">
        <w:rPr>
          <w:rFonts w:cstheme="minorHAnsi"/>
          <w:color w:val="000000" w:themeColor="text1"/>
          <w:sz w:val="24"/>
          <w:szCs w:val="24"/>
        </w:rPr>
        <w:t>ase</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ketuntasan</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sebesar</w:t>
      </w:r>
      <w:proofErr w:type="spellEnd"/>
      <w:r w:rsidR="00894843" w:rsidRPr="00C7634E">
        <w:rPr>
          <w:rFonts w:cstheme="minorHAnsi"/>
          <w:color w:val="000000" w:themeColor="text1"/>
          <w:sz w:val="24"/>
          <w:szCs w:val="24"/>
        </w:rPr>
        <w:t xml:space="preserve"> 73% </w:t>
      </w:r>
      <w:proofErr w:type="spellStart"/>
      <w:r w:rsidR="008E32DF" w:rsidRPr="00C7634E">
        <w:rPr>
          <w:rFonts w:cstheme="minorHAnsi"/>
          <w:color w:val="000000" w:themeColor="text1"/>
          <w:sz w:val="24"/>
          <w:szCs w:val="24"/>
        </w:rPr>
        <w:t>dengan</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rincian</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dari</w:t>
      </w:r>
      <w:proofErr w:type="spellEnd"/>
      <w:r w:rsidR="008E32DF" w:rsidRPr="00C7634E">
        <w:rPr>
          <w:rFonts w:cstheme="minorHAnsi"/>
          <w:color w:val="000000" w:themeColor="text1"/>
          <w:sz w:val="24"/>
          <w:szCs w:val="24"/>
        </w:rPr>
        <w:t xml:space="preserve"> 2</w:t>
      </w:r>
      <w:r w:rsidR="00522111">
        <w:rPr>
          <w:rFonts w:cstheme="minorHAnsi"/>
          <w:color w:val="000000" w:themeColor="text1"/>
          <w:sz w:val="24"/>
          <w:szCs w:val="24"/>
          <w:lang w:val="id-ID"/>
        </w:rPr>
        <w:t>9</w:t>
      </w:r>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siswa</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terdiri</w:t>
      </w:r>
      <w:proofErr w:type="spellEnd"/>
      <w:r w:rsidR="008E32DF" w:rsidRPr="00C7634E">
        <w:rPr>
          <w:rFonts w:cstheme="minorHAnsi"/>
          <w:color w:val="000000" w:themeColor="text1"/>
          <w:sz w:val="24"/>
          <w:szCs w:val="24"/>
        </w:rPr>
        <w:t xml:space="preserve"> </w:t>
      </w:r>
      <w:proofErr w:type="spellStart"/>
      <w:r w:rsidR="008E32DF" w:rsidRPr="00C7634E">
        <w:rPr>
          <w:rFonts w:cstheme="minorHAnsi"/>
          <w:color w:val="000000" w:themeColor="text1"/>
          <w:sz w:val="24"/>
          <w:szCs w:val="24"/>
        </w:rPr>
        <w:t>dari</w:t>
      </w:r>
      <w:proofErr w:type="spellEnd"/>
      <w:r w:rsidR="008E32DF" w:rsidRPr="00C7634E">
        <w:rPr>
          <w:rFonts w:cstheme="minorHAnsi"/>
          <w:color w:val="000000" w:themeColor="text1"/>
          <w:sz w:val="24"/>
          <w:szCs w:val="24"/>
        </w:rPr>
        <w:t xml:space="preserve"> 19 </w:t>
      </w:r>
      <w:proofErr w:type="spellStart"/>
      <w:r w:rsidR="008E32DF" w:rsidRPr="00C7634E">
        <w:rPr>
          <w:rFonts w:cstheme="minorHAnsi"/>
          <w:color w:val="000000" w:themeColor="text1"/>
          <w:sz w:val="24"/>
          <w:szCs w:val="24"/>
        </w:rPr>
        <w:t>s</w:t>
      </w:r>
      <w:r w:rsidR="00894843" w:rsidRPr="00C7634E">
        <w:rPr>
          <w:rFonts w:cstheme="minorHAnsi"/>
          <w:color w:val="000000" w:themeColor="text1"/>
          <w:sz w:val="24"/>
          <w:szCs w:val="24"/>
        </w:rPr>
        <w:t>iswa</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sudah</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mengalami</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ketuntasan</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dengan</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katagori</w:t>
      </w:r>
      <w:proofErr w:type="spellEnd"/>
      <w:r w:rsidR="00894843" w:rsidRPr="00C7634E">
        <w:rPr>
          <w:rFonts w:cstheme="minorHAnsi"/>
          <w:color w:val="000000" w:themeColor="text1"/>
          <w:sz w:val="24"/>
          <w:szCs w:val="24"/>
        </w:rPr>
        <w:t xml:space="preserve"> </w:t>
      </w:r>
      <w:proofErr w:type="spellStart"/>
      <w:r w:rsidR="00894843" w:rsidRPr="00C7634E">
        <w:rPr>
          <w:rFonts w:cstheme="minorHAnsi"/>
          <w:color w:val="000000" w:themeColor="text1"/>
          <w:sz w:val="24"/>
          <w:szCs w:val="24"/>
        </w:rPr>
        <w:t>sedang</w:t>
      </w:r>
      <w:proofErr w:type="spellEnd"/>
      <w:r w:rsidR="005E5182" w:rsidRPr="00C7634E">
        <w:rPr>
          <w:rFonts w:cstheme="minorHAnsi"/>
          <w:color w:val="000000" w:themeColor="text1"/>
          <w:sz w:val="24"/>
          <w:szCs w:val="24"/>
        </w:rPr>
        <w:t>.</w:t>
      </w:r>
      <w:r w:rsidR="0084736E" w:rsidRPr="00C7634E">
        <w:rPr>
          <w:rFonts w:cstheme="minorHAnsi"/>
          <w:color w:val="000000" w:themeColor="text1"/>
          <w:sz w:val="24"/>
          <w:szCs w:val="24"/>
        </w:rPr>
        <w:t xml:space="preserve"> </w:t>
      </w:r>
      <w:r w:rsidR="005E5182" w:rsidRPr="00C7634E">
        <w:rPr>
          <w:rFonts w:cstheme="minorHAnsi"/>
          <w:color w:val="000000" w:themeColor="text1"/>
          <w:sz w:val="24"/>
          <w:szCs w:val="24"/>
        </w:rPr>
        <w:t>P</w:t>
      </w:r>
      <w:r w:rsidR="0084736E" w:rsidRPr="00C7634E">
        <w:rPr>
          <w:rFonts w:cstheme="minorHAnsi"/>
          <w:color w:val="000000" w:themeColor="text1"/>
          <w:sz w:val="24"/>
          <w:szCs w:val="24"/>
        </w:rPr>
        <w:t xml:space="preserve">ada </w:t>
      </w:r>
      <w:proofErr w:type="spellStart"/>
      <w:r w:rsidR="0084736E" w:rsidRPr="00C7634E">
        <w:rPr>
          <w:rFonts w:cstheme="minorHAnsi"/>
          <w:color w:val="000000" w:themeColor="text1"/>
          <w:sz w:val="24"/>
          <w:szCs w:val="24"/>
        </w:rPr>
        <w:t>siklus</w:t>
      </w:r>
      <w:proofErr w:type="spellEnd"/>
      <w:r w:rsidR="0084736E" w:rsidRPr="00C7634E">
        <w:rPr>
          <w:rFonts w:cstheme="minorHAnsi"/>
          <w:color w:val="000000" w:themeColor="text1"/>
          <w:sz w:val="24"/>
          <w:szCs w:val="24"/>
        </w:rPr>
        <w:t xml:space="preserve"> II di </w:t>
      </w:r>
      <w:proofErr w:type="spellStart"/>
      <w:r w:rsidR="0084736E" w:rsidRPr="00C7634E">
        <w:rPr>
          <w:rFonts w:cstheme="minorHAnsi"/>
          <w:color w:val="000000" w:themeColor="text1"/>
          <w:sz w:val="24"/>
          <w:szCs w:val="24"/>
        </w:rPr>
        <w:t>peroleh</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nilai</w:t>
      </w:r>
      <w:proofErr w:type="spellEnd"/>
      <w:r w:rsidR="0084736E" w:rsidRPr="00C7634E">
        <w:rPr>
          <w:rFonts w:cstheme="minorHAnsi"/>
          <w:color w:val="000000" w:themeColor="text1"/>
          <w:sz w:val="24"/>
          <w:szCs w:val="24"/>
        </w:rPr>
        <w:t xml:space="preserve"> rata-rata </w:t>
      </w:r>
      <w:proofErr w:type="spellStart"/>
      <w:r w:rsidR="0084736E" w:rsidRPr="00C7634E">
        <w:rPr>
          <w:rFonts w:cstheme="minorHAnsi"/>
          <w:color w:val="000000" w:themeColor="text1"/>
          <w:sz w:val="24"/>
          <w:szCs w:val="24"/>
        </w:rPr>
        <w:t>siswa</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sebesar</w:t>
      </w:r>
      <w:proofErr w:type="spellEnd"/>
      <w:r w:rsidR="0084736E" w:rsidRPr="00C7634E">
        <w:rPr>
          <w:rFonts w:cstheme="minorHAnsi"/>
          <w:color w:val="000000" w:themeColor="text1"/>
          <w:sz w:val="24"/>
          <w:szCs w:val="24"/>
        </w:rPr>
        <w:t xml:space="preserve"> 86 </w:t>
      </w:r>
      <w:proofErr w:type="spellStart"/>
      <w:r w:rsidR="0084736E" w:rsidRPr="00C7634E">
        <w:rPr>
          <w:rFonts w:cstheme="minorHAnsi"/>
          <w:color w:val="000000" w:themeColor="text1"/>
          <w:sz w:val="24"/>
          <w:szCs w:val="24"/>
        </w:rPr>
        <w:t>dengan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presentase</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ketuntasan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sebesar</w:t>
      </w:r>
      <w:proofErr w:type="spellEnd"/>
      <w:r w:rsidR="0084736E" w:rsidRPr="00C7634E">
        <w:rPr>
          <w:rFonts w:cstheme="minorHAnsi"/>
          <w:color w:val="000000" w:themeColor="text1"/>
          <w:sz w:val="24"/>
          <w:szCs w:val="24"/>
        </w:rPr>
        <w:t xml:space="preserve"> 88% </w:t>
      </w:r>
      <w:proofErr w:type="spellStart"/>
      <w:r w:rsidR="0084736E" w:rsidRPr="00C7634E">
        <w:rPr>
          <w:rFonts w:cstheme="minorHAnsi"/>
          <w:color w:val="000000" w:themeColor="text1"/>
          <w:sz w:val="24"/>
          <w:szCs w:val="24"/>
        </w:rPr>
        <w:t>dengan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rincian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dari</w:t>
      </w:r>
      <w:proofErr w:type="spellEnd"/>
      <w:r w:rsidR="0084736E" w:rsidRPr="00C7634E">
        <w:rPr>
          <w:rFonts w:cstheme="minorHAnsi"/>
          <w:color w:val="000000" w:themeColor="text1"/>
          <w:sz w:val="24"/>
          <w:szCs w:val="24"/>
        </w:rPr>
        <w:t xml:space="preserve"> 2</w:t>
      </w:r>
      <w:r w:rsidR="00522111">
        <w:rPr>
          <w:rFonts w:cstheme="minorHAnsi"/>
          <w:color w:val="000000" w:themeColor="text1"/>
          <w:sz w:val="24"/>
          <w:szCs w:val="24"/>
          <w:lang w:val="id-ID"/>
        </w:rPr>
        <w:t>9</w:t>
      </w:r>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siswa</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terdiri</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dari</w:t>
      </w:r>
      <w:proofErr w:type="spellEnd"/>
      <w:r w:rsidR="0084736E" w:rsidRPr="00C7634E">
        <w:rPr>
          <w:rFonts w:cstheme="minorHAnsi"/>
          <w:color w:val="000000" w:themeColor="text1"/>
          <w:sz w:val="24"/>
          <w:szCs w:val="24"/>
        </w:rPr>
        <w:t xml:space="preserve"> 23 </w:t>
      </w:r>
      <w:proofErr w:type="spellStart"/>
      <w:r w:rsidR="0084736E" w:rsidRPr="00C7634E">
        <w:rPr>
          <w:rFonts w:cstheme="minorHAnsi"/>
          <w:color w:val="000000" w:themeColor="text1"/>
          <w:sz w:val="24"/>
          <w:szCs w:val="24"/>
        </w:rPr>
        <w:t>siswa</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sudah</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mengalami</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ketuntasan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dengan</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katagori</w:t>
      </w:r>
      <w:proofErr w:type="spellEnd"/>
      <w:r w:rsidR="0084736E" w:rsidRPr="00C7634E">
        <w:rPr>
          <w:rFonts w:cstheme="minorHAnsi"/>
          <w:color w:val="000000" w:themeColor="text1"/>
          <w:sz w:val="24"/>
          <w:szCs w:val="24"/>
        </w:rPr>
        <w:t xml:space="preserve"> Sangat Tinggi. Dari data </w:t>
      </w:r>
      <w:proofErr w:type="spellStart"/>
      <w:r w:rsidR="0084736E" w:rsidRPr="00C7634E">
        <w:rPr>
          <w:rFonts w:cstheme="minorHAnsi"/>
          <w:color w:val="000000" w:themeColor="text1"/>
          <w:sz w:val="24"/>
          <w:szCs w:val="24"/>
        </w:rPr>
        <w:t>tersebut</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berarti</w:t>
      </w:r>
      <w:proofErr w:type="spellEnd"/>
      <w:r w:rsidR="0084736E" w:rsidRPr="00C7634E">
        <w:rPr>
          <w:rFonts w:cstheme="minorHAnsi"/>
          <w:color w:val="000000" w:themeColor="text1"/>
          <w:sz w:val="24"/>
          <w:szCs w:val="24"/>
        </w:rPr>
        <w:t xml:space="preserve"> </w:t>
      </w:r>
      <w:r w:rsidR="00522111">
        <w:rPr>
          <w:rFonts w:cstheme="minorHAnsi"/>
          <w:color w:val="000000" w:themeColor="text1"/>
          <w:sz w:val="24"/>
          <w:szCs w:val="24"/>
          <w:lang w:val="id-ID"/>
        </w:rPr>
        <w:t xml:space="preserve">prestasi belajar </w:t>
      </w:r>
      <w:proofErr w:type="spellStart"/>
      <w:r w:rsidR="0084736E" w:rsidRPr="00C7634E">
        <w:rPr>
          <w:rFonts w:cstheme="minorHAnsi"/>
          <w:color w:val="000000" w:themeColor="text1"/>
          <w:sz w:val="24"/>
          <w:szCs w:val="24"/>
        </w:rPr>
        <w:t>siswa</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kelas</w:t>
      </w:r>
      <w:proofErr w:type="spellEnd"/>
      <w:r w:rsidR="00522111">
        <w:rPr>
          <w:rFonts w:cstheme="minorHAnsi"/>
          <w:color w:val="000000" w:themeColor="text1"/>
          <w:sz w:val="24"/>
          <w:szCs w:val="24"/>
          <w:lang w:val="id-ID"/>
        </w:rPr>
        <w:t xml:space="preserve"> V </w:t>
      </w:r>
      <w:r w:rsidR="0084736E" w:rsidRPr="00C7634E">
        <w:rPr>
          <w:rFonts w:cstheme="minorHAnsi"/>
          <w:color w:val="000000" w:themeColor="text1"/>
          <w:sz w:val="24"/>
          <w:szCs w:val="24"/>
        </w:rPr>
        <w:t xml:space="preserve">SDN </w:t>
      </w:r>
      <w:r w:rsidR="00522111">
        <w:rPr>
          <w:rFonts w:cstheme="minorHAnsi"/>
          <w:color w:val="000000" w:themeColor="text1"/>
          <w:sz w:val="24"/>
          <w:szCs w:val="24"/>
          <w:lang w:val="id-ID"/>
        </w:rPr>
        <w:t xml:space="preserve">Arjowinangun </w:t>
      </w:r>
      <w:r w:rsidR="0084736E" w:rsidRPr="00C7634E">
        <w:rPr>
          <w:rFonts w:cstheme="minorHAnsi"/>
          <w:color w:val="000000" w:themeColor="text1"/>
          <w:sz w:val="24"/>
          <w:szCs w:val="24"/>
        </w:rPr>
        <w:t xml:space="preserve">1 di </w:t>
      </w:r>
      <w:proofErr w:type="spellStart"/>
      <w:r w:rsidR="0084736E" w:rsidRPr="00C7634E">
        <w:rPr>
          <w:rFonts w:cstheme="minorHAnsi"/>
          <w:color w:val="000000" w:themeColor="text1"/>
          <w:sz w:val="24"/>
          <w:szCs w:val="24"/>
        </w:rPr>
        <w:t>setiap</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siklusnya</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mengalami</w:t>
      </w:r>
      <w:proofErr w:type="spellEnd"/>
      <w:r w:rsidR="0084736E" w:rsidRPr="00C7634E">
        <w:rPr>
          <w:rFonts w:cstheme="minorHAnsi"/>
          <w:color w:val="000000" w:themeColor="text1"/>
          <w:sz w:val="24"/>
          <w:szCs w:val="24"/>
        </w:rPr>
        <w:t xml:space="preserve"> </w:t>
      </w:r>
      <w:proofErr w:type="spellStart"/>
      <w:r w:rsidR="0084736E" w:rsidRPr="00C7634E">
        <w:rPr>
          <w:rFonts w:cstheme="minorHAnsi"/>
          <w:color w:val="000000" w:themeColor="text1"/>
          <w:sz w:val="24"/>
          <w:szCs w:val="24"/>
        </w:rPr>
        <w:t>kenaikan</w:t>
      </w:r>
      <w:proofErr w:type="spellEnd"/>
    </w:p>
    <w:p w14:paraId="447D2481" w14:textId="77777777" w:rsidR="00A662C0" w:rsidRPr="00C7634E" w:rsidRDefault="00A662C0" w:rsidP="00C7634E">
      <w:pPr>
        <w:pStyle w:val="FootnoteText"/>
        <w:spacing w:line="276" w:lineRule="auto"/>
        <w:jc w:val="both"/>
        <w:rPr>
          <w:rFonts w:cstheme="minorHAnsi"/>
          <w:color w:val="000000" w:themeColor="text1"/>
          <w:sz w:val="24"/>
          <w:szCs w:val="24"/>
        </w:rPr>
      </w:pPr>
    </w:p>
    <w:p w14:paraId="5C6A6B8B" w14:textId="58442875" w:rsidR="00A662C0" w:rsidRPr="00C7634E" w:rsidRDefault="00A662C0" w:rsidP="00C7634E">
      <w:pPr>
        <w:pStyle w:val="ListParagraph"/>
        <w:numPr>
          <w:ilvl w:val="0"/>
          <w:numId w:val="11"/>
        </w:numPr>
        <w:spacing w:after="0" w:line="276" w:lineRule="auto"/>
        <w:ind w:left="0"/>
        <w:jc w:val="both"/>
        <w:rPr>
          <w:rFonts w:cstheme="minorHAnsi"/>
          <w:b/>
          <w:color w:val="000000" w:themeColor="text1"/>
          <w:sz w:val="24"/>
          <w:szCs w:val="24"/>
        </w:rPr>
      </w:pPr>
      <w:proofErr w:type="spellStart"/>
      <w:r w:rsidRPr="00C7634E">
        <w:rPr>
          <w:rFonts w:cstheme="minorHAnsi"/>
          <w:b/>
          <w:color w:val="000000" w:themeColor="text1"/>
          <w:sz w:val="24"/>
          <w:szCs w:val="24"/>
        </w:rPr>
        <w:t>Pembahasan</w:t>
      </w:r>
      <w:proofErr w:type="spellEnd"/>
    </w:p>
    <w:p w14:paraId="292C0BE0" w14:textId="77777777" w:rsidR="00E22802" w:rsidRPr="00C7634E" w:rsidRDefault="00A662C0" w:rsidP="00C7634E">
      <w:pPr>
        <w:pStyle w:val="ListParagraph"/>
        <w:numPr>
          <w:ilvl w:val="0"/>
          <w:numId w:val="13"/>
        </w:numPr>
        <w:spacing w:after="0" w:line="276" w:lineRule="auto"/>
        <w:ind w:left="0"/>
        <w:jc w:val="both"/>
        <w:rPr>
          <w:rFonts w:cstheme="minorHAnsi"/>
          <w:b/>
          <w:color w:val="000000" w:themeColor="text1"/>
          <w:sz w:val="24"/>
          <w:szCs w:val="24"/>
        </w:rPr>
      </w:pPr>
      <w:proofErr w:type="spellStart"/>
      <w:r w:rsidRPr="00C7634E">
        <w:rPr>
          <w:rFonts w:cstheme="minorHAnsi"/>
          <w:b/>
          <w:color w:val="000000" w:themeColor="text1"/>
          <w:sz w:val="24"/>
          <w:szCs w:val="24"/>
        </w:rPr>
        <w:t>Pembahasan</w:t>
      </w:r>
      <w:proofErr w:type="spellEnd"/>
      <w:r w:rsidRPr="00C7634E">
        <w:rPr>
          <w:rFonts w:cstheme="minorHAnsi"/>
          <w:b/>
          <w:color w:val="000000" w:themeColor="text1"/>
          <w:sz w:val="24"/>
          <w:szCs w:val="24"/>
        </w:rPr>
        <w:t xml:space="preserve"> </w:t>
      </w:r>
      <w:proofErr w:type="spellStart"/>
      <w:r w:rsidRPr="00C7634E">
        <w:rPr>
          <w:rFonts w:cstheme="minorHAnsi"/>
          <w:b/>
          <w:color w:val="000000" w:themeColor="text1"/>
          <w:sz w:val="24"/>
          <w:szCs w:val="24"/>
        </w:rPr>
        <w:t>Keaktifan</w:t>
      </w:r>
      <w:proofErr w:type="spellEnd"/>
      <w:r w:rsidRPr="00C7634E">
        <w:rPr>
          <w:rFonts w:cstheme="minorHAnsi"/>
          <w:b/>
          <w:color w:val="000000" w:themeColor="text1"/>
          <w:sz w:val="24"/>
          <w:szCs w:val="24"/>
        </w:rPr>
        <w:t xml:space="preserve"> </w:t>
      </w:r>
    </w:p>
    <w:p w14:paraId="426537E1" w14:textId="7A27B850" w:rsidR="00017ED0" w:rsidRPr="00C7634E" w:rsidRDefault="00D07008" w:rsidP="00C7634E">
      <w:pPr>
        <w:pStyle w:val="FootnoteText"/>
        <w:spacing w:line="276" w:lineRule="auto"/>
        <w:ind w:firstLine="720"/>
        <w:jc w:val="both"/>
        <w:rPr>
          <w:rFonts w:cstheme="minorHAnsi"/>
          <w:color w:val="000000" w:themeColor="text1"/>
          <w:sz w:val="24"/>
          <w:szCs w:val="24"/>
        </w:rPr>
      </w:pPr>
      <w:proofErr w:type="spellStart"/>
      <w:r w:rsidRPr="00083A6F">
        <w:rPr>
          <w:rFonts w:cstheme="minorHAnsi"/>
          <w:sz w:val="24"/>
          <w:szCs w:val="24"/>
        </w:rPr>
        <w:t>Berdasarkan</w:t>
      </w:r>
      <w:proofErr w:type="spellEnd"/>
      <w:r w:rsidRPr="00083A6F">
        <w:rPr>
          <w:rFonts w:cstheme="minorHAnsi"/>
          <w:sz w:val="24"/>
          <w:szCs w:val="24"/>
        </w:rPr>
        <w:t xml:space="preserve"> data </w:t>
      </w:r>
      <w:proofErr w:type="spellStart"/>
      <w:r w:rsidRPr="00083A6F">
        <w:rPr>
          <w:rFonts w:cstheme="minorHAnsi"/>
          <w:sz w:val="24"/>
          <w:szCs w:val="24"/>
        </w:rPr>
        <w:t>penelitian</w:t>
      </w:r>
      <w:proofErr w:type="spellEnd"/>
      <w:r w:rsidRPr="00083A6F">
        <w:rPr>
          <w:rFonts w:cstheme="minorHAnsi"/>
          <w:sz w:val="24"/>
          <w:szCs w:val="24"/>
        </w:rPr>
        <w:t xml:space="preserve"> di </w:t>
      </w:r>
      <w:proofErr w:type="spellStart"/>
      <w:r w:rsidRPr="00083A6F">
        <w:rPr>
          <w:rFonts w:cstheme="minorHAnsi"/>
          <w:sz w:val="24"/>
          <w:szCs w:val="24"/>
        </w:rPr>
        <w:t>lapangan</w:t>
      </w:r>
      <w:proofErr w:type="spellEnd"/>
      <w:r w:rsidRPr="00083A6F">
        <w:rPr>
          <w:rFonts w:cstheme="minorHAnsi"/>
          <w:sz w:val="24"/>
          <w:szCs w:val="24"/>
        </w:rPr>
        <w:t xml:space="preserve"> pada </w:t>
      </w:r>
      <w:proofErr w:type="spellStart"/>
      <w:r w:rsidRPr="00083A6F">
        <w:rPr>
          <w:rFonts w:cstheme="minorHAnsi"/>
          <w:sz w:val="24"/>
          <w:szCs w:val="24"/>
        </w:rPr>
        <w:t>tahapan</w:t>
      </w:r>
      <w:proofErr w:type="spellEnd"/>
      <w:r w:rsidRPr="00083A6F">
        <w:rPr>
          <w:rFonts w:cstheme="minorHAnsi"/>
          <w:sz w:val="24"/>
          <w:szCs w:val="24"/>
        </w:rPr>
        <w:t xml:space="preserve"> </w:t>
      </w:r>
      <w:proofErr w:type="spellStart"/>
      <w:r w:rsidRPr="00083A6F">
        <w:rPr>
          <w:rFonts w:cstheme="minorHAnsi"/>
          <w:sz w:val="24"/>
          <w:szCs w:val="24"/>
        </w:rPr>
        <w:t>pra</w:t>
      </w:r>
      <w:proofErr w:type="spellEnd"/>
      <w:r w:rsidRPr="00083A6F">
        <w:rPr>
          <w:rFonts w:cstheme="minorHAnsi"/>
          <w:sz w:val="24"/>
          <w:szCs w:val="24"/>
        </w:rPr>
        <w:t xml:space="preserve"> </w:t>
      </w:r>
      <w:proofErr w:type="spellStart"/>
      <w:r w:rsidRPr="00083A6F">
        <w:rPr>
          <w:rFonts w:cstheme="minorHAnsi"/>
          <w:sz w:val="24"/>
          <w:szCs w:val="24"/>
        </w:rPr>
        <w:t>siklus</w:t>
      </w:r>
      <w:proofErr w:type="spellEnd"/>
      <w:r w:rsidRPr="00083A6F">
        <w:rPr>
          <w:rFonts w:cstheme="minorHAnsi"/>
          <w:sz w:val="24"/>
          <w:szCs w:val="24"/>
        </w:rPr>
        <w:t xml:space="preserve">, </w:t>
      </w:r>
      <w:proofErr w:type="spellStart"/>
      <w:r w:rsidR="00F636B7" w:rsidRPr="00083A6F">
        <w:rPr>
          <w:rFonts w:cstheme="minorHAnsi"/>
          <w:sz w:val="24"/>
          <w:szCs w:val="24"/>
        </w:rPr>
        <w:t>siklus</w:t>
      </w:r>
      <w:proofErr w:type="spellEnd"/>
      <w:r w:rsidR="00F636B7" w:rsidRPr="00083A6F">
        <w:rPr>
          <w:rFonts w:cstheme="minorHAnsi"/>
          <w:sz w:val="24"/>
          <w:szCs w:val="24"/>
        </w:rPr>
        <w:t xml:space="preserve"> I</w:t>
      </w:r>
      <w:r w:rsidRPr="00083A6F">
        <w:rPr>
          <w:rFonts w:cstheme="minorHAnsi"/>
          <w:sz w:val="24"/>
          <w:szCs w:val="24"/>
        </w:rPr>
        <w:t xml:space="preserve">, dan </w:t>
      </w:r>
      <w:proofErr w:type="spellStart"/>
      <w:r w:rsidR="00F636B7" w:rsidRPr="00083A6F">
        <w:rPr>
          <w:rFonts w:cstheme="minorHAnsi"/>
          <w:sz w:val="24"/>
          <w:szCs w:val="24"/>
        </w:rPr>
        <w:t>siklus</w:t>
      </w:r>
      <w:proofErr w:type="spellEnd"/>
      <w:r w:rsidR="00F636B7" w:rsidRPr="00083A6F">
        <w:rPr>
          <w:rFonts w:cstheme="minorHAnsi"/>
          <w:sz w:val="24"/>
          <w:szCs w:val="24"/>
        </w:rPr>
        <w:t xml:space="preserve"> II </w:t>
      </w:r>
      <w:proofErr w:type="spellStart"/>
      <w:r w:rsidR="004708AE" w:rsidRPr="00083A6F">
        <w:rPr>
          <w:rFonts w:cstheme="minorHAnsi"/>
          <w:sz w:val="24"/>
          <w:szCs w:val="24"/>
        </w:rPr>
        <w:t>mengalami</w:t>
      </w:r>
      <w:proofErr w:type="spellEnd"/>
      <w:r w:rsidR="004708AE" w:rsidRPr="00083A6F">
        <w:rPr>
          <w:rFonts w:cstheme="minorHAnsi"/>
          <w:sz w:val="24"/>
          <w:szCs w:val="24"/>
        </w:rPr>
        <w:t xml:space="preserve"> </w:t>
      </w:r>
      <w:proofErr w:type="spellStart"/>
      <w:r w:rsidR="000B0C64" w:rsidRPr="00083A6F">
        <w:rPr>
          <w:rFonts w:cstheme="minorHAnsi"/>
          <w:sz w:val="24"/>
          <w:szCs w:val="24"/>
        </w:rPr>
        <w:t>peningkatan</w:t>
      </w:r>
      <w:proofErr w:type="spellEnd"/>
      <w:r w:rsidR="004708AE" w:rsidRPr="00083A6F">
        <w:rPr>
          <w:rFonts w:cstheme="minorHAnsi"/>
          <w:sz w:val="24"/>
          <w:szCs w:val="24"/>
        </w:rPr>
        <w:t xml:space="preserve"> di </w:t>
      </w:r>
      <w:proofErr w:type="spellStart"/>
      <w:r w:rsidR="004708AE" w:rsidRPr="00083A6F">
        <w:rPr>
          <w:rFonts w:cstheme="minorHAnsi"/>
          <w:sz w:val="24"/>
          <w:szCs w:val="24"/>
        </w:rPr>
        <w:t>tiap</w:t>
      </w:r>
      <w:proofErr w:type="spellEnd"/>
      <w:r w:rsidR="004708AE" w:rsidRPr="00083A6F">
        <w:rPr>
          <w:rFonts w:cstheme="minorHAnsi"/>
          <w:sz w:val="24"/>
          <w:szCs w:val="24"/>
        </w:rPr>
        <w:t xml:space="preserve"> </w:t>
      </w:r>
      <w:proofErr w:type="spellStart"/>
      <w:r w:rsidR="004708AE" w:rsidRPr="00083A6F">
        <w:rPr>
          <w:rFonts w:cstheme="minorHAnsi"/>
          <w:sz w:val="24"/>
          <w:szCs w:val="24"/>
        </w:rPr>
        <w:t>siklusnya</w:t>
      </w:r>
      <w:proofErr w:type="spellEnd"/>
      <w:r w:rsidR="004708AE" w:rsidRPr="00083A6F">
        <w:rPr>
          <w:rFonts w:cstheme="minorHAnsi"/>
          <w:sz w:val="24"/>
          <w:szCs w:val="24"/>
        </w:rPr>
        <w:t xml:space="preserve">. </w:t>
      </w:r>
      <w:r w:rsidR="000B0C64" w:rsidRPr="00083A6F">
        <w:rPr>
          <w:rFonts w:cstheme="minorHAnsi"/>
          <w:sz w:val="24"/>
          <w:szCs w:val="24"/>
        </w:rPr>
        <w:t xml:space="preserve">Hal </w:t>
      </w:r>
      <w:proofErr w:type="spellStart"/>
      <w:r w:rsidR="000B0C64" w:rsidRPr="00083A6F">
        <w:rPr>
          <w:rFonts w:cstheme="minorHAnsi"/>
          <w:sz w:val="24"/>
          <w:szCs w:val="24"/>
        </w:rPr>
        <w:t>ini</w:t>
      </w:r>
      <w:proofErr w:type="spellEnd"/>
      <w:r w:rsidR="000B0C64" w:rsidRPr="00083A6F">
        <w:rPr>
          <w:rFonts w:cstheme="minorHAnsi"/>
          <w:sz w:val="24"/>
          <w:szCs w:val="24"/>
        </w:rPr>
        <w:t xml:space="preserve"> </w:t>
      </w:r>
      <w:proofErr w:type="spellStart"/>
      <w:r w:rsidR="000B0C64" w:rsidRPr="00083A6F">
        <w:rPr>
          <w:rFonts w:cstheme="minorHAnsi"/>
          <w:sz w:val="24"/>
          <w:szCs w:val="24"/>
        </w:rPr>
        <w:t>dikarenakan</w:t>
      </w:r>
      <w:proofErr w:type="spellEnd"/>
      <w:r w:rsidR="000B0C64" w:rsidRPr="00083A6F">
        <w:rPr>
          <w:rFonts w:cstheme="minorHAnsi"/>
          <w:sz w:val="24"/>
          <w:szCs w:val="24"/>
        </w:rPr>
        <w:t xml:space="preserve"> </w:t>
      </w:r>
      <w:proofErr w:type="spellStart"/>
      <w:r w:rsidR="000B0C64" w:rsidRPr="00083A6F">
        <w:rPr>
          <w:rFonts w:cstheme="minorHAnsi"/>
          <w:sz w:val="24"/>
          <w:szCs w:val="24"/>
        </w:rPr>
        <w:t>sebagian</w:t>
      </w:r>
      <w:proofErr w:type="spellEnd"/>
      <w:r w:rsidR="000B0C64" w:rsidRPr="00083A6F">
        <w:rPr>
          <w:rFonts w:cstheme="minorHAnsi"/>
          <w:sz w:val="24"/>
          <w:szCs w:val="24"/>
        </w:rPr>
        <w:t xml:space="preserve"> </w:t>
      </w:r>
      <w:proofErr w:type="spellStart"/>
      <w:r w:rsidR="000B0C64" w:rsidRPr="00083A6F">
        <w:rPr>
          <w:rFonts w:cstheme="minorHAnsi"/>
          <w:sz w:val="24"/>
          <w:szCs w:val="24"/>
        </w:rPr>
        <w:t>besar</w:t>
      </w:r>
      <w:proofErr w:type="spellEnd"/>
      <w:r w:rsidR="000B0C64" w:rsidRPr="00083A6F">
        <w:rPr>
          <w:rFonts w:cstheme="minorHAnsi"/>
          <w:sz w:val="24"/>
          <w:szCs w:val="24"/>
        </w:rPr>
        <w:t xml:space="preserve"> </w:t>
      </w:r>
      <w:proofErr w:type="spellStart"/>
      <w:r w:rsidR="000B0C64" w:rsidRPr="00083A6F">
        <w:rPr>
          <w:rFonts w:cstheme="minorHAnsi"/>
          <w:sz w:val="24"/>
          <w:szCs w:val="24"/>
        </w:rPr>
        <w:t>siswa</w:t>
      </w:r>
      <w:proofErr w:type="spellEnd"/>
      <w:r w:rsidR="000B0C64" w:rsidRPr="00083A6F">
        <w:rPr>
          <w:rFonts w:cstheme="minorHAnsi"/>
          <w:sz w:val="24"/>
          <w:szCs w:val="24"/>
        </w:rPr>
        <w:t xml:space="preserve"> </w:t>
      </w:r>
      <w:proofErr w:type="spellStart"/>
      <w:r w:rsidR="000B0C64" w:rsidRPr="00083A6F">
        <w:rPr>
          <w:rFonts w:cstheme="minorHAnsi"/>
          <w:sz w:val="24"/>
          <w:szCs w:val="24"/>
        </w:rPr>
        <w:t>mampu</w:t>
      </w:r>
      <w:proofErr w:type="spellEnd"/>
      <w:r w:rsidR="000B0C64" w:rsidRPr="00083A6F">
        <w:rPr>
          <w:rFonts w:cstheme="minorHAnsi"/>
          <w:sz w:val="24"/>
          <w:szCs w:val="24"/>
        </w:rPr>
        <w:t xml:space="preserve"> </w:t>
      </w:r>
      <w:proofErr w:type="spellStart"/>
      <w:r w:rsidR="000B0C64" w:rsidRPr="00083A6F">
        <w:rPr>
          <w:rFonts w:cstheme="minorHAnsi"/>
          <w:sz w:val="24"/>
          <w:szCs w:val="24"/>
        </w:rPr>
        <w:t>memenuhi</w:t>
      </w:r>
      <w:proofErr w:type="spellEnd"/>
      <w:r w:rsidR="000B0C64" w:rsidRPr="00083A6F">
        <w:rPr>
          <w:rFonts w:cstheme="minorHAnsi"/>
          <w:sz w:val="24"/>
          <w:szCs w:val="24"/>
        </w:rPr>
        <w:t xml:space="preserve"> </w:t>
      </w:r>
      <w:proofErr w:type="spellStart"/>
      <w:r w:rsidR="000B0C64" w:rsidRPr="00083A6F">
        <w:rPr>
          <w:rFonts w:cstheme="minorHAnsi"/>
          <w:sz w:val="24"/>
          <w:szCs w:val="24"/>
        </w:rPr>
        <w:t>kriteria</w:t>
      </w:r>
      <w:proofErr w:type="spellEnd"/>
      <w:r w:rsidR="000B0C64" w:rsidRPr="00083A6F">
        <w:rPr>
          <w:rFonts w:cstheme="minorHAnsi"/>
          <w:sz w:val="24"/>
          <w:szCs w:val="24"/>
        </w:rPr>
        <w:t xml:space="preserve"> </w:t>
      </w:r>
      <w:proofErr w:type="spellStart"/>
      <w:r w:rsidR="000B0C64" w:rsidRPr="00083A6F">
        <w:rPr>
          <w:rFonts w:cstheme="minorHAnsi"/>
          <w:sz w:val="24"/>
          <w:szCs w:val="24"/>
        </w:rPr>
        <w:t>indikator</w:t>
      </w:r>
      <w:proofErr w:type="spellEnd"/>
      <w:r w:rsidR="000B0C64" w:rsidRPr="00083A6F">
        <w:rPr>
          <w:rFonts w:cstheme="minorHAnsi"/>
          <w:sz w:val="24"/>
          <w:szCs w:val="24"/>
        </w:rPr>
        <w:t xml:space="preserve"> </w:t>
      </w:r>
      <w:proofErr w:type="spellStart"/>
      <w:r w:rsidR="000B0C64" w:rsidRPr="00083A6F">
        <w:rPr>
          <w:rFonts w:cstheme="minorHAnsi"/>
          <w:sz w:val="24"/>
          <w:szCs w:val="24"/>
        </w:rPr>
        <w:t>keaktifan</w:t>
      </w:r>
      <w:proofErr w:type="spellEnd"/>
      <w:r w:rsidR="000B0C64" w:rsidRPr="00083A6F">
        <w:rPr>
          <w:rFonts w:cstheme="minorHAnsi"/>
          <w:sz w:val="24"/>
          <w:szCs w:val="24"/>
        </w:rPr>
        <w:t xml:space="preserve"> </w:t>
      </w:r>
      <w:proofErr w:type="spellStart"/>
      <w:r w:rsidR="000B0C64" w:rsidRPr="00083A6F">
        <w:rPr>
          <w:rFonts w:cstheme="minorHAnsi"/>
          <w:sz w:val="24"/>
          <w:szCs w:val="24"/>
        </w:rPr>
        <w:t>belajar</w:t>
      </w:r>
      <w:proofErr w:type="spellEnd"/>
      <w:r w:rsidR="000B0C64" w:rsidRPr="00083A6F">
        <w:rPr>
          <w:rFonts w:cstheme="minorHAnsi"/>
          <w:sz w:val="24"/>
          <w:szCs w:val="24"/>
        </w:rPr>
        <w:t xml:space="preserve"> yang </w:t>
      </w:r>
      <w:proofErr w:type="spellStart"/>
      <w:r w:rsidR="000B0C64" w:rsidRPr="00083A6F">
        <w:rPr>
          <w:rFonts w:cstheme="minorHAnsi"/>
          <w:sz w:val="24"/>
          <w:szCs w:val="24"/>
        </w:rPr>
        <w:t>sudah</w:t>
      </w:r>
      <w:proofErr w:type="spellEnd"/>
      <w:r w:rsidR="000B0C64" w:rsidRPr="00083A6F">
        <w:rPr>
          <w:rFonts w:cstheme="minorHAnsi"/>
          <w:sz w:val="24"/>
          <w:szCs w:val="24"/>
        </w:rPr>
        <w:t xml:space="preserve"> di </w:t>
      </w:r>
      <w:proofErr w:type="spellStart"/>
      <w:r w:rsidR="000B0C64" w:rsidRPr="00083A6F">
        <w:rPr>
          <w:rFonts w:cstheme="minorHAnsi"/>
          <w:sz w:val="24"/>
          <w:szCs w:val="24"/>
        </w:rPr>
        <w:t>tentukan</w:t>
      </w:r>
      <w:proofErr w:type="spellEnd"/>
      <w:r w:rsidR="000B0C64" w:rsidRPr="00083A6F">
        <w:rPr>
          <w:rFonts w:cstheme="minorHAnsi"/>
          <w:sz w:val="24"/>
          <w:szCs w:val="24"/>
        </w:rPr>
        <w:t xml:space="preserve"> yang </w:t>
      </w:r>
      <w:proofErr w:type="spellStart"/>
      <w:r w:rsidR="008B47B0" w:rsidRPr="00083A6F">
        <w:rPr>
          <w:rFonts w:cstheme="minorHAnsi"/>
          <w:sz w:val="24"/>
          <w:szCs w:val="24"/>
        </w:rPr>
        <w:t>ditunjukkan</w:t>
      </w:r>
      <w:proofErr w:type="spellEnd"/>
      <w:r w:rsidR="008B47B0" w:rsidRPr="00083A6F">
        <w:rPr>
          <w:rFonts w:cstheme="minorHAnsi"/>
          <w:sz w:val="24"/>
          <w:szCs w:val="24"/>
        </w:rPr>
        <w:t xml:space="preserve"> </w:t>
      </w:r>
      <w:proofErr w:type="spellStart"/>
      <w:r w:rsidR="008B47B0" w:rsidRPr="00083A6F">
        <w:rPr>
          <w:rFonts w:cstheme="minorHAnsi"/>
          <w:sz w:val="24"/>
          <w:szCs w:val="24"/>
        </w:rPr>
        <w:t>dengan</w:t>
      </w:r>
      <w:proofErr w:type="spellEnd"/>
      <w:r w:rsidR="008B47B0" w:rsidRPr="00083A6F">
        <w:rPr>
          <w:rFonts w:cstheme="minorHAnsi"/>
          <w:sz w:val="24"/>
          <w:szCs w:val="24"/>
        </w:rPr>
        <w:t xml:space="preserve"> </w:t>
      </w:r>
      <w:proofErr w:type="spellStart"/>
      <w:r w:rsidR="00B51714" w:rsidRPr="00083A6F">
        <w:rPr>
          <w:rFonts w:cstheme="minorHAnsi"/>
          <w:sz w:val="24"/>
          <w:szCs w:val="24"/>
        </w:rPr>
        <w:t>persentase</w:t>
      </w:r>
      <w:proofErr w:type="spellEnd"/>
      <w:r w:rsidR="00B51714" w:rsidRPr="00083A6F">
        <w:rPr>
          <w:rFonts w:cstheme="minorHAnsi"/>
          <w:sz w:val="24"/>
          <w:szCs w:val="24"/>
        </w:rPr>
        <w:t xml:space="preserve"> </w:t>
      </w:r>
      <w:proofErr w:type="spellStart"/>
      <w:r w:rsidR="00B51714" w:rsidRPr="00083A6F">
        <w:rPr>
          <w:rFonts w:cstheme="minorHAnsi"/>
          <w:sz w:val="24"/>
          <w:szCs w:val="24"/>
        </w:rPr>
        <w:t>keaktifan</w:t>
      </w:r>
      <w:proofErr w:type="spellEnd"/>
      <w:r w:rsidR="00B51714" w:rsidRPr="00083A6F">
        <w:rPr>
          <w:rFonts w:cstheme="minorHAnsi"/>
          <w:sz w:val="24"/>
          <w:szCs w:val="24"/>
        </w:rPr>
        <w:t xml:space="preserve"> yang </w:t>
      </w:r>
      <w:proofErr w:type="spellStart"/>
      <w:r w:rsidR="00B51714" w:rsidRPr="00083A6F">
        <w:rPr>
          <w:rFonts w:cstheme="minorHAnsi"/>
          <w:sz w:val="24"/>
          <w:szCs w:val="24"/>
        </w:rPr>
        <w:t>meningkat</w:t>
      </w:r>
      <w:proofErr w:type="spellEnd"/>
      <w:r w:rsidR="00B51714" w:rsidRPr="00083A6F">
        <w:rPr>
          <w:rFonts w:cstheme="minorHAnsi"/>
          <w:sz w:val="24"/>
          <w:szCs w:val="24"/>
        </w:rPr>
        <w:t xml:space="preserve"> </w:t>
      </w:r>
      <w:proofErr w:type="spellStart"/>
      <w:r w:rsidR="00B51714" w:rsidRPr="00083A6F">
        <w:rPr>
          <w:rFonts w:cstheme="minorHAnsi"/>
          <w:sz w:val="24"/>
          <w:szCs w:val="24"/>
        </w:rPr>
        <w:t>serta</w:t>
      </w:r>
      <w:proofErr w:type="spellEnd"/>
      <w:r w:rsidR="00B51714" w:rsidRPr="00083A6F">
        <w:rPr>
          <w:rFonts w:cstheme="minorHAnsi"/>
          <w:sz w:val="24"/>
          <w:szCs w:val="24"/>
        </w:rPr>
        <w:t xml:space="preserve"> </w:t>
      </w:r>
      <w:proofErr w:type="spellStart"/>
      <w:r w:rsidR="008B47B0" w:rsidRPr="00083A6F">
        <w:rPr>
          <w:rFonts w:cstheme="minorHAnsi"/>
          <w:sz w:val="24"/>
          <w:szCs w:val="24"/>
        </w:rPr>
        <w:t>semakin</w:t>
      </w:r>
      <w:proofErr w:type="spellEnd"/>
      <w:r w:rsidR="008B47B0" w:rsidRPr="00083A6F">
        <w:rPr>
          <w:rFonts w:cstheme="minorHAnsi"/>
          <w:sz w:val="24"/>
          <w:szCs w:val="24"/>
        </w:rPr>
        <w:t xml:space="preserve"> </w:t>
      </w:r>
      <w:proofErr w:type="spellStart"/>
      <w:r w:rsidR="008B47B0" w:rsidRPr="00083A6F">
        <w:rPr>
          <w:rFonts w:cstheme="minorHAnsi"/>
          <w:sz w:val="24"/>
          <w:szCs w:val="24"/>
        </w:rPr>
        <w:t>banyaknya</w:t>
      </w:r>
      <w:proofErr w:type="spellEnd"/>
      <w:r w:rsidR="008B47B0" w:rsidRPr="00083A6F">
        <w:rPr>
          <w:rFonts w:cstheme="minorHAnsi"/>
          <w:sz w:val="24"/>
          <w:szCs w:val="24"/>
        </w:rPr>
        <w:t xml:space="preserve"> </w:t>
      </w:r>
      <w:proofErr w:type="spellStart"/>
      <w:r w:rsidR="008B47B0" w:rsidRPr="00083A6F">
        <w:rPr>
          <w:rFonts w:cstheme="minorHAnsi"/>
          <w:sz w:val="24"/>
          <w:szCs w:val="24"/>
        </w:rPr>
        <w:t>siswa</w:t>
      </w:r>
      <w:proofErr w:type="spellEnd"/>
      <w:r w:rsidR="008B47B0" w:rsidRPr="00083A6F">
        <w:rPr>
          <w:rFonts w:cstheme="minorHAnsi"/>
          <w:sz w:val="24"/>
          <w:szCs w:val="24"/>
        </w:rPr>
        <w:t xml:space="preserve"> </w:t>
      </w:r>
      <w:proofErr w:type="spellStart"/>
      <w:r w:rsidR="008B47B0" w:rsidRPr="00083A6F">
        <w:rPr>
          <w:rFonts w:cstheme="minorHAnsi"/>
          <w:sz w:val="24"/>
          <w:szCs w:val="24"/>
        </w:rPr>
        <w:t>memperhatikan</w:t>
      </w:r>
      <w:proofErr w:type="spellEnd"/>
      <w:r w:rsidR="008B47B0" w:rsidRPr="00083A6F">
        <w:rPr>
          <w:rFonts w:cstheme="minorHAnsi"/>
          <w:sz w:val="24"/>
          <w:szCs w:val="24"/>
        </w:rPr>
        <w:t xml:space="preserve"> </w:t>
      </w:r>
      <w:proofErr w:type="spellStart"/>
      <w:r w:rsidR="008B47B0" w:rsidRPr="00083A6F">
        <w:rPr>
          <w:rFonts w:cstheme="minorHAnsi"/>
          <w:sz w:val="24"/>
          <w:szCs w:val="24"/>
        </w:rPr>
        <w:t>materi</w:t>
      </w:r>
      <w:proofErr w:type="spellEnd"/>
      <w:r w:rsidR="008B47B0" w:rsidRPr="00083A6F">
        <w:rPr>
          <w:rFonts w:cstheme="minorHAnsi"/>
          <w:sz w:val="24"/>
          <w:szCs w:val="24"/>
        </w:rPr>
        <w:t xml:space="preserve"> yang </w:t>
      </w:r>
      <w:proofErr w:type="spellStart"/>
      <w:r w:rsidR="008B47B0" w:rsidRPr="00083A6F">
        <w:rPr>
          <w:rFonts w:cstheme="minorHAnsi"/>
          <w:sz w:val="24"/>
          <w:szCs w:val="24"/>
        </w:rPr>
        <w:t>disampaikan</w:t>
      </w:r>
      <w:proofErr w:type="spellEnd"/>
      <w:r w:rsidR="008B47B0" w:rsidRPr="00083A6F">
        <w:rPr>
          <w:rFonts w:cstheme="minorHAnsi"/>
          <w:sz w:val="24"/>
          <w:szCs w:val="24"/>
        </w:rPr>
        <w:t xml:space="preserve"> guru </w:t>
      </w:r>
      <w:proofErr w:type="spellStart"/>
      <w:r w:rsidR="008B47B0" w:rsidRPr="00083A6F">
        <w:rPr>
          <w:rFonts w:cstheme="minorHAnsi"/>
          <w:sz w:val="24"/>
          <w:szCs w:val="24"/>
        </w:rPr>
        <w:t>karena</w:t>
      </w:r>
      <w:proofErr w:type="spellEnd"/>
      <w:r w:rsidR="008B47B0" w:rsidRPr="00083A6F">
        <w:rPr>
          <w:rFonts w:cstheme="minorHAnsi"/>
          <w:sz w:val="24"/>
          <w:szCs w:val="24"/>
        </w:rPr>
        <w:t xml:space="preserve"> </w:t>
      </w:r>
      <w:proofErr w:type="spellStart"/>
      <w:r w:rsidR="008B47B0" w:rsidRPr="00083A6F">
        <w:rPr>
          <w:rFonts w:cstheme="minorHAnsi"/>
          <w:sz w:val="24"/>
          <w:szCs w:val="24"/>
        </w:rPr>
        <w:t>pembelajaran</w:t>
      </w:r>
      <w:proofErr w:type="spellEnd"/>
      <w:r w:rsidR="008B47B0" w:rsidRPr="00083A6F">
        <w:rPr>
          <w:rFonts w:cstheme="minorHAnsi"/>
          <w:sz w:val="24"/>
          <w:szCs w:val="24"/>
        </w:rPr>
        <w:t xml:space="preserve"> yang </w:t>
      </w:r>
      <w:proofErr w:type="spellStart"/>
      <w:r w:rsidR="008B47B0" w:rsidRPr="00083A6F">
        <w:rPr>
          <w:rFonts w:cstheme="minorHAnsi"/>
          <w:sz w:val="24"/>
          <w:szCs w:val="24"/>
        </w:rPr>
        <w:t>disa</w:t>
      </w:r>
      <w:r w:rsidR="00E133E9" w:rsidRPr="00083A6F">
        <w:rPr>
          <w:rFonts w:cstheme="minorHAnsi"/>
          <w:sz w:val="24"/>
          <w:szCs w:val="24"/>
        </w:rPr>
        <w:t>jikan</w:t>
      </w:r>
      <w:proofErr w:type="spellEnd"/>
      <w:r w:rsidR="00E133E9" w:rsidRPr="00083A6F">
        <w:rPr>
          <w:rFonts w:cstheme="minorHAnsi"/>
          <w:sz w:val="24"/>
          <w:szCs w:val="24"/>
        </w:rPr>
        <w:t xml:space="preserve"> </w:t>
      </w:r>
      <w:proofErr w:type="spellStart"/>
      <w:r w:rsidR="00E133E9" w:rsidRPr="00083A6F">
        <w:rPr>
          <w:rFonts w:cstheme="minorHAnsi"/>
          <w:sz w:val="24"/>
          <w:szCs w:val="24"/>
        </w:rPr>
        <w:t>dengan</w:t>
      </w:r>
      <w:proofErr w:type="spellEnd"/>
      <w:r w:rsidR="00E133E9" w:rsidRPr="00083A6F">
        <w:rPr>
          <w:rFonts w:cstheme="minorHAnsi"/>
          <w:sz w:val="24"/>
          <w:szCs w:val="24"/>
        </w:rPr>
        <w:t xml:space="preserve"> </w:t>
      </w:r>
      <w:proofErr w:type="spellStart"/>
      <w:r w:rsidR="00E133E9" w:rsidRPr="00083A6F">
        <w:rPr>
          <w:rFonts w:cstheme="minorHAnsi"/>
          <w:sz w:val="24"/>
          <w:szCs w:val="24"/>
        </w:rPr>
        <w:t>penggunaan</w:t>
      </w:r>
      <w:proofErr w:type="spellEnd"/>
      <w:r w:rsidR="00E133E9" w:rsidRPr="00083A6F">
        <w:rPr>
          <w:rFonts w:cstheme="minorHAnsi"/>
          <w:sz w:val="24"/>
          <w:szCs w:val="24"/>
        </w:rPr>
        <w:t xml:space="preserve"> model </w:t>
      </w:r>
      <w:proofErr w:type="spellStart"/>
      <w:r w:rsidR="00E133E9" w:rsidRPr="00083A6F">
        <w:rPr>
          <w:rFonts w:cstheme="minorHAnsi"/>
          <w:sz w:val="24"/>
          <w:szCs w:val="24"/>
        </w:rPr>
        <w:t>pembelajaran</w:t>
      </w:r>
      <w:proofErr w:type="spellEnd"/>
      <w:r w:rsidR="00E133E9" w:rsidRPr="00083A6F">
        <w:rPr>
          <w:rFonts w:cstheme="minorHAnsi"/>
          <w:sz w:val="24"/>
          <w:szCs w:val="24"/>
        </w:rPr>
        <w:t xml:space="preserve"> </w:t>
      </w:r>
      <w:proofErr w:type="spellStart"/>
      <w:r w:rsidR="00E133E9" w:rsidRPr="00083A6F">
        <w:rPr>
          <w:rFonts w:cstheme="minorHAnsi"/>
          <w:sz w:val="24"/>
          <w:szCs w:val="24"/>
        </w:rPr>
        <w:t>inovatif</w:t>
      </w:r>
      <w:proofErr w:type="spellEnd"/>
      <w:r w:rsidR="00E133E9" w:rsidRPr="00083A6F">
        <w:rPr>
          <w:rFonts w:cstheme="minorHAnsi"/>
          <w:sz w:val="24"/>
          <w:szCs w:val="24"/>
        </w:rPr>
        <w:t xml:space="preserve">. </w:t>
      </w:r>
      <w:proofErr w:type="spellStart"/>
      <w:r w:rsidR="00E133E9" w:rsidRPr="00083A6F">
        <w:rPr>
          <w:rFonts w:cstheme="minorHAnsi"/>
          <w:sz w:val="24"/>
          <w:szCs w:val="24"/>
        </w:rPr>
        <w:t>Sejalan</w:t>
      </w:r>
      <w:proofErr w:type="spellEnd"/>
      <w:r w:rsidR="00E133E9" w:rsidRPr="00083A6F">
        <w:rPr>
          <w:rFonts w:cstheme="minorHAnsi"/>
          <w:sz w:val="24"/>
          <w:szCs w:val="24"/>
        </w:rPr>
        <w:t xml:space="preserve"> </w:t>
      </w:r>
      <w:proofErr w:type="spellStart"/>
      <w:r w:rsidR="00E133E9" w:rsidRPr="00083A6F">
        <w:rPr>
          <w:rFonts w:cstheme="minorHAnsi"/>
          <w:sz w:val="24"/>
          <w:szCs w:val="24"/>
        </w:rPr>
        <w:t>pendapat</w:t>
      </w:r>
      <w:proofErr w:type="spellEnd"/>
      <w:r w:rsidR="00E133E9" w:rsidRPr="00083A6F">
        <w:rPr>
          <w:rFonts w:cstheme="minorHAnsi"/>
          <w:sz w:val="24"/>
          <w:szCs w:val="24"/>
        </w:rPr>
        <w:t xml:space="preserve"> Edy </w:t>
      </w:r>
      <w:proofErr w:type="spellStart"/>
      <w:r w:rsidR="00E133E9" w:rsidRPr="00083A6F">
        <w:rPr>
          <w:rFonts w:cstheme="minorHAnsi"/>
          <w:sz w:val="24"/>
          <w:szCs w:val="24"/>
        </w:rPr>
        <w:t>Sispariyanto</w:t>
      </w:r>
      <w:proofErr w:type="spellEnd"/>
      <w:r w:rsidR="00E133E9" w:rsidRPr="00083A6F">
        <w:rPr>
          <w:rFonts w:cstheme="minorHAnsi"/>
          <w:sz w:val="24"/>
          <w:szCs w:val="24"/>
        </w:rPr>
        <w:t xml:space="preserve"> (2019) </w:t>
      </w:r>
      <w:proofErr w:type="spellStart"/>
      <w:r w:rsidR="00E133E9" w:rsidRPr="00083A6F">
        <w:rPr>
          <w:rFonts w:cstheme="minorHAnsi"/>
          <w:sz w:val="24"/>
          <w:szCs w:val="24"/>
        </w:rPr>
        <w:t>Penggunaan</w:t>
      </w:r>
      <w:proofErr w:type="spellEnd"/>
      <w:r w:rsidR="00E133E9" w:rsidRPr="00083A6F">
        <w:rPr>
          <w:rFonts w:cstheme="minorHAnsi"/>
          <w:sz w:val="24"/>
          <w:szCs w:val="24"/>
        </w:rPr>
        <w:t xml:space="preserve"> model</w:t>
      </w:r>
      <w:r w:rsidR="006058D9">
        <w:rPr>
          <w:rFonts w:cstheme="minorHAnsi"/>
          <w:sz w:val="24"/>
          <w:szCs w:val="24"/>
          <w:lang w:val="id-ID"/>
        </w:rPr>
        <w:t xml:space="preserve"> </w:t>
      </w:r>
      <w:r w:rsidR="00E133E9" w:rsidRPr="00083A6F">
        <w:rPr>
          <w:rFonts w:cstheme="minorHAnsi"/>
          <w:sz w:val="24"/>
          <w:szCs w:val="24"/>
        </w:rPr>
        <w:t xml:space="preserve">yang </w:t>
      </w:r>
      <w:proofErr w:type="spellStart"/>
      <w:r w:rsidR="00E133E9" w:rsidRPr="00083A6F">
        <w:rPr>
          <w:rFonts w:cstheme="minorHAnsi"/>
          <w:sz w:val="24"/>
          <w:szCs w:val="24"/>
        </w:rPr>
        <w:t>inovatif</w:t>
      </w:r>
      <w:proofErr w:type="spellEnd"/>
      <w:r w:rsidR="00E133E9" w:rsidRPr="00083A6F">
        <w:rPr>
          <w:rFonts w:cstheme="minorHAnsi"/>
          <w:sz w:val="24"/>
          <w:szCs w:val="24"/>
        </w:rPr>
        <w:t xml:space="preserve"> </w:t>
      </w:r>
      <w:proofErr w:type="spellStart"/>
      <w:r w:rsidR="00E133E9" w:rsidRPr="00083A6F">
        <w:rPr>
          <w:rFonts w:cstheme="minorHAnsi"/>
          <w:sz w:val="24"/>
          <w:szCs w:val="24"/>
        </w:rPr>
        <w:t>dapat</w:t>
      </w:r>
      <w:proofErr w:type="spellEnd"/>
      <w:r w:rsidR="00E133E9" w:rsidRPr="00083A6F">
        <w:rPr>
          <w:rFonts w:cstheme="minorHAnsi"/>
          <w:sz w:val="24"/>
          <w:szCs w:val="24"/>
        </w:rPr>
        <w:t xml:space="preserve"> </w:t>
      </w:r>
      <w:proofErr w:type="spellStart"/>
      <w:r w:rsidR="00E133E9" w:rsidRPr="00083A6F">
        <w:rPr>
          <w:rFonts w:cstheme="minorHAnsi"/>
          <w:sz w:val="24"/>
          <w:szCs w:val="24"/>
        </w:rPr>
        <w:t>meningkatkan</w:t>
      </w:r>
      <w:proofErr w:type="spellEnd"/>
      <w:r w:rsidR="00E133E9" w:rsidRPr="00083A6F">
        <w:rPr>
          <w:rFonts w:cstheme="minorHAnsi"/>
          <w:sz w:val="24"/>
          <w:szCs w:val="24"/>
        </w:rPr>
        <w:t xml:space="preserve"> </w:t>
      </w:r>
      <w:proofErr w:type="spellStart"/>
      <w:r w:rsidR="00E133E9" w:rsidRPr="00083A6F">
        <w:rPr>
          <w:rFonts w:cstheme="minorHAnsi"/>
          <w:sz w:val="24"/>
          <w:szCs w:val="24"/>
        </w:rPr>
        <w:t>keaktifan</w:t>
      </w:r>
      <w:proofErr w:type="spellEnd"/>
      <w:r w:rsidR="00E133E9" w:rsidRPr="00083A6F">
        <w:rPr>
          <w:rFonts w:cstheme="minorHAnsi"/>
          <w:sz w:val="24"/>
          <w:szCs w:val="24"/>
        </w:rPr>
        <w:t xml:space="preserve"> </w:t>
      </w:r>
      <w:proofErr w:type="spellStart"/>
      <w:r w:rsidR="00E133E9" w:rsidRPr="00083A6F">
        <w:rPr>
          <w:rFonts w:cstheme="minorHAnsi"/>
          <w:sz w:val="24"/>
          <w:szCs w:val="24"/>
        </w:rPr>
        <w:t>belajar</w:t>
      </w:r>
      <w:proofErr w:type="spellEnd"/>
      <w:r w:rsidR="00E133E9" w:rsidRPr="00083A6F">
        <w:rPr>
          <w:rFonts w:cstheme="minorHAnsi"/>
          <w:sz w:val="24"/>
          <w:szCs w:val="24"/>
        </w:rPr>
        <w:t xml:space="preserve"> </w:t>
      </w:r>
      <w:proofErr w:type="spellStart"/>
      <w:r w:rsidR="00E133E9" w:rsidRPr="00083A6F">
        <w:rPr>
          <w:rFonts w:cstheme="minorHAnsi"/>
          <w:sz w:val="24"/>
          <w:szCs w:val="24"/>
        </w:rPr>
        <w:t>siswa</w:t>
      </w:r>
      <w:proofErr w:type="spellEnd"/>
      <w:r w:rsidR="00E133E9" w:rsidRPr="00083A6F">
        <w:rPr>
          <w:rFonts w:cstheme="minorHAnsi"/>
          <w:sz w:val="24"/>
          <w:szCs w:val="24"/>
        </w:rPr>
        <w:t xml:space="preserve">. Pada </w:t>
      </w:r>
      <w:proofErr w:type="spellStart"/>
      <w:r w:rsidR="00E133E9" w:rsidRPr="00083A6F">
        <w:rPr>
          <w:rFonts w:cstheme="minorHAnsi"/>
          <w:sz w:val="24"/>
          <w:szCs w:val="24"/>
        </w:rPr>
        <w:t>penelitian</w:t>
      </w:r>
      <w:proofErr w:type="spellEnd"/>
      <w:r w:rsidR="00E133E9" w:rsidRPr="00083A6F">
        <w:rPr>
          <w:rFonts w:cstheme="minorHAnsi"/>
          <w:sz w:val="24"/>
          <w:szCs w:val="24"/>
        </w:rPr>
        <w:t xml:space="preserve"> </w:t>
      </w:r>
      <w:proofErr w:type="spellStart"/>
      <w:r w:rsidR="00E133E9" w:rsidRPr="00083A6F">
        <w:rPr>
          <w:rFonts w:cstheme="minorHAnsi"/>
          <w:sz w:val="24"/>
          <w:szCs w:val="24"/>
        </w:rPr>
        <w:t>ini</w:t>
      </w:r>
      <w:proofErr w:type="spellEnd"/>
      <w:r w:rsidR="00E133E9" w:rsidRPr="00083A6F">
        <w:rPr>
          <w:rFonts w:cstheme="minorHAnsi"/>
          <w:sz w:val="24"/>
          <w:szCs w:val="24"/>
        </w:rPr>
        <w:t xml:space="preserve"> </w:t>
      </w:r>
      <w:proofErr w:type="spellStart"/>
      <w:r w:rsidR="00E133E9" w:rsidRPr="00083A6F">
        <w:rPr>
          <w:rFonts w:cstheme="minorHAnsi"/>
          <w:sz w:val="24"/>
          <w:szCs w:val="24"/>
        </w:rPr>
        <w:t>menggunakan</w:t>
      </w:r>
      <w:proofErr w:type="spellEnd"/>
      <w:r w:rsidR="00E133E9" w:rsidRPr="00083A6F">
        <w:rPr>
          <w:rFonts w:cstheme="minorHAnsi"/>
          <w:sz w:val="24"/>
          <w:szCs w:val="24"/>
        </w:rPr>
        <w:t xml:space="preserve"> mode</w:t>
      </w:r>
      <w:r w:rsidR="00AA3BE2" w:rsidRPr="00083A6F">
        <w:rPr>
          <w:rFonts w:cstheme="minorHAnsi"/>
          <w:sz w:val="24"/>
          <w:szCs w:val="24"/>
        </w:rPr>
        <w:t>l</w:t>
      </w:r>
      <w:r w:rsidR="00E133E9" w:rsidRPr="00083A6F">
        <w:rPr>
          <w:rFonts w:cstheme="minorHAnsi"/>
          <w:sz w:val="24"/>
          <w:szCs w:val="24"/>
        </w:rPr>
        <w:t xml:space="preserve"> </w:t>
      </w:r>
      <w:r w:rsidR="00522111" w:rsidRPr="00083A6F">
        <w:rPr>
          <w:rFonts w:cstheme="minorHAnsi"/>
          <w:i/>
          <w:sz w:val="24"/>
          <w:szCs w:val="24"/>
          <w:lang w:val="id-ID"/>
        </w:rPr>
        <w:t xml:space="preserve">Tim Games Tournament </w:t>
      </w:r>
      <w:proofErr w:type="spellStart"/>
      <w:r w:rsidR="00B51714" w:rsidRPr="00083A6F">
        <w:rPr>
          <w:rFonts w:cstheme="minorHAnsi"/>
          <w:sz w:val="24"/>
          <w:szCs w:val="24"/>
        </w:rPr>
        <w:t>serta</w:t>
      </w:r>
      <w:proofErr w:type="spellEnd"/>
      <w:r w:rsidR="00B51714" w:rsidRPr="00083A6F">
        <w:rPr>
          <w:rFonts w:cstheme="minorHAnsi"/>
          <w:sz w:val="24"/>
          <w:szCs w:val="24"/>
        </w:rPr>
        <w:t xml:space="preserve"> </w:t>
      </w:r>
      <w:proofErr w:type="spellStart"/>
      <w:r w:rsidR="00B51714" w:rsidRPr="00083A6F">
        <w:rPr>
          <w:rFonts w:cstheme="minorHAnsi"/>
          <w:sz w:val="24"/>
          <w:szCs w:val="24"/>
        </w:rPr>
        <w:t>penggunaan</w:t>
      </w:r>
      <w:proofErr w:type="spellEnd"/>
      <w:r w:rsidR="00B51714" w:rsidRPr="00083A6F">
        <w:rPr>
          <w:rFonts w:cstheme="minorHAnsi"/>
          <w:sz w:val="24"/>
          <w:szCs w:val="24"/>
        </w:rPr>
        <w:t xml:space="preserve"> media</w:t>
      </w:r>
      <w:r w:rsidR="006058D9">
        <w:rPr>
          <w:rFonts w:cstheme="minorHAnsi"/>
          <w:sz w:val="24"/>
          <w:szCs w:val="24"/>
          <w:lang w:val="id-ID"/>
        </w:rPr>
        <w:t xml:space="preserve"> rubik musi </w:t>
      </w:r>
      <w:r w:rsidR="00AA3BE2" w:rsidRPr="00083A6F">
        <w:rPr>
          <w:rFonts w:cstheme="minorHAnsi"/>
          <w:sz w:val="24"/>
          <w:szCs w:val="24"/>
        </w:rPr>
        <w:t xml:space="preserve">yang </w:t>
      </w:r>
      <w:proofErr w:type="spellStart"/>
      <w:r w:rsidR="00AA3BE2" w:rsidRPr="00083A6F">
        <w:rPr>
          <w:rFonts w:cstheme="minorHAnsi"/>
          <w:sz w:val="24"/>
          <w:szCs w:val="24"/>
        </w:rPr>
        <w:t>menarik</w:t>
      </w:r>
      <w:proofErr w:type="spellEnd"/>
      <w:r w:rsidR="00AA3BE2" w:rsidRPr="00083A6F">
        <w:rPr>
          <w:rFonts w:cstheme="minorHAnsi"/>
          <w:sz w:val="24"/>
          <w:szCs w:val="24"/>
        </w:rPr>
        <w:t xml:space="preserve">.  </w:t>
      </w:r>
      <w:proofErr w:type="spellStart"/>
      <w:r w:rsidR="00171FED" w:rsidRPr="00083A6F">
        <w:rPr>
          <w:rFonts w:cstheme="minorHAnsi"/>
          <w:sz w:val="24"/>
          <w:szCs w:val="24"/>
        </w:rPr>
        <w:t>Menurut</w:t>
      </w:r>
      <w:proofErr w:type="spellEnd"/>
      <w:r w:rsidR="00171FED" w:rsidRPr="00083A6F">
        <w:rPr>
          <w:rFonts w:cstheme="minorHAnsi"/>
          <w:sz w:val="24"/>
          <w:szCs w:val="24"/>
        </w:rPr>
        <w:t xml:space="preserve"> </w:t>
      </w:r>
      <w:r w:rsidR="00047B81" w:rsidRPr="00083A6F">
        <w:rPr>
          <w:rFonts w:cstheme="minorHAnsi"/>
          <w:sz w:val="24"/>
          <w:szCs w:val="24"/>
        </w:rPr>
        <w:t>S</w:t>
      </w:r>
      <w:r w:rsidR="00083A6F" w:rsidRPr="00083A6F">
        <w:rPr>
          <w:rFonts w:cstheme="minorHAnsi"/>
          <w:sz w:val="24"/>
          <w:szCs w:val="24"/>
          <w:lang w:val="id-ID"/>
        </w:rPr>
        <w:t xml:space="preserve">lavin (2015) </w:t>
      </w:r>
      <w:proofErr w:type="spellStart"/>
      <w:r w:rsidR="00AA3BE2" w:rsidRPr="00083A6F">
        <w:rPr>
          <w:rFonts w:cstheme="minorHAnsi"/>
          <w:sz w:val="24"/>
          <w:szCs w:val="24"/>
        </w:rPr>
        <w:t>bahwa</w:t>
      </w:r>
      <w:proofErr w:type="spellEnd"/>
      <w:r w:rsidR="006058D9">
        <w:rPr>
          <w:rFonts w:cstheme="minorHAnsi"/>
          <w:sz w:val="24"/>
          <w:szCs w:val="24"/>
          <w:lang w:val="id-ID"/>
        </w:rPr>
        <w:t xml:space="preserve"> </w:t>
      </w:r>
      <w:r w:rsidR="00083A6F" w:rsidRPr="00083A6F">
        <w:rPr>
          <w:rFonts w:ascii="Inter" w:hAnsi="Inter"/>
          <w:sz w:val="24"/>
          <w:szCs w:val="24"/>
          <w:shd w:val="clear" w:color="auto" w:fill="FFFFFF"/>
        </w:rPr>
        <w:t xml:space="preserve">model </w:t>
      </w:r>
      <w:proofErr w:type="spellStart"/>
      <w:r w:rsidR="00083A6F" w:rsidRPr="00083A6F">
        <w:rPr>
          <w:rFonts w:ascii="Inter" w:hAnsi="Inter"/>
          <w:sz w:val="24"/>
          <w:szCs w:val="24"/>
          <w:shd w:val="clear" w:color="auto" w:fill="FFFFFF"/>
        </w:rPr>
        <w:t>pembelajaran</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kooperatif</w:t>
      </w:r>
      <w:proofErr w:type="spellEnd"/>
      <w:r w:rsidR="00083A6F" w:rsidRPr="00083A6F">
        <w:rPr>
          <w:rFonts w:ascii="Inter" w:hAnsi="Inter"/>
          <w:sz w:val="24"/>
          <w:szCs w:val="24"/>
          <w:shd w:val="clear" w:color="auto" w:fill="FFFFFF"/>
        </w:rPr>
        <w:t xml:space="preserve"> yang </w:t>
      </w:r>
      <w:proofErr w:type="spellStart"/>
      <w:r w:rsidR="00083A6F" w:rsidRPr="00083A6F">
        <w:rPr>
          <w:rFonts w:ascii="Inter" w:hAnsi="Inter"/>
          <w:sz w:val="24"/>
          <w:szCs w:val="24"/>
          <w:shd w:val="clear" w:color="auto" w:fill="FFFFFF"/>
        </w:rPr>
        <w:t>berisi</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turnamen</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akademik</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dengan</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melibatkan</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aktivitas</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seluruh</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siswa</w:t>
      </w:r>
      <w:proofErr w:type="spellEnd"/>
      <w:r w:rsidR="00083A6F" w:rsidRPr="00083A6F">
        <w:rPr>
          <w:rFonts w:ascii="Inter" w:hAnsi="Inter"/>
          <w:sz w:val="24"/>
          <w:szCs w:val="24"/>
          <w:shd w:val="clear" w:color="auto" w:fill="FFFFFF"/>
        </w:rPr>
        <w:t xml:space="preserve"> yang </w:t>
      </w:r>
      <w:proofErr w:type="spellStart"/>
      <w:r w:rsidR="00083A6F" w:rsidRPr="00083A6F">
        <w:rPr>
          <w:rFonts w:ascii="Inter" w:hAnsi="Inter"/>
          <w:sz w:val="24"/>
          <w:szCs w:val="24"/>
          <w:shd w:val="clear" w:color="auto" w:fill="FFFFFF"/>
        </w:rPr>
        <w:t>memiliki</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kemampuan</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jenis</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kelamin</w:t>
      </w:r>
      <w:proofErr w:type="spellEnd"/>
      <w:r w:rsidR="00083A6F" w:rsidRPr="00083A6F">
        <w:rPr>
          <w:rFonts w:ascii="Inter" w:hAnsi="Inter"/>
          <w:sz w:val="24"/>
          <w:szCs w:val="24"/>
          <w:shd w:val="clear" w:color="auto" w:fill="FFFFFF"/>
        </w:rPr>
        <w:t xml:space="preserve"> dan </w:t>
      </w:r>
      <w:proofErr w:type="spellStart"/>
      <w:r w:rsidR="00083A6F" w:rsidRPr="00083A6F">
        <w:rPr>
          <w:rFonts w:ascii="Inter" w:hAnsi="Inter"/>
          <w:sz w:val="24"/>
          <w:szCs w:val="24"/>
          <w:shd w:val="clear" w:color="auto" w:fill="FFFFFF"/>
        </w:rPr>
        <w:t>suku</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atau</w:t>
      </w:r>
      <w:proofErr w:type="spellEnd"/>
      <w:r w:rsidR="00083A6F" w:rsidRPr="00083A6F">
        <w:rPr>
          <w:rFonts w:ascii="Inter" w:hAnsi="Inter"/>
          <w:sz w:val="24"/>
          <w:szCs w:val="24"/>
          <w:shd w:val="clear" w:color="auto" w:fill="FFFFFF"/>
        </w:rPr>
        <w:t xml:space="preserve"> </w:t>
      </w:r>
      <w:proofErr w:type="spellStart"/>
      <w:r w:rsidR="00083A6F" w:rsidRPr="00083A6F">
        <w:rPr>
          <w:rFonts w:ascii="Inter" w:hAnsi="Inter"/>
          <w:sz w:val="24"/>
          <w:szCs w:val="24"/>
          <w:shd w:val="clear" w:color="auto" w:fill="FFFFFF"/>
        </w:rPr>
        <w:t>ras</w:t>
      </w:r>
      <w:proofErr w:type="spellEnd"/>
      <w:r w:rsidR="00083A6F" w:rsidRPr="00083A6F">
        <w:rPr>
          <w:rFonts w:ascii="Inter" w:hAnsi="Inter"/>
          <w:sz w:val="24"/>
          <w:szCs w:val="24"/>
          <w:shd w:val="clear" w:color="auto" w:fill="FFFFFF"/>
        </w:rPr>
        <w:t xml:space="preserve"> yang </w:t>
      </w:r>
      <w:proofErr w:type="spellStart"/>
      <w:r w:rsidR="00083A6F" w:rsidRPr="00083A6F">
        <w:rPr>
          <w:rFonts w:ascii="Inter" w:hAnsi="Inter"/>
          <w:sz w:val="24"/>
          <w:szCs w:val="24"/>
          <w:shd w:val="clear" w:color="auto" w:fill="FFFFFF"/>
        </w:rPr>
        <w:t>berbeda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Sehingga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belajar</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dengan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menggunakan</w:t>
      </w:r>
      <w:proofErr w:type="spellEnd"/>
      <w:r w:rsidR="00AA3BE2" w:rsidRPr="00C7634E">
        <w:rPr>
          <w:rFonts w:cstheme="minorHAnsi"/>
          <w:color w:val="000000" w:themeColor="text1"/>
          <w:sz w:val="24"/>
          <w:szCs w:val="24"/>
        </w:rPr>
        <w:t xml:space="preserve"> model </w:t>
      </w:r>
      <w:proofErr w:type="spellStart"/>
      <w:r w:rsidR="00AA3BE2" w:rsidRPr="00C7634E">
        <w:rPr>
          <w:rFonts w:cstheme="minorHAnsi"/>
          <w:color w:val="000000" w:themeColor="text1"/>
          <w:sz w:val="24"/>
          <w:szCs w:val="24"/>
        </w:rPr>
        <w:t>ini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siswa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akan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penasaran</w:t>
      </w:r>
      <w:proofErr w:type="spellEnd"/>
      <w:r w:rsidR="00AA3BE2" w:rsidRPr="00C7634E">
        <w:rPr>
          <w:rFonts w:cstheme="minorHAnsi"/>
          <w:color w:val="000000" w:themeColor="text1"/>
          <w:sz w:val="24"/>
          <w:szCs w:val="24"/>
        </w:rPr>
        <w:t xml:space="preserve"> dan </w:t>
      </w:r>
      <w:proofErr w:type="spellStart"/>
      <w:r w:rsidR="00AA3BE2" w:rsidRPr="00C7634E">
        <w:rPr>
          <w:rFonts w:cstheme="minorHAnsi"/>
          <w:color w:val="000000" w:themeColor="text1"/>
          <w:sz w:val="24"/>
          <w:szCs w:val="24"/>
        </w:rPr>
        <w:t>lebih</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tertarik</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mengikuti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pembelajaran</w:t>
      </w:r>
      <w:proofErr w:type="spellEnd"/>
      <w:r w:rsidR="00725BDD">
        <w:rPr>
          <w:rFonts w:cstheme="minorHAnsi"/>
          <w:color w:val="000000" w:themeColor="text1"/>
          <w:sz w:val="24"/>
          <w:szCs w:val="24"/>
          <w:lang w:val="id-ID"/>
        </w:rPr>
        <w:t xml:space="preserve"> yang </w:t>
      </w:r>
      <w:proofErr w:type="spellStart"/>
      <w:r w:rsidR="00AA3BE2" w:rsidRPr="00C7634E">
        <w:rPr>
          <w:rFonts w:cstheme="minorHAnsi"/>
          <w:color w:val="000000" w:themeColor="text1"/>
          <w:sz w:val="24"/>
          <w:szCs w:val="24"/>
        </w:rPr>
        <w:t>dapat</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berpartisipasi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aktif</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dalam</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kegiatan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belajar</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dengan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melakukan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segala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sesuatunya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sendiri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untuk</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dapat</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menemukan</w:t>
      </w:r>
      <w:proofErr w:type="spellEnd"/>
      <w:r w:rsidR="00AA3BE2" w:rsidRPr="00C7634E">
        <w:rPr>
          <w:rFonts w:cstheme="minorHAnsi"/>
          <w:color w:val="000000" w:themeColor="text1"/>
          <w:sz w:val="24"/>
          <w:szCs w:val="24"/>
        </w:rPr>
        <w:t xml:space="preserve"> dan </w:t>
      </w:r>
      <w:proofErr w:type="spellStart"/>
      <w:r w:rsidR="00AA3BE2" w:rsidRPr="00C7634E">
        <w:rPr>
          <w:rFonts w:cstheme="minorHAnsi"/>
          <w:color w:val="000000" w:themeColor="text1"/>
          <w:sz w:val="24"/>
          <w:szCs w:val="24"/>
        </w:rPr>
        <w:t>mengorganisasi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materi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sendiri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dengan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pengamatan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sehingga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siswa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akan</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lebih</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memahami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materi</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secara</w:t>
      </w:r>
      <w:proofErr w:type="spellEnd"/>
      <w:r w:rsidR="00AA3BE2" w:rsidRPr="00C7634E">
        <w:rPr>
          <w:rFonts w:cstheme="minorHAnsi"/>
          <w:color w:val="000000" w:themeColor="text1"/>
          <w:sz w:val="24"/>
          <w:szCs w:val="24"/>
        </w:rPr>
        <w:t xml:space="preserve"> </w:t>
      </w:r>
      <w:proofErr w:type="spellStart"/>
      <w:r w:rsidR="00AA3BE2" w:rsidRPr="00C7634E">
        <w:rPr>
          <w:rFonts w:cstheme="minorHAnsi"/>
          <w:color w:val="000000" w:themeColor="text1"/>
          <w:sz w:val="24"/>
          <w:szCs w:val="24"/>
        </w:rPr>
        <w:t>leluasa</w:t>
      </w:r>
      <w:proofErr w:type="spellEnd"/>
      <w:r w:rsidR="00AA3BE2" w:rsidRPr="00C7634E">
        <w:rPr>
          <w:rFonts w:cstheme="minorHAnsi"/>
          <w:color w:val="000000" w:themeColor="text1"/>
          <w:sz w:val="24"/>
          <w:szCs w:val="24"/>
        </w:rPr>
        <w:t>.</w:t>
      </w:r>
      <w:r w:rsidR="00171FED" w:rsidRPr="00C7634E">
        <w:rPr>
          <w:rFonts w:cstheme="minorHAnsi"/>
          <w:color w:val="000000" w:themeColor="text1"/>
          <w:sz w:val="24"/>
          <w:szCs w:val="24"/>
        </w:rPr>
        <w:t xml:space="preserve"> </w:t>
      </w:r>
      <w:r w:rsidR="00B51714" w:rsidRPr="00C7634E">
        <w:rPr>
          <w:rFonts w:cstheme="minorHAnsi"/>
          <w:color w:val="000000" w:themeColor="text1"/>
          <w:sz w:val="24"/>
          <w:szCs w:val="24"/>
        </w:rPr>
        <w:t xml:space="preserve">Selain </w:t>
      </w:r>
      <w:proofErr w:type="spellStart"/>
      <w:r w:rsidR="00B51714" w:rsidRPr="00C7634E">
        <w:rPr>
          <w:rFonts w:cstheme="minorHAnsi"/>
          <w:color w:val="000000" w:themeColor="text1"/>
          <w:sz w:val="24"/>
          <w:szCs w:val="24"/>
        </w:rPr>
        <w:t>itu</w:t>
      </w:r>
      <w:proofErr w:type="spellEnd"/>
      <w:r w:rsidR="00B51714" w:rsidRPr="00C7634E">
        <w:rPr>
          <w:rFonts w:cstheme="minorHAnsi"/>
          <w:color w:val="000000" w:themeColor="text1"/>
          <w:sz w:val="24"/>
          <w:szCs w:val="24"/>
        </w:rPr>
        <w:t xml:space="preserve"> </w:t>
      </w:r>
      <w:proofErr w:type="spellStart"/>
      <w:r w:rsidR="00B51714" w:rsidRPr="00C7634E">
        <w:rPr>
          <w:rFonts w:cstheme="minorHAnsi"/>
          <w:color w:val="000000" w:themeColor="text1"/>
          <w:sz w:val="24"/>
          <w:szCs w:val="24"/>
        </w:rPr>
        <w:t>banyak</w:t>
      </w:r>
      <w:proofErr w:type="spellEnd"/>
      <w:r w:rsidR="00B51714" w:rsidRPr="00C7634E">
        <w:rPr>
          <w:rFonts w:cstheme="minorHAnsi"/>
          <w:color w:val="000000" w:themeColor="text1"/>
          <w:sz w:val="24"/>
          <w:szCs w:val="24"/>
        </w:rPr>
        <w:t xml:space="preserve"> </w:t>
      </w:r>
      <w:proofErr w:type="spellStart"/>
      <w:r w:rsidR="00B51714" w:rsidRPr="00C7634E">
        <w:rPr>
          <w:rFonts w:cstheme="minorHAnsi"/>
          <w:color w:val="000000" w:themeColor="text1"/>
          <w:sz w:val="24"/>
          <w:szCs w:val="24"/>
        </w:rPr>
        <w:t>siswa</w:t>
      </w:r>
      <w:proofErr w:type="spellEnd"/>
      <w:r w:rsidR="00B51714" w:rsidRPr="00C7634E">
        <w:rPr>
          <w:rFonts w:cstheme="minorHAnsi"/>
          <w:color w:val="000000" w:themeColor="text1"/>
          <w:sz w:val="24"/>
          <w:szCs w:val="24"/>
        </w:rPr>
        <w:t xml:space="preserve"> yang </w:t>
      </w:r>
      <w:proofErr w:type="spellStart"/>
      <w:r w:rsidR="00B51714" w:rsidRPr="00C7634E">
        <w:rPr>
          <w:rFonts w:cstheme="minorHAnsi"/>
          <w:color w:val="000000" w:themeColor="text1"/>
          <w:sz w:val="24"/>
          <w:szCs w:val="24"/>
        </w:rPr>
        <w:t>lebih</w:t>
      </w:r>
      <w:proofErr w:type="spellEnd"/>
      <w:r w:rsidR="00B51714"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aktif</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dalam</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bertanya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ataupun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menjawab</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pertanyaan</w:t>
      </w:r>
      <w:proofErr w:type="spellEnd"/>
      <w:r w:rsidR="008B47B0" w:rsidRPr="00C7634E">
        <w:rPr>
          <w:rFonts w:cstheme="minorHAnsi"/>
          <w:color w:val="000000" w:themeColor="text1"/>
          <w:sz w:val="24"/>
          <w:szCs w:val="24"/>
        </w:rPr>
        <w:t xml:space="preserve"> yang </w:t>
      </w:r>
      <w:proofErr w:type="spellStart"/>
      <w:r w:rsidR="008B47B0" w:rsidRPr="00C7634E">
        <w:rPr>
          <w:rFonts w:cstheme="minorHAnsi"/>
          <w:color w:val="000000" w:themeColor="text1"/>
          <w:sz w:val="24"/>
          <w:szCs w:val="24"/>
        </w:rPr>
        <w:t>diberikan</w:t>
      </w:r>
      <w:proofErr w:type="spellEnd"/>
      <w:r w:rsidR="00B51714" w:rsidRPr="00C7634E">
        <w:rPr>
          <w:rFonts w:cstheme="minorHAnsi"/>
          <w:color w:val="000000" w:themeColor="text1"/>
          <w:sz w:val="24"/>
          <w:szCs w:val="24"/>
        </w:rPr>
        <w:t xml:space="preserve"> oleh guru</w:t>
      </w:r>
      <w:r w:rsidR="008B47B0" w:rsidRPr="00C7634E">
        <w:rPr>
          <w:rFonts w:cstheme="minorHAnsi"/>
          <w:color w:val="000000" w:themeColor="text1"/>
          <w:sz w:val="24"/>
          <w:szCs w:val="24"/>
        </w:rPr>
        <w:t xml:space="preserve">, </w:t>
      </w:r>
      <w:proofErr w:type="spellStart"/>
      <w:r w:rsidR="00B51714" w:rsidRPr="00C7634E">
        <w:rPr>
          <w:rFonts w:cstheme="minorHAnsi"/>
          <w:color w:val="000000" w:themeColor="text1"/>
          <w:sz w:val="24"/>
          <w:szCs w:val="24"/>
        </w:rPr>
        <w:t>serta</w:t>
      </w:r>
      <w:proofErr w:type="spellEnd"/>
      <w:r w:rsidR="00B51714"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terlihat</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percaya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diri</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dalam</w:t>
      </w:r>
      <w:proofErr w:type="spellEnd"/>
      <w:r w:rsidR="008B47B0" w:rsidRPr="00C7634E">
        <w:rPr>
          <w:rFonts w:cstheme="minorHAnsi"/>
          <w:color w:val="000000" w:themeColor="text1"/>
          <w:sz w:val="24"/>
          <w:szCs w:val="24"/>
        </w:rPr>
        <w:t xml:space="preserve"> </w:t>
      </w:r>
      <w:r w:rsidR="00083A6F">
        <w:rPr>
          <w:rFonts w:cstheme="minorHAnsi"/>
          <w:color w:val="000000" w:themeColor="text1"/>
          <w:sz w:val="24"/>
          <w:szCs w:val="24"/>
          <w:lang w:val="id-ID"/>
        </w:rPr>
        <w:t xml:space="preserve">menyelesaikan soal-soal di depan </w:t>
      </w:r>
      <w:proofErr w:type="spellStart"/>
      <w:r w:rsidR="00CD5F45" w:rsidRPr="00C7634E">
        <w:rPr>
          <w:rFonts w:cstheme="minorHAnsi"/>
          <w:color w:val="000000" w:themeColor="text1"/>
          <w:sz w:val="24"/>
          <w:szCs w:val="24"/>
        </w:rPr>
        <w:t>secara</w:t>
      </w:r>
      <w:proofErr w:type="spellEnd"/>
      <w:r w:rsidR="00CD5F45" w:rsidRPr="00C7634E">
        <w:rPr>
          <w:rFonts w:cstheme="minorHAnsi"/>
          <w:color w:val="000000" w:themeColor="text1"/>
          <w:sz w:val="24"/>
          <w:szCs w:val="24"/>
        </w:rPr>
        <w:t xml:space="preserve"> </w:t>
      </w:r>
      <w:proofErr w:type="spellStart"/>
      <w:r w:rsidR="00CD5F45" w:rsidRPr="00C7634E">
        <w:rPr>
          <w:rFonts w:cstheme="minorHAnsi"/>
          <w:color w:val="000000" w:themeColor="text1"/>
          <w:sz w:val="24"/>
          <w:szCs w:val="24"/>
        </w:rPr>
        <w:t>bergantian</w:t>
      </w:r>
      <w:proofErr w:type="spellEnd"/>
      <w:r w:rsidR="00CD5F45" w:rsidRPr="00C7634E">
        <w:rPr>
          <w:rFonts w:cstheme="minorHAnsi"/>
          <w:color w:val="000000" w:themeColor="text1"/>
          <w:sz w:val="24"/>
          <w:szCs w:val="24"/>
        </w:rPr>
        <w:t xml:space="preserve">. </w:t>
      </w:r>
    </w:p>
    <w:p w14:paraId="4A8F569D" w14:textId="2A1A7AF4" w:rsidR="00171FED" w:rsidRPr="00C7634E" w:rsidRDefault="003E3656" w:rsidP="00C7634E">
      <w:pPr>
        <w:pStyle w:val="FootnoteText"/>
        <w:spacing w:line="276" w:lineRule="auto"/>
        <w:ind w:firstLine="720"/>
        <w:jc w:val="both"/>
        <w:rPr>
          <w:rFonts w:cstheme="minorHAnsi"/>
          <w:color w:val="000000" w:themeColor="text1"/>
          <w:sz w:val="24"/>
          <w:szCs w:val="24"/>
        </w:rPr>
      </w:pPr>
      <w:r w:rsidRPr="00C7634E">
        <w:rPr>
          <w:rFonts w:cstheme="minorHAnsi"/>
          <w:color w:val="000000" w:themeColor="text1"/>
          <w:sz w:val="24"/>
          <w:szCs w:val="24"/>
        </w:rPr>
        <w:t xml:space="preserve">Selain </w:t>
      </w:r>
      <w:proofErr w:type="spellStart"/>
      <w:r w:rsidRPr="00C7634E">
        <w:rPr>
          <w:rFonts w:cstheme="minorHAnsi"/>
          <w:color w:val="000000" w:themeColor="text1"/>
          <w:sz w:val="24"/>
          <w:szCs w:val="24"/>
        </w:rPr>
        <w:t>itu</w:t>
      </w:r>
      <w:proofErr w:type="spellEnd"/>
      <w:r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Pembelajaran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dengan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menggunakan</w:t>
      </w:r>
      <w:proofErr w:type="spellEnd"/>
      <w:r w:rsidR="008B47B0" w:rsidRPr="00C7634E">
        <w:rPr>
          <w:rFonts w:cstheme="minorHAnsi"/>
          <w:color w:val="000000" w:themeColor="text1"/>
          <w:sz w:val="24"/>
          <w:szCs w:val="24"/>
        </w:rPr>
        <w:t xml:space="preserve"> </w:t>
      </w:r>
      <w:r w:rsidR="00083A6F">
        <w:rPr>
          <w:rFonts w:cstheme="minorHAnsi"/>
          <w:i/>
          <w:color w:val="000000" w:themeColor="text1"/>
          <w:sz w:val="24"/>
          <w:szCs w:val="24"/>
          <w:lang w:val="id-ID"/>
        </w:rPr>
        <w:t xml:space="preserve">Tim Games Tournament (TGT)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berbantuan</w:t>
      </w:r>
      <w:proofErr w:type="spellEnd"/>
      <w:r w:rsidRPr="00C7634E">
        <w:rPr>
          <w:rFonts w:cstheme="minorHAnsi"/>
          <w:color w:val="000000" w:themeColor="text1"/>
          <w:sz w:val="24"/>
          <w:szCs w:val="24"/>
        </w:rPr>
        <w:t xml:space="preserve"> media</w:t>
      </w:r>
      <w:r w:rsidR="00725BDD">
        <w:rPr>
          <w:rFonts w:cstheme="minorHAnsi"/>
          <w:color w:val="000000" w:themeColor="text1"/>
          <w:sz w:val="24"/>
          <w:szCs w:val="24"/>
          <w:lang w:val="id-ID"/>
        </w:rPr>
        <w:t xml:space="preserve"> rubik musi</w:t>
      </w:r>
      <w:r w:rsidR="00083A6F">
        <w:rPr>
          <w:rFonts w:cstheme="minorHAnsi"/>
          <w:i/>
          <w:color w:val="000000" w:themeColor="text1"/>
          <w:sz w:val="24"/>
          <w:szCs w:val="24"/>
          <w:lang w:val="id-ID"/>
        </w:rPr>
        <w:t xml:space="preserve"> </w:t>
      </w:r>
      <w:proofErr w:type="spellStart"/>
      <w:r w:rsidR="004E3171" w:rsidRPr="00C7634E">
        <w:rPr>
          <w:rFonts w:cstheme="minorHAnsi"/>
          <w:color w:val="000000" w:themeColor="text1"/>
          <w:sz w:val="24"/>
          <w:szCs w:val="24"/>
        </w:rPr>
        <w:t>dapat</w:t>
      </w:r>
      <w:proofErr w:type="spellEnd"/>
      <w:r w:rsidR="004E3171" w:rsidRPr="00C7634E">
        <w:rPr>
          <w:rFonts w:cstheme="minorHAnsi"/>
          <w:color w:val="000000" w:themeColor="text1"/>
          <w:sz w:val="24"/>
          <w:szCs w:val="24"/>
        </w:rPr>
        <w:t xml:space="preserve"> </w:t>
      </w:r>
      <w:proofErr w:type="spellStart"/>
      <w:r w:rsidR="004E3171" w:rsidRPr="00C7634E">
        <w:rPr>
          <w:rFonts w:cstheme="minorHAnsi"/>
          <w:color w:val="000000" w:themeColor="text1"/>
          <w:sz w:val="24"/>
          <w:szCs w:val="24"/>
        </w:rPr>
        <w:t>memunculkan</w:t>
      </w:r>
      <w:proofErr w:type="spellEnd"/>
      <w:r w:rsidR="004E3171" w:rsidRPr="00C7634E">
        <w:rPr>
          <w:rFonts w:cstheme="minorHAnsi"/>
          <w:color w:val="000000" w:themeColor="text1"/>
          <w:sz w:val="24"/>
          <w:szCs w:val="24"/>
        </w:rPr>
        <w:t xml:space="preserve"> </w:t>
      </w:r>
      <w:proofErr w:type="spellStart"/>
      <w:r w:rsidR="004E3171" w:rsidRPr="00C7634E">
        <w:rPr>
          <w:rFonts w:cstheme="minorHAnsi"/>
          <w:color w:val="000000" w:themeColor="text1"/>
          <w:sz w:val="24"/>
          <w:szCs w:val="24"/>
        </w:rPr>
        <w:t>interaksi</w:t>
      </w:r>
      <w:proofErr w:type="spellEnd"/>
      <w:r w:rsidR="004E3171"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antara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dengan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maupun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dengan</w:t>
      </w:r>
      <w:proofErr w:type="spellEnd"/>
      <w:r w:rsidR="008B47B0" w:rsidRPr="00C7634E">
        <w:rPr>
          <w:rFonts w:cstheme="minorHAnsi"/>
          <w:color w:val="000000" w:themeColor="text1"/>
          <w:sz w:val="24"/>
          <w:szCs w:val="24"/>
        </w:rPr>
        <w:t xml:space="preserve"> guru. </w:t>
      </w:r>
      <w:proofErr w:type="spellStart"/>
      <w:r w:rsidR="008B47B0" w:rsidRPr="00C7634E">
        <w:rPr>
          <w:rFonts w:cstheme="minorHAnsi"/>
          <w:color w:val="000000" w:themeColor="text1"/>
          <w:sz w:val="24"/>
          <w:szCs w:val="24"/>
        </w:rPr>
        <w:t>Interaksi</w:t>
      </w:r>
      <w:proofErr w:type="spellEnd"/>
      <w:r w:rsidR="008B47B0" w:rsidRPr="00C7634E">
        <w:rPr>
          <w:rFonts w:cstheme="minorHAnsi"/>
          <w:color w:val="000000" w:themeColor="text1"/>
          <w:sz w:val="24"/>
          <w:szCs w:val="24"/>
        </w:rPr>
        <w:t xml:space="preserve"> </w:t>
      </w:r>
      <w:r w:rsidRPr="00C7634E">
        <w:rPr>
          <w:rFonts w:cstheme="minorHAnsi"/>
          <w:color w:val="000000" w:themeColor="text1"/>
          <w:sz w:val="24"/>
          <w:szCs w:val="24"/>
        </w:rPr>
        <w:t xml:space="preserve">yang </w:t>
      </w:r>
      <w:proofErr w:type="spellStart"/>
      <w:r w:rsidRPr="00C7634E">
        <w:rPr>
          <w:rFonts w:cstheme="minorHAnsi"/>
          <w:color w:val="000000" w:themeColor="text1"/>
          <w:sz w:val="24"/>
          <w:szCs w:val="24"/>
        </w:rPr>
        <w:t>terjadi</w:t>
      </w:r>
      <w:proofErr w:type="spellEnd"/>
      <w:r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tersebut</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dapat</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mendukung</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kelancaran</w:t>
      </w:r>
      <w:proofErr w:type="spellEnd"/>
      <w:r w:rsidR="008B47B0" w:rsidRPr="00C7634E">
        <w:rPr>
          <w:rFonts w:cstheme="minorHAnsi"/>
          <w:color w:val="000000" w:themeColor="text1"/>
          <w:sz w:val="24"/>
          <w:szCs w:val="24"/>
        </w:rPr>
        <w:t xml:space="preserve"> proses </w:t>
      </w:r>
      <w:proofErr w:type="spellStart"/>
      <w:r w:rsidR="008B47B0"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di </w:t>
      </w:r>
      <w:proofErr w:type="spellStart"/>
      <w:r w:rsidRPr="00C7634E">
        <w:rPr>
          <w:rFonts w:cstheme="minorHAnsi"/>
          <w:color w:val="000000" w:themeColor="text1"/>
          <w:sz w:val="24"/>
          <w:szCs w:val="24"/>
        </w:rPr>
        <w:t>kelas</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dimana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menunjukkan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antusias</w:t>
      </w:r>
      <w:proofErr w:type="spellEnd"/>
      <w:r w:rsidR="008B47B0" w:rsidRPr="00C7634E">
        <w:rPr>
          <w:rFonts w:cstheme="minorHAnsi"/>
          <w:color w:val="000000" w:themeColor="text1"/>
          <w:sz w:val="24"/>
          <w:szCs w:val="24"/>
        </w:rPr>
        <w:t xml:space="preserve"> yang </w:t>
      </w:r>
      <w:proofErr w:type="spellStart"/>
      <w:r w:rsidR="008B47B0" w:rsidRPr="00C7634E">
        <w:rPr>
          <w:rFonts w:cstheme="minorHAnsi"/>
          <w:color w:val="000000" w:themeColor="text1"/>
          <w:sz w:val="24"/>
          <w:szCs w:val="24"/>
        </w:rPr>
        <w:t>tinggi</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selama</w:t>
      </w:r>
      <w:proofErr w:type="spellEnd"/>
      <w:r w:rsidR="008B47B0" w:rsidRPr="00C7634E">
        <w:rPr>
          <w:rFonts w:cstheme="minorHAnsi"/>
          <w:color w:val="000000" w:themeColor="text1"/>
          <w:sz w:val="24"/>
          <w:szCs w:val="24"/>
        </w:rPr>
        <w:t xml:space="preserve"> proses </w:t>
      </w:r>
      <w:proofErr w:type="spellStart"/>
      <w:r w:rsidR="008B47B0" w:rsidRPr="00C7634E">
        <w:rPr>
          <w:rFonts w:cstheme="minorHAnsi"/>
          <w:color w:val="000000" w:themeColor="text1"/>
          <w:sz w:val="24"/>
          <w:szCs w:val="24"/>
        </w:rPr>
        <w:t>pembelajaran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berlangsung</w:t>
      </w:r>
      <w:proofErr w:type="spellEnd"/>
      <w:r w:rsidR="008B47B0" w:rsidRPr="00C7634E">
        <w:rPr>
          <w:rFonts w:cstheme="minorHAnsi"/>
          <w:color w:val="000000" w:themeColor="text1"/>
          <w:sz w:val="24"/>
          <w:szCs w:val="24"/>
        </w:rPr>
        <w:t>. Guru</w:t>
      </w:r>
      <w:r w:rsidR="004E3171" w:rsidRPr="00C7634E">
        <w:rPr>
          <w:rFonts w:cstheme="minorHAnsi"/>
          <w:color w:val="000000" w:themeColor="text1"/>
          <w:sz w:val="24"/>
          <w:szCs w:val="24"/>
        </w:rPr>
        <w:t xml:space="preserve"> di </w:t>
      </w:r>
      <w:proofErr w:type="spellStart"/>
      <w:r w:rsidR="004E3171" w:rsidRPr="00C7634E">
        <w:rPr>
          <w:rFonts w:cstheme="minorHAnsi"/>
          <w:color w:val="000000" w:themeColor="text1"/>
          <w:sz w:val="24"/>
          <w:szCs w:val="24"/>
        </w:rPr>
        <w:t>sin</w:t>
      </w:r>
      <w:r w:rsidRPr="00C7634E">
        <w:rPr>
          <w:rFonts w:cstheme="minorHAnsi"/>
          <w:color w:val="000000" w:themeColor="text1"/>
          <w:sz w:val="24"/>
          <w:szCs w:val="24"/>
        </w:rPr>
        <w:t>i</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hanya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memfasilitasi</w:t>
      </w:r>
      <w:proofErr w:type="spellEnd"/>
      <w:r w:rsidR="008B47B0" w:rsidRPr="00C7634E">
        <w:rPr>
          <w:rFonts w:cstheme="minorHAnsi"/>
          <w:color w:val="000000" w:themeColor="text1"/>
          <w:sz w:val="24"/>
          <w:szCs w:val="24"/>
        </w:rPr>
        <w:t xml:space="preserve"> agar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aktif</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melakukan</w:t>
      </w:r>
      <w:proofErr w:type="spellEnd"/>
      <w:r w:rsidR="008B47B0"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berbagai</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aktivitas</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dalam</w:t>
      </w:r>
      <w:proofErr w:type="spellEnd"/>
      <w:r w:rsidR="008B47B0" w:rsidRPr="00C7634E">
        <w:rPr>
          <w:rFonts w:cstheme="minorHAnsi"/>
          <w:color w:val="000000" w:themeColor="text1"/>
          <w:sz w:val="24"/>
          <w:szCs w:val="24"/>
        </w:rPr>
        <w:t xml:space="preserve"> proses </w:t>
      </w:r>
      <w:proofErr w:type="spellStart"/>
      <w:r w:rsidR="008B47B0" w:rsidRPr="00C7634E">
        <w:rPr>
          <w:rFonts w:cstheme="minorHAnsi"/>
          <w:color w:val="000000" w:themeColor="text1"/>
          <w:sz w:val="24"/>
          <w:szCs w:val="24"/>
        </w:rPr>
        <w:t>pembelajaran</w:t>
      </w:r>
      <w:proofErr w:type="spellEnd"/>
      <w:r w:rsidR="008B47B0"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Keaktifan</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belajar</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siswa</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berguna</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untuk</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menumbuhkan</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kemampuan</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belajar</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aktif</w:t>
      </w:r>
      <w:proofErr w:type="spellEnd"/>
      <w:r w:rsidR="000B0C64" w:rsidRPr="00C7634E">
        <w:rPr>
          <w:rFonts w:cstheme="minorHAnsi"/>
          <w:color w:val="000000" w:themeColor="text1"/>
          <w:sz w:val="24"/>
          <w:szCs w:val="24"/>
        </w:rPr>
        <w:t xml:space="preserve"> pada </w:t>
      </w:r>
      <w:proofErr w:type="spellStart"/>
      <w:r w:rsidR="000B0C64" w:rsidRPr="00C7634E">
        <w:rPr>
          <w:rFonts w:cstheme="minorHAnsi"/>
          <w:color w:val="000000" w:themeColor="text1"/>
          <w:sz w:val="24"/>
          <w:szCs w:val="24"/>
        </w:rPr>
        <w:t>diri</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siswa</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serta</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menggali</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potensi</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siswa</w:t>
      </w:r>
      <w:proofErr w:type="spellEnd"/>
      <w:r w:rsidR="000B0C64" w:rsidRPr="00C7634E">
        <w:rPr>
          <w:rFonts w:cstheme="minorHAnsi"/>
          <w:color w:val="000000" w:themeColor="text1"/>
          <w:sz w:val="24"/>
          <w:szCs w:val="24"/>
        </w:rPr>
        <w:t xml:space="preserve"> dan guru </w:t>
      </w:r>
      <w:proofErr w:type="spellStart"/>
      <w:r w:rsidR="000B0C64" w:rsidRPr="00C7634E">
        <w:rPr>
          <w:rFonts w:cstheme="minorHAnsi"/>
          <w:color w:val="000000" w:themeColor="text1"/>
          <w:sz w:val="24"/>
          <w:szCs w:val="24"/>
        </w:rPr>
        <w:t>untuk</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sama-sama</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berkembang</w:t>
      </w:r>
      <w:proofErr w:type="spellEnd"/>
      <w:r w:rsidR="000B0C64" w:rsidRPr="00C7634E">
        <w:rPr>
          <w:rFonts w:cstheme="minorHAnsi"/>
          <w:color w:val="000000" w:themeColor="text1"/>
          <w:sz w:val="24"/>
          <w:szCs w:val="24"/>
        </w:rPr>
        <w:t xml:space="preserve"> dan </w:t>
      </w:r>
      <w:proofErr w:type="spellStart"/>
      <w:r w:rsidR="000B0C64" w:rsidRPr="00C7634E">
        <w:rPr>
          <w:rFonts w:cstheme="minorHAnsi"/>
          <w:color w:val="000000" w:themeColor="text1"/>
          <w:sz w:val="24"/>
          <w:szCs w:val="24"/>
        </w:rPr>
        <w:t>berbagi</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pengetahuan</w:t>
      </w:r>
      <w:proofErr w:type="spellEnd"/>
      <w:r w:rsidR="000B0C64" w:rsidRPr="00C7634E">
        <w:rPr>
          <w:rFonts w:cstheme="minorHAnsi"/>
          <w:color w:val="000000" w:themeColor="text1"/>
          <w:sz w:val="24"/>
          <w:szCs w:val="24"/>
        </w:rPr>
        <w:t>,</w:t>
      </w:r>
      <w:r w:rsidR="00725BDD">
        <w:rPr>
          <w:rFonts w:cstheme="minorHAnsi"/>
          <w:color w:val="000000" w:themeColor="text1"/>
          <w:sz w:val="24"/>
          <w:szCs w:val="24"/>
          <w:lang w:val="id-ID"/>
        </w:rPr>
        <w:t xml:space="preserve"> keterampilan</w:t>
      </w:r>
      <w:r w:rsidR="000B0C64" w:rsidRPr="00C7634E">
        <w:rPr>
          <w:rFonts w:cstheme="minorHAnsi"/>
          <w:color w:val="000000" w:themeColor="text1"/>
          <w:sz w:val="24"/>
          <w:szCs w:val="24"/>
        </w:rPr>
        <w:t xml:space="preserve">, dan </w:t>
      </w:r>
      <w:proofErr w:type="spellStart"/>
      <w:r w:rsidR="000B0C64" w:rsidRPr="00C7634E">
        <w:rPr>
          <w:rFonts w:cstheme="minorHAnsi"/>
          <w:color w:val="000000" w:themeColor="text1"/>
          <w:sz w:val="24"/>
          <w:szCs w:val="24"/>
        </w:rPr>
        <w:t>pengalaman</w:t>
      </w:r>
      <w:proofErr w:type="spellEnd"/>
      <w:r w:rsidR="000B0C64" w:rsidRPr="00C7634E">
        <w:rPr>
          <w:rFonts w:cstheme="minorHAnsi"/>
          <w:color w:val="000000" w:themeColor="text1"/>
          <w:sz w:val="24"/>
          <w:szCs w:val="24"/>
        </w:rPr>
        <w:t xml:space="preserve"> (</w:t>
      </w:r>
      <w:proofErr w:type="spellStart"/>
      <w:r w:rsidR="000B0C64" w:rsidRPr="00C7634E">
        <w:rPr>
          <w:rFonts w:cstheme="minorHAnsi"/>
          <w:color w:val="000000" w:themeColor="text1"/>
          <w:sz w:val="24"/>
          <w:szCs w:val="24"/>
        </w:rPr>
        <w:t>Aningsih</w:t>
      </w:r>
      <w:proofErr w:type="spellEnd"/>
      <w:r w:rsidR="000B0C64" w:rsidRPr="00C7634E">
        <w:rPr>
          <w:rFonts w:cstheme="minorHAnsi"/>
          <w:color w:val="000000" w:themeColor="text1"/>
          <w:sz w:val="24"/>
          <w:szCs w:val="24"/>
        </w:rPr>
        <w:t xml:space="preserve"> &amp; </w:t>
      </w:r>
      <w:proofErr w:type="spellStart"/>
      <w:r w:rsidR="000B0C64" w:rsidRPr="00C7634E">
        <w:rPr>
          <w:rFonts w:cstheme="minorHAnsi"/>
          <w:color w:val="000000" w:themeColor="text1"/>
          <w:sz w:val="24"/>
          <w:szCs w:val="24"/>
        </w:rPr>
        <w:t>Irnawati</w:t>
      </w:r>
      <w:proofErr w:type="spellEnd"/>
      <w:r w:rsidR="000B0C64" w:rsidRPr="00C7634E">
        <w:rPr>
          <w:rFonts w:cstheme="minorHAnsi"/>
          <w:color w:val="000000" w:themeColor="text1"/>
          <w:sz w:val="24"/>
          <w:szCs w:val="24"/>
        </w:rPr>
        <w:t xml:space="preserve">, 2018). </w:t>
      </w:r>
      <w:r w:rsidR="008603A1" w:rsidRPr="00C7634E">
        <w:rPr>
          <w:rFonts w:cstheme="minorHAnsi"/>
          <w:color w:val="000000" w:themeColor="text1"/>
          <w:sz w:val="24"/>
          <w:szCs w:val="24"/>
        </w:rPr>
        <w:t>H</w:t>
      </w:r>
      <w:r w:rsidRPr="00C7634E">
        <w:rPr>
          <w:rFonts w:cstheme="minorHAnsi"/>
          <w:color w:val="000000" w:themeColor="text1"/>
          <w:sz w:val="24"/>
          <w:szCs w:val="24"/>
        </w:rPr>
        <w:t xml:space="preserve">al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lah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membuat</w:t>
      </w:r>
      <w:proofErr w:type="spellEnd"/>
      <w:r w:rsidRPr="00C7634E">
        <w:rPr>
          <w:rFonts w:cstheme="minorHAnsi"/>
          <w:color w:val="000000" w:themeColor="text1"/>
          <w:sz w:val="24"/>
          <w:szCs w:val="24"/>
        </w:rPr>
        <w:t xml:space="preserve"> </w:t>
      </w:r>
      <w:r w:rsidR="00725BDD">
        <w:rPr>
          <w:rFonts w:cstheme="minorHAnsi"/>
          <w:color w:val="000000" w:themeColor="text1"/>
          <w:sz w:val="24"/>
          <w:szCs w:val="24"/>
          <w:lang w:val="id-ID"/>
        </w:rPr>
        <w:t>k</w:t>
      </w:r>
      <w:proofErr w:type="spellStart"/>
      <w:r w:rsidR="008B47B0" w:rsidRPr="00C7634E">
        <w:rPr>
          <w:rFonts w:cstheme="minorHAnsi"/>
          <w:color w:val="000000" w:themeColor="text1"/>
          <w:sz w:val="24"/>
          <w:szCs w:val="24"/>
        </w:rPr>
        <w:t>eaktifan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lebih</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antusias</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dalam</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memperhatikan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penjelasan</w:t>
      </w:r>
      <w:proofErr w:type="spellEnd"/>
      <w:r w:rsidR="008B47B0" w:rsidRPr="00C7634E">
        <w:rPr>
          <w:rFonts w:cstheme="minorHAnsi"/>
          <w:color w:val="000000" w:themeColor="text1"/>
          <w:sz w:val="24"/>
          <w:szCs w:val="24"/>
        </w:rPr>
        <w:t xml:space="preserve"> guru, </w:t>
      </w:r>
      <w:proofErr w:type="spellStart"/>
      <w:r w:rsidR="008B47B0" w:rsidRPr="00C7634E">
        <w:rPr>
          <w:rFonts w:cstheme="minorHAnsi"/>
          <w:color w:val="000000" w:themeColor="text1"/>
          <w:sz w:val="24"/>
          <w:szCs w:val="24"/>
        </w:rPr>
        <w:t>memunculkan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keberanian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siswa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untuk</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bertanya</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merespon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lastRenderedPageBreak/>
        <w:t>pertanyaan</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berdiskusi</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dalam</w:t>
      </w:r>
      <w:proofErr w:type="spellEnd"/>
      <w:r w:rsidR="008B47B0" w:rsidRPr="00C7634E">
        <w:rPr>
          <w:rFonts w:cstheme="minorHAnsi"/>
          <w:color w:val="000000" w:themeColor="text1"/>
          <w:sz w:val="24"/>
          <w:szCs w:val="24"/>
        </w:rPr>
        <w:t xml:space="preserve"> </w:t>
      </w:r>
      <w:proofErr w:type="spellStart"/>
      <w:r w:rsidR="008B47B0" w:rsidRPr="00C7634E">
        <w:rPr>
          <w:rFonts w:cstheme="minorHAnsi"/>
          <w:color w:val="000000" w:themeColor="text1"/>
          <w:sz w:val="24"/>
          <w:szCs w:val="24"/>
        </w:rPr>
        <w:t>kelompok</w:t>
      </w:r>
      <w:proofErr w:type="spellEnd"/>
      <w:r w:rsidR="008B47B0" w:rsidRPr="00C7634E">
        <w:rPr>
          <w:rFonts w:cstheme="minorHAnsi"/>
          <w:color w:val="000000" w:themeColor="text1"/>
          <w:sz w:val="24"/>
          <w:szCs w:val="24"/>
        </w:rPr>
        <w:t xml:space="preserve">, </w:t>
      </w:r>
      <w:r w:rsidR="00083A6F">
        <w:rPr>
          <w:rFonts w:cstheme="minorHAnsi"/>
          <w:color w:val="000000" w:themeColor="text1"/>
          <w:sz w:val="24"/>
          <w:szCs w:val="24"/>
          <w:lang w:val="id-ID"/>
        </w:rPr>
        <w:t>menjawab</w:t>
      </w:r>
      <w:r w:rsidR="007F7A18">
        <w:rPr>
          <w:rFonts w:cstheme="minorHAnsi"/>
          <w:color w:val="000000" w:themeColor="text1"/>
          <w:sz w:val="24"/>
          <w:szCs w:val="24"/>
          <w:lang w:val="id-ID"/>
        </w:rPr>
        <w:t xml:space="preserve"> soal di</w:t>
      </w:r>
      <w:r w:rsidR="00725BDD">
        <w:rPr>
          <w:rFonts w:cstheme="minorHAnsi"/>
          <w:color w:val="000000" w:themeColor="text1"/>
          <w:sz w:val="24"/>
          <w:szCs w:val="24"/>
          <w:lang w:val="id-ID"/>
        </w:rPr>
        <w:t xml:space="preserve"> </w:t>
      </w:r>
      <w:r w:rsidR="007F7A18">
        <w:rPr>
          <w:rFonts w:cstheme="minorHAnsi"/>
          <w:color w:val="000000" w:themeColor="text1"/>
          <w:sz w:val="24"/>
          <w:szCs w:val="24"/>
          <w:lang w:val="id-ID"/>
        </w:rPr>
        <w:t>depan.</w:t>
      </w:r>
      <w:r w:rsidRPr="00C7634E">
        <w:rPr>
          <w:rFonts w:cstheme="minorHAnsi"/>
          <w:color w:val="000000" w:themeColor="text1"/>
          <w:sz w:val="24"/>
          <w:szCs w:val="24"/>
        </w:rPr>
        <w:t xml:space="preserve"> </w:t>
      </w:r>
      <w:r w:rsidR="007F7A18">
        <w:rPr>
          <w:rFonts w:cstheme="minorHAnsi"/>
          <w:color w:val="000000" w:themeColor="text1"/>
          <w:sz w:val="24"/>
          <w:szCs w:val="24"/>
          <w:lang w:val="id-ID"/>
        </w:rPr>
        <w:t>P</w:t>
      </w:r>
      <w:proofErr w:type="spellStart"/>
      <w:r w:rsidRPr="00C7634E">
        <w:rPr>
          <w:rFonts w:cstheme="minorHAnsi"/>
          <w:color w:val="000000" w:themeColor="text1"/>
          <w:sz w:val="24"/>
          <w:szCs w:val="24"/>
        </w:rPr>
        <w:t>enelitian</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terdapat</w:t>
      </w:r>
      <w:proofErr w:type="spellEnd"/>
      <w:r w:rsidRPr="00C7634E">
        <w:rPr>
          <w:rFonts w:cstheme="minorHAnsi"/>
          <w:color w:val="000000" w:themeColor="text1"/>
          <w:sz w:val="24"/>
          <w:szCs w:val="24"/>
        </w:rPr>
        <w:t xml:space="preserve"> pada </w:t>
      </w:r>
      <w:proofErr w:type="spellStart"/>
      <w:r w:rsidR="00F636B7" w:rsidRPr="00C7634E">
        <w:rPr>
          <w:rFonts w:cstheme="minorHAnsi"/>
          <w:color w:val="000000" w:themeColor="text1"/>
          <w:sz w:val="24"/>
          <w:szCs w:val="24"/>
        </w:rPr>
        <w:t>siklus</w:t>
      </w:r>
      <w:proofErr w:type="spellEnd"/>
      <w:r w:rsidR="00F636B7" w:rsidRPr="00C7634E">
        <w:rPr>
          <w:rFonts w:cstheme="minorHAnsi"/>
          <w:color w:val="000000" w:themeColor="text1"/>
          <w:sz w:val="24"/>
          <w:szCs w:val="24"/>
        </w:rPr>
        <w:t xml:space="preserve"> II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dikatakan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telah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berhasil</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atau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tuntas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meningkatkan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keaktifan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belajar</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
    <w:p w14:paraId="3FE34912" w14:textId="363013B6" w:rsidR="00E22802" w:rsidRPr="00C7634E" w:rsidRDefault="00171FED" w:rsidP="00C7634E">
      <w:pPr>
        <w:pStyle w:val="FootnoteText"/>
        <w:spacing w:line="276" w:lineRule="auto"/>
        <w:ind w:firstLine="720"/>
        <w:jc w:val="both"/>
        <w:rPr>
          <w:rFonts w:cstheme="minorHAnsi"/>
          <w:color w:val="000000" w:themeColor="text1"/>
          <w:sz w:val="24"/>
          <w:szCs w:val="24"/>
        </w:rPr>
      </w:pPr>
      <w:r w:rsidRPr="00C7634E">
        <w:rPr>
          <w:rFonts w:cstheme="minorHAnsi"/>
          <w:color w:val="000000" w:themeColor="text1"/>
          <w:sz w:val="24"/>
          <w:szCs w:val="24"/>
        </w:rPr>
        <w:t xml:space="preserve">Hasil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mendukung</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sebelumnya</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pernah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dilakukan</w:t>
      </w:r>
      <w:proofErr w:type="spellEnd"/>
      <w:r w:rsidRPr="00C7634E">
        <w:rPr>
          <w:rFonts w:cstheme="minorHAnsi"/>
          <w:color w:val="000000" w:themeColor="text1"/>
          <w:sz w:val="24"/>
          <w:szCs w:val="24"/>
        </w:rPr>
        <w:t xml:space="preserve"> oleh </w:t>
      </w:r>
      <w:r w:rsidR="007F7A18">
        <w:rPr>
          <w:rFonts w:cstheme="minorHAnsi"/>
          <w:color w:val="000000" w:themeColor="text1"/>
          <w:sz w:val="24"/>
          <w:szCs w:val="24"/>
          <w:lang w:val="id-ID"/>
        </w:rPr>
        <w:t>Watini</w:t>
      </w:r>
      <w:r w:rsidRPr="00C7634E">
        <w:rPr>
          <w:rFonts w:cstheme="minorHAnsi"/>
          <w:color w:val="000000" w:themeColor="text1"/>
          <w:sz w:val="24"/>
          <w:szCs w:val="24"/>
        </w:rPr>
        <w:t xml:space="preserve"> (202</w:t>
      </w:r>
      <w:r w:rsidR="007F7A18">
        <w:rPr>
          <w:rFonts w:cstheme="minorHAnsi"/>
          <w:color w:val="000000" w:themeColor="text1"/>
          <w:sz w:val="24"/>
          <w:szCs w:val="24"/>
          <w:lang w:val="id-ID"/>
        </w:rPr>
        <w:t>0</w:t>
      </w:r>
      <w:r w:rsidR="00227200"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telah</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membuktikan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meningkatnya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keaktifan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belajar</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siswa</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dengan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menerapkan</w:t>
      </w:r>
      <w:proofErr w:type="spellEnd"/>
      <w:r w:rsidR="00227200" w:rsidRPr="00C7634E">
        <w:rPr>
          <w:rFonts w:cstheme="minorHAnsi"/>
          <w:color w:val="000000" w:themeColor="text1"/>
          <w:sz w:val="24"/>
          <w:szCs w:val="24"/>
        </w:rPr>
        <w:t xml:space="preserve"> model </w:t>
      </w:r>
      <w:r w:rsidR="00002C5D">
        <w:rPr>
          <w:rFonts w:cstheme="minorHAnsi"/>
          <w:i/>
          <w:iCs/>
          <w:color w:val="000000" w:themeColor="text1"/>
          <w:sz w:val="24"/>
          <w:szCs w:val="24"/>
          <w:lang w:val="id-ID"/>
        </w:rPr>
        <w:t xml:space="preserve">Tim Games Tournament </w:t>
      </w:r>
      <w:r w:rsidR="00227200" w:rsidRPr="00C7634E">
        <w:rPr>
          <w:rFonts w:cstheme="minorHAnsi"/>
          <w:color w:val="000000" w:themeColor="text1"/>
          <w:sz w:val="24"/>
          <w:szCs w:val="24"/>
        </w:rPr>
        <w:t xml:space="preserve">dan </w:t>
      </w:r>
      <w:r w:rsidR="00002C5D">
        <w:rPr>
          <w:rFonts w:cstheme="minorHAnsi"/>
          <w:color w:val="000000" w:themeColor="text1"/>
          <w:sz w:val="24"/>
          <w:szCs w:val="24"/>
          <w:lang w:val="id-ID"/>
        </w:rPr>
        <w:t xml:space="preserve">Febriyanti, dkk </w:t>
      </w:r>
      <w:r w:rsidR="00227200" w:rsidRPr="00C7634E">
        <w:rPr>
          <w:rFonts w:cstheme="minorHAnsi"/>
          <w:color w:val="000000" w:themeColor="text1"/>
          <w:sz w:val="24"/>
          <w:szCs w:val="24"/>
        </w:rPr>
        <w:t>(202</w:t>
      </w:r>
      <w:r w:rsidR="00002C5D">
        <w:rPr>
          <w:rFonts w:cstheme="minorHAnsi"/>
          <w:color w:val="000000" w:themeColor="text1"/>
          <w:sz w:val="24"/>
          <w:szCs w:val="24"/>
          <w:lang w:val="id-ID"/>
        </w:rPr>
        <w:t>3</w:t>
      </w:r>
      <w:r w:rsidR="00227200" w:rsidRPr="00C7634E">
        <w:rPr>
          <w:rFonts w:cstheme="minorHAnsi"/>
          <w:color w:val="000000" w:themeColor="text1"/>
          <w:sz w:val="24"/>
          <w:szCs w:val="24"/>
        </w:rPr>
        <w:t xml:space="preserve">) yang </w:t>
      </w:r>
      <w:proofErr w:type="spellStart"/>
      <w:r w:rsidR="00227200" w:rsidRPr="00C7634E">
        <w:rPr>
          <w:rFonts w:cstheme="minorHAnsi"/>
          <w:color w:val="000000" w:themeColor="text1"/>
          <w:sz w:val="24"/>
          <w:szCs w:val="24"/>
        </w:rPr>
        <w:t>menunjukkan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bahwa</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peningkatan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keaktifan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belajar</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siswa</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menunjukkan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bahwa</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penggunaan</w:t>
      </w:r>
      <w:proofErr w:type="spellEnd"/>
      <w:r w:rsidR="00227200" w:rsidRPr="00C7634E">
        <w:rPr>
          <w:rFonts w:cstheme="minorHAnsi"/>
          <w:color w:val="000000" w:themeColor="text1"/>
          <w:sz w:val="24"/>
          <w:szCs w:val="24"/>
        </w:rPr>
        <w:t xml:space="preserve"> media </w:t>
      </w:r>
      <w:proofErr w:type="spellStart"/>
      <w:r w:rsidR="00227200" w:rsidRPr="00C7634E">
        <w:rPr>
          <w:rFonts w:cstheme="minorHAnsi"/>
          <w:color w:val="000000" w:themeColor="text1"/>
          <w:sz w:val="24"/>
          <w:szCs w:val="24"/>
        </w:rPr>
        <w:t>pembelajaran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dapat</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meningkatkan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keaktifan</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belajar</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terhadap</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suatu</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materi</w:t>
      </w:r>
      <w:proofErr w:type="spellEnd"/>
      <w:r w:rsidR="00227200" w:rsidRPr="00C7634E">
        <w:rPr>
          <w:rFonts w:cstheme="minorHAnsi"/>
          <w:color w:val="000000" w:themeColor="text1"/>
          <w:sz w:val="24"/>
          <w:szCs w:val="24"/>
        </w:rPr>
        <w:t xml:space="preserve"> </w:t>
      </w:r>
      <w:proofErr w:type="spellStart"/>
      <w:r w:rsidR="00227200" w:rsidRPr="00C7634E">
        <w:rPr>
          <w:rFonts w:cstheme="minorHAnsi"/>
          <w:color w:val="000000" w:themeColor="text1"/>
          <w:sz w:val="24"/>
          <w:szCs w:val="24"/>
        </w:rPr>
        <w:t>pembelajaran</w:t>
      </w:r>
      <w:proofErr w:type="spellEnd"/>
      <w:r w:rsidR="00227200" w:rsidRPr="00C7634E">
        <w:rPr>
          <w:rFonts w:cstheme="minorHAnsi"/>
          <w:color w:val="000000" w:themeColor="text1"/>
          <w:sz w:val="24"/>
          <w:szCs w:val="24"/>
        </w:rPr>
        <w:t xml:space="preserve">. </w:t>
      </w:r>
      <w:r w:rsidR="00A5558E"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Dengan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demikian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peneliti</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tidak</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perlu</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melanjutkan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ke</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siklus</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penelitian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berikutnya</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karena</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telah</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menunjukkan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bahwa</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penggunaan</w:t>
      </w:r>
      <w:proofErr w:type="spellEnd"/>
      <w:r w:rsidR="003E3656" w:rsidRPr="00C7634E">
        <w:rPr>
          <w:rFonts w:cstheme="minorHAnsi"/>
          <w:color w:val="000000" w:themeColor="text1"/>
          <w:sz w:val="24"/>
          <w:szCs w:val="24"/>
        </w:rPr>
        <w:t xml:space="preserve"> model </w:t>
      </w:r>
      <w:r w:rsidR="007F7A18">
        <w:rPr>
          <w:rFonts w:cstheme="minorHAnsi"/>
          <w:i/>
          <w:color w:val="000000" w:themeColor="text1"/>
          <w:sz w:val="24"/>
          <w:szCs w:val="24"/>
          <w:lang w:val="id-ID"/>
        </w:rPr>
        <w:t xml:space="preserve">Tim Games Tournament </w:t>
      </w:r>
      <w:proofErr w:type="spellStart"/>
      <w:r w:rsidR="003E3656" w:rsidRPr="00C7634E">
        <w:rPr>
          <w:rFonts w:cstheme="minorHAnsi"/>
          <w:color w:val="000000" w:themeColor="text1"/>
          <w:sz w:val="24"/>
          <w:szCs w:val="24"/>
        </w:rPr>
        <w:t>berbantuan</w:t>
      </w:r>
      <w:proofErr w:type="spellEnd"/>
      <w:r w:rsidR="003E3656" w:rsidRPr="00C7634E">
        <w:rPr>
          <w:rFonts w:cstheme="minorHAnsi"/>
          <w:color w:val="000000" w:themeColor="text1"/>
          <w:sz w:val="24"/>
          <w:szCs w:val="24"/>
        </w:rPr>
        <w:t xml:space="preserve"> media</w:t>
      </w:r>
      <w:r w:rsidR="00725BDD">
        <w:rPr>
          <w:rFonts w:cstheme="minorHAnsi"/>
          <w:color w:val="000000" w:themeColor="text1"/>
          <w:sz w:val="24"/>
          <w:szCs w:val="24"/>
          <w:lang w:val="id-ID"/>
        </w:rPr>
        <w:t xml:space="preserve"> rubik musi </w:t>
      </w:r>
      <w:proofErr w:type="spellStart"/>
      <w:r w:rsidR="003E3656" w:rsidRPr="00C7634E">
        <w:rPr>
          <w:rFonts w:cstheme="minorHAnsi"/>
          <w:color w:val="000000" w:themeColor="text1"/>
          <w:sz w:val="24"/>
          <w:szCs w:val="24"/>
        </w:rPr>
        <w:t>dapat</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meningkatkan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keaktifan</w:t>
      </w:r>
      <w:proofErr w:type="spellEnd"/>
      <w:r w:rsidR="003E3656" w:rsidRPr="00C7634E">
        <w:rPr>
          <w:rFonts w:cstheme="minorHAnsi"/>
          <w:color w:val="000000" w:themeColor="text1"/>
          <w:sz w:val="24"/>
          <w:szCs w:val="24"/>
        </w:rPr>
        <w:t xml:space="preserve"> </w:t>
      </w:r>
      <w:proofErr w:type="spellStart"/>
      <w:r w:rsidR="003E3656" w:rsidRPr="00C7634E">
        <w:rPr>
          <w:rFonts w:cstheme="minorHAnsi"/>
          <w:color w:val="000000" w:themeColor="text1"/>
          <w:sz w:val="24"/>
          <w:szCs w:val="24"/>
        </w:rPr>
        <w:t>belajar</w:t>
      </w:r>
      <w:proofErr w:type="spellEnd"/>
      <w:r w:rsidR="003E3656" w:rsidRPr="00C7634E">
        <w:rPr>
          <w:rFonts w:cstheme="minorHAnsi"/>
          <w:color w:val="000000" w:themeColor="text1"/>
          <w:sz w:val="24"/>
          <w:szCs w:val="24"/>
        </w:rPr>
        <w:t xml:space="preserve"> </w:t>
      </w:r>
      <w:r w:rsidR="00725BDD">
        <w:rPr>
          <w:rFonts w:cstheme="minorHAnsi"/>
          <w:color w:val="000000" w:themeColor="text1"/>
          <w:sz w:val="24"/>
          <w:szCs w:val="24"/>
          <w:lang w:val="id-ID"/>
        </w:rPr>
        <w:t>siswa</w:t>
      </w:r>
      <w:r w:rsidR="00E22802" w:rsidRPr="00C7634E">
        <w:rPr>
          <w:rFonts w:cstheme="minorHAnsi"/>
          <w:color w:val="000000" w:themeColor="text1"/>
          <w:sz w:val="24"/>
          <w:szCs w:val="24"/>
        </w:rPr>
        <w:t>.</w:t>
      </w:r>
      <w:r w:rsidRPr="00C7634E">
        <w:rPr>
          <w:rFonts w:cstheme="minorHAnsi"/>
          <w:color w:val="000000" w:themeColor="text1"/>
          <w:sz w:val="24"/>
          <w:szCs w:val="24"/>
        </w:rPr>
        <w:t xml:space="preserve"> </w:t>
      </w:r>
    </w:p>
    <w:p w14:paraId="51948E79" w14:textId="424A5376" w:rsidR="004E3171" w:rsidRPr="0004214A" w:rsidRDefault="00E22802" w:rsidP="00C7634E">
      <w:pPr>
        <w:pStyle w:val="FootnoteText"/>
        <w:numPr>
          <w:ilvl w:val="0"/>
          <w:numId w:val="13"/>
        </w:numPr>
        <w:spacing w:line="276" w:lineRule="auto"/>
        <w:ind w:left="0"/>
        <w:jc w:val="both"/>
        <w:rPr>
          <w:rFonts w:cstheme="minorHAnsi"/>
          <w:color w:val="000000" w:themeColor="text1"/>
          <w:sz w:val="24"/>
          <w:szCs w:val="24"/>
        </w:rPr>
      </w:pPr>
      <w:proofErr w:type="spellStart"/>
      <w:r w:rsidRPr="00C7634E">
        <w:rPr>
          <w:rFonts w:cstheme="minorHAnsi"/>
          <w:b/>
          <w:color w:val="000000" w:themeColor="text1"/>
          <w:sz w:val="24"/>
          <w:szCs w:val="24"/>
        </w:rPr>
        <w:t>Pembahasan</w:t>
      </w:r>
      <w:proofErr w:type="spellEnd"/>
      <w:r w:rsidR="000D1020">
        <w:rPr>
          <w:rFonts w:cstheme="minorHAnsi"/>
          <w:b/>
          <w:color w:val="000000" w:themeColor="text1"/>
          <w:sz w:val="24"/>
          <w:szCs w:val="24"/>
          <w:lang w:val="id-ID"/>
        </w:rPr>
        <w:t xml:space="preserve"> Prestasi Belajar</w:t>
      </w:r>
    </w:p>
    <w:p w14:paraId="1366ADF9" w14:textId="32CE855A" w:rsidR="00C91CA6" w:rsidRDefault="0004214A" w:rsidP="00C91CA6">
      <w:pPr>
        <w:pStyle w:val="FootnoteText"/>
        <w:spacing w:line="276" w:lineRule="auto"/>
        <w:ind w:firstLine="720"/>
        <w:jc w:val="both"/>
        <w:rPr>
          <w:rFonts w:cstheme="minorHAnsi"/>
          <w:color w:val="000000" w:themeColor="text1"/>
          <w:sz w:val="24"/>
          <w:szCs w:val="24"/>
        </w:rPr>
      </w:pPr>
      <w:proofErr w:type="spellStart"/>
      <w:r>
        <w:rPr>
          <w:rFonts w:cstheme="minorHAnsi"/>
          <w:color w:val="000000" w:themeColor="text1"/>
          <w:sz w:val="24"/>
          <w:szCs w:val="24"/>
        </w:rPr>
        <w:t>Berdasarkan</w:t>
      </w:r>
      <w:proofErr w:type="spellEnd"/>
      <w:r>
        <w:rPr>
          <w:rFonts w:cstheme="minorHAnsi"/>
          <w:color w:val="000000" w:themeColor="text1"/>
          <w:sz w:val="24"/>
          <w:szCs w:val="24"/>
        </w:rPr>
        <w:t xml:space="preserve"> data yang </w:t>
      </w:r>
      <w:proofErr w:type="spellStart"/>
      <w:r>
        <w:rPr>
          <w:rFonts w:cstheme="minorHAnsi"/>
          <w:color w:val="000000" w:themeColor="text1"/>
          <w:sz w:val="24"/>
          <w:szCs w:val="24"/>
        </w:rPr>
        <w:t>sudah</w:t>
      </w:r>
      <w:proofErr w:type="spellEnd"/>
      <w:r>
        <w:rPr>
          <w:rFonts w:cstheme="minorHAnsi"/>
          <w:color w:val="000000" w:themeColor="text1"/>
          <w:sz w:val="24"/>
          <w:szCs w:val="24"/>
        </w:rPr>
        <w:t xml:space="preserve"> di </w:t>
      </w:r>
      <w:proofErr w:type="spellStart"/>
      <w:r>
        <w:rPr>
          <w:rFonts w:cstheme="minorHAnsi"/>
          <w:color w:val="000000" w:themeColor="text1"/>
          <w:sz w:val="24"/>
          <w:szCs w:val="24"/>
        </w:rPr>
        <w:t>peroleh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presentase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ketuntasan</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prestasi belaja</w:t>
      </w:r>
      <w:r w:rsidR="00030420">
        <w:rPr>
          <w:rFonts w:cstheme="minorHAnsi"/>
          <w:color w:val="000000" w:themeColor="text1"/>
          <w:sz w:val="24"/>
          <w:szCs w:val="24"/>
          <w:lang w:val="id-ID"/>
        </w:rPr>
        <w:t>r</w:t>
      </w:r>
      <w:r w:rsidR="00C91CA6">
        <w:rPr>
          <w:rFonts w:cstheme="minorHAnsi"/>
          <w:color w:val="000000" w:themeColor="text1"/>
          <w:sz w:val="24"/>
          <w:szCs w:val="24"/>
          <w:lang w:val="id-ID"/>
        </w:rPr>
        <w:t xml:space="preserve">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pada </w:t>
      </w:r>
      <w:proofErr w:type="spellStart"/>
      <w:r>
        <w:rPr>
          <w:rFonts w:cstheme="minorHAnsi"/>
          <w:color w:val="000000" w:themeColor="text1"/>
          <w:sz w:val="24"/>
          <w:szCs w:val="24"/>
        </w:rPr>
        <w:t>setiap</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siklus</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menunjukkan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peningkatan</w:t>
      </w:r>
      <w:proofErr w:type="spellEnd"/>
      <w:r>
        <w:rPr>
          <w:rFonts w:cstheme="minorHAnsi"/>
          <w:color w:val="000000" w:themeColor="text1"/>
          <w:sz w:val="24"/>
          <w:szCs w:val="24"/>
        </w:rPr>
        <w:t xml:space="preserve">. Dalam </w:t>
      </w:r>
      <w:proofErr w:type="spellStart"/>
      <w:r>
        <w:rPr>
          <w:rFonts w:cstheme="minorHAnsi"/>
          <w:color w:val="000000" w:themeColor="text1"/>
          <w:sz w:val="24"/>
          <w:szCs w:val="24"/>
        </w:rPr>
        <w:t>pembelajaran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awal</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pra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siklus</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merasakan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sedikit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kesulitan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memahami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materi</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KPK dan FPB </w:t>
      </w:r>
      <w:proofErr w:type="spellStart"/>
      <w:r>
        <w:rPr>
          <w:rFonts w:cstheme="minorHAnsi"/>
          <w:color w:val="000000" w:themeColor="text1"/>
          <w:sz w:val="24"/>
          <w:szCs w:val="24"/>
        </w:rPr>
        <w:t>serta</w:t>
      </w:r>
      <w:proofErr w:type="spellEnd"/>
      <w:r>
        <w:rPr>
          <w:rFonts w:cstheme="minorHAnsi"/>
          <w:color w:val="000000" w:themeColor="text1"/>
          <w:sz w:val="24"/>
          <w:szCs w:val="24"/>
        </w:rPr>
        <w:t xml:space="preserve"> guru juga </w:t>
      </w:r>
      <w:proofErr w:type="spellStart"/>
      <w:r>
        <w:rPr>
          <w:rFonts w:cstheme="minorHAnsi"/>
          <w:color w:val="000000" w:themeColor="text1"/>
          <w:sz w:val="24"/>
          <w:szCs w:val="24"/>
        </w:rPr>
        <w:t>belum</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menggunakan</w:t>
      </w:r>
      <w:proofErr w:type="spellEnd"/>
      <w:r>
        <w:rPr>
          <w:rFonts w:cstheme="minorHAnsi"/>
          <w:color w:val="000000" w:themeColor="text1"/>
          <w:sz w:val="24"/>
          <w:szCs w:val="24"/>
        </w:rPr>
        <w:t xml:space="preserve"> media </w:t>
      </w:r>
      <w:proofErr w:type="spellStart"/>
      <w:r>
        <w:rPr>
          <w:rFonts w:cstheme="minorHAnsi"/>
          <w:color w:val="000000" w:themeColor="text1"/>
          <w:sz w:val="24"/>
          <w:szCs w:val="24"/>
        </w:rPr>
        <w:t>pembelajaran</w:t>
      </w:r>
      <w:proofErr w:type="spellEnd"/>
      <w:r>
        <w:rPr>
          <w:rFonts w:cstheme="minorHAnsi"/>
          <w:color w:val="000000" w:themeColor="text1"/>
          <w:sz w:val="24"/>
          <w:szCs w:val="24"/>
        </w:rPr>
        <w:t xml:space="preserve"> yang </w:t>
      </w:r>
      <w:proofErr w:type="spellStart"/>
      <w:r>
        <w:rPr>
          <w:rFonts w:cstheme="minorHAnsi"/>
          <w:color w:val="000000" w:themeColor="text1"/>
          <w:sz w:val="24"/>
          <w:szCs w:val="24"/>
        </w:rPr>
        <w:t>mendukung</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untuk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membantu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pemahaman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konsep</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maka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menggunaan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perbaikan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dengan</w:t>
      </w:r>
      <w:proofErr w:type="spellEnd"/>
      <w:r>
        <w:rPr>
          <w:rFonts w:cstheme="minorHAnsi"/>
          <w:color w:val="000000" w:themeColor="text1"/>
          <w:sz w:val="24"/>
          <w:szCs w:val="24"/>
        </w:rPr>
        <w:t xml:space="preserve"> model </w:t>
      </w:r>
      <w:r w:rsidR="00C91CA6">
        <w:rPr>
          <w:rFonts w:cstheme="minorHAnsi"/>
          <w:i/>
          <w:color w:val="000000" w:themeColor="text1"/>
          <w:sz w:val="24"/>
          <w:szCs w:val="24"/>
          <w:lang w:val="id-ID"/>
        </w:rPr>
        <w:t xml:space="preserve">Tim Games Tournament </w:t>
      </w:r>
      <w:proofErr w:type="spellStart"/>
      <w:r>
        <w:rPr>
          <w:rFonts w:cstheme="minorHAnsi"/>
          <w:color w:val="000000" w:themeColor="text1"/>
          <w:sz w:val="24"/>
          <w:szCs w:val="24"/>
        </w:rPr>
        <w:t>berbantuan</w:t>
      </w:r>
      <w:proofErr w:type="spellEnd"/>
      <w:r>
        <w:rPr>
          <w:rFonts w:cstheme="minorHAnsi"/>
          <w:color w:val="000000" w:themeColor="text1"/>
          <w:sz w:val="24"/>
          <w:szCs w:val="24"/>
        </w:rPr>
        <w:t xml:space="preserve"> med</w:t>
      </w:r>
      <w:r w:rsidR="00C91CA6">
        <w:rPr>
          <w:rFonts w:cstheme="minorHAnsi"/>
          <w:color w:val="000000" w:themeColor="text1"/>
          <w:sz w:val="24"/>
          <w:szCs w:val="24"/>
          <w:lang w:val="id-ID"/>
        </w:rPr>
        <w:t>ia</w:t>
      </w:r>
      <w:r w:rsidR="00030420">
        <w:rPr>
          <w:rFonts w:cstheme="minorHAnsi"/>
          <w:color w:val="000000" w:themeColor="text1"/>
          <w:sz w:val="24"/>
          <w:szCs w:val="24"/>
          <w:lang w:val="id-ID"/>
        </w:rPr>
        <w:t xml:space="preserve"> rubik musi </w:t>
      </w:r>
      <w:r>
        <w:rPr>
          <w:rFonts w:cstheme="minorHAnsi"/>
          <w:color w:val="000000" w:themeColor="text1"/>
          <w:sz w:val="24"/>
          <w:szCs w:val="24"/>
        </w:rPr>
        <w:t xml:space="preserve">agar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meningkatkan</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prestasi belajar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pada </w:t>
      </w:r>
      <w:proofErr w:type="spellStart"/>
      <w:r>
        <w:rPr>
          <w:rFonts w:cstheme="minorHAnsi"/>
          <w:color w:val="000000" w:themeColor="text1"/>
          <w:sz w:val="24"/>
          <w:szCs w:val="24"/>
        </w:rPr>
        <w:t>materi</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KPK dan FPB </w:t>
      </w:r>
      <w:proofErr w:type="spellStart"/>
      <w:r>
        <w:rPr>
          <w:rFonts w:cstheme="minorHAnsi"/>
          <w:color w:val="000000" w:themeColor="text1"/>
          <w:sz w:val="24"/>
          <w:szCs w:val="24"/>
        </w:rPr>
        <w:t>hingga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masuk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dalam</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kriteria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tinggi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atau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sangat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tinggi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Penggunaan</w:t>
      </w:r>
      <w:proofErr w:type="spellEnd"/>
      <w:r>
        <w:rPr>
          <w:rFonts w:cstheme="minorHAnsi"/>
          <w:color w:val="000000" w:themeColor="text1"/>
          <w:sz w:val="24"/>
          <w:szCs w:val="24"/>
        </w:rPr>
        <w:t xml:space="preserve"> model </w:t>
      </w:r>
      <w:r w:rsidR="00C91CA6">
        <w:rPr>
          <w:rFonts w:cstheme="minorHAnsi"/>
          <w:i/>
          <w:color w:val="000000" w:themeColor="text1"/>
          <w:sz w:val="24"/>
          <w:szCs w:val="24"/>
          <w:lang w:val="id-ID"/>
        </w:rPr>
        <w:t xml:space="preserve">Tim Games Tournament </w:t>
      </w:r>
      <w:proofErr w:type="spellStart"/>
      <w:r>
        <w:rPr>
          <w:rFonts w:cstheme="minorHAnsi"/>
          <w:color w:val="000000" w:themeColor="text1"/>
          <w:sz w:val="24"/>
          <w:szCs w:val="24"/>
        </w:rPr>
        <w:t>berbantuan</w:t>
      </w:r>
      <w:proofErr w:type="spellEnd"/>
      <w:r>
        <w:rPr>
          <w:rFonts w:cstheme="minorHAnsi"/>
          <w:color w:val="000000" w:themeColor="text1"/>
          <w:sz w:val="24"/>
          <w:szCs w:val="24"/>
        </w:rPr>
        <w:t xml:space="preserve"> media</w:t>
      </w:r>
      <w:r w:rsidR="00030420">
        <w:rPr>
          <w:rFonts w:cstheme="minorHAnsi"/>
          <w:color w:val="000000" w:themeColor="text1"/>
          <w:sz w:val="24"/>
          <w:szCs w:val="24"/>
          <w:lang w:val="id-ID"/>
        </w:rPr>
        <w:t xml:space="preserve"> rubik musi </w:t>
      </w:r>
      <w:r>
        <w:rPr>
          <w:rFonts w:cstheme="minorHAnsi"/>
          <w:color w:val="000000" w:themeColor="text1"/>
          <w:sz w:val="24"/>
          <w:szCs w:val="24"/>
        </w:rPr>
        <w:t xml:space="preserve">pada </w:t>
      </w:r>
      <w:proofErr w:type="spellStart"/>
      <w:r>
        <w:rPr>
          <w:rFonts w:cstheme="minorHAnsi"/>
          <w:color w:val="000000" w:themeColor="text1"/>
          <w:sz w:val="24"/>
          <w:szCs w:val="24"/>
        </w:rPr>
        <w:t>siklu</w:t>
      </w:r>
      <w:proofErr w:type="spellEnd"/>
      <w:r w:rsidR="00C91CA6">
        <w:rPr>
          <w:rFonts w:cstheme="minorHAnsi"/>
          <w:color w:val="000000" w:themeColor="text1"/>
          <w:sz w:val="24"/>
          <w:szCs w:val="24"/>
          <w:lang w:val="id-ID"/>
        </w:rPr>
        <w:t>s</w:t>
      </w:r>
      <w:r>
        <w:rPr>
          <w:rFonts w:cstheme="minorHAnsi"/>
          <w:color w:val="000000" w:themeColor="text1"/>
          <w:sz w:val="24"/>
          <w:szCs w:val="24"/>
        </w:rPr>
        <w:t xml:space="preserve"> I </w:t>
      </w:r>
      <w:proofErr w:type="spellStart"/>
      <w:r>
        <w:rPr>
          <w:rFonts w:cstheme="minorHAnsi"/>
          <w:color w:val="000000" w:themeColor="text1"/>
          <w:sz w:val="24"/>
          <w:szCs w:val="24"/>
        </w:rPr>
        <w:t>belum</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mencapai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tingkat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ketuntas</w:t>
      </w:r>
      <w:proofErr w:type="spellEnd"/>
      <w:r w:rsidR="00C91CA6">
        <w:rPr>
          <w:rFonts w:cstheme="minorHAnsi"/>
          <w:color w:val="000000" w:themeColor="text1"/>
          <w:sz w:val="24"/>
          <w:szCs w:val="24"/>
          <w:lang w:val="id-ID"/>
        </w:rPr>
        <w:t>a</w:t>
      </w:r>
      <w:r>
        <w:rPr>
          <w:rFonts w:cstheme="minorHAnsi"/>
          <w:color w:val="000000" w:themeColor="text1"/>
          <w:sz w:val="24"/>
          <w:szCs w:val="24"/>
        </w:rPr>
        <w:t xml:space="preserve">n </w:t>
      </w:r>
      <w:proofErr w:type="spellStart"/>
      <w:r>
        <w:rPr>
          <w:rFonts w:cstheme="minorHAnsi"/>
          <w:color w:val="000000" w:themeColor="text1"/>
          <w:sz w:val="24"/>
          <w:szCs w:val="24"/>
        </w:rPr>
        <w:t>maka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berlanjut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siklus</w:t>
      </w:r>
      <w:proofErr w:type="spellEnd"/>
      <w:r>
        <w:rPr>
          <w:rFonts w:cstheme="minorHAnsi"/>
          <w:color w:val="000000" w:themeColor="text1"/>
          <w:sz w:val="24"/>
          <w:szCs w:val="24"/>
        </w:rPr>
        <w:t xml:space="preserve"> II </w:t>
      </w:r>
      <w:proofErr w:type="spellStart"/>
      <w:r>
        <w:rPr>
          <w:rFonts w:cstheme="minorHAnsi"/>
          <w:color w:val="000000" w:themeColor="text1"/>
          <w:sz w:val="24"/>
          <w:szCs w:val="24"/>
        </w:rPr>
        <w:t>untuk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memberikan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ketuntasan</w:t>
      </w:r>
      <w:proofErr w:type="spellEnd"/>
      <w:r>
        <w:rPr>
          <w:rFonts w:cstheme="minorHAnsi"/>
          <w:color w:val="000000" w:themeColor="text1"/>
          <w:sz w:val="24"/>
          <w:szCs w:val="24"/>
        </w:rPr>
        <w:t xml:space="preserve"> dan </w:t>
      </w:r>
      <w:proofErr w:type="spellStart"/>
      <w:r>
        <w:rPr>
          <w:rFonts w:cstheme="minorHAnsi"/>
          <w:color w:val="000000" w:themeColor="text1"/>
          <w:sz w:val="24"/>
          <w:szCs w:val="24"/>
        </w:rPr>
        <w:t>keberhasilan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dalam</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meningkatkan</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prestasi belajar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Dengan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demikian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tidak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perlu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melanjutkan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siklus</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berikutnya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karena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dari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hasil</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post </w:t>
      </w:r>
      <w:proofErr w:type="spellStart"/>
      <w:r>
        <w:rPr>
          <w:rFonts w:cstheme="minorHAnsi"/>
          <w:color w:val="000000" w:themeColor="text1"/>
          <w:sz w:val="24"/>
          <w:szCs w:val="24"/>
        </w:rPr>
        <w:t>tes</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telah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menunjukkan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bahwa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penggunaan</w:t>
      </w:r>
      <w:proofErr w:type="spellEnd"/>
      <w:r>
        <w:rPr>
          <w:rFonts w:cstheme="minorHAnsi"/>
          <w:color w:val="000000" w:themeColor="text1"/>
          <w:sz w:val="24"/>
          <w:szCs w:val="24"/>
        </w:rPr>
        <w:t xml:space="preserve"> model </w:t>
      </w:r>
      <w:r w:rsidR="00C91CA6">
        <w:rPr>
          <w:rFonts w:cstheme="minorHAnsi"/>
          <w:i/>
          <w:color w:val="000000" w:themeColor="text1"/>
          <w:sz w:val="24"/>
          <w:szCs w:val="24"/>
          <w:lang w:val="id-ID"/>
        </w:rPr>
        <w:t xml:space="preserve">Tim Games Tournament </w:t>
      </w:r>
      <w:proofErr w:type="spellStart"/>
      <w:r>
        <w:rPr>
          <w:rFonts w:cstheme="minorHAnsi"/>
          <w:color w:val="000000" w:themeColor="text1"/>
          <w:sz w:val="24"/>
          <w:szCs w:val="24"/>
        </w:rPr>
        <w:t>berbantuan</w:t>
      </w:r>
      <w:proofErr w:type="spellEnd"/>
      <w:r>
        <w:rPr>
          <w:rFonts w:cstheme="minorHAnsi"/>
          <w:color w:val="000000" w:themeColor="text1"/>
          <w:sz w:val="24"/>
          <w:szCs w:val="24"/>
        </w:rPr>
        <w:t xml:space="preserve"> media</w:t>
      </w:r>
      <w:r w:rsidR="00030420">
        <w:rPr>
          <w:rFonts w:cstheme="minorHAnsi"/>
          <w:color w:val="000000" w:themeColor="text1"/>
          <w:sz w:val="24"/>
          <w:szCs w:val="24"/>
          <w:lang w:val="id-ID"/>
        </w:rPr>
        <w:t xml:space="preserve"> rubik musi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meningkatkan</w:t>
      </w:r>
      <w:proofErr w:type="spellEnd"/>
      <w:r>
        <w:rPr>
          <w:rFonts w:cstheme="minorHAnsi"/>
          <w:color w:val="000000" w:themeColor="text1"/>
          <w:sz w:val="24"/>
          <w:szCs w:val="24"/>
        </w:rPr>
        <w:t xml:space="preserve"> </w:t>
      </w:r>
      <w:r w:rsidR="00C91CA6">
        <w:rPr>
          <w:rFonts w:cstheme="minorHAnsi"/>
          <w:color w:val="000000" w:themeColor="text1"/>
          <w:sz w:val="24"/>
          <w:szCs w:val="24"/>
          <w:lang w:val="id-ID"/>
        </w:rPr>
        <w:t xml:space="preserve">prestasi belajar </w:t>
      </w:r>
      <w:proofErr w:type="spellStart"/>
      <w:r>
        <w:rPr>
          <w:rFonts w:cstheme="minorHAnsi"/>
          <w:color w:val="000000" w:themeColor="text1"/>
          <w:sz w:val="24"/>
          <w:szCs w:val="24"/>
        </w:rPr>
        <w:t>siswa</w:t>
      </w:r>
      <w:proofErr w:type="spellEnd"/>
      <w:r>
        <w:rPr>
          <w:rFonts w:cstheme="minorHAnsi"/>
          <w:color w:val="000000" w:themeColor="text1"/>
          <w:sz w:val="24"/>
          <w:szCs w:val="24"/>
        </w:rPr>
        <w:t>.</w:t>
      </w:r>
    </w:p>
    <w:p w14:paraId="75772BEC" w14:textId="662B7598" w:rsidR="004E32F2" w:rsidRPr="00C7634E" w:rsidRDefault="0004214A" w:rsidP="00C7634E">
      <w:pPr>
        <w:pStyle w:val="FootnoteText"/>
        <w:spacing w:line="276" w:lineRule="auto"/>
        <w:ind w:firstLine="720"/>
        <w:jc w:val="both"/>
        <w:rPr>
          <w:rFonts w:cstheme="minorHAnsi"/>
          <w:color w:val="000000" w:themeColor="text1"/>
          <w:sz w:val="24"/>
          <w:szCs w:val="24"/>
        </w:rPr>
      </w:pPr>
      <w:r>
        <w:rPr>
          <w:rFonts w:cstheme="minorHAnsi"/>
          <w:color w:val="000000" w:themeColor="text1"/>
          <w:sz w:val="24"/>
          <w:szCs w:val="24"/>
        </w:rPr>
        <w:t>(</w:t>
      </w:r>
      <w:proofErr w:type="spellStart"/>
      <w:r>
        <w:rPr>
          <w:rFonts w:cstheme="minorHAnsi"/>
          <w:color w:val="000000" w:themeColor="text1"/>
          <w:sz w:val="24"/>
          <w:szCs w:val="24"/>
        </w:rPr>
        <w:t>Solihah</w:t>
      </w:r>
      <w:proofErr w:type="spellEnd"/>
      <w:r>
        <w:rPr>
          <w:rFonts w:cstheme="minorHAnsi"/>
          <w:color w:val="000000" w:themeColor="text1"/>
          <w:sz w:val="24"/>
          <w:szCs w:val="24"/>
        </w:rPr>
        <w:t xml:space="preserve">, 2016) Hasil </w:t>
      </w:r>
      <w:proofErr w:type="spellStart"/>
      <w:r>
        <w:rPr>
          <w:rFonts w:cstheme="minorHAnsi"/>
          <w:color w:val="000000" w:themeColor="text1"/>
          <w:sz w:val="24"/>
          <w:szCs w:val="24"/>
        </w:rPr>
        <w:t>belajar</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matematika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adalah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hasil</w:t>
      </w:r>
      <w:proofErr w:type="spellEnd"/>
      <w:r>
        <w:rPr>
          <w:rFonts w:cstheme="minorHAnsi"/>
          <w:color w:val="000000" w:themeColor="text1"/>
          <w:sz w:val="24"/>
          <w:szCs w:val="24"/>
        </w:rPr>
        <w:t xml:space="preserve"> yang di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setelah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mengalami</w:t>
      </w:r>
      <w:proofErr w:type="spellEnd"/>
      <w:r>
        <w:rPr>
          <w:rFonts w:cstheme="minorHAnsi"/>
          <w:color w:val="000000" w:themeColor="text1"/>
          <w:sz w:val="24"/>
          <w:szCs w:val="24"/>
        </w:rPr>
        <w:t xml:space="preserve"> proses </w:t>
      </w:r>
      <w:proofErr w:type="spellStart"/>
      <w:r>
        <w:rPr>
          <w:rFonts w:cstheme="minorHAnsi"/>
          <w:color w:val="000000" w:themeColor="text1"/>
          <w:sz w:val="24"/>
          <w:szCs w:val="24"/>
        </w:rPr>
        <w:t>pembelajaran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matematika</w:t>
      </w:r>
      <w:proofErr w:type="spellEnd"/>
      <w:r>
        <w:rPr>
          <w:rFonts w:cstheme="minorHAnsi"/>
          <w:color w:val="000000" w:themeColor="text1"/>
          <w:sz w:val="24"/>
          <w:szCs w:val="24"/>
        </w:rPr>
        <w:t xml:space="preserve">, dan </w:t>
      </w:r>
      <w:proofErr w:type="spellStart"/>
      <w:r>
        <w:rPr>
          <w:rFonts w:cstheme="minorHAnsi"/>
          <w:color w:val="000000" w:themeColor="text1"/>
          <w:sz w:val="24"/>
          <w:szCs w:val="24"/>
        </w:rPr>
        <w:t>bisa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menilai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seberapa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jauh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pengetahuan</w:t>
      </w:r>
      <w:proofErr w:type="spellEnd"/>
      <w:r>
        <w:rPr>
          <w:rFonts w:cstheme="minorHAnsi"/>
          <w:color w:val="000000" w:themeColor="text1"/>
          <w:sz w:val="24"/>
          <w:szCs w:val="24"/>
        </w:rPr>
        <w:t xml:space="preserve"> dan </w:t>
      </w:r>
      <w:proofErr w:type="spellStart"/>
      <w:r>
        <w:rPr>
          <w:rFonts w:cstheme="minorHAnsi"/>
          <w:color w:val="000000" w:themeColor="text1"/>
          <w:sz w:val="24"/>
          <w:szCs w:val="24"/>
        </w:rPr>
        <w:t>pemahaman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siswa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terhadap</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materi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pembelajaran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matematika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sehingga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membantu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menyelesaikan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permasalahan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dalam</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kehidupan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sehari-hari</w:t>
      </w:r>
      <w:proofErr w:type="spellEnd"/>
      <w:r w:rsidR="00C91CA6">
        <w:rPr>
          <w:rFonts w:cstheme="minorHAnsi"/>
          <w:color w:val="000000" w:themeColor="text1"/>
          <w:sz w:val="24"/>
          <w:szCs w:val="24"/>
          <w:lang w:val="id-ID"/>
        </w:rPr>
        <w:t xml:space="preserve">. </w:t>
      </w:r>
      <w:r>
        <w:rPr>
          <w:rFonts w:cstheme="minorHAnsi"/>
          <w:color w:val="000000" w:themeColor="text1"/>
          <w:sz w:val="24"/>
          <w:szCs w:val="24"/>
        </w:rPr>
        <w:t xml:space="preserve">Hasil </w:t>
      </w:r>
      <w:proofErr w:type="spellStart"/>
      <w:r>
        <w:rPr>
          <w:rFonts w:cstheme="minorHAnsi"/>
          <w:color w:val="000000" w:themeColor="text1"/>
          <w:sz w:val="24"/>
          <w:szCs w:val="24"/>
        </w:rPr>
        <w:t>penelitian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ini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mendukung</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sebelumnya</w:t>
      </w:r>
      <w:proofErr w:type="spellEnd"/>
      <w:r>
        <w:rPr>
          <w:rFonts w:cstheme="minorHAnsi"/>
          <w:color w:val="000000" w:themeColor="text1"/>
          <w:sz w:val="24"/>
          <w:szCs w:val="24"/>
        </w:rPr>
        <w:t xml:space="preserve"> yang </w:t>
      </w:r>
      <w:proofErr w:type="spellStart"/>
      <w:r>
        <w:rPr>
          <w:rFonts w:cstheme="minorHAnsi"/>
          <w:color w:val="000000" w:themeColor="text1"/>
          <w:sz w:val="24"/>
          <w:szCs w:val="24"/>
        </w:rPr>
        <w:t>pernah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dilakukan</w:t>
      </w:r>
      <w:proofErr w:type="spellEnd"/>
      <w:r>
        <w:rPr>
          <w:rFonts w:cstheme="minorHAnsi"/>
          <w:color w:val="000000" w:themeColor="text1"/>
          <w:sz w:val="24"/>
          <w:szCs w:val="24"/>
        </w:rPr>
        <w:t xml:space="preserve"> oleh </w:t>
      </w:r>
      <w:r w:rsidR="000D1020">
        <w:rPr>
          <w:rFonts w:cstheme="minorHAnsi"/>
          <w:color w:val="000000" w:themeColor="text1"/>
          <w:sz w:val="24"/>
          <w:szCs w:val="24"/>
          <w:lang w:val="id-ID"/>
        </w:rPr>
        <w:t xml:space="preserve">Ika </w:t>
      </w:r>
      <w:r>
        <w:rPr>
          <w:rFonts w:cstheme="minorHAnsi"/>
          <w:color w:val="000000" w:themeColor="text1"/>
          <w:sz w:val="24"/>
          <w:szCs w:val="24"/>
        </w:rPr>
        <w:t>(20</w:t>
      </w:r>
      <w:r w:rsidR="000D1020">
        <w:rPr>
          <w:rFonts w:cstheme="minorHAnsi"/>
          <w:color w:val="000000" w:themeColor="text1"/>
          <w:sz w:val="24"/>
          <w:szCs w:val="24"/>
          <w:lang w:val="id-ID"/>
        </w:rPr>
        <w:t>23</w:t>
      </w:r>
      <w:r>
        <w:rPr>
          <w:rFonts w:cstheme="minorHAnsi"/>
          <w:color w:val="000000" w:themeColor="text1"/>
          <w:sz w:val="24"/>
          <w:szCs w:val="24"/>
        </w:rPr>
        <w:t xml:space="preserve">) yang </w:t>
      </w:r>
      <w:proofErr w:type="spellStart"/>
      <w:r>
        <w:rPr>
          <w:rFonts w:cstheme="minorHAnsi"/>
          <w:color w:val="000000" w:themeColor="text1"/>
          <w:sz w:val="24"/>
          <w:szCs w:val="24"/>
        </w:rPr>
        <w:t>telah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membuktikan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bahwa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penggunaan</w:t>
      </w:r>
      <w:proofErr w:type="spellEnd"/>
      <w:r>
        <w:rPr>
          <w:rFonts w:cstheme="minorHAnsi"/>
          <w:color w:val="000000" w:themeColor="text1"/>
          <w:sz w:val="24"/>
          <w:szCs w:val="24"/>
        </w:rPr>
        <w:t xml:space="preserve"> model </w:t>
      </w:r>
      <w:r w:rsidR="000D1020">
        <w:rPr>
          <w:rFonts w:cstheme="minorHAnsi"/>
          <w:i/>
          <w:color w:val="000000" w:themeColor="text1"/>
          <w:sz w:val="24"/>
          <w:szCs w:val="24"/>
          <w:lang w:val="id-ID"/>
        </w:rPr>
        <w:t xml:space="preserve">Tim Games Tournament </w:t>
      </w:r>
      <w:r>
        <w:rPr>
          <w:rFonts w:cstheme="minorHAnsi"/>
          <w:color w:val="000000" w:themeColor="text1"/>
          <w:sz w:val="24"/>
          <w:szCs w:val="24"/>
        </w:rPr>
        <w:t xml:space="preserve">dan media </w:t>
      </w:r>
      <w:proofErr w:type="spellStart"/>
      <w:r>
        <w:rPr>
          <w:rFonts w:cstheme="minorHAnsi"/>
          <w:color w:val="000000" w:themeColor="text1"/>
          <w:sz w:val="24"/>
          <w:szCs w:val="24"/>
        </w:rPr>
        <w:t>pembelajaran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meningkatkan</w:t>
      </w:r>
      <w:proofErr w:type="spellEnd"/>
      <w:r>
        <w:rPr>
          <w:rFonts w:cstheme="minorHAnsi"/>
          <w:color w:val="000000" w:themeColor="text1"/>
          <w:sz w:val="24"/>
          <w:szCs w:val="24"/>
        </w:rPr>
        <w:t xml:space="preserve"> </w:t>
      </w:r>
      <w:r w:rsidR="000D1020">
        <w:rPr>
          <w:rFonts w:cstheme="minorHAnsi"/>
          <w:color w:val="000000" w:themeColor="text1"/>
          <w:sz w:val="24"/>
          <w:szCs w:val="24"/>
          <w:lang w:val="id-ID"/>
        </w:rPr>
        <w:t>prestasi</w:t>
      </w:r>
      <w:r w:rsidR="00030420">
        <w:rPr>
          <w:rFonts w:cstheme="minorHAnsi"/>
          <w:color w:val="000000" w:themeColor="text1"/>
          <w:sz w:val="24"/>
          <w:szCs w:val="24"/>
          <w:lang w:val="id-ID"/>
        </w:rPr>
        <w:t xml:space="preserve"> </w:t>
      </w:r>
      <w:r w:rsidR="000D1020">
        <w:rPr>
          <w:rFonts w:cstheme="minorHAnsi"/>
          <w:color w:val="000000" w:themeColor="text1"/>
          <w:sz w:val="24"/>
          <w:szCs w:val="24"/>
          <w:lang w:val="id-ID"/>
        </w:rPr>
        <w:t xml:space="preserve">belajar </w:t>
      </w:r>
      <w:proofErr w:type="spellStart"/>
      <w:r>
        <w:rPr>
          <w:rFonts w:cstheme="minorHAnsi"/>
          <w:color w:val="000000" w:themeColor="text1"/>
          <w:sz w:val="24"/>
          <w:szCs w:val="24"/>
        </w:rPr>
        <w:t>terhadap</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suatu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materi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pembelajaran</w:t>
      </w:r>
      <w:proofErr w:type="spellEnd"/>
      <w:r>
        <w:rPr>
          <w:rFonts w:cstheme="minorHAnsi"/>
          <w:color w:val="000000" w:themeColor="text1"/>
          <w:sz w:val="24"/>
          <w:szCs w:val="24"/>
        </w:rPr>
        <w:t>.</w:t>
      </w:r>
      <w:r w:rsidR="000A57EF">
        <w:rPr>
          <w:rFonts w:cstheme="minorHAnsi"/>
          <w:color w:val="000000" w:themeColor="text1"/>
          <w:sz w:val="24"/>
          <w:szCs w:val="24"/>
          <w:lang w:val="id-ID"/>
        </w:rPr>
        <w:t xml:space="preserve"> Pada penelitian sebelumnya yang dilakukan oleh </w:t>
      </w:r>
      <w:r w:rsidR="00872104">
        <w:rPr>
          <w:rFonts w:cstheme="minorHAnsi"/>
          <w:color w:val="000000" w:themeColor="text1"/>
          <w:sz w:val="24"/>
          <w:szCs w:val="24"/>
          <w:lang w:val="id-ID"/>
        </w:rPr>
        <w:t xml:space="preserve">Adnyana (2020) membuktikan bahwa penerapan model pembelajaran </w:t>
      </w:r>
      <w:r w:rsidR="00872104">
        <w:rPr>
          <w:rFonts w:cstheme="minorHAnsi"/>
          <w:i/>
          <w:iCs/>
          <w:color w:val="000000" w:themeColor="text1"/>
          <w:sz w:val="24"/>
          <w:szCs w:val="24"/>
          <w:lang w:val="id-ID"/>
        </w:rPr>
        <w:t xml:space="preserve">Tim Games Tournament </w:t>
      </w:r>
      <w:r w:rsidR="00872104">
        <w:rPr>
          <w:rFonts w:cstheme="minorHAnsi"/>
          <w:color w:val="000000" w:themeColor="text1"/>
          <w:sz w:val="24"/>
          <w:szCs w:val="24"/>
          <w:lang w:val="id-ID"/>
        </w:rPr>
        <w:t>dapat meningkatkan prestasi belajar biologi siswa kelas XI MIPA5 SMAN 1 Kuta Selatan.</w:t>
      </w:r>
      <w:r w:rsidR="00EA5B41">
        <w:rPr>
          <w:rFonts w:cstheme="minorHAnsi"/>
          <w:color w:val="000000" w:themeColor="text1"/>
          <w:sz w:val="24"/>
          <w:szCs w:val="24"/>
          <w:lang w:val="id-ID"/>
        </w:rPr>
        <w:t xml:space="preserve"> </w:t>
      </w:r>
      <w:proofErr w:type="spellStart"/>
      <w:r>
        <w:rPr>
          <w:rFonts w:cstheme="minorHAnsi"/>
          <w:color w:val="000000" w:themeColor="text1"/>
          <w:sz w:val="24"/>
          <w:szCs w:val="24"/>
        </w:rPr>
        <w:t>Dengan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demikian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tidak</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perlu</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melanjutkan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siklus</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penelitian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berikutnya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karena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telah</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menunjukkan</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bahwa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penggunaan</w:t>
      </w:r>
      <w:proofErr w:type="spellEnd"/>
      <w:r>
        <w:rPr>
          <w:rFonts w:cstheme="minorHAnsi"/>
          <w:color w:val="000000" w:themeColor="text1"/>
          <w:sz w:val="24"/>
          <w:szCs w:val="24"/>
        </w:rPr>
        <w:t xml:space="preserve"> model </w:t>
      </w:r>
      <w:r w:rsidR="000D1020">
        <w:rPr>
          <w:rFonts w:cstheme="minorHAnsi"/>
          <w:i/>
          <w:color w:val="000000" w:themeColor="text1"/>
          <w:sz w:val="24"/>
          <w:szCs w:val="24"/>
          <w:lang w:val="id-ID"/>
        </w:rPr>
        <w:t xml:space="preserve">Tim Games Tournament </w:t>
      </w:r>
      <w:proofErr w:type="spellStart"/>
      <w:r>
        <w:rPr>
          <w:rFonts w:cstheme="minorHAnsi"/>
          <w:color w:val="000000" w:themeColor="text1"/>
          <w:sz w:val="24"/>
          <w:szCs w:val="24"/>
        </w:rPr>
        <w:t>berbantuan</w:t>
      </w:r>
      <w:proofErr w:type="spellEnd"/>
      <w:r>
        <w:rPr>
          <w:rFonts w:cstheme="minorHAnsi"/>
          <w:color w:val="000000" w:themeColor="text1"/>
          <w:sz w:val="24"/>
          <w:szCs w:val="24"/>
        </w:rPr>
        <w:t xml:space="preserve"> media</w:t>
      </w:r>
      <w:r w:rsidR="00030420">
        <w:rPr>
          <w:rFonts w:cstheme="minorHAnsi"/>
          <w:color w:val="000000" w:themeColor="text1"/>
          <w:sz w:val="24"/>
          <w:szCs w:val="24"/>
          <w:lang w:val="id-ID"/>
        </w:rPr>
        <w:t xml:space="preserve"> rubik musi </w:t>
      </w:r>
      <w:proofErr w:type="spellStart"/>
      <w:r>
        <w:rPr>
          <w:rFonts w:cstheme="minorHAnsi"/>
          <w:color w:val="000000" w:themeColor="text1"/>
          <w:sz w:val="24"/>
          <w:szCs w:val="24"/>
        </w:rPr>
        <w:t>dapat</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meningkatkan</w:t>
      </w:r>
      <w:proofErr w:type="spellEnd"/>
      <w:r>
        <w:rPr>
          <w:rFonts w:cstheme="minorHAnsi"/>
          <w:color w:val="000000" w:themeColor="text1"/>
          <w:sz w:val="24"/>
          <w:szCs w:val="24"/>
        </w:rPr>
        <w:t xml:space="preserve"> </w:t>
      </w:r>
      <w:r w:rsidR="000D1020">
        <w:rPr>
          <w:rFonts w:cstheme="minorHAnsi"/>
          <w:color w:val="000000" w:themeColor="text1"/>
          <w:sz w:val="24"/>
          <w:szCs w:val="24"/>
          <w:lang w:val="id-ID"/>
        </w:rPr>
        <w:t>prestasi belajar siswa</w:t>
      </w:r>
      <w:r>
        <w:rPr>
          <w:rFonts w:cstheme="minorHAnsi"/>
          <w:color w:val="000000" w:themeColor="text1"/>
          <w:sz w:val="24"/>
          <w:szCs w:val="24"/>
        </w:rPr>
        <w:t>.</w:t>
      </w:r>
    </w:p>
    <w:p w14:paraId="5CDB22B3" w14:textId="210217F9" w:rsidR="006B4A9F" w:rsidRPr="00C7634E" w:rsidRDefault="004E32F2" w:rsidP="00725BDD">
      <w:pPr>
        <w:pStyle w:val="FootnoteText"/>
        <w:numPr>
          <w:ilvl w:val="0"/>
          <w:numId w:val="4"/>
        </w:numPr>
        <w:spacing w:line="276" w:lineRule="auto"/>
        <w:ind w:left="0"/>
        <w:jc w:val="both"/>
        <w:rPr>
          <w:rFonts w:cstheme="minorHAnsi"/>
          <w:b/>
          <w:color w:val="000000" w:themeColor="text1"/>
          <w:sz w:val="24"/>
          <w:szCs w:val="24"/>
        </w:rPr>
      </w:pPr>
      <w:proofErr w:type="spellStart"/>
      <w:r w:rsidRPr="00C7634E">
        <w:rPr>
          <w:rFonts w:cstheme="minorHAnsi"/>
          <w:b/>
          <w:color w:val="000000" w:themeColor="text1"/>
          <w:sz w:val="24"/>
          <w:szCs w:val="24"/>
        </w:rPr>
        <w:t>Simpulan</w:t>
      </w:r>
      <w:proofErr w:type="spellEnd"/>
      <w:r w:rsidRPr="00C7634E">
        <w:rPr>
          <w:rFonts w:cstheme="minorHAnsi"/>
          <w:b/>
          <w:color w:val="000000" w:themeColor="text1"/>
          <w:sz w:val="24"/>
          <w:szCs w:val="24"/>
        </w:rPr>
        <w:t xml:space="preserve"> </w:t>
      </w:r>
    </w:p>
    <w:p w14:paraId="3D2DA4E6" w14:textId="4C80FFBE" w:rsidR="0053061F" w:rsidRPr="00C7634E" w:rsidRDefault="004E3171" w:rsidP="00725BDD">
      <w:pPr>
        <w:spacing w:after="0" w:line="276" w:lineRule="auto"/>
        <w:ind w:right="4" w:firstLine="567"/>
        <w:jc w:val="both"/>
        <w:rPr>
          <w:rFonts w:cstheme="minorHAnsi"/>
          <w:color w:val="000000" w:themeColor="text1"/>
          <w:sz w:val="24"/>
          <w:szCs w:val="24"/>
        </w:rPr>
      </w:pPr>
      <w:proofErr w:type="spellStart"/>
      <w:r w:rsidRPr="00C7634E">
        <w:rPr>
          <w:rFonts w:cstheme="minorHAnsi"/>
          <w:color w:val="000000" w:themeColor="text1"/>
          <w:sz w:val="24"/>
          <w:szCs w:val="24"/>
        </w:rPr>
        <w:t>Berdasarkan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perolehan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hasil</w:t>
      </w:r>
      <w:proofErr w:type="spellEnd"/>
      <w:r w:rsidRPr="00C7634E">
        <w:rPr>
          <w:rFonts w:cstheme="minorHAnsi"/>
          <w:color w:val="000000" w:themeColor="text1"/>
          <w:sz w:val="24"/>
          <w:szCs w:val="24"/>
        </w:rPr>
        <w:t xml:space="preserve"> </w:t>
      </w:r>
      <w:proofErr w:type="spellStart"/>
      <w:r w:rsidR="00E22802" w:rsidRPr="00C7634E">
        <w:rPr>
          <w:rFonts w:cstheme="minorHAnsi"/>
          <w:color w:val="000000" w:themeColor="text1"/>
          <w:sz w:val="24"/>
          <w:szCs w:val="24"/>
        </w:rPr>
        <w:t>Penelitian</w:t>
      </w:r>
      <w:proofErr w:type="spellEnd"/>
      <w:r w:rsidR="00E22802" w:rsidRPr="00C7634E">
        <w:rPr>
          <w:rFonts w:cstheme="minorHAnsi"/>
          <w:color w:val="000000" w:themeColor="text1"/>
          <w:sz w:val="24"/>
          <w:szCs w:val="24"/>
        </w:rPr>
        <w:t xml:space="preserve"> Tindakan Kelas (PTK</w:t>
      </w:r>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dengan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judul</w:t>
      </w:r>
      <w:proofErr w:type="spellEnd"/>
      <w:r w:rsidRPr="00C7634E">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Penerapan</w:t>
      </w:r>
      <w:proofErr w:type="spellEnd"/>
      <w:r w:rsidR="00002C5D" w:rsidRPr="00002C5D">
        <w:rPr>
          <w:rFonts w:cstheme="minorHAnsi"/>
          <w:color w:val="000000" w:themeColor="text1"/>
          <w:sz w:val="24"/>
          <w:szCs w:val="24"/>
        </w:rPr>
        <w:t xml:space="preserve"> model Teams Games Tournament (TGT) </w:t>
      </w:r>
      <w:proofErr w:type="spellStart"/>
      <w:r w:rsidR="00002C5D" w:rsidRPr="00002C5D">
        <w:rPr>
          <w:rFonts w:cstheme="minorHAnsi"/>
          <w:color w:val="000000" w:themeColor="text1"/>
          <w:sz w:val="24"/>
          <w:szCs w:val="24"/>
        </w:rPr>
        <w:t>sebagai</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upaya</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meningkatkan</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keaktifan</w:t>
      </w:r>
      <w:proofErr w:type="spellEnd"/>
      <w:r w:rsidR="00002C5D" w:rsidRPr="00002C5D">
        <w:rPr>
          <w:rFonts w:cstheme="minorHAnsi"/>
          <w:color w:val="000000" w:themeColor="text1"/>
          <w:sz w:val="24"/>
          <w:szCs w:val="24"/>
        </w:rPr>
        <w:t xml:space="preserve"> dan </w:t>
      </w:r>
      <w:proofErr w:type="spellStart"/>
      <w:r w:rsidR="00002C5D" w:rsidRPr="00002C5D">
        <w:rPr>
          <w:rFonts w:cstheme="minorHAnsi"/>
          <w:color w:val="000000" w:themeColor="text1"/>
          <w:sz w:val="24"/>
          <w:szCs w:val="24"/>
        </w:rPr>
        <w:t>prestasi</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lastRenderedPageBreak/>
        <w:t>belajar</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peserta</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didik</w:t>
      </w:r>
      <w:proofErr w:type="spellEnd"/>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kelas</w:t>
      </w:r>
      <w:proofErr w:type="spellEnd"/>
      <w:r w:rsidR="00002C5D" w:rsidRPr="00002C5D">
        <w:rPr>
          <w:rFonts w:cstheme="minorHAnsi"/>
          <w:color w:val="000000" w:themeColor="text1"/>
          <w:sz w:val="24"/>
          <w:szCs w:val="24"/>
        </w:rPr>
        <w:t xml:space="preserve"> 5 pada </w:t>
      </w:r>
      <w:proofErr w:type="spellStart"/>
      <w:r w:rsidR="00002C5D" w:rsidRPr="00002C5D">
        <w:rPr>
          <w:rFonts w:cstheme="minorHAnsi"/>
          <w:color w:val="000000" w:themeColor="text1"/>
          <w:sz w:val="24"/>
          <w:szCs w:val="24"/>
        </w:rPr>
        <w:t>materi</w:t>
      </w:r>
      <w:proofErr w:type="spellEnd"/>
      <w:r w:rsidR="00002C5D" w:rsidRPr="00002C5D">
        <w:rPr>
          <w:rFonts w:cstheme="minorHAnsi"/>
          <w:color w:val="000000" w:themeColor="text1"/>
          <w:sz w:val="24"/>
          <w:szCs w:val="24"/>
        </w:rPr>
        <w:t xml:space="preserve"> </w:t>
      </w:r>
      <w:r w:rsidR="00002C5D">
        <w:rPr>
          <w:rFonts w:cstheme="minorHAnsi"/>
          <w:color w:val="000000" w:themeColor="text1"/>
          <w:sz w:val="24"/>
          <w:szCs w:val="24"/>
          <w:lang w:val="id-ID"/>
        </w:rPr>
        <w:t>KPK</w:t>
      </w:r>
      <w:r w:rsidR="00002C5D" w:rsidRPr="00002C5D">
        <w:rPr>
          <w:rFonts w:cstheme="minorHAnsi"/>
          <w:color w:val="000000" w:themeColor="text1"/>
          <w:sz w:val="24"/>
          <w:szCs w:val="24"/>
        </w:rPr>
        <w:t xml:space="preserve"> dan</w:t>
      </w:r>
      <w:r w:rsidR="00002C5D">
        <w:rPr>
          <w:rFonts w:cstheme="minorHAnsi"/>
          <w:color w:val="000000" w:themeColor="text1"/>
          <w:sz w:val="24"/>
          <w:szCs w:val="24"/>
          <w:lang w:val="id-ID"/>
        </w:rPr>
        <w:t xml:space="preserve"> FPB</w:t>
      </w:r>
      <w:r w:rsidR="00002C5D" w:rsidRPr="00002C5D">
        <w:rPr>
          <w:rFonts w:cstheme="minorHAnsi"/>
          <w:color w:val="000000" w:themeColor="text1"/>
          <w:sz w:val="24"/>
          <w:szCs w:val="24"/>
        </w:rPr>
        <w:t xml:space="preserve"> </w:t>
      </w:r>
      <w:proofErr w:type="spellStart"/>
      <w:r w:rsidR="00002C5D" w:rsidRPr="00002C5D">
        <w:rPr>
          <w:rFonts w:cstheme="minorHAnsi"/>
          <w:color w:val="000000" w:themeColor="text1"/>
          <w:sz w:val="24"/>
          <w:szCs w:val="24"/>
        </w:rPr>
        <w:t>berbantuan</w:t>
      </w:r>
      <w:proofErr w:type="spellEnd"/>
      <w:r w:rsidR="00002C5D" w:rsidRPr="00002C5D">
        <w:rPr>
          <w:rFonts w:cstheme="minorHAnsi"/>
          <w:color w:val="000000" w:themeColor="text1"/>
          <w:sz w:val="24"/>
          <w:szCs w:val="24"/>
        </w:rPr>
        <w:t xml:space="preserve"> media </w:t>
      </w:r>
      <w:proofErr w:type="spellStart"/>
      <w:r w:rsidR="00002C5D" w:rsidRPr="00002C5D">
        <w:rPr>
          <w:rFonts w:cstheme="minorHAnsi"/>
          <w:color w:val="000000" w:themeColor="text1"/>
          <w:sz w:val="24"/>
          <w:szCs w:val="24"/>
        </w:rPr>
        <w:t>pembelajara</w:t>
      </w:r>
      <w:proofErr w:type="spellEnd"/>
      <w:r w:rsidR="00030420">
        <w:rPr>
          <w:rFonts w:cstheme="minorHAnsi"/>
          <w:color w:val="000000" w:themeColor="text1"/>
          <w:sz w:val="24"/>
          <w:szCs w:val="24"/>
          <w:lang w:val="id-ID"/>
        </w:rPr>
        <w:t>n rubik musi. D</w:t>
      </w:r>
      <w:proofErr w:type="spellStart"/>
      <w:r w:rsidR="004E32F2" w:rsidRPr="00C7634E">
        <w:rPr>
          <w:rFonts w:cstheme="minorHAnsi"/>
          <w:color w:val="000000" w:themeColor="text1"/>
          <w:sz w:val="24"/>
          <w:szCs w:val="24"/>
        </w:rPr>
        <w:t>apat</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disimpulkan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bahwa</w:t>
      </w:r>
      <w:proofErr w:type="spellEnd"/>
      <w:r w:rsidR="004E32F2" w:rsidRPr="00C7634E">
        <w:rPr>
          <w:rFonts w:cstheme="minorHAnsi"/>
          <w:color w:val="000000" w:themeColor="text1"/>
          <w:sz w:val="24"/>
          <w:szCs w:val="24"/>
        </w:rPr>
        <w:t xml:space="preserve"> rata-rata </w:t>
      </w:r>
      <w:r w:rsidR="00CA2D2D" w:rsidRPr="00C7634E">
        <w:rPr>
          <w:rFonts w:cstheme="minorHAnsi"/>
          <w:color w:val="000000" w:themeColor="text1"/>
          <w:sz w:val="24"/>
          <w:szCs w:val="24"/>
        </w:rPr>
        <w:t>k</w:t>
      </w:r>
      <w:r w:rsidR="00002C5D">
        <w:rPr>
          <w:rFonts w:cstheme="minorHAnsi"/>
          <w:color w:val="000000" w:themeColor="text1"/>
          <w:sz w:val="24"/>
          <w:szCs w:val="24"/>
          <w:lang w:val="id-ID"/>
        </w:rPr>
        <w:t>e</w:t>
      </w:r>
      <w:proofErr w:type="spellStart"/>
      <w:r w:rsidR="00CA2D2D" w:rsidRPr="00C7634E">
        <w:rPr>
          <w:rFonts w:cstheme="minorHAnsi"/>
          <w:color w:val="000000" w:themeColor="text1"/>
          <w:sz w:val="24"/>
          <w:szCs w:val="24"/>
        </w:rPr>
        <w:t>aktifan</w:t>
      </w:r>
      <w:proofErr w:type="spellEnd"/>
      <w:r w:rsidR="00CA2D2D" w:rsidRPr="00C7634E">
        <w:rPr>
          <w:rFonts w:cstheme="minorHAnsi"/>
          <w:color w:val="000000" w:themeColor="text1"/>
          <w:sz w:val="24"/>
          <w:szCs w:val="24"/>
        </w:rPr>
        <w:t xml:space="preserve"> dan </w:t>
      </w:r>
      <w:r w:rsidR="00002C5D">
        <w:rPr>
          <w:rFonts w:cstheme="minorHAnsi"/>
          <w:color w:val="000000" w:themeColor="text1"/>
          <w:sz w:val="24"/>
          <w:szCs w:val="24"/>
          <w:lang w:val="id-ID"/>
        </w:rPr>
        <w:t xml:space="preserve">prestasi belajar </w:t>
      </w:r>
      <w:proofErr w:type="spellStart"/>
      <w:r w:rsidR="004E32F2" w:rsidRPr="00C7634E">
        <w:rPr>
          <w:rFonts w:cstheme="minorHAnsi"/>
          <w:color w:val="000000" w:themeColor="text1"/>
          <w:sz w:val="24"/>
          <w:szCs w:val="24"/>
        </w:rPr>
        <w:t>siswa</w:t>
      </w:r>
      <w:proofErr w:type="spellEnd"/>
      <w:r w:rsidR="004E32F2" w:rsidRPr="00C7634E">
        <w:rPr>
          <w:rFonts w:cstheme="minorHAnsi"/>
          <w:color w:val="000000" w:themeColor="text1"/>
          <w:sz w:val="24"/>
          <w:szCs w:val="24"/>
        </w:rPr>
        <w:t xml:space="preserve"> pada </w:t>
      </w:r>
      <w:proofErr w:type="spellStart"/>
      <w:r w:rsidR="004E32F2" w:rsidRPr="00C7634E">
        <w:rPr>
          <w:rFonts w:cstheme="minorHAnsi"/>
          <w:color w:val="000000" w:themeColor="text1"/>
          <w:sz w:val="24"/>
          <w:szCs w:val="24"/>
        </w:rPr>
        <w:t>materi</w:t>
      </w:r>
      <w:proofErr w:type="spellEnd"/>
      <w:r w:rsidR="004E32F2" w:rsidRPr="00C7634E">
        <w:rPr>
          <w:rFonts w:cstheme="minorHAnsi"/>
          <w:color w:val="000000" w:themeColor="text1"/>
          <w:sz w:val="24"/>
          <w:szCs w:val="24"/>
        </w:rPr>
        <w:t xml:space="preserve"> </w:t>
      </w:r>
      <w:r w:rsidR="00002C5D">
        <w:rPr>
          <w:rFonts w:cstheme="minorHAnsi"/>
          <w:color w:val="000000" w:themeColor="text1"/>
          <w:sz w:val="24"/>
          <w:szCs w:val="24"/>
          <w:lang w:val="id-ID"/>
        </w:rPr>
        <w:t xml:space="preserve">KPK dan FPB </w:t>
      </w:r>
      <w:proofErr w:type="spellStart"/>
      <w:r w:rsidR="004E32F2" w:rsidRPr="00C7634E">
        <w:rPr>
          <w:rFonts w:cstheme="minorHAnsi"/>
          <w:color w:val="000000" w:themeColor="text1"/>
          <w:sz w:val="24"/>
          <w:szCs w:val="24"/>
        </w:rPr>
        <w:t>dengan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berbantuan</w:t>
      </w:r>
      <w:proofErr w:type="spellEnd"/>
      <w:r w:rsidR="004E32F2"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medi</w:t>
      </w:r>
      <w:proofErr w:type="spellEnd"/>
      <w:r w:rsidR="00030420">
        <w:rPr>
          <w:rFonts w:cstheme="minorHAnsi"/>
          <w:color w:val="000000" w:themeColor="text1"/>
          <w:sz w:val="24"/>
          <w:szCs w:val="24"/>
          <w:lang w:val="id-ID"/>
        </w:rPr>
        <w:t>a rubik musi</w:t>
      </w:r>
      <w:r w:rsidR="00002C5D">
        <w:rPr>
          <w:rFonts w:cstheme="minorHAnsi"/>
          <w:i/>
          <w:color w:val="000000" w:themeColor="text1"/>
          <w:sz w:val="24"/>
          <w:szCs w:val="24"/>
          <w:lang w:val="id-ID"/>
        </w:rPr>
        <w:t xml:space="preserve"> </w:t>
      </w:r>
      <w:proofErr w:type="spellStart"/>
      <w:r w:rsidR="004E32F2" w:rsidRPr="00C7634E">
        <w:rPr>
          <w:rFonts w:cstheme="minorHAnsi"/>
          <w:color w:val="000000" w:themeColor="text1"/>
          <w:sz w:val="24"/>
          <w:szCs w:val="24"/>
        </w:rPr>
        <w:t>telah</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mengalami</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kenaikan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setiap</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tahapan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siklusnya</w:t>
      </w:r>
      <w:proofErr w:type="spellEnd"/>
      <w:r w:rsidR="004E32F2" w:rsidRPr="00C7634E">
        <w:rPr>
          <w:rFonts w:cstheme="minorHAnsi"/>
          <w:color w:val="000000" w:themeColor="text1"/>
          <w:sz w:val="24"/>
          <w:szCs w:val="24"/>
        </w:rPr>
        <w:t xml:space="preserve">. Pada </w:t>
      </w:r>
      <w:proofErr w:type="spellStart"/>
      <w:r w:rsidR="004E32F2" w:rsidRPr="00C7634E">
        <w:rPr>
          <w:rFonts w:cstheme="minorHAnsi"/>
          <w:color w:val="000000" w:themeColor="text1"/>
          <w:sz w:val="24"/>
          <w:szCs w:val="24"/>
        </w:rPr>
        <w:t>tahapan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prasiklus</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diperoleh</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persentase</w:t>
      </w:r>
      <w:proofErr w:type="spellEnd"/>
      <w:r w:rsidR="00FD1AF1" w:rsidRPr="00C7634E">
        <w:rPr>
          <w:rFonts w:cstheme="minorHAnsi"/>
          <w:color w:val="000000" w:themeColor="text1"/>
          <w:sz w:val="24"/>
          <w:szCs w:val="24"/>
        </w:rPr>
        <w:t xml:space="preserve"> rata-rata </w:t>
      </w:r>
      <w:proofErr w:type="spellStart"/>
      <w:r w:rsidR="00FD1AF1" w:rsidRPr="00C7634E">
        <w:rPr>
          <w:rFonts w:cstheme="minorHAnsi"/>
          <w:color w:val="000000" w:themeColor="text1"/>
          <w:sz w:val="24"/>
          <w:szCs w:val="24"/>
        </w:rPr>
        <w:t>keaktifan</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sebesar</w:t>
      </w:r>
      <w:proofErr w:type="spellEnd"/>
      <w:r w:rsidR="00FD1AF1" w:rsidRPr="00C7634E">
        <w:rPr>
          <w:rFonts w:cstheme="minorHAnsi"/>
          <w:color w:val="000000" w:themeColor="text1"/>
          <w:sz w:val="24"/>
          <w:szCs w:val="24"/>
        </w:rPr>
        <w:t xml:space="preserve"> 6</w:t>
      </w:r>
      <w:r w:rsidR="00002C5D">
        <w:rPr>
          <w:rFonts w:cstheme="minorHAnsi"/>
          <w:color w:val="000000" w:themeColor="text1"/>
          <w:sz w:val="24"/>
          <w:szCs w:val="24"/>
          <w:lang w:val="id-ID"/>
        </w:rPr>
        <w:t>2</w:t>
      </w:r>
      <w:r w:rsidR="004E32F2"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dari</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seluruh</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siswa</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sementara</w:t>
      </w:r>
      <w:proofErr w:type="spellEnd"/>
      <w:r w:rsidR="004E32F2" w:rsidRPr="00C7634E">
        <w:rPr>
          <w:rFonts w:cstheme="minorHAnsi"/>
          <w:color w:val="000000" w:themeColor="text1"/>
          <w:sz w:val="24"/>
          <w:szCs w:val="24"/>
        </w:rPr>
        <w:t xml:space="preserve"> </w:t>
      </w:r>
      <w:r w:rsidR="00FD1AF1" w:rsidRPr="00C7634E">
        <w:rPr>
          <w:rFonts w:cstheme="minorHAnsi"/>
          <w:color w:val="000000" w:themeColor="text1"/>
          <w:sz w:val="24"/>
          <w:szCs w:val="24"/>
        </w:rPr>
        <w:t xml:space="preserve">pada </w:t>
      </w:r>
      <w:proofErr w:type="spellStart"/>
      <w:r w:rsidR="00F636B7" w:rsidRPr="00C7634E">
        <w:rPr>
          <w:rFonts w:cstheme="minorHAnsi"/>
          <w:color w:val="000000" w:themeColor="text1"/>
          <w:sz w:val="24"/>
          <w:szCs w:val="24"/>
        </w:rPr>
        <w:t>siklus</w:t>
      </w:r>
      <w:proofErr w:type="spellEnd"/>
      <w:r w:rsidR="00F636B7" w:rsidRPr="00C7634E">
        <w:rPr>
          <w:rFonts w:cstheme="minorHAnsi"/>
          <w:color w:val="000000" w:themeColor="text1"/>
          <w:sz w:val="24"/>
          <w:szCs w:val="24"/>
        </w:rPr>
        <w:t xml:space="preserve"> I</w:t>
      </w:r>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persentase</w:t>
      </w:r>
      <w:proofErr w:type="spellEnd"/>
      <w:r w:rsidR="00FD1AF1" w:rsidRPr="00C7634E">
        <w:rPr>
          <w:rFonts w:cstheme="minorHAnsi"/>
          <w:color w:val="000000" w:themeColor="text1"/>
          <w:sz w:val="24"/>
          <w:szCs w:val="24"/>
        </w:rPr>
        <w:t xml:space="preserve"> rata-rata </w:t>
      </w:r>
      <w:proofErr w:type="spellStart"/>
      <w:r w:rsidR="00FD1AF1" w:rsidRPr="00C7634E">
        <w:rPr>
          <w:rFonts w:cstheme="minorHAnsi"/>
          <w:color w:val="000000" w:themeColor="text1"/>
          <w:sz w:val="24"/>
          <w:szCs w:val="24"/>
        </w:rPr>
        <w:t>keaktifan</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belajar</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siswa</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meningkat</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sebesar</w:t>
      </w:r>
      <w:proofErr w:type="spellEnd"/>
      <w:r w:rsidR="00FD1AF1" w:rsidRPr="00C7634E">
        <w:rPr>
          <w:rFonts w:cstheme="minorHAnsi"/>
          <w:color w:val="000000" w:themeColor="text1"/>
          <w:sz w:val="24"/>
          <w:szCs w:val="24"/>
        </w:rPr>
        <w:t xml:space="preserve"> 7</w:t>
      </w:r>
      <w:r w:rsidR="00002C5D">
        <w:rPr>
          <w:rFonts w:cstheme="minorHAnsi"/>
          <w:color w:val="000000" w:themeColor="text1"/>
          <w:sz w:val="24"/>
          <w:szCs w:val="24"/>
          <w:lang w:val="id-ID"/>
        </w:rPr>
        <w:t>2</w:t>
      </w:r>
      <w:r w:rsidR="004E32F2"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dari</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seluruh</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siswa</w:t>
      </w:r>
      <w:proofErr w:type="spellEnd"/>
      <w:r w:rsidR="00E45F0F" w:rsidRPr="00C7634E">
        <w:rPr>
          <w:rFonts w:cstheme="minorHAnsi"/>
          <w:color w:val="000000" w:themeColor="text1"/>
          <w:sz w:val="24"/>
          <w:szCs w:val="24"/>
        </w:rPr>
        <w:t>.</w:t>
      </w:r>
      <w:r w:rsidR="004E32F2"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Sedangkan</w:t>
      </w:r>
      <w:proofErr w:type="spellEnd"/>
      <w:r w:rsidR="00695CE7" w:rsidRPr="00C7634E">
        <w:rPr>
          <w:rFonts w:cstheme="minorHAnsi"/>
          <w:color w:val="000000" w:themeColor="text1"/>
          <w:sz w:val="24"/>
          <w:szCs w:val="24"/>
        </w:rPr>
        <w:t xml:space="preserve"> pada </w:t>
      </w:r>
      <w:proofErr w:type="spellStart"/>
      <w:r w:rsidR="00F636B7" w:rsidRPr="00C7634E">
        <w:rPr>
          <w:rFonts w:cstheme="minorHAnsi"/>
          <w:color w:val="000000" w:themeColor="text1"/>
          <w:sz w:val="24"/>
          <w:szCs w:val="24"/>
        </w:rPr>
        <w:t>siklus</w:t>
      </w:r>
      <w:proofErr w:type="spellEnd"/>
      <w:r w:rsidR="00F636B7" w:rsidRPr="00C7634E">
        <w:rPr>
          <w:rFonts w:cstheme="minorHAnsi"/>
          <w:color w:val="000000" w:themeColor="text1"/>
          <w:sz w:val="24"/>
          <w:szCs w:val="24"/>
        </w:rPr>
        <w:t xml:space="preserve"> II </w:t>
      </w:r>
      <w:proofErr w:type="spellStart"/>
      <w:r w:rsidR="00695CE7" w:rsidRPr="00C7634E">
        <w:rPr>
          <w:rFonts w:cstheme="minorHAnsi"/>
          <w:color w:val="000000" w:themeColor="text1"/>
          <w:sz w:val="24"/>
          <w:szCs w:val="24"/>
        </w:rPr>
        <w:t>persentase</w:t>
      </w:r>
      <w:proofErr w:type="spellEnd"/>
      <w:r w:rsidR="00695CE7" w:rsidRPr="00C7634E">
        <w:rPr>
          <w:rFonts w:cstheme="minorHAnsi"/>
          <w:color w:val="000000" w:themeColor="text1"/>
          <w:sz w:val="24"/>
          <w:szCs w:val="24"/>
        </w:rPr>
        <w:t xml:space="preserve"> rata-rata </w:t>
      </w:r>
      <w:proofErr w:type="spellStart"/>
      <w:r w:rsidR="00695CE7" w:rsidRPr="00C7634E">
        <w:rPr>
          <w:rFonts w:cstheme="minorHAnsi"/>
          <w:color w:val="000000" w:themeColor="text1"/>
          <w:sz w:val="24"/>
          <w:szCs w:val="24"/>
        </w:rPr>
        <w:t>keaktifan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siswa</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meningkat</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sebesar</w:t>
      </w:r>
      <w:proofErr w:type="spellEnd"/>
      <w:r w:rsidR="00FD1AF1" w:rsidRPr="00C7634E">
        <w:rPr>
          <w:rFonts w:cstheme="minorHAnsi"/>
          <w:color w:val="000000" w:themeColor="text1"/>
          <w:sz w:val="24"/>
          <w:szCs w:val="24"/>
        </w:rPr>
        <w:t xml:space="preserve"> 8</w:t>
      </w:r>
      <w:r w:rsidR="00002C5D">
        <w:rPr>
          <w:rFonts w:cstheme="minorHAnsi"/>
          <w:color w:val="000000" w:themeColor="text1"/>
          <w:sz w:val="24"/>
          <w:szCs w:val="24"/>
          <w:lang w:val="id-ID"/>
        </w:rPr>
        <w:t>5</w:t>
      </w:r>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dari</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seluruh</w:t>
      </w:r>
      <w:proofErr w:type="spellEnd"/>
      <w:r w:rsidR="00FD1AF1" w:rsidRPr="00C7634E">
        <w:rPr>
          <w:rFonts w:cstheme="minorHAnsi"/>
          <w:color w:val="000000" w:themeColor="text1"/>
          <w:sz w:val="24"/>
          <w:szCs w:val="24"/>
        </w:rPr>
        <w:t xml:space="preserve"> </w:t>
      </w:r>
      <w:proofErr w:type="spellStart"/>
      <w:r w:rsidR="00FD1AF1" w:rsidRPr="00C7634E">
        <w:rPr>
          <w:rFonts w:cstheme="minorHAnsi"/>
          <w:color w:val="000000" w:themeColor="text1"/>
          <w:sz w:val="24"/>
          <w:szCs w:val="24"/>
        </w:rPr>
        <w:t>siswa</w:t>
      </w:r>
      <w:proofErr w:type="spellEnd"/>
      <w:r w:rsidR="004E32F2" w:rsidRPr="00C7634E">
        <w:rPr>
          <w:rFonts w:cstheme="minorHAnsi"/>
          <w:color w:val="000000" w:themeColor="text1"/>
          <w:sz w:val="24"/>
          <w:szCs w:val="24"/>
        </w:rPr>
        <w:t xml:space="preserve">. </w:t>
      </w:r>
      <w:r w:rsidR="00695CE7" w:rsidRPr="00C7634E">
        <w:rPr>
          <w:rFonts w:cstheme="minorHAnsi"/>
          <w:color w:val="000000" w:themeColor="text1"/>
          <w:sz w:val="24"/>
          <w:szCs w:val="24"/>
        </w:rPr>
        <w:t xml:space="preserve">Dari </w:t>
      </w:r>
      <w:proofErr w:type="spellStart"/>
      <w:r w:rsidR="00695CE7" w:rsidRPr="00C7634E">
        <w:rPr>
          <w:rFonts w:cstheme="minorHAnsi"/>
          <w:color w:val="000000" w:themeColor="text1"/>
          <w:sz w:val="24"/>
          <w:szCs w:val="24"/>
        </w:rPr>
        <w:t>hasil</w:t>
      </w:r>
      <w:proofErr w:type="spellEnd"/>
      <w:r w:rsidR="00695CE7" w:rsidRPr="00C7634E">
        <w:rPr>
          <w:rFonts w:cstheme="minorHAnsi"/>
          <w:color w:val="000000" w:themeColor="text1"/>
          <w:sz w:val="24"/>
          <w:szCs w:val="24"/>
        </w:rPr>
        <w:t xml:space="preserve"> yang </w:t>
      </w:r>
      <w:proofErr w:type="spellStart"/>
      <w:r w:rsidR="00695CE7" w:rsidRPr="00C7634E">
        <w:rPr>
          <w:rFonts w:cstheme="minorHAnsi"/>
          <w:color w:val="000000" w:themeColor="text1"/>
          <w:sz w:val="24"/>
          <w:szCs w:val="24"/>
        </w:rPr>
        <w:t>diperoleh</w:t>
      </w:r>
      <w:proofErr w:type="spellEnd"/>
      <w:r w:rsidR="00695CE7" w:rsidRPr="00C7634E">
        <w:rPr>
          <w:rFonts w:cstheme="minorHAnsi"/>
          <w:color w:val="000000" w:themeColor="text1"/>
          <w:sz w:val="24"/>
          <w:szCs w:val="24"/>
        </w:rPr>
        <w:t xml:space="preserve"> pada </w:t>
      </w:r>
      <w:proofErr w:type="spellStart"/>
      <w:r w:rsidR="00695CE7" w:rsidRPr="00C7634E">
        <w:rPr>
          <w:rFonts w:cstheme="minorHAnsi"/>
          <w:color w:val="000000" w:themeColor="text1"/>
          <w:sz w:val="24"/>
          <w:szCs w:val="24"/>
        </w:rPr>
        <w:t>tindakan</w:t>
      </w:r>
      <w:proofErr w:type="spellEnd"/>
      <w:r w:rsidR="00695CE7" w:rsidRPr="00C7634E">
        <w:rPr>
          <w:rFonts w:cstheme="minorHAnsi"/>
          <w:color w:val="000000" w:themeColor="text1"/>
          <w:sz w:val="24"/>
          <w:szCs w:val="24"/>
        </w:rPr>
        <w:t xml:space="preserve"> </w:t>
      </w:r>
      <w:proofErr w:type="spellStart"/>
      <w:r w:rsidR="00F636B7" w:rsidRPr="00C7634E">
        <w:rPr>
          <w:rFonts w:cstheme="minorHAnsi"/>
          <w:color w:val="000000" w:themeColor="text1"/>
          <w:sz w:val="24"/>
          <w:szCs w:val="24"/>
        </w:rPr>
        <w:t>siklus</w:t>
      </w:r>
      <w:proofErr w:type="spellEnd"/>
      <w:r w:rsidR="00F636B7" w:rsidRPr="00C7634E">
        <w:rPr>
          <w:rFonts w:cstheme="minorHAnsi"/>
          <w:color w:val="000000" w:themeColor="text1"/>
          <w:sz w:val="24"/>
          <w:szCs w:val="24"/>
        </w:rPr>
        <w:t xml:space="preserve"> II </w:t>
      </w:r>
      <w:proofErr w:type="spellStart"/>
      <w:r w:rsidR="00695CE7" w:rsidRPr="00C7634E">
        <w:rPr>
          <w:rFonts w:cstheme="minorHAnsi"/>
          <w:color w:val="000000" w:themeColor="text1"/>
          <w:sz w:val="24"/>
          <w:szCs w:val="24"/>
        </w:rPr>
        <w:t>dapat</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dikatakan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telah</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memenuhi</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kriteria</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keberhasilan</w:t>
      </w:r>
      <w:proofErr w:type="spellEnd"/>
      <w:r w:rsidR="00695CE7" w:rsidRPr="00C7634E">
        <w:rPr>
          <w:rFonts w:cstheme="minorHAnsi"/>
          <w:color w:val="000000" w:themeColor="text1"/>
          <w:sz w:val="24"/>
          <w:szCs w:val="24"/>
        </w:rPr>
        <w:t xml:space="preserve"> yang </w:t>
      </w:r>
      <w:proofErr w:type="spellStart"/>
      <w:r w:rsidR="00695CE7" w:rsidRPr="00C7634E">
        <w:rPr>
          <w:rFonts w:cstheme="minorHAnsi"/>
          <w:color w:val="000000" w:themeColor="text1"/>
          <w:sz w:val="24"/>
          <w:szCs w:val="24"/>
        </w:rPr>
        <w:t>telah</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ditetapkan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Sedangkan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untuk</w:t>
      </w:r>
      <w:proofErr w:type="spellEnd"/>
      <w:r w:rsidR="00002C5D">
        <w:rPr>
          <w:rFonts w:cstheme="minorHAnsi"/>
          <w:color w:val="000000" w:themeColor="text1"/>
          <w:sz w:val="24"/>
          <w:szCs w:val="24"/>
          <w:lang w:val="id-ID"/>
        </w:rPr>
        <w:t xml:space="preserve"> prestasi belajar </w:t>
      </w:r>
      <w:r w:rsidR="00A25372" w:rsidRPr="00C7634E">
        <w:rPr>
          <w:rFonts w:cstheme="minorHAnsi"/>
          <w:color w:val="000000" w:themeColor="text1"/>
          <w:sz w:val="24"/>
          <w:szCs w:val="24"/>
        </w:rPr>
        <w:t>p</w:t>
      </w:r>
      <w:r w:rsidR="00695CE7" w:rsidRPr="00C7634E">
        <w:rPr>
          <w:rFonts w:cstheme="minorHAnsi"/>
          <w:color w:val="000000" w:themeColor="text1"/>
          <w:sz w:val="24"/>
          <w:szCs w:val="24"/>
        </w:rPr>
        <w:t xml:space="preserve">ada </w:t>
      </w:r>
      <w:proofErr w:type="spellStart"/>
      <w:r w:rsidR="00695CE7" w:rsidRPr="00C7634E">
        <w:rPr>
          <w:rFonts w:cstheme="minorHAnsi"/>
          <w:color w:val="000000" w:themeColor="text1"/>
          <w:sz w:val="24"/>
          <w:szCs w:val="24"/>
        </w:rPr>
        <w:t>tahapan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prasiklus</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diperoleh</w:t>
      </w:r>
      <w:proofErr w:type="spellEnd"/>
      <w:r w:rsidR="00695CE7" w:rsidRPr="00C7634E">
        <w:rPr>
          <w:rFonts w:cstheme="minorHAnsi"/>
          <w:color w:val="000000" w:themeColor="text1"/>
          <w:sz w:val="24"/>
          <w:szCs w:val="24"/>
        </w:rPr>
        <w:t xml:space="preserve"> 58</w:t>
      </w:r>
      <w:proofErr w:type="gramStart"/>
      <w:r w:rsidR="00695CE7" w:rsidRPr="00C7634E">
        <w:rPr>
          <w:rFonts w:cstheme="minorHAnsi"/>
          <w:color w:val="000000" w:themeColor="text1"/>
          <w:sz w:val="24"/>
          <w:szCs w:val="24"/>
        </w:rPr>
        <w:t xml:space="preserve">% </w:t>
      </w:r>
      <w:r w:rsidR="00CA2D2D" w:rsidRPr="00C7634E">
        <w:rPr>
          <w:rFonts w:cstheme="minorHAnsi"/>
          <w:color w:val="000000" w:themeColor="text1"/>
          <w:sz w:val="24"/>
          <w:szCs w:val="24"/>
        </w:rPr>
        <w:t xml:space="preserve"> di</w:t>
      </w:r>
      <w:proofErr w:type="gramEnd"/>
      <w:r w:rsidR="00CA2D2D" w:rsidRPr="00C7634E">
        <w:rPr>
          <w:rFonts w:cstheme="minorHAnsi"/>
          <w:color w:val="000000" w:themeColor="text1"/>
          <w:sz w:val="24"/>
          <w:szCs w:val="24"/>
        </w:rPr>
        <w:t xml:space="preserve"> </w:t>
      </w:r>
      <w:proofErr w:type="spellStart"/>
      <w:r w:rsidR="00CA2D2D" w:rsidRPr="00C7634E">
        <w:rPr>
          <w:rFonts w:cstheme="minorHAnsi"/>
          <w:color w:val="000000" w:themeColor="text1"/>
          <w:sz w:val="24"/>
          <w:szCs w:val="24"/>
        </w:rPr>
        <w:t>katakan</w:t>
      </w:r>
      <w:proofErr w:type="spellEnd"/>
      <w:r w:rsidR="00CA2D2D"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tuntas</w:t>
      </w:r>
      <w:proofErr w:type="spellEnd"/>
      <w:r w:rsidR="00695CE7" w:rsidRPr="00C7634E">
        <w:rPr>
          <w:rFonts w:cstheme="minorHAnsi"/>
          <w:color w:val="000000" w:themeColor="text1"/>
          <w:sz w:val="24"/>
          <w:szCs w:val="24"/>
        </w:rPr>
        <w:t xml:space="preserve">, </w:t>
      </w:r>
      <w:r w:rsidR="00A25372" w:rsidRPr="00C7634E">
        <w:rPr>
          <w:rFonts w:cstheme="minorHAnsi"/>
          <w:color w:val="000000" w:themeColor="text1"/>
          <w:sz w:val="24"/>
          <w:szCs w:val="24"/>
        </w:rPr>
        <w:t>P</w:t>
      </w:r>
      <w:r w:rsidR="00695CE7" w:rsidRPr="00C7634E">
        <w:rPr>
          <w:rFonts w:cstheme="minorHAnsi"/>
          <w:color w:val="000000" w:themeColor="text1"/>
          <w:sz w:val="24"/>
          <w:szCs w:val="24"/>
        </w:rPr>
        <w:t xml:space="preserve">ada </w:t>
      </w:r>
      <w:proofErr w:type="spellStart"/>
      <w:r w:rsidR="00F636B7" w:rsidRPr="00C7634E">
        <w:rPr>
          <w:rFonts w:cstheme="minorHAnsi"/>
          <w:color w:val="000000" w:themeColor="text1"/>
          <w:sz w:val="24"/>
          <w:szCs w:val="24"/>
        </w:rPr>
        <w:t>siklus</w:t>
      </w:r>
      <w:proofErr w:type="spellEnd"/>
      <w:r w:rsidR="00F636B7" w:rsidRPr="00C7634E">
        <w:rPr>
          <w:rFonts w:cstheme="minorHAnsi"/>
          <w:color w:val="000000" w:themeColor="text1"/>
          <w:sz w:val="24"/>
          <w:szCs w:val="24"/>
        </w:rPr>
        <w:t xml:space="preserve"> I</w:t>
      </w:r>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diperoleh</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hasil</w:t>
      </w:r>
      <w:proofErr w:type="spellEnd"/>
      <w:r w:rsidR="00695CE7" w:rsidRPr="00C7634E">
        <w:rPr>
          <w:rFonts w:cstheme="minorHAnsi"/>
          <w:color w:val="000000" w:themeColor="text1"/>
          <w:sz w:val="24"/>
          <w:szCs w:val="24"/>
        </w:rPr>
        <w:t xml:space="preserve"> 73% </w:t>
      </w:r>
      <w:r w:rsidR="00CA2D2D" w:rsidRPr="00C7634E">
        <w:rPr>
          <w:rFonts w:cstheme="minorHAnsi"/>
          <w:color w:val="000000" w:themeColor="text1"/>
          <w:sz w:val="24"/>
          <w:szCs w:val="24"/>
        </w:rPr>
        <w:t xml:space="preserve">yang </w:t>
      </w:r>
      <w:proofErr w:type="spellStart"/>
      <w:r w:rsidR="00CA2D2D" w:rsidRPr="00C7634E">
        <w:rPr>
          <w:rFonts w:cstheme="minorHAnsi"/>
          <w:color w:val="000000" w:themeColor="text1"/>
          <w:sz w:val="24"/>
          <w:szCs w:val="24"/>
        </w:rPr>
        <w:t>tuntas</w:t>
      </w:r>
      <w:proofErr w:type="spellEnd"/>
      <w:r w:rsidR="00CA2D2D" w:rsidRPr="00C7634E">
        <w:rPr>
          <w:rFonts w:cstheme="minorHAnsi"/>
          <w:color w:val="000000" w:themeColor="text1"/>
          <w:sz w:val="24"/>
          <w:szCs w:val="24"/>
        </w:rPr>
        <w:t xml:space="preserve">. </w:t>
      </w:r>
      <w:r w:rsidR="00A25372" w:rsidRPr="00C7634E">
        <w:rPr>
          <w:rFonts w:cstheme="minorHAnsi"/>
          <w:color w:val="000000" w:themeColor="text1"/>
          <w:sz w:val="24"/>
          <w:szCs w:val="24"/>
        </w:rPr>
        <w:t>Dan</w:t>
      </w:r>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dilakukan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tindakan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kelas</w:t>
      </w:r>
      <w:proofErr w:type="spellEnd"/>
      <w:r w:rsidR="00695CE7" w:rsidRPr="00C7634E">
        <w:rPr>
          <w:rFonts w:cstheme="minorHAnsi"/>
          <w:color w:val="000000" w:themeColor="text1"/>
          <w:sz w:val="24"/>
          <w:szCs w:val="24"/>
        </w:rPr>
        <w:t xml:space="preserve"> pada </w:t>
      </w:r>
      <w:proofErr w:type="spellStart"/>
      <w:r w:rsidR="00017ED0" w:rsidRPr="00C7634E">
        <w:rPr>
          <w:rFonts w:cstheme="minorHAnsi"/>
          <w:color w:val="000000" w:themeColor="text1"/>
          <w:sz w:val="24"/>
          <w:szCs w:val="24"/>
        </w:rPr>
        <w:t>siklus</w:t>
      </w:r>
      <w:proofErr w:type="spellEnd"/>
      <w:r w:rsidR="00017ED0" w:rsidRPr="00C7634E">
        <w:rPr>
          <w:rFonts w:cstheme="minorHAnsi"/>
          <w:color w:val="000000" w:themeColor="text1"/>
          <w:sz w:val="24"/>
          <w:szCs w:val="24"/>
        </w:rPr>
        <w:t xml:space="preserve"> II</w:t>
      </w:r>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diperoleh</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hasil</w:t>
      </w:r>
      <w:proofErr w:type="spellEnd"/>
      <w:r w:rsidR="00695CE7" w:rsidRPr="00C7634E">
        <w:rPr>
          <w:rFonts w:cstheme="minorHAnsi"/>
          <w:color w:val="000000" w:themeColor="text1"/>
          <w:sz w:val="24"/>
          <w:szCs w:val="24"/>
        </w:rPr>
        <w:t xml:space="preserve"> 88% </w:t>
      </w:r>
      <w:proofErr w:type="spellStart"/>
      <w:r w:rsidR="00695CE7" w:rsidRPr="00C7634E">
        <w:rPr>
          <w:rFonts w:cstheme="minorHAnsi"/>
          <w:color w:val="000000" w:themeColor="text1"/>
          <w:sz w:val="24"/>
          <w:szCs w:val="24"/>
        </w:rPr>
        <w:t>siswa</w:t>
      </w:r>
      <w:proofErr w:type="spellEnd"/>
      <w:r w:rsidR="00695CE7" w:rsidRPr="00C7634E">
        <w:rPr>
          <w:rFonts w:cstheme="minorHAnsi"/>
          <w:color w:val="000000" w:themeColor="text1"/>
          <w:sz w:val="24"/>
          <w:szCs w:val="24"/>
        </w:rPr>
        <w:t xml:space="preserve"> yang </w:t>
      </w:r>
      <w:proofErr w:type="spellStart"/>
      <w:r w:rsidR="00695CE7" w:rsidRPr="00C7634E">
        <w:rPr>
          <w:rFonts w:cstheme="minorHAnsi"/>
          <w:color w:val="000000" w:themeColor="text1"/>
          <w:sz w:val="24"/>
          <w:szCs w:val="24"/>
        </w:rPr>
        <w:t>tuntas</w:t>
      </w:r>
      <w:proofErr w:type="spellEnd"/>
      <w:r w:rsidR="00695CE7" w:rsidRPr="00C7634E">
        <w:rPr>
          <w:rFonts w:cstheme="minorHAnsi"/>
          <w:color w:val="000000" w:themeColor="text1"/>
          <w:sz w:val="24"/>
          <w:szCs w:val="24"/>
        </w:rPr>
        <w:t xml:space="preserve"> </w:t>
      </w:r>
      <w:proofErr w:type="spellStart"/>
      <w:r w:rsidR="00A25372" w:rsidRPr="00C7634E">
        <w:rPr>
          <w:rFonts w:cstheme="minorHAnsi"/>
          <w:color w:val="000000" w:themeColor="text1"/>
          <w:sz w:val="24"/>
          <w:szCs w:val="24"/>
        </w:rPr>
        <w:t>sehingga</w:t>
      </w:r>
      <w:proofErr w:type="spellEnd"/>
      <w:r w:rsidR="00A25372"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pengguna</w:t>
      </w:r>
      <w:r w:rsidR="004E32F2" w:rsidRPr="00C7634E">
        <w:rPr>
          <w:rFonts w:cstheme="minorHAnsi"/>
          <w:color w:val="000000" w:themeColor="text1"/>
          <w:sz w:val="24"/>
          <w:szCs w:val="24"/>
        </w:rPr>
        <w:t>an</w:t>
      </w:r>
      <w:proofErr w:type="spellEnd"/>
      <w:r w:rsidR="004E32F2" w:rsidRPr="00C7634E">
        <w:rPr>
          <w:rFonts w:cstheme="minorHAnsi"/>
          <w:color w:val="000000" w:themeColor="text1"/>
          <w:sz w:val="24"/>
          <w:szCs w:val="24"/>
        </w:rPr>
        <w:t xml:space="preserve"> </w:t>
      </w:r>
      <w:r w:rsidR="00695CE7" w:rsidRPr="00C7634E">
        <w:rPr>
          <w:rFonts w:cstheme="minorHAnsi"/>
          <w:color w:val="000000" w:themeColor="text1"/>
          <w:sz w:val="24"/>
          <w:szCs w:val="24"/>
        </w:rPr>
        <w:t xml:space="preserve">model </w:t>
      </w:r>
      <w:r w:rsidR="00002C5D">
        <w:rPr>
          <w:rFonts w:cstheme="minorHAnsi"/>
          <w:i/>
          <w:color w:val="000000" w:themeColor="text1"/>
          <w:sz w:val="24"/>
          <w:szCs w:val="24"/>
          <w:lang w:val="id-ID"/>
        </w:rPr>
        <w:t xml:space="preserve">Tim Games Tournament </w:t>
      </w:r>
      <w:proofErr w:type="spellStart"/>
      <w:r w:rsidR="00695CE7" w:rsidRPr="00C7634E">
        <w:rPr>
          <w:rFonts w:cstheme="minorHAnsi"/>
          <w:color w:val="000000" w:themeColor="text1"/>
          <w:sz w:val="24"/>
          <w:szCs w:val="24"/>
        </w:rPr>
        <w:t>dengan</w:t>
      </w:r>
      <w:proofErr w:type="spellEnd"/>
      <w:r w:rsidR="00695CE7"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berbantuan</w:t>
      </w:r>
      <w:proofErr w:type="spellEnd"/>
      <w:r w:rsidR="00695CE7" w:rsidRPr="00C7634E">
        <w:rPr>
          <w:rFonts w:cstheme="minorHAnsi"/>
          <w:color w:val="000000" w:themeColor="text1"/>
          <w:sz w:val="24"/>
          <w:szCs w:val="24"/>
        </w:rPr>
        <w:t xml:space="preserve"> </w:t>
      </w:r>
      <w:r w:rsidR="004E32F2" w:rsidRPr="00C7634E">
        <w:rPr>
          <w:rFonts w:cstheme="minorHAnsi"/>
          <w:color w:val="000000" w:themeColor="text1"/>
          <w:sz w:val="24"/>
          <w:szCs w:val="24"/>
        </w:rPr>
        <w:t>media</w:t>
      </w:r>
      <w:r w:rsidR="00030420">
        <w:rPr>
          <w:rFonts w:cstheme="minorHAnsi"/>
          <w:color w:val="000000" w:themeColor="text1"/>
          <w:sz w:val="24"/>
          <w:szCs w:val="24"/>
          <w:lang w:val="id-ID"/>
        </w:rPr>
        <w:t xml:space="preserve"> rubik musi</w:t>
      </w:r>
      <w:r w:rsidR="00002C5D">
        <w:rPr>
          <w:rFonts w:cstheme="minorHAnsi"/>
          <w:i/>
          <w:color w:val="000000" w:themeColor="text1"/>
          <w:sz w:val="24"/>
          <w:szCs w:val="24"/>
          <w:lang w:val="id-ID"/>
        </w:rPr>
        <w:t xml:space="preserve"> </w:t>
      </w:r>
      <w:proofErr w:type="spellStart"/>
      <w:r w:rsidR="00AA593B" w:rsidRPr="00C7634E">
        <w:rPr>
          <w:rFonts w:cstheme="minorHAnsi"/>
          <w:color w:val="000000" w:themeColor="text1"/>
          <w:sz w:val="24"/>
          <w:szCs w:val="24"/>
        </w:rPr>
        <w:t>ini</w:t>
      </w:r>
      <w:proofErr w:type="spellEnd"/>
      <w:r w:rsidR="00AA593B" w:rsidRPr="00C7634E">
        <w:rPr>
          <w:rFonts w:cstheme="minorHAnsi"/>
          <w:color w:val="000000" w:themeColor="text1"/>
          <w:sz w:val="24"/>
          <w:szCs w:val="24"/>
        </w:rPr>
        <w:t xml:space="preserve"> </w:t>
      </w:r>
      <w:proofErr w:type="spellStart"/>
      <w:r w:rsidR="00AA593B" w:rsidRPr="00C7634E">
        <w:rPr>
          <w:rFonts w:cstheme="minorHAnsi"/>
          <w:color w:val="000000" w:themeColor="text1"/>
          <w:sz w:val="24"/>
          <w:szCs w:val="24"/>
        </w:rPr>
        <w:t>memberikan</w:t>
      </w:r>
      <w:proofErr w:type="spellEnd"/>
      <w:r w:rsidR="00AA593B" w:rsidRPr="00C7634E">
        <w:rPr>
          <w:rFonts w:cstheme="minorHAnsi"/>
          <w:color w:val="000000" w:themeColor="text1"/>
          <w:sz w:val="24"/>
          <w:szCs w:val="24"/>
        </w:rPr>
        <w:t xml:space="preserve"> </w:t>
      </w:r>
      <w:proofErr w:type="spellStart"/>
      <w:r w:rsidR="00AA593B" w:rsidRPr="00C7634E">
        <w:rPr>
          <w:rFonts w:cstheme="minorHAnsi"/>
          <w:color w:val="000000" w:themeColor="text1"/>
          <w:sz w:val="24"/>
          <w:szCs w:val="24"/>
        </w:rPr>
        <w:t>efekif</w:t>
      </w:r>
      <w:proofErr w:type="spellEnd"/>
      <w:r w:rsidR="00AA593B" w:rsidRPr="00C7634E">
        <w:rPr>
          <w:rFonts w:cstheme="minorHAnsi"/>
          <w:color w:val="000000" w:themeColor="text1"/>
          <w:sz w:val="24"/>
          <w:szCs w:val="24"/>
        </w:rPr>
        <w:t xml:space="preserve"> </w:t>
      </w:r>
      <w:proofErr w:type="spellStart"/>
      <w:r w:rsidR="00AA593B" w:rsidRPr="00C7634E">
        <w:rPr>
          <w:rFonts w:cstheme="minorHAnsi"/>
          <w:color w:val="000000" w:themeColor="text1"/>
          <w:sz w:val="24"/>
          <w:szCs w:val="24"/>
        </w:rPr>
        <w:t>untuk</w:t>
      </w:r>
      <w:proofErr w:type="spellEnd"/>
      <w:r w:rsidR="00AA593B" w:rsidRPr="00C7634E">
        <w:rPr>
          <w:rFonts w:cstheme="minorHAnsi"/>
          <w:color w:val="000000" w:themeColor="text1"/>
          <w:sz w:val="24"/>
          <w:szCs w:val="24"/>
        </w:rPr>
        <w:t xml:space="preserve"> </w:t>
      </w:r>
      <w:proofErr w:type="spellStart"/>
      <w:r w:rsidR="00AA593B" w:rsidRPr="00C7634E">
        <w:rPr>
          <w:rFonts w:cstheme="minorHAnsi"/>
          <w:color w:val="000000" w:themeColor="text1"/>
          <w:sz w:val="24"/>
          <w:szCs w:val="24"/>
        </w:rPr>
        <w:t>meningkatkann</w:t>
      </w:r>
      <w:proofErr w:type="spellEnd"/>
      <w:r w:rsidR="004E32F2"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keaktifan</w:t>
      </w:r>
      <w:proofErr w:type="spellEnd"/>
      <w:r w:rsidR="00695CE7" w:rsidRPr="00C7634E">
        <w:rPr>
          <w:rFonts w:cstheme="minorHAnsi"/>
          <w:color w:val="000000" w:themeColor="text1"/>
          <w:sz w:val="24"/>
          <w:szCs w:val="24"/>
        </w:rPr>
        <w:t xml:space="preserve"> dan </w:t>
      </w:r>
      <w:r w:rsidR="0004214A">
        <w:rPr>
          <w:rFonts w:cstheme="minorHAnsi"/>
          <w:color w:val="000000" w:themeColor="text1"/>
          <w:sz w:val="24"/>
          <w:szCs w:val="24"/>
          <w:lang w:val="id-ID"/>
        </w:rPr>
        <w:t xml:space="preserve">prestasi belajar </w:t>
      </w:r>
      <w:r w:rsidR="0053061F" w:rsidRPr="00C7634E">
        <w:rPr>
          <w:rFonts w:cstheme="minorHAnsi"/>
          <w:color w:val="000000" w:themeColor="text1"/>
          <w:sz w:val="24"/>
          <w:szCs w:val="24"/>
        </w:rPr>
        <w:t xml:space="preserve">pada </w:t>
      </w:r>
      <w:proofErr w:type="spellStart"/>
      <w:r w:rsidR="0053061F" w:rsidRPr="00C7634E">
        <w:rPr>
          <w:rFonts w:cstheme="minorHAnsi"/>
          <w:color w:val="000000" w:themeColor="text1"/>
          <w:sz w:val="24"/>
          <w:szCs w:val="24"/>
        </w:rPr>
        <w:t>kelas</w:t>
      </w:r>
      <w:proofErr w:type="spellEnd"/>
      <w:r w:rsidR="0053061F" w:rsidRPr="00C7634E">
        <w:rPr>
          <w:rFonts w:cstheme="minorHAnsi"/>
          <w:color w:val="000000" w:themeColor="text1"/>
          <w:sz w:val="24"/>
          <w:szCs w:val="24"/>
        </w:rPr>
        <w:t xml:space="preserve"> </w:t>
      </w:r>
      <w:r w:rsidR="0004214A">
        <w:rPr>
          <w:rFonts w:cstheme="minorHAnsi"/>
          <w:color w:val="000000" w:themeColor="text1"/>
          <w:sz w:val="24"/>
          <w:szCs w:val="24"/>
          <w:lang w:val="id-ID"/>
        </w:rPr>
        <w:t>V</w:t>
      </w:r>
      <w:r w:rsidR="0053061F"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sehingga</w:t>
      </w:r>
      <w:proofErr w:type="spellEnd"/>
      <w:r w:rsidR="004E32F2"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hal</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ini</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dapat</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meningkatkan</w:t>
      </w:r>
      <w:proofErr w:type="spellEnd"/>
      <w:r w:rsidR="004E32F2" w:rsidRPr="00C7634E">
        <w:rPr>
          <w:rFonts w:cstheme="minorHAnsi"/>
          <w:color w:val="000000" w:themeColor="text1"/>
          <w:sz w:val="24"/>
          <w:szCs w:val="24"/>
        </w:rPr>
        <w:t xml:space="preserve"> </w:t>
      </w:r>
      <w:proofErr w:type="spellStart"/>
      <w:r w:rsidR="004E32F2" w:rsidRPr="00C7634E">
        <w:rPr>
          <w:rFonts w:cstheme="minorHAnsi"/>
          <w:color w:val="000000" w:themeColor="text1"/>
          <w:sz w:val="24"/>
          <w:szCs w:val="24"/>
        </w:rPr>
        <w:t>perolehan</w:t>
      </w:r>
      <w:proofErr w:type="spellEnd"/>
      <w:r w:rsidR="004E32F2" w:rsidRPr="00C7634E">
        <w:rPr>
          <w:rFonts w:cstheme="minorHAnsi"/>
          <w:color w:val="000000" w:themeColor="text1"/>
          <w:sz w:val="24"/>
          <w:szCs w:val="24"/>
        </w:rPr>
        <w:t xml:space="preserve"> </w:t>
      </w:r>
      <w:proofErr w:type="spellStart"/>
      <w:r w:rsidR="00695CE7" w:rsidRPr="00C7634E">
        <w:rPr>
          <w:rFonts w:cstheme="minorHAnsi"/>
          <w:color w:val="000000" w:themeColor="text1"/>
          <w:sz w:val="24"/>
          <w:szCs w:val="24"/>
        </w:rPr>
        <w:t>keaktifan</w:t>
      </w:r>
      <w:proofErr w:type="spellEnd"/>
      <w:r w:rsidR="00695CE7" w:rsidRPr="00C7634E">
        <w:rPr>
          <w:rFonts w:cstheme="minorHAnsi"/>
          <w:color w:val="000000" w:themeColor="text1"/>
          <w:sz w:val="24"/>
          <w:szCs w:val="24"/>
        </w:rPr>
        <w:t xml:space="preserve"> dan</w:t>
      </w:r>
      <w:r w:rsidR="0004214A">
        <w:rPr>
          <w:rFonts w:cstheme="minorHAnsi"/>
          <w:color w:val="000000" w:themeColor="text1"/>
          <w:sz w:val="24"/>
          <w:szCs w:val="24"/>
          <w:lang w:val="id-ID"/>
        </w:rPr>
        <w:t xml:space="preserve"> prestasi belajar </w:t>
      </w:r>
      <w:r w:rsidR="004E32F2" w:rsidRPr="00C7634E">
        <w:rPr>
          <w:rFonts w:cstheme="minorHAnsi"/>
          <w:color w:val="000000" w:themeColor="text1"/>
          <w:sz w:val="24"/>
          <w:szCs w:val="24"/>
        </w:rPr>
        <w:t xml:space="preserve">pada </w:t>
      </w:r>
      <w:proofErr w:type="spellStart"/>
      <w:r w:rsidR="004E32F2" w:rsidRPr="00C7634E">
        <w:rPr>
          <w:rFonts w:cstheme="minorHAnsi"/>
          <w:color w:val="000000" w:themeColor="text1"/>
          <w:sz w:val="24"/>
          <w:szCs w:val="24"/>
        </w:rPr>
        <w:t>materi</w:t>
      </w:r>
      <w:proofErr w:type="spellEnd"/>
      <w:r w:rsidR="004E32F2" w:rsidRPr="00C7634E">
        <w:rPr>
          <w:rFonts w:cstheme="minorHAnsi"/>
          <w:color w:val="000000" w:themeColor="text1"/>
          <w:sz w:val="24"/>
          <w:szCs w:val="24"/>
        </w:rPr>
        <w:t xml:space="preserve"> </w:t>
      </w:r>
      <w:r w:rsidR="0004214A">
        <w:rPr>
          <w:rFonts w:cstheme="minorHAnsi"/>
          <w:color w:val="000000" w:themeColor="text1"/>
          <w:sz w:val="24"/>
          <w:szCs w:val="24"/>
          <w:lang w:val="id-ID"/>
        </w:rPr>
        <w:t xml:space="preserve">KPK dan FPB </w:t>
      </w:r>
      <w:r w:rsidR="00A25372" w:rsidRPr="00C7634E">
        <w:rPr>
          <w:rFonts w:cstheme="minorHAnsi"/>
          <w:color w:val="000000" w:themeColor="text1"/>
          <w:sz w:val="24"/>
          <w:szCs w:val="24"/>
        </w:rPr>
        <w:t xml:space="preserve">pada </w:t>
      </w:r>
      <w:proofErr w:type="spellStart"/>
      <w:r w:rsidR="00A25372" w:rsidRPr="00C7634E">
        <w:rPr>
          <w:rFonts w:cstheme="minorHAnsi"/>
          <w:color w:val="000000" w:themeColor="text1"/>
          <w:sz w:val="24"/>
          <w:szCs w:val="24"/>
        </w:rPr>
        <w:t>setiap</w:t>
      </w:r>
      <w:proofErr w:type="spellEnd"/>
      <w:r w:rsidR="00A25372" w:rsidRPr="00C7634E">
        <w:rPr>
          <w:rFonts w:cstheme="minorHAnsi"/>
          <w:color w:val="000000" w:themeColor="text1"/>
          <w:sz w:val="24"/>
          <w:szCs w:val="24"/>
        </w:rPr>
        <w:t xml:space="preserve"> </w:t>
      </w:r>
      <w:proofErr w:type="spellStart"/>
      <w:r w:rsidR="00A25372" w:rsidRPr="00C7634E">
        <w:rPr>
          <w:rFonts w:cstheme="minorHAnsi"/>
          <w:color w:val="000000" w:themeColor="text1"/>
          <w:sz w:val="24"/>
          <w:szCs w:val="24"/>
        </w:rPr>
        <w:t>siklusnya</w:t>
      </w:r>
      <w:proofErr w:type="spellEnd"/>
      <w:r w:rsidR="00A25372" w:rsidRPr="00C7634E">
        <w:rPr>
          <w:rFonts w:cstheme="minorHAnsi"/>
          <w:color w:val="000000" w:themeColor="text1"/>
          <w:sz w:val="24"/>
          <w:szCs w:val="24"/>
        </w:rPr>
        <w:t>.</w:t>
      </w:r>
    </w:p>
    <w:p w14:paraId="45AE6FDD" w14:textId="741295D5" w:rsidR="00A25372" w:rsidRPr="0004214A" w:rsidRDefault="00A25372" w:rsidP="00C7634E">
      <w:pPr>
        <w:spacing w:after="0" w:line="276" w:lineRule="auto"/>
        <w:ind w:right="4" w:firstLine="720"/>
        <w:jc w:val="both"/>
        <w:rPr>
          <w:rFonts w:cstheme="minorHAnsi"/>
          <w:color w:val="000000" w:themeColor="text1"/>
          <w:sz w:val="24"/>
          <w:szCs w:val="24"/>
          <w:lang w:val="id-ID"/>
        </w:rPr>
      </w:pPr>
      <w:proofErr w:type="spellStart"/>
      <w:r w:rsidRPr="00C7634E">
        <w:rPr>
          <w:rFonts w:cstheme="minorHAnsi"/>
          <w:color w:val="000000" w:themeColor="text1"/>
          <w:sz w:val="24"/>
          <w:szCs w:val="24"/>
        </w:rPr>
        <w:t>Berdasarkan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simpulan</w:t>
      </w:r>
      <w:proofErr w:type="spellEnd"/>
      <w:r w:rsidRPr="00C7634E">
        <w:rPr>
          <w:rFonts w:cstheme="minorHAnsi"/>
          <w:color w:val="000000" w:themeColor="text1"/>
          <w:sz w:val="24"/>
          <w:szCs w:val="24"/>
        </w:rPr>
        <w:t xml:space="preserve"> di </w:t>
      </w:r>
      <w:proofErr w:type="spellStart"/>
      <w:r w:rsidRPr="00C7634E">
        <w:rPr>
          <w:rFonts w:cstheme="minorHAnsi"/>
          <w:color w:val="000000" w:themeColor="text1"/>
          <w:sz w:val="24"/>
          <w:szCs w:val="24"/>
        </w:rPr>
        <w:t>atas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disampaikan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beberapa</w:t>
      </w:r>
      <w:proofErr w:type="spellEnd"/>
      <w:r w:rsidRPr="00C7634E">
        <w:rPr>
          <w:rFonts w:cstheme="minorHAnsi"/>
          <w:color w:val="000000" w:themeColor="text1"/>
          <w:sz w:val="24"/>
          <w:szCs w:val="24"/>
        </w:rPr>
        <w:t xml:space="preserve"> saran </w:t>
      </w:r>
      <w:proofErr w:type="spellStart"/>
      <w:r w:rsidRPr="00C7634E">
        <w:rPr>
          <w:rFonts w:cstheme="minorHAnsi"/>
          <w:color w:val="000000" w:themeColor="text1"/>
          <w:sz w:val="24"/>
          <w:szCs w:val="24"/>
        </w:rPr>
        <w:t>bagi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peneliti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yaitu</w:t>
      </w:r>
      <w:proofErr w:type="spellEnd"/>
      <w:r w:rsidRPr="00C7634E">
        <w:rPr>
          <w:rFonts w:cstheme="minorHAnsi"/>
          <w:color w:val="000000" w:themeColor="text1"/>
          <w:sz w:val="24"/>
          <w:szCs w:val="24"/>
        </w:rPr>
        <w:t xml:space="preserve">: 1) </w:t>
      </w:r>
      <w:proofErr w:type="spellStart"/>
      <w:r w:rsidRPr="00C7634E">
        <w:rPr>
          <w:rFonts w:cstheme="minorHAnsi"/>
          <w:color w:val="000000" w:themeColor="text1"/>
          <w:sz w:val="24"/>
          <w:szCs w:val="24"/>
        </w:rPr>
        <w:t>bagi</w:t>
      </w:r>
      <w:proofErr w:type="spellEnd"/>
      <w:r w:rsidRPr="00C7634E">
        <w:rPr>
          <w:rFonts w:cstheme="minorHAnsi"/>
          <w:color w:val="000000" w:themeColor="text1"/>
          <w:sz w:val="24"/>
          <w:szCs w:val="24"/>
        </w:rPr>
        <w:t xml:space="preserve"> guru </w:t>
      </w:r>
      <w:proofErr w:type="spellStart"/>
      <w:r w:rsidRPr="00C7634E">
        <w:rPr>
          <w:rFonts w:cstheme="minorHAnsi"/>
          <w:color w:val="000000" w:themeColor="text1"/>
          <w:sz w:val="24"/>
          <w:szCs w:val="24"/>
        </w:rPr>
        <w:t>perlu</w:t>
      </w:r>
      <w:proofErr w:type="spellEnd"/>
      <w:r w:rsidRPr="00C7634E">
        <w:rPr>
          <w:rFonts w:cstheme="minorHAnsi"/>
          <w:color w:val="000000" w:themeColor="text1"/>
          <w:sz w:val="24"/>
          <w:szCs w:val="24"/>
        </w:rPr>
        <w:t xml:space="preserve"> di </w:t>
      </w:r>
      <w:proofErr w:type="spellStart"/>
      <w:r w:rsidRPr="00C7634E">
        <w:rPr>
          <w:rFonts w:cstheme="minorHAnsi"/>
          <w:color w:val="000000" w:themeColor="text1"/>
          <w:sz w:val="24"/>
          <w:szCs w:val="24"/>
        </w:rPr>
        <w:t>perhatikan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menerapkan</w:t>
      </w:r>
      <w:proofErr w:type="spellEnd"/>
      <w:r w:rsidRPr="00C7634E">
        <w:rPr>
          <w:rFonts w:cstheme="minorHAnsi"/>
          <w:color w:val="000000" w:themeColor="text1"/>
          <w:sz w:val="24"/>
          <w:szCs w:val="24"/>
        </w:rPr>
        <w:t xml:space="preserve"> model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r w:rsidR="0004214A">
        <w:rPr>
          <w:rFonts w:cstheme="minorHAnsi"/>
          <w:i/>
          <w:color w:val="000000" w:themeColor="text1"/>
          <w:sz w:val="24"/>
          <w:szCs w:val="24"/>
          <w:lang w:val="id-ID"/>
        </w:rPr>
        <w:t xml:space="preserve">Tim Games Tournament </w:t>
      </w:r>
      <w:proofErr w:type="spellStart"/>
      <w:r w:rsidRPr="00C7634E">
        <w:rPr>
          <w:rFonts w:cstheme="minorHAnsi"/>
          <w:color w:val="000000" w:themeColor="text1"/>
          <w:sz w:val="24"/>
          <w:szCs w:val="24"/>
        </w:rPr>
        <w:t>berbantuan</w:t>
      </w:r>
      <w:proofErr w:type="spellEnd"/>
      <w:r w:rsidRPr="00C7634E">
        <w:rPr>
          <w:rFonts w:cstheme="minorHAnsi"/>
          <w:color w:val="000000" w:themeColor="text1"/>
          <w:sz w:val="24"/>
          <w:szCs w:val="24"/>
        </w:rPr>
        <w:t xml:space="preserve"> media pada proses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dikelas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perlu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memahami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langkah-langkah</w:t>
      </w:r>
      <w:proofErr w:type="spellEnd"/>
      <w:r w:rsidRPr="00C7634E">
        <w:rPr>
          <w:rFonts w:cstheme="minorHAnsi"/>
          <w:color w:val="000000" w:themeColor="text1"/>
          <w:sz w:val="24"/>
          <w:szCs w:val="24"/>
        </w:rPr>
        <w:t xml:space="preserve"> model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serta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memperhatikan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alokasi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waktu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sebaik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mungkin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sehingga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menjadi</w:t>
      </w:r>
      <w:proofErr w:type="spellEnd"/>
      <w:r w:rsidRPr="00C7634E">
        <w:rPr>
          <w:rFonts w:cstheme="minorHAnsi"/>
          <w:color w:val="000000" w:themeColor="text1"/>
          <w:sz w:val="24"/>
          <w:szCs w:val="24"/>
        </w:rPr>
        <w:t xml:space="preserve"> optimal, guru </w:t>
      </w:r>
      <w:proofErr w:type="spellStart"/>
      <w:r w:rsidRPr="00C7634E">
        <w:rPr>
          <w:rFonts w:cstheme="minorHAnsi"/>
          <w:color w:val="000000" w:themeColor="text1"/>
          <w:sz w:val="24"/>
          <w:szCs w:val="24"/>
        </w:rPr>
        <w:t>memberikan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bimbingan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individu</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kelompok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secara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merata</w:t>
      </w:r>
      <w:proofErr w:type="spellEnd"/>
      <w:r w:rsidRPr="00C7634E">
        <w:rPr>
          <w:rFonts w:cstheme="minorHAnsi"/>
          <w:color w:val="000000" w:themeColor="text1"/>
          <w:sz w:val="24"/>
          <w:szCs w:val="24"/>
        </w:rPr>
        <w:t xml:space="preserve"> dan optimal, </w:t>
      </w:r>
      <w:proofErr w:type="spellStart"/>
      <w:r w:rsidRPr="00C7634E">
        <w:rPr>
          <w:rFonts w:cstheme="minorHAnsi"/>
          <w:color w:val="000000" w:themeColor="text1"/>
          <w:sz w:val="24"/>
          <w:szCs w:val="24"/>
        </w:rPr>
        <w:t>memberikan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kegiatan</w:t>
      </w:r>
      <w:proofErr w:type="spellEnd"/>
      <w:r w:rsidRPr="00C7634E">
        <w:rPr>
          <w:rFonts w:cstheme="minorHAnsi"/>
          <w:color w:val="000000" w:themeColor="text1"/>
          <w:sz w:val="24"/>
          <w:szCs w:val="24"/>
        </w:rPr>
        <w:t xml:space="preserve"> ice breaking </w:t>
      </w:r>
      <w:proofErr w:type="spellStart"/>
      <w:r w:rsidRPr="00C7634E">
        <w:rPr>
          <w:rFonts w:cstheme="minorHAnsi"/>
          <w:color w:val="000000" w:themeColor="text1"/>
          <w:sz w:val="24"/>
          <w:szCs w:val="24"/>
        </w:rPr>
        <w:t>untuk</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menumbuhkan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konsentrasi</w:t>
      </w:r>
      <w:proofErr w:type="spellEnd"/>
      <w:r w:rsidRPr="00C7634E">
        <w:rPr>
          <w:rFonts w:cstheme="minorHAnsi"/>
          <w:color w:val="000000" w:themeColor="text1"/>
          <w:sz w:val="24"/>
          <w:szCs w:val="24"/>
        </w:rPr>
        <w:t xml:space="preserve">, guru </w:t>
      </w:r>
      <w:proofErr w:type="spellStart"/>
      <w:r w:rsidRPr="00C7634E">
        <w:rPr>
          <w:rFonts w:cstheme="minorHAnsi"/>
          <w:color w:val="000000" w:themeColor="text1"/>
          <w:sz w:val="24"/>
          <w:szCs w:val="24"/>
        </w:rPr>
        <w:t>mampu</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memahami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karakter</w:t>
      </w:r>
      <w:proofErr w:type="spellEnd"/>
      <w:r w:rsidRPr="00C7634E">
        <w:rPr>
          <w:rFonts w:cstheme="minorHAnsi"/>
          <w:color w:val="000000" w:themeColor="text1"/>
          <w:sz w:val="24"/>
          <w:szCs w:val="24"/>
        </w:rPr>
        <w:t xml:space="preserve"> yang di</w:t>
      </w:r>
      <w:r w:rsidR="0004214A">
        <w:rPr>
          <w:rFonts w:cstheme="minorHAnsi"/>
          <w:color w:val="000000" w:themeColor="text1"/>
          <w:sz w:val="24"/>
          <w:szCs w:val="24"/>
          <w:lang w:val="id-ID"/>
        </w:rPr>
        <w:t>miliki peserta didik</w:t>
      </w:r>
      <w:r w:rsidR="00C7634E" w:rsidRPr="00C7634E">
        <w:rPr>
          <w:rFonts w:cstheme="minorHAnsi"/>
          <w:color w:val="000000" w:themeColor="text1"/>
          <w:sz w:val="24"/>
          <w:szCs w:val="24"/>
        </w:rPr>
        <w:t>. 2)</w:t>
      </w:r>
      <w:r w:rsidRPr="00C7634E">
        <w:rPr>
          <w:rFonts w:cstheme="minorHAnsi"/>
          <w:color w:val="000000" w:themeColor="text1"/>
          <w:sz w:val="24"/>
          <w:szCs w:val="24"/>
        </w:rPr>
        <w:t xml:space="preserve"> Bagi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siswa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diharapkan</w:t>
      </w:r>
      <w:proofErr w:type="spellEnd"/>
      <w:r w:rsidRPr="00C7634E">
        <w:rPr>
          <w:rFonts w:cstheme="minorHAnsi"/>
          <w:color w:val="000000" w:themeColor="text1"/>
          <w:sz w:val="24"/>
          <w:szCs w:val="24"/>
        </w:rPr>
        <w:t xml:space="preserve"> </w:t>
      </w:r>
      <w:proofErr w:type="spellStart"/>
      <w:r w:rsidR="00C7634E" w:rsidRPr="00C7634E">
        <w:rPr>
          <w:rFonts w:cstheme="minorHAnsi"/>
          <w:color w:val="000000" w:themeColor="text1"/>
          <w:sz w:val="24"/>
          <w:szCs w:val="24"/>
        </w:rPr>
        <w:t>mampu</w:t>
      </w:r>
      <w:proofErr w:type="spellEnd"/>
      <w:r w:rsidR="00C7634E"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berperan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aktif</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dalam</w:t>
      </w:r>
      <w:proofErr w:type="spellEnd"/>
      <w:r w:rsidRPr="00C7634E">
        <w:rPr>
          <w:rFonts w:cstheme="minorHAnsi"/>
          <w:color w:val="000000" w:themeColor="text1"/>
          <w:sz w:val="24"/>
          <w:szCs w:val="24"/>
        </w:rPr>
        <w:t xml:space="preserve"> </w:t>
      </w:r>
      <w:proofErr w:type="spellStart"/>
      <w:r w:rsidR="00C7634E" w:rsidRPr="00C7634E">
        <w:rPr>
          <w:rFonts w:cstheme="minorHAnsi"/>
          <w:color w:val="000000" w:themeColor="text1"/>
          <w:sz w:val="24"/>
          <w:szCs w:val="24"/>
        </w:rPr>
        <w:t>setiap</w:t>
      </w:r>
      <w:proofErr w:type="spellEnd"/>
      <w:r w:rsidR="00C7634E" w:rsidRPr="00C7634E">
        <w:rPr>
          <w:rFonts w:cstheme="minorHAnsi"/>
          <w:color w:val="000000" w:themeColor="text1"/>
          <w:sz w:val="24"/>
          <w:szCs w:val="24"/>
        </w:rPr>
        <w:t xml:space="preserve"> </w:t>
      </w:r>
      <w:proofErr w:type="spellStart"/>
      <w:r w:rsidR="00C7634E" w:rsidRPr="00C7634E">
        <w:rPr>
          <w:rFonts w:cstheme="minorHAnsi"/>
          <w:color w:val="000000" w:themeColor="text1"/>
          <w:sz w:val="24"/>
          <w:szCs w:val="24"/>
        </w:rPr>
        <w:t>kegiatan</w:t>
      </w:r>
      <w:proofErr w:type="spellEnd"/>
      <w:r w:rsidR="00C7634E"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pembelajaran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memperhatikan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penjelasan</w:t>
      </w:r>
      <w:proofErr w:type="spellEnd"/>
      <w:r w:rsidRPr="00C7634E">
        <w:rPr>
          <w:rFonts w:cstheme="minorHAnsi"/>
          <w:color w:val="000000" w:themeColor="text1"/>
          <w:sz w:val="24"/>
          <w:szCs w:val="24"/>
        </w:rPr>
        <w:t xml:space="preserve"> guru </w:t>
      </w:r>
      <w:proofErr w:type="spellStart"/>
      <w:r w:rsidRPr="00C7634E">
        <w:rPr>
          <w:rFonts w:cstheme="minorHAnsi"/>
          <w:color w:val="000000" w:themeColor="text1"/>
          <w:sz w:val="24"/>
          <w:szCs w:val="24"/>
        </w:rPr>
        <w:t>serta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diharapkan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dapat</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berkerja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secara</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mandiri</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maupun</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kelompok</w:t>
      </w:r>
      <w:proofErr w:type="spellEnd"/>
      <w:r w:rsidRPr="00C7634E">
        <w:rPr>
          <w:rFonts w:cstheme="minorHAnsi"/>
          <w:color w:val="000000" w:themeColor="text1"/>
          <w:sz w:val="24"/>
          <w:szCs w:val="24"/>
        </w:rPr>
        <w:t xml:space="preserve"> dan </w:t>
      </w:r>
      <w:proofErr w:type="spellStart"/>
      <w:r w:rsidRPr="00C7634E">
        <w:rPr>
          <w:rFonts w:cstheme="minorHAnsi"/>
          <w:color w:val="000000" w:themeColor="text1"/>
          <w:sz w:val="24"/>
          <w:szCs w:val="24"/>
        </w:rPr>
        <w:t>bertanggungjawab</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atas</w:t>
      </w:r>
      <w:proofErr w:type="spellEnd"/>
      <w:r w:rsidRPr="00C7634E">
        <w:rPr>
          <w:rFonts w:cstheme="minorHAnsi"/>
          <w:color w:val="000000" w:themeColor="text1"/>
          <w:sz w:val="24"/>
          <w:szCs w:val="24"/>
        </w:rPr>
        <w:t xml:space="preserve"> </w:t>
      </w:r>
      <w:proofErr w:type="spellStart"/>
      <w:r w:rsidRPr="00C7634E">
        <w:rPr>
          <w:rFonts w:cstheme="minorHAnsi"/>
          <w:color w:val="000000" w:themeColor="text1"/>
          <w:sz w:val="24"/>
          <w:szCs w:val="24"/>
        </w:rPr>
        <w:t>tugas</w:t>
      </w:r>
      <w:proofErr w:type="spellEnd"/>
      <w:r w:rsidRPr="00C7634E">
        <w:rPr>
          <w:rFonts w:cstheme="minorHAnsi"/>
          <w:color w:val="000000" w:themeColor="text1"/>
          <w:sz w:val="24"/>
          <w:szCs w:val="24"/>
        </w:rPr>
        <w:t xml:space="preserve"> yang </w:t>
      </w:r>
      <w:proofErr w:type="spellStart"/>
      <w:r w:rsidRPr="00C7634E">
        <w:rPr>
          <w:rFonts w:cstheme="minorHAnsi"/>
          <w:color w:val="000000" w:themeColor="text1"/>
          <w:sz w:val="24"/>
          <w:szCs w:val="24"/>
        </w:rPr>
        <w:t>diberikan</w:t>
      </w:r>
      <w:proofErr w:type="spellEnd"/>
      <w:r w:rsidR="0004214A">
        <w:rPr>
          <w:rFonts w:cstheme="minorHAnsi"/>
          <w:color w:val="000000" w:themeColor="text1"/>
          <w:sz w:val="24"/>
          <w:szCs w:val="24"/>
          <w:lang w:val="id-ID"/>
        </w:rPr>
        <w:t>.</w:t>
      </w:r>
    </w:p>
    <w:p w14:paraId="2026EE93" w14:textId="77777777" w:rsidR="0044596D" w:rsidRDefault="0044596D" w:rsidP="00C7634E">
      <w:pPr>
        <w:spacing w:after="0" w:line="276" w:lineRule="auto"/>
        <w:ind w:right="4" w:firstLine="720"/>
        <w:jc w:val="both"/>
        <w:rPr>
          <w:rFonts w:cstheme="minorHAnsi"/>
          <w:color w:val="000000" w:themeColor="text1"/>
          <w:sz w:val="24"/>
          <w:szCs w:val="24"/>
        </w:rPr>
      </w:pPr>
    </w:p>
    <w:p w14:paraId="67E313E2" w14:textId="77777777" w:rsidR="00C7634E" w:rsidRDefault="00C7634E" w:rsidP="00C7634E">
      <w:pPr>
        <w:spacing w:after="0" w:line="276" w:lineRule="auto"/>
        <w:ind w:right="4" w:firstLine="720"/>
        <w:jc w:val="both"/>
        <w:rPr>
          <w:rFonts w:cstheme="minorHAnsi"/>
          <w:color w:val="000000" w:themeColor="text1"/>
          <w:sz w:val="24"/>
          <w:szCs w:val="24"/>
        </w:rPr>
      </w:pPr>
    </w:p>
    <w:p w14:paraId="0D7EBD11" w14:textId="77777777" w:rsidR="00C7634E" w:rsidRPr="00C7634E" w:rsidRDefault="00C7634E" w:rsidP="00C7634E">
      <w:pPr>
        <w:spacing w:after="0" w:line="276" w:lineRule="auto"/>
        <w:ind w:right="4" w:firstLine="720"/>
        <w:jc w:val="both"/>
        <w:rPr>
          <w:rFonts w:cstheme="minorHAnsi"/>
          <w:color w:val="000000" w:themeColor="text1"/>
          <w:sz w:val="24"/>
          <w:szCs w:val="24"/>
        </w:rPr>
      </w:pPr>
    </w:p>
    <w:p w14:paraId="6FB043DF" w14:textId="77777777" w:rsidR="006058D9" w:rsidRDefault="006058D9">
      <w:pPr>
        <w:rPr>
          <w:rFonts w:cstheme="minorHAnsi"/>
          <w:b/>
          <w:color w:val="000000" w:themeColor="text1"/>
          <w:sz w:val="24"/>
          <w:szCs w:val="24"/>
        </w:rPr>
      </w:pPr>
      <w:r>
        <w:rPr>
          <w:rFonts w:cstheme="minorHAnsi"/>
          <w:color w:val="000000" w:themeColor="text1"/>
          <w:szCs w:val="24"/>
        </w:rPr>
        <w:br w:type="page"/>
      </w:r>
    </w:p>
    <w:p w14:paraId="1B1BEFD0" w14:textId="32BBF4EF" w:rsidR="00185715" w:rsidRPr="00C7634E" w:rsidRDefault="000A3EC9" w:rsidP="00C7634E">
      <w:pPr>
        <w:pStyle w:val="SubJudul1"/>
        <w:spacing w:line="276" w:lineRule="auto"/>
        <w:rPr>
          <w:rFonts w:asciiTheme="minorHAnsi" w:hAnsiTheme="minorHAnsi" w:cstheme="minorHAnsi"/>
          <w:color w:val="000000" w:themeColor="text1"/>
          <w:szCs w:val="24"/>
        </w:rPr>
      </w:pPr>
      <w:r w:rsidRPr="00C7634E">
        <w:rPr>
          <w:rFonts w:asciiTheme="minorHAnsi" w:hAnsiTheme="minorHAnsi" w:cstheme="minorHAnsi"/>
          <w:color w:val="000000" w:themeColor="text1"/>
          <w:szCs w:val="24"/>
        </w:rPr>
        <w:lastRenderedPageBreak/>
        <w:t xml:space="preserve">Daftar </w:t>
      </w:r>
      <w:proofErr w:type="spellStart"/>
      <w:r w:rsidRPr="00C7634E">
        <w:rPr>
          <w:rFonts w:asciiTheme="minorHAnsi" w:hAnsiTheme="minorHAnsi" w:cstheme="minorHAnsi"/>
          <w:color w:val="000000" w:themeColor="text1"/>
          <w:szCs w:val="24"/>
        </w:rPr>
        <w:t>Rujukan</w:t>
      </w:r>
      <w:proofErr w:type="spellEnd"/>
      <w:r w:rsidRPr="00C7634E">
        <w:rPr>
          <w:rFonts w:asciiTheme="minorHAnsi" w:hAnsiTheme="minorHAnsi" w:cstheme="minorHAnsi"/>
          <w:color w:val="000000" w:themeColor="text1"/>
          <w:szCs w:val="24"/>
          <w:lang w:val="id-ID"/>
        </w:rPr>
        <w:t xml:space="preserve"> </w:t>
      </w:r>
    </w:p>
    <w:p w14:paraId="61DF42BA" w14:textId="6A2E614E" w:rsidR="00BA5AAF" w:rsidRPr="00BA5AAF" w:rsidRDefault="00BA5AAF" w:rsidP="00BA5AAF">
      <w:pPr>
        <w:widowControl w:val="0"/>
        <w:autoSpaceDE w:val="0"/>
        <w:autoSpaceDN w:val="0"/>
        <w:adjustRightInd w:val="0"/>
        <w:spacing w:after="0" w:line="240" w:lineRule="auto"/>
        <w:ind w:left="480" w:right="4" w:hanging="480"/>
        <w:jc w:val="both"/>
        <w:rPr>
          <w:rFonts w:eastAsia="Times New Roman" w:cstheme="minorHAnsi"/>
          <w:sz w:val="24"/>
          <w:szCs w:val="24"/>
          <w:lang w:val="id-ID" w:eastAsia="en-ID"/>
        </w:rPr>
      </w:pPr>
      <w:r w:rsidRPr="00E936A0">
        <w:rPr>
          <w:rFonts w:cstheme="minorHAnsi"/>
          <w:sz w:val="24"/>
          <w:szCs w:val="24"/>
        </w:rPr>
        <w:fldChar w:fldCharType="begin" w:fldLock="1"/>
      </w:r>
      <w:r w:rsidRPr="00E936A0">
        <w:rPr>
          <w:rFonts w:cstheme="minorHAnsi"/>
          <w:sz w:val="24"/>
          <w:szCs w:val="24"/>
        </w:rPr>
        <w:instrText xml:space="preserve">ADDIN Mendeley Bibliography CSL_BIBLIOGRAPHY </w:instrText>
      </w:r>
      <w:r w:rsidRPr="00E936A0">
        <w:rPr>
          <w:rFonts w:cstheme="minorHAnsi"/>
          <w:sz w:val="24"/>
          <w:szCs w:val="24"/>
        </w:rPr>
        <w:fldChar w:fldCharType="separate"/>
      </w:r>
      <w:r w:rsidRPr="00E936A0">
        <w:rPr>
          <w:rFonts w:cstheme="minorHAnsi"/>
          <w:noProof/>
          <w:sz w:val="24"/>
          <w:szCs w:val="24"/>
        </w:rPr>
        <w:t xml:space="preserve">Adnyana, M. E. (2020). Penerapan Model Pembelajaran Tgt (Teams Games Tournament) Untuk Meningkatkan Aktivitas Dan Prestasi Belajar Biologi. </w:t>
      </w:r>
      <w:r w:rsidRPr="00E936A0">
        <w:rPr>
          <w:rFonts w:cstheme="minorHAnsi"/>
          <w:i/>
          <w:iCs/>
          <w:noProof/>
          <w:sz w:val="24"/>
          <w:szCs w:val="24"/>
        </w:rPr>
        <w:t>Indonesian Journal of Educational Development</w:t>
      </w:r>
      <w:r w:rsidRPr="00E936A0">
        <w:rPr>
          <w:rFonts w:cstheme="minorHAnsi"/>
          <w:noProof/>
          <w:sz w:val="24"/>
          <w:szCs w:val="24"/>
        </w:rPr>
        <w:t xml:space="preserve">, </w:t>
      </w:r>
      <w:r w:rsidRPr="00E936A0">
        <w:rPr>
          <w:rFonts w:cstheme="minorHAnsi"/>
          <w:i/>
          <w:iCs/>
          <w:noProof/>
          <w:sz w:val="24"/>
          <w:szCs w:val="24"/>
        </w:rPr>
        <w:t>1</w:t>
      </w:r>
      <w:r w:rsidRPr="00E936A0">
        <w:rPr>
          <w:rFonts w:cstheme="minorHAnsi"/>
          <w:noProof/>
          <w:sz w:val="24"/>
          <w:szCs w:val="24"/>
        </w:rPr>
        <w:t>(2), 322–334. https://doi.org/10.5281/zenodo.4006233</w:t>
      </w:r>
      <w:r w:rsidRPr="00E936A0">
        <w:rPr>
          <w:rFonts w:cstheme="minorHAnsi"/>
          <w:noProof/>
          <w:sz w:val="24"/>
          <w:szCs w:val="24"/>
          <w:lang w:val="id-ID"/>
        </w:rPr>
        <w:t xml:space="preserve"> </w:t>
      </w:r>
      <w:r w:rsidRPr="00E936A0">
        <w:rPr>
          <w:rFonts w:cstheme="minorHAnsi"/>
          <w:sz w:val="24"/>
          <w:szCs w:val="24"/>
        </w:rPr>
        <w:fldChar w:fldCharType="end"/>
      </w:r>
    </w:p>
    <w:p w14:paraId="558B41D5" w14:textId="5E183612" w:rsidR="008C7042" w:rsidRDefault="008C7042" w:rsidP="00E936A0">
      <w:pPr>
        <w:pStyle w:val="ListParagraph"/>
        <w:spacing w:after="0" w:line="240" w:lineRule="auto"/>
        <w:ind w:left="567" w:hanging="567"/>
        <w:jc w:val="both"/>
        <w:rPr>
          <w:rFonts w:cstheme="minorHAnsi"/>
          <w:sz w:val="24"/>
          <w:szCs w:val="24"/>
          <w:lang w:val="id-ID"/>
        </w:rPr>
      </w:pPr>
      <w:r w:rsidRPr="00E936A0">
        <w:rPr>
          <w:rFonts w:cstheme="minorHAnsi"/>
          <w:sz w:val="24"/>
          <w:szCs w:val="24"/>
        </w:rPr>
        <w:t xml:space="preserve">Amir, A. 2014. </w:t>
      </w:r>
      <w:proofErr w:type="spellStart"/>
      <w:r w:rsidRPr="00E936A0">
        <w:rPr>
          <w:rFonts w:cstheme="minorHAnsi"/>
          <w:i/>
          <w:sz w:val="24"/>
          <w:szCs w:val="24"/>
        </w:rPr>
        <w:t>Pembelajaran</w:t>
      </w:r>
      <w:proofErr w:type="spellEnd"/>
      <w:r w:rsidRPr="00E936A0">
        <w:rPr>
          <w:rFonts w:cstheme="minorHAnsi"/>
          <w:i/>
          <w:sz w:val="24"/>
          <w:szCs w:val="24"/>
        </w:rPr>
        <w:t xml:space="preserve"> </w:t>
      </w:r>
      <w:r w:rsidRPr="00E936A0">
        <w:rPr>
          <w:rFonts w:cstheme="minorHAnsi"/>
          <w:i/>
          <w:sz w:val="24"/>
          <w:szCs w:val="24"/>
          <w:lang w:val="id-ID"/>
        </w:rPr>
        <w:t>M</w:t>
      </w:r>
      <w:proofErr w:type="spellStart"/>
      <w:r w:rsidRPr="00E936A0">
        <w:rPr>
          <w:rFonts w:cstheme="minorHAnsi"/>
          <w:i/>
          <w:sz w:val="24"/>
          <w:szCs w:val="24"/>
        </w:rPr>
        <w:t>atematika</w:t>
      </w:r>
      <w:proofErr w:type="spellEnd"/>
      <w:r w:rsidRPr="00E936A0">
        <w:rPr>
          <w:rFonts w:cstheme="minorHAnsi"/>
          <w:i/>
          <w:sz w:val="24"/>
          <w:szCs w:val="24"/>
        </w:rPr>
        <w:t xml:space="preserve"> SD </w:t>
      </w:r>
      <w:proofErr w:type="spellStart"/>
      <w:r w:rsidRPr="00E936A0">
        <w:rPr>
          <w:rFonts w:cstheme="minorHAnsi"/>
          <w:i/>
          <w:sz w:val="24"/>
          <w:szCs w:val="24"/>
        </w:rPr>
        <w:t>dengan</w:t>
      </w:r>
      <w:proofErr w:type="spellEnd"/>
      <w:r w:rsidRPr="00E936A0">
        <w:rPr>
          <w:rFonts w:cstheme="minorHAnsi"/>
          <w:i/>
          <w:sz w:val="24"/>
          <w:szCs w:val="24"/>
        </w:rPr>
        <w:t xml:space="preserve"> </w:t>
      </w:r>
      <w:r w:rsidRPr="00E936A0">
        <w:rPr>
          <w:rFonts w:cstheme="minorHAnsi"/>
          <w:i/>
          <w:sz w:val="24"/>
          <w:szCs w:val="24"/>
          <w:lang w:val="id-ID"/>
        </w:rPr>
        <w:t>M</w:t>
      </w:r>
      <w:proofErr w:type="spellStart"/>
      <w:r w:rsidRPr="00E936A0">
        <w:rPr>
          <w:rFonts w:cstheme="minorHAnsi"/>
          <w:i/>
          <w:sz w:val="24"/>
          <w:szCs w:val="24"/>
        </w:rPr>
        <w:t>enggunakan</w:t>
      </w:r>
      <w:proofErr w:type="spellEnd"/>
      <w:r w:rsidRPr="00E936A0">
        <w:rPr>
          <w:rFonts w:cstheme="minorHAnsi"/>
          <w:i/>
          <w:sz w:val="24"/>
          <w:szCs w:val="24"/>
        </w:rPr>
        <w:t xml:space="preserve"> </w:t>
      </w:r>
      <w:r w:rsidRPr="00E936A0">
        <w:rPr>
          <w:rFonts w:cstheme="minorHAnsi"/>
          <w:i/>
          <w:sz w:val="24"/>
          <w:szCs w:val="24"/>
          <w:lang w:val="id-ID"/>
        </w:rPr>
        <w:t>M</w:t>
      </w:r>
      <w:proofErr w:type="spellStart"/>
      <w:r w:rsidRPr="00E936A0">
        <w:rPr>
          <w:rFonts w:cstheme="minorHAnsi"/>
          <w:i/>
          <w:sz w:val="24"/>
          <w:szCs w:val="24"/>
        </w:rPr>
        <w:t>edia</w:t>
      </w:r>
      <w:proofErr w:type="spellEnd"/>
      <w:r w:rsidRPr="00E936A0">
        <w:rPr>
          <w:rFonts w:cstheme="minorHAnsi"/>
          <w:i/>
          <w:sz w:val="24"/>
          <w:szCs w:val="24"/>
        </w:rPr>
        <w:t xml:space="preserve"> </w:t>
      </w:r>
      <w:r w:rsidRPr="00E936A0">
        <w:rPr>
          <w:rFonts w:cstheme="minorHAnsi"/>
          <w:i/>
          <w:sz w:val="24"/>
          <w:szCs w:val="24"/>
          <w:lang w:val="id-ID"/>
        </w:rPr>
        <w:t>M</w:t>
      </w:r>
      <w:proofErr w:type="spellStart"/>
      <w:r w:rsidRPr="00E936A0">
        <w:rPr>
          <w:rFonts w:cstheme="minorHAnsi"/>
          <w:i/>
          <w:sz w:val="24"/>
          <w:szCs w:val="24"/>
        </w:rPr>
        <w:t>anipulatif</w:t>
      </w:r>
      <w:proofErr w:type="spellEnd"/>
      <w:r w:rsidRPr="00E936A0">
        <w:rPr>
          <w:rFonts w:cstheme="minorHAnsi"/>
          <w:sz w:val="24"/>
          <w:szCs w:val="24"/>
        </w:rPr>
        <w:t xml:space="preserve">. </w:t>
      </w:r>
      <w:proofErr w:type="spellStart"/>
      <w:r w:rsidRPr="00E936A0">
        <w:rPr>
          <w:rFonts w:cstheme="minorHAnsi"/>
          <w:iCs/>
          <w:sz w:val="24"/>
          <w:szCs w:val="24"/>
        </w:rPr>
        <w:t>Jurnal</w:t>
      </w:r>
      <w:proofErr w:type="spellEnd"/>
      <w:r w:rsidRPr="00E936A0">
        <w:rPr>
          <w:rFonts w:cstheme="minorHAnsi"/>
          <w:iCs/>
          <w:sz w:val="24"/>
          <w:szCs w:val="24"/>
        </w:rPr>
        <w:t xml:space="preserve"> Pendidikan Agama Islam</w:t>
      </w:r>
      <w:r w:rsidRPr="00E936A0">
        <w:rPr>
          <w:rFonts w:cstheme="minorHAnsi"/>
          <w:sz w:val="24"/>
          <w:szCs w:val="24"/>
        </w:rPr>
        <w:t xml:space="preserve"> 6</w:t>
      </w:r>
      <w:r w:rsidRPr="00E936A0">
        <w:rPr>
          <w:rFonts w:cstheme="minorHAnsi"/>
          <w:sz w:val="24"/>
          <w:szCs w:val="24"/>
          <w:lang w:val="id-ID"/>
        </w:rPr>
        <w:t>(</w:t>
      </w:r>
      <w:r w:rsidRPr="00E936A0">
        <w:rPr>
          <w:rFonts w:cstheme="minorHAnsi"/>
          <w:sz w:val="24"/>
          <w:szCs w:val="24"/>
        </w:rPr>
        <w:t>01)</w:t>
      </w:r>
      <w:r w:rsidRPr="00E936A0">
        <w:rPr>
          <w:rFonts w:cstheme="minorHAnsi"/>
          <w:sz w:val="24"/>
          <w:szCs w:val="24"/>
          <w:lang w:val="id-ID"/>
        </w:rPr>
        <w:t>, 72-89.</w:t>
      </w:r>
    </w:p>
    <w:p w14:paraId="012081C8" w14:textId="723E139B" w:rsidR="00BA5AAF" w:rsidRDefault="00BA5AAF" w:rsidP="00BA5AAF">
      <w:pPr>
        <w:pStyle w:val="FootnoteText"/>
        <w:ind w:left="567" w:hanging="567"/>
        <w:jc w:val="both"/>
        <w:rPr>
          <w:rFonts w:cstheme="minorHAnsi"/>
          <w:color w:val="000000" w:themeColor="text1"/>
          <w:sz w:val="24"/>
          <w:szCs w:val="24"/>
        </w:rPr>
      </w:pPr>
      <w:proofErr w:type="spellStart"/>
      <w:r w:rsidRPr="00E936A0">
        <w:rPr>
          <w:rFonts w:cstheme="minorHAnsi"/>
          <w:color w:val="000000" w:themeColor="text1"/>
          <w:sz w:val="24"/>
          <w:szCs w:val="24"/>
        </w:rPr>
        <w:t>Aningsih</w:t>
      </w:r>
      <w:proofErr w:type="spellEnd"/>
      <w:r w:rsidRPr="00E936A0">
        <w:rPr>
          <w:rFonts w:cstheme="minorHAnsi"/>
          <w:color w:val="000000" w:themeColor="text1"/>
          <w:sz w:val="24"/>
          <w:szCs w:val="24"/>
        </w:rPr>
        <w:t xml:space="preserve">, &amp; </w:t>
      </w:r>
      <w:proofErr w:type="spellStart"/>
      <w:r w:rsidRPr="00E936A0">
        <w:rPr>
          <w:rFonts w:cstheme="minorHAnsi"/>
          <w:color w:val="000000" w:themeColor="text1"/>
          <w:sz w:val="24"/>
          <w:szCs w:val="24"/>
        </w:rPr>
        <w:t>Sapitri</w:t>
      </w:r>
      <w:proofErr w:type="spellEnd"/>
      <w:r w:rsidRPr="00E936A0">
        <w:rPr>
          <w:rFonts w:cstheme="minorHAnsi"/>
          <w:color w:val="000000" w:themeColor="text1"/>
          <w:sz w:val="24"/>
          <w:szCs w:val="24"/>
        </w:rPr>
        <w:t xml:space="preserve">, I. (2018). </w:t>
      </w:r>
      <w:proofErr w:type="spellStart"/>
      <w:r w:rsidRPr="00E936A0">
        <w:rPr>
          <w:rFonts w:cstheme="minorHAnsi"/>
          <w:i/>
          <w:iCs/>
          <w:color w:val="000000" w:themeColor="text1"/>
          <w:sz w:val="24"/>
          <w:szCs w:val="24"/>
        </w:rPr>
        <w:t>Penerapan</w:t>
      </w:r>
      <w:proofErr w:type="spellEnd"/>
      <w:r w:rsidRPr="00E936A0">
        <w:rPr>
          <w:rFonts w:cstheme="minorHAnsi"/>
          <w:i/>
          <w:iCs/>
          <w:color w:val="000000" w:themeColor="text1"/>
          <w:sz w:val="24"/>
          <w:szCs w:val="24"/>
        </w:rPr>
        <w:t xml:space="preserve"> model </w:t>
      </w:r>
      <w:proofErr w:type="spellStart"/>
      <w:r w:rsidRPr="00E936A0">
        <w:rPr>
          <w:rFonts w:cstheme="minorHAnsi"/>
          <w:i/>
          <w:iCs/>
          <w:color w:val="000000" w:themeColor="text1"/>
          <w:sz w:val="24"/>
          <w:szCs w:val="24"/>
        </w:rPr>
        <w:t>pembelajaran</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inkuiri</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untuk</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meningkatkan</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keaktifan</w:t>
      </w:r>
      <w:proofErr w:type="spellEnd"/>
      <w:r w:rsidRPr="00E936A0">
        <w:rPr>
          <w:rFonts w:cstheme="minorHAnsi"/>
          <w:i/>
          <w:iCs/>
          <w:color w:val="000000" w:themeColor="text1"/>
          <w:sz w:val="24"/>
          <w:szCs w:val="24"/>
        </w:rPr>
        <w:t xml:space="preserve"> dan </w:t>
      </w:r>
      <w:proofErr w:type="spellStart"/>
      <w:r w:rsidRPr="00E936A0">
        <w:rPr>
          <w:rFonts w:cstheme="minorHAnsi"/>
          <w:i/>
          <w:iCs/>
          <w:color w:val="000000" w:themeColor="text1"/>
          <w:sz w:val="24"/>
          <w:szCs w:val="24"/>
        </w:rPr>
        <w:t>hasil</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belajar</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siswa</w:t>
      </w:r>
      <w:proofErr w:type="spellEnd"/>
      <w:r w:rsidRPr="00E936A0">
        <w:rPr>
          <w:rFonts w:cstheme="minorHAnsi"/>
          <w:i/>
          <w:iCs/>
          <w:color w:val="000000" w:themeColor="text1"/>
          <w:sz w:val="24"/>
          <w:szCs w:val="24"/>
        </w:rPr>
        <w:t xml:space="preserve"> pada </w:t>
      </w:r>
      <w:proofErr w:type="spellStart"/>
      <w:r w:rsidRPr="00E936A0">
        <w:rPr>
          <w:rFonts w:cstheme="minorHAnsi"/>
          <w:i/>
          <w:iCs/>
          <w:color w:val="000000" w:themeColor="text1"/>
          <w:sz w:val="24"/>
          <w:szCs w:val="24"/>
        </w:rPr>
        <w:t>pelajaran</w:t>
      </w:r>
      <w:proofErr w:type="spellEnd"/>
      <w:r w:rsidRPr="00E936A0">
        <w:rPr>
          <w:rFonts w:cstheme="minorHAnsi"/>
          <w:i/>
          <w:iCs/>
          <w:color w:val="000000" w:themeColor="text1"/>
          <w:sz w:val="24"/>
          <w:szCs w:val="24"/>
        </w:rPr>
        <w:t xml:space="preserve"> IPA </w:t>
      </w:r>
      <w:proofErr w:type="spellStart"/>
      <w:r w:rsidRPr="00E936A0">
        <w:rPr>
          <w:rFonts w:cstheme="minorHAnsi"/>
          <w:i/>
          <w:iCs/>
          <w:color w:val="000000" w:themeColor="text1"/>
          <w:sz w:val="24"/>
          <w:szCs w:val="24"/>
        </w:rPr>
        <w:t>materi</w:t>
      </w:r>
      <w:proofErr w:type="spellEnd"/>
      <w:r w:rsidRPr="00E936A0">
        <w:rPr>
          <w:rFonts w:cstheme="minorHAnsi"/>
          <w:i/>
          <w:iCs/>
          <w:color w:val="000000" w:themeColor="text1"/>
          <w:sz w:val="24"/>
          <w:szCs w:val="24"/>
        </w:rPr>
        <w:t xml:space="preserve"> </w:t>
      </w:r>
      <w:proofErr w:type="spellStart"/>
      <w:r w:rsidRPr="00E936A0">
        <w:rPr>
          <w:rFonts w:cstheme="minorHAnsi"/>
          <w:i/>
          <w:iCs/>
          <w:color w:val="000000" w:themeColor="text1"/>
          <w:sz w:val="24"/>
          <w:szCs w:val="24"/>
        </w:rPr>
        <w:t>benda</w:t>
      </w:r>
      <w:proofErr w:type="spellEnd"/>
      <w:r w:rsidRPr="00E936A0">
        <w:rPr>
          <w:rFonts w:cstheme="minorHAnsi"/>
          <w:i/>
          <w:iCs/>
          <w:color w:val="000000" w:themeColor="text1"/>
          <w:sz w:val="24"/>
          <w:szCs w:val="24"/>
        </w:rPr>
        <w:t xml:space="preserve"> dan </w:t>
      </w:r>
      <w:proofErr w:type="spellStart"/>
      <w:r w:rsidRPr="00E936A0">
        <w:rPr>
          <w:rFonts w:cstheme="minorHAnsi"/>
          <w:i/>
          <w:iCs/>
          <w:color w:val="000000" w:themeColor="text1"/>
          <w:sz w:val="24"/>
          <w:szCs w:val="24"/>
        </w:rPr>
        <w:t>sifatnya</w:t>
      </w:r>
      <w:proofErr w:type="spellEnd"/>
      <w:r w:rsidRPr="00E936A0">
        <w:rPr>
          <w:rFonts w:cstheme="minorHAnsi"/>
          <w:i/>
          <w:iCs/>
          <w:color w:val="000000" w:themeColor="text1"/>
          <w:sz w:val="24"/>
          <w:szCs w:val="24"/>
        </w:rPr>
        <w:t xml:space="preserve"> di </w:t>
      </w:r>
      <w:proofErr w:type="spellStart"/>
      <w:r w:rsidRPr="00E936A0">
        <w:rPr>
          <w:rFonts w:cstheme="minorHAnsi"/>
          <w:i/>
          <w:iCs/>
          <w:color w:val="000000" w:themeColor="text1"/>
          <w:sz w:val="24"/>
          <w:szCs w:val="24"/>
        </w:rPr>
        <w:t>kelas</w:t>
      </w:r>
      <w:proofErr w:type="spellEnd"/>
      <w:r w:rsidRPr="00E936A0">
        <w:rPr>
          <w:rFonts w:cstheme="minorHAnsi"/>
          <w:i/>
          <w:iCs/>
          <w:color w:val="000000" w:themeColor="text1"/>
          <w:sz w:val="24"/>
          <w:szCs w:val="24"/>
        </w:rPr>
        <w:t xml:space="preserve"> III</w:t>
      </w:r>
      <w:r w:rsidRPr="00E936A0">
        <w:rPr>
          <w:rFonts w:cstheme="minorHAnsi"/>
          <w:color w:val="000000" w:themeColor="text1"/>
          <w:sz w:val="24"/>
          <w:szCs w:val="24"/>
        </w:rPr>
        <w:t>. PEDAGOGIK, 6 (1), 50- 58</w:t>
      </w:r>
    </w:p>
    <w:p w14:paraId="08DDB09E" w14:textId="0DE5852D" w:rsidR="00BA5AAF" w:rsidRDefault="00BA5AAF" w:rsidP="00BA5AAF">
      <w:pPr>
        <w:pStyle w:val="FootnoteText"/>
        <w:ind w:left="567" w:hanging="567"/>
        <w:jc w:val="both"/>
        <w:rPr>
          <w:rFonts w:cstheme="minorHAnsi"/>
          <w:color w:val="000000" w:themeColor="text1"/>
          <w:sz w:val="24"/>
          <w:szCs w:val="24"/>
        </w:rPr>
      </w:pPr>
      <w:r w:rsidRPr="00E936A0">
        <w:rPr>
          <w:rFonts w:cstheme="minorHAnsi"/>
          <w:color w:val="000000" w:themeColor="text1"/>
          <w:sz w:val="24"/>
          <w:szCs w:val="24"/>
        </w:rPr>
        <w:t xml:space="preserve">Arifin, Z. (2016). </w:t>
      </w:r>
      <w:proofErr w:type="spellStart"/>
      <w:r w:rsidRPr="00E936A0">
        <w:rPr>
          <w:rFonts w:cstheme="minorHAnsi"/>
          <w:i/>
          <w:color w:val="000000" w:themeColor="text1"/>
          <w:sz w:val="24"/>
          <w:szCs w:val="24"/>
        </w:rPr>
        <w:t>Evaluasi</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Pembelajaran</w:t>
      </w:r>
      <w:proofErr w:type="spellEnd"/>
      <w:r w:rsidRPr="00E936A0">
        <w:rPr>
          <w:rFonts w:cstheme="minorHAnsi"/>
          <w:color w:val="000000" w:themeColor="text1"/>
          <w:sz w:val="24"/>
          <w:szCs w:val="24"/>
        </w:rPr>
        <w:t xml:space="preserve">. Bandung: </w:t>
      </w:r>
      <w:proofErr w:type="spellStart"/>
      <w:r w:rsidRPr="00E936A0">
        <w:rPr>
          <w:rFonts w:cstheme="minorHAnsi"/>
          <w:color w:val="000000" w:themeColor="text1"/>
          <w:sz w:val="24"/>
          <w:szCs w:val="24"/>
        </w:rPr>
        <w:t>Remaja</w:t>
      </w:r>
      <w:proofErr w:type="spellEnd"/>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Rosdakarya</w:t>
      </w:r>
      <w:proofErr w:type="spellEnd"/>
      <w:r w:rsidRPr="00E936A0">
        <w:rPr>
          <w:rFonts w:cstheme="minorHAnsi"/>
          <w:color w:val="000000" w:themeColor="text1"/>
          <w:sz w:val="24"/>
          <w:szCs w:val="24"/>
        </w:rPr>
        <w:t>.</w:t>
      </w:r>
    </w:p>
    <w:p w14:paraId="6C885D64" w14:textId="77777777" w:rsidR="00BA5AAF" w:rsidRPr="00E936A0" w:rsidRDefault="00BA5AAF" w:rsidP="00BA5AAF">
      <w:pPr>
        <w:pStyle w:val="FootnoteText"/>
        <w:ind w:left="567" w:hanging="567"/>
        <w:jc w:val="both"/>
        <w:rPr>
          <w:rFonts w:cstheme="minorHAnsi"/>
          <w:color w:val="000000" w:themeColor="text1"/>
          <w:sz w:val="24"/>
          <w:szCs w:val="24"/>
        </w:rPr>
      </w:pPr>
      <w:proofErr w:type="spellStart"/>
      <w:r w:rsidRPr="00E936A0">
        <w:rPr>
          <w:rFonts w:cstheme="minorHAnsi"/>
          <w:color w:val="000000" w:themeColor="text1"/>
          <w:sz w:val="24"/>
          <w:szCs w:val="24"/>
        </w:rPr>
        <w:t>Djamarah</w:t>
      </w:r>
      <w:proofErr w:type="spellEnd"/>
      <w:r w:rsidRPr="00E936A0">
        <w:rPr>
          <w:rFonts w:cstheme="minorHAnsi"/>
          <w:color w:val="000000" w:themeColor="text1"/>
          <w:sz w:val="24"/>
          <w:szCs w:val="24"/>
        </w:rPr>
        <w:t xml:space="preserve">, (2016). </w:t>
      </w:r>
      <w:r w:rsidRPr="00E936A0">
        <w:rPr>
          <w:rFonts w:cstheme="minorHAnsi"/>
          <w:i/>
          <w:color w:val="000000" w:themeColor="text1"/>
          <w:sz w:val="24"/>
          <w:szCs w:val="24"/>
        </w:rPr>
        <w:t xml:space="preserve">Strategi </w:t>
      </w:r>
      <w:proofErr w:type="spellStart"/>
      <w:r w:rsidRPr="00E936A0">
        <w:rPr>
          <w:rFonts w:cstheme="minorHAnsi"/>
          <w:i/>
          <w:color w:val="000000" w:themeColor="text1"/>
          <w:sz w:val="24"/>
          <w:szCs w:val="24"/>
        </w:rPr>
        <w:t>Belajar</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Mengajar</w:t>
      </w:r>
      <w:proofErr w:type="spellEnd"/>
      <w:r w:rsidRPr="00E936A0">
        <w:rPr>
          <w:rFonts w:cstheme="minorHAnsi"/>
          <w:color w:val="000000" w:themeColor="text1"/>
          <w:sz w:val="24"/>
          <w:szCs w:val="24"/>
        </w:rPr>
        <w:t xml:space="preserve">. </w:t>
      </w:r>
      <w:proofErr w:type="gramStart"/>
      <w:r w:rsidRPr="00E936A0">
        <w:rPr>
          <w:rFonts w:cstheme="minorHAnsi"/>
          <w:color w:val="000000" w:themeColor="text1"/>
          <w:sz w:val="24"/>
          <w:szCs w:val="24"/>
        </w:rPr>
        <w:t>Jakarta :</w:t>
      </w:r>
      <w:proofErr w:type="gramEnd"/>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Rineka</w:t>
      </w:r>
      <w:proofErr w:type="spellEnd"/>
      <w:r w:rsidRPr="00E936A0">
        <w:rPr>
          <w:rFonts w:cstheme="minorHAnsi"/>
          <w:color w:val="000000" w:themeColor="text1"/>
          <w:sz w:val="24"/>
          <w:szCs w:val="24"/>
        </w:rPr>
        <w:t xml:space="preserve"> Cipta., Yogyakarta: UNY.</w:t>
      </w:r>
    </w:p>
    <w:p w14:paraId="3932CA51" w14:textId="6B4B831C" w:rsidR="00BA5AAF" w:rsidRPr="00E936A0" w:rsidRDefault="00BA5AAF" w:rsidP="00BA5AAF">
      <w:pPr>
        <w:pStyle w:val="FootnoteText"/>
        <w:ind w:left="567" w:hanging="567"/>
        <w:jc w:val="both"/>
        <w:rPr>
          <w:rFonts w:cstheme="minorHAnsi"/>
          <w:color w:val="000000" w:themeColor="text1"/>
          <w:sz w:val="24"/>
          <w:szCs w:val="24"/>
        </w:rPr>
      </w:pPr>
      <w:proofErr w:type="spellStart"/>
      <w:r w:rsidRPr="00E936A0">
        <w:rPr>
          <w:rFonts w:cstheme="minorHAnsi"/>
          <w:sz w:val="24"/>
          <w:szCs w:val="24"/>
        </w:rPr>
        <w:t>Febriyanti</w:t>
      </w:r>
      <w:proofErr w:type="spellEnd"/>
      <w:r w:rsidRPr="00E936A0">
        <w:rPr>
          <w:rFonts w:cstheme="minorHAnsi"/>
          <w:sz w:val="24"/>
          <w:szCs w:val="24"/>
        </w:rPr>
        <w:t xml:space="preserve">, L., </w:t>
      </w:r>
      <w:proofErr w:type="spellStart"/>
      <w:r w:rsidRPr="00E936A0">
        <w:rPr>
          <w:rFonts w:cstheme="minorHAnsi"/>
          <w:sz w:val="24"/>
          <w:szCs w:val="24"/>
        </w:rPr>
        <w:t>Kusmaharti</w:t>
      </w:r>
      <w:proofErr w:type="spellEnd"/>
      <w:r w:rsidRPr="00E936A0">
        <w:rPr>
          <w:rFonts w:cstheme="minorHAnsi"/>
          <w:sz w:val="24"/>
          <w:szCs w:val="24"/>
        </w:rPr>
        <w:t xml:space="preserve">, D., &amp; </w:t>
      </w:r>
      <w:proofErr w:type="spellStart"/>
      <w:r w:rsidRPr="00E936A0">
        <w:rPr>
          <w:rFonts w:cstheme="minorHAnsi"/>
          <w:sz w:val="24"/>
          <w:szCs w:val="24"/>
        </w:rPr>
        <w:t>Yustitia</w:t>
      </w:r>
      <w:proofErr w:type="spellEnd"/>
      <w:r w:rsidRPr="00E936A0">
        <w:rPr>
          <w:rFonts w:cstheme="minorHAnsi"/>
          <w:sz w:val="24"/>
          <w:szCs w:val="24"/>
        </w:rPr>
        <w:t xml:space="preserve">, V. (2023). </w:t>
      </w:r>
      <w:proofErr w:type="spellStart"/>
      <w:r w:rsidRPr="00E936A0">
        <w:rPr>
          <w:rFonts w:cstheme="minorHAnsi"/>
          <w:sz w:val="24"/>
          <w:szCs w:val="24"/>
        </w:rPr>
        <w:t>Pengaruh</w:t>
      </w:r>
      <w:proofErr w:type="spellEnd"/>
      <w:r w:rsidRPr="00E936A0">
        <w:rPr>
          <w:rFonts w:cstheme="minorHAnsi"/>
          <w:sz w:val="24"/>
          <w:szCs w:val="24"/>
        </w:rPr>
        <w:t xml:space="preserve"> Media Dakota </w:t>
      </w:r>
      <w:proofErr w:type="spellStart"/>
      <w:r w:rsidRPr="00E936A0">
        <w:rPr>
          <w:rFonts w:cstheme="minorHAnsi"/>
          <w:sz w:val="24"/>
          <w:szCs w:val="24"/>
        </w:rPr>
        <w:t>terhadap</w:t>
      </w:r>
      <w:proofErr w:type="spellEnd"/>
      <w:r w:rsidRPr="00E936A0">
        <w:rPr>
          <w:rFonts w:cstheme="minorHAnsi"/>
          <w:sz w:val="24"/>
          <w:szCs w:val="24"/>
        </w:rPr>
        <w:t xml:space="preserve"> Hasil </w:t>
      </w:r>
      <w:proofErr w:type="spellStart"/>
      <w:r w:rsidRPr="00E936A0">
        <w:rPr>
          <w:rFonts w:cstheme="minorHAnsi"/>
          <w:sz w:val="24"/>
          <w:szCs w:val="24"/>
        </w:rPr>
        <w:t>Belajar</w:t>
      </w:r>
      <w:proofErr w:type="spellEnd"/>
      <w:r w:rsidRPr="00E936A0">
        <w:rPr>
          <w:rFonts w:cstheme="minorHAnsi"/>
          <w:sz w:val="24"/>
          <w:szCs w:val="24"/>
        </w:rPr>
        <w:t xml:space="preserve"> FPB dan KPK Pada </w:t>
      </w:r>
      <w:proofErr w:type="spellStart"/>
      <w:r w:rsidRPr="00E936A0">
        <w:rPr>
          <w:rFonts w:cstheme="minorHAnsi"/>
          <w:sz w:val="24"/>
          <w:szCs w:val="24"/>
        </w:rPr>
        <w:t>Siswa</w:t>
      </w:r>
      <w:proofErr w:type="spellEnd"/>
      <w:r w:rsidRPr="00E936A0">
        <w:rPr>
          <w:rFonts w:cstheme="minorHAnsi"/>
          <w:sz w:val="24"/>
          <w:szCs w:val="24"/>
        </w:rPr>
        <w:t xml:space="preserve"> Kelas IV SDN </w:t>
      </w:r>
      <w:proofErr w:type="spellStart"/>
      <w:r w:rsidRPr="00E936A0">
        <w:rPr>
          <w:rFonts w:cstheme="minorHAnsi"/>
          <w:sz w:val="24"/>
          <w:szCs w:val="24"/>
        </w:rPr>
        <w:t>Dukuh</w:t>
      </w:r>
      <w:proofErr w:type="spellEnd"/>
      <w:r w:rsidRPr="00E936A0">
        <w:rPr>
          <w:rFonts w:cstheme="minorHAnsi"/>
          <w:sz w:val="24"/>
          <w:szCs w:val="24"/>
        </w:rPr>
        <w:t xml:space="preserve"> </w:t>
      </w:r>
      <w:proofErr w:type="spellStart"/>
      <w:r w:rsidRPr="00E936A0">
        <w:rPr>
          <w:rFonts w:cstheme="minorHAnsi"/>
          <w:sz w:val="24"/>
          <w:szCs w:val="24"/>
        </w:rPr>
        <w:t>Menanggal</w:t>
      </w:r>
      <w:proofErr w:type="spellEnd"/>
      <w:r w:rsidRPr="00E936A0">
        <w:rPr>
          <w:rFonts w:cstheme="minorHAnsi"/>
          <w:sz w:val="24"/>
          <w:szCs w:val="24"/>
        </w:rPr>
        <w:t xml:space="preserve"> I/424 Surabaya. </w:t>
      </w:r>
      <w:r w:rsidRPr="00E936A0">
        <w:rPr>
          <w:rFonts w:cstheme="minorHAnsi"/>
          <w:i/>
          <w:iCs/>
          <w:sz w:val="24"/>
          <w:szCs w:val="24"/>
        </w:rPr>
        <w:t xml:space="preserve">EDUKASIA: </w:t>
      </w:r>
      <w:proofErr w:type="spellStart"/>
      <w:r w:rsidRPr="00E936A0">
        <w:rPr>
          <w:rFonts w:cstheme="minorHAnsi"/>
          <w:i/>
          <w:iCs/>
          <w:sz w:val="24"/>
          <w:szCs w:val="24"/>
        </w:rPr>
        <w:t>Jurnal</w:t>
      </w:r>
      <w:proofErr w:type="spellEnd"/>
      <w:r w:rsidRPr="00E936A0">
        <w:rPr>
          <w:rFonts w:cstheme="minorHAnsi"/>
          <w:i/>
          <w:iCs/>
          <w:sz w:val="24"/>
          <w:szCs w:val="24"/>
        </w:rPr>
        <w:t xml:space="preserve"> Pendidikan Dan </w:t>
      </w:r>
      <w:proofErr w:type="spellStart"/>
      <w:r w:rsidRPr="00E936A0">
        <w:rPr>
          <w:rFonts w:cstheme="minorHAnsi"/>
          <w:i/>
          <w:iCs/>
          <w:sz w:val="24"/>
          <w:szCs w:val="24"/>
        </w:rPr>
        <w:t>Pembelajaran</w:t>
      </w:r>
      <w:proofErr w:type="spellEnd"/>
      <w:r w:rsidRPr="00E936A0">
        <w:rPr>
          <w:rFonts w:cstheme="minorHAnsi"/>
          <w:sz w:val="24"/>
          <w:szCs w:val="24"/>
        </w:rPr>
        <w:t>, </w:t>
      </w:r>
      <w:r w:rsidRPr="00E936A0">
        <w:rPr>
          <w:rFonts w:cstheme="minorHAnsi"/>
          <w:i/>
          <w:iCs/>
          <w:sz w:val="24"/>
          <w:szCs w:val="24"/>
        </w:rPr>
        <w:t>4</w:t>
      </w:r>
      <w:r w:rsidRPr="00E936A0">
        <w:rPr>
          <w:rFonts w:cstheme="minorHAnsi"/>
          <w:sz w:val="24"/>
          <w:szCs w:val="24"/>
        </w:rPr>
        <w:t xml:space="preserve">(2), 1969-1976. </w:t>
      </w:r>
      <w:hyperlink r:id="rId14" w:history="1">
        <w:r w:rsidRPr="00E936A0">
          <w:rPr>
            <w:rStyle w:val="Hyperlink"/>
            <w:rFonts w:cstheme="minorHAnsi"/>
            <w:sz w:val="24"/>
            <w:szCs w:val="24"/>
          </w:rPr>
          <w:t>https://doi.org/10.62775/edukasia.v4i2.530</w:t>
        </w:r>
      </w:hyperlink>
    </w:p>
    <w:p w14:paraId="765FC54B" w14:textId="123EC683" w:rsidR="008C7042" w:rsidRDefault="008C7042" w:rsidP="00E936A0">
      <w:pPr>
        <w:spacing w:after="0" w:line="240" w:lineRule="auto"/>
        <w:ind w:left="567" w:hanging="567"/>
        <w:jc w:val="both"/>
        <w:rPr>
          <w:rFonts w:cstheme="minorHAnsi"/>
          <w:sz w:val="24"/>
          <w:szCs w:val="24"/>
        </w:rPr>
      </w:pPr>
      <w:proofErr w:type="spellStart"/>
      <w:r w:rsidRPr="00E936A0">
        <w:rPr>
          <w:rFonts w:cstheme="minorHAnsi"/>
          <w:sz w:val="24"/>
          <w:szCs w:val="24"/>
        </w:rPr>
        <w:t>Khoirunnisa</w:t>
      </w:r>
      <w:proofErr w:type="spellEnd"/>
      <w:r w:rsidRPr="00E936A0">
        <w:rPr>
          <w:rFonts w:cstheme="minorHAnsi"/>
          <w:sz w:val="24"/>
          <w:szCs w:val="24"/>
        </w:rPr>
        <w:t xml:space="preserve">, </w:t>
      </w:r>
      <w:proofErr w:type="spellStart"/>
      <w:r w:rsidRPr="00E936A0">
        <w:rPr>
          <w:rFonts w:cstheme="minorHAnsi"/>
          <w:sz w:val="24"/>
          <w:szCs w:val="24"/>
        </w:rPr>
        <w:t>Awwalin</w:t>
      </w:r>
      <w:proofErr w:type="spellEnd"/>
      <w:r w:rsidRPr="00E936A0">
        <w:rPr>
          <w:rFonts w:cstheme="minorHAnsi"/>
          <w:sz w:val="24"/>
          <w:szCs w:val="24"/>
        </w:rPr>
        <w:t xml:space="preserve">. 2018. </w:t>
      </w:r>
      <w:proofErr w:type="spellStart"/>
      <w:r w:rsidRPr="00E936A0">
        <w:rPr>
          <w:rFonts w:cstheme="minorHAnsi"/>
          <w:i/>
          <w:sz w:val="24"/>
          <w:szCs w:val="24"/>
        </w:rPr>
        <w:t>Pengembangan</w:t>
      </w:r>
      <w:proofErr w:type="spellEnd"/>
      <w:r w:rsidRPr="00E936A0">
        <w:rPr>
          <w:rFonts w:cstheme="minorHAnsi"/>
          <w:i/>
          <w:sz w:val="24"/>
          <w:szCs w:val="24"/>
        </w:rPr>
        <w:t xml:space="preserve"> Media </w:t>
      </w:r>
      <w:proofErr w:type="spellStart"/>
      <w:r w:rsidRPr="00E936A0">
        <w:rPr>
          <w:rFonts w:cstheme="minorHAnsi"/>
          <w:i/>
          <w:sz w:val="24"/>
          <w:szCs w:val="24"/>
        </w:rPr>
        <w:t>Tangga</w:t>
      </w:r>
      <w:proofErr w:type="spellEnd"/>
      <w:r w:rsidRPr="00E936A0">
        <w:rPr>
          <w:rFonts w:cstheme="minorHAnsi"/>
          <w:i/>
          <w:sz w:val="24"/>
          <w:szCs w:val="24"/>
        </w:rPr>
        <w:t xml:space="preserve"> </w:t>
      </w:r>
      <w:proofErr w:type="spellStart"/>
      <w:r w:rsidRPr="00E936A0">
        <w:rPr>
          <w:rFonts w:cstheme="minorHAnsi"/>
          <w:i/>
          <w:sz w:val="24"/>
          <w:szCs w:val="24"/>
        </w:rPr>
        <w:t>Konversi</w:t>
      </w:r>
      <w:proofErr w:type="spellEnd"/>
      <w:r w:rsidRPr="00E936A0">
        <w:rPr>
          <w:rFonts w:cstheme="minorHAnsi"/>
          <w:i/>
          <w:sz w:val="24"/>
          <w:szCs w:val="24"/>
        </w:rPr>
        <w:t xml:space="preserve"> </w:t>
      </w:r>
      <w:proofErr w:type="spellStart"/>
      <w:r w:rsidRPr="00E936A0">
        <w:rPr>
          <w:rFonts w:cstheme="minorHAnsi"/>
          <w:i/>
          <w:sz w:val="24"/>
          <w:szCs w:val="24"/>
        </w:rPr>
        <w:t>Satuan</w:t>
      </w:r>
      <w:proofErr w:type="spellEnd"/>
      <w:r w:rsidRPr="00E936A0">
        <w:rPr>
          <w:rFonts w:cstheme="minorHAnsi"/>
          <w:i/>
          <w:sz w:val="24"/>
          <w:szCs w:val="24"/>
        </w:rPr>
        <w:t xml:space="preserve"> </w:t>
      </w:r>
      <w:proofErr w:type="spellStart"/>
      <w:r w:rsidRPr="00E936A0">
        <w:rPr>
          <w:rFonts w:cstheme="minorHAnsi"/>
          <w:i/>
          <w:sz w:val="24"/>
          <w:szCs w:val="24"/>
        </w:rPr>
        <w:t>untuk</w:t>
      </w:r>
      <w:proofErr w:type="spellEnd"/>
      <w:r w:rsidRPr="00E936A0">
        <w:rPr>
          <w:rFonts w:cstheme="minorHAnsi"/>
          <w:i/>
          <w:sz w:val="24"/>
          <w:szCs w:val="24"/>
        </w:rPr>
        <w:t xml:space="preserve"> </w:t>
      </w:r>
      <w:proofErr w:type="spellStart"/>
      <w:r w:rsidRPr="00E936A0">
        <w:rPr>
          <w:rFonts w:cstheme="minorHAnsi"/>
          <w:i/>
          <w:sz w:val="24"/>
          <w:szCs w:val="24"/>
        </w:rPr>
        <w:t>Pembelajaran</w:t>
      </w:r>
      <w:proofErr w:type="spellEnd"/>
      <w:r w:rsidRPr="00E936A0">
        <w:rPr>
          <w:rFonts w:cstheme="minorHAnsi"/>
          <w:i/>
          <w:sz w:val="24"/>
          <w:szCs w:val="24"/>
        </w:rPr>
        <w:t xml:space="preserve"> </w:t>
      </w:r>
      <w:proofErr w:type="spellStart"/>
      <w:r w:rsidRPr="00E936A0">
        <w:rPr>
          <w:rFonts w:cstheme="minorHAnsi"/>
          <w:i/>
          <w:sz w:val="24"/>
          <w:szCs w:val="24"/>
        </w:rPr>
        <w:t>Matematika</w:t>
      </w:r>
      <w:proofErr w:type="spellEnd"/>
      <w:r w:rsidRPr="00E936A0">
        <w:rPr>
          <w:rFonts w:cstheme="minorHAnsi"/>
          <w:i/>
          <w:sz w:val="24"/>
          <w:szCs w:val="24"/>
        </w:rPr>
        <w:t xml:space="preserve"> </w:t>
      </w:r>
      <w:proofErr w:type="spellStart"/>
      <w:r w:rsidRPr="00E936A0">
        <w:rPr>
          <w:rFonts w:cstheme="minorHAnsi"/>
          <w:i/>
          <w:sz w:val="24"/>
          <w:szCs w:val="24"/>
        </w:rPr>
        <w:t>tentang</w:t>
      </w:r>
      <w:proofErr w:type="spellEnd"/>
      <w:r w:rsidRPr="00E936A0">
        <w:rPr>
          <w:rFonts w:cstheme="minorHAnsi"/>
          <w:i/>
          <w:sz w:val="24"/>
          <w:szCs w:val="24"/>
        </w:rPr>
        <w:t xml:space="preserve"> </w:t>
      </w:r>
      <w:proofErr w:type="spellStart"/>
      <w:r w:rsidRPr="00E936A0">
        <w:rPr>
          <w:rFonts w:cstheme="minorHAnsi"/>
          <w:i/>
          <w:sz w:val="24"/>
          <w:szCs w:val="24"/>
        </w:rPr>
        <w:t>Pengukuran</w:t>
      </w:r>
      <w:proofErr w:type="spellEnd"/>
      <w:r w:rsidRPr="00E936A0">
        <w:rPr>
          <w:rFonts w:cstheme="minorHAnsi"/>
          <w:i/>
          <w:sz w:val="24"/>
          <w:szCs w:val="24"/>
        </w:rPr>
        <w:t xml:space="preserve"> pada </w:t>
      </w:r>
      <w:proofErr w:type="spellStart"/>
      <w:r w:rsidRPr="00E936A0">
        <w:rPr>
          <w:rFonts w:cstheme="minorHAnsi"/>
          <w:i/>
          <w:sz w:val="24"/>
          <w:szCs w:val="24"/>
        </w:rPr>
        <w:t>Siswa</w:t>
      </w:r>
      <w:proofErr w:type="spellEnd"/>
      <w:r w:rsidRPr="00E936A0">
        <w:rPr>
          <w:rFonts w:cstheme="minorHAnsi"/>
          <w:i/>
          <w:sz w:val="24"/>
          <w:szCs w:val="24"/>
        </w:rPr>
        <w:t xml:space="preserve"> SD </w:t>
      </w:r>
      <w:proofErr w:type="spellStart"/>
      <w:r w:rsidRPr="00E936A0">
        <w:rPr>
          <w:rFonts w:cstheme="minorHAnsi"/>
          <w:i/>
          <w:sz w:val="24"/>
          <w:szCs w:val="24"/>
        </w:rPr>
        <w:t>Kelasa</w:t>
      </w:r>
      <w:proofErr w:type="spellEnd"/>
      <w:r w:rsidRPr="00E936A0">
        <w:rPr>
          <w:rFonts w:cstheme="minorHAnsi"/>
          <w:i/>
          <w:sz w:val="24"/>
          <w:szCs w:val="24"/>
        </w:rPr>
        <w:t xml:space="preserve"> IV</w:t>
      </w:r>
      <w:r w:rsidRPr="00E936A0">
        <w:rPr>
          <w:rFonts w:cstheme="minorHAnsi"/>
          <w:sz w:val="24"/>
          <w:szCs w:val="24"/>
        </w:rPr>
        <w:t xml:space="preserve">. </w:t>
      </w:r>
      <w:proofErr w:type="spellStart"/>
      <w:r w:rsidRPr="00E936A0">
        <w:rPr>
          <w:rFonts w:cstheme="minorHAnsi"/>
          <w:sz w:val="24"/>
          <w:szCs w:val="24"/>
        </w:rPr>
        <w:t>Skripsi</w:t>
      </w:r>
      <w:proofErr w:type="spellEnd"/>
      <w:r w:rsidRPr="00E936A0">
        <w:rPr>
          <w:rFonts w:cstheme="minorHAnsi"/>
          <w:sz w:val="24"/>
          <w:szCs w:val="24"/>
        </w:rPr>
        <w:t xml:space="preserve"> </w:t>
      </w:r>
      <w:proofErr w:type="spellStart"/>
      <w:r w:rsidRPr="00E936A0">
        <w:rPr>
          <w:rFonts w:cstheme="minorHAnsi"/>
          <w:sz w:val="24"/>
          <w:szCs w:val="24"/>
        </w:rPr>
        <w:t>tidak</w:t>
      </w:r>
      <w:proofErr w:type="spellEnd"/>
      <w:r w:rsidRPr="00E936A0">
        <w:rPr>
          <w:rFonts w:cstheme="minorHAnsi"/>
          <w:sz w:val="24"/>
          <w:szCs w:val="24"/>
        </w:rPr>
        <w:t xml:space="preserve"> </w:t>
      </w:r>
      <w:proofErr w:type="spellStart"/>
      <w:r w:rsidRPr="00E936A0">
        <w:rPr>
          <w:rFonts w:cstheme="minorHAnsi"/>
          <w:sz w:val="24"/>
          <w:szCs w:val="24"/>
        </w:rPr>
        <w:t>diterbitkan</w:t>
      </w:r>
      <w:proofErr w:type="spellEnd"/>
      <w:r w:rsidRPr="00E936A0">
        <w:rPr>
          <w:rFonts w:cstheme="minorHAnsi"/>
          <w:sz w:val="24"/>
          <w:szCs w:val="24"/>
        </w:rPr>
        <w:t>. Malang: PGSD Universitas Negeri Malang.</w:t>
      </w:r>
    </w:p>
    <w:p w14:paraId="27203DA5" w14:textId="77777777" w:rsidR="00BA5AAF" w:rsidRPr="00E936A0" w:rsidRDefault="00BA5AAF" w:rsidP="00BA5AAF">
      <w:pPr>
        <w:shd w:val="clear" w:color="auto" w:fill="FFFFFF"/>
        <w:tabs>
          <w:tab w:val="right" w:pos="9072"/>
        </w:tabs>
        <w:spacing w:after="0" w:line="240" w:lineRule="auto"/>
        <w:ind w:left="567" w:right="4" w:hanging="567"/>
        <w:jc w:val="both"/>
        <w:rPr>
          <w:rFonts w:eastAsia="Times New Roman" w:cstheme="minorHAnsi"/>
          <w:sz w:val="24"/>
          <w:szCs w:val="24"/>
          <w:lang w:val="id-ID" w:eastAsia="en-ID"/>
        </w:rPr>
      </w:pPr>
      <w:r w:rsidRPr="00E936A0">
        <w:rPr>
          <w:rFonts w:cstheme="minorHAnsi"/>
          <w:noProof/>
          <w:sz w:val="24"/>
          <w:szCs w:val="24"/>
        </w:rPr>
        <w:t xml:space="preserve">Nugraha, M. N., &amp; Wandini, R. R. (2023). Penerapan Tipe Model Pembelajaran Kooperatif TGT (Teams Games Tournament) Berbantuan Cara Sengkedan Dan Hasil Belajar Matematika Materi Faktor Dan Kelipatan di SDN 101772 TJ Selamat. </w:t>
      </w:r>
      <w:r w:rsidRPr="00E936A0">
        <w:rPr>
          <w:rFonts w:cstheme="minorHAnsi"/>
          <w:i/>
          <w:iCs/>
          <w:noProof/>
          <w:sz w:val="24"/>
          <w:szCs w:val="24"/>
        </w:rPr>
        <w:t>Jurnal Pendidikan Tambusai</w:t>
      </w:r>
      <w:r w:rsidRPr="00E936A0">
        <w:rPr>
          <w:rFonts w:cstheme="minorHAnsi"/>
          <w:noProof/>
          <w:sz w:val="24"/>
          <w:szCs w:val="24"/>
        </w:rPr>
        <w:t xml:space="preserve">, </w:t>
      </w:r>
      <w:r w:rsidRPr="00E936A0">
        <w:rPr>
          <w:rFonts w:cstheme="minorHAnsi"/>
          <w:i/>
          <w:iCs/>
          <w:noProof/>
          <w:sz w:val="24"/>
          <w:szCs w:val="24"/>
        </w:rPr>
        <w:t>7</w:t>
      </w:r>
      <w:r w:rsidRPr="00E936A0">
        <w:rPr>
          <w:rFonts w:cstheme="minorHAnsi"/>
          <w:noProof/>
          <w:sz w:val="24"/>
          <w:szCs w:val="24"/>
        </w:rPr>
        <w:t xml:space="preserve">(3), 29995–30000. </w:t>
      </w:r>
      <w:hyperlink r:id="rId15" w:history="1">
        <w:r w:rsidRPr="00E936A0">
          <w:rPr>
            <w:rStyle w:val="Hyperlink"/>
            <w:rFonts w:cstheme="minorHAnsi"/>
            <w:noProof/>
            <w:sz w:val="24"/>
            <w:szCs w:val="24"/>
          </w:rPr>
          <w:t>https://www.jptam.org/index.php/jptam/article/view/11841</w:t>
        </w:r>
      </w:hyperlink>
      <w:r w:rsidRPr="00E936A0">
        <w:rPr>
          <w:rFonts w:cstheme="minorHAnsi"/>
          <w:noProof/>
          <w:sz w:val="24"/>
          <w:szCs w:val="24"/>
          <w:lang w:val="id-ID"/>
        </w:rPr>
        <w:t xml:space="preserve"> </w:t>
      </w:r>
    </w:p>
    <w:p w14:paraId="4C8E784A" w14:textId="2F98C22E" w:rsidR="00485DE3" w:rsidRDefault="00485DE3" w:rsidP="00E936A0">
      <w:pPr>
        <w:pStyle w:val="FootnoteText"/>
        <w:ind w:left="567" w:hanging="567"/>
        <w:jc w:val="both"/>
        <w:rPr>
          <w:rFonts w:cstheme="minorHAnsi"/>
          <w:color w:val="000000" w:themeColor="text1"/>
          <w:sz w:val="24"/>
          <w:szCs w:val="24"/>
          <w:lang w:val="id-ID"/>
        </w:rPr>
      </w:pPr>
      <w:r w:rsidRPr="00E936A0">
        <w:rPr>
          <w:rFonts w:cstheme="minorHAnsi"/>
          <w:color w:val="000000" w:themeColor="text1"/>
          <w:sz w:val="24"/>
          <w:szCs w:val="24"/>
        </w:rPr>
        <w:t xml:space="preserve">Puji Sri Lestari </w:t>
      </w:r>
      <w:proofErr w:type="spellStart"/>
      <w:r w:rsidRPr="00E936A0">
        <w:rPr>
          <w:rFonts w:cstheme="minorHAnsi"/>
          <w:color w:val="000000" w:themeColor="text1"/>
          <w:sz w:val="24"/>
          <w:szCs w:val="24"/>
        </w:rPr>
        <w:t>dkk</w:t>
      </w:r>
      <w:proofErr w:type="spellEnd"/>
      <w:r w:rsidRPr="00E936A0">
        <w:rPr>
          <w:rFonts w:cstheme="minorHAnsi"/>
          <w:color w:val="000000" w:themeColor="text1"/>
          <w:sz w:val="24"/>
          <w:szCs w:val="24"/>
        </w:rPr>
        <w:t xml:space="preserve">. (2022). </w:t>
      </w:r>
      <w:proofErr w:type="spellStart"/>
      <w:r w:rsidRPr="00E936A0">
        <w:rPr>
          <w:rFonts w:cstheme="minorHAnsi"/>
          <w:i/>
          <w:color w:val="000000" w:themeColor="text1"/>
          <w:sz w:val="24"/>
          <w:szCs w:val="24"/>
        </w:rPr>
        <w:t>Pengembangan</w:t>
      </w:r>
      <w:proofErr w:type="spellEnd"/>
      <w:r w:rsidRPr="00E936A0">
        <w:rPr>
          <w:rFonts w:cstheme="minorHAnsi"/>
          <w:i/>
          <w:color w:val="000000" w:themeColor="text1"/>
          <w:sz w:val="24"/>
          <w:szCs w:val="24"/>
        </w:rPr>
        <w:t xml:space="preserve"> Media </w:t>
      </w:r>
      <w:proofErr w:type="spellStart"/>
      <w:r w:rsidRPr="00E936A0">
        <w:rPr>
          <w:rFonts w:cstheme="minorHAnsi"/>
          <w:i/>
          <w:color w:val="000000" w:themeColor="text1"/>
          <w:sz w:val="24"/>
          <w:szCs w:val="24"/>
        </w:rPr>
        <w:t>Pembelajaran</w:t>
      </w:r>
      <w:proofErr w:type="spellEnd"/>
      <w:r w:rsidRPr="00E936A0">
        <w:rPr>
          <w:rFonts w:cstheme="minorHAnsi"/>
          <w:i/>
          <w:color w:val="000000" w:themeColor="text1"/>
          <w:sz w:val="24"/>
          <w:szCs w:val="24"/>
        </w:rPr>
        <w:t xml:space="preserve"> Kobela Pada </w:t>
      </w:r>
      <w:proofErr w:type="spellStart"/>
      <w:r w:rsidRPr="00E936A0">
        <w:rPr>
          <w:rFonts w:cstheme="minorHAnsi"/>
          <w:i/>
          <w:color w:val="000000" w:themeColor="text1"/>
          <w:sz w:val="24"/>
          <w:szCs w:val="24"/>
        </w:rPr>
        <w:t>Muatan</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Matematika</w:t>
      </w:r>
      <w:proofErr w:type="spellEnd"/>
      <w:r w:rsidRPr="00E936A0">
        <w:rPr>
          <w:rFonts w:cstheme="minorHAnsi"/>
          <w:i/>
          <w:color w:val="000000" w:themeColor="text1"/>
          <w:sz w:val="24"/>
          <w:szCs w:val="24"/>
        </w:rPr>
        <w:t xml:space="preserve"> Kelas 3 </w:t>
      </w:r>
      <w:proofErr w:type="spellStart"/>
      <w:r w:rsidRPr="00E936A0">
        <w:rPr>
          <w:rFonts w:cstheme="minorHAnsi"/>
          <w:i/>
          <w:color w:val="000000" w:themeColor="text1"/>
          <w:sz w:val="24"/>
          <w:szCs w:val="24"/>
        </w:rPr>
        <w:t>Sekolah</w:t>
      </w:r>
      <w:proofErr w:type="spellEnd"/>
      <w:r w:rsidRPr="00E936A0">
        <w:rPr>
          <w:rFonts w:cstheme="minorHAnsi"/>
          <w:i/>
          <w:color w:val="000000" w:themeColor="text1"/>
          <w:sz w:val="24"/>
          <w:szCs w:val="24"/>
        </w:rPr>
        <w:t xml:space="preserve"> Dasar</w:t>
      </w:r>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Jurnal</w:t>
      </w:r>
      <w:proofErr w:type="spellEnd"/>
      <w:r w:rsidRPr="00E936A0">
        <w:rPr>
          <w:rFonts w:cstheme="minorHAnsi"/>
          <w:color w:val="000000" w:themeColor="text1"/>
          <w:sz w:val="24"/>
          <w:szCs w:val="24"/>
        </w:rPr>
        <w:t xml:space="preserve"> Program Studi Pendidikan </w:t>
      </w:r>
      <w:proofErr w:type="spellStart"/>
      <w:r w:rsidRPr="00E936A0">
        <w:rPr>
          <w:rFonts w:cstheme="minorHAnsi"/>
          <w:color w:val="000000" w:themeColor="text1"/>
          <w:sz w:val="24"/>
          <w:szCs w:val="24"/>
        </w:rPr>
        <w:t>Matematika</w:t>
      </w:r>
      <w:proofErr w:type="spellEnd"/>
      <w:r w:rsidRPr="00E936A0">
        <w:rPr>
          <w:rFonts w:cstheme="minorHAnsi"/>
          <w:color w:val="000000" w:themeColor="text1"/>
          <w:sz w:val="24"/>
          <w:szCs w:val="24"/>
        </w:rPr>
        <w:t>) Volume 11</w:t>
      </w:r>
      <w:r w:rsidR="004C7EA9">
        <w:rPr>
          <w:rFonts w:cstheme="minorHAnsi"/>
          <w:color w:val="000000" w:themeColor="text1"/>
          <w:sz w:val="24"/>
          <w:szCs w:val="24"/>
          <w:lang w:val="id-ID"/>
        </w:rPr>
        <w:t>.</w:t>
      </w:r>
    </w:p>
    <w:p w14:paraId="3ED562A2" w14:textId="78EE76F5" w:rsidR="004C7EA9" w:rsidRDefault="004C7EA9" w:rsidP="004C7EA9">
      <w:pPr>
        <w:pStyle w:val="FootnoteText"/>
        <w:ind w:left="567" w:hanging="567"/>
        <w:jc w:val="both"/>
        <w:rPr>
          <w:rFonts w:cstheme="minorHAnsi"/>
          <w:sz w:val="24"/>
          <w:szCs w:val="24"/>
        </w:rPr>
      </w:pPr>
      <w:r w:rsidRPr="00E936A0">
        <w:rPr>
          <w:rFonts w:cstheme="minorHAnsi"/>
          <w:sz w:val="24"/>
          <w:szCs w:val="24"/>
        </w:rPr>
        <w:t>Slavin, Robert E. 20</w:t>
      </w:r>
      <w:r w:rsidRPr="00E936A0">
        <w:rPr>
          <w:rFonts w:cstheme="minorHAnsi"/>
          <w:sz w:val="24"/>
          <w:szCs w:val="24"/>
          <w:lang w:val="id-ID"/>
        </w:rPr>
        <w:t>1</w:t>
      </w:r>
      <w:r w:rsidRPr="00E936A0">
        <w:rPr>
          <w:rFonts w:cstheme="minorHAnsi"/>
          <w:sz w:val="24"/>
          <w:szCs w:val="24"/>
        </w:rPr>
        <w:t xml:space="preserve">5.Cooperative Learning, Teori, Riset dan </w:t>
      </w:r>
      <w:proofErr w:type="spellStart"/>
      <w:r w:rsidRPr="00E936A0">
        <w:rPr>
          <w:rFonts w:cstheme="minorHAnsi"/>
          <w:sz w:val="24"/>
          <w:szCs w:val="24"/>
        </w:rPr>
        <w:t>Praktik</w:t>
      </w:r>
      <w:proofErr w:type="spellEnd"/>
      <w:r w:rsidRPr="00E936A0">
        <w:rPr>
          <w:rFonts w:cstheme="minorHAnsi"/>
          <w:sz w:val="24"/>
          <w:szCs w:val="24"/>
        </w:rPr>
        <w:t>. Bandung: Nusa Media.</w:t>
      </w:r>
    </w:p>
    <w:p w14:paraId="68C936DD" w14:textId="77777777" w:rsidR="004C7EA9" w:rsidRDefault="004C7EA9" w:rsidP="004C7EA9">
      <w:pPr>
        <w:shd w:val="clear" w:color="auto" w:fill="FFFFFF"/>
        <w:tabs>
          <w:tab w:val="right" w:pos="9214"/>
        </w:tabs>
        <w:spacing w:after="0" w:line="240" w:lineRule="auto"/>
        <w:ind w:left="567" w:right="4" w:hanging="567"/>
        <w:jc w:val="both"/>
        <w:rPr>
          <w:rFonts w:cstheme="minorHAnsi"/>
          <w:noProof/>
          <w:sz w:val="24"/>
          <w:szCs w:val="24"/>
          <w:lang w:val="id-ID"/>
        </w:rPr>
      </w:pPr>
      <w:r w:rsidRPr="00E936A0">
        <w:rPr>
          <w:rFonts w:cstheme="minorHAnsi"/>
          <w:noProof/>
          <w:sz w:val="24"/>
          <w:szCs w:val="24"/>
        </w:rPr>
        <w:t xml:space="preserve">Solastri, I. (2023). Penerapan Model Pembelajaran Cooperative Learning Tipe Tgt Berbantuan Media Wordwall Untuk Meningkatkan Keaktivan Dan Hasil Belajar. </w:t>
      </w:r>
      <w:r w:rsidRPr="00E936A0">
        <w:rPr>
          <w:rFonts w:cstheme="minorHAnsi"/>
          <w:i/>
          <w:iCs/>
          <w:noProof/>
          <w:sz w:val="24"/>
          <w:szCs w:val="24"/>
        </w:rPr>
        <w:t>Prosiding Seminar Nasional Pendidikan Profesi Guru (PPG)</w:t>
      </w:r>
      <w:r w:rsidRPr="00E936A0">
        <w:rPr>
          <w:rFonts w:cstheme="minorHAnsi"/>
          <w:noProof/>
          <w:sz w:val="24"/>
          <w:szCs w:val="24"/>
        </w:rPr>
        <w:t xml:space="preserve">, </w:t>
      </w:r>
      <w:r w:rsidRPr="00E936A0">
        <w:rPr>
          <w:rFonts w:cstheme="minorHAnsi"/>
          <w:i/>
          <w:iCs/>
          <w:noProof/>
          <w:sz w:val="24"/>
          <w:szCs w:val="24"/>
        </w:rPr>
        <w:t>1</w:t>
      </w:r>
      <w:r w:rsidRPr="00E936A0">
        <w:rPr>
          <w:rFonts w:cstheme="minorHAnsi"/>
          <w:noProof/>
          <w:sz w:val="24"/>
          <w:szCs w:val="24"/>
        </w:rPr>
        <w:t xml:space="preserve">, 1318–1323. </w:t>
      </w:r>
      <w:hyperlink r:id="rId16" w:history="1">
        <w:r w:rsidRPr="00E936A0">
          <w:rPr>
            <w:rStyle w:val="Hyperlink"/>
            <w:rFonts w:cstheme="minorHAnsi"/>
            <w:noProof/>
            <w:sz w:val="24"/>
            <w:szCs w:val="24"/>
          </w:rPr>
          <w:t>https://semnas.upstegal.ac.id/index.php/semnasppg/article/download/752/449</w:t>
        </w:r>
      </w:hyperlink>
      <w:r w:rsidRPr="00E936A0">
        <w:rPr>
          <w:rFonts w:cstheme="minorHAnsi"/>
          <w:noProof/>
          <w:sz w:val="24"/>
          <w:szCs w:val="24"/>
          <w:lang w:val="id-ID"/>
        </w:rPr>
        <w:t xml:space="preserve"> </w:t>
      </w:r>
    </w:p>
    <w:p w14:paraId="6B3D11FC" w14:textId="77777777" w:rsidR="004C7EA9" w:rsidRPr="00E936A0" w:rsidRDefault="004C7EA9" w:rsidP="004C7EA9">
      <w:pPr>
        <w:pStyle w:val="FootnoteText"/>
        <w:ind w:left="567" w:hanging="567"/>
        <w:jc w:val="both"/>
        <w:rPr>
          <w:rFonts w:cstheme="minorHAnsi"/>
          <w:color w:val="000000" w:themeColor="text1"/>
          <w:sz w:val="24"/>
          <w:szCs w:val="24"/>
        </w:rPr>
      </w:pPr>
      <w:proofErr w:type="spellStart"/>
      <w:r w:rsidRPr="00E936A0">
        <w:rPr>
          <w:rFonts w:cstheme="minorHAnsi"/>
          <w:color w:val="000000" w:themeColor="text1"/>
          <w:sz w:val="24"/>
          <w:szCs w:val="24"/>
        </w:rPr>
        <w:t>Solihah</w:t>
      </w:r>
      <w:proofErr w:type="spellEnd"/>
      <w:r w:rsidRPr="00E936A0">
        <w:rPr>
          <w:rFonts w:cstheme="minorHAnsi"/>
          <w:color w:val="000000" w:themeColor="text1"/>
          <w:sz w:val="24"/>
          <w:szCs w:val="24"/>
        </w:rPr>
        <w:t xml:space="preserve">. (2016). </w:t>
      </w:r>
      <w:proofErr w:type="spellStart"/>
      <w:r w:rsidRPr="00E936A0">
        <w:rPr>
          <w:rFonts w:cstheme="minorHAnsi"/>
          <w:color w:val="000000" w:themeColor="text1"/>
          <w:sz w:val="24"/>
          <w:szCs w:val="24"/>
        </w:rPr>
        <w:t>Pengaruh</w:t>
      </w:r>
      <w:proofErr w:type="spellEnd"/>
      <w:r w:rsidRPr="00E936A0">
        <w:rPr>
          <w:rFonts w:cstheme="minorHAnsi"/>
          <w:color w:val="000000" w:themeColor="text1"/>
          <w:sz w:val="24"/>
          <w:szCs w:val="24"/>
        </w:rPr>
        <w:t xml:space="preserve"> Model </w:t>
      </w:r>
      <w:proofErr w:type="spellStart"/>
      <w:r w:rsidRPr="00E936A0">
        <w:rPr>
          <w:rFonts w:cstheme="minorHAnsi"/>
          <w:color w:val="000000" w:themeColor="text1"/>
          <w:sz w:val="24"/>
          <w:szCs w:val="24"/>
        </w:rPr>
        <w:t>Pembelajaran</w:t>
      </w:r>
      <w:proofErr w:type="spellEnd"/>
      <w:r w:rsidRPr="00E936A0">
        <w:rPr>
          <w:rFonts w:cstheme="minorHAnsi"/>
          <w:color w:val="000000" w:themeColor="text1"/>
          <w:sz w:val="24"/>
          <w:szCs w:val="24"/>
        </w:rPr>
        <w:t xml:space="preserve"> Teams Games Tournament (</w:t>
      </w:r>
      <w:proofErr w:type="spellStart"/>
      <w:r w:rsidRPr="00E936A0">
        <w:rPr>
          <w:rFonts w:cstheme="minorHAnsi"/>
          <w:color w:val="000000" w:themeColor="text1"/>
          <w:sz w:val="24"/>
          <w:szCs w:val="24"/>
        </w:rPr>
        <w:t>Tgt</w:t>
      </w:r>
      <w:proofErr w:type="spellEnd"/>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Terhadap</w:t>
      </w:r>
      <w:proofErr w:type="spellEnd"/>
      <w:r w:rsidRPr="00E936A0">
        <w:rPr>
          <w:rFonts w:cstheme="minorHAnsi"/>
          <w:color w:val="000000" w:themeColor="text1"/>
          <w:sz w:val="24"/>
          <w:szCs w:val="24"/>
        </w:rPr>
        <w:t xml:space="preserve"> Hasil </w:t>
      </w:r>
      <w:proofErr w:type="spellStart"/>
      <w:r w:rsidRPr="00E936A0">
        <w:rPr>
          <w:rFonts w:cstheme="minorHAnsi"/>
          <w:color w:val="000000" w:themeColor="text1"/>
          <w:sz w:val="24"/>
          <w:szCs w:val="24"/>
        </w:rPr>
        <w:t>Belajar</w:t>
      </w:r>
      <w:proofErr w:type="spellEnd"/>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Matematika</w:t>
      </w:r>
      <w:proofErr w:type="spellEnd"/>
      <w:r w:rsidRPr="00E936A0">
        <w:rPr>
          <w:rFonts w:cstheme="minorHAnsi"/>
          <w:color w:val="000000" w:themeColor="text1"/>
          <w:sz w:val="24"/>
          <w:szCs w:val="24"/>
        </w:rPr>
        <w:t xml:space="preserve">. </w:t>
      </w:r>
      <w:proofErr w:type="spellStart"/>
      <w:r w:rsidRPr="00E936A0">
        <w:rPr>
          <w:rFonts w:cstheme="minorHAnsi"/>
          <w:color w:val="000000" w:themeColor="text1"/>
          <w:sz w:val="24"/>
          <w:szCs w:val="24"/>
        </w:rPr>
        <w:t>Jurnal</w:t>
      </w:r>
      <w:proofErr w:type="spellEnd"/>
      <w:r w:rsidRPr="00E936A0">
        <w:rPr>
          <w:rFonts w:cstheme="minorHAnsi"/>
          <w:color w:val="000000" w:themeColor="text1"/>
          <w:sz w:val="24"/>
          <w:szCs w:val="24"/>
        </w:rPr>
        <w:t xml:space="preserve"> SAP, 1(1), 45-53.</w:t>
      </w:r>
    </w:p>
    <w:p w14:paraId="53D71BE7" w14:textId="46BE2106" w:rsidR="000B369B" w:rsidRPr="00E936A0" w:rsidRDefault="000B369B" w:rsidP="00E936A0">
      <w:pPr>
        <w:pStyle w:val="FootnoteText"/>
        <w:ind w:left="567" w:hanging="567"/>
        <w:jc w:val="both"/>
        <w:rPr>
          <w:rFonts w:cstheme="minorHAnsi"/>
          <w:color w:val="000000" w:themeColor="text1"/>
          <w:sz w:val="24"/>
          <w:szCs w:val="24"/>
        </w:rPr>
      </w:pPr>
      <w:proofErr w:type="spellStart"/>
      <w:r w:rsidRPr="00E936A0">
        <w:rPr>
          <w:rFonts w:cstheme="minorHAnsi"/>
          <w:color w:val="000000" w:themeColor="text1"/>
          <w:sz w:val="24"/>
          <w:szCs w:val="24"/>
        </w:rPr>
        <w:t>Sudjana</w:t>
      </w:r>
      <w:proofErr w:type="spellEnd"/>
      <w:r w:rsidRPr="00E936A0">
        <w:rPr>
          <w:rFonts w:cstheme="minorHAnsi"/>
          <w:color w:val="000000" w:themeColor="text1"/>
          <w:sz w:val="24"/>
          <w:szCs w:val="24"/>
        </w:rPr>
        <w:t xml:space="preserve">, N. (2016). </w:t>
      </w:r>
      <w:proofErr w:type="spellStart"/>
      <w:r w:rsidRPr="00E936A0">
        <w:rPr>
          <w:rFonts w:cstheme="minorHAnsi"/>
          <w:i/>
          <w:color w:val="000000" w:themeColor="text1"/>
          <w:sz w:val="24"/>
          <w:szCs w:val="24"/>
        </w:rPr>
        <w:t>Penilaian</w:t>
      </w:r>
      <w:proofErr w:type="spellEnd"/>
      <w:r w:rsidRPr="00E936A0">
        <w:rPr>
          <w:rFonts w:cstheme="minorHAnsi"/>
          <w:i/>
          <w:color w:val="000000" w:themeColor="text1"/>
          <w:sz w:val="24"/>
          <w:szCs w:val="24"/>
        </w:rPr>
        <w:t xml:space="preserve"> Hasil Proses Bel</w:t>
      </w:r>
      <w:r w:rsidR="00AC545E" w:rsidRPr="00E936A0">
        <w:rPr>
          <w:rFonts w:cstheme="minorHAnsi"/>
          <w:i/>
          <w:color w:val="000000" w:themeColor="text1"/>
          <w:sz w:val="24"/>
          <w:szCs w:val="24"/>
          <w:lang w:val="id-ID"/>
        </w:rPr>
        <w:t>aja</w:t>
      </w:r>
      <w:r w:rsidRPr="00E936A0">
        <w:rPr>
          <w:rFonts w:cstheme="minorHAnsi"/>
          <w:i/>
          <w:color w:val="000000" w:themeColor="text1"/>
          <w:sz w:val="24"/>
          <w:szCs w:val="24"/>
        </w:rPr>
        <w:t xml:space="preserve">r </w:t>
      </w:r>
      <w:proofErr w:type="spellStart"/>
      <w:r w:rsidRPr="00E936A0">
        <w:rPr>
          <w:rFonts w:cstheme="minorHAnsi"/>
          <w:i/>
          <w:color w:val="000000" w:themeColor="text1"/>
          <w:sz w:val="24"/>
          <w:szCs w:val="24"/>
        </w:rPr>
        <w:t>Mengajar</w:t>
      </w:r>
      <w:proofErr w:type="spellEnd"/>
      <w:r w:rsidRPr="00E936A0">
        <w:rPr>
          <w:rFonts w:cstheme="minorHAnsi"/>
          <w:color w:val="000000" w:themeColor="text1"/>
          <w:sz w:val="24"/>
          <w:szCs w:val="24"/>
        </w:rPr>
        <w:t xml:space="preserve">. Bandung: </w:t>
      </w:r>
      <w:proofErr w:type="spellStart"/>
      <w:r w:rsidRPr="00E936A0">
        <w:rPr>
          <w:rFonts w:cstheme="minorHAnsi"/>
          <w:color w:val="000000" w:themeColor="text1"/>
          <w:sz w:val="24"/>
          <w:szCs w:val="24"/>
        </w:rPr>
        <w:t>Rosdikarya</w:t>
      </w:r>
      <w:proofErr w:type="spellEnd"/>
    </w:p>
    <w:p w14:paraId="2048FA8B" w14:textId="77777777" w:rsidR="001B476C" w:rsidRPr="00E936A0" w:rsidRDefault="001B476C" w:rsidP="00E936A0">
      <w:pPr>
        <w:pStyle w:val="FootnoteText"/>
        <w:ind w:left="567" w:hanging="567"/>
        <w:jc w:val="both"/>
        <w:rPr>
          <w:rFonts w:cstheme="minorHAnsi"/>
          <w:color w:val="000000" w:themeColor="text1"/>
          <w:sz w:val="24"/>
          <w:szCs w:val="24"/>
        </w:rPr>
      </w:pPr>
      <w:proofErr w:type="spellStart"/>
      <w:r w:rsidRPr="00E936A0">
        <w:rPr>
          <w:rFonts w:cstheme="minorHAnsi"/>
          <w:color w:val="000000" w:themeColor="text1"/>
          <w:sz w:val="24"/>
          <w:szCs w:val="24"/>
        </w:rPr>
        <w:t>Suseno</w:t>
      </w:r>
      <w:proofErr w:type="spellEnd"/>
      <w:r w:rsidRPr="00E936A0">
        <w:rPr>
          <w:rFonts w:cstheme="minorHAnsi"/>
          <w:color w:val="000000" w:themeColor="text1"/>
          <w:sz w:val="24"/>
          <w:szCs w:val="24"/>
        </w:rPr>
        <w:t xml:space="preserve">, W., </w:t>
      </w:r>
      <w:proofErr w:type="spellStart"/>
      <w:r w:rsidRPr="00E936A0">
        <w:rPr>
          <w:rFonts w:cstheme="minorHAnsi"/>
          <w:color w:val="000000" w:themeColor="text1"/>
          <w:sz w:val="24"/>
          <w:szCs w:val="24"/>
        </w:rPr>
        <w:t>Yuwono</w:t>
      </w:r>
      <w:proofErr w:type="spellEnd"/>
      <w:r w:rsidRPr="00E936A0">
        <w:rPr>
          <w:rFonts w:cstheme="minorHAnsi"/>
          <w:color w:val="000000" w:themeColor="text1"/>
          <w:sz w:val="24"/>
          <w:szCs w:val="24"/>
        </w:rPr>
        <w:t xml:space="preserve">, I., &amp; </w:t>
      </w:r>
      <w:proofErr w:type="spellStart"/>
      <w:r w:rsidRPr="00E936A0">
        <w:rPr>
          <w:rFonts w:cstheme="minorHAnsi"/>
          <w:color w:val="000000" w:themeColor="text1"/>
          <w:sz w:val="24"/>
          <w:szCs w:val="24"/>
        </w:rPr>
        <w:t>Muhsetyo</w:t>
      </w:r>
      <w:proofErr w:type="spellEnd"/>
      <w:r w:rsidRPr="00E936A0">
        <w:rPr>
          <w:rFonts w:cstheme="minorHAnsi"/>
          <w:color w:val="000000" w:themeColor="text1"/>
          <w:sz w:val="24"/>
          <w:szCs w:val="24"/>
        </w:rPr>
        <w:t xml:space="preserve">, G. (2017). </w:t>
      </w:r>
      <w:proofErr w:type="spellStart"/>
      <w:r w:rsidRPr="00E936A0">
        <w:rPr>
          <w:rFonts w:cstheme="minorHAnsi"/>
          <w:i/>
          <w:color w:val="000000" w:themeColor="text1"/>
          <w:sz w:val="24"/>
          <w:szCs w:val="24"/>
        </w:rPr>
        <w:t>Persamaan</w:t>
      </w:r>
      <w:proofErr w:type="spellEnd"/>
      <w:r w:rsidRPr="00E936A0">
        <w:rPr>
          <w:rFonts w:cstheme="minorHAnsi"/>
          <w:i/>
          <w:color w:val="000000" w:themeColor="text1"/>
          <w:sz w:val="24"/>
          <w:szCs w:val="24"/>
        </w:rPr>
        <w:t xml:space="preserve"> Linear Dua </w:t>
      </w:r>
      <w:proofErr w:type="spellStart"/>
      <w:r w:rsidRPr="00E936A0">
        <w:rPr>
          <w:rFonts w:cstheme="minorHAnsi"/>
          <w:i/>
          <w:color w:val="000000" w:themeColor="text1"/>
          <w:sz w:val="24"/>
          <w:szCs w:val="24"/>
        </w:rPr>
        <w:t>Variabel</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Dengan</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Pembelajaran</w:t>
      </w:r>
      <w:proofErr w:type="spellEnd"/>
      <w:r w:rsidRPr="00E936A0">
        <w:rPr>
          <w:rFonts w:cstheme="minorHAnsi"/>
          <w:i/>
          <w:color w:val="000000" w:themeColor="text1"/>
          <w:sz w:val="24"/>
          <w:szCs w:val="24"/>
        </w:rPr>
        <w:t xml:space="preserve"> </w:t>
      </w:r>
      <w:proofErr w:type="spellStart"/>
      <w:r w:rsidRPr="00E936A0">
        <w:rPr>
          <w:rFonts w:cstheme="minorHAnsi"/>
          <w:i/>
          <w:color w:val="000000" w:themeColor="text1"/>
          <w:sz w:val="24"/>
          <w:szCs w:val="24"/>
        </w:rPr>
        <w:t>Kooperatif</w:t>
      </w:r>
      <w:proofErr w:type="spellEnd"/>
      <w:r w:rsidRPr="00E936A0">
        <w:rPr>
          <w:rFonts w:cstheme="minorHAnsi"/>
          <w:i/>
          <w:color w:val="000000" w:themeColor="text1"/>
          <w:sz w:val="24"/>
          <w:szCs w:val="24"/>
        </w:rPr>
        <w:t xml:space="preserve"> Tgt. </w:t>
      </w:r>
      <w:proofErr w:type="spellStart"/>
      <w:r w:rsidRPr="00E936A0">
        <w:rPr>
          <w:rFonts w:cstheme="minorHAnsi"/>
          <w:i/>
          <w:color w:val="000000" w:themeColor="text1"/>
          <w:sz w:val="24"/>
          <w:szCs w:val="24"/>
        </w:rPr>
        <w:t>Jurnal</w:t>
      </w:r>
      <w:proofErr w:type="spellEnd"/>
      <w:r w:rsidRPr="00E936A0">
        <w:rPr>
          <w:rFonts w:cstheme="minorHAnsi"/>
          <w:i/>
          <w:color w:val="000000" w:themeColor="text1"/>
          <w:sz w:val="24"/>
          <w:szCs w:val="24"/>
        </w:rPr>
        <w:t xml:space="preserve"> Pendidika</w:t>
      </w:r>
      <w:r w:rsidRPr="00E936A0">
        <w:rPr>
          <w:rFonts w:cstheme="minorHAnsi"/>
          <w:color w:val="000000" w:themeColor="text1"/>
          <w:sz w:val="24"/>
          <w:szCs w:val="24"/>
        </w:rPr>
        <w:t xml:space="preserve">n: Teori, </w:t>
      </w:r>
      <w:proofErr w:type="spellStart"/>
      <w:r w:rsidRPr="00E936A0">
        <w:rPr>
          <w:rFonts w:cstheme="minorHAnsi"/>
          <w:color w:val="000000" w:themeColor="text1"/>
          <w:sz w:val="24"/>
          <w:szCs w:val="24"/>
        </w:rPr>
        <w:t>Penelitian</w:t>
      </w:r>
      <w:proofErr w:type="spellEnd"/>
      <w:r w:rsidRPr="00E936A0">
        <w:rPr>
          <w:rFonts w:cstheme="minorHAnsi"/>
          <w:color w:val="000000" w:themeColor="text1"/>
          <w:sz w:val="24"/>
          <w:szCs w:val="24"/>
        </w:rPr>
        <w:t xml:space="preserve">, Dan </w:t>
      </w:r>
      <w:proofErr w:type="spellStart"/>
      <w:r w:rsidRPr="00E936A0">
        <w:rPr>
          <w:rFonts w:cstheme="minorHAnsi"/>
          <w:color w:val="000000" w:themeColor="text1"/>
          <w:sz w:val="24"/>
          <w:szCs w:val="24"/>
        </w:rPr>
        <w:t>Pengembangan</w:t>
      </w:r>
      <w:proofErr w:type="spellEnd"/>
      <w:r w:rsidRPr="00E936A0">
        <w:rPr>
          <w:rFonts w:cstheme="minorHAnsi"/>
          <w:color w:val="000000" w:themeColor="text1"/>
          <w:sz w:val="24"/>
          <w:szCs w:val="24"/>
        </w:rPr>
        <w:t xml:space="preserve">, 2(10), 1298–1307. </w:t>
      </w:r>
      <w:hyperlink r:id="rId17" w:history="1">
        <w:r w:rsidRPr="00E936A0">
          <w:rPr>
            <w:rStyle w:val="Hyperlink"/>
            <w:rFonts w:cstheme="minorHAnsi"/>
            <w:color w:val="000000" w:themeColor="text1"/>
            <w:sz w:val="24"/>
            <w:szCs w:val="24"/>
            <w:u w:val="none"/>
          </w:rPr>
          <w:t>http://journal.um.ac.id/index.php/jptpp/%0AEISSN</w:t>
        </w:r>
      </w:hyperlink>
      <w:r w:rsidRPr="00E936A0">
        <w:rPr>
          <w:rFonts w:cstheme="minorHAnsi"/>
          <w:color w:val="000000" w:themeColor="text1"/>
          <w:sz w:val="24"/>
          <w:szCs w:val="24"/>
        </w:rPr>
        <w:t xml:space="preserve">: </w:t>
      </w:r>
    </w:p>
    <w:p w14:paraId="2BAE583E" w14:textId="268454ED" w:rsidR="005F6412" w:rsidRPr="00E936A0" w:rsidRDefault="005F6412" w:rsidP="00BA5AAF">
      <w:pPr>
        <w:shd w:val="clear" w:color="auto" w:fill="FFFFFF"/>
        <w:spacing w:after="0" w:line="240" w:lineRule="auto"/>
        <w:ind w:left="567" w:right="4" w:hanging="567"/>
        <w:jc w:val="both"/>
        <w:rPr>
          <w:rFonts w:eastAsia="Times New Roman" w:cstheme="minorHAnsi"/>
          <w:sz w:val="24"/>
          <w:szCs w:val="24"/>
          <w:lang w:val="id-ID" w:eastAsia="en-ID"/>
        </w:rPr>
      </w:pPr>
      <w:proofErr w:type="spellStart"/>
      <w:r w:rsidRPr="005F6412">
        <w:rPr>
          <w:rFonts w:eastAsia="Times New Roman" w:cstheme="minorHAnsi"/>
          <w:sz w:val="24"/>
          <w:szCs w:val="24"/>
          <w:lang w:val="en-ID" w:eastAsia="en-ID"/>
        </w:rPr>
        <w:t>Suttrisno</w:t>
      </w:r>
      <w:proofErr w:type="spellEnd"/>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2021b. “</w:t>
      </w:r>
      <w:proofErr w:type="spellStart"/>
      <w:r w:rsidRPr="005F6412">
        <w:rPr>
          <w:rFonts w:eastAsia="Times New Roman" w:cstheme="minorHAnsi"/>
          <w:sz w:val="24"/>
          <w:szCs w:val="24"/>
          <w:lang w:val="en-ID" w:eastAsia="en-ID"/>
        </w:rPr>
        <w:t>Pengaruh</w:t>
      </w:r>
      <w:proofErr w:type="spellEnd"/>
      <w:r w:rsidRPr="005F6412">
        <w:rPr>
          <w:rFonts w:eastAsia="Times New Roman" w:cstheme="minorHAnsi"/>
          <w:sz w:val="24"/>
          <w:szCs w:val="24"/>
          <w:lang w:val="en-ID" w:eastAsia="en-ID"/>
        </w:rPr>
        <w:t xml:space="preserve"> Pemanfaatan Alat </w:t>
      </w:r>
      <w:proofErr w:type="spellStart"/>
      <w:r w:rsidRPr="005F6412">
        <w:rPr>
          <w:rFonts w:eastAsia="Times New Roman" w:cstheme="minorHAnsi"/>
          <w:sz w:val="24"/>
          <w:szCs w:val="24"/>
          <w:lang w:val="en-ID" w:eastAsia="en-ID"/>
        </w:rPr>
        <w:t>Peraga</w:t>
      </w:r>
      <w:proofErr w:type="spellEnd"/>
      <w:r w:rsidRPr="005F6412">
        <w:rPr>
          <w:rFonts w:eastAsia="Times New Roman" w:cstheme="minorHAnsi"/>
          <w:sz w:val="24"/>
          <w:szCs w:val="24"/>
          <w:lang w:val="en-ID" w:eastAsia="en-ID"/>
        </w:rPr>
        <w:t xml:space="preserve"> IPS </w:t>
      </w:r>
      <w:proofErr w:type="spellStart"/>
      <w:r w:rsidRPr="005F6412">
        <w:rPr>
          <w:rFonts w:eastAsia="Times New Roman" w:cstheme="minorHAnsi"/>
          <w:sz w:val="24"/>
          <w:szCs w:val="24"/>
          <w:lang w:val="en-ID" w:eastAsia="en-ID"/>
        </w:rPr>
        <w:t>terhadap</w:t>
      </w:r>
      <w:proofErr w:type="spellEnd"/>
      <w:r w:rsidRPr="005F6412">
        <w:rPr>
          <w:rFonts w:eastAsia="Times New Roman" w:cstheme="minorHAnsi"/>
          <w:sz w:val="24"/>
          <w:szCs w:val="24"/>
          <w:lang w:val="en-ID" w:eastAsia="en-ID"/>
        </w:rPr>
        <w:t xml:space="preserve"> Kinerja Guru </w:t>
      </w:r>
      <w:proofErr w:type="spellStart"/>
      <w:r w:rsidRPr="005F6412">
        <w:rPr>
          <w:rFonts w:eastAsia="Times New Roman" w:cstheme="minorHAnsi"/>
          <w:sz w:val="24"/>
          <w:szCs w:val="24"/>
          <w:lang w:val="en-ID" w:eastAsia="en-ID"/>
        </w:rPr>
        <w:t>Sekolah</w:t>
      </w:r>
      <w:proofErr w:type="spellEnd"/>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Dasar.”</w:t>
      </w:r>
      <w:r w:rsidRPr="00E936A0">
        <w:rPr>
          <w:rFonts w:eastAsia="Times New Roman" w:cstheme="minorHAnsi"/>
          <w:sz w:val="24"/>
          <w:szCs w:val="24"/>
          <w:lang w:val="id-ID" w:eastAsia="en-ID"/>
        </w:rPr>
        <w:t xml:space="preserve"> </w:t>
      </w:r>
      <w:proofErr w:type="spellStart"/>
      <w:r w:rsidRPr="005F6412">
        <w:rPr>
          <w:rFonts w:eastAsia="Times New Roman" w:cstheme="minorHAnsi"/>
          <w:sz w:val="24"/>
          <w:szCs w:val="24"/>
          <w:lang w:val="en-ID" w:eastAsia="en-ID"/>
        </w:rPr>
        <w:t>Jurnal</w:t>
      </w:r>
      <w:proofErr w:type="spellEnd"/>
      <w:r w:rsidRPr="005F6412">
        <w:rPr>
          <w:rFonts w:eastAsia="Times New Roman" w:cstheme="minorHAnsi"/>
          <w:sz w:val="24"/>
          <w:szCs w:val="24"/>
          <w:lang w:val="en-ID" w:eastAsia="en-ID"/>
        </w:rPr>
        <w:t xml:space="preserve"> </w:t>
      </w:r>
      <w:proofErr w:type="spellStart"/>
      <w:r w:rsidRPr="005F6412">
        <w:rPr>
          <w:rFonts w:eastAsia="Times New Roman" w:cstheme="minorHAnsi"/>
          <w:sz w:val="24"/>
          <w:szCs w:val="24"/>
          <w:lang w:val="en-ID" w:eastAsia="en-ID"/>
        </w:rPr>
        <w:t>Ilmiah</w:t>
      </w:r>
      <w:proofErr w:type="spellEnd"/>
      <w:r w:rsidRPr="005F6412">
        <w:rPr>
          <w:rFonts w:eastAsia="Times New Roman" w:cstheme="minorHAnsi"/>
          <w:sz w:val="24"/>
          <w:szCs w:val="24"/>
          <w:lang w:val="en-ID" w:eastAsia="en-ID"/>
        </w:rPr>
        <w:t xml:space="preserve"> Pendidikan Dasar</w:t>
      </w:r>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 xml:space="preserve">8 (1): 77. </w:t>
      </w:r>
      <w:hyperlink r:id="rId18" w:history="1">
        <w:r w:rsidRPr="005F6412">
          <w:rPr>
            <w:rStyle w:val="Hyperlink"/>
            <w:rFonts w:eastAsia="Times New Roman" w:cstheme="minorHAnsi"/>
            <w:sz w:val="24"/>
            <w:szCs w:val="24"/>
            <w:lang w:val="en-ID" w:eastAsia="en-ID"/>
          </w:rPr>
          <w:t>https://doi.org/10.30659/pendas.8.1.77-90</w:t>
        </w:r>
      </w:hyperlink>
      <w:r w:rsidRPr="00E936A0">
        <w:rPr>
          <w:rFonts w:eastAsia="Times New Roman" w:cstheme="minorHAnsi"/>
          <w:sz w:val="24"/>
          <w:szCs w:val="24"/>
          <w:lang w:val="id-ID" w:eastAsia="en-ID"/>
        </w:rPr>
        <w:t xml:space="preserve"> </w:t>
      </w:r>
    </w:p>
    <w:p w14:paraId="747ADE2D" w14:textId="28AA4CA6" w:rsidR="004C7EA9" w:rsidRPr="00E936A0" w:rsidRDefault="004C7EA9" w:rsidP="00BA5AAF">
      <w:pPr>
        <w:shd w:val="clear" w:color="auto" w:fill="FFFFFF"/>
        <w:tabs>
          <w:tab w:val="right" w:pos="9214"/>
        </w:tabs>
        <w:spacing w:after="0" w:line="240" w:lineRule="auto"/>
        <w:ind w:left="567" w:right="4" w:hanging="567"/>
        <w:jc w:val="both"/>
        <w:rPr>
          <w:rFonts w:cstheme="minorHAnsi"/>
          <w:noProof/>
          <w:sz w:val="24"/>
          <w:szCs w:val="24"/>
          <w:lang w:val="id-ID"/>
        </w:rPr>
      </w:pPr>
      <w:proofErr w:type="spellStart"/>
      <w:r w:rsidRPr="005F6412">
        <w:rPr>
          <w:rFonts w:eastAsia="Times New Roman" w:cstheme="minorHAnsi"/>
          <w:sz w:val="24"/>
          <w:szCs w:val="24"/>
          <w:lang w:val="en-ID" w:eastAsia="en-ID"/>
        </w:rPr>
        <w:t>Watini</w:t>
      </w:r>
      <w:proofErr w:type="spellEnd"/>
      <w:r w:rsidRPr="005F6412">
        <w:rPr>
          <w:rFonts w:eastAsia="Times New Roman" w:cstheme="minorHAnsi"/>
          <w:sz w:val="24"/>
          <w:szCs w:val="24"/>
          <w:lang w:val="en-ID" w:eastAsia="en-ID"/>
        </w:rPr>
        <w:t xml:space="preserve">, Sri. 2020. “Implementation of </w:t>
      </w:r>
      <w:proofErr w:type="spellStart"/>
      <w:r w:rsidRPr="005F6412">
        <w:rPr>
          <w:rFonts w:eastAsia="Times New Roman" w:cstheme="minorHAnsi"/>
          <w:sz w:val="24"/>
          <w:szCs w:val="24"/>
          <w:lang w:val="en-ID" w:eastAsia="en-ID"/>
        </w:rPr>
        <w:t>Asyik</w:t>
      </w:r>
      <w:proofErr w:type="spellEnd"/>
      <w:r w:rsidRPr="005F6412">
        <w:rPr>
          <w:rFonts w:eastAsia="Times New Roman" w:cstheme="minorHAnsi"/>
          <w:sz w:val="24"/>
          <w:szCs w:val="24"/>
          <w:lang w:val="en-ID" w:eastAsia="en-ID"/>
        </w:rPr>
        <w:t xml:space="preserve"> Play Model in Enhancing Character Value of Early</w:t>
      </w:r>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Childhood.” Journal    of    Physics:    Conference    Series</w:t>
      </w:r>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1477</w:t>
      </w:r>
      <w:r w:rsidRPr="00E936A0">
        <w:rPr>
          <w:rFonts w:eastAsia="Times New Roman" w:cstheme="minorHAnsi"/>
          <w:sz w:val="24"/>
          <w:szCs w:val="24"/>
          <w:lang w:val="id-ID" w:eastAsia="en-ID"/>
        </w:rPr>
        <w:t xml:space="preserve"> </w:t>
      </w:r>
      <w:r w:rsidRPr="005F6412">
        <w:rPr>
          <w:rFonts w:eastAsia="Times New Roman" w:cstheme="minorHAnsi"/>
          <w:sz w:val="24"/>
          <w:szCs w:val="24"/>
          <w:lang w:val="en-ID" w:eastAsia="en-ID"/>
        </w:rPr>
        <w:t>(4).</w:t>
      </w:r>
      <w:r w:rsidRPr="00E936A0">
        <w:rPr>
          <w:rFonts w:eastAsia="Times New Roman" w:cstheme="minorHAnsi"/>
          <w:sz w:val="24"/>
          <w:szCs w:val="24"/>
          <w:lang w:val="id-ID" w:eastAsia="en-ID"/>
        </w:rPr>
        <w:t xml:space="preserve"> </w:t>
      </w:r>
      <w:hyperlink r:id="rId19" w:history="1">
        <w:r w:rsidRPr="005F6412">
          <w:rPr>
            <w:rStyle w:val="Hyperlink"/>
            <w:rFonts w:eastAsia="Times New Roman" w:cstheme="minorHAnsi"/>
            <w:sz w:val="24"/>
            <w:szCs w:val="24"/>
            <w:lang w:val="en-ID" w:eastAsia="en-ID"/>
          </w:rPr>
          <w:t>https://doi.org/10.1088/1742-6596/1477/4/042055</w:t>
        </w:r>
      </w:hyperlink>
      <w:r w:rsidRPr="005F6412">
        <w:rPr>
          <w:rFonts w:eastAsia="Times New Roman" w:cstheme="minorHAnsi"/>
          <w:sz w:val="24"/>
          <w:szCs w:val="24"/>
          <w:lang w:val="en-ID" w:eastAsia="en-ID"/>
        </w:rPr>
        <w:t>.</w:t>
      </w:r>
    </w:p>
    <w:p w14:paraId="3D72372B" w14:textId="61BB5106" w:rsidR="00EA5B41" w:rsidRDefault="00EA5B41" w:rsidP="00EA5B41">
      <w:pPr>
        <w:shd w:val="clear" w:color="auto" w:fill="FFFFFF"/>
        <w:tabs>
          <w:tab w:val="right" w:pos="9639"/>
        </w:tabs>
        <w:spacing w:after="0" w:line="240" w:lineRule="auto"/>
        <w:ind w:right="-279"/>
        <w:rPr>
          <w:rFonts w:eastAsia="Times New Roman" w:cstheme="minorHAnsi"/>
          <w:sz w:val="24"/>
          <w:szCs w:val="24"/>
          <w:lang w:val="id-ID" w:eastAsia="en-ID"/>
        </w:rPr>
      </w:pPr>
    </w:p>
    <w:p w14:paraId="36C1BBB9" w14:textId="13E05793" w:rsidR="000B369B" w:rsidRPr="00C7634E" w:rsidRDefault="000B369B" w:rsidP="004C7EA9">
      <w:pPr>
        <w:pStyle w:val="FootnoteText"/>
        <w:jc w:val="both"/>
        <w:rPr>
          <w:rFonts w:cstheme="minorHAnsi"/>
          <w:color w:val="000000" w:themeColor="text1"/>
          <w:sz w:val="24"/>
          <w:szCs w:val="24"/>
        </w:rPr>
      </w:pPr>
    </w:p>
    <w:p w14:paraId="12E91F0E" w14:textId="78C1B8E5" w:rsidR="00C7634E" w:rsidRPr="00C7634E" w:rsidRDefault="00C7634E" w:rsidP="00A343AF">
      <w:pPr>
        <w:pStyle w:val="FootnoteText"/>
        <w:ind w:left="567" w:hanging="567"/>
        <w:jc w:val="both"/>
        <w:rPr>
          <w:rFonts w:cstheme="minorHAnsi"/>
          <w:b/>
          <w:color w:val="000000" w:themeColor="text1"/>
          <w:sz w:val="24"/>
          <w:szCs w:val="24"/>
        </w:rPr>
      </w:pPr>
    </w:p>
    <w:sectPr w:rsidR="00C7634E" w:rsidRPr="00C7634E">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A5E9" w14:textId="77777777" w:rsidR="004539F2" w:rsidRDefault="004539F2" w:rsidP="00A86035">
      <w:pPr>
        <w:spacing w:after="0" w:line="240" w:lineRule="auto"/>
      </w:pPr>
      <w:r>
        <w:separator/>
      </w:r>
    </w:p>
  </w:endnote>
  <w:endnote w:type="continuationSeparator" w:id="0">
    <w:p w14:paraId="47ADD9E6" w14:textId="77777777" w:rsidR="004539F2" w:rsidRDefault="004539F2" w:rsidP="00A8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adea">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82669"/>
      <w:docPartObj>
        <w:docPartGallery w:val="Page Numbers (Bottom of Page)"/>
        <w:docPartUnique/>
      </w:docPartObj>
    </w:sdtPr>
    <w:sdtEndPr>
      <w:rPr>
        <w:noProof/>
      </w:rPr>
    </w:sdtEndPr>
    <w:sdtContent>
      <w:p w14:paraId="7E770041" w14:textId="77777777" w:rsidR="00D63C06" w:rsidRDefault="00D63C06">
        <w:pPr>
          <w:pStyle w:val="Footer"/>
          <w:jc w:val="center"/>
        </w:pPr>
        <w:r>
          <w:fldChar w:fldCharType="begin"/>
        </w:r>
        <w:r>
          <w:instrText xml:space="preserve"> PAGE   \* MERGEFORMAT </w:instrText>
        </w:r>
        <w:r>
          <w:fldChar w:fldCharType="separate"/>
        </w:r>
        <w:r w:rsidR="00FF1DA0">
          <w:rPr>
            <w:noProof/>
          </w:rPr>
          <w:t>13</w:t>
        </w:r>
        <w:r>
          <w:rPr>
            <w:noProof/>
          </w:rPr>
          <w:fldChar w:fldCharType="end"/>
        </w:r>
      </w:p>
    </w:sdtContent>
  </w:sdt>
  <w:p w14:paraId="3651B6C6" w14:textId="77777777" w:rsidR="00D63C06" w:rsidRDefault="00D63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F354" w14:textId="77777777" w:rsidR="004539F2" w:rsidRDefault="004539F2" w:rsidP="00A86035">
      <w:pPr>
        <w:spacing w:after="0" w:line="240" w:lineRule="auto"/>
      </w:pPr>
      <w:r>
        <w:separator/>
      </w:r>
    </w:p>
  </w:footnote>
  <w:footnote w:type="continuationSeparator" w:id="0">
    <w:p w14:paraId="5C8845B7" w14:textId="77777777" w:rsidR="004539F2" w:rsidRDefault="004539F2" w:rsidP="00A8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8B6"/>
    <w:multiLevelType w:val="hybridMultilevel"/>
    <w:tmpl w:val="65A0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24A9F"/>
    <w:multiLevelType w:val="hybridMultilevel"/>
    <w:tmpl w:val="04406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938FD"/>
    <w:multiLevelType w:val="hybridMultilevel"/>
    <w:tmpl w:val="842C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86A9A"/>
    <w:multiLevelType w:val="hybridMultilevel"/>
    <w:tmpl w:val="05DABC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E6ADD"/>
    <w:multiLevelType w:val="hybridMultilevel"/>
    <w:tmpl w:val="B2B41B6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45FB791F"/>
    <w:multiLevelType w:val="hybridMultilevel"/>
    <w:tmpl w:val="88E2E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630B"/>
    <w:multiLevelType w:val="hybridMultilevel"/>
    <w:tmpl w:val="AF26B0C8"/>
    <w:lvl w:ilvl="0" w:tplc="66008134">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7423CA1"/>
    <w:multiLevelType w:val="hybridMultilevel"/>
    <w:tmpl w:val="88E2E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D68A9"/>
    <w:multiLevelType w:val="hybridMultilevel"/>
    <w:tmpl w:val="F27C0AA4"/>
    <w:lvl w:ilvl="0" w:tplc="B3DA257A">
      <w:start w:val="1"/>
      <w:numFmt w:val="low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BA26DE2"/>
    <w:multiLevelType w:val="hybridMultilevel"/>
    <w:tmpl w:val="80AE05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570C74"/>
    <w:multiLevelType w:val="hybridMultilevel"/>
    <w:tmpl w:val="1182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8534D"/>
    <w:multiLevelType w:val="hybridMultilevel"/>
    <w:tmpl w:val="D174D9F8"/>
    <w:lvl w:ilvl="0" w:tplc="1BD87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B50CA"/>
    <w:multiLevelType w:val="hybridMultilevel"/>
    <w:tmpl w:val="AAAE5686"/>
    <w:lvl w:ilvl="0" w:tplc="C4BCF4E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7"/>
  </w:num>
  <w:num w:numId="5">
    <w:abstractNumId w:val="2"/>
  </w:num>
  <w:num w:numId="6">
    <w:abstractNumId w:val="8"/>
  </w:num>
  <w:num w:numId="7">
    <w:abstractNumId w:val="10"/>
  </w:num>
  <w:num w:numId="8">
    <w:abstractNumId w:val="4"/>
  </w:num>
  <w:num w:numId="9">
    <w:abstractNumId w:val="5"/>
  </w:num>
  <w:num w:numId="10">
    <w:abstractNumId w:val="6"/>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C8"/>
    <w:rsid w:val="00002C5D"/>
    <w:rsid w:val="00005F72"/>
    <w:rsid w:val="00017ED0"/>
    <w:rsid w:val="00021F0F"/>
    <w:rsid w:val="00030420"/>
    <w:rsid w:val="00031ED4"/>
    <w:rsid w:val="00034873"/>
    <w:rsid w:val="00034F5E"/>
    <w:rsid w:val="00034FDE"/>
    <w:rsid w:val="0004187E"/>
    <w:rsid w:val="0004214A"/>
    <w:rsid w:val="00047B81"/>
    <w:rsid w:val="00053EA3"/>
    <w:rsid w:val="00062CB5"/>
    <w:rsid w:val="00067F77"/>
    <w:rsid w:val="00083A6F"/>
    <w:rsid w:val="000A3EC9"/>
    <w:rsid w:val="000A4AD9"/>
    <w:rsid w:val="000A57EF"/>
    <w:rsid w:val="000B0C64"/>
    <w:rsid w:val="000B369B"/>
    <w:rsid w:val="000C54DA"/>
    <w:rsid w:val="000D1020"/>
    <w:rsid w:val="000D4136"/>
    <w:rsid w:val="000D6D9C"/>
    <w:rsid w:val="000E0E7E"/>
    <w:rsid w:val="000E2796"/>
    <w:rsid w:val="000E469B"/>
    <w:rsid w:val="00110664"/>
    <w:rsid w:val="00122004"/>
    <w:rsid w:val="00123EE1"/>
    <w:rsid w:val="00141543"/>
    <w:rsid w:val="00146B37"/>
    <w:rsid w:val="00147B6C"/>
    <w:rsid w:val="00151C6B"/>
    <w:rsid w:val="00160CA2"/>
    <w:rsid w:val="00171FED"/>
    <w:rsid w:val="00184D51"/>
    <w:rsid w:val="00185715"/>
    <w:rsid w:val="001A1158"/>
    <w:rsid w:val="001B476C"/>
    <w:rsid w:val="001C2B6D"/>
    <w:rsid w:val="001D0865"/>
    <w:rsid w:val="001D23B4"/>
    <w:rsid w:val="001D27EE"/>
    <w:rsid w:val="001E193E"/>
    <w:rsid w:val="001E4BDA"/>
    <w:rsid w:val="001F6C57"/>
    <w:rsid w:val="00202FFB"/>
    <w:rsid w:val="002158F7"/>
    <w:rsid w:val="002175A7"/>
    <w:rsid w:val="00221271"/>
    <w:rsid w:val="00227200"/>
    <w:rsid w:val="002344DA"/>
    <w:rsid w:val="0024309E"/>
    <w:rsid w:val="0027166E"/>
    <w:rsid w:val="002758B8"/>
    <w:rsid w:val="00276B8C"/>
    <w:rsid w:val="002A187E"/>
    <w:rsid w:val="002A53B2"/>
    <w:rsid w:val="002A7472"/>
    <w:rsid w:val="002D19A1"/>
    <w:rsid w:val="002D208B"/>
    <w:rsid w:val="002D5EE0"/>
    <w:rsid w:val="00301466"/>
    <w:rsid w:val="00310E06"/>
    <w:rsid w:val="00324BBE"/>
    <w:rsid w:val="00344FD3"/>
    <w:rsid w:val="003520EB"/>
    <w:rsid w:val="00360DF1"/>
    <w:rsid w:val="00373DE3"/>
    <w:rsid w:val="00376A74"/>
    <w:rsid w:val="00394B9A"/>
    <w:rsid w:val="00396DBB"/>
    <w:rsid w:val="00397C4E"/>
    <w:rsid w:val="003A5739"/>
    <w:rsid w:val="003B145E"/>
    <w:rsid w:val="003B5572"/>
    <w:rsid w:val="003B5C61"/>
    <w:rsid w:val="003C1381"/>
    <w:rsid w:val="003C59DC"/>
    <w:rsid w:val="003C6C3E"/>
    <w:rsid w:val="003D3800"/>
    <w:rsid w:val="003E3656"/>
    <w:rsid w:val="003E72B3"/>
    <w:rsid w:val="003F2A21"/>
    <w:rsid w:val="003F64EC"/>
    <w:rsid w:val="00414451"/>
    <w:rsid w:val="00414B03"/>
    <w:rsid w:val="0042010F"/>
    <w:rsid w:val="00423831"/>
    <w:rsid w:val="004277D0"/>
    <w:rsid w:val="00440390"/>
    <w:rsid w:val="00443744"/>
    <w:rsid w:val="0044596D"/>
    <w:rsid w:val="0044611A"/>
    <w:rsid w:val="004539F2"/>
    <w:rsid w:val="00460C81"/>
    <w:rsid w:val="004708AE"/>
    <w:rsid w:val="00470BA1"/>
    <w:rsid w:val="00483ECA"/>
    <w:rsid w:val="004859EC"/>
    <w:rsid w:val="00485DE3"/>
    <w:rsid w:val="004A4449"/>
    <w:rsid w:val="004C10D4"/>
    <w:rsid w:val="004C1A40"/>
    <w:rsid w:val="004C7CFB"/>
    <w:rsid w:val="004C7EA9"/>
    <w:rsid w:val="004E3171"/>
    <w:rsid w:val="004E32F2"/>
    <w:rsid w:val="004F4B3E"/>
    <w:rsid w:val="004F638E"/>
    <w:rsid w:val="00500891"/>
    <w:rsid w:val="00500EEA"/>
    <w:rsid w:val="0051129F"/>
    <w:rsid w:val="005165EE"/>
    <w:rsid w:val="00522111"/>
    <w:rsid w:val="0053061F"/>
    <w:rsid w:val="00531174"/>
    <w:rsid w:val="00551A68"/>
    <w:rsid w:val="0056204B"/>
    <w:rsid w:val="005623B7"/>
    <w:rsid w:val="00565C38"/>
    <w:rsid w:val="0057241B"/>
    <w:rsid w:val="0057531A"/>
    <w:rsid w:val="005819E4"/>
    <w:rsid w:val="00582853"/>
    <w:rsid w:val="00582B79"/>
    <w:rsid w:val="00593790"/>
    <w:rsid w:val="00593DB0"/>
    <w:rsid w:val="00597145"/>
    <w:rsid w:val="005A1174"/>
    <w:rsid w:val="005D0423"/>
    <w:rsid w:val="005D6BA4"/>
    <w:rsid w:val="005E26EF"/>
    <w:rsid w:val="005E5182"/>
    <w:rsid w:val="005F1ACF"/>
    <w:rsid w:val="005F6412"/>
    <w:rsid w:val="006058D9"/>
    <w:rsid w:val="00624F39"/>
    <w:rsid w:val="00630862"/>
    <w:rsid w:val="00650DF2"/>
    <w:rsid w:val="006558C6"/>
    <w:rsid w:val="00662A09"/>
    <w:rsid w:val="00675F63"/>
    <w:rsid w:val="00683785"/>
    <w:rsid w:val="00685B8D"/>
    <w:rsid w:val="00685F7B"/>
    <w:rsid w:val="00686861"/>
    <w:rsid w:val="00695CE7"/>
    <w:rsid w:val="00697BD4"/>
    <w:rsid w:val="006A04FF"/>
    <w:rsid w:val="006B4A9F"/>
    <w:rsid w:val="006B7541"/>
    <w:rsid w:val="006B7D2D"/>
    <w:rsid w:val="006C307E"/>
    <w:rsid w:val="006E2DAF"/>
    <w:rsid w:val="006F087F"/>
    <w:rsid w:val="006F66C1"/>
    <w:rsid w:val="006F79AE"/>
    <w:rsid w:val="00701910"/>
    <w:rsid w:val="00702308"/>
    <w:rsid w:val="0070236E"/>
    <w:rsid w:val="00706B34"/>
    <w:rsid w:val="007170D7"/>
    <w:rsid w:val="00725BDD"/>
    <w:rsid w:val="00736721"/>
    <w:rsid w:val="007644E2"/>
    <w:rsid w:val="00767CDC"/>
    <w:rsid w:val="00772AD5"/>
    <w:rsid w:val="00780A72"/>
    <w:rsid w:val="00780AAF"/>
    <w:rsid w:val="00784917"/>
    <w:rsid w:val="007911AD"/>
    <w:rsid w:val="007916AD"/>
    <w:rsid w:val="0079642A"/>
    <w:rsid w:val="007C778A"/>
    <w:rsid w:val="007D4B29"/>
    <w:rsid w:val="007D4E4A"/>
    <w:rsid w:val="007D6503"/>
    <w:rsid w:val="007F1812"/>
    <w:rsid w:val="007F7A18"/>
    <w:rsid w:val="0080217D"/>
    <w:rsid w:val="008236F1"/>
    <w:rsid w:val="008258A4"/>
    <w:rsid w:val="00825BE4"/>
    <w:rsid w:val="00826A5A"/>
    <w:rsid w:val="00833C91"/>
    <w:rsid w:val="00833D9E"/>
    <w:rsid w:val="0084736E"/>
    <w:rsid w:val="00854D47"/>
    <w:rsid w:val="008603A1"/>
    <w:rsid w:val="008621E8"/>
    <w:rsid w:val="00864611"/>
    <w:rsid w:val="00864F78"/>
    <w:rsid w:val="00872104"/>
    <w:rsid w:val="008767D3"/>
    <w:rsid w:val="0087795C"/>
    <w:rsid w:val="00886795"/>
    <w:rsid w:val="00890F50"/>
    <w:rsid w:val="00894843"/>
    <w:rsid w:val="00897525"/>
    <w:rsid w:val="00897F66"/>
    <w:rsid w:val="008A2EE8"/>
    <w:rsid w:val="008B20F0"/>
    <w:rsid w:val="008B47B0"/>
    <w:rsid w:val="008B7E74"/>
    <w:rsid w:val="008C60EE"/>
    <w:rsid w:val="008C7042"/>
    <w:rsid w:val="008C70AB"/>
    <w:rsid w:val="008D4D54"/>
    <w:rsid w:val="008D51D5"/>
    <w:rsid w:val="008E32DF"/>
    <w:rsid w:val="008F6804"/>
    <w:rsid w:val="00902654"/>
    <w:rsid w:val="0091092E"/>
    <w:rsid w:val="00913934"/>
    <w:rsid w:val="009207C8"/>
    <w:rsid w:val="00934227"/>
    <w:rsid w:val="009356DB"/>
    <w:rsid w:val="0094038D"/>
    <w:rsid w:val="00941DB4"/>
    <w:rsid w:val="00941E5F"/>
    <w:rsid w:val="009474F6"/>
    <w:rsid w:val="00956E94"/>
    <w:rsid w:val="009621BF"/>
    <w:rsid w:val="00962B3A"/>
    <w:rsid w:val="00965C85"/>
    <w:rsid w:val="00966784"/>
    <w:rsid w:val="0097411E"/>
    <w:rsid w:val="00974718"/>
    <w:rsid w:val="009932C7"/>
    <w:rsid w:val="009B6377"/>
    <w:rsid w:val="009C341A"/>
    <w:rsid w:val="009C5DC7"/>
    <w:rsid w:val="009C6814"/>
    <w:rsid w:val="009D19FC"/>
    <w:rsid w:val="009D4CB2"/>
    <w:rsid w:val="009F5BB5"/>
    <w:rsid w:val="00A07D0B"/>
    <w:rsid w:val="00A151AF"/>
    <w:rsid w:val="00A25372"/>
    <w:rsid w:val="00A343AF"/>
    <w:rsid w:val="00A42CD1"/>
    <w:rsid w:val="00A5558E"/>
    <w:rsid w:val="00A662C0"/>
    <w:rsid w:val="00A77FCF"/>
    <w:rsid w:val="00A8421F"/>
    <w:rsid w:val="00A85440"/>
    <w:rsid w:val="00A86035"/>
    <w:rsid w:val="00A921A7"/>
    <w:rsid w:val="00A967C1"/>
    <w:rsid w:val="00AA3BE2"/>
    <w:rsid w:val="00AA593B"/>
    <w:rsid w:val="00AB4D69"/>
    <w:rsid w:val="00AC545E"/>
    <w:rsid w:val="00AD7424"/>
    <w:rsid w:val="00AE0D9C"/>
    <w:rsid w:val="00AE26CA"/>
    <w:rsid w:val="00AF024D"/>
    <w:rsid w:val="00AF6C30"/>
    <w:rsid w:val="00B03DA9"/>
    <w:rsid w:val="00B23AC0"/>
    <w:rsid w:val="00B32A70"/>
    <w:rsid w:val="00B338A5"/>
    <w:rsid w:val="00B50F7F"/>
    <w:rsid w:val="00B512EB"/>
    <w:rsid w:val="00B51714"/>
    <w:rsid w:val="00B523D4"/>
    <w:rsid w:val="00B60006"/>
    <w:rsid w:val="00B74E6A"/>
    <w:rsid w:val="00B829E8"/>
    <w:rsid w:val="00B84482"/>
    <w:rsid w:val="00BA14A4"/>
    <w:rsid w:val="00BA5A98"/>
    <w:rsid w:val="00BA5AAF"/>
    <w:rsid w:val="00BB4AED"/>
    <w:rsid w:val="00BC044C"/>
    <w:rsid w:val="00BD00A6"/>
    <w:rsid w:val="00BD1222"/>
    <w:rsid w:val="00BD4D1A"/>
    <w:rsid w:val="00BF3A4F"/>
    <w:rsid w:val="00BF4129"/>
    <w:rsid w:val="00C03DB5"/>
    <w:rsid w:val="00C06B8F"/>
    <w:rsid w:val="00C21B0E"/>
    <w:rsid w:val="00C27CE6"/>
    <w:rsid w:val="00C35FD6"/>
    <w:rsid w:val="00C55CAB"/>
    <w:rsid w:val="00C715BB"/>
    <w:rsid w:val="00C7634E"/>
    <w:rsid w:val="00C906B8"/>
    <w:rsid w:val="00C91CA6"/>
    <w:rsid w:val="00C934C8"/>
    <w:rsid w:val="00CA1A3C"/>
    <w:rsid w:val="00CA225F"/>
    <w:rsid w:val="00CA2D2D"/>
    <w:rsid w:val="00CB0FFE"/>
    <w:rsid w:val="00CB1417"/>
    <w:rsid w:val="00CB15B5"/>
    <w:rsid w:val="00CC6A30"/>
    <w:rsid w:val="00CD5F45"/>
    <w:rsid w:val="00CE0757"/>
    <w:rsid w:val="00CE20F4"/>
    <w:rsid w:val="00CF1DC1"/>
    <w:rsid w:val="00CF5113"/>
    <w:rsid w:val="00D000B9"/>
    <w:rsid w:val="00D02E2F"/>
    <w:rsid w:val="00D07008"/>
    <w:rsid w:val="00D127F0"/>
    <w:rsid w:val="00D1464B"/>
    <w:rsid w:val="00D26AE5"/>
    <w:rsid w:val="00D33309"/>
    <w:rsid w:val="00D40779"/>
    <w:rsid w:val="00D5177E"/>
    <w:rsid w:val="00D62064"/>
    <w:rsid w:val="00D63C06"/>
    <w:rsid w:val="00D65C3F"/>
    <w:rsid w:val="00D65E0F"/>
    <w:rsid w:val="00D6607D"/>
    <w:rsid w:val="00D7092F"/>
    <w:rsid w:val="00D71135"/>
    <w:rsid w:val="00D82506"/>
    <w:rsid w:val="00D9582E"/>
    <w:rsid w:val="00D968AB"/>
    <w:rsid w:val="00DA3E55"/>
    <w:rsid w:val="00DB627D"/>
    <w:rsid w:val="00DB73CF"/>
    <w:rsid w:val="00DC02F3"/>
    <w:rsid w:val="00DC7B60"/>
    <w:rsid w:val="00DD71E5"/>
    <w:rsid w:val="00DE682F"/>
    <w:rsid w:val="00DF1A9A"/>
    <w:rsid w:val="00E02872"/>
    <w:rsid w:val="00E13388"/>
    <w:rsid w:val="00E133E9"/>
    <w:rsid w:val="00E22802"/>
    <w:rsid w:val="00E334F9"/>
    <w:rsid w:val="00E45CE6"/>
    <w:rsid w:val="00E45F0F"/>
    <w:rsid w:val="00E47B4D"/>
    <w:rsid w:val="00E61792"/>
    <w:rsid w:val="00E70802"/>
    <w:rsid w:val="00E936A0"/>
    <w:rsid w:val="00EA4A1C"/>
    <w:rsid w:val="00EA5B41"/>
    <w:rsid w:val="00EA6764"/>
    <w:rsid w:val="00EA79E8"/>
    <w:rsid w:val="00EA7CE7"/>
    <w:rsid w:val="00EB6BB6"/>
    <w:rsid w:val="00EB6F50"/>
    <w:rsid w:val="00EC6E0B"/>
    <w:rsid w:val="00F018F1"/>
    <w:rsid w:val="00F038D8"/>
    <w:rsid w:val="00F13CB0"/>
    <w:rsid w:val="00F15F41"/>
    <w:rsid w:val="00F168CC"/>
    <w:rsid w:val="00F328B9"/>
    <w:rsid w:val="00F42F38"/>
    <w:rsid w:val="00F461F3"/>
    <w:rsid w:val="00F540C5"/>
    <w:rsid w:val="00F547E5"/>
    <w:rsid w:val="00F611DB"/>
    <w:rsid w:val="00F636B7"/>
    <w:rsid w:val="00F75BAA"/>
    <w:rsid w:val="00F84423"/>
    <w:rsid w:val="00F9654E"/>
    <w:rsid w:val="00FA4632"/>
    <w:rsid w:val="00FA6406"/>
    <w:rsid w:val="00FB76AF"/>
    <w:rsid w:val="00FC018F"/>
    <w:rsid w:val="00FD0076"/>
    <w:rsid w:val="00FD1AF1"/>
    <w:rsid w:val="00FD269E"/>
    <w:rsid w:val="00FE036E"/>
    <w:rsid w:val="00FE048C"/>
    <w:rsid w:val="00FE1FF0"/>
    <w:rsid w:val="00FF1DA0"/>
    <w:rsid w:val="00FF5D60"/>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337A"/>
  <w15:chartTrackingRefBased/>
  <w15:docId w15:val="{B6E4A4B0-A628-4CC1-8B89-83D8D90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6035"/>
    <w:pPr>
      <w:spacing w:after="0" w:line="240" w:lineRule="auto"/>
    </w:pPr>
    <w:rPr>
      <w:sz w:val="20"/>
      <w:szCs w:val="20"/>
    </w:rPr>
  </w:style>
  <w:style w:type="character" w:customStyle="1" w:styleId="FootnoteTextChar">
    <w:name w:val="Footnote Text Char"/>
    <w:basedOn w:val="DefaultParagraphFont"/>
    <w:link w:val="FootnoteText"/>
    <w:uiPriority w:val="99"/>
    <w:rsid w:val="00A86035"/>
    <w:rPr>
      <w:sz w:val="20"/>
      <w:szCs w:val="20"/>
    </w:rPr>
  </w:style>
  <w:style w:type="character" w:styleId="FootnoteReference">
    <w:name w:val="footnote reference"/>
    <w:basedOn w:val="DefaultParagraphFont"/>
    <w:uiPriority w:val="99"/>
    <w:semiHidden/>
    <w:unhideWhenUsed/>
    <w:rsid w:val="00A86035"/>
    <w:rPr>
      <w:vertAlign w:val="superscript"/>
    </w:rPr>
  </w:style>
  <w:style w:type="character" w:styleId="Hyperlink">
    <w:name w:val="Hyperlink"/>
    <w:basedOn w:val="DefaultParagraphFont"/>
    <w:uiPriority w:val="99"/>
    <w:unhideWhenUsed/>
    <w:rsid w:val="00440390"/>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MH5"/>
    <w:basedOn w:val="Normal"/>
    <w:link w:val="ListParagraphChar"/>
    <w:uiPriority w:val="1"/>
    <w:qFormat/>
    <w:rsid w:val="00BD00A6"/>
    <w:pPr>
      <w:ind w:left="720"/>
      <w:contextualSpacing/>
    </w:pPr>
  </w:style>
  <w:style w:type="character" w:styleId="PlaceholderText">
    <w:name w:val="Placeholder Text"/>
    <w:basedOn w:val="DefaultParagraphFont"/>
    <w:uiPriority w:val="99"/>
    <w:semiHidden/>
    <w:rsid w:val="00AB4D69"/>
    <w:rPr>
      <w:color w:val="808080"/>
    </w:rPr>
  </w:style>
  <w:style w:type="table" w:styleId="TableGrid">
    <w:name w:val="Table Grid"/>
    <w:basedOn w:val="TableNormal"/>
    <w:uiPriority w:val="39"/>
    <w:rsid w:val="00AB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6B"/>
  </w:style>
  <w:style w:type="paragraph" w:styleId="Footer">
    <w:name w:val="footer"/>
    <w:basedOn w:val="Normal"/>
    <w:link w:val="FooterChar"/>
    <w:uiPriority w:val="99"/>
    <w:unhideWhenUsed/>
    <w:rsid w:val="00151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6B"/>
  </w:style>
  <w:style w:type="paragraph" w:styleId="BodyText">
    <w:name w:val="Body Text"/>
    <w:basedOn w:val="Normal"/>
    <w:link w:val="BodyTextChar"/>
    <w:uiPriority w:val="1"/>
    <w:qFormat/>
    <w:rsid w:val="00913934"/>
    <w:pPr>
      <w:widowControl w:val="0"/>
      <w:autoSpaceDE w:val="0"/>
      <w:autoSpaceDN w:val="0"/>
      <w:spacing w:after="0" w:line="240" w:lineRule="auto"/>
    </w:pPr>
    <w:rPr>
      <w:rFonts w:ascii="Caladea" w:eastAsia="Caladea" w:hAnsi="Caladea" w:cs="Caladea"/>
      <w:sz w:val="20"/>
      <w:szCs w:val="20"/>
      <w:lang w:val="id"/>
    </w:rPr>
  </w:style>
  <w:style w:type="character" w:customStyle="1" w:styleId="BodyTextChar">
    <w:name w:val="Body Text Char"/>
    <w:basedOn w:val="DefaultParagraphFont"/>
    <w:link w:val="BodyText"/>
    <w:uiPriority w:val="1"/>
    <w:rsid w:val="00913934"/>
    <w:rPr>
      <w:rFonts w:ascii="Caladea" w:eastAsia="Caladea" w:hAnsi="Caladea" w:cs="Caladea"/>
      <w:sz w:val="20"/>
      <w:szCs w:val="20"/>
      <w:lang w:val="id"/>
    </w:rPr>
  </w:style>
  <w:style w:type="paragraph" w:customStyle="1" w:styleId="TableParagraph">
    <w:name w:val="Table Paragraph"/>
    <w:basedOn w:val="Normal"/>
    <w:uiPriority w:val="1"/>
    <w:qFormat/>
    <w:rsid w:val="007644E2"/>
    <w:pPr>
      <w:widowControl w:val="0"/>
      <w:autoSpaceDE w:val="0"/>
      <w:autoSpaceDN w:val="0"/>
      <w:spacing w:after="0" w:line="214" w:lineRule="exact"/>
    </w:pPr>
    <w:rPr>
      <w:rFonts w:ascii="Caladea" w:eastAsia="Caladea" w:hAnsi="Caladea" w:cs="Caladea"/>
      <w:lang w:val="id"/>
    </w:rPr>
  </w:style>
  <w:style w:type="character" w:customStyle="1" w:styleId="SubJudul1Char1">
    <w:name w:val="Sub Judul 1 Char1"/>
    <w:link w:val="SubJudul1"/>
    <w:locked/>
    <w:rsid w:val="000A3EC9"/>
    <w:rPr>
      <w:rFonts w:ascii="Calibri" w:hAnsi="Calibri" w:cs="Calibri"/>
      <w:b/>
      <w:sz w:val="24"/>
    </w:rPr>
  </w:style>
  <w:style w:type="paragraph" w:customStyle="1" w:styleId="SubJudul1">
    <w:name w:val="Sub Judul 1"/>
    <w:basedOn w:val="ListParagraph"/>
    <w:link w:val="SubJudul1Char1"/>
    <w:qFormat/>
    <w:rsid w:val="000A3EC9"/>
    <w:pPr>
      <w:spacing w:after="0" w:line="360" w:lineRule="auto"/>
      <w:ind w:left="0"/>
    </w:pPr>
    <w:rPr>
      <w:rFonts w:ascii="Calibri" w:hAnsi="Calibri" w:cs="Calibri"/>
      <w:b/>
      <w:sz w:val="24"/>
    </w:rPr>
  </w:style>
  <w:style w:type="paragraph" w:customStyle="1" w:styleId="Affiliasi">
    <w:name w:val="Affiliasi"/>
    <w:basedOn w:val="Normal"/>
    <w:link w:val="AffiliasiChar"/>
    <w:qFormat/>
    <w:rsid w:val="00966784"/>
    <w:pPr>
      <w:tabs>
        <w:tab w:val="center" w:pos="4819"/>
        <w:tab w:val="left" w:pos="7510"/>
      </w:tabs>
      <w:spacing w:after="100" w:line="240" w:lineRule="auto"/>
      <w:contextualSpacing/>
      <w:jc w:val="center"/>
    </w:pPr>
    <w:rPr>
      <w:rFonts w:ascii="Calibri" w:eastAsia="Calibri" w:hAnsi="Calibri" w:cs="Arial"/>
      <w:i/>
      <w:sz w:val="20"/>
    </w:rPr>
  </w:style>
  <w:style w:type="character" w:customStyle="1" w:styleId="AffiliasiChar">
    <w:name w:val="Affiliasi Char"/>
    <w:basedOn w:val="DefaultParagraphFont"/>
    <w:link w:val="Affiliasi"/>
    <w:rsid w:val="00966784"/>
    <w:rPr>
      <w:rFonts w:ascii="Calibri" w:eastAsia="Calibri" w:hAnsi="Calibri" w:cs="Arial"/>
      <w:i/>
      <w:sz w:val="20"/>
    </w:rPr>
  </w:style>
  <w:style w:type="character" w:styleId="UnresolvedMention">
    <w:name w:val="Unresolved Mention"/>
    <w:basedOn w:val="DefaultParagraphFont"/>
    <w:uiPriority w:val="99"/>
    <w:semiHidden/>
    <w:unhideWhenUsed/>
    <w:rsid w:val="00B50F7F"/>
    <w:rPr>
      <w:color w:val="605E5C"/>
      <w:shd w:val="clear" w:color="auto" w:fill="E1DFDD"/>
    </w:rPr>
  </w:style>
  <w:style w:type="paragraph" w:customStyle="1" w:styleId="kontenutama">
    <w:name w:val="konten utama"/>
    <w:link w:val="kontenutamaChar"/>
    <w:qFormat/>
    <w:rsid w:val="00D02E2F"/>
    <w:pPr>
      <w:spacing w:after="120" w:line="240" w:lineRule="auto"/>
      <w:ind w:firstLine="425"/>
      <w:jc w:val="both"/>
    </w:pPr>
    <w:rPr>
      <w:rFonts w:ascii="Centaur" w:eastAsia="Times New Roman" w:hAnsi="Centaur" w:cs="Times New Roman"/>
      <w:bCs/>
      <w:kern w:val="32"/>
      <w:sz w:val="24"/>
      <w:szCs w:val="32"/>
      <w:lang w:val="id-ID"/>
    </w:rPr>
  </w:style>
  <w:style w:type="character" w:customStyle="1" w:styleId="kontenutamaChar">
    <w:name w:val="konten utama Char"/>
    <w:link w:val="kontenutama"/>
    <w:rsid w:val="00D02E2F"/>
    <w:rPr>
      <w:rFonts w:ascii="Centaur" w:eastAsia="Times New Roman" w:hAnsi="Centaur" w:cs="Times New Roman"/>
      <w:bCs/>
      <w:kern w:val="32"/>
      <w:sz w:val="24"/>
      <w:szCs w:val="32"/>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MH5 Char"/>
    <w:link w:val="ListParagraph"/>
    <w:uiPriority w:val="34"/>
    <w:locked/>
    <w:rsid w:val="00D02E2F"/>
  </w:style>
  <w:style w:type="character" w:styleId="FollowedHyperlink">
    <w:name w:val="FollowedHyperlink"/>
    <w:basedOn w:val="DefaultParagraphFont"/>
    <w:uiPriority w:val="99"/>
    <w:semiHidden/>
    <w:unhideWhenUsed/>
    <w:rsid w:val="00030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9388">
      <w:bodyDiv w:val="1"/>
      <w:marLeft w:val="0"/>
      <w:marRight w:val="0"/>
      <w:marTop w:val="0"/>
      <w:marBottom w:val="0"/>
      <w:divBdr>
        <w:top w:val="none" w:sz="0" w:space="0" w:color="auto"/>
        <w:left w:val="none" w:sz="0" w:space="0" w:color="auto"/>
        <w:bottom w:val="none" w:sz="0" w:space="0" w:color="auto"/>
        <w:right w:val="none" w:sz="0" w:space="0" w:color="auto"/>
      </w:divBdr>
    </w:div>
    <w:div w:id="800416915">
      <w:bodyDiv w:val="1"/>
      <w:marLeft w:val="0"/>
      <w:marRight w:val="0"/>
      <w:marTop w:val="0"/>
      <w:marBottom w:val="0"/>
      <w:divBdr>
        <w:top w:val="none" w:sz="0" w:space="0" w:color="auto"/>
        <w:left w:val="none" w:sz="0" w:space="0" w:color="auto"/>
        <w:bottom w:val="none" w:sz="0" w:space="0" w:color="auto"/>
        <w:right w:val="none" w:sz="0" w:space="0" w:color="auto"/>
      </w:divBdr>
    </w:div>
    <w:div w:id="965350577">
      <w:bodyDiv w:val="1"/>
      <w:marLeft w:val="0"/>
      <w:marRight w:val="0"/>
      <w:marTop w:val="0"/>
      <w:marBottom w:val="0"/>
      <w:divBdr>
        <w:top w:val="none" w:sz="0" w:space="0" w:color="auto"/>
        <w:left w:val="none" w:sz="0" w:space="0" w:color="auto"/>
        <w:bottom w:val="none" w:sz="0" w:space="0" w:color="auto"/>
        <w:right w:val="none" w:sz="0" w:space="0" w:color="auto"/>
      </w:divBdr>
    </w:div>
    <w:div w:id="1499341569">
      <w:bodyDiv w:val="1"/>
      <w:marLeft w:val="0"/>
      <w:marRight w:val="0"/>
      <w:marTop w:val="0"/>
      <w:marBottom w:val="0"/>
      <w:divBdr>
        <w:top w:val="none" w:sz="0" w:space="0" w:color="auto"/>
        <w:left w:val="none" w:sz="0" w:space="0" w:color="auto"/>
        <w:bottom w:val="none" w:sz="0" w:space="0" w:color="auto"/>
        <w:right w:val="none" w:sz="0" w:space="0" w:color="auto"/>
      </w:divBdr>
      <w:divsChild>
        <w:div w:id="176771083">
          <w:marLeft w:val="0"/>
          <w:marRight w:val="0"/>
          <w:marTop w:val="0"/>
          <w:marBottom w:val="0"/>
          <w:divBdr>
            <w:top w:val="none" w:sz="0" w:space="0" w:color="auto"/>
            <w:left w:val="none" w:sz="0" w:space="0" w:color="auto"/>
            <w:bottom w:val="none" w:sz="0" w:space="0" w:color="auto"/>
            <w:right w:val="none" w:sz="0" w:space="0" w:color="auto"/>
          </w:divBdr>
        </w:div>
        <w:div w:id="1266963689">
          <w:marLeft w:val="0"/>
          <w:marRight w:val="0"/>
          <w:marTop w:val="0"/>
          <w:marBottom w:val="0"/>
          <w:divBdr>
            <w:top w:val="none" w:sz="0" w:space="0" w:color="auto"/>
            <w:left w:val="none" w:sz="0" w:space="0" w:color="auto"/>
            <w:bottom w:val="none" w:sz="0" w:space="0" w:color="auto"/>
            <w:right w:val="none" w:sz="0" w:space="0" w:color="auto"/>
          </w:divBdr>
        </w:div>
        <w:div w:id="295768616">
          <w:marLeft w:val="0"/>
          <w:marRight w:val="0"/>
          <w:marTop w:val="0"/>
          <w:marBottom w:val="0"/>
          <w:divBdr>
            <w:top w:val="none" w:sz="0" w:space="0" w:color="auto"/>
            <w:left w:val="none" w:sz="0" w:space="0" w:color="auto"/>
            <w:bottom w:val="none" w:sz="0" w:space="0" w:color="auto"/>
            <w:right w:val="none" w:sz="0" w:space="0" w:color="auto"/>
          </w:divBdr>
        </w:div>
        <w:div w:id="512649386">
          <w:marLeft w:val="0"/>
          <w:marRight w:val="0"/>
          <w:marTop w:val="0"/>
          <w:marBottom w:val="0"/>
          <w:divBdr>
            <w:top w:val="none" w:sz="0" w:space="0" w:color="auto"/>
            <w:left w:val="none" w:sz="0" w:space="0" w:color="auto"/>
            <w:bottom w:val="none" w:sz="0" w:space="0" w:color="auto"/>
            <w:right w:val="none" w:sz="0" w:space="0" w:color="auto"/>
          </w:divBdr>
        </w:div>
        <w:div w:id="1494562327">
          <w:marLeft w:val="0"/>
          <w:marRight w:val="0"/>
          <w:marTop w:val="0"/>
          <w:marBottom w:val="0"/>
          <w:divBdr>
            <w:top w:val="none" w:sz="0" w:space="0" w:color="auto"/>
            <w:left w:val="none" w:sz="0" w:space="0" w:color="auto"/>
            <w:bottom w:val="none" w:sz="0" w:space="0" w:color="auto"/>
            <w:right w:val="none" w:sz="0" w:space="0" w:color="auto"/>
          </w:divBdr>
        </w:div>
        <w:div w:id="650520501">
          <w:marLeft w:val="0"/>
          <w:marRight w:val="0"/>
          <w:marTop w:val="0"/>
          <w:marBottom w:val="0"/>
          <w:divBdr>
            <w:top w:val="none" w:sz="0" w:space="0" w:color="auto"/>
            <w:left w:val="none" w:sz="0" w:space="0" w:color="auto"/>
            <w:bottom w:val="none" w:sz="0" w:space="0" w:color="auto"/>
            <w:right w:val="none" w:sz="0" w:space="0" w:color="auto"/>
          </w:divBdr>
        </w:div>
      </w:divsChild>
    </w:div>
    <w:div w:id="2051150480">
      <w:bodyDiv w:val="1"/>
      <w:marLeft w:val="0"/>
      <w:marRight w:val="0"/>
      <w:marTop w:val="0"/>
      <w:marBottom w:val="0"/>
      <w:divBdr>
        <w:top w:val="none" w:sz="0" w:space="0" w:color="auto"/>
        <w:left w:val="none" w:sz="0" w:space="0" w:color="auto"/>
        <w:bottom w:val="none" w:sz="0" w:space="0" w:color="auto"/>
        <w:right w:val="none" w:sz="0" w:space="0" w:color="auto"/>
      </w:divBdr>
      <w:divsChild>
        <w:div w:id="2044399006">
          <w:marLeft w:val="0"/>
          <w:marRight w:val="0"/>
          <w:marTop w:val="15"/>
          <w:marBottom w:val="0"/>
          <w:divBdr>
            <w:top w:val="single" w:sz="48" w:space="0" w:color="auto"/>
            <w:left w:val="single" w:sz="48" w:space="0" w:color="auto"/>
            <w:bottom w:val="single" w:sz="48" w:space="0" w:color="auto"/>
            <w:right w:val="single" w:sz="48" w:space="0" w:color="auto"/>
          </w:divBdr>
          <w:divsChild>
            <w:div w:id="376635395">
              <w:marLeft w:val="0"/>
              <w:marRight w:val="0"/>
              <w:marTop w:val="0"/>
              <w:marBottom w:val="0"/>
              <w:divBdr>
                <w:top w:val="none" w:sz="0" w:space="0" w:color="auto"/>
                <w:left w:val="none" w:sz="0" w:space="0" w:color="auto"/>
                <w:bottom w:val="none" w:sz="0" w:space="0" w:color="auto"/>
                <w:right w:val="none" w:sz="0" w:space="0" w:color="auto"/>
              </w:divBdr>
              <w:divsChild>
                <w:div w:id="923488089">
                  <w:marLeft w:val="0"/>
                  <w:marRight w:val="0"/>
                  <w:marTop w:val="0"/>
                  <w:marBottom w:val="0"/>
                  <w:divBdr>
                    <w:top w:val="none" w:sz="0" w:space="0" w:color="auto"/>
                    <w:left w:val="none" w:sz="0" w:space="0" w:color="auto"/>
                    <w:bottom w:val="none" w:sz="0" w:space="0" w:color="auto"/>
                    <w:right w:val="none" w:sz="0" w:space="0" w:color="auto"/>
                  </w:divBdr>
                </w:div>
                <w:div w:id="840047911">
                  <w:marLeft w:val="0"/>
                  <w:marRight w:val="0"/>
                  <w:marTop w:val="0"/>
                  <w:marBottom w:val="0"/>
                  <w:divBdr>
                    <w:top w:val="none" w:sz="0" w:space="0" w:color="auto"/>
                    <w:left w:val="none" w:sz="0" w:space="0" w:color="auto"/>
                    <w:bottom w:val="none" w:sz="0" w:space="0" w:color="auto"/>
                    <w:right w:val="none" w:sz="0" w:space="0" w:color="auto"/>
                  </w:divBdr>
                </w:div>
                <w:div w:id="1624076030">
                  <w:marLeft w:val="0"/>
                  <w:marRight w:val="0"/>
                  <w:marTop w:val="0"/>
                  <w:marBottom w:val="0"/>
                  <w:divBdr>
                    <w:top w:val="none" w:sz="0" w:space="0" w:color="auto"/>
                    <w:left w:val="none" w:sz="0" w:space="0" w:color="auto"/>
                    <w:bottom w:val="none" w:sz="0" w:space="0" w:color="auto"/>
                    <w:right w:val="none" w:sz="0" w:space="0" w:color="auto"/>
                  </w:divBdr>
                </w:div>
                <w:div w:id="1008554495">
                  <w:marLeft w:val="0"/>
                  <w:marRight w:val="0"/>
                  <w:marTop w:val="0"/>
                  <w:marBottom w:val="0"/>
                  <w:divBdr>
                    <w:top w:val="none" w:sz="0" w:space="0" w:color="auto"/>
                    <w:left w:val="none" w:sz="0" w:space="0" w:color="auto"/>
                    <w:bottom w:val="none" w:sz="0" w:space="0" w:color="auto"/>
                    <w:right w:val="none" w:sz="0" w:space="0" w:color="auto"/>
                  </w:divBdr>
                </w:div>
                <w:div w:id="832258664">
                  <w:marLeft w:val="0"/>
                  <w:marRight w:val="0"/>
                  <w:marTop w:val="0"/>
                  <w:marBottom w:val="0"/>
                  <w:divBdr>
                    <w:top w:val="none" w:sz="0" w:space="0" w:color="auto"/>
                    <w:left w:val="none" w:sz="0" w:space="0" w:color="auto"/>
                    <w:bottom w:val="none" w:sz="0" w:space="0" w:color="auto"/>
                    <w:right w:val="none" w:sz="0" w:space="0" w:color="auto"/>
                  </w:divBdr>
                </w:div>
                <w:div w:id="9788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dewiagustini05@gmail.com" TargetMode="External"/><Relationship Id="rId13" Type="http://schemas.openxmlformats.org/officeDocument/2006/relationships/chart" Target="charts/chart2.xml"/><Relationship Id="rId18" Type="http://schemas.openxmlformats.org/officeDocument/2006/relationships/hyperlink" Target="https://doi.org/10.30659/pendas.8.1.77-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journal.um.ac.id/index.php/jptpp/%0AEISSN" TargetMode="External"/><Relationship Id="rId2" Type="http://schemas.openxmlformats.org/officeDocument/2006/relationships/numbering" Target="numbering.xml"/><Relationship Id="rId16" Type="http://schemas.openxmlformats.org/officeDocument/2006/relationships/hyperlink" Target="https://semnas.upstegal.ac.id/index.php/semnasppg/article/download/752/4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jptam.org/index.php/jptam/article/view/11841" TargetMode="External"/><Relationship Id="rId10" Type="http://schemas.openxmlformats.org/officeDocument/2006/relationships/hyperlink" Target="mailto:wilujengdewi63@guru.sd.belajar.id" TargetMode="External"/><Relationship Id="rId19" Type="http://schemas.openxmlformats.org/officeDocument/2006/relationships/hyperlink" Target="https://doi.org/10.1088/1742-6596/1477/4/042055" TargetMode="External"/><Relationship Id="rId4" Type="http://schemas.openxmlformats.org/officeDocument/2006/relationships/settings" Target="settings.xml"/><Relationship Id="rId9" Type="http://schemas.openxmlformats.org/officeDocument/2006/relationships/hyperlink" Target="mailto:nurulain@unikama.ac.id" TargetMode="External"/><Relationship Id="rId14" Type="http://schemas.openxmlformats.org/officeDocument/2006/relationships/hyperlink" Target="https://doi.org/10.62775/edukasia.v4i2.53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hasil%20siklu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hasil%20siklu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000" b="0" i="0" baseline="0">
                <a:effectLst/>
              </a:rPr>
              <a:t>Rekapitulasi Keaktifan</a:t>
            </a:r>
            <a:r>
              <a:rPr lang="id-ID" sz="1000" b="0" i="0" baseline="0">
                <a:effectLst/>
              </a:rPr>
              <a:t> </a:t>
            </a:r>
            <a:r>
              <a:rPr lang="en-US" sz="1000" b="0" i="0" baseline="0">
                <a:effectLst/>
              </a:rPr>
              <a:t>Siswa</a:t>
            </a:r>
            <a:endParaRPr lang="en-US" sz="1000">
              <a:effectLst/>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tx>
                <c:rich>
                  <a:bodyPr/>
                  <a:lstStyle/>
                  <a:p>
                    <a:r>
                      <a:rPr lang="en-US"/>
                      <a:t>62%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0C3-41DA-A678-F9EFA314DB27}"/>
                </c:ext>
              </c:extLst>
            </c:dLbl>
            <c:dLbl>
              <c:idx val="1"/>
              <c:tx>
                <c:rich>
                  <a:bodyPr/>
                  <a:lstStyle/>
                  <a:p>
                    <a:r>
                      <a:rPr lang="en-US"/>
                      <a:t>72%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0C3-41DA-A678-F9EFA314DB27}"/>
                </c:ext>
              </c:extLst>
            </c:dLbl>
            <c:dLbl>
              <c:idx val="2"/>
              <c:tx>
                <c:rich>
                  <a:bodyPr/>
                  <a:lstStyle/>
                  <a:p>
                    <a:r>
                      <a:rPr lang="en-US"/>
                      <a:t>85%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0C3-41DA-A678-F9EFA314DB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Sheet7!$G$10:$I$10</c:f>
              <c:strCache>
                <c:ptCount val="3"/>
                <c:pt idx="0">
                  <c:v>Pra Siklus</c:v>
                </c:pt>
                <c:pt idx="1">
                  <c:v>Siklus 1</c:v>
                </c:pt>
                <c:pt idx="2">
                  <c:v>Siklus 2</c:v>
                </c:pt>
              </c:strCache>
            </c:strRef>
          </c:cat>
          <c:val>
            <c:numRef>
              <c:f>Sheet7!$G$11:$I$11</c:f>
              <c:numCache>
                <c:formatCode>0%</c:formatCode>
                <c:ptCount val="3"/>
                <c:pt idx="0">
                  <c:v>0.67</c:v>
                </c:pt>
                <c:pt idx="1">
                  <c:v>0.74</c:v>
                </c:pt>
                <c:pt idx="2">
                  <c:v>0.89</c:v>
                </c:pt>
              </c:numCache>
            </c:numRef>
          </c:val>
          <c:extLst>
            <c:ext xmlns:c16="http://schemas.microsoft.com/office/drawing/2014/chart" uri="{C3380CC4-5D6E-409C-BE32-E72D297353CC}">
              <c16:uniqueId val="{00000000-55C3-7144-8528-DC1309958F5B}"/>
            </c:ext>
          </c:extLst>
        </c:ser>
        <c:dLbls>
          <c:dLblPos val="ctr"/>
          <c:showLegendKey val="0"/>
          <c:showVal val="1"/>
          <c:showCatName val="0"/>
          <c:showSerName val="0"/>
          <c:showPercent val="0"/>
          <c:showBubbleSize val="0"/>
        </c:dLbls>
        <c:gapWidth val="150"/>
        <c:overlap val="100"/>
        <c:axId val="-1578824672"/>
        <c:axId val="-1578839904"/>
      </c:barChart>
      <c:catAx>
        <c:axId val="-157882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8839904"/>
        <c:crosses val="autoZero"/>
        <c:auto val="1"/>
        <c:lblAlgn val="ctr"/>
        <c:lblOffset val="100"/>
        <c:noMultiLvlLbl val="0"/>
      </c:catAx>
      <c:valAx>
        <c:axId val="-1578839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7882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Rekapitulasi Ketuntasan P</a:t>
            </a:r>
            <a:r>
              <a:rPr lang="id-ID" sz="1050"/>
              <a:t>restasi Belajar</a:t>
            </a:r>
            <a:r>
              <a:rPr lang="en-US" sz="1050"/>
              <a:t> Siswa</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Sheet6!$F$9:$H$9</c:f>
              <c:strCache>
                <c:ptCount val="3"/>
                <c:pt idx="0">
                  <c:v>PRA SIKLUS</c:v>
                </c:pt>
                <c:pt idx="1">
                  <c:v>SIKLUS 1</c:v>
                </c:pt>
                <c:pt idx="2">
                  <c:v>SIKLUS 2</c:v>
                </c:pt>
              </c:strCache>
            </c:strRef>
          </c:cat>
          <c:val>
            <c:numRef>
              <c:f>Sheet6!$F$10:$H$10</c:f>
              <c:numCache>
                <c:formatCode>0%</c:formatCode>
                <c:ptCount val="3"/>
                <c:pt idx="0">
                  <c:v>0.57999999999999996</c:v>
                </c:pt>
                <c:pt idx="1">
                  <c:v>0.73</c:v>
                </c:pt>
                <c:pt idx="2">
                  <c:v>0.88</c:v>
                </c:pt>
              </c:numCache>
            </c:numRef>
          </c:val>
          <c:extLst>
            <c:ext xmlns:c16="http://schemas.microsoft.com/office/drawing/2014/chart" uri="{C3380CC4-5D6E-409C-BE32-E72D297353CC}">
              <c16:uniqueId val="{00000000-368B-794E-A408-01E82CDD8E82}"/>
            </c:ext>
          </c:extLst>
        </c:ser>
        <c:dLbls>
          <c:dLblPos val="ctr"/>
          <c:showLegendKey val="0"/>
          <c:showVal val="1"/>
          <c:showCatName val="0"/>
          <c:showSerName val="0"/>
          <c:showPercent val="0"/>
          <c:showBubbleSize val="0"/>
        </c:dLbls>
        <c:gapWidth val="150"/>
        <c:overlap val="100"/>
        <c:axId val="-1578839360"/>
        <c:axId val="-1578835552"/>
      </c:barChart>
      <c:catAx>
        <c:axId val="-157883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835552"/>
        <c:crosses val="autoZero"/>
        <c:auto val="1"/>
        <c:lblAlgn val="ctr"/>
        <c:lblOffset val="100"/>
        <c:noMultiLvlLbl val="0"/>
      </c:catAx>
      <c:valAx>
        <c:axId val="-1578835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83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A6-6376-41C7-B8DE-08CE7DCD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4285</Words>
  <Characters>24425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Sri Dewi Agustini</cp:lastModifiedBy>
  <cp:revision>9</cp:revision>
  <dcterms:created xsi:type="dcterms:W3CDTF">2024-09-28T13:50:00Z</dcterms:created>
  <dcterms:modified xsi:type="dcterms:W3CDTF">2024-09-29T18:26:00Z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1bd75467-e245-3ce0-b1ec-3ceabffcbd5b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