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39" w:rsidRDefault="0000510B">
      <w:pPr>
        <w:spacing w:before="64"/>
        <w:ind w:left="6046"/>
        <w:rPr>
          <w:i/>
          <w:sz w:val="24"/>
        </w:rPr>
      </w:pPr>
      <w:r>
        <w:pict>
          <v:line id="_x0000_s1027" style="position:absolute;left:0;text-align:left;z-index:-251658752;mso-position-horizontal-relative:page;mso-position-vertical-relative:page" from="4.2pt,62.1pt" to="591.2pt,61.6pt" strokeweight="2pt">
            <w10:wrap anchorx="page" anchory="page"/>
          </v:line>
        </w:pict>
      </w:r>
      <w:r w:rsidR="00C82447">
        <w:rPr>
          <w:i/>
          <w:sz w:val="24"/>
        </w:rPr>
        <w:t>Seminar</w:t>
      </w:r>
      <w:r w:rsidR="00C82447">
        <w:rPr>
          <w:i/>
          <w:spacing w:val="-2"/>
          <w:sz w:val="24"/>
        </w:rPr>
        <w:t xml:space="preserve"> </w:t>
      </w:r>
      <w:r w:rsidR="00C82447">
        <w:rPr>
          <w:i/>
          <w:sz w:val="24"/>
        </w:rPr>
        <w:t>Nasioanal PPG</w:t>
      </w:r>
      <w:r w:rsidR="00C82447">
        <w:rPr>
          <w:i/>
          <w:spacing w:val="-3"/>
          <w:sz w:val="24"/>
        </w:rPr>
        <w:t xml:space="preserve"> </w:t>
      </w:r>
      <w:r w:rsidR="00C82447">
        <w:rPr>
          <w:i/>
          <w:sz w:val="24"/>
        </w:rPr>
        <w:t>UNIKAMA</w:t>
      </w:r>
    </w:p>
    <w:p w:rsidR="002A1339" w:rsidRDefault="00C82447">
      <w:pPr>
        <w:pStyle w:val="BodyText"/>
        <w:ind w:left="0" w:right="101"/>
        <w:jc w:val="right"/>
      </w:pPr>
      <w:r>
        <w:t>https://conference.unikama.ac.id/artikel/</w:t>
      </w:r>
    </w:p>
    <w:p w:rsidR="002A1339" w:rsidRDefault="00C82447">
      <w:pPr>
        <w:ind w:right="132"/>
        <w:jc w:val="right"/>
        <w:rPr>
          <w:i/>
          <w:sz w:val="24"/>
        </w:rPr>
      </w:pPr>
      <w:r>
        <w:rPr>
          <w:i/>
          <w:sz w:val="24"/>
        </w:rPr>
        <w:t>Vol.</w:t>
      </w:r>
      <w:r>
        <w:rPr>
          <w:i/>
          <w:spacing w:val="-2"/>
          <w:sz w:val="24"/>
        </w:rPr>
        <w:t xml:space="preserve"> </w:t>
      </w:r>
      <w:r>
        <w:rPr>
          <w:i/>
          <w:sz w:val="24"/>
        </w:rPr>
        <w:t>2,</w:t>
      </w:r>
      <w:r>
        <w:rPr>
          <w:i/>
          <w:spacing w:val="-1"/>
          <w:sz w:val="24"/>
        </w:rPr>
        <w:t xml:space="preserve"> </w:t>
      </w:r>
      <w:r>
        <w:rPr>
          <w:i/>
          <w:sz w:val="24"/>
        </w:rPr>
        <w:t>November</w:t>
      </w:r>
      <w:r>
        <w:rPr>
          <w:i/>
          <w:spacing w:val="-2"/>
          <w:sz w:val="24"/>
        </w:rPr>
        <w:t xml:space="preserve"> </w:t>
      </w:r>
      <w:r>
        <w:rPr>
          <w:i/>
          <w:sz w:val="24"/>
        </w:rPr>
        <w:t>2024</w:t>
      </w:r>
    </w:p>
    <w:p w:rsidR="002A1339" w:rsidRDefault="002A1339">
      <w:pPr>
        <w:pStyle w:val="BodyText"/>
        <w:spacing w:before="4"/>
        <w:ind w:left="0"/>
        <w:rPr>
          <w:i/>
          <w:sz w:val="23"/>
        </w:rPr>
      </w:pPr>
    </w:p>
    <w:p w:rsidR="002A1339" w:rsidRDefault="00240034">
      <w:pPr>
        <w:pStyle w:val="Title"/>
        <w:spacing w:line="360" w:lineRule="auto"/>
      </w:pPr>
      <w:r>
        <w:t>PENERAPAN MEDIA RODA PERASAAN</w:t>
      </w:r>
      <w:r w:rsidR="00C82447">
        <w:t xml:space="preserve"> UNTUK</w:t>
      </w:r>
      <w:r w:rsidR="00C82447">
        <w:rPr>
          <w:spacing w:val="1"/>
        </w:rPr>
        <w:t xml:space="preserve"> </w:t>
      </w:r>
      <w:r w:rsidR="00C82447">
        <w:t>MENINGKATKAN HASIL BELAJAR KOGNITIF</w:t>
      </w:r>
      <w:r w:rsidR="00C82447">
        <w:rPr>
          <w:spacing w:val="1"/>
        </w:rPr>
        <w:t xml:space="preserve"> </w:t>
      </w:r>
      <w:r>
        <w:t>BAHASA INDONESIA</w:t>
      </w:r>
      <w:r w:rsidR="00C82447">
        <w:rPr>
          <w:spacing w:val="-3"/>
        </w:rPr>
        <w:t xml:space="preserve"> </w:t>
      </w:r>
      <w:r w:rsidR="00C82447">
        <w:t>KELAS</w:t>
      </w:r>
      <w:r w:rsidR="00C82447">
        <w:rPr>
          <w:spacing w:val="-1"/>
        </w:rPr>
        <w:t xml:space="preserve"> </w:t>
      </w:r>
      <w:r>
        <w:t>2</w:t>
      </w:r>
      <w:r w:rsidR="00C82447">
        <w:rPr>
          <w:spacing w:val="-1"/>
        </w:rPr>
        <w:t xml:space="preserve"> </w:t>
      </w:r>
      <w:r w:rsidR="00C82447">
        <w:t>SDN</w:t>
      </w:r>
      <w:r w:rsidR="00C82447">
        <w:rPr>
          <w:spacing w:val="-1"/>
        </w:rPr>
        <w:t xml:space="preserve"> </w:t>
      </w:r>
      <w:r>
        <w:t>CIPTOMULYO 1</w:t>
      </w:r>
      <w:r w:rsidR="00C82447">
        <w:rPr>
          <w:spacing w:val="-4"/>
        </w:rPr>
        <w:t xml:space="preserve"> </w:t>
      </w:r>
      <w:r w:rsidR="00C82447">
        <w:t>MALANG</w:t>
      </w:r>
    </w:p>
    <w:p w:rsidR="002A1339" w:rsidRDefault="00240034" w:rsidP="00240034">
      <w:pPr>
        <w:spacing w:before="201"/>
        <w:ind w:right="2778"/>
        <w:jc w:val="center"/>
        <w:rPr>
          <w:b/>
          <w:sz w:val="20"/>
        </w:rPr>
      </w:pPr>
      <w:r>
        <w:rPr>
          <w:b/>
          <w:sz w:val="20"/>
        </w:rPr>
        <w:t xml:space="preserve">                                            </w:t>
      </w:r>
      <w:r w:rsidR="002C47BD">
        <w:rPr>
          <w:b/>
          <w:sz w:val="20"/>
        </w:rPr>
        <w:t>Yossyta Kusumaningrum</w:t>
      </w:r>
      <w:r w:rsidR="00C82447">
        <w:rPr>
          <w:b/>
          <w:sz w:val="20"/>
          <w:vertAlign w:val="superscript"/>
        </w:rPr>
        <w:t>1</w:t>
      </w:r>
      <w:r>
        <w:rPr>
          <w:b/>
          <w:sz w:val="20"/>
        </w:rPr>
        <w:t>,</w:t>
      </w:r>
      <w:r w:rsidRPr="00240034">
        <w:t xml:space="preserve"> </w:t>
      </w:r>
      <w:r w:rsidRPr="00240034">
        <w:rPr>
          <w:b/>
          <w:sz w:val="20"/>
        </w:rPr>
        <w:t>Cicilia Ika Rahayu Nita</w:t>
      </w:r>
      <w:proofErr w:type="gramStart"/>
      <w:r w:rsidRPr="00240034">
        <w:rPr>
          <w:b/>
          <w:sz w:val="20"/>
        </w:rPr>
        <w:t>,</w:t>
      </w:r>
      <w:r w:rsidR="00C82447">
        <w:rPr>
          <w:b/>
          <w:sz w:val="20"/>
          <w:vertAlign w:val="superscript"/>
        </w:rPr>
        <w:t>2</w:t>
      </w:r>
      <w:proofErr w:type="gramEnd"/>
    </w:p>
    <w:p w:rsidR="002A1339" w:rsidRDefault="002A1339">
      <w:pPr>
        <w:pStyle w:val="BodyText"/>
        <w:spacing w:before="4"/>
        <w:ind w:left="0"/>
        <w:rPr>
          <w:b/>
          <w:sz w:val="27"/>
        </w:rPr>
      </w:pPr>
    </w:p>
    <w:p w:rsidR="002A1339" w:rsidRDefault="0000510B">
      <w:pPr>
        <w:spacing w:line="229" w:lineRule="exact"/>
        <w:ind w:left="3535"/>
        <w:rPr>
          <w:sz w:val="20"/>
        </w:rPr>
      </w:pPr>
      <w:hyperlink r:id="rId6" w:history="1">
        <w:r w:rsidR="00240034" w:rsidRPr="00F90719">
          <w:rPr>
            <w:rStyle w:val="Hyperlink"/>
            <w:sz w:val="20"/>
          </w:rPr>
          <w:t>yosytakn@gmail.com</w:t>
        </w:r>
      </w:hyperlink>
    </w:p>
    <w:p w:rsidR="002A1339" w:rsidRDefault="002A1339">
      <w:pPr>
        <w:pStyle w:val="BodyText"/>
        <w:ind w:left="0"/>
        <w:rPr>
          <w:sz w:val="22"/>
        </w:rPr>
      </w:pPr>
    </w:p>
    <w:p w:rsidR="002A1339" w:rsidRDefault="002A1339">
      <w:pPr>
        <w:pStyle w:val="BodyText"/>
        <w:ind w:left="0"/>
        <w:rPr>
          <w:sz w:val="22"/>
        </w:rPr>
      </w:pPr>
    </w:p>
    <w:p w:rsidR="00CC2E81" w:rsidRPr="00CC2E81" w:rsidRDefault="00CC2E81" w:rsidP="00CC2E81">
      <w:pPr>
        <w:pStyle w:val="BodyText"/>
        <w:spacing w:before="4"/>
        <w:ind w:left="851" w:right="1286"/>
        <w:jc w:val="both"/>
        <w:rPr>
          <w:sz w:val="20"/>
          <w:szCs w:val="22"/>
        </w:rPr>
      </w:pPr>
      <w:r w:rsidRPr="00CC2E81">
        <w:rPr>
          <w:b/>
          <w:sz w:val="20"/>
          <w:szCs w:val="22"/>
        </w:rPr>
        <w:t xml:space="preserve">Abstract: </w:t>
      </w:r>
      <w:r w:rsidRPr="00CC2E81">
        <w:rPr>
          <w:sz w:val="20"/>
          <w:szCs w:val="22"/>
        </w:rPr>
        <w:t xml:space="preserve">The aim of this research is to improve student learning outcomes in the Indonesian language subject about recognizing feelings supported by the wheel of feelings learning media in class 2 of SDN Ciptomulyo 1 Malang. This research is Classroom Action </w:t>
      </w:r>
      <w:r w:rsidR="000352A9">
        <w:rPr>
          <w:sz w:val="20"/>
          <w:szCs w:val="22"/>
        </w:rPr>
        <w:t>Research (PTK) which involves 21</w:t>
      </w:r>
      <w:r w:rsidRPr="00CC2E81">
        <w:rPr>
          <w:sz w:val="20"/>
          <w:szCs w:val="22"/>
        </w:rPr>
        <w:t xml:space="preserve"> grade 2 students at SDN Ciptomulyo 1 Malang as subjects. This research adopts the Kemmis and Mc Teggart model which consists of 2 cycles with each cycle having 4 stages, including planning (plan), implementation (act), observation (observ), and reflection (reflect). This research data was collected through interviews, learning achievement tests, and field notes. The background to this research is the lack of interest of students in studying Indonesian language material, especially about getting to know feelings because they are too unfamiliar or students are just guessing, which has an impact on students' learning outcomes. The findings of this research indicate that students' learning achievement increased from an average of 58.09 in cycle 1 and to 84.28 in cycle 2. Thus, it can be concluded that the learning process supported by the feeling wheel learning media in the material about recognizing diagrams can improve learning outcomes of class 2 students at SDN Ciptomulyo Malang.</w:t>
      </w:r>
    </w:p>
    <w:p w:rsidR="00CC2E81" w:rsidRPr="00CC2E81" w:rsidRDefault="00CC2E81" w:rsidP="00CC2E81">
      <w:pPr>
        <w:pStyle w:val="BodyText"/>
        <w:spacing w:before="4"/>
        <w:rPr>
          <w:b/>
          <w:sz w:val="20"/>
          <w:szCs w:val="22"/>
        </w:rPr>
      </w:pPr>
    </w:p>
    <w:p w:rsidR="002A1339" w:rsidRDefault="00CC2E81" w:rsidP="00CC2E81">
      <w:pPr>
        <w:pStyle w:val="BodyText"/>
        <w:spacing w:before="4"/>
        <w:ind w:left="131" w:firstLine="720"/>
        <w:rPr>
          <w:b/>
          <w:sz w:val="20"/>
          <w:szCs w:val="22"/>
        </w:rPr>
      </w:pPr>
      <w:r w:rsidRPr="00CC2E81">
        <w:rPr>
          <w:b/>
          <w:sz w:val="20"/>
          <w:szCs w:val="22"/>
        </w:rPr>
        <w:t>Keywords: Indonesian, learning outcomes, PTK</w:t>
      </w:r>
    </w:p>
    <w:p w:rsidR="00CC2E81" w:rsidRDefault="00CC2E81" w:rsidP="00CC2E81">
      <w:pPr>
        <w:pStyle w:val="BodyText"/>
        <w:spacing w:before="4"/>
        <w:ind w:left="131" w:firstLine="720"/>
        <w:rPr>
          <w:sz w:val="17"/>
        </w:rPr>
      </w:pPr>
    </w:p>
    <w:p w:rsidR="002A1339" w:rsidRDefault="00C82447">
      <w:pPr>
        <w:spacing w:before="1"/>
        <w:ind w:left="868" w:right="1258"/>
        <w:jc w:val="both"/>
        <w:rPr>
          <w:sz w:val="20"/>
        </w:rPr>
      </w:pPr>
      <w:r>
        <w:rPr>
          <w:b/>
          <w:sz w:val="20"/>
        </w:rPr>
        <w:t>Abstrak:</w:t>
      </w:r>
      <w:r>
        <w:rPr>
          <w:b/>
          <w:spacing w:val="-3"/>
          <w:sz w:val="20"/>
        </w:rPr>
        <w:t xml:space="preserve"> </w:t>
      </w:r>
      <w:r>
        <w:rPr>
          <w:sz w:val="20"/>
        </w:rPr>
        <w:t>Tujuan</w:t>
      </w:r>
      <w:r>
        <w:rPr>
          <w:spacing w:val="-3"/>
          <w:sz w:val="20"/>
        </w:rPr>
        <w:t xml:space="preserve"> </w:t>
      </w:r>
      <w:r>
        <w:rPr>
          <w:sz w:val="20"/>
        </w:rPr>
        <w:t>dari</w:t>
      </w:r>
      <w:r>
        <w:rPr>
          <w:spacing w:val="-7"/>
          <w:sz w:val="20"/>
        </w:rPr>
        <w:t xml:space="preserve"> </w:t>
      </w:r>
      <w:r>
        <w:rPr>
          <w:sz w:val="20"/>
        </w:rPr>
        <w:t>penelitian</w:t>
      </w:r>
      <w:r>
        <w:rPr>
          <w:spacing w:val="-2"/>
          <w:sz w:val="20"/>
        </w:rPr>
        <w:t xml:space="preserve"> </w:t>
      </w:r>
      <w:r>
        <w:rPr>
          <w:sz w:val="20"/>
        </w:rPr>
        <w:t>ini</w:t>
      </w:r>
      <w:r>
        <w:rPr>
          <w:spacing w:val="-5"/>
          <w:sz w:val="20"/>
        </w:rPr>
        <w:t xml:space="preserve"> </w:t>
      </w:r>
      <w:r>
        <w:rPr>
          <w:sz w:val="20"/>
        </w:rPr>
        <w:t>ialah</w:t>
      </w:r>
      <w:r>
        <w:rPr>
          <w:spacing w:val="-3"/>
          <w:sz w:val="20"/>
        </w:rPr>
        <w:t xml:space="preserve"> </w:t>
      </w:r>
      <w:r>
        <w:rPr>
          <w:sz w:val="20"/>
        </w:rPr>
        <w:t>meningkatkan</w:t>
      </w:r>
      <w:r>
        <w:rPr>
          <w:spacing w:val="1"/>
          <w:sz w:val="20"/>
        </w:rPr>
        <w:t xml:space="preserve"> </w:t>
      </w:r>
      <w:r>
        <w:rPr>
          <w:sz w:val="20"/>
        </w:rPr>
        <w:t>hasil</w:t>
      </w:r>
      <w:r>
        <w:rPr>
          <w:spacing w:val="-4"/>
          <w:sz w:val="20"/>
        </w:rPr>
        <w:t xml:space="preserve"> </w:t>
      </w:r>
      <w:r>
        <w:rPr>
          <w:sz w:val="20"/>
        </w:rPr>
        <w:t>belajar</w:t>
      </w:r>
      <w:r>
        <w:rPr>
          <w:spacing w:val="-3"/>
          <w:sz w:val="20"/>
        </w:rPr>
        <w:t xml:space="preserve"> </w:t>
      </w:r>
      <w:r>
        <w:rPr>
          <w:sz w:val="20"/>
        </w:rPr>
        <w:t>peserta</w:t>
      </w:r>
      <w:r>
        <w:rPr>
          <w:spacing w:val="-4"/>
          <w:sz w:val="20"/>
        </w:rPr>
        <w:t xml:space="preserve"> </w:t>
      </w:r>
      <w:r>
        <w:rPr>
          <w:sz w:val="20"/>
        </w:rPr>
        <w:t>didik</w:t>
      </w:r>
      <w:r>
        <w:rPr>
          <w:spacing w:val="-6"/>
          <w:sz w:val="20"/>
        </w:rPr>
        <w:t xml:space="preserve"> </w:t>
      </w:r>
      <w:r>
        <w:rPr>
          <w:sz w:val="20"/>
        </w:rPr>
        <w:t>dalam</w:t>
      </w:r>
      <w:r>
        <w:rPr>
          <w:spacing w:val="-5"/>
          <w:sz w:val="20"/>
        </w:rPr>
        <w:t xml:space="preserve"> </w:t>
      </w:r>
      <w:r>
        <w:rPr>
          <w:sz w:val="20"/>
        </w:rPr>
        <w:t>mata</w:t>
      </w:r>
      <w:r>
        <w:rPr>
          <w:spacing w:val="-47"/>
          <w:sz w:val="20"/>
        </w:rPr>
        <w:t xml:space="preserve"> </w:t>
      </w:r>
      <w:r>
        <w:rPr>
          <w:sz w:val="20"/>
        </w:rPr>
        <w:t>pelajaran</w:t>
      </w:r>
      <w:r>
        <w:rPr>
          <w:spacing w:val="-3"/>
          <w:sz w:val="20"/>
        </w:rPr>
        <w:t xml:space="preserve"> </w:t>
      </w:r>
      <w:r w:rsidR="00CC2E81">
        <w:rPr>
          <w:sz w:val="20"/>
        </w:rPr>
        <w:t>Bahasa Indonesia</w:t>
      </w:r>
      <w:r>
        <w:rPr>
          <w:spacing w:val="-6"/>
          <w:sz w:val="20"/>
        </w:rPr>
        <w:t xml:space="preserve"> </w:t>
      </w:r>
      <w:r>
        <w:rPr>
          <w:sz w:val="20"/>
        </w:rPr>
        <w:t>tentang</w:t>
      </w:r>
      <w:r>
        <w:rPr>
          <w:spacing w:val="-7"/>
          <w:sz w:val="20"/>
        </w:rPr>
        <w:t xml:space="preserve"> </w:t>
      </w:r>
      <w:r>
        <w:rPr>
          <w:sz w:val="20"/>
        </w:rPr>
        <w:t>mengen</w:t>
      </w:r>
      <w:r w:rsidR="00240034">
        <w:rPr>
          <w:sz w:val="20"/>
        </w:rPr>
        <w:t>a</w:t>
      </w:r>
      <w:r>
        <w:rPr>
          <w:sz w:val="20"/>
        </w:rPr>
        <w:t>l</w:t>
      </w:r>
      <w:r>
        <w:rPr>
          <w:spacing w:val="-6"/>
          <w:sz w:val="20"/>
        </w:rPr>
        <w:t xml:space="preserve"> </w:t>
      </w:r>
      <w:r w:rsidR="00240034">
        <w:rPr>
          <w:sz w:val="20"/>
        </w:rPr>
        <w:t>perasaan</w:t>
      </w:r>
      <w:r>
        <w:rPr>
          <w:spacing w:val="-5"/>
          <w:sz w:val="20"/>
        </w:rPr>
        <w:t xml:space="preserve"> </w:t>
      </w:r>
      <w:r>
        <w:rPr>
          <w:sz w:val="20"/>
        </w:rPr>
        <w:t>yang</w:t>
      </w:r>
      <w:r>
        <w:rPr>
          <w:spacing w:val="-3"/>
          <w:sz w:val="20"/>
        </w:rPr>
        <w:t xml:space="preserve"> </w:t>
      </w:r>
      <w:r>
        <w:rPr>
          <w:sz w:val="20"/>
        </w:rPr>
        <w:t>didukung</w:t>
      </w:r>
      <w:r>
        <w:rPr>
          <w:spacing w:val="-2"/>
          <w:sz w:val="20"/>
        </w:rPr>
        <w:t xml:space="preserve"> </w:t>
      </w:r>
      <w:r>
        <w:rPr>
          <w:sz w:val="20"/>
        </w:rPr>
        <w:t>oleh</w:t>
      </w:r>
      <w:r>
        <w:rPr>
          <w:spacing w:val="-5"/>
          <w:sz w:val="20"/>
        </w:rPr>
        <w:t xml:space="preserve"> </w:t>
      </w:r>
      <w:r>
        <w:rPr>
          <w:sz w:val="20"/>
        </w:rPr>
        <w:t>media</w:t>
      </w:r>
      <w:r>
        <w:rPr>
          <w:spacing w:val="1"/>
          <w:sz w:val="20"/>
        </w:rPr>
        <w:t xml:space="preserve"> </w:t>
      </w:r>
      <w:r>
        <w:rPr>
          <w:sz w:val="20"/>
        </w:rPr>
        <w:t>pembelajaran</w:t>
      </w:r>
      <w:r>
        <w:rPr>
          <w:spacing w:val="-3"/>
          <w:sz w:val="20"/>
        </w:rPr>
        <w:t xml:space="preserve"> </w:t>
      </w:r>
      <w:r w:rsidR="00240034">
        <w:rPr>
          <w:sz w:val="20"/>
        </w:rPr>
        <w:t>roda perasaan di kelas 2 SDN Ciptomulyo 1</w:t>
      </w:r>
      <w:r>
        <w:rPr>
          <w:sz w:val="20"/>
        </w:rPr>
        <w:t xml:space="preserve"> Malang. Penelitian ini merupakan penelitian Tindakan</w:t>
      </w:r>
      <w:r>
        <w:rPr>
          <w:spacing w:val="-47"/>
          <w:sz w:val="20"/>
        </w:rPr>
        <w:t xml:space="preserve"> </w:t>
      </w:r>
      <w:r w:rsidR="000352A9">
        <w:rPr>
          <w:sz w:val="20"/>
        </w:rPr>
        <w:t>Kelas (PTK) yang melibatkn 21</w:t>
      </w:r>
      <w:r w:rsidR="00240034">
        <w:rPr>
          <w:sz w:val="20"/>
        </w:rPr>
        <w:t xml:space="preserve"> peserta didik kelas 2 SDN Ciptomulyo 1</w:t>
      </w:r>
      <w:r>
        <w:rPr>
          <w:sz w:val="20"/>
        </w:rPr>
        <w:t xml:space="preserve"> Malang sebagai</w:t>
      </w:r>
      <w:r>
        <w:rPr>
          <w:spacing w:val="1"/>
          <w:sz w:val="20"/>
        </w:rPr>
        <w:t xml:space="preserve"> </w:t>
      </w:r>
      <w:r>
        <w:rPr>
          <w:sz w:val="20"/>
        </w:rPr>
        <w:t>subyek. Penelitian ini mengadopsi model Kemmis dn Mc Teggart yang terdiri dari 2 siklus</w:t>
      </w:r>
      <w:r>
        <w:rPr>
          <w:spacing w:val="1"/>
          <w:sz w:val="20"/>
        </w:rPr>
        <w:t xml:space="preserve"> </w:t>
      </w:r>
      <w:r>
        <w:rPr>
          <w:sz w:val="20"/>
        </w:rPr>
        <w:t>dengan tiap-tiap siklus mempunyai 4 tahapan, diantaranya perencanaan (plan), pelaksanaan</w:t>
      </w:r>
      <w:r>
        <w:rPr>
          <w:spacing w:val="1"/>
          <w:sz w:val="20"/>
        </w:rPr>
        <w:t xml:space="preserve"> </w:t>
      </w:r>
      <w:r>
        <w:rPr>
          <w:sz w:val="20"/>
        </w:rPr>
        <w:t>(act),</w:t>
      </w:r>
      <w:r>
        <w:rPr>
          <w:spacing w:val="1"/>
          <w:sz w:val="20"/>
        </w:rPr>
        <w:t xml:space="preserve"> </w:t>
      </w:r>
      <w:r>
        <w:rPr>
          <w:sz w:val="20"/>
        </w:rPr>
        <w:t>observasi</w:t>
      </w:r>
      <w:r>
        <w:rPr>
          <w:spacing w:val="1"/>
          <w:sz w:val="20"/>
        </w:rPr>
        <w:t xml:space="preserve"> </w:t>
      </w:r>
      <w:r>
        <w:rPr>
          <w:sz w:val="20"/>
        </w:rPr>
        <w:t>(observ),</w:t>
      </w:r>
      <w:r>
        <w:rPr>
          <w:spacing w:val="1"/>
          <w:sz w:val="20"/>
        </w:rPr>
        <w:t xml:space="preserve"> </w:t>
      </w:r>
      <w:r>
        <w:rPr>
          <w:sz w:val="20"/>
        </w:rPr>
        <w:t>dan</w:t>
      </w:r>
      <w:r>
        <w:rPr>
          <w:spacing w:val="1"/>
          <w:sz w:val="20"/>
        </w:rPr>
        <w:t xml:space="preserve"> </w:t>
      </w:r>
      <w:r>
        <w:rPr>
          <w:sz w:val="20"/>
        </w:rPr>
        <w:t>refleksi</w:t>
      </w:r>
      <w:r>
        <w:rPr>
          <w:spacing w:val="1"/>
          <w:sz w:val="20"/>
        </w:rPr>
        <w:t xml:space="preserve"> </w:t>
      </w:r>
      <w:r>
        <w:rPr>
          <w:sz w:val="20"/>
        </w:rPr>
        <w:t>(reflect).</w:t>
      </w:r>
      <w:r>
        <w:rPr>
          <w:spacing w:val="1"/>
          <w:sz w:val="20"/>
        </w:rPr>
        <w:t xml:space="preserve"> </w:t>
      </w:r>
      <w:r>
        <w:rPr>
          <w:sz w:val="20"/>
        </w:rPr>
        <w:t>Data</w:t>
      </w:r>
      <w:r>
        <w:rPr>
          <w:spacing w:val="1"/>
          <w:sz w:val="20"/>
        </w:rPr>
        <w:t xml:space="preserve"> </w:t>
      </w:r>
      <w:r>
        <w:rPr>
          <w:sz w:val="20"/>
        </w:rPr>
        <w:t>penelitian</w:t>
      </w:r>
      <w:r>
        <w:rPr>
          <w:spacing w:val="1"/>
          <w:sz w:val="20"/>
        </w:rPr>
        <w:t xml:space="preserve"> </w:t>
      </w:r>
      <w:r>
        <w:rPr>
          <w:sz w:val="20"/>
        </w:rPr>
        <w:t>ini</w:t>
      </w:r>
      <w:r>
        <w:rPr>
          <w:spacing w:val="1"/>
          <w:sz w:val="20"/>
        </w:rPr>
        <w:t xml:space="preserve"> </w:t>
      </w:r>
      <w:r>
        <w:rPr>
          <w:sz w:val="20"/>
        </w:rPr>
        <w:t>dikumpulkan</w:t>
      </w:r>
      <w:r>
        <w:rPr>
          <w:spacing w:val="1"/>
          <w:sz w:val="20"/>
        </w:rPr>
        <w:t xml:space="preserve"> </w:t>
      </w:r>
      <w:r>
        <w:rPr>
          <w:sz w:val="20"/>
        </w:rPr>
        <w:t>melalui</w:t>
      </w:r>
      <w:r>
        <w:rPr>
          <w:spacing w:val="-47"/>
          <w:sz w:val="20"/>
        </w:rPr>
        <w:t xml:space="preserve"> </w:t>
      </w:r>
      <w:r>
        <w:rPr>
          <w:sz w:val="20"/>
        </w:rPr>
        <w:t>wawancara, tes prestsi belajar, dan catatan lapangan. Latar belakang penelitian ini yakni</w:t>
      </w:r>
      <w:r>
        <w:rPr>
          <w:spacing w:val="1"/>
          <w:sz w:val="20"/>
        </w:rPr>
        <w:t xml:space="preserve"> </w:t>
      </w:r>
      <w:r>
        <w:rPr>
          <w:sz w:val="20"/>
        </w:rPr>
        <w:t>minimnya</w:t>
      </w:r>
      <w:r>
        <w:rPr>
          <w:spacing w:val="1"/>
          <w:sz w:val="20"/>
        </w:rPr>
        <w:t xml:space="preserve"> </w:t>
      </w:r>
      <w:r>
        <w:rPr>
          <w:sz w:val="20"/>
        </w:rPr>
        <w:t>minat</w:t>
      </w:r>
      <w:r>
        <w:rPr>
          <w:spacing w:val="1"/>
          <w:sz w:val="20"/>
        </w:rPr>
        <w:t xml:space="preserve"> </w:t>
      </w:r>
      <w:r>
        <w:rPr>
          <w:sz w:val="20"/>
        </w:rPr>
        <w:t>peserta</w:t>
      </w:r>
      <w:r>
        <w:rPr>
          <w:spacing w:val="1"/>
          <w:sz w:val="20"/>
        </w:rPr>
        <w:t xml:space="preserve"> </w:t>
      </w:r>
      <w:r>
        <w:rPr>
          <w:sz w:val="20"/>
        </w:rPr>
        <w:t>didik</w:t>
      </w:r>
      <w:r>
        <w:rPr>
          <w:spacing w:val="1"/>
          <w:sz w:val="20"/>
        </w:rPr>
        <w:t xml:space="preserve"> </w:t>
      </w:r>
      <w:r>
        <w:rPr>
          <w:sz w:val="20"/>
        </w:rPr>
        <w:t>untuk</w:t>
      </w:r>
      <w:r>
        <w:rPr>
          <w:spacing w:val="1"/>
          <w:sz w:val="20"/>
        </w:rPr>
        <w:t xml:space="preserve"> </w:t>
      </w:r>
      <w:r>
        <w:rPr>
          <w:sz w:val="20"/>
        </w:rPr>
        <w:t>mempelajari</w:t>
      </w:r>
      <w:r>
        <w:rPr>
          <w:spacing w:val="1"/>
          <w:sz w:val="20"/>
        </w:rPr>
        <w:t xml:space="preserve"> </w:t>
      </w:r>
      <w:r>
        <w:rPr>
          <w:sz w:val="20"/>
        </w:rPr>
        <w:t>materi</w:t>
      </w:r>
      <w:r>
        <w:rPr>
          <w:spacing w:val="1"/>
          <w:sz w:val="20"/>
        </w:rPr>
        <w:t xml:space="preserve"> </w:t>
      </w:r>
      <w:r w:rsidR="00CC2E81">
        <w:rPr>
          <w:sz w:val="20"/>
        </w:rPr>
        <w:t>Bahasa Indonesia</w:t>
      </w:r>
      <w:r>
        <w:rPr>
          <w:spacing w:val="1"/>
          <w:sz w:val="20"/>
        </w:rPr>
        <w:t xml:space="preserve"> </w:t>
      </w:r>
      <w:r>
        <w:rPr>
          <w:sz w:val="20"/>
        </w:rPr>
        <w:t>khususnya</w:t>
      </w:r>
      <w:r>
        <w:rPr>
          <w:spacing w:val="1"/>
          <w:sz w:val="20"/>
        </w:rPr>
        <w:t xml:space="preserve"> </w:t>
      </w:r>
      <w:r>
        <w:rPr>
          <w:sz w:val="20"/>
        </w:rPr>
        <w:t>tentang</w:t>
      </w:r>
      <w:r>
        <w:rPr>
          <w:spacing w:val="-47"/>
          <w:sz w:val="20"/>
        </w:rPr>
        <w:t xml:space="preserve"> </w:t>
      </w:r>
      <w:r w:rsidR="00CC2E81">
        <w:rPr>
          <w:sz w:val="20"/>
        </w:rPr>
        <w:t>mengenal perasaan</w:t>
      </w:r>
      <w:r>
        <w:rPr>
          <w:sz w:val="20"/>
        </w:rPr>
        <w:t xml:space="preserve"> karena terlalu</w:t>
      </w:r>
      <w:r>
        <w:rPr>
          <w:spacing w:val="1"/>
          <w:sz w:val="20"/>
        </w:rPr>
        <w:t xml:space="preserve"> </w:t>
      </w:r>
      <w:r>
        <w:rPr>
          <w:sz w:val="20"/>
        </w:rPr>
        <w:t>awam</w:t>
      </w:r>
      <w:r>
        <w:rPr>
          <w:spacing w:val="1"/>
          <w:sz w:val="20"/>
        </w:rPr>
        <w:t xml:space="preserve"> </w:t>
      </w:r>
      <w:r>
        <w:rPr>
          <w:sz w:val="20"/>
        </w:rPr>
        <w:t>atau peserta didik</w:t>
      </w:r>
      <w:r>
        <w:rPr>
          <w:spacing w:val="1"/>
          <w:sz w:val="20"/>
        </w:rPr>
        <w:t xml:space="preserve"> </w:t>
      </w:r>
      <w:r>
        <w:rPr>
          <w:sz w:val="20"/>
        </w:rPr>
        <w:t>hanya sekedar</w:t>
      </w:r>
      <w:r>
        <w:rPr>
          <w:spacing w:val="1"/>
          <w:sz w:val="20"/>
        </w:rPr>
        <w:t xml:space="preserve"> </w:t>
      </w:r>
      <w:r>
        <w:rPr>
          <w:sz w:val="20"/>
        </w:rPr>
        <w:t>menduga-duga</w:t>
      </w:r>
      <w:r>
        <w:rPr>
          <w:spacing w:val="1"/>
          <w:sz w:val="20"/>
        </w:rPr>
        <w:t xml:space="preserve"> </w:t>
      </w:r>
      <w:r>
        <w:rPr>
          <w:sz w:val="20"/>
        </w:rPr>
        <w:t>sehingga berdampak pada hasil belajar peserta didik. Temuan penelitian ini mengindikasikan</w:t>
      </w:r>
      <w:r>
        <w:rPr>
          <w:spacing w:val="1"/>
          <w:sz w:val="20"/>
        </w:rPr>
        <w:t xml:space="preserve"> </w:t>
      </w:r>
      <w:r>
        <w:rPr>
          <w:sz w:val="20"/>
        </w:rPr>
        <w:t>bahwasanya</w:t>
      </w:r>
      <w:r>
        <w:rPr>
          <w:spacing w:val="-4"/>
          <w:sz w:val="20"/>
        </w:rPr>
        <w:t xml:space="preserve"> </w:t>
      </w:r>
      <w:r>
        <w:rPr>
          <w:sz w:val="20"/>
        </w:rPr>
        <w:t>prestasi</w:t>
      </w:r>
      <w:r>
        <w:rPr>
          <w:spacing w:val="-3"/>
          <w:sz w:val="20"/>
        </w:rPr>
        <w:t xml:space="preserve"> </w:t>
      </w:r>
      <w:r>
        <w:rPr>
          <w:sz w:val="20"/>
        </w:rPr>
        <w:t>belajar</w:t>
      </w:r>
      <w:r>
        <w:rPr>
          <w:spacing w:val="-1"/>
          <w:sz w:val="20"/>
        </w:rPr>
        <w:t xml:space="preserve"> </w:t>
      </w:r>
      <w:r>
        <w:rPr>
          <w:sz w:val="20"/>
        </w:rPr>
        <w:t>peserta</w:t>
      </w:r>
      <w:r>
        <w:rPr>
          <w:spacing w:val="-2"/>
          <w:sz w:val="20"/>
        </w:rPr>
        <w:t xml:space="preserve"> </w:t>
      </w:r>
      <w:r>
        <w:rPr>
          <w:sz w:val="20"/>
        </w:rPr>
        <w:t>didik</w:t>
      </w:r>
      <w:r>
        <w:rPr>
          <w:spacing w:val="-4"/>
          <w:sz w:val="20"/>
        </w:rPr>
        <w:t xml:space="preserve"> </w:t>
      </w:r>
      <w:r>
        <w:rPr>
          <w:sz w:val="20"/>
        </w:rPr>
        <w:t>meningkat</w:t>
      </w:r>
      <w:r>
        <w:rPr>
          <w:spacing w:val="-3"/>
          <w:sz w:val="20"/>
        </w:rPr>
        <w:t xml:space="preserve"> </w:t>
      </w:r>
      <w:r>
        <w:rPr>
          <w:sz w:val="20"/>
        </w:rPr>
        <w:t>dari</w:t>
      </w:r>
      <w:r>
        <w:rPr>
          <w:spacing w:val="3"/>
          <w:sz w:val="20"/>
        </w:rPr>
        <w:t xml:space="preserve"> </w:t>
      </w:r>
      <w:r w:rsidR="00240034">
        <w:rPr>
          <w:spacing w:val="3"/>
          <w:sz w:val="20"/>
        </w:rPr>
        <w:t>rata-rata</w:t>
      </w:r>
      <w:r w:rsidR="00240034">
        <w:rPr>
          <w:sz w:val="20"/>
        </w:rPr>
        <w:t xml:space="preserve"> 58</w:t>
      </w:r>
      <w:proofErr w:type="gramStart"/>
      <w:r w:rsidR="00240034">
        <w:rPr>
          <w:sz w:val="20"/>
        </w:rPr>
        <w:t>,09</w:t>
      </w:r>
      <w:proofErr w:type="gramEnd"/>
      <w:r>
        <w:rPr>
          <w:spacing w:val="-3"/>
          <w:sz w:val="20"/>
        </w:rPr>
        <w:t xml:space="preserve"> </w:t>
      </w:r>
      <w:r>
        <w:rPr>
          <w:sz w:val="20"/>
        </w:rPr>
        <w:t>pada</w:t>
      </w:r>
      <w:r>
        <w:rPr>
          <w:spacing w:val="-2"/>
          <w:sz w:val="20"/>
        </w:rPr>
        <w:t xml:space="preserve"> </w:t>
      </w:r>
      <w:r>
        <w:rPr>
          <w:sz w:val="20"/>
        </w:rPr>
        <w:t>siklus</w:t>
      </w:r>
      <w:r>
        <w:rPr>
          <w:spacing w:val="-4"/>
          <w:sz w:val="20"/>
        </w:rPr>
        <w:t xml:space="preserve"> </w:t>
      </w:r>
      <w:r>
        <w:rPr>
          <w:sz w:val="20"/>
        </w:rPr>
        <w:t>1</w:t>
      </w:r>
      <w:r>
        <w:rPr>
          <w:spacing w:val="-3"/>
          <w:sz w:val="20"/>
        </w:rPr>
        <w:t xml:space="preserve"> </w:t>
      </w:r>
      <w:r>
        <w:rPr>
          <w:sz w:val="20"/>
        </w:rPr>
        <w:t>dan</w:t>
      </w:r>
      <w:r>
        <w:rPr>
          <w:spacing w:val="-3"/>
          <w:sz w:val="20"/>
        </w:rPr>
        <w:t xml:space="preserve"> </w:t>
      </w:r>
      <w:r>
        <w:rPr>
          <w:sz w:val="20"/>
        </w:rPr>
        <w:t>menjadi</w:t>
      </w:r>
      <w:r>
        <w:rPr>
          <w:spacing w:val="-1"/>
          <w:sz w:val="20"/>
        </w:rPr>
        <w:t xml:space="preserve"> </w:t>
      </w:r>
      <w:r w:rsidR="00240034">
        <w:rPr>
          <w:sz w:val="20"/>
        </w:rPr>
        <w:t>84,28</w:t>
      </w:r>
      <w:r>
        <w:rPr>
          <w:spacing w:val="-48"/>
          <w:sz w:val="20"/>
        </w:rPr>
        <w:t xml:space="preserve"> </w:t>
      </w:r>
      <w:r>
        <w:rPr>
          <w:sz w:val="20"/>
        </w:rPr>
        <w:t>pada siklus 2. Dengan demikian, bisa diambil konklusi bahwasanya proses pembelajaran</w:t>
      </w:r>
      <w:r>
        <w:rPr>
          <w:spacing w:val="1"/>
          <w:sz w:val="20"/>
        </w:rPr>
        <w:t xml:space="preserve"> </w:t>
      </w:r>
      <w:r>
        <w:rPr>
          <w:sz w:val="20"/>
        </w:rPr>
        <w:t>didukung deng</w:t>
      </w:r>
      <w:r w:rsidR="00240034">
        <w:rPr>
          <w:sz w:val="20"/>
        </w:rPr>
        <w:t>an media pembelajaran roda perasaan</w:t>
      </w:r>
      <w:r>
        <w:rPr>
          <w:sz w:val="20"/>
        </w:rPr>
        <w:t xml:space="preserve"> dalam materi mengenal diagram dapat</w:t>
      </w:r>
      <w:r>
        <w:rPr>
          <w:spacing w:val="1"/>
          <w:sz w:val="20"/>
        </w:rPr>
        <w:t xml:space="preserve"> </w:t>
      </w:r>
      <w:r>
        <w:rPr>
          <w:sz w:val="20"/>
        </w:rPr>
        <w:t>meningkatkan hasil</w:t>
      </w:r>
      <w:r>
        <w:rPr>
          <w:spacing w:val="-1"/>
          <w:sz w:val="20"/>
        </w:rPr>
        <w:t xml:space="preserve"> </w:t>
      </w:r>
      <w:r>
        <w:rPr>
          <w:sz w:val="20"/>
        </w:rPr>
        <w:t>belajar</w:t>
      </w:r>
      <w:r>
        <w:rPr>
          <w:spacing w:val="-3"/>
          <w:sz w:val="20"/>
        </w:rPr>
        <w:t xml:space="preserve"> </w:t>
      </w:r>
      <w:r>
        <w:rPr>
          <w:sz w:val="20"/>
        </w:rPr>
        <w:t>peserta didik kelas</w:t>
      </w:r>
      <w:r>
        <w:rPr>
          <w:spacing w:val="-1"/>
          <w:sz w:val="20"/>
        </w:rPr>
        <w:t xml:space="preserve"> </w:t>
      </w:r>
      <w:r>
        <w:rPr>
          <w:sz w:val="20"/>
        </w:rPr>
        <w:t>2 SDN</w:t>
      </w:r>
      <w:r>
        <w:rPr>
          <w:spacing w:val="5"/>
          <w:sz w:val="20"/>
        </w:rPr>
        <w:t xml:space="preserve"> </w:t>
      </w:r>
      <w:r w:rsidR="00240034">
        <w:rPr>
          <w:sz w:val="20"/>
        </w:rPr>
        <w:t>Ciptomulyo</w:t>
      </w:r>
      <w:r>
        <w:rPr>
          <w:spacing w:val="1"/>
          <w:sz w:val="20"/>
        </w:rPr>
        <w:t xml:space="preserve"> </w:t>
      </w:r>
      <w:r>
        <w:rPr>
          <w:sz w:val="20"/>
        </w:rPr>
        <w:t>Malang.</w:t>
      </w:r>
    </w:p>
    <w:p w:rsidR="002A1339" w:rsidRDefault="002A1339">
      <w:pPr>
        <w:pStyle w:val="BodyText"/>
        <w:spacing w:before="5"/>
        <w:ind w:left="0"/>
        <w:rPr>
          <w:sz w:val="17"/>
        </w:rPr>
      </w:pPr>
    </w:p>
    <w:p w:rsidR="002A1339" w:rsidRDefault="00C82447">
      <w:pPr>
        <w:ind w:left="868"/>
        <w:jc w:val="both"/>
        <w:rPr>
          <w:sz w:val="20"/>
        </w:rPr>
      </w:pPr>
      <w:r>
        <w:rPr>
          <w:b/>
          <w:sz w:val="20"/>
        </w:rPr>
        <w:t>Kata</w:t>
      </w:r>
      <w:r>
        <w:rPr>
          <w:b/>
          <w:spacing w:val="-2"/>
          <w:sz w:val="20"/>
        </w:rPr>
        <w:t xml:space="preserve"> </w:t>
      </w:r>
      <w:r>
        <w:rPr>
          <w:b/>
          <w:sz w:val="20"/>
        </w:rPr>
        <w:t xml:space="preserve">Kunci: </w:t>
      </w:r>
      <w:r w:rsidR="00CC2E81">
        <w:rPr>
          <w:sz w:val="20"/>
        </w:rPr>
        <w:t>Bahasa Indonesia</w:t>
      </w:r>
      <w:r>
        <w:rPr>
          <w:sz w:val="20"/>
        </w:rPr>
        <w:t>,</w:t>
      </w:r>
      <w:r>
        <w:rPr>
          <w:spacing w:val="-1"/>
          <w:sz w:val="20"/>
        </w:rPr>
        <w:t xml:space="preserve"> </w:t>
      </w:r>
      <w:r>
        <w:rPr>
          <w:sz w:val="20"/>
        </w:rPr>
        <w:t>Hasil</w:t>
      </w:r>
      <w:r>
        <w:rPr>
          <w:spacing w:val="-3"/>
          <w:sz w:val="20"/>
        </w:rPr>
        <w:t xml:space="preserve"> </w:t>
      </w:r>
      <w:r>
        <w:rPr>
          <w:sz w:val="20"/>
        </w:rPr>
        <w:t>belajar,</w:t>
      </w:r>
      <w:r>
        <w:rPr>
          <w:spacing w:val="-2"/>
          <w:sz w:val="20"/>
        </w:rPr>
        <w:t xml:space="preserve"> </w:t>
      </w:r>
      <w:r>
        <w:rPr>
          <w:sz w:val="20"/>
        </w:rPr>
        <w:t>PTK</w:t>
      </w:r>
    </w:p>
    <w:p w:rsidR="002A1339" w:rsidRDefault="002A1339">
      <w:pPr>
        <w:pStyle w:val="BodyText"/>
        <w:spacing w:before="3"/>
        <w:ind w:left="0"/>
        <w:rPr>
          <w:sz w:val="17"/>
        </w:rPr>
      </w:pPr>
    </w:p>
    <w:p w:rsidR="00426A4F" w:rsidRDefault="00426A4F">
      <w:pPr>
        <w:pStyle w:val="Heading1"/>
        <w:spacing w:before="0"/>
      </w:pPr>
    </w:p>
    <w:p w:rsidR="00426A4F" w:rsidRDefault="00426A4F">
      <w:pPr>
        <w:pStyle w:val="Heading1"/>
        <w:spacing w:before="0"/>
      </w:pPr>
    </w:p>
    <w:p w:rsidR="00426A4F" w:rsidRDefault="00426A4F">
      <w:pPr>
        <w:pStyle w:val="Heading1"/>
        <w:spacing w:before="0"/>
      </w:pPr>
    </w:p>
    <w:p w:rsidR="00426A4F" w:rsidRDefault="00426A4F">
      <w:pPr>
        <w:pStyle w:val="Heading1"/>
        <w:spacing w:before="0"/>
      </w:pPr>
    </w:p>
    <w:p w:rsidR="00426A4F" w:rsidRDefault="00426A4F">
      <w:pPr>
        <w:pStyle w:val="Heading1"/>
        <w:spacing w:before="0"/>
      </w:pPr>
    </w:p>
    <w:p w:rsidR="00426A4F" w:rsidRDefault="00426A4F">
      <w:pPr>
        <w:pStyle w:val="Heading1"/>
        <w:spacing w:before="0"/>
      </w:pPr>
    </w:p>
    <w:p w:rsidR="002A1339" w:rsidRDefault="00C82447">
      <w:pPr>
        <w:pStyle w:val="Heading1"/>
        <w:spacing w:before="0"/>
      </w:pPr>
      <w:r>
        <w:lastRenderedPageBreak/>
        <w:t>Pendahuluan</w:t>
      </w:r>
    </w:p>
    <w:p w:rsidR="002A1339" w:rsidRDefault="004277B1" w:rsidP="005A5FB9">
      <w:pPr>
        <w:pStyle w:val="BodyText"/>
        <w:spacing w:before="199" w:line="276" w:lineRule="auto"/>
        <w:ind w:right="460" w:firstLine="719"/>
        <w:jc w:val="both"/>
      </w:pPr>
      <w:r>
        <w:t xml:space="preserve">Pendidikan merupakan </w:t>
      </w:r>
      <w:r w:rsidR="00017EC5">
        <w:t>suatu proses pembelajaran dimana</w:t>
      </w:r>
      <w:r w:rsidR="00C82447">
        <w:t xml:space="preserve"> menggunakan metode dan media</w:t>
      </w:r>
      <w:r w:rsidR="00C82447">
        <w:rPr>
          <w:spacing w:val="1"/>
        </w:rPr>
        <w:t xml:space="preserve"> </w:t>
      </w:r>
      <w:r w:rsidR="00C82447">
        <w:t>tertentu untuk memperoleh pengetahuan, pemahaman, dan perilaku yang disesuaikan dengan</w:t>
      </w:r>
      <w:r w:rsidR="00C82447">
        <w:rPr>
          <w:spacing w:val="1"/>
        </w:rPr>
        <w:t xml:space="preserve"> </w:t>
      </w:r>
      <w:r w:rsidR="00C82447">
        <w:t>kebutuhan. Dalam dunia pendidikan, belajar dan kegiatan belajar</w:t>
      </w:r>
      <w:r w:rsidR="00C82447">
        <w:rPr>
          <w:spacing w:val="1"/>
        </w:rPr>
        <w:t xml:space="preserve"> </w:t>
      </w:r>
      <w:r w:rsidR="00C82447">
        <w:t>merupakan dua hal yang</w:t>
      </w:r>
      <w:r w:rsidR="00C82447">
        <w:rPr>
          <w:spacing w:val="1"/>
        </w:rPr>
        <w:t xml:space="preserve"> </w:t>
      </w:r>
      <w:r w:rsidR="00C82447">
        <w:t xml:space="preserve">penting untuk diperhatikan karena saling berkaitan. </w:t>
      </w:r>
      <w:r w:rsidR="00017EC5">
        <w:t>Bahasa Indonesia ialah</w:t>
      </w:r>
      <w:r w:rsidR="005A5FB9">
        <w:t xml:space="preserve"> mat</w:t>
      </w:r>
      <w:r w:rsidR="00361475">
        <w:t>a pelajaran yang diajarkan</w:t>
      </w:r>
      <w:r w:rsidR="005A5FB9">
        <w:t xml:space="preserve"> di </w:t>
      </w:r>
      <w:r w:rsidR="00017EC5">
        <w:t>bangku sekolah guna</w:t>
      </w:r>
      <w:r w:rsidR="00361475">
        <w:t xml:space="preserve"> mengasah</w:t>
      </w:r>
      <w:r w:rsidR="00017EC5">
        <w:t xml:space="preserve"> keterampilan peserta didik</w:t>
      </w:r>
      <w:r w:rsidR="005A5FB9">
        <w:t xml:space="preserve"> dalam menulis, membaca, dan berkomunikasi.</w:t>
      </w:r>
      <w:r w:rsidR="00361475">
        <w:t xml:space="preserve"> </w:t>
      </w:r>
      <w:proofErr w:type="gramStart"/>
      <w:r w:rsidR="00361475">
        <w:t>m</w:t>
      </w:r>
      <w:r w:rsidR="005A5FB9">
        <w:t>enurut</w:t>
      </w:r>
      <w:proofErr w:type="gramEnd"/>
      <w:r w:rsidR="005A5FB9">
        <w:t xml:space="preserve"> Resmini, dkk (2006) </w:t>
      </w:r>
      <w:r w:rsidR="00361475">
        <w:t>pembelajaran bahasa Indonesia adalah sebuah pengajaran</w:t>
      </w:r>
      <w:r>
        <w:t xml:space="preserve"> dimana</w:t>
      </w:r>
      <w:r w:rsidR="000A0049">
        <w:t xml:space="preserve"> di dalamnya</w:t>
      </w:r>
      <w:r>
        <w:t xml:space="preserve"> berpotensi</w:t>
      </w:r>
      <w:r w:rsidR="005A5FB9">
        <w:t xml:space="preserve"> meningkatkan kemampuan siswa dalam berkomunikasi dengan</w:t>
      </w:r>
      <w:r>
        <w:t xml:space="preserve"> menggunakan</w:t>
      </w:r>
      <w:r w:rsidR="005A5FB9">
        <w:t xml:space="preserve"> bahasa lisan yang baik.</w:t>
      </w:r>
    </w:p>
    <w:p w:rsidR="002A1339" w:rsidRDefault="00C82447">
      <w:pPr>
        <w:pStyle w:val="BodyText"/>
        <w:spacing w:before="202" w:line="276" w:lineRule="auto"/>
        <w:ind w:right="454" w:firstLine="719"/>
        <w:jc w:val="both"/>
      </w:pPr>
      <w:r>
        <w:t>Penyelenggaraan</w:t>
      </w:r>
      <w:r>
        <w:rPr>
          <w:spacing w:val="1"/>
        </w:rPr>
        <w:t xml:space="preserve"> </w:t>
      </w:r>
      <w:r>
        <w:t>pendidikan</w:t>
      </w:r>
      <w:r>
        <w:rPr>
          <w:spacing w:val="1"/>
        </w:rPr>
        <w:t xml:space="preserve"> </w:t>
      </w:r>
      <w:r>
        <w:t>tentu</w:t>
      </w:r>
      <w:r>
        <w:rPr>
          <w:spacing w:val="1"/>
        </w:rPr>
        <w:t xml:space="preserve"> </w:t>
      </w:r>
      <w:r>
        <w:t>saja</w:t>
      </w:r>
      <w:r>
        <w:rPr>
          <w:spacing w:val="1"/>
        </w:rPr>
        <w:t xml:space="preserve"> </w:t>
      </w:r>
      <w:r w:rsidR="000A0049">
        <w:t xml:space="preserve">mendapat </w:t>
      </w:r>
      <w:r>
        <w:t>pengaruhi</w:t>
      </w:r>
      <w:r>
        <w:rPr>
          <w:spacing w:val="1"/>
        </w:rPr>
        <w:t xml:space="preserve"> </w:t>
      </w:r>
      <w:r w:rsidR="000A0049">
        <w:t>dari</w:t>
      </w:r>
      <w:r>
        <w:rPr>
          <w:spacing w:val="1"/>
        </w:rPr>
        <w:t xml:space="preserve"> </w:t>
      </w:r>
      <w:r>
        <w:t>beberapa</w:t>
      </w:r>
      <w:r>
        <w:rPr>
          <w:spacing w:val="1"/>
        </w:rPr>
        <w:t xml:space="preserve"> </w:t>
      </w:r>
      <w:r>
        <w:t>faktor</w:t>
      </w:r>
      <w:r>
        <w:rPr>
          <w:spacing w:val="1"/>
        </w:rPr>
        <w:t xml:space="preserve"> </w:t>
      </w:r>
      <w:r>
        <w:t>yang</w:t>
      </w:r>
      <w:r>
        <w:rPr>
          <w:spacing w:val="1"/>
        </w:rPr>
        <w:t xml:space="preserve"> </w:t>
      </w:r>
      <w:r>
        <w:t>mendukung</w:t>
      </w:r>
      <w:r>
        <w:rPr>
          <w:spacing w:val="1"/>
        </w:rPr>
        <w:t xml:space="preserve"> </w:t>
      </w:r>
      <w:r>
        <w:t>proses</w:t>
      </w:r>
      <w:r>
        <w:rPr>
          <w:spacing w:val="1"/>
        </w:rPr>
        <w:t xml:space="preserve"> </w:t>
      </w:r>
      <w:r>
        <w:t>pendidikan.</w:t>
      </w:r>
      <w:r>
        <w:rPr>
          <w:spacing w:val="1"/>
        </w:rPr>
        <w:t xml:space="preserve"> </w:t>
      </w:r>
      <w:r>
        <w:t>Faktor</w:t>
      </w:r>
      <w:r>
        <w:rPr>
          <w:spacing w:val="1"/>
        </w:rPr>
        <w:t xml:space="preserve"> </w:t>
      </w:r>
      <w:r>
        <w:t>yang</w:t>
      </w:r>
      <w:r>
        <w:rPr>
          <w:spacing w:val="1"/>
        </w:rPr>
        <w:t xml:space="preserve"> </w:t>
      </w:r>
      <w:r>
        <w:t>mempengaruhi</w:t>
      </w:r>
      <w:r>
        <w:rPr>
          <w:spacing w:val="1"/>
        </w:rPr>
        <w:t xml:space="preserve"> </w:t>
      </w:r>
      <w:r w:rsidR="004277B1">
        <w:rPr>
          <w:spacing w:val="1"/>
        </w:rPr>
        <w:t>proses pembelajaran yaitu metode yang diterapkan dan media yang digunakan dalam proses pembelajaran</w:t>
      </w:r>
      <w:r>
        <w:t>. Kedua unsur tersebut merupakan</w:t>
      </w:r>
      <w:r>
        <w:rPr>
          <w:spacing w:val="1"/>
        </w:rPr>
        <w:t xml:space="preserve"> </w:t>
      </w:r>
      <w:r>
        <w:t xml:space="preserve">alat untuk </w:t>
      </w:r>
      <w:r w:rsidR="004277B1">
        <w:t>yang dapat digunakan untuk keberhasilan dalam mencapai tujuan pembelajarn</w:t>
      </w:r>
      <w:r>
        <w:t xml:space="preserve"> (</w:t>
      </w:r>
      <w:r w:rsidR="004277B1">
        <w:t>KKPI</w:t>
      </w:r>
      <w:r>
        <w:t xml:space="preserve"> dan</w:t>
      </w:r>
      <w:r>
        <w:rPr>
          <w:spacing w:val="1"/>
        </w:rPr>
        <w:t xml:space="preserve"> </w:t>
      </w:r>
      <w:r>
        <w:t>Manajemen Pendidikan Dasar et al., 2022).</w:t>
      </w:r>
      <w:r w:rsidR="004277B1">
        <w:t xml:space="preserve"> Dengan memilih metode dan media</w:t>
      </w:r>
      <w:r>
        <w:t xml:space="preserve"> pembelajaran</w:t>
      </w:r>
      <w:r>
        <w:rPr>
          <w:spacing w:val="-57"/>
        </w:rPr>
        <w:t xml:space="preserve"> </w:t>
      </w:r>
      <w:r>
        <w:t>yang tepat, kegiatan pembelajaran dapat berjalan maksimal dan menghasilkan hasil belajar</w:t>
      </w:r>
      <w:r>
        <w:rPr>
          <w:spacing w:val="1"/>
        </w:rPr>
        <w:t xml:space="preserve"> </w:t>
      </w:r>
      <w:r w:rsidR="004277B1">
        <w:t>peserta didik yang memuaskan</w:t>
      </w:r>
      <w:r>
        <w:t>.</w:t>
      </w:r>
      <w:r w:rsidR="004277B1">
        <w:t xml:space="preserve"> </w:t>
      </w:r>
      <w:r>
        <w:t>Media</w:t>
      </w:r>
      <w:r>
        <w:rPr>
          <w:spacing w:val="1"/>
        </w:rPr>
        <w:t xml:space="preserve"> </w:t>
      </w:r>
      <w:r>
        <w:t>pembelajaran</w:t>
      </w:r>
      <w:r>
        <w:rPr>
          <w:spacing w:val="1"/>
        </w:rPr>
        <w:t xml:space="preserve"> </w:t>
      </w:r>
      <w:r w:rsidR="004277B1">
        <w:t>disebut juga</w:t>
      </w:r>
      <w:r>
        <w:rPr>
          <w:spacing w:val="1"/>
        </w:rPr>
        <w:t xml:space="preserve"> </w:t>
      </w:r>
      <w:r>
        <w:t>salah</w:t>
      </w:r>
      <w:r>
        <w:rPr>
          <w:spacing w:val="1"/>
        </w:rPr>
        <w:t xml:space="preserve"> </w:t>
      </w:r>
      <w:r>
        <w:t>satu</w:t>
      </w:r>
      <w:r>
        <w:rPr>
          <w:spacing w:val="1"/>
        </w:rPr>
        <w:t xml:space="preserve"> </w:t>
      </w:r>
      <w:r>
        <w:t>alat</w:t>
      </w:r>
      <w:r>
        <w:rPr>
          <w:spacing w:val="1"/>
        </w:rPr>
        <w:t xml:space="preserve"> </w:t>
      </w:r>
      <w:r>
        <w:t>untuk</w:t>
      </w:r>
      <w:r>
        <w:rPr>
          <w:spacing w:val="1"/>
        </w:rPr>
        <w:t xml:space="preserve"> </w:t>
      </w:r>
      <w:r w:rsidR="004277B1">
        <w:t xml:space="preserve">meningkatkan komunikasi </w:t>
      </w:r>
      <w:r w:rsidR="00017EC5">
        <w:t>antara pengajar</w:t>
      </w:r>
      <w:r>
        <w:t xml:space="preserve"> dengan peserta didik dan hubunga</w:t>
      </w:r>
      <w:r w:rsidR="000A0049">
        <w:t>n</w:t>
      </w:r>
      <w:r>
        <w:t xml:space="preserve"> dengan</w:t>
      </w:r>
      <w:r>
        <w:rPr>
          <w:spacing w:val="1"/>
        </w:rPr>
        <w:t xml:space="preserve"> </w:t>
      </w:r>
      <w:r w:rsidR="000A0049">
        <w:t>lingkungan, serta sebagai alat bantu dalam kerja</w:t>
      </w:r>
      <w:bookmarkStart w:id="0" w:name="_GoBack"/>
      <w:bookmarkEnd w:id="0"/>
      <w:r>
        <w:t>, dapat mendukung penggunaan teknik kinerja yang</w:t>
      </w:r>
      <w:r>
        <w:rPr>
          <w:spacing w:val="-57"/>
        </w:rPr>
        <w:t xml:space="preserve"> </w:t>
      </w:r>
      <w:r w:rsidR="00426A4F">
        <w:rPr>
          <w:spacing w:val="-57"/>
        </w:rPr>
        <w:t xml:space="preserve">  </w:t>
      </w:r>
      <w:r>
        <w:t>digunakan</w:t>
      </w:r>
      <w:r>
        <w:rPr>
          <w:spacing w:val="-11"/>
        </w:rPr>
        <w:t xml:space="preserve"> </w:t>
      </w:r>
      <w:r w:rsidR="00426A4F">
        <w:t>oleh pendidik</w:t>
      </w:r>
      <w:r>
        <w:rPr>
          <w:spacing w:val="-10"/>
        </w:rPr>
        <w:t xml:space="preserve"> </w:t>
      </w:r>
      <w:r>
        <w:t>dalam</w:t>
      </w:r>
      <w:r>
        <w:rPr>
          <w:spacing w:val="-8"/>
        </w:rPr>
        <w:t xml:space="preserve"> </w:t>
      </w:r>
      <w:r>
        <w:t>mengembangkan</w:t>
      </w:r>
      <w:r>
        <w:rPr>
          <w:spacing w:val="-9"/>
        </w:rPr>
        <w:t xml:space="preserve"> </w:t>
      </w:r>
      <w:r>
        <w:t>pengalaman</w:t>
      </w:r>
      <w:r>
        <w:rPr>
          <w:spacing w:val="-9"/>
        </w:rPr>
        <w:t xml:space="preserve"> </w:t>
      </w:r>
      <w:r>
        <w:t>(Cahyani</w:t>
      </w:r>
      <w:r>
        <w:rPr>
          <w:spacing w:val="-10"/>
        </w:rPr>
        <w:t xml:space="preserve"> </w:t>
      </w:r>
      <w:proofErr w:type="gramStart"/>
      <w:r>
        <w:t>dkk.,</w:t>
      </w:r>
      <w:proofErr w:type="gramEnd"/>
      <w:r>
        <w:rPr>
          <w:spacing w:val="-11"/>
        </w:rPr>
        <w:t xml:space="preserve"> </w:t>
      </w:r>
      <w:r>
        <w:t>2023).</w:t>
      </w:r>
      <w:r>
        <w:rPr>
          <w:spacing w:val="-9"/>
        </w:rPr>
        <w:t xml:space="preserve"> </w:t>
      </w:r>
      <w:r>
        <w:t>Penggunaan</w:t>
      </w:r>
      <w:r>
        <w:rPr>
          <w:spacing w:val="-10"/>
        </w:rPr>
        <w:t xml:space="preserve"> </w:t>
      </w:r>
      <w:r w:rsidR="00426A4F">
        <w:t xml:space="preserve">media </w:t>
      </w:r>
      <w:r>
        <w:t>pembelajaran</w:t>
      </w:r>
      <w:r>
        <w:rPr>
          <w:spacing w:val="-10"/>
        </w:rPr>
        <w:t xml:space="preserve"> </w:t>
      </w:r>
      <w:r>
        <w:t>tidak</w:t>
      </w:r>
      <w:r>
        <w:rPr>
          <w:spacing w:val="-9"/>
        </w:rPr>
        <w:t xml:space="preserve"> </w:t>
      </w:r>
      <w:r>
        <w:t>hanya</w:t>
      </w:r>
      <w:r>
        <w:rPr>
          <w:spacing w:val="-7"/>
        </w:rPr>
        <w:t xml:space="preserve"> </w:t>
      </w:r>
      <w:r>
        <w:t>ditentukan</w:t>
      </w:r>
      <w:r>
        <w:rPr>
          <w:spacing w:val="-9"/>
        </w:rPr>
        <w:t xml:space="preserve"> </w:t>
      </w:r>
      <w:r>
        <w:t>oleh</w:t>
      </w:r>
      <w:r>
        <w:rPr>
          <w:spacing w:val="-10"/>
        </w:rPr>
        <w:t xml:space="preserve"> </w:t>
      </w:r>
      <w:r>
        <w:t>isi</w:t>
      </w:r>
      <w:r>
        <w:rPr>
          <w:spacing w:val="-10"/>
        </w:rPr>
        <w:t xml:space="preserve"> </w:t>
      </w:r>
      <w:r>
        <w:t>materi</w:t>
      </w:r>
      <w:r w:rsidR="00426A4F">
        <w:t xml:space="preserve"> saja</w:t>
      </w:r>
      <w:r>
        <w:t>,</w:t>
      </w:r>
      <w:r>
        <w:rPr>
          <w:spacing w:val="-9"/>
        </w:rPr>
        <w:t xml:space="preserve"> </w:t>
      </w:r>
      <w:r>
        <w:t>tetapi</w:t>
      </w:r>
      <w:r>
        <w:rPr>
          <w:spacing w:val="-8"/>
        </w:rPr>
        <w:t xml:space="preserve"> </w:t>
      </w:r>
      <w:r>
        <w:t>juga</w:t>
      </w:r>
      <w:r>
        <w:rPr>
          <w:spacing w:val="-9"/>
        </w:rPr>
        <w:t xml:space="preserve"> </w:t>
      </w:r>
      <w:r>
        <w:t>oleh</w:t>
      </w:r>
      <w:r>
        <w:rPr>
          <w:spacing w:val="-10"/>
        </w:rPr>
        <w:t xml:space="preserve"> </w:t>
      </w:r>
      <w:r>
        <w:t>karakteristik</w:t>
      </w:r>
      <w:r>
        <w:rPr>
          <w:spacing w:val="-5"/>
        </w:rPr>
        <w:t xml:space="preserve"> </w:t>
      </w:r>
      <w:r>
        <w:t>peserta</w:t>
      </w:r>
      <w:r>
        <w:rPr>
          <w:spacing w:val="-10"/>
        </w:rPr>
        <w:t xml:space="preserve"> </w:t>
      </w:r>
      <w:r>
        <w:t>didik</w:t>
      </w:r>
      <w:r>
        <w:rPr>
          <w:spacing w:val="-58"/>
        </w:rPr>
        <w:t xml:space="preserve"> </w:t>
      </w:r>
      <w:r w:rsidR="00426A4F">
        <w:t>itu sendiri. Media</w:t>
      </w:r>
      <w:r>
        <w:t xml:space="preserve"> pembelajaran yang di</w:t>
      </w:r>
      <w:r w:rsidR="00426A4F">
        <w:t>terapkan dengan baik adalah media</w:t>
      </w:r>
      <w:r>
        <w:t xml:space="preserve"> yang sesuai </w:t>
      </w:r>
      <w:r w:rsidR="00017EC5">
        <w:t xml:space="preserve">konten yang diajarkan dan </w:t>
      </w:r>
      <w:r>
        <w:t>juga</w:t>
      </w:r>
      <w:r w:rsidR="00017EC5">
        <w:t xml:space="preserve"> sesuai</w:t>
      </w:r>
      <w:r>
        <w:rPr>
          <w:spacing w:val="1"/>
        </w:rPr>
        <w:t xml:space="preserve"> </w:t>
      </w:r>
      <w:r>
        <w:t>dengan konteks siswa, peralatan yang dapat</w:t>
      </w:r>
      <w:r>
        <w:rPr>
          <w:spacing w:val="1"/>
        </w:rPr>
        <w:t xml:space="preserve"> </w:t>
      </w:r>
      <w:r>
        <w:t>diakses, dan tujuan pembelaja</w:t>
      </w:r>
      <w:r w:rsidR="00426A4F">
        <w:t>ran. Oleh sebab</w:t>
      </w:r>
      <w:r>
        <w:t xml:space="preserve"> itu, perlu</w:t>
      </w:r>
      <w:r>
        <w:rPr>
          <w:spacing w:val="1"/>
        </w:rPr>
        <w:t xml:space="preserve"> </w:t>
      </w:r>
      <w:r>
        <w:t>dilakukan</w:t>
      </w:r>
      <w:r>
        <w:rPr>
          <w:spacing w:val="1"/>
        </w:rPr>
        <w:t xml:space="preserve"> </w:t>
      </w:r>
      <w:r>
        <w:t>perubahan</w:t>
      </w:r>
      <w:r>
        <w:rPr>
          <w:spacing w:val="1"/>
        </w:rPr>
        <w:t xml:space="preserve"> </w:t>
      </w:r>
      <w:r>
        <w:t>proses</w:t>
      </w:r>
      <w:r>
        <w:rPr>
          <w:spacing w:val="1"/>
        </w:rPr>
        <w:t xml:space="preserve"> </w:t>
      </w:r>
      <w:r>
        <w:t>belajar</w:t>
      </w:r>
      <w:r>
        <w:rPr>
          <w:spacing w:val="1"/>
        </w:rPr>
        <w:t xml:space="preserve"> </w:t>
      </w:r>
      <w:r>
        <w:t>mengajar</w:t>
      </w:r>
      <w:r>
        <w:rPr>
          <w:spacing w:val="1"/>
        </w:rPr>
        <w:t xml:space="preserve"> </w:t>
      </w:r>
      <w:r>
        <w:t>yang</w:t>
      </w:r>
      <w:r>
        <w:rPr>
          <w:spacing w:val="1"/>
        </w:rPr>
        <w:t xml:space="preserve"> </w:t>
      </w:r>
      <w:r>
        <w:t>dilakukan</w:t>
      </w:r>
      <w:r>
        <w:rPr>
          <w:spacing w:val="1"/>
        </w:rPr>
        <w:t xml:space="preserve"> </w:t>
      </w:r>
      <w:r>
        <w:t>di</w:t>
      </w:r>
      <w:r>
        <w:rPr>
          <w:spacing w:val="1"/>
        </w:rPr>
        <w:t xml:space="preserve"> </w:t>
      </w:r>
      <w:r>
        <w:t>kelas</w:t>
      </w:r>
      <w:r w:rsidR="00426A4F">
        <w:t xml:space="preserve"> untuk mengatasi masalah tersebut</w:t>
      </w:r>
      <w:r>
        <w:rPr>
          <w:spacing w:val="1"/>
        </w:rPr>
        <w:t xml:space="preserve"> </w:t>
      </w:r>
      <w:r>
        <w:t>dengan</w:t>
      </w:r>
      <w:r>
        <w:rPr>
          <w:spacing w:val="1"/>
        </w:rPr>
        <w:t xml:space="preserve"> </w:t>
      </w:r>
      <w:r w:rsidR="005A5FB9">
        <w:t>menggunakan media</w:t>
      </w:r>
      <w:r>
        <w:t xml:space="preserve"> pembelajaran yang dapat menarik minat peserta didik dan penggunaan</w:t>
      </w:r>
      <w:r>
        <w:rPr>
          <w:spacing w:val="1"/>
        </w:rPr>
        <w:t xml:space="preserve"> </w:t>
      </w:r>
      <w:r w:rsidR="00426A4F">
        <w:t>media pembelajaran yang sesuai kebutuhan</w:t>
      </w:r>
      <w:r>
        <w:t>. Kehadiran</w:t>
      </w:r>
      <w:r>
        <w:rPr>
          <w:spacing w:val="1"/>
        </w:rPr>
        <w:t xml:space="preserve"> </w:t>
      </w:r>
      <w:r>
        <w:t xml:space="preserve">media pembelajaran </w:t>
      </w:r>
      <w:r w:rsidR="00426A4F">
        <w:t xml:space="preserve">di </w:t>
      </w:r>
      <w:r>
        <w:t>dalam kegiatan belajar</w:t>
      </w:r>
      <w:r>
        <w:rPr>
          <w:spacing w:val="1"/>
        </w:rPr>
        <w:t xml:space="preserve"> </w:t>
      </w:r>
      <w:r>
        <w:rPr>
          <w:spacing w:val="-1"/>
        </w:rPr>
        <w:t xml:space="preserve">menjadi </w:t>
      </w:r>
      <w:r>
        <w:t xml:space="preserve">salah satu upaya dalam </w:t>
      </w:r>
      <w:r w:rsidR="00426A4F">
        <w:t>peningkatan hasil belajar peserta didik</w:t>
      </w:r>
      <w:r>
        <w:t xml:space="preserve"> (Khasanah &amp; Marto, 2024).</w:t>
      </w:r>
      <w:r>
        <w:rPr>
          <w:spacing w:val="-57"/>
        </w:rPr>
        <w:t xml:space="preserve"> </w:t>
      </w:r>
      <w:r>
        <w:t xml:space="preserve">Hal ini </w:t>
      </w:r>
      <w:r w:rsidR="00426A4F">
        <w:t>diharapkan mampu menunjang dalam menciptakan pembelajaran yang bermakna dan hasil belajar yang baik.</w:t>
      </w:r>
    </w:p>
    <w:p w:rsidR="005A5FB9" w:rsidRDefault="005A5FB9" w:rsidP="005A5FB9">
      <w:pPr>
        <w:pStyle w:val="BodyText"/>
        <w:spacing w:before="200" w:line="276" w:lineRule="auto"/>
        <w:ind w:right="460" w:firstLine="719"/>
        <w:jc w:val="both"/>
      </w:pPr>
      <w:r>
        <w:t>P</w:t>
      </w:r>
      <w:r w:rsidR="00C82447">
        <w:t>enting bagi guru untuk memasukkan media</w:t>
      </w:r>
      <w:r w:rsidR="00C82447">
        <w:rPr>
          <w:spacing w:val="1"/>
        </w:rPr>
        <w:t xml:space="preserve"> </w:t>
      </w:r>
      <w:r w:rsidR="00017EC5">
        <w:t>yang berfungsi sebagai alat untuk mem</w:t>
      </w:r>
      <w:r w:rsidR="00C82447">
        <w:t>bantu</w:t>
      </w:r>
      <w:r w:rsidR="00C82447">
        <w:rPr>
          <w:spacing w:val="1"/>
        </w:rPr>
        <w:t xml:space="preserve"> </w:t>
      </w:r>
      <w:r w:rsidR="00C82447">
        <w:t>selama</w:t>
      </w:r>
      <w:r w:rsidR="00C82447">
        <w:rPr>
          <w:spacing w:val="1"/>
        </w:rPr>
        <w:t xml:space="preserve"> </w:t>
      </w:r>
      <w:r w:rsidR="00C82447">
        <w:t>proses</w:t>
      </w:r>
      <w:r w:rsidR="00C82447">
        <w:rPr>
          <w:spacing w:val="1"/>
        </w:rPr>
        <w:t xml:space="preserve"> </w:t>
      </w:r>
      <w:r w:rsidR="00C82447">
        <w:t>pembelajaran,</w:t>
      </w:r>
      <w:r w:rsidR="00C82447">
        <w:rPr>
          <w:spacing w:val="1"/>
        </w:rPr>
        <w:t xml:space="preserve"> </w:t>
      </w:r>
      <w:r w:rsidR="00C82447">
        <w:t>mengingat</w:t>
      </w:r>
      <w:r w:rsidR="00C82447">
        <w:rPr>
          <w:spacing w:val="1"/>
        </w:rPr>
        <w:t xml:space="preserve"> </w:t>
      </w:r>
      <w:r w:rsidR="00C82447">
        <w:t>konsep</w:t>
      </w:r>
      <w:r w:rsidR="00C82447">
        <w:rPr>
          <w:spacing w:val="1"/>
        </w:rPr>
        <w:t xml:space="preserve"> </w:t>
      </w:r>
      <w:r w:rsidR="00C82447">
        <w:t>yang</w:t>
      </w:r>
      <w:r w:rsidR="00C82447">
        <w:rPr>
          <w:spacing w:val="1"/>
        </w:rPr>
        <w:t xml:space="preserve"> </w:t>
      </w:r>
      <w:r w:rsidR="00C82447">
        <w:t>dibahas</w:t>
      </w:r>
      <w:r w:rsidR="00C82447">
        <w:rPr>
          <w:spacing w:val="1"/>
        </w:rPr>
        <w:t xml:space="preserve"> </w:t>
      </w:r>
      <w:r w:rsidR="00C82447">
        <w:t>dalam</w:t>
      </w:r>
      <w:r w:rsidR="00C82447">
        <w:rPr>
          <w:spacing w:val="1"/>
        </w:rPr>
        <w:t xml:space="preserve"> </w:t>
      </w:r>
      <w:r w:rsidR="00C82447">
        <w:t>matematika</w:t>
      </w:r>
      <w:r w:rsidR="00C82447">
        <w:rPr>
          <w:spacing w:val="2"/>
        </w:rPr>
        <w:t xml:space="preserve"> </w:t>
      </w:r>
      <w:r w:rsidR="00C82447">
        <w:t>sering</w:t>
      </w:r>
      <w:r w:rsidR="00C82447">
        <w:rPr>
          <w:spacing w:val="3"/>
        </w:rPr>
        <w:t xml:space="preserve"> </w:t>
      </w:r>
      <w:r w:rsidR="00C82447">
        <w:t>kali</w:t>
      </w:r>
      <w:r w:rsidR="00C82447">
        <w:rPr>
          <w:spacing w:val="4"/>
        </w:rPr>
        <w:t xml:space="preserve"> </w:t>
      </w:r>
      <w:r w:rsidR="00C82447">
        <w:t>abstrak,</w:t>
      </w:r>
      <w:r w:rsidR="00C82447">
        <w:rPr>
          <w:spacing w:val="2"/>
        </w:rPr>
        <w:t xml:space="preserve"> </w:t>
      </w:r>
      <w:r w:rsidR="00C82447">
        <w:t>sedangkan</w:t>
      </w:r>
      <w:r w:rsidR="00C82447">
        <w:rPr>
          <w:spacing w:val="3"/>
        </w:rPr>
        <w:t xml:space="preserve"> </w:t>
      </w:r>
      <w:r w:rsidR="00C82447">
        <w:t>siswa</w:t>
      </w:r>
      <w:r w:rsidR="00C82447">
        <w:rPr>
          <w:spacing w:val="4"/>
        </w:rPr>
        <w:t xml:space="preserve"> </w:t>
      </w:r>
      <w:r w:rsidR="00C82447">
        <w:t>sekolah</w:t>
      </w:r>
      <w:r w:rsidR="00C82447">
        <w:rPr>
          <w:spacing w:val="3"/>
        </w:rPr>
        <w:t xml:space="preserve"> </w:t>
      </w:r>
      <w:r w:rsidR="00C82447">
        <w:t>dasar</w:t>
      </w:r>
      <w:r w:rsidR="00C82447">
        <w:rPr>
          <w:spacing w:val="1"/>
        </w:rPr>
        <w:t xml:space="preserve"> </w:t>
      </w:r>
      <w:r w:rsidR="00C82447">
        <w:t>biasanya</w:t>
      </w:r>
      <w:r w:rsidR="00C82447">
        <w:rPr>
          <w:spacing w:val="2"/>
        </w:rPr>
        <w:t xml:space="preserve"> </w:t>
      </w:r>
      <w:r w:rsidR="00C82447">
        <w:t>berpikir</w:t>
      </w:r>
      <w:r w:rsidR="00C82447">
        <w:rPr>
          <w:spacing w:val="3"/>
        </w:rPr>
        <w:t xml:space="preserve"> </w:t>
      </w:r>
      <w:r w:rsidR="00C82447">
        <w:t>pada</w:t>
      </w:r>
      <w:r w:rsidR="00C82447">
        <w:rPr>
          <w:spacing w:val="2"/>
        </w:rPr>
        <w:t xml:space="preserve"> </w:t>
      </w:r>
      <w:r w:rsidR="00C82447">
        <w:t>tingkat</w:t>
      </w:r>
      <w:r>
        <w:t xml:space="preserve"> konkret.</w:t>
      </w:r>
      <w:r>
        <w:rPr>
          <w:spacing w:val="-8"/>
        </w:rPr>
        <w:t xml:space="preserve"> </w:t>
      </w:r>
      <w:r>
        <w:t>Untuk</w:t>
      </w:r>
      <w:r>
        <w:rPr>
          <w:spacing w:val="-9"/>
        </w:rPr>
        <w:t xml:space="preserve"> </w:t>
      </w:r>
      <w:r>
        <w:t>memfasilitasi</w:t>
      </w:r>
      <w:r>
        <w:rPr>
          <w:spacing w:val="-7"/>
        </w:rPr>
        <w:t xml:space="preserve"> </w:t>
      </w:r>
      <w:r>
        <w:t>hal</w:t>
      </w:r>
      <w:r>
        <w:rPr>
          <w:spacing w:val="-8"/>
        </w:rPr>
        <w:t xml:space="preserve"> </w:t>
      </w:r>
      <w:r>
        <w:t>ini,</w:t>
      </w:r>
      <w:r>
        <w:rPr>
          <w:spacing w:val="-9"/>
        </w:rPr>
        <w:t xml:space="preserve"> </w:t>
      </w:r>
      <w:r>
        <w:t>pendidik</w:t>
      </w:r>
      <w:r>
        <w:rPr>
          <w:spacing w:val="-8"/>
        </w:rPr>
        <w:t xml:space="preserve"> </w:t>
      </w:r>
      <w:r w:rsidR="00426A4F">
        <w:rPr>
          <w:spacing w:val="-8"/>
        </w:rPr>
        <w:t xml:space="preserve">harus </w:t>
      </w:r>
      <w:r>
        <w:t>dapat</w:t>
      </w:r>
      <w:r>
        <w:rPr>
          <w:spacing w:val="-8"/>
        </w:rPr>
        <w:t xml:space="preserve"> </w:t>
      </w:r>
      <w:r>
        <w:t>memanfaatkan</w:t>
      </w:r>
      <w:r>
        <w:rPr>
          <w:spacing w:val="-8"/>
        </w:rPr>
        <w:t xml:space="preserve"> </w:t>
      </w:r>
      <w:r>
        <w:t>sumber</w:t>
      </w:r>
      <w:r>
        <w:rPr>
          <w:spacing w:val="-7"/>
        </w:rPr>
        <w:t xml:space="preserve"> </w:t>
      </w:r>
      <w:r>
        <w:t>daya</w:t>
      </w:r>
      <w:r>
        <w:rPr>
          <w:spacing w:val="-10"/>
        </w:rPr>
        <w:t xml:space="preserve"> </w:t>
      </w:r>
      <w:r>
        <w:t>yang</w:t>
      </w:r>
      <w:r>
        <w:rPr>
          <w:spacing w:val="-8"/>
        </w:rPr>
        <w:t xml:space="preserve"> </w:t>
      </w:r>
      <w:r>
        <w:t>tersedia</w:t>
      </w:r>
      <w:r>
        <w:rPr>
          <w:spacing w:val="-58"/>
        </w:rPr>
        <w:t xml:space="preserve"> </w:t>
      </w:r>
      <w:r>
        <w:t>di</w:t>
      </w:r>
      <w:r>
        <w:rPr>
          <w:spacing w:val="1"/>
        </w:rPr>
        <w:t xml:space="preserve"> </w:t>
      </w:r>
      <w:r>
        <w:t>lingkungan</w:t>
      </w:r>
      <w:r>
        <w:rPr>
          <w:spacing w:val="1"/>
        </w:rPr>
        <w:t xml:space="preserve"> </w:t>
      </w:r>
      <w:r>
        <w:t>sekitar,</w:t>
      </w:r>
      <w:r>
        <w:rPr>
          <w:spacing w:val="1"/>
        </w:rPr>
        <w:t xml:space="preserve"> </w:t>
      </w:r>
      <w:r>
        <w:t>yang</w:t>
      </w:r>
      <w:r>
        <w:rPr>
          <w:spacing w:val="1"/>
        </w:rPr>
        <w:t xml:space="preserve"> </w:t>
      </w:r>
      <w:r>
        <w:t>memerlukan</w:t>
      </w:r>
      <w:r>
        <w:rPr>
          <w:spacing w:val="1"/>
        </w:rPr>
        <w:t xml:space="preserve"> </w:t>
      </w:r>
      <w:r>
        <w:t>tingkat</w:t>
      </w:r>
      <w:r>
        <w:rPr>
          <w:spacing w:val="1"/>
        </w:rPr>
        <w:t xml:space="preserve"> </w:t>
      </w:r>
      <w:r>
        <w:t>kreativitas</w:t>
      </w:r>
      <w:r>
        <w:rPr>
          <w:spacing w:val="1"/>
        </w:rPr>
        <w:t xml:space="preserve"> </w:t>
      </w:r>
      <w:r>
        <w:t>di</w:t>
      </w:r>
      <w:r>
        <w:rPr>
          <w:spacing w:val="1"/>
        </w:rPr>
        <w:t xml:space="preserve"> </w:t>
      </w:r>
      <w:r>
        <w:t>pihak</w:t>
      </w:r>
      <w:r>
        <w:rPr>
          <w:spacing w:val="1"/>
        </w:rPr>
        <w:t xml:space="preserve"> </w:t>
      </w:r>
      <w:r>
        <w:t>mereka.</w:t>
      </w:r>
      <w:r>
        <w:rPr>
          <w:spacing w:val="1"/>
        </w:rPr>
        <w:t xml:space="preserve"> </w:t>
      </w:r>
      <w:r>
        <w:t>Dengan</w:t>
      </w:r>
      <w:r>
        <w:rPr>
          <w:spacing w:val="1"/>
        </w:rPr>
        <w:t xml:space="preserve"> </w:t>
      </w:r>
      <w:r>
        <w:t>memanfaatkan</w:t>
      </w:r>
      <w:r>
        <w:rPr>
          <w:spacing w:val="-10"/>
        </w:rPr>
        <w:t xml:space="preserve"> </w:t>
      </w:r>
      <w:r>
        <w:t>media</w:t>
      </w:r>
      <w:r>
        <w:rPr>
          <w:spacing w:val="-11"/>
        </w:rPr>
        <w:t xml:space="preserve"> </w:t>
      </w:r>
      <w:r>
        <w:t>konkret,</w:t>
      </w:r>
      <w:r>
        <w:rPr>
          <w:spacing w:val="-7"/>
        </w:rPr>
        <w:t xml:space="preserve"> </w:t>
      </w:r>
      <w:r>
        <w:t>peserta</w:t>
      </w:r>
      <w:r>
        <w:rPr>
          <w:spacing w:val="-11"/>
        </w:rPr>
        <w:t xml:space="preserve"> </w:t>
      </w:r>
      <w:r>
        <w:t>didik</w:t>
      </w:r>
      <w:r>
        <w:rPr>
          <w:spacing w:val="-9"/>
        </w:rPr>
        <w:t xml:space="preserve"> </w:t>
      </w:r>
      <w:proofErr w:type="gramStart"/>
      <w:r>
        <w:t>akan</w:t>
      </w:r>
      <w:proofErr w:type="gramEnd"/>
      <w:r>
        <w:rPr>
          <w:spacing w:val="-9"/>
        </w:rPr>
        <w:t xml:space="preserve"> </w:t>
      </w:r>
      <w:r>
        <w:t>memiliki</w:t>
      </w:r>
      <w:r>
        <w:rPr>
          <w:spacing w:val="-9"/>
        </w:rPr>
        <w:t xml:space="preserve"> </w:t>
      </w:r>
      <w:r>
        <w:t>kesempatan</w:t>
      </w:r>
      <w:r>
        <w:rPr>
          <w:spacing w:val="-10"/>
        </w:rPr>
        <w:t xml:space="preserve"> </w:t>
      </w:r>
      <w:r>
        <w:t>untuk</w:t>
      </w:r>
      <w:r>
        <w:rPr>
          <w:spacing w:val="-9"/>
        </w:rPr>
        <w:t xml:space="preserve"> </w:t>
      </w:r>
      <w:r>
        <w:t>terlibat</w:t>
      </w:r>
      <w:r>
        <w:rPr>
          <w:spacing w:val="-9"/>
        </w:rPr>
        <w:t xml:space="preserve"> </w:t>
      </w:r>
      <w:r>
        <w:t>langsung</w:t>
      </w:r>
      <w:r>
        <w:rPr>
          <w:spacing w:val="-58"/>
        </w:rPr>
        <w:t xml:space="preserve"> </w:t>
      </w:r>
      <w:r>
        <w:t>dengan</w:t>
      </w:r>
      <w:r>
        <w:rPr>
          <w:spacing w:val="-7"/>
        </w:rPr>
        <w:t xml:space="preserve"> </w:t>
      </w:r>
      <w:r>
        <w:t>materi,</w:t>
      </w:r>
      <w:r>
        <w:rPr>
          <w:spacing w:val="-8"/>
        </w:rPr>
        <w:t xml:space="preserve"> </w:t>
      </w:r>
      <w:r>
        <w:t>sehingga</w:t>
      </w:r>
      <w:r>
        <w:rPr>
          <w:spacing w:val="-4"/>
        </w:rPr>
        <w:t xml:space="preserve"> </w:t>
      </w:r>
      <w:r>
        <w:t>menghasilkan</w:t>
      </w:r>
      <w:r>
        <w:rPr>
          <w:spacing w:val="-7"/>
        </w:rPr>
        <w:t xml:space="preserve"> </w:t>
      </w:r>
      <w:r>
        <w:t>pengalaman</w:t>
      </w:r>
      <w:r>
        <w:rPr>
          <w:spacing w:val="-6"/>
        </w:rPr>
        <w:t xml:space="preserve"> </w:t>
      </w:r>
      <w:r>
        <w:t>belajar</w:t>
      </w:r>
      <w:r>
        <w:rPr>
          <w:spacing w:val="-8"/>
        </w:rPr>
        <w:t xml:space="preserve"> </w:t>
      </w:r>
      <w:r>
        <w:t>yang</w:t>
      </w:r>
      <w:r>
        <w:rPr>
          <w:spacing w:val="-6"/>
        </w:rPr>
        <w:t xml:space="preserve"> </w:t>
      </w:r>
      <w:r>
        <w:t>berharga</w:t>
      </w:r>
      <w:r>
        <w:rPr>
          <w:spacing w:val="-9"/>
        </w:rPr>
        <w:t xml:space="preserve"> </w:t>
      </w:r>
      <w:r>
        <w:t>bagi</w:t>
      </w:r>
      <w:r>
        <w:rPr>
          <w:spacing w:val="-6"/>
        </w:rPr>
        <w:t xml:space="preserve"> </w:t>
      </w:r>
      <w:r>
        <w:t>mereka</w:t>
      </w:r>
      <w:r>
        <w:rPr>
          <w:spacing w:val="-5"/>
        </w:rPr>
        <w:t xml:space="preserve"> </w:t>
      </w:r>
      <w:r>
        <w:t>(Alfath</w:t>
      </w:r>
      <w:r>
        <w:rPr>
          <w:spacing w:val="-58"/>
        </w:rPr>
        <w:t xml:space="preserve"> </w:t>
      </w:r>
      <w:r>
        <w:t>dkk.</w:t>
      </w:r>
      <w:r w:rsidR="00426A4F">
        <w:t>)</w:t>
      </w:r>
    </w:p>
    <w:p w:rsidR="005A5FB9" w:rsidRDefault="005A5FB9" w:rsidP="005A5FB9">
      <w:pPr>
        <w:pStyle w:val="BodyText"/>
        <w:spacing w:before="5"/>
        <w:ind w:left="0"/>
        <w:rPr>
          <w:sz w:val="9"/>
        </w:rPr>
      </w:pPr>
    </w:p>
    <w:p w:rsidR="005A5FB9" w:rsidRDefault="005A5FB9" w:rsidP="005A5FB9">
      <w:pPr>
        <w:pStyle w:val="BodyText"/>
        <w:spacing w:before="90" w:line="276" w:lineRule="auto"/>
        <w:ind w:right="455" w:firstLine="719"/>
        <w:jc w:val="both"/>
      </w:pPr>
      <w:r>
        <w:t>Berdasarkan hasil pengamatan oleh peneliti melalui kegiatan observasi kelas pada saat</w:t>
      </w:r>
      <w:r>
        <w:rPr>
          <w:spacing w:val="-57"/>
        </w:rPr>
        <w:t xml:space="preserve"> </w:t>
      </w:r>
      <w:r>
        <w:t>praktik</w:t>
      </w:r>
      <w:r>
        <w:rPr>
          <w:spacing w:val="1"/>
        </w:rPr>
        <w:t xml:space="preserve"> </w:t>
      </w:r>
      <w:r>
        <w:t>mengajar</w:t>
      </w:r>
      <w:r>
        <w:rPr>
          <w:spacing w:val="1"/>
        </w:rPr>
        <w:t xml:space="preserve"> </w:t>
      </w:r>
      <w:r>
        <w:t>di</w:t>
      </w:r>
      <w:r>
        <w:rPr>
          <w:spacing w:val="1"/>
        </w:rPr>
        <w:t xml:space="preserve"> </w:t>
      </w:r>
      <w:r>
        <w:t>kelas</w:t>
      </w:r>
      <w:r>
        <w:rPr>
          <w:spacing w:val="1"/>
        </w:rPr>
        <w:t xml:space="preserve"> </w:t>
      </w:r>
      <w:r>
        <w:t>2C</w:t>
      </w:r>
      <w:r>
        <w:rPr>
          <w:spacing w:val="1"/>
        </w:rPr>
        <w:t xml:space="preserve"> </w:t>
      </w:r>
      <w:r>
        <w:t>SDN</w:t>
      </w:r>
      <w:r>
        <w:rPr>
          <w:spacing w:val="1"/>
        </w:rPr>
        <w:t xml:space="preserve"> </w:t>
      </w:r>
      <w:r>
        <w:t>Ciptomulto 1</w:t>
      </w:r>
      <w:r>
        <w:rPr>
          <w:spacing w:val="1"/>
        </w:rPr>
        <w:t xml:space="preserve"> </w:t>
      </w:r>
      <w:r>
        <w:t>Malang</w:t>
      </w:r>
      <w:r>
        <w:rPr>
          <w:spacing w:val="1"/>
        </w:rPr>
        <w:t xml:space="preserve"> </w:t>
      </w:r>
      <w:r>
        <w:t>diperoleh</w:t>
      </w:r>
      <w:r>
        <w:rPr>
          <w:spacing w:val="1"/>
        </w:rPr>
        <w:t xml:space="preserve"> </w:t>
      </w:r>
      <w:r>
        <w:t>informasi</w:t>
      </w:r>
      <w:r>
        <w:rPr>
          <w:spacing w:val="1"/>
        </w:rPr>
        <w:t xml:space="preserve"> </w:t>
      </w:r>
      <w:r>
        <w:t>bahwa</w:t>
      </w:r>
      <w:r>
        <w:rPr>
          <w:spacing w:val="1"/>
        </w:rPr>
        <w:t xml:space="preserve"> </w:t>
      </w:r>
      <w:r>
        <w:t>pembelajaran</w:t>
      </w:r>
      <w:r>
        <w:rPr>
          <w:spacing w:val="1"/>
        </w:rPr>
        <w:t xml:space="preserve"> </w:t>
      </w:r>
      <w:r>
        <w:t>pada</w:t>
      </w:r>
      <w:r>
        <w:rPr>
          <w:spacing w:val="1"/>
        </w:rPr>
        <w:t xml:space="preserve"> </w:t>
      </w:r>
      <w:r>
        <w:t>mata</w:t>
      </w:r>
      <w:r>
        <w:rPr>
          <w:spacing w:val="1"/>
        </w:rPr>
        <w:t xml:space="preserve"> </w:t>
      </w:r>
      <w:r>
        <w:t>pelajaran</w:t>
      </w:r>
      <w:r>
        <w:rPr>
          <w:spacing w:val="1"/>
        </w:rPr>
        <w:t xml:space="preserve"> </w:t>
      </w:r>
      <w:proofErr w:type="gramStart"/>
      <w:r>
        <w:t>bahasa</w:t>
      </w:r>
      <w:proofErr w:type="gramEnd"/>
      <w:r>
        <w:t xml:space="preserve"> Indonesia</w:t>
      </w:r>
      <w:r>
        <w:rPr>
          <w:spacing w:val="1"/>
        </w:rPr>
        <w:t xml:space="preserve"> </w:t>
      </w:r>
      <w:r>
        <w:t>dinilai</w:t>
      </w:r>
      <w:r>
        <w:rPr>
          <w:spacing w:val="1"/>
        </w:rPr>
        <w:t xml:space="preserve"> </w:t>
      </w:r>
      <w:r>
        <w:t>kurang</w:t>
      </w:r>
      <w:r>
        <w:rPr>
          <w:spacing w:val="1"/>
        </w:rPr>
        <w:t xml:space="preserve"> </w:t>
      </w:r>
      <w:r>
        <w:t>optimal.</w:t>
      </w:r>
      <w:r>
        <w:rPr>
          <w:spacing w:val="1"/>
        </w:rPr>
        <w:t xml:space="preserve"> </w:t>
      </w:r>
      <w:r>
        <w:t>Kondisi</w:t>
      </w:r>
      <w:r>
        <w:rPr>
          <w:spacing w:val="1"/>
        </w:rPr>
        <w:t xml:space="preserve"> </w:t>
      </w:r>
      <w:r>
        <w:t>kelas</w:t>
      </w:r>
      <w:r>
        <w:rPr>
          <w:spacing w:val="1"/>
        </w:rPr>
        <w:t xml:space="preserve"> </w:t>
      </w:r>
      <w:r>
        <w:t>2C</w:t>
      </w:r>
      <w:r>
        <w:rPr>
          <w:spacing w:val="-57"/>
        </w:rPr>
        <w:t xml:space="preserve"> </w:t>
      </w:r>
      <w:r w:rsidR="00426A4F">
        <w:t>menganggap bahwa</w:t>
      </w:r>
      <w:r>
        <w:rPr>
          <w:spacing w:val="-7"/>
        </w:rPr>
        <w:t xml:space="preserve"> </w:t>
      </w:r>
      <w:r w:rsidR="00426A4F">
        <w:t>materi</w:t>
      </w:r>
      <w:r>
        <w:rPr>
          <w:spacing w:val="-7"/>
        </w:rPr>
        <w:t xml:space="preserve"> </w:t>
      </w:r>
      <w:r w:rsidR="00426A4F">
        <w:t>B</w:t>
      </w:r>
      <w:r>
        <w:t>ahasa Indonesia</w:t>
      </w:r>
      <w:r>
        <w:rPr>
          <w:spacing w:val="-7"/>
        </w:rPr>
        <w:t xml:space="preserve"> </w:t>
      </w:r>
      <w:r w:rsidR="00426A4F">
        <w:t>ialah</w:t>
      </w:r>
      <w:r>
        <w:rPr>
          <w:spacing w:val="-6"/>
        </w:rPr>
        <w:t xml:space="preserve"> </w:t>
      </w:r>
      <w:r w:rsidR="00720E54">
        <w:t>materi yang sulit dimengerti</w:t>
      </w:r>
      <w:r>
        <w:t>.</w:t>
      </w:r>
      <w:r w:rsidR="00720E54">
        <w:t xml:space="preserve"> Hal tersebut berdampak pada</w:t>
      </w:r>
      <w:r>
        <w:t xml:space="preserve"> hasil belajar yang masih rendah</w:t>
      </w:r>
      <w:r>
        <w:rPr>
          <w:spacing w:val="-57"/>
        </w:rPr>
        <w:t xml:space="preserve"> </w:t>
      </w:r>
      <w:r>
        <w:t>di</w:t>
      </w:r>
      <w:r>
        <w:rPr>
          <w:spacing w:val="1"/>
        </w:rPr>
        <w:t xml:space="preserve"> </w:t>
      </w:r>
      <w:r>
        <w:t>kelas</w:t>
      </w:r>
      <w:r>
        <w:rPr>
          <w:spacing w:val="1"/>
        </w:rPr>
        <w:t xml:space="preserve"> </w:t>
      </w:r>
      <w:r>
        <w:t>2C.</w:t>
      </w:r>
      <w:r>
        <w:rPr>
          <w:spacing w:val="1"/>
        </w:rPr>
        <w:t xml:space="preserve"> </w:t>
      </w:r>
      <w:r>
        <w:t>Dari</w:t>
      </w:r>
      <w:r>
        <w:rPr>
          <w:spacing w:val="1"/>
        </w:rPr>
        <w:t xml:space="preserve"> </w:t>
      </w:r>
      <w:r>
        <w:t>permasalahan</w:t>
      </w:r>
      <w:r>
        <w:rPr>
          <w:spacing w:val="1"/>
        </w:rPr>
        <w:t xml:space="preserve"> </w:t>
      </w:r>
      <w:r w:rsidR="00017EC5">
        <w:t>tersebut</w:t>
      </w:r>
      <w:r>
        <w:t>,</w:t>
      </w:r>
      <w:r w:rsidR="00361475">
        <w:rPr>
          <w:spacing w:val="1"/>
        </w:rPr>
        <w:t xml:space="preserve"> diperlukan </w:t>
      </w:r>
      <w:r>
        <w:t>solusi</w:t>
      </w:r>
      <w:r>
        <w:rPr>
          <w:spacing w:val="1"/>
        </w:rPr>
        <w:t xml:space="preserve"> </w:t>
      </w:r>
      <w:r>
        <w:t>yang</w:t>
      </w:r>
      <w:r>
        <w:rPr>
          <w:spacing w:val="1"/>
        </w:rPr>
        <w:t xml:space="preserve"> </w:t>
      </w:r>
      <w:r>
        <w:t>tepat</w:t>
      </w:r>
      <w:r>
        <w:rPr>
          <w:spacing w:val="1"/>
        </w:rPr>
        <w:t xml:space="preserve"> </w:t>
      </w:r>
      <w:r w:rsidR="00361475">
        <w:t>guna</w:t>
      </w:r>
      <w:r>
        <w:rPr>
          <w:spacing w:val="-57"/>
        </w:rPr>
        <w:t xml:space="preserve"> </w:t>
      </w:r>
      <w:r>
        <w:t>meningkatkan hasil belajar peserta didik. Menurut teori Piaget, siswa sekolah dasar terlibat</w:t>
      </w:r>
      <w:r>
        <w:rPr>
          <w:spacing w:val="1"/>
        </w:rPr>
        <w:t xml:space="preserve"> </w:t>
      </w:r>
      <w:r>
        <w:t>dalam tahapan operasional k</w:t>
      </w:r>
      <w:r w:rsidR="00720E54">
        <w:t>onkrit (Wulandari et al., n.d.)</w:t>
      </w:r>
      <w:r>
        <w:t>. Oleh karena itu penggunaan media konkrit dapat menjadi solusi bijak. Media konkrit</w:t>
      </w:r>
      <w:r>
        <w:rPr>
          <w:spacing w:val="1"/>
        </w:rPr>
        <w:t xml:space="preserve"> </w:t>
      </w:r>
      <w:r w:rsidR="00720E54">
        <w:t>yaitu</w:t>
      </w:r>
      <w:r>
        <w:t xml:space="preserve"> </w:t>
      </w:r>
      <w:r>
        <w:lastRenderedPageBreak/>
        <w:t>peraga yang berfungsi untuk mempermudah dalam proses mengajar</w:t>
      </w:r>
      <w:r w:rsidR="00720E54">
        <w:t>.</w:t>
      </w:r>
      <w:r>
        <w:t xml:space="preserve"> </w:t>
      </w:r>
      <w:r w:rsidR="00720E54">
        <w:t>Menggunakan media nyata mampu</w:t>
      </w:r>
      <w:r w:rsidR="00361475">
        <w:t xml:space="preserve"> mendorong peningkatan</w:t>
      </w:r>
      <w:r>
        <w:t xml:space="preserve"> pemahaman</w:t>
      </w:r>
      <w:r>
        <w:rPr>
          <w:spacing w:val="1"/>
        </w:rPr>
        <w:t xml:space="preserve"> </w:t>
      </w:r>
      <w:r w:rsidR="00720E54">
        <w:t>siswa terhadap materi yang disampaikan</w:t>
      </w:r>
      <w:r>
        <w:t>. Dengan demikian dilaksanakan penelitian Tindakan Kelas</w:t>
      </w:r>
      <w:r>
        <w:rPr>
          <w:spacing w:val="1"/>
        </w:rPr>
        <w:t xml:space="preserve"> </w:t>
      </w:r>
      <w:r>
        <w:t>dengan</w:t>
      </w:r>
      <w:r>
        <w:rPr>
          <w:spacing w:val="1"/>
        </w:rPr>
        <w:t xml:space="preserve"> </w:t>
      </w:r>
      <w:r>
        <w:t>tujuan</w:t>
      </w:r>
      <w:r>
        <w:rPr>
          <w:spacing w:val="1"/>
        </w:rPr>
        <w:t xml:space="preserve"> </w:t>
      </w:r>
      <w:r>
        <w:t>meningkatkan</w:t>
      </w:r>
      <w:r>
        <w:rPr>
          <w:spacing w:val="1"/>
        </w:rPr>
        <w:t xml:space="preserve"> </w:t>
      </w:r>
      <w:r>
        <w:t>hasil</w:t>
      </w:r>
      <w:r>
        <w:rPr>
          <w:spacing w:val="1"/>
        </w:rPr>
        <w:t xml:space="preserve"> </w:t>
      </w:r>
      <w:r>
        <w:t>belajar</w:t>
      </w:r>
      <w:r>
        <w:rPr>
          <w:spacing w:val="1"/>
        </w:rPr>
        <w:t xml:space="preserve"> </w:t>
      </w:r>
      <w:proofErr w:type="gramStart"/>
      <w:r>
        <w:t>bahasa</w:t>
      </w:r>
      <w:proofErr w:type="gramEnd"/>
      <w:r>
        <w:t xml:space="preserve"> Indonesia</w:t>
      </w:r>
      <w:r>
        <w:rPr>
          <w:spacing w:val="1"/>
        </w:rPr>
        <w:t xml:space="preserve"> </w:t>
      </w:r>
      <w:r>
        <w:t>materi</w:t>
      </w:r>
      <w:r>
        <w:rPr>
          <w:spacing w:val="1"/>
        </w:rPr>
        <w:t xml:space="preserve"> </w:t>
      </w:r>
      <w:r>
        <w:t>mengenal</w:t>
      </w:r>
      <w:r>
        <w:rPr>
          <w:spacing w:val="1"/>
        </w:rPr>
        <w:t xml:space="preserve"> </w:t>
      </w:r>
      <w:r>
        <w:t>perasaan</w:t>
      </w:r>
      <w:r>
        <w:rPr>
          <w:spacing w:val="1"/>
        </w:rPr>
        <w:t xml:space="preserve"> </w:t>
      </w:r>
      <w:r>
        <w:t>dengan</w:t>
      </w:r>
      <w:r w:rsidR="00720E54">
        <w:rPr>
          <w:spacing w:val="-57"/>
        </w:rPr>
        <w:t xml:space="preserve"> </w:t>
      </w:r>
      <w:r>
        <w:t>bantuan</w:t>
      </w:r>
      <w:r>
        <w:rPr>
          <w:spacing w:val="-2"/>
        </w:rPr>
        <w:t xml:space="preserve"> </w:t>
      </w:r>
      <w:r>
        <w:t>media</w:t>
      </w:r>
      <w:r>
        <w:rPr>
          <w:spacing w:val="-1"/>
        </w:rPr>
        <w:t xml:space="preserve"> </w:t>
      </w:r>
      <w:r>
        <w:t>pembelajaran</w:t>
      </w:r>
      <w:r>
        <w:rPr>
          <w:spacing w:val="1"/>
        </w:rPr>
        <w:t xml:space="preserve"> </w:t>
      </w:r>
      <w:r>
        <w:t>roda perasaan</w:t>
      </w:r>
      <w:r>
        <w:rPr>
          <w:spacing w:val="-1"/>
        </w:rPr>
        <w:t xml:space="preserve"> </w:t>
      </w:r>
      <w:r>
        <w:t>pada</w:t>
      </w:r>
      <w:r>
        <w:rPr>
          <w:spacing w:val="-1"/>
        </w:rPr>
        <w:t xml:space="preserve"> </w:t>
      </w:r>
      <w:r>
        <w:t>siswa</w:t>
      </w:r>
      <w:r>
        <w:rPr>
          <w:spacing w:val="-1"/>
        </w:rPr>
        <w:t xml:space="preserve"> </w:t>
      </w:r>
      <w:r>
        <w:t>kelas</w:t>
      </w:r>
      <w:r>
        <w:rPr>
          <w:spacing w:val="3"/>
        </w:rPr>
        <w:t xml:space="preserve"> </w:t>
      </w:r>
      <w:r>
        <w:t>2</w:t>
      </w:r>
      <w:r>
        <w:rPr>
          <w:spacing w:val="-5"/>
        </w:rPr>
        <w:t xml:space="preserve"> </w:t>
      </w:r>
      <w:r w:rsidR="00361475">
        <w:t>SD</w:t>
      </w:r>
      <w:r w:rsidR="000352A9">
        <w:t xml:space="preserve">. </w:t>
      </w:r>
    </w:p>
    <w:p w:rsidR="002A1339" w:rsidRDefault="002A1339">
      <w:pPr>
        <w:spacing w:line="276" w:lineRule="auto"/>
        <w:jc w:val="both"/>
      </w:pPr>
    </w:p>
    <w:p w:rsidR="000352A9" w:rsidRDefault="000352A9" w:rsidP="000352A9">
      <w:pPr>
        <w:pStyle w:val="Heading1"/>
        <w:spacing w:before="203"/>
        <w:ind w:left="0"/>
      </w:pPr>
      <w:r>
        <w:t>Metode</w:t>
      </w:r>
    </w:p>
    <w:p w:rsidR="000352A9" w:rsidRDefault="000352A9" w:rsidP="000352A9">
      <w:pPr>
        <w:pStyle w:val="BodyText"/>
        <w:spacing w:before="200"/>
        <w:ind w:right="454" w:firstLine="719"/>
        <w:jc w:val="both"/>
      </w:pPr>
      <w:r>
        <w:t>Penelitian</w:t>
      </w:r>
      <w:r>
        <w:rPr>
          <w:spacing w:val="1"/>
        </w:rPr>
        <w:t xml:space="preserve"> </w:t>
      </w:r>
      <w:r>
        <w:t>ini</w:t>
      </w:r>
      <w:r>
        <w:rPr>
          <w:spacing w:val="1"/>
        </w:rPr>
        <w:t xml:space="preserve"> </w:t>
      </w:r>
      <w:r w:rsidR="00720E54">
        <w:t>adalah</w:t>
      </w:r>
      <w:r>
        <w:rPr>
          <w:spacing w:val="1"/>
        </w:rPr>
        <w:t xml:space="preserve"> </w:t>
      </w:r>
      <w:r>
        <w:t>jenis</w:t>
      </w:r>
      <w:r>
        <w:rPr>
          <w:spacing w:val="1"/>
        </w:rPr>
        <w:t xml:space="preserve"> </w:t>
      </w:r>
      <w:r>
        <w:t>Penelitian</w:t>
      </w:r>
      <w:r>
        <w:rPr>
          <w:spacing w:val="1"/>
        </w:rPr>
        <w:t xml:space="preserve"> </w:t>
      </w:r>
      <w:r>
        <w:t>Tindakan</w:t>
      </w:r>
      <w:r>
        <w:rPr>
          <w:spacing w:val="1"/>
        </w:rPr>
        <w:t xml:space="preserve"> </w:t>
      </w:r>
      <w:r>
        <w:t>Kelas</w:t>
      </w:r>
      <w:r>
        <w:rPr>
          <w:spacing w:val="1"/>
        </w:rPr>
        <w:t xml:space="preserve"> </w:t>
      </w:r>
      <w:r>
        <w:t>(PTK).</w:t>
      </w:r>
      <w:r>
        <w:rPr>
          <w:spacing w:val="1"/>
        </w:rPr>
        <w:t xml:space="preserve"> </w:t>
      </w:r>
      <w:r w:rsidR="00720E54">
        <w:t xml:space="preserve">Dimana </w:t>
      </w:r>
      <w:r w:rsidR="00361475">
        <w:t xml:space="preserve">di </w:t>
      </w:r>
      <w:r w:rsidR="00720E54">
        <w:t>dalam p</w:t>
      </w:r>
      <w:r>
        <w:t>enelitian</w:t>
      </w:r>
      <w:r>
        <w:rPr>
          <w:spacing w:val="1"/>
        </w:rPr>
        <w:t xml:space="preserve"> </w:t>
      </w:r>
      <w:r>
        <w:t>ini</w:t>
      </w:r>
      <w:r>
        <w:rPr>
          <w:spacing w:val="1"/>
        </w:rPr>
        <w:t xml:space="preserve"> </w:t>
      </w:r>
      <w:r w:rsidR="00720E54">
        <w:t xml:space="preserve">dilaksanakan dalam 2 siklus dengan </w:t>
      </w:r>
      <w:r w:rsidR="00361475">
        <w:t xml:space="preserve">melalui </w:t>
      </w:r>
      <w:r w:rsidR="00720E54">
        <w:t>4</w:t>
      </w:r>
      <w:r>
        <w:t xml:space="preserve"> tahapan diantaranya </w:t>
      </w:r>
      <w:proofErr w:type="gramStart"/>
      <w:r w:rsidR="00361475">
        <w:t>yaitu  perencanaan</w:t>
      </w:r>
      <w:proofErr w:type="gramEnd"/>
      <w:r w:rsidR="00361475">
        <w:t xml:space="preserve">, </w:t>
      </w:r>
      <w:r>
        <w:t>tind</w:t>
      </w:r>
      <w:r w:rsidR="00720E54">
        <w:t>a</w:t>
      </w:r>
      <w:r>
        <w:t>kan,</w:t>
      </w:r>
      <w:r>
        <w:rPr>
          <w:spacing w:val="-13"/>
        </w:rPr>
        <w:t xml:space="preserve"> </w:t>
      </w:r>
      <w:r>
        <w:t>observasi,</w:t>
      </w:r>
      <w:r>
        <w:rPr>
          <w:spacing w:val="-9"/>
        </w:rPr>
        <w:t xml:space="preserve"> </w:t>
      </w:r>
      <w:r>
        <w:t>dan</w:t>
      </w:r>
      <w:r>
        <w:rPr>
          <w:spacing w:val="-13"/>
        </w:rPr>
        <w:t xml:space="preserve"> </w:t>
      </w:r>
      <w:r>
        <w:t>perencanaan.</w:t>
      </w:r>
      <w:r>
        <w:rPr>
          <w:spacing w:val="-12"/>
        </w:rPr>
        <w:t xml:space="preserve"> </w:t>
      </w:r>
      <w:r>
        <w:t>Penelitian</w:t>
      </w:r>
      <w:r>
        <w:rPr>
          <w:spacing w:val="-13"/>
        </w:rPr>
        <w:t xml:space="preserve"> </w:t>
      </w:r>
      <w:r>
        <w:t>ini</w:t>
      </w:r>
      <w:r>
        <w:rPr>
          <w:spacing w:val="-13"/>
        </w:rPr>
        <w:t xml:space="preserve"> </w:t>
      </w:r>
      <w:r>
        <w:t>dilakukan</w:t>
      </w:r>
      <w:r>
        <w:rPr>
          <w:spacing w:val="-8"/>
        </w:rPr>
        <w:t xml:space="preserve"> </w:t>
      </w:r>
      <w:r>
        <w:t>oleh</w:t>
      </w:r>
      <w:r>
        <w:rPr>
          <w:spacing w:val="-13"/>
        </w:rPr>
        <w:t xml:space="preserve"> </w:t>
      </w:r>
      <w:r>
        <w:t>guru</w:t>
      </w:r>
      <w:r>
        <w:rPr>
          <w:spacing w:val="-14"/>
        </w:rPr>
        <w:t xml:space="preserve"> </w:t>
      </w:r>
      <w:r>
        <w:t>kelas</w:t>
      </w:r>
      <w:r>
        <w:rPr>
          <w:spacing w:val="-12"/>
        </w:rPr>
        <w:t xml:space="preserve"> </w:t>
      </w:r>
      <w:r>
        <w:t>untuk</w:t>
      </w:r>
      <w:r>
        <w:rPr>
          <w:spacing w:val="-58"/>
        </w:rPr>
        <w:t xml:space="preserve"> </w:t>
      </w:r>
      <w:r>
        <w:t>meningkatkan kualitas pada proses pembelajaran (Machali, 2022). Penelitian ini dilakukan di</w:t>
      </w:r>
      <w:r>
        <w:rPr>
          <w:spacing w:val="1"/>
        </w:rPr>
        <w:t xml:space="preserve"> </w:t>
      </w:r>
      <w:r w:rsidR="00720E54">
        <w:t>SDN</w:t>
      </w:r>
      <w:r>
        <w:t xml:space="preserve"> Ciptomulyo 1 Malang dengan subyek penelitian peserta didik kelas 2C Tahun Ajaran</w:t>
      </w:r>
      <w:r>
        <w:rPr>
          <w:spacing w:val="1"/>
        </w:rPr>
        <w:t xml:space="preserve"> </w:t>
      </w:r>
      <w:r>
        <w:t>2024/2025</w:t>
      </w:r>
      <w:r>
        <w:rPr>
          <w:spacing w:val="-1"/>
        </w:rPr>
        <w:t xml:space="preserve"> </w:t>
      </w:r>
      <w:r>
        <w:t>sebanyak 21</w:t>
      </w:r>
      <w:r>
        <w:rPr>
          <w:spacing w:val="2"/>
        </w:rPr>
        <w:t xml:space="preserve"> </w:t>
      </w:r>
      <w:r>
        <w:t>peserta</w:t>
      </w:r>
      <w:r>
        <w:rPr>
          <w:spacing w:val="-3"/>
        </w:rPr>
        <w:t xml:space="preserve"> </w:t>
      </w:r>
      <w:r>
        <w:t>didik dengan rincian 11</w:t>
      </w:r>
      <w:r>
        <w:rPr>
          <w:spacing w:val="-1"/>
        </w:rPr>
        <w:t xml:space="preserve"> </w:t>
      </w:r>
      <w:r>
        <w:t>laki-laki dan 10 perempuan.</w:t>
      </w:r>
    </w:p>
    <w:p w:rsidR="000352A9" w:rsidRDefault="000352A9" w:rsidP="000352A9">
      <w:pPr>
        <w:pStyle w:val="BodyText"/>
        <w:spacing w:before="199"/>
        <w:ind w:right="453" w:firstLine="719"/>
        <w:jc w:val="both"/>
      </w:pPr>
      <w:r>
        <w:t>Penelitian</w:t>
      </w:r>
      <w:r>
        <w:rPr>
          <w:spacing w:val="1"/>
        </w:rPr>
        <w:t xml:space="preserve"> </w:t>
      </w:r>
      <w:r>
        <w:t>terdiri</w:t>
      </w:r>
      <w:r>
        <w:rPr>
          <w:spacing w:val="1"/>
        </w:rPr>
        <w:t xml:space="preserve"> </w:t>
      </w:r>
      <w:r>
        <w:t>dari</w:t>
      </w:r>
      <w:r>
        <w:rPr>
          <w:spacing w:val="1"/>
        </w:rPr>
        <w:t xml:space="preserve"> </w:t>
      </w:r>
      <w:r>
        <w:t>dua</w:t>
      </w:r>
      <w:r>
        <w:rPr>
          <w:spacing w:val="1"/>
        </w:rPr>
        <w:t xml:space="preserve"> </w:t>
      </w:r>
      <w:r>
        <w:t>siklus</w:t>
      </w:r>
      <w:r>
        <w:rPr>
          <w:spacing w:val="1"/>
        </w:rPr>
        <w:t xml:space="preserve"> </w:t>
      </w:r>
      <w:r>
        <w:t>dimana</w:t>
      </w:r>
      <w:r>
        <w:rPr>
          <w:spacing w:val="1"/>
        </w:rPr>
        <w:t xml:space="preserve"> </w:t>
      </w:r>
      <w:r>
        <w:t>hasil</w:t>
      </w:r>
      <w:r>
        <w:rPr>
          <w:spacing w:val="1"/>
        </w:rPr>
        <w:t xml:space="preserve"> </w:t>
      </w:r>
      <w:r>
        <w:t>belajar</w:t>
      </w:r>
      <w:r>
        <w:rPr>
          <w:spacing w:val="1"/>
        </w:rPr>
        <w:t xml:space="preserve"> </w:t>
      </w:r>
      <w:r>
        <w:t>peserta</w:t>
      </w:r>
      <w:r>
        <w:rPr>
          <w:spacing w:val="1"/>
        </w:rPr>
        <w:t xml:space="preserve"> </w:t>
      </w:r>
      <w:r>
        <w:t>didik</w:t>
      </w:r>
      <w:r>
        <w:rPr>
          <w:spacing w:val="1"/>
        </w:rPr>
        <w:t xml:space="preserve"> </w:t>
      </w:r>
      <w:r>
        <w:t>dinilai</w:t>
      </w:r>
      <w:r>
        <w:rPr>
          <w:spacing w:val="1"/>
        </w:rPr>
        <w:t xml:space="preserve"> </w:t>
      </w:r>
      <w:r>
        <w:t>menggunakan soal evaluasi yang diberikan pada akhir pembelajaran. Data</w:t>
      </w:r>
      <w:r>
        <w:rPr>
          <w:spacing w:val="1"/>
        </w:rPr>
        <w:t xml:space="preserve"> </w:t>
      </w:r>
      <w:r>
        <w:t>tes</w:t>
      </w:r>
      <w:r>
        <w:rPr>
          <w:spacing w:val="1"/>
        </w:rPr>
        <w:t xml:space="preserve"> </w:t>
      </w:r>
      <w:r>
        <w:t>kemudian</w:t>
      </w:r>
      <w:r>
        <w:rPr>
          <w:spacing w:val="1"/>
        </w:rPr>
        <w:t xml:space="preserve"> </w:t>
      </w:r>
      <w:r>
        <w:t>dianalisis secara deskriptif untuk mengevaluasi</w:t>
      </w:r>
      <w:r>
        <w:rPr>
          <w:spacing w:val="1"/>
        </w:rPr>
        <w:t xml:space="preserve"> </w:t>
      </w:r>
      <w:r>
        <w:t>peningkatan</w:t>
      </w:r>
      <w:r>
        <w:rPr>
          <w:spacing w:val="61"/>
        </w:rPr>
        <w:t xml:space="preserve"> </w:t>
      </w:r>
      <w:r>
        <w:t>hasil</w:t>
      </w:r>
      <w:r>
        <w:rPr>
          <w:spacing w:val="61"/>
        </w:rPr>
        <w:t xml:space="preserve"> </w:t>
      </w:r>
      <w:r>
        <w:t xml:space="preserve">belajar </w:t>
      </w:r>
      <w:r w:rsidR="00361475">
        <w:t xml:space="preserve">dari </w:t>
      </w:r>
      <w:r>
        <w:t>peserta didik</w:t>
      </w:r>
      <w:r>
        <w:rPr>
          <w:spacing w:val="1"/>
        </w:rPr>
        <w:t xml:space="preserve"> </w:t>
      </w:r>
      <w:r>
        <w:rPr>
          <w:spacing w:val="-1"/>
        </w:rPr>
        <w:t>(Maria</w:t>
      </w:r>
      <w:r>
        <w:rPr>
          <w:spacing w:val="-14"/>
        </w:rPr>
        <w:t xml:space="preserve"> </w:t>
      </w:r>
      <w:r>
        <w:rPr>
          <w:spacing w:val="-1"/>
        </w:rPr>
        <w:t>Sinta</w:t>
      </w:r>
      <w:r>
        <w:rPr>
          <w:spacing w:val="-13"/>
        </w:rPr>
        <w:t xml:space="preserve"> </w:t>
      </w:r>
      <w:r>
        <w:rPr>
          <w:spacing w:val="-1"/>
        </w:rPr>
        <w:t>Ardanari</w:t>
      </w:r>
      <w:r>
        <w:rPr>
          <w:spacing w:val="-13"/>
        </w:rPr>
        <w:t xml:space="preserve"> </w:t>
      </w:r>
      <w:r>
        <w:rPr>
          <w:spacing w:val="-1"/>
        </w:rPr>
        <w:t>et</w:t>
      </w:r>
      <w:r>
        <w:rPr>
          <w:spacing w:val="-12"/>
        </w:rPr>
        <w:t xml:space="preserve"> </w:t>
      </w:r>
      <w:r>
        <w:t>al.,</w:t>
      </w:r>
      <w:r>
        <w:rPr>
          <w:spacing w:val="-12"/>
        </w:rPr>
        <w:t xml:space="preserve"> </w:t>
      </w:r>
      <w:r>
        <w:t>2024)</w:t>
      </w:r>
      <w:r w:rsidR="00720E54">
        <w:t xml:space="preserve">. </w:t>
      </w:r>
      <w:r>
        <w:t>Tolok</w:t>
      </w:r>
      <w:r>
        <w:rPr>
          <w:spacing w:val="-12"/>
        </w:rPr>
        <w:t xml:space="preserve"> </w:t>
      </w:r>
      <w:r>
        <w:t>ukur</w:t>
      </w:r>
      <w:r>
        <w:rPr>
          <w:spacing w:val="-13"/>
        </w:rPr>
        <w:t xml:space="preserve"> </w:t>
      </w:r>
      <w:r>
        <w:t>yang</w:t>
      </w:r>
      <w:r>
        <w:rPr>
          <w:spacing w:val="-12"/>
        </w:rPr>
        <w:t xml:space="preserve"> </w:t>
      </w:r>
      <w:r>
        <w:t>digunakan</w:t>
      </w:r>
      <w:r>
        <w:rPr>
          <w:spacing w:val="-12"/>
        </w:rPr>
        <w:t xml:space="preserve"> </w:t>
      </w:r>
      <w:r>
        <w:t>dalam</w:t>
      </w:r>
      <w:r>
        <w:rPr>
          <w:spacing w:val="-12"/>
        </w:rPr>
        <w:t xml:space="preserve"> </w:t>
      </w:r>
      <w:r>
        <w:t>penelitian</w:t>
      </w:r>
      <w:r>
        <w:rPr>
          <w:spacing w:val="-12"/>
        </w:rPr>
        <w:t xml:space="preserve"> </w:t>
      </w:r>
      <w:r>
        <w:t>ini</w:t>
      </w:r>
      <w:r>
        <w:rPr>
          <w:spacing w:val="-12"/>
        </w:rPr>
        <w:t xml:space="preserve"> </w:t>
      </w:r>
      <w:r>
        <w:t>adalah</w:t>
      </w:r>
      <w:r>
        <w:rPr>
          <w:spacing w:val="35"/>
        </w:rPr>
        <w:t xml:space="preserve"> </w:t>
      </w:r>
      <w:proofErr w:type="gramStart"/>
      <w:r>
        <w:t>hasil</w:t>
      </w:r>
      <w:r>
        <w:rPr>
          <w:spacing w:val="-57"/>
        </w:rPr>
        <w:t xml:space="preserve"> </w:t>
      </w:r>
      <w:r w:rsidR="00361475">
        <w:rPr>
          <w:spacing w:val="-57"/>
        </w:rPr>
        <w:t xml:space="preserve"> </w:t>
      </w:r>
      <w:r w:rsidR="00361475">
        <w:t>belajar</w:t>
      </w:r>
      <w:proofErr w:type="gramEnd"/>
      <w:r w:rsidR="00361475">
        <w:t xml:space="preserve"> mengenal perasaan</w:t>
      </w:r>
      <w:r>
        <w:t>, dengan tujuan memperoleh</w:t>
      </w:r>
      <w:r>
        <w:rPr>
          <w:spacing w:val="1"/>
        </w:rPr>
        <w:t xml:space="preserve"> </w:t>
      </w:r>
      <w:r>
        <w:t>Kriteria</w:t>
      </w:r>
      <w:r>
        <w:rPr>
          <w:spacing w:val="1"/>
        </w:rPr>
        <w:t xml:space="preserve"> </w:t>
      </w:r>
      <w:r>
        <w:t>Ketuntasan Minimum (KKM) yaitu 75. Artinya, peserta didik dianggap telah mencapai tujuan</w:t>
      </w:r>
      <w:r>
        <w:rPr>
          <w:spacing w:val="-57"/>
        </w:rPr>
        <w:t xml:space="preserve"> </w:t>
      </w:r>
      <w:r>
        <w:rPr>
          <w:spacing w:val="-1"/>
        </w:rPr>
        <w:t>pembelajaran</w:t>
      </w:r>
      <w:r>
        <w:rPr>
          <w:spacing w:val="-15"/>
        </w:rPr>
        <w:t xml:space="preserve"> </w:t>
      </w:r>
      <w:r>
        <w:t>jika</w:t>
      </w:r>
      <w:r>
        <w:rPr>
          <w:spacing w:val="-16"/>
        </w:rPr>
        <w:t xml:space="preserve"> </w:t>
      </w:r>
      <w:r>
        <w:t>memperoleh</w:t>
      </w:r>
      <w:r>
        <w:rPr>
          <w:spacing w:val="-14"/>
        </w:rPr>
        <w:t xml:space="preserve"> </w:t>
      </w:r>
      <w:r>
        <w:t>nilai</w:t>
      </w:r>
      <w:r>
        <w:rPr>
          <w:spacing w:val="-14"/>
        </w:rPr>
        <w:t xml:space="preserve"> </w:t>
      </w:r>
      <w:r>
        <w:t>hasil</w:t>
      </w:r>
      <w:r>
        <w:rPr>
          <w:spacing w:val="-14"/>
        </w:rPr>
        <w:t xml:space="preserve"> </w:t>
      </w:r>
      <w:r>
        <w:t>belajar</w:t>
      </w:r>
      <w:r>
        <w:rPr>
          <w:spacing w:val="-15"/>
        </w:rPr>
        <w:t xml:space="preserve"> </w:t>
      </w:r>
      <w:proofErr w:type="gramStart"/>
      <w:r>
        <w:t>sama</w:t>
      </w:r>
      <w:proofErr w:type="gramEnd"/>
      <w:r>
        <w:rPr>
          <w:spacing w:val="-15"/>
        </w:rPr>
        <w:t xml:space="preserve"> </w:t>
      </w:r>
      <w:r>
        <w:t>dengan</w:t>
      </w:r>
      <w:r>
        <w:rPr>
          <w:spacing w:val="-12"/>
        </w:rPr>
        <w:t xml:space="preserve"> </w:t>
      </w:r>
      <w:r>
        <w:t>atau</w:t>
      </w:r>
      <w:r>
        <w:rPr>
          <w:spacing w:val="-14"/>
        </w:rPr>
        <w:t xml:space="preserve"> </w:t>
      </w:r>
      <w:r>
        <w:t>melebihi</w:t>
      </w:r>
      <w:r>
        <w:rPr>
          <w:spacing w:val="-12"/>
        </w:rPr>
        <w:t xml:space="preserve"> </w:t>
      </w:r>
      <w:r>
        <w:t>75.</w:t>
      </w:r>
      <w:r>
        <w:rPr>
          <w:spacing w:val="-15"/>
        </w:rPr>
        <w:t xml:space="preserve"> </w:t>
      </w:r>
      <w:r>
        <w:t>KKM</w:t>
      </w:r>
      <w:r>
        <w:rPr>
          <w:spacing w:val="32"/>
        </w:rPr>
        <w:t xml:space="preserve"> </w:t>
      </w:r>
      <w:r>
        <w:t>tersebut</w:t>
      </w:r>
      <w:r>
        <w:rPr>
          <w:spacing w:val="-58"/>
        </w:rPr>
        <w:t xml:space="preserve"> </w:t>
      </w:r>
      <w:r>
        <w:t>beracuan pada nilai rata-rata yang digunakan oleh guru kelas 2 di SDN Ciptomulyo 1 Malang.</w:t>
      </w:r>
      <w:r>
        <w:rPr>
          <w:spacing w:val="1"/>
        </w:rPr>
        <w:t xml:space="preserve"> </w:t>
      </w:r>
    </w:p>
    <w:p w:rsidR="000352A9" w:rsidRDefault="000352A9" w:rsidP="000352A9">
      <w:pPr>
        <w:pStyle w:val="BodyText"/>
        <w:spacing w:before="199"/>
        <w:ind w:right="453" w:firstLine="719"/>
        <w:jc w:val="both"/>
      </w:pPr>
      <w:r>
        <w:t>Subjek penelitian adalah 21 siswa kelas 2C. Pengum</w:t>
      </w:r>
      <w:r w:rsidR="00361475">
        <w:t>pulan data dilakukan melalui ujian tulis</w:t>
      </w:r>
      <w:r>
        <w:t xml:space="preserve">, yang terdiri dari </w:t>
      </w:r>
      <w:r w:rsidRPr="00361475">
        <w:rPr>
          <w:i/>
        </w:rPr>
        <w:t>pre-test</w:t>
      </w:r>
      <w:r>
        <w:t xml:space="preserve"> dan </w:t>
      </w:r>
      <w:r w:rsidRPr="00361475">
        <w:rPr>
          <w:i/>
        </w:rPr>
        <w:t>post-test</w:t>
      </w:r>
      <w:r>
        <w:t>, untuk</w:t>
      </w:r>
      <w:r>
        <w:rPr>
          <w:spacing w:val="40"/>
        </w:rPr>
        <w:t xml:space="preserve"> </w:t>
      </w:r>
      <w:r>
        <w:t xml:space="preserve">mengukur hasil </w:t>
      </w:r>
      <w:r w:rsidR="00361475">
        <w:t xml:space="preserve">akhir dari </w:t>
      </w:r>
      <w:r>
        <w:t xml:space="preserve">belajar. Analisis data menggunakan pendekatan kualitatif dan kuantitatif. Keberhasilan penelitian dinilai berdasarkan </w:t>
      </w:r>
      <w:r w:rsidR="00361475">
        <w:t xml:space="preserve">adanya </w:t>
      </w:r>
      <w:r>
        <w:t>peningkatan hasil belajar dari Siklus I ke Siklus II. Penelitian berlangsung dalam dua siklus, menerapkan media pembelajaran roda perasaan. Selama pelaksanaan, aktivitas siswa diamati oleh peneliti dan rekan sejawat. Hasil observasi dievaluasi untuk menilai efektivitas metode penelitian. Evaluasi di</w:t>
      </w:r>
      <w:r>
        <w:rPr>
          <w:spacing w:val="40"/>
        </w:rPr>
        <w:t xml:space="preserve"> </w:t>
      </w:r>
      <w:r>
        <w:t>akhir Siklus I digunakan untuk mengidentifikasi kekurangan dan menjadi dasar perbaikan untuk Siklus II.</w:t>
      </w:r>
    </w:p>
    <w:p w:rsidR="000352A9" w:rsidRDefault="000352A9" w:rsidP="000852C6">
      <w:pPr>
        <w:pStyle w:val="BodyText"/>
        <w:spacing w:before="199"/>
        <w:ind w:left="0" w:right="453"/>
        <w:jc w:val="both"/>
        <w:sectPr w:rsidR="000352A9">
          <w:footerReference w:type="default" r:id="rId7"/>
          <w:pgSz w:w="11910" w:h="16840"/>
          <w:pgMar w:top="1160" w:right="980" w:bottom="640" w:left="1280" w:header="0" w:footer="453" w:gutter="0"/>
          <w:cols w:space="720"/>
        </w:sectPr>
      </w:pPr>
    </w:p>
    <w:p w:rsidR="000852C6" w:rsidRPr="000852C6" w:rsidRDefault="000852C6" w:rsidP="000852C6">
      <w:pPr>
        <w:pStyle w:val="BodyText"/>
        <w:spacing w:before="158" w:line="276" w:lineRule="auto"/>
        <w:ind w:left="284" w:right="138" w:firstLine="566"/>
        <w:jc w:val="both"/>
        <w:rPr>
          <w:b/>
        </w:rPr>
      </w:pPr>
      <w:r w:rsidRPr="000852C6">
        <w:rPr>
          <w:b/>
        </w:rPr>
        <w:lastRenderedPageBreak/>
        <w:t>Hasil dan Pembahasan</w:t>
      </w:r>
    </w:p>
    <w:p w:rsidR="000852C6" w:rsidRDefault="00720E54" w:rsidP="000852C6">
      <w:pPr>
        <w:pStyle w:val="BodyText"/>
        <w:spacing w:before="158" w:line="276" w:lineRule="auto"/>
        <w:ind w:left="851" w:right="138" w:firstLine="566"/>
        <w:jc w:val="both"/>
      </w:pPr>
      <w:r>
        <w:t>Pada tahap</w:t>
      </w:r>
      <w:r w:rsidR="000852C6">
        <w:t xml:space="preserve"> Siklus I, beberapa persiapan dilakukan meliputi penyusunan perangkat pembelajaran, penetapan tujuan pembelajaran, persiapan materi ajar, serta penyiapan soal pre-test untuk diujikan kepada siswa sebelum pelaksanaan tindakan. </w:t>
      </w:r>
      <w:r w:rsidR="00A753C5">
        <w:t xml:space="preserve">Peneliti mengambil materi mengenal perasaan di mata pelajaran bahasa Indonesia. </w:t>
      </w:r>
      <w:r w:rsidR="000852C6">
        <w:t>Berdasarkan evaluasi pengamat, implementasi tahapan Siklus I telah berjalan dengan baik. Meski demikian, demi kesuksesan pembelajaran pada Siklus II, beberapa aspek masih memerlukan penyempurnaan, terutama dalam hal penyesuaian kondisi siswa saat aktivitas kelompok berlangsung. Sebagai bagian akhir dari Siklus I, siswa diminta mengerjakan soal pre-test guna mengukur tingkat pemahaman mereka sebelum memasuki tahap tindakan.</w:t>
      </w:r>
    </w:p>
    <w:p w:rsidR="000852C6" w:rsidRPr="000852C6" w:rsidRDefault="000852C6" w:rsidP="000852C6">
      <w:pPr>
        <w:pStyle w:val="BodyText"/>
        <w:spacing w:after="37"/>
        <w:ind w:left="1428"/>
        <w:jc w:val="center"/>
        <w:rPr>
          <w:sz w:val="20"/>
        </w:rPr>
      </w:pPr>
      <w:r w:rsidRPr="000852C6">
        <w:rPr>
          <w:sz w:val="20"/>
        </w:rPr>
        <w:t>Tabel</w:t>
      </w:r>
      <w:r w:rsidRPr="000852C6">
        <w:rPr>
          <w:spacing w:val="-5"/>
          <w:sz w:val="20"/>
        </w:rPr>
        <w:t xml:space="preserve"> </w:t>
      </w:r>
      <w:r w:rsidRPr="000852C6">
        <w:rPr>
          <w:sz w:val="20"/>
        </w:rPr>
        <w:t>1.</w:t>
      </w:r>
      <w:r w:rsidRPr="000852C6">
        <w:rPr>
          <w:spacing w:val="-2"/>
          <w:sz w:val="20"/>
        </w:rPr>
        <w:t xml:space="preserve"> </w:t>
      </w:r>
      <w:r w:rsidRPr="000852C6">
        <w:rPr>
          <w:sz w:val="20"/>
        </w:rPr>
        <w:t>Hasil</w:t>
      </w:r>
      <w:r w:rsidRPr="000852C6">
        <w:rPr>
          <w:spacing w:val="-2"/>
          <w:sz w:val="20"/>
        </w:rPr>
        <w:t xml:space="preserve"> </w:t>
      </w:r>
      <w:r w:rsidRPr="000852C6">
        <w:rPr>
          <w:sz w:val="20"/>
        </w:rPr>
        <w:t>Nilai</w:t>
      </w:r>
      <w:r w:rsidRPr="000852C6">
        <w:rPr>
          <w:spacing w:val="-1"/>
          <w:sz w:val="20"/>
        </w:rPr>
        <w:t xml:space="preserve"> </w:t>
      </w:r>
      <w:r w:rsidRPr="000852C6">
        <w:rPr>
          <w:spacing w:val="-2"/>
          <w:sz w:val="20"/>
        </w:rPr>
        <w:t>Pretest</w:t>
      </w:r>
    </w:p>
    <w:tbl>
      <w:tblPr>
        <w:tblW w:w="7361" w:type="dxa"/>
        <w:tblInd w:w="1433"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3285"/>
        <w:gridCol w:w="3544"/>
      </w:tblGrid>
      <w:tr w:rsidR="000852C6" w:rsidTr="00BB4C03">
        <w:trPr>
          <w:trHeight w:val="254"/>
        </w:trPr>
        <w:tc>
          <w:tcPr>
            <w:tcW w:w="532" w:type="dxa"/>
          </w:tcPr>
          <w:p w:rsidR="000852C6" w:rsidRDefault="000852C6" w:rsidP="00BB4C03">
            <w:pPr>
              <w:pStyle w:val="TableParagraph"/>
              <w:spacing w:before="1" w:line="233" w:lineRule="exact"/>
              <w:ind w:left="48" w:right="65"/>
              <w:rPr>
                <w:b/>
              </w:rPr>
            </w:pPr>
            <w:r>
              <w:rPr>
                <w:b/>
                <w:spacing w:val="-5"/>
              </w:rPr>
              <w:t>No.</w:t>
            </w:r>
          </w:p>
        </w:tc>
        <w:tc>
          <w:tcPr>
            <w:tcW w:w="3285" w:type="dxa"/>
          </w:tcPr>
          <w:p w:rsidR="000852C6" w:rsidRDefault="000852C6" w:rsidP="00BB4C03">
            <w:pPr>
              <w:pStyle w:val="TableParagraph"/>
              <w:spacing w:before="1" w:line="233" w:lineRule="exact"/>
              <w:ind w:left="0"/>
              <w:rPr>
                <w:b/>
              </w:rPr>
            </w:pPr>
            <w:r>
              <w:rPr>
                <w:b/>
              </w:rPr>
              <w:t>Nama</w:t>
            </w:r>
            <w:r>
              <w:rPr>
                <w:b/>
                <w:spacing w:val="-2"/>
              </w:rPr>
              <w:t xml:space="preserve"> Siswa</w:t>
            </w:r>
          </w:p>
        </w:tc>
        <w:tc>
          <w:tcPr>
            <w:tcW w:w="3544" w:type="dxa"/>
          </w:tcPr>
          <w:p w:rsidR="000852C6" w:rsidRDefault="000852C6" w:rsidP="00BB4C03">
            <w:pPr>
              <w:pStyle w:val="TableParagraph"/>
              <w:spacing w:before="1" w:line="233" w:lineRule="exact"/>
              <w:ind w:left="107"/>
              <w:rPr>
                <w:b/>
              </w:rPr>
            </w:pPr>
            <w:r>
              <w:rPr>
                <w:b/>
              </w:rPr>
              <w:t>Hasil</w:t>
            </w:r>
            <w:r>
              <w:rPr>
                <w:b/>
                <w:spacing w:val="-4"/>
              </w:rPr>
              <w:t xml:space="preserve"> </w:t>
            </w:r>
            <w:r>
              <w:rPr>
                <w:b/>
              </w:rPr>
              <w:t>Belajar</w:t>
            </w:r>
            <w:r>
              <w:rPr>
                <w:b/>
                <w:spacing w:val="-3"/>
              </w:rPr>
              <w:t xml:space="preserve"> </w:t>
            </w:r>
            <w:r>
              <w:rPr>
                <w:b/>
                <w:spacing w:val="-2"/>
              </w:rPr>
              <w:t>Pretest</w:t>
            </w:r>
          </w:p>
        </w:tc>
      </w:tr>
      <w:tr w:rsidR="000852C6" w:rsidTr="00BB4C03">
        <w:trPr>
          <w:trHeight w:val="253"/>
        </w:trPr>
        <w:tc>
          <w:tcPr>
            <w:tcW w:w="532" w:type="dxa"/>
          </w:tcPr>
          <w:p w:rsidR="000852C6" w:rsidRDefault="000852C6" w:rsidP="00BB4C03">
            <w:pPr>
              <w:pStyle w:val="TableParagraph"/>
              <w:spacing w:line="234" w:lineRule="exact"/>
              <w:ind w:left="0" w:right="175"/>
            </w:pPr>
            <w:r>
              <w:rPr>
                <w:spacing w:val="-5"/>
              </w:rPr>
              <w:t>1.</w:t>
            </w:r>
          </w:p>
        </w:tc>
        <w:tc>
          <w:tcPr>
            <w:tcW w:w="3285" w:type="dxa"/>
          </w:tcPr>
          <w:p w:rsidR="000852C6" w:rsidRDefault="000852C6" w:rsidP="00BB4C03">
            <w:pPr>
              <w:pStyle w:val="TableParagraph"/>
              <w:spacing w:line="234" w:lineRule="exact"/>
              <w:ind w:left="0"/>
            </w:pPr>
            <w:r>
              <w:rPr>
                <w:spacing w:val="-5"/>
              </w:rPr>
              <w:t>Ab</w:t>
            </w:r>
          </w:p>
        </w:tc>
        <w:tc>
          <w:tcPr>
            <w:tcW w:w="3544" w:type="dxa"/>
          </w:tcPr>
          <w:p w:rsidR="000852C6" w:rsidRDefault="000852C6" w:rsidP="00BB4C03">
            <w:pPr>
              <w:pStyle w:val="TableParagraph"/>
              <w:spacing w:line="234" w:lineRule="exact"/>
              <w:ind w:left="107"/>
            </w:pPr>
            <w:r>
              <w:rPr>
                <w:spacing w:val="-5"/>
              </w:rPr>
              <w:t>60</w:t>
            </w:r>
          </w:p>
        </w:tc>
      </w:tr>
      <w:tr w:rsidR="000852C6" w:rsidTr="00BB4C03">
        <w:trPr>
          <w:trHeight w:val="252"/>
        </w:trPr>
        <w:tc>
          <w:tcPr>
            <w:tcW w:w="532" w:type="dxa"/>
          </w:tcPr>
          <w:p w:rsidR="000852C6" w:rsidRDefault="000852C6" w:rsidP="00BB4C03">
            <w:pPr>
              <w:pStyle w:val="TableParagraph"/>
              <w:ind w:left="0" w:right="175"/>
            </w:pPr>
            <w:r>
              <w:rPr>
                <w:spacing w:val="-5"/>
              </w:rPr>
              <w:t>2.</w:t>
            </w:r>
          </w:p>
        </w:tc>
        <w:tc>
          <w:tcPr>
            <w:tcW w:w="3285" w:type="dxa"/>
          </w:tcPr>
          <w:p w:rsidR="000852C6" w:rsidRDefault="000852C6" w:rsidP="00BB4C03">
            <w:pPr>
              <w:pStyle w:val="TableParagraph"/>
              <w:ind w:left="0"/>
            </w:pPr>
            <w:r>
              <w:rPr>
                <w:spacing w:val="-5"/>
              </w:rPr>
              <w:t>Bc</w:t>
            </w:r>
          </w:p>
        </w:tc>
        <w:tc>
          <w:tcPr>
            <w:tcW w:w="3544" w:type="dxa"/>
          </w:tcPr>
          <w:p w:rsidR="000852C6" w:rsidRDefault="000852C6" w:rsidP="00BB4C03">
            <w:pPr>
              <w:pStyle w:val="TableParagraph"/>
              <w:ind w:left="107"/>
            </w:pPr>
            <w:r>
              <w:rPr>
                <w:spacing w:val="-5"/>
              </w:rPr>
              <w:t>70</w:t>
            </w:r>
          </w:p>
        </w:tc>
      </w:tr>
      <w:tr w:rsidR="000852C6" w:rsidTr="00BB4C03">
        <w:trPr>
          <w:trHeight w:val="254"/>
        </w:trPr>
        <w:tc>
          <w:tcPr>
            <w:tcW w:w="532" w:type="dxa"/>
          </w:tcPr>
          <w:p w:rsidR="000852C6" w:rsidRDefault="000852C6" w:rsidP="00BB4C03">
            <w:pPr>
              <w:pStyle w:val="TableParagraph"/>
              <w:spacing w:line="234" w:lineRule="exact"/>
              <w:ind w:left="0" w:right="175"/>
            </w:pPr>
            <w:r>
              <w:rPr>
                <w:spacing w:val="-5"/>
              </w:rPr>
              <w:t>3.</w:t>
            </w:r>
          </w:p>
        </w:tc>
        <w:tc>
          <w:tcPr>
            <w:tcW w:w="3285" w:type="dxa"/>
          </w:tcPr>
          <w:p w:rsidR="000852C6" w:rsidRDefault="000852C6" w:rsidP="00BB4C03">
            <w:pPr>
              <w:pStyle w:val="TableParagraph"/>
              <w:spacing w:line="234" w:lineRule="exact"/>
              <w:ind w:left="0"/>
            </w:pPr>
            <w:r>
              <w:rPr>
                <w:spacing w:val="-5"/>
              </w:rPr>
              <w:t>Cd</w:t>
            </w:r>
          </w:p>
        </w:tc>
        <w:tc>
          <w:tcPr>
            <w:tcW w:w="3544" w:type="dxa"/>
          </w:tcPr>
          <w:p w:rsidR="000852C6" w:rsidRDefault="000852C6" w:rsidP="00BB4C03">
            <w:pPr>
              <w:pStyle w:val="TableParagraph"/>
              <w:spacing w:line="234" w:lineRule="exact"/>
              <w:ind w:left="107"/>
            </w:pPr>
            <w:r>
              <w:rPr>
                <w:spacing w:val="-5"/>
              </w:rPr>
              <w:t>50</w:t>
            </w:r>
          </w:p>
        </w:tc>
      </w:tr>
      <w:tr w:rsidR="000852C6" w:rsidTr="00BB4C03">
        <w:trPr>
          <w:trHeight w:val="251"/>
        </w:trPr>
        <w:tc>
          <w:tcPr>
            <w:tcW w:w="532" w:type="dxa"/>
          </w:tcPr>
          <w:p w:rsidR="000852C6" w:rsidRDefault="000852C6" w:rsidP="00BB4C03">
            <w:pPr>
              <w:pStyle w:val="TableParagraph"/>
              <w:ind w:left="0" w:right="175"/>
            </w:pPr>
            <w:r>
              <w:rPr>
                <w:spacing w:val="-5"/>
              </w:rPr>
              <w:t>4.</w:t>
            </w:r>
          </w:p>
        </w:tc>
        <w:tc>
          <w:tcPr>
            <w:tcW w:w="3285" w:type="dxa"/>
          </w:tcPr>
          <w:p w:rsidR="000852C6" w:rsidRDefault="000852C6" w:rsidP="00BB4C03">
            <w:pPr>
              <w:pStyle w:val="TableParagraph"/>
              <w:ind w:left="0"/>
            </w:pPr>
            <w:r>
              <w:rPr>
                <w:spacing w:val="-5"/>
              </w:rPr>
              <w:t>De</w:t>
            </w:r>
          </w:p>
        </w:tc>
        <w:tc>
          <w:tcPr>
            <w:tcW w:w="3544" w:type="dxa"/>
          </w:tcPr>
          <w:p w:rsidR="000852C6" w:rsidRDefault="000852C6" w:rsidP="00BB4C03">
            <w:pPr>
              <w:pStyle w:val="TableParagraph"/>
              <w:ind w:left="107"/>
            </w:pPr>
            <w:r>
              <w:rPr>
                <w:spacing w:val="-5"/>
              </w:rPr>
              <w:t>60</w:t>
            </w:r>
          </w:p>
        </w:tc>
      </w:tr>
      <w:tr w:rsidR="000852C6" w:rsidTr="00BB4C03">
        <w:trPr>
          <w:trHeight w:val="254"/>
        </w:trPr>
        <w:tc>
          <w:tcPr>
            <w:tcW w:w="532" w:type="dxa"/>
          </w:tcPr>
          <w:p w:rsidR="000852C6" w:rsidRDefault="000852C6" w:rsidP="00BB4C03">
            <w:pPr>
              <w:pStyle w:val="TableParagraph"/>
              <w:spacing w:before="1" w:line="233" w:lineRule="exact"/>
              <w:ind w:left="0" w:right="175"/>
            </w:pPr>
            <w:r>
              <w:rPr>
                <w:spacing w:val="-5"/>
              </w:rPr>
              <w:t>5.</w:t>
            </w:r>
          </w:p>
        </w:tc>
        <w:tc>
          <w:tcPr>
            <w:tcW w:w="3285" w:type="dxa"/>
          </w:tcPr>
          <w:p w:rsidR="000852C6" w:rsidRDefault="000852C6" w:rsidP="00BB4C03">
            <w:pPr>
              <w:pStyle w:val="TableParagraph"/>
              <w:spacing w:before="1" w:line="233" w:lineRule="exact"/>
              <w:ind w:left="0"/>
            </w:pPr>
            <w:r>
              <w:rPr>
                <w:spacing w:val="-5"/>
              </w:rPr>
              <w:t>Ef</w:t>
            </w:r>
          </w:p>
        </w:tc>
        <w:tc>
          <w:tcPr>
            <w:tcW w:w="3544" w:type="dxa"/>
          </w:tcPr>
          <w:p w:rsidR="000852C6" w:rsidRDefault="000852C6" w:rsidP="00BB4C03">
            <w:pPr>
              <w:pStyle w:val="TableParagraph"/>
              <w:spacing w:before="1" w:line="233" w:lineRule="exact"/>
              <w:ind w:left="107"/>
            </w:pPr>
            <w:r>
              <w:rPr>
                <w:spacing w:val="-5"/>
              </w:rPr>
              <w:t>50</w:t>
            </w:r>
          </w:p>
        </w:tc>
      </w:tr>
      <w:tr w:rsidR="000852C6" w:rsidTr="00BB4C03">
        <w:trPr>
          <w:trHeight w:val="251"/>
        </w:trPr>
        <w:tc>
          <w:tcPr>
            <w:tcW w:w="532" w:type="dxa"/>
          </w:tcPr>
          <w:p w:rsidR="000852C6" w:rsidRDefault="000852C6" w:rsidP="00BB4C03">
            <w:pPr>
              <w:pStyle w:val="TableParagraph"/>
              <w:ind w:left="0" w:right="175"/>
            </w:pPr>
            <w:r>
              <w:rPr>
                <w:spacing w:val="-5"/>
              </w:rPr>
              <w:t>6.</w:t>
            </w:r>
          </w:p>
        </w:tc>
        <w:tc>
          <w:tcPr>
            <w:tcW w:w="3285" w:type="dxa"/>
          </w:tcPr>
          <w:p w:rsidR="000852C6" w:rsidRDefault="000852C6" w:rsidP="00BB4C03">
            <w:pPr>
              <w:pStyle w:val="TableParagraph"/>
              <w:ind w:left="0"/>
            </w:pPr>
            <w:r>
              <w:rPr>
                <w:spacing w:val="-5"/>
              </w:rPr>
              <w:t>Fg</w:t>
            </w:r>
          </w:p>
        </w:tc>
        <w:tc>
          <w:tcPr>
            <w:tcW w:w="3544" w:type="dxa"/>
          </w:tcPr>
          <w:p w:rsidR="000852C6" w:rsidRDefault="000852C6" w:rsidP="00BB4C03">
            <w:pPr>
              <w:pStyle w:val="TableParagraph"/>
              <w:ind w:left="107"/>
            </w:pPr>
            <w:r>
              <w:rPr>
                <w:spacing w:val="-5"/>
              </w:rPr>
              <w:t>40</w:t>
            </w:r>
          </w:p>
        </w:tc>
      </w:tr>
      <w:tr w:rsidR="000852C6" w:rsidTr="00BB4C03">
        <w:trPr>
          <w:trHeight w:val="254"/>
        </w:trPr>
        <w:tc>
          <w:tcPr>
            <w:tcW w:w="532" w:type="dxa"/>
          </w:tcPr>
          <w:p w:rsidR="000852C6" w:rsidRDefault="000852C6" w:rsidP="00BB4C03">
            <w:pPr>
              <w:pStyle w:val="TableParagraph"/>
              <w:spacing w:before="1" w:line="233" w:lineRule="exact"/>
              <w:ind w:left="0" w:right="175"/>
            </w:pPr>
            <w:r>
              <w:rPr>
                <w:spacing w:val="-5"/>
              </w:rPr>
              <w:t>7.</w:t>
            </w:r>
          </w:p>
        </w:tc>
        <w:tc>
          <w:tcPr>
            <w:tcW w:w="3285" w:type="dxa"/>
          </w:tcPr>
          <w:p w:rsidR="000852C6" w:rsidRDefault="000852C6" w:rsidP="00BB4C03">
            <w:pPr>
              <w:pStyle w:val="TableParagraph"/>
              <w:spacing w:before="1" w:line="233" w:lineRule="exact"/>
              <w:ind w:left="0"/>
            </w:pPr>
            <w:r>
              <w:rPr>
                <w:spacing w:val="-5"/>
              </w:rPr>
              <w:t>Gh</w:t>
            </w:r>
          </w:p>
        </w:tc>
        <w:tc>
          <w:tcPr>
            <w:tcW w:w="3544" w:type="dxa"/>
          </w:tcPr>
          <w:p w:rsidR="000852C6" w:rsidRDefault="000852C6" w:rsidP="00BB4C03">
            <w:pPr>
              <w:pStyle w:val="TableParagraph"/>
              <w:spacing w:before="1" w:line="233" w:lineRule="exact"/>
              <w:ind w:left="107"/>
            </w:pPr>
            <w:r>
              <w:rPr>
                <w:spacing w:val="-5"/>
              </w:rPr>
              <w:t>70</w:t>
            </w:r>
          </w:p>
        </w:tc>
      </w:tr>
      <w:tr w:rsidR="000852C6" w:rsidTr="00BB4C03">
        <w:trPr>
          <w:trHeight w:val="253"/>
        </w:trPr>
        <w:tc>
          <w:tcPr>
            <w:tcW w:w="532" w:type="dxa"/>
          </w:tcPr>
          <w:p w:rsidR="000852C6" w:rsidRDefault="000852C6" w:rsidP="00BB4C03">
            <w:pPr>
              <w:pStyle w:val="TableParagraph"/>
              <w:spacing w:line="234" w:lineRule="exact"/>
              <w:ind w:left="0" w:right="175"/>
            </w:pPr>
            <w:r>
              <w:rPr>
                <w:spacing w:val="-5"/>
              </w:rPr>
              <w:t>8.</w:t>
            </w:r>
          </w:p>
        </w:tc>
        <w:tc>
          <w:tcPr>
            <w:tcW w:w="3285" w:type="dxa"/>
          </w:tcPr>
          <w:p w:rsidR="000852C6" w:rsidRDefault="000852C6" w:rsidP="00BB4C03">
            <w:pPr>
              <w:pStyle w:val="TableParagraph"/>
              <w:spacing w:line="234" w:lineRule="exact"/>
              <w:ind w:left="0"/>
            </w:pPr>
            <w:r>
              <w:rPr>
                <w:spacing w:val="-5"/>
              </w:rPr>
              <w:t>Hi</w:t>
            </w:r>
          </w:p>
        </w:tc>
        <w:tc>
          <w:tcPr>
            <w:tcW w:w="3544" w:type="dxa"/>
          </w:tcPr>
          <w:p w:rsidR="000852C6" w:rsidRDefault="000852C6" w:rsidP="00BB4C03">
            <w:pPr>
              <w:pStyle w:val="TableParagraph"/>
              <w:spacing w:line="234" w:lineRule="exact"/>
              <w:ind w:left="107"/>
            </w:pPr>
            <w:r>
              <w:rPr>
                <w:spacing w:val="-5"/>
              </w:rPr>
              <w:t>60</w:t>
            </w:r>
          </w:p>
        </w:tc>
      </w:tr>
      <w:tr w:rsidR="000852C6" w:rsidTr="00BB4C03">
        <w:trPr>
          <w:trHeight w:val="251"/>
        </w:trPr>
        <w:tc>
          <w:tcPr>
            <w:tcW w:w="532" w:type="dxa"/>
          </w:tcPr>
          <w:p w:rsidR="000852C6" w:rsidRDefault="000852C6" w:rsidP="00BB4C03">
            <w:pPr>
              <w:pStyle w:val="TableParagraph"/>
              <w:ind w:left="0" w:right="175"/>
            </w:pPr>
            <w:r>
              <w:rPr>
                <w:spacing w:val="-5"/>
              </w:rPr>
              <w:t>9.</w:t>
            </w:r>
          </w:p>
        </w:tc>
        <w:tc>
          <w:tcPr>
            <w:tcW w:w="3285" w:type="dxa"/>
          </w:tcPr>
          <w:p w:rsidR="000852C6" w:rsidRDefault="000852C6" w:rsidP="00BB4C03">
            <w:pPr>
              <w:pStyle w:val="TableParagraph"/>
              <w:ind w:left="0"/>
            </w:pPr>
            <w:r>
              <w:rPr>
                <w:spacing w:val="-5"/>
              </w:rPr>
              <w:t>Ij</w:t>
            </w:r>
          </w:p>
        </w:tc>
        <w:tc>
          <w:tcPr>
            <w:tcW w:w="3544" w:type="dxa"/>
          </w:tcPr>
          <w:p w:rsidR="000852C6" w:rsidRDefault="000852C6" w:rsidP="00BB4C03">
            <w:pPr>
              <w:pStyle w:val="TableParagraph"/>
              <w:ind w:left="107"/>
            </w:pPr>
            <w:r>
              <w:rPr>
                <w:spacing w:val="-5"/>
              </w:rPr>
              <w:t>60</w:t>
            </w:r>
          </w:p>
        </w:tc>
      </w:tr>
      <w:tr w:rsidR="000852C6" w:rsidTr="00BB4C03">
        <w:trPr>
          <w:trHeight w:val="254"/>
        </w:trPr>
        <w:tc>
          <w:tcPr>
            <w:tcW w:w="532" w:type="dxa"/>
          </w:tcPr>
          <w:p w:rsidR="000852C6" w:rsidRDefault="000852C6" w:rsidP="00BB4C03">
            <w:pPr>
              <w:pStyle w:val="TableParagraph"/>
              <w:spacing w:line="234" w:lineRule="exact"/>
              <w:ind w:left="0" w:right="65"/>
            </w:pPr>
            <w:r>
              <w:rPr>
                <w:spacing w:val="-5"/>
              </w:rPr>
              <w:t>10.</w:t>
            </w:r>
          </w:p>
        </w:tc>
        <w:tc>
          <w:tcPr>
            <w:tcW w:w="3285" w:type="dxa"/>
          </w:tcPr>
          <w:p w:rsidR="000852C6" w:rsidRDefault="000852C6" w:rsidP="00BB4C03">
            <w:pPr>
              <w:pStyle w:val="TableParagraph"/>
              <w:spacing w:line="234" w:lineRule="exact"/>
              <w:ind w:left="0"/>
            </w:pPr>
            <w:r>
              <w:rPr>
                <w:spacing w:val="-5"/>
              </w:rPr>
              <w:t>Jk</w:t>
            </w:r>
          </w:p>
        </w:tc>
        <w:tc>
          <w:tcPr>
            <w:tcW w:w="3544" w:type="dxa"/>
          </w:tcPr>
          <w:p w:rsidR="000852C6" w:rsidRDefault="000852C6" w:rsidP="00BB4C03">
            <w:pPr>
              <w:pStyle w:val="TableParagraph"/>
              <w:spacing w:line="234" w:lineRule="exact"/>
              <w:ind w:left="107"/>
            </w:pPr>
            <w:r>
              <w:rPr>
                <w:spacing w:val="-5"/>
              </w:rPr>
              <w:t>70</w:t>
            </w:r>
          </w:p>
        </w:tc>
      </w:tr>
      <w:tr w:rsidR="000852C6" w:rsidTr="00BB4C03">
        <w:trPr>
          <w:trHeight w:val="251"/>
        </w:trPr>
        <w:tc>
          <w:tcPr>
            <w:tcW w:w="532" w:type="dxa"/>
          </w:tcPr>
          <w:p w:rsidR="000852C6" w:rsidRDefault="000852C6" w:rsidP="00BB4C03">
            <w:pPr>
              <w:pStyle w:val="TableParagraph"/>
              <w:ind w:left="0" w:right="65"/>
            </w:pPr>
            <w:r>
              <w:rPr>
                <w:spacing w:val="-5"/>
              </w:rPr>
              <w:t>11.</w:t>
            </w:r>
          </w:p>
        </w:tc>
        <w:tc>
          <w:tcPr>
            <w:tcW w:w="3285" w:type="dxa"/>
          </w:tcPr>
          <w:p w:rsidR="000852C6" w:rsidRDefault="000852C6" w:rsidP="00BB4C03">
            <w:pPr>
              <w:pStyle w:val="TableParagraph"/>
              <w:ind w:left="0"/>
            </w:pPr>
            <w:r>
              <w:rPr>
                <w:spacing w:val="-5"/>
              </w:rPr>
              <w:t>Kl</w:t>
            </w:r>
          </w:p>
        </w:tc>
        <w:tc>
          <w:tcPr>
            <w:tcW w:w="3544" w:type="dxa"/>
          </w:tcPr>
          <w:p w:rsidR="000852C6" w:rsidRDefault="000852C6" w:rsidP="00BB4C03">
            <w:pPr>
              <w:pStyle w:val="TableParagraph"/>
              <w:ind w:left="107"/>
            </w:pPr>
            <w:r>
              <w:rPr>
                <w:spacing w:val="-5"/>
              </w:rPr>
              <w:t>50</w:t>
            </w:r>
          </w:p>
        </w:tc>
      </w:tr>
      <w:tr w:rsidR="000852C6" w:rsidTr="00BB4C03">
        <w:trPr>
          <w:trHeight w:val="254"/>
        </w:trPr>
        <w:tc>
          <w:tcPr>
            <w:tcW w:w="532" w:type="dxa"/>
          </w:tcPr>
          <w:p w:rsidR="000852C6" w:rsidRDefault="000852C6" w:rsidP="00BB4C03">
            <w:pPr>
              <w:pStyle w:val="TableParagraph"/>
              <w:spacing w:before="1" w:line="233" w:lineRule="exact"/>
              <w:ind w:left="0" w:right="65"/>
            </w:pPr>
            <w:r>
              <w:rPr>
                <w:spacing w:val="-5"/>
              </w:rPr>
              <w:t>12.</w:t>
            </w:r>
          </w:p>
        </w:tc>
        <w:tc>
          <w:tcPr>
            <w:tcW w:w="3285" w:type="dxa"/>
          </w:tcPr>
          <w:p w:rsidR="000852C6" w:rsidRDefault="000852C6" w:rsidP="00BB4C03">
            <w:pPr>
              <w:pStyle w:val="TableParagraph"/>
              <w:spacing w:before="1" w:line="233" w:lineRule="exact"/>
              <w:ind w:left="0"/>
            </w:pPr>
            <w:r>
              <w:rPr>
                <w:spacing w:val="-5"/>
              </w:rPr>
              <w:t>Lm</w:t>
            </w:r>
          </w:p>
        </w:tc>
        <w:tc>
          <w:tcPr>
            <w:tcW w:w="3544" w:type="dxa"/>
          </w:tcPr>
          <w:p w:rsidR="000852C6" w:rsidRDefault="000852C6" w:rsidP="00BB4C03">
            <w:pPr>
              <w:pStyle w:val="TableParagraph"/>
              <w:spacing w:before="1" w:line="233" w:lineRule="exact"/>
              <w:ind w:left="107"/>
            </w:pPr>
            <w:r>
              <w:rPr>
                <w:spacing w:val="-5"/>
              </w:rPr>
              <w:t>50</w:t>
            </w:r>
          </w:p>
        </w:tc>
      </w:tr>
      <w:tr w:rsidR="000852C6" w:rsidTr="00BB4C03">
        <w:trPr>
          <w:trHeight w:val="253"/>
        </w:trPr>
        <w:tc>
          <w:tcPr>
            <w:tcW w:w="532" w:type="dxa"/>
          </w:tcPr>
          <w:p w:rsidR="000852C6" w:rsidRDefault="000852C6" w:rsidP="00BB4C03">
            <w:pPr>
              <w:pStyle w:val="TableParagraph"/>
              <w:spacing w:line="234" w:lineRule="exact"/>
              <w:ind w:left="0" w:right="65"/>
            </w:pPr>
            <w:r>
              <w:rPr>
                <w:spacing w:val="-5"/>
              </w:rPr>
              <w:t>13.</w:t>
            </w:r>
          </w:p>
        </w:tc>
        <w:tc>
          <w:tcPr>
            <w:tcW w:w="3285" w:type="dxa"/>
          </w:tcPr>
          <w:p w:rsidR="000852C6" w:rsidRDefault="000852C6" w:rsidP="00BB4C03">
            <w:pPr>
              <w:pStyle w:val="TableParagraph"/>
              <w:spacing w:line="234" w:lineRule="exact"/>
              <w:ind w:left="0"/>
            </w:pPr>
            <w:r>
              <w:rPr>
                <w:spacing w:val="-5"/>
              </w:rPr>
              <w:t>Mn</w:t>
            </w:r>
          </w:p>
        </w:tc>
        <w:tc>
          <w:tcPr>
            <w:tcW w:w="3544" w:type="dxa"/>
          </w:tcPr>
          <w:p w:rsidR="000852C6" w:rsidRDefault="000852C6" w:rsidP="00BB4C03">
            <w:pPr>
              <w:pStyle w:val="TableParagraph"/>
              <w:spacing w:line="234" w:lineRule="exact"/>
              <w:ind w:left="107"/>
            </w:pPr>
            <w:r>
              <w:rPr>
                <w:spacing w:val="-5"/>
              </w:rPr>
              <w:t>50</w:t>
            </w:r>
          </w:p>
        </w:tc>
      </w:tr>
      <w:tr w:rsidR="000852C6" w:rsidTr="00BB4C03">
        <w:trPr>
          <w:trHeight w:val="251"/>
        </w:trPr>
        <w:tc>
          <w:tcPr>
            <w:tcW w:w="532" w:type="dxa"/>
          </w:tcPr>
          <w:p w:rsidR="000852C6" w:rsidRDefault="000852C6" w:rsidP="00BB4C03">
            <w:pPr>
              <w:pStyle w:val="TableParagraph"/>
              <w:ind w:left="0" w:right="65"/>
            </w:pPr>
            <w:r>
              <w:rPr>
                <w:spacing w:val="-5"/>
              </w:rPr>
              <w:t>14.</w:t>
            </w:r>
          </w:p>
        </w:tc>
        <w:tc>
          <w:tcPr>
            <w:tcW w:w="3285" w:type="dxa"/>
          </w:tcPr>
          <w:p w:rsidR="000852C6" w:rsidRDefault="000852C6" w:rsidP="00BB4C03">
            <w:pPr>
              <w:pStyle w:val="TableParagraph"/>
              <w:ind w:left="0"/>
            </w:pPr>
            <w:r>
              <w:rPr>
                <w:spacing w:val="-5"/>
              </w:rPr>
              <w:t>No</w:t>
            </w:r>
          </w:p>
        </w:tc>
        <w:tc>
          <w:tcPr>
            <w:tcW w:w="3544" w:type="dxa"/>
          </w:tcPr>
          <w:p w:rsidR="000852C6" w:rsidRDefault="000852C6" w:rsidP="00BB4C03">
            <w:pPr>
              <w:pStyle w:val="TableParagraph"/>
              <w:ind w:left="107"/>
            </w:pPr>
            <w:r>
              <w:rPr>
                <w:spacing w:val="-5"/>
              </w:rPr>
              <w:t>60</w:t>
            </w:r>
          </w:p>
        </w:tc>
      </w:tr>
      <w:tr w:rsidR="000852C6" w:rsidTr="00BB4C03">
        <w:trPr>
          <w:trHeight w:val="254"/>
        </w:trPr>
        <w:tc>
          <w:tcPr>
            <w:tcW w:w="532" w:type="dxa"/>
          </w:tcPr>
          <w:p w:rsidR="000852C6" w:rsidRDefault="000852C6" w:rsidP="00BB4C03">
            <w:pPr>
              <w:pStyle w:val="TableParagraph"/>
              <w:spacing w:line="234" w:lineRule="exact"/>
              <w:ind w:left="0" w:right="65"/>
            </w:pPr>
            <w:r>
              <w:rPr>
                <w:spacing w:val="-5"/>
              </w:rPr>
              <w:t>15.</w:t>
            </w:r>
          </w:p>
        </w:tc>
        <w:tc>
          <w:tcPr>
            <w:tcW w:w="3285" w:type="dxa"/>
          </w:tcPr>
          <w:p w:rsidR="000852C6" w:rsidRDefault="000852C6" w:rsidP="00BB4C03">
            <w:pPr>
              <w:pStyle w:val="TableParagraph"/>
              <w:spacing w:line="234" w:lineRule="exact"/>
              <w:ind w:left="0"/>
            </w:pPr>
            <w:r>
              <w:rPr>
                <w:spacing w:val="-5"/>
              </w:rPr>
              <w:t>Op</w:t>
            </w:r>
          </w:p>
        </w:tc>
        <w:tc>
          <w:tcPr>
            <w:tcW w:w="3544" w:type="dxa"/>
          </w:tcPr>
          <w:p w:rsidR="000852C6" w:rsidRDefault="000852C6" w:rsidP="00BB4C03">
            <w:pPr>
              <w:pStyle w:val="TableParagraph"/>
              <w:spacing w:line="234" w:lineRule="exact"/>
              <w:ind w:left="107"/>
            </w:pPr>
            <w:r>
              <w:rPr>
                <w:spacing w:val="-5"/>
              </w:rPr>
              <w:t>60</w:t>
            </w:r>
          </w:p>
        </w:tc>
      </w:tr>
      <w:tr w:rsidR="000852C6" w:rsidTr="00BB4C03">
        <w:trPr>
          <w:trHeight w:val="252"/>
        </w:trPr>
        <w:tc>
          <w:tcPr>
            <w:tcW w:w="532" w:type="dxa"/>
          </w:tcPr>
          <w:p w:rsidR="000852C6" w:rsidRDefault="000852C6" w:rsidP="00BB4C03">
            <w:pPr>
              <w:pStyle w:val="TableParagraph"/>
              <w:ind w:left="0" w:right="65"/>
            </w:pPr>
            <w:r>
              <w:rPr>
                <w:spacing w:val="-5"/>
              </w:rPr>
              <w:t>16.</w:t>
            </w:r>
          </w:p>
        </w:tc>
        <w:tc>
          <w:tcPr>
            <w:tcW w:w="3285" w:type="dxa"/>
          </w:tcPr>
          <w:p w:rsidR="000852C6" w:rsidRDefault="000852C6" w:rsidP="00BB4C03">
            <w:pPr>
              <w:pStyle w:val="TableParagraph"/>
              <w:ind w:left="0"/>
            </w:pPr>
            <w:r>
              <w:rPr>
                <w:spacing w:val="-5"/>
              </w:rPr>
              <w:t>Pq</w:t>
            </w:r>
          </w:p>
        </w:tc>
        <w:tc>
          <w:tcPr>
            <w:tcW w:w="3544" w:type="dxa"/>
          </w:tcPr>
          <w:p w:rsidR="000852C6" w:rsidRDefault="000852C6" w:rsidP="00BB4C03">
            <w:pPr>
              <w:pStyle w:val="TableParagraph"/>
              <w:ind w:left="107"/>
            </w:pPr>
            <w:r>
              <w:rPr>
                <w:spacing w:val="-5"/>
              </w:rPr>
              <w:t>70</w:t>
            </w:r>
          </w:p>
        </w:tc>
      </w:tr>
      <w:tr w:rsidR="000852C6" w:rsidTr="00BB4C03">
        <w:trPr>
          <w:trHeight w:val="254"/>
        </w:trPr>
        <w:tc>
          <w:tcPr>
            <w:tcW w:w="532" w:type="dxa"/>
          </w:tcPr>
          <w:p w:rsidR="000852C6" w:rsidRDefault="000852C6" w:rsidP="00BB4C03">
            <w:pPr>
              <w:pStyle w:val="TableParagraph"/>
              <w:spacing w:line="234" w:lineRule="exact"/>
              <w:ind w:left="0" w:right="65"/>
            </w:pPr>
            <w:r>
              <w:rPr>
                <w:spacing w:val="-5"/>
              </w:rPr>
              <w:t>17.</w:t>
            </w:r>
          </w:p>
        </w:tc>
        <w:tc>
          <w:tcPr>
            <w:tcW w:w="3285" w:type="dxa"/>
          </w:tcPr>
          <w:p w:rsidR="000852C6" w:rsidRDefault="000852C6" w:rsidP="00BB4C03">
            <w:pPr>
              <w:pStyle w:val="TableParagraph"/>
              <w:spacing w:line="234" w:lineRule="exact"/>
              <w:ind w:left="0"/>
            </w:pPr>
            <w:r>
              <w:rPr>
                <w:spacing w:val="-5"/>
              </w:rPr>
              <w:t>Qr</w:t>
            </w:r>
          </w:p>
        </w:tc>
        <w:tc>
          <w:tcPr>
            <w:tcW w:w="3544" w:type="dxa"/>
          </w:tcPr>
          <w:p w:rsidR="000852C6" w:rsidRDefault="000852C6" w:rsidP="00BB4C03">
            <w:pPr>
              <w:pStyle w:val="TableParagraph"/>
              <w:spacing w:line="234" w:lineRule="exact"/>
              <w:ind w:left="107"/>
            </w:pPr>
            <w:r>
              <w:rPr>
                <w:spacing w:val="-5"/>
              </w:rPr>
              <w:t>40</w:t>
            </w:r>
          </w:p>
        </w:tc>
      </w:tr>
      <w:tr w:rsidR="000852C6" w:rsidTr="00BB4C03">
        <w:trPr>
          <w:trHeight w:val="251"/>
        </w:trPr>
        <w:tc>
          <w:tcPr>
            <w:tcW w:w="532" w:type="dxa"/>
          </w:tcPr>
          <w:p w:rsidR="000852C6" w:rsidRDefault="000852C6" w:rsidP="00BB4C03">
            <w:pPr>
              <w:pStyle w:val="TableParagraph"/>
              <w:ind w:left="0" w:right="65"/>
            </w:pPr>
            <w:r>
              <w:rPr>
                <w:spacing w:val="-5"/>
              </w:rPr>
              <w:t>18.</w:t>
            </w:r>
          </w:p>
        </w:tc>
        <w:tc>
          <w:tcPr>
            <w:tcW w:w="3285" w:type="dxa"/>
          </w:tcPr>
          <w:p w:rsidR="000852C6" w:rsidRDefault="000852C6" w:rsidP="00BB4C03">
            <w:pPr>
              <w:pStyle w:val="TableParagraph"/>
              <w:ind w:left="0"/>
            </w:pPr>
            <w:r>
              <w:rPr>
                <w:spacing w:val="-5"/>
              </w:rPr>
              <w:t>Rs</w:t>
            </w:r>
          </w:p>
        </w:tc>
        <w:tc>
          <w:tcPr>
            <w:tcW w:w="3544" w:type="dxa"/>
          </w:tcPr>
          <w:p w:rsidR="000852C6" w:rsidRDefault="000852C6" w:rsidP="00BB4C03">
            <w:pPr>
              <w:pStyle w:val="TableParagraph"/>
              <w:ind w:left="107"/>
            </w:pPr>
            <w:r>
              <w:rPr>
                <w:spacing w:val="-5"/>
              </w:rPr>
              <w:t>50</w:t>
            </w:r>
          </w:p>
        </w:tc>
      </w:tr>
      <w:tr w:rsidR="000852C6" w:rsidTr="00BB4C03">
        <w:trPr>
          <w:trHeight w:val="253"/>
        </w:trPr>
        <w:tc>
          <w:tcPr>
            <w:tcW w:w="532" w:type="dxa"/>
          </w:tcPr>
          <w:p w:rsidR="000852C6" w:rsidRDefault="000852C6" w:rsidP="00BB4C03">
            <w:pPr>
              <w:pStyle w:val="TableParagraph"/>
              <w:spacing w:before="1" w:line="233" w:lineRule="exact"/>
              <w:ind w:left="0" w:right="65"/>
            </w:pPr>
            <w:r>
              <w:rPr>
                <w:spacing w:val="-5"/>
              </w:rPr>
              <w:t>19.</w:t>
            </w:r>
          </w:p>
        </w:tc>
        <w:tc>
          <w:tcPr>
            <w:tcW w:w="3285" w:type="dxa"/>
          </w:tcPr>
          <w:p w:rsidR="000852C6" w:rsidRDefault="000852C6" w:rsidP="00BB4C03">
            <w:pPr>
              <w:pStyle w:val="TableParagraph"/>
              <w:spacing w:before="1" w:line="233" w:lineRule="exact"/>
              <w:ind w:left="0"/>
            </w:pPr>
            <w:r>
              <w:rPr>
                <w:spacing w:val="-5"/>
              </w:rPr>
              <w:t>St</w:t>
            </w:r>
          </w:p>
        </w:tc>
        <w:tc>
          <w:tcPr>
            <w:tcW w:w="3544" w:type="dxa"/>
          </w:tcPr>
          <w:p w:rsidR="000852C6" w:rsidRDefault="000852C6" w:rsidP="00BB4C03">
            <w:pPr>
              <w:pStyle w:val="TableParagraph"/>
              <w:spacing w:before="1" w:line="233" w:lineRule="exact"/>
              <w:ind w:left="107"/>
            </w:pPr>
            <w:r>
              <w:rPr>
                <w:spacing w:val="-5"/>
              </w:rPr>
              <w:t>60</w:t>
            </w:r>
          </w:p>
        </w:tc>
      </w:tr>
      <w:tr w:rsidR="000852C6" w:rsidTr="00BB4C03">
        <w:trPr>
          <w:trHeight w:val="254"/>
        </w:trPr>
        <w:tc>
          <w:tcPr>
            <w:tcW w:w="532" w:type="dxa"/>
          </w:tcPr>
          <w:p w:rsidR="000852C6" w:rsidRDefault="000852C6" w:rsidP="00BB4C03">
            <w:pPr>
              <w:pStyle w:val="TableParagraph"/>
              <w:spacing w:line="234" w:lineRule="exact"/>
              <w:ind w:left="0" w:right="65"/>
            </w:pPr>
            <w:r>
              <w:rPr>
                <w:spacing w:val="-5"/>
              </w:rPr>
              <w:t>20.</w:t>
            </w:r>
          </w:p>
        </w:tc>
        <w:tc>
          <w:tcPr>
            <w:tcW w:w="3285" w:type="dxa"/>
          </w:tcPr>
          <w:p w:rsidR="000852C6" w:rsidRDefault="000852C6" w:rsidP="00BB4C03">
            <w:pPr>
              <w:pStyle w:val="TableParagraph"/>
              <w:spacing w:line="234" w:lineRule="exact"/>
              <w:ind w:left="0"/>
            </w:pPr>
            <w:r>
              <w:rPr>
                <w:spacing w:val="-5"/>
              </w:rPr>
              <w:t>Tu</w:t>
            </w:r>
          </w:p>
        </w:tc>
        <w:tc>
          <w:tcPr>
            <w:tcW w:w="3544" w:type="dxa"/>
          </w:tcPr>
          <w:p w:rsidR="000852C6" w:rsidRDefault="000852C6" w:rsidP="00BB4C03">
            <w:pPr>
              <w:pStyle w:val="TableParagraph"/>
              <w:spacing w:line="234" w:lineRule="exact"/>
              <w:ind w:left="107"/>
            </w:pPr>
            <w:r>
              <w:rPr>
                <w:spacing w:val="-5"/>
              </w:rPr>
              <w:t>70</w:t>
            </w:r>
          </w:p>
        </w:tc>
      </w:tr>
      <w:tr w:rsidR="000852C6" w:rsidTr="00BB4C03">
        <w:trPr>
          <w:trHeight w:val="251"/>
        </w:trPr>
        <w:tc>
          <w:tcPr>
            <w:tcW w:w="532" w:type="dxa"/>
          </w:tcPr>
          <w:p w:rsidR="000852C6" w:rsidRDefault="000852C6" w:rsidP="00BB4C03">
            <w:pPr>
              <w:pStyle w:val="TableParagraph"/>
              <w:ind w:left="0" w:right="65"/>
            </w:pPr>
            <w:r>
              <w:rPr>
                <w:spacing w:val="-5"/>
              </w:rPr>
              <w:t>21.</w:t>
            </w:r>
          </w:p>
        </w:tc>
        <w:tc>
          <w:tcPr>
            <w:tcW w:w="3285" w:type="dxa"/>
          </w:tcPr>
          <w:p w:rsidR="000852C6" w:rsidRDefault="000852C6" w:rsidP="00BB4C03">
            <w:pPr>
              <w:pStyle w:val="TableParagraph"/>
              <w:ind w:left="0"/>
            </w:pPr>
            <w:r>
              <w:rPr>
                <w:spacing w:val="-5"/>
              </w:rPr>
              <w:t>Uv</w:t>
            </w:r>
          </w:p>
        </w:tc>
        <w:tc>
          <w:tcPr>
            <w:tcW w:w="3544" w:type="dxa"/>
          </w:tcPr>
          <w:p w:rsidR="000852C6" w:rsidRDefault="000852C6" w:rsidP="00BB4C03">
            <w:pPr>
              <w:pStyle w:val="TableParagraph"/>
              <w:ind w:left="107"/>
            </w:pPr>
            <w:r>
              <w:rPr>
                <w:spacing w:val="-5"/>
              </w:rPr>
              <w:t>70</w:t>
            </w:r>
          </w:p>
        </w:tc>
      </w:tr>
      <w:tr w:rsidR="000852C6" w:rsidTr="00BB4C03">
        <w:trPr>
          <w:trHeight w:val="430"/>
        </w:trPr>
        <w:tc>
          <w:tcPr>
            <w:tcW w:w="532" w:type="dxa"/>
          </w:tcPr>
          <w:p w:rsidR="000852C6" w:rsidRDefault="000852C6" w:rsidP="00BB4C03">
            <w:pPr>
              <w:pStyle w:val="TableParagraph"/>
              <w:ind w:left="0"/>
              <w:rPr>
                <w:sz w:val="18"/>
              </w:rPr>
            </w:pPr>
          </w:p>
        </w:tc>
        <w:tc>
          <w:tcPr>
            <w:tcW w:w="3285" w:type="dxa"/>
          </w:tcPr>
          <w:p w:rsidR="000852C6" w:rsidRDefault="000852C6" w:rsidP="00BB4C03">
            <w:pPr>
              <w:pStyle w:val="TableParagraph"/>
              <w:spacing w:line="234" w:lineRule="exact"/>
            </w:pPr>
            <w:r>
              <w:rPr>
                <w:spacing w:val="-2"/>
              </w:rPr>
              <w:t>Rata-</w:t>
            </w:r>
            <w:r>
              <w:rPr>
                <w:spacing w:val="-4"/>
              </w:rPr>
              <w:t>Rata</w:t>
            </w:r>
          </w:p>
        </w:tc>
        <w:tc>
          <w:tcPr>
            <w:tcW w:w="3544" w:type="dxa"/>
          </w:tcPr>
          <w:p w:rsidR="000852C6" w:rsidRDefault="000852C6" w:rsidP="00BB4C03">
            <w:pPr>
              <w:pStyle w:val="TableParagraph"/>
              <w:spacing w:line="234" w:lineRule="exact"/>
              <w:ind w:left="107"/>
            </w:pPr>
            <w:r>
              <w:rPr>
                <w:spacing w:val="-2"/>
              </w:rPr>
              <w:t>58,09</w:t>
            </w:r>
          </w:p>
        </w:tc>
      </w:tr>
    </w:tbl>
    <w:p w:rsidR="000852C6" w:rsidRDefault="000852C6" w:rsidP="000852C6">
      <w:pPr>
        <w:pStyle w:val="BodyText"/>
        <w:spacing w:before="46"/>
      </w:pPr>
    </w:p>
    <w:p w:rsidR="000852C6" w:rsidRDefault="000852C6" w:rsidP="000852C6">
      <w:pPr>
        <w:pStyle w:val="BodyText"/>
        <w:spacing w:line="276" w:lineRule="auto"/>
        <w:ind w:left="862" w:right="139" w:firstLine="566"/>
        <w:jc w:val="both"/>
      </w:pPr>
      <w:r>
        <w:t>Data pada Tab</w:t>
      </w:r>
      <w:r w:rsidR="00720E54">
        <w:t xml:space="preserve">el 1 menunjukkan bahwa </w:t>
      </w:r>
      <w:r w:rsidR="00720E54" w:rsidRPr="00720E54">
        <w:rPr>
          <w:i/>
        </w:rPr>
        <w:t>mean</w:t>
      </w:r>
      <w:r>
        <w:t xml:space="preserve"> skor pretest siswa adalah 58</w:t>
      </w:r>
      <w:proofErr w:type="gramStart"/>
      <w:r>
        <w:t>,09</w:t>
      </w:r>
      <w:proofErr w:type="gramEnd"/>
      <w:r>
        <w:t xml:space="preserve"> poin. Analisis hasil pretest mengindikasikan</w:t>
      </w:r>
      <w:r>
        <w:rPr>
          <w:spacing w:val="-1"/>
        </w:rPr>
        <w:t xml:space="preserve"> </w:t>
      </w:r>
      <w:r>
        <w:t>perlunya peningkatan</w:t>
      </w:r>
      <w:r>
        <w:rPr>
          <w:spacing w:val="-1"/>
        </w:rPr>
        <w:t xml:space="preserve"> </w:t>
      </w:r>
      <w:r>
        <w:t>hasil belajar siswa</w:t>
      </w:r>
      <w:r>
        <w:rPr>
          <w:spacing w:val="-1"/>
        </w:rPr>
        <w:t xml:space="preserve"> </w:t>
      </w:r>
      <w:r w:rsidR="00720E54">
        <w:t>agar hasilnya lebih</w:t>
      </w:r>
      <w:r w:rsidR="00720E54">
        <w:rPr>
          <w:spacing w:val="45"/>
        </w:rPr>
        <w:t xml:space="preserve"> </w:t>
      </w:r>
      <w:r>
        <w:t>optimal.</w:t>
      </w:r>
      <w:r>
        <w:rPr>
          <w:spacing w:val="47"/>
        </w:rPr>
        <w:t xml:space="preserve"> </w:t>
      </w:r>
      <w:r>
        <w:t>Oleh</w:t>
      </w:r>
      <w:r>
        <w:rPr>
          <w:spacing w:val="44"/>
        </w:rPr>
        <w:t xml:space="preserve"> </w:t>
      </w:r>
      <w:r w:rsidR="00720E54">
        <w:t>sebab</w:t>
      </w:r>
      <w:r>
        <w:rPr>
          <w:spacing w:val="45"/>
        </w:rPr>
        <w:t xml:space="preserve"> </w:t>
      </w:r>
      <w:r>
        <w:t>itu,</w:t>
      </w:r>
      <w:r>
        <w:rPr>
          <w:spacing w:val="46"/>
        </w:rPr>
        <w:t xml:space="preserve"> </w:t>
      </w:r>
      <w:r>
        <w:t>disarankan</w:t>
      </w:r>
      <w:r>
        <w:rPr>
          <w:spacing w:val="44"/>
        </w:rPr>
        <w:t xml:space="preserve"> </w:t>
      </w:r>
      <w:r w:rsidR="00720E54">
        <w:t>supaya</w:t>
      </w:r>
      <w:r>
        <w:rPr>
          <w:spacing w:val="47"/>
        </w:rPr>
        <w:t xml:space="preserve"> </w:t>
      </w:r>
      <w:r>
        <w:t>peneliti</w:t>
      </w:r>
      <w:r>
        <w:rPr>
          <w:spacing w:val="44"/>
        </w:rPr>
        <w:t xml:space="preserve"> </w:t>
      </w:r>
      <w:r>
        <w:t>melanjutkan</w:t>
      </w:r>
      <w:r>
        <w:rPr>
          <w:spacing w:val="45"/>
        </w:rPr>
        <w:t xml:space="preserve"> </w:t>
      </w:r>
      <w:r>
        <w:t>ke</w:t>
      </w:r>
      <w:r>
        <w:rPr>
          <w:spacing w:val="41"/>
        </w:rPr>
        <w:t xml:space="preserve"> </w:t>
      </w:r>
      <w:r>
        <w:t>siklus</w:t>
      </w:r>
      <w:r>
        <w:rPr>
          <w:spacing w:val="45"/>
        </w:rPr>
        <w:t xml:space="preserve"> </w:t>
      </w:r>
      <w:r>
        <w:rPr>
          <w:spacing w:val="-2"/>
        </w:rPr>
        <w:t>kedua.</w:t>
      </w:r>
    </w:p>
    <w:p w:rsidR="000852C6" w:rsidRDefault="000852C6" w:rsidP="000852C6">
      <w:pPr>
        <w:spacing w:line="276" w:lineRule="auto"/>
        <w:jc w:val="both"/>
        <w:sectPr w:rsidR="000852C6">
          <w:pgSz w:w="11910" w:h="16840"/>
          <w:pgMar w:top="1680" w:right="1560" w:bottom="940" w:left="840" w:header="900" w:footer="750" w:gutter="0"/>
          <w:cols w:space="720"/>
        </w:sectPr>
      </w:pPr>
    </w:p>
    <w:p w:rsidR="000852C6" w:rsidRDefault="000852C6" w:rsidP="000852C6">
      <w:pPr>
        <w:pStyle w:val="BodyText"/>
        <w:spacing w:before="15"/>
      </w:pPr>
    </w:p>
    <w:p w:rsidR="000852C6" w:rsidRDefault="000852C6" w:rsidP="000852C6">
      <w:pPr>
        <w:pStyle w:val="BodyText"/>
        <w:spacing w:line="276" w:lineRule="auto"/>
        <w:ind w:left="862"/>
      </w:pPr>
      <w:r>
        <w:t>Dalam</w:t>
      </w:r>
      <w:r>
        <w:rPr>
          <w:spacing w:val="34"/>
        </w:rPr>
        <w:t xml:space="preserve"> </w:t>
      </w:r>
      <w:r>
        <w:t>siklus</w:t>
      </w:r>
      <w:r>
        <w:rPr>
          <w:spacing w:val="34"/>
        </w:rPr>
        <w:t xml:space="preserve"> </w:t>
      </w:r>
      <w:r w:rsidR="00A753C5">
        <w:t>II</w:t>
      </w:r>
      <w:r>
        <w:t>,</w:t>
      </w:r>
      <w:r>
        <w:rPr>
          <w:spacing w:val="33"/>
        </w:rPr>
        <w:t xml:space="preserve"> </w:t>
      </w:r>
      <w:r>
        <w:t>peneliti</w:t>
      </w:r>
      <w:r>
        <w:rPr>
          <w:spacing w:val="34"/>
        </w:rPr>
        <w:t xml:space="preserve"> </w:t>
      </w:r>
      <w:r>
        <w:t>akan</w:t>
      </w:r>
      <w:r>
        <w:rPr>
          <w:spacing w:val="34"/>
        </w:rPr>
        <w:t xml:space="preserve"> </w:t>
      </w:r>
      <w:r>
        <w:t>menerapkan</w:t>
      </w:r>
      <w:r>
        <w:rPr>
          <w:spacing w:val="31"/>
        </w:rPr>
        <w:t xml:space="preserve"> </w:t>
      </w:r>
      <w:r w:rsidR="00A753C5">
        <w:t xml:space="preserve">media </w:t>
      </w:r>
      <w:proofErr w:type="gramStart"/>
      <w:r w:rsidR="00A753C5">
        <w:t>pembelajaran  roda</w:t>
      </w:r>
      <w:proofErr w:type="gramEnd"/>
      <w:r w:rsidR="00A753C5">
        <w:t xml:space="preserve"> perasaan</w:t>
      </w:r>
      <w:r>
        <w:rPr>
          <w:spacing w:val="34"/>
        </w:rPr>
        <w:t xml:space="preserve"> </w:t>
      </w:r>
      <w:r>
        <w:t>dan menggunakan instrumen penilaian digital untuk melaksanakan proses pembelajaran.</w:t>
      </w:r>
    </w:p>
    <w:p w:rsidR="000852C6" w:rsidRPr="00737EE5" w:rsidRDefault="000852C6" w:rsidP="00737EE5">
      <w:pPr>
        <w:pStyle w:val="BodyText"/>
        <w:spacing w:before="1" w:after="37"/>
        <w:ind w:left="1428"/>
        <w:jc w:val="center"/>
        <w:rPr>
          <w:sz w:val="20"/>
        </w:rPr>
      </w:pPr>
      <w:r w:rsidRPr="00737EE5">
        <w:rPr>
          <w:sz w:val="20"/>
        </w:rPr>
        <w:t>Tabel</w:t>
      </w:r>
      <w:r w:rsidRPr="00737EE5">
        <w:rPr>
          <w:spacing w:val="-5"/>
          <w:sz w:val="20"/>
        </w:rPr>
        <w:t xml:space="preserve"> </w:t>
      </w:r>
      <w:r w:rsidRPr="00737EE5">
        <w:rPr>
          <w:sz w:val="20"/>
        </w:rPr>
        <w:t>2.</w:t>
      </w:r>
      <w:r w:rsidRPr="00737EE5">
        <w:rPr>
          <w:spacing w:val="-2"/>
          <w:sz w:val="20"/>
        </w:rPr>
        <w:t xml:space="preserve"> </w:t>
      </w:r>
      <w:r w:rsidRPr="00737EE5">
        <w:rPr>
          <w:sz w:val="20"/>
        </w:rPr>
        <w:t>Hasil</w:t>
      </w:r>
      <w:r w:rsidRPr="00737EE5">
        <w:rPr>
          <w:spacing w:val="-2"/>
          <w:sz w:val="20"/>
        </w:rPr>
        <w:t xml:space="preserve"> </w:t>
      </w:r>
      <w:r w:rsidRPr="00737EE5">
        <w:rPr>
          <w:sz w:val="20"/>
        </w:rPr>
        <w:t>Nilai</w:t>
      </w:r>
      <w:r w:rsidRPr="00737EE5">
        <w:rPr>
          <w:spacing w:val="-1"/>
          <w:sz w:val="20"/>
        </w:rPr>
        <w:t xml:space="preserve"> </w:t>
      </w:r>
      <w:r w:rsidRPr="00737EE5">
        <w:rPr>
          <w:spacing w:val="-2"/>
          <w:sz w:val="20"/>
        </w:rPr>
        <w:t>Posttest</w:t>
      </w:r>
    </w:p>
    <w:tbl>
      <w:tblPr>
        <w:tblW w:w="7361" w:type="dxa"/>
        <w:tblInd w:w="1433"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3285"/>
        <w:gridCol w:w="3544"/>
      </w:tblGrid>
      <w:tr w:rsidR="00737EE5" w:rsidTr="00BB4C03">
        <w:trPr>
          <w:trHeight w:val="254"/>
        </w:trPr>
        <w:tc>
          <w:tcPr>
            <w:tcW w:w="532" w:type="dxa"/>
          </w:tcPr>
          <w:p w:rsidR="00737EE5" w:rsidRDefault="00737EE5" w:rsidP="00BB4C03">
            <w:pPr>
              <w:pStyle w:val="TableParagraph"/>
              <w:spacing w:before="1" w:line="233" w:lineRule="exact"/>
              <w:ind w:left="48" w:right="65"/>
              <w:rPr>
                <w:b/>
              </w:rPr>
            </w:pPr>
            <w:r>
              <w:rPr>
                <w:b/>
                <w:spacing w:val="-5"/>
              </w:rPr>
              <w:t>No.</w:t>
            </w:r>
          </w:p>
        </w:tc>
        <w:tc>
          <w:tcPr>
            <w:tcW w:w="3285" w:type="dxa"/>
          </w:tcPr>
          <w:p w:rsidR="00737EE5" w:rsidRDefault="00737EE5" w:rsidP="00BB4C03">
            <w:pPr>
              <w:pStyle w:val="TableParagraph"/>
              <w:spacing w:before="1" w:line="233" w:lineRule="exact"/>
              <w:ind w:left="0"/>
              <w:rPr>
                <w:b/>
              </w:rPr>
            </w:pPr>
            <w:r>
              <w:rPr>
                <w:b/>
              </w:rPr>
              <w:t>Nama</w:t>
            </w:r>
            <w:r>
              <w:rPr>
                <w:b/>
                <w:spacing w:val="-2"/>
              </w:rPr>
              <w:t xml:space="preserve"> Siswa</w:t>
            </w:r>
          </w:p>
        </w:tc>
        <w:tc>
          <w:tcPr>
            <w:tcW w:w="3544" w:type="dxa"/>
          </w:tcPr>
          <w:p w:rsidR="00737EE5" w:rsidRDefault="00737EE5" w:rsidP="00BB4C03">
            <w:pPr>
              <w:pStyle w:val="TableParagraph"/>
              <w:spacing w:before="1" w:line="233" w:lineRule="exact"/>
              <w:ind w:left="107"/>
              <w:rPr>
                <w:b/>
              </w:rPr>
            </w:pPr>
            <w:r>
              <w:rPr>
                <w:b/>
              </w:rPr>
              <w:t>Hasil</w:t>
            </w:r>
            <w:r>
              <w:rPr>
                <w:b/>
                <w:spacing w:val="-4"/>
              </w:rPr>
              <w:t xml:space="preserve"> </w:t>
            </w:r>
            <w:r>
              <w:rPr>
                <w:b/>
              </w:rPr>
              <w:t>Belajar</w:t>
            </w:r>
            <w:r>
              <w:rPr>
                <w:b/>
                <w:spacing w:val="-3"/>
              </w:rPr>
              <w:t xml:space="preserve"> </w:t>
            </w:r>
            <w:r>
              <w:rPr>
                <w:b/>
                <w:spacing w:val="-2"/>
              </w:rPr>
              <w:t>Pretest</w:t>
            </w:r>
          </w:p>
        </w:tc>
      </w:tr>
      <w:tr w:rsidR="00737EE5" w:rsidTr="00BB4C03">
        <w:trPr>
          <w:trHeight w:val="253"/>
        </w:trPr>
        <w:tc>
          <w:tcPr>
            <w:tcW w:w="532" w:type="dxa"/>
          </w:tcPr>
          <w:p w:rsidR="00737EE5" w:rsidRDefault="00737EE5" w:rsidP="00BB4C03">
            <w:pPr>
              <w:pStyle w:val="TableParagraph"/>
              <w:spacing w:line="234" w:lineRule="exact"/>
              <w:ind w:left="0" w:right="175"/>
            </w:pPr>
            <w:r>
              <w:rPr>
                <w:spacing w:val="-5"/>
              </w:rPr>
              <w:t>1.</w:t>
            </w:r>
          </w:p>
        </w:tc>
        <w:tc>
          <w:tcPr>
            <w:tcW w:w="3285" w:type="dxa"/>
          </w:tcPr>
          <w:p w:rsidR="00737EE5" w:rsidRDefault="00737EE5" w:rsidP="00BB4C03">
            <w:pPr>
              <w:pStyle w:val="TableParagraph"/>
              <w:spacing w:line="234" w:lineRule="exact"/>
              <w:ind w:left="0"/>
            </w:pPr>
            <w:r>
              <w:rPr>
                <w:spacing w:val="-5"/>
              </w:rPr>
              <w:t>Ab</w:t>
            </w:r>
          </w:p>
        </w:tc>
        <w:tc>
          <w:tcPr>
            <w:tcW w:w="3544" w:type="dxa"/>
          </w:tcPr>
          <w:p w:rsidR="00737EE5" w:rsidRDefault="00737EE5" w:rsidP="00BB4C03">
            <w:pPr>
              <w:pStyle w:val="TableParagraph"/>
              <w:spacing w:line="234" w:lineRule="exact"/>
              <w:ind w:left="107"/>
            </w:pPr>
            <w:r>
              <w:rPr>
                <w:spacing w:val="-5"/>
              </w:rPr>
              <w:t>80</w:t>
            </w:r>
          </w:p>
        </w:tc>
      </w:tr>
      <w:tr w:rsidR="00737EE5" w:rsidTr="00BB4C03">
        <w:trPr>
          <w:trHeight w:val="252"/>
        </w:trPr>
        <w:tc>
          <w:tcPr>
            <w:tcW w:w="532" w:type="dxa"/>
          </w:tcPr>
          <w:p w:rsidR="00737EE5" w:rsidRDefault="00737EE5" w:rsidP="00BB4C03">
            <w:pPr>
              <w:pStyle w:val="TableParagraph"/>
              <w:ind w:left="0" w:right="175"/>
            </w:pPr>
            <w:r>
              <w:rPr>
                <w:spacing w:val="-5"/>
              </w:rPr>
              <w:t>2.</w:t>
            </w:r>
          </w:p>
        </w:tc>
        <w:tc>
          <w:tcPr>
            <w:tcW w:w="3285" w:type="dxa"/>
          </w:tcPr>
          <w:p w:rsidR="00737EE5" w:rsidRDefault="00737EE5" w:rsidP="00BB4C03">
            <w:pPr>
              <w:pStyle w:val="TableParagraph"/>
              <w:ind w:left="0"/>
            </w:pPr>
            <w:r>
              <w:rPr>
                <w:spacing w:val="-5"/>
              </w:rPr>
              <w:t>Bc</w:t>
            </w:r>
          </w:p>
        </w:tc>
        <w:tc>
          <w:tcPr>
            <w:tcW w:w="3544" w:type="dxa"/>
          </w:tcPr>
          <w:p w:rsidR="00737EE5" w:rsidRDefault="00737EE5" w:rsidP="00BB4C03">
            <w:pPr>
              <w:pStyle w:val="TableParagraph"/>
              <w:ind w:left="107"/>
            </w:pPr>
            <w:r>
              <w:rPr>
                <w:spacing w:val="-5"/>
              </w:rPr>
              <w:t>90</w:t>
            </w:r>
          </w:p>
        </w:tc>
      </w:tr>
      <w:tr w:rsidR="00737EE5" w:rsidTr="00BB4C03">
        <w:trPr>
          <w:trHeight w:val="254"/>
        </w:trPr>
        <w:tc>
          <w:tcPr>
            <w:tcW w:w="532" w:type="dxa"/>
          </w:tcPr>
          <w:p w:rsidR="00737EE5" w:rsidRDefault="00737EE5" w:rsidP="00BB4C03">
            <w:pPr>
              <w:pStyle w:val="TableParagraph"/>
              <w:spacing w:line="234" w:lineRule="exact"/>
              <w:ind w:left="0" w:right="175"/>
            </w:pPr>
            <w:r>
              <w:rPr>
                <w:spacing w:val="-5"/>
              </w:rPr>
              <w:t>3.</w:t>
            </w:r>
          </w:p>
        </w:tc>
        <w:tc>
          <w:tcPr>
            <w:tcW w:w="3285" w:type="dxa"/>
          </w:tcPr>
          <w:p w:rsidR="00737EE5" w:rsidRDefault="00737EE5" w:rsidP="00BB4C03">
            <w:pPr>
              <w:pStyle w:val="TableParagraph"/>
              <w:spacing w:line="234" w:lineRule="exact"/>
              <w:ind w:left="0"/>
            </w:pPr>
            <w:r>
              <w:rPr>
                <w:spacing w:val="-5"/>
              </w:rPr>
              <w:t>Cd</w:t>
            </w:r>
          </w:p>
        </w:tc>
        <w:tc>
          <w:tcPr>
            <w:tcW w:w="3544" w:type="dxa"/>
          </w:tcPr>
          <w:p w:rsidR="00737EE5" w:rsidRDefault="00737EE5" w:rsidP="00BB4C03">
            <w:pPr>
              <w:pStyle w:val="TableParagraph"/>
              <w:spacing w:line="234" w:lineRule="exact"/>
              <w:ind w:left="107"/>
            </w:pPr>
            <w:r>
              <w:rPr>
                <w:spacing w:val="-5"/>
              </w:rPr>
              <w:t>80</w:t>
            </w:r>
          </w:p>
        </w:tc>
      </w:tr>
      <w:tr w:rsidR="00737EE5" w:rsidTr="00BB4C03">
        <w:trPr>
          <w:trHeight w:val="251"/>
        </w:trPr>
        <w:tc>
          <w:tcPr>
            <w:tcW w:w="532" w:type="dxa"/>
          </w:tcPr>
          <w:p w:rsidR="00737EE5" w:rsidRDefault="00737EE5" w:rsidP="00BB4C03">
            <w:pPr>
              <w:pStyle w:val="TableParagraph"/>
              <w:ind w:left="0" w:right="175"/>
            </w:pPr>
            <w:r>
              <w:rPr>
                <w:spacing w:val="-5"/>
              </w:rPr>
              <w:t>4.</w:t>
            </w:r>
          </w:p>
        </w:tc>
        <w:tc>
          <w:tcPr>
            <w:tcW w:w="3285" w:type="dxa"/>
          </w:tcPr>
          <w:p w:rsidR="00737EE5" w:rsidRDefault="00737EE5" w:rsidP="00BB4C03">
            <w:pPr>
              <w:pStyle w:val="TableParagraph"/>
              <w:ind w:left="0"/>
            </w:pPr>
            <w:r>
              <w:rPr>
                <w:spacing w:val="-5"/>
              </w:rPr>
              <w:t>De</w:t>
            </w:r>
          </w:p>
        </w:tc>
        <w:tc>
          <w:tcPr>
            <w:tcW w:w="3544" w:type="dxa"/>
          </w:tcPr>
          <w:p w:rsidR="00737EE5" w:rsidRDefault="00737EE5" w:rsidP="00BB4C03">
            <w:pPr>
              <w:pStyle w:val="TableParagraph"/>
              <w:ind w:left="107"/>
            </w:pPr>
            <w:r>
              <w:rPr>
                <w:spacing w:val="-5"/>
              </w:rPr>
              <w:t>90</w:t>
            </w:r>
          </w:p>
        </w:tc>
      </w:tr>
      <w:tr w:rsidR="00737EE5" w:rsidTr="00BB4C03">
        <w:trPr>
          <w:trHeight w:val="254"/>
        </w:trPr>
        <w:tc>
          <w:tcPr>
            <w:tcW w:w="532" w:type="dxa"/>
          </w:tcPr>
          <w:p w:rsidR="00737EE5" w:rsidRDefault="00737EE5" w:rsidP="00BB4C03">
            <w:pPr>
              <w:pStyle w:val="TableParagraph"/>
              <w:spacing w:before="1" w:line="233" w:lineRule="exact"/>
              <w:ind w:left="0" w:right="175"/>
            </w:pPr>
            <w:r>
              <w:rPr>
                <w:spacing w:val="-5"/>
              </w:rPr>
              <w:t>5.</w:t>
            </w:r>
          </w:p>
        </w:tc>
        <w:tc>
          <w:tcPr>
            <w:tcW w:w="3285" w:type="dxa"/>
          </w:tcPr>
          <w:p w:rsidR="00737EE5" w:rsidRDefault="00737EE5" w:rsidP="00BB4C03">
            <w:pPr>
              <w:pStyle w:val="TableParagraph"/>
              <w:spacing w:before="1" w:line="233" w:lineRule="exact"/>
              <w:ind w:left="0"/>
            </w:pPr>
            <w:r>
              <w:rPr>
                <w:spacing w:val="-5"/>
              </w:rPr>
              <w:t>Ef</w:t>
            </w:r>
          </w:p>
        </w:tc>
        <w:tc>
          <w:tcPr>
            <w:tcW w:w="3544" w:type="dxa"/>
          </w:tcPr>
          <w:p w:rsidR="00737EE5" w:rsidRDefault="00737EE5" w:rsidP="00BB4C03">
            <w:pPr>
              <w:pStyle w:val="TableParagraph"/>
              <w:spacing w:before="1" w:line="233" w:lineRule="exact"/>
              <w:ind w:left="107"/>
            </w:pPr>
            <w:r>
              <w:rPr>
                <w:spacing w:val="-5"/>
              </w:rPr>
              <w:t>80</w:t>
            </w:r>
          </w:p>
        </w:tc>
      </w:tr>
      <w:tr w:rsidR="00737EE5" w:rsidTr="00BB4C03">
        <w:trPr>
          <w:trHeight w:val="251"/>
        </w:trPr>
        <w:tc>
          <w:tcPr>
            <w:tcW w:w="532" w:type="dxa"/>
          </w:tcPr>
          <w:p w:rsidR="00737EE5" w:rsidRDefault="00737EE5" w:rsidP="00BB4C03">
            <w:pPr>
              <w:pStyle w:val="TableParagraph"/>
              <w:ind w:left="0" w:right="175"/>
            </w:pPr>
            <w:r>
              <w:rPr>
                <w:spacing w:val="-5"/>
              </w:rPr>
              <w:t>6.</w:t>
            </w:r>
          </w:p>
        </w:tc>
        <w:tc>
          <w:tcPr>
            <w:tcW w:w="3285" w:type="dxa"/>
          </w:tcPr>
          <w:p w:rsidR="00737EE5" w:rsidRDefault="00737EE5" w:rsidP="00BB4C03">
            <w:pPr>
              <w:pStyle w:val="TableParagraph"/>
              <w:ind w:left="0"/>
            </w:pPr>
            <w:r>
              <w:rPr>
                <w:spacing w:val="-5"/>
              </w:rPr>
              <w:t>Fg</w:t>
            </w:r>
          </w:p>
        </w:tc>
        <w:tc>
          <w:tcPr>
            <w:tcW w:w="3544" w:type="dxa"/>
          </w:tcPr>
          <w:p w:rsidR="00737EE5" w:rsidRDefault="00737EE5" w:rsidP="00BB4C03">
            <w:pPr>
              <w:pStyle w:val="TableParagraph"/>
              <w:ind w:left="107"/>
            </w:pPr>
            <w:r>
              <w:rPr>
                <w:spacing w:val="-5"/>
              </w:rPr>
              <w:t>80</w:t>
            </w:r>
          </w:p>
        </w:tc>
      </w:tr>
      <w:tr w:rsidR="00737EE5" w:rsidTr="00BB4C03">
        <w:trPr>
          <w:trHeight w:val="254"/>
        </w:trPr>
        <w:tc>
          <w:tcPr>
            <w:tcW w:w="532" w:type="dxa"/>
          </w:tcPr>
          <w:p w:rsidR="00737EE5" w:rsidRDefault="00737EE5" w:rsidP="00BB4C03">
            <w:pPr>
              <w:pStyle w:val="TableParagraph"/>
              <w:spacing w:before="1" w:line="233" w:lineRule="exact"/>
              <w:ind w:left="0" w:right="175"/>
            </w:pPr>
            <w:r>
              <w:rPr>
                <w:spacing w:val="-5"/>
              </w:rPr>
              <w:t>7.</w:t>
            </w:r>
          </w:p>
        </w:tc>
        <w:tc>
          <w:tcPr>
            <w:tcW w:w="3285" w:type="dxa"/>
          </w:tcPr>
          <w:p w:rsidR="00737EE5" w:rsidRDefault="00737EE5" w:rsidP="00BB4C03">
            <w:pPr>
              <w:pStyle w:val="TableParagraph"/>
              <w:spacing w:before="1" w:line="233" w:lineRule="exact"/>
              <w:ind w:left="0"/>
            </w:pPr>
            <w:r>
              <w:rPr>
                <w:spacing w:val="-5"/>
              </w:rPr>
              <w:t>Gh</w:t>
            </w:r>
          </w:p>
        </w:tc>
        <w:tc>
          <w:tcPr>
            <w:tcW w:w="3544" w:type="dxa"/>
          </w:tcPr>
          <w:p w:rsidR="00737EE5" w:rsidRDefault="00737EE5" w:rsidP="00BB4C03">
            <w:pPr>
              <w:pStyle w:val="TableParagraph"/>
              <w:spacing w:before="1" w:line="233" w:lineRule="exact"/>
              <w:ind w:left="107"/>
            </w:pPr>
            <w:r>
              <w:rPr>
                <w:spacing w:val="-5"/>
              </w:rPr>
              <w:t>100</w:t>
            </w:r>
          </w:p>
        </w:tc>
      </w:tr>
      <w:tr w:rsidR="00737EE5" w:rsidTr="00BB4C03">
        <w:trPr>
          <w:trHeight w:val="253"/>
        </w:trPr>
        <w:tc>
          <w:tcPr>
            <w:tcW w:w="532" w:type="dxa"/>
          </w:tcPr>
          <w:p w:rsidR="00737EE5" w:rsidRDefault="00737EE5" w:rsidP="00BB4C03">
            <w:pPr>
              <w:pStyle w:val="TableParagraph"/>
              <w:spacing w:line="234" w:lineRule="exact"/>
              <w:ind w:left="0" w:right="175"/>
            </w:pPr>
            <w:r>
              <w:rPr>
                <w:spacing w:val="-5"/>
              </w:rPr>
              <w:t>8.</w:t>
            </w:r>
          </w:p>
        </w:tc>
        <w:tc>
          <w:tcPr>
            <w:tcW w:w="3285" w:type="dxa"/>
          </w:tcPr>
          <w:p w:rsidR="00737EE5" w:rsidRDefault="00737EE5" w:rsidP="00BB4C03">
            <w:pPr>
              <w:pStyle w:val="TableParagraph"/>
              <w:spacing w:line="234" w:lineRule="exact"/>
              <w:ind w:left="0"/>
            </w:pPr>
            <w:r>
              <w:rPr>
                <w:spacing w:val="-5"/>
              </w:rPr>
              <w:t>Hi</w:t>
            </w:r>
          </w:p>
        </w:tc>
        <w:tc>
          <w:tcPr>
            <w:tcW w:w="3544" w:type="dxa"/>
          </w:tcPr>
          <w:p w:rsidR="00737EE5" w:rsidRDefault="00737EE5" w:rsidP="00BB4C03">
            <w:pPr>
              <w:pStyle w:val="TableParagraph"/>
              <w:spacing w:line="234" w:lineRule="exact"/>
              <w:ind w:left="107"/>
            </w:pPr>
            <w:r>
              <w:rPr>
                <w:spacing w:val="-5"/>
              </w:rPr>
              <w:t>90</w:t>
            </w:r>
          </w:p>
        </w:tc>
      </w:tr>
      <w:tr w:rsidR="00737EE5" w:rsidTr="00BB4C03">
        <w:trPr>
          <w:trHeight w:val="251"/>
        </w:trPr>
        <w:tc>
          <w:tcPr>
            <w:tcW w:w="532" w:type="dxa"/>
          </w:tcPr>
          <w:p w:rsidR="00737EE5" w:rsidRDefault="00737EE5" w:rsidP="00BB4C03">
            <w:pPr>
              <w:pStyle w:val="TableParagraph"/>
              <w:ind w:left="0" w:right="175"/>
            </w:pPr>
            <w:r>
              <w:rPr>
                <w:spacing w:val="-5"/>
              </w:rPr>
              <w:t>9.</w:t>
            </w:r>
          </w:p>
        </w:tc>
        <w:tc>
          <w:tcPr>
            <w:tcW w:w="3285" w:type="dxa"/>
          </w:tcPr>
          <w:p w:rsidR="00737EE5" w:rsidRDefault="00737EE5" w:rsidP="00BB4C03">
            <w:pPr>
              <w:pStyle w:val="TableParagraph"/>
              <w:ind w:left="0"/>
            </w:pPr>
            <w:r>
              <w:rPr>
                <w:spacing w:val="-5"/>
              </w:rPr>
              <w:t>Ij</w:t>
            </w:r>
          </w:p>
        </w:tc>
        <w:tc>
          <w:tcPr>
            <w:tcW w:w="3544" w:type="dxa"/>
          </w:tcPr>
          <w:p w:rsidR="00737EE5" w:rsidRDefault="00737EE5" w:rsidP="00BB4C03">
            <w:pPr>
              <w:pStyle w:val="TableParagraph"/>
              <w:ind w:left="107"/>
            </w:pPr>
            <w:r>
              <w:rPr>
                <w:spacing w:val="-5"/>
              </w:rPr>
              <w:t>90</w:t>
            </w:r>
          </w:p>
        </w:tc>
      </w:tr>
      <w:tr w:rsidR="00737EE5" w:rsidTr="00BB4C03">
        <w:trPr>
          <w:trHeight w:val="254"/>
        </w:trPr>
        <w:tc>
          <w:tcPr>
            <w:tcW w:w="532" w:type="dxa"/>
          </w:tcPr>
          <w:p w:rsidR="00737EE5" w:rsidRDefault="00737EE5" w:rsidP="00BB4C03">
            <w:pPr>
              <w:pStyle w:val="TableParagraph"/>
              <w:spacing w:line="234" w:lineRule="exact"/>
              <w:ind w:left="0" w:right="65"/>
            </w:pPr>
            <w:r>
              <w:rPr>
                <w:spacing w:val="-5"/>
              </w:rPr>
              <w:t>10.</w:t>
            </w:r>
          </w:p>
        </w:tc>
        <w:tc>
          <w:tcPr>
            <w:tcW w:w="3285" w:type="dxa"/>
          </w:tcPr>
          <w:p w:rsidR="00737EE5" w:rsidRDefault="00737EE5" w:rsidP="00BB4C03">
            <w:pPr>
              <w:pStyle w:val="TableParagraph"/>
              <w:spacing w:line="234" w:lineRule="exact"/>
              <w:ind w:left="0"/>
            </w:pPr>
            <w:r>
              <w:rPr>
                <w:spacing w:val="-5"/>
              </w:rPr>
              <w:t>Jk</w:t>
            </w:r>
          </w:p>
        </w:tc>
        <w:tc>
          <w:tcPr>
            <w:tcW w:w="3544" w:type="dxa"/>
          </w:tcPr>
          <w:p w:rsidR="00737EE5" w:rsidRDefault="00737EE5" w:rsidP="00BB4C03">
            <w:pPr>
              <w:pStyle w:val="TableParagraph"/>
              <w:spacing w:line="234" w:lineRule="exact"/>
              <w:ind w:left="107"/>
            </w:pPr>
            <w:r>
              <w:rPr>
                <w:spacing w:val="-5"/>
              </w:rPr>
              <w:t>100</w:t>
            </w:r>
          </w:p>
        </w:tc>
      </w:tr>
      <w:tr w:rsidR="00737EE5" w:rsidTr="00BB4C03">
        <w:trPr>
          <w:trHeight w:val="251"/>
        </w:trPr>
        <w:tc>
          <w:tcPr>
            <w:tcW w:w="532" w:type="dxa"/>
          </w:tcPr>
          <w:p w:rsidR="00737EE5" w:rsidRDefault="00737EE5" w:rsidP="00BB4C03">
            <w:pPr>
              <w:pStyle w:val="TableParagraph"/>
              <w:ind w:left="0" w:right="65"/>
            </w:pPr>
            <w:r>
              <w:rPr>
                <w:spacing w:val="-5"/>
              </w:rPr>
              <w:t>11.</w:t>
            </w:r>
          </w:p>
        </w:tc>
        <w:tc>
          <w:tcPr>
            <w:tcW w:w="3285" w:type="dxa"/>
          </w:tcPr>
          <w:p w:rsidR="00737EE5" w:rsidRDefault="00737EE5" w:rsidP="00BB4C03">
            <w:pPr>
              <w:pStyle w:val="TableParagraph"/>
              <w:ind w:left="0"/>
            </w:pPr>
            <w:r>
              <w:rPr>
                <w:spacing w:val="-5"/>
              </w:rPr>
              <w:t>Kl</w:t>
            </w:r>
          </w:p>
        </w:tc>
        <w:tc>
          <w:tcPr>
            <w:tcW w:w="3544" w:type="dxa"/>
          </w:tcPr>
          <w:p w:rsidR="00737EE5" w:rsidRDefault="00737EE5" w:rsidP="00BB4C03">
            <w:pPr>
              <w:pStyle w:val="TableParagraph"/>
              <w:ind w:left="107"/>
            </w:pPr>
            <w:r>
              <w:rPr>
                <w:spacing w:val="-5"/>
              </w:rPr>
              <w:t>80</w:t>
            </w:r>
          </w:p>
        </w:tc>
      </w:tr>
      <w:tr w:rsidR="00737EE5" w:rsidTr="00BB4C03">
        <w:trPr>
          <w:trHeight w:val="254"/>
        </w:trPr>
        <w:tc>
          <w:tcPr>
            <w:tcW w:w="532" w:type="dxa"/>
          </w:tcPr>
          <w:p w:rsidR="00737EE5" w:rsidRDefault="00737EE5" w:rsidP="00BB4C03">
            <w:pPr>
              <w:pStyle w:val="TableParagraph"/>
              <w:spacing w:before="1" w:line="233" w:lineRule="exact"/>
              <w:ind w:left="0" w:right="65"/>
            </w:pPr>
            <w:r>
              <w:rPr>
                <w:spacing w:val="-5"/>
              </w:rPr>
              <w:t>12.</w:t>
            </w:r>
          </w:p>
        </w:tc>
        <w:tc>
          <w:tcPr>
            <w:tcW w:w="3285" w:type="dxa"/>
          </w:tcPr>
          <w:p w:rsidR="00737EE5" w:rsidRDefault="00737EE5" w:rsidP="00BB4C03">
            <w:pPr>
              <w:pStyle w:val="TableParagraph"/>
              <w:spacing w:before="1" w:line="233" w:lineRule="exact"/>
              <w:ind w:left="0"/>
            </w:pPr>
            <w:r>
              <w:rPr>
                <w:spacing w:val="-5"/>
              </w:rPr>
              <w:t>Lm</w:t>
            </w:r>
          </w:p>
        </w:tc>
        <w:tc>
          <w:tcPr>
            <w:tcW w:w="3544" w:type="dxa"/>
          </w:tcPr>
          <w:p w:rsidR="00737EE5" w:rsidRDefault="00737EE5" w:rsidP="00BB4C03">
            <w:pPr>
              <w:pStyle w:val="TableParagraph"/>
              <w:spacing w:before="1" w:line="233" w:lineRule="exact"/>
              <w:ind w:left="107"/>
            </w:pPr>
            <w:r>
              <w:rPr>
                <w:spacing w:val="-5"/>
              </w:rPr>
              <w:t>70</w:t>
            </w:r>
          </w:p>
        </w:tc>
      </w:tr>
      <w:tr w:rsidR="00737EE5" w:rsidTr="00BB4C03">
        <w:trPr>
          <w:trHeight w:val="253"/>
        </w:trPr>
        <w:tc>
          <w:tcPr>
            <w:tcW w:w="532" w:type="dxa"/>
          </w:tcPr>
          <w:p w:rsidR="00737EE5" w:rsidRDefault="00737EE5" w:rsidP="00BB4C03">
            <w:pPr>
              <w:pStyle w:val="TableParagraph"/>
              <w:spacing w:line="234" w:lineRule="exact"/>
              <w:ind w:left="0" w:right="65"/>
            </w:pPr>
            <w:r>
              <w:rPr>
                <w:spacing w:val="-5"/>
              </w:rPr>
              <w:t>13.</w:t>
            </w:r>
          </w:p>
        </w:tc>
        <w:tc>
          <w:tcPr>
            <w:tcW w:w="3285" w:type="dxa"/>
          </w:tcPr>
          <w:p w:rsidR="00737EE5" w:rsidRDefault="00737EE5" w:rsidP="00BB4C03">
            <w:pPr>
              <w:pStyle w:val="TableParagraph"/>
              <w:spacing w:line="234" w:lineRule="exact"/>
              <w:ind w:left="0"/>
            </w:pPr>
            <w:r>
              <w:rPr>
                <w:spacing w:val="-5"/>
              </w:rPr>
              <w:t>Mn</w:t>
            </w:r>
          </w:p>
        </w:tc>
        <w:tc>
          <w:tcPr>
            <w:tcW w:w="3544" w:type="dxa"/>
          </w:tcPr>
          <w:p w:rsidR="00737EE5" w:rsidRDefault="00737EE5" w:rsidP="00BB4C03">
            <w:pPr>
              <w:pStyle w:val="TableParagraph"/>
              <w:spacing w:line="234" w:lineRule="exact"/>
              <w:ind w:left="107"/>
            </w:pPr>
            <w:r>
              <w:rPr>
                <w:spacing w:val="-5"/>
              </w:rPr>
              <w:t>70</w:t>
            </w:r>
          </w:p>
        </w:tc>
      </w:tr>
      <w:tr w:rsidR="00737EE5" w:rsidTr="00BB4C03">
        <w:trPr>
          <w:trHeight w:val="251"/>
        </w:trPr>
        <w:tc>
          <w:tcPr>
            <w:tcW w:w="532" w:type="dxa"/>
          </w:tcPr>
          <w:p w:rsidR="00737EE5" w:rsidRDefault="00737EE5" w:rsidP="00BB4C03">
            <w:pPr>
              <w:pStyle w:val="TableParagraph"/>
              <w:ind w:left="0" w:right="65"/>
            </w:pPr>
            <w:r>
              <w:rPr>
                <w:spacing w:val="-5"/>
              </w:rPr>
              <w:t>14.</w:t>
            </w:r>
          </w:p>
        </w:tc>
        <w:tc>
          <w:tcPr>
            <w:tcW w:w="3285" w:type="dxa"/>
          </w:tcPr>
          <w:p w:rsidR="00737EE5" w:rsidRDefault="00737EE5" w:rsidP="00BB4C03">
            <w:pPr>
              <w:pStyle w:val="TableParagraph"/>
              <w:ind w:left="0"/>
            </w:pPr>
            <w:r>
              <w:rPr>
                <w:spacing w:val="-5"/>
              </w:rPr>
              <w:t>No</w:t>
            </w:r>
          </w:p>
        </w:tc>
        <w:tc>
          <w:tcPr>
            <w:tcW w:w="3544" w:type="dxa"/>
          </w:tcPr>
          <w:p w:rsidR="00737EE5" w:rsidRDefault="00737EE5" w:rsidP="00BB4C03">
            <w:pPr>
              <w:pStyle w:val="TableParagraph"/>
              <w:ind w:left="107"/>
            </w:pPr>
            <w:r>
              <w:rPr>
                <w:spacing w:val="-5"/>
              </w:rPr>
              <w:t>90</w:t>
            </w:r>
          </w:p>
        </w:tc>
      </w:tr>
      <w:tr w:rsidR="00737EE5" w:rsidTr="00BB4C03">
        <w:trPr>
          <w:trHeight w:val="254"/>
        </w:trPr>
        <w:tc>
          <w:tcPr>
            <w:tcW w:w="532" w:type="dxa"/>
          </w:tcPr>
          <w:p w:rsidR="00737EE5" w:rsidRDefault="00737EE5" w:rsidP="00BB4C03">
            <w:pPr>
              <w:pStyle w:val="TableParagraph"/>
              <w:spacing w:line="234" w:lineRule="exact"/>
              <w:ind w:left="0" w:right="65"/>
            </w:pPr>
            <w:r>
              <w:rPr>
                <w:spacing w:val="-5"/>
              </w:rPr>
              <w:t>15.</w:t>
            </w:r>
          </w:p>
        </w:tc>
        <w:tc>
          <w:tcPr>
            <w:tcW w:w="3285" w:type="dxa"/>
          </w:tcPr>
          <w:p w:rsidR="00737EE5" w:rsidRDefault="00737EE5" w:rsidP="00BB4C03">
            <w:pPr>
              <w:pStyle w:val="TableParagraph"/>
              <w:spacing w:line="234" w:lineRule="exact"/>
              <w:ind w:left="0"/>
            </w:pPr>
            <w:r>
              <w:rPr>
                <w:spacing w:val="-5"/>
              </w:rPr>
              <w:t>Op</w:t>
            </w:r>
          </w:p>
        </w:tc>
        <w:tc>
          <w:tcPr>
            <w:tcW w:w="3544" w:type="dxa"/>
          </w:tcPr>
          <w:p w:rsidR="00737EE5" w:rsidRDefault="00737EE5" w:rsidP="00BB4C03">
            <w:pPr>
              <w:pStyle w:val="TableParagraph"/>
              <w:spacing w:line="234" w:lineRule="exact"/>
              <w:ind w:left="107"/>
            </w:pPr>
            <w:r>
              <w:rPr>
                <w:spacing w:val="-5"/>
              </w:rPr>
              <w:t>80</w:t>
            </w:r>
          </w:p>
        </w:tc>
      </w:tr>
      <w:tr w:rsidR="00737EE5" w:rsidTr="00BB4C03">
        <w:trPr>
          <w:trHeight w:val="252"/>
        </w:trPr>
        <w:tc>
          <w:tcPr>
            <w:tcW w:w="532" w:type="dxa"/>
          </w:tcPr>
          <w:p w:rsidR="00737EE5" w:rsidRDefault="00737EE5" w:rsidP="00BB4C03">
            <w:pPr>
              <w:pStyle w:val="TableParagraph"/>
              <w:ind w:left="0" w:right="65"/>
            </w:pPr>
            <w:r>
              <w:rPr>
                <w:spacing w:val="-5"/>
              </w:rPr>
              <w:t>16.</w:t>
            </w:r>
          </w:p>
        </w:tc>
        <w:tc>
          <w:tcPr>
            <w:tcW w:w="3285" w:type="dxa"/>
          </w:tcPr>
          <w:p w:rsidR="00737EE5" w:rsidRDefault="00737EE5" w:rsidP="00BB4C03">
            <w:pPr>
              <w:pStyle w:val="TableParagraph"/>
              <w:ind w:left="0"/>
            </w:pPr>
            <w:r>
              <w:rPr>
                <w:spacing w:val="-5"/>
              </w:rPr>
              <w:t>Pq</w:t>
            </w:r>
          </w:p>
        </w:tc>
        <w:tc>
          <w:tcPr>
            <w:tcW w:w="3544" w:type="dxa"/>
          </w:tcPr>
          <w:p w:rsidR="00737EE5" w:rsidRDefault="00737EE5" w:rsidP="00BB4C03">
            <w:pPr>
              <w:pStyle w:val="TableParagraph"/>
              <w:ind w:left="107"/>
            </w:pPr>
            <w:r>
              <w:rPr>
                <w:spacing w:val="-5"/>
              </w:rPr>
              <w:t>90</w:t>
            </w:r>
          </w:p>
        </w:tc>
      </w:tr>
      <w:tr w:rsidR="00737EE5" w:rsidTr="00BB4C03">
        <w:trPr>
          <w:trHeight w:val="254"/>
        </w:trPr>
        <w:tc>
          <w:tcPr>
            <w:tcW w:w="532" w:type="dxa"/>
          </w:tcPr>
          <w:p w:rsidR="00737EE5" w:rsidRDefault="00737EE5" w:rsidP="00BB4C03">
            <w:pPr>
              <w:pStyle w:val="TableParagraph"/>
              <w:spacing w:line="234" w:lineRule="exact"/>
              <w:ind w:left="0" w:right="65"/>
            </w:pPr>
            <w:r>
              <w:rPr>
                <w:spacing w:val="-5"/>
              </w:rPr>
              <w:t>17.</w:t>
            </w:r>
          </w:p>
        </w:tc>
        <w:tc>
          <w:tcPr>
            <w:tcW w:w="3285" w:type="dxa"/>
          </w:tcPr>
          <w:p w:rsidR="00737EE5" w:rsidRDefault="00737EE5" w:rsidP="00BB4C03">
            <w:pPr>
              <w:pStyle w:val="TableParagraph"/>
              <w:spacing w:line="234" w:lineRule="exact"/>
              <w:ind w:left="0"/>
            </w:pPr>
            <w:r>
              <w:rPr>
                <w:spacing w:val="-5"/>
              </w:rPr>
              <w:t>Qr</w:t>
            </w:r>
          </w:p>
        </w:tc>
        <w:tc>
          <w:tcPr>
            <w:tcW w:w="3544" w:type="dxa"/>
          </w:tcPr>
          <w:p w:rsidR="00737EE5" w:rsidRDefault="00737EE5" w:rsidP="00BB4C03">
            <w:pPr>
              <w:pStyle w:val="TableParagraph"/>
              <w:spacing w:line="234" w:lineRule="exact"/>
              <w:ind w:left="107"/>
            </w:pPr>
            <w:r>
              <w:rPr>
                <w:spacing w:val="-5"/>
              </w:rPr>
              <w:t>80</w:t>
            </w:r>
          </w:p>
        </w:tc>
      </w:tr>
      <w:tr w:rsidR="00737EE5" w:rsidTr="00BB4C03">
        <w:trPr>
          <w:trHeight w:val="251"/>
        </w:trPr>
        <w:tc>
          <w:tcPr>
            <w:tcW w:w="532" w:type="dxa"/>
          </w:tcPr>
          <w:p w:rsidR="00737EE5" w:rsidRDefault="00737EE5" w:rsidP="00BB4C03">
            <w:pPr>
              <w:pStyle w:val="TableParagraph"/>
              <w:ind w:left="0" w:right="65"/>
            </w:pPr>
            <w:r>
              <w:rPr>
                <w:spacing w:val="-5"/>
              </w:rPr>
              <w:t>18.</w:t>
            </w:r>
          </w:p>
        </w:tc>
        <w:tc>
          <w:tcPr>
            <w:tcW w:w="3285" w:type="dxa"/>
          </w:tcPr>
          <w:p w:rsidR="00737EE5" w:rsidRDefault="00737EE5" w:rsidP="00BB4C03">
            <w:pPr>
              <w:pStyle w:val="TableParagraph"/>
              <w:ind w:left="0"/>
            </w:pPr>
            <w:r>
              <w:rPr>
                <w:spacing w:val="-5"/>
              </w:rPr>
              <w:t>Rs</w:t>
            </w:r>
          </w:p>
        </w:tc>
        <w:tc>
          <w:tcPr>
            <w:tcW w:w="3544" w:type="dxa"/>
          </w:tcPr>
          <w:p w:rsidR="00737EE5" w:rsidRDefault="00737EE5" w:rsidP="00BB4C03">
            <w:pPr>
              <w:pStyle w:val="TableParagraph"/>
              <w:ind w:left="107"/>
            </w:pPr>
            <w:r>
              <w:rPr>
                <w:spacing w:val="-5"/>
              </w:rPr>
              <w:t>60</w:t>
            </w:r>
          </w:p>
        </w:tc>
      </w:tr>
      <w:tr w:rsidR="00737EE5" w:rsidTr="00BB4C03">
        <w:trPr>
          <w:trHeight w:val="253"/>
        </w:trPr>
        <w:tc>
          <w:tcPr>
            <w:tcW w:w="532" w:type="dxa"/>
          </w:tcPr>
          <w:p w:rsidR="00737EE5" w:rsidRDefault="00737EE5" w:rsidP="00BB4C03">
            <w:pPr>
              <w:pStyle w:val="TableParagraph"/>
              <w:spacing w:before="1" w:line="233" w:lineRule="exact"/>
              <w:ind w:left="0" w:right="65"/>
            </w:pPr>
            <w:r>
              <w:rPr>
                <w:spacing w:val="-5"/>
              </w:rPr>
              <w:t>19.</w:t>
            </w:r>
          </w:p>
        </w:tc>
        <w:tc>
          <w:tcPr>
            <w:tcW w:w="3285" w:type="dxa"/>
          </w:tcPr>
          <w:p w:rsidR="00737EE5" w:rsidRDefault="00737EE5" w:rsidP="00BB4C03">
            <w:pPr>
              <w:pStyle w:val="TableParagraph"/>
              <w:spacing w:before="1" w:line="233" w:lineRule="exact"/>
              <w:ind w:left="0"/>
            </w:pPr>
            <w:r>
              <w:rPr>
                <w:spacing w:val="-5"/>
              </w:rPr>
              <w:t>St</w:t>
            </w:r>
          </w:p>
        </w:tc>
        <w:tc>
          <w:tcPr>
            <w:tcW w:w="3544" w:type="dxa"/>
          </w:tcPr>
          <w:p w:rsidR="00737EE5" w:rsidRDefault="00737EE5" w:rsidP="00BB4C03">
            <w:pPr>
              <w:pStyle w:val="TableParagraph"/>
              <w:spacing w:before="1" w:line="233" w:lineRule="exact"/>
              <w:ind w:left="107"/>
            </w:pPr>
            <w:r>
              <w:rPr>
                <w:spacing w:val="-5"/>
              </w:rPr>
              <w:t>80</w:t>
            </w:r>
          </w:p>
        </w:tc>
      </w:tr>
      <w:tr w:rsidR="00737EE5" w:rsidTr="00BB4C03">
        <w:trPr>
          <w:trHeight w:val="254"/>
        </w:trPr>
        <w:tc>
          <w:tcPr>
            <w:tcW w:w="532" w:type="dxa"/>
          </w:tcPr>
          <w:p w:rsidR="00737EE5" w:rsidRDefault="00737EE5" w:rsidP="00BB4C03">
            <w:pPr>
              <w:pStyle w:val="TableParagraph"/>
              <w:spacing w:line="234" w:lineRule="exact"/>
              <w:ind w:left="0" w:right="65"/>
            </w:pPr>
            <w:r>
              <w:rPr>
                <w:spacing w:val="-5"/>
              </w:rPr>
              <w:t>20.</w:t>
            </w:r>
          </w:p>
        </w:tc>
        <w:tc>
          <w:tcPr>
            <w:tcW w:w="3285" w:type="dxa"/>
          </w:tcPr>
          <w:p w:rsidR="00737EE5" w:rsidRDefault="00737EE5" w:rsidP="00BB4C03">
            <w:pPr>
              <w:pStyle w:val="TableParagraph"/>
              <w:spacing w:line="234" w:lineRule="exact"/>
              <w:ind w:left="0"/>
            </w:pPr>
            <w:r>
              <w:rPr>
                <w:spacing w:val="-5"/>
              </w:rPr>
              <w:t>Tu</w:t>
            </w:r>
          </w:p>
        </w:tc>
        <w:tc>
          <w:tcPr>
            <w:tcW w:w="3544" w:type="dxa"/>
          </w:tcPr>
          <w:p w:rsidR="00737EE5" w:rsidRDefault="00737EE5" w:rsidP="00BB4C03">
            <w:pPr>
              <w:pStyle w:val="TableParagraph"/>
              <w:spacing w:line="234" w:lineRule="exact"/>
              <w:ind w:left="107"/>
            </w:pPr>
            <w:r>
              <w:rPr>
                <w:spacing w:val="-5"/>
              </w:rPr>
              <w:t>80</w:t>
            </w:r>
          </w:p>
        </w:tc>
      </w:tr>
      <w:tr w:rsidR="00737EE5" w:rsidTr="00BB4C03">
        <w:trPr>
          <w:trHeight w:val="251"/>
        </w:trPr>
        <w:tc>
          <w:tcPr>
            <w:tcW w:w="532" w:type="dxa"/>
          </w:tcPr>
          <w:p w:rsidR="00737EE5" w:rsidRDefault="00737EE5" w:rsidP="00BB4C03">
            <w:pPr>
              <w:pStyle w:val="TableParagraph"/>
              <w:ind w:left="0" w:right="65"/>
            </w:pPr>
            <w:r>
              <w:rPr>
                <w:spacing w:val="-5"/>
              </w:rPr>
              <w:t>21.</w:t>
            </w:r>
          </w:p>
        </w:tc>
        <w:tc>
          <w:tcPr>
            <w:tcW w:w="3285" w:type="dxa"/>
          </w:tcPr>
          <w:p w:rsidR="00737EE5" w:rsidRDefault="00737EE5" w:rsidP="00BB4C03">
            <w:pPr>
              <w:pStyle w:val="TableParagraph"/>
              <w:ind w:left="0"/>
            </w:pPr>
            <w:r>
              <w:rPr>
                <w:spacing w:val="-5"/>
              </w:rPr>
              <w:t>Uv</w:t>
            </w:r>
          </w:p>
        </w:tc>
        <w:tc>
          <w:tcPr>
            <w:tcW w:w="3544" w:type="dxa"/>
          </w:tcPr>
          <w:p w:rsidR="00737EE5" w:rsidRDefault="00737EE5" w:rsidP="00BB4C03">
            <w:pPr>
              <w:pStyle w:val="TableParagraph"/>
              <w:ind w:left="107"/>
            </w:pPr>
            <w:r>
              <w:rPr>
                <w:spacing w:val="-5"/>
              </w:rPr>
              <w:t>100</w:t>
            </w:r>
          </w:p>
        </w:tc>
      </w:tr>
      <w:tr w:rsidR="00737EE5" w:rsidTr="00BB4C03">
        <w:trPr>
          <w:trHeight w:val="430"/>
        </w:trPr>
        <w:tc>
          <w:tcPr>
            <w:tcW w:w="532" w:type="dxa"/>
          </w:tcPr>
          <w:p w:rsidR="00737EE5" w:rsidRDefault="00737EE5" w:rsidP="00BB4C03">
            <w:pPr>
              <w:pStyle w:val="TableParagraph"/>
              <w:ind w:left="0"/>
              <w:rPr>
                <w:sz w:val="18"/>
              </w:rPr>
            </w:pPr>
          </w:p>
        </w:tc>
        <w:tc>
          <w:tcPr>
            <w:tcW w:w="3285" w:type="dxa"/>
          </w:tcPr>
          <w:p w:rsidR="00737EE5" w:rsidRDefault="00737EE5" w:rsidP="00BB4C03">
            <w:pPr>
              <w:pStyle w:val="TableParagraph"/>
              <w:spacing w:line="234" w:lineRule="exact"/>
            </w:pPr>
            <w:r>
              <w:rPr>
                <w:spacing w:val="-2"/>
              </w:rPr>
              <w:t>Rata-</w:t>
            </w:r>
            <w:r>
              <w:rPr>
                <w:spacing w:val="-4"/>
              </w:rPr>
              <w:t>Rata</w:t>
            </w:r>
          </w:p>
        </w:tc>
        <w:tc>
          <w:tcPr>
            <w:tcW w:w="3544" w:type="dxa"/>
          </w:tcPr>
          <w:p w:rsidR="00737EE5" w:rsidRDefault="00737EE5" w:rsidP="00BB4C03">
            <w:pPr>
              <w:pStyle w:val="TableParagraph"/>
              <w:spacing w:line="234" w:lineRule="exact"/>
              <w:ind w:left="107"/>
            </w:pPr>
            <w:r>
              <w:rPr>
                <w:spacing w:val="-2"/>
              </w:rPr>
              <w:t>84,28</w:t>
            </w:r>
          </w:p>
        </w:tc>
      </w:tr>
    </w:tbl>
    <w:p w:rsidR="000852C6" w:rsidRDefault="000852C6" w:rsidP="000852C6">
      <w:pPr>
        <w:pStyle w:val="BodyText"/>
        <w:spacing w:before="46"/>
      </w:pPr>
    </w:p>
    <w:p w:rsidR="000852C6" w:rsidRDefault="000852C6" w:rsidP="000852C6">
      <w:pPr>
        <w:pStyle w:val="BodyText"/>
        <w:spacing w:line="276" w:lineRule="auto"/>
        <w:ind w:left="862" w:right="133" w:firstLine="566"/>
        <w:jc w:val="both"/>
      </w:pPr>
      <w:r>
        <w:t>Berdasarkan data pada Tabel 2, terlihat peningkatan signifikan pa</w:t>
      </w:r>
      <w:r w:rsidR="00737EE5">
        <w:t>da hasil post-test siswa Kelas 2 SDN Ciptomulyo 1</w:t>
      </w:r>
      <w:r w:rsidR="00A753C5">
        <w:t xml:space="preserve">. </w:t>
      </w:r>
      <w:r w:rsidR="00A753C5" w:rsidRPr="00A753C5">
        <w:rPr>
          <w:i/>
        </w:rPr>
        <w:t>Mean</w:t>
      </w:r>
      <w:r>
        <w:t xml:space="preserve"> nilai meningkat sebesar 58</w:t>
      </w:r>
      <w:proofErr w:type="gramStart"/>
      <w:r>
        <w:t>,09</w:t>
      </w:r>
      <w:proofErr w:type="gramEnd"/>
      <w:r w:rsidR="00A753C5">
        <w:t xml:space="preserve"> poin </w:t>
      </w:r>
      <w:r>
        <w:t xml:space="preserve">dari nilai pre-test menjadi 84,28 poin pada post-test. Peningkatan ini menunjukkan adanya dampak positif dari penerapan </w:t>
      </w:r>
      <w:r w:rsidR="00A753C5">
        <w:t>media roda perasaan</w:t>
      </w:r>
      <w:r>
        <w:t xml:space="preserve">. Penelitian ini membuktikan efektivitas </w:t>
      </w:r>
      <w:r w:rsidR="00737EE5">
        <w:t>media pembelajaran roda perasaan</w:t>
      </w:r>
      <w:r>
        <w:t xml:space="preserve"> dalam meningkatkan hasil belajar sis</w:t>
      </w:r>
      <w:r w:rsidR="00737EE5">
        <w:t xml:space="preserve">wa pada </w:t>
      </w:r>
      <w:r w:rsidR="00361475">
        <w:t>topic mengenalperasaan, B</w:t>
      </w:r>
      <w:r w:rsidR="00737EE5">
        <w:t>ahasa Indonesia</w:t>
      </w:r>
      <w:r>
        <w:t>. Analisis dari Siklus I dan</w:t>
      </w:r>
      <w:r>
        <w:rPr>
          <w:spacing w:val="40"/>
        </w:rPr>
        <w:t xml:space="preserve"> </w:t>
      </w:r>
      <w:r>
        <w:t>Siklus II menunjukkan peningkatan dalam aktivitas pembelajaran dan hasil belajar siswa. Pada Siklus I, meskipun masih terdapat kendala dalam pengkondisian siswa saat kerja kelompok,</w:t>
      </w:r>
      <w:r>
        <w:rPr>
          <w:spacing w:val="40"/>
        </w:rPr>
        <w:t xml:space="preserve"> </w:t>
      </w:r>
      <w:r>
        <w:t>nilai rata-rata pre-test mencapai 58</w:t>
      </w:r>
      <w:proofErr w:type="gramStart"/>
      <w:r>
        <w:t>,09</w:t>
      </w:r>
      <w:proofErr w:type="gramEnd"/>
      <w:r>
        <w:t>. Berdasarkan hasil ini, Studi ini berlanjut ke tahap berikutnya, yaitu siklus selanjutnya. Siklus II menunjukkan peningkatan yang lebih baik dalam aktivitas pembelajaran. Hasil post-test pada siklus ini mencapai rata-rata 84</w:t>
      </w:r>
      <w:proofErr w:type="gramStart"/>
      <w:r>
        <w:t>,28</w:t>
      </w:r>
      <w:proofErr w:type="gramEnd"/>
      <w:r>
        <w:t xml:space="preserve">, menandakan peningkatan hasil belajar yang signifikan. Kesimpulannya, penelitian ini membuktikan bahwa </w:t>
      </w:r>
      <w:r w:rsidR="00737EE5">
        <w:t>penerapan media pembelajaran roda perasaan</w:t>
      </w:r>
      <w:r>
        <w:t xml:space="preserve"> terbukti berdampak positif terhadap capaian pembelajaran peserta didik. Hal ini ditunjukkan oleh adanya kenaikan skor yang diperoleh dari pre-test ke post-test. Rekomendasi dari</w:t>
      </w:r>
      <w:r w:rsidR="00A753C5">
        <w:t xml:space="preserve"> penelitian ini adalah agar pendidik menggunakan media</w:t>
      </w:r>
      <w:r>
        <w:t xml:space="preserve"> pembelajaran yang tep</w:t>
      </w:r>
      <w:r w:rsidR="00A753C5">
        <w:t>at dan mendukung</w:t>
      </w:r>
      <w:r>
        <w:t>. Hal ini bertujuan untuk menghindari kebosanan siswa, meningkatkan fokus, dan pada akhirnya meningkatkan hasil belajar mereka.</w:t>
      </w:r>
    </w:p>
    <w:p w:rsidR="00737EE5" w:rsidRDefault="00737EE5" w:rsidP="000852C6">
      <w:pPr>
        <w:spacing w:line="276" w:lineRule="auto"/>
        <w:jc w:val="both"/>
      </w:pPr>
    </w:p>
    <w:p w:rsidR="00A753C5" w:rsidRDefault="00A753C5" w:rsidP="00737EE5">
      <w:pPr>
        <w:spacing w:line="276" w:lineRule="auto"/>
        <w:ind w:left="851"/>
        <w:jc w:val="both"/>
        <w:rPr>
          <w:b/>
        </w:rPr>
      </w:pPr>
    </w:p>
    <w:p w:rsidR="00A753C5" w:rsidRDefault="00A753C5" w:rsidP="00737EE5">
      <w:pPr>
        <w:spacing w:line="276" w:lineRule="auto"/>
        <w:ind w:left="851"/>
        <w:jc w:val="both"/>
        <w:rPr>
          <w:b/>
        </w:rPr>
      </w:pPr>
    </w:p>
    <w:p w:rsidR="00A753C5" w:rsidRDefault="00A753C5" w:rsidP="00737EE5">
      <w:pPr>
        <w:spacing w:line="276" w:lineRule="auto"/>
        <w:ind w:left="851"/>
        <w:jc w:val="both"/>
        <w:rPr>
          <w:b/>
        </w:rPr>
      </w:pPr>
    </w:p>
    <w:p w:rsidR="00A753C5" w:rsidRDefault="00A753C5" w:rsidP="00737EE5">
      <w:pPr>
        <w:spacing w:line="276" w:lineRule="auto"/>
        <w:ind w:left="851"/>
        <w:jc w:val="both"/>
        <w:rPr>
          <w:b/>
        </w:rPr>
      </w:pPr>
    </w:p>
    <w:p w:rsidR="00737EE5" w:rsidRPr="00737EE5" w:rsidRDefault="00737EE5" w:rsidP="00737EE5">
      <w:pPr>
        <w:spacing w:line="276" w:lineRule="auto"/>
        <w:ind w:left="851"/>
        <w:jc w:val="both"/>
        <w:rPr>
          <w:b/>
        </w:rPr>
      </w:pPr>
      <w:r w:rsidRPr="00737EE5">
        <w:rPr>
          <w:b/>
        </w:rPr>
        <w:lastRenderedPageBreak/>
        <w:t>Kesimpulan</w:t>
      </w:r>
    </w:p>
    <w:p w:rsidR="00737EE5" w:rsidRDefault="00737EE5" w:rsidP="000852C6">
      <w:pPr>
        <w:spacing w:line="276" w:lineRule="auto"/>
        <w:jc w:val="both"/>
      </w:pPr>
    </w:p>
    <w:p w:rsidR="00737EE5" w:rsidRDefault="00737EE5" w:rsidP="00737EE5">
      <w:pPr>
        <w:pStyle w:val="BodyText"/>
        <w:spacing w:before="157" w:line="276" w:lineRule="auto"/>
        <w:ind w:left="862" w:right="132" w:firstLine="566"/>
        <w:jc w:val="both"/>
      </w:pPr>
      <w:r>
        <w:t>Studi ini bertujuan untuk peningkatan kompetensi belajar peserta didik kelas 2 SDN Ciptomulyo 1 Malang pada mata pelajaran bahasa Indonesia den</w:t>
      </w:r>
      <w:r w:rsidR="00361475">
        <w:t>gan menerapkan media yaitu</w:t>
      </w:r>
      <w:r>
        <w:t xml:space="preserve"> roda perasaan pada materi mengenal perasaan. Hasil menunjukkan peningkatan signifikan, dengan rata-rata nilai naik dari 58</w:t>
      </w:r>
      <w:proofErr w:type="gramStart"/>
      <w:r>
        <w:t>,09</w:t>
      </w:r>
      <w:proofErr w:type="gramEnd"/>
      <w:r>
        <w:t xml:space="preserve"> pada Siklus I menjadi 84,28 pada Siklus II. Penelitian menggunakan pendekatan model perilaku kelas untuk memperbaiki praktik pembelajaran dan meningkatkan proses serta hasil belajar siswa. Observasi dan evaluasi menunjukkan media pembelajaran roda perasaan berdampak positif pada pemahaman </w:t>
      </w:r>
      <w:r w:rsidR="006A2818">
        <w:t>peserta didik terkait materi mengenal perasaan.</w:t>
      </w:r>
      <w:r>
        <w:t xml:space="preserve"> Kesimpulannya, penggunaan </w:t>
      </w:r>
      <w:r w:rsidR="006A2818">
        <w:t xml:space="preserve">media pembelajaran roda perasaan pada materi mengenal perasaan di SDN Ciptomulyo </w:t>
      </w:r>
      <w:proofErr w:type="gramStart"/>
      <w:r>
        <w:t xml:space="preserve">1 </w:t>
      </w:r>
      <w:r w:rsidR="006A2818">
        <w:t xml:space="preserve"> Malang</w:t>
      </w:r>
      <w:proofErr w:type="gramEnd"/>
      <w:r w:rsidR="006A2818">
        <w:t xml:space="preserve"> </w:t>
      </w:r>
      <w:r>
        <w:t xml:space="preserve">secara nyata meningkatkan hasil belajar siswa. </w:t>
      </w:r>
    </w:p>
    <w:p w:rsidR="002A1339" w:rsidRDefault="00C82447" w:rsidP="006A2818">
      <w:pPr>
        <w:pStyle w:val="Heading2"/>
        <w:tabs>
          <w:tab w:val="left" w:pos="6360"/>
        </w:tabs>
        <w:spacing w:before="243"/>
      </w:pPr>
      <w:r>
        <w:t>Daftar</w:t>
      </w:r>
      <w:r>
        <w:rPr>
          <w:spacing w:val="-3"/>
        </w:rPr>
        <w:t xml:space="preserve"> </w:t>
      </w:r>
      <w:r>
        <w:t>Rujukan</w:t>
      </w:r>
    </w:p>
    <w:p w:rsidR="002C47BD" w:rsidRPr="002C47BD" w:rsidRDefault="002C47BD" w:rsidP="002C47BD">
      <w:pPr>
        <w:pStyle w:val="NormalWeb"/>
        <w:shd w:val="clear" w:color="auto" w:fill="FFFFFF"/>
        <w:ind w:left="720" w:hanging="720"/>
      </w:pPr>
      <w:r w:rsidRPr="002C47BD">
        <w:t>Abidin, Y., Aljamaliah, S. N. M., Rakhmayanti, F., &amp; Anggraeni, D. (2022). Strategi pembelajaran Bahasa Indonesia dengan menggunakan Educandy di kelas V SD. Naturalistic: Jurnal Kajian dan Penelitian Pendidikan dan Pembelajaran, 6(2), 1230-1242.</w:t>
      </w:r>
    </w:p>
    <w:p w:rsidR="002A1339" w:rsidRPr="002C47BD" w:rsidRDefault="00C82447" w:rsidP="002C47BD">
      <w:pPr>
        <w:spacing w:before="202" w:line="276" w:lineRule="auto"/>
        <w:ind w:left="720" w:right="790" w:hanging="720"/>
        <w:rPr>
          <w:sz w:val="24"/>
          <w:szCs w:val="24"/>
        </w:rPr>
      </w:pPr>
      <w:r w:rsidRPr="002C47BD">
        <w:rPr>
          <w:sz w:val="24"/>
          <w:szCs w:val="24"/>
        </w:rPr>
        <w:t xml:space="preserve">Alfath, F., Halimatus Sakdiyah, S., &amp; Zuhro, L. F. (n.d.). </w:t>
      </w:r>
      <w:r w:rsidRPr="002C47BD">
        <w:rPr>
          <w:i/>
          <w:sz w:val="24"/>
          <w:szCs w:val="24"/>
        </w:rPr>
        <w:t>PENGGUNAAN MEDIA PAPAN</w:t>
      </w:r>
      <w:r w:rsidRPr="002C47BD">
        <w:rPr>
          <w:i/>
          <w:spacing w:val="-57"/>
          <w:sz w:val="24"/>
          <w:szCs w:val="24"/>
        </w:rPr>
        <w:t xml:space="preserve"> </w:t>
      </w:r>
      <w:r w:rsidRPr="002C47BD">
        <w:rPr>
          <w:i/>
          <w:sz w:val="24"/>
          <w:szCs w:val="24"/>
        </w:rPr>
        <w:t>DIAGRAM GAMBAR UNTUK MENINGKATKAN HASIL BELAJAR MATEMATIKA</w:t>
      </w:r>
      <w:r w:rsidRPr="002C47BD">
        <w:rPr>
          <w:i/>
          <w:spacing w:val="1"/>
          <w:sz w:val="24"/>
          <w:szCs w:val="24"/>
        </w:rPr>
        <w:t xml:space="preserve"> </w:t>
      </w:r>
      <w:r w:rsidRPr="002C47BD">
        <w:rPr>
          <w:i/>
          <w:sz w:val="24"/>
          <w:szCs w:val="24"/>
        </w:rPr>
        <w:t>MATERI</w:t>
      </w:r>
      <w:r w:rsidRPr="002C47BD">
        <w:rPr>
          <w:i/>
          <w:spacing w:val="-3"/>
          <w:sz w:val="24"/>
          <w:szCs w:val="24"/>
        </w:rPr>
        <w:t xml:space="preserve"> </w:t>
      </w:r>
      <w:r w:rsidRPr="002C47BD">
        <w:rPr>
          <w:i/>
          <w:sz w:val="24"/>
          <w:szCs w:val="24"/>
        </w:rPr>
        <w:t>MENGENAL</w:t>
      </w:r>
      <w:r w:rsidRPr="002C47BD">
        <w:rPr>
          <w:i/>
          <w:spacing w:val="-1"/>
          <w:sz w:val="24"/>
          <w:szCs w:val="24"/>
        </w:rPr>
        <w:t xml:space="preserve"> </w:t>
      </w:r>
      <w:r w:rsidRPr="002C47BD">
        <w:rPr>
          <w:i/>
          <w:sz w:val="24"/>
          <w:szCs w:val="24"/>
        </w:rPr>
        <w:t>DIAGRAM</w:t>
      </w:r>
      <w:r w:rsidRPr="002C47BD">
        <w:rPr>
          <w:i/>
          <w:spacing w:val="-2"/>
          <w:sz w:val="24"/>
          <w:szCs w:val="24"/>
        </w:rPr>
        <w:t xml:space="preserve"> </w:t>
      </w:r>
      <w:r w:rsidRPr="002C47BD">
        <w:rPr>
          <w:i/>
          <w:sz w:val="24"/>
          <w:szCs w:val="24"/>
        </w:rPr>
        <w:t>KELAS</w:t>
      </w:r>
      <w:r w:rsidRPr="002C47BD">
        <w:rPr>
          <w:i/>
          <w:spacing w:val="-1"/>
          <w:sz w:val="24"/>
          <w:szCs w:val="24"/>
        </w:rPr>
        <w:t xml:space="preserve"> </w:t>
      </w:r>
      <w:r w:rsidRPr="002C47BD">
        <w:rPr>
          <w:i/>
          <w:sz w:val="24"/>
          <w:szCs w:val="24"/>
        </w:rPr>
        <w:t>1</w:t>
      </w:r>
      <w:r w:rsidRPr="002C47BD">
        <w:rPr>
          <w:i/>
          <w:spacing w:val="-1"/>
          <w:sz w:val="24"/>
          <w:szCs w:val="24"/>
        </w:rPr>
        <w:t xml:space="preserve"> </w:t>
      </w:r>
      <w:r w:rsidRPr="002C47BD">
        <w:rPr>
          <w:i/>
          <w:sz w:val="24"/>
          <w:szCs w:val="24"/>
        </w:rPr>
        <w:t>SDN</w:t>
      </w:r>
      <w:r w:rsidRPr="002C47BD">
        <w:rPr>
          <w:i/>
          <w:spacing w:val="2"/>
          <w:sz w:val="24"/>
          <w:szCs w:val="24"/>
        </w:rPr>
        <w:t xml:space="preserve"> </w:t>
      </w:r>
      <w:r w:rsidRPr="002C47BD">
        <w:rPr>
          <w:i/>
          <w:sz w:val="24"/>
          <w:szCs w:val="24"/>
        </w:rPr>
        <w:t>BANDUNGREJOSARI</w:t>
      </w:r>
      <w:r w:rsidRPr="002C47BD">
        <w:rPr>
          <w:i/>
          <w:spacing w:val="-1"/>
          <w:sz w:val="24"/>
          <w:szCs w:val="24"/>
        </w:rPr>
        <w:t xml:space="preserve"> </w:t>
      </w:r>
      <w:r w:rsidRPr="002C47BD">
        <w:rPr>
          <w:i/>
          <w:sz w:val="24"/>
          <w:szCs w:val="24"/>
        </w:rPr>
        <w:t>01</w:t>
      </w:r>
      <w:r w:rsidRPr="002C47BD">
        <w:rPr>
          <w:i/>
          <w:spacing w:val="3"/>
          <w:sz w:val="24"/>
          <w:szCs w:val="24"/>
        </w:rPr>
        <w:t xml:space="preserve"> </w:t>
      </w:r>
      <w:r w:rsidRPr="002C47BD">
        <w:rPr>
          <w:sz w:val="24"/>
          <w:szCs w:val="24"/>
        </w:rPr>
        <w:t>(Vol.</w:t>
      </w:r>
      <w:r w:rsidRPr="002C47BD">
        <w:rPr>
          <w:spacing w:val="-1"/>
          <w:sz w:val="24"/>
          <w:szCs w:val="24"/>
        </w:rPr>
        <w:t xml:space="preserve"> </w:t>
      </w:r>
      <w:r w:rsidRPr="002C47BD">
        <w:rPr>
          <w:sz w:val="24"/>
          <w:szCs w:val="24"/>
        </w:rPr>
        <w:t>1).https://conference.unikama.ac.id/artikel/</w:t>
      </w:r>
    </w:p>
    <w:p w:rsidR="002A1339" w:rsidRPr="002C47BD" w:rsidRDefault="002A1339" w:rsidP="002C47BD">
      <w:pPr>
        <w:pStyle w:val="BodyText"/>
        <w:spacing w:before="1"/>
        <w:ind w:left="720" w:hanging="720"/>
      </w:pPr>
    </w:p>
    <w:p w:rsidR="002C47BD" w:rsidRPr="002C47BD" w:rsidRDefault="00C82447" w:rsidP="002C47BD">
      <w:pPr>
        <w:spacing w:line="276" w:lineRule="auto"/>
        <w:ind w:left="720" w:right="1350" w:hanging="720"/>
        <w:rPr>
          <w:sz w:val="24"/>
          <w:szCs w:val="24"/>
        </w:rPr>
      </w:pPr>
      <w:r w:rsidRPr="002C47BD">
        <w:rPr>
          <w:sz w:val="24"/>
          <w:szCs w:val="24"/>
        </w:rPr>
        <w:t xml:space="preserve">Cahyani, R., Purnamasari, I., &amp; Wahyuni, D. S. (2023). </w:t>
      </w:r>
      <w:r w:rsidRPr="002C47BD">
        <w:rPr>
          <w:i/>
          <w:sz w:val="24"/>
          <w:szCs w:val="24"/>
        </w:rPr>
        <w:t>Optimalisasi Pengembangan</w:t>
      </w:r>
      <w:r w:rsidRPr="002C47BD">
        <w:rPr>
          <w:i/>
          <w:spacing w:val="-57"/>
          <w:sz w:val="24"/>
          <w:szCs w:val="24"/>
        </w:rPr>
        <w:t xml:space="preserve"> </w:t>
      </w:r>
      <w:r w:rsidRPr="002C47BD">
        <w:rPr>
          <w:i/>
          <w:sz w:val="24"/>
          <w:szCs w:val="24"/>
        </w:rPr>
        <w:t>Keprofesian</w:t>
      </w:r>
      <w:r w:rsidRPr="002C47BD">
        <w:rPr>
          <w:i/>
          <w:spacing w:val="-1"/>
          <w:sz w:val="24"/>
          <w:szCs w:val="24"/>
        </w:rPr>
        <w:t xml:space="preserve"> </w:t>
      </w:r>
      <w:r w:rsidRPr="002C47BD">
        <w:rPr>
          <w:i/>
          <w:sz w:val="24"/>
          <w:szCs w:val="24"/>
        </w:rPr>
        <w:t>Berkelanjutan Melalui PTK" Semarang</w:t>
      </w:r>
      <w:r w:rsidRPr="002C47BD">
        <w:rPr>
          <w:sz w:val="24"/>
          <w:szCs w:val="24"/>
        </w:rPr>
        <w:t>.</w:t>
      </w:r>
    </w:p>
    <w:p w:rsidR="002C47BD" w:rsidRPr="002C47BD" w:rsidRDefault="002C47BD" w:rsidP="002C47BD">
      <w:pPr>
        <w:pStyle w:val="NormalWeb"/>
        <w:shd w:val="clear" w:color="auto" w:fill="FFFFFF"/>
        <w:ind w:left="720" w:hanging="720"/>
      </w:pPr>
      <w:r w:rsidRPr="002C47BD">
        <w:t>Dinda, S. S. (2022). PENGEMBANGAN MEDIA PEMBELAJARAN BERBASIS WEB PADA MATERI PEMBELAJARAN BAHASA INDONESIA KELAS IV SD/MI.</w:t>
      </w:r>
    </w:p>
    <w:p w:rsidR="002A1339" w:rsidRPr="002C47BD" w:rsidRDefault="00C82447" w:rsidP="002C47BD">
      <w:pPr>
        <w:spacing w:before="200" w:line="276" w:lineRule="auto"/>
        <w:ind w:left="720" w:right="578" w:hanging="720"/>
        <w:rPr>
          <w:sz w:val="24"/>
          <w:szCs w:val="24"/>
        </w:rPr>
      </w:pPr>
      <w:r w:rsidRPr="002C47BD">
        <w:rPr>
          <w:sz w:val="24"/>
          <w:szCs w:val="24"/>
        </w:rPr>
        <w:t>Evaluasi dan Kajian Strategis Pendidikan Dasar, J., Pujiarti, T., Fitrianasari, F., &amp; Yapis</w:t>
      </w:r>
      <w:r w:rsidRPr="002C47BD">
        <w:rPr>
          <w:spacing w:val="1"/>
          <w:sz w:val="24"/>
          <w:szCs w:val="24"/>
        </w:rPr>
        <w:t xml:space="preserve"> </w:t>
      </w:r>
      <w:r w:rsidRPr="002C47BD">
        <w:rPr>
          <w:sz w:val="24"/>
          <w:szCs w:val="24"/>
        </w:rPr>
        <w:t xml:space="preserve">Dompu, S. (2024). </w:t>
      </w:r>
      <w:r w:rsidRPr="002C47BD">
        <w:rPr>
          <w:i/>
          <w:sz w:val="24"/>
          <w:szCs w:val="24"/>
        </w:rPr>
        <w:t>Efektivitas Penggunaan Media Benda Kongkret untuk Meningkatkan</w:t>
      </w:r>
      <w:r w:rsidRPr="002C47BD">
        <w:rPr>
          <w:i/>
          <w:spacing w:val="-57"/>
          <w:sz w:val="24"/>
          <w:szCs w:val="24"/>
        </w:rPr>
        <w:t xml:space="preserve"> </w:t>
      </w:r>
      <w:r w:rsidRPr="002C47BD">
        <w:rPr>
          <w:i/>
          <w:sz w:val="24"/>
          <w:szCs w:val="24"/>
        </w:rPr>
        <w:t xml:space="preserve">Hasil Belajar Matematika Siswa Sekolah Dasar </w:t>
      </w:r>
      <w:r w:rsidRPr="002C47BD">
        <w:rPr>
          <w:sz w:val="24"/>
          <w:szCs w:val="24"/>
        </w:rPr>
        <w:t>(Vol. 1, Issue 2).</w:t>
      </w:r>
      <w:r w:rsidRPr="002C47BD">
        <w:rPr>
          <w:spacing w:val="1"/>
          <w:sz w:val="24"/>
          <w:szCs w:val="24"/>
        </w:rPr>
        <w:t xml:space="preserve"> </w:t>
      </w:r>
      <w:hyperlink r:id="rId8">
        <w:r w:rsidRPr="002C47BD">
          <w:rPr>
            <w:sz w:val="24"/>
            <w:szCs w:val="24"/>
          </w:rPr>
          <w:t>http://journal.ainarapress.org/index.php/jekas</w:t>
        </w:r>
      </w:hyperlink>
    </w:p>
    <w:p w:rsidR="002C47BD" w:rsidRPr="002C47BD" w:rsidRDefault="002C47BD" w:rsidP="002C47BD">
      <w:pPr>
        <w:pStyle w:val="NormalWeb"/>
        <w:shd w:val="clear" w:color="auto" w:fill="FFFFFF"/>
        <w:ind w:left="720" w:hanging="720"/>
      </w:pPr>
      <w:r w:rsidRPr="002C47BD">
        <w:t>Fitri, F. H., &amp; Mudinillah, A. (2022). Pengembangan Media Pembelajaran Bahasa Dan Sastra Indonesia Menggunakan Aplikasi Canva Tingkat SD/MI. DIRASATUL IBTIDAIYAH, 2(2), 255-268.</w:t>
      </w:r>
    </w:p>
    <w:p w:rsidR="002C47BD" w:rsidRPr="002C47BD" w:rsidRDefault="002C47BD" w:rsidP="002C47BD">
      <w:pPr>
        <w:pStyle w:val="NormalWeb"/>
        <w:shd w:val="clear" w:color="auto" w:fill="FFFFFF"/>
        <w:ind w:left="720" w:hanging="720"/>
      </w:pPr>
      <w:r w:rsidRPr="002C47BD">
        <w:t>Hijjah, N., &amp; Bahri, S. (2021). Pengembangan Media Pembelajaran Scrapbook Mata Pelajaran Bahasa Indonesia Materi Cerpen di Kelas V SD Negeri 064970 Medan Denai. EduGlobal: Jurnal Penelitian Pendidikan, 1(1), 24-32.</w:t>
      </w:r>
    </w:p>
    <w:p w:rsidR="006A2818" w:rsidRPr="002C47BD" w:rsidRDefault="006A2818" w:rsidP="002C47BD">
      <w:pPr>
        <w:spacing w:before="201" w:line="276" w:lineRule="auto"/>
        <w:ind w:left="720" w:right="545" w:hanging="720"/>
        <w:rPr>
          <w:sz w:val="24"/>
          <w:szCs w:val="24"/>
        </w:rPr>
      </w:pPr>
      <w:r w:rsidRPr="002C47BD">
        <w:rPr>
          <w:sz w:val="24"/>
          <w:szCs w:val="24"/>
        </w:rPr>
        <w:t xml:space="preserve">Machali, I. (2022). Bagaimana Melakukan Penelitian Tindakan Kelas Bagi Guru? </w:t>
      </w:r>
      <w:r w:rsidRPr="002C47BD">
        <w:rPr>
          <w:i/>
          <w:sz w:val="24"/>
          <w:szCs w:val="24"/>
        </w:rPr>
        <w:t>Indonesian</w:t>
      </w:r>
      <w:r w:rsidRPr="002C47BD">
        <w:rPr>
          <w:i/>
          <w:spacing w:val="-57"/>
          <w:sz w:val="24"/>
          <w:szCs w:val="24"/>
        </w:rPr>
        <w:t xml:space="preserve"> </w:t>
      </w:r>
      <w:r w:rsidRPr="002C47BD">
        <w:rPr>
          <w:i/>
          <w:sz w:val="24"/>
          <w:szCs w:val="24"/>
        </w:rPr>
        <w:t>Journal</w:t>
      </w:r>
      <w:r w:rsidRPr="002C47BD">
        <w:rPr>
          <w:i/>
          <w:spacing w:val="-1"/>
          <w:sz w:val="24"/>
          <w:szCs w:val="24"/>
        </w:rPr>
        <w:t xml:space="preserve"> </w:t>
      </w:r>
      <w:r w:rsidRPr="002C47BD">
        <w:rPr>
          <w:i/>
          <w:sz w:val="24"/>
          <w:szCs w:val="24"/>
        </w:rPr>
        <w:t>of Action</w:t>
      </w:r>
      <w:r w:rsidRPr="002C47BD">
        <w:rPr>
          <w:i/>
          <w:spacing w:val="-1"/>
          <w:sz w:val="24"/>
          <w:szCs w:val="24"/>
        </w:rPr>
        <w:t xml:space="preserve"> </w:t>
      </w:r>
      <w:r w:rsidRPr="002C47BD">
        <w:rPr>
          <w:i/>
          <w:sz w:val="24"/>
          <w:szCs w:val="24"/>
        </w:rPr>
        <w:t>Research</w:t>
      </w:r>
      <w:r w:rsidRPr="002C47BD">
        <w:rPr>
          <w:sz w:val="24"/>
          <w:szCs w:val="24"/>
        </w:rPr>
        <w:t xml:space="preserve">, </w:t>
      </w:r>
      <w:r w:rsidRPr="002C47BD">
        <w:rPr>
          <w:i/>
          <w:sz w:val="24"/>
          <w:szCs w:val="24"/>
        </w:rPr>
        <w:t>1</w:t>
      </w:r>
      <w:r w:rsidRPr="002C47BD">
        <w:rPr>
          <w:sz w:val="24"/>
          <w:szCs w:val="24"/>
        </w:rPr>
        <w:t>(2),</w:t>
      </w:r>
      <w:r w:rsidRPr="002C47BD">
        <w:rPr>
          <w:spacing w:val="-1"/>
          <w:sz w:val="24"/>
          <w:szCs w:val="24"/>
        </w:rPr>
        <w:t xml:space="preserve"> </w:t>
      </w:r>
      <w:r w:rsidRPr="002C47BD">
        <w:rPr>
          <w:sz w:val="24"/>
          <w:szCs w:val="24"/>
        </w:rPr>
        <w:t>315–327. https://doi.org/10.14421/ijar.2022.12-21</w:t>
      </w:r>
    </w:p>
    <w:p w:rsidR="006A2818" w:rsidRPr="002C47BD" w:rsidRDefault="006A2818" w:rsidP="002C47BD">
      <w:pPr>
        <w:pStyle w:val="BodyText"/>
        <w:spacing w:before="198"/>
        <w:ind w:left="720" w:hanging="720"/>
      </w:pPr>
      <w:r w:rsidRPr="002C47BD">
        <w:t>Maria</w:t>
      </w:r>
      <w:r w:rsidRPr="002C47BD">
        <w:rPr>
          <w:spacing w:val="-3"/>
        </w:rPr>
        <w:t xml:space="preserve"> </w:t>
      </w:r>
      <w:r w:rsidRPr="002C47BD">
        <w:t>Sinta</w:t>
      </w:r>
      <w:r w:rsidRPr="002C47BD">
        <w:rPr>
          <w:spacing w:val="-2"/>
        </w:rPr>
        <w:t xml:space="preserve"> </w:t>
      </w:r>
      <w:r w:rsidRPr="002C47BD">
        <w:t>Ardanari,</w:t>
      </w:r>
      <w:r w:rsidRPr="002C47BD">
        <w:rPr>
          <w:spacing w:val="-1"/>
        </w:rPr>
        <w:t xml:space="preserve"> </w:t>
      </w:r>
      <w:r w:rsidRPr="002C47BD">
        <w:t>Wantoro, J.,</w:t>
      </w:r>
      <w:r w:rsidRPr="002C47BD">
        <w:rPr>
          <w:spacing w:val="-1"/>
        </w:rPr>
        <w:t xml:space="preserve"> </w:t>
      </w:r>
      <w:r w:rsidRPr="002C47BD">
        <w:t>Riyanti,</w:t>
      </w:r>
      <w:r w:rsidRPr="002C47BD">
        <w:rPr>
          <w:spacing w:val="-1"/>
        </w:rPr>
        <w:t xml:space="preserve"> </w:t>
      </w:r>
      <w:r w:rsidRPr="002C47BD">
        <w:t>R.</w:t>
      </w:r>
      <w:r w:rsidRPr="002C47BD">
        <w:rPr>
          <w:spacing w:val="-1"/>
        </w:rPr>
        <w:t xml:space="preserve"> </w:t>
      </w:r>
      <w:r w:rsidRPr="002C47BD">
        <w:t>F., Siswanto,</w:t>
      </w:r>
      <w:r w:rsidRPr="002C47BD">
        <w:rPr>
          <w:spacing w:val="-1"/>
        </w:rPr>
        <w:t xml:space="preserve"> </w:t>
      </w:r>
      <w:r w:rsidRPr="002C47BD">
        <w:t>H.,</w:t>
      </w:r>
      <w:r w:rsidRPr="002C47BD">
        <w:rPr>
          <w:spacing w:val="-1"/>
        </w:rPr>
        <w:t xml:space="preserve"> </w:t>
      </w:r>
      <w:r w:rsidRPr="002C47BD">
        <w:t>&amp;</w:t>
      </w:r>
      <w:r w:rsidRPr="002C47BD">
        <w:rPr>
          <w:spacing w:val="-1"/>
        </w:rPr>
        <w:t xml:space="preserve"> </w:t>
      </w:r>
      <w:r w:rsidRPr="002C47BD">
        <w:t>Lazwardi, A.</w:t>
      </w:r>
      <w:r w:rsidRPr="002C47BD">
        <w:rPr>
          <w:spacing w:val="-1"/>
        </w:rPr>
        <w:t xml:space="preserve"> </w:t>
      </w:r>
      <w:r w:rsidRPr="002C47BD">
        <w:t>(2024).</w:t>
      </w:r>
    </w:p>
    <w:p w:rsidR="006A2818" w:rsidRPr="002C47BD" w:rsidRDefault="006A2818" w:rsidP="002C47BD">
      <w:pPr>
        <w:pStyle w:val="BodyText"/>
        <w:spacing w:before="1"/>
        <w:ind w:left="720" w:hanging="720"/>
      </w:pPr>
    </w:p>
    <w:p w:rsidR="006A2818" w:rsidRPr="002C47BD" w:rsidRDefault="006A2818" w:rsidP="002C47BD">
      <w:pPr>
        <w:pStyle w:val="BodyText"/>
        <w:spacing w:line="276" w:lineRule="auto"/>
        <w:ind w:left="720" w:right="783" w:hanging="720"/>
      </w:pPr>
      <w:r w:rsidRPr="002C47BD">
        <w:t>Safitri, S. L. D. A., Rohmah, D. Z., Aryani, H. I., Rahayu, S., Tino, A. H., &amp; Hilyana, F. S.</w:t>
      </w:r>
      <w:r w:rsidRPr="002C47BD">
        <w:rPr>
          <w:spacing w:val="-57"/>
        </w:rPr>
        <w:t xml:space="preserve"> </w:t>
      </w:r>
      <w:r w:rsidRPr="002C47BD">
        <w:t>(2023). Pengembangan Media Pembelajaran Matematika Berbasis Macromediaflash</w:t>
      </w:r>
      <w:r w:rsidRPr="002C47BD">
        <w:rPr>
          <w:spacing w:val="1"/>
        </w:rPr>
        <w:t xml:space="preserve"> </w:t>
      </w:r>
      <w:r w:rsidRPr="002C47BD">
        <w:lastRenderedPageBreak/>
        <w:t xml:space="preserve">untuk Mengatasi Kesulitan Belajar Siswa. </w:t>
      </w:r>
      <w:r w:rsidRPr="002C47BD">
        <w:rPr>
          <w:i/>
        </w:rPr>
        <w:t>Jurnal Basicedu</w:t>
      </w:r>
      <w:r w:rsidRPr="002C47BD">
        <w:t xml:space="preserve">, </w:t>
      </w:r>
      <w:r w:rsidRPr="002C47BD">
        <w:rPr>
          <w:i/>
        </w:rPr>
        <w:t>7</w:t>
      </w:r>
      <w:r w:rsidRPr="002C47BD">
        <w:t>(4), 2576–2582.</w:t>
      </w:r>
      <w:r w:rsidRPr="002C47BD">
        <w:rPr>
          <w:spacing w:val="1"/>
        </w:rPr>
        <w:t xml:space="preserve"> </w:t>
      </w:r>
    </w:p>
    <w:p w:rsidR="002C47BD" w:rsidRPr="002C47BD" w:rsidRDefault="002C47BD" w:rsidP="002C47BD">
      <w:pPr>
        <w:pStyle w:val="NormalWeb"/>
        <w:shd w:val="clear" w:color="auto" w:fill="FFFFFF"/>
        <w:ind w:left="720" w:hanging="720"/>
      </w:pPr>
      <w:r w:rsidRPr="002C47BD">
        <w:t>SUCI, A. N. (2021). PENGEMBANGAN MEDIA PEMBELAJARAN BAHASA INDONESIA BERBASIS MULTIMEDIA INTERAKTIF ARTICULATE STORYLINE UNTUK PESERTA DIDIK KELAS III SD/MI.</w:t>
      </w:r>
    </w:p>
    <w:p w:rsidR="002C47BD" w:rsidRPr="002C47BD" w:rsidRDefault="002C47BD" w:rsidP="002C47BD">
      <w:pPr>
        <w:pStyle w:val="NormalWeb"/>
        <w:shd w:val="clear" w:color="auto" w:fill="FFFFFF"/>
        <w:ind w:left="720" w:hanging="720"/>
      </w:pPr>
      <w:r w:rsidRPr="002C47BD">
        <w:t>Syaichun, E. F. A., &amp; Faqih, M. S. (2022). Pemanfaatan Blog sebagai Media Pembelajaran B. Indonesia pada Kelas 5 SD/MI. Jurnal Gentala Pendidikan Dasar, 7(1), 39-54.</w:t>
      </w:r>
    </w:p>
    <w:p w:rsidR="002C47BD" w:rsidRPr="002C47BD" w:rsidRDefault="002C47BD" w:rsidP="002C47BD">
      <w:pPr>
        <w:pStyle w:val="NormalWeb"/>
        <w:shd w:val="clear" w:color="auto" w:fill="FFFFFF"/>
        <w:ind w:left="720" w:hanging="720"/>
      </w:pPr>
      <w:r w:rsidRPr="002C47BD">
        <w:t>Wardana, A. (2018). Pengembangan komik sebagai media pembelajaran untuk mengapresiasi cerita anak pada peserta didik kelas III SD/MI.</w:t>
      </w:r>
    </w:p>
    <w:p w:rsidR="002C47BD" w:rsidRPr="002C47BD" w:rsidRDefault="002C47BD" w:rsidP="002C47BD">
      <w:pPr>
        <w:pStyle w:val="NormalWeb"/>
        <w:shd w:val="clear" w:color="auto" w:fill="FFFFFF"/>
        <w:ind w:left="720" w:hanging="720"/>
      </w:pPr>
      <w:r w:rsidRPr="002C47BD">
        <w:t>Wulandari, H., Sari, P. M., &amp; Mutmainna, S. (2023). Literasi Digital Animasi Dunia Glen sebagai Media Pembelajaran Bahasa Indonesia di MI/SD. Mahaguru: Jurnal Pendidikan Guru Sekolah Dasar, 4(1), 119-126.</w:t>
      </w:r>
    </w:p>
    <w:p w:rsidR="002C47BD" w:rsidRDefault="002C47BD" w:rsidP="006A2818">
      <w:pPr>
        <w:pStyle w:val="BodyText"/>
        <w:spacing w:line="276" w:lineRule="auto"/>
        <w:ind w:left="587" w:right="783" w:hanging="480"/>
      </w:pPr>
    </w:p>
    <w:sectPr w:rsidR="002C47BD">
      <w:pgSz w:w="11910" w:h="16840"/>
      <w:pgMar w:top="1160" w:right="980" w:bottom="640" w:left="1280" w:header="0" w:footer="4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10B" w:rsidRDefault="0000510B">
      <w:r>
        <w:separator/>
      </w:r>
    </w:p>
  </w:endnote>
  <w:endnote w:type="continuationSeparator" w:id="0">
    <w:p w:rsidR="0000510B" w:rsidRDefault="0000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339" w:rsidRDefault="0000510B">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89.7pt;margin-top:808.25pt;width:19pt;height:15.3pt;z-index:-251658752;mso-position-horizontal-relative:page;mso-position-vertical-relative:page" filled="f" stroked="f">
          <v:textbox style="mso-next-textbox:#_x0000_s2049" inset="0,0,0,0">
            <w:txbxContent>
              <w:p w:rsidR="002A1339" w:rsidRDefault="00C82447">
                <w:pPr>
                  <w:pStyle w:val="BodyText"/>
                  <w:spacing w:before="10"/>
                  <w:ind w:left="20"/>
                </w:pPr>
                <w:r>
                  <w:t>[</w:t>
                </w:r>
                <w:r>
                  <w:fldChar w:fldCharType="begin"/>
                </w:r>
                <w:r>
                  <w:instrText xml:space="preserve"> PAGE </w:instrText>
                </w:r>
                <w:r>
                  <w:fldChar w:fldCharType="separate"/>
                </w:r>
                <w:r w:rsidR="000A0049">
                  <w:rPr>
                    <w:noProof/>
                  </w:rPr>
                  <w:t>2</w:t>
                </w:r>
                <w:r>
                  <w:fldChar w:fldCharType="end"/>
                </w:r>
                <w: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10B" w:rsidRDefault="0000510B">
      <w:r>
        <w:separator/>
      </w:r>
    </w:p>
  </w:footnote>
  <w:footnote w:type="continuationSeparator" w:id="0">
    <w:p w:rsidR="0000510B" w:rsidRDefault="00005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A1339"/>
    <w:rsid w:val="0000510B"/>
    <w:rsid w:val="00017EC5"/>
    <w:rsid w:val="000352A9"/>
    <w:rsid w:val="000852C6"/>
    <w:rsid w:val="000A0049"/>
    <w:rsid w:val="00240034"/>
    <w:rsid w:val="002A1339"/>
    <w:rsid w:val="002C47BD"/>
    <w:rsid w:val="00361475"/>
    <w:rsid w:val="00426A4F"/>
    <w:rsid w:val="004277B1"/>
    <w:rsid w:val="005A5FB9"/>
    <w:rsid w:val="006A2818"/>
    <w:rsid w:val="00720E54"/>
    <w:rsid w:val="00737EE5"/>
    <w:rsid w:val="00A753C5"/>
    <w:rsid w:val="00C82447"/>
    <w:rsid w:val="00CC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3485AA4-9EF2-40F9-B1BA-0D258660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0"/>
      <w:ind w:left="160"/>
      <w:outlineLvl w:val="0"/>
    </w:pPr>
    <w:rPr>
      <w:b/>
      <w:bCs/>
      <w:sz w:val="24"/>
      <w:szCs w:val="24"/>
    </w:rPr>
  </w:style>
  <w:style w:type="paragraph" w:styleId="Heading2">
    <w:name w:val="heading 2"/>
    <w:basedOn w:val="Normal"/>
    <w:next w:val="Normal"/>
    <w:link w:val="Heading2Char"/>
    <w:uiPriority w:val="9"/>
    <w:unhideWhenUsed/>
    <w:qFormat/>
    <w:rsid w:val="00737E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4"/>
      <w:szCs w:val="24"/>
    </w:rPr>
  </w:style>
  <w:style w:type="paragraph" w:styleId="Title">
    <w:name w:val="Title"/>
    <w:basedOn w:val="Normal"/>
    <w:uiPriority w:val="1"/>
    <w:qFormat/>
    <w:pPr>
      <w:ind w:left="638" w:right="937" w:hanging="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83"/>
      <w:jc w:val="center"/>
    </w:pPr>
  </w:style>
  <w:style w:type="character" w:styleId="Hyperlink">
    <w:name w:val="Hyperlink"/>
    <w:basedOn w:val="DefaultParagraphFont"/>
    <w:uiPriority w:val="99"/>
    <w:unhideWhenUsed/>
    <w:rsid w:val="00240034"/>
    <w:rPr>
      <w:color w:val="0000FF" w:themeColor="hyperlink"/>
      <w:u w:val="single"/>
    </w:rPr>
  </w:style>
  <w:style w:type="character" w:customStyle="1" w:styleId="Heading2Char">
    <w:name w:val="Heading 2 Char"/>
    <w:basedOn w:val="DefaultParagraphFont"/>
    <w:link w:val="Heading2"/>
    <w:uiPriority w:val="9"/>
    <w:rsid w:val="00737EE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C47B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824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ainarapress.org/index.php/jekas"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sytakn@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Asus</cp:lastModifiedBy>
  <cp:revision>5</cp:revision>
  <cp:lastPrinted>2024-09-03T08:15:00Z</cp:lastPrinted>
  <dcterms:created xsi:type="dcterms:W3CDTF">2024-09-02T03:05:00Z</dcterms:created>
  <dcterms:modified xsi:type="dcterms:W3CDTF">2024-09-03T08:16:00Z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2024-08-31T00:00:00Z</vt:filetime>
  </property>
  <property fmtid="{D5CDD505-2E9C-101B-9397-08002B2CF9AE}" pid="3" name="Creator">
    <vt:lpwstr>Microsoft® Word 2019</vt:lpwstr>
  </property>
  <property fmtid="{D5CDD505-2E9C-101B-9397-08002B2CF9AE}" pid="4" name="LastSaved">
    <vt:filetime>2024-09-02T00:00:00Z</vt:filetime>
  </property>
</Properties>
</file>