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CF8A" w14:textId="3078BCB3" w:rsidR="00DD76AE" w:rsidRPr="00CA39EF" w:rsidRDefault="00EC08E1" w:rsidP="00EC08E1">
      <w:pPr>
        <w:jc w:val="center"/>
        <w:rPr>
          <w:rFonts w:ascii="Calibri" w:hAnsi="Calibri" w:cs="Calibri"/>
          <w:b/>
          <w:bCs/>
          <w:szCs w:val="24"/>
          <w:lang w:val="id-ID"/>
        </w:rPr>
      </w:pPr>
      <w:r w:rsidRPr="00CA39EF">
        <w:rPr>
          <w:rFonts w:ascii="Calibri" w:hAnsi="Calibri" w:cs="Calibri"/>
          <w:b/>
          <w:bCs/>
          <w:szCs w:val="24"/>
        </w:rPr>
        <w:t xml:space="preserve">Penerapan </w:t>
      </w:r>
      <w:r w:rsidR="009D0025">
        <w:rPr>
          <w:rFonts w:ascii="Calibri" w:hAnsi="Calibri" w:cs="Calibri"/>
          <w:b/>
          <w:bCs/>
          <w:szCs w:val="24"/>
          <w:lang w:val="id-ID"/>
        </w:rPr>
        <w:t>M</w:t>
      </w:r>
      <w:r w:rsidRPr="00CA39EF">
        <w:rPr>
          <w:rFonts w:ascii="Calibri" w:hAnsi="Calibri" w:cs="Calibri"/>
          <w:b/>
          <w:bCs/>
          <w:szCs w:val="24"/>
        </w:rPr>
        <w:t xml:space="preserve">odel </w:t>
      </w:r>
      <w:r w:rsidR="009D0025">
        <w:rPr>
          <w:rFonts w:ascii="Calibri" w:hAnsi="Calibri" w:cs="Calibri"/>
          <w:b/>
          <w:bCs/>
          <w:szCs w:val="24"/>
          <w:lang w:val="id-ID"/>
        </w:rPr>
        <w:t>D</w:t>
      </w:r>
      <w:r w:rsidRPr="00CA39EF">
        <w:rPr>
          <w:rFonts w:ascii="Calibri" w:hAnsi="Calibri" w:cs="Calibri"/>
          <w:b/>
          <w:bCs/>
          <w:szCs w:val="24"/>
        </w:rPr>
        <w:t xml:space="preserve">iscovery </w:t>
      </w:r>
      <w:r w:rsidR="009D0025">
        <w:rPr>
          <w:rFonts w:ascii="Calibri" w:hAnsi="Calibri" w:cs="Calibri"/>
          <w:b/>
          <w:bCs/>
          <w:szCs w:val="24"/>
          <w:lang w:val="id-ID"/>
        </w:rPr>
        <w:t>L</w:t>
      </w:r>
      <w:r w:rsidRPr="00CA39EF">
        <w:rPr>
          <w:rFonts w:ascii="Calibri" w:hAnsi="Calibri" w:cs="Calibri"/>
          <w:b/>
          <w:bCs/>
          <w:szCs w:val="24"/>
        </w:rPr>
        <w:t xml:space="preserve">earning untuk </w:t>
      </w:r>
      <w:r w:rsidR="009D0025">
        <w:rPr>
          <w:rFonts w:ascii="Calibri" w:hAnsi="Calibri" w:cs="Calibri"/>
          <w:b/>
          <w:bCs/>
          <w:szCs w:val="24"/>
          <w:lang w:val="id-ID"/>
        </w:rPr>
        <w:t>M</w:t>
      </w:r>
      <w:r w:rsidRPr="00CA39EF">
        <w:rPr>
          <w:rFonts w:ascii="Calibri" w:hAnsi="Calibri" w:cs="Calibri"/>
          <w:b/>
          <w:bCs/>
          <w:szCs w:val="24"/>
        </w:rPr>
        <w:t xml:space="preserve">eningkatkan </w:t>
      </w:r>
      <w:r w:rsidR="009D0025">
        <w:rPr>
          <w:rFonts w:ascii="Calibri" w:hAnsi="Calibri" w:cs="Calibri"/>
          <w:b/>
          <w:bCs/>
          <w:szCs w:val="24"/>
          <w:lang w:val="id-ID"/>
        </w:rPr>
        <w:t>K</w:t>
      </w:r>
      <w:r w:rsidRPr="00CA39EF">
        <w:rPr>
          <w:rFonts w:ascii="Calibri" w:hAnsi="Calibri" w:cs="Calibri"/>
          <w:b/>
          <w:bCs/>
          <w:szCs w:val="24"/>
        </w:rPr>
        <w:t xml:space="preserve">emampuan </w:t>
      </w:r>
      <w:r w:rsidR="009D0025">
        <w:rPr>
          <w:rFonts w:ascii="Calibri" w:hAnsi="Calibri" w:cs="Calibri"/>
          <w:b/>
          <w:bCs/>
          <w:szCs w:val="24"/>
          <w:lang w:val="id-ID"/>
        </w:rPr>
        <w:t>B</w:t>
      </w:r>
      <w:r w:rsidRPr="00CA39EF">
        <w:rPr>
          <w:rFonts w:ascii="Calibri" w:hAnsi="Calibri" w:cs="Calibri"/>
          <w:b/>
          <w:bCs/>
          <w:szCs w:val="24"/>
        </w:rPr>
        <w:t>erfikir kritis</w:t>
      </w:r>
      <w:r w:rsidRPr="00CA39EF">
        <w:rPr>
          <w:rFonts w:ascii="Calibri" w:hAnsi="Calibri" w:cs="Calibri"/>
          <w:b/>
          <w:bCs/>
          <w:szCs w:val="24"/>
          <w:lang w:val="id-ID"/>
        </w:rPr>
        <w:t xml:space="preserve"> </w:t>
      </w:r>
      <w:r w:rsidR="008B7D4C">
        <w:rPr>
          <w:rFonts w:ascii="Calibri" w:hAnsi="Calibri" w:cs="Calibri"/>
          <w:b/>
          <w:bCs/>
          <w:szCs w:val="24"/>
          <w:lang w:val="id-ID"/>
        </w:rPr>
        <w:t>Siswa pada</w:t>
      </w:r>
      <w:r w:rsidRPr="00CA39EF">
        <w:rPr>
          <w:rFonts w:ascii="Calibri" w:hAnsi="Calibri" w:cs="Calibri"/>
          <w:b/>
          <w:bCs/>
          <w:szCs w:val="24"/>
          <w:lang w:val="id-ID"/>
        </w:rPr>
        <w:t xml:space="preserve"> </w:t>
      </w:r>
      <w:r w:rsidR="009D0025">
        <w:rPr>
          <w:rFonts w:ascii="Calibri" w:hAnsi="Calibri" w:cs="Calibri"/>
          <w:b/>
          <w:bCs/>
          <w:szCs w:val="24"/>
          <w:lang w:val="id-ID"/>
        </w:rPr>
        <w:t>M</w:t>
      </w:r>
      <w:r w:rsidRPr="00CA39EF">
        <w:rPr>
          <w:rFonts w:ascii="Calibri" w:hAnsi="Calibri" w:cs="Calibri"/>
          <w:b/>
          <w:bCs/>
          <w:szCs w:val="24"/>
          <w:lang w:val="id-ID"/>
        </w:rPr>
        <w:t xml:space="preserve">ata Pelajaran </w:t>
      </w:r>
      <w:r w:rsidR="009D0025">
        <w:rPr>
          <w:rFonts w:ascii="Calibri" w:hAnsi="Calibri" w:cs="Calibri"/>
          <w:b/>
          <w:bCs/>
          <w:szCs w:val="24"/>
          <w:lang w:val="id-ID"/>
        </w:rPr>
        <w:t>P</w:t>
      </w:r>
      <w:r w:rsidRPr="00CA39EF">
        <w:rPr>
          <w:rFonts w:ascii="Calibri" w:hAnsi="Calibri" w:cs="Calibri"/>
          <w:b/>
          <w:bCs/>
          <w:szCs w:val="24"/>
          <w:lang w:val="id-ID"/>
        </w:rPr>
        <w:t>endidikan Pancasila</w:t>
      </w:r>
    </w:p>
    <w:p w14:paraId="049D507F" w14:textId="3E567B90" w:rsidR="00EC08E1" w:rsidRPr="007D1516" w:rsidRDefault="007D1516" w:rsidP="00EC08E1">
      <w:pPr>
        <w:pStyle w:val="NamaPenulis"/>
        <w:rPr>
          <w:rFonts w:cs="Calibri"/>
          <w:lang w:val="id-ID"/>
        </w:rPr>
      </w:pPr>
      <w:r>
        <w:rPr>
          <w:rFonts w:cs="Calibri"/>
          <w:lang w:val="id-ID"/>
        </w:rPr>
        <w:t>Shobich Mulya Andriawan</w:t>
      </w:r>
      <w:r w:rsidR="00957E69">
        <w:rPr>
          <w:rFonts w:cs="Calibri"/>
          <w:lang w:val="id-ID"/>
        </w:rPr>
        <w:t>, Arnelia Dwi Yasa</w:t>
      </w:r>
    </w:p>
    <w:p w14:paraId="2225CC5D" w14:textId="77777777" w:rsidR="00EC08E1" w:rsidRPr="00CA39EF" w:rsidRDefault="00EC08E1" w:rsidP="00EC08E1">
      <w:pPr>
        <w:pStyle w:val="Affiliasi"/>
        <w:rPr>
          <w:rFonts w:cs="Calibri"/>
        </w:rPr>
      </w:pPr>
      <w:r w:rsidRPr="00CA39EF">
        <w:rPr>
          <w:rFonts w:cs="Calibri"/>
        </w:rPr>
        <w:t>Universitas PGRI Kanjuruhan Malang, Indonesia</w:t>
      </w:r>
    </w:p>
    <w:p w14:paraId="1F1DD66B" w14:textId="457D0736" w:rsidR="00EC08E1" w:rsidRPr="00CA39EF" w:rsidRDefault="000A2BB2" w:rsidP="00EC08E1">
      <w:pPr>
        <w:pStyle w:val="Affiliasi"/>
        <w:rPr>
          <w:rFonts w:cs="Calibri"/>
          <w:lang w:val="id-ID"/>
        </w:rPr>
      </w:pPr>
      <w:hyperlink r:id="rId8" w:history="1">
        <w:r w:rsidR="000A45E7" w:rsidRPr="00CA39EF">
          <w:rPr>
            <w:rStyle w:val="Hyperlink"/>
            <w:rFonts w:cs="Calibri"/>
            <w:sz w:val="20"/>
            <w:lang w:val="id-ID"/>
          </w:rPr>
          <w:t>sobiandriawan</w:t>
        </w:r>
        <w:r w:rsidR="000A45E7" w:rsidRPr="00CA39EF">
          <w:rPr>
            <w:rStyle w:val="Hyperlink"/>
            <w:rFonts w:cs="Calibri"/>
            <w:sz w:val="20"/>
          </w:rPr>
          <w:t>@gmail.com</w:t>
        </w:r>
      </w:hyperlink>
    </w:p>
    <w:p w14:paraId="688A879E" w14:textId="77777777" w:rsidR="00383C0D" w:rsidRPr="00CA39EF" w:rsidRDefault="00383C0D" w:rsidP="00EC08E1">
      <w:pPr>
        <w:pStyle w:val="Affiliasi"/>
        <w:rPr>
          <w:rFonts w:cs="Calibri"/>
        </w:rPr>
      </w:pPr>
    </w:p>
    <w:p w14:paraId="7A336466" w14:textId="77777777" w:rsidR="001923B0" w:rsidRDefault="000A45E7" w:rsidP="000A45E7">
      <w:pPr>
        <w:pStyle w:val="AbstrakEnglish"/>
        <w:rPr>
          <w:rFonts w:cs="Calibri"/>
        </w:rPr>
      </w:pPr>
      <w:r w:rsidRPr="00CA39EF">
        <w:rPr>
          <w:rFonts w:cs="Calibri"/>
          <w:b/>
        </w:rPr>
        <w:t>Abstract:</w:t>
      </w:r>
    </w:p>
    <w:p w14:paraId="4CF6F29A" w14:textId="209FA56D" w:rsidR="000A45E7" w:rsidRPr="005112E4" w:rsidRDefault="001923B0" w:rsidP="00EE4440">
      <w:pPr>
        <w:pStyle w:val="AbstrakEnglish"/>
        <w:rPr>
          <w:rFonts w:cs="Calibri"/>
          <w:color w:val="000000" w:themeColor="text1"/>
        </w:rPr>
      </w:pPr>
      <w:r w:rsidRPr="005112E4">
        <w:rPr>
          <w:rFonts w:cs="Calibri"/>
          <w:color w:val="000000" w:themeColor="text1"/>
        </w:rPr>
        <w:t>The research aimed to determine how the implementation of the Discovery Learning model could enhance critical thinking skills of students in Pancasila Education subjects in Class V of SDN Pisangcandi 2, Kota Malang. The study employed a Classroom Action Research method with 26 students, consisting of 11 females and 15 males. The research proceeded through four main stages: planning, implementation, observation, and reflection. The results showed that the application of the Discovery Learning model was effective in improving critical thinking skills. Prior to the cycle, the average achievement indicator was 60%, which increased to 75% in Cycle I and 88% in Cycle II. This underscores the importance of a responsive learning approach to accommodate the diversity of students in achieving the set learning objectives. Therefore, the implementation of the Discovery Learning model can be an effective strategy in enhancing critical thinking skills of students in Pancasila Education subjects.</w:t>
      </w:r>
    </w:p>
    <w:p w14:paraId="170881CF" w14:textId="77777777" w:rsidR="000A45E7" w:rsidRPr="00CA39EF" w:rsidRDefault="000A45E7" w:rsidP="000A45E7">
      <w:pPr>
        <w:pStyle w:val="AbstrakEnglish"/>
        <w:rPr>
          <w:rFonts w:cs="Calibri"/>
        </w:rPr>
      </w:pPr>
    </w:p>
    <w:p w14:paraId="1550E7DB" w14:textId="77777777" w:rsidR="000A45E7" w:rsidRPr="00CA39EF" w:rsidRDefault="000A45E7" w:rsidP="000A45E7">
      <w:pPr>
        <w:pStyle w:val="AbstrakEnglish"/>
        <w:rPr>
          <w:rFonts w:cs="Calibri"/>
        </w:rPr>
      </w:pPr>
    </w:p>
    <w:p w14:paraId="41D4A933" w14:textId="5FFEF5F6" w:rsidR="000A45E7" w:rsidRPr="00CA39EF" w:rsidRDefault="000A45E7" w:rsidP="000A45E7">
      <w:pPr>
        <w:pStyle w:val="AbstrakEnglish"/>
        <w:rPr>
          <w:rStyle w:val="IEEEAbstractHeadingChar"/>
          <w:rFonts w:cs="Calibri"/>
          <w:b/>
          <w:bCs w:val="0"/>
          <w:szCs w:val="20"/>
        </w:rPr>
      </w:pPr>
      <w:r w:rsidRPr="00CA39EF">
        <w:rPr>
          <w:rStyle w:val="IEEEAbstractHeadingChar"/>
          <w:rFonts w:cs="Calibri"/>
          <w:b/>
          <w:bCs w:val="0"/>
          <w:szCs w:val="20"/>
        </w:rPr>
        <w:t>Key Words:</w:t>
      </w:r>
      <w:r w:rsidR="001923B0">
        <w:rPr>
          <w:rStyle w:val="IEEEAbstractHeadingChar"/>
          <w:rFonts w:cs="Calibri"/>
          <w:b/>
          <w:bCs w:val="0"/>
          <w:szCs w:val="20"/>
        </w:rPr>
        <w:t xml:space="preserve"> </w:t>
      </w:r>
      <w:r w:rsidR="001923B0" w:rsidRPr="001923B0">
        <w:rPr>
          <w:rFonts w:cs="Calibri"/>
        </w:rPr>
        <w:t>Discovery Learning, critical thinking skills, Pancasila education</w:t>
      </w:r>
    </w:p>
    <w:p w14:paraId="0E4BA517" w14:textId="07091077" w:rsidR="000A45E7" w:rsidRPr="00CA39EF" w:rsidRDefault="000A45E7" w:rsidP="000A45E7">
      <w:pPr>
        <w:pStyle w:val="AbstrakEnglish"/>
        <w:rPr>
          <w:rStyle w:val="IEEEAbstractHeadingChar"/>
          <w:rFonts w:cs="Calibri"/>
          <w:b/>
          <w:bCs w:val="0"/>
          <w:szCs w:val="20"/>
        </w:rPr>
      </w:pPr>
    </w:p>
    <w:p w14:paraId="43386EAB" w14:textId="77777777" w:rsidR="001923B0" w:rsidRDefault="000A45E7" w:rsidP="00710E9C">
      <w:pPr>
        <w:pStyle w:val="AbstrakEnglish"/>
        <w:spacing w:line="276" w:lineRule="auto"/>
        <w:rPr>
          <w:rFonts w:cs="Calibri"/>
          <w:b/>
          <w:i w:val="0"/>
          <w:iCs/>
        </w:rPr>
      </w:pPr>
      <w:r w:rsidRPr="00CA39EF">
        <w:rPr>
          <w:rFonts w:cs="Calibri"/>
          <w:b/>
          <w:i w:val="0"/>
          <w:iCs/>
        </w:rPr>
        <w:t>Abstrak:</w:t>
      </w:r>
    </w:p>
    <w:p w14:paraId="01C9660C" w14:textId="34D3FA5C" w:rsidR="000A45E7" w:rsidRPr="00CA39EF" w:rsidRDefault="00710E9C" w:rsidP="00EE4440">
      <w:pPr>
        <w:pStyle w:val="AbstrakEnglish"/>
        <w:rPr>
          <w:rFonts w:cs="Calibri"/>
          <w:b/>
          <w:i w:val="0"/>
          <w:iCs/>
        </w:rPr>
      </w:pPr>
      <w:r w:rsidRPr="001923B0">
        <w:rPr>
          <w:rFonts w:cs="Calibri"/>
          <w:i w:val="0"/>
          <w:iCs/>
        </w:rPr>
        <w:t>Penelitian ini bertujuan untuk mengetahui bagaimana penerapan model Discovery Learning dapat meningkatkan kemampuan berpikir kritis siswa pada mata pelajaran pendidikan Pancasila di kelas V SDN Pisangcandi 2 Kota Malang. Penelitian ini menggunakan metode penelitian tindakan kelas dengan subjek 26 siswa, terdiri dari 11 perempuan dan 15 laki-laki. Penelitian ini melalui empat tahapan utama: perencanaan, pelaksanaan, pengamatan, dan refleksi. Hasil penelitian menunjukkan bahwa penerapan model Discovery Learning efektif dalam meningkatkan kemampuan berpikir kritis siswa. Pada pra siklus, rata-rata pencapaian indikator sebesar 60%, kemudian meningkat menjadi 75% pada siklus I dan 88% pada siklus II. Ini menegaskan pentingnya pendekatan pembelajaran yang responsif terhadap keberagaman siswa dalam mencapai tujuan pembelajaran yang ditetapkan. Dengan demikian, penerapan model Discovery Learning dapat menjadi strategi efektif dalam meningkatkan kemampuan berpikir kritis siswa pada mata pelajaran pendidikan Pancasila</w:t>
      </w:r>
    </w:p>
    <w:p w14:paraId="054A98EC" w14:textId="19D95607" w:rsidR="00383C0D" w:rsidRPr="00CA39EF" w:rsidRDefault="00383C0D" w:rsidP="000A45E7">
      <w:pPr>
        <w:pStyle w:val="AbstrakEnglish"/>
        <w:rPr>
          <w:rFonts w:cs="Calibri"/>
          <w:b/>
          <w:i w:val="0"/>
          <w:iCs/>
        </w:rPr>
      </w:pPr>
    </w:p>
    <w:p w14:paraId="41C5F82D" w14:textId="2BD6E232" w:rsidR="00383C0D" w:rsidRPr="00CA39EF" w:rsidRDefault="00383C0D" w:rsidP="000A45E7">
      <w:pPr>
        <w:pStyle w:val="AbstrakEnglish"/>
        <w:rPr>
          <w:rStyle w:val="IEEEAbstractHeadingChar"/>
          <w:rFonts w:cs="Calibri"/>
          <w:b/>
          <w:bCs w:val="0"/>
          <w:i w:val="0"/>
          <w:iCs/>
          <w:szCs w:val="20"/>
        </w:rPr>
      </w:pPr>
      <w:r w:rsidRPr="00CA39EF">
        <w:rPr>
          <w:rStyle w:val="IEEEAbstractHeadingChar"/>
          <w:rFonts w:cs="Calibri"/>
          <w:b/>
          <w:bCs w:val="0"/>
          <w:i w:val="0"/>
          <w:iCs/>
          <w:szCs w:val="20"/>
        </w:rPr>
        <w:t>Kata kunci:</w:t>
      </w:r>
      <w:r w:rsidR="0048058E">
        <w:rPr>
          <w:rStyle w:val="IEEEAbstractHeadingChar"/>
          <w:rFonts w:cs="Calibri"/>
          <w:b/>
          <w:bCs w:val="0"/>
          <w:i w:val="0"/>
          <w:iCs/>
          <w:szCs w:val="20"/>
        </w:rPr>
        <w:t xml:space="preserve"> </w:t>
      </w:r>
      <w:r w:rsidR="0048058E" w:rsidRPr="001923B0">
        <w:rPr>
          <w:rStyle w:val="IEEEAbstractHeadingChar"/>
          <w:rFonts w:cs="Calibri"/>
          <w:szCs w:val="20"/>
        </w:rPr>
        <w:t>Discovery Learing</w:t>
      </w:r>
      <w:r w:rsidR="0048058E" w:rsidRPr="001923B0">
        <w:rPr>
          <w:rStyle w:val="IEEEAbstractHeadingChar"/>
          <w:rFonts w:cs="Calibri"/>
          <w:i w:val="0"/>
          <w:iCs/>
          <w:szCs w:val="20"/>
        </w:rPr>
        <w:t>, kemampuan berfikir kritis, pendidikan pancasila</w:t>
      </w:r>
    </w:p>
    <w:p w14:paraId="2F83AF1A" w14:textId="77777777" w:rsidR="001923B0" w:rsidRDefault="001923B0" w:rsidP="00E57AC4">
      <w:pPr>
        <w:pStyle w:val="SubJudul1"/>
        <w:rPr>
          <w:rFonts w:cs="Calibri"/>
          <w:lang w:val="it-IT"/>
        </w:rPr>
      </w:pPr>
    </w:p>
    <w:p w14:paraId="03F5B7EA" w14:textId="66FA6864" w:rsidR="00EC08E1" w:rsidRPr="00CA39EF" w:rsidRDefault="00E57AC4" w:rsidP="00E57AC4">
      <w:pPr>
        <w:pStyle w:val="SubJudul1"/>
        <w:rPr>
          <w:rFonts w:cs="Calibri"/>
          <w:lang w:val="it-IT"/>
        </w:rPr>
      </w:pPr>
      <w:r w:rsidRPr="00CA39EF">
        <w:rPr>
          <w:rFonts w:cs="Calibri"/>
          <w:lang w:val="it-IT"/>
        </w:rPr>
        <w:t>Pendahuluan</w:t>
      </w:r>
    </w:p>
    <w:p w14:paraId="00A5FE9E" w14:textId="06A75236" w:rsidR="000A5BD5" w:rsidRPr="00CA39EF" w:rsidRDefault="00EC08E1" w:rsidP="00E57AC4">
      <w:pPr>
        <w:spacing w:after="0" w:line="360" w:lineRule="auto"/>
        <w:jc w:val="both"/>
        <w:rPr>
          <w:rFonts w:ascii="Calibri" w:hAnsi="Calibri" w:cs="Calibri"/>
          <w:szCs w:val="24"/>
        </w:rPr>
      </w:pPr>
      <w:r w:rsidRPr="00CA39EF">
        <w:rPr>
          <w:rFonts w:ascii="Calibri" w:hAnsi="Calibri" w:cs="Calibri"/>
          <w:szCs w:val="24"/>
        </w:rPr>
        <w:tab/>
        <w:t>Dalam menjalankan tugasnya, guru mempunyai peran yang sangat penting yaitu sebagai pemelihara, penerus, penerjemah dan penyelenggara. Di samping itu, seorang guru juga harus menguasai materi pembelajaran atau mampu menyajikan secara tepat sehingga materi pelajaran dapat dipahami oleh siswa dan kemampuan dalam menguasai suatu keterampilan sesuai dengan yang diharapkan.</w:t>
      </w:r>
      <w:r w:rsidR="000A5BD5" w:rsidRPr="00CA39EF">
        <w:rPr>
          <w:rFonts w:ascii="Calibri" w:hAnsi="Calibri" w:cs="Calibri"/>
          <w:szCs w:val="24"/>
          <w:lang w:val="id-ID"/>
        </w:rPr>
        <w:t xml:space="preserve"> </w:t>
      </w:r>
      <w:r w:rsidR="000A5BD5" w:rsidRPr="00CA39EF">
        <w:rPr>
          <w:rFonts w:ascii="Calibri" w:hAnsi="Calibri" w:cs="Calibri"/>
          <w:szCs w:val="24"/>
        </w:rPr>
        <w:t xml:space="preserve">Menurut </w:t>
      </w:r>
      <w:sdt>
        <w:sdtPr>
          <w:rPr>
            <w:rFonts w:ascii="Calibri" w:hAnsi="Calibri" w:cs="Calibri"/>
            <w:color w:val="000000"/>
            <w:szCs w:val="24"/>
          </w:rPr>
          <w:tag w:val="MENDELEY_CITATION_v3_eyJjaXRhdGlvbklEIjoiTUVOREVMRVlfQ0lUQVRJT05fMTQ2OTNhY2ItNzk5OS00OGMzLWFjN2UtNzdhNzBkNjFhNjg5IiwicHJvcGVydGllcyI6eyJub3RlSW5kZXgiOjB9LCJpc0VkaXRlZCI6ZmFsc2UsIm1hbnVhbE92ZXJyaWRlIjp7ImlzTWFudWFsbHlPdmVycmlkZGVuIjpmYWxzZSwiY2l0ZXByb2NUZXh0IjoiKE1hcmlhbnRpIEJ1cHUgVGVrdSBka2suIDIwMjMpIiwibWFudWFsT3ZlcnJpZGVUZXh0IjoiIn0sImNpdGF0aW9uSXRlbXMiOlt7ImlkIjoiYjk0OGUyZmYtMDU5NC0zZDY2LWEyMDItMWQzZGM2NjExNDljIiwiaXRlbURhdGEiOnsidHlwZSI6ImFydGljbGUtam91cm5hbCIsImlkIjoiYjk0OGUyZmYtMDU5NC0zZDY2LWEyMDItMWQzZGM2NjExNDljIiwidGl0bGUiOiJLZW1hbXB1YW4gTWVuZ2FuYWxpc2lzIEh1YnVuZ2FuIFNpbWJvbCBEZW5nYW4gTWFrbmEgU2lsYSBLZWR1YSBQYW5jYXNpbGEgTWVsYWx1aSBNb2RlbCBEaXNjb3ZlcnkgTGVhcm5pbmcgUGFkYSBTaXN3YSBLZWxhcyBWIFNEIiwiYXV0aG9yIjpbeyJmYW1pbHkiOiJNYXJpYW50aSBCdXB1IFRla3UiLCJnaXZlbiI6Ik1hcmlhIiwicGFyc2UtbmFtZXMiOmZhbHNlLCJkcm9wcGluZy1wYXJ0aWNsZSI6IiIsIm5vbi1kcm9wcGluZy1wYXJ0aWNsZSI6IiJ9LHsiZmFtaWx5IjoiQW5nZWxpbmEgRnJhbnNpc2thIE1iYXJpIiwiZ2l2ZW4iOiJNYXJpYSIsInBhcnNlLW5hbWVzIjpmYWxzZSwiZHJvcHBpbmctcGFydGljbGUiOiIiLCJub24tZHJvcHBpbmctcGFydGljbGUiOiIifSx7ImZhbWlseSI6Ill1ZnJpbmFsaXMiLCJnaXZlbiI6Ik1hcmlhbnVzIiwicGFyc2UtbmFtZXMiOmZhbHNlLCJkcm9wcGluZy1wYXJ0aWNsZSI6IiIsIm5vbi1kcm9wcGluZy1wYXJ0aWNsZSI6IiJ9LHsiZmFtaWx5IjoiTnVzYSBOaXBhIiwiZ2l2ZW4iOiJVbml2ZXJzaXRhcyIsInBhcnNlLW5hbWVzIjpmYWxzZSwiZHJvcHBpbmctcGFydGljbGUiOiIiLCJub24tZHJvcHBpbmctcGFydGljbGUiOiIifSx7ImZhbWlseSI6Iktlc2VoYXRhbiBObyIsImdpdmVuIjoiSmwiLCJwYXJzZS1uYW1lcyI6ZmFsc2UsImRyb3BwaW5nLXBhcnRpY2xlIjoiIiwibm9uLWRyb3BwaW5nLXBhcnRpY2xlIjoiIn0seyJmYW1pbHkiOiJBbG9rIFRpbXVyIiwiZ2l2ZW4iOiJLZWMiLCJwYXJzZS1uYW1lcyI6ZmFsc2UsImRyb3BwaW5nLXBhcnRpY2xlIjoiIiwibm9uLWRyb3BwaW5nLXBhcnRpY2xlIjoiIn0seyJmYW1pbHkiOiJTaWtrYSIsImdpdmVuIjoiS2FidXBhdGVuIiwicGFyc2UtbmFtZXMiOmZhbHNlLCJkcm9wcGluZy1wYXJ0aWNsZSI6IiIsIm5vbi1kcm9wcGluZy1wYXJ0aWNsZSI6IiJ9LHsiZmFtaWx5IjoiVGVuZ2dhcmEgVGltdXIiLCJnaXZlbiI6Ik51c2EiLCJwYXJzZS1uYW1lcyI6ZmFsc2UsImRyb3BwaW5nLXBhcnRpY2xlIjoiIiwibm9uLWRyb3BwaW5nLXBhcnRpY2xlIjoiIn0seyJmYW1pbHkiOiJBbG9rIFRpbSIsImdpdmVuIjoiS2VjIiwicGFyc2UtbmFtZXMiOmZhbHNlLCJkcm9wcGluZy1wYXJ0aWNsZSI6IiIsIm5vbi1kcm9wcGluZy1wYXJ0aWNsZSI6IiJ9XSwiY29udGFpbmVyLXRpdGxlIjoiSm91cm5hbCBvbiBFZHVjYXRpb24iLCJJU1NOIjoiMjY1NS0xMzY1IiwiaXNzdWVkIjp7ImRhdGUtcGFydHMiOltbMjAyM11dfSwicGFnZSI6IjY2MTgtNjYyNiIsImFic3RyYWN0IjoiVGhpcyBzdHVkeSBhaW1zIHRvIGltcHJvdmUgdGhlIGFiaWxpdHkgdG8gZGlzdGluZ3Vpc2ggdGhlIG1lYW5pbmcgb2YgdGhlIHNlY29uZCBwcmVjZXB0IG9mIFBhbmNhc2lsYSB0aHJvdWdoIHRoZSBEaXNjb3ZlcnkgTGVhcm5pbmcgbW9kZWwgdXNpbmcgdmlzdWFsIG1lZGlhIChNaWNyb3NvZnQgb2ZmaWNlIHBvd2VycG9pbnQsIGxhcHRvcCwgc21hcnRwaG9uZSwgcHJvamVjdG9yL2luZm9jdXMpIGZvciBmaWZ0aCBncmFkZSBzdHVkZW50cyBhdCBTREkgV2Fpcm90YW5nLiBUaGlzIHJlc2VhcmNoIGlzIGEgY2xhc3Nyb29tIGFjdGlvbiByZXNlYXJjaCAoQ0FSKSBkZXNpZ25lZCB0byBoZWxwIHRlYWNoZXJzIChyZXNlYXJjaGVycykgZmluZCBhbmQgc29sdmUgbGVhcm5pbmcgcHJvYmxlbXMgdGhhdCBvY2N1ciBpbiBjbGFzcy4gVGhpcyBjbGFzc3Jvb20gYWN0aW9uIHJlc2VhcmNoIHdpbGwgYmUgY2FycmllZCBvdXQgaW4gY3ljbGVzLCBiZXR3ZWVuIGN5Y2xlIEkgYW5kIGN5Y2xlIElJLiBTYW1wbGVzIHRha2VuIGFzIG1hbnkgYXMgMTAgcGVvcGxlLiBUaGUgcmVzdWx0cyBzaG93ZWQgdGhhdCBhZnRlciBnaXZpbmcgYWN0aW9uIGZvciB0d28gY3ljbGVzIHRoZSBhdmVyYWdlIHZhbHVlIG9mIHRoZSB0ZXN0IHJlc3VsdHMgaW5jcmVhc2VkIHRoZSBhYmlsaXR5IHRvIGRpc3Rpbmd1aXNoIHRoZSBtZWFuaW5nIG9mIHRoZSBzZWNvbmQgcHJlY2VwdCBvZiBQYW5jYXNpbGEgdXNpbmcgdmlzdWFsIG1lZGlhIGluIFBLTiBzdWJqZWN0cyBoYWQgaW5jcmVhc2VkLiBDeWNsZSBJIFRoZSBmaXJzdCBtZWV0aW5nIHJlc3VsdGVkIGluIGEgc2NvcmUgb2YgNjQlIGFuZCB0aGUgc2Vjb25kIG1lZXRpbmcgNjklIHdpdGggdGhlIGNhdGVnb3J5IG5vdCBmdWxmaWxsaW5nIHRoZSBLS00gYW5kIGluIGN5Y2xlIElJIHRoZSBzY29yZSBpbmNyZWFzZWQgYXQgdGhlIGZpcnN0IG1lZXRpbmcgYnkgNzglIGFuZCBhdCB0aGUgc2Vjb25kIG1lZXRpbmcgYnkgOTQlIHdoaWNoIGFsc28gaW5jcmVhc2VkIGJ5IDEwMCUuIFRoaXMgc2hvd3MgdGhhdCBsZWFybmluZyB0byBpbmNyZWFzZSB0aGUgYWJpbGl0eSB0byBkaXN0aW5ndWlzaCB0aGUgbWVhbmluZyBvZiB0aGUgc2Vjb25kIHByZWNlcHQgb2YgUGFuY2FzaWxhIHVzaW5nIHZpc3VhbCBtZWRpYSBpbiBQS04gc3ViamVjdHMgY2FuIGJlIGZ1cnRoZXIgYXBwbGllZCwgaW4gb3JkZXIgdG8gaW1wcm92ZSBzdHVkZW50IGFjaGlldmVtZW50LCBlc3BlY2lhbGx5IGluIFBLTiBzdWJqZWN0cy4gQWJzdHJhayBQZW5lbGl0aWFuIGluaSBiZXJ0dWp1YW4gdW50dWsgTWVuaW5na2F0a2FuIGtlbWFtcHVhbiBtZW1iZWRha2FuIG1ha25hIHNpbGEga2VkdWEgUGFuY2FzaWxhIG1lbGFsdWkgbW9kZWwgRGlzY292ZXJ5IExlYXJuaW5nIGRlbmdhbiBtZW5nZ3VuYWthbiBtZWRpYSBWaXN1YWwgKE1pY3Jvc29mdCBvZmZpY2UgcG93ZXJwb2ludCwgTGFwdG9wLCBTbWFydHBob25lLCBwcm9qZWt0b3IvSW5mb2t1cykgcGFkYSBwZXNlcnRhIGRpZGlrIGtlbGFzIFYgU0RJIFdhaXJvdGFuZy4gUGVuZWxpdGlhbiBpbmkgbWVydXBha2FuIHBlbmVsaXRpYW4gdGluZGFrYW4ga2VsYXMgKFBUSykgeWFuZyBkaXJhbmNhbmcgdW50dWsgbWVtYmFudHUgZ3VydSAocGVuZWxpdGkpIG1lbmVtdWthbiBkYW4gbWVtZWNhaGthbiBtYXNhbGFoIHBlbWJlbGFqYXJhbiB5YW5nIHRlcmphZGkgZGkga2VsYXMuIFBlbmVsaXRpYW4gdGluZGFrYW4ga2VsYXMgaW5pIGFrYW4gZGlsYWtzYW5ha2FuIHNlY2FyYSBiZXJzaWtsdXMsIGFudGFyYSBzaWtsdXMgSSBkYW4gc2lrbHVzIElJLiBTYW1wZWwgeWFuZyBkaWFtYmlsIHNlYmFueWFrIDEwIG9yYW5nLiBIYXNpbCBwZW5lbGl0aWFuIG1lbnVuanVra2FuIGJhaHdhIHNldGVsYWggcGVtYmVyaWFuIHRpbmRha2FuIHNlbGFtYSBkdWEgc2lrbHVzIG5pbGFpIHJhdGEtcmF0YSBoYXNpbCB0ZXMgcGVuaW5na2F0YW4ga2VtYW1wdWFuIG1lbWJlZGFrYW4gbWFrbmEgc2lsYSBrZWR1YSBQYW5jYXNpbGEgbWVuZ2d1bmFrYW4gbWVkaWEgVmlzdWFsIHBhZGEgbWF0YSBwZWxhamFyYW4gUEtOIG1lbmdhbGFtaSBwZW5pbmdrYXRhbi4gU2lrbHVzIEkgUGVydGVtdWFuIHBlcnRhbWEgbWVuZ2hhc2lsa2FuIHBlcm9sZWhhbiBuaWxhaSBzZWJlc2FyIDY0JSBkYW4gcGVydGVtdWFuIGtlZHVhIDY5JSBkZW5nYW4ga2F0ZWdvcmkgYmVsdW0gbWVtZW51aGkgS0tNIGRhbiBwYWRhIHNpa2x1cyBJSSBtZW5nYWxhbWkgcGVuaW5na2F0YW4gbmlsYWkgcGFkYSBwZXJ0ZW11YW4gcGVydGFtYSBzZWJlc2FyIDc4JSBkYW4gcGFkYSBwZXJ0ZW11YW4ga2VkdWEgc2ViZXNhciA5NCUgeWFuZyBqdWdhIG1lbmluZ2thdCBzZWJlc2FyIDEwMCUuIEhhbCBpbmkgbWVudW5qdWtrYW4gYmFod2EgcGVtYmVsYWphcmFuIHBlbmluZ2thdGFuIGtlbWFtcHVhbiBtZW1iZWRha2FuIG1ha25hIHNpbGEga2VkdWEgUGFuY2FzaWxhIG1lbmdndW5ha2FuIG1lZGlhIFZpc3VhbCBwYWRhIG1hdGEgcGVsYWphcmFuIFBLTiBkYXBhdCBkaXRlcmFwa2FuIGxlYmloIGxhbmp1dCwgZ3VuYSBtZW5pbmdrYXRrYW4gcHJlc3Rhc2kgYmVsYWphciBzaXN3YSBraHVzdXNueWEgcGFkYSBtYXRhIHBlbGFqYXJhbiBQS04uIiwiaXNzdWUiOiIwMyIsInZvbHVtZSI6IjA1IiwiY29udGFpbmVyLXRpdGxlLXNob3J0IjoiIn0sImlzVGVtcG9yYXJ5IjpmYWxzZX1dfQ=="/>
          <w:id w:val="-254899790"/>
          <w:placeholder>
            <w:docPart w:val="F5846F690E8242D5B4355DB5A16845F5"/>
          </w:placeholder>
        </w:sdtPr>
        <w:sdtEndPr/>
        <w:sdtContent>
          <w:r w:rsidR="002C4532" w:rsidRPr="002C4532">
            <w:rPr>
              <w:rFonts w:ascii="Calibri" w:hAnsi="Calibri" w:cs="Calibri"/>
              <w:color w:val="000000"/>
              <w:szCs w:val="24"/>
            </w:rPr>
            <w:t>(Marianti Bupu Teku dkk. 2023)</w:t>
          </w:r>
        </w:sdtContent>
      </w:sdt>
      <w:r w:rsidR="000A5BD5" w:rsidRPr="00CA39EF">
        <w:rPr>
          <w:rFonts w:ascii="Calibri" w:hAnsi="Calibri" w:cs="Calibri"/>
          <w:szCs w:val="24"/>
        </w:rPr>
        <w:t xml:space="preserve"> Pendidikan nasional bertujuan untuk mengembangkan kemampuan dan membentuk watak serta peradaban bangsa yang bermartabat. Tujuan utamanya adalah untuk meningkatkan </w:t>
      </w:r>
      <w:r w:rsidR="000A5BD5" w:rsidRPr="00CA39EF">
        <w:rPr>
          <w:rFonts w:ascii="Calibri" w:hAnsi="Calibri" w:cs="Calibri"/>
          <w:szCs w:val="24"/>
        </w:rPr>
        <w:lastRenderedPageBreak/>
        <w:t>potensi peserta didik agar menjadi manusia yang beriman, bertakwa, berakhlak mulia, sehat, berilmu, cakap, kreatif, mandiri, dan demokratis serta bertanggung jawab.</w:t>
      </w:r>
    </w:p>
    <w:p w14:paraId="74A87908" w14:textId="4AB17CFD" w:rsidR="002A10B8" w:rsidRPr="00CA39EF" w:rsidRDefault="000A5BD5" w:rsidP="000A5BD5">
      <w:pPr>
        <w:spacing w:after="0" w:line="360" w:lineRule="auto"/>
        <w:jc w:val="both"/>
        <w:rPr>
          <w:rFonts w:ascii="Calibri" w:hAnsi="Calibri" w:cs="Calibri"/>
          <w:szCs w:val="24"/>
        </w:rPr>
      </w:pPr>
      <w:r w:rsidRPr="00CA39EF">
        <w:rPr>
          <w:rFonts w:ascii="Calibri" w:hAnsi="Calibri" w:cs="Calibri"/>
          <w:szCs w:val="24"/>
        </w:rPr>
        <w:tab/>
        <w:t>Menururt (Jannah, 2015) dari visi dan tujuan pendidikan nasional, terlihat bahwa pemerintah mempunyai harapan melalui pendidikan untuk menciptakan manusia yang berkualitas dan mampu menghadapi tantangan zaman di era globalisasi ini.</w:t>
      </w:r>
      <w:r w:rsidRPr="00CA39EF">
        <w:rPr>
          <w:rFonts w:ascii="Calibri" w:hAnsi="Calibri" w:cs="Calibri"/>
          <w:szCs w:val="24"/>
          <w:lang w:val="id-ID"/>
        </w:rPr>
        <w:t xml:space="preserve"> </w:t>
      </w:r>
      <w:r w:rsidRPr="00CA39EF">
        <w:rPr>
          <w:rFonts w:ascii="Calibri" w:hAnsi="Calibri" w:cs="Calibri"/>
          <w:szCs w:val="24"/>
        </w:rPr>
        <w:t>Menurut (Santoso &amp; Adha, 2019) orang tua dan masyarakat menginginkan bahwa lulusan sekolah haruslah relevan dengan dunia kerja di masyarakat, serta mampu menghadapi tantangan zaman Salah satu mata pelajaran di SD yang relevan dengan kehidupan masyarakat adalah pelajaran PKn.</w:t>
      </w:r>
      <w:r w:rsidRPr="00CA39EF">
        <w:rPr>
          <w:rFonts w:ascii="Calibri" w:hAnsi="Calibri" w:cs="Calibri"/>
          <w:szCs w:val="24"/>
          <w:lang w:val="id-ID"/>
        </w:rPr>
        <w:t xml:space="preserve"> </w:t>
      </w:r>
      <w:r w:rsidRPr="00CA39EF">
        <w:rPr>
          <w:rFonts w:ascii="Calibri" w:hAnsi="Calibri" w:cs="Calibri"/>
          <w:szCs w:val="24"/>
        </w:rPr>
        <w:t>Menurut (HASAN, 2017) kemerosotan moral dan nilai-nilai karakter bangsa negara Indonesia tercinta ini khususnya pada dunia pendidikan sangat memprihatinkan dan menghawatirkan.</w:t>
      </w:r>
    </w:p>
    <w:p w14:paraId="1187B70A" w14:textId="7EE2AAB0" w:rsidR="000A5BD5" w:rsidRDefault="000A5BD5" w:rsidP="002A10B8">
      <w:pPr>
        <w:spacing w:after="0" w:line="360" w:lineRule="auto"/>
        <w:jc w:val="both"/>
        <w:rPr>
          <w:rFonts w:ascii="Calibri" w:hAnsi="Calibri" w:cs="Calibri"/>
          <w:lang w:val="it-IT"/>
        </w:rPr>
      </w:pPr>
      <w:r w:rsidRPr="00CA39EF">
        <w:rPr>
          <w:rFonts w:ascii="Calibri" w:hAnsi="Calibri" w:cs="Calibri"/>
          <w:szCs w:val="24"/>
        </w:rPr>
        <w:tab/>
        <w:t>Menurut (Faidin et al., 2022) tidak banyak siswa memahami simbol dengan makna sila-sila Pancasila sebagai satu kesatuan dalam kehidupan sehari-hari yang harus diterapkan sebagai warga negara Indonesia. Pancasila hanya sebatas dasar Negara yang perlu dihafalkan, dan belum mendarah daging pada jiwa generasi muda khususnya kalangan pelajar.  Mereka belum memahami secara utuh implementasi simbol dengan makna sila-sila Pancasila sebagai satu kesatuan dalam kehidupan secara nyata.</w:t>
      </w:r>
      <w:r w:rsidRPr="00CA39EF">
        <w:rPr>
          <w:rFonts w:ascii="Calibri" w:hAnsi="Calibri" w:cs="Calibri"/>
          <w:szCs w:val="24"/>
          <w:lang w:val="id-ID"/>
        </w:rPr>
        <w:t xml:space="preserve"> </w:t>
      </w:r>
      <w:r w:rsidR="002A10B8" w:rsidRPr="002A10B8">
        <w:rPr>
          <w:rFonts w:ascii="Calibri" w:hAnsi="Calibri" w:cs="Calibri"/>
          <w:szCs w:val="24"/>
        </w:rPr>
        <w:t xml:space="preserve">Menurut Brunner, </w:t>
      </w:r>
      <w:r w:rsidR="002A10B8" w:rsidRPr="002A10B8">
        <w:rPr>
          <w:rFonts w:ascii="Calibri" w:hAnsi="Calibri" w:cs="Calibri"/>
          <w:i/>
          <w:iCs/>
          <w:szCs w:val="24"/>
        </w:rPr>
        <w:t xml:space="preserve">discovery learning </w:t>
      </w:r>
      <w:r w:rsidR="002A10B8" w:rsidRPr="002A10B8">
        <w:rPr>
          <w:rFonts w:ascii="Calibri" w:hAnsi="Calibri" w:cs="Calibri"/>
          <w:szCs w:val="24"/>
        </w:rPr>
        <w:t>sesuai dengan pencarian pengetahuan secara aktif oleh manusia dan dengan sendirinya memberikan hasil yang baik. Berusaha sendiri untuk mencari pemecahan masalah serta pengetahuan yang menyertainya akan menghasilkan pengetahuan yang bermakna</w:t>
      </w:r>
      <w:r w:rsidR="002A10B8">
        <w:rPr>
          <w:szCs w:val="24"/>
        </w:rPr>
        <w:t>.</w:t>
      </w:r>
      <w:r w:rsidRPr="00CA39EF">
        <w:rPr>
          <w:rFonts w:ascii="Calibri" w:hAnsi="Calibri" w:cs="Calibri"/>
          <w:bCs/>
          <w:lang w:val="it-IT"/>
        </w:rPr>
        <w:t>Dari konteks tersebut, permasalahan penelitian yang diangkat adalah: "</w:t>
      </w:r>
      <w:r w:rsidRPr="00CA39EF">
        <w:rPr>
          <w:rFonts w:ascii="Calibri" w:hAnsi="Calibri" w:cs="Calibri"/>
          <w:szCs w:val="24"/>
          <w:lang w:val="id-ID"/>
        </w:rPr>
        <w:t xml:space="preserve">Bagaiamana </w:t>
      </w:r>
      <w:r w:rsidRPr="00CA39EF">
        <w:rPr>
          <w:rFonts w:ascii="Calibri" w:hAnsi="Calibri" w:cs="Calibri"/>
          <w:szCs w:val="24"/>
        </w:rPr>
        <w:t xml:space="preserve">Penerapan model discovery learning </w:t>
      </w:r>
      <w:r w:rsidR="00221449" w:rsidRPr="00CA39EF">
        <w:rPr>
          <w:rFonts w:ascii="Calibri" w:hAnsi="Calibri" w:cs="Calibri"/>
          <w:szCs w:val="24"/>
          <w:lang w:val="id-ID"/>
        </w:rPr>
        <w:t>dapat</w:t>
      </w:r>
      <w:r w:rsidRPr="00CA39EF">
        <w:rPr>
          <w:rFonts w:ascii="Calibri" w:hAnsi="Calibri" w:cs="Calibri"/>
          <w:szCs w:val="24"/>
        </w:rPr>
        <w:t xml:space="preserve"> meningkatkan kemampuan berfikir kritis</w:t>
      </w:r>
      <w:r w:rsidRPr="00CA39EF">
        <w:rPr>
          <w:rFonts w:ascii="Calibri" w:hAnsi="Calibri" w:cs="Calibri"/>
          <w:szCs w:val="24"/>
          <w:lang w:val="id-ID"/>
        </w:rPr>
        <w:t xml:space="preserve"> Peserta didik mata Pelajaran pendidikan Pancasila</w:t>
      </w:r>
      <w:r w:rsidRPr="00CA39EF">
        <w:rPr>
          <w:rFonts w:ascii="Calibri" w:hAnsi="Calibri" w:cs="Calibri"/>
          <w:lang w:val="it-IT"/>
        </w:rPr>
        <w:t>?”</w:t>
      </w:r>
    </w:p>
    <w:p w14:paraId="58BB28CF" w14:textId="77777777" w:rsidR="00DF3DD7" w:rsidRPr="00CA39EF" w:rsidRDefault="00DF3DD7" w:rsidP="002A10B8">
      <w:pPr>
        <w:spacing w:after="0" w:line="360" w:lineRule="auto"/>
        <w:jc w:val="both"/>
        <w:rPr>
          <w:rFonts w:ascii="Calibri" w:hAnsi="Calibri" w:cs="Calibri"/>
          <w:lang w:val="it-IT"/>
        </w:rPr>
      </w:pPr>
    </w:p>
    <w:p w14:paraId="4E450641" w14:textId="32792C80" w:rsidR="004409EB" w:rsidRPr="00CA39EF" w:rsidRDefault="004409EB" w:rsidP="004409EB">
      <w:pPr>
        <w:spacing w:after="0" w:line="360" w:lineRule="auto"/>
        <w:rPr>
          <w:rFonts w:ascii="Calibri" w:hAnsi="Calibri" w:cs="Calibri"/>
          <w:b/>
          <w:bCs/>
          <w:lang w:val="id-ID"/>
        </w:rPr>
      </w:pPr>
      <w:r w:rsidRPr="00CA39EF">
        <w:rPr>
          <w:rFonts w:ascii="Calibri" w:hAnsi="Calibri" w:cs="Calibri"/>
          <w:b/>
          <w:bCs/>
          <w:lang w:val="id-ID"/>
        </w:rPr>
        <w:t>Metode</w:t>
      </w:r>
    </w:p>
    <w:p w14:paraId="6F537098" w14:textId="4460BA8A" w:rsidR="002C696A" w:rsidRPr="00CA39EF" w:rsidRDefault="002C696A" w:rsidP="002C696A">
      <w:pPr>
        <w:pStyle w:val="SubJudul1"/>
        <w:ind w:firstLine="567"/>
        <w:jc w:val="both"/>
        <w:rPr>
          <w:rFonts w:cs="Calibri"/>
          <w:szCs w:val="24"/>
          <w:lang w:val="it-IT"/>
        </w:rPr>
      </w:pPr>
      <w:r w:rsidRPr="00CA39EF">
        <w:rPr>
          <w:rFonts w:cs="Calibri"/>
          <w:b w:val="0"/>
          <w:bCs/>
          <w:szCs w:val="24"/>
          <w:lang w:val="it-IT"/>
        </w:rPr>
        <w:t xml:space="preserve">Subjek dari penelitian tindakan kelas ini adalah </w:t>
      </w:r>
      <w:r w:rsidRPr="00CA39EF">
        <w:rPr>
          <w:rFonts w:cs="Calibri"/>
          <w:b w:val="0"/>
          <w:bCs/>
          <w:szCs w:val="24"/>
          <w:lang w:val="id-ID"/>
        </w:rPr>
        <w:t>peserta didik</w:t>
      </w:r>
      <w:r w:rsidRPr="00CA39EF">
        <w:rPr>
          <w:rFonts w:cs="Calibri"/>
          <w:b w:val="0"/>
          <w:bCs/>
          <w:szCs w:val="24"/>
          <w:lang w:val="it-IT"/>
        </w:rPr>
        <w:t xml:space="preserve"> yang berada di kelas V SDN </w:t>
      </w:r>
      <w:r w:rsidRPr="00CA39EF">
        <w:rPr>
          <w:rFonts w:cs="Calibri"/>
          <w:b w:val="0"/>
          <w:bCs/>
          <w:szCs w:val="24"/>
          <w:lang w:val="id-ID"/>
        </w:rPr>
        <w:t>Pisangcandi 2</w:t>
      </w:r>
      <w:r w:rsidRPr="00CA39EF">
        <w:rPr>
          <w:rFonts w:cs="Calibri"/>
          <w:b w:val="0"/>
          <w:bCs/>
          <w:szCs w:val="24"/>
          <w:lang w:val="it-IT"/>
        </w:rPr>
        <w:t>, pada semester kedua Tahun Ajaran 202</w:t>
      </w:r>
      <w:r w:rsidRPr="00CA39EF">
        <w:rPr>
          <w:rFonts w:cs="Calibri"/>
          <w:b w:val="0"/>
          <w:bCs/>
          <w:szCs w:val="24"/>
          <w:lang w:val="id-ID"/>
        </w:rPr>
        <w:t>4</w:t>
      </w:r>
      <w:r w:rsidRPr="00CA39EF">
        <w:rPr>
          <w:rFonts w:cs="Calibri"/>
          <w:b w:val="0"/>
          <w:bCs/>
          <w:szCs w:val="24"/>
          <w:lang w:val="it-IT"/>
        </w:rPr>
        <w:t>/202</w:t>
      </w:r>
      <w:r w:rsidRPr="00CA39EF">
        <w:rPr>
          <w:rFonts w:cs="Calibri"/>
          <w:b w:val="0"/>
          <w:bCs/>
          <w:szCs w:val="24"/>
          <w:lang w:val="id-ID"/>
        </w:rPr>
        <w:t>5</w:t>
      </w:r>
      <w:r w:rsidRPr="00CA39EF">
        <w:rPr>
          <w:rFonts w:cs="Calibri"/>
          <w:b w:val="0"/>
          <w:bCs/>
          <w:szCs w:val="24"/>
          <w:lang w:val="it-IT"/>
        </w:rPr>
        <w:t>, dengan jumlah peserta sebanyak 2</w:t>
      </w:r>
      <w:r w:rsidRPr="00CA39EF">
        <w:rPr>
          <w:rFonts w:cs="Calibri"/>
          <w:b w:val="0"/>
          <w:bCs/>
          <w:szCs w:val="24"/>
          <w:lang w:val="id-ID"/>
        </w:rPr>
        <w:t>6</w:t>
      </w:r>
      <w:r w:rsidRPr="00CA39EF">
        <w:rPr>
          <w:rFonts w:cs="Calibri"/>
          <w:b w:val="0"/>
          <w:bCs/>
          <w:szCs w:val="24"/>
          <w:lang w:val="it-IT"/>
        </w:rPr>
        <w:t xml:space="preserve"> siswa, terdiri dari </w:t>
      </w:r>
      <w:r w:rsidR="001A6733">
        <w:rPr>
          <w:rFonts w:cs="Calibri"/>
          <w:b w:val="0"/>
          <w:bCs/>
          <w:szCs w:val="24"/>
          <w:lang w:val="id-ID"/>
        </w:rPr>
        <w:t>11</w:t>
      </w:r>
      <w:r w:rsidRPr="00CA39EF">
        <w:rPr>
          <w:rFonts w:cs="Calibri"/>
          <w:b w:val="0"/>
          <w:bCs/>
          <w:szCs w:val="24"/>
          <w:lang w:val="it-IT"/>
        </w:rPr>
        <w:t xml:space="preserve"> siswa perempuan dan 1</w:t>
      </w:r>
      <w:r w:rsidR="001A6733">
        <w:rPr>
          <w:rFonts w:cs="Calibri"/>
          <w:b w:val="0"/>
          <w:bCs/>
          <w:szCs w:val="24"/>
          <w:lang w:val="id-ID"/>
        </w:rPr>
        <w:t>5</w:t>
      </w:r>
      <w:r w:rsidRPr="00CA39EF">
        <w:rPr>
          <w:rFonts w:cs="Calibri"/>
          <w:b w:val="0"/>
          <w:bCs/>
          <w:szCs w:val="24"/>
          <w:lang w:val="it-IT"/>
        </w:rPr>
        <w:t xml:space="preserve"> siswa laki-laki. Penelitian tindakan kelas ini terdiri dari </w:t>
      </w:r>
      <w:r w:rsidR="00DA0EA4">
        <w:rPr>
          <w:rFonts w:cs="Calibri"/>
          <w:b w:val="0"/>
          <w:bCs/>
          <w:szCs w:val="24"/>
          <w:lang w:val="id-ID"/>
        </w:rPr>
        <w:t>pra</w:t>
      </w:r>
      <w:r w:rsidRPr="00CA39EF">
        <w:rPr>
          <w:rFonts w:cs="Calibri"/>
          <w:b w:val="0"/>
          <w:bCs/>
          <w:szCs w:val="24"/>
          <w:lang w:val="it-IT"/>
        </w:rPr>
        <w:t xml:space="preserve"> siklus,</w:t>
      </w:r>
      <w:r w:rsidR="00DA0EA4">
        <w:rPr>
          <w:rFonts w:cs="Calibri"/>
          <w:b w:val="0"/>
          <w:bCs/>
          <w:szCs w:val="24"/>
          <w:lang w:val="id-ID"/>
        </w:rPr>
        <w:t xml:space="preserve"> </w:t>
      </w:r>
      <w:r w:rsidRPr="00CA39EF">
        <w:rPr>
          <w:rFonts w:cs="Calibri"/>
          <w:b w:val="0"/>
          <w:bCs/>
          <w:szCs w:val="24"/>
          <w:lang w:val="it-IT"/>
        </w:rPr>
        <w:t xml:space="preserve">siklus I dan siklus II, yang dilaksanakan dalam </w:t>
      </w:r>
      <w:r w:rsidR="009435D9">
        <w:rPr>
          <w:rFonts w:cs="Calibri"/>
          <w:b w:val="0"/>
          <w:bCs/>
          <w:szCs w:val="24"/>
          <w:lang w:val="id-ID"/>
        </w:rPr>
        <w:t>3</w:t>
      </w:r>
      <w:r w:rsidRPr="00CA39EF">
        <w:rPr>
          <w:rFonts w:cs="Calibri"/>
          <w:b w:val="0"/>
          <w:bCs/>
          <w:szCs w:val="24"/>
          <w:lang w:val="it-IT"/>
        </w:rPr>
        <w:t xml:space="preserve"> pertemuan. Fokus penelitian ini adalah </w:t>
      </w:r>
      <w:r w:rsidRPr="00CA39EF">
        <w:rPr>
          <w:rFonts w:cs="Calibri"/>
          <w:b w:val="0"/>
          <w:bCs/>
          <w:szCs w:val="24"/>
          <w:lang w:val="id-ID"/>
        </w:rPr>
        <w:t xml:space="preserve">mata pelajaran pendidikan pancasila </w:t>
      </w:r>
      <w:r w:rsidRPr="00CA39EF">
        <w:rPr>
          <w:rFonts w:cs="Calibri"/>
          <w:b w:val="0"/>
          <w:bCs/>
          <w:szCs w:val="24"/>
          <w:lang w:val="it-IT"/>
        </w:rPr>
        <w:t>untuk kelas 5.</w:t>
      </w:r>
      <w:r w:rsidRPr="00CA39EF">
        <w:rPr>
          <w:rFonts w:cs="Calibri"/>
          <w:szCs w:val="24"/>
          <w:lang w:val="it-IT"/>
        </w:rPr>
        <w:t xml:space="preserve"> </w:t>
      </w:r>
      <w:r w:rsidRPr="00CA39EF">
        <w:rPr>
          <w:rFonts w:cs="Calibri"/>
          <w:b w:val="0"/>
          <w:bCs/>
          <w:szCs w:val="24"/>
          <w:lang w:val="it-IT"/>
        </w:rPr>
        <w:t xml:space="preserve">PTK ini dimulai dengan empat tahapan utama yang meliputi perencanaan, </w:t>
      </w:r>
      <w:r w:rsidR="0030535B">
        <w:rPr>
          <w:rFonts w:cs="Calibri"/>
          <w:b w:val="0"/>
          <w:bCs/>
          <w:szCs w:val="24"/>
          <w:lang w:val="id-ID"/>
        </w:rPr>
        <w:t>Pelaksanaan</w:t>
      </w:r>
      <w:r w:rsidRPr="00CA39EF">
        <w:rPr>
          <w:rFonts w:cs="Calibri"/>
          <w:b w:val="0"/>
          <w:bCs/>
          <w:szCs w:val="24"/>
          <w:lang w:val="it-IT"/>
        </w:rPr>
        <w:t>, pengamatan, dan refleksi. Berikut adalah diagram yang menunjukkan empat langkah dalam proses PTK ini:</w:t>
      </w:r>
    </w:p>
    <w:p w14:paraId="3D4EA8AD" w14:textId="77B9B974" w:rsidR="0075164A" w:rsidRPr="00CA39EF" w:rsidRDefault="0075164A" w:rsidP="004409EB">
      <w:pPr>
        <w:spacing w:after="0" w:line="360" w:lineRule="auto"/>
        <w:rPr>
          <w:rFonts w:ascii="Calibri" w:hAnsi="Calibri" w:cs="Calibri"/>
          <w:b/>
          <w:bCs/>
          <w:lang w:val="id-ID"/>
        </w:rPr>
      </w:pPr>
    </w:p>
    <w:p w14:paraId="470640A0" w14:textId="77777777" w:rsidR="0075164A" w:rsidRPr="00CA39EF" w:rsidRDefault="0075164A" w:rsidP="004409EB">
      <w:pPr>
        <w:spacing w:after="0" w:line="360" w:lineRule="auto"/>
        <w:rPr>
          <w:rFonts w:ascii="Calibri" w:hAnsi="Calibri" w:cs="Calibri"/>
          <w:b/>
          <w:bCs/>
          <w:lang w:val="id-ID"/>
        </w:rPr>
      </w:pPr>
    </w:p>
    <w:p w14:paraId="1120AFFD" w14:textId="29C8DD9A" w:rsidR="0075164A" w:rsidRPr="00CA39EF" w:rsidRDefault="0034377C" w:rsidP="004409EB">
      <w:pPr>
        <w:spacing w:after="0" w:line="360" w:lineRule="auto"/>
        <w:rPr>
          <w:rFonts w:ascii="Calibri" w:hAnsi="Calibri" w:cs="Calibri"/>
          <w:b/>
          <w:bCs/>
          <w:lang w:val="id-ID"/>
        </w:rPr>
      </w:pPr>
      <w:r w:rsidRPr="00CA39EF">
        <w:rPr>
          <w:rFonts w:cs="Calibri"/>
          <w:noProof/>
        </w:rPr>
        <w:drawing>
          <wp:anchor distT="0" distB="0" distL="114300" distR="114300" simplePos="0" relativeHeight="251658240" behindDoc="0" locked="0" layoutInCell="1" allowOverlap="1" wp14:anchorId="098B0405" wp14:editId="3C0F5DB9">
            <wp:simplePos x="0" y="0"/>
            <wp:positionH relativeFrom="margin">
              <wp:posOffset>1819910</wp:posOffset>
            </wp:positionH>
            <wp:positionV relativeFrom="margin">
              <wp:posOffset>-165735</wp:posOffset>
            </wp:positionV>
            <wp:extent cx="1967230" cy="2141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67230" cy="2141220"/>
                    </a:xfrm>
                    <a:prstGeom prst="rect">
                      <a:avLst/>
                    </a:prstGeom>
                  </pic:spPr>
                </pic:pic>
              </a:graphicData>
            </a:graphic>
          </wp:anchor>
        </w:drawing>
      </w:r>
    </w:p>
    <w:p w14:paraId="288BAAE4" w14:textId="0A228BD2" w:rsidR="0075164A" w:rsidRPr="00CA39EF" w:rsidRDefault="0075164A" w:rsidP="004409EB">
      <w:pPr>
        <w:spacing w:after="0" w:line="360" w:lineRule="auto"/>
        <w:rPr>
          <w:rFonts w:ascii="Calibri" w:hAnsi="Calibri" w:cs="Calibri"/>
          <w:b/>
          <w:bCs/>
          <w:lang w:val="id-ID"/>
        </w:rPr>
      </w:pPr>
    </w:p>
    <w:p w14:paraId="3CF4EBB1" w14:textId="0E673E2C" w:rsidR="0075164A" w:rsidRDefault="0075164A" w:rsidP="004409EB">
      <w:pPr>
        <w:spacing w:after="0" w:line="360" w:lineRule="auto"/>
        <w:rPr>
          <w:rFonts w:ascii="Calibri" w:hAnsi="Calibri" w:cs="Calibri"/>
          <w:b/>
          <w:bCs/>
          <w:lang w:val="id-ID"/>
        </w:rPr>
      </w:pPr>
    </w:p>
    <w:p w14:paraId="501A180B" w14:textId="14194CBE" w:rsidR="00710E9C" w:rsidRDefault="00710E9C" w:rsidP="004409EB">
      <w:pPr>
        <w:spacing w:after="0" w:line="360" w:lineRule="auto"/>
        <w:rPr>
          <w:rFonts w:ascii="Calibri" w:hAnsi="Calibri" w:cs="Calibri"/>
          <w:b/>
          <w:bCs/>
          <w:lang w:val="id-ID"/>
        </w:rPr>
      </w:pPr>
    </w:p>
    <w:p w14:paraId="29A1DA55" w14:textId="77777777" w:rsidR="00710E9C" w:rsidRPr="00CA39EF" w:rsidRDefault="00710E9C" w:rsidP="004409EB">
      <w:pPr>
        <w:spacing w:after="0" w:line="360" w:lineRule="auto"/>
        <w:rPr>
          <w:rFonts w:ascii="Calibri" w:hAnsi="Calibri" w:cs="Calibri"/>
          <w:b/>
          <w:bCs/>
          <w:lang w:val="id-ID"/>
        </w:rPr>
      </w:pPr>
    </w:p>
    <w:p w14:paraId="52ADE249" w14:textId="77777777" w:rsidR="0075164A" w:rsidRPr="00CA39EF" w:rsidRDefault="0075164A" w:rsidP="004409EB">
      <w:pPr>
        <w:spacing w:after="0" w:line="360" w:lineRule="auto"/>
        <w:rPr>
          <w:rFonts w:ascii="Calibri" w:hAnsi="Calibri" w:cs="Calibri"/>
          <w:b/>
          <w:bCs/>
          <w:lang w:val="id-ID"/>
        </w:rPr>
      </w:pPr>
    </w:p>
    <w:p w14:paraId="6DEE4C9D" w14:textId="77777777" w:rsidR="0075164A" w:rsidRPr="00CA39EF" w:rsidRDefault="0075164A" w:rsidP="004409EB">
      <w:pPr>
        <w:spacing w:after="0" w:line="360" w:lineRule="auto"/>
        <w:rPr>
          <w:rFonts w:ascii="Calibri" w:hAnsi="Calibri" w:cs="Calibri"/>
          <w:b/>
          <w:bCs/>
          <w:lang w:val="id-ID"/>
        </w:rPr>
      </w:pPr>
    </w:p>
    <w:p w14:paraId="7431F9F2" w14:textId="77777777" w:rsidR="009A0128" w:rsidRPr="00CA39EF" w:rsidRDefault="0075164A" w:rsidP="009A0128">
      <w:pPr>
        <w:pStyle w:val="SubJudul1"/>
        <w:jc w:val="center"/>
        <w:rPr>
          <w:rFonts w:cs="Calibri"/>
          <w:b w:val="0"/>
          <w:bCs/>
          <w:szCs w:val="24"/>
          <w:lang w:val="it-IT"/>
        </w:rPr>
      </w:pPr>
      <w:r w:rsidRPr="00CA39EF">
        <w:rPr>
          <w:rFonts w:cs="Calibri"/>
          <w:szCs w:val="24"/>
          <w:lang w:val="it-IT"/>
        </w:rPr>
        <w:t>Gambar 1.</w:t>
      </w:r>
      <w:r w:rsidRPr="00CA39EF">
        <w:rPr>
          <w:rFonts w:cs="Calibri"/>
          <w:b w:val="0"/>
          <w:bCs/>
          <w:szCs w:val="24"/>
          <w:lang w:val="it-IT"/>
        </w:rPr>
        <w:t xml:space="preserve"> Alur pelaksanaan PTK Model Kemmis dan Taggart (Trianto, 2011)</w:t>
      </w:r>
    </w:p>
    <w:p w14:paraId="66CAD0A7" w14:textId="77777777" w:rsidR="009A0128" w:rsidRPr="00CA39EF" w:rsidRDefault="009A0128" w:rsidP="009A0128">
      <w:pPr>
        <w:pStyle w:val="SubJudul1"/>
        <w:rPr>
          <w:rFonts w:cs="Calibri"/>
          <w:b w:val="0"/>
          <w:bCs/>
          <w:szCs w:val="24"/>
          <w:lang w:val="it-IT"/>
        </w:rPr>
      </w:pPr>
      <w:r w:rsidRPr="00CA39EF">
        <w:rPr>
          <w:rFonts w:cs="Calibri"/>
          <w:b w:val="0"/>
          <w:bCs/>
          <w:szCs w:val="24"/>
          <w:lang w:val="it-IT"/>
        </w:rPr>
        <w:t>Rancangan Penelitian Tindakan Kelas yang akan dilaksanakan sebagai berikut:</w:t>
      </w:r>
    </w:p>
    <w:p w14:paraId="0DB378E7" w14:textId="77777777" w:rsidR="009A0128" w:rsidRPr="00CA39EF" w:rsidRDefault="009A0128" w:rsidP="009A0128">
      <w:pPr>
        <w:pStyle w:val="SubJudul1"/>
        <w:numPr>
          <w:ilvl w:val="0"/>
          <w:numId w:val="16"/>
        </w:numPr>
        <w:ind w:left="284" w:hanging="284"/>
        <w:jc w:val="both"/>
        <w:rPr>
          <w:rFonts w:cs="Calibri"/>
          <w:b w:val="0"/>
          <w:bCs/>
          <w:szCs w:val="24"/>
          <w:lang w:val="it-IT"/>
        </w:rPr>
      </w:pPr>
      <w:r w:rsidRPr="00CA39EF">
        <w:rPr>
          <w:rFonts w:cs="Calibri"/>
          <w:b w:val="0"/>
          <w:bCs/>
          <w:szCs w:val="24"/>
          <w:lang w:val="it-IT"/>
        </w:rPr>
        <w:t xml:space="preserve">Perencanaan </w:t>
      </w:r>
    </w:p>
    <w:p w14:paraId="1688836D" w14:textId="62C11C7A" w:rsidR="009A0128" w:rsidRPr="00CA39EF" w:rsidRDefault="009A0128" w:rsidP="009A0128">
      <w:pPr>
        <w:pStyle w:val="SubJudul1"/>
        <w:ind w:left="284"/>
        <w:jc w:val="both"/>
        <w:rPr>
          <w:rFonts w:cs="Calibri"/>
          <w:b w:val="0"/>
          <w:bCs/>
          <w:szCs w:val="24"/>
          <w:lang w:val="it-IT"/>
        </w:rPr>
      </w:pPr>
      <w:r w:rsidRPr="00CA39EF">
        <w:rPr>
          <w:rFonts w:cs="Calibri"/>
          <w:b w:val="0"/>
          <w:bCs/>
          <w:szCs w:val="24"/>
          <w:lang w:val="it-IT"/>
        </w:rPr>
        <w:t xml:space="preserve">Tahap perencanaan berfokus untuk mengidentifikasi, merumuskan, dan merencanakan solusi untuk masalah yang ada. Proses identifikasi masalah melibatkan pengamatan dan analisis mendalam terhadap situasi pembelajaran di kelas. Setelah itu, masalah tersebut dirumuskan dengan jelas dan dibuat rencana tindakan yang spesifik untuk mengatasinya </w:t>
      </w:r>
      <w:sdt>
        <w:sdtPr>
          <w:rPr>
            <w:rFonts w:cs="Calibri"/>
            <w:b w:val="0"/>
            <w:bCs/>
            <w:color w:val="000000"/>
            <w:szCs w:val="24"/>
            <w:lang w:val="it-IT"/>
          </w:rPr>
          <w:tag w:val="MENDELEY_CITATION_v3_eyJjaXRhdGlvbklEIjoiTUVOREVMRVlfQ0lUQVRJT05fZTRjYTliZTAtZmNhMS00MzU0LThiYTItNzNiZmFlYjMxMDMxIiwicHJvcGVydGllcyI6eyJub3RlSW5kZXgiOjB9LCJpc0VkaXRlZCI6ZmFsc2UsIm1hbnVhbE92ZXJyaWRlIjp7ImlzTWFudWFsbHlPdmVycmlkZGVuIjpmYWxzZSwiY2l0ZXByb2NUZXh0IjoiKFNlcHR5YW5hIGRray4gMjAyMykiLCJtYW51YWxPdmVycmlkZVRleHQiOiIifSwiY2l0YXRpb25JdGVtcyI6W3siaWQiOiJjZTNiM2E3My0yYTBmLTMxMWYtOGViYS1iMzY5Y2NiODBiNzMiLCJpdGVtRGF0YSI6eyJ0eXBlIjoiYXJ0aWNsZS1qb3VybmFsIiwiaWQiOiJjZTNiM2E3My0yYTBmLTMxMWYtOGViYS1iMzY5Y2NiODBiNzMiLCJ0aXRsZSI6IlBlbmVyYXBhbiBQZW1iZWxhamFyYW4gQmVyZGlmZXJlbnNpYXNpIHVudHVrIE1lbmluZ2thdGthbiBIYXNpbCBCZWxhamFyIFBlc2VydGEgRGlkaWsgS2VsYXMgWCBCb2dhIDEgU01LIGRpIFNlbWFyYW5nIHBhZGEgTWF0ZXJpIFByb2dyYW0gTGluZWFyIiwiYXV0aG9yIjpbeyJmYW1pbHkiOiJTZXB0eWFuYSIsImdpdmVuIjoiRWxzYSIsInBhcnNlLW5hbWVzIjpmYWxzZSwiZHJvcHBpbmctcGFydGljbGUiOiIiLCJub24tZHJvcHBpbmctcGFydGljbGUiOiIifSx7ImZhbWlseSI6IkluZHJpYXRpIiwiZ2l2ZW4iOiJOaWthIERld2kiLCJwYXJzZS1uYW1lcyI6ZmFsc2UsImRyb3BwaW5nLXBhcnRpY2xlIjoiIiwibm9uLWRyb3BwaW5nLXBhcnRpY2xlIjoiIn0seyJmYW1pbHkiOiJJbmRpYXRpIiwiZ2l2ZW4iOiJJbnRhbiIsInBhcnNlLW5hbWVzIjpmYWxzZSwiZHJvcHBpbmctcGFydGljbGUiOiIiLCJub24tZHJvcHBpbmctcGFydGljbGUiOiIifSx7ImZhbWlseSI6IkFyaXlhbnRvIiwiZ2l2ZW4iOiJMaWxpayIsInBhcnNlLW5hbWVzIjpmYWxzZSwiZHJvcHBpbmctcGFydGljbGUiOiIiLCJub24tZHJvcHBpbmctcGFydGljbGUiOiIifV0sImNvbnRhaW5lci10aXRsZSI6Ikp1cm5hbCBTYWlucyBkYW4gRWR1a2FzaSBTYWlucyIsIkRPSSI6IjEwLjI0MjQ2L2p1c2VzLnY2aTJwODUtOTQiLCJpc3N1ZWQiOnsiZGF0ZS1wYXJ0cyI6W1syMDIzXV19LCJhYnN0cmFjdCI6IktlYmVyYWdhbWFuIHBlc2VydGEgZGlkaWsgc2FuZ2F0IG1lbXBlbmdhcnVoaSBoYXNpbCBiZWxhamFyIGRpIGtlbGFzLiBTYWxhaCBzYXR1IHN0cmF0ZWdpIHlhbmcgZGFwYXQgZGlndW5ha2FuIGd1cnUgdW50dWsgbWVuaW5na2F0a2FuIGhhc2lsIGJlbGFqYXIgcGVzZXJ0YSBkaWRpayBhZGFsYWggZGVuZ2FuIG1lbmVyYXBrYW4gUGVtYmVsYWphcmFuIEJlcmRpZmVyZW5zaWFzaS4gUGVuZWxpdGlhbiBpbmkgZGlsYWt1a2FuIGRlbmdhbiB0dWp1YW4gdW50dWsgbWVuaW5na2F0a2FuIGhhc2lsIGJlbGFqYXIgcGVzZXJ0YSBkaWRpayBwYWRhIG1hdGEgcGVsYWphcmFuIE1hdGVtYXRpa2EsIGtodXN1c255YSBwYWRhIHBva29rIGJhaGFzYW4gUHJvZ3JhbSBMaW5lYXIuIERhbGFtIHBlbmVsaXRpYW4gaW5pLCBkaWd1bmFrYW4gc3RyYXRlZ2kgcGVtYmVsYWphcmFuIGJlcmRpZmVyZW5zaWFzaSB5YW5nIG1lbGliYXRrYW4gZW1wYXQgdW5zdXIgeWFpdHUsIHZpc3VhbCwgYXVkaXRvcmksIGtpbmVzdGV0aWssIGRhbiBtZW1iYWNhLW1lbnVsaXMuIFBlbmVsaXRpYW4gaW5pIG1lbmdndW5ha2FuIG1ldG9kZSBwZW5lbGl0aWFuIHRpbmRha2FuIGtlbGFzIHlhbmcgdGVyZGlyaSBkYXJpIGR1YSBzaWtsdXMgZGFuIGRpbXVsYWkgZGVuZ2FuIGtlZ2lhdGFuIHByYXNpa2x1cy4gUGFkYSBzZXRpYXAgc2lrbHVzIGRpbGFrdWthbiBwZXJlbmNhbmFhbiwgcGVsYWtzYW5hYW4sIG9ic2VydmFzaSwgZXZhbHVhaSwgZGFuIHJlZmxla3NpLiBQZW5lbGl0aWFuIGRpbGFrdWthbiBwYWRhIDM2IHBlc2VydGEgZGlkaWsga2VsYXMgWCBCb2dhIDEgU01LIE5lZ2VyaSA2IFNlbWFyYW5nLiBIYXNpbCB5YW5nIGRpcGVyb2xlaCBwYWRhIGtlZ2lhdGFuIHByYXNpa2x1cyBtZW51bmp1a2thbiBiYWh3YSBoYW55YSAxMSBwZXNlcnRhIGRpZGlrICgzMCw1NiUpIHlhbmcgdHVudGFzLCBzZWRhbmdrYW4gMjUgcGVzZXJ0YSBkaWRpayAoNjksNDQlKSB0aWRhayB0dW50YXMgZGVuZ2FuIG5pbGFpIHJhdGEtcmF0YSA2NSwzOS4gUGFkYSBzaWtsdXMgSSwgdGVyamFkaSBwZW5pbmdrYXRhbiBqdW1sYWggcGVzZXJ0YSBkaWRpayB5YW5nIHR1bnRhcyBtZW5qYWRpIDIxIHBlc2VydGEgZGlkaWsgKDU4LDMzJSkgZGFuIDE1IHBlc2VydGEgZGlkaWsgKDQxLDY3JSkgdGlkYWsgdHVudGFzIGRlbmdhbiBuaWxhaSByYXRhLXJhdGEgNzEsNzguIFBhZGEgc2lrbHVzIElJLCB0ZXJqYWRpIHBlbmluZ2thdGFuIGxhZ2ksIGRpbWFuYSBqdW1sYWggcGVzZXJ0YSBkaWRpayB5YW5nIHR1bnRhcyBtZW5jYXBhaSAzNCBwZXNlcnRhIGRpZGlrICg5NCw0NCUpIGRhbiBoYW55YSAyIHBlc2VydGEgZGlkaWsgKDUsNTYlKSB5YW5nIHRpZGFrIHR1bnRhcyBkZW5nYW4gbmlsYWkgcmF0YS1yYXRhIDg1LDU4LiBEYXJpIGhhc2lsIHBlbmVsaXRpYW4gaW5pIGRhcGF0IGRpc2ltcHVsa2FuIGJhaHdhIHN0cmF0ZWdpIHBlbWJlbGFqYXJhbiBiZXJkaWZlcmVuc2lhc2kgZGFwYXQgbWVuaW5na2F0a2FuIGhhc2lsIGJlbGFqYXIgcGVzZXJ0YSBkaWRpayBwYWRhIG1hdGEgcGVsYWphcmFuIE1hdGVtYXRpa2EsIGtodXN1c255YSBwYWRhIHBva29rIGJhaGFzYW4gUHJvZ3JhbSBMaW5lYXIgZGkga2VsYXMgWCBCb2dhIDEgU01LIE5lZ2VyaSA2IFNlbWFyYW5nLiIsImlzc3VlIjoiMiIsInZvbHVtZSI6IjYiLCJjb250YWluZXItdGl0bGUtc2hvcnQiOiIifSwiaXNUZW1wb3JhcnkiOmZhbHNlLCJzdXBwcmVzcy1hdXRob3IiOmZhbHNlLCJjb21wb3NpdGUiOmZhbHNlLCJhdXRob3Itb25seSI6ZmFsc2V9XX0="/>
          <w:id w:val="1705981339"/>
          <w:placeholder>
            <w:docPart w:val="08888C6F42574858A9791C0DF136C9E2"/>
          </w:placeholder>
        </w:sdtPr>
        <w:sdtEndPr/>
        <w:sdtContent>
          <w:r w:rsidR="002C4532" w:rsidRPr="002C4532">
            <w:rPr>
              <w:rFonts w:cs="Calibri"/>
              <w:b w:val="0"/>
              <w:bCs/>
              <w:color w:val="000000"/>
              <w:szCs w:val="24"/>
              <w:lang w:val="it-IT"/>
            </w:rPr>
            <w:t>(Septyana dkk. 2023)</w:t>
          </w:r>
        </w:sdtContent>
      </w:sdt>
      <w:r w:rsidRPr="00CA39EF">
        <w:rPr>
          <w:rFonts w:cs="Calibri"/>
          <w:b w:val="0"/>
          <w:bCs/>
          <w:szCs w:val="24"/>
          <w:lang w:val="it-IT"/>
        </w:rPr>
        <w:t>.</w:t>
      </w:r>
    </w:p>
    <w:p w14:paraId="4B9430B3" w14:textId="77777777" w:rsidR="009A0128" w:rsidRPr="00CA39EF" w:rsidRDefault="009A0128" w:rsidP="009A0128">
      <w:pPr>
        <w:pStyle w:val="SubJudul1"/>
        <w:numPr>
          <w:ilvl w:val="0"/>
          <w:numId w:val="16"/>
        </w:numPr>
        <w:ind w:left="284" w:hanging="284"/>
        <w:jc w:val="both"/>
        <w:rPr>
          <w:rFonts w:cs="Calibri"/>
          <w:b w:val="0"/>
          <w:bCs/>
          <w:szCs w:val="24"/>
          <w:lang w:val="it-IT"/>
        </w:rPr>
      </w:pPr>
      <w:r w:rsidRPr="00CA39EF">
        <w:rPr>
          <w:rFonts w:cs="Calibri"/>
          <w:b w:val="0"/>
          <w:bCs/>
          <w:szCs w:val="24"/>
          <w:lang w:val="it-IT"/>
        </w:rPr>
        <w:t xml:space="preserve">Pelaksanaan </w:t>
      </w:r>
    </w:p>
    <w:p w14:paraId="0F1D14DA" w14:textId="0C5B2E76" w:rsidR="009A0128" w:rsidRPr="00CA39EF" w:rsidRDefault="009A0128" w:rsidP="009A0128">
      <w:pPr>
        <w:pStyle w:val="SubJudul1"/>
        <w:ind w:left="284"/>
        <w:jc w:val="both"/>
        <w:rPr>
          <w:rFonts w:cs="Calibri"/>
          <w:b w:val="0"/>
          <w:bCs/>
          <w:szCs w:val="24"/>
          <w:lang w:val="it-IT"/>
        </w:rPr>
      </w:pPr>
      <w:r w:rsidRPr="00CA39EF">
        <w:rPr>
          <w:rFonts w:cs="Calibri"/>
          <w:b w:val="0"/>
          <w:bCs/>
          <w:szCs w:val="24"/>
          <w:lang w:val="it-IT"/>
        </w:rPr>
        <w:t xml:space="preserve">Tahap pelaksanaan melibatkan implementasi rencana yang telah disusun sebelumnya. Ini melibatkan penerapan tindakan yang telah direncanakan secara langsung di lingkungan kelas. Langkah-langkah yang telah ditetapkan dijalankan dengan cermat dan terukur, dengan tujuan mencapai perbaikan yang diinginkan </w:t>
      </w:r>
      <w:sdt>
        <w:sdtPr>
          <w:rPr>
            <w:rFonts w:cs="Calibri"/>
            <w:b w:val="0"/>
            <w:bCs/>
            <w:color w:val="000000"/>
            <w:szCs w:val="24"/>
            <w:lang w:val="it-IT"/>
          </w:rPr>
          <w:tag w:val="MENDELEY_CITATION_v3_eyJjaXRhdGlvbklEIjoiTUVOREVMRVlfQ0lUQVRJT05fYmYxYjRlZjItODMxNS00ZmU2LWI0MWYtN2UzYzkwMmMzMGVhIiwicHJvcGVydGllcyI6eyJub3RlSW5kZXgiOjB9LCJpc0VkaXRlZCI6ZmFsc2UsIm1hbnVhbE92ZXJyaWRlIjp7ImlzTWFudWFsbHlPdmVycmlkZGVuIjpmYWxzZSwiY2l0ZXByb2NUZXh0IjoiKFN1d2FydGluaW5nc2loIDIwMjEpIiwibWFudWFsT3ZlcnJpZGVUZXh0IjoiIn0sImNpdGF0aW9uSXRlbXMiOlt7ImlkIjoiYTlhMDllMjEtZDY1Mi0zYWJmLWFkN2ItNjQ0ZjVkZjgyYzhhIiwiaXRlbURhdGEiOnsidHlwZSI6ImFydGljbGUtam91cm5hbCIsImlkIjoiYTlhMDllMjEtZDY1Mi0zYWJmLWFkN2ItNjQ0ZjVkZjgyYzhhIiwidGl0bGUiOiJQZW5lcmFwYW4gUGVtYmVsYWphcmFuIEJlcmRpZmVyZW5zaWFzaSB1bnR1ayBNZW5pbmdrYXRrYW4gSGFzaWwgQmVsYWphciBTaXN3YSBwYWRhIE1hdGEgUGVsYWphcmFuIElQQSBQb2tvayBCYWhhc2FuIFRhbmFoIGRhbiBLZWJlcmxhbmdzdW5nYW4gS2VoaWR1cGFuIGRpIEtlbGFzIElYYiBTZW1lc3RlciBHZW5hcCBTTVBOIDQgTW9udGEgVGFodW4gUGVsYWphcmFuIDIwMjAvMjAyMSIsImF1dGhvciI6W3siZmFtaWx5IjoiU3V3YXJ0aW5pbmdzaWgiLCJnaXZlbiI6IlN1d2FydGluaW5nc2loIiwicGFyc2UtbmFtZXMiOmZhbHNlLCJkcm9wcGluZy1wYXJ0aWNsZSI6IiIsIm5vbi1kcm9wcGluZy1wYXJ0aWNsZSI6IiJ9XSwiY29udGFpbmVyLXRpdGxlIjoiSnVybmFsIFBlbmRpZGlrYW4gZGFuIFBlbWJlbGFqYXJhbiBJbmRvbmVzaWEgKEpQUEkpIiwiRE9JIjoiMTAuNTMyOTkvanBwaS52MWkyLjM5IiwiSVNTTiI6IjI3OTctMjg3OSIsImlzc3VlZCI6eyJkYXRlLXBhcnRzIjpbWzIwMjFdXX0sImFic3RyYWN0IjoiUGVuZWxpdGlhbiBpbmkgYmVydHVqdWFuIHVudHVrIG1lbmluZ2thdGthbiBoYXNpbCBiZWxhamFyIHNpc3dhIHBhZGEgbWF0YSBwZWxhamFyYW4gSVBBIHBva29rIGJhaGFzYW4gdGFuYWggZGFuIGtlYmVybGFuZ3N1bmdhbiBrZWhpZHVwYW4uIFBlbmVsaXRpYW4gaW5pIG1lbmdndW5ha2FuIHBlbWJlbGFqYXJhbiBiZXJkaWZlcmVuc2lhc2kgZGVuZ2FuIG1lbGliYXRrYW4gdGlnYSB1bnN1ciB5YWl0dSB2aXN1YWwsIGF1ZGl0b3JpLCBkYW4ga2luZXN0ZXRpay4gUGVuZWxpdGlhbiBpbmkgbWVydXBha2FuIHBlbmVsaXRpYW4gdGluZGFrYW4ga2VsYXMgeWFuZyBkaWJhZ2kgbWVuamFkaSBkdWEgc2lrbHVzIGRhbiBkaSBhd2FsaSBkZW5nYW4gcHJhc2lrbHVzLiBTZXRpYXAgc2lrbHVzIHRlcmRpcmkgZGFyaSBwZXJlbmNhbmFhbiwgcGVsYWtzYW5hYW4gdGluZGFrYW4sIG9iZXNlcnZhc2ksIGV2YWx1YXNpLCBkYW4gcmVmbGVrc2kuIFBlbmVsaXRpYW4gZGlsYWtzYW5ha2FuIHBhZGEgc2lzd2Ega2VsYXMgSVhiIHNlbWVzdGVyIGdlbmFwIGRpIFNNUE4gNCBNb250YSBUYWh1biBQZWxhamFyYW4gMjAyMC8yMDIxLiBBZGFwdW4gaGFzaWwgcGVuZWxpdGlhbiB5YW5nIGRpbGFrc2FuYWthbiBwYWRhIDI5IG9yYW5nIHNpc3dhLCBwYWRhIGtlZ2lhdGFuIHByYSBzaWtsdXMganVtbGFoIHNpc3dhIHlhbmcgdHVudGFzIGFkYWxhaCA4IHNpc3dhICgyNyw1OCAlKSwgc2VkYW5na2FuIHNpc3dhIHlhbmcgYmVsdW0gdHVudGFzIDIxIHNpc3dhICg3Miw0MiUpLCBkZW5nYW4gbmlsYWkgcmF0YS1yYXRhIDU1LDE3LiBQYWRhIHNpa2x1cyBJIHNpc3dhIG1lbmdhbGFtaSBwZW5pbmdrYXRhbiBqdW1sYWggc2lzd2EgeWFuZyB0dW50YXMgMTUgc2lzd2EgKDUxLDcyJSkgc2VkYW5na2FuIHNpc3dhIHlhbmcgYmVsdW0gdHVudGFzIGJlcmp1bWxhaCAxNCBzaXN3YSAoNDgsMjglKSBkZW5nYW4gbmlsYWkgcmF0YS1yYXRhIDY2LDU1LiBLZW11ZGlhbiBwYWRhIHNpa2x1cyBJSSBpbmkgbWVuZ2FsYW1pIHBlbmluZ2thdGFuIHlhbmcgc2FuZ2F0IHRpbmdnaSBkaWJhbmRpbmdrYW4gZGVuZ2FuIHNpa2x1cyBzZWJlbHVtbnlhIHlhaXR1IHNpc3dhIHlhbmcgc3VkYWggbWVuY2FwYWkgS0tNwqAgYmVyanVtbGFoIDI4IHNpc3dhICg5Niw1NSUpLCBzZWRhbmdrYW4gc2lzd2EgeWFuZyBiZWx1bSB0dW50YXMgYmVyanVtbGFoIDEgc2lzd2EgKDMsNDUlKSBkZW5nYW4gbmlsYWkgcmF0YS1yYXRhIDgwLiBQZW5lbGl0aWFuIGluaSBtZW51bmp1a2FuIGJhaHdhIHBlbmVyYXBhbiBwZW1iZWxhamFyYW4gYmVyZGlmZXJlbnNpYXNpIGRhcGF0IG1lbmluZ2thdGthbiBoYXNpbCBiZWxhamFyIElQQSBtYXRlcmkgdGFuYWggZGFuIGtlYmVybGFuZ3N1bmdhbiBrZWhpZHVwYW4gcGFkYSBzaXN3YSBrZWxhcyBJWGIgc2VtZXN0ZXIgZ2VuYXAgZGkgU01QTiA0IE1vbnRhIFRhaHVuIFBlbGFqYXJhbiAyMDIwLzIwMjEuIiwiaXNzdWUiOiIyIiwidm9sdW1lIjoiMSIsImNvbnRhaW5lci10aXRsZS1zaG9ydCI6IiJ9LCJpc1RlbXBvcmFyeSI6ZmFsc2UsInN1cHByZXNzLWF1dGhvciI6ZmFsc2UsImNvbXBvc2l0ZSI6ZmFsc2UsImF1dGhvci1vbmx5IjpmYWxzZX1dfQ=="/>
          <w:id w:val="734743809"/>
          <w:placeholder>
            <w:docPart w:val="08888C6F42574858A9791C0DF136C9E2"/>
          </w:placeholder>
        </w:sdtPr>
        <w:sdtEndPr/>
        <w:sdtContent>
          <w:r w:rsidR="002C4532" w:rsidRPr="002C4532">
            <w:rPr>
              <w:rFonts w:cs="Calibri"/>
              <w:b w:val="0"/>
              <w:bCs/>
              <w:color w:val="000000"/>
              <w:szCs w:val="24"/>
              <w:lang w:val="it-IT"/>
            </w:rPr>
            <w:t>(Suwartiningsih 2021)</w:t>
          </w:r>
        </w:sdtContent>
      </w:sdt>
      <w:r w:rsidRPr="00CA39EF">
        <w:rPr>
          <w:rFonts w:cs="Calibri"/>
          <w:b w:val="0"/>
          <w:bCs/>
          <w:szCs w:val="24"/>
          <w:lang w:val="it-IT"/>
        </w:rPr>
        <w:t xml:space="preserve">. </w:t>
      </w:r>
    </w:p>
    <w:p w14:paraId="2E8D284E" w14:textId="77777777" w:rsidR="009A0128" w:rsidRPr="00CA39EF" w:rsidRDefault="009A0128" w:rsidP="009A0128">
      <w:pPr>
        <w:pStyle w:val="SubJudul1"/>
        <w:numPr>
          <w:ilvl w:val="0"/>
          <w:numId w:val="16"/>
        </w:numPr>
        <w:ind w:left="284" w:hanging="284"/>
        <w:jc w:val="both"/>
        <w:rPr>
          <w:rFonts w:cs="Calibri"/>
          <w:b w:val="0"/>
          <w:bCs/>
          <w:szCs w:val="24"/>
          <w:lang w:val="it-IT"/>
        </w:rPr>
      </w:pPr>
      <w:r w:rsidRPr="00CA39EF">
        <w:rPr>
          <w:rFonts w:cs="Calibri"/>
          <w:b w:val="0"/>
          <w:bCs/>
          <w:szCs w:val="24"/>
          <w:lang w:val="it-IT"/>
        </w:rPr>
        <w:t xml:space="preserve">Pengamatan </w:t>
      </w:r>
    </w:p>
    <w:p w14:paraId="488BB82F" w14:textId="58C795C9" w:rsidR="009A0128" w:rsidRPr="00CA39EF" w:rsidRDefault="009A0128" w:rsidP="009A0128">
      <w:pPr>
        <w:pStyle w:val="SubJudul1"/>
        <w:ind w:left="284"/>
        <w:jc w:val="both"/>
        <w:rPr>
          <w:rFonts w:cs="Calibri"/>
          <w:b w:val="0"/>
          <w:bCs/>
          <w:szCs w:val="24"/>
          <w:lang w:val="it-IT"/>
        </w:rPr>
      </w:pPr>
      <w:r w:rsidRPr="00CA39EF">
        <w:rPr>
          <w:rFonts w:cs="Calibri"/>
          <w:b w:val="0"/>
          <w:bCs/>
          <w:szCs w:val="24"/>
          <w:lang w:val="it-IT"/>
        </w:rPr>
        <w:t xml:space="preserve">Tahap pengamatan bertujuan untuk mengumpulkan data yang diperlukan untuk mengevaluasi efektivitas tindakan yang telah dilakukan </w:t>
      </w:r>
      <w:sdt>
        <w:sdtPr>
          <w:rPr>
            <w:rFonts w:cs="Calibri"/>
            <w:b w:val="0"/>
            <w:bCs/>
            <w:color w:val="000000"/>
            <w:szCs w:val="24"/>
            <w:lang w:val="it-IT"/>
          </w:rPr>
          <w:tag w:val="MENDELEY_CITATION_v3_eyJjaXRhdGlvbklEIjoiTUVOREVMRVlfQ0lUQVRJT05fOTViMWI0MzEtZmMwZS00M2JmLTk0NjAtNzc1ZmE2NzBhZDI0IiwicHJvcGVydGllcyI6eyJub3RlSW5kZXgiOjB9LCJpc0VkaXRlZCI6ZmFsc2UsIm1hbnVhbE92ZXJyaWRlIjp7ImlzTWFudWFsbHlPdmVycmlkZGVuIjpmYWxzZSwiY2l0ZXByb2NUZXh0IjoiKFl1bml0YSwgUmFjaG1hd2F0aSwgZGFuIEhpbGFsaXlhaCAyMDIzKSIsIm1hbnVhbE92ZXJyaWRlVGV4dCI6IiJ9LCJjaXRhdGlvbkl0ZW1zIjpbeyJpZCI6IjdkNzgzNDc1LTllOTAtMzYxZC05MjU4LTk4YzE1YmFmYjJiOCIsIml0ZW1EYXRhIjp7InR5cGUiOiJhcnRpY2xlLWpvdXJuYWwiLCJpZCI6IjdkNzgzNDc1LTllOTAtMzYxZC05MjU4LTk4YzE1YmFmYjJiOCIsInRpdGxlIjoiTWV0YSBBbmFsaXNpcyBQZW5lcmFwYW4gUGVtYmVsYWphcmFuIEJlcmRpZmVyZW5zaWFzaSB1bnR1ayBNZW5pbmdrYXRrYW4gSGFzaWwgQmVsYWphciBTaXN3YSIsImF1dGhvciI6W3siZmFtaWx5IjoiWXVuaXRhIiwiZ2l2ZW4iOiJFbGlzIiwicGFyc2UtbmFtZXMiOmZhbHNlLCJkcm9wcGluZy1wYXJ0aWNsZSI6IiIsIm5vbi1kcm9wcGluZy1wYXJ0aWNsZSI6IiJ9LHsiZmFtaWx5IjoiUmFjaG1hd2F0aSIsImdpdmVuIjoiRmlyZGhhIiwicGFyc2UtbmFtZXMiOmZhbHNlLCJkcm9wcGluZy1wYXJ0aWNsZSI6IiIsIm5vbi1kcm9wcGluZy1wYXJ0aWNsZSI6IiJ9LHsiZmFtaWx5IjoiSGlsYWxpeWFoIiwiZ2l2ZW4iOiJUYXR1IiwicGFyc2UtbmFtZXMiOmZhbHNlLCJkcm9wcGluZy1wYXJ0aWNsZSI6IiIsIm5vbi1kcm9wcGluZy1wYXJ0aWNsZSI6IiJ9XSwiY29udGFpbmVyLXRpdGxlIjoiSklJUCAtIEp1cm5hbCBJbG1pYWggSWxtdSBQZW5kaWRpa2FuIiwiRE9JIjoiMTAuNTQzNzEvamlpcC52NmkxMC4yOTcxIiwiaXNzdWVkIjp7ImRhdGUtcGFydHMiOltbMjAyM11dfSwiYWJzdHJhY3QiOiJUdWp1YW4gcGVuZWxpdGlhbiBpbmkgYWRhbGFoIHVudHVrIG1lbmdldGFodWkgcGVuZXJhcGFuIHBlbWJlbGFqYXJhbiBiZXJkaWZlcmVuc2lhc2kgZ3VuYSBtZW5pbmdrYXRrYW4gaGFzaWwgYmVsYWphciBwYWRhIHNpc3dhLiBNZXRvZGUgbWV0YSBhbmFsaXNpcyBkaWd1bmFrYW4gc2ViYWdhaSBtZXRvZGUgZGFsYW0gcGVuZWxpdGlhbiBpbmkuIFBlbmd1bXB1bGFuIGRhdGEgZGFsYW0gcGVuZWxpdGlhbiBkaWxha3VrYW4gZGVuZ2FuIHRla25payBkb2t1bWVudGFzaSBtZWxhbHVpIHVwYXlhIHBlbmVsdXN1cmFuIGFydGlrZWwgbWVuZ2d1bmFrYW4gbWVzaW4gcGVuY2FyaWFuIGdvb2dsZSBjZW5kZWtpYS4gU3VtYmVyIGRhdGEgZGFsYW0gcGVuZWxpdGlhbiBhZGFsYWggMTAganVybmFsIHBlbmVsaXRpYW4gZGFyaSBqdXJuYWwgbmFzaW9uYWwgZGVuZ2FuIGtyaXRlcmlhIHlhbmcgdW11bSBiYWlrIGRhcmkgc2VnaSBqZW5qYW5nIHBlbmRpZGlrYW4gbWF1cHVuIG1ldG9kZSBwZW5lbGl0aWFuIHlhbmcgZGlwYWthaS4gRGF0YS1kYXRhIHlhbmcgZGlwZXJvbGVoIGRpYW5hbGlzaXMgbWVuZ2d1bmFrYW4gYW5hbGlzaXMgZGF0YSBrdWFudGl0YXRpZiBkZW5nYW4gaGFzaWwgcHJlc2VudGFzZSBkYW4gYW5hbGlzaXMgZGF0YSBrdWFsaXRhdGlmIGJlcnVwYSBwZW5kZXNrcmlwc2lhbiB0ZXJoYWRhcCBwZW5lbGl0aWFuLXBlbmVsaXRpYW4geWFuZyBkaWthamkuIEhhc2lsIGRhcmkgcGVuZWxpdGlhbiBtZW51bmp1a2thbiBiYWh3YSBwZW1iZWxhamFyYW4gYmVyZGlmZXJlbnNpYXNpIHRlcmJ1a3RpIG1hbXB1IG1lbmluZ2thdGthbiBoYXNpbCBiZWxhamFyIHNpc3dhLiBQZW1iZWxhamFyYW4gYmVyZGlmZXJlbnNpYXNpIGRhcGF0IGRpdGVyYXBrYW4gcGFkYSBzaXN3YSBkaSBiZXJiYWdhaSBqZW5qYW5nIHBlbmRpZGlrYW4gbXVsYWkgZGFyaSBTRCwgU01QLCBkYW4gU01BLiBQZW1iZWxhamFyYW4gYmVyZGlmZXJlbnNpYXNpIG1hbXB1IG1lbmphd2FiIG1hc2FsYWggcGVtYmVsYWphcmFuIHlhbmcgZGlhbGFtaSBwYXJhIGd1cnUgZGkgZGFsYW0ga2VsYXMgbWVsYWx1aSBrb25zZXAgcGVtZW51aGFuIGtlYnV0dWhhbiBzaXN3YSBkYXJpIHNlZ2kga2VzaWFwYW4gYmVsYWphciwgcHJvZmlsIGJlbGFqYXIgc2VydGEgbWluYXQgc2lzd2EuIFBlbWJlbGFqYXJhbiBiZXJkaWZlcmVuc2lhc2kgeWFuZyB0ZXJnb2xvbmcgcGVuZGVrYXRhbiBiYXJ1IGluaSBzZWJhZ2lhbiBiZXNhciBtYXNpaCBkaWd1bmFrYW4gc2ViYWdhaSBzdHJhdGVnaSB1bnR1ayBwZXJiYWlrYW4gcGVtYmVsYWphcmFuIG1lbGFsdWkgcGVuZWxpdGlhbiB0aW5kYWthbiBrZWxhcy4iLCJpc3N1ZSI6IjEwIiwidm9sdW1lIjoiNiIsImNvbnRhaW5lci10aXRsZS1zaG9ydCI6IiJ9LCJpc1RlbXBvcmFyeSI6ZmFsc2UsInN1cHByZXNzLWF1dGhvciI6ZmFsc2UsImNvbXBvc2l0ZSI6ZmFsc2UsImF1dGhvci1vbmx5IjpmYWxzZX1dfQ=="/>
          <w:id w:val="-384108310"/>
          <w:placeholder>
            <w:docPart w:val="08888C6F42574858A9791C0DF136C9E2"/>
          </w:placeholder>
        </w:sdtPr>
        <w:sdtEndPr/>
        <w:sdtContent>
          <w:r w:rsidR="002C4532" w:rsidRPr="002C4532">
            <w:rPr>
              <w:rFonts w:cs="Calibri"/>
              <w:b w:val="0"/>
              <w:bCs/>
              <w:color w:val="000000"/>
              <w:szCs w:val="24"/>
              <w:lang w:val="it-IT"/>
            </w:rPr>
            <w:t>(Yunita, Rachmawati, dan Hilaliyah 2023)</w:t>
          </w:r>
        </w:sdtContent>
      </w:sdt>
      <w:r w:rsidRPr="00CA39EF">
        <w:rPr>
          <w:rFonts w:cs="Calibri"/>
          <w:b w:val="0"/>
          <w:bCs/>
          <w:szCs w:val="24"/>
          <w:lang w:val="it-IT"/>
        </w:rPr>
        <w:t xml:space="preserve">. Data ini bisa berupa hasil tes, catatan observasi, feedback dari siswa, atau data lainnya yang relevan dengan masalah yang diidentifikasi. Pengamatan dilakukan secara sistematis untuk memahami sejauh mana tindakan yang telah dilakukan berhasil mencapai tujuan yang ditetapkan </w:t>
      </w:r>
      <w:sdt>
        <w:sdtPr>
          <w:rPr>
            <w:rFonts w:cs="Calibri"/>
            <w:b w:val="0"/>
            <w:bCs/>
            <w:color w:val="000000"/>
            <w:szCs w:val="24"/>
            <w:lang w:val="it-IT"/>
          </w:rPr>
          <w:tag w:val="MENDELEY_CITATION_v3_eyJjaXRhdGlvbklEIjoiTUVOREVMRVlfQ0lUQVRJT05fZjZjN2QwOTQtNDQ3YS00MmYzLWE5ODUtOTM0ZWE5MDJlNTVmIiwicHJvcGVydGllcyI6eyJub3RlSW5kZXgiOjB9LCJpc0VkaXRlZCI6ZmFsc2UsIm1hbnVhbE92ZXJyaWRlIjp7ImlzTWFudWFsbHlPdmVycmlkZGVuIjpmYWxzZSwiY2l0ZXByb2NUZXh0IjoiKE5hbGRpIGRray4gMjAyMykiLCJtYW51YWxPdmVycmlkZVRleHQiOiIifSwiY2l0YXRpb25JdGVtcyI6W3siaWQiOiIxMGEzOWQ0YS0yMGFlLTM0ODktOTI4My05YWM1YTNkNGFmMjEiLCJpdGVtRGF0YSI6eyJ0eXBlIjoiYXJ0aWNsZS1qb3VybmFsIiwiaWQiOiIxMGEzOWQ0YS0yMGFlLTM0ODktOTI4My05YWM1YTNkNGFmMjEiLCJ0aXRsZSI6IlBlbWJlbGFqYXJhbiBCZXJkaWZlcmVuc2lhc2kgQmVyYmFzaXMgUmFuY2FuZ2FuIFVuZGVyc3RhbmRpbmcgYnkgRGVzaWduIChVYkQpIHRlcmhhZGFwIE1pbmF0IEJlbGFqYXIgU2lzd2EgU2Vrb2xhaCBEYXNhciIsImF1dGhvciI6W3siZmFtaWx5IjoiTmFsZGkiLCJnaXZlbiI6IldhaHl1IiwicGFyc2UtbmFtZXMiOmZhbHNlLCJkcm9wcGluZy1wYXJ0aWNsZSI6IiIsIm5vbi1kcm9wcGluZy1wYXJ0aWNsZSI6IiJ9LHsiZmFtaWx5IjoiU3VyeWFkaSIsImdpdmVuIjoiU3VyeWFkaSIsInBhcnNlLW5hbWVzIjpmYWxzZSwiZHJvcHBpbmctcGFydGljbGUiOiIiLCJub24tZHJvcHBpbmctcGFydGljbGUiOiIifSx7ImZhbWlseSI6IlIiLCJnaXZlbiI6Ikd1bmF3YW4gQW5nZ2lhIiwicGFyc2UtbmFtZXMiOmZhbHNlLCJkcm9wcGluZy1wYXJ0aWNsZSI6IiIsIm5vbi1kcm9wcGluZy1wYXJ0aWNsZSI6IiJ9LHsiZmFtaWx5IjoiSGVybWFuIiwiZ2l2ZW4iOiJUYXRhbmciLCJwYXJzZS1uYW1lcyI6ZmFsc2UsImRyb3BwaW5nLXBhcnRpY2xlIjoiIiwibm9uLWRyb3BwaW5nLXBhcnRpY2xlIjoiIn0seyJmYW1pbHkiOiJEd2lhbmEiLCJnaXZlbiI6IlJpa2EiLCJwYXJzZS1uYW1lcyI6ZmFsc2UsImRyb3BwaW5nLXBhcnRpY2xlIjoiIiwibm9uLWRyb3BwaW5nLXBhcnRpY2xlIjoiIn1dLCJjb250YWluZXItdGl0bGUiOiJKSUlQIC0gSnVybmFsIElsbWlhaCBJbG11IFBlbmRpZGlrYW4iLCJET0kiOiIxMC41NDM3MS9qaWlwLnY2aTcuMjM3NCIsImlzc3VlZCI6eyJkYXRlLXBhcnRzIjpbWzIwMjNdXX0sImFic3RyYWN0IjoiUmVuZGFobnlhIG1pbmF0IGJlbGFqYXIgc2lzd2EgZGlzZWJhYmthbiBwZW1iZWxhamFyYW4geWFuZyB0aWRhayB0ZXJmb2t1cyBrZXBhZGEgcGVzZXJ0YSBkaWRpayBkYW4ga2VidXR1aGFuIHBlbWJlbGFqYXJhbiB5YW5nIHRpZGFrIHNlc3VhaSBkZW5nYW4ga2FyYWt0ZXJpc3RpayBwZXNlcnRhIGRpZGlrLsKgIE9sZWgga2FyZW5hIGl0dSwgZ3VydSBoYXJ1cyBtZW55YWRhcmkgYmFod2Egc2V0aWFwIHBlc2VydGEgZGlkaWsgbWVtaWxpa2kga2VidXR1aGFuLCBtaW5hdCwgZ2F5YSBiZWxhamFyLCBkYW4gdGluZ2thdCBrZXRlcmFtcGlsYW4geWFuZyBiZXJiZWRhLWJlZGEuIFBlbmVsaXRpYW4gaW5pIGJlcnR1anVhbiB1bnR1ayBtZW5pbmdrYXRrYW4gbWluYXQgYmVsYWphciBzaXN3YSBtZWxhbHVpIHBlbmVyYXBhbiBwZW1iZWxhamFyYW4gYmVyZGlmZXJlbnNpYXNpIG1lbmdndW5ha2FuIHJhbmNhbmdhbiB1bmRlcnN0YW5kaW5nIGJ5IGRlc2lnbiAoVWJEKS4gUGVuZWxpdGlhbiBpbmkgbWVuZ2d1bmFrYW4gcGVuZGVrYXRhbiBwZW5lbGl0aWFuIHRpbmRha2FuIGtlbGFzIChQVEspIHlhbmcgZGlsYWtzYW5ha2FuIGRhbGFtIDIgc2lrbHVzLiBTZXRpYXAgc2lrbHVzIHRlcmRpcmkgZGFyaSB0YWhhcCBwZXJlbmNhbmFhbiwgcGVsYWtzYW5hYW4gZGFuIHBlbmdhbWF0YW4sIHJlZmxla3NpLiBUZW1wYXQgcGVsYWtzYW5hYW4gcGVuZWxpdGlhbiBkaSBTRE4gMDM3IFNhYmFuZyBkZW5nYW4gc3ViamVrIHBlbmVsaXRpYW4gc2lzd2Ega2VsYXMgSUlJIHlhbmcgYmVyanVtbGFoIDMwIHNpc3dhLiBUZWtuaWsgcGVuZ3VtcHVsYW4gZGF0YSB5YW5nIGRpZ3VuYWthbiBkYWxhbSBwZW5lbGl0aWFuIGluaSBhZGFsYWggd2F3YW5jYXJhIGRhbiBvYnNlcnZhc2kuIEhhc2lsIHBlbmVsaXRpYW4gbWVudW5qdWtrYW4gYmFod2EgdGVyZGFwYXQgcGVuaW5na2F0YW4gZGFyaSBwcmEgc2lrbHVzLCBrZSBzaWtsdXMgSSBsYWx1IHNpa2x1cyBJSS4gUGVyc2VudGFzZSBtaW5hdCBiZWxhamFyIHNpc3dhIHBhZGEgcHJhIHNpa2x1cyBzZWJlc2FyIDQ5LDkxJS4gUGFkYSBzaWtsdXMgSSBzZWJlc2FyIDgxLDQwJSwgZGFuIHBhZGEgc2lrbHVzIElJIG1lbmNhcGFpIDk2LDc5JS4gRGVuZ2FuIGRlbWlraWFuIGRhcGF0IGRpbnlhdGFrYW4gYmFod2EgcGVuZXJhcGFuIHBlbWJlbGFqYXJhbiBiZXJkaWZlcmVuc2lhc2kgbWVuZ2d1bmFrYW4gcmFuY2FuZ2FuIHVuZGVyc3RhbmRpbmcgYnkgZGVzaWduIChVYkQpIGRhcGF0IG1lbmluZ2thdGthbiBtaW5hdCBiZWxhamFyIHNpc3dhIGtlbGFzIElJSSBTZWtvbGFoIERhc2FyLiIsImlzc3VlIjoiNyIsInZvbHVtZSI6IjYiLCJjb250YWluZXItdGl0bGUtc2hvcnQiOiIifSwiaXNUZW1wb3JhcnkiOmZhbHNlLCJzdXBwcmVzcy1hdXRob3IiOmZhbHNlLCJjb21wb3NpdGUiOmZhbHNlLCJhdXRob3Itb25seSI6ZmFsc2V9XX0="/>
          <w:id w:val="-525019639"/>
          <w:placeholder>
            <w:docPart w:val="08888C6F42574858A9791C0DF136C9E2"/>
          </w:placeholder>
        </w:sdtPr>
        <w:sdtEndPr/>
        <w:sdtContent>
          <w:r w:rsidR="002C4532" w:rsidRPr="002C4532">
            <w:rPr>
              <w:rFonts w:cs="Calibri"/>
              <w:b w:val="0"/>
              <w:bCs/>
              <w:color w:val="000000"/>
              <w:szCs w:val="24"/>
              <w:lang w:val="it-IT"/>
            </w:rPr>
            <w:t>(Naldi dkk. 2023)</w:t>
          </w:r>
        </w:sdtContent>
      </w:sdt>
      <w:r w:rsidRPr="00CA39EF">
        <w:rPr>
          <w:rFonts w:cs="Calibri"/>
          <w:b w:val="0"/>
          <w:bCs/>
          <w:szCs w:val="24"/>
          <w:lang w:val="it-IT"/>
        </w:rPr>
        <w:t>.</w:t>
      </w:r>
    </w:p>
    <w:p w14:paraId="50BB6067" w14:textId="77194B8F" w:rsidR="007E0560" w:rsidRPr="00CA39EF" w:rsidRDefault="007E0560" w:rsidP="009A0128">
      <w:pPr>
        <w:pStyle w:val="SubJudul1"/>
        <w:numPr>
          <w:ilvl w:val="0"/>
          <w:numId w:val="16"/>
        </w:numPr>
        <w:ind w:left="284" w:hanging="284"/>
        <w:jc w:val="both"/>
        <w:rPr>
          <w:rFonts w:cs="Calibri"/>
          <w:b w:val="0"/>
          <w:bCs/>
          <w:szCs w:val="24"/>
          <w:lang w:val="it-IT"/>
        </w:rPr>
      </w:pPr>
      <w:r w:rsidRPr="00CA39EF">
        <w:rPr>
          <w:rFonts w:cs="Calibri"/>
          <w:b w:val="0"/>
          <w:bCs/>
          <w:szCs w:val="24"/>
          <w:lang w:val="it-IT"/>
        </w:rPr>
        <w:t xml:space="preserve">Refleksi </w:t>
      </w:r>
    </w:p>
    <w:p w14:paraId="58FEDD3D" w14:textId="211E9050" w:rsidR="0030535B" w:rsidRPr="0034377C" w:rsidRDefault="009A0128" w:rsidP="00F030DC">
      <w:pPr>
        <w:pStyle w:val="SubJudul1"/>
        <w:ind w:left="284"/>
        <w:jc w:val="both"/>
        <w:rPr>
          <w:rFonts w:cs="Calibri"/>
          <w:b w:val="0"/>
          <w:bCs/>
          <w:szCs w:val="24"/>
          <w:lang w:val="it-IT"/>
        </w:rPr>
      </w:pPr>
      <w:r w:rsidRPr="00CA39EF">
        <w:rPr>
          <w:rFonts w:cs="Calibri"/>
          <w:b w:val="0"/>
          <w:bCs/>
          <w:szCs w:val="24"/>
          <w:lang w:val="it-IT"/>
        </w:rPr>
        <w:t xml:space="preserve">Refleksi merupakan momen penting untuk mengevaluasi proses dan hasil dari tindakan yang telah dilakukan </w:t>
      </w:r>
      <w:sdt>
        <w:sdtPr>
          <w:rPr>
            <w:rFonts w:cs="Calibri"/>
            <w:b w:val="0"/>
            <w:bCs/>
            <w:color w:val="000000"/>
            <w:szCs w:val="24"/>
            <w:lang w:val="it-IT"/>
          </w:rPr>
          <w:tag w:val="MENDELEY_CITATION_v3_eyJjaXRhdGlvbklEIjoiTUVOREVMRVlfQ0lUQVRJT05fOTBmZWY5YmUtMTQ5Yi00MDEzLThkZGMtZDU1N2VlNmM4YjIzIiwicHJvcGVydGllcyI6eyJub3RlSW5kZXgiOjB9LCJpc0VkaXRlZCI6ZmFsc2UsIm1hbnVhbE92ZXJyaWRlIjp7ImlzTWFudWFsbHlPdmVycmlkZGVuIjpmYWxzZSwiY2l0ZXByb2NUZXh0IjoiKFJvc3lpZGF0dWwgS2hvbGlkYWggZGFuIEFud2FyIEJhZHJ1dHRhbWFtIDIwMjMpIiwibWFudWFsT3ZlcnJpZGVUZXh0IjoiIn0sImNpdGF0aW9uSXRlbXMiOlt7ImlkIjoiOGQwZDA3YmEtNjlhNS0zZDgxLWJlNTAtM2NkNWY4NDE1NDU4IiwiaXRlbURhdGEiOnsidHlwZSI6ImFydGljbGUtam91cm5hbCIsImlkIjoiOGQwZDA3YmEtNjlhNS0zZDgxLWJlNTAtM2NkNWY4NDE1NDU4IiwidGl0bGUiOiJQRU5FUkFQQU4gUEVNQkVMQUpBUkFOIERJRkVSRU5TSUFTSSBVTlRVSyBNRU5JTkdLQVRLQU4gSEFTSUwgQkVMQUpBUiBJUEFTIFNJU1dBIEtFTEFTIElJSSBTRC9NSSIsImF1dGhvciI6W3siZmFtaWx5IjoiUm9zeWlkYXR1bCBLaG9saWRhaCIsImdpdmVuIjoiRHdpIiwicGFyc2UtbmFtZXMiOmZhbHNlLCJkcm9wcGluZy1wYXJ0aWNsZSI6IiIsIm5vbi1kcm9wcGluZy1wYXJ0aWNsZSI6IiJ9LHsiZmFtaWx5IjoiQW53YXIgQmFkcnV0dGFtYW0iLCJnaXZlbiI6IkNob2VydWwiLCJwYXJzZS1uYW1lcyI6ZmFsc2UsImRyb3BwaW5nLXBhcnRpY2xlIjoiIiwibm9uLWRyb3BwaW5nLXBhcnRpY2xlIjoiIn1dLCJjb250YWluZXItdGl0bGUiOiJQcmltYXJ5IDogSnVybmFsIEtlaWxtdWFuIGRhbiBLZXBlbmRpZGlrYW4gRGFzYXIiLCJET0kiOiIxMC4zMjY3OC9wcmltYXJ5LnYxNWkyLjk1NjEiLCJJU1NOIjoiMjA4Ni0xMzYyIiwiaXNzdWVkIjp7ImRhdGUtcGFydHMiOltbMjAyM11dfSwiYWJzdHJhY3QiOiJQZW5lbGl0aWFuIGluaSBkaXN1c3VuIGRlbmdhbiB0dWp1YW4gdW50dWsgbWVuaW5na2F0a2FuIHByZXN0YXNpIGJlbGFqYXIgcGVzZXJ0YSBkaWRpayBtZW5nZ3VuYWthbiBtZXRvZGUgZGlmZXJlbnNpYXNpIHBhZGEgcGVzZXJ0YSBkaWRpayBrZWxhcyBJSSBTRCBtYXRlcmkgSVBBUy4gSmVuaXMgcGVuZWxpdGlhbiBpbmkgYWRhbGFoIFBlbmVsaXRpYW4gVGluZGFrYW4gS2VsYXMgKFBUSyksIGRpIG1hbmEgZ3VydSBzZWJhZ2FpIHBlbGFrc2FuYSBwZW1iZWxhamFyYW4gc2VkYW5na2FuIHBlbmVsaXRpIHNlYmFnYWkgcGVuZ2FtYXQuUGVuZXJhcGFuIHBlbWJlbGFqYXJhbiBiZXJkaWZlcmVuc2lhc2kgZGFwYXQgZGl0ZXJhcGthbiBkaSBzZW11YSBqZW5qYW5nIHNla29sYWgsIHRlcm1hc3VrIFNla29sYWggRGFzYXIgKFNEKS4gS2FsaSBpbmkgcGVuZGVrYXRhbiBwZW1iZWxhamFyYW4geWFuZyBkaWd1bmFrYW4gYWRhbGFoIFN0dWRpIFRpbmRha2FuIEtlbGFzIChQVEspIHVudHVrIG1lbmlsYWkgcHJlc3Rhc2kgc2lzd2EgcGFkYSBtYXRhIHBlbGFqYXJhbiBJUEEgZGFuIElQUyAoSVBBUykuIFR1anVhbiBwZW5lbGl0aWFuIHRpbmRha2FuIGluaSBhZGFsYWg6IChhKSB1bnR1ayBtZW5nZXZhbHVhc2kgZWZla3Rpdml0YXMgcGVuZXJhcGFuIHBlbWJlbGFqYXJhbiBkaWZlcmVuc2lhc2kgZGFsYW0gbWVuaW5na2F0a2FuIFBSRVNUQVNJIEJFTEFKQVIgSVBBLCAoYikgdW50dWsgbWVuZ2V0YWh1aSBkYW1wYWsgcGVuZXJhcGFuIHBlbWJlbGFqYXJhbiBkaWZlcmVuc2lhc2kgdGVyaGFkYXAgUFJFU1RBU0kgQkVMQUpBUiBJUEEgc2lzd2Ega2VsYXMgSUkgU0QgTmVnZXJpIEJsaW1iaW5nIDMsIEthYnVwYXRlbiBMYW1vbmdhbi4gSGFzaWwgYW5hbGlzaXMgbWVudW5qdWtrYW4gYmFod2EgaGFzaWwgYWthZGVtaWsgc2lzd2EgbWVuaW5na2F0IHNlY2FyYSBzaWduaWZpa2FuIGRhcmkgU2lrbHVzIEkga2UgU2lrbHVzIElJSSB5YWl0dS4gSC4gU2lrbHVzIEkgKDY2LDY4JSksIFNpa2x1cyBJSSAoNzcsNzklKSBkYW4gU2lrbHVzIElJSSAoODgsOTAlKS5LZXNpbXB1bGFuIGRhcmkgcGVuZWxpdGlhbiBpbmkgYWRhbGFoIGJhaHdhIHBlbmVyYXBhbiBQZW1iZWxhamFyYW4gRGlmZXJlbnNpYXNpIGVmZWt0aWYgZGFsYW0gbWVuaW5na2F0a2FuIFBSRVNUQVNJIEJFTEFKQVIgSVBBUyBzaXN3YSBrZWxhcyBJSSBTRCBOZWdlcmkgQmxpbWJpbmcgMy4gTW9kZWwgcGVtYmVsYWphcmFuIGluaSBkYXBhdCBkaWphZGlrYW4gc2ViYWdhaSBhbHRlcm5hdGlmIHBlbWJlbGFqYXJhbiBJUEFTIHlhbmcgZWZla3RpZiBkaSB0aW5na2F0IFNEL01JLsKgIiwiaXNzdWUiOiIyIiwidm9sdW1lIjoiMTUiLCJjb250YWluZXItdGl0bGUtc2hvcnQiOiIifSwiaXNUZW1wb3JhcnkiOmZhbHNlLCJzdXBwcmVzcy1hdXRob3IiOmZhbHNlLCJjb21wb3NpdGUiOmZhbHNlLCJhdXRob3Itb25seSI6ZmFsc2V9XX0="/>
          <w:id w:val="-554850612"/>
          <w:placeholder>
            <w:docPart w:val="665036D4D73A495FA6F07923299A538D"/>
          </w:placeholder>
        </w:sdtPr>
        <w:sdtEndPr/>
        <w:sdtContent>
          <w:r w:rsidR="002C4532" w:rsidRPr="002C4532">
            <w:rPr>
              <w:rFonts w:eastAsia="Times New Roman"/>
              <w:b w:val="0"/>
              <w:color w:val="000000"/>
            </w:rPr>
            <w:t>(Rosyidatul Kholidah dan Anwar Badruttamam 2023)</w:t>
          </w:r>
        </w:sdtContent>
      </w:sdt>
      <w:r w:rsidRPr="00CA39EF">
        <w:rPr>
          <w:rFonts w:cs="Calibri"/>
          <w:b w:val="0"/>
          <w:bCs/>
          <w:szCs w:val="24"/>
          <w:lang w:val="it-IT"/>
        </w:rPr>
        <w:t>. Melalui refleksi ini, dilakukan analisis mendalam terhadap keberhasilan dan kegagalan dari tindakan yang telah dijalankan. Hal ini membantu dalam mengidentifikasi kelebihan dan kelemahan dari pendekatan yang digunakan, serta memberikan arahan untuk perbaikan di masa depan. Dengan demikian, refleksi menjadi landasan untuk merancang tindakan yang lebih efektif dan sesuai dengan kebutuhan siswa dan kondisi pembelajaran di kelas. Dalam hal ini, penelitian seolah memantulkan pengalamannya ke cermin, sehingga tampak jelas penglihatannya, baik kelemahan dan kekurangannya (Suyadi, 2015:50-64).</w:t>
      </w:r>
      <w:r w:rsidR="007E0560" w:rsidRPr="00CA39EF">
        <w:rPr>
          <w:rFonts w:cs="Calibri"/>
          <w:b w:val="0"/>
          <w:bCs/>
          <w:szCs w:val="24"/>
          <w:lang w:val="id-ID"/>
        </w:rPr>
        <w:t xml:space="preserve"> </w:t>
      </w:r>
      <w:r w:rsidRPr="00CA39EF">
        <w:rPr>
          <w:rFonts w:cs="Calibri"/>
          <w:b w:val="0"/>
          <w:bCs/>
          <w:szCs w:val="24"/>
          <w:lang w:val="it-IT"/>
        </w:rPr>
        <w:t xml:space="preserve">Menurut Arikunto (2009), tahap refleksi ini paling tepat dilakukan setelah guru pelaksana menyelesaikan implementasi tindakan, dan mengharapkan kolaborasi dengan peneliti untuk membahas pelaksanaan rencana tindakan, mencatat data dari observasi dan kegiatan pembelajaran, mengevaluasi hasil observasi, serta menganalisis pencapaian pembelajaran. Selain itu, tahap ini juga digunakan untuk mengidentifikasi dan memperbaiki kekurangan yang muncul pada siklus pertama, guna mempersiapkan perbaikan yang lebih efektif pada siklus berikutnya. </w:t>
      </w:r>
    </w:p>
    <w:p w14:paraId="23CE87FB" w14:textId="77777777" w:rsidR="0030535B" w:rsidRDefault="0030535B" w:rsidP="00F030DC">
      <w:pPr>
        <w:pStyle w:val="SubJudul1"/>
        <w:ind w:left="284"/>
        <w:jc w:val="both"/>
        <w:rPr>
          <w:rFonts w:cs="Calibri"/>
          <w:szCs w:val="24"/>
          <w:lang w:val="it-IT"/>
        </w:rPr>
      </w:pPr>
    </w:p>
    <w:p w14:paraId="0F4211A8" w14:textId="447A52FD" w:rsidR="00F030DC" w:rsidRDefault="00F030DC" w:rsidP="00F030DC">
      <w:pPr>
        <w:pStyle w:val="SubJudul1"/>
        <w:ind w:left="284"/>
        <w:jc w:val="both"/>
        <w:rPr>
          <w:rFonts w:cs="Calibri"/>
          <w:szCs w:val="24"/>
          <w:lang w:val="it-IT"/>
        </w:rPr>
      </w:pPr>
      <w:r w:rsidRPr="00BA75FD">
        <w:rPr>
          <w:rFonts w:cs="Calibri"/>
          <w:szCs w:val="24"/>
          <w:lang w:val="it-IT"/>
        </w:rPr>
        <w:t>Teknik Pengumpulan Data</w:t>
      </w:r>
    </w:p>
    <w:p w14:paraId="5CAA0A9F" w14:textId="77777777" w:rsidR="00F030DC" w:rsidRDefault="00F030DC" w:rsidP="00F030DC">
      <w:pPr>
        <w:pStyle w:val="SubJudul1"/>
        <w:numPr>
          <w:ilvl w:val="0"/>
          <w:numId w:val="18"/>
        </w:numPr>
        <w:ind w:left="567" w:hanging="283"/>
        <w:rPr>
          <w:rFonts w:cs="Calibri"/>
          <w:b w:val="0"/>
          <w:bCs/>
          <w:szCs w:val="24"/>
          <w:lang w:val="it-IT"/>
        </w:rPr>
      </w:pPr>
      <w:r w:rsidRPr="00BA75FD">
        <w:rPr>
          <w:rFonts w:cs="Calibri"/>
          <w:b w:val="0"/>
          <w:bCs/>
          <w:szCs w:val="24"/>
          <w:lang w:val="it-IT"/>
        </w:rPr>
        <w:t xml:space="preserve">Observasi </w:t>
      </w:r>
    </w:p>
    <w:p w14:paraId="0AB6C190" w14:textId="2640800C" w:rsidR="00F030DC" w:rsidRDefault="00F030DC" w:rsidP="007624A2">
      <w:pPr>
        <w:pStyle w:val="SubJudul1"/>
        <w:ind w:left="567"/>
        <w:jc w:val="both"/>
        <w:rPr>
          <w:rFonts w:cs="Calibri"/>
          <w:b w:val="0"/>
          <w:bCs/>
          <w:szCs w:val="24"/>
          <w:lang w:val="it-IT"/>
        </w:rPr>
      </w:pPr>
      <w:r w:rsidRPr="00F030DC">
        <w:rPr>
          <w:rFonts w:cs="Calibri"/>
          <w:b w:val="0"/>
          <w:bCs/>
          <w:szCs w:val="24"/>
          <w:lang w:val="it-IT"/>
        </w:rPr>
        <w:t>Menurut Margono, observasi memiliki karakteristik yang khas jika dibandingkan dengan metode wawancara. Observasi merupakan proses pengamatan dan pencatatan secara terstruktur terhadap fenomena yang terlihat pada objek penelitian. Dalam konteks penelitian ini, observasi dilakukan dengan mengamati secara langsung aktivitas siswa selama proses pembelajaran.</w:t>
      </w:r>
    </w:p>
    <w:p w14:paraId="137D066F" w14:textId="10E687E5" w:rsidR="000E4DE2" w:rsidRDefault="000E4DE2" w:rsidP="000E4DE2">
      <w:pPr>
        <w:pStyle w:val="SubJudul1"/>
        <w:numPr>
          <w:ilvl w:val="0"/>
          <w:numId w:val="18"/>
        </w:numPr>
        <w:ind w:left="567" w:hanging="283"/>
        <w:jc w:val="both"/>
        <w:rPr>
          <w:rFonts w:cs="Calibri"/>
          <w:b w:val="0"/>
          <w:bCs/>
          <w:szCs w:val="24"/>
          <w:lang w:val="id-ID"/>
        </w:rPr>
      </w:pPr>
      <w:r>
        <w:rPr>
          <w:rFonts w:cs="Calibri"/>
          <w:b w:val="0"/>
          <w:bCs/>
          <w:szCs w:val="24"/>
          <w:lang w:val="id-ID"/>
        </w:rPr>
        <w:t>Tes essay</w:t>
      </w:r>
    </w:p>
    <w:p w14:paraId="4DDFE61F" w14:textId="7536BE24" w:rsidR="001B7DE9" w:rsidRPr="001B7DE9" w:rsidRDefault="004F545A" w:rsidP="00925AEB">
      <w:pPr>
        <w:pStyle w:val="SubJudul1"/>
        <w:ind w:left="567"/>
        <w:jc w:val="both"/>
        <w:rPr>
          <w:b w:val="0"/>
          <w:bCs/>
        </w:rPr>
      </w:pPr>
      <w:r w:rsidRPr="004F545A">
        <w:rPr>
          <w:b w:val="0"/>
          <w:bCs/>
          <w:lang w:val="id-ID"/>
        </w:rPr>
        <w:t xml:space="preserve">Menurut </w:t>
      </w:r>
      <w:r w:rsidRPr="004F545A">
        <w:rPr>
          <w:b w:val="0"/>
          <w:bCs/>
        </w:rPr>
        <w:t>Supardi</w:t>
      </w:r>
      <w:r w:rsidRPr="004F545A">
        <w:rPr>
          <w:b w:val="0"/>
          <w:bCs/>
          <w:lang w:val="id-ID"/>
        </w:rPr>
        <w:t xml:space="preserve">, </w:t>
      </w:r>
      <w:r w:rsidRPr="004F545A">
        <w:rPr>
          <w:b w:val="0"/>
          <w:bCs/>
        </w:rPr>
        <w:t>tes essa</w:t>
      </w:r>
      <w:r w:rsidR="001B7DE9">
        <w:rPr>
          <w:b w:val="0"/>
          <w:bCs/>
          <w:lang w:val="id-ID"/>
        </w:rPr>
        <w:t>y</w:t>
      </w:r>
      <w:r w:rsidRPr="004F545A">
        <w:rPr>
          <w:b w:val="0"/>
          <w:bCs/>
        </w:rPr>
        <w:t xml:space="preserve"> adalah bentuk pertanyaan yang menuntut peserta didik menjawab dalam bentuk menguraikan, menjelaskan, mendiskusikan, membandingkan, memberi alasan, dan bentuk lain yang sejenis sesuai dengan tuntutan pertanyaan dengan menggunakan kata-kata dan bahasa sendiri.</w:t>
      </w:r>
    </w:p>
    <w:p w14:paraId="25A2112E" w14:textId="218C242E" w:rsidR="00925AEB" w:rsidRPr="00925AEB" w:rsidRDefault="00925AEB" w:rsidP="00925AEB">
      <w:pPr>
        <w:pStyle w:val="SubJudul1"/>
        <w:numPr>
          <w:ilvl w:val="0"/>
          <w:numId w:val="18"/>
        </w:numPr>
        <w:ind w:left="567" w:hanging="283"/>
        <w:jc w:val="both"/>
        <w:rPr>
          <w:rFonts w:cs="Calibri"/>
          <w:b w:val="0"/>
          <w:bCs/>
          <w:szCs w:val="24"/>
          <w:lang w:val="id-ID"/>
        </w:rPr>
      </w:pPr>
      <w:r w:rsidRPr="00BA75FD">
        <w:rPr>
          <w:rFonts w:cs="Calibri"/>
          <w:b w:val="0"/>
          <w:bCs/>
          <w:szCs w:val="24"/>
          <w:lang w:val="it-IT"/>
        </w:rPr>
        <w:t xml:space="preserve">Dokumentasi </w:t>
      </w:r>
    </w:p>
    <w:p w14:paraId="4E9CD387" w14:textId="24B40086" w:rsidR="00F030DC" w:rsidRDefault="00925AEB" w:rsidP="00925AEB">
      <w:pPr>
        <w:pStyle w:val="SubJudul1"/>
        <w:ind w:left="567"/>
        <w:jc w:val="both"/>
        <w:rPr>
          <w:rFonts w:cs="Calibri"/>
          <w:b w:val="0"/>
          <w:bCs/>
          <w:szCs w:val="24"/>
          <w:lang w:val="it-IT"/>
        </w:rPr>
      </w:pPr>
      <w:r w:rsidRPr="00925AEB">
        <w:rPr>
          <w:rFonts w:cs="Calibri"/>
          <w:b w:val="0"/>
          <w:bCs/>
          <w:szCs w:val="24"/>
          <w:lang w:val="it-IT"/>
        </w:rPr>
        <w:t xml:space="preserve">Dalam konteks penelitian, dokumentasi merupakan metode pengumpulan data yang melibatkan pencatatan masalah yang teridentifikasi selama proses penelitian </w:t>
      </w:r>
      <w:sdt>
        <w:sdtPr>
          <w:rPr>
            <w:rFonts w:cs="Calibri"/>
            <w:b w:val="0"/>
            <w:bCs/>
            <w:color w:val="000000"/>
            <w:szCs w:val="24"/>
            <w:lang w:val="it-IT"/>
          </w:rPr>
          <w:tag w:val="MENDELEY_CITATION_v3_eyJjaXRhdGlvbklEIjoiTUVOREVMRVlfQ0lUQVRJT05fZDhjMTJiZTQtNTViNi00NGI3LWE5NzAtODkyYTg4Mzk3NzYwIiwicHJvcGVydGllcyI6eyJub3RlSW5kZXgiOjB9LCJpc0VkaXRlZCI6ZmFsc2UsIm1hbnVhbE92ZXJyaWRlIjp7ImlzTWFudWFsbHlPdmVycmlkZGVuIjpmYWxzZSwiY2l0ZXByb2NUZXh0IjoiKEtoYW5pbmdydW0gZGtrLiAyMDIzKSIsIm1hbnVhbE92ZXJyaWRlVGV4dCI6IiJ9LCJjaXRhdGlvbkl0ZW1zIjpbeyJpZCI6IjY5ZTU0YTI4LTUzNjMtMzE1NS1iZDhiLTJkYjU3ZThiZWI2MSIsIml0ZW1EYXRhIjp7InR5cGUiOiJhcnRpY2xlLWpvdXJuYWwiLCJpZCI6IjY5ZTU0YTI4LTUzNjMtMzE1NS1iZDhiLTJkYjU3ZThiZWI2MSIsInRpdGxlIjoiUEVORVJBUEFOIFBFTUJFTEFKQVJBTiBCRVJESUZFUkVOU0lBU0kgVU5UVUsgTUVOSU5HS0FUS0FOIEhBU0lMIEJFTEFKQVIgSVBBIE1BVEVSSSBUVU1CVUhBTiBERU5HQU4gTUVESUEgTElOR0tVTkdBTiIsImF1dGhvciI6W3siZmFtaWx5IjoiS2hhbmluZ3J1bSIsImdpdmVuIjoiTiBJIiwicGFyc2UtbmFtZXMiOmZhbHNlLCJkcm9wcGluZy1wYXJ0aWNsZSI6IiIsIm5vbi1kcm9wcGluZy1wYXJ0aWNsZSI6IiJ9LHsiZmFtaWx5IjoiU3VuYXJ0aSIsImdpdmVuIjoiUyIsInBhcnNlLW5hbWVzIjpmYWxzZSwiZHJvcHBpbmctcGFydGljbGUiOiIiLCJub24tZHJvcHBpbmctcGFydGljbGUiOiIifSx7ImZhbWlseSI6Ikhhc2FuYWgiLCJnaXZlbiI6IkQiLCJwYXJzZS1uYW1lcyI6ZmFsc2UsImRyb3BwaW5nLXBhcnRpY2xlIjoiIiwibm9uLWRyb3BwaW5nLXBhcnRpY2xlIjoiIn0seyJmYW1pbHkiOiIuLi4iLCJnaXZlbiI6IiIsInBhcnNlLW5hbWVzIjpmYWxzZSwiZHJvcHBpbmctcGFydGljbGUiOiIiLCJub24tZHJvcHBpbmctcGFydGljbGUiOiIifV0sImNvbnRhaW5lci10aXRsZSI6IlBlbmRhczogSnVybmFsIElsbWlhaCDigKYiLCJpc3N1ZWQiOnsiZGF0ZS1wYXJ0cyI6W1syMDIzXV19LCJhYnN0cmFjdCI6IuKApiBCZXJkYXNhcmthbiBoYXNpbCBwZW5lbGl0aWFuIHlhbmcgdGVsYWggZGlsYWt1a2FuIGRhcGF0IGRpc2ltcHVsa2FuIGJhaHdhIHBlbWJlbGFqYXJhbiBiZXJkaWZlcmVuc2lhc2kgZGVuZ2FuIHBlbmdndW5hYW4gbWVkaWEgbGluZ2t1bmdhbiBhbGFtIGRhcGF0IG1lbmluZ2thdGthbiBoYXNpbCDigKYiLCJjb250YWluZXItdGl0bGUtc2hvcnQiOiIifSwiaXNUZW1wb3JhcnkiOmZhbHNlLCJzdXBwcmVzcy1hdXRob3IiOmZhbHNlLCJjb21wb3NpdGUiOmZhbHNlLCJhdXRob3Itb25seSI6ZmFsc2V9XX0="/>
          <w:id w:val="1850978936"/>
          <w:placeholder>
            <w:docPart w:val="07B6DFD6B85240F289A73259E6947F94"/>
          </w:placeholder>
        </w:sdtPr>
        <w:sdtEndPr/>
        <w:sdtContent>
          <w:r w:rsidR="002C4532" w:rsidRPr="002C4532">
            <w:rPr>
              <w:rFonts w:cs="Calibri"/>
              <w:b w:val="0"/>
              <w:bCs/>
              <w:color w:val="000000"/>
              <w:szCs w:val="24"/>
              <w:lang w:val="it-IT"/>
            </w:rPr>
            <w:t>(Khaningrum dkk. 2023)</w:t>
          </w:r>
        </w:sdtContent>
      </w:sdt>
      <w:r w:rsidRPr="00925AEB">
        <w:rPr>
          <w:rFonts w:cs="Calibri"/>
          <w:b w:val="0"/>
          <w:bCs/>
          <w:szCs w:val="24"/>
          <w:lang w:val="it-IT"/>
        </w:rPr>
        <w:t xml:space="preserve">. Melalui pencatatan ini, peneliti dapat merekam secara sistematis setiap permasalahan yang muncul selama penelitian berlangsung. Dokumentasi menjadi penting karena memungkinkan peneliti untuk merekam informasi secara rinci dan akurat, sehingga memfasilitasi analisis lebih lanjut terhadap data yang terkumpul </w:t>
      </w:r>
      <w:sdt>
        <w:sdtPr>
          <w:rPr>
            <w:rFonts w:cs="Calibri"/>
            <w:b w:val="0"/>
            <w:bCs/>
            <w:color w:val="000000"/>
            <w:szCs w:val="24"/>
            <w:lang w:val="it-IT"/>
          </w:rPr>
          <w:tag w:val="MENDELEY_CITATION_v3_eyJjaXRhdGlvbklEIjoiTUVOREVMRVlfQ0lUQVRJT05fNmVkN2VlMGUtNDhhNC00MjQ4LTlhYzgtMWViMmZhYTdmMzcwIiwicHJvcGVydGllcyI6eyJub3RlSW5kZXgiOjB9LCJpc0VkaXRlZCI6ZmFsc2UsIm1hbnVhbE92ZXJyaWRlIjp7ImlzTWFudWFsbHlPdmVycmlkZGVuIjpmYWxzZSwiY2l0ZXByb2NUZXh0IjoiKFNhcGFyd2FkaSBka2suIDIwMjMpIiwibWFudWFsT3ZlcnJpZGVUZXh0IjoiIn0sImNpdGF0aW9uSXRlbXMiOlt7ImlkIjoiYWU3MmFiMjUtYzZmOS0zZTI3LWE1M2MtZTRiODQxMDZkNmZmIiwiaXRlbURhdGEiOnsidHlwZSI6ImFydGljbGUtam91cm5hbCIsImlkIjoiYWU3MmFiMjUtYzZmOS0zZTI3LWE1M2MtZTRiODQxMDZkNmZmIiwidGl0bGUiOiJQRU5FUkFQQU4gUEVNQkVMQUpBUkFOIEJFUkRJRkVSRU5TSUFTSSBVTlRVSyBNRU5JTkdLQVRLQU4gSEFTSUwgQkVMQUpBUiBQRVNFUlRBIERJRElLIFBBREEgTUFURVJJIEVLT1NJU1RFTSBLRUxBUyBYIE1JUEEgUEMgU01BTiAzIE1BVEFSQU0gVEFIVU4gUEVMQUpBUkFOIDIwMjIvMjAyMyIsImF1dGhvciI6W3siZmFtaWx5IjoiU2FwYXJ3YWRpIiwiZ2l2ZW4iOiJMYWx1IFJhaG1hdCIsInBhcnNlLW5hbWVzIjpmYWxzZSwiZHJvcHBpbmctcGFydGljbGUiOiIiLCJub24tZHJvcHBpbmctcGFydGljbGUiOiIifSx7ImZhbWlseSI6IkFubmFmaWFubmlzYSIsImdpdmVuIjoiQW5uYWZpYW5uaXNhIiwicGFyc2UtbmFtZXMiOmZhbHNlLCJkcm9wcGluZy1wYXJ0aWNsZSI6IiIsIm5vbi1kcm9wcGluZy1wYXJ0aWNsZSI6IiJ9LHsiZmFtaWx5IjoiTGVzdGFyaSIsImdpdmVuIjoiSGF1bGEgU3VjaSIsInBhcnNlLW5hbWVzIjpmYWxzZSwiZHJvcHBpbmctcGFydGljbGUiOiIiLCJub24tZHJvcHBpbmctcGFydGljbGUiOiIifSx7ImZhbWlseSI6IlV0YW1pIiwiZ2l2ZW4iOiJSaXpraSBQdXRyaSIsInBhcnNlLW5hbWVzIjpmYWxzZSwiZHJvcHBpbmctcGFydGljbGUiOiIiLCJub24tZHJvcHBpbmctcGFydGljbGUiOiIifV0sImNvbnRhaW5lci10aXRsZSI6IkpVUk5BTCBBU0lNSUxBU0kgUEVORElESUtBTiIsIkRPSSI6IjEwLjYxOTI0L2phc21pbi52MWkyLjE1IiwiaXNzdWVkIjp7ImRhdGUtcGFydHMiOltbMjAyM11dfSwiYWJzdHJhY3QiOiJBcmlrdW50bywgU3VoYXJzaW1pLiAoMjAwOSkuIFBlbmVsaXRpYW4gVGluZGFrYW4gS2VsYXMuIEpha2FydGE6IEJ1bWkgQWtzYXJhLlxyIERpbXlhdGkgZGFuIE11ZGppb25vLiAoMjAwOSkuIEJlbGFqYXIgZGFuIFBlbWJlbGFqYXJhbi5KYWthcnRhOiBSaW5la2EgQ2lwdGEuXHIgRGFraGksIE8uICgyMDIyKS4gSW1wbGVtZW50YXNpIE1vZGVsIFBlbWJlbGFqYXJhbiBDb29wZXJhdGl2ZSBQcm9ibGVtIFNvbHZpbmcgVW50dWsgTWVuaW5na2F0a2FuIEtyZWF0aXZpdGFzIGRhbiBQcmVzdGFzaSBCZWxhamFyLiBFZHVjYXRpdm86IEp1cm5hbCBQZW5kaWRpa2FuLCAxKDEpLCA44oCTMTUuIGh0dHBzOi8vZG9pLm9yZy8xMC41NjI0OC9lZHVjYXRpdm8udjFpMS5cciBNZXJpeWF0aS4gKDIwMTUpLiBNZW1haGFtaSBLYXJha3RlcmlzdGlrIEFuYWsgRGlkaWsuIEJhbmRhciBMYW1wdW5nOiBGYWt0YSBQcmVzcy5cciBTaGloYWIsIE5hamVsYWEgZGFuIEtvbXVuaXRhcyBHdXJ1IEJlbGFqYXIuICgyMDE2KS4gRGlmZXJlbnNpYXNpOiBNZW1haGFtaSBQZWxhamFyIHVudHVrIEJlbGFqYXIgQmVybWFrbmEgZGFuIE1lbnllbmFuZ2thbi4gTGVudGVyYSBIYXRpOiBKYWthcnRhLlxyIFNsYW1ldG8uICgyMDEwKS4gQmVsYWphciBkYW4gRmFrdG9yLUZha3RvciB5YW5nIE1lbXBlbmdhcnVoaW55YS4gSmFrYXJ0YTogUFQuIFJpbmVrYSBDaXB0YSBBbWVsaWEuXHIgU3VyeW9zdWJyb3RvLiAoMjAwOSkuIFByb3NlcyBCZWxhamFyIE1lbmdhamFyIGRpIFNla29sYWguIEpha2FydGE6IFJoaW5la2EgQ2lwdGEuXHIgU3V3YXJubywgV2lqaS4gKDIwMTQpLiBEYXNhci1EYXNhciBJbG11IFBlbmRpZGlrYW4uIFlvZ3lha2FydGE6IEFyLVJ1enogTWVkaWFcciBUb21saW5zb24sIEMuIEEgKDIwMDEpLiBIb3cgdG8gZGlmZmVyZW50aWF0ZSBpbnN0cnVjdGlvbiBpbiBtaXhlZC1hYmlsaXR5IGNsYXNzcm9vbXMuIEFTQ0QuIFRvbWxpbnNvbiAoTW9kdWwgTE1TIFBQRyBQcmFqYWJ0YW4sIDIwMjMpLiIsImlzc3VlIjoiMiIsInZvbHVtZSI6IjEiLCJjb250YWluZXItdGl0bGUtc2hvcnQiOiIifSwiaXNUZW1wb3JhcnkiOmZhbHNlLCJzdXBwcmVzcy1hdXRob3IiOmZhbHNlLCJjb21wb3NpdGUiOmZhbHNlLCJhdXRob3Itb25seSI6ZmFsc2V9XX0="/>
          <w:id w:val="-1308240731"/>
          <w:placeholder>
            <w:docPart w:val="07B6DFD6B85240F289A73259E6947F94"/>
          </w:placeholder>
        </w:sdtPr>
        <w:sdtEndPr/>
        <w:sdtContent>
          <w:r w:rsidR="002C4532" w:rsidRPr="002C4532">
            <w:rPr>
              <w:rFonts w:cs="Calibri"/>
              <w:b w:val="0"/>
              <w:bCs/>
              <w:color w:val="000000"/>
              <w:szCs w:val="24"/>
              <w:lang w:val="it-IT"/>
            </w:rPr>
            <w:t>(Saparwadi dkk. 2023)</w:t>
          </w:r>
        </w:sdtContent>
      </w:sdt>
      <w:r w:rsidRPr="00925AEB">
        <w:rPr>
          <w:rFonts w:cs="Calibri"/>
          <w:b w:val="0"/>
          <w:bCs/>
          <w:szCs w:val="24"/>
          <w:lang w:val="it-IT"/>
        </w:rPr>
        <w:t>.</w:t>
      </w:r>
    </w:p>
    <w:p w14:paraId="17C4BCD2" w14:textId="40A4CDC3" w:rsidR="001B7DE9" w:rsidRDefault="001B7DE9" w:rsidP="001B7DE9">
      <w:pPr>
        <w:pStyle w:val="SubJudul1"/>
        <w:ind w:left="567"/>
        <w:jc w:val="both"/>
        <w:rPr>
          <w:b w:val="0"/>
          <w:bCs/>
        </w:rPr>
      </w:pPr>
      <w:r>
        <w:rPr>
          <w:b w:val="0"/>
          <w:bCs/>
        </w:rPr>
        <w:tab/>
      </w:r>
      <w:r>
        <w:rPr>
          <w:b w:val="0"/>
          <w:bCs/>
        </w:rPr>
        <w:tab/>
      </w:r>
      <w:r w:rsidRPr="001B7DE9">
        <w:rPr>
          <w:b w:val="0"/>
          <w:bCs/>
        </w:rPr>
        <w:t>Pengumpulan data pada penelitian ini menggunakan metode tes dalam bentuk tes essay Sedangkan instrumen yang digunakan dalam penelitian ini yaitu instrumen tes yang berisi pernyataan atau soal-soal yang harus dijawab dengan tepat oleh siswa dengan kisikisi instrumen kemampuan berpikir kritis seperti yang dijabarkan pada Tabel 1. Pengumpulan data pada penelitian ini menggunakan metode tes  dalam bentuk tes essay</w:t>
      </w:r>
      <w:r w:rsidRPr="001B7DE9">
        <w:rPr>
          <w:b w:val="0"/>
          <w:bCs/>
          <w:lang w:val="id-ID"/>
        </w:rPr>
        <w:t xml:space="preserve">. </w:t>
      </w:r>
      <w:r w:rsidRPr="001B7DE9">
        <w:rPr>
          <w:b w:val="0"/>
          <w:bCs/>
        </w:rPr>
        <w:t>Sedangkan instrumen yang digunakan dalam penelitian ini yaitu instrumen tes yang berisi pernyataan atau soal-soal yang harus dijawab dengan tepat oleh siswa dengan kisi-kisi instrumen kemampuan berpikir kritis seperti yang dijabarkan pada Tabel 1.</w:t>
      </w:r>
    </w:p>
    <w:p w14:paraId="756DDECA" w14:textId="718C7178" w:rsidR="001B7DE9" w:rsidRDefault="001B7DE9" w:rsidP="001B7DE9">
      <w:pPr>
        <w:pStyle w:val="ListParagraph"/>
        <w:spacing w:line="360" w:lineRule="auto"/>
        <w:ind w:left="284" w:firstLine="283"/>
        <w:jc w:val="both"/>
        <w:rPr>
          <w:lang w:val="id-ID"/>
        </w:rPr>
      </w:pPr>
      <w:r w:rsidRPr="00D46C98">
        <w:rPr>
          <w:b/>
          <w:bCs/>
          <w:lang w:val="id-ID"/>
        </w:rPr>
        <w:t>Tabel 1.</w:t>
      </w:r>
      <w:r>
        <w:rPr>
          <w:lang w:val="id-ID"/>
        </w:rPr>
        <w:t xml:space="preserve"> Kisi-Kisi Instrumen</w:t>
      </w:r>
    </w:p>
    <w:tbl>
      <w:tblPr>
        <w:tblStyle w:val="TableGrid"/>
        <w:tblpPr w:leftFromText="180" w:rightFromText="180" w:vertAnchor="text" w:tblpXSpec="center" w:tblpY="1"/>
        <w:tblOverlap w:val="never"/>
        <w:tblW w:w="9493" w:type="dxa"/>
        <w:jc w:val="center"/>
        <w:tblLook w:val="04A0" w:firstRow="1" w:lastRow="0" w:firstColumn="1" w:lastColumn="0" w:noHBand="0" w:noVBand="1"/>
      </w:tblPr>
      <w:tblGrid>
        <w:gridCol w:w="562"/>
        <w:gridCol w:w="2354"/>
        <w:gridCol w:w="2665"/>
        <w:gridCol w:w="1218"/>
        <w:gridCol w:w="1134"/>
        <w:gridCol w:w="1560"/>
      </w:tblGrid>
      <w:tr w:rsidR="001B7DE9" w14:paraId="33419022" w14:textId="77777777" w:rsidTr="00D56516">
        <w:trPr>
          <w:jc w:val="center"/>
        </w:trPr>
        <w:tc>
          <w:tcPr>
            <w:tcW w:w="562" w:type="dxa"/>
          </w:tcPr>
          <w:p w14:paraId="31AB8B1A" w14:textId="77777777" w:rsidR="001B7DE9" w:rsidRPr="00683AF3" w:rsidRDefault="001B7DE9" w:rsidP="00D56516">
            <w:pPr>
              <w:pStyle w:val="ListParagraph"/>
              <w:ind w:left="0"/>
              <w:jc w:val="center"/>
              <w:rPr>
                <w:b/>
                <w:bCs/>
                <w:sz w:val="22"/>
                <w:lang w:val="id-ID"/>
              </w:rPr>
            </w:pPr>
            <w:r w:rsidRPr="00683AF3">
              <w:rPr>
                <w:b/>
                <w:bCs/>
                <w:sz w:val="22"/>
                <w:lang w:val="id-ID"/>
              </w:rPr>
              <w:t>No</w:t>
            </w:r>
          </w:p>
        </w:tc>
        <w:tc>
          <w:tcPr>
            <w:tcW w:w="2354" w:type="dxa"/>
          </w:tcPr>
          <w:p w14:paraId="1D042124" w14:textId="77777777" w:rsidR="001B7DE9" w:rsidRPr="00683AF3" w:rsidRDefault="001B7DE9" w:rsidP="00D56516">
            <w:pPr>
              <w:pStyle w:val="ListParagraph"/>
              <w:ind w:left="0"/>
              <w:jc w:val="center"/>
              <w:rPr>
                <w:b/>
                <w:bCs/>
                <w:sz w:val="22"/>
                <w:lang w:val="id-ID"/>
              </w:rPr>
            </w:pPr>
            <w:r w:rsidRPr="00683AF3">
              <w:rPr>
                <w:b/>
                <w:bCs/>
                <w:sz w:val="22"/>
                <w:lang w:val="id-ID"/>
              </w:rPr>
              <w:t>Aspek/Dimensi Kemampuan Berfikir Kritis</w:t>
            </w:r>
          </w:p>
        </w:tc>
        <w:tc>
          <w:tcPr>
            <w:tcW w:w="2665" w:type="dxa"/>
          </w:tcPr>
          <w:p w14:paraId="42781A80" w14:textId="77777777" w:rsidR="001B7DE9" w:rsidRPr="00683AF3" w:rsidRDefault="001B7DE9" w:rsidP="00D56516">
            <w:pPr>
              <w:pStyle w:val="ListParagraph"/>
              <w:ind w:left="0"/>
              <w:jc w:val="center"/>
              <w:rPr>
                <w:b/>
                <w:bCs/>
                <w:sz w:val="22"/>
                <w:lang w:val="id-ID"/>
              </w:rPr>
            </w:pPr>
            <w:r w:rsidRPr="00683AF3">
              <w:rPr>
                <w:b/>
                <w:bCs/>
                <w:sz w:val="22"/>
                <w:lang w:val="id-ID"/>
              </w:rPr>
              <w:t>Indikator Soal</w:t>
            </w:r>
          </w:p>
        </w:tc>
        <w:tc>
          <w:tcPr>
            <w:tcW w:w="1218" w:type="dxa"/>
          </w:tcPr>
          <w:p w14:paraId="149D71BA" w14:textId="77777777" w:rsidR="001B7DE9" w:rsidRPr="00683AF3" w:rsidRDefault="001B7DE9" w:rsidP="00D56516">
            <w:pPr>
              <w:pStyle w:val="ListParagraph"/>
              <w:ind w:left="0"/>
              <w:jc w:val="center"/>
              <w:rPr>
                <w:b/>
                <w:bCs/>
                <w:sz w:val="22"/>
                <w:lang w:val="id-ID"/>
              </w:rPr>
            </w:pPr>
            <w:r w:rsidRPr="00683AF3">
              <w:rPr>
                <w:b/>
                <w:bCs/>
                <w:sz w:val="22"/>
                <w:lang w:val="id-ID"/>
              </w:rPr>
              <w:t>Ranah Kognitif</w:t>
            </w:r>
          </w:p>
        </w:tc>
        <w:tc>
          <w:tcPr>
            <w:tcW w:w="1134" w:type="dxa"/>
          </w:tcPr>
          <w:p w14:paraId="77209C26" w14:textId="77777777" w:rsidR="001B7DE9" w:rsidRPr="00683AF3" w:rsidRDefault="001B7DE9" w:rsidP="00D56516">
            <w:pPr>
              <w:pStyle w:val="ListParagraph"/>
              <w:ind w:left="0"/>
              <w:jc w:val="center"/>
              <w:rPr>
                <w:b/>
                <w:bCs/>
                <w:sz w:val="22"/>
                <w:lang w:val="id-ID"/>
              </w:rPr>
            </w:pPr>
            <w:r w:rsidRPr="00683AF3">
              <w:rPr>
                <w:b/>
                <w:bCs/>
                <w:sz w:val="22"/>
                <w:lang w:val="id-ID"/>
              </w:rPr>
              <w:t>No soal</w:t>
            </w:r>
          </w:p>
        </w:tc>
        <w:tc>
          <w:tcPr>
            <w:tcW w:w="1560" w:type="dxa"/>
          </w:tcPr>
          <w:p w14:paraId="391344C2" w14:textId="77777777" w:rsidR="001B7DE9" w:rsidRPr="00683AF3" w:rsidRDefault="001B7DE9" w:rsidP="00D56516">
            <w:pPr>
              <w:pStyle w:val="ListParagraph"/>
              <w:ind w:left="0"/>
              <w:jc w:val="center"/>
              <w:rPr>
                <w:b/>
                <w:bCs/>
                <w:sz w:val="22"/>
                <w:lang w:val="id-ID"/>
              </w:rPr>
            </w:pPr>
            <w:r w:rsidRPr="00683AF3">
              <w:rPr>
                <w:b/>
                <w:bCs/>
                <w:sz w:val="22"/>
                <w:lang w:val="id-ID"/>
              </w:rPr>
              <w:t>Jumlah Soal</w:t>
            </w:r>
          </w:p>
        </w:tc>
      </w:tr>
      <w:tr w:rsidR="001B7DE9" w14:paraId="4EC24E04" w14:textId="77777777" w:rsidTr="00D56516">
        <w:trPr>
          <w:jc w:val="center"/>
        </w:trPr>
        <w:tc>
          <w:tcPr>
            <w:tcW w:w="562" w:type="dxa"/>
          </w:tcPr>
          <w:p w14:paraId="75433107" w14:textId="77777777" w:rsidR="001B7DE9" w:rsidRPr="00683AF3" w:rsidRDefault="001B7DE9" w:rsidP="00D56516">
            <w:pPr>
              <w:pStyle w:val="ListParagraph"/>
              <w:ind w:left="0"/>
              <w:jc w:val="center"/>
              <w:rPr>
                <w:sz w:val="22"/>
                <w:lang w:val="id-ID"/>
              </w:rPr>
            </w:pPr>
            <w:r w:rsidRPr="00683AF3">
              <w:rPr>
                <w:sz w:val="22"/>
                <w:lang w:val="id-ID"/>
              </w:rPr>
              <w:t>1</w:t>
            </w:r>
          </w:p>
        </w:tc>
        <w:tc>
          <w:tcPr>
            <w:tcW w:w="2354" w:type="dxa"/>
          </w:tcPr>
          <w:p w14:paraId="2DBCE117" w14:textId="77777777" w:rsidR="001B7DE9" w:rsidRPr="00683AF3" w:rsidRDefault="001B7DE9" w:rsidP="00D56516">
            <w:pPr>
              <w:pStyle w:val="ListParagraph"/>
              <w:ind w:left="0"/>
              <w:jc w:val="center"/>
              <w:rPr>
                <w:sz w:val="22"/>
                <w:lang w:val="id-ID"/>
              </w:rPr>
            </w:pPr>
            <w:r w:rsidRPr="00683AF3">
              <w:rPr>
                <w:sz w:val="22"/>
                <w:lang w:val="id-ID"/>
              </w:rPr>
              <w:t>Menganalisis argumen</w:t>
            </w:r>
          </w:p>
        </w:tc>
        <w:tc>
          <w:tcPr>
            <w:tcW w:w="2665" w:type="dxa"/>
          </w:tcPr>
          <w:p w14:paraId="4213F976" w14:textId="77777777" w:rsidR="001B7DE9" w:rsidRPr="00683AF3" w:rsidRDefault="001B7DE9" w:rsidP="001B7DE9">
            <w:pPr>
              <w:pStyle w:val="ListParagraph"/>
              <w:numPr>
                <w:ilvl w:val="0"/>
                <w:numId w:val="19"/>
              </w:numPr>
              <w:spacing w:after="0" w:line="240" w:lineRule="auto"/>
              <w:ind w:left="373" w:hanging="425"/>
              <w:rPr>
                <w:sz w:val="22"/>
                <w:lang w:val="id-ID"/>
              </w:rPr>
            </w:pPr>
            <w:r w:rsidRPr="00683AF3">
              <w:rPr>
                <w:sz w:val="22"/>
                <w:lang w:val="id-ID"/>
              </w:rPr>
              <w:t>Menentukan makna nilai-nilai pancasila dalam kehidupan sehari-hari.</w:t>
            </w:r>
          </w:p>
          <w:p w14:paraId="1355EFFF" w14:textId="77777777" w:rsidR="001B7DE9" w:rsidRPr="00683AF3" w:rsidRDefault="001B7DE9" w:rsidP="001B7DE9">
            <w:pPr>
              <w:pStyle w:val="ListParagraph"/>
              <w:numPr>
                <w:ilvl w:val="0"/>
                <w:numId w:val="19"/>
              </w:numPr>
              <w:spacing w:after="0" w:line="240" w:lineRule="auto"/>
              <w:ind w:left="373" w:hanging="425"/>
              <w:rPr>
                <w:sz w:val="22"/>
                <w:lang w:val="id-ID"/>
              </w:rPr>
            </w:pPr>
            <w:r w:rsidRPr="00683AF3">
              <w:rPr>
                <w:sz w:val="22"/>
                <w:lang w:val="id-ID"/>
              </w:rPr>
              <w:t>Menentukan satu nilai pancasila yang berkaitan dengan persatuan dan kesatuan bangsa.</w:t>
            </w:r>
          </w:p>
        </w:tc>
        <w:tc>
          <w:tcPr>
            <w:tcW w:w="1218" w:type="dxa"/>
          </w:tcPr>
          <w:p w14:paraId="62E4D217" w14:textId="77777777" w:rsidR="001B7DE9" w:rsidRPr="00683AF3" w:rsidRDefault="001B7DE9" w:rsidP="00D56516">
            <w:pPr>
              <w:pStyle w:val="ListParagraph"/>
              <w:ind w:left="0"/>
              <w:jc w:val="center"/>
              <w:rPr>
                <w:sz w:val="22"/>
                <w:lang w:val="id-ID"/>
              </w:rPr>
            </w:pPr>
            <w:r w:rsidRPr="00683AF3">
              <w:rPr>
                <w:sz w:val="22"/>
                <w:lang w:val="id-ID"/>
              </w:rPr>
              <w:t>C3</w:t>
            </w:r>
          </w:p>
        </w:tc>
        <w:tc>
          <w:tcPr>
            <w:tcW w:w="1134" w:type="dxa"/>
          </w:tcPr>
          <w:p w14:paraId="7F5CAEFE" w14:textId="77777777" w:rsidR="001B7DE9" w:rsidRPr="00683AF3" w:rsidRDefault="001B7DE9" w:rsidP="00D56516">
            <w:pPr>
              <w:pStyle w:val="ListParagraph"/>
              <w:ind w:left="0"/>
              <w:jc w:val="center"/>
              <w:rPr>
                <w:sz w:val="22"/>
                <w:lang w:val="id-ID"/>
              </w:rPr>
            </w:pPr>
            <w:r w:rsidRPr="00683AF3">
              <w:rPr>
                <w:sz w:val="22"/>
                <w:lang w:val="id-ID"/>
              </w:rPr>
              <w:t>1,2</w:t>
            </w:r>
          </w:p>
        </w:tc>
        <w:tc>
          <w:tcPr>
            <w:tcW w:w="1560" w:type="dxa"/>
          </w:tcPr>
          <w:p w14:paraId="21B24308" w14:textId="77777777" w:rsidR="001B7DE9" w:rsidRPr="00683AF3" w:rsidRDefault="001B7DE9" w:rsidP="00D56516">
            <w:pPr>
              <w:pStyle w:val="ListParagraph"/>
              <w:ind w:left="0"/>
              <w:jc w:val="center"/>
              <w:rPr>
                <w:sz w:val="22"/>
                <w:lang w:val="id-ID"/>
              </w:rPr>
            </w:pPr>
            <w:r w:rsidRPr="00683AF3">
              <w:rPr>
                <w:sz w:val="22"/>
                <w:lang w:val="id-ID"/>
              </w:rPr>
              <w:t>2</w:t>
            </w:r>
          </w:p>
        </w:tc>
      </w:tr>
      <w:tr w:rsidR="001B7DE9" w14:paraId="420109C8" w14:textId="77777777" w:rsidTr="00D56516">
        <w:trPr>
          <w:jc w:val="center"/>
        </w:trPr>
        <w:tc>
          <w:tcPr>
            <w:tcW w:w="562" w:type="dxa"/>
          </w:tcPr>
          <w:p w14:paraId="0F37CD91" w14:textId="77777777" w:rsidR="001B7DE9" w:rsidRPr="00683AF3" w:rsidRDefault="001B7DE9" w:rsidP="00D56516">
            <w:pPr>
              <w:pStyle w:val="ListParagraph"/>
              <w:ind w:left="0"/>
              <w:jc w:val="center"/>
              <w:rPr>
                <w:sz w:val="22"/>
                <w:lang w:val="id-ID"/>
              </w:rPr>
            </w:pPr>
            <w:r w:rsidRPr="00683AF3">
              <w:rPr>
                <w:sz w:val="22"/>
                <w:lang w:val="id-ID"/>
              </w:rPr>
              <w:t>2</w:t>
            </w:r>
          </w:p>
        </w:tc>
        <w:tc>
          <w:tcPr>
            <w:tcW w:w="2354" w:type="dxa"/>
          </w:tcPr>
          <w:p w14:paraId="6AD5EC8B" w14:textId="77777777" w:rsidR="001B7DE9" w:rsidRPr="00683AF3" w:rsidRDefault="001B7DE9" w:rsidP="00D56516">
            <w:pPr>
              <w:pStyle w:val="ListParagraph"/>
              <w:ind w:left="0"/>
              <w:jc w:val="center"/>
              <w:rPr>
                <w:sz w:val="22"/>
                <w:lang w:val="id-ID"/>
              </w:rPr>
            </w:pPr>
            <w:r w:rsidRPr="00683AF3">
              <w:rPr>
                <w:sz w:val="22"/>
                <w:lang w:val="id-ID"/>
              </w:rPr>
              <w:t>Mengidentifikasi istilah dan menilai suatu dimensi</w:t>
            </w:r>
          </w:p>
        </w:tc>
        <w:tc>
          <w:tcPr>
            <w:tcW w:w="2665" w:type="dxa"/>
          </w:tcPr>
          <w:p w14:paraId="2BE08B88" w14:textId="77777777" w:rsidR="001B7DE9" w:rsidRPr="00683AF3" w:rsidRDefault="001B7DE9" w:rsidP="001B7DE9">
            <w:pPr>
              <w:pStyle w:val="ListParagraph"/>
              <w:numPr>
                <w:ilvl w:val="0"/>
                <w:numId w:val="20"/>
              </w:numPr>
              <w:spacing w:after="0" w:line="240" w:lineRule="auto"/>
              <w:ind w:left="373" w:hanging="425"/>
              <w:rPr>
                <w:sz w:val="22"/>
                <w:lang w:val="id-ID"/>
              </w:rPr>
            </w:pPr>
            <w:r w:rsidRPr="00683AF3">
              <w:rPr>
                <w:sz w:val="22"/>
                <w:lang w:val="id-ID"/>
              </w:rPr>
              <w:t>Menganalisis nilai-nilai pancasila dapat diterapkan dalam kehidupan sehari-hari dilingkungan sekolah.</w:t>
            </w:r>
          </w:p>
        </w:tc>
        <w:tc>
          <w:tcPr>
            <w:tcW w:w="1218" w:type="dxa"/>
          </w:tcPr>
          <w:p w14:paraId="60559DC5" w14:textId="77777777" w:rsidR="001B7DE9" w:rsidRPr="00683AF3" w:rsidRDefault="001B7DE9" w:rsidP="00D56516">
            <w:pPr>
              <w:pStyle w:val="ListParagraph"/>
              <w:ind w:left="0"/>
              <w:jc w:val="center"/>
              <w:rPr>
                <w:sz w:val="22"/>
                <w:lang w:val="id-ID"/>
              </w:rPr>
            </w:pPr>
            <w:r w:rsidRPr="00683AF3">
              <w:rPr>
                <w:sz w:val="22"/>
                <w:lang w:val="id-ID"/>
              </w:rPr>
              <w:t>C4</w:t>
            </w:r>
          </w:p>
        </w:tc>
        <w:tc>
          <w:tcPr>
            <w:tcW w:w="1134" w:type="dxa"/>
          </w:tcPr>
          <w:p w14:paraId="4F9285B4" w14:textId="77777777" w:rsidR="001B7DE9" w:rsidRPr="00683AF3" w:rsidRDefault="001B7DE9" w:rsidP="00D56516">
            <w:pPr>
              <w:pStyle w:val="ListParagraph"/>
              <w:ind w:left="0"/>
              <w:jc w:val="center"/>
              <w:rPr>
                <w:sz w:val="22"/>
                <w:lang w:val="id-ID"/>
              </w:rPr>
            </w:pPr>
            <w:r w:rsidRPr="00683AF3">
              <w:rPr>
                <w:sz w:val="22"/>
                <w:lang w:val="id-ID"/>
              </w:rPr>
              <w:t>3</w:t>
            </w:r>
          </w:p>
        </w:tc>
        <w:tc>
          <w:tcPr>
            <w:tcW w:w="1560" w:type="dxa"/>
          </w:tcPr>
          <w:p w14:paraId="43201CE3" w14:textId="77777777" w:rsidR="001B7DE9" w:rsidRPr="00683AF3" w:rsidRDefault="001B7DE9" w:rsidP="00D56516">
            <w:pPr>
              <w:pStyle w:val="ListParagraph"/>
              <w:ind w:left="0"/>
              <w:jc w:val="center"/>
              <w:rPr>
                <w:sz w:val="22"/>
                <w:lang w:val="id-ID"/>
              </w:rPr>
            </w:pPr>
            <w:r w:rsidRPr="00683AF3">
              <w:rPr>
                <w:sz w:val="22"/>
                <w:lang w:val="id-ID"/>
              </w:rPr>
              <w:t>1</w:t>
            </w:r>
          </w:p>
        </w:tc>
      </w:tr>
      <w:tr w:rsidR="001B7DE9" w14:paraId="2FB1030B" w14:textId="77777777" w:rsidTr="00D56516">
        <w:trPr>
          <w:jc w:val="center"/>
        </w:trPr>
        <w:tc>
          <w:tcPr>
            <w:tcW w:w="562" w:type="dxa"/>
          </w:tcPr>
          <w:p w14:paraId="3CE104EA" w14:textId="77777777" w:rsidR="001B7DE9" w:rsidRPr="00683AF3" w:rsidRDefault="001B7DE9" w:rsidP="00D56516">
            <w:pPr>
              <w:pStyle w:val="ListParagraph"/>
              <w:ind w:left="0"/>
              <w:jc w:val="center"/>
              <w:rPr>
                <w:sz w:val="22"/>
                <w:lang w:val="id-ID"/>
              </w:rPr>
            </w:pPr>
            <w:r w:rsidRPr="00683AF3">
              <w:rPr>
                <w:sz w:val="22"/>
                <w:lang w:val="id-ID"/>
              </w:rPr>
              <w:t>3</w:t>
            </w:r>
          </w:p>
        </w:tc>
        <w:tc>
          <w:tcPr>
            <w:tcW w:w="2354" w:type="dxa"/>
          </w:tcPr>
          <w:p w14:paraId="1F8654E2" w14:textId="77777777" w:rsidR="001B7DE9" w:rsidRPr="00683AF3" w:rsidRDefault="001B7DE9" w:rsidP="00D56516">
            <w:pPr>
              <w:pStyle w:val="ListParagraph"/>
              <w:ind w:left="0"/>
              <w:jc w:val="center"/>
              <w:rPr>
                <w:sz w:val="22"/>
                <w:lang w:val="id-ID"/>
              </w:rPr>
            </w:pPr>
            <w:r w:rsidRPr="00683AF3">
              <w:rPr>
                <w:sz w:val="22"/>
                <w:lang w:val="id-ID"/>
              </w:rPr>
              <w:t>Memutuskan sebuah tindakan</w:t>
            </w:r>
          </w:p>
        </w:tc>
        <w:tc>
          <w:tcPr>
            <w:tcW w:w="2665" w:type="dxa"/>
          </w:tcPr>
          <w:p w14:paraId="7F732DB3" w14:textId="77777777" w:rsidR="001B7DE9" w:rsidRPr="00683AF3" w:rsidRDefault="001B7DE9" w:rsidP="001B7DE9">
            <w:pPr>
              <w:pStyle w:val="ListParagraph"/>
              <w:numPr>
                <w:ilvl w:val="0"/>
                <w:numId w:val="21"/>
              </w:numPr>
              <w:spacing w:after="0" w:line="240" w:lineRule="auto"/>
              <w:ind w:left="373" w:hanging="425"/>
              <w:rPr>
                <w:sz w:val="22"/>
                <w:lang w:val="id-ID"/>
              </w:rPr>
            </w:pPr>
            <w:r w:rsidRPr="00683AF3">
              <w:rPr>
                <w:sz w:val="22"/>
                <w:lang w:val="id-ID"/>
              </w:rPr>
              <w:t>Menganalisis situasi dimana salah satu nilai pancasila dilanggar di masyarakat.</w:t>
            </w:r>
          </w:p>
          <w:p w14:paraId="00AD36CC" w14:textId="77777777" w:rsidR="001B7DE9" w:rsidRPr="00683AF3" w:rsidRDefault="001B7DE9" w:rsidP="001B7DE9">
            <w:pPr>
              <w:pStyle w:val="ListParagraph"/>
              <w:numPr>
                <w:ilvl w:val="0"/>
                <w:numId w:val="21"/>
              </w:numPr>
              <w:spacing w:after="0" w:line="240" w:lineRule="auto"/>
              <w:ind w:left="373" w:hanging="425"/>
              <w:rPr>
                <w:sz w:val="22"/>
                <w:lang w:val="id-ID"/>
              </w:rPr>
            </w:pPr>
            <w:r w:rsidRPr="00683AF3">
              <w:rPr>
                <w:sz w:val="22"/>
                <w:lang w:val="id-ID"/>
              </w:rPr>
              <w:t>Menganalisis bagaimana nilai-nilai panacasila dapat membantu menyelesaikan konflik dimasyarakat</w:t>
            </w:r>
          </w:p>
        </w:tc>
        <w:tc>
          <w:tcPr>
            <w:tcW w:w="1218" w:type="dxa"/>
          </w:tcPr>
          <w:p w14:paraId="101BF2E0" w14:textId="77777777" w:rsidR="001B7DE9" w:rsidRPr="00683AF3" w:rsidRDefault="001B7DE9" w:rsidP="00D56516">
            <w:pPr>
              <w:pStyle w:val="ListParagraph"/>
              <w:ind w:left="0"/>
              <w:jc w:val="center"/>
              <w:rPr>
                <w:sz w:val="22"/>
                <w:lang w:val="id-ID"/>
              </w:rPr>
            </w:pPr>
            <w:r w:rsidRPr="00683AF3">
              <w:rPr>
                <w:sz w:val="22"/>
                <w:lang w:val="id-ID"/>
              </w:rPr>
              <w:t>C4</w:t>
            </w:r>
          </w:p>
        </w:tc>
        <w:tc>
          <w:tcPr>
            <w:tcW w:w="1134" w:type="dxa"/>
          </w:tcPr>
          <w:p w14:paraId="1B4128C9" w14:textId="77777777" w:rsidR="001B7DE9" w:rsidRPr="00683AF3" w:rsidRDefault="001B7DE9" w:rsidP="00D56516">
            <w:pPr>
              <w:pStyle w:val="ListParagraph"/>
              <w:ind w:left="0"/>
              <w:jc w:val="center"/>
              <w:rPr>
                <w:sz w:val="22"/>
                <w:lang w:val="id-ID"/>
              </w:rPr>
            </w:pPr>
            <w:r w:rsidRPr="00683AF3">
              <w:rPr>
                <w:sz w:val="22"/>
                <w:lang w:val="id-ID"/>
              </w:rPr>
              <w:t>4,5</w:t>
            </w:r>
          </w:p>
        </w:tc>
        <w:tc>
          <w:tcPr>
            <w:tcW w:w="1560" w:type="dxa"/>
          </w:tcPr>
          <w:p w14:paraId="2DC668D8" w14:textId="77777777" w:rsidR="001B7DE9" w:rsidRPr="00683AF3" w:rsidRDefault="001B7DE9" w:rsidP="00D56516">
            <w:pPr>
              <w:pStyle w:val="ListParagraph"/>
              <w:ind w:left="0"/>
              <w:jc w:val="center"/>
              <w:rPr>
                <w:sz w:val="22"/>
                <w:lang w:val="id-ID"/>
              </w:rPr>
            </w:pPr>
            <w:r w:rsidRPr="00683AF3">
              <w:rPr>
                <w:sz w:val="22"/>
                <w:lang w:val="id-ID"/>
              </w:rPr>
              <w:t>2</w:t>
            </w:r>
          </w:p>
        </w:tc>
      </w:tr>
    </w:tbl>
    <w:p w14:paraId="13963C83" w14:textId="58F7DEEC" w:rsidR="001B7DE9" w:rsidRPr="0098672E" w:rsidRDefault="001B7DE9" w:rsidP="00E348DE">
      <w:pPr>
        <w:pStyle w:val="SubJudul1"/>
        <w:ind w:firstLine="284"/>
        <w:rPr>
          <w:rFonts w:cs="Calibri"/>
          <w:b w:val="0"/>
          <w:szCs w:val="24"/>
          <w:lang w:val="id-ID"/>
        </w:rPr>
      </w:pPr>
    </w:p>
    <w:p w14:paraId="3D67B916" w14:textId="77777777" w:rsidR="00105C13" w:rsidRDefault="00105C13" w:rsidP="00E348DE">
      <w:pPr>
        <w:pStyle w:val="SubJudul1"/>
        <w:ind w:firstLine="284"/>
        <w:rPr>
          <w:rFonts w:cs="Calibri"/>
          <w:szCs w:val="24"/>
          <w:lang w:val="it-IT"/>
        </w:rPr>
      </w:pPr>
    </w:p>
    <w:p w14:paraId="25233F59" w14:textId="77777777" w:rsidR="00105C13" w:rsidRDefault="00105C13" w:rsidP="00E348DE">
      <w:pPr>
        <w:pStyle w:val="SubJudul1"/>
        <w:ind w:firstLine="284"/>
        <w:rPr>
          <w:rFonts w:cs="Calibri"/>
          <w:szCs w:val="24"/>
          <w:lang w:val="it-IT"/>
        </w:rPr>
      </w:pPr>
    </w:p>
    <w:p w14:paraId="0328F037" w14:textId="77777777" w:rsidR="00105C13" w:rsidRDefault="00105C13" w:rsidP="00E348DE">
      <w:pPr>
        <w:pStyle w:val="SubJudul1"/>
        <w:ind w:firstLine="284"/>
        <w:rPr>
          <w:rFonts w:cs="Calibri"/>
          <w:szCs w:val="24"/>
          <w:lang w:val="it-IT"/>
        </w:rPr>
      </w:pPr>
    </w:p>
    <w:p w14:paraId="4073AB24" w14:textId="544200E3" w:rsidR="00E348DE" w:rsidRPr="00BA75FD" w:rsidRDefault="00E348DE" w:rsidP="00E348DE">
      <w:pPr>
        <w:pStyle w:val="SubJudul1"/>
        <w:ind w:firstLine="284"/>
        <w:rPr>
          <w:rFonts w:cs="Calibri"/>
          <w:szCs w:val="24"/>
          <w:lang w:val="it-IT"/>
        </w:rPr>
      </w:pPr>
      <w:r w:rsidRPr="00BA75FD">
        <w:rPr>
          <w:rFonts w:cs="Calibri"/>
          <w:szCs w:val="24"/>
          <w:lang w:val="it-IT"/>
        </w:rPr>
        <w:t xml:space="preserve">Analisis Data </w:t>
      </w:r>
    </w:p>
    <w:p w14:paraId="515CDE78" w14:textId="05BB767F" w:rsidR="001B7DE9" w:rsidRPr="008D66AF" w:rsidRDefault="007F6585" w:rsidP="008D66AF">
      <w:pPr>
        <w:pStyle w:val="ListParagraph"/>
        <w:spacing w:line="360" w:lineRule="auto"/>
        <w:ind w:left="284"/>
        <w:jc w:val="both"/>
        <w:rPr>
          <w:rFonts w:ascii="Calibri" w:hAnsi="Calibri" w:cs="Calibri"/>
        </w:rPr>
      </w:pPr>
      <w:r>
        <w:rPr>
          <w:rFonts w:asciiTheme="minorHAnsi" w:hAnsiTheme="minorHAnsi" w:cstheme="minorHAnsi"/>
          <w:lang w:val="id-ID"/>
        </w:rPr>
        <w:tab/>
      </w:r>
      <w:r w:rsidR="00E348DE" w:rsidRPr="00F44E66">
        <w:rPr>
          <w:rFonts w:ascii="Calibri" w:hAnsi="Calibri" w:cs="Calibri"/>
          <w:lang w:val="id-ID"/>
        </w:rPr>
        <w:t>Teknik analisis data yang digunakan adalah analisis deskriptif kuantitatif</w:t>
      </w:r>
      <w:r w:rsidRPr="00F44E66">
        <w:rPr>
          <w:rFonts w:ascii="Calibri" w:hAnsi="Calibri" w:cs="Calibri"/>
          <w:lang w:val="id-ID"/>
        </w:rPr>
        <w:t>.</w:t>
      </w:r>
      <w:r>
        <w:rPr>
          <w:rFonts w:asciiTheme="minorHAnsi" w:hAnsiTheme="minorHAnsi" w:cstheme="minorHAnsi"/>
          <w:lang w:val="id-ID"/>
        </w:rPr>
        <w:t xml:space="preserve"> </w:t>
      </w:r>
      <w:r w:rsidRPr="007F6585">
        <w:rPr>
          <w:rFonts w:ascii="Calibri" w:hAnsi="Calibri" w:cs="Calibri"/>
        </w:rPr>
        <w:t xml:space="preserve">Data kuantitatif berupa catatan pengamatan, </w:t>
      </w:r>
      <w:r w:rsidRPr="007F6585">
        <w:rPr>
          <w:rFonts w:ascii="Calibri" w:hAnsi="Calibri" w:cs="Calibri"/>
          <w:lang w:val="id-ID"/>
        </w:rPr>
        <w:t xml:space="preserve">dan </w:t>
      </w:r>
      <w:r w:rsidRPr="007F6585">
        <w:rPr>
          <w:rFonts w:ascii="Calibri" w:hAnsi="Calibri" w:cs="Calibri"/>
        </w:rPr>
        <w:t>dokumentasi akan dianalisis dengan analisis kuantitatif. Analisis tersebut dilakukan melalui tahapan: pemaparan data, penyederhanaan data, pengelompokan data sesuai fokus masalah, dan pemaknaan.</w:t>
      </w:r>
      <w:r>
        <w:rPr>
          <w:rFonts w:ascii="Calibri" w:hAnsi="Calibri" w:cs="Calibri"/>
          <w:lang w:val="id-ID"/>
        </w:rPr>
        <w:t xml:space="preserve"> </w:t>
      </w:r>
      <w:r w:rsidRPr="007F6585">
        <w:rPr>
          <w:rFonts w:ascii="Calibri" w:hAnsi="Calibri" w:cs="Calibri"/>
        </w:rPr>
        <w:t xml:space="preserve">Dalam proses analisis data, untuk memperoleh data yang benar-benar dapat dipercaya kebenarannya, maka peneliti akan melakukan </w:t>
      </w:r>
      <w:r w:rsidRPr="007F6585">
        <w:rPr>
          <w:rFonts w:ascii="Calibri" w:hAnsi="Calibri" w:cs="Calibri"/>
          <w:i/>
          <w:iCs/>
        </w:rPr>
        <w:t>member</w:t>
      </w:r>
      <w:r w:rsidRPr="007F6585">
        <w:rPr>
          <w:rFonts w:ascii="Calibri" w:hAnsi="Calibri" w:cs="Calibri"/>
          <w:i/>
          <w:iCs/>
          <w:lang w:val="id-ID"/>
        </w:rPr>
        <w:t xml:space="preserve"> </w:t>
      </w:r>
      <w:r w:rsidRPr="007F6585">
        <w:rPr>
          <w:rFonts w:ascii="Calibri" w:hAnsi="Calibri" w:cs="Calibri"/>
          <w:i/>
          <w:iCs/>
        </w:rPr>
        <w:t>check</w:t>
      </w:r>
      <w:r w:rsidRPr="007F6585">
        <w:rPr>
          <w:rFonts w:ascii="Calibri" w:hAnsi="Calibri" w:cs="Calibri"/>
        </w:rPr>
        <w:t xml:space="preserve"> (pengecekan anggota/subyek penelitian)</w:t>
      </w:r>
      <w:r w:rsidRPr="007F6585">
        <w:rPr>
          <w:rFonts w:ascii="Calibri" w:hAnsi="Calibri" w:cs="Calibri"/>
          <w:lang w:val="id-ID"/>
        </w:rPr>
        <w:t xml:space="preserve">, </w:t>
      </w:r>
      <w:r w:rsidRPr="007F6585">
        <w:rPr>
          <w:rFonts w:ascii="Calibri" w:hAnsi="Calibri" w:cs="Calibri"/>
        </w:rPr>
        <w:t>trianggulasi-</w:t>
      </w:r>
      <w:r w:rsidRPr="007F6585">
        <w:rPr>
          <w:rFonts w:ascii="Calibri" w:hAnsi="Calibri" w:cs="Calibri"/>
          <w:i/>
          <w:iCs/>
        </w:rPr>
        <w:t>check and recheck</w:t>
      </w:r>
      <w:r w:rsidRPr="007F6585">
        <w:rPr>
          <w:rFonts w:ascii="Calibri" w:hAnsi="Calibri" w:cs="Calibri"/>
        </w:rPr>
        <w:t xml:space="preserve"> dari segi sumber data/subyek dan metode, perpanjangan pengamatan, dan pelacakan data secara mendalam.</w:t>
      </w:r>
    </w:p>
    <w:p w14:paraId="1C30D9E6" w14:textId="059C1EF9" w:rsidR="007F6585" w:rsidRPr="007F6585" w:rsidRDefault="007F6585" w:rsidP="007F6585">
      <w:pPr>
        <w:spacing w:after="0" w:line="360" w:lineRule="auto"/>
        <w:ind w:left="284"/>
        <w:rPr>
          <w:rFonts w:ascii="Calibri" w:hAnsi="Calibri" w:cs="Calibri"/>
          <w:b/>
          <w:bCs/>
          <w:szCs w:val="24"/>
          <w:lang w:val="it-IT"/>
        </w:rPr>
      </w:pPr>
      <w:r w:rsidRPr="007F6585">
        <w:rPr>
          <w:rFonts w:ascii="Calibri" w:hAnsi="Calibri" w:cs="Calibri"/>
          <w:b/>
          <w:bCs/>
          <w:szCs w:val="24"/>
          <w:lang w:val="it-IT"/>
        </w:rPr>
        <w:t>HASIL DAN PEMBAHASAN</w:t>
      </w:r>
    </w:p>
    <w:p w14:paraId="55A35201" w14:textId="10CC0118" w:rsidR="007F6585" w:rsidRPr="001B7DE9" w:rsidRDefault="00F44E66" w:rsidP="001B7DE9">
      <w:pPr>
        <w:spacing w:after="0" w:line="360" w:lineRule="auto"/>
        <w:ind w:left="284"/>
        <w:jc w:val="both"/>
        <w:rPr>
          <w:rFonts w:ascii="Calibri" w:hAnsi="Calibri" w:cs="Calibri"/>
          <w:lang w:val="id-ID"/>
        </w:rPr>
      </w:pPr>
      <w:r w:rsidRPr="001B7DE9">
        <w:rPr>
          <w:rFonts w:ascii="Calibri" w:hAnsi="Calibri" w:cs="Calibri"/>
          <w:lang w:val="id-ID"/>
        </w:rPr>
        <w:t xml:space="preserve">Penelitian ini merupakan upaya yang dilakukan untuk mencapai tujuan penelitian, yaitu </w:t>
      </w:r>
      <w:r w:rsidR="001B7DE9" w:rsidRPr="001B7DE9">
        <w:rPr>
          <w:rFonts w:ascii="Calibri" w:hAnsi="Calibri" w:cs="Calibri"/>
          <w:szCs w:val="24"/>
          <w:lang w:val="id-ID"/>
        </w:rPr>
        <w:t xml:space="preserve">Bagaiamana </w:t>
      </w:r>
      <w:r w:rsidR="001B7DE9" w:rsidRPr="001B7DE9">
        <w:rPr>
          <w:rFonts w:ascii="Calibri" w:hAnsi="Calibri" w:cs="Calibri"/>
          <w:szCs w:val="24"/>
        </w:rPr>
        <w:t xml:space="preserve">Penerapan model discovery learning </w:t>
      </w:r>
      <w:r w:rsidR="001B7DE9" w:rsidRPr="001B7DE9">
        <w:rPr>
          <w:rFonts w:ascii="Calibri" w:hAnsi="Calibri" w:cs="Calibri"/>
          <w:szCs w:val="24"/>
          <w:lang w:val="id-ID"/>
        </w:rPr>
        <w:t>dapat</w:t>
      </w:r>
      <w:r w:rsidR="001B7DE9" w:rsidRPr="001B7DE9">
        <w:rPr>
          <w:rFonts w:ascii="Calibri" w:hAnsi="Calibri" w:cs="Calibri"/>
          <w:szCs w:val="24"/>
        </w:rPr>
        <w:t xml:space="preserve"> meningkatkan kemampuan berfikir kritis</w:t>
      </w:r>
      <w:r w:rsidR="001B7DE9" w:rsidRPr="001B7DE9">
        <w:rPr>
          <w:rFonts w:ascii="Calibri" w:hAnsi="Calibri" w:cs="Calibri"/>
          <w:szCs w:val="24"/>
          <w:lang w:val="id-ID"/>
        </w:rPr>
        <w:t xml:space="preserve"> Peserta didik mata Pelajaran pendidikan Pancasila siswa kelas V SDN Pisangcandi 2 Kota Malang</w:t>
      </w:r>
      <w:r w:rsidRPr="001B7DE9">
        <w:rPr>
          <w:rFonts w:ascii="Calibri" w:hAnsi="Calibri" w:cs="Calibri"/>
          <w:lang w:val="id-ID"/>
        </w:rPr>
        <w:t>. Indikator keberhasilan yang ditetapkan adalah sebesar 70% rata-rata ketercapaian indikator kemampuan berpikir kritis</w:t>
      </w:r>
      <w:r w:rsidR="001B7DE9" w:rsidRPr="001B7DE9">
        <w:rPr>
          <w:rFonts w:ascii="Calibri" w:hAnsi="Calibri" w:cs="Calibri"/>
          <w:lang w:val="id-ID"/>
        </w:rPr>
        <w:t xml:space="preserve">. </w:t>
      </w:r>
      <w:r w:rsidRPr="001B7DE9">
        <w:rPr>
          <w:rFonts w:ascii="Calibri" w:hAnsi="Calibri" w:cs="Calibri"/>
          <w:lang w:val="id-ID"/>
        </w:rPr>
        <w:t>Berikut pembahasan mengenai peningkatan kemampuan berpikir kritis siswa pada pra siklus, siklus I, dan siklus II:</w:t>
      </w:r>
    </w:p>
    <w:p w14:paraId="7D52A79E" w14:textId="05384DAA" w:rsidR="001B7DE9" w:rsidRPr="00FB54BA" w:rsidRDefault="001B7DE9" w:rsidP="00FB54BA">
      <w:pPr>
        <w:pStyle w:val="ListParagraph"/>
        <w:numPr>
          <w:ilvl w:val="0"/>
          <w:numId w:val="22"/>
        </w:numPr>
        <w:spacing w:after="0" w:line="360" w:lineRule="auto"/>
        <w:ind w:left="567" w:hanging="283"/>
        <w:jc w:val="both"/>
        <w:rPr>
          <w:rFonts w:ascii="Calibri" w:hAnsi="Calibri" w:cs="Calibri"/>
          <w:lang w:val="id-ID"/>
        </w:rPr>
      </w:pPr>
      <w:r w:rsidRPr="00FB54BA">
        <w:rPr>
          <w:rFonts w:ascii="Calibri" w:hAnsi="Calibri" w:cs="Calibri"/>
          <w:lang w:val="id-ID"/>
        </w:rPr>
        <w:t>Kemampuan Berpikir Kritis</w:t>
      </w:r>
    </w:p>
    <w:p w14:paraId="5C082376" w14:textId="7EFF6635" w:rsidR="001B7DE9" w:rsidRDefault="001B7DE9" w:rsidP="001B7DE9">
      <w:pPr>
        <w:spacing w:after="0" w:line="360" w:lineRule="auto"/>
        <w:ind w:left="284"/>
        <w:jc w:val="both"/>
        <w:rPr>
          <w:rFonts w:ascii="Calibri" w:hAnsi="Calibri" w:cs="Calibri"/>
          <w:lang w:val="id-ID"/>
        </w:rPr>
      </w:pPr>
      <w:r w:rsidRPr="001B7DE9">
        <w:rPr>
          <w:rFonts w:ascii="Calibri" w:hAnsi="Calibri" w:cs="Calibri"/>
          <w:lang w:val="id-ID"/>
        </w:rPr>
        <w:t>Data kemampuan berpikir kritis diperoleh dari hasil soal tes evaluasi. Adapun indikator kemampuan berpikir kritis yang digunakan dalam penelitian ini yaitu: (1) klarifikasi dasar, (2) memberikan alasan untuk suatu keputusan, (3) menyimpulkan, (4) klarifikasi lebih lanjut, (5) dugaan dan keterpaduan. Data yang diperoleh dapat dilihat pada tabel di bawah ini:</w:t>
      </w:r>
    </w:p>
    <w:p w14:paraId="2700FD96" w14:textId="60F64823" w:rsidR="00E5408F" w:rsidRDefault="00E5408F" w:rsidP="001B7DE9">
      <w:pPr>
        <w:spacing w:after="0" w:line="360" w:lineRule="auto"/>
        <w:ind w:left="284"/>
        <w:jc w:val="both"/>
        <w:rPr>
          <w:rFonts w:ascii="Calibri" w:hAnsi="Calibri" w:cs="Calibri"/>
          <w:lang w:val="id-ID"/>
        </w:rPr>
      </w:pPr>
      <w:r w:rsidRPr="00E5408F">
        <w:rPr>
          <w:rFonts w:ascii="Calibri" w:hAnsi="Calibri" w:cs="Calibri"/>
          <w:lang w:val="id-ID"/>
        </w:rPr>
        <w:t>Tabel 11 Data Kemampuan Berpikir Kritis Siswa Pra Siklus, Siklus I, dan Siklus II</w:t>
      </w:r>
    </w:p>
    <w:tbl>
      <w:tblPr>
        <w:tblStyle w:val="TableGrid"/>
        <w:tblW w:w="0" w:type="auto"/>
        <w:tblInd w:w="284" w:type="dxa"/>
        <w:tblLook w:val="04A0" w:firstRow="1" w:lastRow="0" w:firstColumn="1" w:lastColumn="0" w:noHBand="0" w:noVBand="1"/>
      </w:tblPr>
      <w:tblGrid>
        <w:gridCol w:w="2204"/>
        <w:gridCol w:w="2176"/>
        <w:gridCol w:w="2176"/>
        <w:gridCol w:w="2177"/>
      </w:tblGrid>
      <w:tr w:rsidR="00E5408F" w14:paraId="6A527456" w14:textId="77777777" w:rsidTr="001D46CD">
        <w:tc>
          <w:tcPr>
            <w:tcW w:w="2204" w:type="dxa"/>
            <w:vAlign w:val="center"/>
          </w:tcPr>
          <w:p w14:paraId="7519A2B7" w14:textId="5A24325E" w:rsidR="00E5408F" w:rsidRPr="00E5408F" w:rsidRDefault="00E5408F" w:rsidP="00E5408F">
            <w:pPr>
              <w:spacing w:after="0" w:line="360" w:lineRule="auto"/>
              <w:jc w:val="center"/>
              <w:rPr>
                <w:rFonts w:ascii="Calibri" w:hAnsi="Calibri" w:cs="Calibri"/>
                <w:b/>
                <w:bCs/>
                <w:lang w:val="id-ID"/>
              </w:rPr>
            </w:pPr>
            <w:r w:rsidRPr="00E5408F">
              <w:rPr>
                <w:rFonts w:ascii="Calibri" w:hAnsi="Calibri" w:cs="Calibri"/>
                <w:b/>
                <w:bCs/>
                <w:lang w:val="id-ID"/>
              </w:rPr>
              <w:t>Jenis Data</w:t>
            </w:r>
          </w:p>
        </w:tc>
        <w:tc>
          <w:tcPr>
            <w:tcW w:w="2176" w:type="dxa"/>
            <w:vAlign w:val="center"/>
          </w:tcPr>
          <w:p w14:paraId="73842D6E" w14:textId="0382D283" w:rsidR="00E5408F" w:rsidRPr="00E5408F" w:rsidRDefault="00E5408F" w:rsidP="00E5408F">
            <w:pPr>
              <w:spacing w:after="0" w:line="360" w:lineRule="auto"/>
              <w:jc w:val="center"/>
              <w:rPr>
                <w:rFonts w:ascii="Calibri" w:hAnsi="Calibri" w:cs="Calibri"/>
                <w:b/>
                <w:bCs/>
                <w:lang w:val="id-ID"/>
              </w:rPr>
            </w:pPr>
            <w:r w:rsidRPr="00E5408F">
              <w:rPr>
                <w:rFonts w:ascii="Calibri" w:hAnsi="Calibri" w:cs="Calibri"/>
                <w:b/>
                <w:bCs/>
                <w:lang w:val="id-ID"/>
              </w:rPr>
              <w:t>Pra Siklus</w:t>
            </w:r>
          </w:p>
        </w:tc>
        <w:tc>
          <w:tcPr>
            <w:tcW w:w="2176" w:type="dxa"/>
            <w:vAlign w:val="center"/>
          </w:tcPr>
          <w:p w14:paraId="30CFC4FB" w14:textId="31676A83" w:rsidR="00E5408F" w:rsidRPr="00E5408F" w:rsidRDefault="00E5408F" w:rsidP="00E5408F">
            <w:pPr>
              <w:spacing w:after="0" w:line="360" w:lineRule="auto"/>
              <w:jc w:val="center"/>
              <w:rPr>
                <w:rFonts w:ascii="Calibri" w:hAnsi="Calibri" w:cs="Calibri"/>
                <w:b/>
                <w:bCs/>
                <w:lang w:val="id-ID"/>
              </w:rPr>
            </w:pPr>
            <w:r w:rsidRPr="00E5408F">
              <w:rPr>
                <w:rFonts w:ascii="Calibri" w:hAnsi="Calibri" w:cs="Calibri"/>
                <w:b/>
                <w:bCs/>
                <w:lang w:val="id-ID"/>
              </w:rPr>
              <w:t>Siklus I</w:t>
            </w:r>
          </w:p>
        </w:tc>
        <w:tc>
          <w:tcPr>
            <w:tcW w:w="2177" w:type="dxa"/>
            <w:vAlign w:val="center"/>
          </w:tcPr>
          <w:p w14:paraId="2DC499F1" w14:textId="1A736472" w:rsidR="00E5408F" w:rsidRPr="00E5408F" w:rsidRDefault="00E5408F" w:rsidP="00E5408F">
            <w:pPr>
              <w:spacing w:after="0" w:line="360" w:lineRule="auto"/>
              <w:jc w:val="center"/>
              <w:rPr>
                <w:rFonts w:ascii="Calibri" w:hAnsi="Calibri" w:cs="Calibri"/>
                <w:b/>
                <w:bCs/>
                <w:lang w:val="id-ID"/>
              </w:rPr>
            </w:pPr>
            <w:r w:rsidRPr="00E5408F">
              <w:rPr>
                <w:rFonts w:ascii="Calibri" w:hAnsi="Calibri" w:cs="Calibri"/>
                <w:b/>
                <w:bCs/>
                <w:lang w:val="id-ID"/>
              </w:rPr>
              <w:t>Siklus II</w:t>
            </w:r>
          </w:p>
        </w:tc>
      </w:tr>
      <w:tr w:rsidR="00E5408F" w14:paraId="729F789D" w14:textId="77777777" w:rsidTr="001D46CD">
        <w:tc>
          <w:tcPr>
            <w:tcW w:w="2204" w:type="dxa"/>
          </w:tcPr>
          <w:p w14:paraId="7845F383" w14:textId="706FEA5E" w:rsidR="00E5408F" w:rsidRDefault="00E5408F" w:rsidP="00E5408F">
            <w:pPr>
              <w:spacing w:after="0"/>
              <w:jc w:val="both"/>
              <w:rPr>
                <w:rFonts w:ascii="Calibri" w:hAnsi="Calibri" w:cs="Calibri"/>
                <w:lang w:val="id-ID"/>
              </w:rPr>
            </w:pPr>
            <w:r w:rsidRPr="00E5408F">
              <w:rPr>
                <w:rFonts w:ascii="Calibri" w:hAnsi="Calibri" w:cs="Calibri"/>
                <w:lang w:val="id-ID"/>
              </w:rPr>
              <w:t>Presentase kemampuan berpikir kritis siswa</w:t>
            </w:r>
          </w:p>
        </w:tc>
        <w:tc>
          <w:tcPr>
            <w:tcW w:w="2176" w:type="dxa"/>
          </w:tcPr>
          <w:p w14:paraId="2E9BD47D" w14:textId="2772D780" w:rsidR="00E5408F" w:rsidRDefault="00861657" w:rsidP="00E053A4">
            <w:pPr>
              <w:spacing w:after="0"/>
              <w:rPr>
                <w:rFonts w:ascii="Calibri" w:hAnsi="Calibri" w:cs="Calibri"/>
                <w:lang w:val="id-ID"/>
              </w:rPr>
            </w:pPr>
            <w:r>
              <w:rPr>
                <w:rFonts w:ascii="Calibri" w:hAnsi="Calibri" w:cs="Calibri"/>
                <w:lang w:val="id-ID"/>
              </w:rPr>
              <w:t>60</w:t>
            </w:r>
            <w:r w:rsidR="00E053A4">
              <w:rPr>
                <w:rFonts w:ascii="Calibri" w:hAnsi="Calibri" w:cs="Calibri"/>
                <w:lang w:val="id-ID"/>
              </w:rPr>
              <w:t xml:space="preserve"> </w:t>
            </w:r>
            <w:r w:rsidR="00E5408F">
              <w:rPr>
                <w:rFonts w:ascii="Calibri" w:hAnsi="Calibri" w:cs="Calibri"/>
                <w:lang w:val="id-ID"/>
              </w:rPr>
              <w:t>% masuk dalam kategori cukup kritis</w:t>
            </w:r>
          </w:p>
        </w:tc>
        <w:tc>
          <w:tcPr>
            <w:tcW w:w="2176" w:type="dxa"/>
          </w:tcPr>
          <w:p w14:paraId="2B338878" w14:textId="1B178C9E" w:rsidR="00E5408F" w:rsidRDefault="00E053A4" w:rsidP="00E053A4">
            <w:pPr>
              <w:spacing w:after="0"/>
              <w:jc w:val="both"/>
              <w:rPr>
                <w:rFonts w:ascii="Calibri" w:hAnsi="Calibri" w:cs="Calibri"/>
                <w:lang w:val="id-ID"/>
              </w:rPr>
            </w:pPr>
            <w:r>
              <w:rPr>
                <w:rFonts w:ascii="Calibri" w:hAnsi="Calibri" w:cs="Calibri"/>
                <w:lang w:val="id-ID"/>
              </w:rPr>
              <w:t xml:space="preserve">75 </w:t>
            </w:r>
            <w:r w:rsidR="00E5408F">
              <w:rPr>
                <w:rFonts w:ascii="Calibri" w:hAnsi="Calibri" w:cs="Calibri"/>
                <w:lang w:val="id-ID"/>
              </w:rPr>
              <w:t>% masuk dalam kategori kritis</w:t>
            </w:r>
          </w:p>
        </w:tc>
        <w:tc>
          <w:tcPr>
            <w:tcW w:w="2177" w:type="dxa"/>
          </w:tcPr>
          <w:p w14:paraId="73071AE3" w14:textId="7950311D" w:rsidR="00E5408F" w:rsidRDefault="00E053A4" w:rsidP="00E053A4">
            <w:pPr>
              <w:spacing w:after="0"/>
              <w:jc w:val="both"/>
              <w:rPr>
                <w:rFonts w:ascii="Calibri" w:hAnsi="Calibri" w:cs="Calibri"/>
                <w:lang w:val="id-ID"/>
              </w:rPr>
            </w:pPr>
            <w:r>
              <w:rPr>
                <w:rFonts w:ascii="Calibri" w:hAnsi="Calibri" w:cs="Calibri"/>
                <w:lang w:val="id-ID"/>
              </w:rPr>
              <w:t xml:space="preserve">88 </w:t>
            </w:r>
            <w:r w:rsidR="00E5408F">
              <w:rPr>
                <w:rFonts w:ascii="Calibri" w:hAnsi="Calibri" w:cs="Calibri"/>
                <w:lang w:val="id-ID"/>
              </w:rPr>
              <w:t>% masuk dalam kategori kritis</w:t>
            </w:r>
          </w:p>
        </w:tc>
      </w:tr>
      <w:tr w:rsidR="00E5408F" w14:paraId="7BF2C257" w14:textId="77777777" w:rsidTr="001D46CD">
        <w:tc>
          <w:tcPr>
            <w:tcW w:w="2204" w:type="dxa"/>
          </w:tcPr>
          <w:p w14:paraId="6AE30C81" w14:textId="04C1CC9E" w:rsidR="00E5408F" w:rsidRDefault="00E5408F" w:rsidP="00E5408F">
            <w:pPr>
              <w:spacing w:after="0"/>
              <w:rPr>
                <w:rFonts w:ascii="Calibri" w:hAnsi="Calibri" w:cs="Calibri"/>
                <w:lang w:val="id-ID"/>
              </w:rPr>
            </w:pPr>
            <w:r w:rsidRPr="00E5408F">
              <w:rPr>
                <w:rFonts w:ascii="Calibri" w:hAnsi="Calibri" w:cs="Calibri"/>
                <w:lang w:val="id-ID"/>
              </w:rPr>
              <w:t>Jumlah siswa dalam kategori sangat kurang kriti</w:t>
            </w:r>
            <w:r>
              <w:rPr>
                <w:rFonts w:ascii="Calibri" w:hAnsi="Calibri" w:cs="Calibri"/>
                <w:lang w:val="id-ID"/>
              </w:rPr>
              <w:t>s</w:t>
            </w:r>
          </w:p>
        </w:tc>
        <w:tc>
          <w:tcPr>
            <w:tcW w:w="2176" w:type="dxa"/>
          </w:tcPr>
          <w:p w14:paraId="2363993E" w14:textId="77777777" w:rsidR="00E5408F" w:rsidRDefault="00E5408F" w:rsidP="001B7DE9">
            <w:pPr>
              <w:spacing w:after="0" w:line="360" w:lineRule="auto"/>
              <w:jc w:val="both"/>
              <w:rPr>
                <w:rFonts w:ascii="Calibri" w:hAnsi="Calibri" w:cs="Calibri"/>
                <w:lang w:val="id-ID"/>
              </w:rPr>
            </w:pPr>
          </w:p>
        </w:tc>
        <w:tc>
          <w:tcPr>
            <w:tcW w:w="2176" w:type="dxa"/>
          </w:tcPr>
          <w:p w14:paraId="3EFA940C" w14:textId="77777777" w:rsidR="00E5408F" w:rsidRDefault="00E5408F" w:rsidP="001B7DE9">
            <w:pPr>
              <w:spacing w:after="0" w:line="360" w:lineRule="auto"/>
              <w:jc w:val="both"/>
              <w:rPr>
                <w:rFonts w:ascii="Calibri" w:hAnsi="Calibri" w:cs="Calibri"/>
                <w:lang w:val="id-ID"/>
              </w:rPr>
            </w:pPr>
          </w:p>
        </w:tc>
        <w:tc>
          <w:tcPr>
            <w:tcW w:w="2177" w:type="dxa"/>
          </w:tcPr>
          <w:p w14:paraId="2E0E76DD" w14:textId="77777777" w:rsidR="00E5408F" w:rsidRDefault="00E5408F" w:rsidP="001B7DE9">
            <w:pPr>
              <w:spacing w:after="0" w:line="360" w:lineRule="auto"/>
              <w:jc w:val="both"/>
              <w:rPr>
                <w:rFonts w:ascii="Calibri" w:hAnsi="Calibri" w:cs="Calibri"/>
                <w:lang w:val="id-ID"/>
              </w:rPr>
            </w:pPr>
          </w:p>
        </w:tc>
      </w:tr>
      <w:tr w:rsidR="00E5408F" w14:paraId="794F51BB" w14:textId="77777777" w:rsidTr="001D46CD">
        <w:tc>
          <w:tcPr>
            <w:tcW w:w="2204" w:type="dxa"/>
          </w:tcPr>
          <w:p w14:paraId="2B167D71" w14:textId="79541E30" w:rsidR="00E5408F" w:rsidRDefault="00E5408F" w:rsidP="00E5408F">
            <w:pPr>
              <w:spacing w:after="0"/>
              <w:rPr>
                <w:rFonts w:ascii="Calibri" w:hAnsi="Calibri" w:cs="Calibri"/>
                <w:lang w:val="id-ID"/>
              </w:rPr>
            </w:pPr>
            <w:r w:rsidRPr="00E5408F">
              <w:rPr>
                <w:rFonts w:ascii="Calibri" w:hAnsi="Calibri" w:cs="Calibri"/>
                <w:lang w:val="id-ID"/>
              </w:rPr>
              <w:t>Jumlah siswa dalam kategori kurang kritis</w:t>
            </w:r>
          </w:p>
        </w:tc>
        <w:tc>
          <w:tcPr>
            <w:tcW w:w="2176" w:type="dxa"/>
          </w:tcPr>
          <w:p w14:paraId="18D71904" w14:textId="03145108" w:rsidR="00E5408F" w:rsidRDefault="00E053A4" w:rsidP="00E053A4">
            <w:pPr>
              <w:spacing w:after="0" w:line="360" w:lineRule="auto"/>
              <w:jc w:val="center"/>
              <w:rPr>
                <w:rFonts w:ascii="Calibri" w:hAnsi="Calibri" w:cs="Calibri"/>
                <w:lang w:val="id-ID"/>
              </w:rPr>
            </w:pPr>
            <w:r>
              <w:rPr>
                <w:rFonts w:ascii="Calibri" w:hAnsi="Calibri" w:cs="Calibri"/>
                <w:lang w:val="id-ID"/>
              </w:rPr>
              <w:t>4</w:t>
            </w:r>
          </w:p>
        </w:tc>
        <w:tc>
          <w:tcPr>
            <w:tcW w:w="2176" w:type="dxa"/>
          </w:tcPr>
          <w:p w14:paraId="0EE77471" w14:textId="77777777" w:rsidR="00E5408F" w:rsidRDefault="00E5408F" w:rsidP="001B7DE9">
            <w:pPr>
              <w:spacing w:after="0" w:line="360" w:lineRule="auto"/>
              <w:jc w:val="both"/>
              <w:rPr>
                <w:rFonts w:ascii="Calibri" w:hAnsi="Calibri" w:cs="Calibri"/>
                <w:lang w:val="id-ID"/>
              </w:rPr>
            </w:pPr>
          </w:p>
        </w:tc>
        <w:tc>
          <w:tcPr>
            <w:tcW w:w="2177" w:type="dxa"/>
          </w:tcPr>
          <w:p w14:paraId="606AB930" w14:textId="77777777" w:rsidR="00E5408F" w:rsidRDefault="00E5408F" w:rsidP="001B7DE9">
            <w:pPr>
              <w:spacing w:after="0" w:line="360" w:lineRule="auto"/>
              <w:jc w:val="both"/>
              <w:rPr>
                <w:rFonts w:ascii="Calibri" w:hAnsi="Calibri" w:cs="Calibri"/>
                <w:lang w:val="id-ID"/>
              </w:rPr>
            </w:pPr>
          </w:p>
        </w:tc>
      </w:tr>
      <w:tr w:rsidR="00E053A4" w14:paraId="69B27DB4" w14:textId="77777777" w:rsidTr="001D46CD">
        <w:tc>
          <w:tcPr>
            <w:tcW w:w="2204" w:type="dxa"/>
          </w:tcPr>
          <w:p w14:paraId="6349D28F" w14:textId="76C2C466" w:rsidR="00E053A4" w:rsidRPr="00E5408F" w:rsidRDefault="00E053A4" w:rsidP="00E5408F">
            <w:pPr>
              <w:spacing w:after="0"/>
              <w:rPr>
                <w:rFonts w:ascii="Calibri" w:hAnsi="Calibri" w:cs="Calibri"/>
                <w:lang w:val="id-ID"/>
              </w:rPr>
            </w:pPr>
            <w:r w:rsidRPr="00E053A4">
              <w:rPr>
                <w:rFonts w:ascii="Calibri" w:hAnsi="Calibri" w:cs="Calibri"/>
                <w:lang w:val="id-ID"/>
              </w:rPr>
              <w:t>Jumlah siswa dalam kategori cukup kritis</w:t>
            </w:r>
          </w:p>
        </w:tc>
        <w:tc>
          <w:tcPr>
            <w:tcW w:w="2176" w:type="dxa"/>
          </w:tcPr>
          <w:p w14:paraId="221FA100" w14:textId="7DC61805" w:rsidR="00E053A4" w:rsidRDefault="005278DC" w:rsidP="00E053A4">
            <w:pPr>
              <w:spacing w:after="0" w:line="360" w:lineRule="auto"/>
              <w:jc w:val="center"/>
              <w:rPr>
                <w:rFonts w:ascii="Calibri" w:hAnsi="Calibri" w:cs="Calibri"/>
                <w:lang w:val="id-ID"/>
              </w:rPr>
            </w:pPr>
            <w:r>
              <w:rPr>
                <w:rFonts w:ascii="Calibri" w:hAnsi="Calibri" w:cs="Calibri"/>
                <w:lang w:val="id-ID"/>
              </w:rPr>
              <w:t>2</w:t>
            </w:r>
          </w:p>
        </w:tc>
        <w:tc>
          <w:tcPr>
            <w:tcW w:w="2176" w:type="dxa"/>
          </w:tcPr>
          <w:p w14:paraId="327049CD" w14:textId="5FC4E10B" w:rsidR="00E053A4" w:rsidRDefault="005278DC" w:rsidP="00E053A4">
            <w:pPr>
              <w:spacing w:after="0" w:line="360" w:lineRule="auto"/>
              <w:jc w:val="center"/>
              <w:rPr>
                <w:rFonts w:ascii="Calibri" w:hAnsi="Calibri" w:cs="Calibri"/>
                <w:lang w:val="id-ID"/>
              </w:rPr>
            </w:pPr>
            <w:r>
              <w:rPr>
                <w:rFonts w:ascii="Calibri" w:hAnsi="Calibri" w:cs="Calibri"/>
                <w:lang w:val="id-ID"/>
              </w:rPr>
              <w:t>5</w:t>
            </w:r>
          </w:p>
        </w:tc>
        <w:tc>
          <w:tcPr>
            <w:tcW w:w="2177" w:type="dxa"/>
          </w:tcPr>
          <w:p w14:paraId="18CC1E48" w14:textId="0A25E9D4" w:rsidR="00E053A4" w:rsidRDefault="00E053A4" w:rsidP="00E053A4">
            <w:pPr>
              <w:spacing w:after="0" w:line="360" w:lineRule="auto"/>
              <w:jc w:val="center"/>
              <w:rPr>
                <w:rFonts w:ascii="Calibri" w:hAnsi="Calibri" w:cs="Calibri"/>
                <w:lang w:val="id-ID"/>
              </w:rPr>
            </w:pPr>
            <w:r>
              <w:rPr>
                <w:rFonts w:ascii="Calibri" w:hAnsi="Calibri" w:cs="Calibri"/>
                <w:lang w:val="id-ID"/>
              </w:rPr>
              <w:t>2</w:t>
            </w:r>
          </w:p>
        </w:tc>
      </w:tr>
      <w:tr w:rsidR="00E5408F" w14:paraId="5B308ED3" w14:textId="77777777" w:rsidTr="001D46CD">
        <w:tc>
          <w:tcPr>
            <w:tcW w:w="2204" w:type="dxa"/>
          </w:tcPr>
          <w:p w14:paraId="61C0BBC9" w14:textId="29024C57" w:rsidR="00E5408F" w:rsidRPr="00E5408F" w:rsidRDefault="00E5408F" w:rsidP="00E5408F">
            <w:pPr>
              <w:spacing w:after="0"/>
              <w:rPr>
                <w:rFonts w:ascii="Calibri" w:hAnsi="Calibri" w:cs="Calibri"/>
                <w:lang w:val="id-ID"/>
              </w:rPr>
            </w:pPr>
            <w:r w:rsidRPr="00E5408F">
              <w:rPr>
                <w:rFonts w:ascii="Calibri" w:hAnsi="Calibri" w:cs="Calibri"/>
                <w:lang w:val="id-ID"/>
              </w:rPr>
              <w:t>Jumlah siswa dalam kategori kritis</w:t>
            </w:r>
          </w:p>
        </w:tc>
        <w:tc>
          <w:tcPr>
            <w:tcW w:w="2176" w:type="dxa"/>
          </w:tcPr>
          <w:p w14:paraId="39F0F220" w14:textId="0C2732C9" w:rsidR="00E5408F" w:rsidRDefault="00E5408F" w:rsidP="00E053A4">
            <w:pPr>
              <w:spacing w:after="0" w:line="360" w:lineRule="auto"/>
              <w:jc w:val="center"/>
              <w:rPr>
                <w:rFonts w:ascii="Calibri" w:hAnsi="Calibri" w:cs="Calibri"/>
                <w:lang w:val="id-ID"/>
              </w:rPr>
            </w:pPr>
          </w:p>
        </w:tc>
        <w:tc>
          <w:tcPr>
            <w:tcW w:w="2176" w:type="dxa"/>
          </w:tcPr>
          <w:p w14:paraId="6B8582E0" w14:textId="058E9AC8" w:rsidR="00E5408F" w:rsidRDefault="005278DC" w:rsidP="00E053A4">
            <w:pPr>
              <w:spacing w:after="0" w:line="360" w:lineRule="auto"/>
              <w:jc w:val="center"/>
              <w:rPr>
                <w:rFonts w:ascii="Calibri" w:hAnsi="Calibri" w:cs="Calibri"/>
                <w:lang w:val="id-ID"/>
              </w:rPr>
            </w:pPr>
            <w:r>
              <w:rPr>
                <w:rFonts w:ascii="Calibri" w:hAnsi="Calibri" w:cs="Calibri"/>
                <w:lang w:val="id-ID"/>
              </w:rPr>
              <w:t>5</w:t>
            </w:r>
          </w:p>
        </w:tc>
        <w:tc>
          <w:tcPr>
            <w:tcW w:w="2177" w:type="dxa"/>
          </w:tcPr>
          <w:p w14:paraId="7BFAAFA0" w14:textId="5500C233" w:rsidR="00E5408F" w:rsidRDefault="006118A5" w:rsidP="00E053A4">
            <w:pPr>
              <w:spacing w:after="0" w:line="360" w:lineRule="auto"/>
              <w:jc w:val="center"/>
              <w:rPr>
                <w:rFonts w:ascii="Calibri" w:hAnsi="Calibri" w:cs="Calibri"/>
                <w:lang w:val="id-ID"/>
              </w:rPr>
            </w:pPr>
            <w:r>
              <w:rPr>
                <w:rFonts w:ascii="Calibri" w:hAnsi="Calibri" w:cs="Calibri"/>
                <w:lang w:val="id-ID"/>
              </w:rPr>
              <w:t>5</w:t>
            </w:r>
          </w:p>
        </w:tc>
      </w:tr>
      <w:tr w:rsidR="00E5408F" w14:paraId="7F4260B5" w14:textId="77777777" w:rsidTr="001D46CD">
        <w:tc>
          <w:tcPr>
            <w:tcW w:w="2204" w:type="dxa"/>
          </w:tcPr>
          <w:p w14:paraId="56C58450" w14:textId="26ED9D8C" w:rsidR="00E5408F" w:rsidRPr="00E5408F" w:rsidRDefault="00E5408F" w:rsidP="00E5408F">
            <w:pPr>
              <w:spacing w:after="0"/>
              <w:rPr>
                <w:rFonts w:ascii="Calibri" w:hAnsi="Calibri" w:cs="Calibri"/>
                <w:lang w:val="id-ID"/>
              </w:rPr>
            </w:pPr>
            <w:r w:rsidRPr="00E5408F">
              <w:rPr>
                <w:rFonts w:ascii="Calibri" w:hAnsi="Calibri" w:cs="Calibri"/>
                <w:lang w:val="id-ID"/>
              </w:rPr>
              <w:t>Jumlah siswa dalam kategori sangat kritis</w:t>
            </w:r>
          </w:p>
        </w:tc>
        <w:tc>
          <w:tcPr>
            <w:tcW w:w="2176" w:type="dxa"/>
          </w:tcPr>
          <w:p w14:paraId="7271D936" w14:textId="77777777" w:rsidR="00E5408F" w:rsidRDefault="00E5408F" w:rsidP="001B7DE9">
            <w:pPr>
              <w:spacing w:after="0" w:line="360" w:lineRule="auto"/>
              <w:jc w:val="both"/>
              <w:rPr>
                <w:rFonts w:ascii="Calibri" w:hAnsi="Calibri" w:cs="Calibri"/>
                <w:lang w:val="id-ID"/>
              </w:rPr>
            </w:pPr>
          </w:p>
        </w:tc>
        <w:tc>
          <w:tcPr>
            <w:tcW w:w="2176" w:type="dxa"/>
          </w:tcPr>
          <w:p w14:paraId="14A6D8E4" w14:textId="77777777" w:rsidR="00E5408F" w:rsidRDefault="00E5408F" w:rsidP="001B7DE9">
            <w:pPr>
              <w:spacing w:after="0" w:line="360" w:lineRule="auto"/>
              <w:jc w:val="both"/>
              <w:rPr>
                <w:rFonts w:ascii="Calibri" w:hAnsi="Calibri" w:cs="Calibri"/>
                <w:lang w:val="id-ID"/>
              </w:rPr>
            </w:pPr>
          </w:p>
        </w:tc>
        <w:tc>
          <w:tcPr>
            <w:tcW w:w="2177" w:type="dxa"/>
          </w:tcPr>
          <w:p w14:paraId="5FDB686F" w14:textId="099CA299" w:rsidR="00E5408F" w:rsidRDefault="006118A5" w:rsidP="00E053A4">
            <w:pPr>
              <w:spacing w:after="0" w:line="360" w:lineRule="auto"/>
              <w:jc w:val="center"/>
              <w:rPr>
                <w:rFonts w:ascii="Calibri" w:hAnsi="Calibri" w:cs="Calibri"/>
                <w:lang w:val="id-ID"/>
              </w:rPr>
            </w:pPr>
            <w:r>
              <w:rPr>
                <w:rFonts w:ascii="Calibri" w:hAnsi="Calibri" w:cs="Calibri"/>
                <w:lang w:val="id-ID"/>
              </w:rPr>
              <w:t>3</w:t>
            </w:r>
          </w:p>
        </w:tc>
      </w:tr>
    </w:tbl>
    <w:p w14:paraId="0D29D309" w14:textId="4459F8B3" w:rsidR="001D46CD" w:rsidRDefault="001D46CD" w:rsidP="001B7DE9">
      <w:pPr>
        <w:spacing w:after="0" w:line="360" w:lineRule="auto"/>
        <w:ind w:left="284"/>
        <w:jc w:val="both"/>
        <w:rPr>
          <w:rFonts w:ascii="Calibri" w:hAnsi="Calibri" w:cs="Calibri"/>
          <w:lang w:val="id-ID"/>
        </w:rPr>
      </w:pPr>
    </w:p>
    <w:p w14:paraId="132BD20D" w14:textId="4AA6C23E" w:rsidR="00DB6F73" w:rsidRDefault="00F9557D" w:rsidP="001B7DE9">
      <w:pPr>
        <w:spacing w:after="0" w:line="360" w:lineRule="auto"/>
        <w:ind w:left="284"/>
        <w:jc w:val="both"/>
        <w:rPr>
          <w:rFonts w:ascii="Calibri" w:hAnsi="Calibri" w:cs="Calibri"/>
          <w:lang w:val="id-ID"/>
        </w:rPr>
      </w:pPr>
      <w:r>
        <w:rPr>
          <w:rFonts w:ascii="Calibri" w:hAnsi="Calibri" w:cs="Calibri"/>
          <w:noProof/>
          <w:lang w:val="id-ID"/>
        </w:rPr>
        <w:drawing>
          <wp:anchor distT="0" distB="0" distL="114300" distR="114300" simplePos="0" relativeHeight="251659264" behindDoc="0" locked="0" layoutInCell="1" allowOverlap="1" wp14:anchorId="6DE82DF6" wp14:editId="17348100">
            <wp:simplePos x="0" y="0"/>
            <wp:positionH relativeFrom="margin">
              <wp:posOffset>952500</wp:posOffset>
            </wp:positionH>
            <wp:positionV relativeFrom="paragraph">
              <wp:posOffset>10160</wp:posOffset>
            </wp:positionV>
            <wp:extent cx="4162425" cy="2381250"/>
            <wp:effectExtent l="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48513FE" w14:textId="24D1F3A6" w:rsidR="00DB6F73" w:rsidRDefault="00DB6F73" w:rsidP="001B7DE9">
      <w:pPr>
        <w:spacing w:after="0" w:line="360" w:lineRule="auto"/>
        <w:ind w:left="284"/>
        <w:jc w:val="both"/>
        <w:rPr>
          <w:rFonts w:ascii="Calibri" w:hAnsi="Calibri" w:cs="Calibri"/>
          <w:lang w:val="id-ID"/>
        </w:rPr>
      </w:pPr>
    </w:p>
    <w:p w14:paraId="1A2AD773" w14:textId="6BA87EA0" w:rsidR="00DB6F73" w:rsidRDefault="001D46CD" w:rsidP="001B7DE9">
      <w:pPr>
        <w:spacing w:after="0" w:line="360" w:lineRule="auto"/>
        <w:ind w:left="284"/>
        <w:jc w:val="both"/>
        <w:rPr>
          <w:rFonts w:ascii="Calibri" w:hAnsi="Calibri" w:cs="Calibri"/>
          <w:lang w:val="id-ID"/>
        </w:rPr>
      </w:pPr>
      <w:r>
        <w:rPr>
          <w:rFonts w:ascii="Calibri" w:hAnsi="Calibri" w:cs="Calibri"/>
          <w:lang w:val="id-ID"/>
        </w:rPr>
        <w:tab/>
      </w:r>
    </w:p>
    <w:p w14:paraId="7C60CAB0" w14:textId="7A54D775" w:rsidR="00DB6F73" w:rsidRDefault="00DB6F73" w:rsidP="001B7DE9">
      <w:pPr>
        <w:spacing w:after="0" w:line="360" w:lineRule="auto"/>
        <w:ind w:left="284"/>
        <w:jc w:val="both"/>
        <w:rPr>
          <w:rFonts w:ascii="Calibri" w:hAnsi="Calibri" w:cs="Calibri"/>
          <w:lang w:val="id-ID"/>
        </w:rPr>
      </w:pPr>
    </w:p>
    <w:p w14:paraId="20F21129" w14:textId="77777777" w:rsidR="00DB6F73" w:rsidRDefault="00DB6F73" w:rsidP="001B7DE9">
      <w:pPr>
        <w:spacing w:after="0" w:line="360" w:lineRule="auto"/>
        <w:ind w:left="284"/>
        <w:jc w:val="both"/>
        <w:rPr>
          <w:rFonts w:ascii="Calibri" w:hAnsi="Calibri" w:cs="Calibri"/>
          <w:lang w:val="id-ID"/>
        </w:rPr>
      </w:pPr>
    </w:p>
    <w:p w14:paraId="00C53D82" w14:textId="77777777" w:rsidR="00DB6F73" w:rsidRDefault="00DB6F73" w:rsidP="001B7DE9">
      <w:pPr>
        <w:spacing w:after="0" w:line="360" w:lineRule="auto"/>
        <w:ind w:left="284"/>
        <w:jc w:val="both"/>
        <w:rPr>
          <w:rFonts w:ascii="Calibri" w:hAnsi="Calibri" w:cs="Calibri"/>
          <w:lang w:val="id-ID"/>
        </w:rPr>
      </w:pPr>
    </w:p>
    <w:p w14:paraId="7639AC96" w14:textId="77777777" w:rsidR="00DB6F73" w:rsidRDefault="00DB6F73" w:rsidP="001B7DE9">
      <w:pPr>
        <w:spacing w:after="0" w:line="360" w:lineRule="auto"/>
        <w:ind w:left="284"/>
        <w:jc w:val="both"/>
        <w:rPr>
          <w:rFonts w:ascii="Calibri" w:hAnsi="Calibri" w:cs="Calibri"/>
          <w:lang w:val="id-ID"/>
        </w:rPr>
      </w:pPr>
    </w:p>
    <w:p w14:paraId="77B11DC4" w14:textId="77777777" w:rsidR="00DB6F73" w:rsidRDefault="00DB6F73" w:rsidP="001B7DE9">
      <w:pPr>
        <w:spacing w:after="0" w:line="360" w:lineRule="auto"/>
        <w:ind w:left="284"/>
        <w:jc w:val="both"/>
        <w:rPr>
          <w:rFonts w:ascii="Calibri" w:hAnsi="Calibri" w:cs="Calibri"/>
          <w:lang w:val="id-ID"/>
        </w:rPr>
      </w:pPr>
    </w:p>
    <w:p w14:paraId="23784B14" w14:textId="77777777" w:rsidR="00DB6F73" w:rsidRDefault="00DB6F73" w:rsidP="001B7DE9">
      <w:pPr>
        <w:spacing w:after="0" w:line="360" w:lineRule="auto"/>
        <w:ind w:left="284"/>
        <w:jc w:val="both"/>
        <w:rPr>
          <w:rFonts w:ascii="Calibri" w:hAnsi="Calibri" w:cs="Calibri"/>
          <w:lang w:val="id-ID"/>
        </w:rPr>
      </w:pPr>
    </w:p>
    <w:p w14:paraId="1C758687" w14:textId="2845987B" w:rsidR="001A0F97" w:rsidRDefault="00DB6F73" w:rsidP="001B7DE9">
      <w:pPr>
        <w:spacing w:after="0" w:line="360" w:lineRule="auto"/>
        <w:ind w:left="284"/>
        <w:jc w:val="both"/>
        <w:rPr>
          <w:rFonts w:ascii="Calibri" w:hAnsi="Calibri" w:cs="Calibri"/>
          <w:lang w:val="id-ID"/>
        </w:rPr>
      </w:pPr>
      <w:r>
        <w:rPr>
          <w:rFonts w:ascii="Calibri" w:hAnsi="Calibri" w:cs="Calibri"/>
          <w:lang w:val="id-ID"/>
        </w:rPr>
        <w:tab/>
      </w:r>
      <w:r w:rsidR="001D46CD" w:rsidRPr="001D46CD">
        <w:rPr>
          <w:rFonts w:ascii="Calibri" w:hAnsi="Calibri" w:cs="Calibri"/>
          <w:lang w:val="id-ID"/>
        </w:rPr>
        <w:t xml:space="preserve">Hasil dari tes kemampuan berpikir kritis siswa menunjukkan adanya peningkatan. Pada pra siklus hasil tes menunjukkan rata-rata pencapaian indikator sebesar </w:t>
      </w:r>
      <w:r w:rsidR="00861657">
        <w:rPr>
          <w:rFonts w:ascii="Calibri" w:hAnsi="Calibri" w:cs="Calibri"/>
          <w:lang w:val="id-ID"/>
        </w:rPr>
        <w:t>60</w:t>
      </w:r>
      <w:r w:rsidR="001D46CD" w:rsidRPr="001D46CD">
        <w:rPr>
          <w:rFonts w:ascii="Calibri" w:hAnsi="Calibri" w:cs="Calibri"/>
          <w:lang w:val="id-ID"/>
        </w:rPr>
        <w:t>%, selanjutnya dengan memberikan tindakan pada siklus I mencapai 7</w:t>
      </w:r>
      <w:r w:rsidR="001D46CD">
        <w:rPr>
          <w:rFonts w:ascii="Calibri" w:hAnsi="Calibri" w:cs="Calibri"/>
          <w:lang w:val="id-ID"/>
        </w:rPr>
        <w:t>5</w:t>
      </w:r>
      <w:r w:rsidR="001D46CD" w:rsidRPr="001D46CD">
        <w:rPr>
          <w:rFonts w:ascii="Calibri" w:hAnsi="Calibri" w:cs="Calibri"/>
          <w:lang w:val="id-ID"/>
        </w:rPr>
        <w:t xml:space="preserve">% atau </w:t>
      </w:r>
      <w:r w:rsidR="00861657">
        <w:rPr>
          <w:rFonts w:ascii="Calibri" w:hAnsi="Calibri" w:cs="Calibri"/>
          <w:lang w:val="id-ID"/>
        </w:rPr>
        <w:t>1</w:t>
      </w:r>
      <w:r w:rsidR="001D46CD">
        <w:rPr>
          <w:rFonts w:ascii="Calibri" w:hAnsi="Calibri" w:cs="Calibri"/>
          <w:lang w:val="id-ID"/>
        </w:rPr>
        <w:t>5</w:t>
      </w:r>
      <w:r w:rsidR="001D46CD" w:rsidRPr="001D46CD">
        <w:rPr>
          <w:rFonts w:ascii="Calibri" w:hAnsi="Calibri" w:cs="Calibri"/>
          <w:lang w:val="id-ID"/>
        </w:rPr>
        <w:t>% meningkat dari ketuntasan sebelum dilakukan tindakan. Peneliti tetap melanjutkan dan memperbaiki proses pembelajaran pada siklus II. Kemudian pada siklus II menunjukkan hasil tes mencapai 8</w:t>
      </w:r>
      <w:r w:rsidR="001D46CD">
        <w:rPr>
          <w:rFonts w:ascii="Calibri" w:hAnsi="Calibri" w:cs="Calibri"/>
          <w:lang w:val="id-ID"/>
        </w:rPr>
        <w:t>8</w:t>
      </w:r>
      <w:r w:rsidR="001D46CD" w:rsidRPr="001D46CD">
        <w:rPr>
          <w:rFonts w:ascii="Calibri" w:hAnsi="Calibri" w:cs="Calibri"/>
          <w:lang w:val="id-ID"/>
        </w:rPr>
        <w:t xml:space="preserve">% atau </w:t>
      </w:r>
      <w:r w:rsidR="001D46CD">
        <w:rPr>
          <w:rFonts w:ascii="Calibri" w:hAnsi="Calibri" w:cs="Calibri"/>
          <w:lang w:val="id-ID"/>
        </w:rPr>
        <w:t>13</w:t>
      </w:r>
      <w:r w:rsidR="001D46CD" w:rsidRPr="001D46CD">
        <w:rPr>
          <w:rFonts w:ascii="Calibri" w:hAnsi="Calibri" w:cs="Calibri"/>
          <w:lang w:val="id-ID"/>
        </w:rPr>
        <w:t>% meningkat dari siklus I</w:t>
      </w:r>
    </w:p>
    <w:p w14:paraId="10F76B79" w14:textId="77777777" w:rsidR="00DF3DD7" w:rsidRDefault="00DF3DD7" w:rsidP="001B7DE9">
      <w:pPr>
        <w:spacing w:after="0" w:line="360" w:lineRule="auto"/>
        <w:ind w:left="284"/>
        <w:jc w:val="both"/>
        <w:rPr>
          <w:rFonts w:ascii="Calibri" w:hAnsi="Calibri" w:cs="Calibri"/>
          <w:lang w:val="id-ID"/>
        </w:rPr>
      </w:pPr>
    </w:p>
    <w:p w14:paraId="66B79259" w14:textId="6340DD9C" w:rsidR="001A0F97" w:rsidRDefault="00193244" w:rsidP="001B7DE9">
      <w:pPr>
        <w:spacing w:after="0" w:line="360" w:lineRule="auto"/>
        <w:ind w:left="284"/>
        <w:jc w:val="both"/>
        <w:rPr>
          <w:rFonts w:ascii="Calibri" w:hAnsi="Calibri" w:cs="Calibri"/>
          <w:b/>
          <w:bCs/>
          <w:lang w:val="id-ID"/>
        </w:rPr>
      </w:pPr>
      <w:r w:rsidRPr="001A0F97">
        <w:rPr>
          <w:rFonts w:ascii="Calibri" w:hAnsi="Calibri" w:cs="Calibri"/>
          <w:b/>
          <w:bCs/>
          <w:lang w:val="id-ID"/>
        </w:rPr>
        <w:t>KESIMPULAN</w:t>
      </w:r>
    </w:p>
    <w:p w14:paraId="3465A587" w14:textId="20CB6EEE" w:rsidR="002920E8" w:rsidRDefault="001A0F97" w:rsidP="002D5BFE">
      <w:pPr>
        <w:spacing w:after="0" w:line="360" w:lineRule="auto"/>
        <w:ind w:left="284"/>
        <w:jc w:val="both"/>
        <w:rPr>
          <w:rFonts w:ascii="Calibri" w:hAnsi="Calibri" w:cs="Calibri"/>
          <w:bCs/>
          <w:szCs w:val="24"/>
          <w:lang w:val="it-IT"/>
        </w:rPr>
      </w:pPr>
      <w:r w:rsidRPr="006A48E1">
        <w:rPr>
          <w:rFonts w:ascii="Calibri" w:hAnsi="Calibri" w:cs="Calibri"/>
          <w:bCs/>
          <w:szCs w:val="24"/>
          <w:lang w:val="it-IT"/>
        </w:rPr>
        <w:t>Dari hasil penelitian dan analisis yang telah dilakukan, dapat ditarik kesimpulan bahwa p</w:t>
      </w:r>
      <w:r w:rsidR="00D256F5" w:rsidRPr="006A48E1">
        <w:rPr>
          <w:rFonts w:ascii="Calibri" w:hAnsi="Calibri" w:cs="Calibri"/>
          <w:bCs/>
          <w:szCs w:val="24"/>
          <w:lang w:val="id-ID"/>
        </w:rPr>
        <w:t xml:space="preserve">enerapan </w:t>
      </w:r>
      <w:r w:rsidRPr="006A48E1">
        <w:rPr>
          <w:rFonts w:ascii="Calibri" w:hAnsi="Calibri" w:cs="Calibri"/>
          <w:bCs/>
          <w:szCs w:val="24"/>
          <w:lang w:val="id-ID"/>
        </w:rPr>
        <w:t xml:space="preserve">model </w:t>
      </w:r>
      <w:r w:rsidRPr="006A48E1">
        <w:rPr>
          <w:rFonts w:ascii="Calibri" w:hAnsi="Calibri" w:cs="Calibri"/>
          <w:bCs/>
          <w:i/>
          <w:iCs/>
          <w:szCs w:val="24"/>
          <w:lang w:val="id-ID"/>
        </w:rPr>
        <w:t>Discovery Learning</w:t>
      </w:r>
      <w:r w:rsidRPr="006A48E1">
        <w:rPr>
          <w:rFonts w:ascii="Calibri" w:hAnsi="Calibri" w:cs="Calibri"/>
          <w:bCs/>
          <w:szCs w:val="24"/>
          <w:lang w:val="it-IT"/>
        </w:rPr>
        <w:t xml:space="preserve"> memberikan kontribusi yang signifikan terhadap peningkatan </w:t>
      </w:r>
      <w:r w:rsidRPr="006A48E1">
        <w:rPr>
          <w:rFonts w:ascii="Calibri" w:hAnsi="Calibri" w:cs="Calibri"/>
          <w:bCs/>
          <w:szCs w:val="24"/>
          <w:lang w:val="id-ID"/>
        </w:rPr>
        <w:t>kemampuan berfikir kritis</w:t>
      </w:r>
      <w:r w:rsidRPr="006A48E1">
        <w:rPr>
          <w:rFonts w:ascii="Calibri" w:hAnsi="Calibri" w:cs="Calibri"/>
          <w:bCs/>
          <w:szCs w:val="24"/>
          <w:lang w:val="it-IT"/>
        </w:rPr>
        <w:t xml:space="preserve"> siswa pada mata pelajaran </w:t>
      </w:r>
      <w:r w:rsidRPr="006A48E1">
        <w:rPr>
          <w:rFonts w:ascii="Calibri" w:hAnsi="Calibri" w:cs="Calibri"/>
          <w:bCs/>
          <w:szCs w:val="24"/>
          <w:lang w:val="id-ID"/>
        </w:rPr>
        <w:t>pendidikan P</w:t>
      </w:r>
      <w:r w:rsidR="00C677FB">
        <w:rPr>
          <w:rFonts w:ascii="Calibri" w:hAnsi="Calibri" w:cs="Calibri"/>
          <w:bCs/>
          <w:szCs w:val="24"/>
          <w:lang w:val="id-ID"/>
        </w:rPr>
        <w:t>a</w:t>
      </w:r>
      <w:r w:rsidRPr="006A48E1">
        <w:rPr>
          <w:rFonts w:ascii="Calibri" w:hAnsi="Calibri" w:cs="Calibri"/>
          <w:bCs/>
          <w:szCs w:val="24"/>
          <w:lang w:val="id-ID"/>
        </w:rPr>
        <w:t>ncasila</w:t>
      </w:r>
      <w:r w:rsidRPr="006A48E1">
        <w:rPr>
          <w:rFonts w:ascii="Calibri" w:hAnsi="Calibri" w:cs="Calibri"/>
          <w:bCs/>
          <w:szCs w:val="24"/>
          <w:lang w:val="it-IT"/>
        </w:rPr>
        <w:t xml:space="preserve"> di kelas V SDN </w:t>
      </w:r>
      <w:r w:rsidRPr="006A48E1">
        <w:rPr>
          <w:rFonts w:ascii="Calibri" w:hAnsi="Calibri" w:cs="Calibri"/>
          <w:bCs/>
          <w:szCs w:val="24"/>
          <w:lang w:val="id-ID"/>
        </w:rPr>
        <w:t>Pisangcandi</w:t>
      </w:r>
      <w:r w:rsidRPr="006A48E1">
        <w:rPr>
          <w:rFonts w:ascii="Calibri" w:hAnsi="Calibri" w:cs="Calibri"/>
          <w:bCs/>
          <w:szCs w:val="24"/>
          <w:lang w:val="it-IT"/>
        </w:rPr>
        <w:t xml:space="preserve"> </w:t>
      </w:r>
      <w:r w:rsidRPr="006A48E1">
        <w:rPr>
          <w:rFonts w:ascii="Calibri" w:hAnsi="Calibri" w:cs="Calibri"/>
          <w:bCs/>
          <w:szCs w:val="24"/>
          <w:lang w:val="id-ID"/>
        </w:rPr>
        <w:t>2 Kota Malang</w:t>
      </w:r>
      <w:r w:rsidRPr="006A48E1">
        <w:rPr>
          <w:rFonts w:ascii="Calibri" w:hAnsi="Calibri" w:cs="Calibri"/>
          <w:bCs/>
          <w:szCs w:val="24"/>
          <w:lang w:val="it-IT"/>
        </w:rPr>
        <w:t>, semester g</w:t>
      </w:r>
      <w:r w:rsidRPr="006A48E1">
        <w:rPr>
          <w:rFonts w:ascii="Calibri" w:hAnsi="Calibri" w:cs="Calibri"/>
          <w:bCs/>
          <w:szCs w:val="24"/>
          <w:lang w:val="id-ID"/>
        </w:rPr>
        <w:t>anjil</w:t>
      </w:r>
      <w:r w:rsidRPr="006A48E1">
        <w:rPr>
          <w:rFonts w:ascii="Calibri" w:hAnsi="Calibri" w:cs="Calibri"/>
          <w:bCs/>
          <w:szCs w:val="24"/>
          <w:lang w:val="it-IT"/>
        </w:rPr>
        <w:t xml:space="preserve"> Tahun Pelajaran 202</w:t>
      </w:r>
      <w:r w:rsidRPr="006A48E1">
        <w:rPr>
          <w:rFonts w:ascii="Calibri" w:hAnsi="Calibri" w:cs="Calibri"/>
          <w:bCs/>
          <w:szCs w:val="24"/>
          <w:lang w:val="id-ID"/>
        </w:rPr>
        <w:t>4</w:t>
      </w:r>
      <w:r w:rsidRPr="006A48E1">
        <w:rPr>
          <w:rFonts w:ascii="Calibri" w:hAnsi="Calibri" w:cs="Calibri"/>
          <w:bCs/>
          <w:szCs w:val="24"/>
          <w:lang w:val="it-IT"/>
        </w:rPr>
        <w:t>/202</w:t>
      </w:r>
      <w:r w:rsidRPr="006A48E1">
        <w:rPr>
          <w:rFonts w:ascii="Calibri" w:hAnsi="Calibri" w:cs="Calibri"/>
          <w:bCs/>
          <w:szCs w:val="24"/>
          <w:lang w:val="id-ID"/>
        </w:rPr>
        <w:t>5</w:t>
      </w:r>
      <w:r w:rsidRPr="006A48E1">
        <w:rPr>
          <w:rFonts w:ascii="Calibri" w:hAnsi="Calibri" w:cs="Calibri"/>
          <w:bCs/>
          <w:szCs w:val="24"/>
          <w:lang w:val="it-IT"/>
        </w:rPr>
        <w:t>. Penelitian ini melibatkan 2</w:t>
      </w:r>
      <w:r w:rsidR="00861657" w:rsidRPr="006A48E1">
        <w:rPr>
          <w:rFonts w:ascii="Calibri" w:hAnsi="Calibri" w:cs="Calibri"/>
          <w:bCs/>
          <w:szCs w:val="24"/>
          <w:lang w:val="id-ID"/>
        </w:rPr>
        <w:t>6</w:t>
      </w:r>
      <w:r w:rsidRPr="006A48E1">
        <w:rPr>
          <w:rFonts w:ascii="Calibri" w:hAnsi="Calibri" w:cs="Calibri"/>
          <w:bCs/>
          <w:szCs w:val="24"/>
          <w:lang w:val="it-IT"/>
        </w:rPr>
        <w:t xml:space="preserve"> siswa dengan KKM yang ditetapkan sekolah sebesar 75. Pada </w:t>
      </w:r>
      <w:r w:rsidR="00861657" w:rsidRPr="006A48E1">
        <w:rPr>
          <w:rFonts w:ascii="Calibri" w:hAnsi="Calibri" w:cs="Calibri"/>
          <w:bCs/>
          <w:szCs w:val="24"/>
          <w:lang w:val="id-ID"/>
        </w:rPr>
        <w:t xml:space="preserve">pra siklus sebelum diberikan tindakan menunjukkan bahwa </w:t>
      </w:r>
      <w:r w:rsidR="00BB5EA7" w:rsidRPr="006A48E1">
        <w:rPr>
          <w:rFonts w:ascii="Calibri" w:hAnsi="Calibri" w:cs="Calibri"/>
          <w:bCs/>
          <w:szCs w:val="24"/>
          <w:lang w:val="id-ID"/>
        </w:rPr>
        <w:t>6</w:t>
      </w:r>
      <w:r w:rsidR="00861657" w:rsidRPr="006A48E1">
        <w:rPr>
          <w:rFonts w:ascii="Calibri" w:hAnsi="Calibri" w:cs="Calibri"/>
          <w:bCs/>
          <w:szCs w:val="24"/>
          <w:lang w:val="id-ID"/>
        </w:rPr>
        <w:t>0 % hasil tes masi belum mencapai ketuntasan</w:t>
      </w:r>
      <w:r w:rsidRPr="006A48E1">
        <w:rPr>
          <w:rFonts w:ascii="Calibri" w:hAnsi="Calibri" w:cs="Calibri"/>
          <w:bCs/>
          <w:szCs w:val="24"/>
          <w:lang w:val="it-IT"/>
        </w:rPr>
        <w:t>,</w:t>
      </w:r>
      <w:r w:rsidR="00861657" w:rsidRPr="006A48E1">
        <w:rPr>
          <w:rFonts w:ascii="Calibri" w:hAnsi="Calibri" w:cs="Calibri"/>
          <w:bCs/>
          <w:szCs w:val="24"/>
          <w:lang w:val="id-ID"/>
        </w:rPr>
        <w:t xml:space="preserve"> setelah dilakukan tindakan</w:t>
      </w:r>
      <w:r w:rsidRPr="006A48E1">
        <w:rPr>
          <w:rFonts w:ascii="Calibri" w:hAnsi="Calibri" w:cs="Calibri"/>
          <w:bCs/>
          <w:szCs w:val="24"/>
          <w:lang w:val="it-IT"/>
        </w:rPr>
        <w:t xml:space="preserve"> siklus I menunjukkan bahwa </w:t>
      </w:r>
      <w:r w:rsidR="00861657" w:rsidRPr="006A48E1">
        <w:rPr>
          <w:rFonts w:ascii="Calibri" w:hAnsi="Calibri" w:cs="Calibri"/>
          <w:bCs/>
          <w:szCs w:val="24"/>
          <w:lang w:val="id-ID"/>
        </w:rPr>
        <w:t>75</w:t>
      </w:r>
      <w:r w:rsidRPr="006A48E1">
        <w:rPr>
          <w:rFonts w:ascii="Calibri" w:hAnsi="Calibri" w:cs="Calibri"/>
          <w:bCs/>
          <w:szCs w:val="24"/>
          <w:lang w:val="it-IT"/>
        </w:rPr>
        <w:t>% dari total siswa telah mencapai tingkat ketuntasan</w:t>
      </w:r>
      <w:r w:rsidR="00BB5EA7" w:rsidRPr="006A48E1">
        <w:rPr>
          <w:rFonts w:ascii="Calibri" w:hAnsi="Calibri" w:cs="Calibri"/>
          <w:bCs/>
          <w:szCs w:val="24"/>
          <w:lang w:val="id-ID"/>
        </w:rPr>
        <w:t xml:space="preserve">. </w:t>
      </w:r>
      <w:r w:rsidRPr="006A48E1">
        <w:rPr>
          <w:rFonts w:ascii="Calibri" w:hAnsi="Calibri" w:cs="Calibri"/>
          <w:bCs/>
          <w:szCs w:val="24"/>
          <w:lang w:val="it-IT"/>
        </w:rPr>
        <w:t>Namu</w:t>
      </w:r>
      <w:r w:rsidR="00BB5EA7" w:rsidRPr="006A48E1">
        <w:rPr>
          <w:rFonts w:ascii="Calibri" w:hAnsi="Calibri" w:cs="Calibri"/>
          <w:bCs/>
          <w:szCs w:val="24"/>
          <w:lang w:val="id-ID"/>
        </w:rPr>
        <w:t>n,</w:t>
      </w:r>
      <w:r w:rsidRPr="006A48E1">
        <w:rPr>
          <w:rFonts w:ascii="Calibri" w:hAnsi="Calibri" w:cs="Calibri"/>
          <w:bCs/>
          <w:szCs w:val="24"/>
          <w:lang w:val="it-IT"/>
        </w:rPr>
        <w:t xml:space="preserve"> melalui penerapan </w:t>
      </w:r>
      <w:r w:rsidR="00BB5EA7" w:rsidRPr="006A48E1">
        <w:rPr>
          <w:rFonts w:ascii="Calibri" w:hAnsi="Calibri" w:cs="Calibri"/>
          <w:bCs/>
          <w:szCs w:val="24"/>
          <w:lang w:val="id-ID"/>
        </w:rPr>
        <w:t xml:space="preserve">model </w:t>
      </w:r>
      <w:r w:rsidR="00BB5EA7" w:rsidRPr="006A48E1">
        <w:rPr>
          <w:rFonts w:ascii="Calibri" w:hAnsi="Calibri" w:cs="Calibri"/>
          <w:bCs/>
          <w:i/>
          <w:iCs/>
          <w:szCs w:val="24"/>
          <w:lang w:val="id-ID"/>
        </w:rPr>
        <w:t>Discovery Learning</w:t>
      </w:r>
      <w:r w:rsidRPr="006A48E1">
        <w:rPr>
          <w:rFonts w:ascii="Calibri" w:hAnsi="Calibri" w:cs="Calibri"/>
          <w:bCs/>
          <w:szCs w:val="24"/>
          <w:lang w:val="it-IT"/>
        </w:rPr>
        <w:t xml:space="preserve"> pada siklus II, terjadi peningkatan yang signifikan. Pada siklus ini, </w:t>
      </w:r>
      <w:r w:rsidR="00BB5EA7" w:rsidRPr="006A48E1">
        <w:rPr>
          <w:rFonts w:ascii="Calibri" w:hAnsi="Calibri" w:cs="Calibri"/>
          <w:bCs/>
          <w:szCs w:val="24"/>
          <w:lang w:val="id-ID"/>
        </w:rPr>
        <w:t>88</w:t>
      </w:r>
      <w:r w:rsidRPr="006A48E1">
        <w:rPr>
          <w:rFonts w:ascii="Calibri" w:hAnsi="Calibri" w:cs="Calibri"/>
          <w:bCs/>
          <w:szCs w:val="24"/>
          <w:lang w:val="it-IT"/>
        </w:rPr>
        <w:t>% siswa telah mencapai atau melampaui KKM, Dari hasil tersebut, dapat disimpulkan bahwa pen</w:t>
      </w:r>
      <w:r w:rsidR="00BB5EA7" w:rsidRPr="006A48E1">
        <w:rPr>
          <w:rFonts w:ascii="Calibri" w:hAnsi="Calibri" w:cs="Calibri"/>
          <w:bCs/>
          <w:szCs w:val="24"/>
          <w:lang w:val="id-ID"/>
        </w:rPr>
        <w:t>erapan</w:t>
      </w:r>
      <w:r w:rsidRPr="006A48E1">
        <w:rPr>
          <w:rFonts w:ascii="Calibri" w:hAnsi="Calibri" w:cs="Calibri"/>
          <w:bCs/>
          <w:szCs w:val="24"/>
          <w:lang w:val="it-IT"/>
        </w:rPr>
        <w:t xml:space="preserve"> </w:t>
      </w:r>
      <w:r w:rsidR="00BB5EA7" w:rsidRPr="006A48E1">
        <w:rPr>
          <w:rFonts w:ascii="Calibri" w:hAnsi="Calibri" w:cs="Calibri"/>
          <w:bCs/>
          <w:szCs w:val="24"/>
          <w:lang w:val="id-ID"/>
        </w:rPr>
        <w:t xml:space="preserve">model </w:t>
      </w:r>
      <w:r w:rsidR="00BB5EA7" w:rsidRPr="006A48E1">
        <w:rPr>
          <w:rFonts w:ascii="Calibri" w:hAnsi="Calibri" w:cs="Calibri"/>
          <w:bCs/>
          <w:i/>
          <w:iCs/>
          <w:szCs w:val="24"/>
          <w:lang w:val="id-ID"/>
        </w:rPr>
        <w:t>Discovery learning</w:t>
      </w:r>
      <w:r w:rsidRPr="006A48E1">
        <w:rPr>
          <w:rFonts w:ascii="Calibri" w:hAnsi="Calibri" w:cs="Calibri"/>
          <w:bCs/>
          <w:szCs w:val="24"/>
          <w:lang w:val="it-IT"/>
        </w:rPr>
        <w:t xml:space="preserve"> efektif dalam meningkatkan </w:t>
      </w:r>
      <w:r w:rsidR="00BB5EA7" w:rsidRPr="006A48E1">
        <w:rPr>
          <w:rFonts w:ascii="Calibri" w:hAnsi="Calibri" w:cs="Calibri"/>
          <w:bCs/>
          <w:szCs w:val="24"/>
          <w:lang w:val="id-ID"/>
        </w:rPr>
        <w:t>kemampuan berfikir kritis</w:t>
      </w:r>
      <w:r w:rsidRPr="006A48E1">
        <w:rPr>
          <w:rFonts w:ascii="Calibri" w:hAnsi="Calibri" w:cs="Calibri"/>
          <w:bCs/>
          <w:szCs w:val="24"/>
          <w:lang w:val="it-IT"/>
        </w:rPr>
        <w:t xml:space="preserve"> siswa pada mata pelajaran </w:t>
      </w:r>
      <w:r w:rsidR="00BB5EA7" w:rsidRPr="006A48E1">
        <w:rPr>
          <w:rFonts w:ascii="Calibri" w:hAnsi="Calibri" w:cs="Calibri"/>
          <w:bCs/>
          <w:szCs w:val="24"/>
          <w:lang w:val="id-ID"/>
        </w:rPr>
        <w:t>Pendidikan Pncasila</w:t>
      </w:r>
      <w:r w:rsidRPr="006A48E1">
        <w:rPr>
          <w:rFonts w:ascii="Calibri" w:hAnsi="Calibri" w:cs="Calibri"/>
          <w:bCs/>
          <w:szCs w:val="24"/>
          <w:lang w:val="it-IT"/>
        </w:rPr>
        <w:t xml:space="preserve"> di kelas V SDN </w:t>
      </w:r>
      <w:r w:rsidR="00BB5EA7" w:rsidRPr="006A48E1">
        <w:rPr>
          <w:rFonts w:ascii="Calibri" w:hAnsi="Calibri" w:cs="Calibri"/>
          <w:bCs/>
          <w:szCs w:val="24"/>
          <w:lang w:val="id-ID"/>
        </w:rPr>
        <w:t>Pisangcandi 2 Kota Malang</w:t>
      </w:r>
      <w:r w:rsidRPr="006A48E1">
        <w:rPr>
          <w:rFonts w:ascii="Calibri" w:hAnsi="Calibri" w:cs="Calibri"/>
          <w:bCs/>
          <w:szCs w:val="24"/>
          <w:lang w:val="it-IT"/>
        </w:rPr>
        <w:t>. Kesimpulan ini menegaskan pentingnya pendekatan pembelajaran yang responsif terhadap keberagaman siswa dalam mencapai tujuan pembelajaran yang ditetapkan.</w:t>
      </w:r>
    </w:p>
    <w:p w14:paraId="5C3E22FB" w14:textId="56D0DF2F" w:rsidR="002D5BFE" w:rsidRDefault="002D5BFE" w:rsidP="002D5BFE">
      <w:pPr>
        <w:spacing w:after="0" w:line="360" w:lineRule="auto"/>
        <w:ind w:left="284"/>
        <w:jc w:val="both"/>
        <w:rPr>
          <w:rFonts w:ascii="Calibri" w:hAnsi="Calibri" w:cs="Calibri"/>
          <w:bCs/>
          <w:szCs w:val="24"/>
          <w:lang w:val="it-IT"/>
        </w:rPr>
      </w:pPr>
    </w:p>
    <w:p w14:paraId="260EEC69" w14:textId="259045EC" w:rsidR="002D5BFE" w:rsidRDefault="002D5BFE" w:rsidP="002D5BFE">
      <w:pPr>
        <w:spacing w:after="0" w:line="360" w:lineRule="auto"/>
        <w:ind w:left="284"/>
        <w:jc w:val="both"/>
        <w:rPr>
          <w:rFonts w:ascii="Calibri" w:hAnsi="Calibri" w:cs="Calibri"/>
          <w:bCs/>
          <w:szCs w:val="24"/>
          <w:lang w:val="it-IT"/>
        </w:rPr>
      </w:pPr>
    </w:p>
    <w:p w14:paraId="2AD7370B" w14:textId="1D675F57" w:rsidR="002D5BFE" w:rsidRDefault="002D5BFE" w:rsidP="002D5BFE">
      <w:pPr>
        <w:spacing w:after="0" w:line="360" w:lineRule="auto"/>
        <w:ind w:left="284"/>
        <w:jc w:val="both"/>
        <w:rPr>
          <w:rFonts w:ascii="Calibri" w:hAnsi="Calibri" w:cs="Calibri"/>
          <w:bCs/>
          <w:szCs w:val="24"/>
          <w:lang w:val="it-IT"/>
        </w:rPr>
      </w:pPr>
    </w:p>
    <w:p w14:paraId="21C144E1" w14:textId="0E7C2F07" w:rsidR="002D5BFE" w:rsidRDefault="002D5BFE" w:rsidP="002D5BFE">
      <w:pPr>
        <w:spacing w:after="0" w:line="360" w:lineRule="auto"/>
        <w:ind w:left="284"/>
        <w:jc w:val="both"/>
        <w:rPr>
          <w:rFonts w:ascii="Calibri" w:hAnsi="Calibri" w:cs="Calibri"/>
          <w:bCs/>
          <w:szCs w:val="24"/>
          <w:lang w:val="it-IT"/>
        </w:rPr>
      </w:pPr>
    </w:p>
    <w:p w14:paraId="4D24D75D" w14:textId="1966F0FD" w:rsidR="002D5BFE" w:rsidRDefault="002D5BFE" w:rsidP="002D5BFE">
      <w:pPr>
        <w:spacing w:after="0" w:line="360" w:lineRule="auto"/>
        <w:ind w:left="284"/>
        <w:jc w:val="both"/>
        <w:rPr>
          <w:rFonts w:ascii="Calibri" w:hAnsi="Calibri" w:cs="Calibri"/>
          <w:bCs/>
          <w:szCs w:val="24"/>
          <w:lang w:val="it-IT"/>
        </w:rPr>
      </w:pPr>
    </w:p>
    <w:p w14:paraId="1D37EA76" w14:textId="052A6E76" w:rsidR="002D5BFE" w:rsidRDefault="002D5BFE" w:rsidP="002D5BFE">
      <w:pPr>
        <w:spacing w:after="0" w:line="360" w:lineRule="auto"/>
        <w:ind w:left="284"/>
        <w:jc w:val="both"/>
        <w:rPr>
          <w:rFonts w:ascii="Calibri" w:hAnsi="Calibri" w:cs="Calibri"/>
          <w:bCs/>
          <w:szCs w:val="24"/>
          <w:lang w:val="it-IT"/>
        </w:rPr>
      </w:pPr>
    </w:p>
    <w:p w14:paraId="47DC642E" w14:textId="6CFC2534" w:rsidR="002D5BFE" w:rsidRDefault="002D5BFE" w:rsidP="002D5BFE">
      <w:pPr>
        <w:spacing w:after="0" w:line="360" w:lineRule="auto"/>
        <w:ind w:left="284"/>
        <w:jc w:val="both"/>
        <w:rPr>
          <w:rFonts w:ascii="Calibri" w:hAnsi="Calibri" w:cs="Calibri"/>
          <w:bCs/>
          <w:szCs w:val="24"/>
          <w:lang w:val="it-IT"/>
        </w:rPr>
      </w:pPr>
    </w:p>
    <w:p w14:paraId="202C3CB2" w14:textId="5C21356E" w:rsidR="002D5BFE" w:rsidRDefault="002D5BFE" w:rsidP="002D5BFE">
      <w:pPr>
        <w:spacing w:after="0" w:line="360" w:lineRule="auto"/>
        <w:ind w:left="284"/>
        <w:jc w:val="both"/>
        <w:rPr>
          <w:rFonts w:ascii="Calibri" w:hAnsi="Calibri" w:cs="Calibri"/>
          <w:bCs/>
          <w:szCs w:val="24"/>
          <w:lang w:val="it-IT"/>
        </w:rPr>
      </w:pPr>
    </w:p>
    <w:p w14:paraId="010BA2B8" w14:textId="366E1395" w:rsidR="002D5BFE" w:rsidRDefault="002D5BFE" w:rsidP="002D5BFE">
      <w:pPr>
        <w:spacing w:after="0" w:line="360" w:lineRule="auto"/>
        <w:ind w:left="284"/>
        <w:jc w:val="both"/>
        <w:rPr>
          <w:rFonts w:ascii="Calibri" w:hAnsi="Calibri" w:cs="Calibri"/>
          <w:bCs/>
          <w:szCs w:val="24"/>
          <w:lang w:val="it-IT"/>
        </w:rPr>
      </w:pPr>
    </w:p>
    <w:p w14:paraId="37F21173" w14:textId="5C94314E" w:rsidR="002D5BFE" w:rsidRDefault="002D5BFE" w:rsidP="002D5BFE">
      <w:pPr>
        <w:spacing w:after="0" w:line="360" w:lineRule="auto"/>
        <w:ind w:left="284"/>
        <w:jc w:val="both"/>
        <w:rPr>
          <w:rFonts w:ascii="Calibri" w:hAnsi="Calibri" w:cs="Calibri"/>
          <w:bCs/>
          <w:szCs w:val="24"/>
          <w:lang w:val="it-IT"/>
        </w:rPr>
      </w:pPr>
    </w:p>
    <w:p w14:paraId="3C3476F2" w14:textId="43C3F42F" w:rsidR="002D5BFE" w:rsidRDefault="002D5BFE" w:rsidP="002D5BFE">
      <w:pPr>
        <w:spacing w:after="0" w:line="360" w:lineRule="auto"/>
        <w:ind w:left="284"/>
        <w:jc w:val="both"/>
        <w:rPr>
          <w:rFonts w:ascii="Calibri" w:hAnsi="Calibri" w:cs="Calibri"/>
          <w:bCs/>
          <w:szCs w:val="24"/>
          <w:lang w:val="it-IT"/>
        </w:rPr>
      </w:pPr>
    </w:p>
    <w:p w14:paraId="4F7B99D9" w14:textId="53C9ED73" w:rsidR="002D5BFE" w:rsidRDefault="002D5BFE" w:rsidP="002D5BFE">
      <w:pPr>
        <w:spacing w:after="0" w:line="360" w:lineRule="auto"/>
        <w:ind w:left="284"/>
        <w:jc w:val="both"/>
        <w:rPr>
          <w:rFonts w:ascii="Calibri" w:hAnsi="Calibri" w:cs="Calibri"/>
          <w:bCs/>
          <w:szCs w:val="24"/>
          <w:lang w:val="it-IT"/>
        </w:rPr>
      </w:pPr>
    </w:p>
    <w:p w14:paraId="04A749E5" w14:textId="20CA85FF" w:rsidR="002D5BFE" w:rsidRDefault="002D5BFE" w:rsidP="002D5BFE">
      <w:pPr>
        <w:spacing w:after="0" w:line="360" w:lineRule="auto"/>
        <w:ind w:left="284"/>
        <w:jc w:val="both"/>
        <w:rPr>
          <w:rFonts w:ascii="Calibri" w:hAnsi="Calibri" w:cs="Calibri"/>
          <w:bCs/>
          <w:szCs w:val="24"/>
          <w:lang w:val="it-IT"/>
        </w:rPr>
      </w:pPr>
    </w:p>
    <w:p w14:paraId="14835D22" w14:textId="0E989E7F" w:rsidR="002D5BFE" w:rsidRDefault="002D5BFE" w:rsidP="002D5BFE">
      <w:pPr>
        <w:spacing w:after="0" w:line="360" w:lineRule="auto"/>
        <w:ind w:left="284"/>
        <w:jc w:val="both"/>
        <w:rPr>
          <w:rFonts w:ascii="Calibri" w:hAnsi="Calibri" w:cs="Calibri"/>
          <w:bCs/>
          <w:szCs w:val="24"/>
          <w:lang w:val="it-IT"/>
        </w:rPr>
      </w:pPr>
    </w:p>
    <w:p w14:paraId="10052A02" w14:textId="31294739" w:rsidR="002D5BFE" w:rsidRDefault="002D5BFE" w:rsidP="002D5BFE">
      <w:pPr>
        <w:spacing w:after="0" w:line="360" w:lineRule="auto"/>
        <w:ind w:left="284"/>
        <w:jc w:val="both"/>
        <w:rPr>
          <w:rFonts w:ascii="Calibri" w:hAnsi="Calibri" w:cs="Calibri"/>
          <w:bCs/>
          <w:szCs w:val="24"/>
          <w:lang w:val="it-IT"/>
        </w:rPr>
      </w:pPr>
    </w:p>
    <w:p w14:paraId="179E2DE7" w14:textId="2A53A261" w:rsidR="002D5BFE" w:rsidRDefault="002D5BFE" w:rsidP="002D5BFE">
      <w:pPr>
        <w:spacing w:after="0" w:line="360" w:lineRule="auto"/>
        <w:ind w:left="284"/>
        <w:jc w:val="both"/>
        <w:rPr>
          <w:rFonts w:ascii="Calibri" w:hAnsi="Calibri" w:cs="Calibri"/>
          <w:bCs/>
          <w:szCs w:val="24"/>
          <w:lang w:val="it-IT"/>
        </w:rPr>
      </w:pPr>
    </w:p>
    <w:p w14:paraId="65892433" w14:textId="593EA4DF" w:rsidR="002D5BFE" w:rsidRDefault="002D5BFE" w:rsidP="002D5BFE">
      <w:pPr>
        <w:spacing w:after="0" w:line="360" w:lineRule="auto"/>
        <w:ind w:left="284"/>
        <w:jc w:val="both"/>
        <w:rPr>
          <w:rFonts w:ascii="Calibri" w:hAnsi="Calibri" w:cs="Calibri"/>
          <w:bCs/>
          <w:szCs w:val="24"/>
          <w:lang w:val="it-IT"/>
        </w:rPr>
      </w:pPr>
    </w:p>
    <w:p w14:paraId="5347F1E0" w14:textId="0A1709AD" w:rsidR="002D5BFE" w:rsidRDefault="002D5BFE" w:rsidP="002D5BFE">
      <w:pPr>
        <w:spacing w:after="0" w:line="360" w:lineRule="auto"/>
        <w:ind w:left="284"/>
        <w:jc w:val="both"/>
        <w:rPr>
          <w:rFonts w:ascii="Calibri" w:hAnsi="Calibri" w:cs="Calibri"/>
          <w:bCs/>
          <w:szCs w:val="24"/>
          <w:lang w:val="it-IT"/>
        </w:rPr>
      </w:pPr>
    </w:p>
    <w:p w14:paraId="30DAE985" w14:textId="593D6B95" w:rsidR="002D5BFE" w:rsidRDefault="002D5BFE" w:rsidP="002D5BFE">
      <w:pPr>
        <w:spacing w:after="0" w:line="360" w:lineRule="auto"/>
        <w:ind w:left="284"/>
        <w:jc w:val="both"/>
        <w:rPr>
          <w:rFonts w:ascii="Calibri" w:hAnsi="Calibri" w:cs="Calibri"/>
          <w:bCs/>
          <w:szCs w:val="24"/>
          <w:lang w:val="it-IT"/>
        </w:rPr>
      </w:pPr>
    </w:p>
    <w:p w14:paraId="24550BEC" w14:textId="6DB71993" w:rsidR="002D5BFE" w:rsidRDefault="002D5BFE" w:rsidP="002D5BFE">
      <w:pPr>
        <w:spacing w:after="0" w:line="360" w:lineRule="auto"/>
        <w:ind w:left="284"/>
        <w:jc w:val="both"/>
        <w:rPr>
          <w:rFonts w:ascii="Calibri" w:hAnsi="Calibri" w:cs="Calibri"/>
          <w:bCs/>
          <w:szCs w:val="24"/>
          <w:lang w:val="it-IT"/>
        </w:rPr>
      </w:pPr>
    </w:p>
    <w:p w14:paraId="245D0920" w14:textId="2033D9AF" w:rsidR="002D5BFE" w:rsidRDefault="002D5BFE" w:rsidP="002D5BFE">
      <w:pPr>
        <w:spacing w:after="0" w:line="360" w:lineRule="auto"/>
        <w:ind w:left="284"/>
        <w:jc w:val="both"/>
        <w:rPr>
          <w:rFonts w:ascii="Calibri" w:hAnsi="Calibri" w:cs="Calibri"/>
          <w:bCs/>
          <w:szCs w:val="24"/>
          <w:lang w:val="it-IT"/>
        </w:rPr>
      </w:pPr>
    </w:p>
    <w:p w14:paraId="0032C5E0" w14:textId="36DDD7CD" w:rsidR="002D5BFE" w:rsidRDefault="002D5BFE" w:rsidP="002D5BFE">
      <w:pPr>
        <w:spacing w:after="0" w:line="360" w:lineRule="auto"/>
        <w:ind w:left="284"/>
        <w:jc w:val="both"/>
        <w:rPr>
          <w:rFonts w:ascii="Calibri" w:hAnsi="Calibri" w:cs="Calibri"/>
          <w:bCs/>
          <w:szCs w:val="24"/>
          <w:lang w:val="it-IT"/>
        </w:rPr>
      </w:pPr>
    </w:p>
    <w:p w14:paraId="77AC9A81" w14:textId="33B03695" w:rsidR="002D5BFE" w:rsidRDefault="002D5BFE" w:rsidP="002D5BFE">
      <w:pPr>
        <w:spacing w:after="0" w:line="360" w:lineRule="auto"/>
        <w:ind w:left="284"/>
        <w:jc w:val="both"/>
        <w:rPr>
          <w:rFonts w:ascii="Calibri" w:hAnsi="Calibri" w:cs="Calibri"/>
          <w:bCs/>
          <w:szCs w:val="24"/>
          <w:lang w:val="it-IT"/>
        </w:rPr>
      </w:pPr>
    </w:p>
    <w:p w14:paraId="5D724F01" w14:textId="77777777" w:rsidR="00952643" w:rsidRDefault="00952643" w:rsidP="002C4532">
      <w:pPr>
        <w:spacing w:after="0"/>
        <w:ind w:left="284"/>
        <w:jc w:val="both"/>
        <w:rPr>
          <w:rFonts w:ascii="Calibri" w:hAnsi="Calibri" w:cs="Calibri"/>
          <w:bCs/>
          <w:szCs w:val="24"/>
          <w:lang w:val="it-IT"/>
        </w:rPr>
      </w:pPr>
    </w:p>
    <w:p w14:paraId="267D8C13" w14:textId="12EB06D8" w:rsidR="002C4532" w:rsidRDefault="00193244" w:rsidP="002C4532">
      <w:pPr>
        <w:spacing w:after="0"/>
        <w:ind w:left="284"/>
        <w:jc w:val="both"/>
        <w:rPr>
          <w:rFonts w:ascii="Calibri" w:hAnsi="Calibri" w:cs="Calibri"/>
          <w:b/>
          <w:bCs/>
          <w:szCs w:val="24"/>
          <w:lang w:val="it-IT"/>
        </w:rPr>
      </w:pPr>
      <w:r w:rsidRPr="00193244">
        <w:rPr>
          <w:rFonts w:ascii="Calibri" w:hAnsi="Calibri" w:cs="Calibri"/>
          <w:b/>
          <w:bCs/>
          <w:szCs w:val="24"/>
          <w:lang w:val="it-IT"/>
        </w:rPr>
        <w:t>DAFTAR PUSTAKA</w:t>
      </w:r>
    </w:p>
    <w:p w14:paraId="0A164BA9" w14:textId="2588C2C5" w:rsidR="002C4532" w:rsidRDefault="00742D43" w:rsidP="00DD6F10">
      <w:pPr>
        <w:spacing w:after="0" w:line="360" w:lineRule="auto"/>
        <w:ind w:left="284"/>
        <w:jc w:val="both"/>
        <w:rPr>
          <w:rFonts w:ascii="Calibri" w:hAnsi="Calibri" w:cs="Calibri"/>
          <w:szCs w:val="24"/>
          <w:lang w:val="it-IT"/>
        </w:rPr>
      </w:pPr>
      <w:r w:rsidRPr="00742D43">
        <w:rPr>
          <w:rFonts w:ascii="Calibri" w:hAnsi="Calibri" w:cs="Calibri"/>
          <w:szCs w:val="24"/>
          <w:lang w:val="it-IT"/>
        </w:rPr>
        <w:t xml:space="preserve">Daryanto. 2011. Penelitian Tindakan Kelas dan Penelitian Tindakan Sekolah. Yogyakarta: </w:t>
      </w:r>
      <w:r w:rsidR="00133D3D">
        <w:rPr>
          <w:rFonts w:ascii="Calibri" w:hAnsi="Calibri" w:cs="Calibri"/>
          <w:szCs w:val="24"/>
          <w:lang w:val="it-IT"/>
        </w:rPr>
        <w:tab/>
      </w:r>
      <w:r w:rsidRPr="00742D43">
        <w:rPr>
          <w:rFonts w:ascii="Calibri" w:hAnsi="Calibri" w:cs="Calibri"/>
          <w:szCs w:val="24"/>
          <w:lang w:val="it-IT"/>
        </w:rPr>
        <w:t>Gava Media.</w:t>
      </w:r>
    </w:p>
    <w:p w14:paraId="5713D51B" w14:textId="7D0E0FF8" w:rsidR="00742D43" w:rsidRDefault="00742D43" w:rsidP="00DD6F10">
      <w:pPr>
        <w:spacing w:after="0" w:line="360" w:lineRule="auto"/>
        <w:ind w:left="284"/>
        <w:jc w:val="both"/>
        <w:rPr>
          <w:rFonts w:ascii="Calibri" w:hAnsi="Calibri" w:cs="Calibri"/>
          <w:i/>
          <w:iCs/>
          <w:szCs w:val="24"/>
          <w:lang w:val="it-IT"/>
        </w:rPr>
      </w:pPr>
      <w:r w:rsidRPr="00742D43">
        <w:rPr>
          <w:rFonts w:ascii="Calibri" w:hAnsi="Calibri" w:cs="Calibri"/>
          <w:szCs w:val="24"/>
          <w:lang w:val="it-IT"/>
        </w:rPr>
        <w:t xml:space="preserve">Permatasari, Dwi N. 2017. </w:t>
      </w:r>
      <w:r w:rsidRPr="00742D43">
        <w:rPr>
          <w:rFonts w:ascii="Calibri" w:hAnsi="Calibri" w:cs="Calibri"/>
          <w:i/>
          <w:iCs/>
          <w:szCs w:val="24"/>
          <w:lang w:val="it-IT"/>
        </w:rPr>
        <w:t xml:space="preserve">Penerapan Model Pembelajaran Discovery Dengan Media </w:t>
      </w:r>
      <w:r w:rsidR="00133D3D">
        <w:rPr>
          <w:rFonts w:ascii="Calibri" w:hAnsi="Calibri" w:cs="Calibri"/>
          <w:i/>
          <w:iCs/>
          <w:szCs w:val="24"/>
          <w:lang w:val="it-IT"/>
        </w:rPr>
        <w:tab/>
      </w:r>
      <w:r w:rsidRPr="00742D43">
        <w:rPr>
          <w:rFonts w:ascii="Calibri" w:hAnsi="Calibri" w:cs="Calibri"/>
          <w:i/>
          <w:iCs/>
          <w:szCs w:val="24"/>
          <w:lang w:val="it-IT"/>
        </w:rPr>
        <w:t xml:space="preserve">Konkret Dalam Peningkatan Hasil Belajar IPA Tentang Sifat-Sifat Cahaya Pada Siswa </w:t>
      </w:r>
      <w:r w:rsidR="00133D3D">
        <w:rPr>
          <w:rFonts w:ascii="Calibri" w:hAnsi="Calibri" w:cs="Calibri"/>
          <w:i/>
          <w:iCs/>
          <w:szCs w:val="24"/>
          <w:lang w:val="it-IT"/>
        </w:rPr>
        <w:tab/>
      </w:r>
      <w:r w:rsidRPr="00742D43">
        <w:rPr>
          <w:rFonts w:ascii="Calibri" w:hAnsi="Calibri" w:cs="Calibri"/>
          <w:i/>
          <w:iCs/>
          <w:szCs w:val="24"/>
          <w:lang w:val="it-IT"/>
        </w:rPr>
        <w:t>Kelas V SD Negeri Kaliputih Tahun Ajaran 2016/2017.</w:t>
      </w:r>
    </w:p>
    <w:p w14:paraId="7ED6FEA1" w14:textId="3F54713B" w:rsidR="006E1065" w:rsidRDefault="006E1065" w:rsidP="00DD6F10">
      <w:pPr>
        <w:spacing w:after="0" w:line="360" w:lineRule="auto"/>
        <w:ind w:left="284"/>
        <w:jc w:val="both"/>
        <w:rPr>
          <w:rFonts w:ascii="Calibri" w:hAnsi="Calibri" w:cs="Calibri"/>
          <w:szCs w:val="24"/>
          <w:lang w:val="it-IT"/>
        </w:rPr>
      </w:pPr>
      <w:r w:rsidRPr="006E1065">
        <w:rPr>
          <w:rFonts w:ascii="Calibri" w:hAnsi="Calibri" w:cs="Calibri"/>
          <w:szCs w:val="24"/>
          <w:lang w:val="it-IT"/>
        </w:rPr>
        <w:t xml:space="preserve">Susanto, Ahmad. 2013. </w:t>
      </w:r>
      <w:r w:rsidRPr="006E1065">
        <w:rPr>
          <w:rFonts w:ascii="Calibri" w:hAnsi="Calibri" w:cs="Calibri"/>
          <w:i/>
          <w:iCs/>
          <w:szCs w:val="24"/>
          <w:lang w:val="it-IT"/>
        </w:rPr>
        <w:t>Teori Belajar dan Pembelajaran di Sekolah Dasar</w:t>
      </w:r>
      <w:r w:rsidRPr="006E1065">
        <w:rPr>
          <w:rFonts w:ascii="Calibri" w:hAnsi="Calibri" w:cs="Calibri"/>
          <w:szCs w:val="24"/>
          <w:lang w:val="it-IT"/>
        </w:rPr>
        <w:t xml:space="preserve">. Jakarta: </w:t>
      </w:r>
      <w:r w:rsidR="00133D3D">
        <w:rPr>
          <w:rFonts w:ascii="Calibri" w:hAnsi="Calibri" w:cs="Calibri"/>
          <w:szCs w:val="24"/>
          <w:lang w:val="it-IT"/>
        </w:rPr>
        <w:tab/>
      </w:r>
      <w:r w:rsidRPr="006E1065">
        <w:rPr>
          <w:rFonts w:ascii="Calibri" w:hAnsi="Calibri" w:cs="Calibri"/>
          <w:szCs w:val="24"/>
          <w:lang w:val="it-IT"/>
        </w:rPr>
        <w:t>Prenadamedia Group</w:t>
      </w:r>
    </w:p>
    <w:p w14:paraId="495F775C" w14:textId="685171D8" w:rsidR="00F86DA3" w:rsidRDefault="00F86DA3" w:rsidP="00DD6F10">
      <w:pPr>
        <w:spacing w:after="0" w:line="360" w:lineRule="auto"/>
        <w:ind w:left="284"/>
        <w:jc w:val="both"/>
        <w:rPr>
          <w:rFonts w:ascii="Calibri" w:hAnsi="Calibri" w:cs="Calibri"/>
          <w:szCs w:val="24"/>
          <w:lang w:val="it-IT"/>
        </w:rPr>
      </w:pPr>
      <w:r w:rsidRPr="00F86DA3">
        <w:rPr>
          <w:rFonts w:ascii="Calibri" w:hAnsi="Calibri" w:cs="Calibri"/>
          <w:szCs w:val="24"/>
          <w:lang w:val="it-IT"/>
        </w:rPr>
        <w:t xml:space="preserve">Nurmalisa, Y., Mentari, A., &amp; Rohman, R. (2020). Peranan Pembelajaran Pendidikan </w:t>
      </w:r>
      <w:r w:rsidR="00133D3D">
        <w:rPr>
          <w:rFonts w:ascii="Calibri" w:hAnsi="Calibri" w:cs="Calibri"/>
          <w:szCs w:val="24"/>
          <w:lang w:val="it-IT"/>
        </w:rPr>
        <w:tab/>
      </w:r>
      <w:r w:rsidRPr="00F86DA3">
        <w:rPr>
          <w:rFonts w:ascii="Calibri" w:hAnsi="Calibri" w:cs="Calibri"/>
          <w:szCs w:val="24"/>
          <w:lang w:val="it-IT"/>
        </w:rPr>
        <w:t xml:space="preserve">Kewarganegaraan Dalam Membangun Civic Conscience. </w:t>
      </w:r>
      <w:r w:rsidRPr="00F86DA3">
        <w:rPr>
          <w:rFonts w:ascii="Calibri" w:hAnsi="Calibri" w:cs="Calibri"/>
          <w:i/>
          <w:iCs/>
          <w:szCs w:val="24"/>
          <w:lang w:val="it-IT"/>
        </w:rPr>
        <w:t xml:space="preserve">Bhineka Tunggal Ika: Kajian </w:t>
      </w:r>
      <w:r w:rsidR="00133D3D">
        <w:rPr>
          <w:rFonts w:ascii="Calibri" w:hAnsi="Calibri" w:cs="Calibri"/>
          <w:i/>
          <w:iCs/>
          <w:szCs w:val="24"/>
          <w:lang w:val="it-IT"/>
        </w:rPr>
        <w:tab/>
      </w:r>
      <w:r w:rsidRPr="00F86DA3">
        <w:rPr>
          <w:rFonts w:ascii="Calibri" w:hAnsi="Calibri" w:cs="Calibri"/>
          <w:i/>
          <w:iCs/>
          <w:szCs w:val="24"/>
          <w:lang w:val="it-IT"/>
        </w:rPr>
        <w:t>Teori Dan Praktik Pendidikan PKn</w:t>
      </w:r>
      <w:r w:rsidRPr="00F86DA3">
        <w:rPr>
          <w:rFonts w:ascii="Calibri" w:hAnsi="Calibri" w:cs="Calibri"/>
          <w:szCs w:val="24"/>
          <w:lang w:val="it-IT"/>
        </w:rPr>
        <w:t xml:space="preserve">, 7(1), 34–46. </w:t>
      </w:r>
      <w:r w:rsidR="00133D3D">
        <w:rPr>
          <w:rFonts w:ascii="Calibri" w:hAnsi="Calibri" w:cs="Calibri"/>
          <w:szCs w:val="24"/>
          <w:lang w:val="it-IT"/>
        </w:rPr>
        <w:tab/>
      </w:r>
      <w:hyperlink r:id="rId11" w:history="1">
        <w:r w:rsidR="00133D3D" w:rsidRPr="004C49E0">
          <w:rPr>
            <w:rStyle w:val="Hyperlink"/>
            <w:rFonts w:ascii="Calibri" w:hAnsi="Calibri" w:cs="Calibri"/>
            <w:sz w:val="24"/>
            <w:szCs w:val="24"/>
            <w:lang w:val="it-IT"/>
          </w:rPr>
          <w:t>https://doi.org/10.36706/jbti.v7i1.10082</w:t>
        </w:r>
      </w:hyperlink>
    </w:p>
    <w:p w14:paraId="75BF4C3B" w14:textId="273304A4" w:rsidR="00DF5E33" w:rsidRDefault="00DF5E33" w:rsidP="00DD6F10">
      <w:pPr>
        <w:spacing w:after="0" w:line="360" w:lineRule="auto"/>
        <w:ind w:left="284"/>
        <w:jc w:val="both"/>
        <w:rPr>
          <w:rFonts w:ascii="Calibri" w:hAnsi="Calibri" w:cs="Calibri"/>
          <w:szCs w:val="24"/>
          <w:lang w:val="it-IT"/>
        </w:rPr>
      </w:pPr>
      <w:r w:rsidRPr="00DF5E33">
        <w:rPr>
          <w:rFonts w:ascii="Calibri" w:hAnsi="Calibri" w:cs="Calibri"/>
          <w:szCs w:val="24"/>
          <w:lang w:val="it-IT"/>
        </w:rPr>
        <w:t>Muhson, Ali. 2006. “Teknik Analisis Kuantitatif</w:t>
      </w:r>
      <w:r w:rsidRPr="00DF5E33">
        <w:rPr>
          <w:rFonts w:ascii="Calibri" w:hAnsi="Calibri" w:cs="Calibri"/>
          <w:i/>
          <w:iCs/>
          <w:szCs w:val="24"/>
          <w:lang w:val="it-IT"/>
        </w:rPr>
        <w:t>.” Makalah Teknik Analisis</w:t>
      </w:r>
      <w:r w:rsidRPr="00DF5E33">
        <w:rPr>
          <w:rFonts w:ascii="Calibri" w:hAnsi="Calibri" w:cs="Calibri"/>
          <w:szCs w:val="24"/>
          <w:lang w:val="it-IT"/>
        </w:rPr>
        <w:t xml:space="preserve"> II, 1–7.</w:t>
      </w:r>
    </w:p>
    <w:p w14:paraId="6B45D520" w14:textId="6F667146" w:rsidR="00137779" w:rsidRDefault="00137779" w:rsidP="00DD6F10">
      <w:pPr>
        <w:spacing w:after="0" w:line="360" w:lineRule="auto"/>
        <w:ind w:left="284"/>
        <w:jc w:val="both"/>
        <w:rPr>
          <w:rFonts w:ascii="Calibri" w:hAnsi="Calibri" w:cs="Calibri"/>
          <w:szCs w:val="24"/>
          <w:lang w:val="it-IT"/>
        </w:rPr>
      </w:pPr>
      <w:r w:rsidRPr="00137779">
        <w:rPr>
          <w:rFonts w:ascii="Calibri" w:hAnsi="Calibri" w:cs="Calibri"/>
          <w:szCs w:val="24"/>
          <w:lang w:val="it-IT"/>
        </w:rPr>
        <w:t xml:space="preserve">Acesta, A. (2014). Penerapan Pendekatan Keterampilan Proses Sains Untuk Meningkatkan </w:t>
      </w:r>
      <w:r w:rsidR="00133D3D">
        <w:rPr>
          <w:rFonts w:ascii="Calibri" w:hAnsi="Calibri" w:cs="Calibri"/>
          <w:szCs w:val="24"/>
          <w:lang w:val="it-IT"/>
        </w:rPr>
        <w:tab/>
      </w:r>
      <w:r w:rsidRPr="00137779">
        <w:rPr>
          <w:rFonts w:ascii="Calibri" w:hAnsi="Calibri" w:cs="Calibri"/>
          <w:szCs w:val="24"/>
          <w:lang w:val="it-IT"/>
        </w:rPr>
        <w:t xml:space="preserve">Hasil Belajar Siswa Dalam Pembelajaran Ipa. </w:t>
      </w:r>
      <w:r w:rsidRPr="00137779">
        <w:rPr>
          <w:rFonts w:ascii="Calibri" w:hAnsi="Calibri" w:cs="Calibri"/>
          <w:i/>
          <w:iCs/>
          <w:szCs w:val="24"/>
          <w:lang w:val="it-IT"/>
        </w:rPr>
        <w:t xml:space="preserve">Jurnal Ilmiah Pendidikan Dasar </w:t>
      </w:r>
      <w:r w:rsidR="00133D3D">
        <w:rPr>
          <w:rFonts w:ascii="Calibri" w:hAnsi="Calibri" w:cs="Calibri"/>
          <w:i/>
          <w:iCs/>
          <w:szCs w:val="24"/>
          <w:lang w:val="it-IT"/>
        </w:rPr>
        <w:tab/>
      </w:r>
      <w:r w:rsidRPr="00137779">
        <w:rPr>
          <w:rFonts w:ascii="Calibri" w:hAnsi="Calibri" w:cs="Calibri"/>
          <w:i/>
          <w:iCs/>
          <w:szCs w:val="24"/>
          <w:lang w:val="it-IT"/>
        </w:rPr>
        <w:t>UNISSULA</w:t>
      </w:r>
      <w:r w:rsidRPr="00137779">
        <w:rPr>
          <w:rFonts w:ascii="Calibri" w:hAnsi="Calibri" w:cs="Calibri"/>
          <w:szCs w:val="24"/>
          <w:lang w:val="it-IT"/>
        </w:rPr>
        <w:t>, 1(2), 96764.</w:t>
      </w:r>
    </w:p>
    <w:p w14:paraId="62992AB0" w14:textId="1A3B3233" w:rsidR="00DF5E33" w:rsidRDefault="00386596" w:rsidP="00DD6F10">
      <w:pPr>
        <w:spacing w:after="0" w:line="360" w:lineRule="auto"/>
        <w:ind w:left="284"/>
        <w:jc w:val="both"/>
        <w:rPr>
          <w:rFonts w:ascii="Calibri" w:hAnsi="Calibri" w:cs="Calibri"/>
          <w:szCs w:val="24"/>
          <w:lang w:val="it-IT"/>
        </w:rPr>
      </w:pPr>
      <w:r w:rsidRPr="00386596">
        <w:rPr>
          <w:rFonts w:ascii="Calibri" w:hAnsi="Calibri" w:cs="Calibri"/>
          <w:szCs w:val="24"/>
          <w:lang w:val="it-IT"/>
        </w:rPr>
        <w:t xml:space="preserve">Baskoro, R. A., &amp; Rosdiana, L. (2018). Keefektifan LKS Guided Discovery Berbasis Etnosains </w:t>
      </w:r>
      <w:r w:rsidR="00133D3D">
        <w:rPr>
          <w:rFonts w:ascii="Calibri" w:hAnsi="Calibri" w:cs="Calibri"/>
          <w:szCs w:val="24"/>
          <w:lang w:val="it-IT"/>
        </w:rPr>
        <w:tab/>
      </w:r>
      <w:r w:rsidRPr="00386596">
        <w:rPr>
          <w:rFonts w:ascii="Calibri" w:hAnsi="Calibri" w:cs="Calibri"/>
          <w:szCs w:val="24"/>
          <w:lang w:val="it-IT"/>
        </w:rPr>
        <w:t xml:space="preserve">untuk Meningkatkan Hasil Belajar Siswa SMP Rahma Ayunda Baskoro Laily Rosdiana </w:t>
      </w:r>
      <w:r w:rsidR="00133D3D">
        <w:rPr>
          <w:rFonts w:ascii="Calibri" w:hAnsi="Calibri" w:cs="Calibri"/>
          <w:szCs w:val="24"/>
          <w:lang w:val="it-IT"/>
        </w:rPr>
        <w:tab/>
      </w:r>
      <w:r w:rsidRPr="00386596">
        <w:rPr>
          <w:rFonts w:ascii="Calibri" w:hAnsi="Calibri" w:cs="Calibri"/>
          <w:szCs w:val="24"/>
          <w:lang w:val="it-IT"/>
        </w:rPr>
        <w:t xml:space="preserve">Abstrak Abstract The purpose of this research is to describe the effectiveness of LKS </w:t>
      </w:r>
      <w:r w:rsidR="00133D3D">
        <w:rPr>
          <w:rFonts w:ascii="Calibri" w:hAnsi="Calibri" w:cs="Calibri"/>
          <w:szCs w:val="24"/>
          <w:lang w:val="it-IT"/>
        </w:rPr>
        <w:tab/>
      </w:r>
      <w:r w:rsidRPr="00386596">
        <w:rPr>
          <w:rFonts w:ascii="Calibri" w:hAnsi="Calibri" w:cs="Calibri"/>
          <w:szCs w:val="24"/>
          <w:lang w:val="it-IT"/>
        </w:rPr>
        <w:t xml:space="preserve">Guided Discovery based on ethnoscience. </w:t>
      </w:r>
      <w:r w:rsidRPr="00386596">
        <w:rPr>
          <w:rFonts w:ascii="Calibri" w:hAnsi="Calibri" w:cs="Calibri"/>
          <w:i/>
          <w:iCs/>
          <w:szCs w:val="24"/>
          <w:lang w:val="it-IT"/>
        </w:rPr>
        <w:t>E-Journal-Pensa</w:t>
      </w:r>
      <w:r w:rsidRPr="00386596">
        <w:rPr>
          <w:rFonts w:ascii="Calibri" w:hAnsi="Calibri" w:cs="Calibri"/>
          <w:szCs w:val="24"/>
          <w:lang w:val="it-IT"/>
        </w:rPr>
        <w:t>, 06(2), 89–93.</w:t>
      </w:r>
    </w:p>
    <w:p w14:paraId="1FB6160B" w14:textId="118BEA8A" w:rsidR="00D33C69" w:rsidRDefault="00D33C69" w:rsidP="00DD6F10">
      <w:pPr>
        <w:spacing w:after="0" w:line="360" w:lineRule="auto"/>
        <w:ind w:left="284"/>
        <w:jc w:val="both"/>
        <w:rPr>
          <w:rFonts w:ascii="Calibri" w:hAnsi="Calibri" w:cs="Calibri"/>
          <w:szCs w:val="24"/>
          <w:lang w:val="it-IT"/>
        </w:rPr>
      </w:pPr>
      <w:r w:rsidRPr="00D33C69">
        <w:rPr>
          <w:rFonts w:ascii="Calibri" w:hAnsi="Calibri" w:cs="Calibri"/>
          <w:szCs w:val="24"/>
          <w:lang w:val="it-IT"/>
        </w:rPr>
        <w:t>Birsyada, M. I., &amp; Siswanta, S. (2021). Inovasi Pendidikan Karakter Bangsa Berbasis Nilai-</w:t>
      </w:r>
      <w:r w:rsidR="00133D3D">
        <w:rPr>
          <w:rFonts w:ascii="Calibri" w:hAnsi="Calibri" w:cs="Calibri"/>
          <w:szCs w:val="24"/>
          <w:lang w:val="it-IT"/>
        </w:rPr>
        <w:tab/>
      </w:r>
      <w:r w:rsidRPr="00D33C69">
        <w:rPr>
          <w:rFonts w:ascii="Calibri" w:hAnsi="Calibri" w:cs="Calibri"/>
          <w:szCs w:val="24"/>
          <w:lang w:val="it-IT"/>
        </w:rPr>
        <w:t xml:space="preserve">Nilai Sejarah Perjuangan Pangeran Sambernyowo di Era Masyarakat 5. 0. </w:t>
      </w:r>
      <w:r w:rsidRPr="00D33C69">
        <w:rPr>
          <w:rFonts w:ascii="Calibri" w:hAnsi="Calibri" w:cs="Calibri"/>
          <w:i/>
          <w:iCs/>
          <w:szCs w:val="24"/>
          <w:lang w:val="it-IT"/>
        </w:rPr>
        <w:t>Diakronika</w:t>
      </w:r>
      <w:r w:rsidRPr="00D33C69">
        <w:rPr>
          <w:rFonts w:ascii="Calibri" w:hAnsi="Calibri" w:cs="Calibri"/>
          <w:szCs w:val="24"/>
          <w:lang w:val="it-IT"/>
        </w:rPr>
        <w:t xml:space="preserve">, </w:t>
      </w:r>
      <w:r w:rsidR="00133D3D">
        <w:rPr>
          <w:rFonts w:ascii="Calibri" w:hAnsi="Calibri" w:cs="Calibri"/>
          <w:szCs w:val="24"/>
          <w:lang w:val="it-IT"/>
        </w:rPr>
        <w:tab/>
      </w:r>
      <w:r w:rsidRPr="00D33C69">
        <w:rPr>
          <w:rFonts w:ascii="Calibri" w:hAnsi="Calibri" w:cs="Calibri"/>
          <w:szCs w:val="24"/>
          <w:lang w:val="it-IT"/>
        </w:rPr>
        <w:t xml:space="preserve">21(1), 45– 56. </w:t>
      </w:r>
      <w:hyperlink r:id="rId12" w:history="1">
        <w:r w:rsidR="00E522B0" w:rsidRPr="004C49E0">
          <w:rPr>
            <w:rStyle w:val="Hyperlink"/>
            <w:rFonts w:ascii="Calibri" w:hAnsi="Calibri" w:cs="Calibri"/>
            <w:sz w:val="24"/>
            <w:szCs w:val="24"/>
            <w:lang w:val="it-IT"/>
          </w:rPr>
          <w:t>https://doi.org/10.24036/diakronika/vol21-iss1/179</w:t>
        </w:r>
      </w:hyperlink>
    </w:p>
    <w:p w14:paraId="6ABC0B58" w14:textId="11E2B962" w:rsidR="00E522B0" w:rsidRDefault="00E522B0" w:rsidP="00DD6F10">
      <w:pPr>
        <w:spacing w:after="0" w:line="360" w:lineRule="auto"/>
        <w:ind w:left="284"/>
        <w:jc w:val="both"/>
        <w:rPr>
          <w:rFonts w:ascii="Calibri" w:hAnsi="Calibri" w:cs="Calibri"/>
          <w:szCs w:val="24"/>
          <w:lang w:val="it-IT"/>
        </w:rPr>
      </w:pPr>
      <w:r w:rsidRPr="00E522B0">
        <w:rPr>
          <w:rFonts w:ascii="Calibri" w:hAnsi="Calibri" w:cs="Calibri"/>
          <w:szCs w:val="24"/>
          <w:lang w:val="it-IT"/>
        </w:rPr>
        <w:t xml:space="preserve">Faidin, F., Suharti, S., &amp; Lukman, L. (2022). Pelaksanaan Pendidikan Karakter berbasis </w:t>
      </w:r>
      <w:r w:rsidR="00133D3D">
        <w:rPr>
          <w:rFonts w:ascii="Calibri" w:hAnsi="Calibri" w:cs="Calibri"/>
          <w:szCs w:val="24"/>
          <w:lang w:val="it-IT"/>
        </w:rPr>
        <w:tab/>
      </w:r>
      <w:r w:rsidRPr="00E522B0">
        <w:rPr>
          <w:rFonts w:ascii="Calibri" w:hAnsi="Calibri" w:cs="Calibri"/>
          <w:szCs w:val="24"/>
          <w:lang w:val="it-IT"/>
        </w:rPr>
        <w:t xml:space="preserve">Kearifan Ekologis untuk Mendukung Program Merdeka Belajar. </w:t>
      </w:r>
      <w:r w:rsidRPr="00E522B0">
        <w:rPr>
          <w:rFonts w:ascii="Calibri" w:hAnsi="Calibri" w:cs="Calibri"/>
          <w:i/>
          <w:iCs/>
          <w:szCs w:val="24"/>
          <w:lang w:val="it-IT"/>
        </w:rPr>
        <w:t xml:space="preserve">JISIP Jurnal Ilmu Sosial </w:t>
      </w:r>
      <w:r w:rsidR="00133D3D">
        <w:rPr>
          <w:rFonts w:ascii="Calibri" w:hAnsi="Calibri" w:cs="Calibri"/>
          <w:i/>
          <w:iCs/>
          <w:szCs w:val="24"/>
          <w:lang w:val="it-IT"/>
        </w:rPr>
        <w:tab/>
      </w:r>
      <w:r w:rsidRPr="00E522B0">
        <w:rPr>
          <w:rFonts w:ascii="Calibri" w:hAnsi="Calibri" w:cs="Calibri"/>
          <w:i/>
          <w:iCs/>
          <w:szCs w:val="24"/>
          <w:lang w:val="it-IT"/>
        </w:rPr>
        <w:t>Dan Pendidikan</w:t>
      </w:r>
      <w:r w:rsidRPr="00E522B0">
        <w:rPr>
          <w:rFonts w:ascii="Calibri" w:hAnsi="Calibri" w:cs="Calibri"/>
          <w:szCs w:val="24"/>
          <w:lang w:val="it-IT"/>
        </w:rPr>
        <w:t>, 6(1), 2422–2430.</w:t>
      </w:r>
    </w:p>
    <w:p w14:paraId="6DA318DB" w14:textId="41EEA3EB" w:rsidR="00D55E7C" w:rsidRDefault="00D55E7C" w:rsidP="00DD6F10">
      <w:pPr>
        <w:spacing w:after="0" w:line="360" w:lineRule="auto"/>
        <w:ind w:left="284"/>
        <w:jc w:val="both"/>
        <w:rPr>
          <w:rFonts w:ascii="Calibri" w:hAnsi="Calibri" w:cs="Calibri"/>
          <w:szCs w:val="24"/>
          <w:lang w:val="it-IT"/>
        </w:rPr>
      </w:pPr>
      <w:r w:rsidRPr="00D55E7C">
        <w:rPr>
          <w:rFonts w:ascii="Calibri" w:hAnsi="Calibri" w:cs="Calibri"/>
          <w:szCs w:val="24"/>
          <w:lang w:val="it-IT"/>
        </w:rPr>
        <w:t>HASAN, Z. (2017). MANAJEMEN PENDIDIKAN KARAKTER DALAM KELUARGA</w:t>
      </w:r>
      <w:r w:rsidRPr="00D55E7C">
        <w:rPr>
          <w:rFonts w:ascii="Calibri" w:hAnsi="Calibri" w:cs="Calibri"/>
          <w:i/>
          <w:iCs/>
          <w:szCs w:val="24"/>
          <w:lang w:val="it-IT"/>
        </w:rPr>
        <w:t xml:space="preserve">. Inovasi </w:t>
      </w:r>
      <w:r w:rsidR="00133D3D">
        <w:rPr>
          <w:rFonts w:ascii="Calibri" w:hAnsi="Calibri" w:cs="Calibri"/>
          <w:i/>
          <w:iCs/>
          <w:szCs w:val="24"/>
          <w:lang w:val="it-IT"/>
        </w:rPr>
        <w:tab/>
      </w:r>
      <w:r w:rsidRPr="00D55E7C">
        <w:rPr>
          <w:rFonts w:ascii="Calibri" w:hAnsi="Calibri" w:cs="Calibri"/>
          <w:i/>
          <w:iCs/>
          <w:szCs w:val="24"/>
          <w:lang w:val="it-IT"/>
        </w:rPr>
        <w:t>Pendidikan</w:t>
      </w:r>
      <w:r w:rsidRPr="00D55E7C">
        <w:rPr>
          <w:rFonts w:ascii="Calibri" w:hAnsi="Calibri" w:cs="Calibri"/>
          <w:szCs w:val="24"/>
          <w:lang w:val="it-IT"/>
        </w:rPr>
        <w:t>, II(18), 1–14.</w:t>
      </w:r>
    </w:p>
    <w:p w14:paraId="7CC32A76" w14:textId="2AD2134E" w:rsidR="00D55E7C" w:rsidRDefault="00D558C8" w:rsidP="00DD6F10">
      <w:pPr>
        <w:spacing w:after="0" w:line="360" w:lineRule="auto"/>
        <w:ind w:left="284"/>
        <w:jc w:val="both"/>
        <w:rPr>
          <w:rFonts w:ascii="Calibri" w:hAnsi="Calibri" w:cs="Calibri"/>
          <w:szCs w:val="24"/>
          <w:lang w:val="it-IT"/>
        </w:rPr>
      </w:pPr>
      <w:r w:rsidRPr="00D558C8">
        <w:rPr>
          <w:rFonts w:ascii="Calibri" w:hAnsi="Calibri" w:cs="Calibri"/>
          <w:szCs w:val="24"/>
          <w:lang w:val="it-IT"/>
        </w:rPr>
        <w:t xml:space="preserve">Jannah, F. (2015). Implementasi Model Pembelajaran Kontekstual Dalam Meningkatkan </w:t>
      </w:r>
      <w:r w:rsidR="00133D3D">
        <w:rPr>
          <w:rFonts w:ascii="Calibri" w:hAnsi="Calibri" w:cs="Calibri"/>
          <w:szCs w:val="24"/>
          <w:lang w:val="it-IT"/>
        </w:rPr>
        <w:tab/>
      </w:r>
      <w:r w:rsidRPr="00D558C8">
        <w:rPr>
          <w:rFonts w:ascii="Calibri" w:hAnsi="Calibri" w:cs="Calibri"/>
          <w:szCs w:val="24"/>
          <w:lang w:val="it-IT"/>
        </w:rPr>
        <w:t xml:space="preserve">Kualitas Proses Pembelajaran Di Sekolah Dasar. </w:t>
      </w:r>
      <w:r w:rsidRPr="00D558C8">
        <w:rPr>
          <w:rFonts w:ascii="Calibri" w:hAnsi="Calibri" w:cs="Calibri"/>
          <w:i/>
          <w:iCs/>
          <w:szCs w:val="24"/>
          <w:lang w:val="it-IT"/>
        </w:rPr>
        <w:t xml:space="preserve">Prosiding Seminar Nasional PS2DM </w:t>
      </w:r>
      <w:r w:rsidR="00133D3D">
        <w:rPr>
          <w:rFonts w:ascii="Calibri" w:hAnsi="Calibri" w:cs="Calibri"/>
          <w:i/>
          <w:iCs/>
          <w:szCs w:val="24"/>
          <w:lang w:val="it-IT"/>
        </w:rPr>
        <w:tab/>
      </w:r>
      <w:r w:rsidRPr="00D558C8">
        <w:rPr>
          <w:rFonts w:ascii="Calibri" w:hAnsi="Calibri" w:cs="Calibri"/>
          <w:i/>
          <w:iCs/>
          <w:szCs w:val="24"/>
          <w:lang w:val="it-IT"/>
        </w:rPr>
        <w:t>UNLAM, 1</w:t>
      </w:r>
      <w:r w:rsidRPr="00D558C8">
        <w:rPr>
          <w:rFonts w:ascii="Calibri" w:hAnsi="Calibri" w:cs="Calibri"/>
          <w:szCs w:val="24"/>
          <w:lang w:val="it-IT"/>
        </w:rPr>
        <w:t>(2), 3.</w:t>
      </w:r>
    </w:p>
    <w:p w14:paraId="29F90786" w14:textId="77164F32" w:rsidR="00F20247" w:rsidRDefault="00F20247" w:rsidP="00DD6F10">
      <w:pPr>
        <w:spacing w:after="0" w:line="360" w:lineRule="auto"/>
        <w:ind w:left="284"/>
        <w:jc w:val="both"/>
        <w:rPr>
          <w:rFonts w:ascii="Calibri" w:hAnsi="Calibri" w:cs="Calibri"/>
          <w:szCs w:val="24"/>
          <w:lang w:val="it-IT"/>
        </w:rPr>
      </w:pPr>
      <w:r w:rsidRPr="00F20247">
        <w:rPr>
          <w:rFonts w:ascii="Calibri" w:hAnsi="Calibri" w:cs="Calibri"/>
          <w:szCs w:val="24"/>
          <w:lang w:val="it-IT"/>
        </w:rPr>
        <w:t xml:space="preserve">Putra, S. H. J. (2021). Effect of Science, Environment, Technology, and Society (SETS) </w:t>
      </w:r>
      <w:r w:rsidR="00133D3D">
        <w:rPr>
          <w:rFonts w:ascii="Calibri" w:hAnsi="Calibri" w:cs="Calibri"/>
          <w:szCs w:val="24"/>
          <w:lang w:val="it-IT"/>
        </w:rPr>
        <w:tab/>
      </w:r>
      <w:r w:rsidRPr="00F20247">
        <w:rPr>
          <w:rFonts w:ascii="Calibri" w:hAnsi="Calibri" w:cs="Calibri"/>
          <w:szCs w:val="24"/>
          <w:lang w:val="it-IT"/>
        </w:rPr>
        <w:t xml:space="preserve">Learning Model on Students’ Motivation and Learning Outcomes in Biology. </w:t>
      </w:r>
      <w:r w:rsidRPr="00EC44C1">
        <w:rPr>
          <w:rFonts w:ascii="Calibri" w:hAnsi="Calibri" w:cs="Calibri"/>
          <w:i/>
          <w:iCs/>
          <w:szCs w:val="24"/>
          <w:lang w:val="it-IT"/>
        </w:rPr>
        <w:t xml:space="preserve">Tarbawi : </w:t>
      </w:r>
      <w:r w:rsidR="00133D3D">
        <w:rPr>
          <w:rFonts w:ascii="Calibri" w:hAnsi="Calibri" w:cs="Calibri"/>
          <w:i/>
          <w:iCs/>
          <w:szCs w:val="24"/>
          <w:lang w:val="it-IT"/>
        </w:rPr>
        <w:tab/>
      </w:r>
      <w:r w:rsidRPr="00EC44C1">
        <w:rPr>
          <w:rFonts w:ascii="Calibri" w:hAnsi="Calibri" w:cs="Calibri"/>
          <w:i/>
          <w:iCs/>
          <w:szCs w:val="24"/>
          <w:lang w:val="it-IT"/>
        </w:rPr>
        <w:t>Jurnal Ilmu Pendidikan, 17</w:t>
      </w:r>
      <w:r w:rsidRPr="00F20247">
        <w:rPr>
          <w:rFonts w:ascii="Calibri" w:hAnsi="Calibri" w:cs="Calibri"/>
          <w:szCs w:val="24"/>
          <w:lang w:val="it-IT"/>
        </w:rPr>
        <w:t xml:space="preserve">(2), 145–153. </w:t>
      </w:r>
      <w:hyperlink r:id="rId13" w:history="1">
        <w:r w:rsidR="00AE62E6" w:rsidRPr="004C49E0">
          <w:rPr>
            <w:rStyle w:val="Hyperlink"/>
            <w:rFonts w:ascii="Calibri" w:hAnsi="Calibri" w:cs="Calibri"/>
            <w:sz w:val="24"/>
            <w:szCs w:val="24"/>
            <w:lang w:val="it-IT"/>
          </w:rPr>
          <w:t>https://doi.org/10.32939/tarbawi.v17i2.1063</w:t>
        </w:r>
      </w:hyperlink>
    </w:p>
    <w:p w14:paraId="742EC689" w14:textId="7BC14422" w:rsidR="00AE62E6" w:rsidRDefault="00AE62E6" w:rsidP="00DD6F10">
      <w:pPr>
        <w:spacing w:after="0" w:line="360" w:lineRule="auto"/>
        <w:ind w:left="284"/>
        <w:jc w:val="both"/>
        <w:rPr>
          <w:rFonts w:ascii="Calibri" w:hAnsi="Calibri" w:cs="Calibri"/>
          <w:szCs w:val="24"/>
          <w:lang w:val="it-IT"/>
        </w:rPr>
      </w:pPr>
      <w:r w:rsidRPr="00AE62E6">
        <w:rPr>
          <w:rFonts w:ascii="Calibri" w:hAnsi="Calibri" w:cs="Calibri"/>
          <w:szCs w:val="24"/>
          <w:lang w:val="it-IT"/>
        </w:rPr>
        <w:t xml:space="preserve">Ramadan, F., Awalia, H., Wulandari, M., Nofriyadi, R. A., Sukatin, &amp; Amriza. (2022). </w:t>
      </w:r>
      <w:r w:rsidR="00133D3D">
        <w:rPr>
          <w:rFonts w:ascii="Calibri" w:hAnsi="Calibri" w:cs="Calibri"/>
          <w:szCs w:val="24"/>
          <w:lang w:val="it-IT"/>
        </w:rPr>
        <w:tab/>
      </w:r>
      <w:r w:rsidRPr="00AE62E6">
        <w:rPr>
          <w:rFonts w:ascii="Calibri" w:hAnsi="Calibri" w:cs="Calibri"/>
          <w:szCs w:val="24"/>
          <w:lang w:val="it-IT"/>
        </w:rPr>
        <w:t>Manajemen Tri Pusat Pendidikan sebagai Sarana Pembentukan Karakter Anak</w:t>
      </w:r>
      <w:r w:rsidRPr="00AE62E6">
        <w:rPr>
          <w:rFonts w:ascii="Calibri" w:hAnsi="Calibri" w:cs="Calibri"/>
          <w:i/>
          <w:iCs/>
          <w:szCs w:val="24"/>
          <w:lang w:val="it-IT"/>
        </w:rPr>
        <w:t xml:space="preserve">. </w:t>
      </w:r>
      <w:r w:rsidR="00133D3D">
        <w:rPr>
          <w:rFonts w:ascii="Calibri" w:hAnsi="Calibri" w:cs="Calibri"/>
          <w:i/>
          <w:iCs/>
          <w:szCs w:val="24"/>
          <w:lang w:val="it-IT"/>
        </w:rPr>
        <w:tab/>
      </w:r>
      <w:r w:rsidRPr="00AE62E6">
        <w:rPr>
          <w:rFonts w:ascii="Calibri" w:hAnsi="Calibri" w:cs="Calibri"/>
          <w:i/>
          <w:iCs/>
          <w:szCs w:val="24"/>
          <w:lang w:val="it-IT"/>
        </w:rPr>
        <w:t>Bunayya: Jurnal Pendidikan Anak</w:t>
      </w:r>
      <w:r w:rsidRPr="00AE62E6">
        <w:rPr>
          <w:rFonts w:ascii="Calibri" w:hAnsi="Calibri" w:cs="Calibri"/>
          <w:szCs w:val="24"/>
          <w:lang w:val="it-IT"/>
        </w:rPr>
        <w:t>, 4(4), 70–82.</w:t>
      </w:r>
    </w:p>
    <w:p w14:paraId="405FC9DB" w14:textId="7A506421" w:rsidR="00133D3D" w:rsidRDefault="00133D3D" w:rsidP="00DD6F10">
      <w:pPr>
        <w:spacing w:after="0" w:line="360" w:lineRule="auto"/>
        <w:ind w:left="284"/>
        <w:jc w:val="both"/>
        <w:rPr>
          <w:rFonts w:ascii="Calibri" w:hAnsi="Calibri" w:cs="Calibri"/>
          <w:szCs w:val="24"/>
          <w:lang w:val="it-IT"/>
        </w:rPr>
      </w:pPr>
      <w:r w:rsidRPr="00133D3D">
        <w:rPr>
          <w:rFonts w:ascii="Calibri" w:hAnsi="Calibri" w:cs="Calibri"/>
          <w:szCs w:val="24"/>
          <w:lang w:val="it-IT"/>
        </w:rPr>
        <w:t xml:space="preserve">Santoso, R., &amp; Adha, M. M. (2019). Inovasi Pendidikan Karakter melalui Pembelajaran </w:t>
      </w:r>
      <w:r w:rsidR="00696052">
        <w:rPr>
          <w:rFonts w:ascii="Calibri" w:hAnsi="Calibri" w:cs="Calibri"/>
          <w:szCs w:val="24"/>
          <w:lang w:val="it-IT"/>
        </w:rPr>
        <w:tab/>
      </w:r>
      <w:r w:rsidRPr="00133D3D">
        <w:rPr>
          <w:rFonts w:ascii="Calibri" w:hAnsi="Calibri" w:cs="Calibri"/>
          <w:szCs w:val="24"/>
          <w:lang w:val="it-IT"/>
        </w:rPr>
        <w:t>Berbasis Lingkungan Sosial dan Budaya</w:t>
      </w:r>
      <w:r w:rsidRPr="00133D3D">
        <w:rPr>
          <w:rFonts w:ascii="Calibri" w:hAnsi="Calibri" w:cs="Calibri"/>
          <w:i/>
          <w:iCs/>
          <w:szCs w:val="24"/>
          <w:lang w:val="it-IT"/>
        </w:rPr>
        <w:t xml:space="preserve">. Prosiding Seminar Nasional Pendidikan FKIP </w:t>
      </w:r>
      <w:r w:rsidR="00696052">
        <w:rPr>
          <w:rFonts w:ascii="Calibri" w:hAnsi="Calibri" w:cs="Calibri"/>
          <w:i/>
          <w:iCs/>
          <w:szCs w:val="24"/>
          <w:lang w:val="it-IT"/>
        </w:rPr>
        <w:tab/>
      </w:r>
      <w:r w:rsidRPr="00133D3D">
        <w:rPr>
          <w:rFonts w:ascii="Calibri" w:hAnsi="Calibri" w:cs="Calibri"/>
          <w:i/>
          <w:iCs/>
          <w:szCs w:val="24"/>
          <w:lang w:val="it-IT"/>
        </w:rPr>
        <w:t>Universitas Lampung</w:t>
      </w:r>
      <w:r w:rsidRPr="0082528A">
        <w:rPr>
          <w:rFonts w:ascii="Calibri" w:hAnsi="Calibri" w:cs="Calibri"/>
          <w:szCs w:val="24"/>
          <w:lang w:val="it-IT"/>
        </w:rPr>
        <w:t>,</w:t>
      </w:r>
      <w:r w:rsidRPr="00133D3D">
        <w:rPr>
          <w:rFonts w:ascii="Calibri" w:hAnsi="Calibri" w:cs="Calibri"/>
          <w:szCs w:val="24"/>
          <w:lang w:val="it-IT"/>
        </w:rPr>
        <w:t xml:space="preserve"> 568–575.</w:t>
      </w:r>
    </w:p>
    <w:p w14:paraId="19609896" w14:textId="77777777" w:rsidR="0075721F" w:rsidRPr="00BA75FD" w:rsidRDefault="0075721F" w:rsidP="0075721F">
      <w:pPr>
        <w:pStyle w:val="SubJudul1"/>
        <w:ind w:left="720" w:hanging="436"/>
        <w:jc w:val="both"/>
        <w:rPr>
          <w:rFonts w:cs="Calibri"/>
          <w:b w:val="0"/>
          <w:bCs/>
          <w:szCs w:val="24"/>
          <w:lang w:val="it-IT"/>
        </w:rPr>
      </w:pPr>
      <w:r w:rsidRPr="00BA75FD">
        <w:rPr>
          <w:rFonts w:cs="Calibri"/>
          <w:b w:val="0"/>
          <w:bCs/>
          <w:szCs w:val="24"/>
          <w:lang w:val="it-IT"/>
        </w:rPr>
        <w:t xml:space="preserve">Suryosubroto. (2009). Proses Belajar Mengajar di Sekolah. Jakarta: Rhineka Cipta. Usman. User. 2008. Menjadi Guru Profesional. Bandung: PT Remaja Rosdakarya </w:t>
      </w:r>
    </w:p>
    <w:p w14:paraId="26F7FCB1" w14:textId="77777777" w:rsidR="0075721F" w:rsidRPr="0075721F" w:rsidRDefault="0075721F" w:rsidP="0075721F">
      <w:pPr>
        <w:pStyle w:val="SubJudul1"/>
        <w:ind w:left="720" w:hanging="436"/>
        <w:jc w:val="both"/>
        <w:rPr>
          <w:rFonts w:cs="Calibri"/>
          <w:b w:val="0"/>
          <w:bCs/>
          <w:szCs w:val="24"/>
          <w:lang w:val="it-IT"/>
        </w:rPr>
      </w:pPr>
      <w:r w:rsidRPr="0075721F">
        <w:rPr>
          <w:rFonts w:cs="Calibri"/>
          <w:b w:val="0"/>
          <w:bCs/>
          <w:szCs w:val="24"/>
          <w:lang w:val="it-IT"/>
        </w:rPr>
        <w:t xml:space="preserve">Suyadi, S. (2015). Desain Kurikulum Perguruan Tinggi Mengacu Kerangka Kualifikasi Nasional Indonesia. PT. Remaja Arikunto, Suharsimi. (2009). Penelitian Tindakan Kelas. (Jakarta: Bumi Aksara) </w:t>
      </w:r>
    </w:p>
    <w:p w14:paraId="791E4597" w14:textId="5CC3025F" w:rsidR="0075721F" w:rsidRPr="0075721F" w:rsidRDefault="0075721F" w:rsidP="0075721F">
      <w:pPr>
        <w:spacing w:after="0" w:line="360" w:lineRule="auto"/>
        <w:ind w:firstLine="284"/>
        <w:jc w:val="both"/>
        <w:rPr>
          <w:rFonts w:ascii="Calibri" w:hAnsi="Calibri" w:cs="Calibri"/>
          <w:bCs/>
          <w:szCs w:val="24"/>
          <w:lang w:val="it-IT"/>
        </w:rPr>
      </w:pPr>
      <w:r w:rsidRPr="0075721F">
        <w:rPr>
          <w:rFonts w:ascii="Calibri" w:hAnsi="Calibri" w:cs="Calibri"/>
          <w:bCs/>
          <w:szCs w:val="24"/>
          <w:lang w:val="it-IT"/>
        </w:rPr>
        <w:t xml:space="preserve">Trianto. (2011). Model Pembelajaran Terpadu Konsep, Strategi dan Implementasinya </w:t>
      </w:r>
      <w:r>
        <w:rPr>
          <w:rFonts w:ascii="Calibri" w:hAnsi="Calibri" w:cs="Calibri"/>
          <w:bCs/>
          <w:szCs w:val="24"/>
          <w:lang w:val="it-IT"/>
        </w:rPr>
        <w:tab/>
      </w:r>
      <w:r w:rsidRPr="0075721F">
        <w:rPr>
          <w:rFonts w:ascii="Calibri" w:hAnsi="Calibri" w:cs="Calibri"/>
          <w:bCs/>
          <w:szCs w:val="24"/>
          <w:lang w:val="it-IT"/>
        </w:rPr>
        <w:t xml:space="preserve">dalam </w:t>
      </w:r>
      <w:r w:rsidRPr="0075721F">
        <w:rPr>
          <w:rFonts w:ascii="Calibri" w:hAnsi="Calibri" w:cs="Calibri"/>
          <w:bCs/>
          <w:szCs w:val="24"/>
          <w:lang w:val="it-IT"/>
        </w:rPr>
        <w:tab/>
        <w:t>Kurikulum Tingkat Satuan Pendidikan (KTSP), Jakarta : Bumi Aksara.</w:t>
      </w:r>
    </w:p>
    <w:p w14:paraId="70A3FCFB" w14:textId="63E4F9FF" w:rsidR="0075721F" w:rsidRDefault="0075721F" w:rsidP="0075721F">
      <w:pPr>
        <w:spacing w:after="0" w:line="360" w:lineRule="auto"/>
        <w:ind w:firstLine="284"/>
        <w:jc w:val="both"/>
        <w:rPr>
          <w:rFonts w:ascii="Calibri" w:hAnsi="Calibri" w:cs="Calibri"/>
          <w:szCs w:val="24"/>
          <w:lang w:val="it-IT"/>
        </w:rPr>
      </w:pPr>
      <w:r w:rsidRPr="0075721F">
        <w:rPr>
          <w:rFonts w:ascii="Calibri" w:hAnsi="Calibri" w:cs="Calibri"/>
          <w:szCs w:val="24"/>
          <w:lang w:val="it-IT"/>
        </w:rPr>
        <w:t xml:space="preserve">Fransiska dkk 2018 Pengaruh Model Pembelajaran Guided Discovery Terhadap </w:t>
      </w:r>
      <w:r>
        <w:rPr>
          <w:rFonts w:ascii="Calibri" w:hAnsi="Calibri" w:cs="Calibri"/>
          <w:szCs w:val="24"/>
          <w:lang w:val="it-IT"/>
        </w:rPr>
        <w:tab/>
      </w:r>
      <w:r w:rsidRPr="0075721F">
        <w:rPr>
          <w:rFonts w:ascii="Calibri" w:hAnsi="Calibri" w:cs="Calibri"/>
          <w:szCs w:val="24"/>
          <w:lang w:val="it-IT"/>
        </w:rPr>
        <w:t xml:space="preserve">Keterampilan </w:t>
      </w:r>
      <w:r>
        <w:rPr>
          <w:rFonts w:ascii="Calibri" w:hAnsi="Calibri" w:cs="Calibri"/>
          <w:szCs w:val="24"/>
          <w:lang w:val="it-IT"/>
        </w:rPr>
        <w:tab/>
      </w:r>
      <w:r w:rsidRPr="0075721F">
        <w:rPr>
          <w:rFonts w:ascii="Calibri" w:hAnsi="Calibri" w:cs="Calibri"/>
          <w:szCs w:val="24"/>
          <w:lang w:val="it-IT"/>
        </w:rPr>
        <w:t xml:space="preserve">Proses Sains Siswa Smp Negeri 3 Sukasada. Jurnal Pendidikan Dan </w:t>
      </w:r>
      <w:r>
        <w:rPr>
          <w:rFonts w:ascii="Calibri" w:hAnsi="Calibri" w:cs="Calibri"/>
          <w:szCs w:val="24"/>
          <w:lang w:val="it-IT"/>
        </w:rPr>
        <w:tab/>
      </w:r>
      <w:r w:rsidRPr="0075721F">
        <w:rPr>
          <w:rFonts w:ascii="Calibri" w:hAnsi="Calibri" w:cs="Calibri"/>
          <w:szCs w:val="24"/>
          <w:lang w:val="it-IT"/>
        </w:rPr>
        <w:t xml:space="preserve">Pembelajaran Sains </w:t>
      </w:r>
      <w:r>
        <w:rPr>
          <w:rFonts w:ascii="Calibri" w:hAnsi="Calibri" w:cs="Calibri"/>
          <w:szCs w:val="24"/>
          <w:lang w:val="it-IT"/>
        </w:rPr>
        <w:tab/>
      </w:r>
      <w:r w:rsidRPr="0075721F">
        <w:rPr>
          <w:rFonts w:ascii="Calibri" w:hAnsi="Calibri" w:cs="Calibri"/>
          <w:szCs w:val="24"/>
          <w:lang w:val="it-IT"/>
        </w:rPr>
        <w:t xml:space="preserve">Indonesia (JPPSI), 1(2), 68. </w:t>
      </w:r>
      <w:r>
        <w:rPr>
          <w:rFonts w:ascii="Calibri" w:hAnsi="Calibri" w:cs="Calibri"/>
          <w:szCs w:val="24"/>
          <w:lang w:val="it-IT"/>
        </w:rPr>
        <w:tab/>
      </w:r>
      <w:hyperlink r:id="rId14" w:history="1">
        <w:r w:rsidRPr="004C49E0">
          <w:rPr>
            <w:rStyle w:val="Hyperlink"/>
            <w:rFonts w:ascii="Calibri" w:hAnsi="Calibri" w:cs="Calibri"/>
            <w:sz w:val="24"/>
            <w:szCs w:val="24"/>
            <w:lang w:val="it-IT"/>
          </w:rPr>
          <w:t>https://doi.org/10.23887/jppsi.v1i2.1721</w:t>
        </w:r>
      </w:hyperlink>
    </w:p>
    <w:p w14:paraId="7B7EDB3B" w14:textId="51320FC6" w:rsidR="0075721F" w:rsidRDefault="0075721F" w:rsidP="0075721F">
      <w:pPr>
        <w:spacing w:after="0" w:line="360" w:lineRule="auto"/>
        <w:ind w:firstLine="284"/>
        <w:jc w:val="both"/>
        <w:rPr>
          <w:rFonts w:ascii="Calibri" w:hAnsi="Calibri" w:cs="Calibri"/>
          <w:szCs w:val="24"/>
          <w:lang w:val="it-IT"/>
        </w:rPr>
      </w:pPr>
      <w:r w:rsidRPr="0075721F">
        <w:rPr>
          <w:rFonts w:ascii="Calibri" w:hAnsi="Calibri" w:cs="Calibri"/>
          <w:szCs w:val="24"/>
          <w:lang w:val="it-IT"/>
        </w:rPr>
        <w:t xml:space="preserve">Surakhmad, Winarno, 1990. Pengantar Interaksi Belajar Mengajar. Bandung: Tarsito. </w:t>
      </w:r>
      <w:r w:rsidRPr="0075721F">
        <w:rPr>
          <w:rFonts w:ascii="Calibri" w:hAnsi="Calibri" w:cs="Calibri"/>
          <w:szCs w:val="24"/>
          <w:lang w:val="it-IT"/>
        </w:rPr>
        <w:tab/>
        <w:t xml:space="preserve">Trianto, 2010. Pembelajaran Inovatif Berorientasi  Konstruktif. Surabaya : Prestasi </w:t>
      </w:r>
      <w:r w:rsidRPr="0075721F">
        <w:rPr>
          <w:rFonts w:ascii="Calibri" w:hAnsi="Calibri" w:cs="Calibri"/>
          <w:szCs w:val="24"/>
          <w:lang w:val="it-IT"/>
        </w:rPr>
        <w:tab/>
        <w:t>Pustaka.</w:t>
      </w:r>
    </w:p>
    <w:p w14:paraId="0893F494" w14:textId="7F056F7D" w:rsidR="0075721F" w:rsidRPr="0075721F" w:rsidRDefault="0075721F" w:rsidP="0075721F">
      <w:pPr>
        <w:spacing w:after="0" w:line="360" w:lineRule="auto"/>
        <w:ind w:firstLine="284"/>
        <w:jc w:val="both"/>
        <w:rPr>
          <w:rFonts w:ascii="Calibri" w:hAnsi="Calibri" w:cs="Calibri"/>
          <w:szCs w:val="24"/>
          <w:lang w:val="it-IT"/>
        </w:rPr>
      </w:pPr>
      <w:r w:rsidRPr="0075721F">
        <w:rPr>
          <w:rFonts w:ascii="Calibri" w:hAnsi="Calibri" w:cs="Calibri"/>
          <w:szCs w:val="24"/>
          <w:lang w:val="it-IT"/>
        </w:rPr>
        <w:t xml:space="preserve">Yayan Andi Prasetyo. (2018). Pemanfaatan Media Pembelajaran Berbasis Teknologi </w:t>
      </w:r>
      <w:r w:rsidR="008B7874">
        <w:rPr>
          <w:rFonts w:ascii="Calibri" w:hAnsi="Calibri" w:cs="Calibri"/>
          <w:szCs w:val="24"/>
          <w:lang w:val="it-IT"/>
        </w:rPr>
        <w:tab/>
      </w:r>
      <w:r w:rsidRPr="0075721F">
        <w:rPr>
          <w:rFonts w:ascii="Calibri" w:hAnsi="Calibri" w:cs="Calibri"/>
          <w:szCs w:val="24"/>
          <w:lang w:val="it-IT"/>
        </w:rPr>
        <w:t xml:space="preserve">Informasi Dan Komunikasi Dalam Pendidikan Pancasila Dan Kewarganegaraan Pada </w:t>
      </w:r>
      <w:r w:rsidR="008B7874">
        <w:rPr>
          <w:rFonts w:ascii="Calibri" w:hAnsi="Calibri" w:cs="Calibri"/>
          <w:szCs w:val="24"/>
          <w:lang w:val="it-IT"/>
        </w:rPr>
        <w:tab/>
      </w:r>
      <w:r w:rsidRPr="0075721F">
        <w:rPr>
          <w:rFonts w:ascii="Calibri" w:hAnsi="Calibri" w:cs="Calibri"/>
          <w:szCs w:val="24"/>
          <w:lang w:val="it-IT"/>
        </w:rPr>
        <w:t>SMK Negeri 1 Selo. Prosiding Seminar Nasional PPKn, 1–13.</w:t>
      </w:r>
    </w:p>
    <w:p w14:paraId="77FB2117" w14:textId="77777777" w:rsidR="00DD6F10" w:rsidRDefault="00DD6F10" w:rsidP="002C4532">
      <w:pPr>
        <w:spacing w:after="0"/>
        <w:ind w:left="284"/>
        <w:jc w:val="both"/>
        <w:rPr>
          <w:rFonts w:ascii="Calibri" w:hAnsi="Calibri" w:cs="Calibri"/>
          <w:szCs w:val="24"/>
          <w:lang w:val="it-IT"/>
        </w:rPr>
      </w:pPr>
    </w:p>
    <w:p w14:paraId="0BF178AF" w14:textId="77777777" w:rsidR="00D33C69" w:rsidRDefault="00D33C69" w:rsidP="002C4532">
      <w:pPr>
        <w:spacing w:after="0"/>
        <w:ind w:left="284"/>
        <w:jc w:val="both"/>
        <w:rPr>
          <w:rFonts w:ascii="Calibri" w:hAnsi="Calibri" w:cs="Calibri"/>
          <w:szCs w:val="24"/>
          <w:lang w:val="it-IT"/>
        </w:rPr>
      </w:pPr>
    </w:p>
    <w:sectPr w:rsidR="00D33C69" w:rsidSect="008178A1">
      <w:footerReference w:type="default" r:id="rId15"/>
      <w:headerReference w:type="first" r:id="rId16"/>
      <w:footerReference w:type="first" r:id="rId17"/>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8EE0" w14:textId="77777777" w:rsidR="000A2BB2" w:rsidRDefault="000A2BB2" w:rsidP="00401D3E">
      <w:pPr>
        <w:spacing w:after="0" w:line="240" w:lineRule="auto"/>
      </w:pPr>
      <w:r>
        <w:separator/>
      </w:r>
    </w:p>
  </w:endnote>
  <w:endnote w:type="continuationSeparator" w:id="0">
    <w:p w14:paraId="791BABD1" w14:textId="77777777" w:rsidR="000A2BB2" w:rsidRDefault="000A2BB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0A2BB2">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37CC" w14:textId="77777777" w:rsidR="000A2BB2" w:rsidRDefault="000A2BB2" w:rsidP="00401D3E">
      <w:pPr>
        <w:spacing w:after="0" w:line="240" w:lineRule="auto"/>
      </w:pPr>
      <w:r>
        <w:separator/>
      </w:r>
    </w:p>
  </w:footnote>
  <w:footnote w:type="continuationSeparator" w:id="0">
    <w:p w14:paraId="7E3A6C47" w14:textId="77777777" w:rsidR="000A2BB2" w:rsidRDefault="000A2BB2"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7"/>
      <w:gridCol w:w="3907"/>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186C14D5" w:rsidR="0015622D" w:rsidRPr="00B33C81" w:rsidRDefault="00B33C81" w:rsidP="00B33C81">
          <w:pPr>
            <w:pStyle w:val="Normal1"/>
            <w:pBdr>
              <w:top w:val="nil"/>
              <w:left w:val="nil"/>
              <w:bottom w:val="nil"/>
              <w:right w:val="nil"/>
              <w:between w:val="nil"/>
            </w:pBdr>
            <w:spacing w:after="0" w:line="240" w:lineRule="auto"/>
            <w:ind w:right="141"/>
            <w:rPr>
              <w:rFonts w:ascii="Times New Roman" w:hAnsi="Times New Roman" w:cs="Times New Roman"/>
              <w:color w:val="000000"/>
            </w:rPr>
          </w:pPr>
          <w:bookmarkStart w:id="0" w:name="_Hlk16672452"/>
          <w:r w:rsidRPr="00B33C81">
            <w:rPr>
              <w:rFonts w:ascii="Times New Roman" w:hAnsi="Times New Roman" w:cs="Times New Roman"/>
              <w:i/>
              <w:iCs/>
              <w:color w:val="000000"/>
              <w:sz w:val="20"/>
              <w:szCs w:val="20"/>
            </w:rPr>
            <w:t>Penelitian Tindakan Kelas PPG Prajabatan</w:t>
          </w:r>
          <w:r w:rsidR="0015622D" w:rsidRPr="00B33C81">
            <w:rPr>
              <w:rFonts w:ascii="Times New Roman" w:hAnsi="Times New Roman" w:cs="Times New Roman"/>
              <w:i/>
              <w:iCs/>
              <w:color w:val="000000"/>
              <w:sz w:val="24"/>
              <w:szCs w:val="24"/>
            </w:rPr>
            <w:t xml:space="preserve"> </w:t>
          </w:r>
          <w:r w:rsidR="0015622D" w:rsidRPr="00B33C81">
            <w:rPr>
              <w:rFonts w:ascii="Times New Roman" w:hAnsi="Times New Roman" w:cs="Times New Roman"/>
              <w:color w:val="000000"/>
            </w:rPr>
            <w:t>https://conference.unikama.ac.id/artikel/</w:t>
          </w:r>
        </w:p>
        <w:p w14:paraId="5D0D2E73" w14:textId="275C7137" w:rsidR="00C745D5" w:rsidRPr="00B33C81" w:rsidRDefault="0015622D" w:rsidP="0037411C">
          <w:pPr>
            <w:pStyle w:val="Header"/>
            <w:ind w:right="174"/>
            <w:jc w:val="right"/>
            <w:rPr>
              <w:rFonts w:ascii="Calibri" w:hAnsi="Calibri"/>
              <w:sz w:val="22"/>
              <w:lang w:val="id-ID"/>
            </w:rPr>
          </w:pPr>
          <w:r w:rsidRPr="00B33C81">
            <w:rPr>
              <w:i/>
              <w:iCs/>
              <w:color w:val="000000"/>
              <w:szCs w:val="24"/>
            </w:rPr>
            <w:t xml:space="preserve"> </w:t>
          </w:r>
          <w:r w:rsidRPr="00B33C81">
            <w:rPr>
              <w:i/>
              <w:iCs/>
              <w:color w:val="000000"/>
              <w:sz w:val="22"/>
            </w:rPr>
            <w:t xml:space="preserve">Vol. </w:t>
          </w:r>
          <w:r w:rsidR="00B33C81">
            <w:rPr>
              <w:i/>
              <w:iCs/>
              <w:color w:val="000000"/>
              <w:sz w:val="22"/>
              <w:lang w:val="id-ID"/>
            </w:rPr>
            <w:t>1</w:t>
          </w:r>
          <w:r w:rsidRPr="00B33C81">
            <w:rPr>
              <w:i/>
              <w:iCs/>
              <w:color w:val="000000"/>
              <w:sz w:val="22"/>
            </w:rPr>
            <w:t>,</w:t>
          </w:r>
          <w:r w:rsidR="00B33C81">
            <w:rPr>
              <w:i/>
              <w:iCs/>
              <w:color w:val="000000"/>
              <w:sz w:val="22"/>
              <w:lang w:val="id-ID"/>
            </w:rPr>
            <w:t xml:space="preserve"> September</w:t>
          </w:r>
          <w:r w:rsidRPr="00B33C81">
            <w:rPr>
              <w:i/>
              <w:iCs/>
              <w:color w:val="000000"/>
              <w:sz w:val="22"/>
            </w:rPr>
            <w:t xml:space="preserve"> 20</w:t>
          </w:r>
          <w:bookmarkEnd w:id="0"/>
          <w:r w:rsidRPr="00B33C81">
            <w:rPr>
              <w:i/>
              <w:iCs/>
              <w:color w:val="000000"/>
              <w:sz w:val="22"/>
            </w:rPr>
            <w:t>2</w:t>
          </w:r>
          <w:r w:rsidR="00B33C81">
            <w:rPr>
              <w:i/>
              <w:iCs/>
              <w:color w:val="000000"/>
              <w:sz w:val="22"/>
              <w:lang w:val="id-ID"/>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90E88"/>
    <w:multiLevelType w:val="hybridMultilevel"/>
    <w:tmpl w:val="54BAFCAE"/>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1F41"/>
    <w:multiLevelType w:val="hybridMultilevel"/>
    <w:tmpl w:val="94DC5CB0"/>
    <w:lvl w:ilvl="0" w:tplc="502E4766">
      <w:start w:val="1"/>
      <w:numFmt w:val="decimal"/>
      <w:lvlText w:val="2.%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2E1463DC"/>
    <w:multiLevelType w:val="hybridMultilevel"/>
    <w:tmpl w:val="5B6EEF9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37EA508A"/>
    <w:multiLevelType w:val="hybridMultilevel"/>
    <w:tmpl w:val="EA1850D0"/>
    <w:lvl w:ilvl="0" w:tplc="B8040B3A">
      <w:start w:val="1"/>
      <w:numFmt w:val="decimal"/>
      <w:lvlText w:val="1.%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C333A69"/>
    <w:multiLevelType w:val="hybridMultilevel"/>
    <w:tmpl w:val="B388ED44"/>
    <w:lvl w:ilvl="0" w:tplc="CB2CF924">
      <w:start w:val="1"/>
      <w:numFmt w:val="decimal"/>
      <w:lvlText w:val="3.%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70D86"/>
    <w:multiLevelType w:val="hybridMultilevel"/>
    <w:tmpl w:val="F12A9EF4"/>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501B9"/>
    <w:multiLevelType w:val="hybridMultilevel"/>
    <w:tmpl w:val="8076BD3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9"/>
  </w:num>
  <w:num w:numId="9">
    <w:abstractNumId w:val="3"/>
    <w:lvlOverride w:ilvl="0">
      <w:startOverride w:val="1"/>
    </w:lvlOverride>
  </w:num>
  <w:num w:numId="10">
    <w:abstractNumId w:val="1"/>
  </w:num>
  <w:num w:numId="11">
    <w:abstractNumId w:val="13"/>
  </w:num>
  <w:num w:numId="12">
    <w:abstractNumId w:val="5"/>
  </w:num>
  <w:num w:numId="13">
    <w:abstractNumId w:val="17"/>
  </w:num>
  <w:num w:numId="14">
    <w:abstractNumId w:val="11"/>
  </w:num>
  <w:num w:numId="15">
    <w:abstractNumId w:val="16"/>
  </w:num>
  <w:num w:numId="16">
    <w:abstractNumId w:val="2"/>
  </w:num>
  <w:num w:numId="17">
    <w:abstractNumId w:val="14"/>
  </w:num>
  <w:num w:numId="18">
    <w:abstractNumId w:val="8"/>
  </w:num>
  <w:num w:numId="19">
    <w:abstractNumId w:val="9"/>
  </w:num>
  <w:num w:numId="20">
    <w:abstractNumId w:val="4"/>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2BB2"/>
    <w:rsid w:val="000A45E7"/>
    <w:rsid w:val="000A58CE"/>
    <w:rsid w:val="000A5BD5"/>
    <w:rsid w:val="000E3E0B"/>
    <w:rsid w:val="000E4DE2"/>
    <w:rsid w:val="0010076A"/>
    <w:rsid w:val="001041A4"/>
    <w:rsid w:val="00105C13"/>
    <w:rsid w:val="00124F4E"/>
    <w:rsid w:val="00133D3D"/>
    <w:rsid w:val="00137779"/>
    <w:rsid w:val="0015622D"/>
    <w:rsid w:val="001923B0"/>
    <w:rsid w:val="00193244"/>
    <w:rsid w:val="001973F3"/>
    <w:rsid w:val="001A0F97"/>
    <w:rsid w:val="001A6733"/>
    <w:rsid w:val="001B5199"/>
    <w:rsid w:val="001B7DE9"/>
    <w:rsid w:val="001D46CD"/>
    <w:rsid w:val="00221449"/>
    <w:rsid w:val="00245040"/>
    <w:rsid w:val="00256275"/>
    <w:rsid w:val="002920E8"/>
    <w:rsid w:val="002A10B8"/>
    <w:rsid w:val="002A53C0"/>
    <w:rsid w:val="002B0BBF"/>
    <w:rsid w:val="002C4532"/>
    <w:rsid w:val="002C696A"/>
    <w:rsid w:val="002D5BFE"/>
    <w:rsid w:val="002E7E79"/>
    <w:rsid w:val="0030491C"/>
    <w:rsid w:val="0030535B"/>
    <w:rsid w:val="00323B11"/>
    <w:rsid w:val="003325C0"/>
    <w:rsid w:val="0034377C"/>
    <w:rsid w:val="00345F47"/>
    <w:rsid w:val="00355488"/>
    <w:rsid w:val="0037411C"/>
    <w:rsid w:val="00383C0D"/>
    <w:rsid w:val="00386596"/>
    <w:rsid w:val="003A326E"/>
    <w:rsid w:val="003B627B"/>
    <w:rsid w:val="003B705E"/>
    <w:rsid w:val="003D6398"/>
    <w:rsid w:val="003E1E3E"/>
    <w:rsid w:val="003F0229"/>
    <w:rsid w:val="003F16AC"/>
    <w:rsid w:val="00401D3E"/>
    <w:rsid w:val="00417743"/>
    <w:rsid w:val="0042634A"/>
    <w:rsid w:val="004409EB"/>
    <w:rsid w:val="00462E4D"/>
    <w:rsid w:val="0048058E"/>
    <w:rsid w:val="004820B3"/>
    <w:rsid w:val="00490F76"/>
    <w:rsid w:val="004D5D9A"/>
    <w:rsid w:val="004F545A"/>
    <w:rsid w:val="005112E4"/>
    <w:rsid w:val="005278DC"/>
    <w:rsid w:val="00542623"/>
    <w:rsid w:val="0054485B"/>
    <w:rsid w:val="00584DAB"/>
    <w:rsid w:val="005C1639"/>
    <w:rsid w:val="005D2579"/>
    <w:rsid w:val="005F3EE4"/>
    <w:rsid w:val="00603094"/>
    <w:rsid w:val="006118A5"/>
    <w:rsid w:val="00622138"/>
    <w:rsid w:val="006607E4"/>
    <w:rsid w:val="006769DD"/>
    <w:rsid w:val="00685E86"/>
    <w:rsid w:val="006879EB"/>
    <w:rsid w:val="00696052"/>
    <w:rsid w:val="006A48E1"/>
    <w:rsid w:val="006A660B"/>
    <w:rsid w:val="006C2544"/>
    <w:rsid w:val="006E1065"/>
    <w:rsid w:val="006E561C"/>
    <w:rsid w:val="006E61D2"/>
    <w:rsid w:val="007075C7"/>
    <w:rsid w:val="00710E9C"/>
    <w:rsid w:val="007174AB"/>
    <w:rsid w:val="00724532"/>
    <w:rsid w:val="00736355"/>
    <w:rsid w:val="00742D43"/>
    <w:rsid w:val="0074582E"/>
    <w:rsid w:val="0075164A"/>
    <w:rsid w:val="0075721F"/>
    <w:rsid w:val="007624A2"/>
    <w:rsid w:val="007C4631"/>
    <w:rsid w:val="007D1516"/>
    <w:rsid w:val="007E0560"/>
    <w:rsid w:val="007F6585"/>
    <w:rsid w:val="00814D84"/>
    <w:rsid w:val="008178A1"/>
    <w:rsid w:val="0082528A"/>
    <w:rsid w:val="008363B5"/>
    <w:rsid w:val="00861657"/>
    <w:rsid w:val="00875ED7"/>
    <w:rsid w:val="008B2AB5"/>
    <w:rsid w:val="008B3EB2"/>
    <w:rsid w:val="008B586C"/>
    <w:rsid w:val="008B7874"/>
    <w:rsid w:val="008B7D4C"/>
    <w:rsid w:val="008C3C11"/>
    <w:rsid w:val="008D0F0C"/>
    <w:rsid w:val="008D66AF"/>
    <w:rsid w:val="00925AEB"/>
    <w:rsid w:val="0093644D"/>
    <w:rsid w:val="009435D9"/>
    <w:rsid w:val="00952643"/>
    <w:rsid w:val="00957E69"/>
    <w:rsid w:val="009707EB"/>
    <w:rsid w:val="00976CE3"/>
    <w:rsid w:val="0098672E"/>
    <w:rsid w:val="009A0128"/>
    <w:rsid w:val="009D0025"/>
    <w:rsid w:val="009E20A3"/>
    <w:rsid w:val="009F587A"/>
    <w:rsid w:val="00A2436A"/>
    <w:rsid w:val="00A73D6A"/>
    <w:rsid w:val="00A807ED"/>
    <w:rsid w:val="00A813AA"/>
    <w:rsid w:val="00A95631"/>
    <w:rsid w:val="00AA4FB6"/>
    <w:rsid w:val="00AB7F09"/>
    <w:rsid w:val="00AC3BB1"/>
    <w:rsid w:val="00AD4BE8"/>
    <w:rsid w:val="00AE1099"/>
    <w:rsid w:val="00AE62E6"/>
    <w:rsid w:val="00B1600B"/>
    <w:rsid w:val="00B33C81"/>
    <w:rsid w:val="00B46223"/>
    <w:rsid w:val="00B56D75"/>
    <w:rsid w:val="00B609FC"/>
    <w:rsid w:val="00B7270A"/>
    <w:rsid w:val="00BA239C"/>
    <w:rsid w:val="00BB5EA7"/>
    <w:rsid w:val="00BB719C"/>
    <w:rsid w:val="00C677FB"/>
    <w:rsid w:val="00C745D5"/>
    <w:rsid w:val="00C97952"/>
    <w:rsid w:val="00CA0921"/>
    <w:rsid w:val="00CA39EF"/>
    <w:rsid w:val="00D256F5"/>
    <w:rsid w:val="00D26F67"/>
    <w:rsid w:val="00D33C69"/>
    <w:rsid w:val="00D47266"/>
    <w:rsid w:val="00D558C8"/>
    <w:rsid w:val="00D55E7C"/>
    <w:rsid w:val="00D57934"/>
    <w:rsid w:val="00D618A4"/>
    <w:rsid w:val="00D71537"/>
    <w:rsid w:val="00D83F94"/>
    <w:rsid w:val="00D8740D"/>
    <w:rsid w:val="00DA0EA4"/>
    <w:rsid w:val="00DB6F73"/>
    <w:rsid w:val="00DD6F10"/>
    <w:rsid w:val="00DD76AE"/>
    <w:rsid w:val="00DF3B92"/>
    <w:rsid w:val="00DF3DD7"/>
    <w:rsid w:val="00DF5E33"/>
    <w:rsid w:val="00DF74F3"/>
    <w:rsid w:val="00E01BDA"/>
    <w:rsid w:val="00E053A4"/>
    <w:rsid w:val="00E24784"/>
    <w:rsid w:val="00E348DE"/>
    <w:rsid w:val="00E522B0"/>
    <w:rsid w:val="00E5408F"/>
    <w:rsid w:val="00E54579"/>
    <w:rsid w:val="00E571D0"/>
    <w:rsid w:val="00E57AC4"/>
    <w:rsid w:val="00E92363"/>
    <w:rsid w:val="00EC08E1"/>
    <w:rsid w:val="00EC44C1"/>
    <w:rsid w:val="00EE4440"/>
    <w:rsid w:val="00F030DC"/>
    <w:rsid w:val="00F20247"/>
    <w:rsid w:val="00F216A0"/>
    <w:rsid w:val="00F23BE2"/>
    <w:rsid w:val="00F32A43"/>
    <w:rsid w:val="00F353EC"/>
    <w:rsid w:val="00F374B1"/>
    <w:rsid w:val="00F44E66"/>
    <w:rsid w:val="00F56D45"/>
    <w:rsid w:val="00F86DA3"/>
    <w:rsid w:val="00F9557D"/>
    <w:rsid w:val="00FB54BA"/>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2C453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0A45E7"/>
    <w:rPr>
      <w:color w:val="605E5C"/>
      <w:shd w:val="clear" w:color="auto" w:fill="E1DFDD"/>
    </w:rPr>
  </w:style>
  <w:style w:type="character" w:styleId="PlaceholderText">
    <w:name w:val="Placeholder Text"/>
    <w:basedOn w:val="DefaultParagraphFont"/>
    <w:uiPriority w:val="99"/>
    <w:semiHidden/>
    <w:rsid w:val="002C4532"/>
    <w:rPr>
      <w:color w:val="808080"/>
    </w:rPr>
  </w:style>
  <w:style w:type="character" w:customStyle="1" w:styleId="Heading1Char">
    <w:name w:val="Heading 1 Char"/>
    <w:basedOn w:val="DefaultParagraphFont"/>
    <w:link w:val="Heading1"/>
    <w:uiPriority w:val="9"/>
    <w:rsid w:val="002C45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3679">
      <w:bodyDiv w:val="1"/>
      <w:marLeft w:val="0"/>
      <w:marRight w:val="0"/>
      <w:marTop w:val="0"/>
      <w:marBottom w:val="0"/>
      <w:divBdr>
        <w:top w:val="none" w:sz="0" w:space="0" w:color="auto"/>
        <w:left w:val="none" w:sz="0" w:space="0" w:color="auto"/>
        <w:bottom w:val="none" w:sz="0" w:space="0" w:color="auto"/>
        <w:right w:val="none" w:sz="0" w:space="0" w:color="auto"/>
      </w:divBdr>
    </w:div>
    <w:div w:id="100036648">
      <w:bodyDiv w:val="1"/>
      <w:marLeft w:val="0"/>
      <w:marRight w:val="0"/>
      <w:marTop w:val="0"/>
      <w:marBottom w:val="0"/>
      <w:divBdr>
        <w:top w:val="none" w:sz="0" w:space="0" w:color="auto"/>
        <w:left w:val="none" w:sz="0" w:space="0" w:color="auto"/>
        <w:bottom w:val="none" w:sz="0" w:space="0" w:color="auto"/>
        <w:right w:val="none" w:sz="0" w:space="0" w:color="auto"/>
      </w:divBdr>
      <w:divsChild>
        <w:div w:id="369570372">
          <w:marLeft w:val="480"/>
          <w:marRight w:val="0"/>
          <w:marTop w:val="0"/>
          <w:marBottom w:val="0"/>
          <w:divBdr>
            <w:top w:val="none" w:sz="0" w:space="0" w:color="auto"/>
            <w:left w:val="none" w:sz="0" w:space="0" w:color="auto"/>
            <w:bottom w:val="none" w:sz="0" w:space="0" w:color="auto"/>
            <w:right w:val="none" w:sz="0" w:space="0" w:color="auto"/>
          </w:divBdr>
        </w:div>
        <w:div w:id="1921255097">
          <w:marLeft w:val="480"/>
          <w:marRight w:val="0"/>
          <w:marTop w:val="0"/>
          <w:marBottom w:val="0"/>
          <w:divBdr>
            <w:top w:val="none" w:sz="0" w:space="0" w:color="auto"/>
            <w:left w:val="none" w:sz="0" w:space="0" w:color="auto"/>
            <w:bottom w:val="none" w:sz="0" w:space="0" w:color="auto"/>
            <w:right w:val="none" w:sz="0" w:space="0" w:color="auto"/>
          </w:divBdr>
        </w:div>
        <w:div w:id="2099205610">
          <w:marLeft w:val="480"/>
          <w:marRight w:val="0"/>
          <w:marTop w:val="0"/>
          <w:marBottom w:val="0"/>
          <w:divBdr>
            <w:top w:val="none" w:sz="0" w:space="0" w:color="auto"/>
            <w:left w:val="none" w:sz="0" w:space="0" w:color="auto"/>
            <w:bottom w:val="none" w:sz="0" w:space="0" w:color="auto"/>
            <w:right w:val="none" w:sz="0" w:space="0" w:color="auto"/>
          </w:divBdr>
        </w:div>
        <w:div w:id="83963070">
          <w:marLeft w:val="480"/>
          <w:marRight w:val="0"/>
          <w:marTop w:val="0"/>
          <w:marBottom w:val="0"/>
          <w:divBdr>
            <w:top w:val="none" w:sz="0" w:space="0" w:color="auto"/>
            <w:left w:val="none" w:sz="0" w:space="0" w:color="auto"/>
            <w:bottom w:val="none" w:sz="0" w:space="0" w:color="auto"/>
            <w:right w:val="none" w:sz="0" w:space="0" w:color="auto"/>
          </w:divBdr>
        </w:div>
        <w:div w:id="2050757035">
          <w:marLeft w:val="480"/>
          <w:marRight w:val="0"/>
          <w:marTop w:val="0"/>
          <w:marBottom w:val="0"/>
          <w:divBdr>
            <w:top w:val="none" w:sz="0" w:space="0" w:color="auto"/>
            <w:left w:val="none" w:sz="0" w:space="0" w:color="auto"/>
            <w:bottom w:val="none" w:sz="0" w:space="0" w:color="auto"/>
            <w:right w:val="none" w:sz="0" w:space="0" w:color="auto"/>
          </w:divBdr>
        </w:div>
        <w:div w:id="1526334152">
          <w:marLeft w:val="480"/>
          <w:marRight w:val="0"/>
          <w:marTop w:val="0"/>
          <w:marBottom w:val="0"/>
          <w:divBdr>
            <w:top w:val="none" w:sz="0" w:space="0" w:color="auto"/>
            <w:left w:val="none" w:sz="0" w:space="0" w:color="auto"/>
            <w:bottom w:val="none" w:sz="0" w:space="0" w:color="auto"/>
            <w:right w:val="none" w:sz="0" w:space="0" w:color="auto"/>
          </w:divBdr>
        </w:div>
        <w:div w:id="1107194602">
          <w:marLeft w:val="480"/>
          <w:marRight w:val="0"/>
          <w:marTop w:val="0"/>
          <w:marBottom w:val="0"/>
          <w:divBdr>
            <w:top w:val="none" w:sz="0" w:space="0" w:color="auto"/>
            <w:left w:val="none" w:sz="0" w:space="0" w:color="auto"/>
            <w:bottom w:val="none" w:sz="0" w:space="0" w:color="auto"/>
            <w:right w:val="none" w:sz="0" w:space="0" w:color="auto"/>
          </w:divBdr>
        </w:div>
        <w:div w:id="503054906">
          <w:marLeft w:val="48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33778637">
      <w:bodyDiv w:val="1"/>
      <w:marLeft w:val="0"/>
      <w:marRight w:val="0"/>
      <w:marTop w:val="0"/>
      <w:marBottom w:val="0"/>
      <w:divBdr>
        <w:top w:val="none" w:sz="0" w:space="0" w:color="auto"/>
        <w:left w:val="none" w:sz="0" w:space="0" w:color="auto"/>
        <w:bottom w:val="none" w:sz="0" w:space="0" w:color="auto"/>
        <w:right w:val="none" w:sz="0" w:space="0" w:color="auto"/>
      </w:divBdr>
      <w:divsChild>
        <w:div w:id="22826655">
          <w:marLeft w:val="480"/>
          <w:marRight w:val="0"/>
          <w:marTop w:val="0"/>
          <w:marBottom w:val="0"/>
          <w:divBdr>
            <w:top w:val="none" w:sz="0" w:space="0" w:color="auto"/>
            <w:left w:val="none" w:sz="0" w:space="0" w:color="auto"/>
            <w:bottom w:val="none" w:sz="0" w:space="0" w:color="auto"/>
            <w:right w:val="none" w:sz="0" w:space="0" w:color="auto"/>
          </w:divBdr>
        </w:div>
        <w:div w:id="1507597158">
          <w:marLeft w:val="480"/>
          <w:marRight w:val="0"/>
          <w:marTop w:val="0"/>
          <w:marBottom w:val="0"/>
          <w:divBdr>
            <w:top w:val="none" w:sz="0" w:space="0" w:color="auto"/>
            <w:left w:val="none" w:sz="0" w:space="0" w:color="auto"/>
            <w:bottom w:val="none" w:sz="0" w:space="0" w:color="auto"/>
            <w:right w:val="none" w:sz="0" w:space="0" w:color="auto"/>
          </w:divBdr>
        </w:div>
        <w:div w:id="974019602">
          <w:marLeft w:val="480"/>
          <w:marRight w:val="0"/>
          <w:marTop w:val="0"/>
          <w:marBottom w:val="0"/>
          <w:divBdr>
            <w:top w:val="none" w:sz="0" w:space="0" w:color="auto"/>
            <w:left w:val="none" w:sz="0" w:space="0" w:color="auto"/>
            <w:bottom w:val="none" w:sz="0" w:space="0" w:color="auto"/>
            <w:right w:val="none" w:sz="0" w:space="0" w:color="auto"/>
          </w:divBdr>
        </w:div>
        <w:div w:id="1420129062">
          <w:marLeft w:val="480"/>
          <w:marRight w:val="0"/>
          <w:marTop w:val="0"/>
          <w:marBottom w:val="0"/>
          <w:divBdr>
            <w:top w:val="none" w:sz="0" w:space="0" w:color="auto"/>
            <w:left w:val="none" w:sz="0" w:space="0" w:color="auto"/>
            <w:bottom w:val="none" w:sz="0" w:space="0" w:color="auto"/>
            <w:right w:val="none" w:sz="0" w:space="0" w:color="auto"/>
          </w:divBdr>
        </w:div>
        <w:div w:id="698316069">
          <w:marLeft w:val="480"/>
          <w:marRight w:val="0"/>
          <w:marTop w:val="0"/>
          <w:marBottom w:val="0"/>
          <w:divBdr>
            <w:top w:val="none" w:sz="0" w:space="0" w:color="auto"/>
            <w:left w:val="none" w:sz="0" w:space="0" w:color="auto"/>
            <w:bottom w:val="none" w:sz="0" w:space="0" w:color="auto"/>
            <w:right w:val="none" w:sz="0" w:space="0" w:color="auto"/>
          </w:divBdr>
        </w:div>
        <w:div w:id="657999237">
          <w:marLeft w:val="480"/>
          <w:marRight w:val="0"/>
          <w:marTop w:val="0"/>
          <w:marBottom w:val="0"/>
          <w:divBdr>
            <w:top w:val="none" w:sz="0" w:space="0" w:color="auto"/>
            <w:left w:val="none" w:sz="0" w:space="0" w:color="auto"/>
            <w:bottom w:val="none" w:sz="0" w:space="0" w:color="auto"/>
            <w:right w:val="none" w:sz="0" w:space="0" w:color="auto"/>
          </w:divBdr>
        </w:div>
        <w:div w:id="337931677">
          <w:marLeft w:val="480"/>
          <w:marRight w:val="0"/>
          <w:marTop w:val="0"/>
          <w:marBottom w:val="0"/>
          <w:divBdr>
            <w:top w:val="none" w:sz="0" w:space="0" w:color="auto"/>
            <w:left w:val="none" w:sz="0" w:space="0" w:color="auto"/>
            <w:bottom w:val="none" w:sz="0" w:space="0" w:color="auto"/>
            <w:right w:val="none" w:sz="0" w:space="0" w:color="auto"/>
          </w:divBdr>
        </w:div>
        <w:div w:id="1060783713">
          <w:marLeft w:val="480"/>
          <w:marRight w:val="0"/>
          <w:marTop w:val="0"/>
          <w:marBottom w:val="0"/>
          <w:divBdr>
            <w:top w:val="none" w:sz="0" w:space="0" w:color="auto"/>
            <w:left w:val="none" w:sz="0" w:space="0" w:color="auto"/>
            <w:bottom w:val="none" w:sz="0" w:space="0" w:color="auto"/>
            <w:right w:val="none" w:sz="0" w:space="0" w:color="auto"/>
          </w:divBdr>
        </w:div>
      </w:divsChild>
    </w:div>
    <w:div w:id="255869678">
      <w:bodyDiv w:val="1"/>
      <w:marLeft w:val="0"/>
      <w:marRight w:val="0"/>
      <w:marTop w:val="0"/>
      <w:marBottom w:val="0"/>
      <w:divBdr>
        <w:top w:val="none" w:sz="0" w:space="0" w:color="auto"/>
        <w:left w:val="none" w:sz="0" w:space="0" w:color="auto"/>
        <w:bottom w:val="none" w:sz="0" w:space="0" w:color="auto"/>
        <w:right w:val="none" w:sz="0" w:space="0" w:color="auto"/>
      </w:divBdr>
    </w:div>
    <w:div w:id="354699606">
      <w:bodyDiv w:val="1"/>
      <w:marLeft w:val="0"/>
      <w:marRight w:val="0"/>
      <w:marTop w:val="0"/>
      <w:marBottom w:val="0"/>
      <w:divBdr>
        <w:top w:val="none" w:sz="0" w:space="0" w:color="auto"/>
        <w:left w:val="none" w:sz="0" w:space="0" w:color="auto"/>
        <w:bottom w:val="none" w:sz="0" w:space="0" w:color="auto"/>
        <w:right w:val="none" w:sz="0" w:space="0" w:color="auto"/>
      </w:divBdr>
      <w:divsChild>
        <w:div w:id="699624810">
          <w:marLeft w:val="480"/>
          <w:marRight w:val="0"/>
          <w:marTop w:val="0"/>
          <w:marBottom w:val="0"/>
          <w:divBdr>
            <w:top w:val="none" w:sz="0" w:space="0" w:color="auto"/>
            <w:left w:val="none" w:sz="0" w:space="0" w:color="auto"/>
            <w:bottom w:val="none" w:sz="0" w:space="0" w:color="auto"/>
            <w:right w:val="none" w:sz="0" w:space="0" w:color="auto"/>
          </w:divBdr>
        </w:div>
        <w:div w:id="512575334">
          <w:marLeft w:val="480"/>
          <w:marRight w:val="0"/>
          <w:marTop w:val="0"/>
          <w:marBottom w:val="0"/>
          <w:divBdr>
            <w:top w:val="none" w:sz="0" w:space="0" w:color="auto"/>
            <w:left w:val="none" w:sz="0" w:space="0" w:color="auto"/>
            <w:bottom w:val="none" w:sz="0" w:space="0" w:color="auto"/>
            <w:right w:val="none" w:sz="0" w:space="0" w:color="auto"/>
          </w:divBdr>
        </w:div>
        <w:div w:id="826628168">
          <w:marLeft w:val="480"/>
          <w:marRight w:val="0"/>
          <w:marTop w:val="0"/>
          <w:marBottom w:val="0"/>
          <w:divBdr>
            <w:top w:val="none" w:sz="0" w:space="0" w:color="auto"/>
            <w:left w:val="none" w:sz="0" w:space="0" w:color="auto"/>
            <w:bottom w:val="none" w:sz="0" w:space="0" w:color="auto"/>
            <w:right w:val="none" w:sz="0" w:space="0" w:color="auto"/>
          </w:divBdr>
        </w:div>
        <w:div w:id="1502089569">
          <w:marLeft w:val="480"/>
          <w:marRight w:val="0"/>
          <w:marTop w:val="0"/>
          <w:marBottom w:val="0"/>
          <w:divBdr>
            <w:top w:val="none" w:sz="0" w:space="0" w:color="auto"/>
            <w:left w:val="none" w:sz="0" w:space="0" w:color="auto"/>
            <w:bottom w:val="none" w:sz="0" w:space="0" w:color="auto"/>
            <w:right w:val="none" w:sz="0" w:space="0" w:color="auto"/>
          </w:divBdr>
        </w:div>
        <w:div w:id="896284805">
          <w:marLeft w:val="480"/>
          <w:marRight w:val="0"/>
          <w:marTop w:val="0"/>
          <w:marBottom w:val="0"/>
          <w:divBdr>
            <w:top w:val="none" w:sz="0" w:space="0" w:color="auto"/>
            <w:left w:val="none" w:sz="0" w:space="0" w:color="auto"/>
            <w:bottom w:val="none" w:sz="0" w:space="0" w:color="auto"/>
            <w:right w:val="none" w:sz="0" w:space="0" w:color="auto"/>
          </w:divBdr>
        </w:div>
        <w:div w:id="1603487912">
          <w:marLeft w:val="480"/>
          <w:marRight w:val="0"/>
          <w:marTop w:val="0"/>
          <w:marBottom w:val="0"/>
          <w:divBdr>
            <w:top w:val="none" w:sz="0" w:space="0" w:color="auto"/>
            <w:left w:val="none" w:sz="0" w:space="0" w:color="auto"/>
            <w:bottom w:val="none" w:sz="0" w:space="0" w:color="auto"/>
            <w:right w:val="none" w:sz="0" w:space="0" w:color="auto"/>
          </w:divBdr>
        </w:div>
        <w:div w:id="1967813754">
          <w:marLeft w:val="480"/>
          <w:marRight w:val="0"/>
          <w:marTop w:val="0"/>
          <w:marBottom w:val="0"/>
          <w:divBdr>
            <w:top w:val="none" w:sz="0" w:space="0" w:color="auto"/>
            <w:left w:val="none" w:sz="0" w:space="0" w:color="auto"/>
            <w:bottom w:val="none" w:sz="0" w:space="0" w:color="auto"/>
            <w:right w:val="none" w:sz="0" w:space="0" w:color="auto"/>
          </w:divBdr>
        </w:div>
        <w:div w:id="469370297">
          <w:marLeft w:val="48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0426909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26840625">
      <w:bodyDiv w:val="1"/>
      <w:marLeft w:val="0"/>
      <w:marRight w:val="0"/>
      <w:marTop w:val="0"/>
      <w:marBottom w:val="0"/>
      <w:divBdr>
        <w:top w:val="none" w:sz="0" w:space="0" w:color="auto"/>
        <w:left w:val="none" w:sz="0" w:space="0" w:color="auto"/>
        <w:bottom w:val="none" w:sz="0" w:space="0" w:color="auto"/>
        <w:right w:val="none" w:sz="0" w:space="0" w:color="auto"/>
      </w:divBdr>
    </w:div>
    <w:div w:id="939794498">
      <w:bodyDiv w:val="1"/>
      <w:marLeft w:val="0"/>
      <w:marRight w:val="0"/>
      <w:marTop w:val="0"/>
      <w:marBottom w:val="0"/>
      <w:divBdr>
        <w:top w:val="none" w:sz="0" w:space="0" w:color="auto"/>
        <w:left w:val="none" w:sz="0" w:space="0" w:color="auto"/>
        <w:bottom w:val="none" w:sz="0" w:space="0" w:color="auto"/>
        <w:right w:val="none" w:sz="0" w:space="0" w:color="auto"/>
      </w:divBdr>
    </w:div>
    <w:div w:id="982394664">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599214192">
      <w:bodyDiv w:val="1"/>
      <w:marLeft w:val="0"/>
      <w:marRight w:val="0"/>
      <w:marTop w:val="0"/>
      <w:marBottom w:val="0"/>
      <w:divBdr>
        <w:top w:val="none" w:sz="0" w:space="0" w:color="auto"/>
        <w:left w:val="none" w:sz="0" w:space="0" w:color="auto"/>
        <w:bottom w:val="none" w:sz="0" w:space="0" w:color="auto"/>
        <w:right w:val="none" w:sz="0" w:space="0" w:color="auto"/>
      </w:divBdr>
      <w:divsChild>
        <w:div w:id="604506915">
          <w:marLeft w:val="480"/>
          <w:marRight w:val="0"/>
          <w:marTop w:val="0"/>
          <w:marBottom w:val="0"/>
          <w:divBdr>
            <w:top w:val="none" w:sz="0" w:space="0" w:color="auto"/>
            <w:left w:val="none" w:sz="0" w:space="0" w:color="auto"/>
            <w:bottom w:val="none" w:sz="0" w:space="0" w:color="auto"/>
            <w:right w:val="none" w:sz="0" w:space="0" w:color="auto"/>
          </w:divBdr>
        </w:div>
        <w:div w:id="1510410522">
          <w:marLeft w:val="480"/>
          <w:marRight w:val="0"/>
          <w:marTop w:val="0"/>
          <w:marBottom w:val="0"/>
          <w:divBdr>
            <w:top w:val="none" w:sz="0" w:space="0" w:color="auto"/>
            <w:left w:val="none" w:sz="0" w:space="0" w:color="auto"/>
            <w:bottom w:val="none" w:sz="0" w:space="0" w:color="auto"/>
            <w:right w:val="none" w:sz="0" w:space="0" w:color="auto"/>
          </w:divBdr>
        </w:div>
        <w:div w:id="669724132">
          <w:marLeft w:val="480"/>
          <w:marRight w:val="0"/>
          <w:marTop w:val="0"/>
          <w:marBottom w:val="0"/>
          <w:divBdr>
            <w:top w:val="none" w:sz="0" w:space="0" w:color="auto"/>
            <w:left w:val="none" w:sz="0" w:space="0" w:color="auto"/>
            <w:bottom w:val="none" w:sz="0" w:space="0" w:color="auto"/>
            <w:right w:val="none" w:sz="0" w:space="0" w:color="auto"/>
          </w:divBdr>
        </w:div>
        <w:div w:id="304895575">
          <w:marLeft w:val="480"/>
          <w:marRight w:val="0"/>
          <w:marTop w:val="0"/>
          <w:marBottom w:val="0"/>
          <w:divBdr>
            <w:top w:val="none" w:sz="0" w:space="0" w:color="auto"/>
            <w:left w:val="none" w:sz="0" w:space="0" w:color="auto"/>
            <w:bottom w:val="none" w:sz="0" w:space="0" w:color="auto"/>
            <w:right w:val="none" w:sz="0" w:space="0" w:color="auto"/>
          </w:divBdr>
        </w:div>
        <w:div w:id="1582522025">
          <w:marLeft w:val="480"/>
          <w:marRight w:val="0"/>
          <w:marTop w:val="0"/>
          <w:marBottom w:val="0"/>
          <w:divBdr>
            <w:top w:val="none" w:sz="0" w:space="0" w:color="auto"/>
            <w:left w:val="none" w:sz="0" w:space="0" w:color="auto"/>
            <w:bottom w:val="none" w:sz="0" w:space="0" w:color="auto"/>
            <w:right w:val="none" w:sz="0" w:space="0" w:color="auto"/>
          </w:divBdr>
        </w:div>
        <w:div w:id="469445955">
          <w:marLeft w:val="480"/>
          <w:marRight w:val="0"/>
          <w:marTop w:val="0"/>
          <w:marBottom w:val="0"/>
          <w:divBdr>
            <w:top w:val="none" w:sz="0" w:space="0" w:color="auto"/>
            <w:left w:val="none" w:sz="0" w:space="0" w:color="auto"/>
            <w:bottom w:val="none" w:sz="0" w:space="0" w:color="auto"/>
            <w:right w:val="none" w:sz="0" w:space="0" w:color="auto"/>
          </w:divBdr>
        </w:div>
        <w:div w:id="1931889325">
          <w:marLeft w:val="480"/>
          <w:marRight w:val="0"/>
          <w:marTop w:val="0"/>
          <w:marBottom w:val="0"/>
          <w:divBdr>
            <w:top w:val="none" w:sz="0" w:space="0" w:color="auto"/>
            <w:left w:val="none" w:sz="0" w:space="0" w:color="auto"/>
            <w:bottom w:val="none" w:sz="0" w:space="0" w:color="auto"/>
            <w:right w:val="none" w:sz="0" w:space="0" w:color="auto"/>
          </w:divBdr>
        </w:div>
        <w:div w:id="2137602451">
          <w:marLeft w:val="480"/>
          <w:marRight w:val="0"/>
          <w:marTop w:val="0"/>
          <w:marBottom w:val="0"/>
          <w:divBdr>
            <w:top w:val="none" w:sz="0" w:space="0" w:color="auto"/>
            <w:left w:val="none" w:sz="0" w:space="0" w:color="auto"/>
            <w:bottom w:val="none" w:sz="0" w:space="0" w:color="auto"/>
            <w:right w:val="none" w:sz="0" w:space="0" w:color="auto"/>
          </w:divBdr>
        </w:div>
      </w:divsChild>
    </w:div>
    <w:div w:id="17772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biandriawan@gmail.com" TargetMode="External"/><Relationship Id="rId13" Type="http://schemas.openxmlformats.org/officeDocument/2006/relationships/hyperlink" Target="https://doi.org/10.32939/tarbawi.v17i2.10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4036/diakronika/vol21-iss1/17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706/jbti.v7i1.100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3887/jppsi.v1i2.172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id-ID"/>
              <a:t>Diagram Siklus</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d-ID"/>
        </a:p>
      </c:txPr>
    </c:title>
    <c:autoTitleDeleted val="0"/>
    <c:plotArea>
      <c:layout/>
      <c:pieChart>
        <c:varyColors val="1"/>
        <c:ser>
          <c:idx val="0"/>
          <c:order val="0"/>
          <c:tx>
            <c:strRef>
              <c:f>Sheet1!$B$1</c:f>
              <c:strCache>
                <c:ptCount val="1"/>
                <c:pt idx="0">
                  <c:v>Presentase</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2-6902-48DE-8A4D-32014906D8D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6902-48DE-8A4D-32014906D8D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4-6902-48DE-8A4D-32014906D8DF}"/>
              </c:ext>
            </c:extLst>
          </c:dPt>
          <c:dLbls>
            <c:dLbl>
              <c:idx val="0"/>
              <c:tx>
                <c:rich>
                  <a:bodyPr/>
                  <a:lstStyle/>
                  <a:p>
                    <a:r>
                      <a:rPr lang="en-US"/>
                      <a:t>60%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902-48DE-8A4D-32014906D8DF}"/>
                </c:ext>
              </c:extLst>
            </c:dLbl>
            <c:dLbl>
              <c:idx val="1"/>
              <c:tx>
                <c:rich>
                  <a:bodyPr/>
                  <a:lstStyle/>
                  <a:p>
                    <a:r>
                      <a:rPr lang="en-US"/>
                      <a:t>75%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902-48DE-8A4D-32014906D8DF}"/>
                </c:ext>
              </c:extLst>
            </c:dLbl>
            <c:dLbl>
              <c:idx val="2"/>
              <c:tx>
                <c:rich>
                  <a:bodyPr/>
                  <a:lstStyle/>
                  <a:p>
                    <a:r>
                      <a:rPr lang="en-US"/>
                      <a:t>88%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6902-48DE-8A4D-32014906D8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Pra Siklus</c:v>
                </c:pt>
                <c:pt idx="1">
                  <c:v>Siklus I</c:v>
                </c:pt>
                <c:pt idx="2">
                  <c:v>Siklus II</c:v>
                </c:pt>
              </c:strCache>
            </c:strRef>
          </c:cat>
          <c:val>
            <c:numRef>
              <c:f>Sheet1!$B$2:$B$4</c:f>
              <c:numCache>
                <c:formatCode>0%</c:formatCode>
                <c:ptCount val="3"/>
                <c:pt idx="0">
                  <c:v>0.6</c:v>
                </c:pt>
                <c:pt idx="1">
                  <c:v>0.75</c:v>
                </c:pt>
                <c:pt idx="2">
                  <c:v>0.88</c:v>
                </c:pt>
              </c:numCache>
            </c:numRef>
          </c:val>
          <c:extLst>
            <c:ext xmlns:c16="http://schemas.microsoft.com/office/drawing/2014/chart" uri="{C3380CC4-5D6E-409C-BE32-E72D297353CC}">
              <c16:uniqueId val="{00000000-6902-48DE-8A4D-32014906D8D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846F690E8242D5B4355DB5A16845F5"/>
        <w:category>
          <w:name w:val="General"/>
          <w:gallery w:val="placeholder"/>
        </w:category>
        <w:types>
          <w:type w:val="bbPlcHdr"/>
        </w:types>
        <w:behaviors>
          <w:behavior w:val="content"/>
        </w:behaviors>
        <w:guid w:val="{603459C4-012C-4CB9-8978-79F872BEC3DE}"/>
      </w:docPartPr>
      <w:docPartBody>
        <w:p w:rsidR="00713168" w:rsidRDefault="00A31D5D" w:rsidP="00A31D5D">
          <w:pPr>
            <w:pStyle w:val="F5846F690E8242D5B4355DB5A16845F5"/>
          </w:pPr>
          <w:r w:rsidRPr="008154F7">
            <w:rPr>
              <w:rStyle w:val="PlaceholderText"/>
            </w:rPr>
            <w:t>Click or tap here to enter text.</w:t>
          </w:r>
        </w:p>
      </w:docPartBody>
    </w:docPart>
    <w:docPart>
      <w:docPartPr>
        <w:name w:val="08888C6F42574858A9791C0DF136C9E2"/>
        <w:category>
          <w:name w:val="General"/>
          <w:gallery w:val="placeholder"/>
        </w:category>
        <w:types>
          <w:type w:val="bbPlcHdr"/>
        </w:types>
        <w:behaviors>
          <w:behavior w:val="content"/>
        </w:behaviors>
        <w:guid w:val="{2409F167-E1EE-4C71-B66F-CF0EDEBA7404}"/>
      </w:docPartPr>
      <w:docPartBody>
        <w:p w:rsidR="00713168" w:rsidRDefault="00A31D5D" w:rsidP="00A31D5D">
          <w:pPr>
            <w:pStyle w:val="08888C6F42574858A9791C0DF136C9E2"/>
          </w:pPr>
          <w:r w:rsidRPr="00F02BFC">
            <w:rPr>
              <w:rStyle w:val="PlaceholderText"/>
            </w:rPr>
            <w:t>Click or tap here to enter text.</w:t>
          </w:r>
        </w:p>
      </w:docPartBody>
    </w:docPart>
    <w:docPart>
      <w:docPartPr>
        <w:name w:val="665036D4D73A495FA6F07923299A538D"/>
        <w:category>
          <w:name w:val="General"/>
          <w:gallery w:val="placeholder"/>
        </w:category>
        <w:types>
          <w:type w:val="bbPlcHdr"/>
        </w:types>
        <w:behaviors>
          <w:behavior w:val="content"/>
        </w:behaviors>
        <w:guid w:val="{C51B8A47-9FCF-455B-B5EF-5096D1E9FC0C}"/>
      </w:docPartPr>
      <w:docPartBody>
        <w:p w:rsidR="00713168" w:rsidRDefault="00A31D5D" w:rsidP="00A31D5D">
          <w:pPr>
            <w:pStyle w:val="665036D4D73A495FA6F07923299A538D"/>
          </w:pPr>
          <w:r w:rsidRPr="00F02BFC">
            <w:rPr>
              <w:rStyle w:val="PlaceholderText"/>
            </w:rPr>
            <w:t>Click or tap here to enter text.</w:t>
          </w:r>
        </w:p>
      </w:docPartBody>
    </w:docPart>
    <w:docPart>
      <w:docPartPr>
        <w:name w:val="07B6DFD6B85240F289A73259E6947F94"/>
        <w:category>
          <w:name w:val="General"/>
          <w:gallery w:val="placeholder"/>
        </w:category>
        <w:types>
          <w:type w:val="bbPlcHdr"/>
        </w:types>
        <w:behaviors>
          <w:behavior w:val="content"/>
        </w:behaviors>
        <w:guid w:val="{4C20805A-4EA1-44D4-B799-5C082872CF10}"/>
      </w:docPartPr>
      <w:docPartBody>
        <w:p w:rsidR="00713168" w:rsidRDefault="00A31D5D" w:rsidP="00A31D5D">
          <w:pPr>
            <w:pStyle w:val="07B6DFD6B85240F289A73259E6947F94"/>
          </w:pPr>
          <w:r w:rsidRPr="00F02B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5D"/>
    <w:rsid w:val="0040206A"/>
    <w:rsid w:val="00671E3F"/>
    <w:rsid w:val="006C5413"/>
    <w:rsid w:val="00713168"/>
    <w:rsid w:val="007D1D9E"/>
    <w:rsid w:val="008F1F36"/>
    <w:rsid w:val="009059A0"/>
    <w:rsid w:val="009B269A"/>
    <w:rsid w:val="009E03BE"/>
    <w:rsid w:val="00A31D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168"/>
    <w:rPr>
      <w:color w:val="808080"/>
    </w:rPr>
  </w:style>
  <w:style w:type="paragraph" w:customStyle="1" w:styleId="F5846F690E8242D5B4355DB5A16845F5">
    <w:name w:val="F5846F690E8242D5B4355DB5A16845F5"/>
    <w:rsid w:val="00A31D5D"/>
  </w:style>
  <w:style w:type="paragraph" w:customStyle="1" w:styleId="08888C6F42574858A9791C0DF136C9E2">
    <w:name w:val="08888C6F42574858A9791C0DF136C9E2"/>
    <w:rsid w:val="00A31D5D"/>
  </w:style>
  <w:style w:type="paragraph" w:customStyle="1" w:styleId="665036D4D73A495FA6F07923299A538D">
    <w:name w:val="665036D4D73A495FA6F07923299A538D"/>
    <w:rsid w:val="00A31D5D"/>
  </w:style>
  <w:style w:type="paragraph" w:customStyle="1" w:styleId="07B6DFD6B85240F289A73259E6947F94">
    <w:name w:val="07B6DFD6B85240F289A73259E6947F94"/>
    <w:rsid w:val="00A31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9642D6-C822-47BD-AC84-BF6D526A57FB}">
  <we:reference id="wa104382081" version="1.55.1.0" store="en-US" storeType="OMEX"/>
  <we:alternateReferences>
    <we:reference id="wa104382081" version="1.55.1.0" store="en-US" storeType="OMEX"/>
  </we:alternateReferences>
  <we:properties>
    <we:property name="MENDELEY_CITATIONS" value="[{&quot;citationID&quot;:&quot;MENDELEY_CITATION_14693acb-7999-48c3-ac7e-77a70d61a689&quot;,&quot;properties&quot;:{&quot;noteIndex&quot;:0},&quot;isEdited&quot;:false,&quot;manualOverride&quot;:{&quot;isManuallyOverridden&quot;:false,&quot;citeprocText&quot;:&quot;(Marianti Bupu Teku dkk. 2023)&quot;,&quot;manualOverrideText&quot;:&quot;&quot;},&quot;citationTag&quot;:&quot;MENDELEY_CITATION_v3_eyJjaXRhdGlvbklEIjoiTUVOREVMRVlfQ0lUQVRJT05fMTQ2OTNhY2ItNzk5OS00OGMzLWFjN2UtNzdhNzBkNjFhNjg5IiwicHJvcGVydGllcyI6eyJub3RlSW5kZXgiOjB9LCJpc0VkaXRlZCI6ZmFsc2UsIm1hbnVhbE92ZXJyaWRlIjp7ImlzTWFudWFsbHlPdmVycmlkZGVuIjpmYWxzZSwiY2l0ZXByb2NUZXh0IjoiKE1hcmlhbnRpIEJ1cHUgVGVrdSBka2suIDIwMjMpIiwibWFudWFsT3ZlcnJpZGVUZXh0IjoiIn0sImNpdGF0aW9uSXRlbXMiOlt7ImlkIjoiYjk0OGUyZmYtMDU5NC0zZDY2LWEyMDItMWQzZGM2NjExNDljIiwiaXRlbURhdGEiOnsidHlwZSI6ImFydGljbGUtam91cm5hbCIsImlkIjoiYjk0OGUyZmYtMDU5NC0zZDY2LWEyMDItMWQzZGM2NjExNDljIiwidGl0bGUiOiJLZW1hbXB1YW4gTWVuZ2FuYWxpc2lzIEh1YnVuZ2FuIFNpbWJvbCBEZW5nYW4gTWFrbmEgU2lsYSBLZWR1YSBQYW5jYXNpbGEgTWVsYWx1aSBNb2RlbCBEaXNjb3ZlcnkgTGVhcm5pbmcgUGFkYSBTaXN3YSBLZWxhcyBWIFNEIiwiYXV0aG9yIjpbeyJmYW1pbHkiOiJNYXJpYW50aSBCdXB1IFRla3UiLCJnaXZlbiI6Ik1hcmlhIiwicGFyc2UtbmFtZXMiOmZhbHNlLCJkcm9wcGluZy1wYXJ0aWNsZSI6IiIsIm5vbi1kcm9wcGluZy1wYXJ0aWNsZSI6IiJ9LHsiZmFtaWx5IjoiQW5nZWxpbmEgRnJhbnNpc2thIE1iYXJpIiwiZ2l2ZW4iOiJNYXJpYSIsInBhcnNlLW5hbWVzIjpmYWxzZSwiZHJvcHBpbmctcGFydGljbGUiOiIiLCJub24tZHJvcHBpbmctcGFydGljbGUiOiIifSx7ImZhbWlseSI6Ill1ZnJpbmFsaXMiLCJnaXZlbiI6Ik1hcmlhbnVzIiwicGFyc2UtbmFtZXMiOmZhbHNlLCJkcm9wcGluZy1wYXJ0aWNsZSI6IiIsIm5vbi1kcm9wcGluZy1wYXJ0aWNsZSI6IiJ9LHsiZmFtaWx5IjoiTnVzYSBOaXBhIiwiZ2l2ZW4iOiJVbml2ZXJzaXRhcyIsInBhcnNlLW5hbWVzIjpmYWxzZSwiZHJvcHBpbmctcGFydGljbGUiOiIiLCJub24tZHJvcHBpbmctcGFydGljbGUiOiIifSx7ImZhbWlseSI6Iktlc2VoYXRhbiBObyIsImdpdmVuIjoiSmwiLCJwYXJzZS1uYW1lcyI6ZmFsc2UsImRyb3BwaW5nLXBhcnRpY2xlIjoiIiwibm9uLWRyb3BwaW5nLXBhcnRpY2xlIjoiIn0seyJmYW1pbHkiOiJBbG9rIFRpbXVyIiwiZ2l2ZW4iOiJLZWMiLCJwYXJzZS1uYW1lcyI6ZmFsc2UsImRyb3BwaW5nLXBhcnRpY2xlIjoiIiwibm9uLWRyb3BwaW5nLXBhcnRpY2xlIjoiIn0seyJmYW1pbHkiOiJTaWtrYSIsImdpdmVuIjoiS2FidXBhdGVuIiwicGFyc2UtbmFtZXMiOmZhbHNlLCJkcm9wcGluZy1wYXJ0aWNsZSI6IiIsIm5vbi1kcm9wcGluZy1wYXJ0aWNsZSI6IiJ9LHsiZmFtaWx5IjoiVGVuZ2dhcmEgVGltdXIiLCJnaXZlbiI6Ik51c2EiLCJwYXJzZS1uYW1lcyI6ZmFsc2UsImRyb3BwaW5nLXBhcnRpY2xlIjoiIiwibm9uLWRyb3BwaW5nLXBhcnRpY2xlIjoiIn0seyJmYW1pbHkiOiJBbG9rIFRpbSIsImdpdmVuIjoiS2VjIiwicGFyc2UtbmFtZXMiOmZhbHNlLCJkcm9wcGluZy1wYXJ0aWNsZSI6IiIsIm5vbi1kcm9wcGluZy1wYXJ0aWNsZSI6IiJ9XSwiY29udGFpbmVyLXRpdGxlIjoiSm91cm5hbCBvbiBFZHVjYXRpb24iLCJJU1NOIjoiMjY1NS0xMzY1IiwiaXNzdWVkIjp7ImRhdGUtcGFydHMiOltbMjAyM11dfSwicGFnZSI6IjY2MTgtNjYyNiIsImFic3RyYWN0IjoiVGhpcyBzdHVkeSBhaW1zIHRvIGltcHJvdmUgdGhlIGFiaWxpdHkgdG8gZGlzdGluZ3Vpc2ggdGhlIG1lYW5pbmcgb2YgdGhlIHNlY29uZCBwcmVjZXB0IG9mIFBhbmNhc2lsYSB0aHJvdWdoIHRoZSBEaXNjb3ZlcnkgTGVhcm5pbmcgbW9kZWwgdXNpbmcgdmlzdWFsIG1lZGlhIChNaWNyb3NvZnQgb2ZmaWNlIHBvd2VycG9pbnQsIGxhcHRvcCwgc21hcnRwaG9uZSwgcHJvamVjdG9yL2luZm9jdXMpIGZvciBmaWZ0aCBncmFkZSBzdHVkZW50cyBhdCBTREkgV2Fpcm90YW5nLiBUaGlzIHJlc2VhcmNoIGlzIGEgY2xhc3Nyb29tIGFjdGlvbiByZXNlYXJjaCAoQ0FSKSBkZXNpZ25lZCB0byBoZWxwIHRlYWNoZXJzIChyZXNlYXJjaGVycykgZmluZCBhbmQgc29sdmUgbGVhcm5pbmcgcHJvYmxlbXMgdGhhdCBvY2N1ciBpbiBjbGFzcy4gVGhpcyBjbGFzc3Jvb20gYWN0aW9uIHJlc2VhcmNoIHdpbGwgYmUgY2FycmllZCBvdXQgaW4gY3ljbGVzLCBiZXR3ZWVuIGN5Y2xlIEkgYW5kIGN5Y2xlIElJLiBTYW1wbGVzIHRha2VuIGFzIG1hbnkgYXMgMTAgcGVvcGxlLiBUaGUgcmVzdWx0cyBzaG93ZWQgdGhhdCBhZnRlciBnaXZpbmcgYWN0aW9uIGZvciB0d28gY3ljbGVzIHRoZSBhdmVyYWdlIHZhbHVlIG9mIHRoZSB0ZXN0IHJlc3VsdHMgaW5jcmVhc2VkIHRoZSBhYmlsaXR5IHRvIGRpc3Rpbmd1aXNoIHRoZSBtZWFuaW5nIG9mIHRoZSBzZWNvbmQgcHJlY2VwdCBvZiBQYW5jYXNpbGEgdXNpbmcgdmlzdWFsIG1lZGlhIGluIFBLTiBzdWJqZWN0cyBoYWQgaW5jcmVhc2VkLiBDeWNsZSBJIFRoZSBmaXJzdCBtZWV0aW5nIHJlc3VsdGVkIGluIGEgc2NvcmUgb2YgNjQlIGFuZCB0aGUgc2Vjb25kIG1lZXRpbmcgNjklIHdpdGggdGhlIGNhdGVnb3J5IG5vdCBmdWxmaWxsaW5nIHRoZSBLS00gYW5kIGluIGN5Y2xlIElJIHRoZSBzY29yZSBpbmNyZWFzZWQgYXQgdGhlIGZpcnN0IG1lZXRpbmcgYnkgNzglIGFuZCBhdCB0aGUgc2Vjb25kIG1lZXRpbmcgYnkgOTQlIHdoaWNoIGFsc28gaW5jcmVhc2VkIGJ5IDEwMCUuIFRoaXMgc2hvd3MgdGhhdCBsZWFybmluZyB0byBpbmNyZWFzZSB0aGUgYWJpbGl0eSB0byBkaXN0aW5ndWlzaCB0aGUgbWVhbmluZyBvZiB0aGUgc2Vjb25kIHByZWNlcHQgb2YgUGFuY2FzaWxhIHVzaW5nIHZpc3VhbCBtZWRpYSBpbiBQS04gc3ViamVjdHMgY2FuIGJlIGZ1cnRoZXIgYXBwbGllZCwgaW4gb3JkZXIgdG8gaW1wcm92ZSBzdHVkZW50IGFjaGlldmVtZW50LCBlc3BlY2lhbGx5IGluIFBLTiBzdWJqZWN0cy4gQWJzdHJhayBQZW5lbGl0aWFuIGluaSBiZXJ0dWp1YW4gdW50dWsgTWVuaW5na2F0a2FuIGtlbWFtcHVhbiBtZW1iZWRha2FuIG1ha25hIHNpbGEga2VkdWEgUGFuY2FzaWxhIG1lbGFsdWkgbW9kZWwgRGlzY292ZXJ5IExlYXJuaW5nIGRlbmdhbiBtZW5nZ3VuYWthbiBtZWRpYSBWaXN1YWwgKE1pY3Jvc29mdCBvZmZpY2UgcG93ZXJwb2ludCwgTGFwdG9wLCBTbWFydHBob25lLCBwcm9qZWt0b3IvSW5mb2t1cykgcGFkYSBwZXNlcnRhIGRpZGlrIGtlbGFzIFYgU0RJIFdhaXJvdGFuZy4gUGVuZWxpdGlhbiBpbmkgbWVydXBha2FuIHBlbmVsaXRpYW4gdGluZGFrYW4ga2VsYXMgKFBUSykgeWFuZyBkaXJhbmNhbmcgdW50dWsgbWVtYmFudHUgZ3VydSAocGVuZWxpdGkpIG1lbmVtdWthbiBkYW4gbWVtZWNhaGthbiBtYXNhbGFoIHBlbWJlbGFqYXJhbiB5YW5nIHRlcmphZGkgZGkga2VsYXMuIFBlbmVsaXRpYW4gdGluZGFrYW4ga2VsYXMgaW5pIGFrYW4gZGlsYWtzYW5ha2FuIHNlY2FyYSBiZXJzaWtsdXMsIGFudGFyYSBzaWtsdXMgSSBkYW4gc2lrbHVzIElJLiBTYW1wZWwgeWFuZyBkaWFtYmlsIHNlYmFueWFrIDEwIG9yYW5nLiBIYXNpbCBwZW5lbGl0aWFuIG1lbnVuanVra2FuIGJhaHdhIHNldGVsYWggcGVtYmVyaWFuIHRpbmRha2FuIHNlbGFtYSBkdWEgc2lrbHVzIG5pbGFpIHJhdGEtcmF0YSBoYXNpbCB0ZXMgcGVuaW5na2F0YW4ga2VtYW1wdWFuIG1lbWJlZGFrYW4gbWFrbmEgc2lsYSBrZWR1YSBQYW5jYXNpbGEgbWVuZ2d1bmFrYW4gbWVkaWEgVmlzdWFsIHBhZGEgbWF0YSBwZWxhamFyYW4gUEtOIG1lbmdhbGFtaSBwZW5pbmdrYXRhbi4gU2lrbHVzIEkgUGVydGVtdWFuIHBlcnRhbWEgbWVuZ2hhc2lsa2FuIHBlcm9sZWhhbiBuaWxhaSBzZWJlc2FyIDY0JSBkYW4gcGVydGVtdWFuIGtlZHVhIDY5JSBkZW5nYW4ga2F0ZWdvcmkgYmVsdW0gbWVtZW51aGkgS0tNIGRhbiBwYWRhIHNpa2x1cyBJSSBtZW5nYWxhbWkgcGVuaW5na2F0YW4gbmlsYWkgcGFkYSBwZXJ0ZW11YW4gcGVydGFtYSBzZWJlc2FyIDc4JSBkYW4gcGFkYSBwZXJ0ZW11YW4ga2VkdWEgc2ViZXNhciA5NCUgeWFuZyBqdWdhIG1lbmluZ2thdCBzZWJlc2FyIDEwMCUuIEhhbCBpbmkgbWVudW5qdWtrYW4gYmFod2EgcGVtYmVsYWphcmFuIHBlbmluZ2thdGFuIGtlbWFtcHVhbiBtZW1iZWRha2FuIG1ha25hIHNpbGEga2VkdWEgUGFuY2FzaWxhIG1lbmdndW5ha2FuIG1lZGlhIFZpc3VhbCBwYWRhIG1hdGEgcGVsYWphcmFuIFBLTiBkYXBhdCBkaXRlcmFwa2FuIGxlYmloIGxhbmp1dCwgZ3VuYSBtZW5pbmdrYXRrYW4gcHJlc3Rhc2kgYmVsYWphciBzaXN3YSBraHVzdXNueWEgcGFkYSBtYXRhIHBlbGFqYXJhbiBQS04uIiwiaXNzdWUiOiIwMyIsInZvbHVtZSI6IjA1IiwiY29udGFpbmVyLXRpdGxlLXNob3J0IjoiIn0sImlzVGVtcG9yYXJ5IjpmYWxzZX1dfQ==&quot;,&quot;citationItems&quot;:[{&quot;id&quot;:&quot;b948e2ff-0594-3d66-a202-1d3dc661149c&quot;,&quot;itemData&quot;:{&quot;type&quot;:&quot;article-journal&quot;,&quot;id&quot;:&quot;b948e2ff-0594-3d66-a202-1d3dc661149c&quot;,&quot;title&quot;:&quot;Kemampuan Menganalisis Hubungan Simbol Dengan Makna Sila Kedua Pancasila Melalui Model Discovery Learning Pada Siswa Kelas V SD&quot;,&quot;author&quot;:[{&quot;family&quot;:&quot;Marianti Bupu Teku&quot;,&quot;given&quot;:&quot;Maria&quot;,&quot;parse-names&quot;:false,&quot;dropping-particle&quot;:&quot;&quot;,&quot;non-dropping-particle&quot;:&quot;&quot;},{&quot;family&quot;:&quot;Angelina Fransiska Mbari&quot;,&quot;given&quot;:&quot;Maria&quot;,&quot;parse-names&quot;:false,&quot;dropping-particle&quot;:&quot;&quot;,&quot;non-dropping-particle&quot;:&quot;&quot;},{&quot;family&quot;:&quot;Yufrinalis&quot;,&quot;given&quot;:&quot;Marianus&quot;,&quot;parse-names&quot;:false,&quot;dropping-particle&quot;:&quot;&quot;,&quot;non-dropping-particle&quot;:&quot;&quot;},{&quot;family&quot;:&quot;Nusa Nipa&quot;,&quot;given&quot;:&quot;Universitas&quot;,&quot;parse-names&quot;:false,&quot;dropping-particle&quot;:&quot;&quot;,&quot;non-dropping-particle&quot;:&quot;&quot;},{&quot;family&quot;:&quot;Kesehatan No&quot;,&quot;given&quot;:&quot;Jl&quot;,&quot;parse-names&quot;:false,&quot;dropping-particle&quot;:&quot;&quot;,&quot;non-dropping-particle&quot;:&quot;&quot;},{&quot;family&quot;:&quot;Alok Timur&quot;,&quot;given&quot;:&quot;Kec&quot;,&quot;parse-names&quot;:false,&quot;dropping-particle&quot;:&quot;&quot;,&quot;non-dropping-particle&quot;:&quot;&quot;},{&quot;family&quot;:&quot;Sikka&quot;,&quot;given&quot;:&quot;Kabupaten&quot;,&quot;parse-names&quot;:false,&quot;dropping-particle&quot;:&quot;&quot;,&quot;non-dropping-particle&quot;:&quot;&quot;},{&quot;family&quot;:&quot;Tenggara Timur&quot;,&quot;given&quot;:&quot;Nusa&quot;,&quot;parse-names&quot;:false,&quot;dropping-particle&quot;:&quot;&quot;,&quot;non-dropping-particle&quot;:&quot;&quot;},{&quot;family&quot;:&quot;Alok Tim&quot;,&quot;given&quot;:&quot;Kec&quot;,&quot;parse-names&quot;:false,&quot;dropping-particle&quot;:&quot;&quot;,&quot;non-dropping-particle&quot;:&quot;&quot;}],&quot;container-title&quot;:&quot;Journal on Education&quot;,&quot;ISSN&quot;:&quot;2655-1365&quot;,&quot;issued&quot;:{&quot;date-parts&quot;:[[2023]]},&quot;page&quot;:&quot;6618-6626&quot;,&quot;abstract&quot;:&quot;This study aims to improve the ability to distinguish the meaning of the second precept of Pancasila through the Discovery Learning model using visual media (Microsoft office powerpoint, laptop, smartphone, projector/infocus) for fifth grade students at SDI Wairotang. This research is a classroom action research (CAR) designed to help teachers (researchers) find and solve learning problems that occur in class. This classroom action research will be carried out in cycles, between cycle I and cycle II. Samples taken as many as 10 people. The results showed that after giving action for two cycles the average value of the test results increased the ability to distinguish the meaning of the second precept of Pancasila using visual media in PKN subjects had increased. Cycle I The first meeting resulted in a score of 64% and the second meeting 69% with the category not fulfilling the KKM and in cycle II the score increased at the first meeting by 78% and at the second meeting by 94% which also increased by 100%. This shows that learning to increase the ability to distinguish the meaning of the second precept of Pancasila using visual media in PKN subjects can be further applied, in order to improve student achievement, especially in PKN subjects. Abstrak Penelitian ini bertujuan untuk Meningkatkan kemampuan membedakan makna sila kedua Pancasila melalui model Discovery Learning dengan menggunakan media Visual (Microsoft office powerpoint, Laptop, Smartphone, projektor/Infokus) pada peserta didik kelas V SDI Wairotang. Penelitian ini merupakan penelitian tindakan kelas (PTK) yang dirancang untuk membantu guru (peneliti) menemukan dan memecahkan masalah pembelajaran yang terjadi di kelas. Penelitian tindakan kelas ini akan dilaksanakan secara bersiklus, antara siklus I dan siklus II. Sampel yang diambil sebanyak 10 orang. Hasil penelitian menunjukkan bahwa setelah pemberian tindakan selama dua siklus nilai rata-rata hasil tes peningkatan kemampuan membedakan makna sila kedua Pancasila menggunakan media Visual pada mata pelajaran PKN mengalami peningkatan. Siklus I Pertemuan pertama menghasilkan perolehan nilai sebesar 64% dan pertemuan kedua 69% dengan kategori belum memenuhi KKM dan pada siklus II mengalami peningkatan nilai pada pertemuan pertama sebesar 78% dan pada pertemuan kedua sebesar 94% yang juga meningkat sebesar 100%. Hal ini menunjukkan bahwa pembelajaran peningkatan kemampuan membedakan makna sila kedua Pancasila menggunakan media Visual pada mata pelajaran PKN dapat diterapkan lebih lanjut, guna meningkatkan prestasi belajar siswa khususnya pada mata pelajaran PKN.&quot;,&quot;issue&quot;:&quot;03&quot;,&quot;volume&quot;:&quot;05&quot;,&quot;container-title-short&quot;:&quot;&quot;},&quot;isTemporary&quot;:false}]},{&quot;citationID&quot;:&quot;MENDELEY_CITATION_e4ca9be0-fca1-4354-8ba2-73bfaeb31031&quot;,&quot;properties&quot;:{&quot;noteIndex&quot;:0},&quot;isEdited&quot;:false,&quot;manualOverride&quot;:{&quot;isManuallyOverridden&quot;:false,&quot;citeprocText&quot;:&quot;(Septyana dkk. 2023)&quot;,&quot;manualOverrideText&quot;:&quot;&quot;},&quot;citationTag&quot;:&quot;MENDELEY_CITATION_v3_eyJjaXRhdGlvbklEIjoiTUVOREVMRVlfQ0lUQVRJT05fZTRjYTliZTAtZmNhMS00MzU0LThiYTItNzNiZmFlYjMxMDMxIiwicHJvcGVydGllcyI6eyJub3RlSW5kZXgiOjB9LCJpc0VkaXRlZCI6ZmFsc2UsIm1hbnVhbE92ZXJyaWRlIjp7ImlzTWFudWFsbHlPdmVycmlkZGVuIjpmYWxzZSwiY2l0ZXByb2NUZXh0IjoiKFNlcHR5YW5hIGRray4gMjAyMykiLCJtYW51YWxPdmVycmlkZVRleHQiOiIifSwiY2l0YXRpb25JdGVtcyI6W3siaWQiOiJjZTNiM2E3My0yYTBmLTMxMWYtOGViYS1iMzY5Y2NiODBiNzMiLCJpdGVtRGF0YSI6eyJ0eXBlIjoiYXJ0aWNsZS1qb3VybmFsIiwiaWQiOiJjZTNiM2E3My0yYTBmLTMxMWYtOGViYS1iMzY5Y2NiODBiNzMiLCJ0aXRsZSI6IlBlbmVyYXBhbiBQZW1iZWxhamFyYW4gQmVyZGlmZXJlbnNpYXNpIHVudHVrIE1lbmluZ2thdGthbiBIYXNpbCBCZWxhamFyIFBlc2VydGEgRGlkaWsgS2VsYXMgWCBCb2dhIDEgU01LIGRpIFNlbWFyYW5nIHBhZGEgTWF0ZXJpIFByb2dyYW0gTGluZWFyIiwiYXV0aG9yIjpbeyJmYW1pbHkiOiJTZXB0eWFuYSIsImdpdmVuIjoiRWxzYSIsInBhcnNlLW5hbWVzIjpmYWxzZSwiZHJvcHBpbmctcGFydGljbGUiOiIiLCJub24tZHJvcHBpbmctcGFydGljbGUiOiIifSx7ImZhbWlseSI6IkluZHJpYXRpIiwiZ2l2ZW4iOiJOaWthIERld2kiLCJwYXJzZS1uYW1lcyI6ZmFsc2UsImRyb3BwaW5nLXBhcnRpY2xlIjoiIiwibm9uLWRyb3BwaW5nLXBhcnRpY2xlIjoiIn0seyJmYW1pbHkiOiJJbmRpYXRpIiwiZ2l2ZW4iOiJJbnRhbiIsInBhcnNlLW5hbWVzIjpmYWxzZSwiZHJvcHBpbmctcGFydGljbGUiOiIiLCJub24tZHJvcHBpbmctcGFydGljbGUiOiIifSx7ImZhbWlseSI6IkFyaXlhbnRvIiwiZ2l2ZW4iOiJMaWxpayIsInBhcnNlLW5hbWVzIjpmYWxzZSwiZHJvcHBpbmctcGFydGljbGUiOiIiLCJub24tZHJvcHBpbmctcGFydGljbGUiOiIifV0sImNvbnRhaW5lci10aXRsZSI6Ikp1cm5hbCBTYWlucyBkYW4gRWR1a2FzaSBTYWlucyIsIkRPSSI6IjEwLjI0MjQ2L2p1c2VzLnY2aTJwODUtOTQiLCJpc3N1ZWQiOnsiZGF0ZS1wYXJ0cyI6W1syMDIzXV19LCJhYnN0cmFjdCI6IktlYmVyYWdhbWFuIHBlc2VydGEgZGlkaWsgc2FuZ2F0IG1lbXBlbmdhcnVoaSBoYXNpbCBiZWxhamFyIGRpIGtlbGFzLiBTYWxhaCBzYXR1IHN0cmF0ZWdpIHlhbmcgZGFwYXQgZGlndW5ha2FuIGd1cnUgdW50dWsgbWVuaW5na2F0a2FuIGhhc2lsIGJlbGFqYXIgcGVzZXJ0YSBkaWRpayBhZGFsYWggZGVuZ2FuIG1lbmVyYXBrYW4gUGVtYmVsYWphcmFuIEJlcmRpZmVyZW5zaWFzaS4gUGVuZWxpdGlhbiBpbmkgZGlsYWt1a2FuIGRlbmdhbiB0dWp1YW4gdW50dWsgbWVuaW5na2F0a2FuIGhhc2lsIGJlbGFqYXIgcGVzZXJ0YSBkaWRpayBwYWRhIG1hdGEgcGVsYWphcmFuIE1hdGVtYXRpa2EsIGtodXN1c255YSBwYWRhIHBva29rIGJhaGFzYW4gUHJvZ3JhbSBMaW5lYXIuIERhbGFtIHBlbmVsaXRpYW4gaW5pLCBkaWd1bmFrYW4gc3RyYXRlZ2kgcGVtYmVsYWphcmFuIGJlcmRpZmVyZW5zaWFzaSB5YW5nIG1lbGliYXRrYW4gZW1wYXQgdW5zdXIgeWFpdHUsIHZpc3VhbCwgYXVkaXRvcmksIGtpbmVzdGV0aWssIGRhbiBtZW1iYWNhLW1lbnVsaXMuIFBlbmVsaXRpYW4gaW5pIG1lbmdndW5ha2FuIG1ldG9kZSBwZW5lbGl0aWFuIHRpbmRha2FuIGtlbGFzIHlhbmcgdGVyZGlyaSBkYXJpIGR1YSBzaWtsdXMgZGFuIGRpbXVsYWkgZGVuZ2FuIGtlZ2lhdGFuIHByYXNpa2x1cy4gUGFkYSBzZXRpYXAgc2lrbHVzIGRpbGFrdWthbiBwZXJlbmNhbmFhbiwgcGVsYWtzYW5hYW4sIG9ic2VydmFzaSwgZXZhbHVhaSwgZGFuIHJlZmxla3NpLiBQZW5lbGl0aWFuIGRpbGFrdWthbiBwYWRhIDM2IHBlc2VydGEgZGlkaWsga2VsYXMgWCBCb2dhIDEgU01LIE5lZ2VyaSA2IFNlbWFyYW5nLiBIYXNpbCB5YW5nIGRpcGVyb2xlaCBwYWRhIGtlZ2lhdGFuIHByYXNpa2x1cyBtZW51bmp1a2thbiBiYWh3YSBoYW55YSAxMSBwZXNlcnRhIGRpZGlrICgzMCw1NiUpIHlhbmcgdHVudGFzLCBzZWRhbmdrYW4gMjUgcGVzZXJ0YSBkaWRpayAoNjksNDQlKSB0aWRhayB0dW50YXMgZGVuZ2FuIG5pbGFpIHJhdGEtcmF0YSA2NSwzOS4gUGFkYSBzaWtsdXMgSSwgdGVyamFkaSBwZW5pbmdrYXRhbiBqdW1sYWggcGVzZXJ0YSBkaWRpayB5YW5nIHR1bnRhcyBtZW5qYWRpIDIxIHBlc2VydGEgZGlkaWsgKDU4LDMzJSkgZGFuIDE1IHBlc2VydGEgZGlkaWsgKDQxLDY3JSkgdGlkYWsgdHVudGFzIGRlbmdhbiBuaWxhaSByYXRhLXJhdGEgNzEsNzguIFBhZGEgc2lrbHVzIElJLCB0ZXJqYWRpIHBlbmluZ2thdGFuIGxhZ2ksIGRpbWFuYSBqdW1sYWggcGVzZXJ0YSBkaWRpayB5YW5nIHR1bnRhcyBtZW5jYXBhaSAzNCBwZXNlcnRhIGRpZGlrICg5NCw0NCUpIGRhbiBoYW55YSAyIHBlc2VydGEgZGlkaWsgKDUsNTYlKSB5YW5nIHRpZGFrIHR1bnRhcyBkZW5nYW4gbmlsYWkgcmF0YS1yYXRhIDg1LDU4LiBEYXJpIGhhc2lsIHBlbmVsaXRpYW4gaW5pIGRhcGF0IGRpc2ltcHVsa2FuIGJhaHdhIHN0cmF0ZWdpIHBlbWJlbGFqYXJhbiBiZXJkaWZlcmVuc2lhc2kgZGFwYXQgbWVuaW5na2F0a2FuIGhhc2lsIGJlbGFqYXIgcGVzZXJ0YSBkaWRpayBwYWRhIG1hdGEgcGVsYWphcmFuIE1hdGVtYXRpa2EsIGtodXN1c255YSBwYWRhIHBva29rIGJhaGFzYW4gUHJvZ3JhbSBMaW5lYXIgZGkga2VsYXMgWCBCb2dhIDEgU01LIE5lZ2VyaSA2IFNlbWFyYW5nLiIsImlzc3VlIjoiMiIsInZvbHVtZSI6IjYiLCJjb250YWluZXItdGl0bGUtc2hvcnQiOiIifSwiaXNUZW1wb3JhcnkiOmZhbHNlLCJzdXBwcmVzcy1hdXRob3IiOmZhbHNlLCJjb21wb3NpdGUiOmZhbHNlLCJhdXRob3Itb25seSI6ZmFsc2V9XX0=&quot;,&quot;citationItems&quot;:[{&quot;id&quot;:&quot;ce3b3a73-2a0f-311f-8eba-b369ccb80b73&quot;,&quot;itemData&quot;:{&quot;type&quot;:&quot;article-journal&quot;,&quot;id&quot;:&quot;ce3b3a73-2a0f-311f-8eba-b369ccb80b73&quot;,&quot;title&quot;:&quot;Penerapan Pembelajaran Berdiferensiasi untuk Meningkatkan Hasil Belajar Peserta Didik Kelas X Boga 1 SMK di Semarang pada Materi Program Linear&quot;,&quot;author&quot;:[{&quot;family&quot;:&quot;Septyana&quot;,&quot;given&quot;:&quot;Elsa&quot;,&quot;parse-names&quot;:false,&quot;dropping-particle&quot;:&quot;&quot;,&quot;non-dropping-particle&quot;:&quot;&quot;},{&quot;family&quot;:&quot;Indriati&quot;,&quot;given&quot;:&quot;Nika Dewi&quot;,&quot;parse-names&quot;:false,&quot;dropping-particle&quot;:&quot;&quot;,&quot;non-dropping-particle&quot;:&quot;&quot;},{&quot;family&quot;:&quot;Indiati&quot;,&quot;given&quot;:&quot;Intan&quot;,&quot;parse-names&quot;:false,&quot;dropping-particle&quot;:&quot;&quot;,&quot;non-dropping-particle&quot;:&quot;&quot;},{&quot;family&quot;:&quot;Ariyanto&quot;,&quot;given&quot;:&quot;Lilik&quot;,&quot;parse-names&quot;:false,&quot;dropping-particle&quot;:&quot;&quot;,&quot;non-dropping-particle&quot;:&quot;&quot;}],&quot;container-title&quot;:&quot;Jurnal Sains dan Edukasi Sains&quot;,&quot;DOI&quot;:&quot;10.24246/juses.v6i2p85-94&quot;,&quot;issued&quot;:{&quot;date-parts&quot;:[[2023]]},&quot;abstract&quot;:&quot;Keberagaman peserta didik sangat mempengaruhi hasil belajar di kelas. Salah satu strategi yang dapat digunakan guru untuk meningkatkan hasil belajar peserta didik adalah dengan menerapkan Pembelajaran Berdiferensiasi. Penelitian ini dilakukan dengan tujuan untuk meningkatkan hasil belajar peserta didik pada mata pelajaran Matematika, khususnya pada pokok bahasan Program Linear. Dalam penelitian ini, digunakan strategi pembelajaran berdiferensiasi yang melibatkan empat unsur yaitu, visual, auditori, kinestetik, dan membaca-menulis. Penelitian ini menggunakan metode penelitian tindakan kelas yang terdiri dari dua siklus dan dimulai dengan kegiatan prasiklus. Pada setiap siklus dilakukan perencanaan, pelaksanaan, observasi, evaluai, dan refleksi. Penelitian dilakukan pada 36 peserta didik kelas X Boga 1 SMK Negeri 6 Semarang. Hasil yang diperoleh pada kegiatan prasiklus menunjukkan bahwa hanya 11 peserta didik (30,56%) yang tuntas, sedangkan 25 peserta didik (69,44%) tidak tuntas dengan nilai rata-rata 65,39. Pada siklus I, terjadi peningkatan jumlah peserta didik yang tuntas menjadi 21 peserta didik (58,33%) dan 15 peserta didik (41,67%) tidak tuntas dengan nilai rata-rata 71,78. Pada siklus II, terjadi peningkatan lagi, dimana jumlah peserta didik yang tuntas mencapai 34 peserta didik (94,44%) dan hanya 2 peserta didik (5,56%) yang tidak tuntas dengan nilai rata-rata 85,58. Dari hasil penelitian ini dapat disimpulkan bahwa strategi pembelajaran berdiferensiasi dapat meningkatkan hasil belajar peserta didik pada mata pelajaran Matematika, khususnya pada pokok bahasan Program Linear di kelas X Boga 1 SMK Negeri 6 Semarang.&quot;,&quot;issue&quot;:&quot;2&quot;,&quot;volume&quot;:&quot;6&quot;,&quot;container-title-short&quot;:&quot;&quot;},&quot;isTemporary&quot;:false,&quot;suppress-author&quot;:false,&quot;composite&quot;:false,&quot;author-only&quot;:false}]},{&quot;citationID&quot;:&quot;MENDELEY_CITATION_bf1b4ef2-8315-4fe6-b41f-7e3c902c30ea&quot;,&quot;properties&quot;:{&quot;noteIndex&quot;:0},&quot;isEdited&quot;:false,&quot;manualOverride&quot;:{&quot;isManuallyOverridden&quot;:false,&quot;citeprocText&quot;:&quot;(Suwartiningsih 2021)&quot;,&quot;manualOverrideText&quot;:&quot;&quot;},&quot;citationTag&quot;:&quot;MENDELEY_CITATION_v3_eyJjaXRhdGlvbklEIjoiTUVOREVMRVlfQ0lUQVRJT05fYmYxYjRlZjItODMxNS00ZmU2LWI0MWYtN2UzYzkwMmMzMGVhIiwicHJvcGVydGllcyI6eyJub3RlSW5kZXgiOjB9LCJpc0VkaXRlZCI6ZmFsc2UsIm1hbnVhbE92ZXJyaWRlIjp7ImlzTWFudWFsbHlPdmVycmlkZGVuIjpmYWxzZSwiY2l0ZXByb2NUZXh0IjoiKFN1d2FydGluaW5nc2loIDIwMjEpIiwibWFudWFsT3ZlcnJpZGVUZXh0IjoiIn0sImNpdGF0aW9uSXRlbXMiOlt7ImlkIjoiYTlhMDllMjEtZDY1Mi0zYWJmLWFkN2ItNjQ0ZjVkZjgyYzhhIiwiaXRlbURhdGEiOnsidHlwZSI6ImFydGljbGUtam91cm5hbCIsImlkIjoiYTlhMDllMjEtZDY1Mi0zYWJmLWFkN2ItNjQ0ZjVkZjgyYzhhIiwidGl0bGUiOiJQZW5lcmFwYW4gUGVtYmVsYWphcmFuIEJlcmRpZmVyZW5zaWFzaSB1bnR1ayBNZW5pbmdrYXRrYW4gSGFzaWwgQmVsYWphciBTaXN3YSBwYWRhIE1hdGEgUGVsYWphcmFuIElQQSBQb2tvayBCYWhhc2FuIFRhbmFoIGRhbiBLZWJlcmxhbmdzdW5nYW4gS2VoaWR1cGFuIGRpIEtlbGFzIElYYiBTZW1lc3RlciBHZW5hcCBTTVBOIDQgTW9udGEgVGFodW4gUGVsYWphcmFuIDIwMjAvMjAyMSIsImF1dGhvciI6W3siZmFtaWx5IjoiU3V3YXJ0aW5pbmdzaWgiLCJnaXZlbiI6IlN1d2FydGluaW5nc2loIiwicGFyc2UtbmFtZXMiOmZhbHNlLCJkcm9wcGluZy1wYXJ0aWNsZSI6IiIsIm5vbi1kcm9wcGluZy1wYXJ0aWNsZSI6IiJ9XSwiY29udGFpbmVyLXRpdGxlIjoiSnVybmFsIFBlbmRpZGlrYW4gZGFuIFBlbWJlbGFqYXJhbiBJbmRvbmVzaWEgKEpQUEkpIiwiRE9JIjoiMTAuNTMyOTkvanBwaS52MWkyLjM5IiwiSVNTTiI6IjI3OTctMjg3OSIsImlzc3VlZCI6eyJkYXRlLXBhcnRzIjpbWzIwMjFdXX0sImFic3RyYWN0IjoiUGVuZWxpdGlhbiBpbmkgYmVydHVqdWFuIHVudHVrIG1lbmluZ2thdGthbiBoYXNpbCBiZWxhamFyIHNpc3dhIHBhZGEgbWF0YSBwZWxhamFyYW4gSVBBIHBva29rIGJhaGFzYW4gdGFuYWggZGFuIGtlYmVybGFuZ3N1bmdhbiBrZWhpZHVwYW4uIFBlbmVsaXRpYW4gaW5pIG1lbmdndW5ha2FuIHBlbWJlbGFqYXJhbiBiZXJkaWZlcmVuc2lhc2kgZGVuZ2FuIG1lbGliYXRrYW4gdGlnYSB1bnN1ciB5YWl0dSB2aXN1YWwsIGF1ZGl0b3JpLCBkYW4ga2luZXN0ZXRpay4gUGVuZWxpdGlhbiBpbmkgbWVydXBha2FuIHBlbmVsaXRpYW4gdGluZGFrYW4ga2VsYXMgeWFuZyBkaWJhZ2kgbWVuamFkaSBkdWEgc2lrbHVzIGRhbiBkaSBhd2FsaSBkZW5nYW4gcHJhc2lrbHVzLiBTZXRpYXAgc2lrbHVzIHRlcmRpcmkgZGFyaSBwZXJlbmNhbmFhbiwgcGVsYWtzYW5hYW4gdGluZGFrYW4sIG9iZXNlcnZhc2ksIGV2YWx1YXNpLCBkYW4gcmVmbGVrc2kuIFBlbmVsaXRpYW4gZGlsYWtzYW5ha2FuIHBhZGEgc2lzd2Ega2VsYXMgSVhiIHNlbWVzdGVyIGdlbmFwIGRpIFNNUE4gNCBNb250YSBUYWh1biBQZWxhamFyYW4gMjAyMC8yMDIxLiBBZGFwdW4gaGFzaWwgcGVuZWxpdGlhbiB5YW5nIGRpbGFrc2FuYWthbiBwYWRhIDI5IG9yYW5nIHNpc3dhLCBwYWRhIGtlZ2lhdGFuIHByYSBzaWtsdXMganVtbGFoIHNpc3dhIHlhbmcgdHVudGFzIGFkYWxhaCA4IHNpc3dhICgyNyw1OCAlKSwgc2VkYW5na2FuIHNpc3dhIHlhbmcgYmVsdW0gdHVudGFzIDIxIHNpc3dhICg3Miw0MiUpLCBkZW5nYW4gbmlsYWkgcmF0YS1yYXRhIDU1LDE3LiBQYWRhIHNpa2x1cyBJIHNpc3dhIG1lbmdhbGFtaSBwZW5pbmdrYXRhbiBqdW1sYWggc2lzd2EgeWFuZyB0dW50YXMgMTUgc2lzd2EgKDUxLDcyJSkgc2VkYW5na2FuIHNpc3dhIHlhbmcgYmVsdW0gdHVudGFzIGJlcmp1bWxhaCAxNCBzaXN3YSAoNDgsMjglKSBkZW5nYW4gbmlsYWkgcmF0YS1yYXRhIDY2LDU1LiBLZW11ZGlhbiBwYWRhIHNpa2x1cyBJSSBpbmkgbWVuZ2FsYW1pIHBlbmluZ2thdGFuIHlhbmcgc2FuZ2F0IHRpbmdnaSBkaWJhbmRpbmdrYW4gZGVuZ2FuIHNpa2x1cyBzZWJlbHVtbnlhIHlhaXR1IHNpc3dhIHlhbmcgc3VkYWggbWVuY2FwYWkgS0tNwqAgYmVyanVtbGFoIDI4IHNpc3dhICg5Niw1NSUpLCBzZWRhbmdrYW4gc2lzd2EgeWFuZyBiZWx1bSB0dW50YXMgYmVyanVtbGFoIDEgc2lzd2EgKDMsNDUlKSBkZW5nYW4gbmlsYWkgcmF0YS1yYXRhIDgwLiBQZW5lbGl0aWFuIGluaSBtZW51bmp1a2FuIGJhaHdhIHBlbmVyYXBhbiBwZW1iZWxhamFyYW4gYmVyZGlmZXJlbnNpYXNpIGRhcGF0IG1lbmluZ2thdGthbiBoYXNpbCBiZWxhamFyIElQQSBtYXRlcmkgdGFuYWggZGFuIGtlYmVybGFuZ3N1bmdhbiBrZWhpZHVwYW4gcGFkYSBzaXN3YSBrZWxhcyBJWGIgc2VtZXN0ZXIgZ2VuYXAgZGkgU01QTiA0IE1vbnRhIFRhaHVuIFBlbGFqYXJhbiAyMDIwLzIwMjEuIiwiaXNzdWUiOiIyIiwidm9sdW1lIjoiMSIsImNvbnRhaW5lci10aXRsZS1zaG9ydCI6IiJ9LCJpc1RlbXBvcmFyeSI6ZmFsc2UsInN1cHByZXNzLWF1dGhvciI6ZmFsc2UsImNvbXBvc2l0ZSI6ZmFsc2UsImF1dGhvci1vbmx5IjpmYWxzZX1dfQ==&quot;,&quot;citationItems&quot;:[{&quot;id&quot;:&quot;a9a09e21-d652-3abf-ad7b-644f5df82c8a&quot;,&quot;itemData&quot;:{&quot;type&quot;:&quot;article-journal&quot;,&quot;id&quot;:&quot;a9a09e21-d652-3abf-ad7b-644f5df82c8a&quot;,&quot;title&quot;:&quot;Penerapan Pembelajaran Berdiferensiasi untuk Meningkatkan Hasil Belajar Siswa pada Mata Pelajaran IPA Pokok Bahasan Tanah dan Keberlangsungan Kehidupan di Kelas IXb Semester Genap SMPN 4 Monta Tahun Pelajaran 2020/2021&quot;,&quot;author&quot;:[{&quot;family&quot;:&quot;Suwartiningsih&quot;,&quot;given&quot;:&quot;Suwartiningsih&quot;,&quot;parse-names&quot;:false,&quot;dropping-particle&quot;:&quot;&quot;,&quot;non-dropping-particle&quot;:&quot;&quot;}],&quot;container-title&quot;:&quot;Jurnal Pendidikan dan Pembelajaran Indonesia (JPPI)&quot;,&quot;DOI&quot;:&quot;10.53299/jppi.v1i2.39&quot;,&quot;ISSN&quot;:&quot;2797-2879&quot;,&quot;issued&quot;:{&quot;date-parts&quot;:[[2021]]},&quot;abstract&quot;:&quot;Penelitian ini bertujuan untuk meningkatkan hasil belajar siswa pada mata pelajaran IPA pokok bahasan tanah dan keberlangsungan kehidupan. Penelitian ini menggunakan pembelajaran berdiferensiasi dengan melibatkan tiga unsur yaitu visual, auditori, dan kinestetik. Penelitian ini merupakan penelitian tindakan kelas yang dibagi menjadi dua siklus dan di awali dengan prasiklus. Setiap siklus terdiri dari perencanaan, pelaksanaan tindakan, obeservasi, evaluasi, dan refleksi. Penelitian dilaksanakan pada siswa kelas IXb semester genap di SMPN 4 Monta Tahun Pelajaran 2020/2021. Adapun hasil penelitian yang dilaksanakan pada 29 orang siswa, pada kegiatan pra siklus jumlah siswa yang tuntas adalah 8 siswa (27,58 %), sedangkan siswa yang belum tuntas 21 siswa (72,42%), dengan nilai rata-rata 55,17. Pada siklus I siswa mengalami peningkatan jumlah siswa yang tuntas 15 siswa (51,72%) sedangkan siswa yang belum tuntas berjumlah 14 siswa (48,28%) dengan nilai rata-rata 66,55. Kemudian pada siklus II ini mengalami peningkatan yang sangat tinggi dibandingkan dengan siklus sebelumnya yaitu siswa yang sudah mencapai KKM  berjumlah 28 siswa (96,55%), sedangkan siswa yang belum tuntas berjumlah 1 siswa (3,45%) dengan nilai rata-rata 80. Penelitian ini menunjukan bahwa penerapan pembelajaran berdiferensiasi dapat meningkatkan hasil belajar IPA materi tanah dan keberlangsungan kehidupan pada siswa kelas IXb semester genap di SMPN 4 Monta Tahun Pelajaran 2020/2021.&quot;,&quot;issue&quot;:&quot;2&quot;,&quot;volume&quot;:&quot;1&quot;,&quot;container-title-short&quot;:&quot;&quot;},&quot;isTemporary&quot;:false,&quot;suppress-author&quot;:false,&quot;composite&quot;:false,&quot;author-only&quot;:false}]},{&quot;citationID&quot;:&quot;MENDELEY_CITATION_95b1b431-fc0e-43bf-9460-775fa670ad24&quot;,&quot;properties&quot;:{&quot;noteIndex&quot;:0},&quot;isEdited&quot;:false,&quot;manualOverride&quot;:{&quot;isManuallyOverridden&quot;:false,&quot;citeprocText&quot;:&quot;(Yunita, Rachmawati, dan Hilaliyah 2023)&quot;,&quot;manualOverrideText&quot;:&quot;&quot;},&quot;citationTag&quot;:&quot;MENDELEY_CITATION_v3_eyJjaXRhdGlvbklEIjoiTUVOREVMRVlfQ0lUQVRJT05fOTViMWI0MzEtZmMwZS00M2JmLTk0NjAtNzc1ZmE2NzBhZDI0IiwicHJvcGVydGllcyI6eyJub3RlSW5kZXgiOjB9LCJpc0VkaXRlZCI6ZmFsc2UsIm1hbnVhbE92ZXJyaWRlIjp7ImlzTWFudWFsbHlPdmVycmlkZGVuIjpmYWxzZSwiY2l0ZXByb2NUZXh0IjoiKFl1bml0YSwgUmFjaG1hd2F0aSwgZGFuIEhpbGFsaXlhaCAyMDIzKSIsIm1hbnVhbE92ZXJyaWRlVGV4dCI6IiJ9LCJjaXRhdGlvbkl0ZW1zIjpbeyJpZCI6IjdkNzgzNDc1LTllOTAtMzYxZC05MjU4LTk4YzE1YmFmYjJiOCIsIml0ZW1EYXRhIjp7InR5cGUiOiJhcnRpY2xlLWpvdXJuYWwiLCJpZCI6IjdkNzgzNDc1LTllOTAtMzYxZC05MjU4LTk4YzE1YmFmYjJiOCIsInRpdGxlIjoiTWV0YSBBbmFsaXNpcyBQZW5lcmFwYW4gUGVtYmVsYWphcmFuIEJlcmRpZmVyZW5zaWFzaSB1bnR1ayBNZW5pbmdrYXRrYW4gSGFzaWwgQmVsYWphciBTaXN3YSIsImF1dGhvciI6W3siZmFtaWx5IjoiWXVuaXRhIiwiZ2l2ZW4iOiJFbGlzIiwicGFyc2UtbmFtZXMiOmZhbHNlLCJkcm9wcGluZy1wYXJ0aWNsZSI6IiIsIm5vbi1kcm9wcGluZy1wYXJ0aWNsZSI6IiJ9LHsiZmFtaWx5IjoiUmFjaG1hd2F0aSIsImdpdmVuIjoiRmlyZGhhIiwicGFyc2UtbmFtZXMiOmZhbHNlLCJkcm9wcGluZy1wYXJ0aWNsZSI6IiIsIm5vbi1kcm9wcGluZy1wYXJ0aWNsZSI6IiJ9LHsiZmFtaWx5IjoiSGlsYWxpeWFoIiwiZ2l2ZW4iOiJUYXR1IiwicGFyc2UtbmFtZXMiOmZhbHNlLCJkcm9wcGluZy1wYXJ0aWNsZSI6IiIsIm5vbi1kcm9wcGluZy1wYXJ0aWNsZSI6IiJ9XSwiY29udGFpbmVyLXRpdGxlIjoiSklJUCAtIEp1cm5hbCBJbG1pYWggSWxtdSBQZW5kaWRpa2FuIiwiRE9JIjoiMTAuNTQzNzEvamlpcC52NmkxMC4yOTcxIiwiaXNzdWVkIjp7ImRhdGUtcGFydHMiOltbMjAyM11dfSwiYWJzdHJhY3QiOiJUdWp1YW4gcGVuZWxpdGlhbiBpbmkgYWRhbGFoIHVudHVrIG1lbmdldGFodWkgcGVuZXJhcGFuIHBlbWJlbGFqYXJhbiBiZXJkaWZlcmVuc2lhc2kgZ3VuYSBtZW5pbmdrYXRrYW4gaGFzaWwgYmVsYWphciBwYWRhIHNpc3dhLiBNZXRvZGUgbWV0YSBhbmFsaXNpcyBkaWd1bmFrYW4gc2ViYWdhaSBtZXRvZGUgZGFsYW0gcGVuZWxpdGlhbiBpbmkuIFBlbmd1bXB1bGFuIGRhdGEgZGFsYW0gcGVuZWxpdGlhbiBkaWxha3VrYW4gZGVuZ2FuIHRla25payBkb2t1bWVudGFzaSBtZWxhbHVpIHVwYXlhIHBlbmVsdXN1cmFuIGFydGlrZWwgbWVuZ2d1bmFrYW4gbWVzaW4gcGVuY2FyaWFuIGdvb2dsZSBjZW5kZWtpYS4gU3VtYmVyIGRhdGEgZGFsYW0gcGVuZWxpdGlhbiBhZGFsYWggMTAganVybmFsIHBlbmVsaXRpYW4gZGFyaSBqdXJuYWwgbmFzaW9uYWwgZGVuZ2FuIGtyaXRlcmlhIHlhbmcgdW11bSBiYWlrIGRhcmkgc2VnaSBqZW5qYW5nIHBlbmRpZGlrYW4gbWF1cHVuIG1ldG9kZSBwZW5lbGl0aWFuIHlhbmcgZGlwYWthaS4gRGF0YS1kYXRhIHlhbmcgZGlwZXJvbGVoIGRpYW5hbGlzaXMgbWVuZ2d1bmFrYW4gYW5hbGlzaXMgZGF0YSBrdWFudGl0YXRpZiBkZW5nYW4gaGFzaWwgcHJlc2VudGFzZSBkYW4gYW5hbGlzaXMgZGF0YSBrdWFsaXRhdGlmIGJlcnVwYSBwZW5kZXNrcmlwc2lhbiB0ZXJoYWRhcCBwZW5lbGl0aWFuLXBlbmVsaXRpYW4geWFuZyBkaWthamkuIEhhc2lsIGRhcmkgcGVuZWxpdGlhbiBtZW51bmp1a2thbiBiYWh3YSBwZW1iZWxhamFyYW4gYmVyZGlmZXJlbnNpYXNpIHRlcmJ1a3RpIG1hbXB1IG1lbmluZ2thdGthbiBoYXNpbCBiZWxhamFyIHNpc3dhLiBQZW1iZWxhamFyYW4gYmVyZGlmZXJlbnNpYXNpIGRhcGF0IGRpdGVyYXBrYW4gcGFkYSBzaXN3YSBkaSBiZXJiYWdhaSBqZW5qYW5nIHBlbmRpZGlrYW4gbXVsYWkgZGFyaSBTRCwgU01QLCBkYW4gU01BLiBQZW1iZWxhamFyYW4gYmVyZGlmZXJlbnNpYXNpIG1hbXB1IG1lbmphd2FiIG1hc2FsYWggcGVtYmVsYWphcmFuIHlhbmcgZGlhbGFtaSBwYXJhIGd1cnUgZGkgZGFsYW0ga2VsYXMgbWVsYWx1aSBrb25zZXAgcGVtZW51aGFuIGtlYnV0dWhhbiBzaXN3YSBkYXJpIHNlZ2kga2VzaWFwYW4gYmVsYWphciwgcHJvZmlsIGJlbGFqYXIgc2VydGEgbWluYXQgc2lzd2EuIFBlbWJlbGFqYXJhbiBiZXJkaWZlcmVuc2lhc2kgeWFuZyB0ZXJnb2xvbmcgcGVuZGVrYXRhbiBiYXJ1IGluaSBzZWJhZ2lhbiBiZXNhciBtYXNpaCBkaWd1bmFrYW4gc2ViYWdhaSBzdHJhdGVnaSB1bnR1ayBwZXJiYWlrYW4gcGVtYmVsYWphcmFuIG1lbGFsdWkgcGVuZWxpdGlhbiB0aW5kYWthbiBrZWxhcy4iLCJpc3N1ZSI6IjEwIiwidm9sdW1lIjoiNiIsImNvbnRhaW5lci10aXRsZS1zaG9ydCI6IiJ9LCJpc1RlbXBvcmFyeSI6ZmFsc2UsInN1cHByZXNzLWF1dGhvciI6ZmFsc2UsImNvbXBvc2l0ZSI6ZmFsc2UsImF1dGhvci1vbmx5IjpmYWxzZX1dfQ==&quot;,&quot;citationItems&quot;:[{&quot;id&quot;:&quot;7d783475-9e90-361d-9258-98c15bafb2b8&quot;,&quot;itemData&quot;:{&quot;type&quot;:&quot;article-journal&quot;,&quot;id&quot;:&quot;7d783475-9e90-361d-9258-98c15bafb2b8&quot;,&quot;title&quot;:&quot;Meta Analisis Penerapan Pembelajaran Berdiferensiasi untuk Meningkatkan Hasil Belajar Siswa&quot;,&quot;author&quot;:[{&quot;family&quot;:&quot;Yunita&quot;,&quot;given&quot;:&quot;Elis&quot;,&quot;parse-names&quot;:false,&quot;dropping-particle&quot;:&quot;&quot;,&quot;non-dropping-particle&quot;:&quot;&quot;},{&quot;family&quot;:&quot;Rachmawati&quot;,&quot;given&quot;:&quot;Firdha&quot;,&quot;parse-names&quot;:false,&quot;dropping-particle&quot;:&quot;&quot;,&quot;non-dropping-particle&quot;:&quot;&quot;},{&quot;family&quot;:&quot;Hilaliyah&quot;,&quot;given&quot;:&quot;Tatu&quot;,&quot;parse-names&quot;:false,&quot;dropping-particle&quot;:&quot;&quot;,&quot;non-dropping-particle&quot;:&quot;&quot;}],&quot;container-title&quot;:&quot;JIIP - Jurnal Ilmiah Ilmu Pendidikan&quot;,&quot;DOI&quot;:&quot;10.54371/jiip.v6i10.2971&quot;,&quot;issued&quot;:{&quot;date-parts&quot;:[[2023]]},&quot;abstract&quot;:&quot;Tujuan penelitian ini adalah untuk mengetahui penerapan pembelajaran berdiferensiasi guna meningkatkan hasil belajar pada siswa. Metode meta analisis digunakan sebagai metode dalam penelitian ini. Pengumpulan data dalam penelitian dilakukan dengan teknik dokumentasi melalui upaya penelusuran artikel menggunakan mesin pencarian google cendekia. Sumber data dalam penelitian adalah 10 jurnal penelitian dari jurnal nasional dengan kriteria yang umum baik dari segi jenjang pendidikan maupun metode penelitian yang dipakai. Data-data yang diperoleh dianalisis menggunakan analisis data kuantitatif dengan hasil presentase dan analisis data kualitatif berupa pendeskripsian terhadap penelitian-penelitian yang dikaji. Hasil dari penelitian menunjukkan bahwa pembelajaran berdiferensiasi terbukti mampu meningkatkan hasil belajar siswa. Pembelajaran berdiferensiasi dapat diterapkan pada siswa di berbagai jenjang pendidikan mulai dari SD, SMP, dan SMA. Pembelajaran berdiferensiasi mampu menjawab masalah pembelajaran yang dialami para guru di dalam kelas melalui konsep pemenuhan kebutuhan siswa dari segi kesiapan belajar, profil belajar serta minat siswa. Pembelajaran berdiferensiasi yang tergolong pendekatan baru ini sebagian besar masih digunakan sebagai strategi untuk perbaikan pembelajaran melalui penelitian tindakan kelas.&quot;,&quot;issue&quot;:&quot;10&quot;,&quot;volume&quot;:&quot;6&quot;,&quot;container-title-short&quot;:&quot;&quot;},&quot;isTemporary&quot;:false,&quot;suppress-author&quot;:false,&quot;composite&quot;:false,&quot;author-only&quot;:false}]},{&quot;citationID&quot;:&quot;MENDELEY_CITATION_f6c7d094-447a-42f3-a985-934ea902e55f&quot;,&quot;properties&quot;:{&quot;noteIndex&quot;:0},&quot;isEdited&quot;:false,&quot;manualOverride&quot;:{&quot;isManuallyOverridden&quot;:false,&quot;citeprocText&quot;:&quot;(Naldi dkk. 2023)&quot;,&quot;manualOverrideText&quot;:&quot;&quot;},&quot;citationTag&quot;:&quot;MENDELEY_CITATION_v3_eyJjaXRhdGlvbklEIjoiTUVOREVMRVlfQ0lUQVRJT05fZjZjN2QwOTQtNDQ3YS00MmYzLWE5ODUtOTM0ZWE5MDJlNTVmIiwicHJvcGVydGllcyI6eyJub3RlSW5kZXgiOjB9LCJpc0VkaXRlZCI6ZmFsc2UsIm1hbnVhbE92ZXJyaWRlIjp7ImlzTWFudWFsbHlPdmVycmlkZGVuIjpmYWxzZSwiY2l0ZXByb2NUZXh0IjoiKE5hbGRpIGRray4gMjAyMykiLCJtYW51YWxPdmVycmlkZVRleHQiOiIifSwiY2l0YXRpb25JdGVtcyI6W3siaWQiOiIxMGEzOWQ0YS0yMGFlLTM0ODktOTI4My05YWM1YTNkNGFmMjEiLCJpdGVtRGF0YSI6eyJ0eXBlIjoiYXJ0aWNsZS1qb3VybmFsIiwiaWQiOiIxMGEzOWQ0YS0yMGFlLTM0ODktOTI4My05YWM1YTNkNGFmMjEiLCJ0aXRsZSI6IlBlbWJlbGFqYXJhbiBCZXJkaWZlcmVuc2lhc2kgQmVyYmFzaXMgUmFuY2FuZ2FuIFVuZGVyc3RhbmRpbmcgYnkgRGVzaWduIChVYkQpIHRlcmhhZGFwIE1pbmF0IEJlbGFqYXIgU2lzd2EgU2Vrb2xhaCBEYXNhciIsImF1dGhvciI6W3siZmFtaWx5IjoiTmFsZGkiLCJnaXZlbiI6IldhaHl1IiwicGFyc2UtbmFtZXMiOmZhbHNlLCJkcm9wcGluZy1wYXJ0aWNsZSI6IiIsIm5vbi1kcm9wcGluZy1wYXJ0aWNsZSI6IiJ9LHsiZmFtaWx5IjoiU3VyeWFkaSIsImdpdmVuIjoiU3VyeWFkaSIsInBhcnNlLW5hbWVzIjpmYWxzZSwiZHJvcHBpbmctcGFydGljbGUiOiIiLCJub24tZHJvcHBpbmctcGFydGljbGUiOiIifSx7ImZhbWlseSI6IlIiLCJnaXZlbiI6Ikd1bmF3YW4gQW5nZ2lhIiwicGFyc2UtbmFtZXMiOmZhbHNlLCJkcm9wcGluZy1wYXJ0aWNsZSI6IiIsIm5vbi1kcm9wcGluZy1wYXJ0aWNsZSI6IiJ9LHsiZmFtaWx5IjoiSGVybWFuIiwiZ2l2ZW4iOiJUYXRhbmciLCJwYXJzZS1uYW1lcyI6ZmFsc2UsImRyb3BwaW5nLXBhcnRpY2xlIjoiIiwibm9uLWRyb3BwaW5nLXBhcnRpY2xlIjoiIn0seyJmYW1pbHkiOiJEd2lhbmEiLCJnaXZlbiI6IlJpa2EiLCJwYXJzZS1uYW1lcyI6ZmFsc2UsImRyb3BwaW5nLXBhcnRpY2xlIjoiIiwibm9uLWRyb3BwaW5nLXBhcnRpY2xlIjoiIn1dLCJjb250YWluZXItdGl0bGUiOiJKSUlQIC0gSnVybmFsIElsbWlhaCBJbG11IFBlbmRpZGlrYW4iLCJET0kiOiIxMC41NDM3MS9qaWlwLnY2aTcuMjM3NCIsImlzc3VlZCI6eyJkYXRlLXBhcnRzIjpbWzIwMjNdXX0sImFic3RyYWN0IjoiUmVuZGFobnlhIG1pbmF0IGJlbGFqYXIgc2lzd2EgZGlzZWJhYmthbiBwZW1iZWxhamFyYW4geWFuZyB0aWRhayB0ZXJmb2t1cyBrZXBhZGEgcGVzZXJ0YSBkaWRpayBkYW4ga2VidXR1aGFuIHBlbWJlbGFqYXJhbiB5YW5nIHRpZGFrIHNlc3VhaSBkZW5nYW4ga2FyYWt0ZXJpc3RpayBwZXNlcnRhIGRpZGlrLsKgIE9sZWgga2FyZW5hIGl0dSwgZ3VydSBoYXJ1cyBtZW55YWRhcmkgYmFod2Egc2V0aWFwIHBlc2VydGEgZGlkaWsgbWVtaWxpa2kga2VidXR1aGFuLCBtaW5hdCwgZ2F5YSBiZWxhamFyLCBkYW4gdGluZ2thdCBrZXRlcmFtcGlsYW4geWFuZyBiZXJiZWRhLWJlZGEuIFBlbmVsaXRpYW4gaW5pIGJlcnR1anVhbiB1bnR1ayBtZW5pbmdrYXRrYW4gbWluYXQgYmVsYWphciBzaXN3YSBtZWxhbHVpIHBlbmVyYXBhbiBwZW1iZWxhamFyYW4gYmVyZGlmZXJlbnNpYXNpIG1lbmdndW5ha2FuIHJhbmNhbmdhbiB1bmRlcnN0YW5kaW5nIGJ5IGRlc2lnbiAoVWJEKS4gUGVuZWxpdGlhbiBpbmkgbWVuZ2d1bmFrYW4gcGVuZGVrYXRhbiBwZW5lbGl0aWFuIHRpbmRha2FuIGtlbGFzIChQVEspIHlhbmcgZGlsYWtzYW5ha2FuIGRhbGFtIDIgc2lrbHVzLiBTZXRpYXAgc2lrbHVzIHRlcmRpcmkgZGFyaSB0YWhhcCBwZXJlbmNhbmFhbiwgcGVsYWtzYW5hYW4gZGFuIHBlbmdhbWF0YW4sIHJlZmxla3NpLiBUZW1wYXQgcGVsYWtzYW5hYW4gcGVuZWxpdGlhbiBkaSBTRE4gMDM3IFNhYmFuZyBkZW5nYW4gc3ViamVrIHBlbmVsaXRpYW4gc2lzd2Ega2VsYXMgSUlJIHlhbmcgYmVyanVtbGFoIDMwIHNpc3dhLiBUZWtuaWsgcGVuZ3VtcHVsYW4gZGF0YSB5YW5nIGRpZ3VuYWthbiBkYWxhbSBwZW5lbGl0aWFuIGluaSBhZGFsYWggd2F3YW5jYXJhIGRhbiBvYnNlcnZhc2kuIEhhc2lsIHBlbmVsaXRpYW4gbWVudW5qdWtrYW4gYmFod2EgdGVyZGFwYXQgcGVuaW5na2F0YW4gZGFyaSBwcmEgc2lrbHVzLCBrZSBzaWtsdXMgSSBsYWx1IHNpa2x1cyBJSS4gUGVyc2VudGFzZSBtaW5hdCBiZWxhamFyIHNpc3dhIHBhZGEgcHJhIHNpa2x1cyBzZWJlc2FyIDQ5LDkxJS4gUGFkYSBzaWtsdXMgSSBzZWJlc2FyIDgxLDQwJSwgZGFuIHBhZGEgc2lrbHVzIElJIG1lbmNhcGFpIDk2LDc5JS4gRGVuZ2FuIGRlbWlraWFuIGRhcGF0IGRpbnlhdGFrYW4gYmFod2EgcGVuZXJhcGFuIHBlbWJlbGFqYXJhbiBiZXJkaWZlcmVuc2lhc2kgbWVuZ2d1bmFrYW4gcmFuY2FuZ2FuIHVuZGVyc3RhbmRpbmcgYnkgZGVzaWduIChVYkQpIGRhcGF0IG1lbmluZ2thdGthbiBtaW5hdCBiZWxhamFyIHNpc3dhIGtlbGFzIElJSSBTZWtvbGFoIERhc2FyLiIsImlzc3VlIjoiNyIsInZvbHVtZSI6IjYiLCJjb250YWluZXItdGl0bGUtc2hvcnQiOiIifSwiaXNUZW1wb3JhcnkiOmZhbHNlLCJzdXBwcmVzcy1hdXRob3IiOmZhbHNlLCJjb21wb3NpdGUiOmZhbHNlLCJhdXRob3Itb25seSI6ZmFsc2V9XX0=&quot;,&quot;citationItems&quot;:[{&quot;id&quot;:&quot;10a39d4a-20ae-3489-9283-9ac5a3d4af21&quot;,&quot;itemData&quot;:{&quot;type&quot;:&quot;article-journal&quot;,&quot;id&quot;:&quot;10a39d4a-20ae-3489-9283-9ac5a3d4af21&quot;,&quot;title&quot;:&quot;Pembelajaran Berdiferensiasi Berbasis Rancangan Understanding by Design (UbD) terhadap Minat Belajar Siswa Sekolah Dasar&quot;,&quot;author&quot;:[{&quot;family&quot;:&quot;Naldi&quot;,&quot;given&quot;:&quot;Wahyu&quot;,&quot;parse-names&quot;:false,&quot;dropping-particle&quot;:&quot;&quot;,&quot;non-dropping-particle&quot;:&quot;&quot;},{&quot;family&quot;:&quot;Suryadi&quot;,&quot;given&quot;:&quot;Suryadi&quot;,&quot;parse-names&quot;:false,&quot;dropping-particle&quot;:&quot;&quot;,&quot;non-dropping-particle&quot;:&quot;&quot;},{&quot;family&quot;:&quot;R&quot;,&quot;given&quot;:&quot;Gunawan Anggia&quot;,&quot;parse-names&quot;:false,&quot;dropping-particle&quot;:&quot;&quot;,&quot;non-dropping-particle&quot;:&quot;&quot;},{&quot;family&quot;:&quot;Herman&quot;,&quot;given&quot;:&quot;Tatang&quot;,&quot;parse-names&quot;:false,&quot;dropping-particle&quot;:&quot;&quot;,&quot;non-dropping-particle&quot;:&quot;&quot;},{&quot;family&quot;:&quot;Dwiana&quot;,&quot;given&quot;:&quot;Rika&quot;,&quot;parse-names&quot;:false,&quot;dropping-particle&quot;:&quot;&quot;,&quot;non-dropping-particle&quot;:&quot;&quot;}],&quot;container-title&quot;:&quot;JIIP - Jurnal Ilmiah Ilmu Pendidikan&quot;,&quot;DOI&quot;:&quot;10.54371/jiip.v6i7.2374&quot;,&quot;issued&quot;:{&quot;date-parts&quot;:[[2023]]},&quot;abstract&quot;:&quot;Rendahnya minat belajar siswa disebabkan pembelajaran yang tidak terfokus kepada peserta didik dan kebutuhan pembelajaran yang tidak sesuai dengan karakteristik peserta didik.  Oleh karena itu, guru harus menyadari bahwa setiap peserta didik memiliki kebutuhan, minat, gaya belajar, dan tingkat keterampilan yang berbeda-beda. Penelitian ini bertujuan untuk meningkatkan minat belajar siswa melalui penerapan pembelajaran berdiferensiasi menggunakan rancangan understanding by design (UbD). Penelitian ini menggunakan pendekatan penelitian tindakan kelas (PTK) yang dilaksanakan dalam 2 siklus. Setiap siklus terdiri dari tahap perencanaan, pelaksanaan dan pengamatan, refleksi. Tempat pelaksanaan penelitian di SDN 037 Sabang dengan subjek penelitian siswa kelas III yang berjumlah 30 siswa. Teknik pengumpulan data yang digunakan dalam penelitian ini adalah wawancara dan observasi. Hasil penelitian menunjukkan bahwa terdapat peningkatan dari pra siklus, ke siklus I lalu siklus II. Persentase minat belajar siswa pada pra siklus sebesar 49,91%. Pada siklus I sebesar 81,40%, dan pada siklus II mencapai 96,79%. Dengan demikian dapat dinyatakan bahwa penerapan pembelajaran berdiferensiasi menggunakan rancangan understanding by design (UbD) dapat meningkatkan minat belajar siswa kelas III Sekolah Dasar.&quot;,&quot;issue&quot;:&quot;7&quot;,&quot;volume&quot;:&quot;6&quot;,&quot;container-title-short&quot;:&quot;&quot;},&quot;isTemporary&quot;:false,&quot;suppress-author&quot;:false,&quot;composite&quot;:false,&quot;author-only&quot;:false}]},{&quot;citationID&quot;:&quot;MENDELEY_CITATION_90fef9be-149b-4013-8ddc-d557ee6c8b23&quot;,&quot;properties&quot;:{&quot;noteIndex&quot;:0},&quot;isEdited&quot;:false,&quot;manualOverride&quot;:{&quot;isManuallyOverridden&quot;:false,&quot;citeprocText&quot;:&quot;(Rosyidatul Kholidah dan Anwar Badruttamam 2023)&quot;,&quot;manualOverrideText&quot;:&quot;&quot;},&quot;citationTag&quot;:&quot;MENDELEY_CITATION_v3_eyJjaXRhdGlvbklEIjoiTUVOREVMRVlfQ0lUQVRJT05fOTBmZWY5YmUtMTQ5Yi00MDEzLThkZGMtZDU1N2VlNmM4YjIzIiwicHJvcGVydGllcyI6eyJub3RlSW5kZXgiOjB9LCJpc0VkaXRlZCI6ZmFsc2UsIm1hbnVhbE92ZXJyaWRlIjp7ImlzTWFudWFsbHlPdmVycmlkZGVuIjpmYWxzZSwiY2l0ZXByb2NUZXh0IjoiKFJvc3lpZGF0dWwgS2hvbGlkYWggZGFuIEFud2FyIEJhZHJ1dHRhbWFtIDIwMjMpIiwibWFudWFsT3ZlcnJpZGVUZXh0IjoiIn0sImNpdGF0aW9uSXRlbXMiOlt7ImlkIjoiOGQwZDA3YmEtNjlhNS0zZDgxLWJlNTAtM2NkNWY4NDE1NDU4IiwiaXRlbURhdGEiOnsidHlwZSI6ImFydGljbGUtam91cm5hbCIsImlkIjoiOGQwZDA3YmEtNjlhNS0zZDgxLWJlNTAtM2NkNWY4NDE1NDU4IiwidGl0bGUiOiJQRU5FUkFQQU4gUEVNQkVMQUpBUkFOIERJRkVSRU5TSUFTSSBVTlRVSyBNRU5JTkdLQVRLQU4gSEFTSUwgQkVMQUpBUiBJUEFTIFNJU1dBIEtFTEFTIElJSSBTRC9NSSIsImF1dGhvciI6W3siZmFtaWx5IjoiUm9zeWlkYXR1bCBLaG9saWRhaCIsImdpdmVuIjoiRHdpIiwicGFyc2UtbmFtZXMiOmZhbHNlLCJkcm9wcGluZy1wYXJ0aWNsZSI6IiIsIm5vbi1kcm9wcGluZy1wYXJ0aWNsZSI6IiJ9LHsiZmFtaWx5IjoiQW53YXIgQmFkcnV0dGFtYW0iLCJnaXZlbiI6IkNob2VydWwiLCJwYXJzZS1uYW1lcyI6ZmFsc2UsImRyb3BwaW5nLXBhcnRpY2xlIjoiIiwibm9uLWRyb3BwaW5nLXBhcnRpY2xlIjoiIn1dLCJjb250YWluZXItdGl0bGUiOiJQcmltYXJ5IDogSnVybmFsIEtlaWxtdWFuIGRhbiBLZXBlbmRpZGlrYW4gRGFzYXIiLCJET0kiOiIxMC4zMjY3OC9wcmltYXJ5LnYxNWkyLjk1NjEiLCJJU1NOIjoiMjA4Ni0xMzYyIiwiaXNzdWVkIjp7ImRhdGUtcGFydHMiOltbMjAyM11dfSwiYWJzdHJhY3QiOiJQZW5lbGl0aWFuIGluaSBkaXN1c3VuIGRlbmdhbiB0dWp1YW4gdW50dWsgbWVuaW5na2F0a2FuIHByZXN0YXNpIGJlbGFqYXIgcGVzZXJ0YSBkaWRpayBtZW5nZ3VuYWthbiBtZXRvZGUgZGlmZXJlbnNpYXNpIHBhZGEgcGVzZXJ0YSBkaWRpayBrZWxhcyBJSSBTRCBtYXRlcmkgSVBBUy4gSmVuaXMgcGVuZWxpdGlhbiBpbmkgYWRhbGFoIFBlbmVsaXRpYW4gVGluZGFrYW4gS2VsYXMgKFBUSyksIGRpIG1hbmEgZ3VydSBzZWJhZ2FpIHBlbGFrc2FuYSBwZW1iZWxhamFyYW4gc2VkYW5na2FuIHBlbmVsaXRpIHNlYmFnYWkgcGVuZ2FtYXQuUGVuZXJhcGFuIHBlbWJlbGFqYXJhbiBiZXJkaWZlcmVuc2lhc2kgZGFwYXQgZGl0ZXJhcGthbiBkaSBzZW11YSBqZW5qYW5nIHNla29sYWgsIHRlcm1hc3VrIFNla29sYWggRGFzYXIgKFNEKS4gS2FsaSBpbmkgcGVuZGVrYXRhbiBwZW1iZWxhamFyYW4geWFuZyBkaWd1bmFrYW4gYWRhbGFoIFN0dWRpIFRpbmRha2FuIEtlbGFzIChQVEspIHVudHVrIG1lbmlsYWkgcHJlc3Rhc2kgc2lzd2EgcGFkYSBtYXRhIHBlbGFqYXJhbiBJUEEgZGFuIElQUyAoSVBBUykuIFR1anVhbiBwZW5lbGl0aWFuIHRpbmRha2FuIGluaSBhZGFsYWg6IChhKSB1bnR1ayBtZW5nZXZhbHVhc2kgZWZla3Rpdml0YXMgcGVuZXJhcGFuIHBlbWJlbGFqYXJhbiBkaWZlcmVuc2lhc2kgZGFsYW0gbWVuaW5na2F0a2FuIFBSRVNUQVNJIEJFTEFKQVIgSVBBLCAoYikgdW50dWsgbWVuZ2V0YWh1aSBkYW1wYWsgcGVuZXJhcGFuIHBlbWJlbGFqYXJhbiBkaWZlcmVuc2lhc2kgdGVyaGFkYXAgUFJFU1RBU0kgQkVMQUpBUiBJUEEgc2lzd2Ega2VsYXMgSUkgU0QgTmVnZXJpIEJsaW1iaW5nIDMsIEthYnVwYXRlbiBMYW1vbmdhbi4gSGFzaWwgYW5hbGlzaXMgbWVudW5qdWtrYW4gYmFod2EgaGFzaWwgYWthZGVtaWsgc2lzd2EgbWVuaW5na2F0IHNlY2FyYSBzaWduaWZpa2FuIGRhcmkgU2lrbHVzIEkga2UgU2lrbHVzIElJSSB5YWl0dS4gSC4gU2lrbHVzIEkgKDY2LDY4JSksIFNpa2x1cyBJSSAoNzcsNzklKSBkYW4gU2lrbHVzIElJSSAoODgsOTAlKS5LZXNpbXB1bGFuIGRhcmkgcGVuZWxpdGlhbiBpbmkgYWRhbGFoIGJhaHdhIHBlbmVyYXBhbiBQZW1iZWxhamFyYW4gRGlmZXJlbnNpYXNpIGVmZWt0aWYgZGFsYW0gbWVuaW5na2F0a2FuIFBSRVNUQVNJIEJFTEFKQVIgSVBBUyBzaXN3YSBrZWxhcyBJSSBTRCBOZWdlcmkgQmxpbWJpbmcgMy4gTW9kZWwgcGVtYmVsYWphcmFuIGluaSBkYXBhdCBkaWphZGlrYW4gc2ViYWdhaSBhbHRlcm5hdGlmIHBlbWJlbGFqYXJhbiBJUEFTIHlhbmcgZWZla3RpZiBkaSB0aW5na2F0IFNEL01JLsKgIiwiaXNzdWUiOiIyIiwidm9sdW1lIjoiMTUiLCJjb250YWluZXItdGl0bGUtc2hvcnQiOiIifSwiaXNUZW1wb3JhcnkiOmZhbHNlLCJzdXBwcmVzcy1hdXRob3IiOmZhbHNlLCJjb21wb3NpdGUiOmZhbHNlLCJhdXRob3Itb25seSI6ZmFsc2V9XX0=&quot;,&quot;citationItems&quot;:[{&quot;id&quot;:&quot;8d0d07ba-69a5-3d81-be50-3cd5f8415458&quot;,&quot;itemData&quot;:{&quot;type&quot;:&quot;article-journal&quot;,&quot;id&quot;:&quot;8d0d07ba-69a5-3d81-be50-3cd5f8415458&quot;,&quot;title&quot;:&quot;PENERAPAN PEMBELAJARAN DIFERENSIASI UNTUK MENINGKATKAN HASIL BELAJAR IPAS SISWA KELAS III SD/MI&quot;,&quot;author&quot;:[{&quot;family&quot;:&quot;Rosyidatul Kholidah&quot;,&quot;given&quot;:&quot;Dwi&quot;,&quot;parse-names&quot;:false,&quot;dropping-particle&quot;:&quot;&quot;,&quot;non-dropping-particle&quot;:&quot;&quot;},{&quot;family&quot;:&quot;Anwar Badruttamam&quot;,&quot;given&quot;:&quot;Choerul&quot;,&quot;parse-names&quot;:false,&quot;dropping-particle&quot;:&quot;&quot;,&quot;non-dropping-particle&quot;:&quot;&quot;}],&quot;container-title&quot;:&quot;Primary : Jurnal Keilmuan dan Kependidikan Dasar&quot;,&quot;DOI&quot;:&quot;10.32678/primary.v15i2.9561&quot;,&quot;ISSN&quot;:&quot;2086-1362&quot;,&quot;issued&quot;:{&quot;date-parts&quot;:[[2023]]},&quot;abstract&quot;:&quot;Penelitian ini disusun dengan tujuan untuk meningkatkan prestasi belajar peserta didik menggunakan metode diferensiasi pada peserta didik kelas II SD materi IPAS. Jenis penelitian ini adalah Penelitian Tindakan Kelas (PTK), di mana guru sebagai pelaksana pembelajaran sedangkan peneliti sebagai pengamat.Penerapan pembelajaran berdiferensiasi dapat diterapkan di semua jenjang sekolah, termasuk Sekolah Dasar (SD). Kali ini pendekatan pembelajaran yang digunakan adalah Studi Tindakan Kelas (PTK) untuk menilai prestasi siswa pada mata pelajaran IPA dan IPS (IPAS). Tujuan penelitian tindakan ini adalah: (a) untuk mengevaluasi efektivitas penerapan pembelajaran diferensiasi dalam meningkatkan PRESTASI BELAJAR IPA, (b) untuk mengetahui dampak penerapan pembelajaran diferensiasi terhadap PRESTASI BELAJAR IPA siswa kelas II SD Negeri Blimbing 3, Kabupaten Lamongan. Hasil analisis menunjukkan bahwa hasil akademik siswa meningkat secara signifikan dari Siklus I ke Siklus III yaitu. H. Siklus I (66,68%), Siklus II (77,79%) dan Siklus III (88,90%).Kesimpulan dari penelitian ini adalah bahwa penerapan Pembelajaran Diferensiasi efektif dalam meningkatkan PRESTASI BELAJAR IPAS siswa kelas II SD Negeri Blimbing 3. Model pembelajaran ini dapat dijadikan sebagai alternatif pembelajaran IPAS yang efektif di tingkat SD/MI. &quot;,&quot;issue&quot;:&quot;2&quot;,&quot;volume&quot;:&quot;15&quot;,&quot;container-title-short&quot;:&quot;&quot;},&quot;isTemporary&quot;:false,&quot;suppress-author&quot;:false,&quot;composite&quot;:false,&quot;author-only&quot;:false}]},{&quot;citationID&quot;:&quot;MENDELEY_CITATION_d8c12be4-55b6-44b7-a970-892a88397760&quot;,&quot;properties&quot;:{&quot;noteIndex&quot;:0},&quot;isEdited&quot;:false,&quot;manualOverride&quot;:{&quot;isManuallyOverridden&quot;:false,&quot;citeprocText&quot;:&quot;(Khaningrum dkk. 2023)&quot;,&quot;manualOverrideText&quot;:&quot;&quot;},&quot;citationTag&quot;:&quot;MENDELEY_CITATION_v3_eyJjaXRhdGlvbklEIjoiTUVOREVMRVlfQ0lUQVRJT05fZDhjMTJiZTQtNTViNi00NGI3LWE5NzAtODkyYTg4Mzk3NzYwIiwicHJvcGVydGllcyI6eyJub3RlSW5kZXgiOjB9LCJpc0VkaXRlZCI6ZmFsc2UsIm1hbnVhbE92ZXJyaWRlIjp7ImlzTWFudWFsbHlPdmVycmlkZGVuIjpmYWxzZSwiY2l0ZXByb2NUZXh0IjoiKEtoYW5pbmdydW0gZGtrLiAyMDIzKSIsIm1hbnVhbE92ZXJyaWRlVGV4dCI6IiJ9LCJjaXRhdGlvbkl0ZW1zIjpbeyJpZCI6IjY5ZTU0YTI4LTUzNjMtMzE1NS1iZDhiLTJkYjU3ZThiZWI2MSIsIml0ZW1EYXRhIjp7InR5cGUiOiJhcnRpY2xlLWpvdXJuYWwiLCJpZCI6IjY5ZTU0YTI4LTUzNjMtMzE1NS1iZDhiLTJkYjU3ZThiZWI2MSIsInRpdGxlIjoiUEVORVJBUEFOIFBFTUJFTEFKQVJBTiBCRVJESUZFUkVOU0lBU0kgVU5UVUsgTUVOSU5HS0FUS0FOIEhBU0lMIEJFTEFKQVIgSVBBIE1BVEVSSSBUVU1CVUhBTiBERU5HQU4gTUVESUEgTElOR0tVTkdBTiIsImF1dGhvciI6W3siZmFtaWx5IjoiS2hhbmluZ3J1bSIsImdpdmVuIjoiTiBJIiwicGFyc2UtbmFtZXMiOmZhbHNlLCJkcm9wcGluZy1wYXJ0aWNsZSI6IiIsIm5vbi1kcm9wcGluZy1wYXJ0aWNsZSI6IiJ9LHsiZmFtaWx5IjoiU3VuYXJ0aSIsImdpdmVuIjoiUyIsInBhcnNlLW5hbWVzIjpmYWxzZSwiZHJvcHBpbmctcGFydGljbGUiOiIiLCJub24tZHJvcHBpbmctcGFydGljbGUiOiIifSx7ImZhbWlseSI6Ikhhc2FuYWgiLCJnaXZlbiI6IkQiLCJwYXJzZS1uYW1lcyI6ZmFsc2UsImRyb3BwaW5nLXBhcnRpY2xlIjoiIiwibm9uLWRyb3BwaW5nLXBhcnRpY2xlIjoiIn0seyJmYW1pbHkiOiIuLi4iLCJnaXZlbiI6IiIsInBhcnNlLW5hbWVzIjpmYWxzZSwiZHJvcHBpbmctcGFydGljbGUiOiIiLCJub24tZHJvcHBpbmctcGFydGljbGUiOiIifV0sImNvbnRhaW5lci10aXRsZSI6IlBlbmRhczogSnVybmFsIElsbWlhaCDigKYiLCJpc3N1ZWQiOnsiZGF0ZS1wYXJ0cyI6W1syMDIzXV19LCJhYnN0cmFjdCI6IuKApiBCZXJkYXNhcmthbiBoYXNpbCBwZW5lbGl0aWFuIHlhbmcgdGVsYWggZGlsYWt1a2FuIGRhcGF0IGRpc2ltcHVsa2FuIGJhaHdhIHBlbWJlbGFqYXJhbiBiZXJkaWZlcmVuc2lhc2kgZGVuZ2FuIHBlbmdndW5hYW4gbWVkaWEgbGluZ2t1bmdhbiBhbGFtIGRhcGF0IG1lbmluZ2thdGthbiBoYXNpbCDigKYiLCJjb250YWluZXItdGl0bGUtc2hvcnQiOiIifSwiaXNUZW1wb3JhcnkiOmZhbHNlLCJzdXBwcmVzcy1hdXRob3IiOmZhbHNlLCJjb21wb3NpdGUiOmZhbHNlLCJhdXRob3Itb25seSI6ZmFsc2V9XX0=&quot;,&quot;citationItems&quot;:[{&quot;id&quot;:&quot;69e54a28-5363-3155-bd8b-2db57e8beb61&quot;,&quot;itemData&quot;:{&quot;type&quot;:&quot;article-journal&quot;,&quot;id&quot;:&quot;69e54a28-5363-3155-bd8b-2db57e8beb61&quot;,&quot;title&quot;:&quot;PENERAPAN PEMBELAJARAN BERDIFERENSIASI UNTUK MENINGKATKAN HASIL BELAJAR IPA MATERI TUMBUHAN DENGAN MEDIA LINGKUNGAN&quot;,&quot;author&quot;:[{&quot;family&quot;:&quot;Khaningrum&quot;,&quot;given&quot;:&quot;N I&quot;,&quot;parse-names&quot;:false,&quot;dropping-particle&quot;:&quot;&quot;,&quot;non-dropping-particle&quot;:&quot;&quot;},{&quot;family&quot;:&quot;Sunarti&quot;,&quot;given&quot;:&quot;S&quot;,&quot;parse-names&quot;:false,&quot;dropping-particle&quot;:&quot;&quot;,&quot;non-dropping-particle&quot;:&quot;&quot;},{&quot;family&quot;:&quot;Hasanah&quot;,&quot;given&quot;:&quot;D&quot;,&quot;parse-names&quot;:false,&quot;dropping-particle&quot;:&quot;&quot;,&quot;non-dropping-particle&quot;:&quot;&quot;},{&quot;family&quot;:&quot;...&quot;,&quot;given&quot;:&quot;&quot;,&quot;parse-names&quot;:false,&quot;dropping-particle&quot;:&quot;&quot;,&quot;non-dropping-particle&quot;:&quot;&quot;}],&quot;container-title&quot;:&quot;Pendas: Jurnal Ilmiah …&quot;,&quot;issued&quot;:{&quot;date-parts&quot;:[[2023]]},&quot;abstract&quot;:&quot;… Berdasarkan hasil penelitian yang telah dilakukan dapat disimpulkan bahwa pembelajaran berdiferensiasi dengan penggunaan media lingkungan alam dapat meningkatkan hasil …&quot;,&quot;container-title-short&quot;:&quot;&quot;},&quot;isTemporary&quot;:false,&quot;suppress-author&quot;:false,&quot;composite&quot;:false,&quot;author-only&quot;:false}]},{&quot;citationID&quot;:&quot;MENDELEY_CITATION_6ed7ee0e-48a4-4248-9ac8-1eb2faa7f370&quot;,&quot;properties&quot;:{&quot;noteIndex&quot;:0},&quot;isEdited&quot;:false,&quot;manualOverride&quot;:{&quot;isManuallyOverridden&quot;:false,&quot;citeprocText&quot;:&quot;(Saparwadi dkk. 2023)&quot;,&quot;manualOverrideText&quot;:&quot;&quot;},&quot;citationTag&quot;:&quot;MENDELEY_CITATION_v3_eyJjaXRhdGlvbklEIjoiTUVOREVMRVlfQ0lUQVRJT05fNmVkN2VlMGUtNDhhNC00MjQ4LTlhYzgtMWViMmZhYTdmMzcwIiwicHJvcGVydGllcyI6eyJub3RlSW5kZXgiOjB9LCJpc0VkaXRlZCI6ZmFsc2UsIm1hbnVhbE92ZXJyaWRlIjp7ImlzTWFudWFsbHlPdmVycmlkZGVuIjpmYWxzZSwiY2l0ZXByb2NUZXh0IjoiKFNhcGFyd2FkaSBka2suIDIwMjMpIiwibWFudWFsT3ZlcnJpZGVUZXh0IjoiIn0sImNpdGF0aW9uSXRlbXMiOlt7ImlkIjoiYWU3MmFiMjUtYzZmOS0zZTI3LWE1M2MtZTRiODQxMDZkNmZmIiwiaXRlbURhdGEiOnsidHlwZSI6ImFydGljbGUtam91cm5hbCIsImlkIjoiYWU3MmFiMjUtYzZmOS0zZTI3LWE1M2MtZTRiODQxMDZkNmZmIiwidGl0bGUiOiJQRU5FUkFQQU4gUEVNQkVMQUpBUkFOIEJFUkRJRkVSRU5TSUFTSSBVTlRVSyBNRU5JTkdLQVRLQU4gSEFTSUwgQkVMQUpBUiBQRVNFUlRBIERJRElLIFBBREEgTUFURVJJIEVLT1NJU1RFTSBLRUxBUyBYIE1JUEEgUEMgU01BTiAzIE1BVEFSQU0gVEFIVU4gUEVMQUpBUkFOIDIwMjIvMjAyMyIsImF1dGhvciI6W3siZmFtaWx5IjoiU2FwYXJ3YWRpIiwiZ2l2ZW4iOiJMYWx1IFJhaG1hdCIsInBhcnNlLW5hbWVzIjpmYWxzZSwiZHJvcHBpbmctcGFydGljbGUiOiIiLCJub24tZHJvcHBpbmctcGFydGljbGUiOiIifSx7ImZhbWlseSI6IkFubmFmaWFubmlzYSIsImdpdmVuIjoiQW5uYWZpYW5uaXNhIiwicGFyc2UtbmFtZXMiOmZhbHNlLCJkcm9wcGluZy1wYXJ0aWNsZSI6IiIsIm5vbi1kcm9wcGluZy1wYXJ0aWNsZSI6IiJ9LHsiZmFtaWx5IjoiTGVzdGFyaSIsImdpdmVuIjoiSGF1bGEgU3VjaSIsInBhcnNlLW5hbWVzIjpmYWxzZSwiZHJvcHBpbmctcGFydGljbGUiOiIiLCJub24tZHJvcHBpbmctcGFydGljbGUiOiIifSx7ImZhbWlseSI6IlV0YW1pIiwiZ2l2ZW4iOiJSaXpraSBQdXRyaSIsInBhcnNlLW5hbWVzIjpmYWxzZSwiZHJvcHBpbmctcGFydGljbGUiOiIiLCJub24tZHJvcHBpbmctcGFydGljbGUiOiIifV0sImNvbnRhaW5lci10aXRsZSI6IkpVUk5BTCBBU0lNSUxBU0kgUEVORElESUtBTiIsIkRPSSI6IjEwLjYxOTI0L2phc21pbi52MWkyLjE1IiwiaXNzdWVkIjp7ImRhdGUtcGFydHMiOltbMjAyM11dfSwiYWJzdHJhY3QiOiJBcmlrdW50bywgU3VoYXJzaW1pLiAoMjAwOSkuIFBlbmVsaXRpYW4gVGluZGFrYW4gS2VsYXMuIEpha2FydGE6IEJ1bWkgQWtzYXJhLlxyIERpbXlhdGkgZGFuIE11ZGppb25vLiAoMjAwOSkuIEJlbGFqYXIgZGFuIFBlbWJlbGFqYXJhbi5KYWthcnRhOiBSaW5la2EgQ2lwdGEuXHIgRGFraGksIE8uICgyMDIyKS4gSW1wbGVtZW50YXNpIE1vZGVsIFBlbWJlbGFqYXJhbiBDb29wZXJhdGl2ZSBQcm9ibGVtIFNvbHZpbmcgVW50dWsgTWVuaW5na2F0a2FuIEtyZWF0aXZpdGFzIGRhbiBQcmVzdGFzaSBCZWxhamFyLiBFZHVjYXRpdm86IEp1cm5hbCBQZW5kaWRpa2FuLCAxKDEpLCA44oCTMTUuIGh0dHBzOi8vZG9pLm9yZy8xMC41NjI0OC9lZHVjYXRpdm8udjFpMS5cciBNZXJpeWF0aS4gKDIwMTUpLiBNZW1haGFtaSBLYXJha3RlcmlzdGlrIEFuYWsgRGlkaWsuIEJhbmRhciBMYW1wdW5nOiBGYWt0YSBQcmVzcy5cciBTaGloYWIsIE5hamVsYWEgZGFuIEtvbXVuaXRhcyBHdXJ1IEJlbGFqYXIuICgyMDE2KS4gRGlmZXJlbnNpYXNpOiBNZW1haGFtaSBQZWxhamFyIHVudHVrIEJlbGFqYXIgQmVybWFrbmEgZGFuIE1lbnllbmFuZ2thbi4gTGVudGVyYSBIYXRpOiBKYWthcnRhLlxyIFNsYW1ldG8uICgyMDEwKS4gQmVsYWphciBkYW4gRmFrdG9yLUZha3RvciB5YW5nIE1lbXBlbmdhcnVoaW55YS4gSmFrYXJ0YTogUFQuIFJpbmVrYSBDaXB0YSBBbWVsaWEuXHIgU3VyeW9zdWJyb3RvLiAoMjAwOSkuIFByb3NlcyBCZWxhamFyIE1lbmdhamFyIGRpIFNla29sYWguIEpha2FydGE6IFJoaW5la2EgQ2lwdGEuXHIgU3V3YXJubywgV2lqaS4gKDIwMTQpLiBEYXNhci1EYXNhciBJbG11IFBlbmRpZGlrYW4uIFlvZ3lha2FydGE6IEFyLVJ1enogTWVkaWFcciBUb21saW5zb24sIEMuIEEgKDIwMDEpLiBIb3cgdG8gZGlmZmVyZW50aWF0ZSBpbnN0cnVjdGlvbiBpbiBtaXhlZC1hYmlsaXR5IGNsYXNzcm9vbXMuIEFTQ0QuIFRvbWxpbnNvbiAoTW9kdWwgTE1TIFBQRyBQcmFqYWJ0YW4sIDIwMjMpLiIsImlzc3VlIjoiMiIsInZvbHVtZSI6IjEiLCJjb250YWluZXItdGl0bGUtc2hvcnQiOiIifSwiaXNUZW1wb3JhcnkiOmZhbHNlLCJzdXBwcmVzcy1hdXRob3IiOmZhbHNlLCJjb21wb3NpdGUiOmZhbHNlLCJhdXRob3Itb25seSI6ZmFsc2V9XX0=&quot;,&quot;citationItems&quot;:[{&quot;id&quot;:&quot;ae72ab25-c6f9-3e27-a53c-e4b84106d6ff&quot;,&quot;itemData&quot;:{&quot;type&quot;:&quot;article-journal&quot;,&quot;id&quot;:&quot;ae72ab25-c6f9-3e27-a53c-e4b84106d6ff&quot;,&quot;title&quot;:&quot;PENERAPAN PEMBELAJARAN BERDIFERENSIASI UNTUK MENINGKATKAN HASIL BELAJAR PESERTA DIDIK PADA MATERI EKOSISTEM KELAS X MIPA PC SMAN 3 MATARAM TAHUN PELAJARAN 2022/2023&quot;,&quot;author&quot;:[{&quot;family&quot;:&quot;Saparwadi&quot;,&quot;given&quot;:&quot;Lalu Rahmat&quot;,&quot;parse-names&quot;:false,&quot;dropping-particle&quot;:&quot;&quot;,&quot;non-dropping-particle&quot;:&quot;&quot;},{&quot;family&quot;:&quot;Annafiannisa&quot;,&quot;given&quot;:&quot;Annafiannisa&quot;,&quot;parse-names&quot;:false,&quot;dropping-particle&quot;:&quot;&quot;,&quot;non-dropping-particle&quot;:&quot;&quot;},{&quot;family&quot;:&quot;Lestari&quot;,&quot;given&quot;:&quot;Haula Suci&quot;,&quot;parse-names&quot;:false,&quot;dropping-particle&quot;:&quot;&quot;,&quot;non-dropping-particle&quot;:&quot;&quot;},{&quot;family&quot;:&quot;Utami&quot;,&quot;given&quot;:&quot;Rizki Putri&quot;,&quot;parse-names&quot;:false,&quot;dropping-particle&quot;:&quot;&quot;,&quot;non-dropping-particle&quot;:&quot;&quot;}],&quot;container-title&quot;:&quot;JURNAL ASIMILASI PENDIDIKAN&quot;,&quot;DOI&quot;:&quot;10.61924/jasmin.v1i2.15&quot;,&quot;issued&quot;:{&quot;date-parts&quot;:[[2023]]},&quot;abstract&quot;:&quot;Arikunto, Suharsimi. (2009). Penelitian Tindakan Kelas. Jakarta: Bumi Aksara.\r Dimyati dan Mudjiono. (2009). Belajar dan Pembelajaran.Jakarta: Rineka Cipta.\r Dakhi, O. (2022). Implementasi Model Pembelajaran Cooperative Problem Solving Untuk Meningkatkan Kreativitas dan Prestasi Belajar. Educativo: Jurnal Pendidikan, 1(1), 8–15. https://doi.org/10.56248/educativo.v1i1.\r Meriyati. (2015). Memahami Karakteristik Anak Didik. Bandar Lampung: Fakta Press.\r Shihab, Najelaa dan Komunitas Guru Belajar. (2016). Diferensiasi: Memahami Pelajar untuk Belajar Bermakna dan Menyenangkan. Lentera Hati: Jakarta.\r Slameto. (2010). Belajar dan Faktor-Faktor yang Mempengaruhinya. Jakarta: PT. Rineka Cipta Amelia.\r Suryosubroto. (2009). Proses Belajar Mengajar di Sekolah. Jakarta: Rhineka Cipta.\r Suwarno, Wiji. (2014). Dasar-Dasar Ilmu Pendidikan. Yogyakarta: Ar-Ruzz Media\r Tomlinson, C. A (2001). How to differentiate instruction in mixed-ability classrooms. ASCD. Tomlinson (Modul LMS PPG Prajabtan, 2023).&quot;,&quot;issue&quot;:&quot;2&quot;,&quot;volume&quot;:&quot;1&quot;,&quot;container-title-short&quot;:&quot;&quot;},&quot;isTemporary&quot;:false,&quot;suppress-author&quot;:false,&quot;composite&quot;:false,&quot;author-only&quot;:false}]}]"/>
    <we:property name="MENDELEY_CITATIONS_STYLE" value="{&quot;id&quot;:&quot;https://www.zotero.org/styles/chicago-author-date&quot;,&quot;title&quot;:&quot;Chicago Manual of Style 17th edition (author-date)&quot;,&quot;format&quot;:&quot;author-date&quot;,&quot;defaultLocale&quot;:null,&quot;isLocaleCodeValid&quot;:true}"/>
    <we:property name="MENDELEY_CITATIONS_LOCALE_CODE" value="&quot;id-I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10</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ASUS</cp:lastModifiedBy>
  <cp:revision>96</cp:revision>
  <dcterms:created xsi:type="dcterms:W3CDTF">2024-09-02T01:57:00Z</dcterms:created>
  <dcterms:modified xsi:type="dcterms:W3CDTF">2024-09-28T13:38:00Z</dcterms:modified>
</cp:coreProperties>
</file>