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9C50" w14:textId="77777777" w:rsidR="00463D02" w:rsidRPr="00CE7D33" w:rsidRDefault="00463D02" w:rsidP="0031101A">
      <w:pPr>
        <w:pStyle w:val="NamaPenulis"/>
        <w:spacing w:after="0" w:line="360" w:lineRule="auto"/>
        <w:rPr>
          <w:rFonts w:asciiTheme="minorHAnsi" w:hAnsiTheme="minorHAnsi" w:cstheme="minorHAnsi"/>
          <w:noProof/>
          <w:sz w:val="24"/>
          <w:szCs w:val="24"/>
          <w:lang w:val="id-ID"/>
        </w:rPr>
      </w:pPr>
      <w:r w:rsidRPr="00CE7D33">
        <w:rPr>
          <w:rFonts w:asciiTheme="minorHAnsi" w:hAnsiTheme="minorHAnsi" w:cstheme="minorHAnsi"/>
          <w:bCs/>
          <w:noProof/>
          <w:sz w:val="24"/>
          <w:szCs w:val="24"/>
          <w:lang w:val="id-ID"/>
        </w:rPr>
        <w:t xml:space="preserve">Penerapan Model </w:t>
      </w:r>
      <w:r w:rsidRPr="00CE7D33">
        <w:rPr>
          <w:rFonts w:asciiTheme="minorHAnsi" w:hAnsiTheme="minorHAnsi" w:cstheme="minorHAnsi"/>
          <w:bCs/>
          <w:i/>
          <w:iCs/>
          <w:noProof/>
          <w:sz w:val="24"/>
          <w:szCs w:val="24"/>
          <w:lang w:val="id-ID"/>
        </w:rPr>
        <w:t xml:space="preserve">Numbered Heads Together </w:t>
      </w:r>
      <w:r w:rsidRPr="00CE7D33">
        <w:rPr>
          <w:rFonts w:asciiTheme="minorHAnsi" w:hAnsiTheme="minorHAnsi" w:cstheme="minorHAnsi"/>
          <w:bCs/>
          <w:noProof/>
          <w:sz w:val="24"/>
          <w:szCs w:val="24"/>
          <w:lang w:val="id-ID"/>
        </w:rPr>
        <w:t>Berbantuan Kartu Bingo untuk Meningkatkan Hasil Belajar Kognitif Peserta Didik Kelas III SD</w:t>
      </w:r>
    </w:p>
    <w:p w14:paraId="62306933" w14:textId="77777777" w:rsidR="00463D02" w:rsidRPr="00CE7D33" w:rsidRDefault="00463D02" w:rsidP="00697B21">
      <w:pPr>
        <w:pStyle w:val="NamaPenulis"/>
        <w:spacing w:after="0" w:line="360" w:lineRule="auto"/>
        <w:rPr>
          <w:rFonts w:asciiTheme="minorHAnsi" w:hAnsiTheme="minorHAnsi" w:cstheme="minorHAnsi"/>
          <w:noProof/>
          <w:sz w:val="24"/>
          <w:szCs w:val="24"/>
          <w:lang w:val="id-ID"/>
        </w:rPr>
      </w:pPr>
    </w:p>
    <w:p w14:paraId="7640B5F2" w14:textId="77777777" w:rsidR="00463D02" w:rsidRPr="00CE7D33" w:rsidRDefault="00463D02" w:rsidP="00CC50C8">
      <w:pPr>
        <w:pStyle w:val="NamaPenulis"/>
        <w:spacing w:line="360" w:lineRule="auto"/>
        <w:rPr>
          <w:rFonts w:asciiTheme="minorHAnsi" w:hAnsiTheme="minorHAnsi" w:cstheme="minorHAnsi"/>
          <w:noProof/>
          <w:lang w:val="id-ID"/>
        </w:rPr>
      </w:pPr>
      <w:r w:rsidRPr="00CE7D33">
        <w:rPr>
          <w:rFonts w:asciiTheme="minorHAnsi" w:hAnsiTheme="minorHAnsi" w:cstheme="minorHAnsi"/>
          <w:noProof/>
          <w:lang w:val="id-ID"/>
        </w:rPr>
        <w:t>¹Berkah Lia Yamlean, ²Udik Yudiono, ³Eko Permadi</w:t>
      </w:r>
    </w:p>
    <w:p w14:paraId="7489CCB6" w14:textId="09429604" w:rsidR="00463D02" w:rsidRPr="00CE7D33" w:rsidRDefault="00463D02" w:rsidP="00D77D7B">
      <w:pPr>
        <w:pStyle w:val="Affiliasi"/>
        <w:spacing w:line="360" w:lineRule="auto"/>
        <w:rPr>
          <w:rFonts w:asciiTheme="minorHAnsi" w:hAnsiTheme="minorHAnsi" w:cstheme="minorHAnsi"/>
          <w:noProof/>
          <w:lang w:val="id-ID"/>
        </w:rPr>
      </w:pPr>
      <w:r w:rsidRPr="00CE7D33">
        <w:rPr>
          <w:rFonts w:asciiTheme="minorHAnsi" w:hAnsiTheme="minorHAnsi" w:cstheme="minorHAnsi"/>
          <w:noProof/>
          <w:lang w:val="id-ID"/>
        </w:rPr>
        <w:t>Universitas PGRI Kanjuruhan Malang, Indonesia</w:t>
      </w:r>
    </w:p>
    <w:p w14:paraId="657F4E76" w14:textId="77777777" w:rsidR="00463D02" w:rsidRPr="00CE7D33" w:rsidRDefault="00463D02" w:rsidP="00CC50C8">
      <w:pPr>
        <w:pStyle w:val="Affiliasi"/>
        <w:spacing w:line="360" w:lineRule="auto"/>
        <w:rPr>
          <w:rFonts w:asciiTheme="minorHAnsi" w:hAnsiTheme="minorHAnsi" w:cstheme="minorHAnsi"/>
          <w:noProof/>
          <w:lang w:val="id-ID"/>
        </w:rPr>
      </w:pPr>
      <w:r w:rsidRPr="00CE7D33">
        <w:rPr>
          <w:rFonts w:asciiTheme="minorHAnsi" w:hAnsiTheme="minorHAnsi" w:cstheme="minorHAnsi"/>
          <w:noProof/>
          <w:lang w:val="id-ID"/>
        </w:rPr>
        <w:t>berkhayamlean26@gmail.com</w:t>
      </w:r>
    </w:p>
    <w:p w14:paraId="5FF1F7E1" w14:textId="77777777" w:rsidR="00463D02" w:rsidRPr="00CE7D33" w:rsidRDefault="00463D02" w:rsidP="008C1D57">
      <w:pPr>
        <w:spacing w:after="0" w:line="360" w:lineRule="auto"/>
        <w:rPr>
          <w:rFonts w:asciiTheme="minorHAnsi" w:hAnsiTheme="minorHAnsi" w:cstheme="minorHAnsi"/>
          <w:noProof/>
          <w:sz w:val="22"/>
          <w:lang w:val="id-ID"/>
        </w:rPr>
      </w:pPr>
    </w:p>
    <w:p w14:paraId="60BF6BF8" w14:textId="77777777" w:rsidR="00463D02" w:rsidRPr="00CE7D33" w:rsidRDefault="00463D02" w:rsidP="00793F02">
      <w:pPr>
        <w:pStyle w:val="AbstrakEnglish"/>
        <w:rPr>
          <w:rStyle w:val="IEEEAbstractHeadingChar"/>
          <w:rFonts w:asciiTheme="minorHAnsi" w:eastAsia="Times New Roman" w:hAnsiTheme="minorHAnsi" w:cstheme="minorHAnsi"/>
          <w:szCs w:val="20"/>
          <w:lang w:eastAsia="en-US"/>
        </w:rPr>
      </w:pPr>
      <w:r w:rsidRPr="00CE7D33">
        <w:rPr>
          <w:rFonts w:asciiTheme="minorHAnsi" w:hAnsiTheme="minorHAnsi" w:cstheme="minorHAnsi"/>
          <w:b/>
        </w:rPr>
        <w:t>Abstract:</w:t>
      </w:r>
      <w:r w:rsidRPr="00CE7D33">
        <w:rPr>
          <w:rFonts w:asciiTheme="minorHAnsi" w:hAnsiTheme="minorHAnsi" w:cstheme="minorHAnsi"/>
        </w:rPr>
        <w:t xml:space="preserve"> This research aims to evaluate the application of the Numbered Heads Together (NHT) model assisted by bingo cards in improving the cognitive learning outcomes of grade 3 students at SDN Sukun 2 Malang. The Classroom Action Research (CAR) method was applied in two cycles. In the first cycle, student learning outcomes reached 67,85%, indicating an increase in understanding of the material. In the second cycle, after improvements based on feedback from the first cycle, learning outcomes increased significantly </w:t>
      </w:r>
      <w:r w:rsidRPr="00CE7D33">
        <w:rPr>
          <w:rFonts w:asciiTheme="minorHAnsi" w:hAnsiTheme="minorHAnsi" w:cstheme="minorHAnsi"/>
          <w:i w:val="0"/>
          <w:iCs/>
        </w:rPr>
        <w:t xml:space="preserve">to </w:t>
      </w:r>
      <w:r w:rsidRPr="00CE7D33">
        <w:rPr>
          <w:rStyle w:val="AbstrakBahasaChar"/>
          <w:rFonts w:asciiTheme="minorHAnsi" w:hAnsiTheme="minorHAnsi" w:cstheme="minorHAnsi"/>
          <w:i/>
          <w:iCs/>
        </w:rPr>
        <w:t>89,28%.</w:t>
      </w:r>
      <w:r w:rsidRPr="00CE7D33">
        <w:rPr>
          <w:rFonts w:asciiTheme="minorHAnsi" w:hAnsiTheme="minorHAnsi" w:cstheme="minorHAnsi"/>
        </w:rPr>
        <w:t xml:space="preserve"> The application of the NHT model assisted by bingo cards has proven to be effective in increasing student engagement and their cognitive understanding of lessons. This research suggests using this method as an innovative strategy in learning to improve students' cognitive learning outcomes. These findings provide a strong basis for further development and application of this method in the broader context of primary education.</w:t>
      </w:r>
    </w:p>
    <w:p w14:paraId="2A9E0540" w14:textId="77777777" w:rsidR="00463D02" w:rsidRPr="00CE7D33" w:rsidRDefault="00463D02" w:rsidP="00793F02">
      <w:pPr>
        <w:pStyle w:val="Abstract"/>
        <w:tabs>
          <w:tab w:val="left" w:pos="8505"/>
        </w:tabs>
        <w:spacing w:before="0"/>
        <w:ind w:left="851" w:right="849" w:firstLine="0"/>
        <w:rPr>
          <w:rStyle w:val="IEEEAbstractHeadingChar"/>
          <w:rFonts w:asciiTheme="minorHAnsi" w:hAnsiTheme="minorHAnsi" w:cstheme="minorHAnsi"/>
          <w:i/>
          <w:sz w:val="20"/>
          <w:szCs w:val="20"/>
        </w:rPr>
      </w:pPr>
    </w:p>
    <w:p w14:paraId="0B3C4145" w14:textId="77777777" w:rsidR="00463D02" w:rsidRPr="00CE7D33" w:rsidRDefault="00463D02" w:rsidP="00793F02">
      <w:pPr>
        <w:pStyle w:val="Abstract"/>
        <w:tabs>
          <w:tab w:val="left" w:pos="8505"/>
        </w:tabs>
        <w:spacing w:before="0"/>
        <w:ind w:left="851" w:right="849" w:firstLine="0"/>
        <w:rPr>
          <w:rFonts w:asciiTheme="minorHAnsi" w:hAnsiTheme="minorHAnsi" w:cstheme="minorHAnsi"/>
          <w:b w:val="0"/>
          <w:i/>
          <w:iCs/>
          <w:sz w:val="20"/>
          <w:szCs w:val="20"/>
          <w:lang w:val="id-ID"/>
        </w:rPr>
      </w:pPr>
      <w:r w:rsidRPr="00CE7D33">
        <w:rPr>
          <w:rStyle w:val="IEEEAbstractHeadingChar"/>
          <w:rFonts w:asciiTheme="minorHAnsi" w:hAnsiTheme="minorHAnsi" w:cstheme="minorHAnsi"/>
          <w:i/>
          <w:sz w:val="20"/>
          <w:szCs w:val="20"/>
        </w:rPr>
        <w:t>Key Words</w:t>
      </w:r>
      <w:r w:rsidRPr="00CE7D33">
        <w:rPr>
          <w:rStyle w:val="IEEEAbstractHeadingChar"/>
          <w:rFonts w:asciiTheme="minorHAnsi" w:hAnsiTheme="minorHAnsi" w:cstheme="minorHAnsi"/>
          <w:b w:val="0"/>
          <w:i/>
          <w:sz w:val="20"/>
          <w:szCs w:val="20"/>
        </w:rPr>
        <w:t>:</w:t>
      </w:r>
      <w:r w:rsidRPr="00CE7D33">
        <w:rPr>
          <w:rFonts w:asciiTheme="minorHAnsi" w:hAnsiTheme="minorHAnsi" w:cstheme="minorHAnsi"/>
          <w:sz w:val="20"/>
          <w:szCs w:val="20"/>
          <w:lang w:val="id-ID"/>
        </w:rPr>
        <w:t xml:space="preserve"> </w:t>
      </w:r>
      <w:r w:rsidRPr="00CE7D33">
        <w:rPr>
          <w:rFonts w:asciiTheme="minorHAnsi" w:hAnsiTheme="minorHAnsi" w:cstheme="minorHAnsi"/>
          <w:b w:val="0"/>
          <w:bCs w:val="0"/>
          <w:i/>
          <w:iCs/>
          <w:sz w:val="20"/>
          <w:szCs w:val="20"/>
          <w:lang w:val="id-ID"/>
        </w:rPr>
        <w:t>NHT, bingo cards, learning outcomes.</w:t>
      </w:r>
    </w:p>
    <w:p w14:paraId="21A09F74" w14:textId="77777777" w:rsidR="00463D02" w:rsidRPr="00CE7D33" w:rsidRDefault="00463D02" w:rsidP="00793F02">
      <w:pPr>
        <w:pStyle w:val="Abstract"/>
        <w:tabs>
          <w:tab w:val="left" w:pos="8505"/>
        </w:tabs>
        <w:spacing w:before="0"/>
        <w:ind w:left="851" w:right="849" w:firstLine="0"/>
        <w:rPr>
          <w:rFonts w:asciiTheme="minorHAnsi" w:eastAsia="Calibri" w:hAnsiTheme="minorHAnsi" w:cstheme="minorHAnsi"/>
          <w:b w:val="0"/>
          <w:bCs w:val="0"/>
          <w:sz w:val="20"/>
          <w:szCs w:val="20"/>
          <w:lang w:val="id-ID"/>
        </w:rPr>
      </w:pPr>
    </w:p>
    <w:p w14:paraId="2A11DF23" w14:textId="77777777" w:rsidR="00463D02" w:rsidRPr="00CE7D33" w:rsidRDefault="00463D02" w:rsidP="00793F02">
      <w:pPr>
        <w:pStyle w:val="AbstrakEnglish"/>
        <w:rPr>
          <w:rStyle w:val="IEEEAbstractHeadingChar"/>
          <w:rFonts w:asciiTheme="minorHAnsi" w:eastAsia="Times New Roman" w:hAnsiTheme="minorHAnsi" w:cstheme="minorHAnsi"/>
          <w:bCs w:val="0"/>
          <w:i w:val="0"/>
          <w:szCs w:val="20"/>
          <w:lang w:eastAsia="en-US"/>
        </w:rPr>
      </w:pPr>
      <w:r w:rsidRPr="00CE7D33">
        <w:rPr>
          <w:rFonts w:asciiTheme="minorHAnsi" w:hAnsiTheme="minorHAnsi" w:cstheme="minorHAnsi"/>
          <w:b/>
        </w:rPr>
        <w:t>Abstrak:</w:t>
      </w:r>
      <w:r w:rsidRPr="00CE7D33">
        <w:rPr>
          <w:rFonts w:asciiTheme="minorHAnsi" w:hAnsiTheme="minorHAnsi" w:cstheme="minorHAnsi"/>
          <w:i w:val="0"/>
          <w:iCs/>
        </w:rPr>
        <w:t xml:space="preserve"> </w:t>
      </w:r>
      <w:r w:rsidRPr="00CE7D33">
        <w:rPr>
          <w:rStyle w:val="AbstrakBahasaChar"/>
          <w:rFonts w:asciiTheme="minorHAnsi" w:hAnsiTheme="minorHAnsi" w:cstheme="minorHAnsi"/>
        </w:rPr>
        <w:t xml:space="preserve">Penelitian ini bertujuan untuk mengevaluasi penerapan model </w:t>
      </w:r>
      <w:r w:rsidRPr="00CE7D33">
        <w:rPr>
          <w:rStyle w:val="AbstrakBahasaChar"/>
          <w:rFonts w:asciiTheme="minorHAnsi" w:hAnsiTheme="minorHAnsi" w:cstheme="minorHAnsi"/>
          <w:i/>
          <w:iCs/>
        </w:rPr>
        <w:t>Numbered Heads Together</w:t>
      </w:r>
      <w:r w:rsidRPr="00CE7D33">
        <w:rPr>
          <w:rStyle w:val="AbstrakBahasaChar"/>
          <w:rFonts w:asciiTheme="minorHAnsi" w:hAnsiTheme="minorHAnsi" w:cstheme="minorHAnsi"/>
        </w:rPr>
        <w:t xml:space="preserve"> (NHT) berbantuan kartu bingo dalam meningkatkan hasil belajar kognitif siswa kelas 3 SDN Sukun 2 Malang. Metode Penelitian Tindakan Kelas (PTK) diterapkan dalam dua siklus. Pada siklus pertama, hasil belajar siswa mencapai 67,85%, menunjukkan adanya peningkatan pemahaman materi. Pada siklus kedua, setelah perbaikan berdasarkan umpan balik dari siklus pertama, hasil belajar meningkat signifikan menjadi 89,28%. Penerapan model NHT berbantuan kartu bingo terbukti efektif dalam meningkatkan keterlibatan siswa serta pemahaman kognitif mereka terhadap pelajaran. Penelitian ini menyarankan penggunaan metode ini sebagai strategi inovatif dalam pembelajaran untuk meningkatkan hasil belajar kognitif siswa. Temuan ini memberikan dasar yang kuat untuk pengembangan lebih lanjut dan aplikasi metode ini dalam konteks pendidikan dasar yang lebih luas.</w:t>
      </w:r>
    </w:p>
    <w:p w14:paraId="0AAA0BD3" w14:textId="77777777" w:rsidR="00463D02" w:rsidRPr="00CE7D33" w:rsidRDefault="00463D02" w:rsidP="00793F02">
      <w:pPr>
        <w:pStyle w:val="Abstract"/>
        <w:tabs>
          <w:tab w:val="left" w:pos="8505"/>
        </w:tabs>
        <w:spacing w:before="0"/>
        <w:ind w:left="851" w:right="849" w:firstLine="0"/>
        <w:rPr>
          <w:rStyle w:val="IEEEAbstractHeadingChar"/>
          <w:rFonts w:asciiTheme="minorHAnsi" w:hAnsiTheme="minorHAnsi" w:cstheme="minorHAnsi"/>
          <w:sz w:val="20"/>
          <w:szCs w:val="20"/>
        </w:rPr>
      </w:pPr>
    </w:p>
    <w:p w14:paraId="3894436B" w14:textId="77777777" w:rsidR="00463D02" w:rsidRPr="00CE7D33" w:rsidRDefault="00463D02" w:rsidP="00793F02">
      <w:pPr>
        <w:pStyle w:val="Abstract"/>
        <w:tabs>
          <w:tab w:val="left" w:pos="8505"/>
        </w:tabs>
        <w:spacing w:before="0"/>
        <w:ind w:left="851" w:right="849" w:firstLine="0"/>
        <w:rPr>
          <w:rFonts w:asciiTheme="minorHAnsi" w:hAnsiTheme="minorHAnsi" w:cstheme="minorHAnsi"/>
          <w:b w:val="0"/>
          <w:i/>
          <w:iCs/>
          <w:sz w:val="20"/>
          <w:szCs w:val="20"/>
          <w:lang w:val="id-ID"/>
        </w:rPr>
      </w:pPr>
      <w:r w:rsidRPr="00CE7D33">
        <w:rPr>
          <w:rStyle w:val="IEEEAbstractHeadingChar"/>
          <w:rFonts w:asciiTheme="minorHAnsi" w:hAnsiTheme="minorHAnsi" w:cstheme="minorHAnsi"/>
          <w:sz w:val="20"/>
          <w:szCs w:val="20"/>
        </w:rPr>
        <w:t>Kata kunci:</w:t>
      </w:r>
      <w:r w:rsidRPr="00CE7D33">
        <w:rPr>
          <w:rFonts w:asciiTheme="minorHAnsi" w:hAnsiTheme="minorHAnsi" w:cstheme="minorHAnsi"/>
          <w:sz w:val="20"/>
          <w:szCs w:val="20"/>
          <w:lang w:val="id-ID"/>
        </w:rPr>
        <w:t xml:space="preserve"> </w:t>
      </w:r>
      <w:r w:rsidRPr="00CE7D33">
        <w:rPr>
          <w:rFonts w:asciiTheme="minorHAnsi" w:hAnsiTheme="minorHAnsi" w:cstheme="minorHAnsi"/>
          <w:b w:val="0"/>
          <w:bCs w:val="0"/>
          <w:sz w:val="20"/>
          <w:szCs w:val="20"/>
          <w:lang w:val="id-ID"/>
        </w:rPr>
        <w:t>NHT, kartu bingo, hasil belajar</w:t>
      </w:r>
    </w:p>
    <w:p w14:paraId="2AEB2854" w14:textId="77777777" w:rsidR="00463D02" w:rsidRPr="00CE7D33" w:rsidRDefault="00463D02" w:rsidP="00793F02">
      <w:pPr>
        <w:spacing w:after="0" w:line="360" w:lineRule="auto"/>
        <w:rPr>
          <w:rFonts w:asciiTheme="minorHAnsi" w:hAnsiTheme="minorHAnsi" w:cstheme="minorHAnsi"/>
          <w:noProof/>
          <w:lang w:val="id-ID"/>
        </w:rPr>
      </w:pPr>
    </w:p>
    <w:p w14:paraId="1A76EACC" w14:textId="77777777" w:rsidR="00463D02" w:rsidRPr="00CE7D33" w:rsidRDefault="00463D02" w:rsidP="00CC50C8">
      <w:pPr>
        <w:pStyle w:val="SubJudul1"/>
        <w:rPr>
          <w:rFonts w:asciiTheme="minorHAnsi" w:hAnsiTheme="minorHAnsi" w:cstheme="minorHAnsi"/>
          <w:noProof/>
          <w:lang w:val="id-ID"/>
        </w:rPr>
      </w:pPr>
      <w:r w:rsidRPr="00CE7D33">
        <w:rPr>
          <w:rFonts w:asciiTheme="minorHAnsi" w:hAnsiTheme="minorHAnsi" w:cstheme="minorHAnsi"/>
          <w:noProof/>
          <w:lang w:val="id-ID"/>
        </w:rPr>
        <w:t>Pendahuluan</w:t>
      </w:r>
    </w:p>
    <w:p w14:paraId="5F1A4423" w14:textId="639BD37D" w:rsidR="00463D02" w:rsidRPr="00CE7D33" w:rsidRDefault="00463D02" w:rsidP="003955EC">
      <w:pPr>
        <w:spacing w:after="0" w:line="360" w:lineRule="auto"/>
        <w:ind w:firstLine="720"/>
        <w:jc w:val="both"/>
        <w:rPr>
          <w:rFonts w:asciiTheme="minorHAnsi" w:hAnsiTheme="minorHAnsi" w:cstheme="minorHAnsi"/>
          <w:noProof/>
          <w:lang w:val="id-ID"/>
        </w:rPr>
      </w:pPr>
      <w:r w:rsidRPr="00CE7D33">
        <w:rPr>
          <w:rFonts w:asciiTheme="minorHAnsi" w:hAnsiTheme="minorHAnsi" w:cstheme="minorHAnsi"/>
          <w:noProof/>
          <w:lang w:val="id-ID"/>
        </w:rPr>
        <w:t xml:space="preserve">Pendidikan di tingkat Sekolah Dasar (SD) merupakan fondasi penting dalam perkembangan akademis dan kognitif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Fokus utama dari pendidikan pada tahap ini adalah untuk meningkatkan pemahaman dasar dan keterampilan berpikir yang akan membekali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dengan pengetahuan yang diperlukan untuk belajar lebih lanjut di tingkat yang lebih tinggi </w:t>
      </w:r>
      <w:sdt>
        <w:sdtPr>
          <w:rPr>
            <w:rFonts w:asciiTheme="minorHAnsi" w:hAnsiTheme="minorHAnsi" w:cstheme="minorHAnsi"/>
            <w:noProof/>
            <w:color w:val="000000"/>
            <w:lang w:val="id-ID"/>
          </w:rPr>
          <w:tag w:val="MENDELEY_CITATION_v3_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"/>
          <w:id w:val="1489524759"/>
          <w:placeholder>
            <w:docPart w:val="DefaultPlaceholder_-1854013440"/>
          </w:placeholder>
        </w:sdtPr>
        <w:sdtContent>
          <w:r w:rsidR="00CE7D33" w:rsidRPr="008643FC">
            <w:rPr>
              <w:rFonts w:asciiTheme="minorHAnsi" w:eastAsia="Times New Roman" w:hAnsiTheme="minorHAnsi" w:cstheme="minorHAnsi"/>
              <w:lang w:val="id-ID"/>
            </w:rPr>
            <w:t>(Suryani &amp; Santosa, 2024)</w:t>
          </w:r>
        </w:sdtContent>
      </w:sdt>
      <w:r w:rsidRPr="00CE7D33">
        <w:rPr>
          <w:rFonts w:asciiTheme="minorHAnsi" w:hAnsiTheme="minorHAnsi" w:cstheme="minorHAnsi"/>
          <w:noProof/>
          <w:lang w:val="id-ID"/>
        </w:rPr>
        <w:t xml:space="preserve">. Meningkatkan hasil belajar kognitif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adalah salah satu tujuan utama dari proses pendidikan di SD, dan berbagai strategi pengajaran terus dieksplorasi untuk mencapai hasil yang optimal.</w:t>
      </w:r>
    </w:p>
    <w:p w14:paraId="0DB4DD1E" w14:textId="6ADF6E8B" w:rsidR="00463D02" w:rsidRPr="00CE7D33" w:rsidRDefault="00463D02" w:rsidP="003955EC">
      <w:pPr>
        <w:spacing w:after="0" w:line="360" w:lineRule="auto"/>
        <w:ind w:firstLine="720"/>
        <w:jc w:val="both"/>
        <w:rPr>
          <w:rFonts w:asciiTheme="minorHAnsi" w:hAnsiTheme="minorHAnsi" w:cstheme="minorHAnsi"/>
          <w:noProof/>
          <w:lang w:val="id-ID"/>
        </w:rPr>
      </w:pPr>
      <w:r w:rsidRPr="00CE7D33">
        <w:rPr>
          <w:rFonts w:asciiTheme="minorHAnsi" w:hAnsiTheme="minorHAnsi" w:cstheme="minorHAnsi"/>
          <w:noProof/>
          <w:lang w:val="id-ID"/>
        </w:rPr>
        <w:lastRenderedPageBreak/>
        <w:t xml:space="preserve">Model pembelajaran </w:t>
      </w:r>
      <w:r w:rsidRPr="00CE7D33">
        <w:rPr>
          <w:rFonts w:asciiTheme="minorHAnsi" w:hAnsiTheme="minorHAnsi" w:cstheme="minorHAnsi"/>
          <w:i/>
          <w:iCs/>
          <w:noProof/>
          <w:lang w:val="id-ID"/>
        </w:rPr>
        <w:t>Numbered Heads Together</w:t>
      </w:r>
      <w:r w:rsidRPr="00CE7D33">
        <w:rPr>
          <w:rFonts w:asciiTheme="minorHAnsi" w:hAnsiTheme="minorHAnsi" w:cstheme="minorHAnsi"/>
          <w:noProof/>
          <w:lang w:val="id-ID"/>
        </w:rPr>
        <w:t xml:space="preserve"> (NHT) adalah salah satu model pembelajaran yang telah banyak dibahas dalam literatur pendidikan sebagai metode efektif untuk meningkatkan keterlibatan dan hasil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NHT merupakan model pembelajaran kooperatif di mana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bekerja dalam kelompok kecil untuk menyelesaikan tugas, mendiskusikan jawaban, dan berbagi pemahaman</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"/>
          <w:id w:val="-326907785"/>
          <w:placeholder>
            <w:docPart w:val="DefaultPlaceholder_-1854013440"/>
          </w:placeholder>
        </w:sdtPr>
        <w:sdtContent>
          <w:r w:rsidR="00CE7D33" w:rsidRPr="00CE7D33">
            <w:rPr>
              <w:rFonts w:asciiTheme="minorHAnsi" w:eastAsia="Times New Roman" w:hAnsiTheme="minorHAnsi" w:cstheme="minorHAnsi"/>
              <w:color w:val="000000"/>
            </w:rPr>
            <w:t>(Haryanto &amp; Wulansari, 2020)</w:t>
          </w:r>
        </w:sdtContent>
      </w:sdt>
      <w:r w:rsidRPr="00CE7D33">
        <w:rPr>
          <w:rFonts w:asciiTheme="minorHAnsi" w:hAnsiTheme="minorHAnsi" w:cstheme="minorHAnsi"/>
          <w:noProof/>
          <w:lang w:val="id-ID"/>
        </w:rPr>
        <w:t xml:space="preserve">. NHT bertujuan untuk memastikan semua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terlibat dalam proses pembelajaran dengan meningkatkan partisipasi aktif melalui diskusi kelompok yang terstruktur. Model ini mendukung pengembangan keterampilan berpikir kritis dan kemampuan kognitif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melalui diskusi kelompok dan pemecahan masalah</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"/>
          <w:id w:val="-1898812441"/>
          <w:placeholder>
            <w:docPart w:val="DefaultPlaceholder_-1854013440"/>
          </w:placeholder>
        </w:sdtPr>
        <w:sdtContent>
          <w:r w:rsidR="00CE7D33" w:rsidRPr="00CE7D33">
            <w:rPr>
              <w:rFonts w:asciiTheme="minorHAnsi" w:hAnsiTheme="minorHAnsi" w:cstheme="minorHAnsi"/>
              <w:noProof/>
              <w:color w:val="000000"/>
              <w:lang w:val="id-ID"/>
            </w:rPr>
            <w:t>(Susanto, 2022)</w:t>
          </w:r>
        </w:sdtContent>
      </w:sdt>
      <w:r w:rsidRPr="00CE7D33">
        <w:rPr>
          <w:rFonts w:asciiTheme="minorHAnsi" w:hAnsiTheme="minorHAnsi" w:cstheme="minorHAnsi"/>
          <w:noProof/>
          <w:lang w:val="id-ID"/>
        </w:rPr>
        <w:t xml:space="preserve">. Penelitian menunjukkan bahwa NHT dapat meningkatkan partisipasi aktif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dan memperbaiki hasil belajar kognitif melalui kolaborasi yang efektif</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"/>
          <w:id w:val="865494123"/>
          <w:placeholder>
            <w:docPart w:val="DefaultPlaceholder_-1854013440"/>
          </w:placeholder>
        </w:sdtPr>
        <w:sdtContent>
          <w:r w:rsidR="00CE7D33" w:rsidRPr="00CE7D33">
            <w:rPr>
              <w:rFonts w:asciiTheme="minorHAnsi" w:eastAsia="Times New Roman" w:hAnsiTheme="minorHAnsi" w:cstheme="minorHAnsi"/>
              <w:color w:val="000000"/>
            </w:rPr>
            <w:t xml:space="preserve">(Sari &amp; </w:t>
          </w:r>
          <w:proofErr w:type="spellStart"/>
          <w:r w:rsidR="00CE7D33" w:rsidRPr="00CE7D33">
            <w:rPr>
              <w:rFonts w:asciiTheme="minorHAnsi" w:eastAsia="Times New Roman" w:hAnsiTheme="minorHAnsi" w:cstheme="minorHAnsi"/>
              <w:color w:val="000000"/>
            </w:rPr>
            <w:t>Prayitno</w:t>
          </w:r>
          <w:proofErr w:type="spellEnd"/>
          <w:r w:rsidR="00CE7D33" w:rsidRPr="00CE7D33">
            <w:rPr>
              <w:rFonts w:asciiTheme="minorHAnsi" w:eastAsia="Times New Roman" w:hAnsiTheme="minorHAnsi" w:cstheme="minorHAnsi"/>
              <w:color w:val="000000"/>
            </w:rPr>
            <w:t>, 2021)</w:t>
          </w:r>
        </w:sdtContent>
      </w:sdt>
      <w:r w:rsidRPr="00CE7D33">
        <w:rPr>
          <w:rFonts w:asciiTheme="minorHAnsi" w:hAnsiTheme="minorHAnsi" w:cstheme="minorHAnsi"/>
          <w:noProof/>
          <w:lang w:val="id-ID"/>
        </w:rPr>
        <w:t>.</w:t>
      </w:r>
    </w:p>
    <w:p w14:paraId="6E9378AD" w14:textId="743E6E91" w:rsidR="00463D02" w:rsidRPr="00CE7D33" w:rsidRDefault="00463D02" w:rsidP="003955EC">
      <w:pPr>
        <w:spacing w:after="0" w:line="360" w:lineRule="auto"/>
        <w:ind w:firstLine="720"/>
        <w:jc w:val="both"/>
        <w:rPr>
          <w:rFonts w:asciiTheme="minorHAnsi" w:hAnsiTheme="minorHAnsi" w:cstheme="minorHAnsi"/>
          <w:noProof/>
          <w:lang w:val="id-ID"/>
        </w:rPr>
      </w:pPr>
      <w:r w:rsidRPr="00CE7D33">
        <w:rPr>
          <w:rFonts w:asciiTheme="minorHAnsi" w:hAnsiTheme="minorHAnsi" w:cstheme="minorHAnsi"/>
          <w:noProof/>
          <w:lang w:val="id-ID"/>
        </w:rPr>
        <w:t xml:space="preserve">Dalam upaya untuk lebih memotivasi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dan memperkuat pemahaman kognitif, penggunaan alat bantu visual seperti kartu bingo dalam model NHT semakin mendapat perhatian. Kartu bingo dapat digunakan untuk menambahkan elemen permainan yang menarik dalam proses pembelajaran, yang terbukti meningkatkan motivasi dan retensi informasi </w:t>
      </w:r>
      <w:r w:rsidR="004B3A3E">
        <w:rPr>
          <w:rFonts w:asciiTheme="minorHAnsi" w:hAnsiTheme="minorHAnsi" w:cstheme="minorHAnsi"/>
          <w:noProof/>
          <w:lang w:val="id-ID"/>
        </w:rPr>
        <w:t>peserta didik</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"/>
          <w:id w:val="-1283656778"/>
          <w:placeholder>
            <w:docPart w:val="DefaultPlaceholder_-1854013440"/>
          </w:placeholder>
        </w:sdtPr>
        <w:sdtContent>
          <w:r w:rsidR="00CE7D33" w:rsidRPr="00CE7D33">
            <w:rPr>
              <w:rFonts w:asciiTheme="minorHAnsi" w:hAnsiTheme="minorHAnsi" w:cstheme="minorHAnsi"/>
              <w:noProof/>
              <w:color w:val="000000"/>
              <w:lang w:val="id-ID"/>
            </w:rPr>
            <w:t>(Susanto, 2022)</w:t>
          </w:r>
        </w:sdtContent>
      </w:sdt>
      <w:r w:rsidRPr="00CE7D33">
        <w:rPr>
          <w:rFonts w:asciiTheme="minorHAnsi" w:hAnsiTheme="minorHAnsi" w:cstheme="minorHAnsi"/>
          <w:noProof/>
          <w:lang w:val="id-ID"/>
        </w:rPr>
        <w:t xml:space="preserve">. Kartu bingo adalah alat yang dirancang untuk meningkatkan motivasi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dengan menggunakan elemen permainan. Kartu ini memotivasi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untuk berpartisipasi aktif dalam aktivitas pembelajaran dan mempermudah pengulangan konsep-konsep penting</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"/>
          <w:id w:val="-276875003"/>
          <w:placeholder>
            <w:docPart w:val="DefaultPlaceholder_-1854013440"/>
          </w:placeholder>
        </w:sdtPr>
        <w:sdtContent>
          <w:r w:rsidR="00CE7D33" w:rsidRPr="00CE7D33">
            <w:rPr>
              <w:rFonts w:asciiTheme="minorHAnsi" w:eastAsia="Times New Roman" w:hAnsiTheme="minorHAnsi" w:cstheme="minorHAnsi"/>
              <w:color w:val="000000"/>
            </w:rPr>
            <w:t>(Arifin &amp; Wati, 2020)</w:t>
          </w:r>
        </w:sdtContent>
      </w:sdt>
      <w:r w:rsidRPr="00CE7D33">
        <w:rPr>
          <w:rFonts w:asciiTheme="minorHAnsi" w:hAnsiTheme="minorHAnsi" w:cstheme="minorHAnsi"/>
          <w:noProof/>
          <w:lang w:val="id-ID"/>
        </w:rPr>
        <w:t>. Penggunaan kartu bingo sebagai alat bantu dalam model NHT menawarkan cara yang inovatif untuk menggabungkan pembelajaran aktif dengan unsur permainan, sehingga menciptakan pengalaman belajar yang lebih menyenangkan dan efektif.</w:t>
      </w:r>
    </w:p>
    <w:p w14:paraId="2A896834" w14:textId="0A1CAC8F" w:rsidR="00463D02" w:rsidRPr="00CE7D33" w:rsidRDefault="00463D02" w:rsidP="00B66856">
      <w:pPr>
        <w:spacing w:after="0" w:line="360" w:lineRule="auto"/>
        <w:ind w:firstLine="720"/>
        <w:jc w:val="both"/>
        <w:rPr>
          <w:rFonts w:asciiTheme="minorHAnsi" w:hAnsiTheme="minorHAnsi" w:cstheme="minorHAnsi"/>
          <w:noProof/>
          <w:lang w:val="id-ID"/>
        </w:rPr>
      </w:pPr>
      <w:r w:rsidRPr="00CE7D33">
        <w:rPr>
          <w:rFonts w:asciiTheme="minorHAnsi" w:hAnsiTheme="minorHAnsi" w:cstheme="minorHAnsi"/>
          <w:noProof/>
          <w:lang w:val="id-ID"/>
        </w:rPr>
        <w:t>Penelitian dengan menggunakan model NHT pernah diteliti oleh</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"/>
          <w:id w:val="-30346899"/>
          <w:placeholder>
            <w:docPart w:val="DefaultPlaceholder_-1854013440"/>
          </w:placeholder>
        </w:sdtPr>
        <w:sdtContent>
          <w:r w:rsidR="00CE7D33" w:rsidRPr="00CE7D33">
            <w:rPr>
              <w:rFonts w:asciiTheme="minorHAnsi" w:hAnsiTheme="minorHAnsi" w:cstheme="minorHAnsi"/>
              <w:noProof/>
              <w:color w:val="000000"/>
              <w:lang w:val="id-ID"/>
            </w:rPr>
            <w:t>Mimpin (2022)</w:t>
          </w:r>
        </w:sdtContent>
      </w:sdt>
      <w:r w:rsidRPr="00CE7D33">
        <w:rPr>
          <w:rFonts w:asciiTheme="minorHAnsi" w:hAnsiTheme="minorHAnsi" w:cstheme="minorHAnsi"/>
          <w:noProof/>
          <w:lang w:val="id-ID"/>
        </w:rPr>
        <w:t xml:space="preserve">. Hasil penelitian tersebut menunjukkan bahwa penggunaan model pembelajaran NHT dapat meningkatkan hasil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 Penelitian serupa juga dilakukan oleh</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"/>
          <w:id w:val="1740832823"/>
          <w:placeholder>
            <w:docPart w:val="DefaultPlaceholder_-1854013440"/>
          </w:placeholder>
        </w:sdtPr>
        <w:sdtContent>
          <w:proofErr w:type="spellStart"/>
          <w:r w:rsidR="00CE7D33" w:rsidRPr="00CE7D33">
            <w:rPr>
              <w:rFonts w:asciiTheme="minorHAnsi" w:eastAsia="Times New Roman" w:hAnsiTheme="minorHAnsi" w:cstheme="minorHAnsi"/>
              <w:color w:val="000000"/>
            </w:rPr>
            <w:t>Setiyowati</w:t>
          </w:r>
          <w:proofErr w:type="spellEnd"/>
          <w:r w:rsidR="00CE7D33" w:rsidRPr="00CE7D33">
            <w:rPr>
              <w:rFonts w:asciiTheme="minorHAnsi" w:eastAsia="Times New Roman" w:hAnsiTheme="minorHAnsi" w:cstheme="minorHAnsi"/>
              <w:color w:val="000000"/>
            </w:rPr>
            <w:t xml:space="preserve"> &amp; </w:t>
          </w:r>
          <w:proofErr w:type="spellStart"/>
          <w:r w:rsidR="00CE7D33" w:rsidRPr="00CE7D33">
            <w:rPr>
              <w:rFonts w:asciiTheme="minorHAnsi" w:eastAsia="Times New Roman" w:hAnsiTheme="minorHAnsi" w:cstheme="minorHAnsi"/>
              <w:color w:val="000000"/>
            </w:rPr>
            <w:t>Inah</w:t>
          </w:r>
          <w:proofErr w:type="spellEnd"/>
          <w:r w:rsidR="00CE7D33" w:rsidRPr="00CE7D33">
            <w:rPr>
              <w:rFonts w:asciiTheme="minorHAnsi" w:eastAsia="Times New Roman" w:hAnsiTheme="minorHAnsi" w:cstheme="minorHAnsi"/>
              <w:color w:val="000000"/>
            </w:rPr>
            <w:t xml:space="preserve"> (2020)</w:t>
          </w:r>
        </w:sdtContent>
      </w:sdt>
      <w:r w:rsidRPr="00CE7D33">
        <w:rPr>
          <w:rFonts w:asciiTheme="minorHAnsi" w:hAnsiTheme="minorHAnsi" w:cstheme="minorHAnsi"/>
          <w:noProof/>
          <w:lang w:val="id-ID"/>
        </w:rPr>
        <w:t xml:space="preserve"> bahwa, model NHT dapat meningkatkan hasil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 Selain itu, penelitian tentang kartu bingo pernah dilakukan oleh</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"/>
          <w:id w:val="937331928"/>
          <w:placeholder>
            <w:docPart w:val="DefaultPlaceholder_-1854013440"/>
          </w:placeholder>
        </w:sdtPr>
        <w:sdtContent>
          <w:proofErr w:type="spellStart"/>
          <w:r w:rsidR="00CE7D33" w:rsidRPr="00CE7D33">
            <w:rPr>
              <w:rFonts w:asciiTheme="minorHAnsi" w:eastAsia="Times New Roman" w:hAnsiTheme="minorHAnsi" w:cstheme="minorHAnsi"/>
              <w:color w:val="000000"/>
              <w:lang w:val="id-ID"/>
            </w:rPr>
            <w:t>Derfi</w:t>
          </w:r>
          <w:proofErr w:type="spellEnd"/>
          <w:r w:rsidR="00CE7D33" w:rsidRPr="00CE7D33">
            <w:rPr>
              <w:rFonts w:asciiTheme="minorHAnsi" w:eastAsia="Times New Roman" w:hAnsiTheme="minorHAnsi" w:cstheme="minorHAnsi"/>
              <w:color w:val="000000"/>
              <w:lang w:val="id-ID"/>
            </w:rPr>
            <w:t xml:space="preserve"> dkk. (2023)</w:t>
          </w:r>
        </w:sdtContent>
      </w:sdt>
      <w:r w:rsidRPr="00CE7D33">
        <w:rPr>
          <w:rFonts w:asciiTheme="minorHAnsi" w:hAnsiTheme="minorHAnsi" w:cstheme="minorHAnsi"/>
          <w:noProof/>
          <w:lang w:val="id-ID"/>
        </w:rPr>
        <w:t xml:space="preserve">. Berdasarkan penelitian tersebut menunjukkan bahwa penerapan media kartu bingo dapat meninngkatkan prestasi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 Penelitian lainnya juga dilakukan oleh</w:t>
      </w:r>
      <w:r w:rsidR="0068477D" w:rsidRPr="00CE7D33">
        <w:rPr>
          <w:rFonts w:asciiTheme="minorHAnsi" w:hAnsiTheme="minorHAnsi" w:cstheme="minorHAnsi"/>
          <w:noProof/>
          <w:lang w:val="id-ID"/>
        </w:rPr>
        <w:t xml:space="preserve"> </w:t>
      </w:r>
      <w:sdt>
        <w:sdtPr>
          <w:rPr>
            <w:rFonts w:asciiTheme="minorHAnsi" w:hAnsiTheme="minorHAnsi" w:cstheme="minorHAnsi"/>
            <w:noProof/>
            <w:color w:val="000000"/>
            <w:lang w:val="id-ID"/>
          </w:rPr>
          <w:tag w:val="MENDELEY_CITATION_v3_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"/>
          <w:id w:val="-295143938"/>
          <w:placeholder>
            <w:docPart w:val="DefaultPlaceholder_-1854013440"/>
          </w:placeholder>
        </w:sdtPr>
        <w:sdtContent>
          <w:r w:rsidR="00CE7D33" w:rsidRPr="00CE7D33">
            <w:rPr>
              <w:rFonts w:asciiTheme="minorHAnsi" w:hAnsiTheme="minorHAnsi" w:cstheme="minorHAnsi"/>
              <w:noProof/>
              <w:color w:val="000000"/>
              <w:lang w:val="id-ID"/>
            </w:rPr>
            <w:t>Valentiana (2024)</w:t>
          </w:r>
        </w:sdtContent>
      </w:sdt>
      <w:r w:rsidRPr="00CE7D33">
        <w:rPr>
          <w:rFonts w:asciiTheme="minorHAnsi" w:hAnsiTheme="minorHAnsi" w:cstheme="minorHAnsi"/>
          <w:noProof/>
          <w:lang w:val="id-ID"/>
        </w:rPr>
        <w:t xml:space="preserve"> dengan penerapan model pembelajaran CTL</w:t>
      </w:r>
      <w:r w:rsidRPr="00CE7D33">
        <w:rPr>
          <w:rFonts w:asciiTheme="minorHAnsi" w:hAnsiTheme="minorHAnsi" w:cstheme="minorHAnsi"/>
          <w:i/>
          <w:iCs/>
          <w:noProof/>
          <w:lang w:val="id-ID"/>
        </w:rPr>
        <w:t xml:space="preserve"> </w:t>
      </w:r>
      <w:r w:rsidRPr="00CE7D33">
        <w:rPr>
          <w:rFonts w:asciiTheme="minorHAnsi" w:hAnsiTheme="minorHAnsi" w:cstheme="minorHAnsi"/>
          <w:noProof/>
          <w:lang w:val="id-ID"/>
        </w:rPr>
        <w:t xml:space="preserve">berbantuan media kartu bingo dapat meningkatkan hasil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w:t>
      </w:r>
    </w:p>
    <w:p w14:paraId="746F6755" w14:textId="5F72427F" w:rsidR="00463D02" w:rsidRPr="00CE7D33" w:rsidRDefault="00463D02" w:rsidP="005D3C9B">
      <w:pPr>
        <w:spacing w:after="0" w:line="360" w:lineRule="auto"/>
        <w:ind w:firstLine="720"/>
        <w:jc w:val="both"/>
        <w:rPr>
          <w:rFonts w:asciiTheme="minorHAnsi" w:hAnsiTheme="minorHAnsi" w:cstheme="minorHAnsi"/>
          <w:noProof/>
          <w:lang w:val="id-ID"/>
        </w:rPr>
      </w:pPr>
      <w:r w:rsidRPr="00CE7D33">
        <w:rPr>
          <w:rFonts w:asciiTheme="minorHAnsi" w:hAnsiTheme="minorHAnsi" w:cstheme="minorHAnsi"/>
          <w:noProof/>
          <w:lang w:val="id-ID"/>
        </w:rPr>
        <w:lastRenderedPageBreak/>
        <w:t xml:space="preserve">Berdasarkan uraian di atas, dapat dikatakan bahwa model pembelajaran NHT efektif untuk meningkatkan hasil belajar kognitif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sekolah dasar. Hal yang sama juga berlaku untuk media kartu bingo. Hanya saja pada penelitian sebelumnya belum terdapat kajian mengenai kombinasi dari penerapan model NHT dan media kartu bingo. Oleh karena itu, penelitian ini akan mengkaji bagaimana kombinasi model pembelajaran kooperatif dan alat bantu visual dapat mempengaruhi hasil belajar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serta bagaimana metode ini dapat diadaptasi untuk memberikan hasil yang lebih baik dalam konteks pendidikan dasar. Dengan fokus pada penerapan model dan alat bantu visual, diharapkan penelitian ini dapat memberikan wawasan yang berguna mengenai strategi pengajaran yang dapat meningkatkan hasil belajar kognitif </w:t>
      </w:r>
      <w:r w:rsidR="004B3A3E">
        <w:rPr>
          <w:rFonts w:asciiTheme="minorHAnsi" w:hAnsiTheme="minorHAnsi" w:cstheme="minorHAnsi"/>
          <w:noProof/>
          <w:lang w:val="id-ID"/>
        </w:rPr>
        <w:t>peserta didik</w:t>
      </w:r>
      <w:r w:rsidRPr="00CE7D33">
        <w:rPr>
          <w:rFonts w:asciiTheme="minorHAnsi" w:hAnsiTheme="minorHAnsi" w:cstheme="minorHAnsi"/>
          <w:noProof/>
          <w:lang w:val="id-ID"/>
        </w:rPr>
        <w:t xml:space="preserve"> secara signifikan.</w:t>
      </w:r>
    </w:p>
    <w:p w14:paraId="70DC1CEA" w14:textId="77777777" w:rsidR="00463D02" w:rsidRPr="00CE7D33" w:rsidRDefault="00463D02" w:rsidP="003955EC">
      <w:pPr>
        <w:spacing w:after="0" w:line="360" w:lineRule="auto"/>
        <w:jc w:val="both"/>
        <w:rPr>
          <w:rFonts w:asciiTheme="minorHAnsi" w:hAnsiTheme="minorHAnsi" w:cstheme="minorHAnsi"/>
          <w:b/>
          <w:bCs/>
          <w:noProof/>
          <w:szCs w:val="24"/>
          <w:lang w:val="id-ID"/>
        </w:rPr>
      </w:pPr>
    </w:p>
    <w:p w14:paraId="474E32B8" w14:textId="77777777" w:rsidR="00463D02" w:rsidRPr="00CE7D33" w:rsidRDefault="00463D02" w:rsidP="00181E14">
      <w:pPr>
        <w:spacing w:after="0" w:line="360" w:lineRule="auto"/>
        <w:jc w:val="both"/>
        <w:rPr>
          <w:rFonts w:asciiTheme="minorHAnsi" w:hAnsiTheme="minorHAnsi" w:cstheme="minorHAnsi"/>
          <w:noProof/>
          <w:lang w:val="id-ID"/>
        </w:rPr>
      </w:pPr>
      <w:r w:rsidRPr="00CE7D33">
        <w:rPr>
          <w:rFonts w:asciiTheme="minorHAnsi" w:hAnsiTheme="minorHAnsi" w:cstheme="minorHAnsi"/>
          <w:b/>
          <w:bCs/>
          <w:noProof/>
          <w:szCs w:val="24"/>
          <w:lang w:val="id-ID"/>
        </w:rPr>
        <w:t>Metode</w:t>
      </w:r>
    </w:p>
    <w:p w14:paraId="1DFCA479" w14:textId="3A327C47" w:rsidR="00463D02" w:rsidRPr="00CE7D33" w:rsidRDefault="00463D02" w:rsidP="00DE3A20">
      <w:pPr>
        <w:spacing w:after="0" w:line="360" w:lineRule="auto"/>
        <w:ind w:firstLine="567"/>
        <w:jc w:val="both"/>
        <w:rPr>
          <w:rFonts w:asciiTheme="minorHAnsi" w:hAnsiTheme="minorHAnsi" w:cstheme="minorHAnsi"/>
          <w:noProof/>
          <w:szCs w:val="24"/>
          <w:lang w:val="id-ID"/>
        </w:rPr>
      </w:pPr>
      <w:r w:rsidRPr="00CE7D33">
        <w:rPr>
          <w:rFonts w:asciiTheme="minorHAnsi" w:hAnsiTheme="minorHAnsi" w:cstheme="minorHAnsi"/>
          <w:noProof/>
          <w:szCs w:val="24"/>
          <w:lang w:val="id-ID"/>
        </w:rPr>
        <w:t xml:space="preserve">Penelitian Tindakan Kelas (PTK) ini menggunakan pendekatan kualitatif yang lingkungan alamiah sebagai sumber data langsung dan peneliti sebagai instrumen kunci dalam penelitian ini. Data yang dikumpulkan tidak hanya berupa angka tetapi juga berupa kata-kata atau kalimat, sehingga bersifat deskriptif. Penelitian ini melibatkan 28 </w:t>
      </w:r>
      <w:r w:rsidR="004B3A3E">
        <w:rPr>
          <w:rFonts w:asciiTheme="minorHAnsi" w:hAnsiTheme="minorHAnsi" w:cstheme="minorHAnsi"/>
          <w:noProof/>
          <w:szCs w:val="24"/>
          <w:lang w:val="id-ID"/>
        </w:rPr>
        <w:t>peserta didik</w:t>
      </w:r>
      <w:r w:rsidRPr="00CE7D33">
        <w:rPr>
          <w:rFonts w:asciiTheme="minorHAnsi" w:hAnsiTheme="minorHAnsi" w:cstheme="minorHAnsi"/>
          <w:noProof/>
          <w:szCs w:val="24"/>
          <w:lang w:val="id-ID"/>
        </w:rPr>
        <w:t xml:space="preserve"> kelas IIIA SDN Sukun 2 Malang sebagai subjek penelitian. Penelitian dilakukan di SDN Sukun 2 Malang yang berlokasi di jalan Kepodang No.17, Sukun, Kecamatan Sukun, Kota Malang.</w:t>
      </w:r>
    </w:p>
    <w:p w14:paraId="003E7174" w14:textId="70C087E9" w:rsidR="00463D02" w:rsidRPr="00CE7D33" w:rsidRDefault="00463D02" w:rsidP="009625C8">
      <w:pPr>
        <w:spacing w:after="0" w:line="360" w:lineRule="auto"/>
        <w:ind w:firstLine="567"/>
        <w:jc w:val="both"/>
        <w:rPr>
          <w:rFonts w:asciiTheme="minorHAnsi" w:hAnsiTheme="minorHAnsi" w:cstheme="minorHAnsi"/>
          <w:noProof/>
          <w:szCs w:val="24"/>
          <w:lang w:val="id-ID"/>
        </w:rPr>
      </w:pPr>
      <w:r w:rsidRPr="00CE7D33">
        <w:rPr>
          <w:rFonts w:asciiTheme="minorHAnsi" w:hAnsiTheme="minorHAnsi" w:cstheme="minorHAnsi"/>
          <w:noProof/>
          <w:szCs w:val="24"/>
          <w:lang w:val="id-ID"/>
        </w:rPr>
        <w:t>Instrumen yang digunakan pada penelitian ini adalah kartu bingo, tes kognitif, dan lembar observasi. Kartu bingo yang dikembangkan sesuai dengan materi pelajaran yang diajarkan. kartu bingo digunakan untuk mengembangkan keterampilan dasar dan pemahaman materi dalam pendidikan dasar</w:t>
      </w:r>
      <w:r w:rsidR="0068477D" w:rsidRPr="00CE7D33">
        <w:rPr>
          <w:rFonts w:asciiTheme="minorHAnsi" w:hAnsiTheme="minorHAnsi" w:cstheme="minorHAnsi"/>
          <w:noProof/>
          <w:szCs w:val="24"/>
          <w:lang w:val="id-ID"/>
        </w:rPr>
        <w:t xml:space="preserve"> </w:t>
      </w:r>
      <w:sdt>
        <w:sdtPr>
          <w:rPr>
            <w:rFonts w:asciiTheme="minorHAnsi" w:hAnsiTheme="minorHAnsi" w:cstheme="minorHAnsi"/>
            <w:noProof/>
            <w:color w:val="000000"/>
            <w:szCs w:val="24"/>
            <w:lang w:val="id-ID"/>
          </w:rPr>
          <w:tag w:val="MENDELEY_CITATION_v3_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"/>
          <w:id w:val="-1964030630"/>
          <w:placeholder>
            <w:docPart w:val="DefaultPlaceholder_-1854013440"/>
          </w:placeholder>
        </w:sdtPr>
        <w:sdtContent>
          <w:r w:rsidR="00CE7D33" w:rsidRPr="00CE7D33">
            <w:rPr>
              <w:rFonts w:asciiTheme="minorHAnsi" w:eastAsia="Times New Roman" w:hAnsiTheme="minorHAnsi" w:cstheme="minorHAnsi"/>
              <w:color w:val="000000"/>
            </w:rPr>
            <w:t>(Nugroho &amp; Lestari, 2023)</w:t>
          </w:r>
        </w:sdtContent>
      </w:sdt>
      <w:r w:rsidRPr="00CE7D33">
        <w:rPr>
          <w:rFonts w:asciiTheme="minorHAnsi" w:hAnsiTheme="minorHAnsi" w:cstheme="minorHAnsi"/>
          <w:noProof/>
          <w:szCs w:val="24"/>
          <w:lang w:val="id-ID"/>
        </w:rPr>
        <w:t xml:space="preserve">. Tes kognitif dirancang untuk mengukur hasil belajar kognitif </w:t>
      </w:r>
      <w:r w:rsidR="004B3A3E">
        <w:rPr>
          <w:rFonts w:asciiTheme="minorHAnsi" w:hAnsiTheme="minorHAnsi" w:cstheme="minorHAnsi"/>
          <w:noProof/>
          <w:szCs w:val="24"/>
          <w:lang w:val="id-ID"/>
        </w:rPr>
        <w:t>peserta didik</w:t>
      </w:r>
      <w:r w:rsidRPr="00CE7D33">
        <w:rPr>
          <w:rFonts w:asciiTheme="minorHAnsi" w:hAnsiTheme="minorHAnsi" w:cstheme="minorHAnsi"/>
          <w:noProof/>
          <w:szCs w:val="24"/>
          <w:lang w:val="id-ID"/>
        </w:rPr>
        <w:t xml:space="preserve"> sebelum dan sesudah penerapan model NHT berbantuan kartu bingo. Lembar observasi untuk mencatat aktivitas </w:t>
      </w:r>
      <w:r w:rsidR="004B3A3E">
        <w:rPr>
          <w:rFonts w:asciiTheme="minorHAnsi" w:hAnsiTheme="minorHAnsi" w:cstheme="minorHAnsi"/>
          <w:noProof/>
          <w:szCs w:val="24"/>
          <w:lang w:val="id-ID"/>
        </w:rPr>
        <w:t>peserta didik</w:t>
      </w:r>
      <w:r w:rsidRPr="00CE7D33">
        <w:rPr>
          <w:rFonts w:asciiTheme="minorHAnsi" w:hAnsiTheme="minorHAnsi" w:cstheme="minorHAnsi"/>
          <w:noProof/>
          <w:szCs w:val="24"/>
          <w:lang w:val="id-ID"/>
        </w:rPr>
        <w:t xml:space="preserve"> selama proses pembelajaran dan interaksi dalam kelompok.</w:t>
      </w:r>
    </w:p>
    <w:p w14:paraId="76932B28" w14:textId="77777777" w:rsidR="00463D02" w:rsidRPr="00CE7D33" w:rsidRDefault="00463D02" w:rsidP="00A5147A">
      <w:pPr>
        <w:keepNext/>
        <w:spacing w:after="0" w:line="360" w:lineRule="auto"/>
        <w:ind w:firstLine="567"/>
        <w:jc w:val="center"/>
        <w:rPr>
          <w:rFonts w:asciiTheme="minorHAnsi" w:hAnsiTheme="minorHAnsi" w:cstheme="minorHAnsi"/>
          <w:lang w:val="id-ID"/>
        </w:rPr>
      </w:pPr>
      <w:r w:rsidRPr="00CE7D33">
        <w:rPr>
          <w:rFonts w:asciiTheme="minorHAnsi" w:hAnsiTheme="minorHAnsi" w:cstheme="minorHAnsi"/>
          <w:noProof/>
          <w:lang w:val="id-ID"/>
        </w:rPr>
        <w:drawing>
          <wp:inline distT="0" distB="0" distL="0" distR="0" wp14:anchorId="004FDD53" wp14:editId="38A6D396">
            <wp:extent cx="2105246" cy="169315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0" r="6234" b="5035"/>
                    <a:stretch/>
                  </pic:blipFill>
                  <pic:spPr bwMode="auto">
                    <a:xfrm>
                      <a:off x="0" y="0"/>
                      <a:ext cx="2132373" cy="1714969"/>
                    </a:xfrm>
                    <a:prstGeom prst="rect">
                      <a:avLst/>
                    </a:prstGeom>
                    <a:noFill/>
                    <a:ln>
                      <a:noFill/>
                    </a:ln>
                    <a:extLst>
                      <a:ext uri="{53640926-AAD7-44D8-BBD7-CCE9431645EC}">
                        <a14:shadowObscured xmlns:a14="http://schemas.microsoft.com/office/drawing/2010/main"/>
                      </a:ext>
                    </a:extLst>
                  </pic:spPr>
                </pic:pic>
              </a:graphicData>
            </a:graphic>
          </wp:inline>
        </w:drawing>
      </w:r>
    </w:p>
    <w:p w14:paraId="06EB8A55" w14:textId="54A0A73B" w:rsidR="00463D02" w:rsidRPr="00CE7D33" w:rsidRDefault="00463D02" w:rsidP="00A5147A">
      <w:pPr>
        <w:pStyle w:val="Keterangan"/>
        <w:jc w:val="center"/>
        <w:rPr>
          <w:rFonts w:asciiTheme="minorHAnsi" w:hAnsiTheme="minorHAnsi" w:cstheme="minorHAnsi"/>
          <w:b/>
          <w:bCs/>
          <w:i w:val="0"/>
          <w:iCs w:val="0"/>
          <w:noProof/>
          <w:color w:val="000000" w:themeColor="text1"/>
          <w:sz w:val="20"/>
          <w:szCs w:val="20"/>
          <w:lang w:val="id-ID"/>
        </w:rPr>
      </w:pPr>
      <w:r w:rsidRPr="00CE7D33">
        <w:rPr>
          <w:rFonts w:asciiTheme="minorHAnsi" w:hAnsiTheme="minorHAnsi" w:cstheme="minorHAnsi"/>
          <w:b/>
          <w:bCs/>
          <w:i w:val="0"/>
          <w:iCs w:val="0"/>
          <w:color w:val="000000" w:themeColor="text1"/>
          <w:sz w:val="20"/>
          <w:szCs w:val="20"/>
          <w:lang w:val="id-ID"/>
        </w:rPr>
        <w:t xml:space="preserve">Gambar </w:t>
      </w:r>
      <w:r w:rsidRPr="00CE7D33">
        <w:rPr>
          <w:rFonts w:asciiTheme="minorHAnsi" w:hAnsiTheme="minorHAnsi" w:cstheme="minorHAnsi"/>
          <w:b/>
          <w:bCs/>
          <w:i w:val="0"/>
          <w:iCs w:val="0"/>
          <w:color w:val="000000" w:themeColor="text1"/>
          <w:sz w:val="20"/>
          <w:szCs w:val="20"/>
          <w:lang w:val="id-ID"/>
        </w:rPr>
        <w:fldChar w:fldCharType="begin"/>
      </w:r>
      <w:r w:rsidRPr="00CE7D33">
        <w:rPr>
          <w:rFonts w:asciiTheme="minorHAnsi" w:hAnsiTheme="minorHAnsi" w:cstheme="minorHAnsi"/>
          <w:b/>
          <w:bCs/>
          <w:i w:val="0"/>
          <w:iCs w:val="0"/>
          <w:color w:val="000000" w:themeColor="text1"/>
          <w:sz w:val="20"/>
          <w:szCs w:val="20"/>
          <w:lang w:val="id-ID"/>
        </w:rPr>
        <w:instrText xml:space="preserve"> SEQ Gambar \* ARABIC </w:instrText>
      </w:r>
      <w:r w:rsidRPr="00CE7D33">
        <w:rPr>
          <w:rFonts w:asciiTheme="minorHAnsi" w:hAnsiTheme="minorHAnsi" w:cstheme="minorHAnsi"/>
          <w:b/>
          <w:bCs/>
          <w:i w:val="0"/>
          <w:iCs w:val="0"/>
          <w:color w:val="000000" w:themeColor="text1"/>
          <w:sz w:val="20"/>
          <w:szCs w:val="20"/>
          <w:lang w:val="id-ID"/>
        </w:rPr>
        <w:fldChar w:fldCharType="separate"/>
      </w:r>
      <w:r w:rsidR="00927F64">
        <w:rPr>
          <w:rFonts w:asciiTheme="minorHAnsi" w:hAnsiTheme="minorHAnsi" w:cstheme="minorHAnsi"/>
          <w:b/>
          <w:bCs/>
          <w:i w:val="0"/>
          <w:iCs w:val="0"/>
          <w:noProof/>
          <w:color w:val="000000" w:themeColor="text1"/>
          <w:sz w:val="20"/>
          <w:szCs w:val="20"/>
          <w:lang w:val="id-ID"/>
        </w:rPr>
        <w:t>1</w:t>
      </w:r>
      <w:r w:rsidRPr="00CE7D33">
        <w:rPr>
          <w:rFonts w:asciiTheme="minorHAnsi" w:hAnsiTheme="minorHAnsi" w:cstheme="minorHAnsi"/>
          <w:b/>
          <w:bCs/>
          <w:i w:val="0"/>
          <w:iCs w:val="0"/>
          <w:color w:val="000000" w:themeColor="text1"/>
          <w:sz w:val="20"/>
          <w:szCs w:val="20"/>
          <w:lang w:val="id-ID"/>
        </w:rPr>
        <w:fldChar w:fldCharType="end"/>
      </w:r>
      <w:r w:rsidRPr="00CE7D33">
        <w:rPr>
          <w:rFonts w:asciiTheme="minorHAnsi" w:hAnsiTheme="minorHAnsi" w:cstheme="minorHAnsi"/>
          <w:b/>
          <w:bCs/>
          <w:i w:val="0"/>
          <w:iCs w:val="0"/>
          <w:color w:val="000000" w:themeColor="text1"/>
          <w:sz w:val="20"/>
          <w:szCs w:val="20"/>
          <w:lang w:val="id-ID"/>
        </w:rPr>
        <w:t>. Tahap Pelaksanaan Siklus PTK</w:t>
      </w:r>
    </w:p>
    <w:p w14:paraId="152696DA" w14:textId="5A4E8059" w:rsidR="00463D02" w:rsidRPr="00CE7D33" w:rsidRDefault="00463D02" w:rsidP="00B66856">
      <w:pPr>
        <w:spacing w:after="0" w:line="360" w:lineRule="auto"/>
        <w:ind w:firstLine="567"/>
        <w:jc w:val="both"/>
        <w:rPr>
          <w:rFonts w:asciiTheme="minorHAnsi" w:hAnsiTheme="minorHAnsi" w:cstheme="minorHAnsi"/>
          <w:noProof/>
          <w:szCs w:val="24"/>
          <w:lang w:val="id-ID"/>
        </w:rPr>
      </w:pPr>
      <w:r w:rsidRPr="00CE7D33">
        <w:rPr>
          <w:rFonts w:asciiTheme="minorHAnsi" w:hAnsiTheme="minorHAnsi" w:cstheme="minorHAnsi"/>
          <w:noProof/>
          <w:szCs w:val="24"/>
          <w:lang w:val="id-ID"/>
        </w:rPr>
        <w:lastRenderedPageBreak/>
        <w:t>Penelitian ini menggunakan desain Penelitian Tindakan Kelas (PTK) dengan dua siklus untuk mengevaluasi efektivitas penerapan model NHT berbantuan kartu bingo. Setiap siklus penelitian terdiri dari 4 fase, yaitu perencanaan, pelaksanaan, pengamatan, dan refleksi yang terdapat pada gambar 1</w:t>
      </w:r>
      <w:r w:rsidR="00173014" w:rsidRPr="00CE7D33">
        <w:rPr>
          <w:rFonts w:asciiTheme="minorHAnsi" w:hAnsiTheme="minorHAnsi" w:cstheme="minorHAnsi"/>
          <w:noProof/>
          <w:szCs w:val="24"/>
          <w:lang w:val="id-ID"/>
        </w:rPr>
        <w:t xml:space="preserve"> </w:t>
      </w:r>
      <w:sdt>
        <w:sdtPr>
          <w:rPr>
            <w:rFonts w:asciiTheme="minorHAnsi" w:hAnsiTheme="minorHAnsi" w:cstheme="minorHAnsi"/>
            <w:noProof/>
            <w:color w:val="000000"/>
            <w:szCs w:val="24"/>
            <w:lang w:val="id-ID"/>
          </w:rPr>
          <w:tag w:val="MENDELEY_CITATION_v3_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"/>
          <w:id w:val="-806543736"/>
          <w:placeholder>
            <w:docPart w:val="DefaultPlaceholder_-1854013440"/>
          </w:placeholder>
        </w:sdtPr>
        <w:sdtContent>
          <w:r w:rsidR="00CE7D33" w:rsidRPr="00CE7D33">
            <w:rPr>
              <w:rFonts w:asciiTheme="minorHAnsi" w:hAnsiTheme="minorHAnsi" w:cstheme="minorHAnsi"/>
              <w:noProof/>
              <w:color w:val="000000"/>
              <w:szCs w:val="24"/>
              <w:lang w:val="id-ID"/>
            </w:rPr>
            <w:t>(Fahmi dkk., 2021)</w:t>
          </w:r>
        </w:sdtContent>
      </w:sdt>
      <w:r w:rsidR="00173014" w:rsidRPr="00CE7D33">
        <w:rPr>
          <w:rFonts w:asciiTheme="minorHAnsi" w:hAnsiTheme="minorHAnsi" w:cstheme="minorHAnsi"/>
          <w:noProof/>
          <w:szCs w:val="24"/>
          <w:lang w:val="id-ID"/>
        </w:rPr>
        <w:t xml:space="preserve">. </w:t>
      </w:r>
      <w:r w:rsidRPr="00CE7D33">
        <w:rPr>
          <w:rFonts w:asciiTheme="minorHAnsi" w:hAnsiTheme="minorHAnsi" w:cstheme="minorHAnsi"/>
          <w:noProof/>
          <w:szCs w:val="24"/>
          <w:lang w:val="id-ID"/>
        </w:rPr>
        <w:t>Apabila hasil yang diinginkan belum diperoleh pada siklus pertama, siklus penelitian selanjutnya akan dilakukan berulang kali hingga tujuan penelitian tercapai.</w:t>
      </w:r>
    </w:p>
    <w:p w14:paraId="0475F6FA" w14:textId="436B5A40" w:rsidR="00463D02" w:rsidRPr="00CE7D33" w:rsidRDefault="00463D02" w:rsidP="00793F02">
      <w:pPr>
        <w:spacing w:line="360" w:lineRule="auto"/>
        <w:ind w:firstLine="567"/>
        <w:jc w:val="both"/>
        <w:rPr>
          <w:rFonts w:asciiTheme="minorHAnsi" w:hAnsiTheme="minorHAnsi" w:cstheme="minorHAnsi"/>
          <w:noProof/>
          <w:szCs w:val="24"/>
          <w:lang w:val="id-ID"/>
        </w:rPr>
      </w:pPr>
      <w:r w:rsidRPr="00CE7D33">
        <w:rPr>
          <w:rFonts w:asciiTheme="minorHAnsi" w:hAnsiTheme="minorHAnsi" w:cstheme="minorHAnsi"/>
          <w:noProof/>
          <w:szCs w:val="24"/>
          <w:lang w:val="id-ID"/>
        </w:rPr>
        <w:t xml:space="preserve">Pengumpulan data dalam penelitian dilakukan menggunakan metode tes dengan insrtumen penelitian berupa tes pilihan ganda. Total soal yang diberikan berjumlah 10 butir. Setiap soal diberi bobot 1, sehingga skor maksimal ideal berjumlah 10. Pemberian tes hasil belajar dilakukan pada setiap akhir siklus. Penggunaan tes pilihan ganda ini dimaksudkan untuk mengetahui pemahaman </w:t>
      </w:r>
      <w:r w:rsidR="004B3A3E">
        <w:rPr>
          <w:rFonts w:asciiTheme="minorHAnsi" w:hAnsiTheme="minorHAnsi" w:cstheme="minorHAnsi"/>
          <w:noProof/>
          <w:szCs w:val="24"/>
          <w:lang w:val="id-ID"/>
        </w:rPr>
        <w:t>peserta didik</w:t>
      </w:r>
      <w:r w:rsidRPr="00CE7D33">
        <w:rPr>
          <w:rFonts w:asciiTheme="minorHAnsi" w:hAnsiTheme="minorHAnsi" w:cstheme="minorHAnsi"/>
          <w:noProof/>
          <w:szCs w:val="24"/>
          <w:lang w:val="id-ID"/>
        </w:rPr>
        <w:t xml:space="preserve"> terhadap materi yang telah dipelajari. Setelah data dalam penelitian ini terkumpul maka selanjutnya dilakukan analisis data. Dalam menganalisis data ini digunakan metode analisis deskriptif kuantitatif, yaitu pengolahan data melalui angka rata-rata (</w:t>
      </w:r>
      <w:r w:rsidRPr="00CE7D33">
        <w:rPr>
          <w:rFonts w:asciiTheme="minorHAnsi" w:hAnsiTheme="minorHAnsi" w:cstheme="minorHAnsi"/>
          <w:i/>
          <w:iCs/>
          <w:noProof/>
          <w:szCs w:val="24"/>
          <w:lang w:val="id-ID"/>
        </w:rPr>
        <w:t>mean</w:t>
      </w:r>
      <w:r w:rsidRPr="00CE7D33">
        <w:rPr>
          <w:rFonts w:asciiTheme="minorHAnsi" w:hAnsiTheme="minorHAnsi" w:cstheme="minorHAnsi"/>
          <w:noProof/>
          <w:szCs w:val="24"/>
          <w:lang w:val="id-ID"/>
        </w:rPr>
        <w:t xml:space="preserve">), dan persentase. Persentase hasil belajar yang diperoleh </w:t>
      </w:r>
      <w:r w:rsidR="004B3A3E">
        <w:rPr>
          <w:rFonts w:asciiTheme="minorHAnsi" w:hAnsiTheme="minorHAnsi" w:cstheme="minorHAnsi"/>
          <w:noProof/>
          <w:szCs w:val="24"/>
          <w:lang w:val="id-ID"/>
        </w:rPr>
        <w:t>peserta didik</w:t>
      </w:r>
      <w:r w:rsidRPr="00CE7D33">
        <w:rPr>
          <w:rFonts w:asciiTheme="minorHAnsi" w:hAnsiTheme="minorHAnsi" w:cstheme="minorHAnsi"/>
          <w:noProof/>
          <w:szCs w:val="24"/>
          <w:lang w:val="id-ID"/>
        </w:rPr>
        <w:t xml:space="preserve"> dikonversikan dengan cara, membandingkan angka rata-rata persen dengan kriteria penilaian acuan patokan (PAP) skala 5 yang disajikan pada Tabel 1.</w:t>
      </w:r>
    </w:p>
    <w:p w14:paraId="3C9076C3" w14:textId="036643E6" w:rsidR="00463D02" w:rsidRPr="00CE7D33" w:rsidRDefault="00463D02" w:rsidP="00793F02">
      <w:pPr>
        <w:pStyle w:val="Keterangan"/>
        <w:keepNext/>
        <w:spacing w:after="0"/>
        <w:jc w:val="center"/>
        <w:rPr>
          <w:rFonts w:asciiTheme="minorHAnsi" w:hAnsiTheme="minorHAnsi" w:cstheme="minorHAnsi"/>
          <w:b/>
          <w:bCs/>
          <w:i w:val="0"/>
          <w:iCs w:val="0"/>
          <w:color w:val="000000" w:themeColor="text1"/>
          <w:sz w:val="20"/>
          <w:szCs w:val="20"/>
          <w:lang w:val="id-ID"/>
        </w:rPr>
      </w:pPr>
      <w:r w:rsidRPr="00CE7D33">
        <w:rPr>
          <w:rFonts w:asciiTheme="minorHAnsi" w:hAnsiTheme="minorHAnsi" w:cstheme="minorHAnsi"/>
          <w:b/>
          <w:bCs/>
          <w:i w:val="0"/>
          <w:iCs w:val="0"/>
          <w:color w:val="000000" w:themeColor="text1"/>
          <w:sz w:val="20"/>
          <w:szCs w:val="20"/>
          <w:lang w:val="id-ID"/>
        </w:rPr>
        <w:t xml:space="preserve">Tabel </w:t>
      </w:r>
      <w:r w:rsidRPr="00CE7D33">
        <w:rPr>
          <w:rFonts w:asciiTheme="minorHAnsi" w:hAnsiTheme="minorHAnsi" w:cstheme="minorHAnsi"/>
          <w:b/>
          <w:bCs/>
          <w:i w:val="0"/>
          <w:iCs w:val="0"/>
          <w:color w:val="000000" w:themeColor="text1"/>
          <w:sz w:val="20"/>
          <w:szCs w:val="20"/>
          <w:lang w:val="id-ID"/>
        </w:rPr>
        <w:fldChar w:fldCharType="begin"/>
      </w:r>
      <w:r w:rsidRPr="00CE7D33">
        <w:rPr>
          <w:rFonts w:asciiTheme="minorHAnsi" w:hAnsiTheme="minorHAnsi" w:cstheme="minorHAnsi"/>
          <w:b/>
          <w:bCs/>
          <w:i w:val="0"/>
          <w:iCs w:val="0"/>
          <w:color w:val="000000" w:themeColor="text1"/>
          <w:sz w:val="20"/>
          <w:szCs w:val="20"/>
          <w:lang w:val="id-ID"/>
        </w:rPr>
        <w:instrText xml:space="preserve"> SEQ Tabel \* ARABIC </w:instrText>
      </w:r>
      <w:r w:rsidRPr="00CE7D33">
        <w:rPr>
          <w:rFonts w:asciiTheme="minorHAnsi" w:hAnsiTheme="minorHAnsi" w:cstheme="minorHAnsi"/>
          <w:b/>
          <w:bCs/>
          <w:i w:val="0"/>
          <w:iCs w:val="0"/>
          <w:color w:val="000000" w:themeColor="text1"/>
          <w:sz w:val="20"/>
          <w:szCs w:val="20"/>
          <w:lang w:val="id-ID"/>
        </w:rPr>
        <w:fldChar w:fldCharType="separate"/>
      </w:r>
      <w:r w:rsidR="00927F64">
        <w:rPr>
          <w:rFonts w:asciiTheme="minorHAnsi" w:hAnsiTheme="minorHAnsi" w:cstheme="minorHAnsi"/>
          <w:b/>
          <w:bCs/>
          <w:i w:val="0"/>
          <w:iCs w:val="0"/>
          <w:noProof/>
          <w:color w:val="000000" w:themeColor="text1"/>
          <w:sz w:val="20"/>
          <w:szCs w:val="20"/>
          <w:lang w:val="id-ID"/>
        </w:rPr>
        <w:t>1</w:t>
      </w:r>
      <w:r w:rsidRPr="00CE7D33">
        <w:rPr>
          <w:rFonts w:asciiTheme="minorHAnsi" w:hAnsiTheme="minorHAnsi" w:cstheme="minorHAnsi"/>
          <w:b/>
          <w:bCs/>
          <w:i w:val="0"/>
          <w:iCs w:val="0"/>
          <w:color w:val="000000" w:themeColor="text1"/>
          <w:sz w:val="20"/>
          <w:szCs w:val="20"/>
          <w:lang w:val="id-ID"/>
        </w:rPr>
        <w:fldChar w:fldCharType="end"/>
      </w:r>
      <w:r w:rsidRPr="00CE7D33">
        <w:rPr>
          <w:rFonts w:asciiTheme="minorHAnsi" w:hAnsiTheme="minorHAnsi" w:cstheme="minorHAnsi"/>
          <w:b/>
          <w:bCs/>
          <w:i w:val="0"/>
          <w:iCs w:val="0"/>
          <w:color w:val="000000" w:themeColor="text1"/>
          <w:sz w:val="20"/>
          <w:szCs w:val="20"/>
          <w:lang w:val="id-ID"/>
        </w:rPr>
        <w:t>. Kriteria PAP Skala 5</w:t>
      </w:r>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2"/>
        <w:gridCol w:w="4111"/>
        <w:gridCol w:w="4344"/>
      </w:tblGrid>
      <w:tr w:rsidR="00463D02" w:rsidRPr="00CE7D33" w14:paraId="79A54C8C" w14:textId="77777777" w:rsidTr="00793F02">
        <w:tc>
          <w:tcPr>
            <w:tcW w:w="562" w:type="dxa"/>
          </w:tcPr>
          <w:p w14:paraId="0D28FB8C" w14:textId="77777777" w:rsidR="00463D02" w:rsidRPr="00CE7D33" w:rsidRDefault="00463D02" w:rsidP="00793F02">
            <w:pPr>
              <w:spacing w:after="0" w:line="240" w:lineRule="auto"/>
              <w:jc w:val="center"/>
              <w:rPr>
                <w:rFonts w:asciiTheme="minorHAnsi" w:hAnsiTheme="minorHAnsi" w:cstheme="minorHAnsi"/>
                <w:b/>
                <w:bCs/>
                <w:noProof/>
                <w:sz w:val="20"/>
                <w:szCs w:val="20"/>
                <w:lang w:val="id-ID"/>
              </w:rPr>
            </w:pPr>
            <w:r w:rsidRPr="00CE7D33">
              <w:rPr>
                <w:rFonts w:asciiTheme="minorHAnsi" w:hAnsiTheme="minorHAnsi" w:cstheme="minorHAnsi"/>
                <w:b/>
                <w:bCs/>
                <w:noProof/>
                <w:sz w:val="20"/>
                <w:szCs w:val="20"/>
                <w:lang w:val="id-ID"/>
              </w:rPr>
              <w:t>No.</w:t>
            </w:r>
          </w:p>
        </w:tc>
        <w:tc>
          <w:tcPr>
            <w:tcW w:w="4111" w:type="dxa"/>
          </w:tcPr>
          <w:p w14:paraId="7846E221" w14:textId="77777777" w:rsidR="00463D02" w:rsidRPr="00CE7D33" w:rsidRDefault="00463D02" w:rsidP="00793F02">
            <w:pPr>
              <w:spacing w:after="0" w:line="240" w:lineRule="auto"/>
              <w:jc w:val="center"/>
              <w:rPr>
                <w:rFonts w:asciiTheme="minorHAnsi" w:hAnsiTheme="minorHAnsi" w:cstheme="minorHAnsi"/>
                <w:b/>
                <w:bCs/>
                <w:noProof/>
                <w:sz w:val="20"/>
                <w:szCs w:val="20"/>
                <w:lang w:val="id-ID"/>
              </w:rPr>
            </w:pPr>
            <w:r w:rsidRPr="00CE7D33">
              <w:rPr>
                <w:rFonts w:asciiTheme="minorHAnsi" w:hAnsiTheme="minorHAnsi" w:cstheme="minorHAnsi"/>
                <w:b/>
                <w:bCs/>
                <w:noProof/>
                <w:sz w:val="20"/>
                <w:szCs w:val="20"/>
                <w:lang w:val="id-ID"/>
              </w:rPr>
              <w:t>Persentase (%)</w:t>
            </w:r>
          </w:p>
        </w:tc>
        <w:tc>
          <w:tcPr>
            <w:tcW w:w="4344" w:type="dxa"/>
          </w:tcPr>
          <w:p w14:paraId="525DF5A3" w14:textId="1CC4A606" w:rsidR="00463D02" w:rsidRPr="00CE7D33" w:rsidRDefault="00463D02" w:rsidP="00793F02">
            <w:pPr>
              <w:spacing w:after="0" w:line="240" w:lineRule="auto"/>
              <w:jc w:val="center"/>
              <w:rPr>
                <w:rFonts w:asciiTheme="minorHAnsi" w:hAnsiTheme="minorHAnsi" w:cstheme="minorHAnsi"/>
                <w:b/>
                <w:bCs/>
                <w:noProof/>
                <w:sz w:val="20"/>
                <w:szCs w:val="20"/>
                <w:lang w:val="id-ID"/>
              </w:rPr>
            </w:pPr>
            <w:r w:rsidRPr="00CE7D33">
              <w:rPr>
                <w:rFonts w:asciiTheme="minorHAnsi" w:hAnsiTheme="minorHAnsi" w:cstheme="minorHAnsi"/>
                <w:b/>
                <w:bCs/>
                <w:noProof/>
                <w:sz w:val="20"/>
                <w:szCs w:val="20"/>
                <w:lang w:val="id-ID"/>
              </w:rPr>
              <w:t xml:space="preserve">Kriteria Hasil Belajar </w:t>
            </w:r>
            <w:r w:rsidR="004B3A3E">
              <w:rPr>
                <w:rFonts w:asciiTheme="minorHAnsi" w:hAnsiTheme="minorHAnsi" w:cstheme="minorHAnsi"/>
                <w:b/>
                <w:bCs/>
                <w:noProof/>
                <w:sz w:val="20"/>
                <w:szCs w:val="20"/>
                <w:lang w:val="id-ID"/>
              </w:rPr>
              <w:t>Peserta didik</w:t>
            </w:r>
          </w:p>
        </w:tc>
      </w:tr>
      <w:tr w:rsidR="00463D02" w:rsidRPr="00CE7D33" w14:paraId="3341120D" w14:textId="77777777" w:rsidTr="00793F02">
        <w:tc>
          <w:tcPr>
            <w:tcW w:w="562" w:type="dxa"/>
          </w:tcPr>
          <w:p w14:paraId="55768AFF"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1.</w:t>
            </w:r>
          </w:p>
        </w:tc>
        <w:tc>
          <w:tcPr>
            <w:tcW w:w="4111" w:type="dxa"/>
          </w:tcPr>
          <w:p w14:paraId="3FBF4775"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90 – 100</w:t>
            </w:r>
          </w:p>
        </w:tc>
        <w:tc>
          <w:tcPr>
            <w:tcW w:w="4344" w:type="dxa"/>
          </w:tcPr>
          <w:p w14:paraId="28251FC8"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Sangat Tinggi</w:t>
            </w:r>
          </w:p>
        </w:tc>
      </w:tr>
      <w:tr w:rsidR="00463D02" w:rsidRPr="00CE7D33" w14:paraId="4E964168" w14:textId="77777777" w:rsidTr="00793F02">
        <w:tc>
          <w:tcPr>
            <w:tcW w:w="562" w:type="dxa"/>
          </w:tcPr>
          <w:p w14:paraId="625E40C1"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2.</w:t>
            </w:r>
          </w:p>
        </w:tc>
        <w:tc>
          <w:tcPr>
            <w:tcW w:w="4111" w:type="dxa"/>
          </w:tcPr>
          <w:p w14:paraId="54E7299E"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80 – 89</w:t>
            </w:r>
          </w:p>
        </w:tc>
        <w:tc>
          <w:tcPr>
            <w:tcW w:w="4344" w:type="dxa"/>
          </w:tcPr>
          <w:p w14:paraId="433475C1"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Tinggi</w:t>
            </w:r>
          </w:p>
        </w:tc>
      </w:tr>
      <w:tr w:rsidR="00463D02" w:rsidRPr="00CE7D33" w14:paraId="0D950678" w14:textId="77777777" w:rsidTr="00793F02">
        <w:tc>
          <w:tcPr>
            <w:tcW w:w="562" w:type="dxa"/>
          </w:tcPr>
          <w:p w14:paraId="755819E1"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3.</w:t>
            </w:r>
          </w:p>
        </w:tc>
        <w:tc>
          <w:tcPr>
            <w:tcW w:w="4111" w:type="dxa"/>
          </w:tcPr>
          <w:p w14:paraId="4FE5CA8B"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65 – 79</w:t>
            </w:r>
          </w:p>
        </w:tc>
        <w:tc>
          <w:tcPr>
            <w:tcW w:w="4344" w:type="dxa"/>
          </w:tcPr>
          <w:p w14:paraId="3D980F70"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Sedang</w:t>
            </w:r>
          </w:p>
        </w:tc>
      </w:tr>
      <w:tr w:rsidR="00463D02" w:rsidRPr="00CE7D33" w14:paraId="1ACB19BF" w14:textId="77777777" w:rsidTr="00793F02">
        <w:tc>
          <w:tcPr>
            <w:tcW w:w="562" w:type="dxa"/>
          </w:tcPr>
          <w:p w14:paraId="2925E7B6"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4.</w:t>
            </w:r>
          </w:p>
        </w:tc>
        <w:tc>
          <w:tcPr>
            <w:tcW w:w="4111" w:type="dxa"/>
          </w:tcPr>
          <w:p w14:paraId="2E36FAD9"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55 – 64</w:t>
            </w:r>
          </w:p>
        </w:tc>
        <w:tc>
          <w:tcPr>
            <w:tcW w:w="4344" w:type="dxa"/>
          </w:tcPr>
          <w:p w14:paraId="0E42267C"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Rendah</w:t>
            </w:r>
          </w:p>
        </w:tc>
      </w:tr>
      <w:tr w:rsidR="00463D02" w:rsidRPr="00CE7D33" w14:paraId="76F5C8F6" w14:textId="77777777" w:rsidTr="00793F02">
        <w:tc>
          <w:tcPr>
            <w:tcW w:w="562" w:type="dxa"/>
          </w:tcPr>
          <w:p w14:paraId="7CA77ECA"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5.</w:t>
            </w:r>
          </w:p>
        </w:tc>
        <w:tc>
          <w:tcPr>
            <w:tcW w:w="4111" w:type="dxa"/>
          </w:tcPr>
          <w:p w14:paraId="40B7F362"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0 – 54</w:t>
            </w:r>
          </w:p>
        </w:tc>
        <w:tc>
          <w:tcPr>
            <w:tcW w:w="4344" w:type="dxa"/>
          </w:tcPr>
          <w:p w14:paraId="6C00D4EF" w14:textId="77777777" w:rsidR="00463D02" w:rsidRPr="00CE7D33" w:rsidRDefault="00463D02" w:rsidP="00793F02">
            <w:pPr>
              <w:spacing w:after="0"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Sangat Rendah</w:t>
            </w:r>
          </w:p>
        </w:tc>
      </w:tr>
    </w:tbl>
    <w:p w14:paraId="4E2B7430" w14:textId="77777777" w:rsidR="00463D02" w:rsidRPr="00CE7D33" w:rsidRDefault="00463D02" w:rsidP="0031101A">
      <w:pPr>
        <w:spacing w:line="240" w:lineRule="auto"/>
        <w:rPr>
          <w:rFonts w:asciiTheme="minorHAnsi" w:hAnsiTheme="minorHAnsi" w:cstheme="minorHAnsi"/>
          <w:b/>
          <w:bCs/>
          <w:noProof/>
          <w:lang w:val="id-ID"/>
        </w:rPr>
      </w:pPr>
    </w:p>
    <w:p w14:paraId="741521C9" w14:textId="77777777" w:rsidR="00463D02" w:rsidRPr="00CE7D33" w:rsidRDefault="00463D02" w:rsidP="00566D19">
      <w:pPr>
        <w:spacing w:after="0" w:line="240" w:lineRule="auto"/>
        <w:rPr>
          <w:rFonts w:asciiTheme="minorHAnsi" w:hAnsiTheme="minorHAnsi" w:cstheme="minorHAnsi"/>
          <w:b/>
          <w:bCs/>
          <w:noProof/>
          <w:szCs w:val="24"/>
          <w:shd w:val="clear" w:color="auto" w:fill="FFFFFF"/>
          <w:lang w:val="id-ID"/>
        </w:rPr>
      </w:pPr>
      <w:r w:rsidRPr="00CE7D33">
        <w:rPr>
          <w:rFonts w:asciiTheme="minorHAnsi" w:hAnsiTheme="minorHAnsi" w:cstheme="minorHAnsi"/>
          <w:b/>
          <w:bCs/>
          <w:noProof/>
          <w:lang w:val="id-ID"/>
        </w:rPr>
        <w:t>Hasil dan Pembahasan</w:t>
      </w:r>
    </w:p>
    <w:p w14:paraId="69BE1FBE" w14:textId="77777777" w:rsidR="00463D02" w:rsidRPr="00CE7D33" w:rsidRDefault="00463D02" w:rsidP="007D7DF8">
      <w:pPr>
        <w:pStyle w:val="SubJudul1"/>
        <w:rPr>
          <w:rFonts w:asciiTheme="minorHAnsi" w:hAnsiTheme="minorHAnsi" w:cstheme="minorHAnsi"/>
          <w:b w:val="0"/>
          <w:bCs/>
          <w:noProof/>
          <w:sz w:val="20"/>
          <w:szCs w:val="20"/>
          <w:lang w:val="id-ID"/>
        </w:rPr>
      </w:pPr>
      <w:r w:rsidRPr="00CE7D33">
        <w:rPr>
          <w:rFonts w:asciiTheme="minorHAnsi" w:hAnsiTheme="minorHAnsi" w:cstheme="minorHAnsi"/>
          <w:noProof/>
          <w:lang w:val="id-ID"/>
        </w:rPr>
        <w:t>Has</w:t>
      </w:r>
      <w:r w:rsidRPr="00CE7D33">
        <w:rPr>
          <w:rFonts w:asciiTheme="minorHAnsi" w:hAnsiTheme="minorHAnsi" w:cstheme="minorHAnsi"/>
          <w:noProof/>
          <w:sz w:val="20"/>
          <w:szCs w:val="20"/>
          <w:lang w:val="id-ID"/>
        </w:rPr>
        <w:t>il</w:t>
      </w:r>
    </w:p>
    <w:p w14:paraId="3DD4A273" w14:textId="1CF41A5F" w:rsidR="00463D02" w:rsidRPr="00CE7D33" w:rsidRDefault="00463D02" w:rsidP="00DC2847">
      <w:pPr>
        <w:pStyle w:val="SubJudul1"/>
        <w:ind w:firstLine="567"/>
        <w:jc w:val="both"/>
        <w:rPr>
          <w:rFonts w:asciiTheme="minorHAnsi" w:hAnsiTheme="minorHAnsi" w:cstheme="minorHAnsi"/>
          <w:b w:val="0"/>
          <w:bCs/>
          <w:noProof/>
          <w:szCs w:val="24"/>
          <w:lang w:val="id-ID"/>
        </w:rPr>
      </w:pPr>
      <w:r w:rsidRPr="00CE7D33">
        <w:rPr>
          <w:rFonts w:asciiTheme="minorHAnsi" w:hAnsiTheme="minorHAnsi" w:cstheme="minorHAnsi"/>
          <w:b w:val="0"/>
          <w:bCs/>
          <w:noProof/>
          <w:szCs w:val="24"/>
          <w:lang w:val="id-ID"/>
        </w:rPr>
        <w:t xml:space="preserve">Penelitian diawali dengan pelaksanaan siklus I, yang menerapkan langkah-langkah pembelajaran sesuai dengan rencana pembelajaran yang disusun sebelumnya. Pembelajaran pada siklus I terdiri dari dua kali pertemuan. Untuk mengukur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dilakukan dengan memberikan tes pilihan ganda kepada peserta didik. Tes yang diberikan berjumlah 10 butir soal dengan bobot 1 untuk masing-masing soal. Dari tes yang dilakukan terhadap 28 orang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diperoleh tingkat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pada siklus I sebesar </w:t>
      </w:r>
      <w:bookmarkStart w:id="0" w:name="_Hlk175602803"/>
      <w:r w:rsidRPr="00CE7D33">
        <w:rPr>
          <w:rFonts w:asciiTheme="minorHAnsi" w:hAnsiTheme="minorHAnsi" w:cstheme="minorHAnsi"/>
          <w:b w:val="0"/>
          <w:bCs/>
          <w:noProof/>
          <w:szCs w:val="24"/>
          <w:lang w:val="id-ID"/>
        </w:rPr>
        <w:t>67,85%.</w:t>
      </w:r>
      <w:bookmarkEnd w:id="0"/>
      <w:r w:rsidRPr="00CE7D33">
        <w:rPr>
          <w:rFonts w:asciiTheme="minorHAnsi" w:hAnsiTheme="minorHAnsi" w:cstheme="minorHAnsi"/>
          <w:b w:val="0"/>
          <w:bCs/>
          <w:noProof/>
          <w:szCs w:val="24"/>
          <w:lang w:val="id-ID"/>
        </w:rPr>
        <w:t xml:space="preserve"> Bila dikonversikan ke dalam tabel 1, maka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pada siklus I berada pada rentangan 65 – 79% (kategori sedang).</w:t>
      </w:r>
    </w:p>
    <w:p w14:paraId="2168FB3C" w14:textId="59138070" w:rsidR="00463D02" w:rsidRPr="00CE7D33" w:rsidRDefault="00463D02" w:rsidP="00DC2847">
      <w:pPr>
        <w:pStyle w:val="SubJudul1"/>
        <w:ind w:firstLine="567"/>
        <w:jc w:val="both"/>
        <w:rPr>
          <w:rFonts w:asciiTheme="minorHAnsi" w:hAnsiTheme="minorHAnsi" w:cstheme="minorHAnsi"/>
          <w:b w:val="0"/>
          <w:bCs/>
          <w:noProof/>
          <w:szCs w:val="24"/>
          <w:lang w:val="id-ID"/>
        </w:rPr>
      </w:pPr>
      <w:r w:rsidRPr="00CE7D33">
        <w:rPr>
          <w:rFonts w:asciiTheme="minorHAnsi" w:hAnsiTheme="minorHAnsi" w:cstheme="minorHAnsi"/>
          <w:b w:val="0"/>
          <w:bCs/>
          <w:noProof/>
          <w:szCs w:val="24"/>
          <w:lang w:val="id-ID"/>
        </w:rPr>
        <w:lastRenderedPageBreak/>
        <w:t xml:space="preserve">Setelah dilaksanakan tindakan, penelitian kemudian dilanjutkan pada tahap refleksi siklus I. Hasil refleksi pada siklus I menunjukkan bahwa terdapat kelemahan-kelamahan pada pelaksanaan pembelajaran diantaranya adalah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belum terbiasa berdiskusi dalam kelompok,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masih terlihat bekerja secara individu atau tanpa kerjasama dalam kelompoknya, dan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belum terlalu memahami materi pembelajaran. Untuk memaksimalkan hasil serta proses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penelitian kemudian dilanjutkan pada pelaksanaan siklus II. Pelaksanaan siklus II hamper sama dengan pelaksanaan siklus I hanya saja dilakukan beberapa perbaikan seperti memotivasi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agar saling bekerja sama atau bergotong royong mengerjakan tugas kelompoknya, saling bertukar pikiran dan saling menghargai pendapat sesama anggota kelompok, dan menanyakan materi yang belum dipahami baik kepada guru maupun kepada anggota kelompok. Selain itu, menerapkan pembelajaran berbasis permainan dengan menggunakan kartu bingo.</w:t>
      </w:r>
    </w:p>
    <w:p w14:paraId="537ADE06" w14:textId="6211A534" w:rsidR="00463D02" w:rsidRPr="00CE7D33" w:rsidRDefault="00463D02" w:rsidP="006A1094">
      <w:pPr>
        <w:pStyle w:val="SubJudul1"/>
        <w:ind w:firstLine="567"/>
        <w:jc w:val="both"/>
        <w:rPr>
          <w:rFonts w:asciiTheme="minorHAnsi" w:hAnsiTheme="minorHAnsi" w:cstheme="minorHAnsi"/>
          <w:b w:val="0"/>
          <w:bCs/>
          <w:noProof/>
          <w:sz w:val="20"/>
          <w:szCs w:val="20"/>
          <w:lang w:val="id-ID"/>
        </w:rPr>
      </w:pPr>
      <w:r w:rsidRPr="00CE7D33">
        <w:rPr>
          <w:rFonts w:asciiTheme="minorHAnsi" w:hAnsiTheme="minorHAnsi" w:cstheme="minorHAnsi"/>
          <w:b w:val="0"/>
          <w:bCs/>
          <w:noProof/>
          <w:szCs w:val="24"/>
          <w:lang w:val="id-ID"/>
        </w:rPr>
        <w:t xml:space="preserve">Proses selanjutnya, kembali lagi merancang perencanaan tindakan yang dilakukan pada siklus II. Dari tes yang dilakukan terhadap 28 orang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pada siklus II diperoleh tingkat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secara klasikal pada siklus II adalah </w:t>
      </w:r>
      <w:bookmarkStart w:id="1" w:name="_Hlk175603929"/>
      <w:r w:rsidRPr="00CE7D33">
        <w:rPr>
          <w:rFonts w:asciiTheme="minorHAnsi" w:hAnsiTheme="minorHAnsi" w:cstheme="minorHAnsi"/>
          <w:b w:val="0"/>
          <w:bCs/>
          <w:noProof/>
          <w:szCs w:val="24"/>
          <w:lang w:val="id-ID"/>
        </w:rPr>
        <w:t>89,28%.</w:t>
      </w:r>
      <w:bookmarkEnd w:id="1"/>
      <w:r w:rsidRPr="00CE7D33">
        <w:rPr>
          <w:rFonts w:asciiTheme="minorHAnsi" w:hAnsiTheme="minorHAnsi" w:cstheme="minorHAnsi"/>
          <w:b w:val="0"/>
          <w:bCs/>
          <w:noProof/>
          <w:szCs w:val="24"/>
          <w:lang w:val="id-ID"/>
        </w:rPr>
        <w:t xml:space="preserve"> Bila dikonversikan ke dalam tabel kriteria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maka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pada siklus II berada pada rentangan 80 – 89 %, atau berada pada kategori tinggi. Setelah melaksanakan tindakan siklus II, penelitian dilanjutkan pada tahap refleksi. Refleksi dilakukan untuk mengkaji pembelajaran yang telah dilakukan pada siklus II. Hasil refleksi mengungkapkan bahwa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sudah mulai terbiasa berdiskusi dalam kelompok,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sudah terlihat bekerja dalam kelompoknya, serta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sudah mampu memahami tuntutan pembelajaran yang dilakukan. Berdasarkan pada hasil belajar yang diperoleh setelah diadakan tindakan, maka terjadi peningkatan secara klasikal. Hasil belajar secara klasikal yang diperoleh yakni dari 67,85% pada siklus I menjadi 89,28% pada siklus II. Data tersebut menunjukkan terjadi peningkatan hasil belajar </w:t>
      </w:r>
      <w:r w:rsidR="004B3A3E">
        <w:rPr>
          <w:rFonts w:asciiTheme="minorHAnsi" w:hAnsiTheme="minorHAnsi" w:cstheme="minorHAnsi"/>
          <w:b w:val="0"/>
          <w:bCs/>
          <w:noProof/>
          <w:szCs w:val="24"/>
          <w:lang w:val="id-ID"/>
        </w:rPr>
        <w:t>peserta didik</w:t>
      </w:r>
      <w:r w:rsidRPr="00CE7D33">
        <w:rPr>
          <w:rFonts w:asciiTheme="minorHAnsi" w:hAnsiTheme="minorHAnsi" w:cstheme="minorHAnsi"/>
          <w:b w:val="0"/>
          <w:bCs/>
          <w:noProof/>
          <w:szCs w:val="24"/>
          <w:lang w:val="id-ID"/>
        </w:rPr>
        <w:t xml:space="preserve"> sebesar 21,43%.</w:t>
      </w:r>
    </w:p>
    <w:p w14:paraId="2BA472FC" w14:textId="2807466E" w:rsidR="00463D02" w:rsidRPr="00CE7D33" w:rsidRDefault="00463D02" w:rsidP="007A1531">
      <w:pPr>
        <w:pStyle w:val="Keterangan"/>
        <w:keepNext/>
        <w:spacing w:after="0"/>
        <w:jc w:val="center"/>
        <w:rPr>
          <w:rFonts w:asciiTheme="minorHAnsi" w:hAnsiTheme="minorHAnsi" w:cstheme="minorHAnsi"/>
          <w:b/>
          <w:bCs/>
          <w:i w:val="0"/>
          <w:iCs w:val="0"/>
          <w:color w:val="000000" w:themeColor="text1"/>
          <w:sz w:val="20"/>
          <w:szCs w:val="20"/>
          <w:lang w:val="id-ID"/>
        </w:rPr>
      </w:pPr>
      <w:r w:rsidRPr="00CE7D33">
        <w:rPr>
          <w:rFonts w:asciiTheme="minorHAnsi" w:hAnsiTheme="minorHAnsi" w:cstheme="minorHAnsi"/>
          <w:b/>
          <w:bCs/>
          <w:i w:val="0"/>
          <w:iCs w:val="0"/>
          <w:color w:val="000000" w:themeColor="text1"/>
          <w:sz w:val="20"/>
          <w:szCs w:val="20"/>
          <w:lang w:val="id-ID"/>
        </w:rPr>
        <w:t xml:space="preserve">Tabel </w:t>
      </w:r>
      <w:r w:rsidRPr="00CE7D33">
        <w:rPr>
          <w:rFonts w:asciiTheme="minorHAnsi" w:hAnsiTheme="minorHAnsi" w:cstheme="minorHAnsi"/>
          <w:b/>
          <w:bCs/>
          <w:i w:val="0"/>
          <w:iCs w:val="0"/>
          <w:color w:val="000000" w:themeColor="text1"/>
          <w:sz w:val="20"/>
          <w:szCs w:val="20"/>
          <w:lang w:val="id-ID"/>
        </w:rPr>
        <w:fldChar w:fldCharType="begin"/>
      </w:r>
      <w:r w:rsidRPr="00CE7D33">
        <w:rPr>
          <w:rFonts w:asciiTheme="minorHAnsi" w:hAnsiTheme="minorHAnsi" w:cstheme="minorHAnsi"/>
          <w:b/>
          <w:bCs/>
          <w:i w:val="0"/>
          <w:iCs w:val="0"/>
          <w:color w:val="000000" w:themeColor="text1"/>
          <w:sz w:val="20"/>
          <w:szCs w:val="20"/>
          <w:lang w:val="id-ID"/>
        </w:rPr>
        <w:instrText xml:space="preserve"> SEQ Tabel \* ARABIC </w:instrText>
      </w:r>
      <w:r w:rsidRPr="00CE7D33">
        <w:rPr>
          <w:rFonts w:asciiTheme="minorHAnsi" w:hAnsiTheme="minorHAnsi" w:cstheme="minorHAnsi"/>
          <w:b/>
          <w:bCs/>
          <w:i w:val="0"/>
          <w:iCs w:val="0"/>
          <w:color w:val="000000" w:themeColor="text1"/>
          <w:sz w:val="20"/>
          <w:szCs w:val="20"/>
          <w:lang w:val="id-ID"/>
        </w:rPr>
        <w:fldChar w:fldCharType="separate"/>
      </w:r>
      <w:r w:rsidR="00927F64">
        <w:rPr>
          <w:rFonts w:asciiTheme="minorHAnsi" w:hAnsiTheme="minorHAnsi" w:cstheme="minorHAnsi"/>
          <w:b/>
          <w:bCs/>
          <w:i w:val="0"/>
          <w:iCs w:val="0"/>
          <w:noProof/>
          <w:color w:val="000000" w:themeColor="text1"/>
          <w:sz w:val="20"/>
          <w:szCs w:val="20"/>
          <w:lang w:val="id-ID"/>
        </w:rPr>
        <w:t>2</w:t>
      </w:r>
      <w:r w:rsidRPr="00CE7D33">
        <w:rPr>
          <w:rFonts w:asciiTheme="minorHAnsi" w:hAnsiTheme="minorHAnsi" w:cstheme="minorHAnsi"/>
          <w:b/>
          <w:bCs/>
          <w:i w:val="0"/>
          <w:iCs w:val="0"/>
          <w:color w:val="000000" w:themeColor="text1"/>
          <w:sz w:val="20"/>
          <w:szCs w:val="20"/>
          <w:lang w:val="id-ID"/>
        </w:rPr>
        <w:fldChar w:fldCharType="end"/>
      </w:r>
      <w:r w:rsidRPr="00CE7D33">
        <w:rPr>
          <w:rFonts w:asciiTheme="minorHAnsi" w:hAnsiTheme="minorHAnsi" w:cstheme="minorHAnsi"/>
          <w:b/>
          <w:bCs/>
          <w:i w:val="0"/>
          <w:iCs w:val="0"/>
          <w:color w:val="000000" w:themeColor="text1"/>
          <w:sz w:val="20"/>
          <w:szCs w:val="20"/>
          <w:lang w:val="id-ID"/>
        </w:rPr>
        <w:t xml:space="preserve">. Rekapitulasi Data Hasil Belajar </w:t>
      </w:r>
      <w:r w:rsidR="004B3A3E">
        <w:rPr>
          <w:rFonts w:asciiTheme="minorHAnsi" w:hAnsiTheme="minorHAnsi" w:cstheme="minorHAnsi"/>
          <w:b/>
          <w:bCs/>
          <w:i w:val="0"/>
          <w:iCs w:val="0"/>
          <w:color w:val="000000" w:themeColor="text1"/>
          <w:sz w:val="20"/>
          <w:szCs w:val="20"/>
          <w:lang w:val="id-ID"/>
        </w:rPr>
        <w:t>Peserta didik</w:t>
      </w:r>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97"/>
        <w:gridCol w:w="1985"/>
        <w:gridCol w:w="1843"/>
        <w:gridCol w:w="1792"/>
      </w:tblGrid>
      <w:tr w:rsidR="00463D02" w:rsidRPr="00CE7D33" w14:paraId="08FB4A74" w14:textId="77777777" w:rsidTr="00266815">
        <w:trPr>
          <w:jc w:val="center"/>
        </w:trPr>
        <w:tc>
          <w:tcPr>
            <w:tcW w:w="3397" w:type="dxa"/>
          </w:tcPr>
          <w:p w14:paraId="5EDBE91D" w14:textId="77777777" w:rsidR="00463D02" w:rsidRPr="00CE7D33" w:rsidRDefault="00463D02" w:rsidP="0094482D">
            <w:pPr>
              <w:pStyle w:val="SubJudul1"/>
              <w:spacing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Aspek</w:t>
            </w:r>
          </w:p>
        </w:tc>
        <w:tc>
          <w:tcPr>
            <w:tcW w:w="1985" w:type="dxa"/>
          </w:tcPr>
          <w:p w14:paraId="358AE6E3" w14:textId="77777777" w:rsidR="00463D02" w:rsidRPr="00CE7D33" w:rsidRDefault="00463D02" w:rsidP="0094482D">
            <w:pPr>
              <w:pStyle w:val="SubJudul1"/>
              <w:spacing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Pretest</w:t>
            </w:r>
          </w:p>
        </w:tc>
        <w:tc>
          <w:tcPr>
            <w:tcW w:w="1843" w:type="dxa"/>
          </w:tcPr>
          <w:p w14:paraId="2CC854C7" w14:textId="77777777" w:rsidR="00463D02" w:rsidRPr="00CE7D33" w:rsidRDefault="00463D02" w:rsidP="0094482D">
            <w:pPr>
              <w:pStyle w:val="SubJudul1"/>
              <w:spacing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Siklus I</w:t>
            </w:r>
          </w:p>
        </w:tc>
        <w:tc>
          <w:tcPr>
            <w:tcW w:w="1792" w:type="dxa"/>
          </w:tcPr>
          <w:p w14:paraId="1C69269E" w14:textId="77777777" w:rsidR="00463D02" w:rsidRPr="00CE7D33" w:rsidRDefault="00463D02" w:rsidP="0094482D">
            <w:pPr>
              <w:pStyle w:val="SubJudul1"/>
              <w:spacing w:line="240" w:lineRule="auto"/>
              <w:jc w:val="center"/>
              <w:rPr>
                <w:rFonts w:asciiTheme="minorHAnsi" w:hAnsiTheme="minorHAnsi" w:cstheme="minorHAnsi"/>
                <w:noProof/>
                <w:sz w:val="20"/>
                <w:szCs w:val="20"/>
                <w:lang w:val="id-ID"/>
              </w:rPr>
            </w:pPr>
            <w:r w:rsidRPr="00CE7D33">
              <w:rPr>
                <w:rFonts w:asciiTheme="minorHAnsi" w:hAnsiTheme="minorHAnsi" w:cstheme="minorHAnsi"/>
                <w:noProof/>
                <w:sz w:val="20"/>
                <w:szCs w:val="20"/>
                <w:lang w:val="id-ID"/>
              </w:rPr>
              <w:t>Siklus II</w:t>
            </w:r>
          </w:p>
        </w:tc>
      </w:tr>
      <w:tr w:rsidR="00463D02" w:rsidRPr="00CE7D33" w14:paraId="739307F2" w14:textId="77777777" w:rsidTr="00266815">
        <w:trPr>
          <w:jc w:val="center"/>
        </w:trPr>
        <w:tc>
          <w:tcPr>
            <w:tcW w:w="3397" w:type="dxa"/>
          </w:tcPr>
          <w:p w14:paraId="2B63E975" w14:textId="51DBCEED"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 xml:space="preserve">Jumlah </w:t>
            </w:r>
            <w:r w:rsidR="004B3A3E">
              <w:rPr>
                <w:rFonts w:asciiTheme="minorHAnsi" w:hAnsiTheme="minorHAnsi" w:cstheme="minorHAnsi"/>
                <w:b w:val="0"/>
                <w:bCs/>
                <w:noProof/>
                <w:sz w:val="20"/>
                <w:szCs w:val="20"/>
                <w:lang w:val="id-ID"/>
              </w:rPr>
              <w:t>peserta didik</w:t>
            </w:r>
            <w:r w:rsidRPr="00CE7D33">
              <w:rPr>
                <w:rFonts w:asciiTheme="minorHAnsi" w:hAnsiTheme="minorHAnsi" w:cstheme="minorHAnsi"/>
                <w:b w:val="0"/>
                <w:bCs/>
                <w:noProof/>
                <w:sz w:val="20"/>
                <w:szCs w:val="20"/>
                <w:lang w:val="id-ID"/>
              </w:rPr>
              <w:t xml:space="preserve"> tuntas</w:t>
            </w:r>
          </w:p>
        </w:tc>
        <w:tc>
          <w:tcPr>
            <w:tcW w:w="1985" w:type="dxa"/>
          </w:tcPr>
          <w:p w14:paraId="32FFF284"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13</w:t>
            </w:r>
          </w:p>
        </w:tc>
        <w:tc>
          <w:tcPr>
            <w:tcW w:w="1843" w:type="dxa"/>
          </w:tcPr>
          <w:p w14:paraId="20077098"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19</w:t>
            </w:r>
          </w:p>
        </w:tc>
        <w:tc>
          <w:tcPr>
            <w:tcW w:w="1792" w:type="dxa"/>
          </w:tcPr>
          <w:p w14:paraId="58774B5D"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23</w:t>
            </w:r>
          </w:p>
        </w:tc>
      </w:tr>
      <w:tr w:rsidR="00463D02" w:rsidRPr="00CE7D33" w14:paraId="4B446740" w14:textId="77777777" w:rsidTr="00266815">
        <w:trPr>
          <w:jc w:val="center"/>
        </w:trPr>
        <w:tc>
          <w:tcPr>
            <w:tcW w:w="3397" w:type="dxa"/>
          </w:tcPr>
          <w:p w14:paraId="6AA4D4F5" w14:textId="68524ED3"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 xml:space="preserve">Jumlah </w:t>
            </w:r>
            <w:r w:rsidR="004B3A3E">
              <w:rPr>
                <w:rFonts w:asciiTheme="minorHAnsi" w:hAnsiTheme="minorHAnsi" w:cstheme="minorHAnsi"/>
                <w:b w:val="0"/>
                <w:bCs/>
                <w:noProof/>
                <w:sz w:val="20"/>
                <w:szCs w:val="20"/>
                <w:lang w:val="id-ID"/>
              </w:rPr>
              <w:t>peserta didik</w:t>
            </w:r>
            <w:r w:rsidRPr="00CE7D33">
              <w:rPr>
                <w:rFonts w:asciiTheme="minorHAnsi" w:hAnsiTheme="minorHAnsi" w:cstheme="minorHAnsi"/>
                <w:b w:val="0"/>
                <w:bCs/>
                <w:noProof/>
                <w:sz w:val="20"/>
                <w:szCs w:val="20"/>
                <w:lang w:val="id-ID"/>
              </w:rPr>
              <w:t xml:space="preserve"> belum tuntas</w:t>
            </w:r>
          </w:p>
        </w:tc>
        <w:tc>
          <w:tcPr>
            <w:tcW w:w="1985" w:type="dxa"/>
          </w:tcPr>
          <w:p w14:paraId="508AB98F"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15</w:t>
            </w:r>
          </w:p>
        </w:tc>
        <w:tc>
          <w:tcPr>
            <w:tcW w:w="1843" w:type="dxa"/>
          </w:tcPr>
          <w:p w14:paraId="74FD74C5"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9</w:t>
            </w:r>
          </w:p>
        </w:tc>
        <w:tc>
          <w:tcPr>
            <w:tcW w:w="1792" w:type="dxa"/>
          </w:tcPr>
          <w:p w14:paraId="3A7590E5"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5</w:t>
            </w:r>
          </w:p>
        </w:tc>
      </w:tr>
      <w:tr w:rsidR="00463D02" w:rsidRPr="00CE7D33" w14:paraId="5416BC1C" w14:textId="77777777" w:rsidTr="00266815">
        <w:trPr>
          <w:jc w:val="center"/>
        </w:trPr>
        <w:tc>
          <w:tcPr>
            <w:tcW w:w="3397" w:type="dxa"/>
          </w:tcPr>
          <w:p w14:paraId="1A39D5B9" w14:textId="77777777" w:rsidR="00463D02" w:rsidRPr="00CE7D33" w:rsidRDefault="00463D02" w:rsidP="00520C9C">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Nilai rata-rata</w:t>
            </w:r>
          </w:p>
        </w:tc>
        <w:tc>
          <w:tcPr>
            <w:tcW w:w="1985" w:type="dxa"/>
          </w:tcPr>
          <w:p w14:paraId="37C8DB05" w14:textId="77777777" w:rsidR="00463D02" w:rsidRPr="00CE7D33" w:rsidRDefault="00463D02" w:rsidP="00520C9C">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65,35</w:t>
            </w:r>
          </w:p>
        </w:tc>
        <w:tc>
          <w:tcPr>
            <w:tcW w:w="1843" w:type="dxa"/>
          </w:tcPr>
          <w:p w14:paraId="2F872D3A" w14:textId="77777777" w:rsidR="00463D02" w:rsidRPr="00CE7D33" w:rsidRDefault="00463D02" w:rsidP="00520C9C">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74,28</w:t>
            </w:r>
          </w:p>
        </w:tc>
        <w:tc>
          <w:tcPr>
            <w:tcW w:w="1792" w:type="dxa"/>
          </w:tcPr>
          <w:p w14:paraId="6FDEDED0" w14:textId="77777777" w:rsidR="00463D02" w:rsidRPr="00CE7D33" w:rsidRDefault="00463D02" w:rsidP="00520C9C">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77,5</w:t>
            </w:r>
          </w:p>
        </w:tc>
      </w:tr>
      <w:tr w:rsidR="00463D02" w:rsidRPr="00CE7D33" w14:paraId="2EB6ACA3" w14:textId="77777777" w:rsidTr="00266815">
        <w:trPr>
          <w:jc w:val="center"/>
        </w:trPr>
        <w:tc>
          <w:tcPr>
            <w:tcW w:w="3397" w:type="dxa"/>
          </w:tcPr>
          <w:p w14:paraId="1E3058FC"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Persentase ketuntasan</w:t>
            </w:r>
          </w:p>
        </w:tc>
        <w:tc>
          <w:tcPr>
            <w:tcW w:w="1985" w:type="dxa"/>
          </w:tcPr>
          <w:p w14:paraId="3FD27D09"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46,42%</w:t>
            </w:r>
          </w:p>
        </w:tc>
        <w:tc>
          <w:tcPr>
            <w:tcW w:w="1843" w:type="dxa"/>
          </w:tcPr>
          <w:p w14:paraId="091392AC"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bookmarkStart w:id="2" w:name="_Hlk175693729"/>
            <w:r w:rsidRPr="00CE7D33">
              <w:rPr>
                <w:rFonts w:asciiTheme="minorHAnsi" w:hAnsiTheme="minorHAnsi" w:cstheme="minorHAnsi"/>
                <w:b w:val="0"/>
                <w:bCs/>
                <w:noProof/>
                <w:sz w:val="20"/>
                <w:szCs w:val="20"/>
                <w:lang w:val="id-ID"/>
              </w:rPr>
              <w:t>67,85%</w:t>
            </w:r>
            <w:bookmarkEnd w:id="2"/>
          </w:p>
        </w:tc>
        <w:tc>
          <w:tcPr>
            <w:tcW w:w="1792" w:type="dxa"/>
          </w:tcPr>
          <w:p w14:paraId="4EEE8023" w14:textId="77777777" w:rsidR="00463D02" w:rsidRPr="00CE7D33" w:rsidRDefault="00463D02" w:rsidP="0094482D">
            <w:pPr>
              <w:pStyle w:val="SubJudul1"/>
              <w:spacing w:line="240" w:lineRule="auto"/>
              <w:jc w:val="center"/>
              <w:rPr>
                <w:rFonts w:asciiTheme="minorHAnsi" w:hAnsiTheme="minorHAnsi" w:cstheme="minorHAnsi"/>
                <w:b w:val="0"/>
                <w:bCs/>
                <w:noProof/>
                <w:sz w:val="20"/>
                <w:szCs w:val="20"/>
                <w:lang w:val="id-ID"/>
              </w:rPr>
            </w:pPr>
            <w:r w:rsidRPr="00CE7D33">
              <w:rPr>
                <w:rFonts w:asciiTheme="minorHAnsi" w:hAnsiTheme="minorHAnsi" w:cstheme="minorHAnsi"/>
                <w:b w:val="0"/>
                <w:bCs/>
                <w:noProof/>
                <w:sz w:val="20"/>
                <w:szCs w:val="20"/>
                <w:lang w:val="id-ID"/>
              </w:rPr>
              <w:t>89,28%.</w:t>
            </w:r>
          </w:p>
        </w:tc>
      </w:tr>
    </w:tbl>
    <w:p w14:paraId="3FDB1CB7" w14:textId="77777777" w:rsidR="00463D02" w:rsidRPr="00CE7D33" w:rsidRDefault="00463D02" w:rsidP="00CC50C8">
      <w:pPr>
        <w:pStyle w:val="SubJudul1"/>
        <w:rPr>
          <w:rFonts w:asciiTheme="minorHAnsi" w:hAnsiTheme="minorHAnsi" w:cstheme="minorHAnsi"/>
          <w:noProof/>
          <w:lang w:val="id-ID"/>
        </w:rPr>
      </w:pPr>
    </w:p>
    <w:p w14:paraId="53E97384" w14:textId="77777777" w:rsidR="00463D02" w:rsidRPr="00CE7D33" w:rsidRDefault="00463D02" w:rsidP="00CC50C8">
      <w:pPr>
        <w:pStyle w:val="SubJudul1"/>
        <w:rPr>
          <w:rFonts w:asciiTheme="minorHAnsi" w:hAnsiTheme="minorHAnsi" w:cstheme="minorHAnsi"/>
          <w:b w:val="0"/>
          <w:bCs/>
          <w:noProof/>
          <w:lang w:val="id-ID"/>
        </w:rPr>
      </w:pPr>
      <w:r w:rsidRPr="00CE7D33">
        <w:rPr>
          <w:rFonts w:asciiTheme="minorHAnsi" w:hAnsiTheme="minorHAnsi" w:cstheme="minorHAnsi"/>
          <w:noProof/>
          <w:lang w:val="id-ID"/>
        </w:rPr>
        <w:t>Pembahasan</w:t>
      </w:r>
    </w:p>
    <w:p w14:paraId="3E018364" w14:textId="38FB68FD" w:rsidR="00463D02" w:rsidRPr="00CE7D33" w:rsidRDefault="00463D02" w:rsidP="007302F7">
      <w:pPr>
        <w:spacing w:after="0" w:line="360" w:lineRule="auto"/>
        <w:ind w:firstLine="720"/>
        <w:jc w:val="both"/>
        <w:rPr>
          <w:rFonts w:asciiTheme="minorHAnsi" w:hAnsiTheme="minorHAnsi" w:cstheme="minorHAnsi"/>
          <w:bCs/>
          <w:noProof/>
          <w:szCs w:val="24"/>
          <w:shd w:val="clear" w:color="auto" w:fill="FFFFFF"/>
          <w:lang w:val="id-ID"/>
        </w:rPr>
      </w:pPr>
      <w:r w:rsidRPr="00CE7D33">
        <w:rPr>
          <w:rFonts w:asciiTheme="minorHAnsi" w:hAnsiTheme="minorHAnsi" w:cstheme="minorHAnsi"/>
          <w:bCs/>
          <w:noProof/>
          <w:szCs w:val="24"/>
          <w:shd w:val="clear" w:color="auto" w:fill="FFFFFF"/>
          <w:lang w:val="id-ID"/>
        </w:rPr>
        <w:t xml:space="preserve">Penerapan model pembelajaran NHT berbantuan kartu bingo sudah terlaksana dengan baik. Hal ini ditunjukkan oleh adanya peningkatan hasil belajar kognitif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w:t>
      </w:r>
      <w:r w:rsidRPr="00CE7D33">
        <w:rPr>
          <w:rFonts w:asciiTheme="minorHAnsi" w:hAnsiTheme="minorHAnsi" w:cstheme="minorHAnsi"/>
          <w:bCs/>
          <w:noProof/>
          <w:szCs w:val="24"/>
          <w:shd w:val="clear" w:color="auto" w:fill="FFFFFF"/>
          <w:lang w:val="id-ID"/>
        </w:rPr>
        <w:lastRenderedPageBreak/>
        <w:t xml:space="preserve">pada setiap siklusnya. Peningkatan ini terjadi tidak terlepas dari penerapan model pembelajaran NHT berbantuan kartu bingo. Model NHT yang merupakan model pembelajaran interaktif dengan menekankan pada peningkatan aktivitas belajar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Model NHT pada dasarnya merupakan model pembelajaran kooperatif yang dirancang dengan menerapkan struktur khusus guna mempengaruhi pola interaksi </w:t>
      </w:r>
      <w:r w:rsidR="008643FC">
        <w:rPr>
          <w:rFonts w:asciiTheme="minorHAnsi" w:hAnsiTheme="minorHAnsi" w:cstheme="minorHAnsi"/>
          <w:bCs/>
          <w:noProof/>
          <w:szCs w:val="24"/>
          <w:shd w:val="clear" w:color="auto" w:fill="FFFFFF"/>
          <w:lang w:val="id-ID"/>
        </w:rPr>
        <w:t>peserta didik</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"/>
          <w:id w:val="1668755644"/>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(Ramlah, 2021)</w:t>
          </w:r>
        </w:sdtContent>
      </w:sdt>
      <w:r w:rsidRPr="00CE7D33">
        <w:rPr>
          <w:rFonts w:asciiTheme="minorHAnsi" w:hAnsiTheme="minorHAnsi" w:cstheme="minorHAnsi"/>
          <w:bCs/>
          <w:noProof/>
          <w:szCs w:val="24"/>
          <w:shd w:val="clear" w:color="auto" w:fill="FFFFFF"/>
          <w:lang w:val="id-ID"/>
        </w:rPr>
        <w:t>. Hal yang sama juga disampaikan oleh</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"/>
          <w:id w:val="1253162774"/>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Simanungkalit (2021)</w:t>
          </w:r>
        </w:sdtContent>
      </w:sdt>
      <w:r w:rsidRPr="00CE7D33">
        <w:rPr>
          <w:rFonts w:asciiTheme="minorHAnsi" w:hAnsiTheme="minorHAnsi" w:cstheme="minorHAnsi"/>
          <w:bCs/>
          <w:noProof/>
          <w:szCs w:val="24"/>
          <w:shd w:val="clear" w:color="auto" w:fill="FFFFFF"/>
          <w:lang w:val="id-ID"/>
        </w:rPr>
        <w:t xml:space="preserve"> bahwa pembelajaran dengan menerapkan NHT mengutamakan kerjasama antar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dalam kelompok untuk mencapai tujuan pembelajaran. Sementara itu,</w:t>
      </w:r>
      <w:r w:rsidRPr="00CE7D33">
        <w:rPr>
          <w:rFonts w:asciiTheme="minorHAnsi" w:hAnsiTheme="minorHAnsi" w:cstheme="minorHAnsi"/>
          <w:lang w:val="id-ID"/>
        </w:rPr>
        <w:t xml:space="preserve"> </w:t>
      </w:r>
      <w:r w:rsidRPr="00CE7D33">
        <w:rPr>
          <w:rFonts w:asciiTheme="minorHAnsi" w:hAnsiTheme="minorHAnsi" w:cstheme="minorHAnsi"/>
          <w:bCs/>
          <w:noProof/>
          <w:szCs w:val="24"/>
          <w:shd w:val="clear" w:color="auto" w:fill="FFFFFF"/>
          <w:lang w:val="id-ID"/>
        </w:rPr>
        <w:t>penerapan permainan bingo dalam pembelajaran dapat memberikan daya tarik kepada peserta didik untuk mengikuti pembelajaran, sehingga peserta didik merasa senang dan konsentrasi selama proses pembelajaran</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"/>
          <w:id w:val="748614549"/>
          <w:placeholder>
            <w:docPart w:val="DefaultPlaceholder_-1854013440"/>
          </w:placeholder>
        </w:sdtPr>
        <w:sdtContent>
          <w:r w:rsidR="00CE7D33" w:rsidRPr="00CE7D33">
            <w:rPr>
              <w:rFonts w:asciiTheme="minorHAnsi" w:eastAsia="Times New Roman" w:hAnsiTheme="minorHAnsi" w:cstheme="minorHAnsi"/>
              <w:color w:val="000000"/>
              <w:lang w:val="id-ID"/>
            </w:rPr>
            <w:t>(</w:t>
          </w:r>
          <w:proofErr w:type="spellStart"/>
          <w:r w:rsidR="00CE7D33" w:rsidRPr="00CE7D33">
            <w:rPr>
              <w:rFonts w:asciiTheme="minorHAnsi" w:eastAsia="Times New Roman" w:hAnsiTheme="minorHAnsi" w:cstheme="minorHAnsi"/>
              <w:color w:val="000000"/>
              <w:lang w:val="id-ID"/>
            </w:rPr>
            <w:t>Masrohah</w:t>
          </w:r>
          <w:proofErr w:type="spellEnd"/>
          <w:r w:rsidR="00CE7D33" w:rsidRPr="00CE7D33">
            <w:rPr>
              <w:rFonts w:asciiTheme="minorHAnsi" w:eastAsia="Times New Roman" w:hAnsiTheme="minorHAnsi" w:cstheme="minorHAnsi"/>
              <w:color w:val="000000"/>
              <w:lang w:val="id-ID"/>
            </w:rPr>
            <w:t xml:space="preserve"> dkk., 2019)</w:t>
          </w:r>
        </w:sdtContent>
      </w:sdt>
      <w:r w:rsidRPr="00CE7D33">
        <w:rPr>
          <w:rFonts w:asciiTheme="minorHAnsi" w:hAnsiTheme="minorHAnsi" w:cstheme="minorHAnsi"/>
          <w:bCs/>
          <w:noProof/>
          <w:szCs w:val="24"/>
          <w:shd w:val="clear" w:color="auto" w:fill="FFFFFF"/>
          <w:lang w:val="id-ID"/>
        </w:rPr>
        <w:t>.</w:t>
      </w:r>
    </w:p>
    <w:p w14:paraId="5B1A7782" w14:textId="5C983821" w:rsidR="00463D02" w:rsidRPr="00CE7D33" w:rsidRDefault="00463D02" w:rsidP="007302F7">
      <w:pPr>
        <w:spacing w:after="0" w:line="360" w:lineRule="auto"/>
        <w:ind w:firstLine="720"/>
        <w:jc w:val="both"/>
        <w:rPr>
          <w:rFonts w:asciiTheme="minorHAnsi" w:hAnsiTheme="minorHAnsi" w:cstheme="minorHAnsi"/>
          <w:bCs/>
          <w:noProof/>
          <w:szCs w:val="24"/>
          <w:shd w:val="clear" w:color="auto" w:fill="FFFFFF"/>
          <w:lang w:val="id-ID"/>
        </w:rPr>
      </w:pPr>
      <w:r w:rsidRPr="00CE7D33">
        <w:rPr>
          <w:rFonts w:asciiTheme="minorHAnsi" w:hAnsiTheme="minorHAnsi" w:cstheme="minorHAnsi"/>
          <w:bCs/>
          <w:noProof/>
          <w:szCs w:val="24"/>
          <w:shd w:val="clear" w:color="auto" w:fill="FFFFFF"/>
          <w:lang w:val="id-ID"/>
        </w:rPr>
        <w:t xml:space="preserve">Pembelajaran menggunakan model NHT dilakukan dengan membentuk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ke dalam kelompok heterogen yang kemudian masing-masing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dalam kelompok diberi nomor untuk memudahkan kerja kelompok, menyusun materi, mempresentasikan dan mendapatkan tanggapan dari kelompok lain</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"/>
          <w:id w:val="-1448461517"/>
          <w:placeholder>
            <w:docPart w:val="DefaultPlaceholder_-1854013440"/>
          </w:placeholder>
        </w:sdtPr>
        <w:sdtContent>
          <w:r w:rsidR="00CE7D33" w:rsidRPr="00CE7D33">
            <w:rPr>
              <w:rFonts w:asciiTheme="minorHAnsi" w:eastAsia="Times New Roman" w:hAnsiTheme="minorHAnsi" w:cstheme="minorHAnsi"/>
              <w:color w:val="000000"/>
            </w:rPr>
            <w:t>(Astra &amp; Putra, 2020)</w:t>
          </w:r>
        </w:sdtContent>
      </w:sdt>
      <w:r w:rsidRPr="00CE7D33">
        <w:rPr>
          <w:rFonts w:asciiTheme="minorHAnsi" w:hAnsiTheme="minorHAnsi" w:cstheme="minorHAnsi"/>
          <w:bCs/>
          <w:noProof/>
          <w:szCs w:val="24"/>
          <w:shd w:val="clear" w:color="auto" w:fill="FFFFFF"/>
          <w:lang w:val="id-ID"/>
        </w:rPr>
        <w:t xml:space="preserve">. Belajar secara berkelompok mendorong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bersosialiasasi sehingga menimbulkan keaktifan dalam pembelajaran. Sejalan dengan yang dinyatakan oleh</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"/>
          <w:id w:val="1013808656"/>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Wahyudi (2021)</w:t>
          </w:r>
        </w:sdtContent>
      </w:sdt>
      <w:r w:rsidRPr="00CE7D33">
        <w:rPr>
          <w:rFonts w:asciiTheme="minorHAnsi" w:hAnsiTheme="minorHAnsi" w:cstheme="minorHAnsi"/>
          <w:bCs/>
          <w:noProof/>
          <w:szCs w:val="24"/>
          <w:shd w:val="clear" w:color="auto" w:fill="FFFFFF"/>
          <w:lang w:val="id-ID"/>
        </w:rPr>
        <w:t xml:space="preserve"> bahwa kelompok heterogen memfasilitasi keragaman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sehingga menimbulkan pembelajaran yang aktif dan bervariatif. Proses pembelajaran yang menekankan terhadap kerjasama kelompok melalui proses berpikir yang kritis dan kreatif mampu meningkatkan ingatan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terhadap materi yang dipelajarinya</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"/>
          <w:id w:val="927849819"/>
          <w:placeholder>
            <w:docPart w:val="DefaultPlaceholder_-1854013440"/>
          </w:placeholder>
        </w:sdtPr>
        <w:sdtContent>
          <w:r w:rsidR="00CE7D33" w:rsidRPr="00CE7D33">
            <w:rPr>
              <w:rFonts w:asciiTheme="minorHAnsi" w:eastAsia="Times New Roman" w:hAnsiTheme="minorHAnsi" w:cstheme="minorHAnsi"/>
              <w:color w:val="000000"/>
              <w:lang w:val="id-ID"/>
            </w:rPr>
            <w:t>(Alkindi dkk., 2021)</w:t>
          </w:r>
        </w:sdtContent>
      </w:sdt>
      <w:r w:rsidRPr="00CE7D33">
        <w:rPr>
          <w:rFonts w:asciiTheme="minorHAnsi" w:hAnsiTheme="minorHAnsi" w:cstheme="minorHAnsi"/>
          <w:bCs/>
          <w:noProof/>
          <w:szCs w:val="24"/>
          <w:shd w:val="clear" w:color="auto" w:fill="FFFFFF"/>
          <w:lang w:val="id-ID"/>
        </w:rPr>
        <w:t xml:space="preserve">. Selain itu, dalam model NHT kegiatan pembelajaran dipusatkan kepada peserta didik, di mana peserta didik dituntut untuk mampu menggali sendiri pengetahuannya sehingga dapat meningkatkan motivasi serta aktivitas belajar </w:t>
      </w:r>
      <w:r w:rsidR="008643FC">
        <w:rPr>
          <w:rFonts w:asciiTheme="minorHAnsi" w:hAnsiTheme="minorHAnsi" w:cstheme="minorHAnsi"/>
          <w:bCs/>
          <w:noProof/>
          <w:szCs w:val="24"/>
          <w:shd w:val="clear" w:color="auto" w:fill="FFFFFF"/>
          <w:lang w:val="id-ID"/>
        </w:rPr>
        <w:t>peserta didik</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"/>
          <w:id w:val="914284351"/>
          <w:placeholder>
            <w:docPart w:val="DefaultPlaceholder_-1854013440"/>
          </w:placeholder>
        </w:sdtPr>
        <w:sdtContent>
          <w:r w:rsidR="00CE7D33" w:rsidRPr="00CE7D33">
            <w:rPr>
              <w:rFonts w:asciiTheme="minorHAnsi" w:eastAsia="Times New Roman" w:hAnsiTheme="minorHAnsi" w:cstheme="minorHAnsi"/>
              <w:color w:val="000000"/>
              <w:lang w:val="id-ID"/>
            </w:rPr>
            <w:t>(</w:t>
          </w:r>
          <w:proofErr w:type="spellStart"/>
          <w:r w:rsidR="00CE7D33" w:rsidRPr="00CE7D33">
            <w:rPr>
              <w:rFonts w:asciiTheme="minorHAnsi" w:eastAsia="Times New Roman" w:hAnsiTheme="minorHAnsi" w:cstheme="minorHAnsi"/>
              <w:color w:val="000000"/>
              <w:lang w:val="id-ID"/>
            </w:rPr>
            <w:t>Dadri</w:t>
          </w:r>
          <w:proofErr w:type="spellEnd"/>
          <w:r w:rsidR="00CE7D33" w:rsidRPr="00CE7D33">
            <w:rPr>
              <w:rFonts w:asciiTheme="minorHAnsi" w:eastAsia="Times New Roman" w:hAnsiTheme="minorHAnsi" w:cstheme="minorHAnsi"/>
              <w:color w:val="000000"/>
              <w:lang w:val="id-ID"/>
            </w:rPr>
            <w:t xml:space="preserve"> dkk., 2019)</w:t>
          </w:r>
        </w:sdtContent>
      </w:sdt>
      <w:r w:rsidRPr="00CE7D33">
        <w:rPr>
          <w:rFonts w:asciiTheme="minorHAnsi" w:hAnsiTheme="minorHAnsi" w:cstheme="minorHAnsi"/>
          <w:bCs/>
          <w:noProof/>
          <w:szCs w:val="24"/>
          <w:shd w:val="clear" w:color="auto" w:fill="FFFFFF"/>
          <w:lang w:val="id-ID"/>
        </w:rPr>
        <w:t>.</w:t>
      </w:r>
    </w:p>
    <w:p w14:paraId="21678A73" w14:textId="3AAEDEDB" w:rsidR="00463D02" w:rsidRPr="00CE7D33" w:rsidRDefault="00463D02" w:rsidP="002E0E0A">
      <w:pPr>
        <w:spacing w:after="0" w:line="360" w:lineRule="auto"/>
        <w:ind w:firstLine="720"/>
        <w:jc w:val="both"/>
        <w:rPr>
          <w:rFonts w:asciiTheme="minorHAnsi" w:hAnsiTheme="minorHAnsi" w:cstheme="minorHAnsi"/>
          <w:bCs/>
          <w:noProof/>
          <w:szCs w:val="24"/>
          <w:shd w:val="clear" w:color="auto" w:fill="FFFFFF"/>
          <w:lang w:val="id-ID"/>
        </w:rPr>
      </w:pPr>
      <w:r w:rsidRPr="00CE7D33">
        <w:rPr>
          <w:rFonts w:asciiTheme="minorHAnsi" w:hAnsiTheme="minorHAnsi" w:cstheme="minorHAnsi"/>
          <w:bCs/>
          <w:noProof/>
          <w:szCs w:val="24"/>
          <w:shd w:val="clear" w:color="auto" w:fill="FFFFFF"/>
          <w:lang w:val="id-ID"/>
        </w:rPr>
        <w:t xml:space="preserve">Proses selanjutnya, yaitu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memainkan kartu bingo sebagai upaya penguatan materi yang telah mereka terima sebelumnya</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"/>
          <w:id w:val="1165665507"/>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(Derfi dkk., 2023)</w:t>
          </w:r>
        </w:sdtContent>
      </w:sdt>
      <w:r w:rsidRPr="00CE7D33">
        <w:rPr>
          <w:rFonts w:asciiTheme="minorHAnsi" w:hAnsiTheme="minorHAnsi" w:cstheme="minorHAnsi"/>
          <w:bCs/>
          <w:noProof/>
          <w:szCs w:val="24"/>
          <w:shd w:val="clear" w:color="auto" w:fill="FFFFFF"/>
          <w:lang w:val="id-ID"/>
        </w:rPr>
        <w:t>. Permainan kartu bingo adalah permainan yang mengikuti aturan tertentu dan memanfaatkan perantara kartu dengan titik-titik tema di mana dirancang dengan horizontal, vertikal bahkan sudut menyudut (diagonal)</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"/>
          <w:id w:val="-54935956"/>
          <w:placeholder>
            <w:docPart w:val="DefaultPlaceholder_-1854013440"/>
          </w:placeholder>
        </w:sdtPr>
        <w:sdtContent>
          <w:r w:rsidR="00CE7D33" w:rsidRPr="00CE7D33">
            <w:rPr>
              <w:rFonts w:asciiTheme="minorHAnsi" w:eastAsia="Times New Roman" w:hAnsiTheme="minorHAnsi" w:cstheme="minorHAnsi"/>
              <w:color w:val="000000"/>
              <w:lang w:val="id-ID"/>
            </w:rPr>
            <w:t>(Hidayati dkk., 2022)</w:t>
          </w:r>
        </w:sdtContent>
      </w:sdt>
      <w:r w:rsidRPr="00CE7D33">
        <w:rPr>
          <w:rFonts w:asciiTheme="minorHAnsi" w:hAnsiTheme="minorHAnsi" w:cstheme="minorHAnsi"/>
          <w:bCs/>
          <w:noProof/>
          <w:szCs w:val="24"/>
          <w:shd w:val="clear" w:color="auto" w:fill="FFFFFF"/>
          <w:lang w:val="id-ID"/>
        </w:rPr>
        <w:t xml:space="preserve">. Penggunaan media Bingo dalam pembelajaran merupakan usaha melalui cara bermain yang bisa dijalankan pengajar untuk menangani buruknya perolehan pengajaran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di kelas.</w:t>
      </w:r>
      <w:r w:rsidRPr="00CE7D33">
        <w:rPr>
          <w:rFonts w:asciiTheme="minorHAnsi" w:hAnsiTheme="minorHAnsi" w:cstheme="minorHAnsi"/>
          <w:color w:val="000000"/>
          <w:sz w:val="22"/>
          <w:lang w:val="id-ID"/>
        </w:rPr>
        <w:t xml:space="preserve"> </w:t>
      </w:r>
      <w:r w:rsidRPr="00CE7D33">
        <w:rPr>
          <w:rFonts w:asciiTheme="minorHAnsi" w:hAnsiTheme="minorHAnsi" w:cstheme="minorHAnsi"/>
          <w:bCs/>
          <w:noProof/>
          <w:szCs w:val="24"/>
          <w:shd w:val="clear" w:color="auto" w:fill="FFFFFF"/>
          <w:lang w:val="id-ID"/>
        </w:rPr>
        <w:t xml:space="preserve">Permainan bingo berdampak positif dalam menciptakan suasana menyenangkan, sehingga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dapat memahami dan mengerti </w:t>
      </w:r>
      <w:r w:rsidRPr="00CE7D33">
        <w:rPr>
          <w:rFonts w:asciiTheme="minorHAnsi" w:hAnsiTheme="minorHAnsi" w:cstheme="minorHAnsi"/>
          <w:bCs/>
          <w:noProof/>
          <w:szCs w:val="24"/>
          <w:shd w:val="clear" w:color="auto" w:fill="FFFFFF"/>
          <w:lang w:val="id-ID"/>
        </w:rPr>
        <w:lastRenderedPageBreak/>
        <w:t xml:space="preserve">suatu materi dan dapat memberikan pengaruh untuk meningkatkan pengetahuan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sehingga anak dapat memahami konsep dengan mudah dan cepat</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"/>
          <w:id w:val="871030038"/>
          <w:placeholder>
            <w:docPart w:val="DefaultPlaceholder_-1854013440"/>
          </w:placeholder>
        </w:sdtPr>
        <w:sdtContent>
          <w:r w:rsidR="00CE7D33" w:rsidRPr="008643FC">
            <w:rPr>
              <w:rFonts w:asciiTheme="minorHAnsi" w:eastAsia="Times New Roman" w:hAnsiTheme="minorHAnsi" w:cstheme="minorHAnsi"/>
              <w:color w:val="000000"/>
              <w:lang w:val="id-ID"/>
            </w:rPr>
            <w:t>(Safitri &amp; Marlina, 2020)</w:t>
          </w:r>
        </w:sdtContent>
      </w:sdt>
      <w:r w:rsidRPr="00CE7D33">
        <w:rPr>
          <w:rFonts w:asciiTheme="minorHAnsi" w:hAnsiTheme="minorHAnsi" w:cstheme="minorHAnsi"/>
          <w:bCs/>
          <w:noProof/>
          <w:szCs w:val="24"/>
          <w:shd w:val="clear" w:color="auto" w:fill="FFFFFF"/>
          <w:lang w:val="id-ID"/>
        </w:rPr>
        <w:t>.</w:t>
      </w:r>
    </w:p>
    <w:p w14:paraId="1C37178D" w14:textId="083FEC77" w:rsidR="00463D02" w:rsidRPr="00CE7D33" w:rsidRDefault="00463D02" w:rsidP="002E0E0A">
      <w:pPr>
        <w:spacing w:after="0" w:line="360" w:lineRule="auto"/>
        <w:ind w:firstLine="720"/>
        <w:jc w:val="both"/>
        <w:rPr>
          <w:rFonts w:asciiTheme="minorHAnsi" w:hAnsiTheme="minorHAnsi" w:cstheme="minorHAnsi"/>
          <w:bCs/>
          <w:noProof/>
          <w:szCs w:val="24"/>
          <w:shd w:val="clear" w:color="auto" w:fill="FFFFFF"/>
          <w:lang w:val="id-ID"/>
        </w:rPr>
      </w:pPr>
      <w:r w:rsidRPr="00CE7D33">
        <w:rPr>
          <w:rFonts w:asciiTheme="minorHAnsi" w:hAnsiTheme="minorHAnsi" w:cstheme="minorHAnsi"/>
          <w:bCs/>
          <w:noProof/>
          <w:szCs w:val="24"/>
          <w:shd w:val="clear" w:color="auto" w:fill="FFFFFF"/>
          <w:lang w:val="id-ID"/>
        </w:rPr>
        <w:t>Hasil yang diperoleh pada penelitian ini sejalan dengan hasil penelitian sebelumnya yang juga mengungkapkan bahwa dengan penerapan model pembelajaran</w:t>
      </w:r>
      <w:r w:rsidR="00CE7D33">
        <w:rPr>
          <w:rFonts w:asciiTheme="minorHAnsi" w:hAnsiTheme="minorHAnsi" w:cstheme="minorHAnsi"/>
          <w:bCs/>
          <w:noProof/>
          <w:szCs w:val="24"/>
          <w:shd w:val="clear" w:color="auto" w:fill="FFFFFF"/>
          <w:lang w:val="id-ID"/>
        </w:rPr>
        <w:t xml:space="preserve"> </w:t>
      </w:r>
      <w:r w:rsidRPr="00CE7D33">
        <w:rPr>
          <w:rFonts w:asciiTheme="minorHAnsi" w:hAnsiTheme="minorHAnsi" w:cstheme="minorHAnsi"/>
          <w:bCs/>
          <w:noProof/>
          <w:szCs w:val="24"/>
          <w:shd w:val="clear" w:color="auto" w:fill="FFFFFF"/>
          <w:lang w:val="id-ID"/>
        </w:rPr>
        <w:t xml:space="preserve">NHT dapat meningkatkan hasil belajar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kelas II SD</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"/>
          <w:id w:val="678315363"/>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(Mimpin, 2022)</w:t>
          </w:r>
        </w:sdtContent>
      </w:sdt>
      <w:r w:rsidRPr="00CE7D33">
        <w:rPr>
          <w:rFonts w:asciiTheme="minorHAnsi" w:hAnsiTheme="minorHAnsi" w:cstheme="minorHAnsi"/>
          <w:bCs/>
          <w:noProof/>
          <w:szCs w:val="24"/>
          <w:shd w:val="clear" w:color="auto" w:fill="FFFFFF"/>
          <w:lang w:val="id-ID"/>
        </w:rPr>
        <w:t>. Penelitian yang serupa juga mengungkapkan bahwa penerapan model pembelajaran kooperatif tipe</w:t>
      </w:r>
      <w:r w:rsidR="00CE7D33">
        <w:rPr>
          <w:rFonts w:asciiTheme="minorHAnsi" w:hAnsiTheme="minorHAnsi" w:cstheme="minorHAnsi"/>
          <w:bCs/>
          <w:noProof/>
          <w:szCs w:val="24"/>
          <w:shd w:val="clear" w:color="auto" w:fill="FFFFFF"/>
          <w:lang w:val="id-ID"/>
        </w:rPr>
        <w:t xml:space="preserve"> </w:t>
      </w:r>
      <w:r w:rsidRPr="00CE7D33">
        <w:rPr>
          <w:rFonts w:asciiTheme="minorHAnsi" w:hAnsiTheme="minorHAnsi" w:cstheme="minorHAnsi"/>
          <w:bCs/>
          <w:noProof/>
          <w:szCs w:val="24"/>
          <w:shd w:val="clear" w:color="auto" w:fill="FFFFFF"/>
          <w:lang w:val="id-ID"/>
        </w:rPr>
        <w:t xml:space="preserve">NHT dapat meningkatkan hasil belajar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kelas IV SD</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"/>
          <w:id w:val="396256369"/>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(Hidayati dkk., 2022)</w:t>
          </w:r>
        </w:sdtContent>
      </w:sdt>
      <w:r w:rsidRPr="00CE7D33">
        <w:rPr>
          <w:rFonts w:asciiTheme="minorHAnsi" w:hAnsiTheme="minorHAnsi" w:cstheme="minorHAnsi"/>
          <w:bCs/>
          <w:noProof/>
          <w:szCs w:val="24"/>
          <w:shd w:val="clear" w:color="auto" w:fill="FFFFFF"/>
          <w:lang w:val="id-ID"/>
        </w:rPr>
        <w:t xml:space="preserve">. Penelitian selanjutnya juga mengungkapkan bahwa penggunaan media kartu bingo dapat meningkatkan hasil belajar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kelas IV SD</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"/>
          <w:id w:val="-1883394551"/>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(Masrohah dkk., 2019)</w:t>
          </w:r>
        </w:sdtContent>
      </w:sdt>
      <w:r w:rsidRPr="00CE7D33">
        <w:rPr>
          <w:rFonts w:asciiTheme="minorHAnsi" w:hAnsiTheme="minorHAnsi" w:cstheme="minorHAnsi"/>
          <w:bCs/>
          <w:noProof/>
          <w:szCs w:val="24"/>
          <w:shd w:val="clear" w:color="auto" w:fill="FFFFFF"/>
          <w:lang w:val="id-ID"/>
        </w:rPr>
        <w:t xml:space="preserve">. Penelitian lainnya juga menunjukkan bahwa penerapan kartu bingo dapat meningkatkan hasil belajar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kelas V SD</w:t>
      </w:r>
      <w:r w:rsidR="00173014" w:rsidRPr="00CE7D33">
        <w:rPr>
          <w:rFonts w:asciiTheme="minorHAnsi" w:hAnsiTheme="minorHAnsi" w:cstheme="minorHAnsi"/>
          <w:bCs/>
          <w:noProof/>
          <w:szCs w:val="24"/>
          <w:shd w:val="clear" w:color="auto" w:fill="FFFFFF"/>
          <w:lang w:val="id-ID"/>
        </w:rPr>
        <w:t xml:space="preserve"> </w:t>
      </w:r>
      <w:sdt>
        <w:sdtPr>
          <w:rPr>
            <w:rFonts w:asciiTheme="minorHAnsi" w:hAnsiTheme="minorHAnsi" w:cstheme="minorHAnsi"/>
            <w:bCs/>
            <w:noProof/>
            <w:color w:val="000000"/>
            <w:szCs w:val="24"/>
            <w:shd w:val="clear" w:color="auto" w:fill="FFFFFF"/>
            <w:lang w:val="id-ID"/>
          </w:rPr>
          <w:tag w:val="MENDELEY_CITATION_v3_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"/>
          <w:id w:val="2132199760"/>
          <w:placeholder>
            <w:docPart w:val="DefaultPlaceholder_-1854013440"/>
          </w:placeholder>
        </w:sdtPr>
        <w:sdtContent>
          <w:r w:rsidR="00CE7D33" w:rsidRPr="00CE7D33">
            <w:rPr>
              <w:rFonts w:asciiTheme="minorHAnsi" w:hAnsiTheme="minorHAnsi" w:cstheme="minorHAnsi"/>
              <w:bCs/>
              <w:noProof/>
              <w:color w:val="000000"/>
              <w:szCs w:val="24"/>
              <w:shd w:val="clear" w:color="auto" w:fill="FFFFFF"/>
              <w:lang w:val="id-ID"/>
            </w:rPr>
            <w:t>(Hidayati dkk., 2022)</w:t>
          </w:r>
        </w:sdtContent>
      </w:sdt>
      <w:r w:rsidRPr="00CE7D33">
        <w:rPr>
          <w:rFonts w:asciiTheme="minorHAnsi" w:hAnsiTheme="minorHAnsi" w:cstheme="minorHAnsi"/>
          <w:bCs/>
          <w:noProof/>
          <w:szCs w:val="24"/>
          <w:shd w:val="clear" w:color="auto" w:fill="FFFFFF"/>
          <w:lang w:val="id-ID"/>
        </w:rPr>
        <w:t xml:space="preserve">. Berdasarkan beberapa hasil penelitian tersebut dapat dikatakan bahwa model pembelajaran NHT efektif digunakan untuk meningkatkan hasil belajar </w:t>
      </w:r>
      <w:r w:rsidR="008643FC">
        <w:rPr>
          <w:rFonts w:asciiTheme="minorHAnsi" w:hAnsiTheme="minorHAnsi" w:cstheme="minorHAnsi"/>
          <w:bCs/>
          <w:noProof/>
          <w:szCs w:val="24"/>
          <w:shd w:val="clear" w:color="auto" w:fill="FFFFFF"/>
          <w:lang w:val="id-ID"/>
        </w:rPr>
        <w:t>peserta didik</w:t>
      </w:r>
      <w:r w:rsidRPr="00CE7D33">
        <w:rPr>
          <w:rFonts w:asciiTheme="minorHAnsi" w:hAnsiTheme="minorHAnsi" w:cstheme="minorHAnsi"/>
          <w:bCs/>
          <w:noProof/>
          <w:szCs w:val="24"/>
          <w:shd w:val="clear" w:color="auto" w:fill="FFFFFF"/>
          <w:lang w:val="id-ID"/>
        </w:rPr>
        <w:t xml:space="preserve"> sekolah dasar.</w:t>
      </w:r>
    </w:p>
    <w:p w14:paraId="088F316D" w14:textId="77777777" w:rsidR="00463D02" w:rsidRPr="00CE7D33" w:rsidRDefault="00463D02" w:rsidP="009F4CB9">
      <w:pPr>
        <w:spacing w:after="0" w:line="240" w:lineRule="auto"/>
        <w:rPr>
          <w:rFonts w:asciiTheme="minorHAnsi" w:hAnsiTheme="minorHAnsi" w:cstheme="minorHAnsi"/>
          <w:noProof/>
          <w:szCs w:val="24"/>
          <w:shd w:val="clear" w:color="auto" w:fill="FFFFFF"/>
          <w:lang w:val="id-ID"/>
        </w:rPr>
      </w:pPr>
    </w:p>
    <w:p w14:paraId="7867D4B9" w14:textId="77777777" w:rsidR="00463D02" w:rsidRPr="00CE7D33" w:rsidRDefault="00463D02" w:rsidP="003C3366">
      <w:pPr>
        <w:spacing w:after="0" w:line="360" w:lineRule="auto"/>
        <w:jc w:val="both"/>
        <w:rPr>
          <w:rFonts w:asciiTheme="minorHAnsi" w:hAnsiTheme="minorHAnsi" w:cstheme="minorHAnsi"/>
          <w:b/>
          <w:bCs/>
          <w:noProof/>
          <w:lang w:val="id-ID"/>
        </w:rPr>
      </w:pPr>
      <w:r w:rsidRPr="00CE7D33">
        <w:rPr>
          <w:rFonts w:asciiTheme="minorHAnsi" w:hAnsiTheme="minorHAnsi" w:cstheme="minorHAnsi"/>
          <w:b/>
          <w:bCs/>
          <w:noProof/>
          <w:lang w:val="id-ID"/>
        </w:rPr>
        <w:t>Kesimpulan</w:t>
      </w:r>
    </w:p>
    <w:p w14:paraId="4258AAE7" w14:textId="2C1B1FA7" w:rsidR="00463D02" w:rsidRPr="00CE7D33" w:rsidRDefault="00463D02" w:rsidP="00A96334">
      <w:pPr>
        <w:spacing w:after="0" w:line="360" w:lineRule="auto"/>
        <w:ind w:firstLine="567"/>
        <w:jc w:val="both"/>
        <w:rPr>
          <w:rFonts w:asciiTheme="minorHAnsi" w:hAnsiTheme="minorHAnsi" w:cstheme="minorHAnsi"/>
          <w:noProof/>
          <w:szCs w:val="24"/>
          <w:shd w:val="clear" w:color="auto" w:fill="FFFFFF"/>
          <w:lang w:val="id-ID"/>
        </w:rPr>
      </w:pPr>
      <w:r w:rsidRPr="00CE7D33">
        <w:rPr>
          <w:rFonts w:asciiTheme="minorHAnsi" w:hAnsiTheme="minorHAnsi" w:cstheme="minorHAnsi"/>
          <w:noProof/>
          <w:szCs w:val="24"/>
          <w:shd w:val="clear" w:color="auto" w:fill="FFFFFF"/>
          <w:lang w:val="id-ID"/>
        </w:rPr>
        <w:t xml:space="preserve">Berdasarkan penelitian yang telah dilakukan, terbukti bahwa penerapan model pembelajaran NHT berbatuan kartu bingo efektif untuk meningkatkan hasil belajar kognitif </w:t>
      </w:r>
      <w:r w:rsidR="008643FC">
        <w:rPr>
          <w:rFonts w:asciiTheme="minorHAnsi" w:hAnsiTheme="minorHAnsi" w:cstheme="minorHAnsi"/>
          <w:noProof/>
          <w:szCs w:val="24"/>
          <w:shd w:val="clear" w:color="auto" w:fill="FFFFFF"/>
          <w:lang w:val="id-ID"/>
        </w:rPr>
        <w:t>peserta didik</w:t>
      </w:r>
      <w:r w:rsidRPr="00CE7D33">
        <w:rPr>
          <w:rFonts w:asciiTheme="minorHAnsi" w:hAnsiTheme="minorHAnsi" w:cstheme="minorHAnsi"/>
          <w:noProof/>
          <w:szCs w:val="24"/>
          <w:shd w:val="clear" w:color="auto" w:fill="FFFFFF"/>
          <w:lang w:val="id-ID"/>
        </w:rPr>
        <w:t xml:space="preserve"> kelas IIIA di SDN Sukun 2 Malang. Hal ini dibuktikan dengan adanya peningkatan persentase hasil belajar </w:t>
      </w:r>
      <w:r w:rsidR="008643FC">
        <w:rPr>
          <w:rFonts w:asciiTheme="minorHAnsi" w:hAnsiTheme="minorHAnsi" w:cstheme="minorHAnsi"/>
          <w:noProof/>
          <w:szCs w:val="24"/>
          <w:shd w:val="clear" w:color="auto" w:fill="FFFFFF"/>
          <w:lang w:val="id-ID"/>
        </w:rPr>
        <w:t>peserta didik</w:t>
      </w:r>
      <w:r w:rsidRPr="00CE7D33">
        <w:rPr>
          <w:rFonts w:asciiTheme="minorHAnsi" w:hAnsiTheme="minorHAnsi" w:cstheme="minorHAnsi"/>
          <w:noProof/>
          <w:szCs w:val="24"/>
          <w:shd w:val="clear" w:color="auto" w:fill="FFFFFF"/>
          <w:lang w:val="id-ID"/>
        </w:rPr>
        <w:t xml:space="preserve"> pada siklus I 67,85% dan siklus II </w:t>
      </w:r>
      <w:r w:rsidRPr="00CE7D33">
        <w:rPr>
          <w:rFonts w:asciiTheme="minorHAnsi" w:hAnsiTheme="minorHAnsi" w:cstheme="minorHAnsi"/>
          <w:bCs/>
          <w:noProof/>
          <w:sz w:val="20"/>
          <w:szCs w:val="20"/>
          <w:lang w:val="id-ID"/>
        </w:rPr>
        <w:t>89,28%.</w:t>
      </w:r>
      <w:r w:rsidRPr="00CE7D33">
        <w:rPr>
          <w:rFonts w:asciiTheme="minorHAnsi" w:hAnsiTheme="minorHAnsi" w:cstheme="minorHAnsi"/>
          <w:noProof/>
          <w:szCs w:val="24"/>
          <w:shd w:val="clear" w:color="auto" w:fill="FFFFFF"/>
          <w:lang w:val="id-ID"/>
        </w:rPr>
        <w:t xml:space="preserve"> Berdasarkan temuan dari penelitian ini diharapkan dapat memberikan wawasan bagi penelitian selanjutnya tentang penerapan model NHT berbantuan kartu bingo. Peneliti lain dapat menggunakan hasil ini sebagai landasan untuk mengeksplorasi lebih lanjut tentang dampak, tantangan, dan efektivitas metode ini dalam berbagai setting pendidikan. Dengan demikian, hasil penelitian ini diharapkan dapat memberikan kontribusi signifikan dalam meningkatkan kualitas pendidikan dan pembelajaran di sekolah dasar serta memfasilitasi pengembangan metode pembelajaran yang lebih baik.</w:t>
      </w:r>
    </w:p>
    <w:p w14:paraId="5EA136C2" w14:textId="77777777" w:rsidR="00463D02" w:rsidRPr="00CE7D33" w:rsidRDefault="00463D02" w:rsidP="003C3366">
      <w:pPr>
        <w:pStyle w:val="SubJudul1"/>
        <w:jc w:val="both"/>
        <w:rPr>
          <w:rFonts w:asciiTheme="minorHAnsi" w:hAnsiTheme="minorHAnsi" w:cstheme="minorHAnsi"/>
          <w:noProof/>
          <w:lang w:val="id-ID"/>
        </w:rPr>
      </w:pPr>
    </w:p>
    <w:p w14:paraId="1DE8F1CE" w14:textId="3C4578F3" w:rsidR="00173014" w:rsidRPr="00CE7D33" w:rsidRDefault="00463D02" w:rsidP="00173014">
      <w:pPr>
        <w:pStyle w:val="SubJudul1"/>
        <w:rPr>
          <w:rFonts w:asciiTheme="minorHAnsi" w:hAnsiTheme="minorHAnsi" w:cstheme="minorHAnsi"/>
          <w:b w:val="0"/>
          <w:bCs/>
          <w:noProof/>
          <w:lang w:val="id-ID"/>
        </w:rPr>
      </w:pPr>
      <w:r w:rsidRPr="00CE7D33">
        <w:rPr>
          <w:rFonts w:asciiTheme="minorHAnsi" w:hAnsiTheme="minorHAnsi" w:cstheme="minorHAnsi"/>
          <w:noProof/>
          <w:lang w:val="id-ID"/>
        </w:rPr>
        <w:t>Daftar Rujukan</w:t>
      </w:r>
    </w:p>
    <w:sdt>
      <w:sdtPr>
        <w:rPr>
          <w:rFonts w:asciiTheme="minorHAnsi" w:hAnsiTheme="minorHAnsi" w:cstheme="minorHAnsi"/>
          <w:noProof/>
          <w:color w:val="000000"/>
          <w:lang w:val="id-ID"/>
        </w:rPr>
        <w:tag w:val="MENDELEY_BIBLIOGRAPHY"/>
        <w:id w:val="1614007380"/>
        <w:placeholder>
          <w:docPart w:val="DefaultPlaceholder_-1854013440"/>
        </w:placeholder>
      </w:sdtPr>
      <w:sdtContent>
        <w:p w14:paraId="6CE7F2C9" w14:textId="77777777" w:rsidR="00CE7D33" w:rsidRPr="00CE7D33" w:rsidRDefault="00CE7D33" w:rsidP="00CE7D33">
          <w:pPr>
            <w:autoSpaceDE w:val="0"/>
            <w:autoSpaceDN w:val="0"/>
            <w:spacing w:after="0" w:line="240" w:lineRule="auto"/>
            <w:ind w:hanging="480"/>
            <w:jc w:val="both"/>
            <w:divId w:val="1646279778"/>
            <w:rPr>
              <w:rFonts w:asciiTheme="minorHAnsi" w:eastAsia="Times New Roman" w:hAnsiTheme="minorHAnsi" w:cstheme="minorHAnsi"/>
              <w:szCs w:val="24"/>
            </w:rPr>
          </w:pPr>
          <w:proofErr w:type="spellStart"/>
          <w:r w:rsidRPr="00CE7D33">
            <w:rPr>
              <w:rFonts w:asciiTheme="minorHAnsi" w:eastAsia="Times New Roman" w:hAnsiTheme="minorHAnsi" w:cstheme="minorHAnsi"/>
            </w:rPr>
            <w:t>Alkindi</w:t>
          </w:r>
          <w:proofErr w:type="spellEnd"/>
          <w:r w:rsidRPr="00CE7D33">
            <w:rPr>
              <w:rFonts w:asciiTheme="minorHAnsi" w:eastAsia="Times New Roman" w:hAnsiTheme="minorHAnsi" w:cstheme="minorHAnsi"/>
            </w:rPr>
            <w:t xml:space="preserve">, M. I., Pradipta, G. D., &amp; </w:t>
          </w:r>
          <w:proofErr w:type="spellStart"/>
          <w:r w:rsidRPr="00CE7D33">
            <w:rPr>
              <w:rFonts w:asciiTheme="minorHAnsi" w:eastAsia="Times New Roman" w:hAnsiTheme="minorHAnsi" w:cstheme="minorHAnsi"/>
            </w:rPr>
            <w:t>Zhannisa</w:t>
          </w:r>
          <w:proofErr w:type="spellEnd"/>
          <w:r w:rsidRPr="00CE7D33">
            <w:rPr>
              <w:rFonts w:asciiTheme="minorHAnsi" w:eastAsia="Times New Roman" w:hAnsiTheme="minorHAnsi" w:cstheme="minorHAnsi"/>
            </w:rPr>
            <w:t xml:space="preserve">, U. H. (2021). </w:t>
          </w:r>
          <w:proofErr w:type="spellStart"/>
          <w:r w:rsidRPr="00CE7D33">
            <w:rPr>
              <w:rFonts w:asciiTheme="minorHAnsi" w:eastAsia="Times New Roman" w:hAnsiTheme="minorHAnsi" w:cstheme="minorHAnsi"/>
            </w:rPr>
            <w:t>Pengaruh</w:t>
          </w:r>
          <w:proofErr w:type="spellEnd"/>
          <w:r w:rsidRPr="00CE7D33">
            <w:rPr>
              <w:rFonts w:asciiTheme="minorHAnsi" w:eastAsia="Times New Roman" w:hAnsiTheme="minorHAnsi" w:cstheme="minorHAnsi"/>
            </w:rPr>
            <w:t xml:space="preserve"> Model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Numbered Head Together (NHT) dan Teaching Games for Understanding (</w:t>
          </w:r>
          <w:proofErr w:type="spellStart"/>
          <w:r w:rsidRPr="00CE7D33">
            <w:rPr>
              <w:rFonts w:asciiTheme="minorHAnsi" w:eastAsia="Times New Roman" w:hAnsiTheme="minorHAnsi" w:cstheme="minorHAnsi"/>
            </w:rPr>
            <w:t>TGfU</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Terhadap</w:t>
          </w:r>
          <w:proofErr w:type="spellEnd"/>
          <w:r w:rsidRPr="00CE7D33">
            <w:rPr>
              <w:rFonts w:asciiTheme="minorHAnsi" w:eastAsia="Times New Roman" w:hAnsiTheme="minorHAnsi" w:cstheme="minorHAnsi"/>
            </w:rPr>
            <w:t xml:space="preserve">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Passing Bawah Bola Voli Pada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Kelas</w:t>
          </w:r>
          <w:proofErr w:type="spellEnd"/>
          <w:r w:rsidRPr="00CE7D33">
            <w:rPr>
              <w:rFonts w:asciiTheme="minorHAnsi" w:eastAsia="Times New Roman" w:hAnsiTheme="minorHAnsi" w:cstheme="minorHAnsi"/>
            </w:rPr>
            <w:t xml:space="preserve"> XI di SMA N 2 </w:t>
          </w:r>
          <w:proofErr w:type="spellStart"/>
          <w:r w:rsidRPr="00CE7D33">
            <w:rPr>
              <w:rFonts w:asciiTheme="minorHAnsi" w:eastAsia="Times New Roman" w:hAnsiTheme="minorHAnsi" w:cstheme="minorHAnsi"/>
            </w:rPr>
            <w:t>Slawi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Pendidikan Dasar Dan </w:t>
          </w:r>
          <w:proofErr w:type="spellStart"/>
          <w:r w:rsidRPr="00CE7D33">
            <w:rPr>
              <w:rFonts w:asciiTheme="minorHAnsi" w:eastAsia="Times New Roman" w:hAnsiTheme="minorHAnsi" w:cstheme="minorHAnsi"/>
              <w:i/>
              <w:iCs/>
            </w:rPr>
            <w:t>Menengah</w:t>
          </w:r>
          <w:proofErr w:type="spellEnd"/>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w:t>
          </w:r>
          <w:r w:rsidRPr="00CE7D33">
            <w:rPr>
              <w:rFonts w:asciiTheme="minorHAnsi" w:eastAsia="Times New Roman" w:hAnsiTheme="minorHAnsi" w:cstheme="minorHAnsi"/>
            </w:rPr>
            <w:t>(1), 8–14.</w:t>
          </w:r>
        </w:p>
        <w:p w14:paraId="1959F6A4" w14:textId="77777777" w:rsidR="00CE7D33" w:rsidRPr="00CE7D33" w:rsidRDefault="00CE7D33" w:rsidP="00CE7D33">
          <w:pPr>
            <w:autoSpaceDE w:val="0"/>
            <w:autoSpaceDN w:val="0"/>
            <w:spacing w:after="0" w:line="240" w:lineRule="auto"/>
            <w:ind w:hanging="480"/>
            <w:jc w:val="both"/>
            <w:divId w:val="1543207424"/>
            <w:rPr>
              <w:rFonts w:asciiTheme="minorHAnsi" w:eastAsia="Times New Roman" w:hAnsiTheme="minorHAnsi" w:cstheme="minorHAnsi"/>
            </w:rPr>
          </w:pPr>
          <w:r w:rsidRPr="00CE7D33">
            <w:rPr>
              <w:rFonts w:asciiTheme="minorHAnsi" w:eastAsia="Times New Roman" w:hAnsiTheme="minorHAnsi" w:cstheme="minorHAnsi"/>
            </w:rPr>
            <w:lastRenderedPageBreak/>
            <w:t xml:space="preserve">Arifin, Z., &amp; Wati, M. (2020). Enhancing Basic Understanding and Critical Thinking Skills through Effective Primary Education Practices. </w:t>
          </w:r>
          <w:r w:rsidRPr="00CE7D33">
            <w:rPr>
              <w:rFonts w:asciiTheme="minorHAnsi" w:eastAsia="Times New Roman" w:hAnsiTheme="minorHAnsi" w:cstheme="minorHAnsi"/>
              <w:i/>
              <w:iCs/>
            </w:rPr>
            <w:t>International Journal of Educational Practices</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13</w:t>
          </w:r>
          <w:r w:rsidRPr="00CE7D33">
            <w:rPr>
              <w:rFonts w:asciiTheme="minorHAnsi" w:eastAsia="Times New Roman" w:hAnsiTheme="minorHAnsi" w:cstheme="minorHAnsi"/>
            </w:rPr>
            <w:t>(1), 112–125.</w:t>
          </w:r>
        </w:p>
        <w:p w14:paraId="2B57C187" w14:textId="77777777" w:rsidR="00CE7D33" w:rsidRPr="00CE7D33" w:rsidRDefault="00CE7D33" w:rsidP="00CE7D33">
          <w:pPr>
            <w:autoSpaceDE w:val="0"/>
            <w:autoSpaceDN w:val="0"/>
            <w:spacing w:after="0" w:line="240" w:lineRule="auto"/>
            <w:ind w:hanging="480"/>
            <w:jc w:val="both"/>
            <w:divId w:val="1785155075"/>
            <w:rPr>
              <w:rFonts w:asciiTheme="minorHAnsi" w:eastAsia="Times New Roman" w:hAnsiTheme="minorHAnsi" w:cstheme="minorHAnsi"/>
            </w:rPr>
          </w:pPr>
          <w:r w:rsidRPr="00CE7D33">
            <w:rPr>
              <w:rFonts w:asciiTheme="minorHAnsi" w:eastAsia="Times New Roman" w:hAnsiTheme="minorHAnsi" w:cstheme="minorHAnsi"/>
            </w:rPr>
            <w:t xml:space="preserve">Astra, I. K. B., &amp; Putra, I. K. N. (2020). </w:t>
          </w:r>
          <w:proofErr w:type="spellStart"/>
          <w:r w:rsidRPr="00CE7D33">
            <w:rPr>
              <w:rFonts w:asciiTheme="minorHAnsi" w:eastAsia="Times New Roman" w:hAnsiTheme="minorHAnsi" w:cstheme="minorHAnsi"/>
            </w:rPr>
            <w:t>Implementasi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Kooperatif</w:t>
          </w:r>
          <w:proofErr w:type="spellEnd"/>
          <w:r w:rsidRPr="00CE7D33">
            <w:rPr>
              <w:rFonts w:asciiTheme="minorHAnsi" w:eastAsia="Times New Roman" w:hAnsiTheme="minorHAnsi" w:cstheme="minorHAnsi"/>
            </w:rPr>
            <w:t xml:space="preserve"> NHT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Aktivitas</w:t>
          </w:r>
          <w:proofErr w:type="spellEnd"/>
          <w:r w:rsidRPr="00CE7D33">
            <w:rPr>
              <w:rFonts w:asciiTheme="minorHAnsi" w:eastAsia="Times New Roman" w:hAnsiTheme="minorHAnsi" w:cstheme="minorHAnsi"/>
            </w:rPr>
            <w:t xml:space="preserve"> Dan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Teknik Dasar Passing Kaki Bagian Dalam. </w:t>
          </w:r>
          <w:proofErr w:type="spellStart"/>
          <w:r w:rsidRPr="00CE7D33">
            <w:rPr>
              <w:rFonts w:asciiTheme="minorHAnsi" w:eastAsia="Times New Roman" w:hAnsiTheme="minorHAnsi" w:cstheme="minorHAnsi"/>
              <w:i/>
              <w:iCs/>
            </w:rPr>
            <w:t>Mimbar</w:t>
          </w:r>
          <w:proofErr w:type="spellEnd"/>
          <w:r w:rsidRPr="00CE7D33">
            <w:rPr>
              <w:rFonts w:asciiTheme="minorHAnsi" w:eastAsia="Times New Roman" w:hAnsiTheme="minorHAnsi" w:cstheme="minorHAnsi"/>
              <w:i/>
              <w:iCs/>
            </w:rPr>
            <w:t xml:space="preserve"> Pendidikan Indonesia</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w:t>
          </w:r>
          <w:r w:rsidRPr="00CE7D33">
            <w:rPr>
              <w:rFonts w:asciiTheme="minorHAnsi" w:eastAsia="Times New Roman" w:hAnsiTheme="minorHAnsi" w:cstheme="minorHAnsi"/>
            </w:rPr>
            <w:t>(1), 1–12.</w:t>
          </w:r>
        </w:p>
        <w:p w14:paraId="60A82A9D" w14:textId="77777777" w:rsidR="00CE7D33" w:rsidRPr="00CE7D33" w:rsidRDefault="00CE7D33" w:rsidP="00CE7D33">
          <w:pPr>
            <w:autoSpaceDE w:val="0"/>
            <w:autoSpaceDN w:val="0"/>
            <w:spacing w:after="0" w:line="240" w:lineRule="auto"/>
            <w:ind w:hanging="480"/>
            <w:jc w:val="both"/>
            <w:divId w:val="268776627"/>
            <w:rPr>
              <w:rFonts w:asciiTheme="minorHAnsi" w:eastAsia="Times New Roman" w:hAnsiTheme="minorHAnsi" w:cstheme="minorHAnsi"/>
            </w:rPr>
          </w:pPr>
          <w:r w:rsidRPr="00CE7D33">
            <w:rPr>
              <w:rFonts w:asciiTheme="minorHAnsi" w:eastAsia="Times New Roman" w:hAnsiTheme="minorHAnsi" w:cstheme="minorHAnsi"/>
            </w:rPr>
            <w:t xml:space="preserve">Dadri, P. C. W., Dantes, N., &amp; </w:t>
          </w:r>
          <w:proofErr w:type="spellStart"/>
          <w:r w:rsidRPr="00CE7D33">
            <w:rPr>
              <w:rFonts w:asciiTheme="minorHAnsi" w:eastAsia="Times New Roman" w:hAnsiTheme="minorHAnsi" w:cstheme="minorHAnsi"/>
            </w:rPr>
            <w:t>Gunamantha</w:t>
          </w:r>
          <w:proofErr w:type="spellEnd"/>
          <w:r w:rsidRPr="00CE7D33">
            <w:rPr>
              <w:rFonts w:asciiTheme="minorHAnsi" w:eastAsia="Times New Roman" w:hAnsiTheme="minorHAnsi" w:cstheme="minorHAnsi"/>
            </w:rPr>
            <w:t xml:space="preserve">, I. M. (2019). </w:t>
          </w:r>
          <w:proofErr w:type="spellStart"/>
          <w:r w:rsidRPr="00CE7D33">
            <w:rPr>
              <w:rFonts w:asciiTheme="minorHAnsi" w:eastAsia="Times New Roman" w:hAnsiTheme="minorHAnsi" w:cstheme="minorHAnsi"/>
            </w:rPr>
            <w:t>Pengaruh</w:t>
          </w:r>
          <w:proofErr w:type="spellEnd"/>
          <w:r w:rsidRPr="00CE7D33">
            <w:rPr>
              <w:rFonts w:asciiTheme="minorHAnsi" w:eastAsia="Times New Roman" w:hAnsiTheme="minorHAnsi" w:cstheme="minorHAnsi"/>
            </w:rPr>
            <w:t xml:space="preserve"> Model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Kooperatif</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Tipe</w:t>
          </w:r>
          <w:proofErr w:type="spellEnd"/>
          <w:r w:rsidRPr="00CE7D33">
            <w:rPr>
              <w:rFonts w:asciiTheme="minorHAnsi" w:eastAsia="Times New Roman" w:hAnsiTheme="minorHAnsi" w:cstheme="minorHAnsi"/>
            </w:rPr>
            <w:t xml:space="preserve"> NHT </w:t>
          </w:r>
          <w:proofErr w:type="spellStart"/>
          <w:r w:rsidRPr="00CE7D33">
            <w:rPr>
              <w:rFonts w:asciiTheme="minorHAnsi" w:eastAsia="Times New Roman" w:hAnsiTheme="minorHAnsi" w:cstheme="minorHAnsi"/>
            </w:rPr>
            <w:t>terhadap</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Kemampuan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Berpikir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Kritis</w:t>
          </w:r>
          <w:proofErr w:type="spellEnd"/>
          <w:r w:rsidRPr="00CE7D33">
            <w:rPr>
              <w:rFonts w:asciiTheme="minorHAnsi" w:eastAsia="Times New Roman" w:hAnsiTheme="minorHAnsi" w:cstheme="minorHAnsi"/>
            </w:rPr>
            <w:t xml:space="preserve"> dan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Matematika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Kelas</w:t>
          </w:r>
          <w:proofErr w:type="spellEnd"/>
          <w:r w:rsidRPr="00CE7D33">
            <w:rPr>
              <w:rFonts w:asciiTheme="minorHAnsi" w:eastAsia="Times New Roman" w:hAnsiTheme="minorHAnsi" w:cstheme="minorHAnsi"/>
            </w:rPr>
            <w:t xml:space="preserve"> V SD Gugus III </w:t>
          </w:r>
          <w:proofErr w:type="spellStart"/>
          <w:r w:rsidRPr="00CE7D33">
            <w:rPr>
              <w:rFonts w:asciiTheme="minorHAnsi" w:eastAsia="Times New Roman" w:hAnsiTheme="minorHAnsi" w:cstheme="minorHAnsi"/>
            </w:rPr>
            <w:t>Mengwi</w:t>
          </w:r>
          <w:proofErr w:type="spellEnd"/>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 xml:space="preserve">PENDASI: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Pendidikan Dasar Indonesia</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3</w:t>
          </w:r>
          <w:r w:rsidRPr="00CE7D33">
            <w:rPr>
              <w:rFonts w:asciiTheme="minorHAnsi" w:eastAsia="Times New Roman" w:hAnsiTheme="minorHAnsi" w:cstheme="minorHAnsi"/>
            </w:rPr>
            <w:t>(2), 84–93.</w:t>
          </w:r>
        </w:p>
        <w:p w14:paraId="2E77A952" w14:textId="77777777" w:rsidR="00CE7D33" w:rsidRPr="00CE7D33" w:rsidRDefault="00CE7D33" w:rsidP="00CE7D33">
          <w:pPr>
            <w:autoSpaceDE w:val="0"/>
            <w:autoSpaceDN w:val="0"/>
            <w:spacing w:after="0" w:line="240" w:lineRule="auto"/>
            <w:ind w:hanging="480"/>
            <w:jc w:val="both"/>
            <w:divId w:val="1729836361"/>
            <w:rPr>
              <w:rFonts w:asciiTheme="minorHAnsi" w:eastAsia="Times New Roman" w:hAnsiTheme="minorHAnsi" w:cstheme="minorHAnsi"/>
            </w:rPr>
          </w:pPr>
          <w:proofErr w:type="spellStart"/>
          <w:r w:rsidRPr="00CE7D33">
            <w:rPr>
              <w:rFonts w:asciiTheme="minorHAnsi" w:eastAsia="Times New Roman" w:hAnsiTheme="minorHAnsi" w:cstheme="minorHAnsi"/>
            </w:rPr>
            <w:t>Derfi</w:t>
          </w:r>
          <w:proofErr w:type="spellEnd"/>
          <w:r w:rsidRPr="00CE7D33">
            <w:rPr>
              <w:rFonts w:asciiTheme="minorHAnsi" w:eastAsia="Times New Roman" w:hAnsiTheme="minorHAnsi" w:cstheme="minorHAnsi"/>
            </w:rPr>
            <w:t xml:space="preserve">, M., Rahman, Y., &amp; </w:t>
          </w:r>
          <w:proofErr w:type="spellStart"/>
          <w:r w:rsidRPr="00CE7D33">
            <w:rPr>
              <w:rFonts w:asciiTheme="minorHAnsi" w:eastAsia="Times New Roman" w:hAnsiTheme="minorHAnsi" w:cstheme="minorHAnsi"/>
            </w:rPr>
            <w:t>Andhika</w:t>
          </w:r>
          <w:proofErr w:type="spellEnd"/>
          <w:r w:rsidRPr="00CE7D33">
            <w:rPr>
              <w:rFonts w:asciiTheme="minorHAnsi" w:eastAsia="Times New Roman" w:hAnsiTheme="minorHAnsi" w:cstheme="minorHAnsi"/>
            </w:rPr>
            <w:t xml:space="preserve">, F. (2023). </w:t>
          </w:r>
          <w:proofErr w:type="spellStart"/>
          <w:r w:rsidRPr="00CE7D33">
            <w:rPr>
              <w:rFonts w:asciiTheme="minorHAnsi" w:eastAsia="Times New Roman" w:hAnsiTheme="minorHAnsi" w:cstheme="minorHAnsi"/>
            </w:rPr>
            <w:t>Penerapan</w:t>
          </w:r>
          <w:proofErr w:type="spellEnd"/>
          <w:r w:rsidRPr="00CE7D33">
            <w:rPr>
              <w:rFonts w:asciiTheme="minorHAnsi" w:eastAsia="Times New Roman" w:hAnsiTheme="minorHAnsi" w:cstheme="minorHAnsi"/>
            </w:rPr>
            <w:t xml:space="preserve"> Strategi Bingo Pada Mata Pelajaran </w:t>
          </w:r>
          <w:proofErr w:type="spellStart"/>
          <w:r w:rsidRPr="00CE7D33">
            <w:rPr>
              <w:rFonts w:asciiTheme="minorHAnsi" w:eastAsia="Times New Roman" w:hAnsiTheme="minorHAnsi" w:cstheme="minorHAnsi"/>
            </w:rPr>
            <w:t>Fiqih</w:t>
          </w:r>
          <w:proofErr w:type="spellEnd"/>
          <w:r w:rsidRPr="00CE7D33">
            <w:rPr>
              <w:rFonts w:asciiTheme="minorHAnsi" w:eastAsia="Times New Roman" w:hAnsiTheme="minorHAnsi" w:cstheme="minorHAnsi"/>
            </w:rPr>
            <w:t xml:space="preserve"> Materi </w:t>
          </w:r>
          <w:proofErr w:type="spellStart"/>
          <w:r w:rsidRPr="00CE7D33">
            <w:rPr>
              <w:rFonts w:asciiTheme="minorHAnsi" w:eastAsia="Times New Roman" w:hAnsiTheme="minorHAnsi" w:cstheme="minorHAnsi"/>
            </w:rPr>
            <w:t>Thaharah</w:t>
          </w:r>
          <w:proofErr w:type="spellEnd"/>
          <w:r w:rsidRPr="00CE7D33">
            <w:rPr>
              <w:rFonts w:asciiTheme="minorHAnsi" w:eastAsia="Times New Roman" w:hAnsiTheme="minorHAnsi" w:cstheme="minorHAnsi"/>
            </w:rPr>
            <w:t xml:space="preserve"> Dalam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Prestasi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i/>
              <w:iCs/>
            </w:rPr>
            <w:t>Educativo</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Pendidikan</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2</w:t>
          </w:r>
          <w:r w:rsidRPr="00CE7D33">
            <w:rPr>
              <w:rFonts w:asciiTheme="minorHAnsi" w:eastAsia="Times New Roman" w:hAnsiTheme="minorHAnsi" w:cstheme="minorHAnsi"/>
            </w:rPr>
            <w:t>(1), 49–56.</w:t>
          </w:r>
        </w:p>
        <w:p w14:paraId="3FA771ED" w14:textId="77777777" w:rsidR="00CE7D33" w:rsidRPr="00CE7D33" w:rsidRDefault="00CE7D33" w:rsidP="00CE7D33">
          <w:pPr>
            <w:autoSpaceDE w:val="0"/>
            <w:autoSpaceDN w:val="0"/>
            <w:spacing w:after="0" w:line="240" w:lineRule="auto"/>
            <w:ind w:hanging="480"/>
            <w:jc w:val="both"/>
            <w:divId w:val="1903057260"/>
            <w:rPr>
              <w:rFonts w:asciiTheme="minorHAnsi" w:eastAsia="Times New Roman" w:hAnsiTheme="minorHAnsi" w:cstheme="minorHAnsi"/>
            </w:rPr>
          </w:pPr>
          <w:r w:rsidRPr="00CE7D33">
            <w:rPr>
              <w:rFonts w:asciiTheme="minorHAnsi" w:eastAsia="Times New Roman" w:hAnsiTheme="minorHAnsi" w:cstheme="minorHAnsi"/>
            </w:rPr>
            <w:t xml:space="preserve">Fahmi, </w:t>
          </w:r>
          <w:proofErr w:type="spellStart"/>
          <w:r w:rsidRPr="00CE7D33">
            <w:rPr>
              <w:rFonts w:asciiTheme="minorHAnsi" w:eastAsia="Times New Roman" w:hAnsiTheme="minorHAnsi" w:cstheme="minorHAnsi"/>
            </w:rPr>
            <w:t>Chamidah</w:t>
          </w:r>
          <w:proofErr w:type="spellEnd"/>
          <w:r w:rsidRPr="00CE7D33">
            <w:rPr>
              <w:rFonts w:asciiTheme="minorHAnsi" w:eastAsia="Times New Roman" w:hAnsiTheme="minorHAnsi" w:cstheme="minorHAnsi"/>
            </w:rPr>
            <w:t xml:space="preserve">, D., </w:t>
          </w:r>
          <w:proofErr w:type="spellStart"/>
          <w:r w:rsidRPr="00CE7D33">
            <w:rPr>
              <w:rFonts w:asciiTheme="minorHAnsi" w:eastAsia="Times New Roman" w:hAnsiTheme="minorHAnsi" w:cstheme="minorHAnsi"/>
            </w:rPr>
            <w:t>Hasyda</w:t>
          </w:r>
          <w:proofErr w:type="spellEnd"/>
          <w:r w:rsidRPr="00CE7D33">
            <w:rPr>
              <w:rFonts w:asciiTheme="minorHAnsi" w:eastAsia="Times New Roman" w:hAnsiTheme="minorHAnsi" w:cstheme="minorHAnsi"/>
            </w:rPr>
            <w:t xml:space="preserve">, S., </w:t>
          </w:r>
          <w:proofErr w:type="spellStart"/>
          <w:r w:rsidRPr="00CE7D33">
            <w:rPr>
              <w:rFonts w:asciiTheme="minorHAnsi" w:eastAsia="Times New Roman" w:hAnsiTheme="minorHAnsi" w:cstheme="minorHAnsi"/>
            </w:rPr>
            <w:t>Muhammadong</w:t>
          </w:r>
          <w:proofErr w:type="spellEnd"/>
          <w:r w:rsidRPr="00CE7D33">
            <w:rPr>
              <w:rFonts w:asciiTheme="minorHAnsi" w:eastAsia="Times New Roman" w:hAnsiTheme="minorHAnsi" w:cstheme="minorHAnsi"/>
            </w:rPr>
            <w:t xml:space="preserve">, Saraswati, S., </w:t>
          </w:r>
          <w:proofErr w:type="spellStart"/>
          <w:r w:rsidRPr="00CE7D33">
            <w:rPr>
              <w:rFonts w:asciiTheme="minorHAnsi" w:eastAsia="Times New Roman" w:hAnsiTheme="minorHAnsi" w:cstheme="minorHAnsi"/>
            </w:rPr>
            <w:t>Muhsam</w:t>
          </w:r>
          <w:proofErr w:type="spellEnd"/>
          <w:r w:rsidRPr="00CE7D33">
            <w:rPr>
              <w:rFonts w:asciiTheme="minorHAnsi" w:eastAsia="Times New Roman" w:hAnsiTheme="minorHAnsi" w:cstheme="minorHAnsi"/>
            </w:rPr>
            <w:t xml:space="preserve">, J., </w:t>
          </w:r>
          <w:proofErr w:type="spellStart"/>
          <w:r w:rsidRPr="00CE7D33">
            <w:rPr>
              <w:rFonts w:asciiTheme="minorHAnsi" w:eastAsia="Times New Roman" w:hAnsiTheme="minorHAnsi" w:cstheme="minorHAnsi"/>
            </w:rPr>
            <w:t>Listiyani</w:t>
          </w:r>
          <w:proofErr w:type="spellEnd"/>
          <w:r w:rsidRPr="00CE7D33">
            <w:rPr>
              <w:rFonts w:asciiTheme="minorHAnsi" w:eastAsia="Times New Roman" w:hAnsiTheme="minorHAnsi" w:cstheme="minorHAnsi"/>
            </w:rPr>
            <w:t xml:space="preserve">, L. R., Rahmawati, H. K., </w:t>
          </w:r>
          <w:proofErr w:type="spellStart"/>
          <w:r w:rsidRPr="00CE7D33">
            <w:rPr>
              <w:rFonts w:asciiTheme="minorHAnsi" w:eastAsia="Times New Roman" w:hAnsiTheme="minorHAnsi" w:cstheme="minorHAnsi"/>
            </w:rPr>
            <w:t>Yanuarto</w:t>
          </w:r>
          <w:proofErr w:type="spellEnd"/>
          <w:r w:rsidRPr="00CE7D33">
            <w:rPr>
              <w:rFonts w:asciiTheme="minorHAnsi" w:eastAsia="Times New Roman" w:hAnsiTheme="minorHAnsi" w:cstheme="minorHAnsi"/>
            </w:rPr>
            <w:t xml:space="preserve">, W. N., Maiza, M., </w:t>
          </w:r>
          <w:proofErr w:type="spellStart"/>
          <w:r w:rsidRPr="00CE7D33">
            <w:rPr>
              <w:rFonts w:asciiTheme="minorHAnsi" w:eastAsia="Times New Roman" w:hAnsiTheme="minorHAnsi" w:cstheme="minorHAnsi"/>
            </w:rPr>
            <w:t>Tarjo</w:t>
          </w:r>
          <w:proofErr w:type="spellEnd"/>
          <w:r w:rsidRPr="00CE7D33">
            <w:rPr>
              <w:rFonts w:asciiTheme="minorHAnsi" w:eastAsia="Times New Roman" w:hAnsiTheme="minorHAnsi" w:cstheme="minorHAnsi"/>
            </w:rPr>
            <w:t xml:space="preserve">, &amp; </w:t>
          </w:r>
          <w:proofErr w:type="spellStart"/>
          <w:r w:rsidRPr="00CE7D33">
            <w:rPr>
              <w:rFonts w:asciiTheme="minorHAnsi" w:eastAsia="Times New Roman" w:hAnsiTheme="minorHAnsi" w:cstheme="minorHAnsi"/>
            </w:rPr>
            <w:t>Wijayanti</w:t>
          </w:r>
          <w:proofErr w:type="spellEnd"/>
          <w:r w:rsidRPr="00CE7D33">
            <w:rPr>
              <w:rFonts w:asciiTheme="minorHAnsi" w:eastAsia="Times New Roman" w:hAnsiTheme="minorHAnsi" w:cstheme="minorHAnsi"/>
            </w:rPr>
            <w:t xml:space="preserve">, A. (2021). </w:t>
          </w:r>
          <w:proofErr w:type="spellStart"/>
          <w:r w:rsidRPr="00CE7D33">
            <w:rPr>
              <w:rFonts w:asciiTheme="minorHAnsi" w:eastAsia="Times New Roman" w:hAnsiTheme="minorHAnsi" w:cstheme="minorHAnsi"/>
              <w:i/>
              <w:iCs/>
            </w:rPr>
            <w:t>Penelitian</w:t>
          </w:r>
          <w:proofErr w:type="spellEnd"/>
          <w:r w:rsidRPr="00CE7D33">
            <w:rPr>
              <w:rFonts w:asciiTheme="minorHAnsi" w:eastAsia="Times New Roman" w:hAnsiTheme="minorHAnsi" w:cstheme="minorHAnsi"/>
              <w:i/>
              <w:iCs/>
            </w:rPr>
            <w:t xml:space="preserve"> Tindakan </w:t>
          </w:r>
          <w:proofErr w:type="spellStart"/>
          <w:r w:rsidRPr="00CE7D33">
            <w:rPr>
              <w:rFonts w:asciiTheme="minorHAnsi" w:eastAsia="Times New Roman" w:hAnsiTheme="minorHAnsi" w:cstheme="minorHAnsi"/>
              <w:i/>
              <w:iCs/>
            </w:rPr>
            <w:t>Kelas</w:t>
          </w:r>
          <w:proofErr w:type="spellEnd"/>
          <w:r w:rsidRPr="00CE7D33">
            <w:rPr>
              <w:rFonts w:asciiTheme="minorHAnsi" w:eastAsia="Times New Roman" w:hAnsiTheme="minorHAnsi" w:cstheme="minorHAnsi"/>
              <w:i/>
              <w:iCs/>
            </w:rPr>
            <w:t xml:space="preserve"> Panduan </w:t>
          </w:r>
          <w:proofErr w:type="spellStart"/>
          <w:r w:rsidRPr="00CE7D33">
            <w:rPr>
              <w:rFonts w:asciiTheme="minorHAnsi" w:eastAsia="Times New Roman" w:hAnsiTheme="minorHAnsi" w:cstheme="minorHAnsi"/>
              <w:i/>
              <w:iCs/>
            </w:rPr>
            <w:t>Lengkap</w:t>
          </w:r>
          <w:proofErr w:type="spellEnd"/>
          <w:r w:rsidRPr="00CE7D33">
            <w:rPr>
              <w:rFonts w:asciiTheme="minorHAnsi" w:eastAsia="Times New Roman" w:hAnsiTheme="minorHAnsi" w:cstheme="minorHAnsi"/>
              <w:i/>
              <w:iCs/>
            </w:rPr>
            <w:t xml:space="preserve"> dan </w:t>
          </w:r>
          <w:proofErr w:type="spellStart"/>
          <w:r w:rsidRPr="00CE7D33">
            <w:rPr>
              <w:rFonts w:asciiTheme="minorHAnsi" w:eastAsia="Times New Roman" w:hAnsiTheme="minorHAnsi" w:cstheme="minorHAnsi"/>
              <w:i/>
              <w:iCs/>
            </w:rPr>
            <w:t>Praktis</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Penerbit</w:t>
          </w:r>
          <w:proofErr w:type="spellEnd"/>
          <w:r w:rsidRPr="00CE7D33">
            <w:rPr>
              <w:rFonts w:asciiTheme="minorHAnsi" w:eastAsia="Times New Roman" w:hAnsiTheme="minorHAnsi" w:cstheme="minorHAnsi"/>
            </w:rPr>
            <w:t xml:space="preserve"> Adab.</w:t>
          </w:r>
        </w:p>
        <w:p w14:paraId="15CA6159" w14:textId="77777777" w:rsidR="00CE7D33" w:rsidRPr="00CE7D33" w:rsidRDefault="00CE7D33" w:rsidP="00CE7D33">
          <w:pPr>
            <w:autoSpaceDE w:val="0"/>
            <w:autoSpaceDN w:val="0"/>
            <w:spacing w:after="0" w:line="240" w:lineRule="auto"/>
            <w:ind w:hanging="480"/>
            <w:jc w:val="both"/>
            <w:divId w:val="760881737"/>
            <w:rPr>
              <w:rFonts w:asciiTheme="minorHAnsi" w:eastAsia="Times New Roman" w:hAnsiTheme="minorHAnsi" w:cstheme="minorHAnsi"/>
            </w:rPr>
          </w:pPr>
          <w:r w:rsidRPr="00CE7D33">
            <w:rPr>
              <w:rFonts w:asciiTheme="minorHAnsi" w:eastAsia="Times New Roman" w:hAnsiTheme="minorHAnsi" w:cstheme="minorHAnsi"/>
            </w:rPr>
            <w:t xml:space="preserve">Haryanto, R., &amp; Wulansari, S. (2020). Effectiveness of Numbered Heads Together (NHT) Learning Model on Students’ Learning Outcomes. </w:t>
          </w:r>
          <w:r w:rsidRPr="00CE7D33">
            <w:rPr>
              <w:rFonts w:asciiTheme="minorHAnsi" w:eastAsia="Times New Roman" w:hAnsiTheme="minorHAnsi" w:cstheme="minorHAnsi"/>
              <w:i/>
              <w:iCs/>
            </w:rPr>
            <w:t>Journal of Education and Learning</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14</w:t>
          </w:r>
          <w:r w:rsidRPr="00CE7D33">
            <w:rPr>
              <w:rFonts w:asciiTheme="minorHAnsi" w:eastAsia="Times New Roman" w:hAnsiTheme="minorHAnsi" w:cstheme="minorHAnsi"/>
            </w:rPr>
            <w:t>(3), 245–254.</w:t>
          </w:r>
        </w:p>
        <w:p w14:paraId="10055B6B" w14:textId="77777777" w:rsidR="00CE7D33" w:rsidRPr="00CE7D33" w:rsidRDefault="00CE7D33" w:rsidP="00CE7D33">
          <w:pPr>
            <w:autoSpaceDE w:val="0"/>
            <w:autoSpaceDN w:val="0"/>
            <w:spacing w:after="0" w:line="240" w:lineRule="auto"/>
            <w:ind w:hanging="480"/>
            <w:jc w:val="both"/>
            <w:divId w:val="882714909"/>
            <w:rPr>
              <w:rFonts w:asciiTheme="minorHAnsi" w:eastAsia="Times New Roman" w:hAnsiTheme="minorHAnsi" w:cstheme="minorHAnsi"/>
            </w:rPr>
          </w:pPr>
          <w:proofErr w:type="spellStart"/>
          <w:r w:rsidRPr="00CE7D33">
            <w:rPr>
              <w:rFonts w:asciiTheme="minorHAnsi" w:eastAsia="Times New Roman" w:hAnsiTheme="minorHAnsi" w:cstheme="minorHAnsi"/>
            </w:rPr>
            <w:t>Hidayati</w:t>
          </w:r>
          <w:proofErr w:type="spellEnd"/>
          <w:r w:rsidRPr="00CE7D33">
            <w:rPr>
              <w:rFonts w:asciiTheme="minorHAnsi" w:eastAsia="Times New Roman" w:hAnsiTheme="minorHAnsi" w:cstheme="minorHAnsi"/>
            </w:rPr>
            <w:t xml:space="preserve">, F. M. N., Dewi, G. K., &amp; Wibowo, S. (2022). </w:t>
          </w:r>
          <w:proofErr w:type="spellStart"/>
          <w:r w:rsidRPr="00CE7D33">
            <w:rPr>
              <w:rFonts w:asciiTheme="minorHAnsi" w:eastAsia="Times New Roman" w:hAnsiTheme="minorHAnsi" w:cstheme="minorHAnsi"/>
            </w:rPr>
            <w:t>Pengembangan</w:t>
          </w:r>
          <w:proofErr w:type="spellEnd"/>
          <w:r w:rsidRPr="00CE7D33">
            <w:rPr>
              <w:rFonts w:asciiTheme="minorHAnsi" w:eastAsia="Times New Roman" w:hAnsiTheme="minorHAnsi" w:cstheme="minorHAnsi"/>
            </w:rPr>
            <w:t xml:space="preserve"> Media Bingo Materi </w:t>
          </w:r>
          <w:proofErr w:type="spellStart"/>
          <w:r w:rsidRPr="00CE7D33">
            <w:rPr>
              <w:rFonts w:asciiTheme="minorHAnsi" w:eastAsia="Times New Roman" w:hAnsiTheme="minorHAnsi" w:cstheme="minorHAnsi"/>
            </w:rPr>
            <w:t>Bangun</w:t>
          </w:r>
          <w:proofErr w:type="spellEnd"/>
          <w:r w:rsidRPr="00CE7D33">
            <w:rPr>
              <w:rFonts w:asciiTheme="minorHAnsi" w:eastAsia="Times New Roman" w:hAnsiTheme="minorHAnsi" w:cstheme="minorHAnsi"/>
            </w:rPr>
            <w:t xml:space="preserve"> Ruang Pada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Kelas</w:t>
          </w:r>
          <w:proofErr w:type="spellEnd"/>
          <w:r w:rsidRPr="00CE7D33">
            <w:rPr>
              <w:rFonts w:asciiTheme="minorHAnsi" w:eastAsia="Times New Roman" w:hAnsiTheme="minorHAnsi" w:cstheme="minorHAnsi"/>
            </w:rPr>
            <w:t xml:space="preserve"> V SDN </w:t>
          </w:r>
          <w:proofErr w:type="spellStart"/>
          <w:r w:rsidRPr="00CE7D33">
            <w:rPr>
              <w:rFonts w:asciiTheme="minorHAnsi" w:eastAsia="Times New Roman" w:hAnsiTheme="minorHAnsi" w:cstheme="minorHAnsi"/>
            </w:rPr>
            <w:t>Pamotan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Ilmiah</w:t>
          </w:r>
          <w:proofErr w:type="spellEnd"/>
          <w:r w:rsidRPr="00CE7D33">
            <w:rPr>
              <w:rFonts w:asciiTheme="minorHAnsi" w:eastAsia="Times New Roman" w:hAnsiTheme="minorHAnsi" w:cstheme="minorHAnsi"/>
              <w:i/>
              <w:iCs/>
            </w:rPr>
            <w:t xml:space="preserve"> Mandala Education (JIME)</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8</w:t>
          </w:r>
          <w:r w:rsidRPr="00CE7D33">
            <w:rPr>
              <w:rFonts w:asciiTheme="minorHAnsi" w:eastAsia="Times New Roman" w:hAnsiTheme="minorHAnsi" w:cstheme="minorHAnsi"/>
            </w:rPr>
            <w:t>(3), 2308–2314.</w:t>
          </w:r>
        </w:p>
        <w:p w14:paraId="3890C14F" w14:textId="77777777" w:rsidR="00CE7D33" w:rsidRPr="00CE7D33" w:rsidRDefault="00CE7D33" w:rsidP="00CE7D33">
          <w:pPr>
            <w:autoSpaceDE w:val="0"/>
            <w:autoSpaceDN w:val="0"/>
            <w:spacing w:after="0" w:line="240" w:lineRule="auto"/>
            <w:ind w:hanging="480"/>
            <w:jc w:val="both"/>
            <w:divId w:val="935871582"/>
            <w:rPr>
              <w:rFonts w:asciiTheme="minorHAnsi" w:eastAsia="Times New Roman" w:hAnsiTheme="minorHAnsi" w:cstheme="minorHAnsi"/>
            </w:rPr>
          </w:pPr>
          <w:proofErr w:type="spellStart"/>
          <w:r w:rsidRPr="00CE7D33">
            <w:rPr>
              <w:rFonts w:asciiTheme="minorHAnsi" w:eastAsia="Times New Roman" w:hAnsiTheme="minorHAnsi" w:cstheme="minorHAnsi"/>
            </w:rPr>
            <w:t>Masrohah</w:t>
          </w:r>
          <w:proofErr w:type="spellEnd"/>
          <w:r w:rsidRPr="00CE7D33">
            <w:rPr>
              <w:rFonts w:asciiTheme="minorHAnsi" w:eastAsia="Times New Roman" w:hAnsiTheme="minorHAnsi" w:cstheme="minorHAnsi"/>
            </w:rPr>
            <w:t xml:space="preserve">, K., </w:t>
          </w:r>
          <w:proofErr w:type="spellStart"/>
          <w:r w:rsidRPr="00CE7D33">
            <w:rPr>
              <w:rFonts w:asciiTheme="minorHAnsi" w:eastAsia="Times New Roman" w:hAnsiTheme="minorHAnsi" w:cstheme="minorHAnsi"/>
            </w:rPr>
            <w:t>Wiarsih</w:t>
          </w:r>
          <w:proofErr w:type="spellEnd"/>
          <w:r w:rsidRPr="00CE7D33">
            <w:rPr>
              <w:rFonts w:asciiTheme="minorHAnsi" w:eastAsia="Times New Roman" w:hAnsiTheme="minorHAnsi" w:cstheme="minorHAnsi"/>
            </w:rPr>
            <w:t xml:space="preserve">, C., &amp; Irawan, D. (2019). </w:t>
          </w:r>
          <w:proofErr w:type="spellStart"/>
          <w:r w:rsidRPr="00CE7D33">
            <w:rPr>
              <w:rFonts w:asciiTheme="minorHAnsi" w:eastAsia="Times New Roman" w:hAnsiTheme="minorHAnsi" w:cstheme="minorHAnsi"/>
            </w:rPr>
            <w:t>Penerapan</w:t>
          </w:r>
          <w:proofErr w:type="spellEnd"/>
          <w:r w:rsidRPr="00CE7D33">
            <w:rPr>
              <w:rFonts w:asciiTheme="minorHAnsi" w:eastAsia="Times New Roman" w:hAnsiTheme="minorHAnsi" w:cstheme="minorHAnsi"/>
            </w:rPr>
            <w:t xml:space="preserve"> Metode </w:t>
          </w:r>
          <w:proofErr w:type="spellStart"/>
          <w:r w:rsidRPr="00CE7D33">
            <w:rPr>
              <w:rFonts w:asciiTheme="minorHAnsi" w:eastAsia="Times New Roman" w:hAnsiTheme="minorHAnsi" w:cstheme="minorHAnsi"/>
            </w:rPr>
            <w:t>Permainan</w:t>
          </w:r>
          <w:proofErr w:type="spellEnd"/>
          <w:r w:rsidRPr="00CE7D33">
            <w:rPr>
              <w:rFonts w:asciiTheme="minorHAnsi" w:eastAsia="Times New Roman" w:hAnsiTheme="minorHAnsi" w:cstheme="minorHAnsi"/>
            </w:rPr>
            <w:t xml:space="preserve"> Bingo </w:t>
          </w:r>
          <w:proofErr w:type="spellStart"/>
          <w:r w:rsidRPr="00CE7D33">
            <w:rPr>
              <w:rFonts w:asciiTheme="minorHAnsi" w:eastAsia="Times New Roman" w:hAnsiTheme="minorHAnsi" w:cstheme="minorHAnsi"/>
            </w:rPr>
            <w:t>untuk</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Minat dan </w:t>
          </w:r>
          <w:proofErr w:type="spellStart"/>
          <w:r w:rsidRPr="00CE7D33">
            <w:rPr>
              <w:rFonts w:asciiTheme="minorHAnsi" w:eastAsia="Times New Roman" w:hAnsiTheme="minorHAnsi" w:cstheme="minorHAnsi"/>
            </w:rPr>
            <w:t>Prestasi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dalam</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Tematik</w:t>
          </w:r>
          <w:proofErr w:type="spellEnd"/>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 xml:space="preserve">Madrasah: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Pendidikan dan </w:t>
          </w:r>
          <w:proofErr w:type="spellStart"/>
          <w:r w:rsidRPr="00CE7D33">
            <w:rPr>
              <w:rFonts w:asciiTheme="minorHAnsi" w:eastAsia="Times New Roman" w:hAnsiTheme="minorHAnsi" w:cstheme="minorHAnsi"/>
              <w:i/>
              <w:iCs/>
            </w:rPr>
            <w:t>Pembelajaran</w:t>
          </w:r>
          <w:proofErr w:type="spellEnd"/>
          <w:r w:rsidRPr="00CE7D33">
            <w:rPr>
              <w:rFonts w:asciiTheme="minorHAnsi" w:eastAsia="Times New Roman" w:hAnsiTheme="minorHAnsi" w:cstheme="minorHAnsi"/>
              <w:i/>
              <w:iCs/>
            </w:rPr>
            <w:t xml:space="preserve"> Dasar</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11</w:t>
          </w:r>
          <w:r w:rsidRPr="00CE7D33">
            <w:rPr>
              <w:rFonts w:asciiTheme="minorHAnsi" w:eastAsia="Times New Roman" w:hAnsiTheme="minorHAnsi" w:cstheme="minorHAnsi"/>
            </w:rPr>
            <w:t>(2), 13–22.</w:t>
          </w:r>
        </w:p>
        <w:p w14:paraId="2454B856" w14:textId="77777777" w:rsidR="00CE7D33" w:rsidRPr="00CE7D33" w:rsidRDefault="00CE7D33" w:rsidP="00CE7D33">
          <w:pPr>
            <w:autoSpaceDE w:val="0"/>
            <w:autoSpaceDN w:val="0"/>
            <w:spacing w:after="0" w:line="240" w:lineRule="auto"/>
            <w:ind w:hanging="480"/>
            <w:jc w:val="both"/>
            <w:divId w:val="1933123995"/>
            <w:rPr>
              <w:rFonts w:asciiTheme="minorHAnsi" w:eastAsia="Times New Roman" w:hAnsiTheme="minorHAnsi" w:cstheme="minorHAnsi"/>
            </w:rPr>
          </w:pPr>
          <w:proofErr w:type="spellStart"/>
          <w:r w:rsidRPr="00CE7D33">
            <w:rPr>
              <w:rFonts w:asciiTheme="minorHAnsi" w:eastAsia="Times New Roman" w:hAnsiTheme="minorHAnsi" w:cstheme="minorHAnsi"/>
            </w:rPr>
            <w:t>Mimpin</w:t>
          </w:r>
          <w:proofErr w:type="spellEnd"/>
          <w:r w:rsidRPr="00CE7D33">
            <w:rPr>
              <w:rFonts w:asciiTheme="minorHAnsi" w:eastAsia="Times New Roman" w:hAnsiTheme="minorHAnsi" w:cstheme="minorHAnsi"/>
            </w:rPr>
            <w:t xml:space="preserve">, N. W. (2022). </w:t>
          </w:r>
          <w:proofErr w:type="spellStart"/>
          <w:r w:rsidRPr="00CE7D33">
            <w:rPr>
              <w:rFonts w:asciiTheme="minorHAnsi" w:eastAsia="Times New Roman" w:hAnsiTheme="minorHAnsi" w:cstheme="minorHAnsi"/>
            </w:rPr>
            <w:t>Penerapan</w:t>
          </w:r>
          <w:proofErr w:type="spellEnd"/>
          <w:r w:rsidRPr="00CE7D33">
            <w:rPr>
              <w:rFonts w:asciiTheme="minorHAnsi" w:eastAsia="Times New Roman" w:hAnsiTheme="minorHAnsi" w:cstheme="minorHAnsi"/>
            </w:rPr>
            <w:t xml:space="preserve"> Model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Kooperatif</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Tipe</w:t>
          </w:r>
          <w:proofErr w:type="spellEnd"/>
          <w:r w:rsidRPr="00CE7D33">
            <w:rPr>
              <w:rFonts w:asciiTheme="minorHAnsi" w:eastAsia="Times New Roman" w:hAnsiTheme="minorHAnsi" w:cstheme="minorHAnsi"/>
            </w:rPr>
            <w:t xml:space="preserve"> NHT </w:t>
          </w:r>
          <w:proofErr w:type="spellStart"/>
          <w:r w:rsidRPr="00CE7D33">
            <w:rPr>
              <w:rFonts w:asciiTheme="minorHAnsi" w:eastAsia="Times New Roman" w:hAnsiTheme="minorHAnsi" w:cstheme="minorHAnsi"/>
            </w:rPr>
            <w:t>untuk</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Matematika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Kelas</w:t>
          </w:r>
          <w:proofErr w:type="spellEnd"/>
          <w:r w:rsidRPr="00CE7D33">
            <w:rPr>
              <w:rFonts w:asciiTheme="minorHAnsi" w:eastAsia="Times New Roman" w:hAnsiTheme="minorHAnsi" w:cstheme="minorHAnsi"/>
            </w:rPr>
            <w:t xml:space="preserve"> II SD. </w:t>
          </w:r>
          <w:r w:rsidRPr="00CE7D33">
            <w:rPr>
              <w:rFonts w:asciiTheme="minorHAnsi" w:eastAsia="Times New Roman" w:hAnsiTheme="minorHAnsi" w:cstheme="minorHAnsi"/>
              <w:i/>
              <w:iCs/>
            </w:rPr>
            <w:t>Journal of Education Action Research</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6</w:t>
          </w:r>
          <w:r w:rsidRPr="00CE7D33">
            <w:rPr>
              <w:rFonts w:asciiTheme="minorHAnsi" w:eastAsia="Times New Roman" w:hAnsiTheme="minorHAnsi" w:cstheme="minorHAnsi"/>
            </w:rPr>
            <w:t>(3), 376–382.</w:t>
          </w:r>
        </w:p>
        <w:p w14:paraId="61307D67" w14:textId="77777777" w:rsidR="00CE7D33" w:rsidRPr="00CE7D33" w:rsidRDefault="00CE7D33" w:rsidP="00CE7D33">
          <w:pPr>
            <w:autoSpaceDE w:val="0"/>
            <w:autoSpaceDN w:val="0"/>
            <w:spacing w:after="0" w:line="240" w:lineRule="auto"/>
            <w:ind w:hanging="480"/>
            <w:jc w:val="both"/>
            <w:divId w:val="1023363764"/>
            <w:rPr>
              <w:rFonts w:asciiTheme="minorHAnsi" w:eastAsia="Times New Roman" w:hAnsiTheme="minorHAnsi" w:cstheme="minorHAnsi"/>
            </w:rPr>
          </w:pPr>
          <w:r w:rsidRPr="00CE7D33">
            <w:rPr>
              <w:rFonts w:asciiTheme="minorHAnsi" w:eastAsia="Times New Roman" w:hAnsiTheme="minorHAnsi" w:cstheme="minorHAnsi"/>
            </w:rPr>
            <w:t xml:space="preserve">Nugroho, I., &amp; Lestari, P. (2023). Building a Strong Foundation: The Importance of Fundamental Learning Skills in Primary Education. </w:t>
          </w:r>
          <w:r w:rsidRPr="00CE7D33">
            <w:rPr>
              <w:rFonts w:asciiTheme="minorHAnsi" w:eastAsia="Times New Roman" w:hAnsiTheme="minorHAnsi" w:cstheme="minorHAnsi"/>
              <w:i/>
              <w:iCs/>
            </w:rPr>
            <w:t>Educational Review</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30</w:t>
          </w:r>
          <w:r w:rsidRPr="00CE7D33">
            <w:rPr>
              <w:rFonts w:asciiTheme="minorHAnsi" w:eastAsia="Times New Roman" w:hAnsiTheme="minorHAnsi" w:cstheme="minorHAnsi"/>
            </w:rPr>
            <w:t>(4), 141–155.</w:t>
          </w:r>
        </w:p>
        <w:p w14:paraId="1C47C12C" w14:textId="77777777" w:rsidR="00CE7D33" w:rsidRPr="00CE7D33" w:rsidRDefault="00CE7D33" w:rsidP="00CE7D33">
          <w:pPr>
            <w:autoSpaceDE w:val="0"/>
            <w:autoSpaceDN w:val="0"/>
            <w:spacing w:after="0" w:line="240" w:lineRule="auto"/>
            <w:ind w:hanging="480"/>
            <w:jc w:val="both"/>
            <w:divId w:val="1783456972"/>
            <w:rPr>
              <w:rFonts w:asciiTheme="minorHAnsi" w:eastAsia="Times New Roman" w:hAnsiTheme="minorHAnsi" w:cstheme="minorHAnsi"/>
            </w:rPr>
          </w:pPr>
          <w:r w:rsidRPr="00CE7D33">
            <w:rPr>
              <w:rFonts w:asciiTheme="minorHAnsi" w:eastAsia="Times New Roman" w:hAnsiTheme="minorHAnsi" w:cstheme="minorHAnsi"/>
            </w:rPr>
            <w:t xml:space="preserve">Ramlah. (2021). Upaya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Prestasi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Bahasa </w:t>
          </w:r>
          <w:proofErr w:type="spellStart"/>
          <w:r w:rsidRPr="00CE7D33">
            <w:rPr>
              <w:rFonts w:asciiTheme="minorHAnsi" w:eastAsia="Times New Roman" w:hAnsiTheme="minorHAnsi" w:cstheme="minorHAnsi"/>
            </w:rPr>
            <w:t>Inggris</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Melalui</w:t>
          </w:r>
          <w:proofErr w:type="spellEnd"/>
          <w:r w:rsidRPr="00CE7D33">
            <w:rPr>
              <w:rFonts w:asciiTheme="minorHAnsi" w:eastAsia="Times New Roman" w:hAnsiTheme="minorHAnsi" w:cstheme="minorHAnsi"/>
            </w:rPr>
            <w:t xml:space="preserve"> Model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Numbered Heads Together (NHT) Pada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Kelas</w:t>
          </w:r>
          <w:proofErr w:type="spellEnd"/>
          <w:r w:rsidRPr="00CE7D33">
            <w:rPr>
              <w:rFonts w:asciiTheme="minorHAnsi" w:eastAsia="Times New Roman" w:hAnsiTheme="minorHAnsi" w:cstheme="minorHAnsi"/>
            </w:rPr>
            <w:t xml:space="preserve"> VIII MTSN 1 </w:t>
          </w:r>
          <w:proofErr w:type="spellStart"/>
          <w:r w:rsidRPr="00CE7D33">
            <w:rPr>
              <w:rFonts w:asciiTheme="minorHAnsi" w:eastAsia="Times New Roman" w:hAnsiTheme="minorHAnsi" w:cstheme="minorHAnsi"/>
            </w:rPr>
            <w:t>Baubau</w:t>
          </w:r>
          <w:proofErr w:type="spellEnd"/>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 xml:space="preserve">Strategy: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Inovasi</w:t>
          </w:r>
          <w:proofErr w:type="spellEnd"/>
          <w:r w:rsidRPr="00CE7D33">
            <w:rPr>
              <w:rFonts w:asciiTheme="minorHAnsi" w:eastAsia="Times New Roman" w:hAnsiTheme="minorHAnsi" w:cstheme="minorHAnsi"/>
              <w:i/>
              <w:iCs/>
            </w:rPr>
            <w:t xml:space="preserve"> Strategi dan Model </w:t>
          </w:r>
          <w:proofErr w:type="spellStart"/>
          <w:r w:rsidRPr="00CE7D33">
            <w:rPr>
              <w:rFonts w:asciiTheme="minorHAnsi" w:eastAsia="Times New Roman" w:hAnsiTheme="minorHAnsi" w:cstheme="minorHAnsi"/>
              <w:i/>
              <w:iCs/>
            </w:rPr>
            <w:t>Pembelajaran</w:t>
          </w:r>
          <w:proofErr w:type="spellEnd"/>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w:t>
          </w:r>
          <w:r w:rsidRPr="00CE7D33">
            <w:rPr>
              <w:rFonts w:asciiTheme="minorHAnsi" w:eastAsia="Times New Roman" w:hAnsiTheme="minorHAnsi" w:cstheme="minorHAnsi"/>
            </w:rPr>
            <w:t>(1), 88–93.</w:t>
          </w:r>
        </w:p>
        <w:p w14:paraId="07CA65EB" w14:textId="77777777" w:rsidR="00CE7D33" w:rsidRPr="00CE7D33" w:rsidRDefault="00CE7D33" w:rsidP="00CE7D33">
          <w:pPr>
            <w:autoSpaceDE w:val="0"/>
            <w:autoSpaceDN w:val="0"/>
            <w:spacing w:after="0" w:line="240" w:lineRule="auto"/>
            <w:ind w:hanging="480"/>
            <w:jc w:val="both"/>
            <w:divId w:val="1767000415"/>
            <w:rPr>
              <w:rFonts w:asciiTheme="minorHAnsi" w:eastAsia="Times New Roman" w:hAnsiTheme="minorHAnsi" w:cstheme="minorHAnsi"/>
            </w:rPr>
          </w:pPr>
          <w:proofErr w:type="spellStart"/>
          <w:r w:rsidRPr="00CE7D33">
            <w:rPr>
              <w:rFonts w:asciiTheme="minorHAnsi" w:eastAsia="Times New Roman" w:hAnsiTheme="minorHAnsi" w:cstheme="minorHAnsi"/>
            </w:rPr>
            <w:t>Safitri</w:t>
          </w:r>
          <w:proofErr w:type="spellEnd"/>
          <w:r w:rsidRPr="00CE7D33">
            <w:rPr>
              <w:rFonts w:asciiTheme="minorHAnsi" w:eastAsia="Times New Roman" w:hAnsiTheme="minorHAnsi" w:cstheme="minorHAnsi"/>
            </w:rPr>
            <w:t xml:space="preserve">, M. M., &amp; Marlina, S. (2020). </w:t>
          </w:r>
          <w:proofErr w:type="spellStart"/>
          <w:r w:rsidRPr="00CE7D33">
            <w:rPr>
              <w:rFonts w:asciiTheme="minorHAnsi" w:eastAsia="Times New Roman" w:hAnsiTheme="minorHAnsi" w:cstheme="minorHAnsi"/>
            </w:rPr>
            <w:t>Efektivitas</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Permainan</w:t>
          </w:r>
          <w:proofErr w:type="spellEnd"/>
          <w:r w:rsidRPr="00CE7D33">
            <w:rPr>
              <w:rFonts w:asciiTheme="minorHAnsi" w:eastAsia="Times New Roman" w:hAnsiTheme="minorHAnsi" w:cstheme="minorHAnsi"/>
            </w:rPr>
            <w:t xml:space="preserve"> Bingo </w:t>
          </w:r>
          <w:proofErr w:type="spellStart"/>
          <w:r w:rsidRPr="00CE7D33">
            <w:rPr>
              <w:rFonts w:asciiTheme="minorHAnsi" w:eastAsia="Times New Roman" w:hAnsiTheme="minorHAnsi" w:cstheme="minorHAnsi"/>
            </w:rPr>
            <w:t>dalam</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Menstimulasi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Kemampuan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Konsep</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Bilangan</w:t>
          </w:r>
          <w:proofErr w:type="spellEnd"/>
          <w:r w:rsidRPr="00CE7D33">
            <w:rPr>
              <w:rFonts w:asciiTheme="minorHAnsi" w:eastAsia="Times New Roman" w:hAnsiTheme="minorHAnsi" w:cstheme="minorHAnsi"/>
            </w:rPr>
            <w:t xml:space="preserve"> Anak.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Pendidikan </w:t>
          </w:r>
          <w:proofErr w:type="spellStart"/>
          <w:r w:rsidRPr="00CE7D33">
            <w:rPr>
              <w:rFonts w:asciiTheme="minorHAnsi" w:eastAsia="Times New Roman" w:hAnsiTheme="minorHAnsi" w:cstheme="minorHAnsi"/>
              <w:i/>
              <w:iCs/>
            </w:rPr>
            <w:t>Tambusai</w:t>
          </w:r>
          <w:proofErr w:type="spellEnd"/>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4</w:t>
          </w:r>
          <w:r w:rsidRPr="00CE7D33">
            <w:rPr>
              <w:rFonts w:asciiTheme="minorHAnsi" w:eastAsia="Times New Roman" w:hAnsiTheme="minorHAnsi" w:cstheme="minorHAnsi"/>
            </w:rPr>
            <w:t>(2), 1361–1373.</w:t>
          </w:r>
        </w:p>
        <w:p w14:paraId="7AB48CEF" w14:textId="77777777" w:rsidR="00CE7D33" w:rsidRPr="00CE7D33" w:rsidRDefault="00CE7D33" w:rsidP="00CE7D33">
          <w:pPr>
            <w:autoSpaceDE w:val="0"/>
            <w:autoSpaceDN w:val="0"/>
            <w:spacing w:after="0" w:line="240" w:lineRule="auto"/>
            <w:ind w:hanging="480"/>
            <w:jc w:val="both"/>
            <w:divId w:val="281573460"/>
            <w:rPr>
              <w:rFonts w:asciiTheme="minorHAnsi" w:eastAsia="Times New Roman" w:hAnsiTheme="minorHAnsi" w:cstheme="minorHAnsi"/>
            </w:rPr>
          </w:pPr>
          <w:r w:rsidRPr="00CE7D33">
            <w:rPr>
              <w:rFonts w:asciiTheme="minorHAnsi" w:eastAsia="Times New Roman" w:hAnsiTheme="minorHAnsi" w:cstheme="minorHAnsi"/>
            </w:rPr>
            <w:t xml:space="preserve">Sari, N. M., &amp; </w:t>
          </w:r>
          <w:proofErr w:type="spellStart"/>
          <w:r w:rsidRPr="00CE7D33">
            <w:rPr>
              <w:rFonts w:asciiTheme="minorHAnsi" w:eastAsia="Times New Roman" w:hAnsiTheme="minorHAnsi" w:cstheme="minorHAnsi"/>
            </w:rPr>
            <w:t>Prayitno</w:t>
          </w:r>
          <w:proofErr w:type="spellEnd"/>
          <w:r w:rsidRPr="00CE7D33">
            <w:rPr>
              <w:rFonts w:asciiTheme="minorHAnsi" w:eastAsia="Times New Roman" w:hAnsiTheme="minorHAnsi" w:cstheme="minorHAnsi"/>
            </w:rPr>
            <w:t xml:space="preserve">, S. (2021). Cooperative Learning: Enhancing Student Engagement and Cognitive Learning. </w:t>
          </w:r>
          <w:r w:rsidRPr="00CE7D33">
            <w:rPr>
              <w:rFonts w:asciiTheme="minorHAnsi" w:eastAsia="Times New Roman" w:hAnsiTheme="minorHAnsi" w:cstheme="minorHAnsi"/>
              <w:i/>
              <w:iCs/>
            </w:rPr>
            <w:t>Journal of Teaching and Learning</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8</w:t>
          </w:r>
          <w:r w:rsidRPr="00CE7D33">
            <w:rPr>
              <w:rFonts w:asciiTheme="minorHAnsi" w:eastAsia="Times New Roman" w:hAnsiTheme="minorHAnsi" w:cstheme="minorHAnsi"/>
            </w:rPr>
            <w:t>(1), 45–53.</w:t>
          </w:r>
        </w:p>
        <w:p w14:paraId="7B8F9F3D" w14:textId="77777777" w:rsidR="00CE7D33" w:rsidRPr="00CE7D33" w:rsidRDefault="00CE7D33" w:rsidP="00CE7D33">
          <w:pPr>
            <w:autoSpaceDE w:val="0"/>
            <w:autoSpaceDN w:val="0"/>
            <w:spacing w:after="0" w:line="240" w:lineRule="auto"/>
            <w:ind w:hanging="480"/>
            <w:jc w:val="both"/>
            <w:divId w:val="12461906"/>
            <w:rPr>
              <w:rFonts w:asciiTheme="minorHAnsi" w:eastAsia="Times New Roman" w:hAnsiTheme="minorHAnsi" w:cstheme="minorHAnsi"/>
            </w:rPr>
          </w:pPr>
          <w:proofErr w:type="spellStart"/>
          <w:r w:rsidRPr="00CE7D33">
            <w:rPr>
              <w:rFonts w:asciiTheme="minorHAnsi" w:eastAsia="Times New Roman" w:hAnsiTheme="minorHAnsi" w:cstheme="minorHAnsi"/>
            </w:rPr>
            <w:t>Setiyowati</w:t>
          </w:r>
          <w:proofErr w:type="spellEnd"/>
          <w:r w:rsidRPr="00CE7D33">
            <w:rPr>
              <w:rFonts w:asciiTheme="minorHAnsi" w:eastAsia="Times New Roman" w:hAnsiTheme="minorHAnsi" w:cstheme="minorHAnsi"/>
            </w:rPr>
            <w:t xml:space="preserve">, L., &amp; </w:t>
          </w:r>
          <w:proofErr w:type="spellStart"/>
          <w:r w:rsidRPr="00CE7D33">
            <w:rPr>
              <w:rFonts w:asciiTheme="minorHAnsi" w:eastAsia="Times New Roman" w:hAnsiTheme="minorHAnsi" w:cstheme="minorHAnsi"/>
            </w:rPr>
            <w:t>Inah</w:t>
          </w:r>
          <w:proofErr w:type="spellEnd"/>
          <w:r w:rsidRPr="00CE7D33">
            <w:rPr>
              <w:rFonts w:asciiTheme="minorHAnsi" w:eastAsia="Times New Roman" w:hAnsiTheme="minorHAnsi" w:cstheme="minorHAnsi"/>
            </w:rPr>
            <w:t xml:space="preserve">, E. N. (2020). </w:t>
          </w:r>
          <w:proofErr w:type="spellStart"/>
          <w:r w:rsidRPr="00CE7D33">
            <w:rPr>
              <w:rFonts w:asciiTheme="minorHAnsi" w:eastAsia="Times New Roman" w:hAnsiTheme="minorHAnsi" w:cstheme="minorHAnsi"/>
            </w:rPr>
            <w:t>Penerapan</w:t>
          </w:r>
          <w:proofErr w:type="spellEnd"/>
          <w:r w:rsidRPr="00CE7D33">
            <w:rPr>
              <w:rFonts w:asciiTheme="minorHAnsi" w:eastAsia="Times New Roman" w:hAnsiTheme="minorHAnsi" w:cstheme="minorHAnsi"/>
            </w:rPr>
            <w:t xml:space="preserve"> Model Number Head Together (NHT) </w:t>
          </w:r>
          <w:proofErr w:type="spellStart"/>
          <w:r w:rsidRPr="00CE7D33">
            <w:rPr>
              <w:rFonts w:asciiTheme="minorHAnsi" w:eastAsia="Times New Roman" w:hAnsiTheme="minorHAnsi" w:cstheme="minorHAnsi"/>
            </w:rPr>
            <w:t>dalam</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Matematika</w:t>
          </w:r>
          <w:proofErr w:type="spellEnd"/>
          <w:r w:rsidRPr="00CE7D33">
            <w:rPr>
              <w:rFonts w:asciiTheme="minorHAnsi" w:eastAsia="Times New Roman" w:hAnsiTheme="minorHAnsi" w:cstheme="minorHAnsi"/>
            </w:rPr>
            <w:t xml:space="preserve"> pada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Sekolah</w:t>
          </w:r>
          <w:proofErr w:type="spellEnd"/>
          <w:r w:rsidRPr="00CE7D33">
            <w:rPr>
              <w:rFonts w:asciiTheme="minorHAnsi" w:eastAsia="Times New Roman" w:hAnsiTheme="minorHAnsi" w:cstheme="minorHAnsi"/>
            </w:rPr>
            <w:t xml:space="preserve"> Dasar. </w:t>
          </w:r>
          <w:proofErr w:type="spellStart"/>
          <w:r w:rsidRPr="00CE7D33">
            <w:rPr>
              <w:rFonts w:asciiTheme="minorHAnsi" w:eastAsia="Times New Roman" w:hAnsiTheme="minorHAnsi" w:cstheme="minorHAnsi"/>
              <w:i/>
              <w:iCs/>
            </w:rPr>
            <w:t>Diniyah</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Pendidikan Dasar</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w:t>
          </w:r>
          <w:r w:rsidRPr="00CE7D33">
            <w:rPr>
              <w:rFonts w:asciiTheme="minorHAnsi" w:eastAsia="Times New Roman" w:hAnsiTheme="minorHAnsi" w:cstheme="minorHAnsi"/>
            </w:rPr>
            <w:t>(1), 23–30.</w:t>
          </w:r>
        </w:p>
        <w:p w14:paraId="4FDCCF16" w14:textId="77777777" w:rsidR="00CE7D33" w:rsidRPr="00CE7D33" w:rsidRDefault="00CE7D33" w:rsidP="00CE7D33">
          <w:pPr>
            <w:autoSpaceDE w:val="0"/>
            <w:autoSpaceDN w:val="0"/>
            <w:spacing w:after="0" w:line="240" w:lineRule="auto"/>
            <w:ind w:hanging="480"/>
            <w:jc w:val="both"/>
            <w:divId w:val="2083140095"/>
            <w:rPr>
              <w:rFonts w:asciiTheme="minorHAnsi" w:eastAsia="Times New Roman" w:hAnsiTheme="minorHAnsi" w:cstheme="minorHAnsi"/>
            </w:rPr>
          </w:pPr>
          <w:proofErr w:type="spellStart"/>
          <w:r w:rsidRPr="00CE7D33">
            <w:rPr>
              <w:rFonts w:asciiTheme="minorHAnsi" w:eastAsia="Times New Roman" w:hAnsiTheme="minorHAnsi" w:cstheme="minorHAnsi"/>
            </w:rPr>
            <w:t>Simanungkalit</w:t>
          </w:r>
          <w:proofErr w:type="spellEnd"/>
          <w:r w:rsidRPr="00CE7D33">
            <w:rPr>
              <w:rFonts w:asciiTheme="minorHAnsi" w:eastAsia="Times New Roman" w:hAnsiTheme="minorHAnsi" w:cstheme="minorHAnsi"/>
            </w:rPr>
            <w:t xml:space="preserve">, M. (2021). </w:t>
          </w:r>
          <w:proofErr w:type="spellStart"/>
          <w:r w:rsidRPr="00CE7D33">
            <w:rPr>
              <w:rFonts w:asciiTheme="minorHAnsi" w:eastAsia="Times New Roman" w:hAnsiTheme="minorHAnsi" w:cstheme="minorHAnsi"/>
            </w:rPr>
            <w:t>Penerapan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Aktif</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Kooperatif</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Melalui</w:t>
          </w:r>
          <w:proofErr w:type="spellEnd"/>
          <w:r w:rsidRPr="00CE7D33">
            <w:rPr>
              <w:rFonts w:asciiTheme="minorHAnsi" w:eastAsia="Times New Roman" w:hAnsiTheme="minorHAnsi" w:cstheme="minorHAnsi"/>
            </w:rPr>
            <w:t xml:space="preserve"> Metode Numbered Head Together (NHT) </w:t>
          </w:r>
          <w:proofErr w:type="spellStart"/>
          <w:r w:rsidRPr="00CE7D33">
            <w:rPr>
              <w:rFonts w:asciiTheme="minorHAnsi" w:eastAsia="Times New Roman" w:hAnsiTheme="minorHAnsi" w:cstheme="minorHAnsi"/>
            </w:rPr>
            <w:t>Sebagai</w:t>
          </w:r>
          <w:proofErr w:type="spellEnd"/>
          <w:r w:rsidRPr="00CE7D33">
            <w:rPr>
              <w:rFonts w:asciiTheme="minorHAnsi" w:eastAsia="Times New Roman" w:hAnsiTheme="minorHAnsi" w:cstheme="minorHAnsi"/>
            </w:rPr>
            <w:t xml:space="preserve"> Upaya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Aktivitas</w:t>
          </w:r>
          <w:proofErr w:type="spellEnd"/>
          <w:r w:rsidRPr="00CE7D33">
            <w:rPr>
              <w:rFonts w:asciiTheme="minorHAnsi" w:eastAsia="Times New Roman" w:hAnsiTheme="minorHAnsi" w:cstheme="minorHAnsi"/>
            </w:rPr>
            <w:t xml:space="preserve"> Dan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IPA - </w:t>
          </w:r>
          <w:proofErr w:type="spellStart"/>
          <w:r w:rsidRPr="00CE7D33">
            <w:rPr>
              <w:rFonts w:asciiTheme="minorHAnsi" w:eastAsia="Times New Roman" w:hAnsiTheme="minorHAnsi" w:cstheme="minorHAnsi"/>
            </w:rPr>
            <w:t>Biologi</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i/>
              <w:iCs/>
            </w:rPr>
            <w:t>Jurnal</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Teknologi</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Informasi</w:t>
          </w:r>
          <w:proofErr w:type="spellEnd"/>
          <w:r w:rsidRPr="00CE7D33">
            <w:rPr>
              <w:rFonts w:asciiTheme="minorHAnsi" w:eastAsia="Times New Roman" w:hAnsiTheme="minorHAnsi" w:cstheme="minorHAnsi"/>
              <w:i/>
              <w:iCs/>
            </w:rPr>
            <w:t xml:space="preserve"> &amp; </w:t>
          </w:r>
          <w:proofErr w:type="spellStart"/>
          <w:r w:rsidRPr="00CE7D33">
            <w:rPr>
              <w:rFonts w:asciiTheme="minorHAnsi" w:eastAsia="Times New Roman" w:hAnsiTheme="minorHAnsi" w:cstheme="minorHAnsi"/>
              <w:i/>
              <w:iCs/>
            </w:rPr>
            <w:t>Komunikasi</w:t>
          </w:r>
          <w:proofErr w:type="spellEnd"/>
          <w:r w:rsidRPr="00CE7D33">
            <w:rPr>
              <w:rFonts w:asciiTheme="minorHAnsi" w:eastAsia="Times New Roman" w:hAnsiTheme="minorHAnsi" w:cstheme="minorHAnsi"/>
              <w:i/>
              <w:iCs/>
            </w:rPr>
            <w:t xml:space="preserve"> Dalam Pendidikan</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7</w:t>
          </w:r>
          <w:r w:rsidRPr="00CE7D33">
            <w:rPr>
              <w:rFonts w:asciiTheme="minorHAnsi" w:eastAsia="Times New Roman" w:hAnsiTheme="minorHAnsi" w:cstheme="minorHAnsi"/>
            </w:rPr>
            <w:t>(1), 89–102.</w:t>
          </w:r>
        </w:p>
        <w:p w14:paraId="6501566E" w14:textId="77777777" w:rsidR="00CE7D33" w:rsidRPr="00CE7D33" w:rsidRDefault="00CE7D33" w:rsidP="00CE7D33">
          <w:pPr>
            <w:autoSpaceDE w:val="0"/>
            <w:autoSpaceDN w:val="0"/>
            <w:spacing w:after="0" w:line="240" w:lineRule="auto"/>
            <w:ind w:hanging="480"/>
            <w:jc w:val="both"/>
            <w:divId w:val="404496239"/>
            <w:rPr>
              <w:rFonts w:asciiTheme="minorHAnsi" w:eastAsia="Times New Roman" w:hAnsiTheme="minorHAnsi" w:cstheme="minorHAnsi"/>
            </w:rPr>
          </w:pPr>
          <w:r w:rsidRPr="00CE7D33">
            <w:rPr>
              <w:rFonts w:asciiTheme="minorHAnsi" w:eastAsia="Times New Roman" w:hAnsiTheme="minorHAnsi" w:cstheme="minorHAnsi"/>
            </w:rPr>
            <w:t xml:space="preserve">Suryani, D., &amp; Santosa, H. (2024). Primary Education Focus: Strengthening Basic Understanding and Thinking Skills for Future Learning. </w:t>
          </w:r>
          <w:r w:rsidRPr="00CE7D33">
            <w:rPr>
              <w:rFonts w:asciiTheme="minorHAnsi" w:eastAsia="Times New Roman" w:hAnsiTheme="minorHAnsi" w:cstheme="minorHAnsi"/>
              <w:i/>
              <w:iCs/>
            </w:rPr>
            <w:t>Journal of Learning and Teaching</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15</w:t>
          </w:r>
          <w:r w:rsidRPr="00CE7D33">
            <w:rPr>
              <w:rFonts w:asciiTheme="minorHAnsi" w:eastAsia="Times New Roman" w:hAnsiTheme="minorHAnsi" w:cstheme="minorHAnsi"/>
            </w:rPr>
            <w:t>(1), 50–64.</w:t>
          </w:r>
        </w:p>
        <w:p w14:paraId="7F5DB930" w14:textId="77777777" w:rsidR="00CE7D33" w:rsidRPr="00CE7D33" w:rsidRDefault="00CE7D33" w:rsidP="00CE7D33">
          <w:pPr>
            <w:autoSpaceDE w:val="0"/>
            <w:autoSpaceDN w:val="0"/>
            <w:spacing w:after="0" w:line="240" w:lineRule="auto"/>
            <w:ind w:hanging="480"/>
            <w:jc w:val="both"/>
            <w:divId w:val="1844078206"/>
            <w:rPr>
              <w:rFonts w:asciiTheme="minorHAnsi" w:eastAsia="Times New Roman" w:hAnsiTheme="minorHAnsi" w:cstheme="minorHAnsi"/>
            </w:rPr>
          </w:pPr>
          <w:r w:rsidRPr="00CE7D33">
            <w:rPr>
              <w:rFonts w:asciiTheme="minorHAnsi" w:eastAsia="Times New Roman" w:hAnsiTheme="minorHAnsi" w:cstheme="minorHAnsi"/>
            </w:rPr>
            <w:lastRenderedPageBreak/>
            <w:t xml:space="preserve">Susanto, H. (2022). Gamification in Education: Enhancing Learning Outcomes with Bingo Cards. </w:t>
          </w:r>
          <w:r w:rsidRPr="00CE7D33">
            <w:rPr>
              <w:rFonts w:asciiTheme="minorHAnsi" w:eastAsia="Times New Roman" w:hAnsiTheme="minorHAnsi" w:cstheme="minorHAnsi"/>
              <w:i/>
              <w:iCs/>
            </w:rPr>
            <w:t>International Journal of Educational Research</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24</w:t>
          </w:r>
          <w:r w:rsidRPr="00CE7D33">
            <w:rPr>
              <w:rFonts w:asciiTheme="minorHAnsi" w:eastAsia="Times New Roman" w:hAnsiTheme="minorHAnsi" w:cstheme="minorHAnsi"/>
            </w:rPr>
            <w:t>(2), 122–130.</w:t>
          </w:r>
        </w:p>
        <w:p w14:paraId="4996509C" w14:textId="77777777" w:rsidR="00CE7D33" w:rsidRPr="00CE7D33" w:rsidRDefault="00CE7D33" w:rsidP="00CE7D33">
          <w:pPr>
            <w:autoSpaceDE w:val="0"/>
            <w:autoSpaceDN w:val="0"/>
            <w:spacing w:after="0" w:line="240" w:lineRule="auto"/>
            <w:ind w:hanging="480"/>
            <w:jc w:val="both"/>
            <w:divId w:val="251594508"/>
            <w:rPr>
              <w:rFonts w:asciiTheme="minorHAnsi" w:eastAsia="Times New Roman" w:hAnsiTheme="minorHAnsi" w:cstheme="minorHAnsi"/>
            </w:rPr>
          </w:pPr>
          <w:proofErr w:type="spellStart"/>
          <w:r w:rsidRPr="00CE7D33">
            <w:rPr>
              <w:rFonts w:asciiTheme="minorHAnsi" w:eastAsia="Times New Roman" w:hAnsiTheme="minorHAnsi" w:cstheme="minorHAnsi"/>
            </w:rPr>
            <w:t>Valentiana</w:t>
          </w:r>
          <w:proofErr w:type="spellEnd"/>
          <w:r w:rsidRPr="00CE7D33">
            <w:rPr>
              <w:rFonts w:asciiTheme="minorHAnsi" w:eastAsia="Times New Roman" w:hAnsiTheme="minorHAnsi" w:cstheme="minorHAnsi"/>
            </w:rPr>
            <w:t xml:space="preserve">, F. A. (2024). </w:t>
          </w:r>
          <w:proofErr w:type="spellStart"/>
          <w:r w:rsidRPr="00CE7D33">
            <w:rPr>
              <w:rFonts w:asciiTheme="minorHAnsi" w:eastAsia="Times New Roman" w:hAnsiTheme="minorHAnsi" w:cstheme="minorHAnsi"/>
            </w:rPr>
            <w:t>Penerapan</w:t>
          </w:r>
          <w:proofErr w:type="spellEnd"/>
          <w:r w:rsidRPr="00CE7D33">
            <w:rPr>
              <w:rFonts w:asciiTheme="minorHAnsi" w:eastAsia="Times New Roman" w:hAnsiTheme="minorHAnsi" w:cstheme="minorHAnsi"/>
            </w:rPr>
            <w:t xml:space="preserve"> Model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Contextual Teaching and Learning </w:t>
          </w:r>
          <w:proofErr w:type="spellStart"/>
          <w:r w:rsidRPr="00CE7D33">
            <w:rPr>
              <w:rFonts w:asciiTheme="minorHAnsi" w:eastAsia="Times New Roman" w:hAnsiTheme="minorHAnsi" w:cstheme="minorHAnsi"/>
            </w:rPr>
            <w:t>dengan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Bantuan</w:t>
          </w:r>
          <w:proofErr w:type="spellEnd"/>
          <w:r w:rsidRPr="00CE7D33">
            <w:rPr>
              <w:rFonts w:asciiTheme="minorHAnsi" w:eastAsia="Times New Roman" w:hAnsiTheme="minorHAnsi" w:cstheme="minorHAnsi"/>
            </w:rPr>
            <w:t xml:space="preserve"> Media Kartu </w:t>
          </w:r>
          <w:proofErr w:type="spellStart"/>
          <w:r w:rsidRPr="00CE7D33">
            <w:rPr>
              <w:rFonts w:asciiTheme="minorHAnsi" w:eastAsia="Times New Roman" w:hAnsiTheme="minorHAnsi" w:cstheme="minorHAnsi"/>
            </w:rPr>
            <w:t>untuk</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Meningkatkan</w:t>
          </w:r>
          <w:proofErr w:type="spellEnd"/>
          <w:r w:rsidRPr="00CE7D33">
            <w:rPr>
              <w:rFonts w:asciiTheme="minorHAnsi" w:eastAsia="Times New Roman" w:hAnsiTheme="minorHAnsi" w:cstheme="minorHAnsi"/>
            </w:rPr>
            <w:t xml:space="preserve"> Hasil </w:t>
          </w:r>
          <w:proofErr w:type="spellStart"/>
          <w:r w:rsidRPr="00CE7D33">
            <w:rPr>
              <w:rFonts w:asciiTheme="minorHAnsi" w:eastAsia="Times New Roman" w:hAnsiTheme="minorHAnsi" w:cstheme="minorHAnsi"/>
            </w:rPr>
            <w:t>Belajar</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Siswa</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i/>
              <w:iCs/>
            </w:rPr>
            <w:t>Konferensi</w:t>
          </w:r>
          <w:proofErr w:type="spellEnd"/>
          <w:r w:rsidRPr="00CE7D33">
            <w:rPr>
              <w:rFonts w:asciiTheme="minorHAnsi" w:eastAsia="Times New Roman" w:hAnsiTheme="minorHAnsi" w:cstheme="minorHAnsi"/>
              <w:i/>
              <w:iCs/>
            </w:rPr>
            <w:t xml:space="preserve"> </w:t>
          </w:r>
          <w:proofErr w:type="spellStart"/>
          <w:r w:rsidRPr="00CE7D33">
            <w:rPr>
              <w:rFonts w:asciiTheme="minorHAnsi" w:eastAsia="Times New Roman" w:hAnsiTheme="minorHAnsi" w:cstheme="minorHAnsi"/>
              <w:i/>
              <w:iCs/>
            </w:rPr>
            <w:t>Ilmiah</w:t>
          </w:r>
          <w:proofErr w:type="spellEnd"/>
          <w:r w:rsidRPr="00CE7D33">
            <w:rPr>
              <w:rFonts w:asciiTheme="minorHAnsi" w:eastAsia="Times New Roman" w:hAnsiTheme="minorHAnsi" w:cstheme="minorHAnsi"/>
              <w:i/>
              <w:iCs/>
            </w:rPr>
            <w:t xml:space="preserve"> Dasar</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5</w:t>
          </w:r>
          <w:r w:rsidRPr="00CE7D33">
            <w:rPr>
              <w:rFonts w:asciiTheme="minorHAnsi" w:eastAsia="Times New Roman" w:hAnsiTheme="minorHAnsi" w:cstheme="minorHAnsi"/>
            </w:rPr>
            <w:t>, 1501–1508.</w:t>
          </w:r>
        </w:p>
        <w:p w14:paraId="536C6447" w14:textId="16A8819C" w:rsidR="00463D02" w:rsidRPr="00D77D7B" w:rsidRDefault="00CE7D33" w:rsidP="00D77D7B">
          <w:pPr>
            <w:autoSpaceDE w:val="0"/>
            <w:autoSpaceDN w:val="0"/>
            <w:spacing w:after="0" w:line="240" w:lineRule="auto"/>
            <w:ind w:left="480" w:hanging="480"/>
            <w:jc w:val="both"/>
            <w:divId w:val="617030871"/>
            <w:rPr>
              <w:rFonts w:asciiTheme="minorHAnsi" w:eastAsia="Times New Roman" w:hAnsiTheme="minorHAnsi" w:cstheme="minorHAnsi"/>
            </w:rPr>
          </w:pPr>
          <w:r w:rsidRPr="00CE7D33">
            <w:rPr>
              <w:rFonts w:asciiTheme="minorHAnsi" w:eastAsia="Times New Roman" w:hAnsiTheme="minorHAnsi" w:cstheme="minorHAnsi"/>
            </w:rPr>
            <w:t xml:space="preserve">Wahyudi, M. D. (2021). </w:t>
          </w:r>
          <w:proofErr w:type="spellStart"/>
          <w:r w:rsidRPr="00CE7D33">
            <w:rPr>
              <w:rFonts w:asciiTheme="minorHAnsi" w:eastAsia="Times New Roman" w:hAnsiTheme="minorHAnsi" w:cstheme="minorHAnsi"/>
            </w:rPr>
            <w:t>Pelatihan</w:t>
          </w:r>
          <w:proofErr w:type="spellEnd"/>
          <w:r w:rsidRPr="00CE7D33">
            <w:rPr>
              <w:rFonts w:asciiTheme="minorHAnsi" w:eastAsia="Times New Roman" w:hAnsiTheme="minorHAnsi" w:cstheme="minorHAnsi"/>
            </w:rPr>
            <w:t xml:space="preserve"> </w:t>
          </w:r>
          <w:proofErr w:type="spellStart"/>
          <w:r w:rsidRPr="00CE7D33">
            <w:rPr>
              <w:rFonts w:asciiTheme="minorHAnsi" w:eastAsia="Times New Roman" w:hAnsiTheme="minorHAnsi" w:cstheme="minorHAnsi"/>
            </w:rPr>
            <w:t>Pemanfaatan</w:t>
          </w:r>
          <w:proofErr w:type="spellEnd"/>
          <w:r w:rsidRPr="00CE7D33">
            <w:rPr>
              <w:rFonts w:asciiTheme="minorHAnsi" w:eastAsia="Times New Roman" w:hAnsiTheme="minorHAnsi" w:cstheme="minorHAnsi"/>
            </w:rPr>
            <w:t xml:space="preserve"> Barang Bekas </w:t>
          </w:r>
          <w:proofErr w:type="spellStart"/>
          <w:r w:rsidRPr="00CE7D33">
            <w:rPr>
              <w:rFonts w:asciiTheme="minorHAnsi" w:eastAsia="Times New Roman" w:hAnsiTheme="minorHAnsi" w:cstheme="minorHAnsi"/>
            </w:rPr>
            <w:t>Sebagai</w:t>
          </w:r>
          <w:proofErr w:type="spellEnd"/>
          <w:r w:rsidRPr="00CE7D33">
            <w:rPr>
              <w:rFonts w:asciiTheme="minorHAnsi" w:eastAsia="Times New Roman" w:hAnsiTheme="minorHAnsi" w:cstheme="minorHAnsi"/>
            </w:rPr>
            <w:t xml:space="preserve"> Media </w:t>
          </w:r>
          <w:proofErr w:type="spellStart"/>
          <w:r w:rsidRPr="00CE7D33">
            <w:rPr>
              <w:rFonts w:asciiTheme="minorHAnsi" w:eastAsia="Times New Roman" w:hAnsiTheme="minorHAnsi" w:cstheme="minorHAnsi"/>
            </w:rPr>
            <w:t>Pembelajaran</w:t>
          </w:r>
          <w:proofErr w:type="spellEnd"/>
          <w:r w:rsidRPr="00CE7D33">
            <w:rPr>
              <w:rFonts w:asciiTheme="minorHAnsi" w:eastAsia="Times New Roman" w:hAnsiTheme="minorHAnsi" w:cstheme="minorHAnsi"/>
            </w:rPr>
            <w:t xml:space="preserve"> di Taman Kanak-Kanak. </w:t>
          </w:r>
          <w:r w:rsidRPr="00CE7D33">
            <w:rPr>
              <w:rFonts w:asciiTheme="minorHAnsi" w:eastAsia="Times New Roman" w:hAnsiTheme="minorHAnsi" w:cstheme="minorHAnsi"/>
              <w:i/>
              <w:iCs/>
            </w:rPr>
            <w:t>Journal of Community Service</w:t>
          </w:r>
          <w:r w:rsidRPr="00CE7D33">
            <w:rPr>
              <w:rFonts w:asciiTheme="minorHAnsi" w:eastAsia="Times New Roman" w:hAnsiTheme="minorHAnsi" w:cstheme="minorHAnsi"/>
            </w:rPr>
            <w:t xml:space="preserve">, </w:t>
          </w:r>
          <w:r w:rsidRPr="00CE7D33">
            <w:rPr>
              <w:rFonts w:asciiTheme="minorHAnsi" w:eastAsia="Times New Roman" w:hAnsiTheme="minorHAnsi" w:cstheme="minorHAnsi"/>
              <w:i/>
              <w:iCs/>
            </w:rPr>
            <w:t>1</w:t>
          </w:r>
          <w:r w:rsidRPr="00CE7D33">
            <w:rPr>
              <w:rFonts w:asciiTheme="minorHAnsi" w:eastAsia="Times New Roman" w:hAnsiTheme="minorHAnsi" w:cstheme="minorHAnsi"/>
            </w:rPr>
            <w:t>(2), 34–38.</w:t>
          </w:r>
        </w:p>
      </w:sdtContent>
    </w:sdt>
    <w:sectPr w:rsidR="00463D02" w:rsidRPr="00D77D7B" w:rsidSect="00E843F3">
      <w:headerReference w:type="first" r:id="rId9"/>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5433C" w14:textId="77777777" w:rsidR="007651F9" w:rsidRDefault="007651F9" w:rsidP="00401D3E">
      <w:pPr>
        <w:spacing w:after="0" w:line="240" w:lineRule="auto"/>
      </w:pPr>
      <w:r>
        <w:separator/>
      </w:r>
    </w:p>
  </w:endnote>
  <w:endnote w:type="continuationSeparator" w:id="0">
    <w:p w14:paraId="405D66EB" w14:textId="77777777" w:rsidR="007651F9" w:rsidRDefault="007651F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FFBA" w14:textId="77777777" w:rsidR="007651F9" w:rsidRDefault="007651F9" w:rsidP="00401D3E">
      <w:pPr>
        <w:spacing w:after="0" w:line="240" w:lineRule="auto"/>
      </w:pPr>
      <w:r>
        <w:separator/>
      </w:r>
    </w:p>
  </w:footnote>
  <w:footnote w:type="continuationSeparator" w:id="0">
    <w:p w14:paraId="575155F4" w14:textId="77777777" w:rsidR="007651F9" w:rsidRDefault="007651F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983DE8" w:rsidRPr="00DF74F3" w14:paraId="202CE850" w14:textId="77777777" w:rsidTr="007A2B80">
      <w:tc>
        <w:tcPr>
          <w:tcW w:w="7083" w:type="dxa"/>
        </w:tcPr>
        <w:p w14:paraId="0CF42FF6" w14:textId="77777777" w:rsidR="00983DE8" w:rsidRPr="00B56D75" w:rsidRDefault="00983DE8" w:rsidP="00983DE8">
          <w:pPr>
            <w:pStyle w:val="Header"/>
            <w:tabs>
              <w:tab w:val="center" w:pos="3329"/>
              <w:tab w:val="left" w:pos="5284"/>
            </w:tabs>
            <w:rPr>
              <w:rFonts w:ascii="Calibri" w:hAnsi="Calibri" w:cs="Arial"/>
              <w:sz w:val="22"/>
            </w:rPr>
          </w:pPr>
        </w:p>
      </w:tc>
      <w:tc>
        <w:tcPr>
          <w:tcW w:w="2551" w:type="dxa"/>
        </w:tcPr>
        <w:p w14:paraId="0EE0A1E6" w14:textId="77777777" w:rsidR="00983DE8" w:rsidRPr="00684F3F" w:rsidRDefault="00983DE8" w:rsidP="00983DE8">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AAFAA80" w14:textId="77777777" w:rsidR="00983DE8" w:rsidRPr="00084246" w:rsidRDefault="00983DE8" w:rsidP="00983DE8">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3"/>
          <w:r>
            <w:rPr>
              <w:i/>
              <w:iCs/>
              <w:color w:val="000000"/>
              <w:szCs w:val="24"/>
            </w:rPr>
            <w:t>24</w:t>
          </w:r>
        </w:p>
      </w:tc>
    </w:tr>
  </w:tbl>
  <w:p w14:paraId="52559C82" w14:textId="2FBBBF41" w:rsidR="00983DE8" w:rsidRPr="00983DE8" w:rsidRDefault="00983DE8">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2501A73" wp14:editId="7613787A">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A4F0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E034B"/>
    <w:multiLevelType w:val="hybridMultilevel"/>
    <w:tmpl w:val="D7788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6576">
    <w:abstractNumId w:val="2"/>
  </w:num>
  <w:num w:numId="2" w16cid:durableId="660086718">
    <w:abstractNumId w:val="4"/>
  </w:num>
  <w:num w:numId="3" w16cid:durableId="1279411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6474433">
    <w:abstractNumId w:val="4"/>
  </w:num>
  <w:num w:numId="5" w16cid:durableId="1063063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309226">
    <w:abstractNumId w:val="10"/>
  </w:num>
  <w:num w:numId="7" w16cid:durableId="1699349761">
    <w:abstractNumId w:val="7"/>
  </w:num>
  <w:num w:numId="8" w16cid:durableId="1646857035">
    <w:abstractNumId w:val="13"/>
  </w:num>
  <w:num w:numId="9" w16cid:durableId="795804529">
    <w:abstractNumId w:val="2"/>
    <w:lvlOverride w:ilvl="0">
      <w:startOverride w:val="1"/>
    </w:lvlOverride>
  </w:num>
  <w:num w:numId="10" w16cid:durableId="797645175">
    <w:abstractNumId w:val="1"/>
  </w:num>
  <w:num w:numId="11" w16cid:durableId="1024135204">
    <w:abstractNumId w:val="8"/>
  </w:num>
  <w:num w:numId="12" w16cid:durableId="624123110">
    <w:abstractNumId w:val="3"/>
  </w:num>
  <w:num w:numId="13" w16cid:durableId="1827088073">
    <w:abstractNumId w:val="12"/>
  </w:num>
  <w:num w:numId="14" w16cid:durableId="1214469151">
    <w:abstractNumId w:val="6"/>
  </w:num>
  <w:num w:numId="15" w16cid:durableId="914587229">
    <w:abstractNumId w:val="11"/>
  </w:num>
  <w:num w:numId="16" w16cid:durableId="1427263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207C"/>
    <w:rsid w:val="00002517"/>
    <w:rsid w:val="000100C6"/>
    <w:rsid w:val="0001077A"/>
    <w:rsid w:val="00010C52"/>
    <w:rsid w:val="00015E1A"/>
    <w:rsid w:val="00016054"/>
    <w:rsid w:val="000224B4"/>
    <w:rsid w:val="00022F2C"/>
    <w:rsid w:val="00023046"/>
    <w:rsid w:val="000262B5"/>
    <w:rsid w:val="0003197C"/>
    <w:rsid w:val="00033DE4"/>
    <w:rsid w:val="00034AA7"/>
    <w:rsid w:val="00035894"/>
    <w:rsid w:val="00035E97"/>
    <w:rsid w:val="00036635"/>
    <w:rsid w:val="00037808"/>
    <w:rsid w:val="0004246B"/>
    <w:rsid w:val="000450C8"/>
    <w:rsid w:val="00046CC0"/>
    <w:rsid w:val="00053A86"/>
    <w:rsid w:val="00054B06"/>
    <w:rsid w:val="00062F89"/>
    <w:rsid w:val="00066A76"/>
    <w:rsid w:val="00067CE7"/>
    <w:rsid w:val="00074605"/>
    <w:rsid w:val="00075F43"/>
    <w:rsid w:val="000761B6"/>
    <w:rsid w:val="00077E14"/>
    <w:rsid w:val="00083CB8"/>
    <w:rsid w:val="00084246"/>
    <w:rsid w:val="00086A15"/>
    <w:rsid w:val="00095AF0"/>
    <w:rsid w:val="000A0E4E"/>
    <w:rsid w:val="000A58CE"/>
    <w:rsid w:val="000B426F"/>
    <w:rsid w:val="000D59CB"/>
    <w:rsid w:val="000D5FF4"/>
    <w:rsid w:val="000E282B"/>
    <w:rsid w:val="000E3E0B"/>
    <w:rsid w:val="000E67CE"/>
    <w:rsid w:val="000F5AEB"/>
    <w:rsid w:val="000F7A91"/>
    <w:rsid w:val="0010076A"/>
    <w:rsid w:val="00101E35"/>
    <w:rsid w:val="001041A4"/>
    <w:rsid w:val="0013060F"/>
    <w:rsid w:val="001451D9"/>
    <w:rsid w:val="00151AFC"/>
    <w:rsid w:val="0015622D"/>
    <w:rsid w:val="00156BA3"/>
    <w:rsid w:val="00162538"/>
    <w:rsid w:val="00165F99"/>
    <w:rsid w:val="00171F8D"/>
    <w:rsid w:val="00173014"/>
    <w:rsid w:val="00173E14"/>
    <w:rsid w:val="00180B60"/>
    <w:rsid w:val="00181E14"/>
    <w:rsid w:val="00182B76"/>
    <w:rsid w:val="0018375A"/>
    <w:rsid w:val="00185511"/>
    <w:rsid w:val="00187784"/>
    <w:rsid w:val="001B5199"/>
    <w:rsid w:val="001C4D99"/>
    <w:rsid w:val="001C5FE2"/>
    <w:rsid w:val="001D239B"/>
    <w:rsid w:val="001D5562"/>
    <w:rsid w:val="001D6C97"/>
    <w:rsid w:val="001E0EBE"/>
    <w:rsid w:val="001E127B"/>
    <w:rsid w:val="001E35A0"/>
    <w:rsid w:val="001E4EBA"/>
    <w:rsid w:val="001E5CFE"/>
    <w:rsid w:val="001F01DD"/>
    <w:rsid w:val="001F1B2B"/>
    <w:rsid w:val="001F7AFE"/>
    <w:rsid w:val="0020426A"/>
    <w:rsid w:val="00213944"/>
    <w:rsid w:val="00213F10"/>
    <w:rsid w:val="00215C5D"/>
    <w:rsid w:val="00221ADA"/>
    <w:rsid w:val="00236BA1"/>
    <w:rsid w:val="002425C2"/>
    <w:rsid w:val="002428EB"/>
    <w:rsid w:val="00246711"/>
    <w:rsid w:val="002500C8"/>
    <w:rsid w:val="00256275"/>
    <w:rsid w:val="002566F2"/>
    <w:rsid w:val="00261A5E"/>
    <w:rsid w:val="00261C9E"/>
    <w:rsid w:val="002623AC"/>
    <w:rsid w:val="00263209"/>
    <w:rsid w:val="002659E5"/>
    <w:rsid w:val="00266815"/>
    <w:rsid w:val="00270308"/>
    <w:rsid w:val="0027217B"/>
    <w:rsid w:val="0028432C"/>
    <w:rsid w:val="002866A1"/>
    <w:rsid w:val="00295C2D"/>
    <w:rsid w:val="0029706C"/>
    <w:rsid w:val="002A0AE5"/>
    <w:rsid w:val="002A4790"/>
    <w:rsid w:val="002A78C9"/>
    <w:rsid w:val="002B0BBF"/>
    <w:rsid w:val="002C0336"/>
    <w:rsid w:val="002C0CD5"/>
    <w:rsid w:val="002D0BD4"/>
    <w:rsid w:val="002D4C01"/>
    <w:rsid w:val="002D53CF"/>
    <w:rsid w:val="002E0E0A"/>
    <w:rsid w:val="002E28A9"/>
    <w:rsid w:val="002E7E79"/>
    <w:rsid w:val="002F0091"/>
    <w:rsid w:val="002F276D"/>
    <w:rsid w:val="003042DD"/>
    <w:rsid w:val="0030491C"/>
    <w:rsid w:val="0031101A"/>
    <w:rsid w:val="00313A66"/>
    <w:rsid w:val="00314B51"/>
    <w:rsid w:val="003226EE"/>
    <w:rsid w:val="00322FE5"/>
    <w:rsid w:val="00323B11"/>
    <w:rsid w:val="003263FB"/>
    <w:rsid w:val="00326FC1"/>
    <w:rsid w:val="00331314"/>
    <w:rsid w:val="00337FD6"/>
    <w:rsid w:val="00343F31"/>
    <w:rsid w:val="0034559C"/>
    <w:rsid w:val="00345F47"/>
    <w:rsid w:val="00354DD9"/>
    <w:rsid w:val="00355488"/>
    <w:rsid w:val="00357576"/>
    <w:rsid w:val="003602FF"/>
    <w:rsid w:val="003623C3"/>
    <w:rsid w:val="00364739"/>
    <w:rsid w:val="00366CC4"/>
    <w:rsid w:val="00371126"/>
    <w:rsid w:val="0037411C"/>
    <w:rsid w:val="00394935"/>
    <w:rsid w:val="003955EC"/>
    <w:rsid w:val="00395BE2"/>
    <w:rsid w:val="003A0FD3"/>
    <w:rsid w:val="003A2D04"/>
    <w:rsid w:val="003A326E"/>
    <w:rsid w:val="003B1750"/>
    <w:rsid w:val="003B627B"/>
    <w:rsid w:val="003B68BE"/>
    <w:rsid w:val="003C3366"/>
    <w:rsid w:val="003D20ED"/>
    <w:rsid w:val="003D6078"/>
    <w:rsid w:val="003D6398"/>
    <w:rsid w:val="003E0D7C"/>
    <w:rsid w:val="003E0ED8"/>
    <w:rsid w:val="003E1E3E"/>
    <w:rsid w:val="003E28A6"/>
    <w:rsid w:val="003F0229"/>
    <w:rsid w:val="003F1EA5"/>
    <w:rsid w:val="003F3C8A"/>
    <w:rsid w:val="00400A76"/>
    <w:rsid w:val="00401D3E"/>
    <w:rsid w:val="00401F9F"/>
    <w:rsid w:val="00401FAB"/>
    <w:rsid w:val="00402FA0"/>
    <w:rsid w:val="00403A97"/>
    <w:rsid w:val="00405312"/>
    <w:rsid w:val="00406BA1"/>
    <w:rsid w:val="004112BB"/>
    <w:rsid w:val="004128AE"/>
    <w:rsid w:val="00413394"/>
    <w:rsid w:val="00417743"/>
    <w:rsid w:val="0042634A"/>
    <w:rsid w:val="0042797B"/>
    <w:rsid w:val="00434B16"/>
    <w:rsid w:val="004429A5"/>
    <w:rsid w:val="0045475E"/>
    <w:rsid w:val="00461A86"/>
    <w:rsid w:val="00462E4D"/>
    <w:rsid w:val="00463D02"/>
    <w:rsid w:val="00463EEE"/>
    <w:rsid w:val="004715B3"/>
    <w:rsid w:val="00471B86"/>
    <w:rsid w:val="00476B1C"/>
    <w:rsid w:val="004820B3"/>
    <w:rsid w:val="00483507"/>
    <w:rsid w:val="00485B25"/>
    <w:rsid w:val="00490F76"/>
    <w:rsid w:val="004A1F7F"/>
    <w:rsid w:val="004A4135"/>
    <w:rsid w:val="004A580E"/>
    <w:rsid w:val="004B3A3E"/>
    <w:rsid w:val="004B46C8"/>
    <w:rsid w:val="004B7AF3"/>
    <w:rsid w:val="004C06C7"/>
    <w:rsid w:val="004C0A8B"/>
    <w:rsid w:val="004C1E44"/>
    <w:rsid w:val="004C49AC"/>
    <w:rsid w:val="004C583E"/>
    <w:rsid w:val="004D5D9A"/>
    <w:rsid w:val="004E32AE"/>
    <w:rsid w:val="004E422E"/>
    <w:rsid w:val="004E626D"/>
    <w:rsid w:val="004E69A2"/>
    <w:rsid w:val="004F09B8"/>
    <w:rsid w:val="0050718E"/>
    <w:rsid w:val="00520C9C"/>
    <w:rsid w:val="00521683"/>
    <w:rsid w:val="0052444C"/>
    <w:rsid w:val="005255DD"/>
    <w:rsid w:val="00533457"/>
    <w:rsid w:val="005367AC"/>
    <w:rsid w:val="005373F6"/>
    <w:rsid w:val="005376F2"/>
    <w:rsid w:val="00537DDB"/>
    <w:rsid w:val="005413C5"/>
    <w:rsid w:val="00542623"/>
    <w:rsid w:val="005437EF"/>
    <w:rsid w:val="0054485B"/>
    <w:rsid w:val="00550BC8"/>
    <w:rsid w:val="00551C98"/>
    <w:rsid w:val="0055242B"/>
    <w:rsid w:val="0055359F"/>
    <w:rsid w:val="00556EA0"/>
    <w:rsid w:val="00566712"/>
    <w:rsid w:val="00566D19"/>
    <w:rsid w:val="00574BDC"/>
    <w:rsid w:val="00584DAB"/>
    <w:rsid w:val="00587F6E"/>
    <w:rsid w:val="005904CD"/>
    <w:rsid w:val="00591042"/>
    <w:rsid w:val="00591BD0"/>
    <w:rsid w:val="005A388C"/>
    <w:rsid w:val="005A63B9"/>
    <w:rsid w:val="005B045D"/>
    <w:rsid w:val="005B6701"/>
    <w:rsid w:val="005C1639"/>
    <w:rsid w:val="005C3C1F"/>
    <w:rsid w:val="005C572C"/>
    <w:rsid w:val="005D0040"/>
    <w:rsid w:val="005D0445"/>
    <w:rsid w:val="005D203C"/>
    <w:rsid w:val="005D2579"/>
    <w:rsid w:val="005D3C9B"/>
    <w:rsid w:val="005D537C"/>
    <w:rsid w:val="005D54A9"/>
    <w:rsid w:val="005D5D21"/>
    <w:rsid w:val="005E033B"/>
    <w:rsid w:val="005E16F4"/>
    <w:rsid w:val="005E4882"/>
    <w:rsid w:val="005E4D4D"/>
    <w:rsid w:val="005E5BBF"/>
    <w:rsid w:val="005F0EFA"/>
    <w:rsid w:val="005F2EED"/>
    <w:rsid w:val="005F3EE4"/>
    <w:rsid w:val="005F5E77"/>
    <w:rsid w:val="005F62CA"/>
    <w:rsid w:val="006014B9"/>
    <w:rsid w:val="006027E8"/>
    <w:rsid w:val="00603094"/>
    <w:rsid w:val="006068D0"/>
    <w:rsid w:val="0061312E"/>
    <w:rsid w:val="00613B8A"/>
    <w:rsid w:val="0061516B"/>
    <w:rsid w:val="006166CA"/>
    <w:rsid w:val="00622208"/>
    <w:rsid w:val="0062673B"/>
    <w:rsid w:val="006322AE"/>
    <w:rsid w:val="00632F4F"/>
    <w:rsid w:val="0063468A"/>
    <w:rsid w:val="0063772D"/>
    <w:rsid w:val="00646000"/>
    <w:rsid w:val="00647B71"/>
    <w:rsid w:val="00650121"/>
    <w:rsid w:val="006530C7"/>
    <w:rsid w:val="006638D3"/>
    <w:rsid w:val="00676195"/>
    <w:rsid w:val="006769DD"/>
    <w:rsid w:val="0068040F"/>
    <w:rsid w:val="0068477D"/>
    <w:rsid w:val="00686F61"/>
    <w:rsid w:val="006879EB"/>
    <w:rsid w:val="00690364"/>
    <w:rsid w:val="0069667F"/>
    <w:rsid w:val="00697B21"/>
    <w:rsid w:val="006A1094"/>
    <w:rsid w:val="006A2986"/>
    <w:rsid w:val="006A3D10"/>
    <w:rsid w:val="006A47C7"/>
    <w:rsid w:val="006A4E26"/>
    <w:rsid w:val="006A660B"/>
    <w:rsid w:val="006B00BD"/>
    <w:rsid w:val="006B0A53"/>
    <w:rsid w:val="006B1D7F"/>
    <w:rsid w:val="006B2113"/>
    <w:rsid w:val="006B763F"/>
    <w:rsid w:val="006C0148"/>
    <w:rsid w:val="006C24C8"/>
    <w:rsid w:val="006C7772"/>
    <w:rsid w:val="006D3E39"/>
    <w:rsid w:val="006D4B90"/>
    <w:rsid w:val="006D7D23"/>
    <w:rsid w:val="006E19E7"/>
    <w:rsid w:val="006E3FE9"/>
    <w:rsid w:val="006E561C"/>
    <w:rsid w:val="006E61D2"/>
    <w:rsid w:val="006E7CC2"/>
    <w:rsid w:val="006F0610"/>
    <w:rsid w:val="006F0634"/>
    <w:rsid w:val="006F5472"/>
    <w:rsid w:val="00700394"/>
    <w:rsid w:val="00700BBD"/>
    <w:rsid w:val="0070162E"/>
    <w:rsid w:val="00701B53"/>
    <w:rsid w:val="0070303F"/>
    <w:rsid w:val="00711EF9"/>
    <w:rsid w:val="00713B0C"/>
    <w:rsid w:val="0072138E"/>
    <w:rsid w:val="0072427E"/>
    <w:rsid w:val="007302F7"/>
    <w:rsid w:val="00731CA5"/>
    <w:rsid w:val="007333FD"/>
    <w:rsid w:val="00733A85"/>
    <w:rsid w:val="00733F4A"/>
    <w:rsid w:val="00736355"/>
    <w:rsid w:val="00741EF5"/>
    <w:rsid w:val="0074296C"/>
    <w:rsid w:val="00743B39"/>
    <w:rsid w:val="0074582E"/>
    <w:rsid w:val="00746FF3"/>
    <w:rsid w:val="00747AFC"/>
    <w:rsid w:val="0075141B"/>
    <w:rsid w:val="007558DA"/>
    <w:rsid w:val="0076347D"/>
    <w:rsid w:val="007651F9"/>
    <w:rsid w:val="0076550D"/>
    <w:rsid w:val="007702EF"/>
    <w:rsid w:val="0077228F"/>
    <w:rsid w:val="00772845"/>
    <w:rsid w:val="0077522F"/>
    <w:rsid w:val="007763E0"/>
    <w:rsid w:val="00780ACF"/>
    <w:rsid w:val="007912CA"/>
    <w:rsid w:val="00791F7F"/>
    <w:rsid w:val="00793451"/>
    <w:rsid w:val="00793F02"/>
    <w:rsid w:val="00795CFB"/>
    <w:rsid w:val="007978E2"/>
    <w:rsid w:val="007A1531"/>
    <w:rsid w:val="007A19AD"/>
    <w:rsid w:val="007A2A52"/>
    <w:rsid w:val="007A3A3C"/>
    <w:rsid w:val="007A3D39"/>
    <w:rsid w:val="007A3ECA"/>
    <w:rsid w:val="007B14CF"/>
    <w:rsid w:val="007C179B"/>
    <w:rsid w:val="007C3956"/>
    <w:rsid w:val="007C4631"/>
    <w:rsid w:val="007C4CAA"/>
    <w:rsid w:val="007C5BE3"/>
    <w:rsid w:val="007D2D97"/>
    <w:rsid w:val="007D4D32"/>
    <w:rsid w:val="007D7DF8"/>
    <w:rsid w:val="007E1384"/>
    <w:rsid w:val="007F6A81"/>
    <w:rsid w:val="00805B60"/>
    <w:rsid w:val="00805E27"/>
    <w:rsid w:val="0081189A"/>
    <w:rsid w:val="00814D84"/>
    <w:rsid w:val="00817882"/>
    <w:rsid w:val="008178A1"/>
    <w:rsid w:val="008178DD"/>
    <w:rsid w:val="00823F13"/>
    <w:rsid w:val="00823F59"/>
    <w:rsid w:val="00824BC2"/>
    <w:rsid w:val="00830361"/>
    <w:rsid w:val="0083128A"/>
    <w:rsid w:val="00834105"/>
    <w:rsid w:val="008363B5"/>
    <w:rsid w:val="00836E13"/>
    <w:rsid w:val="008435C6"/>
    <w:rsid w:val="0084605A"/>
    <w:rsid w:val="008513C4"/>
    <w:rsid w:val="00853FA2"/>
    <w:rsid w:val="00856CE0"/>
    <w:rsid w:val="00861C2F"/>
    <w:rsid w:val="00863A02"/>
    <w:rsid w:val="008643FC"/>
    <w:rsid w:val="00871EDC"/>
    <w:rsid w:val="00874050"/>
    <w:rsid w:val="00875ED7"/>
    <w:rsid w:val="00882066"/>
    <w:rsid w:val="00890C5E"/>
    <w:rsid w:val="00891F25"/>
    <w:rsid w:val="008922D4"/>
    <w:rsid w:val="00893A3D"/>
    <w:rsid w:val="00893D4D"/>
    <w:rsid w:val="00894FA1"/>
    <w:rsid w:val="008974BE"/>
    <w:rsid w:val="008A360C"/>
    <w:rsid w:val="008A6A70"/>
    <w:rsid w:val="008B1FCE"/>
    <w:rsid w:val="008B2277"/>
    <w:rsid w:val="008C1D57"/>
    <w:rsid w:val="008C4F9F"/>
    <w:rsid w:val="008C5739"/>
    <w:rsid w:val="008C5ED3"/>
    <w:rsid w:val="008C6B51"/>
    <w:rsid w:val="008C75F6"/>
    <w:rsid w:val="008D46A6"/>
    <w:rsid w:val="008D6272"/>
    <w:rsid w:val="008E0BA0"/>
    <w:rsid w:val="008E0EE9"/>
    <w:rsid w:val="008E1072"/>
    <w:rsid w:val="008E6725"/>
    <w:rsid w:val="008E781C"/>
    <w:rsid w:val="008E7BAE"/>
    <w:rsid w:val="008F4407"/>
    <w:rsid w:val="008F65F4"/>
    <w:rsid w:val="008F7D33"/>
    <w:rsid w:val="00913602"/>
    <w:rsid w:val="009173C8"/>
    <w:rsid w:val="00927F64"/>
    <w:rsid w:val="0093258F"/>
    <w:rsid w:val="0093644D"/>
    <w:rsid w:val="0093790E"/>
    <w:rsid w:val="00941EFE"/>
    <w:rsid w:val="00941F1C"/>
    <w:rsid w:val="009427AB"/>
    <w:rsid w:val="0094482D"/>
    <w:rsid w:val="009616C1"/>
    <w:rsid w:val="009625C8"/>
    <w:rsid w:val="009707EB"/>
    <w:rsid w:val="00970B89"/>
    <w:rsid w:val="00971032"/>
    <w:rsid w:val="009755AA"/>
    <w:rsid w:val="00980AAE"/>
    <w:rsid w:val="00983DE8"/>
    <w:rsid w:val="009868A1"/>
    <w:rsid w:val="009943F7"/>
    <w:rsid w:val="00996FF4"/>
    <w:rsid w:val="00997181"/>
    <w:rsid w:val="00997741"/>
    <w:rsid w:val="009978DB"/>
    <w:rsid w:val="009A0A7A"/>
    <w:rsid w:val="009A4948"/>
    <w:rsid w:val="009B4BB4"/>
    <w:rsid w:val="009C08C3"/>
    <w:rsid w:val="009C55D9"/>
    <w:rsid w:val="009D20F6"/>
    <w:rsid w:val="009E0AC8"/>
    <w:rsid w:val="009E2303"/>
    <w:rsid w:val="009E4071"/>
    <w:rsid w:val="009E59D9"/>
    <w:rsid w:val="009E6400"/>
    <w:rsid w:val="009E74AA"/>
    <w:rsid w:val="009F41BF"/>
    <w:rsid w:val="009F4CB9"/>
    <w:rsid w:val="009F587A"/>
    <w:rsid w:val="00A010FD"/>
    <w:rsid w:val="00A1113B"/>
    <w:rsid w:val="00A146EA"/>
    <w:rsid w:val="00A15D82"/>
    <w:rsid w:val="00A17E6C"/>
    <w:rsid w:val="00A214E2"/>
    <w:rsid w:val="00A215B8"/>
    <w:rsid w:val="00A24820"/>
    <w:rsid w:val="00A250E2"/>
    <w:rsid w:val="00A25FC4"/>
    <w:rsid w:val="00A26AB6"/>
    <w:rsid w:val="00A34079"/>
    <w:rsid w:val="00A3423C"/>
    <w:rsid w:val="00A345F4"/>
    <w:rsid w:val="00A3559A"/>
    <w:rsid w:val="00A36866"/>
    <w:rsid w:val="00A42F41"/>
    <w:rsid w:val="00A51319"/>
    <w:rsid w:val="00A5147A"/>
    <w:rsid w:val="00A52BB6"/>
    <w:rsid w:val="00A54F3D"/>
    <w:rsid w:val="00A744FC"/>
    <w:rsid w:val="00A770DA"/>
    <w:rsid w:val="00A80FD1"/>
    <w:rsid w:val="00A813AA"/>
    <w:rsid w:val="00A81969"/>
    <w:rsid w:val="00A84062"/>
    <w:rsid w:val="00A8671E"/>
    <w:rsid w:val="00A87388"/>
    <w:rsid w:val="00A91988"/>
    <w:rsid w:val="00A92EB5"/>
    <w:rsid w:val="00A95631"/>
    <w:rsid w:val="00A96334"/>
    <w:rsid w:val="00AB00B7"/>
    <w:rsid w:val="00AB438B"/>
    <w:rsid w:val="00AB4603"/>
    <w:rsid w:val="00AB7F09"/>
    <w:rsid w:val="00AC29BD"/>
    <w:rsid w:val="00AC56CA"/>
    <w:rsid w:val="00AC5FB4"/>
    <w:rsid w:val="00AC6D67"/>
    <w:rsid w:val="00AD0704"/>
    <w:rsid w:val="00AD13E6"/>
    <w:rsid w:val="00AD1C3E"/>
    <w:rsid w:val="00AD4BE8"/>
    <w:rsid w:val="00AD6B8F"/>
    <w:rsid w:val="00AD7076"/>
    <w:rsid w:val="00AE1099"/>
    <w:rsid w:val="00AE1AC9"/>
    <w:rsid w:val="00AE2E9A"/>
    <w:rsid w:val="00AE376C"/>
    <w:rsid w:val="00B00FBE"/>
    <w:rsid w:val="00B014AD"/>
    <w:rsid w:val="00B01FFF"/>
    <w:rsid w:val="00B02C7B"/>
    <w:rsid w:val="00B06BAD"/>
    <w:rsid w:val="00B0752C"/>
    <w:rsid w:val="00B11968"/>
    <w:rsid w:val="00B12009"/>
    <w:rsid w:val="00B1660A"/>
    <w:rsid w:val="00B174E1"/>
    <w:rsid w:val="00B26B49"/>
    <w:rsid w:val="00B33ADD"/>
    <w:rsid w:val="00B34954"/>
    <w:rsid w:val="00B42F15"/>
    <w:rsid w:val="00B452ED"/>
    <w:rsid w:val="00B47693"/>
    <w:rsid w:val="00B52035"/>
    <w:rsid w:val="00B5345D"/>
    <w:rsid w:val="00B53633"/>
    <w:rsid w:val="00B56D75"/>
    <w:rsid w:val="00B572B2"/>
    <w:rsid w:val="00B609FC"/>
    <w:rsid w:val="00B631B7"/>
    <w:rsid w:val="00B6596A"/>
    <w:rsid w:val="00B66856"/>
    <w:rsid w:val="00B67325"/>
    <w:rsid w:val="00B67E39"/>
    <w:rsid w:val="00B67F34"/>
    <w:rsid w:val="00B70EDB"/>
    <w:rsid w:val="00B77237"/>
    <w:rsid w:val="00B82DA8"/>
    <w:rsid w:val="00B83CDD"/>
    <w:rsid w:val="00B9174A"/>
    <w:rsid w:val="00BA239C"/>
    <w:rsid w:val="00BB719C"/>
    <w:rsid w:val="00BC2E74"/>
    <w:rsid w:val="00BC55EC"/>
    <w:rsid w:val="00BC6731"/>
    <w:rsid w:val="00BC7809"/>
    <w:rsid w:val="00BD5E97"/>
    <w:rsid w:val="00BD662D"/>
    <w:rsid w:val="00BD67A9"/>
    <w:rsid w:val="00BF5C10"/>
    <w:rsid w:val="00BF7536"/>
    <w:rsid w:val="00BF7656"/>
    <w:rsid w:val="00C01A9B"/>
    <w:rsid w:val="00C0324B"/>
    <w:rsid w:val="00C03FFA"/>
    <w:rsid w:val="00C0545D"/>
    <w:rsid w:val="00C21979"/>
    <w:rsid w:val="00C3662C"/>
    <w:rsid w:val="00C40B1E"/>
    <w:rsid w:val="00C433B3"/>
    <w:rsid w:val="00C60EE1"/>
    <w:rsid w:val="00C61B76"/>
    <w:rsid w:val="00C67007"/>
    <w:rsid w:val="00C745D5"/>
    <w:rsid w:val="00C757B9"/>
    <w:rsid w:val="00C76639"/>
    <w:rsid w:val="00C80F7D"/>
    <w:rsid w:val="00C819F0"/>
    <w:rsid w:val="00C81F33"/>
    <w:rsid w:val="00C85AEF"/>
    <w:rsid w:val="00C87429"/>
    <w:rsid w:val="00C908C1"/>
    <w:rsid w:val="00C962A4"/>
    <w:rsid w:val="00C97952"/>
    <w:rsid w:val="00CA7037"/>
    <w:rsid w:val="00CB3E7F"/>
    <w:rsid w:val="00CB7819"/>
    <w:rsid w:val="00CC3F4F"/>
    <w:rsid w:val="00CC4278"/>
    <w:rsid w:val="00CC50C8"/>
    <w:rsid w:val="00CC5812"/>
    <w:rsid w:val="00CC7E61"/>
    <w:rsid w:val="00CD29C7"/>
    <w:rsid w:val="00CD2C2C"/>
    <w:rsid w:val="00CE1E67"/>
    <w:rsid w:val="00CE7D33"/>
    <w:rsid w:val="00CF451C"/>
    <w:rsid w:val="00CF562E"/>
    <w:rsid w:val="00D001EC"/>
    <w:rsid w:val="00D108D7"/>
    <w:rsid w:val="00D140E5"/>
    <w:rsid w:val="00D15F00"/>
    <w:rsid w:val="00D23088"/>
    <w:rsid w:val="00D24B97"/>
    <w:rsid w:val="00D26F67"/>
    <w:rsid w:val="00D30FE8"/>
    <w:rsid w:val="00D31496"/>
    <w:rsid w:val="00D31D71"/>
    <w:rsid w:val="00D34752"/>
    <w:rsid w:val="00D413AE"/>
    <w:rsid w:val="00D416CB"/>
    <w:rsid w:val="00D4405F"/>
    <w:rsid w:val="00D45A2E"/>
    <w:rsid w:val="00D47266"/>
    <w:rsid w:val="00D479C6"/>
    <w:rsid w:val="00D50A64"/>
    <w:rsid w:val="00D5248B"/>
    <w:rsid w:val="00D57934"/>
    <w:rsid w:val="00D601F5"/>
    <w:rsid w:val="00D6095D"/>
    <w:rsid w:val="00D60ABE"/>
    <w:rsid w:val="00D618A4"/>
    <w:rsid w:val="00D63899"/>
    <w:rsid w:val="00D6514D"/>
    <w:rsid w:val="00D70D6C"/>
    <w:rsid w:val="00D71537"/>
    <w:rsid w:val="00D7483F"/>
    <w:rsid w:val="00D7513F"/>
    <w:rsid w:val="00D77D7B"/>
    <w:rsid w:val="00D77D9E"/>
    <w:rsid w:val="00D83F94"/>
    <w:rsid w:val="00D86954"/>
    <w:rsid w:val="00D8740D"/>
    <w:rsid w:val="00D9213D"/>
    <w:rsid w:val="00D923B9"/>
    <w:rsid w:val="00D95599"/>
    <w:rsid w:val="00D960EE"/>
    <w:rsid w:val="00D964A6"/>
    <w:rsid w:val="00DA240B"/>
    <w:rsid w:val="00DA2BC0"/>
    <w:rsid w:val="00DA4F83"/>
    <w:rsid w:val="00DA64F6"/>
    <w:rsid w:val="00DB5255"/>
    <w:rsid w:val="00DC02FE"/>
    <w:rsid w:val="00DC0BC4"/>
    <w:rsid w:val="00DC2847"/>
    <w:rsid w:val="00DC43AA"/>
    <w:rsid w:val="00DD2D5C"/>
    <w:rsid w:val="00DD3714"/>
    <w:rsid w:val="00DD45E8"/>
    <w:rsid w:val="00DD76AE"/>
    <w:rsid w:val="00DE3A20"/>
    <w:rsid w:val="00DE4518"/>
    <w:rsid w:val="00DE7647"/>
    <w:rsid w:val="00DF35F8"/>
    <w:rsid w:val="00DF620A"/>
    <w:rsid w:val="00DF74F3"/>
    <w:rsid w:val="00DF7524"/>
    <w:rsid w:val="00E00BF8"/>
    <w:rsid w:val="00E01BDA"/>
    <w:rsid w:val="00E026FB"/>
    <w:rsid w:val="00E0297D"/>
    <w:rsid w:val="00E04115"/>
    <w:rsid w:val="00E05916"/>
    <w:rsid w:val="00E0656C"/>
    <w:rsid w:val="00E1501F"/>
    <w:rsid w:val="00E24784"/>
    <w:rsid w:val="00E256A5"/>
    <w:rsid w:val="00E27844"/>
    <w:rsid w:val="00E310C7"/>
    <w:rsid w:val="00E31785"/>
    <w:rsid w:val="00E32C88"/>
    <w:rsid w:val="00E336CD"/>
    <w:rsid w:val="00E36AB3"/>
    <w:rsid w:val="00E44760"/>
    <w:rsid w:val="00E54579"/>
    <w:rsid w:val="00E56AE4"/>
    <w:rsid w:val="00E56F7C"/>
    <w:rsid w:val="00E57B52"/>
    <w:rsid w:val="00E6238F"/>
    <w:rsid w:val="00E74AF8"/>
    <w:rsid w:val="00E74CCC"/>
    <w:rsid w:val="00E843F3"/>
    <w:rsid w:val="00E8586A"/>
    <w:rsid w:val="00E92363"/>
    <w:rsid w:val="00EA4780"/>
    <w:rsid w:val="00EA6946"/>
    <w:rsid w:val="00EB0D07"/>
    <w:rsid w:val="00EC2445"/>
    <w:rsid w:val="00EC422F"/>
    <w:rsid w:val="00EC53B4"/>
    <w:rsid w:val="00ED6553"/>
    <w:rsid w:val="00EE152E"/>
    <w:rsid w:val="00EE2D9B"/>
    <w:rsid w:val="00EE4F70"/>
    <w:rsid w:val="00EF05AD"/>
    <w:rsid w:val="00EF1410"/>
    <w:rsid w:val="00EF3FEF"/>
    <w:rsid w:val="00EF41C6"/>
    <w:rsid w:val="00EF43F9"/>
    <w:rsid w:val="00EF7048"/>
    <w:rsid w:val="00F036D5"/>
    <w:rsid w:val="00F0615D"/>
    <w:rsid w:val="00F11E7B"/>
    <w:rsid w:val="00F12E9D"/>
    <w:rsid w:val="00F176EC"/>
    <w:rsid w:val="00F216A0"/>
    <w:rsid w:val="00F2360A"/>
    <w:rsid w:val="00F23BE2"/>
    <w:rsid w:val="00F24D46"/>
    <w:rsid w:val="00F26C1B"/>
    <w:rsid w:val="00F306DC"/>
    <w:rsid w:val="00F335F4"/>
    <w:rsid w:val="00F353EC"/>
    <w:rsid w:val="00F374B1"/>
    <w:rsid w:val="00F40DDB"/>
    <w:rsid w:val="00F41B63"/>
    <w:rsid w:val="00F517F5"/>
    <w:rsid w:val="00F52FBF"/>
    <w:rsid w:val="00F5689B"/>
    <w:rsid w:val="00F56D45"/>
    <w:rsid w:val="00F63B82"/>
    <w:rsid w:val="00F67B14"/>
    <w:rsid w:val="00F700C3"/>
    <w:rsid w:val="00F7169F"/>
    <w:rsid w:val="00F72879"/>
    <w:rsid w:val="00F73194"/>
    <w:rsid w:val="00F75C83"/>
    <w:rsid w:val="00F814A4"/>
    <w:rsid w:val="00F83A95"/>
    <w:rsid w:val="00F846EC"/>
    <w:rsid w:val="00F90648"/>
    <w:rsid w:val="00F925C4"/>
    <w:rsid w:val="00FA1F8F"/>
    <w:rsid w:val="00FA28A5"/>
    <w:rsid w:val="00FA2C70"/>
    <w:rsid w:val="00FA61D7"/>
    <w:rsid w:val="00FB34EF"/>
    <w:rsid w:val="00FB440F"/>
    <w:rsid w:val="00FB5707"/>
    <w:rsid w:val="00FD07EC"/>
    <w:rsid w:val="00FD10ED"/>
    <w:rsid w:val="00FD769B"/>
    <w:rsid w:val="00FE3A9D"/>
    <w:rsid w:val="00FE5A08"/>
    <w:rsid w:val="00FE6538"/>
    <w:rsid w:val="00FF31C2"/>
    <w:rsid w:val="00FF53F2"/>
    <w:rsid w:val="00FF5432"/>
    <w:rsid w:val="00FF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7F87E980-A646-45C4-932D-3DBBB9D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Keterangan">
    <w:name w:val="caption"/>
    <w:basedOn w:val="Normal"/>
    <w:next w:val="Normal"/>
    <w:uiPriority w:val="35"/>
    <w:unhideWhenUsed/>
    <w:qFormat/>
    <w:rsid w:val="00A5147A"/>
    <w:pPr>
      <w:spacing w:line="240" w:lineRule="auto"/>
    </w:pPr>
    <w:rPr>
      <w:i/>
      <w:iCs/>
      <w:color w:val="44546A" w:themeColor="text2"/>
      <w:sz w:val="18"/>
      <w:szCs w:val="18"/>
    </w:rPr>
  </w:style>
  <w:style w:type="character" w:styleId="Tempatpenampungteks">
    <w:name w:val="Placeholder Text"/>
    <w:basedOn w:val="FontParagrafDefault"/>
    <w:uiPriority w:val="99"/>
    <w:semiHidden/>
    <w:rsid w:val="00463D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8695">
      <w:bodyDiv w:val="1"/>
      <w:marLeft w:val="0"/>
      <w:marRight w:val="0"/>
      <w:marTop w:val="0"/>
      <w:marBottom w:val="0"/>
      <w:divBdr>
        <w:top w:val="none" w:sz="0" w:space="0" w:color="auto"/>
        <w:left w:val="none" w:sz="0" w:space="0" w:color="auto"/>
        <w:bottom w:val="none" w:sz="0" w:space="0" w:color="auto"/>
        <w:right w:val="none" w:sz="0" w:space="0" w:color="auto"/>
      </w:divBdr>
    </w:div>
    <w:div w:id="64688726">
      <w:bodyDiv w:val="1"/>
      <w:marLeft w:val="0"/>
      <w:marRight w:val="0"/>
      <w:marTop w:val="0"/>
      <w:marBottom w:val="0"/>
      <w:divBdr>
        <w:top w:val="none" w:sz="0" w:space="0" w:color="auto"/>
        <w:left w:val="none" w:sz="0" w:space="0" w:color="auto"/>
        <w:bottom w:val="none" w:sz="0" w:space="0" w:color="auto"/>
        <w:right w:val="none" w:sz="0" w:space="0" w:color="auto"/>
      </w:divBdr>
    </w:div>
    <w:div w:id="136412137">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8811381">
      <w:bodyDiv w:val="1"/>
      <w:marLeft w:val="0"/>
      <w:marRight w:val="0"/>
      <w:marTop w:val="0"/>
      <w:marBottom w:val="0"/>
      <w:divBdr>
        <w:top w:val="none" w:sz="0" w:space="0" w:color="auto"/>
        <w:left w:val="none" w:sz="0" w:space="0" w:color="auto"/>
        <w:bottom w:val="none" w:sz="0" w:space="0" w:color="auto"/>
        <w:right w:val="none" w:sz="0" w:space="0" w:color="auto"/>
      </w:divBdr>
    </w:div>
    <w:div w:id="177431609">
      <w:bodyDiv w:val="1"/>
      <w:marLeft w:val="0"/>
      <w:marRight w:val="0"/>
      <w:marTop w:val="0"/>
      <w:marBottom w:val="0"/>
      <w:divBdr>
        <w:top w:val="none" w:sz="0" w:space="0" w:color="auto"/>
        <w:left w:val="none" w:sz="0" w:space="0" w:color="auto"/>
        <w:bottom w:val="none" w:sz="0" w:space="0" w:color="auto"/>
        <w:right w:val="none" w:sz="0" w:space="0" w:color="auto"/>
      </w:divBdr>
    </w:div>
    <w:div w:id="198248705">
      <w:bodyDiv w:val="1"/>
      <w:marLeft w:val="0"/>
      <w:marRight w:val="0"/>
      <w:marTop w:val="0"/>
      <w:marBottom w:val="0"/>
      <w:divBdr>
        <w:top w:val="none" w:sz="0" w:space="0" w:color="auto"/>
        <w:left w:val="none" w:sz="0" w:space="0" w:color="auto"/>
        <w:bottom w:val="none" w:sz="0" w:space="0" w:color="auto"/>
        <w:right w:val="none" w:sz="0" w:space="0" w:color="auto"/>
      </w:divBdr>
    </w:div>
    <w:div w:id="226651561">
      <w:bodyDiv w:val="1"/>
      <w:marLeft w:val="0"/>
      <w:marRight w:val="0"/>
      <w:marTop w:val="0"/>
      <w:marBottom w:val="0"/>
      <w:divBdr>
        <w:top w:val="none" w:sz="0" w:space="0" w:color="auto"/>
        <w:left w:val="none" w:sz="0" w:space="0" w:color="auto"/>
        <w:bottom w:val="none" w:sz="0" w:space="0" w:color="auto"/>
        <w:right w:val="none" w:sz="0" w:space="0" w:color="auto"/>
      </w:divBdr>
    </w:div>
    <w:div w:id="241187729">
      <w:bodyDiv w:val="1"/>
      <w:marLeft w:val="0"/>
      <w:marRight w:val="0"/>
      <w:marTop w:val="0"/>
      <w:marBottom w:val="0"/>
      <w:divBdr>
        <w:top w:val="none" w:sz="0" w:space="0" w:color="auto"/>
        <w:left w:val="none" w:sz="0" w:space="0" w:color="auto"/>
        <w:bottom w:val="none" w:sz="0" w:space="0" w:color="auto"/>
        <w:right w:val="none" w:sz="0" w:space="0" w:color="auto"/>
      </w:divBdr>
    </w:div>
    <w:div w:id="244846728">
      <w:bodyDiv w:val="1"/>
      <w:marLeft w:val="0"/>
      <w:marRight w:val="0"/>
      <w:marTop w:val="0"/>
      <w:marBottom w:val="0"/>
      <w:divBdr>
        <w:top w:val="none" w:sz="0" w:space="0" w:color="auto"/>
        <w:left w:val="none" w:sz="0" w:space="0" w:color="auto"/>
        <w:bottom w:val="none" w:sz="0" w:space="0" w:color="auto"/>
        <w:right w:val="none" w:sz="0" w:space="0" w:color="auto"/>
      </w:divBdr>
    </w:div>
    <w:div w:id="294874464">
      <w:bodyDiv w:val="1"/>
      <w:marLeft w:val="0"/>
      <w:marRight w:val="0"/>
      <w:marTop w:val="0"/>
      <w:marBottom w:val="0"/>
      <w:divBdr>
        <w:top w:val="none" w:sz="0" w:space="0" w:color="auto"/>
        <w:left w:val="none" w:sz="0" w:space="0" w:color="auto"/>
        <w:bottom w:val="none" w:sz="0" w:space="0" w:color="auto"/>
        <w:right w:val="none" w:sz="0" w:space="0" w:color="auto"/>
      </w:divBdr>
    </w:div>
    <w:div w:id="311721405">
      <w:bodyDiv w:val="1"/>
      <w:marLeft w:val="0"/>
      <w:marRight w:val="0"/>
      <w:marTop w:val="0"/>
      <w:marBottom w:val="0"/>
      <w:divBdr>
        <w:top w:val="none" w:sz="0" w:space="0" w:color="auto"/>
        <w:left w:val="none" w:sz="0" w:space="0" w:color="auto"/>
        <w:bottom w:val="none" w:sz="0" w:space="0" w:color="auto"/>
        <w:right w:val="none" w:sz="0" w:space="0" w:color="auto"/>
      </w:divBdr>
    </w:div>
    <w:div w:id="334068997">
      <w:bodyDiv w:val="1"/>
      <w:marLeft w:val="0"/>
      <w:marRight w:val="0"/>
      <w:marTop w:val="0"/>
      <w:marBottom w:val="0"/>
      <w:divBdr>
        <w:top w:val="none" w:sz="0" w:space="0" w:color="auto"/>
        <w:left w:val="none" w:sz="0" w:space="0" w:color="auto"/>
        <w:bottom w:val="none" w:sz="0" w:space="0" w:color="auto"/>
        <w:right w:val="none" w:sz="0" w:space="0" w:color="auto"/>
      </w:divBdr>
    </w:div>
    <w:div w:id="337927227">
      <w:bodyDiv w:val="1"/>
      <w:marLeft w:val="0"/>
      <w:marRight w:val="0"/>
      <w:marTop w:val="0"/>
      <w:marBottom w:val="0"/>
      <w:divBdr>
        <w:top w:val="none" w:sz="0" w:space="0" w:color="auto"/>
        <w:left w:val="none" w:sz="0" w:space="0" w:color="auto"/>
        <w:bottom w:val="none" w:sz="0" w:space="0" w:color="auto"/>
        <w:right w:val="none" w:sz="0" w:space="0" w:color="auto"/>
      </w:divBdr>
    </w:div>
    <w:div w:id="339896658">
      <w:bodyDiv w:val="1"/>
      <w:marLeft w:val="0"/>
      <w:marRight w:val="0"/>
      <w:marTop w:val="0"/>
      <w:marBottom w:val="0"/>
      <w:divBdr>
        <w:top w:val="none" w:sz="0" w:space="0" w:color="auto"/>
        <w:left w:val="none" w:sz="0" w:space="0" w:color="auto"/>
        <w:bottom w:val="none" w:sz="0" w:space="0" w:color="auto"/>
        <w:right w:val="none" w:sz="0" w:space="0" w:color="auto"/>
      </w:divBdr>
    </w:div>
    <w:div w:id="341474866">
      <w:bodyDiv w:val="1"/>
      <w:marLeft w:val="0"/>
      <w:marRight w:val="0"/>
      <w:marTop w:val="0"/>
      <w:marBottom w:val="0"/>
      <w:divBdr>
        <w:top w:val="none" w:sz="0" w:space="0" w:color="auto"/>
        <w:left w:val="none" w:sz="0" w:space="0" w:color="auto"/>
        <w:bottom w:val="none" w:sz="0" w:space="0" w:color="auto"/>
        <w:right w:val="none" w:sz="0" w:space="0" w:color="auto"/>
      </w:divBdr>
    </w:div>
    <w:div w:id="341517555">
      <w:bodyDiv w:val="1"/>
      <w:marLeft w:val="0"/>
      <w:marRight w:val="0"/>
      <w:marTop w:val="0"/>
      <w:marBottom w:val="0"/>
      <w:divBdr>
        <w:top w:val="none" w:sz="0" w:space="0" w:color="auto"/>
        <w:left w:val="none" w:sz="0" w:space="0" w:color="auto"/>
        <w:bottom w:val="none" w:sz="0" w:space="0" w:color="auto"/>
        <w:right w:val="none" w:sz="0" w:space="0" w:color="auto"/>
      </w:divBdr>
    </w:div>
    <w:div w:id="365639244">
      <w:bodyDiv w:val="1"/>
      <w:marLeft w:val="0"/>
      <w:marRight w:val="0"/>
      <w:marTop w:val="0"/>
      <w:marBottom w:val="0"/>
      <w:divBdr>
        <w:top w:val="none" w:sz="0" w:space="0" w:color="auto"/>
        <w:left w:val="none" w:sz="0" w:space="0" w:color="auto"/>
        <w:bottom w:val="none" w:sz="0" w:space="0" w:color="auto"/>
        <w:right w:val="none" w:sz="0" w:space="0" w:color="auto"/>
      </w:divBdr>
    </w:div>
    <w:div w:id="386338655">
      <w:bodyDiv w:val="1"/>
      <w:marLeft w:val="0"/>
      <w:marRight w:val="0"/>
      <w:marTop w:val="0"/>
      <w:marBottom w:val="0"/>
      <w:divBdr>
        <w:top w:val="none" w:sz="0" w:space="0" w:color="auto"/>
        <w:left w:val="none" w:sz="0" w:space="0" w:color="auto"/>
        <w:bottom w:val="none" w:sz="0" w:space="0" w:color="auto"/>
        <w:right w:val="none" w:sz="0" w:space="0" w:color="auto"/>
      </w:divBdr>
    </w:div>
    <w:div w:id="389425229">
      <w:bodyDiv w:val="1"/>
      <w:marLeft w:val="0"/>
      <w:marRight w:val="0"/>
      <w:marTop w:val="0"/>
      <w:marBottom w:val="0"/>
      <w:divBdr>
        <w:top w:val="none" w:sz="0" w:space="0" w:color="auto"/>
        <w:left w:val="none" w:sz="0" w:space="0" w:color="auto"/>
        <w:bottom w:val="none" w:sz="0" w:space="0" w:color="auto"/>
        <w:right w:val="none" w:sz="0" w:space="0" w:color="auto"/>
      </w:divBdr>
    </w:div>
    <w:div w:id="392898644">
      <w:bodyDiv w:val="1"/>
      <w:marLeft w:val="0"/>
      <w:marRight w:val="0"/>
      <w:marTop w:val="0"/>
      <w:marBottom w:val="0"/>
      <w:divBdr>
        <w:top w:val="none" w:sz="0" w:space="0" w:color="auto"/>
        <w:left w:val="none" w:sz="0" w:space="0" w:color="auto"/>
        <w:bottom w:val="none" w:sz="0" w:space="0" w:color="auto"/>
        <w:right w:val="none" w:sz="0" w:space="0" w:color="auto"/>
      </w:divBdr>
    </w:div>
    <w:div w:id="392965308">
      <w:bodyDiv w:val="1"/>
      <w:marLeft w:val="0"/>
      <w:marRight w:val="0"/>
      <w:marTop w:val="0"/>
      <w:marBottom w:val="0"/>
      <w:divBdr>
        <w:top w:val="none" w:sz="0" w:space="0" w:color="auto"/>
        <w:left w:val="none" w:sz="0" w:space="0" w:color="auto"/>
        <w:bottom w:val="none" w:sz="0" w:space="0" w:color="auto"/>
        <w:right w:val="none" w:sz="0" w:space="0" w:color="auto"/>
      </w:divBdr>
    </w:div>
    <w:div w:id="414521114">
      <w:bodyDiv w:val="1"/>
      <w:marLeft w:val="0"/>
      <w:marRight w:val="0"/>
      <w:marTop w:val="0"/>
      <w:marBottom w:val="0"/>
      <w:divBdr>
        <w:top w:val="none" w:sz="0" w:space="0" w:color="auto"/>
        <w:left w:val="none" w:sz="0" w:space="0" w:color="auto"/>
        <w:bottom w:val="none" w:sz="0" w:space="0" w:color="auto"/>
        <w:right w:val="none" w:sz="0" w:space="0" w:color="auto"/>
      </w:divBdr>
    </w:div>
    <w:div w:id="420680211">
      <w:bodyDiv w:val="1"/>
      <w:marLeft w:val="0"/>
      <w:marRight w:val="0"/>
      <w:marTop w:val="0"/>
      <w:marBottom w:val="0"/>
      <w:divBdr>
        <w:top w:val="none" w:sz="0" w:space="0" w:color="auto"/>
        <w:left w:val="none" w:sz="0" w:space="0" w:color="auto"/>
        <w:bottom w:val="none" w:sz="0" w:space="0" w:color="auto"/>
        <w:right w:val="none" w:sz="0" w:space="0" w:color="auto"/>
      </w:divBdr>
    </w:div>
    <w:div w:id="425342044">
      <w:bodyDiv w:val="1"/>
      <w:marLeft w:val="0"/>
      <w:marRight w:val="0"/>
      <w:marTop w:val="0"/>
      <w:marBottom w:val="0"/>
      <w:divBdr>
        <w:top w:val="none" w:sz="0" w:space="0" w:color="auto"/>
        <w:left w:val="none" w:sz="0" w:space="0" w:color="auto"/>
        <w:bottom w:val="none" w:sz="0" w:space="0" w:color="auto"/>
        <w:right w:val="none" w:sz="0" w:space="0" w:color="auto"/>
      </w:divBdr>
    </w:div>
    <w:div w:id="448596250">
      <w:bodyDiv w:val="1"/>
      <w:marLeft w:val="0"/>
      <w:marRight w:val="0"/>
      <w:marTop w:val="0"/>
      <w:marBottom w:val="0"/>
      <w:divBdr>
        <w:top w:val="none" w:sz="0" w:space="0" w:color="auto"/>
        <w:left w:val="none" w:sz="0" w:space="0" w:color="auto"/>
        <w:bottom w:val="none" w:sz="0" w:space="0" w:color="auto"/>
        <w:right w:val="none" w:sz="0" w:space="0" w:color="auto"/>
      </w:divBdr>
    </w:div>
    <w:div w:id="459684742">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76069444">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3151257">
      <w:bodyDiv w:val="1"/>
      <w:marLeft w:val="0"/>
      <w:marRight w:val="0"/>
      <w:marTop w:val="0"/>
      <w:marBottom w:val="0"/>
      <w:divBdr>
        <w:top w:val="none" w:sz="0" w:space="0" w:color="auto"/>
        <w:left w:val="none" w:sz="0" w:space="0" w:color="auto"/>
        <w:bottom w:val="none" w:sz="0" w:space="0" w:color="auto"/>
        <w:right w:val="none" w:sz="0" w:space="0" w:color="auto"/>
      </w:divBdr>
    </w:div>
    <w:div w:id="517894590">
      <w:bodyDiv w:val="1"/>
      <w:marLeft w:val="0"/>
      <w:marRight w:val="0"/>
      <w:marTop w:val="0"/>
      <w:marBottom w:val="0"/>
      <w:divBdr>
        <w:top w:val="none" w:sz="0" w:space="0" w:color="auto"/>
        <w:left w:val="none" w:sz="0" w:space="0" w:color="auto"/>
        <w:bottom w:val="none" w:sz="0" w:space="0" w:color="auto"/>
        <w:right w:val="none" w:sz="0" w:space="0" w:color="auto"/>
      </w:divBdr>
    </w:div>
    <w:div w:id="519244283">
      <w:bodyDiv w:val="1"/>
      <w:marLeft w:val="0"/>
      <w:marRight w:val="0"/>
      <w:marTop w:val="0"/>
      <w:marBottom w:val="0"/>
      <w:divBdr>
        <w:top w:val="none" w:sz="0" w:space="0" w:color="auto"/>
        <w:left w:val="none" w:sz="0" w:space="0" w:color="auto"/>
        <w:bottom w:val="none" w:sz="0" w:space="0" w:color="auto"/>
        <w:right w:val="none" w:sz="0" w:space="0" w:color="auto"/>
      </w:divBdr>
    </w:div>
    <w:div w:id="523792606">
      <w:bodyDiv w:val="1"/>
      <w:marLeft w:val="0"/>
      <w:marRight w:val="0"/>
      <w:marTop w:val="0"/>
      <w:marBottom w:val="0"/>
      <w:divBdr>
        <w:top w:val="none" w:sz="0" w:space="0" w:color="auto"/>
        <w:left w:val="none" w:sz="0" w:space="0" w:color="auto"/>
        <w:bottom w:val="none" w:sz="0" w:space="0" w:color="auto"/>
        <w:right w:val="none" w:sz="0" w:space="0" w:color="auto"/>
      </w:divBdr>
    </w:div>
    <w:div w:id="557979139">
      <w:bodyDiv w:val="1"/>
      <w:marLeft w:val="0"/>
      <w:marRight w:val="0"/>
      <w:marTop w:val="0"/>
      <w:marBottom w:val="0"/>
      <w:divBdr>
        <w:top w:val="none" w:sz="0" w:space="0" w:color="auto"/>
        <w:left w:val="none" w:sz="0" w:space="0" w:color="auto"/>
        <w:bottom w:val="none" w:sz="0" w:space="0" w:color="auto"/>
        <w:right w:val="none" w:sz="0" w:space="0" w:color="auto"/>
      </w:divBdr>
    </w:div>
    <w:div w:id="580716852">
      <w:bodyDiv w:val="1"/>
      <w:marLeft w:val="0"/>
      <w:marRight w:val="0"/>
      <w:marTop w:val="0"/>
      <w:marBottom w:val="0"/>
      <w:divBdr>
        <w:top w:val="none" w:sz="0" w:space="0" w:color="auto"/>
        <w:left w:val="none" w:sz="0" w:space="0" w:color="auto"/>
        <w:bottom w:val="none" w:sz="0" w:space="0" w:color="auto"/>
        <w:right w:val="none" w:sz="0" w:space="0" w:color="auto"/>
      </w:divBdr>
      <w:divsChild>
        <w:div w:id="1906450800">
          <w:marLeft w:val="480"/>
          <w:marRight w:val="0"/>
          <w:marTop w:val="0"/>
          <w:marBottom w:val="0"/>
          <w:divBdr>
            <w:top w:val="none" w:sz="0" w:space="0" w:color="auto"/>
            <w:left w:val="none" w:sz="0" w:space="0" w:color="auto"/>
            <w:bottom w:val="none" w:sz="0" w:space="0" w:color="auto"/>
            <w:right w:val="none" w:sz="0" w:space="0" w:color="auto"/>
          </w:divBdr>
        </w:div>
        <w:div w:id="249238026">
          <w:marLeft w:val="480"/>
          <w:marRight w:val="0"/>
          <w:marTop w:val="0"/>
          <w:marBottom w:val="0"/>
          <w:divBdr>
            <w:top w:val="none" w:sz="0" w:space="0" w:color="auto"/>
            <w:left w:val="none" w:sz="0" w:space="0" w:color="auto"/>
            <w:bottom w:val="none" w:sz="0" w:space="0" w:color="auto"/>
            <w:right w:val="none" w:sz="0" w:space="0" w:color="auto"/>
          </w:divBdr>
        </w:div>
        <w:div w:id="1235431424">
          <w:marLeft w:val="480"/>
          <w:marRight w:val="0"/>
          <w:marTop w:val="0"/>
          <w:marBottom w:val="0"/>
          <w:divBdr>
            <w:top w:val="none" w:sz="0" w:space="0" w:color="auto"/>
            <w:left w:val="none" w:sz="0" w:space="0" w:color="auto"/>
            <w:bottom w:val="none" w:sz="0" w:space="0" w:color="auto"/>
            <w:right w:val="none" w:sz="0" w:space="0" w:color="auto"/>
          </w:divBdr>
        </w:div>
        <w:div w:id="469177969">
          <w:marLeft w:val="480"/>
          <w:marRight w:val="0"/>
          <w:marTop w:val="0"/>
          <w:marBottom w:val="0"/>
          <w:divBdr>
            <w:top w:val="none" w:sz="0" w:space="0" w:color="auto"/>
            <w:left w:val="none" w:sz="0" w:space="0" w:color="auto"/>
            <w:bottom w:val="none" w:sz="0" w:space="0" w:color="auto"/>
            <w:right w:val="none" w:sz="0" w:space="0" w:color="auto"/>
          </w:divBdr>
        </w:div>
        <w:div w:id="2072655360">
          <w:marLeft w:val="480"/>
          <w:marRight w:val="0"/>
          <w:marTop w:val="0"/>
          <w:marBottom w:val="0"/>
          <w:divBdr>
            <w:top w:val="none" w:sz="0" w:space="0" w:color="auto"/>
            <w:left w:val="none" w:sz="0" w:space="0" w:color="auto"/>
            <w:bottom w:val="none" w:sz="0" w:space="0" w:color="auto"/>
            <w:right w:val="none" w:sz="0" w:space="0" w:color="auto"/>
          </w:divBdr>
        </w:div>
        <w:div w:id="647321566">
          <w:marLeft w:val="480"/>
          <w:marRight w:val="0"/>
          <w:marTop w:val="0"/>
          <w:marBottom w:val="0"/>
          <w:divBdr>
            <w:top w:val="none" w:sz="0" w:space="0" w:color="auto"/>
            <w:left w:val="none" w:sz="0" w:space="0" w:color="auto"/>
            <w:bottom w:val="none" w:sz="0" w:space="0" w:color="auto"/>
            <w:right w:val="none" w:sz="0" w:space="0" w:color="auto"/>
          </w:divBdr>
        </w:div>
        <w:div w:id="1549758448">
          <w:marLeft w:val="480"/>
          <w:marRight w:val="0"/>
          <w:marTop w:val="0"/>
          <w:marBottom w:val="0"/>
          <w:divBdr>
            <w:top w:val="none" w:sz="0" w:space="0" w:color="auto"/>
            <w:left w:val="none" w:sz="0" w:space="0" w:color="auto"/>
            <w:bottom w:val="none" w:sz="0" w:space="0" w:color="auto"/>
            <w:right w:val="none" w:sz="0" w:space="0" w:color="auto"/>
          </w:divBdr>
        </w:div>
        <w:div w:id="1558583929">
          <w:marLeft w:val="480"/>
          <w:marRight w:val="0"/>
          <w:marTop w:val="0"/>
          <w:marBottom w:val="0"/>
          <w:divBdr>
            <w:top w:val="none" w:sz="0" w:space="0" w:color="auto"/>
            <w:left w:val="none" w:sz="0" w:space="0" w:color="auto"/>
            <w:bottom w:val="none" w:sz="0" w:space="0" w:color="auto"/>
            <w:right w:val="none" w:sz="0" w:space="0" w:color="auto"/>
          </w:divBdr>
        </w:div>
        <w:div w:id="817695456">
          <w:marLeft w:val="480"/>
          <w:marRight w:val="0"/>
          <w:marTop w:val="0"/>
          <w:marBottom w:val="0"/>
          <w:divBdr>
            <w:top w:val="none" w:sz="0" w:space="0" w:color="auto"/>
            <w:left w:val="none" w:sz="0" w:space="0" w:color="auto"/>
            <w:bottom w:val="none" w:sz="0" w:space="0" w:color="auto"/>
            <w:right w:val="none" w:sz="0" w:space="0" w:color="auto"/>
          </w:divBdr>
        </w:div>
        <w:div w:id="1045984838">
          <w:marLeft w:val="480"/>
          <w:marRight w:val="0"/>
          <w:marTop w:val="0"/>
          <w:marBottom w:val="0"/>
          <w:divBdr>
            <w:top w:val="none" w:sz="0" w:space="0" w:color="auto"/>
            <w:left w:val="none" w:sz="0" w:space="0" w:color="auto"/>
            <w:bottom w:val="none" w:sz="0" w:space="0" w:color="auto"/>
            <w:right w:val="none" w:sz="0" w:space="0" w:color="auto"/>
          </w:divBdr>
        </w:div>
        <w:div w:id="656152569">
          <w:marLeft w:val="480"/>
          <w:marRight w:val="0"/>
          <w:marTop w:val="0"/>
          <w:marBottom w:val="0"/>
          <w:divBdr>
            <w:top w:val="none" w:sz="0" w:space="0" w:color="auto"/>
            <w:left w:val="none" w:sz="0" w:space="0" w:color="auto"/>
            <w:bottom w:val="none" w:sz="0" w:space="0" w:color="auto"/>
            <w:right w:val="none" w:sz="0" w:space="0" w:color="auto"/>
          </w:divBdr>
        </w:div>
        <w:div w:id="416437156">
          <w:marLeft w:val="480"/>
          <w:marRight w:val="0"/>
          <w:marTop w:val="0"/>
          <w:marBottom w:val="0"/>
          <w:divBdr>
            <w:top w:val="none" w:sz="0" w:space="0" w:color="auto"/>
            <w:left w:val="none" w:sz="0" w:space="0" w:color="auto"/>
            <w:bottom w:val="none" w:sz="0" w:space="0" w:color="auto"/>
            <w:right w:val="none" w:sz="0" w:space="0" w:color="auto"/>
          </w:divBdr>
        </w:div>
        <w:div w:id="1474642684">
          <w:marLeft w:val="480"/>
          <w:marRight w:val="0"/>
          <w:marTop w:val="0"/>
          <w:marBottom w:val="0"/>
          <w:divBdr>
            <w:top w:val="none" w:sz="0" w:space="0" w:color="auto"/>
            <w:left w:val="none" w:sz="0" w:space="0" w:color="auto"/>
            <w:bottom w:val="none" w:sz="0" w:space="0" w:color="auto"/>
            <w:right w:val="none" w:sz="0" w:space="0" w:color="auto"/>
          </w:divBdr>
        </w:div>
        <w:div w:id="125508644">
          <w:marLeft w:val="480"/>
          <w:marRight w:val="0"/>
          <w:marTop w:val="0"/>
          <w:marBottom w:val="0"/>
          <w:divBdr>
            <w:top w:val="none" w:sz="0" w:space="0" w:color="auto"/>
            <w:left w:val="none" w:sz="0" w:space="0" w:color="auto"/>
            <w:bottom w:val="none" w:sz="0" w:space="0" w:color="auto"/>
            <w:right w:val="none" w:sz="0" w:space="0" w:color="auto"/>
          </w:divBdr>
        </w:div>
        <w:div w:id="967515220">
          <w:marLeft w:val="480"/>
          <w:marRight w:val="0"/>
          <w:marTop w:val="0"/>
          <w:marBottom w:val="0"/>
          <w:divBdr>
            <w:top w:val="none" w:sz="0" w:space="0" w:color="auto"/>
            <w:left w:val="none" w:sz="0" w:space="0" w:color="auto"/>
            <w:bottom w:val="none" w:sz="0" w:space="0" w:color="auto"/>
            <w:right w:val="none" w:sz="0" w:space="0" w:color="auto"/>
          </w:divBdr>
        </w:div>
        <w:div w:id="1666469908">
          <w:marLeft w:val="480"/>
          <w:marRight w:val="0"/>
          <w:marTop w:val="0"/>
          <w:marBottom w:val="0"/>
          <w:divBdr>
            <w:top w:val="none" w:sz="0" w:space="0" w:color="auto"/>
            <w:left w:val="none" w:sz="0" w:space="0" w:color="auto"/>
            <w:bottom w:val="none" w:sz="0" w:space="0" w:color="auto"/>
            <w:right w:val="none" w:sz="0" w:space="0" w:color="auto"/>
          </w:divBdr>
        </w:div>
        <w:div w:id="1311792527">
          <w:marLeft w:val="480"/>
          <w:marRight w:val="0"/>
          <w:marTop w:val="0"/>
          <w:marBottom w:val="0"/>
          <w:divBdr>
            <w:top w:val="none" w:sz="0" w:space="0" w:color="auto"/>
            <w:left w:val="none" w:sz="0" w:space="0" w:color="auto"/>
            <w:bottom w:val="none" w:sz="0" w:space="0" w:color="auto"/>
            <w:right w:val="none" w:sz="0" w:space="0" w:color="auto"/>
          </w:divBdr>
        </w:div>
        <w:div w:id="187182970">
          <w:marLeft w:val="480"/>
          <w:marRight w:val="0"/>
          <w:marTop w:val="0"/>
          <w:marBottom w:val="0"/>
          <w:divBdr>
            <w:top w:val="none" w:sz="0" w:space="0" w:color="auto"/>
            <w:left w:val="none" w:sz="0" w:space="0" w:color="auto"/>
            <w:bottom w:val="none" w:sz="0" w:space="0" w:color="auto"/>
            <w:right w:val="none" w:sz="0" w:space="0" w:color="auto"/>
          </w:divBdr>
        </w:div>
        <w:div w:id="812715517">
          <w:marLeft w:val="480"/>
          <w:marRight w:val="0"/>
          <w:marTop w:val="0"/>
          <w:marBottom w:val="0"/>
          <w:divBdr>
            <w:top w:val="none" w:sz="0" w:space="0" w:color="auto"/>
            <w:left w:val="none" w:sz="0" w:space="0" w:color="auto"/>
            <w:bottom w:val="none" w:sz="0" w:space="0" w:color="auto"/>
            <w:right w:val="none" w:sz="0" w:space="0" w:color="auto"/>
          </w:divBdr>
        </w:div>
        <w:div w:id="556010923">
          <w:marLeft w:val="480"/>
          <w:marRight w:val="0"/>
          <w:marTop w:val="0"/>
          <w:marBottom w:val="0"/>
          <w:divBdr>
            <w:top w:val="none" w:sz="0" w:space="0" w:color="auto"/>
            <w:left w:val="none" w:sz="0" w:space="0" w:color="auto"/>
            <w:bottom w:val="none" w:sz="0" w:space="0" w:color="auto"/>
            <w:right w:val="none" w:sz="0" w:space="0" w:color="auto"/>
          </w:divBdr>
        </w:div>
      </w:divsChild>
    </w:div>
    <w:div w:id="589117049">
      <w:bodyDiv w:val="1"/>
      <w:marLeft w:val="0"/>
      <w:marRight w:val="0"/>
      <w:marTop w:val="0"/>
      <w:marBottom w:val="0"/>
      <w:divBdr>
        <w:top w:val="none" w:sz="0" w:space="0" w:color="auto"/>
        <w:left w:val="none" w:sz="0" w:space="0" w:color="auto"/>
        <w:bottom w:val="none" w:sz="0" w:space="0" w:color="auto"/>
        <w:right w:val="none" w:sz="0" w:space="0" w:color="auto"/>
      </w:divBdr>
    </w:div>
    <w:div w:id="605045739">
      <w:bodyDiv w:val="1"/>
      <w:marLeft w:val="0"/>
      <w:marRight w:val="0"/>
      <w:marTop w:val="0"/>
      <w:marBottom w:val="0"/>
      <w:divBdr>
        <w:top w:val="none" w:sz="0" w:space="0" w:color="auto"/>
        <w:left w:val="none" w:sz="0" w:space="0" w:color="auto"/>
        <w:bottom w:val="none" w:sz="0" w:space="0" w:color="auto"/>
        <w:right w:val="none" w:sz="0" w:space="0" w:color="auto"/>
      </w:divBdr>
    </w:div>
    <w:div w:id="612980097">
      <w:bodyDiv w:val="1"/>
      <w:marLeft w:val="0"/>
      <w:marRight w:val="0"/>
      <w:marTop w:val="0"/>
      <w:marBottom w:val="0"/>
      <w:divBdr>
        <w:top w:val="none" w:sz="0" w:space="0" w:color="auto"/>
        <w:left w:val="none" w:sz="0" w:space="0" w:color="auto"/>
        <w:bottom w:val="none" w:sz="0" w:space="0" w:color="auto"/>
        <w:right w:val="none" w:sz="0" w:space="0" w:color="auto"/>
      </w:divBdr>
    </w:div>
    <w:div w:id="653484999">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4170673">
      <w:bodyDiv w:val="1"/>
      <w:marLeft w:val="0"/>
      <w:marRight w:val="0"/>
      <w:marTop w:val="0"/>
      <w:marBottom w:val="0"/>
      <w:divBdr>
        <w:top w:val="none" w:sz="0" w:space="0" w:color="auto"/>
        <w:left w:val="none" w:sz="0" w:space="0" w:color="auto"/>
        <w:bottom w:val="none" w:sz="0" w:space="0" w:color="auto"/>
        <w:right w:val="none" w:sz="0" w:space="0" w:color="auto"/>
      </w:divBdr>
    </w:div>
    <w:div w:id="674261697">
      <w:bodyDiv w:val="1"/>
      <w:marLeft w:val="0"/>
      <w:marRight w:val="0"/>
      <w:marTop w:val="0"/>
      <w:marBottom w:val="0"/>
      <w:divBdr>
        <w:top w:val="none" w:sz="0" w:space="0" w:color="auto"/>
        <w:left w:val="none" w:sz="0" w:space="0" w:color="auto"/>
        <w:bottom w:val="none" w:sz="0" w:space="0" w:color="auto"/>
        <w:right w:val="none" w:sz="0" w:space="0" w:color="auto"/>
      </w:divBdr>
    </w:div>
    <w:div w:id="675573862">
      <w:bodyDiv w:val="1"/>
      <w:marLeft w:val="0"/>
      <w:marRight w:val="0"/>
      <w:marTop w:val="0"/>
      <w:marBottom w:val="0"/>
      <w:divBdr>
        <w:top w:val="none" w:sz="0" w:space="0" w:color="auto"/>
        <w:left w:val="none" w:sz="0" w:space="0" w:color="auto"/>
        <w:bottom w:val="none" w:sz="0" w:space="0" w:color="auto"/>
        <w:right w:val="none" w:sz="0" w:space="0" w:color="auto"/>
      </w:divBdr>
    </w:div>
    <w:div w:id="682903872">
      <w:bodyDiv w:val="1"/>
      <w:marLeft w:val="0"/>
      <w:marRight w:val="0"/>
      <w:marTop w:val="0"/>
      <w:marBottom w:val="0"/>
      <w:divBdr>
        <w:top w:val="none" w:sz="0" w:space="0" w:color="auto"/>
        <w:left w:val="none" w:sz="0" w:space="0" w:color="auto"/>
        <w:bottom w:val="none" w:sz="0" w:space="0" w:color="auto"/>
        <w:right w:val="none" w:sz="0" w:space="0" w:color="auto"/>
      </w:divBdr>
    </w:div>
    <w:div w:id="690691509">
      <w:bodyDiv w:val="1"/>
      <w:marLeft w:val="0"/>
      <w:marRight w:val="0"/>
      <w:marTop w:val="0"/>
      <w:marBottom w:val="0"/>
      <w:divBdr>
        <w:top w:val="none" w:sz="0" w:space="0" w:color="auto"/>
        <w:left w:val="none" w:sz="0" w:space="0" w:color="auto"/>
        <w:bottom w:val="none" w:sz="0" w:space="0" w:color="auto"/>
        <w:right w:val="none" w:sz="0" w:space="0" w:color="auto"/>
      </w:divBdr>
    </w:div>
    <w:div w:id="735711924">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76217484">
      <w:bodyDiv w:val="1"/>
      <w:marLeft w:val="0"/>
      <w:marRight w:val="0"/>
      <w:marTop w:val="0"/>
      <w:marBottom w:val="0"/>
      <w:divBdr>
        <w:top w:val="none" w:sz="0" w:space="0" w:color="auto"/>
        <w:left w:val="none" w:sz="0" w:space="0" w:color="auto"/>
        <w:bottom w:val="none" w:sz="0" w:space="0" w:color="auto"/>
        <w:right w:val="none" w:sz="0" w:space="0" w:color="auto"/>
      </w:divBdr>
    </w:div>
    <w:div w:id="832181882">
      <w:bodyDiv w:val="1"/>
      <w:marLeft w:val="0"/>
      <w:marRight w:val="0"/>
      <w:marTop w:val="0"/>
      <w:marBottom w:val="0"/>
      <w:divBdr>
        <w:top w:val="none" w:sz="0" w:space="0" w:color="auto"/>
        <w:left w:val="none" w:sz="0" w:space="0" w:color="auto"/>
        <w:bottom w:val="none" w:sz="0" w:space="0" w:color="auto"/>
        <w:right w:val="none" w:sz="0" w:space="0" w:color="auto"/>
      </w:divBdr>
    </w:div>
    <w:div w:id="848058405">
      <w:bodyDiv w:val="1"/>
      <w:marLeft w:val="0"/>
      <w:marRight w:val="0"/>
      <w:marTop w:val="0"/>
      <w:marBottom w:val="0"/>
      <w:divBdr>
        <w:top w:val="none" w:sz="0" w:space="0" w:color="auto"/>
        <w:left w:val="none" w:sz="0" w:space="0" w:color="auto"/>
        <w:bottom w:val="none" w:sz="0" w:space="0" w:color="auto"/>
        <w:right w:val="none" w:sz="0" w:space="0" w:color="auto"/>
      </w:divBdr>
    </w:div>
    <w:div w:id="866791162">
      <w:bodyDiv w:val="1"/>
      <w:marLeft w:val="0"/>
      <w:marRight w:val="0"/>
      <w:marTop w:val="0"/>
      <w:marBottom w:val="0"/>
      <w:divBdr>
        <w:top w:val="none" w:sz="0" w:space="0" w:color="auto"/>
        <w:left w:val="none" w:sz="0" w:space="0" w:color="auto"/>
        <w:bottom w:val="none" w:sz="0" w:space="0" w:color="auto"/>
        <w:right w:val="none" w:sz="0" w:space="0" w:color="auto"/>
      </w:divBdr>
    </w:div>
    <w:div w:id="874192417">
      <w:bodyDiv w:val="1"/>
      <w:marLeft w:val="0"/>
      <w:marRight w:val="0"/>
      <w:marTop w:val="0"/>
      <w:marBottom w:val="0"/>
      <w:divBdr>
        <w:top w:val="none" w:sz="0" w:space="0" w:color="auto"/>
        <w:left w:val="none" w:sz="0" w:space="0" w:color="auto"/>
        <w:bottom w:val="none" w:sz="0" w:space="0" w:color="auto"/>
        <w:right w:val="none" w:sz="0" w:space="0" w:color="auto"/>
      </w:divBdr>
    </w:div>
    <w:div w:id="879629427">
      <w:bodyDiv w:val="1"/>
      <w:marLeft w:val="0"/>
      <w:marRight w:val="0"/>
      <w:marTop w:val="0"/>
      <w:marBottom w:val="0"/>
      <w:divBdr>
        <w:top w:val="none" w:sz="0" w:space="0" w:color="auto"/>
        <w:left w:val="none" w:sz="0" w:space="0" w:color="auto"/>
        <w:bottom w:val="none" w:sz="0" w:space="0" w:color="auto"/>
        <w:right w:val="none" w:sz="0" w:space="0" w:color="auto"/>
      </w:divBdr>
    </w:div>
    <w:div w:id="931742560">
      <w:bodyDiv w:val="1"/>
      <w:marLeft w:val="0"/>
      <w:marRight w:val="0"/>
      <w:marTop w:val="0"/>
      <w:marBottom w:val="0"/>
      <w:divBdr>
        <w:top w:val="none" w:sz="0" w:space="0" w:color="auto"/>
        <w:left w:val="none" w:sz="0" w:space="0" w:color="auto"/>
        <w:bottom w:val="none" w:sz="0" w:space="0" w:color="auto"/>
        <w:right w:val="none" w:sz="0" w:space="0" w:color="auto"/>
      </w:divBdr>
    </w:div>
    <w:div w:id="943808034">
      <w:bodyDiv w:val="1"/>
      <w:marLeft w:val="0"/>
      <w:marRight w:val="0"/>
      <w:marTop w:val="0"/>
      <w:marBottom w:val="0"/>
      <w:divBdr>
        <w:top w:val="none" w:sz="0" w:space="0" w:color="auto"/>
        <w:left w:val="none" w:sz="0" w:space="0" w:color="auto"/>
        <w:bottom w:val="none" w:sz="0" w:space="0" w:color="auto"/>
        <w:right w:val="none" w:sz="0" w:space="0" w:color="auto"/>
      </w:divBdr>
    </w:div>
    <w:div w:id="964115053">
      <w:bodyDiv w:val="1"/>
      <w:marLeft w:val="0"/>
      <w:marRight w:val="0"/>
      <w:marTop w:val="0"/>
      <w:marBottom w:val="0"/>
      <w:divBdr>
        <w:top w:val="none" w:sz="0" w:space="0" w:color="auto"/>
        <w:left w:val="none" w:sz="0" w:space="0" w:color="auto"/>
        <w:bottom w:val="none" w:sz="0" w:space="0" w:color="auto"/>
        <w:right w:val="none" w:sz="0" w:space="0" w:color="auto"/>
      </w:divBdr>
    </w:div>
    <w:div w:id="974606417">
      <w:bodyDiv w:val="1"/>
      <w:marLeft w:val="0"/>
      <w:marRight w:val="0"/>
      <w:marTop w:val="0"/>
      <w:marBottom w:val="0"/>
      <w:divBdr>
        <w:top w:val="none" w:sz="0" w:space="0" w:color="auto"/>
        <w:left w:val="none" w:sz="0" w:space="0" w:color="auto"/>
        <w:bottom w:val="none" w:sz="0" w:space="0" w:color="auto"/>
        <w:right w:val="none" w:sz="0" w:space="0" w:color="auto"/>
      </w:divBdr>
    </w:div>
    <w:div w:id="983238014">
      <w:bodyDiv w:val="1"/>
      <w:marLeft w:val="0"/>
      <w:marRight w:val="0"/>
      <w:marTop w:val="0"/>
      <w:marBottom w:val="0"/>
      <w:divBdr>
        <w:top w:val="none" w:sz="0" w:space="0" w:color="auto"/>
        <w:left w:val="none" w:sz="0" w:space="0" w:color="auto"/>
        <w:bottom w:val="none" w:sz="0" w:space="0" w:color="auto"/>
        <w:right w:val="none" w:sz="0" w:space="0" w:color="auto"/>
      </w:divBdr>
      <w:divsChild>
        <w:div w:id="316955269">
          <w:marLeft w:val="480"/>
          <w:marRight w:val="0"/>
          <w:marTop w:val="0"/>
          <w:marBottom w:val="0"/>
          <w:divBdr>
            <w:top w:val="none" w:sz="0" w:space="0" w:color="auto"/>
            <w:left w:val="none" w:sz="0" w:space="0" w:color="auto"/>
            <w:bottom w:val="none" w:sz="0" w:space="0" w:color="auto"/>
            <w:right w:val="none" w:sz="0" w:space="0" w:color="auto"/>
          </w:divBdr>
        </w:div>
        <w:div w:id="241566527">
          <w:marLeft w:val="480"/>
          <w:marRight w:val="0"/>
          <w:marTop w:val="0"/>
          <w:marBottom w:val="0"/>
          <w:divBdr>
            <w:top w:val="none" w:sz="0" w:space="0" w:color="auto"/>
            <w:left w:val="none" w:sz="0" w:space="0" w:color="auto"/>
            <w:bottom w:val="none" w:sz="0" w:space="0" w:color="auto"/>
            <w:right w:val="none" w:sz="0" w:space="0" w:color="auto"/>
          </w:divBdr>
        </w:div>
        <w:div w:id="1136146145">
          <w:marLeft w:val="480"/>
          <w:marRight w:val="0"/>
          <w:marTop w:val="0"/>
          <w:marBottom w:val="0"/>
          <w:divBdr>
            <w:top w:val="none" w:sz="0" w:space="0" w:color="auto"/>
            <w:left w:val="none" w:sz="0" w:space="0" w:color="auto"/>
            <w:bottom w:val="none" w:sz="0" w:space="0" w:color="auto"/>
            <w:right w:val="none" w:sz="0" w:space="0" w:color="auto"/>
          </w:divBdr>
        </w:div>
        <w:div w:id="1390424650">
          <w:marLeft w:val="480"/>
          <w:marRight w:val="0"/>
          <w:marTop w:val="0"/>
          <w:marBottom w:val="0"/>
          <w:divBdr>
            <w:top w:val="none" w:sz="0" w:space="0" w:color="auto"/>
            <w:left w:val="none" w:sz="0" w:space="0" w:color="auto"/>
            <w:bottom w:val="none" w:sz="0" w:space="0" w:color="auto"/>
            <w:right w:val="none" w:sz="0" w:space="0" w:color="auto"/>
          </w:divBdr>
        </w:div>
        <w:div w:id="1218127898">
          <w:marLeft w:val="480"/>
          <w:marRight w:val="0"/>
          <w:marTop w:val="0"/>
          <w:marBottom w:val="0"/>
          <w:divBdr>
            <w:top w:val="none" w:sz="0" w:space="0" w:color="auto"/>
            <w:left w:val="none" w:sz="0" w:space="0" w:color="auto"/>
            <w:bottom w:val="none" w:sz="0" w:space="0" w:color="auto"/>
            <w:right w:val="none" w:sz="0" w:space="0" w:color="auto"/>
          </w:divBdr>
        </w:div>
        <w:div w:id="234359662">
          <w:marLeft w:val="480"/>
          <w:marRight w:val="0"/>
          <w:marTop w:val="0"/>
          <w:marBottom w:val="0"/>
          <w:divBdr>
            <w:top w:val="none" w:sz="0" w:space="0" w:color="auto"/>
            <w:left w:val="none" w:sz="0" w:space="0" w:color="auto"/>
            <w:bottom w:val="none" w:sz="0" w:space="0" w:color="auto"/>
            <w:right w:val="none" w:sz="0" w:space="0" w:color="auto"/>
          </w:divBdr>
        </w:div>
        <w:div w:id="1939679498">
          <w:marLeft w:val="480"/>
          <w:marRight w:val="0"/>
          <w:marTop w:val="0"/>
          <w:marBottom w:val="0"/>
          <w:divBdr>
            <w:top w:val="none" w:sz="0" w:space="0" w:color="auto"/>
            <w:left w:val="none" w:sz="0" w:space="0" w:color="auto"/>
            <w:bottom w:val="none" w:sz="0" w:space="0" w:color="auto"/>
            <w:right w:val="none" w:sz="0" w:space="0" w:color="auto"/>
          </w:divBdr>
        </w:div>
        <w:div w:id="1313102122">
          <w:marLeft w:val="480"/>
          <w:marRight w:val="0"/>
          <w:marTop w:val="0"/>
          <w:marBottom w:val="0"/>
          <w:divBdr>
            <w:top w:val="none" w:sz="0" w:space="0" w:color="auto"/>
            <w:left w:val="none" w:sz="0" w:space="0" w:color="auto"/>
            <w:bottom w:val="none" w:sz="0" w:space="0" w:color="auto"/>
            <w:right w:val="none" w:sz="0" w:space="0" w:color="auto"/>
          </w:divBdr>
        </w:div>
        <w:div w:id="105933985">
          <w:marLeft w:val="480"/>
          <w:marRight w:val="0"/>
          <w:marTop w:val="0"/>
          <w:marBottom w:val="0"/>
          <w:divBdr>
            <w:top w:val="none" w:sz="0" w:space="0" w:color="auto"/>
            <w:left w:val="none" w:sz="0" w:space="0" w:color="auto"/>
            <w:bottom w:val="none" w:sz="0" w:space="0" w:color="auto"/>
            <w:right w:val="none" w:sz="0" w:space="0" w:color="auto"/>
          </w:divBdr>
        </w:div>
        <w:div w:id="991984821">
          <w:marLeft w:val="480"/>
          <w:marRight w:val="0"/>
          <w:marTop w:val="0"/>
          <w:marBottom w:val="0"/>
          <w:divBdr>
            <w:top w:val="none" w:sz="0" w:space="0" w:color="auto"/>
            <w:left w:val="none" w:sz="0" w:space="0" w:color="auto"/>
            <w:bottom w:val="none" w:sz="0" w:space="0" w:color="auto"/>
            <w:right w:val="none" w:sz="0" w:space="0" w:color="auto"/>
          </w:divBdr>
        </w:div>
        <w:div w:id="1145313845">
          <w:marLeft w:val="480"/>
          <w:marRight w:val="0"/>
          <w:marTop w:val="0"/>
          <w:marBottom w:val="0"/>
          <w:divBdr>
            <w:top w:val="none" w:sz="0" w:space="0" w:color="auto"/>
            <w:left w:val="none" w:sz="0" w:space="0" w:color="auto"/>
            <w:bottom w:val="none" w:sz="0" w:space="0" w:color="auto"/>
            <w:right w:val="none" w:sz="0" w:space="0" w:color="auto"/>
          </w:divBdr>
        </w:div>
        <w:div w:id="1099839604">
          <w:marLeft w:val="480"/>
          <w:marRight w:val="0"/>
          <w:marTop w:val="0"/>
          <w:marBottom w:val="0"/>
          <w:divBdr>
            <w:top w:val="none" w:sz="0" w:space="0" w:color="auto"/>
            <w:left w:val="none" w:sz="0" w:space="0" w:color="auto"/>
            <w:bottom w:val="none" w:sz="0" w:space="0" w:color="auto"/>
            <w:right w:val="none" w:sz="0" w:space="0" w:color="auto"/>
          </w:divBdr>
        </w:div>
        <w:div w:id="681247588">
          <w:marLeft w:val="480"/>
          <w:marRight w:val="0"/>
          <w:marTop w:val="0"/>
          <w:marBottom w:val="0"/>
          <w:divBdr>
            <w:top w:val="none" w:sz="0" w:space="0" w:color="auto"/>
            <w:left w:val="none" w:sz="0" w:space="0" w:color="auto"/>
            <w:bottom w:val="none" w:sz="0" w:space="0" w:color="auto"/>
            <w:right w:val="none" w:sz="0" w:space="0" w:color="auto"/>
          </w:divBdr>
        </w:div>
        <w:div w:id="193077837">
          <w:marLeft w:val="480"/>
          <w:marRight w:val="0"/>
          <w:marTop w:val="0"/>
          <w:marBottom w:val="0"/>
          <w:divBdr>
            <w:top w:val="none" w:sz="0" w:space="0" w:color="auto"/>
            <w:left w:val="none" w:sz="0" w:space="0" w:color="auto"/>
            <w:bottom w:val="none" w:sz="0" w:space="0" w:color="auto"/>
            <w:right w:val="none" w:sz="0" w:space="0" w:color="auto"/>
          </w:divBdr>
        </w:div>
        <w:div w:id="1711494776">
          <w:marLeft w:val="480"/>
          <w:marRight w:val="0"/>
          <w:marTop w:val="0"/>
          <w:marBottom w:val="0"/>
          <w:divBdr>
            <w:top w:val="none" w:sz="0" w:space="0" w:color="auto"/>
            <w:left w:val="none" w:sz="0" w:space="0" w:color="auto"/>
            <w:bottom w:val="none" w:sz="0" w:space="0" w:color="auto"/>
            <w:right w:val="none" w:sz="0" w:space="0" w:color="auto"/>
          </w:divBdr>
        </w:div>
        <w:div w:id="848327355">
          <w:marLeft w:val="480"/>
          <w:marRight w:val="0"/>
          <w:marTop w:val="0"/>
          <w:marBottom w:val="0"/>
          <w:divBdr>
            <w:top w:val="none" w:sz="0" w:space="0" w:color="auto"/>
            <w:left w:val="none" w:sz="0" w:space="0" w:color="auto"/>
            <w:bottom w:val="none" w:sz="0" w:space="0" w:color="auto"/>
            <w:right w:val="none" w:sz="0" w:space="0" w:color="auto"/>
          </w:divBdr>
        </w:div>
        <w:div w:id="1617832764">
          <w:marLeft w:val="480"/>
          <w:marRight w:val="0"/>
          <w:marTop w:val="0"/>
          <w:marBottom w:val="0"/>
          <w:divBdr>
            <w:top w:val="none" w:sz="0" w:space="0" w:color="auto"/>
            <w:left w:val="none" w:sz="0" w:space="0" w:color="auto"/>
            <w:bottom w:val="none" w:sz="0" w:space="0" w:color="auto"/>
            <w:right w:val="none" w:sz="0" w:space="0" w:color="auto"/>
          </w:divBdr>
        </w:div>
        <w:div w:id="2068801067">
          <w:marLeft w:val="480"/>
          <w:marRight w:val="0"/>
          <w:marTop w:val="0"/>
          <w:marBottom w:val="0"/>
          <w:divBdr>
            <w:top w:val="none" w:sz="0" w:space="0" w:color="auto"/>
            <w:left w:val="none" w:sz="0" w:space="0" w:color="auto"/>
            <w:bottom w:val="none" w:sz="0" w:space="0" w:color="auto"/>
            <w:right w:val="none" w:sz="0" w:space="0" w:color="auto"/>
          </w:divBdr>
        </w:div>
        <w:div w:id="915940897">
          <w:marLeft w:val="480"/>
          <w:marRight w:val="0"/>
          <w:marTop w:val="0"/>
          <w:marBottom w:val="0"/>
          <w:divBdr>
            <w:top w:val="none" w:sz="0" w:space="0" w:color="auto"/>
            <w:left w:val="none" w:sz="0" w:space="0" w:color="auto"/>
            <w:bottom w:val="none" w:sz="0" w:space="0" w:color="auto"/>
            <w:right w:val="none" w:sz="0" w:space="0" w:color="auto"/>
          </w:divBdr>
        </w:div>
        <w:div w:id="354966532">
          <w:marLeft w:val="480"/>
          <w:marRight w:val="0"/>
          <w:marTop w:val="0"/>
          <w:marBottom w:val="0"/>
          <w:divBdr>
            <w:top w:val="none" w:sz="0" w:space="0" w:color="auto"/>
            <w:left w:val="none" w:sz="0" w:space="0" w:color="auto"/>
            <w:bottom w:val="none" w:sz="0" w:space="0" w:color="auto"/>
            <w:right w:val="none" w:sz="0" w:space="0" w:color="auto"/>
          </w:divBdr>
        </w:div>
      </w:divsChild>
    </w:div>
    <w:div w:id="1006783245">
      <w:bodyDiv w:val="1"/>
      <w:marLeft w:val="0"/>
      <w:marRight w:val="0"/>
      <w:marTop w:val="0"/>
      <w:marBottom w:val="0"/>
      <w:divBdr>
        <w:top w:val="none" w:sz="0" w:space="0" w:color="auto"/>
        <w:left w:val="none" w:sz="0" w:space="0" w:color="auto"/>
        <w:bottom w:val="none" w:sz="0" w:space="0" w:color="auto"/>
        <w:right w:val="none" w:sz="0" w:space="0" w:color="auto"/>
      </w:divBdr>
    </w:div>
    <w:div w:id="1011838478">
      <w:bodyDiv w:val="1"/>
      <w:marLeft w:val="0"/>
      <w:marRight w:val="0"/>
      <w:marTop w:val="0"/>
      <w:marBottom w:val="0"/>
      <w:divBdr>
        <w:top w:val="none" w:sz="0" w:space="0" w:color="auto"/>
        <w:left w:val="none" w:sz="0" w:space="0" w:color="auto"/>
        <w:bottom w:val="none" w:sz="0" w:space="0" w:color="auto"/>
        <w:right w:val="none" w:sz="0" w:space="0" w:color="auto"/>
      </w:divBdr>
    </w:div>
    <w:div w:id="1024406852">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28931102">
      <w:bodyDiv w:val="1"/>
      <w:marLeft w:val="0"/>
      <w:marRight w:val="0"/>
      <w:marTop w:val="0"/>
      <w:marBottom w:val="0"/>
      <w:divBdr>
        <w:top w:val="none" w:sz="0" w:space="0" w:color="auto"/>
        <w:left w:val="none" w:sz="0" w:space="0" w:color="auto"/>
        <w:bottom w:val="none" w:sz="0" w:space="0" w:color="auto"/>
        <w:right w:val="none" w:sz="0" w:space="0" w:color="auto"/>
      </w:divBdr>
    </w:div>
    <w:div w:id="1146363917">
      <w:bodyDiv w:val="1"/>
      <w:marLeft w:val="0"/>
      <w:marRight w:val="0"/>
      <w:marTop w:val="0"/>
      <w:marBottom w:val="0"/>
      <w:divBdr>
        <w:top w:val="none" w:sz="0" w:space="0" w:color="auto"/>
        <w:left w:val="none" w:sz="0" w:space="0" w:color="auto"/>
        <w:bottom w:val="none" w:sz="0" w:space="0" w:color="auto"/>
        <w:right w:val="none" w:sz="0" w:space="0" w:color="auto"/>
      </w:divBdr>
    </w:div>
    <w:div w:id="1149250229">
      <w:bodyDiv w:val="1"/>
      <w:marLeft w:val="0"/>
      <w:marRight w:val="0"/>
      <w:marTop w:val="0"/>
      <w:marBottom w:val="0"/>
      <w:divBdr>
        <w:top w:val="none" w:sz="0" w:space="0" w:color="auto"/>
        <w:left w:val="none" w:sz="0" w:space="0" w:color="auto"/>
        <w:bottom w:val="none" w:sz="0" w:space="0" w:color="auto"/>
        <w:right w:val="none" w:sz="0" w:space="0" w:color="auto"/>
      </w:divBdr>
    </w:div>
    <w:div w:id="1149784175">
      <w:bodyDiv w:val="1"/>
      <w:marLeft w:val="0"/>
      <w:marRight w:val="0"/>
      <w:marTop w:val="0"/>
      <w:marBottom w:val="0"/>
      <w:divBdr>
        <w:top w:val="none" w:sz="0" w:space="0" w:color="auto"/>
        <w:left w:val="none" w:sz="0" w:space="0" w:color="auto"/>
        <w:bottom w:val="none" w:sz="0" w:space="0" w:color="auto"/>
        <w:right w:val="none" w:sz="0" w:space="0" w:color="auto"/>
      </w:divBdr>
    </w:div>
    <w:div w:id="1167667641">
      <w:bodyDiv w:val="1"/>
      <w:marLeft w:val="0"/>
      <w:marRight w:val="0"/>
      <w:marTop w:val="0"/>
      <w:marBottom w:val="0"/>
      <w:divBdr>
        <w:top w:val="none" w:sz="0" w:space="0" w:color="auto"/>
        <w:left w:val="none" w:sz="0" w:space="0" w:color="auto"/>
        <w:bottom w:val="none" w:sz="0" w:space="0" w:color="auto"/>
        <w:right w:val="none" w:sz="0" w:space="0" w:color="auto"/>
      </w:divBdr>
    </w:div>
    <w:div w:id="1200974475">
      <w:bodyDiv w:val="1"/>
      <w:marLeft w:val="0"/>
      <w:marRight w:val="0"/>
      <w:marTop w:val="0"/>
      <w:marBottom w:val="0"/>
      <w:divBdr>
        <w:top w:val="none" w:sz="0" w:space="0" w:color="auto"/>
        <w:left w:val="none" w:sz="0" w:space="0" w:color="auto"/>
        <w:bottom w:val="none" w:sz="0" w:space="0" w:color="auto"/>
        <w:right w:val="none" w:sz="0" w:space="0" w:color="auto"/>
      </w:divBdr>
    </w:div>
    <w:div w:id="1223297748">
      <w:bodyDiv w:val="1"/>
      <w:marLeft w:val="0"/>
      <w:marRight w:val="0"/>
      <w:marTop w:val="0"/>
      <w:marBottom w:val="0"/>
      <w:divBdr>
        <w:top w:val="none" w:sz="0" w:space="0" w:color="auto"/>
        <w:left w:val="none" w:sz="0" w:space="0" w:color="auto"/>
        <w:bottom w:val="none" w:sz="0" w:space="0" w:color="auto"/>
        <w:right w:val="none" w:sz="0" w:space="0" w:color="auto"/>
      </w:divBdr>
    </w:div>
    <w:div w:id="1228610841">
      <w:bodyDiv w:val="1"/>
      <w:marLeft w:val="0"/>
      <w:marRight w:val="0"/>
      <w:marTop w:val="0"/>
      <w:marBottom w:val="0"/>
      <w:divBdr>
        <w:top w:val="none" w:sz="0" w:space="0" w:color="auto"/>
        <w:left w:val="none" w:sz="0" w:space="0" w:color="auto"/>
        <w:bottom w:val="none" w:sz="0" w:space="0" w:color="auto"/>
        <w:right w:val="none" w:sz="0" w:space="0" w:color="auto"/>
      </w:divBdr>
    </w:div>
    <w:div w:id="1254586306">
      <w:bodyDiv w:val="1"/>
      <w:marLeft w:val="0"/>
      <w:marRight w:val="0"/>
      <w:marTop w:val="0"/>
      <w:marBottom w:val="0"/>
      <w:divBdr>
        <w:top w:val="none" w:sz="0" w:space="0" w:color="auto"/>
        <w:left w:val="none" w:sz="0" w:space="0" w:color="auto"/>
        <w:bottom w:val="none" w:sz="0" w:space="0" w:color="auto"/>
        <w:right w:val="none" w:sz="0" w:space="0" w:color="auto"/>
      </w:divBdr>
    </w:div>
    <w:div w:id="1257251933">
      <w:bodyDiv w:val="1"/>
      <w:marLeft w:val="0"/>
      <w:marRight w:val="0"/>
      <w:marTop w:val="0"/>
      <w:marBottom w:val="0"/>
      <w:divBdr>
        <w:top w:val="none" w:sz="0" w:space="0" w:color="auto"/>
        <w:left w:val="none" w:sz="0" w:space="0" w:color="auto"/>
        <w:bottom w:val="none" w:sz="0" w:space="0" w:color="auto"/>
        <w:right w:val="none" w:sz="0" w:space="0" w:color="auto"/>
      </w:divBdr>
    </w:div>
    <w:div w:id="1287741254">
      <w:bodyDiv w:val="1"/>
      <w:marLeft w:val="0"/>
      <w:marRight w:val="0"/>
      <w:marTop w:val="0"/>
      <w:marBottom w:val="0"/>
      <w:divBdr>
        <w:top w:val="none" w:sz="0" w:space="0" w:color="auto"/>
        <w:left w:val="none" w:sz="0" w:space="0" w:color="auto"/>
        <w:bottom w:val="none" w:sz="0" w:space="0" w:color="auto"/>
        <w:right w:val="none" w:sz="0" w:space="0" w:color="auto"/>
      </w:divBdr>
    </w:div>
    <w:div w:id="1297877882">
      <w:bodyDiv w:val="1"/>
      <w:marLeft w:val="0"/>
      <w:marRight w:val="0"/>
      <w:marTop w:val="0"/>
      <w:marBottom w:val="0"/>
      <w:divBdr>
        <w:top w:val="none" w:sz="0" w:space="0" w:color="auto"/>
        <w:left w:val="none" w:sz="0" w:space="0" w:color="auto"/>
        <w:bottom w:val="none" w:sz="0" w:space="0" w:color="auto"/>
        <w:right w:val="none" w:sz="0" w:space="0" w:color="auto"/>
      </w:divBdr>
      <w:divsChild>
        <w:div w:id="143858371">
          <w:marLeft w:val="480"/>
          <w:marRight w:val="0"/>
          <w:marTop w:val="0"/>
          <w:marBottom w:val="0"/>
          <w:divBdr>
            <w:top w:val="none" w:sz="0" w:space="0" w:color="auto"/>
            <w:left w:val="none" w:sz="0" w:space="0" w:color="auto"/>
            <w:bottom w:val="none" w:sz="0" w:space="0" w:color="auto"/>
            <w:right w:val="none" w:sz="0" w:space="0" w:color="auto"/>
          </w:divBdr>
        </w:div>
        <w:div w:id="1445660286">
          <w:marLeft w:val="480"/>
          <w:marRight w:val="0"/>
          <w:marTop w:val="0"/>
          <w:marBottom w:val="0"/>
          <w:divBdr>
            <w:top w:val="none" w:sz="0" w:space="0" w:color="auto"/>
            <w:left w:val="none" w:sz="0" w:space="0" w:color="auto"/>
            <w:bottom w:val="none" w:sz="0" w:space="0" w:color="auto"/>
            <w:right w:val="none" w:sz="0" w:space="0" w:color="auto"/>
          </w:divBdr>
        </w:div>
        <w:div w:id="585502761">
          <w:marLeft w:val="480"/>
          <w:marRight w:val="0"/>
          <w:marTop w:val="0"/>
          <w:marBottom w:val="0"/>
          <w:divBdr>
            <w:top w:val="none" w:sz="0" w:space="0" w:color="auto"/>
            <w:left w:val="none" w:sz="0" w:space="0" w:color="auto"/>
            <w:bottom w:val="none" w:sz="0" w:space="0" w:color="auto"/>
            <w:right w:val="none" w:sz="0" w:space="0" w:color="auto"/>
          </w:divBdr>
        </w:div>
        <w:div w:id="478183360">
          <w:marLeft w:val="480"/>
          <w:marRight w:val="0"/>
          <w:marTop w:val="0"/>
          <w:marBottom w:val="0"/>
          <w:divBdr>
            <w:top w:val="none" w:sz="0" w:space="0" w:color="auto"/>
            <w:left w:val="none" w:sz="0" w:space="0" w:color="auto"/>
            <w:bottom w:val="none" w:sz="0" w:space="0" w:color="auto"/>
            <w:right w:val="none" w:sz="0" w:space="0" w:color="auto"/>
          </w:divBdr>
        </w:div>
        <w:div w:id="354581277">
          <w:marLeft w:val="480"/>
          <w:marRight w:val="0"/>
          <w:marTop w:val="0"/>
          <w:marBottom w:val="0"/>
          <w:divBdr>
            <w:top w:val="none" w:sz="0" w:space="0" w:color="auto"/>
            <w:left w:val="none" w:sz="0" w:space="0" w:color="auto"/>
            <w:bottom w:val="none" w:sz="0" w:space="0" w:color="auto"/>
            <w:right w:val="none" w:sz="0" w:space="0" w:color="auto"/>
          </w:divBdr>
        </w:div>
        <w:div w:id="266817348">
          <w:marLeft w:val="480"/>
          <w:marRight w:val="0"/>
          <w:marTop w:val="0"/>
          <w:marBottom w:val="0"/>
          <w:divBdr>
            <w:top w:val="none" w:sz="0" w:space="0" w:color="auto"/>
            <w:left w:val="none" w:sz="0" w:space="0" w:color="auto"/>
            <w:bottom w:val="none" w:sz="0" w:space="0" w:color="auto"/>
            <w:right w:val="none" w:sz="0" w:space="0" w:color="auto"/>
          </w:divBdr>
        </w:div>
        <w:div w:id="61102188">
          <w:marLeft w:val="480"/>
          <w:marRight w:val="0"/>
          <w:marTop w:val="0"/>
          <w:marBottom w:val="0"/>
          <w:divBdr>
            <w:top w:val="none" w:sz="0" w:space="0" w:color="auto"/>
            <w:left w:val="none" w:sz="0" w:space="0" w:color="auto"/>
            <w:bottom w:val="none" w:sz="0" w:space="0" w:color="auto"/>
            <w:right w:val="none" w:sz="0" w:space="0" w:color="auto"/>
          </w:divBdr>
        </w:div>
        <w:div w:id="1760059655">
          <w:marLeft w:val="480"/>
          <w:marRight w:val="0"/>
          <w:marTop w:val="0"/>
          <w:marBottom w:val="0"/>
          <w:divBdr>
            <w:top w:val="none" w:sz="0" w:space="0" w:color="auto"/>
            <w:left w:val="none" w:sz="0" w:space="0" w:color="auto"/>
            <w:bottom w:val="none" w:sz="0" w:space="0" w:color="auto"/>
            <w:right w:val="none" w:sz="0" w:space="0" w:color="auto"/>
          </w:divBdr>
        </w:div>
        <w:div w:id="1026059988">
          <w:marLeft w:val="480"/>
          <w:marRight w:val="0"/>
          <w:marTop w:val="0"/>
          <w:marBottom w:val="0"/>
          <w:divBdr>
            <w:top w:val="none" w:sz="0" w:space="0" w:color="auto"/>
            <w:left w:val="none" w:sz="0" w:space="0" w:color="auto"/>
            <w:bottom w:val="none" w:sz="0" w:space="0" w:color="auto"/>
            <w:right w:val="none" w:sz="0" w:space="0" w:color="auto"/>
          </w:divBdr>
        </w:div>
        <w:div w:id="500118279">
          <w:marLeft w:val="480"/>
          <w:marRight w:val="0"/>
          <w:marTop w:val="0"/>
          <w:marBottom w:val="0"/>
          <w:divBdr>
            <w:top w:val="none" w:sz="0" w:space="0" w:color="auto"/>
            <w:left w:val="none" w:sz="0" w:space="0" w:color="auto"/>
            <w:bottom w:val="none" w:sz="0" w:space="0" w:color="auto"/>
            <w:right w:val="none" w:sz="0" w:space="0" w:color="auto"/>
          </w:divBdr>
        </w:div>
        <w:div w:id="1215703522">
          <w:marLeft w:val="480"/>
          <w:marRight w:val="0"/>
          <w:marTop w:val="0"/>
          <w:marBottom w:val="0"/>
          <w:divBdr>
            <w:top w:val="none" w:sz="0" w:space="0" w:color="auto"/>
            <w:left w:val="none" w:sz="0" w:space="0" w:color="auto"/>
            <w:bottom w:val="none" w:sz="0" w:space="0" w:color="auto"/>
            <w:right w:val="none" w:sz="0" w:space="0" w:color="auto"/>
          </w:divBdr>
        </w:div>
        <w:div w:id="1481271971">
          <w:marLeft w:val="480"/>
          <w:marRight w:val="0"/>
          <w:marTop w:val="0"/>
          <w:marBottom w:val="0"/>
          <w:divBdr>
            <w:top w:val="none" w:sz="0" w:space="0" w:color="auto"/>
            <w:left w:val="none" w:sz="0" w:space="0" w:color="auto"/>
            <w:bottom w:val="none" w:sz="0" w:space="0" w:color="auto"/>
            <w:right w:val="none" w:sz="0" w:space="0" w:color="auto"/>
          </w:divBdr>
        </w:div>
        <w:div w:id="1820878672">
          <w:marLeft w:val="480"/>
          <w:marRight w:val="0"/>
          <w:marTop w:val="0"/>
          <w:marBottom w:val="0"/>
          <w:divBdr>
            <w:top w:val="none" w:sz="0" w:space="0" w:color="auto"/>
            <w:left w:val="none" w:sz="0" w:space="0" w:color="auto"/>
            <w:bottom w:val="none" w:sz="0" w:space="0" w:color="auto"/>
            <w:right w:val="none" w:sz="0" w:space="0" w:color="auto"/>
          </w:divBdr>
        </w:div>
        <w:div w:id="1788349204">
          <w:marLeft w:val="480"/>
          <w:marRight w:val="0"/>
          <w:marTop w:val="0"/>
          <w:marBottom w:val="0"/>
          <w:divBdr>
            <w:top w:val="none" w:sz="0" w:space="0" w:color="auto"/>
            <w:left w:val="none" w:sz="0" w:space="0" w:color="auto"/>
            <w:bottom w:val="none" w:sz="0" w:space="0" w:color="auto"/>
            <w:right w:val="none" w:sz="0" w:space="0" w:color="auto"/>
          </w:divBdr>
        </w:div>
        <w:div w:id="160043714">
          <w:marLeft w:val="480"/>
          <w:marRight w:val="0"/>
          <w:marTop w:val="0"/>
          <w:marBottom w:val="0"/>
          <w:divBdr>
            <w:top w:val="none" w:sz="0" w:space="0" w:color="auto"/>
            <w:left w:val="none" w:sz="0" w:space="0" w:color="auto"/>
            <w:bottom w:val="none" w:sz="0" w:space="0" w:color="auto"/>
            <w:right w:val="none" w:sz="0" w:space="0" w:color="auto"/>
          </w:divBdr>
        </w:div>
        <w:div w:id="484470726">
          <w:marLeft w:val="480"/>
          <w:marRight w:val="0"/>
          <w:marTop w:val="0"/>
          <w:marBottom w:val="0"/>
          <w:divBdr>
            <w:top w:val="none" w:sz="0" w:space="0" w:color="auto"/>
            <w:left w:val="none" w:sz="0" w:space="0" w:color="auto"/>
            <w:bottom w:val="none" w:sz="0" w:space="0" w:color="auto"/>
            <w:right w:val="none" w:sz="0" w:space="0" w:color="auto"/>
          </w:divBdr>
        </w:div>
        <w:div w:id="1623615844">
          <w:marLeft w:val="480"/>
          <w:marRight w:val="0"/>
          <w:marTop w:val="0"/>
          <w:marBottom w:val="0"/>
          <w:divBdr>
            <w:top w:val="none" w:sz="0" w:space="0" w:color="auto"/>
            <w:left w:val="none" w:sz="0" w:space="0" w:color="auto"/>
            <w:bottom w:val="none" w:sz="0" w:space="0" w:color="auto"/>
            <w:right w:val="none" w:sz="0" w:space="0" w:color="auto"/>
          </w:divBdr>
        </w:div>
        <w:div w:id="2090076835">
          <w:marLeft w:val="480"/>
          <w:marRight w:val="0"/>
          <w:marTop w:val="0"/>
          <w:marBottom w:val="0"/>
          <w:divBdr>
            <w:top w:val="none" w:sz="0" w:space="0" w:color="auto"/>
            <w:left w:val="none" w:sz="0" w:space="0" w:color="auto"/>
            <w:bottom w:val="none" w:sz="0" w:space="0" w:color="auto"/>
            <w:right w:val="none" w:sz="0" w:space="0" w:color="auto"/>
          </w:divBdr>
        </w:div>
        <w:div w:id="1816994289">
          <w:marLeft w:val="480"/>
          <w:marRight w:val="0"/>
          <w:marTop w:val="0"/>
          <w:marBottom w:val="0"/>
          <w:divBdr>
            <w:top w:val="none" w:sz="0" w:space="0" w:color="auto"/>
            <w:left w:val="none" w:sz="0" w:space="0" w:color="auto"/>
            <w:bottom w:val="none" w:sz="0" w:space="0" w:color="auto"/>
            <w:right w:val="none" w:sz="0" w:space="0" w:color="auto"/>
          </w:divBdr>
        </w:div>
        <w:div w:id="1082410491">
          <w:marLeft w:val="480"/>
          <w:marRight w:val="0"/>
          <w:marTop w:val="0"/>
          <w:marBottom w:val="0"/>
          <w:divBdr>
            <w:top w:val="none" w:sz="0" w:space="0" w:color="auto"/>
            <w:left w:val="none" w:sz="0" w:space="0" w:color="auto"/>
            <w:bottom w:val="none" w:sz="0" w:space="0" w:color="auto"/>
            <w:right w:val="none" w:sz="0" w:space="0" w:color="auto"/>
          </w:divBdr>
        </w:div>
      </w:divsChild>
    </w:div>
    <w:div w:id="1305037774">
      <w:bodyDiv w:val="1"/>
      <w:marLeft w:val="0"/>
      <w:marRight w:val="0"/>
      <w:marTop w:val="0"/>
      <w:marBottom w:val="0"/>
      <w:divBdr>
        <w:top w:val="none" w:sz="0" w:space="0" w:color="auto"/>
        <w:left w:val="none" w:sz="0" w:space="0" w:color="auto"/>
        <w:bottom w:val="none" w:sz="0" w:space="0" w:color="auto"/>
        <w:right w:val="none" w:sz="0" w:space="0" w:color="auto"/>
      </w:divBdr>
    </w:div>
    <w:div w:id="1327781633">
      <w:bodyDiv w:val="1"/>
      <w:marLeft w:val="0"/>
      <w:marRight w:val="0"/>
      <w:marTop w:val="0"/>
      <w:marBottom w:val="0"/>
      <w:divBdr>
        <w:top w:val="none" w:sz="0" w:space="0" w:color="auto"/>
        <w:left w:val="none" w:sz="0" w:space="0" w:color="auto"/>
        <w:bottom w:val="none" w:sz="0" w:space="0" w:color="auto"/>
        <w:right w:val="none" w:sz="0" w:space="0" w:color="auto"/>
      </w:divBdr>
    </w:div>
    <w:div w:id="1427119009">
      <w:bodyDiv w:val="1"/>
      <w:marLeft w:val="0"/>
      <w:marRight w:val="0"/>
      <w:marTop w:val="0"/>
      <w:marBottom w:val="0"/>
      <w:divBdr>
        <w:top w:val="none" w:sz="0" w:space="0" w:color="auto"/>
        <w:left w:val="none" w:sz="0" w:space="0" w:color="auto"/>
        <w:bottom w:val="none" w:sz="0" w:space="0" w:color="auto"/>
        <w:right w:val="none" w:sz="0" w:space="0" w:color="auto"/>
      </w:divBdr>
    </w:div>
    <w:div w:id="1427655360">
      <w:bodyDiv w:val="1"/>
      <w:marLeft w:val="0"/>
      <w:marRight w:val="0"/>
      <w:marTop w:val="0"/>
      <w:marBottom w:val="0"/>
      <w:divBdr>
        <w:top w:val="none" w:sz="0" w:space="0" w:color="auto"/>
        <w:left w:val="none" w:sz="0" w:space="0" w:color="auto"/>
        <w:bottom w:val="none" w:sz="0" w:space="0" w:color="auto"/>
        <w:right w:val="none" w:sz="0" w:space="0" w:color="auto"/>
      </w:divBdr>
    </w:div>
    <w:div w:id="1432121329">
      <w:bodyDiv w:val="1"/>
      <w:marLeft w:val="0"/>
      <w:marRight w:val="0"/>
      <w:marTop w:val="0"/>
      <w:marBottom w:val="0"/>
      <w:divBdr>
        <w:top w:val="none" w:sz="0" w:space="0" w:color="auto"/>
        <w:left w:val="none" w:sz="0" w:space="0" w:color="auto"/>
        <w:bottom w:val="none" w:sz="0" w:space="0" w:color="auto"/>
        <w:right w:val="none" w:sz="0" w:space="0" w:color="auto"/>
      </w:divBdr>
    </w:div>
    <w:div w:id="1496070827">
      <w:bodyDiv w:val="1"/>
      <w:marLeft w:val="0"/>
      <w:marRight w:val="0"/>
      <w:marTop w:val="0"/>
      <w:marBottom w:val="0"/>
      <w:divBdr>
        <w:top w:val="none" w:sz="0" w:space="0" w:color="auto"/>
        <w:left w:val="none" w:sz="0" w:space="0" w:color="auto"/>
        <w:bottom w:val="none" w:sz="0" w:space="0" w:color="auto"/>
        <w:right w:val="none" w:sz="0" w:space="0" w:color="auto"/>
      </w:divBdr>
    </w:div>
    <w:div w:id="1499954518">
      <w:bodyDiv w:val="1"/>
      <w:marLeft w:val="0"/>
      <w:marRight w:val="0"/>
      <w:marTop w:val="0"/>
      <w:marBottom w:val="0"/>
      <w:divBdr>
        <w:top w:val="none" w:sz="0" w:space="0" w:color="auto"/>
        <w:left w:val="none" w:sz="0" w:space="0" w:color="auto"/>
        <w:bottom w:val="none" w:sz="0" w:space="0" w:color="auto"/>
        <w:right w:val="none" w:sz="0" w:space="0" w:color="auto"/>
      </w:divBdr>
    </w:div>
    <w:div w:id="1510098970">
      <w:bodyDiv w:val="1"/>
      <w:marLeft w:val="0"/>
      <w:marRight w:val="0"/>
      <w:marTop w:val="0"/>
      <w:marBottom w:val="0"/>
      <w:divBdr>
        <w:top w:val="none" w:sz="0" w:space="0" w:color="auto"/>
        <w:left w:val="none" w:sz="0" w:space="0" w:color="auto"/>
        <w:bottom w:val="none" w:sz="0" w:space="0" w:color="auto"/>
        <w:right w:val="none" w:sz="0" w:space="0" w:color="auto"/>
      </w:divBdr>
    </w:div>
    <w:div w:id="1531338057">
      <w:bodyDiv w:val="1"/>
      <w:marLeft w:val="0"/>
      <w:marRight w:val="0"/>
      <w:marTop w:val="0"/>
      <w:marBottom w:val="0"/>
      <w:divBdr>
        <w:top w:val="none" w:sz="0" w:space="0" w:color="auto"/>
        <w:left w:val="none" w:sz="0" w:space="0" w:color="auto"/>
        <w:bottom w:val="none" w:sz="0" w:space="0" w:color="auto"/>
        <w:right w:val="none" w:sz="0" w:space="0" w:color="auto"/>
      </w:divBdr>
    </w:div>
    <w:div w:id="1550679291">
      <w:bodyDiv w:val="1"/>
      <w:marLeft w:val="0"/>
      <w:marRight w:val="0"/>
      <w:marTop w:val="0"/>
      <w:marBottom w:val="0"/>
      <w:divBdr>
        <w:top w:val="none" w:sz="0" w:space="0" w:color="auto"/>
        <w:left w:val="none" w:sz="0" w:space="0" w:color="auto"/>
        <w:bottom w:val="none" w:sz="0" w:space="0" w:color="auto"/>
        <w:right w:val="none" w:sz="0" w:space="0" w:color="auto"/>
      </w:divBdr>
    </w:div>
    <w:div w:id="1570578897">
      <w:bodyDiv w:val="1"/>
      <w:marLeft w:val="0"/>
      <w:marRight w:val="0"/>
      <w:marTop w:val="0"/>
      <w:marBottom w:val="0"/>
      <w:divBdr>
        <w:top w:val="none" w:sz="0" w:space="0" w:color="auto"/>
        <w:left w:val="none" w:sz="0" w:space="0" w:color="auto"/>
        <w:bottom w:val="none" w:sz="0" w:space="0" w:color="auto"/>
        <w:right w:val="none" w:sz="0" w:space="0" w:color="auto"/>
      </w:divBdr>
    </w:div>
    <w:div w:id="1581015426">
      <w:bodyDiv w:val="1"/>
      <w:marLeft w:val="0"/>
      <w:marRight w:val="0"/>
      <w:marTop w:val="0"/>
      <w:marBottom w:val="0"/>
      <w:divBdr>
        <w:top w:val="none" w:sz="0" w:space="0" w:color="auto"/>
        <w:left w:val="none" w:sz="0" w:space="0" w:color="auto"/>
        <w:bottom w:val="none" w:sz="0" w:space="0" w:color="auto"/>
        <w:right w:val="none" w:sz="0" w:space="0" w:color="auto"/>
      </w:divBdr>
    </w:div>
    <w:div w:id="1604454490">
      <w:bodyDiv w:val="1"/>
      <w:marLeft w:val="0"/>
      <w:marRight w:val="0"/>
      <w:marTop w:val="0"/>
      <w:marBottom w:val="0"/>
      <w:divBdr>
        <w:top w:val="none" w:sz="0" w:space="0" w:color="auto"/>
        <w:left w:val="none" w:sz="0" w:space="0" w:color="auto"/>
        <w:bottom w:val="none" w:sz="0" w:space="0" w:color="auto"/>
        <w:right w:val="none" w:sz="0" w:space="0" w:color="auto"/>
      </w:divBdr>
    </w:div>
    <w:div w:id="1604801556">
      <w:bodyDiv w:val="1"/>
      <w:marLeft w:val="0"/>
      <w:marRight w:val="0"/>
      <w:marTop w:val="0"/>
      <w:marBottom w:val="0"/>
      <w:divBdr>
        <w:top w:val="none" w:sz="0" w:space="0" w:color="auto"/>
        <w:left w:val="none" w:sz="0" w:space="0" w:color="auto"/>
        <w:bottom w:val="none" w:sz="0" w:space="0" w:color="auto"/>
        <w:right w:val="none" w:sz="0" w:space="0" w:color="auto"/>
      </w:divBdr>
      <w:divsChild>
        <w:div w:id="1646279778">
          <w:marLeft w:val="480"/>
          <w:marRight w:val="0"/>
          <w:marTop w:val="0"/>
          <w:marBottom w:val="0"/>
          <w:divBdr>
            <w:top w:val="none" w:sz="0" w:space="0" w:color="auto"/>
            <w:left w:val="none" w:sz="0" w:space="0" w:color="auto"/>
            <w:bottom w:val="none" w:sz="0" w:space="0" w:color="auto"/>
            <w:right w:val="none" w:sz="0" w:space="0" w:color="auto"/>
          </w:divBdr>
        </w:div>
        <w:div w:id="1543207424">
          <w:marLeft w:val="480"/>
          <w:marRight w:val="0"/>
          <w:marTop w:val="0"/>
          <w:marBottom w:val="0"/>
          <w:divBdr>
            <w:top w:val="none" w:sz="0" w:space="0" w:color="auto"/>
            <w:left w:val="none" w:sz="0" w:space="0" w:color="auto"/>
            <w:bottom w:val="none" w:sz="0" w:space="0" w:color="auto"/>
            <w:right w:val="none" w:sz="0" w:space="0" w:color="auto"/>
          </w:divBdr>
        </w:div>
        <w:div w:id="1785155075">
          <w:marLeft w:val="480"/>
          <w:marRight w:val="0"/>
          <w:marTop w:val="0"/>
          <w:marBottom w:val="0"/>
          <w:divBdr>
            <w:top w:val="none" w:sz="0" w:space="0" w:color="auto"/>
            <w:left w:val="none" w:sz="0" w:space="0" w:color="auto"/>
            <w:bottom w:val="none" w:sz="0" w:space="0" w:color="auto"/>
            <w:right w:val="none" w:sz="0" w:space="0" w:color="auto"/>
          </w:divBdr>
        </w:div>
        <w:div w:id="268776627">
          <w:marLeft w:val="480"/>
          <w:marRight w:val="0"/>
          <w:marTop w:val="0"/>
          <w:marBottom w:val="0"/>
          <w:divBdr>
            <w:top w:val="none" w:sz="0" w:space="0" w:color="auto"/>
            <w:left w:val="none" w:sz="0" w:space="0" w:color="auto"/>
            <w:bottom w:val="none" w:sz="0" w:space="0" w:color="auto"/>
            <w:right w:val="none" w:sz="0" w:space="0" w:color="auto"/>
          </w:divBdr>
        </w:div>
        <w:div w:id="1729836361">
          <w:marLeft w:val="480"/>
          <w:marRight w:val="0"/>
          <w:marTop w:val="0"/>
          <w:marBottom w:val="0"/>
          <w:divBdr>
            <w:top w:val="none" w:sz="0" w:space="0" w:color="auto"/>
            <w:left w:val="none" w:sz="0" w:space="0" w:color="auto"/>
            <w:bottom w:val="none" w:sz="0" w:space="0" w:color="auto"/>
            <w:right w:val="none" w:sz="0" w:space="0" w:color="auto"/>
          </w:divBdr>
        </w:div>
        <w:div w:id="1903057260">
          <w:marLeft w:val="480"/>
          <w:marRight w:val="0"/>
          <w:marTop w:val="0"/>
          <w:marBottom w:val="0"/>
          <w:divBdr>
            <w:top w:val="none" w:sz="0" w:space="0" w:color="auto"/>
            <w:left w:val="none" w:sz="0" w:space="0" w:color="auto"/>
            <w:bottom w:val="none" w:sz="0" w:space="0" w:color="auto"/>
            <w:right w:val="none" w:sz="0" w:space="0" w:color="auto"/>
          </w:divBdr>
        </w:div>
        <w:div w:id="760881737">
          <w:marLeft w:val="480"/>
          <w:marRight w:val="0"/>
          <w:marTop w:val="0"/>
          <w:marBottom w:val="0"/>
          <w:divBdr>
            <w:top w:val="none" w:sz="0" w:space="0" w:color="auto"/>
            <w:left w:val="none" w:sz="0" w:space="0" w:color="auto"/>
            <w:bottom w:val="none" w:sz="0" w:space="0" w:color="auto"/>
            <w:right w:val="none" w:sz="0" w:space="0" w:color="auto"/>
          </w:divBdr>
        </w:div>
        <w:div w:id="882714909">
          <w:marLeft w:val="480"/>
          <w:marRight w:val="0"/>
          <w:marTop w:val="0"/>
          <w:marBottom w:val="0"/>
          <w:divBdr>
            <w:top w:val="none" w:sz="0" w:space="0" w:color="auto"/>
            <w:left w:val="none" w:sz="0" w:space="0" w:color="auto"/>
            <w:bottom w:val="none" w:sz="0" w:space="0" w:color="auto"/>
            <w:right w:val="none" w:sz="0" w:space="0" w:color="auto"/>
          </w:divBdr>
        </w:div>
        <w:div w:id="935871582">
          <w:marLeft w:val="480"/>
          <w:marRight w:val="0"/>
          <w:marTop w:val="0"/>
          <w:marBottom w:val="0"/>
          <w:divBdr>
            <w:top w:val="none" w:sz="0" w:space="0" w:color="auto"/>
            <w:left w:val="none" w:sz="0" w:space="0" w:color="auto"/>
            <w:bottom w:val="none" w:sz="0" w:space="0" w:color="auto"/>
            <w:right w:val="none" w:sz="0" w:space="0" w:color="auto"/>
          </w:divBdr>
        </w:div>
        <w:div w:id="1933123995">
          <w:marLeft w:val="480"/>
          <w:marRight w:val="0"/>
          <w:marTop w:val="0"/>
          <w:marBottom w:val="0"/>
          <w:divBdr>
            <w:top w:val="none" w:sz="0" w:space="0" w:color="auto"/>
            <w:left w:val="none" w:sz="0" w:space="0" w:color="auto"/>
            <w:bottom w:val="none" w:sz="0" w:space="0" w:color="auto"/>
            <w:right w:val="none" w:sz="0" w:space="0" w:color="auto"/>
          </w:divBdr>
        </w:div>
        <w:div w:id="1023363764">
          <w:marLeft w:val="480"/>
          <w:marRight w:val="0"/>
          <w:marTop w:val="0"/>
          <w:marBottom w:val="0"/>
          <w:divBdr>
            <w:top w:val="none" w:sz="0" w:space="0" w:color="auto"/>
            <w:left w:val="none" w:sz="0" w:space="0" w:color="auto"/>
            <w:bottom w:val="none" w:sz="0" w:space="0" w:color="auto"/>
            <w:right w:val="none" w:sz="0" w:space="0" w:color="auto"/>
          </w:divBdr>
        </w:div>
        <w:div w:id="1783456972">
          <w:marLeft w:val="480"/>
          <w:marRight w:val="0"/>
          <w:marTop w:val="0"/>
          <w:marBottom w:val="0"/>
          <w:divBdr>
            <w:top w:val="none" w:sz="0" w:space="0" w:color="auto"/>
            <w:left w:val="none" w:sz="0" w:space="0" w:color="auto"/>
            <w:bottom w:val="none" w:sz="0" w:space="0" w:color="auto"/>
            <w:right w:val="none" w:sz="0" w:space="0" w:color="auto"/>
          </w:divBdr>
        </w:div>
        <w:div w:id="1767000415">
          <w:marLeft w:val="480"/>
          <w:marRight w:val="0"/>
          <w:marTop w:val="0"/>
          <w:marBottom w:val="0"/>
          <w:divBdr>
            <w:top w:val="none" w:sz="0" w:space="0" w:color="auto"/>
            <w:left w:val="none" w:sz="0" w:space="0" w:color="auto"/>
            <w:bottom w:val="none" w:sz="0" w:space="0" w:color="auto"/>
            <w:right w:val="none" w:sz="0" w:space="0" w:color="auto"/>
          </w:divBdr>
        </w:div>
        <w:div w:id="281573460">
          <w:marLeft w:val="480"/>
          <w:marRight w:val="0"/>
          <w:marTop w:val="0"/>
          <w:marBottom w:val="0"/>
          <w:divBdr>
            <w:top w:val="none" w:sz="0" w:space="0" w:color="auto"/>
            <w:left w:val="none" w:sz="0" w:space="0" w:color="auto"/>
            <w:bottom w:val="none" w:sz="0" w:space="0" w:color="auto"/>
            <w:right w:val="none" w:sz="0" w:space="0" w:color="auto"/>
          </w:divBdr>
        </w:div>
        <w:div w:id="12461906">
          <w:marLeft w:val="480"/>
          <w:marRight w:val="0"/>
          <w:marTop w:val="0"/>
          <w:marBottom w:val="0"/>
          <w:divBdr>
            <w:top w:val="none" w:sz="0" w:space="0" w:color="auto"/>
            <w:left w:val="none" w:sz="0" w:space="0" w:color="auto"/>
            <w:bottom w:val="none" w:sz="0" w:space="0" w:color="auto"/>
            <w:right w:val="none" w:sz="0" w:space="0" w:color="auto"/>
          </w:divBdr>
        </w:div>
        <w:div w:id="2083140095">
          <w:marLeft w:val="480"/>
          <w:marRight w:val="0"/>
          <w:marTop w:val="0"/>
          <w:marBottom w:val="0"/>
          <w:divBdr>
            <w:top w:val="none" w:sz="0" w:space="0" w:color="auto"/>
            <w:left w:val="none" w:sz="0" w:space="0" w:color="auto"/>
            <w:bottom w:val="none" w:sz="0" w:space="0" w:color="auto"/>
            <w:right w:val="none" w:sz="0" w:space="0" w:color="auto"/>
          </w:divBdr>
        </w:div>
        <w:div w:id="404496239">
          <w:marLeft w:val="480"/>
          <w:marRight w:val="0"/>
          <w:marTop w:val="0"/>
          <w:marBottom w:val="0"/>
          <w:divBdr>
            <w:top w:val="none" w:sz="0" w:space="0" w:color="auto"/>
            <w:left w:val="none" w:sz="0" w:space="0" w:color="auto"/>
            <w:bottom w:val="none" w:sz="0" w:space="0" w:color="auto"/>
            <w:right w:val="none" w:sz="0" w:space="0" w:color="auto"/>
          </w:divBdr>
        </w:div>
        <w:div w:id="1844078206">
          <w:marLeft w:val="480"/>
          <w:marRight w:val="0"/>
          <w:marTop w:val="0"/>
          <w:marBottom w:val="0"/>
          <w:divBdr>
            <w:top w:val="none" w:sz="0" w:space="0" w:color="auto"/>
            <w:left w:val="none" w:sz="0" w:space="0" w:color="auto"/>
            <w:bottom w:val="none" w:sz="0" w:space="0" w:color="auto"/>
            <w:right w:val="none" w:sz="0" w:space="0" w:color="auto"/>
          </w:divBdr>
        </w:div>
        <w:div w:id="251594508">
          <w:marLeft w:val="480"/>
          <w:marRight w:val="0"/>
          <w:marTop w:val="0"/>
          <w:marBottom w:val="0"/>
          <w:divBdr>
            <w:top w:val="none" w:sz="0" w:space="0" w:color="auto"/>
            <w:left w:val="none" w:sz="0" w:space="0" w:color="auto"/>
            <w:bottom w:val="none" w:sz="0" w:space="0" w:color="auto"/>
            <w:right w:val="none" w:sz="0" w:space="0" w:color="auto"/>
          </w:divBdr>
        </w:div>
        <w:div w:id="617030871">
          <w:marLeft w:val="480"/>
          <w:marRight w:val="0"/>
          <w:marTop w:val="0"/>
          <w:marBottom w:val="0"/>
          <w:divBdr>
            <w:top w:val="none" w:sz="0" w:space="0" w:color="auto"/>
            <w:left w:val="none" w:sz="0" w:space="0" w:color="auto"/>
            <w:bottom w:val="none" w:sz="0" w:space="0" w:color="auto"/>
            <w:right w:val="none" w:sz="0" w:space="0" w:color="auto"/>
          </w:divBdr>
        </w:div>
      </w:divsChild>
    </w:div>
    <w:div w:id="1644966802">
      <w:bodyDiv w:val="1"/>
      <w:marLeft w:val="0"/>
      <w:marRight w:val="0"/>
      <w:marTop w:val="0"/>
      <w:marBottom w:val="0"/>
      <w:divBdr>
        <w:top w:val="none" w:sz="0" w:space="0" w:color="auto"/>
        <w:left w:val="none" w:sz="0" w:space="0" w:color="auto"/>
        <w:bottom w:val="none" w:sz="0" w:space="0" w:color="auto"/>
        <w:right w:val="none" w:sz="0" w:space="0" w:color="auto"/>
      </w:divBdr>
    </w:div>
    <w:div w:id="1652253374">
      <w:bodyDiv w:val="1"/>
      <w:marLeft w:val="0"/>
      <w:marRight w:val="0"/>
      <w:marTop w:val="0"/>
      <w:marBottom w:val="0"/>
      <w:divBdr>
        <w:top w:val="none" w:sz="0" w:space="0" w:color="auto"/>
        <w:left w:val="none" w:sz="0" w:space="0" w:color="auto"/>
        <w:bottom w:val="none" w:sz="0" w:space="0" w:color="auto"/>
        <w:right w:val="none" w:sz="0" w:space="0" w:color="auto"/>
      </w:divBdr>
      <w:divsChild>
        <w:div w:id="436410547">
          <w:marLeft w:val="480"/>
          <w:marRight w:val="0"/>
          <w:marTop w:val="0"/>
          <w:marBottom w:val="0"/>
          <w:divBdr>
            <w:top w:val="none" w:sz="0" w:space="0" w:color="auto"/>
            <w:left w:val="none" w:sz="0" w:space="0" w:color="auto"/>
            <w:bottom w:val="none" w:sz="0" w:space="0" w:color="auto"/>
            <w:right w:val="none" w:sz="0" w:space="0" w:color="auto"/>
          </w:divBdr>
        </w:div>
        <w:div w:id="2046518276">
          <w:marLeft w:val="480"/>
          <w:marRight w:val="0"/>
          <w:marTop w:val="0"/>
          <w:marBottom w:val="0"/>
          <w:divBdr>
            <w:top w:val="none" w:sz="0" w:space="0" w:color="auto"/>
            <w:left w:val="none" w:sz="0" w:space="0" w:color="auto"/>
            <w:bottom w:val="none" w:sz="0" w:space="0" w:color="auto"/>
            <w:right w:val="none" w:sz="0" w:space="0" w:color="auto"/>
          </w:divBdr>
        </w:div>
        <w:div w:id="1011491060">
          <w:marLeft w:val="480"/>
          <w:marRight w:val="0"/>
          <w:marTop w:val="0"/>
          <w:marBottom w:val="0"/>
          <w:divBdr>
            <w:top w:val="none" w:sz="0" w:space="0" w:color="auto"/>
            <w:left w:val="none" w:sz="0" w:space="0" w:color="auto"/>
            <w:bottom w:val="none" w:sz="0" w:space="0" w:color="auto"/>
            <w:right w:val="none" w:sz="0" w:space="0" w:color="auto"/>
          </w:divBdr>
        </w:div>
        <w:div w:id="905531246">
          <w:marLeft w:val="480"/>
          <w:marRight w:val="0"/>
          <w:marTop w:val="0"/>
          <w:marBottom w:val="0"/>
          <w:divBdr>
            <w:top w:val="none" w:sz="0" w:space="0" w:color="auto"/>
            <w:left w:val="none" w:sz="0" w:space="0" w:color="auto"/>
            <w:bottom w:val="none" w:sz="0" w:space="0" w:color="auto"/>
            <w:right w:val="none" w:sz="0" w:space="0" w:color="auto"/>
          </w:divBdr>
        </w:div>
        <w:div w:id="204879654">
          <w:marLeft w:val="480"/>
          <w:marRight w:val="0"/>
          <w:marTop w:val="0"/>
          <w:marBottom w:val="0"/>
          <w:divBdr>
            <w:top w:val="none" w:sz="0" w:space="0" w:color="auto"/>
            <w:left w:val="none" w:sz="0" w:space="0" w:color="auto"/>
            <w:bottom w:val="none" w:sz="0" w:space="0" w:color="auto"/>
            <w:right w:val="none" w:sz="0" w:space="0" w:color="auto"/>
          </w:divBdr>
        </w:div>
        <w:div w:id="1369336857">
          <w:marLeft w:val="480"/>
          <w:marRight w:val="0"/>
          <w:marTop w:val="0"/>
          <w:marBottom w:val="0"/>
          <w:divBdr>
            <w:top w:val="none" w:sz="0" w:space="0" w:color="auto"/>
            <w:left w:val="none" w:sz="0" w:space="0" w:color="auto"/>
            <w:bottom w:val="none" w:sz="0" w:space="0" w:color="auto"/>
            <w:right w:val="none" w:sz="0" w:space="0" w:color="auto"/>
          </w:divBdr>
        </w:div>
        <w:div w:id="1506894714">
          <w:marLeft w:val="480"/>
          <w:marRight w:val="0"/>
          <w:marTop w:val="0"/>
          <w:marBottom w:val="0"/>
          <w:divBdr>
            <w:top w:val="none" w:sz="0" w:space="0" w:color="auto"/>
            <w:left w:val="none" w:sz="0" w:space="0" w:color="auto"/>
            <w:bottom w:val="none" w:sz="0" w:space="0" w:color="auto"/>
            <w:right w:val="none" w:sz="0" w:space="0" w:color="auto"/>
          </w:divBdr>
        </w:div>
        <w:div w:id="2055539408">
          <w:marLeft w:val="480"/>
          <w:marRight w:val="0"/>
          <w:marTop w:val="0"/>
          <w:marBottom w:val="0"/>
          <w:divBdr>
            <w:top w:val="none" w:sz="0" w:space="0" w:color="auto"/>
            <w:left w:val="none" w:sz="0" w:space="0" w:color="auto"/>
            <w:bottom w:val="none" w:sz="0" w:space="0" w:color="auto"/>
            <w:right w:val="none" w:sz="0" w:space="0" w:color="auto"/>
          </w:divBdr>
        </w:div>
        <w:div w:id="780300257">
          <w:marLeft w:val="480"/>
          <w:marRight w:val="0"/>
          <w:marTop w:val="0"/>
          <w:marBottom w:val="0"/>
          <w:divBdr>
            <w:top w:val="none" w:sz="0" w:space="0" w:color="auto"/>
            <w:left w:val="none" w:sz="0" w:space="0" w:color="auto"/>
            <w:bottom w:val="none" w:sz="0" w:space="0" w:color="auto"/>
            <w:right w:val="none" w:sz="0" w:space="0" w:color="auto"/>
          </w:divBdr>
        </w:div>
        <w:div w:id="1798373811">
          <w:marLeft w:val="480"/>
          <w:marRight w:val="0"/>
          <w:marTop w:val="0"/>
          <w:marBottom w:val="0"/>
          <w:divBdr>
            <w:top w:val="none" w:sz="0" w:space="0" w:color="auto"/>
            <w:left w:val="none" w:sz="0" w:space="0" w:color="auto"/>
            <w:bottom w:val="none" w:sz="0" w:space="0" w:color="auto"/>
            <w:right w:val="none" w:sz="0" w:space="0" w:color="auto"/>
          </w:divBdr>
        </w:div>
        <w:div w:id="1694306295">
          <w:marLeft w:val="480"/>
          <w:marRight w:val="0"/>
          <w:marTop w:val="0"/>
          <w:marBottom w:val="0"/>
          <w:divBdr>
            <w:top w:val="none" w:sz="0" w:space="0" w:color="auto"/>
            <w:left w:val="none" w:sz="0" w:space="0" w:color="auto"/>
            <w:bottom w:val="none" w:sz="0" w:space="0" w:color="auto"/>
            <w:right w:val="none" w:sz="0" w:space="0" w:color="auto"/>
          </w:divBdr>
        </w:div>
        <w:div w:id="1218473148">
          <w:marLeft w:val="480"/>
          <w:marRight w:val="0"/>
          <w:marTop w:val="0"/>
          <w:marBottom w:val="0"/>
          <w:divBdr>
            <w:top w:val="none" w:sz="0" w:space="0" w:color="auto"/>
            <w:left w:val="none" w:sz="0" w:space="0" w:color="auto"/>
            <w:bottom w:val="none" w:sz="0" w:space="0" w:color="auto"/>
            <w:right w:val="none" w:sz="0" w:space="0" w:color="auto"/>
          </w:divBdr>
        </w:div>
        <w:div w:id="1727679120">
          <w:marLeft w:val="480"/>
          <w:marRight w:val="0"/>
          <w:marTop w:val="0"/>
          <w:marBottom w:val="0"/>
          <w:divBdr>
            <w:top w:val="none" w:sz="0" w:space="0" w:color="auto"/>
            <w:left w:val="none" w:sz="0" w:space="0" w:color="auto"/>
            <w:bottom w:val="none" w:sz="0" w:space="0" w:color="auto"/>
            <w:right w:val="none" w:sz="0" w:space="0" w:color="auto"/>
          </w:divBdr>
        </w:div>
        <w:div w:id="402066361">
          <w:marLeft w:val="480"/>
          <w:marRight w:val="0"/>
          <w:marTop w:val="0"/>
          <w:marBottom w:val="0"/>
          <w:divBdr>
            <w:top w:val="none" w:sz="0" w:space="0" w:color="auto"/>
            <w:left w:val="none" w:sz="0" w:space="0" w:color="auto"/>
            <w:bottom w:val="none" w:sz="0" w:space="0" w:color="auto"/>
            <w:right w:val="none" w:sz="0" w:space="0" w:color="auto"/>
          </w:divBdr>
        </w:div>
        <w:div w:id="1330869382">
          <w:marLeft w:val="480"/>
          <w:marRight w:val="0"/>
          <w:marTop w:val="0"/>
          <w:marBottom w:val="0"/>
          <w:divBdr>
            <w:top w:val="none" w:sz="0" w:space="0" w:color="auto"/>
            <w:left w:val="none" w:sz="0" w:space="0" w:color="auto"/>
            <w:bottom w:val="none" w:sz="0" w:space="0" w:color="auto"/>
            <w:right w:val="none" w:sz="0" w:space="0" w:color="auto"/>
          </w:divBdr>
        </w:div>
        <w:div w:id="824860213">
          <w:marLeft w:val="480"/>
          <w:marRight w:val="0"/>
          <w:marTop w:val="0"/>
          <w:marBottom w:val="0"/>
          <w:divBdr>
            <w:top w:val="none" w:sz="0" w:space="0" w:color="auto"/>
            <w:left w:val="none" w:sz="0" w:space="0" w:color="auto"/>
            <w:bottom w:val="none" w:sz="0" w:space="0" w:color="auto"/>
            <w:right w:val="none" w:sz="0" w:space="0" w:color="auto"/>
          </w:divBdr>
        </w:div>
        <w:div w:id="1573737610">
          <w:marLeft w:val="480"/>
          <w:marRight w:val="0"/>
          <w:marTop w:val="0"/>
          <w:marBottom w:val="0"/>
          <w:divBdr>
            <w:top w:val="none" w:sz="0" w:space="0" w:color="auto"/>
            <w:left w:val="none" w:sz="0" w:space="0" w:color="auto"/>
            <w:bottom w:val="none" w:sz="0" w:space="0" w:color="auto"/>
            <w:right w:val="none" w:sz="0" w:space="0" w:color="auto"/>
          </w:divBdr>
        </w:div>
        <w:div w:id="588197659">
          <w:marLeft w:val="480"/>
          <w:marRight w:val="0"/>
          <w:marTop w:val="0"/>
          <w:marBottom w:val="0"/>
          <w:divBdr>
            <w:top w:val="none" w:sz="0" w:space="0" w:color="auto"/>
            <w:left w:val="none" w:sz="0" w:space="0" w:color="auto"/>
            <w:bottom w:val="none" w:sz="0" w:space="0" w:color="auto"/>
            <w:right w:val="none" w:sz="0" w:space="0" w:color="auto"/>
          </w:divBdr>
        </w:div>
        <w:div w:id="801271653">
          <w:marLeft w:val="480"/>
          <w:marRight w:val="0"/>
          <w:marTop w:val="0"/>
          <w:marBottom w:val="0"/>
          <w:divBdr>
            <w:top w:val="none" w:sz="0" w:space="0" w:color="auto"/>
            <w:left w:val="none" w:sz="0" w:space="0" w:color="auto"/>
            <w:bottom w:val="none" w:sz="0" w:space="0" w:color="auto"/>
            <w:right w:val="none" w:sz="0" w:space="0" w:color="auto"/>
          </w:divBdr>
        </w:div>
        <w:div w:id="1227763622">
          <w:marLeft w:val="480"/>
          <w:marRight w:val="0"/>
          <w:marTop w:val="0"/>
          <w:marBottom w:val="0"/>
          <w:divBdr>
            <w:top w:val="none" w:sz="0" w:space="0" w:color="auto"/>
            <w:left w:val="none" w:sz="0" w:space="0" w:color="auto"/>
            <w:bottom w:val="none" w:sz="0" w:space="0" w:color="auto"/>
            <w:right w:val="none" w:sz="0" w:space="0" w:color="auto"/>
          </w:divBdr>
        </w:div>
      </w:divsChild>
    </w:div>
    <w:div w:id="1666932827">
      <w:bodyDiv w:val="1"/>
      <w:marLeft w:val="0"/>
      <w:marRight w:val="0"/>
      <w:marTop w:val="0"/>
      <w:marBottom w:val="0"/>
      <w:divBdr>
        <w:top w:val="none" w:sz="0" w:space="0" w:color="auto"/>
        <w:left w:val="none" w:sz="0" w:space="0" w:color="auto"/>
        <w:bottom w:val="none" w:sz="0" w:space="0" w:color="auto"/>
        <w:right w:val="none" w:sz="0" w:space="0" w:color="auto"/>
      </w:divBdr>
    </w:div>
    <w:div w:id="1696268706">
      <w:bodyDiv w:val="1"/>
      <w:marLeft w:val="0"/>
      <w:marRight w:val="0"/>
      <w:marTop w:val="0"/>
      <w:marBottom w:val="0"/>
      <w:divBdr>
        <w:top w:val="none" w:sz="0" w:space="0" w:color="auto"/>
        <w:left w:val="none" w:sz="0" w:space="0" w:color="auto"/>
        <w:bottom w:val="none" w:sz="0" w:space="0" w:color="auto"/>
        <w:right w:val="none" w:sz="0" w:space="0" w:color="auto"/>
      </w:divBdr>
    </w:div>
    <w:div w:id="1706177081">
      <w:bodyDiv w:val="1"/>
      <w:marLeft w:val="0"/>
      <w:marRight w:val="0"/>
      <w:marTop w:val="0"/>
      <w:marBottom w:val="0"/>
      <w:divBdr>
        <w:top w:val="none" w:sz="0" w:space="0" w:color="auto"/>
        <w:left w:val="none" w:sz="0" w:space="0" w:color="auto"/>
        <w:bottom w:val="none" w:sz="0" w:space="0" w:color="auto"/>
        <w:right w:val="none" w:sz="0" w:space="0" w:color="auto"/>
      </w:divBdr>
    </w:div>
    <w:div w:id="1746102620">
      <w:bodyDiv w:val="1"/>
      <w:marLeft w:val="0"/>
      <w:marRight w:val="0"/>
      <w:marTop w:val="0"/>
      <w:marBottom w:val="0"/>
      <w:divBdr>
        <w:top w:val="none" w:sz="0" w:space="0" w:color="auto"/>
        <w:left w:val="none" w:sz="0" w:space="0" w:color="auto"/>
        <w:bottom w:val="none" w:sz="0" w:space="0" w:color="auto"/>
        <w:right w:val="none" w:sz="0" w:space="0" w:color="auto"/>
      </w:divBdr>
    </w:div>
    <w:div w:id="1753701864">
      <w:bodyDiv w:val="1"/>
      <w:marLeft w:val="0"/>
      <w:marRight w:val="0"/>
      <w:marTop w:val="0"/>
      <w:marBottom w:val="0"/>
      <w:divBdr>
        <w:top w:val="none" w:sz="0" w:space="0" w:color="auto"/>
        <w:left w:val="none" w:sz="0" w:space="0" w:color="auto"/>
        <w:bottom w:val="none" w:sz="0" w:space="0" w:color="auto"/>
        <w:right w:val="none" w:sz="0" w:space="0" w:color="auto"/>
      </w:divBdr>
    </w:div>
    <w:div w:id="1801612352">
      <w:bodyDiv w:val="1"/>
      <w:marLeft w:val="0"/>
      <w:marRight w:val="0"/>
      <w:marTop w:val="0"/>
      <w:marBottom w:val="0"/>
      <w:divBdr>
        <w:top w:val="none" w:sz="0" w:space="0" w:color="auto"/>
        <w:left w:val="none" w:sz="0" w:space="0" w:color="auto"/>
        <w:bottom w:val="none" w:sz="0" w:space="0" w:color="auto"/>
        <w:right w:val="none" w:sz="0" w:space="0" w:color="auto"/>
      </w:divBdr>
    </w:div>
    <w:div w:id="1806925413">
      <w:bodyDiv w:val="1"/>
      <w:marLeft w:val="0"/>
      <w:marRight w:val="0"/>
      <w:marTop w:val="0"/>
      <w:marBottom w:val="0"/>
      <w:divBdr>
        <w:top w:val="none" w:sz="0" w:space="0" w:color="auto"/>
        <w:left w:val="none" w:sz="0" w:space="0" w:color="auto"/>
        <w:bottom w:val="none" w:sz="0" w:space="0" w:color="auto"/>
        <w:right w:val="none" w:sz="0" w:space="0" w:color="auto"/>
      </w:divBdr>
    </w:div>
    <w:div w:id="1824808571">
      <w:bodyDiv w:val="1"/>
      <w:marLeft w:val="0"/>
      <w:marRight w:val="0"/>
      <w:marTop w:val="0"/>
      <w:marBottom w:val="0"/>
      <w:divBdr>
        <w:top w:val="none" w:sz="0" w:space="0" w:color="auto"/>
        <w:left w:val="none" w:sz="0" w:space="0" w:color="auto"/>
        <w:bottom w:val="none" w:sz="0" w:space="0" w:color="auto"/>
        <w:right w:val="none" w:sz="0" w:space="0" w:color="auto"/>
      </w:divBdr>
    </w:div>
    <w:div w:id="1842117640">
      <w:bodyDiv w:val="1"/>
      <w:marLeft w:val="0"/>
      <w:marRight w:val="0"/>
      <w:marTop w:val="0"/>
      <w:marBottom w:val="0"/>
      <w:divBdr>
        <w:top w:val="none" w:sz="0" w:space="0" w:color="auto"/>
        <w:left w:val="none" w:sz="0" w:space="0" w:color="auto"/>
        <w:bottom w:val="none" w:sz="0" w:space="0" w:color="auto"/>
        <w:right w:val="none" w:sz="0" w:space="0" w:color="auto"/>
      </w:divBdr>
    </w:div>
    <w:div w:id="1845823302">
      <w:bodyDiv w:val="1"/>
      <w:marLeft w:val="0"/>
      <w:marRight w:val="0"/>
      <w:marTop w:val="0"/>
      <w:marBottom w:val="0"/>
      <w:divBdr>
        <w:top w:val="none" w:sz="0" w:space="0" w:color="auto"/>
        <w:left w:val="none" w:sz="0" w:space="0" w:color="auto"/>
        <w:bottom w:val="none" w:sz="0" w:space="0" w:color="auto"/>
        <w:right w:val="none" w:sz="0" w:space="0" w:color="auto"/>
      </w:divBdr>
    </w:div>
    <w:div w:id="1852572621">
      <w:bodyDiv w:val="1"/>
      <w:marLeft w:val="0"/>
      <w:marRight w:val="0"/>
      <w:marTop w:val="0"/>
      <w:marBottom w:val="0"/>
      <w:divBdr>
        <w:top w:val="none" w:sz="0" w:space="0" w:color="auto"/>
        <w:left w:val="none" w:sz="0" w:space="0" w:color="auto"/>
        <w:bottom w:val="none" w:sz="0" w:space="0" w:color="auto"/>
        <w:right w:val="none" w:sz="0" w:space="0" w:color="auto"/>
      </w:divBdr>
      <w:divsChild>
        <w:div w:id="2012490310">
          <w:marLeft w:val="480"/>
          <w:marRight w:val="0"/>
          <w:marTop w:val="0"/>
          <w:marBottom w:val="0"/>
          <w:divBdr>
            <w:top w:val="none" w:sz="0" w:space="0" w:color="auto"/>
            <w:left w:val="none" w:sz="0" w:space="0" w:color="auto"/>
            <w:bottom w:val="none" w:sz="0" w:space="0" w:color="auto"/>
            <w:right w:val="none" w:sz="0" w:space="0" w:color="auto"/>
          </w:divBdr>
        </w:div>
        <w:div w:id="1762796376">
          <w:marLeft w:val="480"/>
          <w:marRight w:val="0"/>
          <w:marTop w:val="0"/>
          <w:marBottom w:val="0"/>
          <w:divBdr>
            <w:top w:val="none" w:sz="0" w:space="0" w:color="auto"/>
            <w:left w:val="none" w:sz="0" w:space="0" w:color="auto"/>
            <w:bottom w:val="none" w:sz="0" w:space="0" w:color="auto"/>
            <w:right w:val="none" w:sz="0" w:space="0" w:color="auto"/>
          </w:divBdr>
        </w:div>
        <w:div w:id="48187700">
          <w:marLeft w:val="480"/>
          <w:marRight w:val="0"/>
          <w:marTop w:val="0"/>
          <w:marBottom w:val="0"/>
          <w:divBdr>
            <w:top w:val="none" w:sz="0" w:space="0" w:color="auto"/>
            <w:left w:val="none" w:sz="0" w:space="0" w:color="auto"/>
            <w:bottom w:val="none" w:sz="0" w:space="0" w:color="auto"/>
            <w:right w:val="none" w:sz="0" w:space="0" w:color="auto"/>
          </w:divBdr>
        </w:div>
        <w:div w:id="211231014">
          <w:marLeft w:val="480"/>
          <w:marRight w:val="0"/>
          <w:marTop w:val="0"/>
          <w:marBottom w:val="0"/>
          <w:divBdr>
            <w:top w:val="none" w:sz="0" w:space="0" w:color="auto"/>
            <w:left w:val="none" w:sz="0" w:space="0" w:color="auto"/>
            <w:bottom w:val="none" w:sz="0" w:space="0" w:color="auto"/>
            <w:right w:val="none" w:sz="0" w:space="0" w:color="auto"/>
          </w:divBdr>
        </w:div>
        <w:div w:id="1514342270">
          <w:marLeft w:val="480"/>
          <w:marRight w:val="0"/>
          <w:marTop w:val="0"/>
          <w:marBottom w:val="0"/>
          <w:divBdr>
            <w:top w:val="none" w:sz="0" w:space="0" w:color="auto"/>
            <w:left w:val="none" w:sz="0" w:space="0" w:color="auto"/>
            <w:bottom w:val="none" w:sz="0" w:space="0" w:color="auto"/>
            <w:right w:val="none" w:sz="0" w:space="0" w:color="auto"/>
          </w:divBdr>
        </w:div>
        <w:div w:id="1173567293">
          <w:marLeft w:val="480"/>
          <w:marRight w:val="0"/>
          <w:marTop w:val="0"/>
          <w:marBottom w:val="0"/>
          <w:divBdr>
            <w:top w:val="none" w:sz="0" w:space="0" w:color="auto"/>
            <w:left w:val="none" w:sz="0" w:space="0" w:color="auto"/>
            <w:bottom w:val="none" w:sz="0" w:space="0" w:color="auto"/>
            <w:right w:val="none" w:sz="0" w:space="0" w:color="auto"/>
          </w:divBdr>
        </w:div>
        <w:div w:id="2086760186">
          <w:marLeft w:val="480"/>
          <w:marRight w:val="0"/>
          <w:marTop w:val="0"/>
          <w:marBottom w:val="0"/>
          <w:divBdr>
            <w:top w:val="none" w:sz="0" w:space="0" w:color="auto"/>
            <w:left w:val="none" w:sz="0" w:space="0" w:color="auto"/>
            <w:bottom w:val="none" w:sz="0" w:space="0" w:color="auto"/>
            <w:right w:val="none" w:sz="0" w:space="0" w:color="auto"/>
          </w:divBdr>
        </w:div>
        <w:div w:id="648554255">
          <w:marLeft w:val="480"/>
          <w:marRight w:val="0"/>
          <w:marTop w:val="0"/>
          <w:marBottom w:val="0"/>
          <w:divBdr>
            <w:top w:val="none" w:sz="0" w:space="0" w:color="auto"/>
            <w:left w:val="none" w:sz="0" w:space="0" w:color="auto"/>
            <w:bottom w:val="none" w:sz="0" w:space="0" w:color="auto"/>
            <w:right w:val="none" w:sz="0" w:space="0" w:color="auto"/>
          </w:divBdr>
        </w:div>
        <w:div w:id="412354820">
          <w:marLeft w:val="480"/>
          <w:marRight w:val="0"/>
          <w:marTop w:val="0"/>
          <w:marBottom w:val="0"/>
          <w:divBdr>
            <w:top w:val="none" w:sz="0" w:space="0" w:color="auto"/>
            <w:left w:val="none" w:sz="0" w:space="0" w:color="auto"/>
            <w:bottom w:val="none" w:sz="0" w:space="0" w:color="auto"/>
            <w:right w:val="none" w:sz="0" w:space="0" w:color="auto"/>
          </w:divBdr>
        </w:div>
        <w:div w:id="753471479">
          <w:marLeft w:val="480"/>
          <w:marRight w:val="0"/>
          <w:marTop w:val="0"/>
          <w:marBottom w:val="0"/>
          <w:divBdr>
            <w:top w:val="none" w:sz="0" w:space="0" w:color="auto"/>
            <w:left w:val="none" w:sz="0" w:space="0" w:color="auto"/>
            <w:bottom w:val="none" w:sz="0" w:space="0" w:color="auto"/>
            <w:right w:val="none" w:sz="0" w:space="0" w:color="auto"/>
          </w:divBdr>
        </w:div>
        <w:div w:id="1778912008">
          <w:marLeft w:val="480"/>
          <w:marRight w:val="0"/>
          <w:marTop w:val="0"/>
          <w:marBottom w:val="0"/>
          <w:divBdr>
            <w:top w:val="none" w:sz="0" w:space="0" w:color="auto"/>
            <w:left w:val="none" w:sz="0" w:space="0" w:color="auto"/>
            <w:bottom w:val="none" w:sz="0" w:space="0" w:color="auto"/>
            <w:right w:val="none" w:sz="0" w:space="0" w:color="auto"/>
          </w:divBdr>
        </w:div>
        <w:div w:id="552275936">
          <w:marLeft w:val="480"/>
          <w:marRight w:val="0"/>
          <w:marTop w:val="0"/>
          <w:marBottom w:val="0"/>
          <w:divBdr>
            <w:top w:val="none" w:sz="0" w:space="0" w:color="auto"/>
            <w:left w:val="none" w:sz="0" w:space="0" w:color="auto"/>
            <w:bottom w:val="none" w:sz="0" w:space="0" w:color="auto"/>
            <w:right w:val="none" w:sz="0" w:space="0" w:color="auto"/>
          </w:divBdr>
        </w:div>
        <w:div w:id="2132504627">
          <w:marLeft w:val="480"/>
          <w:marRight w:val="0"/>
          <w:marTop w:val="0"/>
          <w:marBottom w:val="0"/>
          <w:divBdr>
            <w:top w:val="none" w:sz="0" w:space="0" w:color="auto"/>
            <w:left w:val="none" w:sz="0" w:space="0" w:color="auto"/>
            <w:bottom w:val="none" w:sz="0" w:space="0" w:color="auto"/>
            <w:right w:val="none" w:sz="0" w:space="0" w:color="auto"/>
          </w:divBdr>
        </w:div>
        <w:div w:id="339551039">
          <w:marLeft w:val="480"/>
          <w:marRight w:val="0"/>
          <w:marTop w:val="0"/>
          <w:marBottom w:val="0"/>
          <w:divBdr>
            <w:top w:val="none" w:sz="0" w:space="0" w:color="auto"/>
            <w:left w:val="none" w:sz="0" w:space="0" w:color="auto"/>
            <w:bottom w:val="none" w:sz="0" w:space="0" w:color="auto"/>
            <w:right w:val="none" w:sz="0" w:space="0" w:color="auto"/>
          </w:divBdr>
        </w:div>
        <w:div w:id="669715960">
          <w:marLeft w:val="480"/>
          <w:marRight w:val="0"/>
          <w:marTop w:val="0"/>
          <w:marBottom w:val="0"/>
          <w:divBdr>
            <w:top w:val="none" w:sz="0" w:space="0" w:color="auto"/>
            <w:left w:val="none" w:sz="0" w:space="0" w:color="auto"/>
            <w:bottom w:val="none" w:sz="0" w:space="0" w:color="auto"/>
            <w:right w:val="none" w:sz="0" w:space="0" w:color="auto"/>
          </w:divBdr>
        </w:div>
        <w:div w:id="955017497">
          <w:marLeft w:val="480"/>
          <w:marRight w:val="0"/>
          <w:marTop w:val="0"/>
          <w:marBottom w:val="0"/>
          <w:divBdr>
            <w:top w:val="none" w:sz="0" w:space="0" w:color="auto"/>
            <w:left w:val="none" w:sz="0" w:space="0" w:color="auto"/>
            <w:bottom w:val="none" w:sz="0" w:space="0" w:color="auto"/>
            <w:right w:val="none" w:sz="0" w:space="0" w:color="auto"/>
          </w:divBdr>
        </w:div>
        <w:div w:id="1478720277">
          <w:marLeft w:val="480"/>
          <w:marRight w:val="0"/>
          <w:marTop w:val="0"/>
          <w:marBottom w:val="0"/>
          <w:divBdr>
            <w:top w:val="none" w:sz="0" w:space="0" w:color="auto"/>
            <w:left w:val="none" w:sz="0" w:space="0" w:color="auto"/>
            <w:bottom w:val="none" w:sz="0" w:space="0" w:color="auto"/>
            <w:right w:val="none" w:sz="0" w:space="0" w:color="auto"/>
          </w:divBdr>
        </w:div>
        <w:div w:id="454786616">
          <w:marLeft w:val="480"/>
          <w:marRight w:val="0"/>
          <w:marTop w:val="0"/>
          <w:marBottom w:val="0"/>
          <w:divBdr>
            <w:top w:val="none" w:sz="0" w:space="0" w:color="auto"/>
            <w:left w:val="none" w:sz="0" w:space="0" w:color="auto"/>
            <w:bottom w:val="none" w:sz="0" w:space="0" w:color="auto"/>
            <w:right w:val="none" w:sz="0" w:space="0" w:color="auto"/>
          </w:divBdr>
        </w:div>
        <w:div w:id="208961381">
          <w:marLeft w:val="480"/>
          <w:marRight w:val="0"/>
          <w:marTop w:val="0"/>
          <w:marBottom w:val="0"/>
          <w:divBdr>
            <w:top w:val="none" w:sz="0" w:space="0" w:color="auto"/>
            <w:left w:val="none" w:sz="0" w:space="0" w:color="auto"/>
            <w:bottom w:val="none" w:sz="0" w:space="0" w:color="auto"/>
            <w:right w:val="none" w:sz="0" w:space="0" w:color="auto"/>
          </w:divBdr>
        </w:div>
        <w:div w:id="1673995837">
          <w:marLeft w:val="480"/>
          <w:marRight w:val="0"/>
          <w:marTop w:val="0"/>
          <w:marBottom w:val="0"/>
          <w:divBdr>
            <w:top w:val="none" w:sz="0" w:space="0" w:color="auto"/>
            <w:left w:val="none" w:sz="0" w:space="0" w:color="auto"/>
            <w:bottom w:val="none" w:sz="0" w:space="0" w:color="auto"/>
            <w:right w:val="none" w:sz="0" w:space="0" w:color="auto"/>
          </w:divBdr>
        </w:div>
      </w:divsChild>
    </w:div>
    <w:div w:id="1853642564">
      <w:bodyDiv w:val="1"/>
      <w:marLeft w:val="0"/>
      <w:marRight w:val="0"/>
      <w:marTop w:val="0"/>
      <w:marBottom w:val="0"/>
      <w:divBdr>
        <w:top w:val="none" w:sz="0" w:space="0" w:color="auto"/>
        <w:left w:val="none" w:sz="0" w:space="0" w:color="auto"/>
        <w:bottom w:val="none" w:sz="0" w:space="0" w:color="auto"/>
        <w:right w:val="none" w:sz="0" w:space="0" w:color="auto"/>
      </w:divBdr>
    </w:div>
    <w:div w:id="1888177600">
      <w:bodyDiv w:val="1"/>
      <w:marLeft w:val="0"/>
      <w:marRight w:val="0"/>
      <w:marTop w:val="0"/>
      <w:marBottom w:val="0"/>
      <w:divBdr>
        <w:top w:val="none" w:sz="0" w:space="0" w:color="auto"/>
        <w:left w:val="none" w:sz="0" w:space="0" w:color="auto"/>
        <w:bottom w:val="none" w:sz="0" w:space="0" w:color="auto"/>
        <w:right w:val="none" w:sz="0" w:space="0" w:color="auto"/>
      </w:divBdr>
    </w:div>
    <w:div w:id="1949510630">
      <w:bodyDiv w:val="1"/>
      <w:marLeft w:val="0"/>
      <w:marRight w:val="0"/>
      <w:marTop w:val="0"/>
      <w:marBottom w:val="0"/>
      <w:divBdr>
        <w:top w:val="none" w:sz="0" w:space="0" w:color="auto"/>
        <w:left w:val="none" w:sz="0" w:space="0" w:color="auto"/>
        <w:bottom w:val="none" w:sz="0" w:space="0" w:color="auto"/>
        <w:right w:val="none" w:sz="0" w:space="0" w:color="auto"/>
      </w:divBdr>
    </w:div>
    <w:div w:id="1953319039">
      <w:bodyDiv w:val="1"/>
      <w:marLeft w:val="0"/>
      <w:marRight w:val="0"/>
      <w:marTop w:val="0"/>
      <w:marBottom w:val="0"/>
      <w:divBdr>
        <w:top w:val="none" w:sz="0" w:space="0" w:color="auto"/>
        <w:left w:val="none" w:sz="0" w:space="0" w:color="auto"/>
        <w:bottom w:val="none" w:sz="0" w:space="0" w:color="auto"/>
        <w:right w:val="none" w:sz="0" w:space="0" w:color="auto"/>
      </w:divBdr>
    </w:div>
    <w:div w:id="1958873341">
      <w:bodyDiv w:val="1"/>
      <w:marLeft w:val="0"/>
      <w:marRight w:val="0"/>
      <w:marTop w:val="0"/>
      <w:marBottom w:val="0"/>
      <w:divBdr>
        <w:top w:val="none" w:sz="0" w:space="0" w:color="auto"/>
        <w:left w:val="none" w:sz="0" w:space="0" w:color="auto"/>
        <w:bottom w:val="none" w:sz="0" w:space="0" w:color="auto"/>
        <w:right w:val="none" w:sz="0" w:space="0" w:color="auto"/>
      </w:divBdr>
    </w:div>
    <w:div w:id="1983539915">
      <w:bodyDiv w:val="1"/>
      <w:marLeft w:val="0"/>
      <w:marRight w:val="0"/>
      <w:marTop w:val="0"/>
      <w:marBottom w:val="0"/>
      <w:divBdr>
        <w:top w:val="none" w:sz="0" w:space="0" w:color="auto"/>
        <w:left w:val="none" w:sz="0" w:space="0" w:color="auto"/>
        <w:bottom w:val="none" w:sz="0" w:space="0" w:color="auto"/>
        <w:right w:val="none" w:sz="0" w:space="0" w:color="auto"/>
      </w:divBdr>
    </w:div>
    <w:div w:id="1985229637">
      <w:bodyDiv w:val="1"/>
      <w:marLeft w:val="0"/>
      <w:marRight w:val="0"/>
      <w:marTop w:val="0"/>
      <w:marBottom w:val="0"/>
      <w:divBdr>
        <w:top w:val="none" w:sz="0" w:space="0" w:color="auto"/>
        <w:left w:val="none" w:sz="0" w:space="0" w:color="auto"/>
        <w:bottom w:val="none" w:sz="0" w:space="0" w:color="auto"/>
        <w:right w:val="none" w:sz="0" w:space="0" w:color="auto"/>
      </w:divBdr>
    </w:div>
    <w:div w:id="1993606592">
      <w:bodyDiv w:val="1"/>
      <w:marLeft w:val="0"/>
      <w:marRight w:val="0"/>
      <w:marTop w:val="0"/>
      <w:marBottom w:val="0"/>
      <w:divBdr>
        <w:top w:val="none" w:sz="0" w:space="0" w:color="auto"/>
        <w:left w:val="none" w:sz="0" w:space="0" w:color="auto"/>
        <w:bottom w:val="none" w:sz="0" w:space="0" w:color="auto"/>
        <w:right w:val="none" w:sz="0" w:space="0" w:color="auto"/>
      </w:divBdr>
    </w:div>
    <w:div w:id="2013220990">
      <w:bodyDiv w:val="1"/>
      <w:marLeft w:val="0"/>
      <w:marRight w:val="0"/>
      <w:marTop w:val="0"/>
      <w:marBottom w:val="0"/>
      <w:divBdr>
        <w:top w:val="none" w:sz="0" w:space="0" w:color="auto"/>
        <w:left w:val="none" w:sz="0" w:space="0" w:color="auto"/>
        <w:bottom w:val="none" w:sz="0" w:space="0" w:color="auto"/>
        <w:right w:val="none" w:sz="0" w:space="0" w:color="auto"/>
      </w:divBdr>
    </w:div>
    <w:div w:id="2024933471">
      <w:bodyDiv w:val="1"/>
      <w:marLeft w:val="0"/>
      <w:marRight w:val="0"/>
      <w:marTop w:val="0"/>
      <w:marBottom w:val="0"/>
      <w:divBdr>
        <w:top w:val="none" w:sz="0" w:space="0" w:color="auto"/>
        <w:left w:val="none" w:sz="0" w:space="0" w:color="auto"/>
        <w:bottom w:val="none" w:sz="0" w:space="0" w:color="auto"/>
        <w:right w:val="none" w:sz="0" w:space="0" w:color="auto"/>
      </w:divBdr>
    </w:div>
    <w:div w:id="2029747337">
      <w:bodyDiv w:val="1"/>
      <w:marLeft w:val="0"/>
      <w:marRight w:val="0"/>
      <w:marTop w:val="0"/>
      <w:marBottom w:val="0"/>
      <w:divBdr>
        <w:top w:val="none" w:sz="0" w:space="0" w:color="auto"/>
        <w:left w:val="none" w:sz="0" w:space="0" w:color="auto"/>
        <w:bottom w:val="none" w:sz="0" w:space="0" w:color="auto"/>
        <w:right w:val="none" w:sz="0" w:space="0" w:color="auto"/>
      </w:divBdr>
    </w:div>
    <w:div w:id="2042314380">
      <w:bodyDiv w:val="1"/>
      <w:marLeft w:val="0"/>
      <w:marRight w:val="0"/>
      <w:marTop w:val="0"/>
      <w:marBottom w:val="0"/>
      <w:divBdr>
        <w:top w:val="none" w:sz="0" w:space="0" w:color="auto"/>
        <w:left w:val="none" w:sz="0" w:space="0" w:color="auto"/>
        <w:bottom w:val="none" w:sz="0" w:space="0" w:color="auto"/>
        <w:right w:val="none" w:sz="0" w:space="0" w:color="auto"/>
      </w:divBdr>
    </w:div>
    <w:div w:id="2089188631">
      <w:bodyDiv w:val="1"/>
      <w:marLeft w:val="0"/>
      <w:marRight w:val="0"/>
      <w:marTop w:val="0"/>
      <w:marBottom w:val="0"/>
      <w:divBdr>
        <w:top w:val="none" w:sz="0" w:space="0" w:color="auto"/>
        <w:left w:val="none" w:sz="0" w:space="0" w:color="auto"/>
        <w:bottom w:val="none" w:sz="0" w:space="0" w:color="auto"/>
        <w:right w:val="none" w:sz="0" w:space="0" w:color="auto"/>
      </w:divBdr>
    </w:div>
    <w:div w:id="20957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Umum"/>
          <w:gallery w:val="placeholder"/>
        </w:category>
        <w:types>
          <w:type w:val="bbPlcHdr"/>
        </w:types>
        <w:behaviors>
          <w:behavior w:val="content"/>
        </w:behaviors>
        <w:guid w:val="{6BA40ABC-F437-4FE9-80AC-264D610FEF48}"/>
      </w:docPartPr>
      <w:docPartBody>
        <w:p w:rsidR="00FB0E16" w:rsidRDefault="001E07C5">
          <w:r w:rsidRPr="00ED1A0F">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C5"/>
    <w:rsid w:val="000D5FF4"/>
    <w:rsid w:val="001E07C5"/>
    <w:rsid w:val="006F0610"/>
    <w:rsid w:val="00D861E4"/>
    <w:rsid w:val="00EB1A35"/>
    <w:rsid w:val="00EC2689"/>
    <w:rsid w:val="00FB0E16"/>
    <w:rsid w:val="00FB570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E07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838826-7F67-4956-9499-B2B08D3FCED9}">
  <we:reference id="wa104382081" version="1.55.1.0" store="id-ID" storeType="OMEX"/>
  <we:alternateReferences>
    <we:reference id="WA104382081" version="1.55.1.0" store="" storeType="OMEX"/>
  </we:alternateReferences>
  <we:properties>
    <we:property name="MENDELEY_CITATIONS" value="[{&quot;citationID&quot;:&quot;MENDELEY_CITATION_62b4f66a-093d-475f-95f5-1bd126072c04&quot;,&quot;properties&quot;:{&quot;noteIndex&quot;:0},&quot;isEdited&quot;:false,&quot;manualOverride&quot;:{&quot;isManuallyOverridden&quot;:false,&quot;citeprocText&quot;:&quot;(Suryani &amp;#38; Santosa, 2024)&quot;,&quot;manualOverrideText&quot;:&quot;&quot;},&quot;citationTag&quot;:&quot;MENDELEY_CITATION_v3_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&quot;,&quot;citationItems&quot;:[{&quot;id&quot;:&quot;8e442a2c-3485-312c-ba93-aa3129f3cff4&quot;,&quot;itemData&quot;:{&quot;type&quot;:&quot;article-journal&quot;,&quot;id&quot;:&quot;8e442a2c-3485-312c-ba93-aa3129f3cff4&quot;,&quot;title&quot;:&quot;Primary Education Focus: Strengthening Basic Understanding and Thinking Skills for Future Learning&quot;,&quot;author&quot;:[{&quot;family&quot;:&quot;Suryani&quot;,&quot;given&quot;:&quot;D.&quot;,&quot;parse-names&quot;:false,&quot;dropping-particle&quot;:&quot;&quot;,&quot;non-dropping-particle&quot;:&quot;&quot;},{&quot;family&quot;:&quot;Santosa&quot;,&quot;given&quot;:&quot;H.&quot;,&quot;parse-names&quot;:false,&quot;dropping-particle&quot;:&quot;&quot;,&quot;non-dropping-particle&quot;:&quot;&quot;}],&quot;container-title&quot;:&quot;Journal of Learning and Teaching&quot;,&quot;issued&quot;:{&quot;date-parts&quot;:[[2024]]},&quot;page&quot;:&quot;50-64&quot;,&quot;issue&quot;:&quot;1&quot;,&quot;volume&quot;:&quot;15&quot;,&quot;container-title-short&quot;:&quot;&quot;},&quot;isTemporary&quot;:false,&quot;suppress-author&quot;:false,&quot;composite&quot;:false,&quot;author-only&quot;:false}]},{&quot;citationID&quot;:&quot;MENDELEY_CITATION_668f19ae-189f-4305-b676-dc4ec61c7269&quot;,&quot;properties&quot;:{&quot;noteIndex&quot;:0},&quot;isEdited&quot;:false,&quot;manualOverride&quot;:{&quot;isManuallyOverridden&quot;:false,&quot;citeprocText&quot;:&quot;(Haryanto &amp;#38; Wulansari, 2020)&quot;,&quot;manualOverrideText&quot;:&quot;&quot;},&quot;citationTag&quot;:&quot;MENDELEY_CITATION_v3_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&quot;,&quot;citationItems&quot;:[{&quot;id&quot;:&quot;543a170a-c978-3bdf-814c-1b917ae42942&quot;,&quot;itemData&quot;:{&quot;type&quot;:&quot;article-journal&quot;,&quot;id&quot;:&quot;543a170a-c978-3bdf-814c-1b917ae42942&quot;,&quot;title&quot;:&quot;Effectiveness of Numbered Heads Together (NHT) Learning Model on Students’ Learning Outcomes&quot;,&quot;author&quot;:[{&quot;family&quot;:&quot;Haryanto&quot;,&quot;given&quot;:&quot;R.&quot;,&quot;parse-names&quot;:false,&quot;dropping-particle&quot;:&quot;&quot;,&quot;non-dropping-particle&quot;:&quot;&quot;},{&quot;family&quot;:&quot;Wulansari&quot;,&quot;given&quot;:&quot;S.&quot;,&quot;parse-names&quot;:false,&quot;dropping-particle&quot;:&quot;&quot;,&quot;non-dropping-particle&quot;:&quot;&quot;}],&quot;container-title&quot;:&quot;Journal of Education and Learning&quot;,&quot;issued&quot;:{&quot;date-parts&quot;:[[2020]]},&quot;page&quot;:&quot;245-254&quot;,&quot;issue&quot;:&quot;3&quot;,&quot;volume&quot;:&quot;14&quot;,&quot;container-title-short&quot;:&quot;&quot;},&quot;isTemporary&quot;:false,&quot;suppress-author&quot;:false,&quot;composite&quot;:false,&quot;author-only&quot;:false}]},{&quot;citationID&quot;:&quot;MENDELEY_CITATION_6bf34b6d-c0c8-4787-9d21-0b425e3246d4&quot;,&quot;properties&quot;:{&quot;noteIndex&quot;:0},&quot;isEdited&quot;:false,&quot;manualOverride&quot;:{&quot;isManuallyOverridden&quot;:false,&quot;citeprocText&quot;:&quot;(Susanto, 2022)&quot;,&quot;manualOverrideText&quot;:&quot;&quot;},&quot;citationTag&quot;:&quot;MENDELEY_CITATION_v3_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&quot;,&quot;citationItems&quot;:[{&quot;id&quot;:&quot;222fa9f4-dfba-33f1-bff0-e470c3281cc1&quot;,&quot;itemData&quot;:{&quot;type&quot;:&quot;article-journal&quot;,&quot;id&quot;:&quot;222fa9f4-dfba-33f1-bff0-e470c3281cc1&quot;,&quot;title&quot;:&quot;Gamification in Education: Enhancing Learning Outcomes with Bingo Cards&quot;,&quot;author&quot;:[{&quot;family&quot;:&quot;Susanto&quot;,&quot;given&quot;:&quot;H.&quot;,&quot;parse-names&quot;:false,&quot;dropping-particle&quot;:&quot;&quot;,&quot;non-dropping-particle&quot;:&quot;&quot;}],&quot;container-title&quot;:&quot;International Journal of Educational Research&quot;,&quot;container-title-short&quot;:&quot;Int J Educ Res&quot;,&quot;issued&quot;:{&quot;date-parts&quot;:[[2022]]},&quot;page&quot;:&quot;122-130&quot;,&quot;issue&quot;:&quot;2&quot;,&quot;volume&quot;:&quot;24&quot;},&quot;isTemporary&quot;:false,&quot;suppress-author&quot;:false,&quot;composite&quot;:false,&quot;author-only&quot;:false}]},{&quot;citationID&quot;:&quot;MENDELEY_CITATION_6da15105-f18d-4524-9f05-9e3b8075337e&quot;,&quot;properties&quot;:{&quot;noteIndex&quot;:0},&quot;isEdited&quot;:false,&quot;manualOverride&quot;:{&quot;isManuallyOverridden&quot;:false,&quot;citeprocText&quot;:&quot;(Sari &amp;#38; Prayitno, 2021)&quot;,&quot;manualOverrideText&quot;:&quot;&quot;},&quot;citationTag&quot;:&quot;MENDELEY_CITATION_v3_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&quot;,&quot;citationItems&quot;:[{&quot;id&quot;:&quot;404c83e4-e275-3879-a0c9-510685f65e39&quot;,&quot;itemData&quot;:{&quot;type&quot;:&quot;article-journal&quot;,&quot;id&quot;:&quot;404c83e4-e275-3879-a0c9-510685f65e39&quot;,&quot;title&quot;:&quot;Cooperative Learning: Enhancing Student Engagement and Cognitive Learning&quot;,&quot;author&quot;:[{&quot;family&quot;:&quot;Sari&quot;,&quot;given&quot;:&quot;N. M.&quot;,&quot;parse-names&quot;:false,&quot;dropping-particle&quot;:&quot;&quot;,&quot;non-dropping-particle&quot;:&quot;&quot;},{&quot;family&quot;:&quot;Prayitno&quot;,&quot;given&quot;:&quot;S.&quot;,&quot;parse-names&quot;:false,&quot;dropping-particle&quot;:&quot;&quot;,&quot;non-dropping-particle&quot;:&quot;&quot;}],&quot;container-title&quot;:&quot;Journal of Teaching and Learning&quot;,&quot;issued&quot;:{&quot;date-parts&quot;:[[2021]]},&quot;page&quot;:&quot;45-53&quot;,&quot;issue&quot;:&quot;1&quot;,&quot;volume&quot;:&quot;8&quot;,&quot;container-title-short&quot;:&quot;&quot;},&quot;isTemporary&quot;:false,&quot;suppress-author&quot;:false,&quot;composite&quot;:false,&quot;author-only&quot;:false}]},{&quot;citationID&quot;:&quot;MENDELEY_CITATION_4b158522-b5dd-4dc5-9c5b-8b115205fbda&quot;,&quot;properties&quot;:{&quot;noteIndex&quot;:0},&quot;isEdited&quot;:false,&quot;manualOverride&quot;:{&quot;isManuallyOverridden&quot;:false,&quot;citeprocText&quot;:&quot;(Susanto, 2022)&quot;,&quot;manualOverrideText&quot;:&quot;&quot;},&quot;citationTag&quot;:&quot;MENDELEY_CITATION_v3_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&quot;,&quot;citationItems&quot;:[{&quot;id&quot;:&quot;222fa9f4-dfba-33f1-bff0-e470c3281cc1&quot;,&quot;itemData&quot;:{&quot;type&quot;:&quot;article-journal&quot;,&quot;id&quot;:&quot;222fa9f4-dfba-33f1-bff0-e470c3281cc1&quot;,&quot;title&quot;:&quot;Gamification in Education: Enhancing Learning Outcomes with Bingo Cards&quot;,&quot;author&quot;:[{&quot;family&quot;:&quot;Susanto&quot;,&quot;given&quot;:&quot;H.&quot;,&quot;parse-names&quot;:false,&quot;dropping-particle&quot;:&quot;&quot;,&quot;non-dropping-particle&quot;:&quot;&quot;}],&quot;container-title&quot;:&quot;International Journal of Educational Research&quot;,&quot;container-title-short&quot;:&quot;Int J Educ Res&quot;,&quot;issued&quot;:{&quot;date-parts&quot;:[[2022]]},&quot;page&quot;:&quot;122-130&quot;,&quot;issue&quot;:&quot;2&quot;,&quot;volume&quot;:&quot;24&quot;},&quot;isTemporary&quot;:false,&quot;suppress-author&quot;:false,&quot;composite&quot;:false,&quot;author-only&quot;:false}]},{&quot;citationID&quot;:&quot;MENDELEY_CITATION_17a96e86-adf7-45be-850d-00cda2494b5d&quot;,&quot;properties&quot;:{&quot;noteIndex&quot;:0},&quot;isEdited&quot;:false,&quot;manualOverride&quot;:{&quot;isManuallyOverridden&quot;:false,&quot;citeprocText&quot;:&quot;(Arifin &amp;#38; Wati, 2020)&quot;,&quot;manualOverrideText&quot;:&quot;&quot;},&quot;citationTag&quot;:&quot;MENDELEY_CITATION_v3_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&quot;,&quot;citationItems&quot;:[{&quot;id&quot;:&quot;41178cf8-a59d-36fe-8f71-c0f2745d3e87&quot;,&quot;itemData&quot;:{&quot;type&quot;:&quot;article-journal&quot;,&quot;id&quot;:&quot;41178cf8-a59d-36fe-8f71-c0f2745d3e87&quot;,&quot;title&quot;:&quot;Enhancing Basic Understanding and Critical Thinking Skills through Effective Primary Education Practices&quot;,&quot;author&quot;:[{&quot;family&quot;:&quot;Arifin&quot;,&quot;given&quot;:&quot;Z.&quot;,&quot;parse-names&quot;:false,&quot;dropping-particle&quot;:&quot;&quot;,&quot;non-dropping-particle&quot;:&quot;&quot;},{&quot;family&quot;:&quot;Wati&quot;,&quot;given&quot;:&quot;M,&quot;,&quot;parse-names&quot;:false,&quot;dropping-particle&quot;:&quot;&quot;,&quot;non-dropping-particle&quot;:&quot;&quot;}],&quot;container-title&quot;:&quot;International Journal of Educational Practices&quot;,&quot;issued&quot;:{&quot;date-parts&quot;:[[2020]]},&quot;page&quot;:&quot;112-125&quot;,&quot;issue&quot;:&quot;1&quot;,&quot;volume&quot;:&quot;13&quot;,&quot;container-title-short&quot;:&quot;&quot;},&quot;isTemporary&quot;:false,&quot;suppress-author&quot;:false,&quot;composite&quot;:false,&quot;author-only&quot;:false}]},{&quot;citationID&quot;:&quot;MENDELEY_CITATION_534ddce3-5568-4cb2-bee4-5107d7ba1e48&quot;,&quot;properties&quot;:{&quot;noteIndex&quot;:0,&quot;mode&quot;:&quot;composite&quot;},&quot;isEdited&quot;:false,&quot;manualOverride&quot;:{&quot;isManuallyOverridden&quot;:false,&quot;citeprocText&quot;:&quot;Mimpin (2022)&quot;,&quot;manualOverrideText&quot;:&quot;&quot;},&quot;citationTag&quot;:&quot;MENDELEY_CITATION_v3_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&quot;,&quot;citationItems&quot;:[{&quot;id&quot;:&quot;a03c4554-49c9-3052-a523-bcb4dd194203&quot;,&quot;itemData&quot;:{&quot;type&quot;:&quot;article-journal&quot;,&quot;id&quot;:&quot;a03c4554-49c9-3052-a523-bcb4dd194203&quot;,&quot;title&quot;:&quot;Penerapan Model Pembelajaran Kooperatif Tipe NHT untuk Meningkatkan Hasil Belajar Matematika Siswa Kelas II SD&quot;,&quot;author&quot;:[{&quot;family&quot;:&quot;Mimpin&quot;,&quot;given&quot;:&quot;N. W.&quot;,&quot;parse-names&quot;:false,&quot;dropping-particle&quot;:&quot;&quot;,&quot;non-dropping-particle&quot;:&quot;&quot;}],&quot;container-title&quot;:&quot;Journal of Education Action Research&quot;,&quot;issued&quot;:{&quot;date-parts&quot;:[[2022]]},&quot;page&quot;:&quot;376-382&quot;,&quot;issue&quot;:&quot;3&quot;,&quot;volume&quot;:&quot;6&quot;,&quot;container-title-short&quot;:&quot;&quot;},&quot;isTemporary&quot;:false,&quot;displayAs&quot;:&quot;composite&quot;,&quot;suppress-author&quot;:false,&quot;composite&quot;:true,&quot;author-only&quot;:false}]},{&quot;citationID&quot;:&quot;MENDELEY_CITATION_33fbee58-cc3f-4c01-9df7-2f118d34439d&quot;,&quot;properties&quot;:{&quot;noteIndex&quot;:0,&quot;mode&quot;:&quot;composite&quot;},&quot;isEdited&quot;:false,&quot;manualOverride&quot;:{&quot;isManuallyOverridden&quot;:false,&quot;citeprocText&quot;:&quot;Setiyowati &amp;#38; Inah (2020)&quot;,&quot;manualOverrideText&quot;:&quot;&quot;},&quot;citationTag&quot;:&quot;MENDELEY_CITATION_v3_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&quot;,&quot;citationItems&quot;:[{&quot;id&quot;:&quot;14f1573d-3475-375a-b50d-c868c4609941&quot;,&quot;itemData&quot;:{&quot;type&quot;:&quot;article-journal&quot;,&quot;id&quot;:&quot;14f1573d-3475-375a-b50d-c868c4609941&quot;,&quot;title&quot;:&quot;Penerapan Model Number Head Together (NHT) dalam Meningkatkan Hasil Belajar Matematika pada Siswa Sekolah Dasar&quot;,&quot;author&quot;:[{&quot;family&quot;:&quot;Setiyowati&quot;,&quot;given&quot;:&quot;L.&quot;,&quot;parse-names&quot;:false,&quot;dropping-particle&quot;:&quot;&quot;,&quot;non-dropping-particle&quot;:&quot;&quot;},{&quot;family&quot;:&quot;Inah&quot;,&quot;given&quot;:&quot;E. N.&quot;,&quot;parse-names&quot;:false,&quot;dropping-particle&quot;:&quot;&quot;,&quot;non-dropping-particle&quot;:&quot;&quot;}],&quot;container-title&quot;:&quot;Diniyah: Jurnal Pendidikan Dasar&quot;,&quot;issued&quot;:{&quot;date-parts&quot;:[[2020]]},&quot;page&quot;:&quot;23-30&quot;,&quot;issue&quot;:&quot;1&quot;,&quot;volume&quot;:&quot;1&quot;,&quot;container-title-short&quot;:&quot;&quot;},&quot;isTemporary&quot;:false,&quot;displayAs&quot;:&quot;composite&quot;,&quot;suppress-author&quot;:false,&quot;composite&quot;:true,&quot;author-only&quot;:false}]},{&quot;citationID&quot;:&quot;MENDELEY_CITATION_865c3639-e469-4653-8818-08070f7d39eb&quot;,&quot;properties&quot;:{&quot;noteIndex&quot;:0,&quot;mode&quot;:&quot;composite&quot;},&quot;isEdited&quot;:false,&quot;manualOverride&quot;:{&quot;isManuallyOverridden&quot;:false,&quot;citeprocText&quot;:&quot;Derfi dkk. (2023)&quot;,&quot;manualOverrideText&quot;:&quot;&quot;},&quot;citationTag&quot;:&quot;MENDELEY_CITATION_v3_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&quot;,&quot;citationItems&quot;:[{&quot;id&quot;:&quot;b9d5dfa5-6e87-30ec-8c52-6f755e875c51&quot;,&quot;itemData&quot;:{&quot;type&quot;:&quot;article-journal&quot;,&quot;id&quot;:&quot;b9d5dfa5-6e87-30ec-8c52-6f755e875c51&quot;,&quot;title&quot;:&quot;Penerapan Strategi Bingo Pada Mata Pelajaran Fiqih Materi Thaharah Dalam Meningkatkan Prestasi Belajar Siswa&quot;,&quot;author&quot;:[{&quot;family&quot;:&quot;Derfi&quot;,&quot;given&quot;:&quot;M.&quot;,&quot;parse-names&quot;:false,&quot;dropping-particle&quot;:&quot;&quot;,&quot;non-dropping-particle&quot;:&quot;&quot;},{&quot;family&quot;:&quot;Rahman&quot;,&quot;given&quot;:&quot;Y.&quot;,&quot;parse-names&quot;:false,&quot;dropping-particle&quot;:&quot;&quot;,&quot;non-dropping-particle&quot;:&quot;&quot;},{&quot;family&quot;:&quot;Andhika&quot;,&quot;given&quot;:&quot;F.&quot;,&quot;parse-names&quot;:false,&quot;dropping-particle&quot;:&quot;&quot;,&quot;non-dropping-particle&quot;:&quot;&quot;}],&quot;container-title&quot;:&quot;Educativo: Jurnal Pendidikan&quot;,&quot;issued&quot;:{&quot;date-parts&quot;:[[2023]]},&quot;page&quot;:&quot;49-56&quot;,&quot;issue&quot;:&quot;1&quot;,&quot;volume&quot;:&quot;2&quot;,&quot;container-title-short&quot;:&quot;&quot;},&quot;isTemporary&quot;:false,&quot;displayAs&quot;:&quot;composite&quot;,&quot;suppress-author&quot;:false,&quot;composite&quot;:true,&quot;author-only&quot;:false}]},{&quot;citationID&quot;:&quot;MENDELEY_CITATION_978e05b2-056b-4f8d-a70a-5f4063e83ae8&quot;,&quot;properties&quot;:{&quot;noteIndex&quot;:0,&quot;mode&quot;:&quot;composite&quot;},&quot;isEdited&quot;:false,&quot;manualOverride&quot;:{&quot;isManuallyOverridden&quot;:false,&quot;citeprocText&quot;:&quot;Valentiana (2024)&quot;,&quot;manualOverrideText&quot;:&quot;&quot;},&quot;citationTag&quot;:&quot;MENDELEY_CITATION_v3_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&quot;,&quot;citationItems&quot;:[{&quot;id&quot;:&quot;9cbf4723-4273-3771-b1fb-8370097b79e3&quot;,&quot;itemData&quot;:{&quot;type&quot;:&quot;article-journal&quot;,&quot;id&quot;:&quot;9cbf4723-4273-3771-b1fb-8370097b79e3&quot;,&quot;title&quot;:&quot;Penerapan Model Pembelajaran Contextual Teaching and Learning dengan Bantuan Media Kartu untuk Meningkatkan Hasil Belajar Siswa&quot;,&quot;author&quot;:[{&quot;family&quot;:&quot;Valentiana&quot;,&quot;given&quot;:&quot;F. A.&quot;,&quot;parse-names&quot;:false,&quot;dropping-particle&quot;:&quot;&quot;,&quot;non-dropping-particle&quot;:&quot;&quot;}],&quot;container-title&quot;:&quot;Konferensi Ilmiah Dasar&quot;,&quot;issued&quot;:{&quot;date-parts&quot;:[[2024]]},&quot;page&quot;:&quot;1501-1508&quot;,&quot;volume&quot;:&quot;5&quot;,&quot;container-title-short&quot;:&quot;&quot;},&quot;isTemporary&quot;:false,&quot;displayAs&quot;:&quot;composite&quot;,&quot;suppress-author&quot;:false,&quot;composite&quot;:true,&quot;author-only&quot;:false}]},{&quot;citationID&quot;:&quot;MENDELEY_CITATION_30d312aa-8cca-4454-bac5-1309e1ff83a9&quot;,&quot;properties&quot;:{&quot;noteIndex&quot;:0},&quot;isEdited&quot;:false,&quot;manualOverride&quot;:{&quot;isManuallyOverridden&quot;:false,&quot;citeprocText&quot;:&quot;(Nugroho &amp;#38; Lestari, 2023)&quot;,&quot;manualOverrideText&quot;:&quot;&quot;},&quot;citationTag&quot;:&quot;MENDELEY_CITATION_v3_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&quot;,&quot;citationItems&quot;:[{&quot;id&quot;:&quot;9c50beb5-98ed-3422-89e7-b45408dfbde6&quot;,&quot;itemData&quot;:{&quot;type&quot;:&quot;article-journal&quot;,&quot;id&quot;:&quot;9c50beb5-98ed-3422-89e7-b45408dfbde6&quot;,&quot;title&quot;:&quot;Building a Strong Foundation: The Importance of Fundamental Learning Skills in Primary Education&quot;,&quot;author&quot;:[{&quot;family&quot;:&quot;Nugroho&quot;,&quot;given&quot;:&quot;I.&quot;,&quot;parse-names&quot;:false,&quot;dropping-particle&quot;:&quot;&quot;,&quot;non-dropping-particle&quot;:&quot;&quot;},{&quot;family&quot;:&quot;Lestari&quot;,&quot;given&quot;:&quot;P.&quot;,&quot;parse-names&quot;:false,&quot;dropping-particle&quot;:&quot;&quot;,&quot;non-dropping-particle&quot;:&quot;&quot;}],&quot;container-title&quot;:&quot;Educational Review&quot;,&quot;container-title-short&quot;:&quot;Educ Rev (Birm)&quot;,&quot;issued&quot;:{&quot;date-parts&quot;:[[2023]]},&quot;page&quot;:&quot;141-155&quot;,&quot;issue&quot;:&quot;4&quot;,&quot;volume&quot;:&quot;30&quot;},&quot;isTemporary&quot;:false,&quot;suppress-author&quot;:false,&quot;composite&quot;:false,&quot;author-only&quot;:false}]},{&quot;citationID&quot;:&quot;MENDELEY_CITATION_f6d2dc18-8cc0-4848-9506-1ba5e3a7ca21&quot;,&quot;properties&quot;:{&quot;noteIndex&quot;:0},&quot;isEdited&quot;:false,&quot;manualOverride&quot;:{&quot;isManuallyOverridden&quot;:false,&quot;citeprocText&quot;:&quot;(Fahmi dkk., 2021)&quot;,&quot;manualOverrideText&quot;:&quot;&quot;},&quot;citationItems&quot;:[{&quot;id&quot;:&quot;f11b842a-8baf-33db-ba0b-e6810eaf43b9&quot;,&quot;itemData&quot;:{&quot;type&quot;:&quot;book&quot;,&quot;id&quot;:&quot;f11b842a-8baf-33db-ba0b-e6810eaf43b9&quot;,&quot;title&quot;:&quot;Penelitian Tindakan Kelas Panduan Lengkap dan Praktis&quot;,&quot;author&quot;:[{&quot;family&quot;:&quot;Fahmi&quot;,&quot;given&quot;:&quot;&quot;,&quot;parse-names&quot;:false,&quot;dropping-particle&quot;:&quot;&quot;,&quot;non-dropping-particle&quot;:&quot;&quot;},{&quot;family&quot;:&quot;Chamidah&quot;,&quot;given&quot;:&quot;D.&quot;,&quot;parse-names&quot;:false,&quot;dropping-particle&quot;:&quot;&quot;,&quot;non-dropping-particle&quot;:&quot;&quot;},{&quot;family&quot;:&quot;Hasyda&quot;,&quot;given&quot;:&quot;S.&quot;,&quot;parse-names&quot;:false,&quot;dropping-particle&quot;:&quot;&quot;,&quot;non-dropping-particle&quot;:&quot;&quot;},{&quot;family&quot;:&quot;Muhammadong&quot;,&quot;given&quot;:&quot;&quot;,&quot;parse-names&quot;:false,&quot;dropping-particle&quot;:&quot;&quot;,&quot;non-dropping-particle&quot;:&quot;&quot;},{&quot;family&quot;:&quot;Saraswati&quot;,&quot;given&quot;:&quot;S.&quot;,&quot;parse-names&quot;:false,&quot;dropping-particle&quot;:&quot;&quot;,&quot;non-dropping-particle&quot;:&quot;&quot;},{&quot;family&quot;:&quot;Muhsam&quot;,&quot;given&quot;:&quot;J.&quot;,&quot;parse-names&quot;:false,&quot;dropping-particle&quot;:&quot;&quot;,&quot;non-dropping-particle&quot;:&quot;&quot;},{&quot;family&quot;:&quot;Listiyani&quot;,&quot;given&quot;:&quot;L. R.&quot;,&quot;parse-names&quot;:false,&quot;dropping-particle&quot;:&quot;&quot;,&quot;non-dropping-particle&quot;:&quot;&quot;},{&quot;family&quot;:&quot;Rahmawati&quot;,&quot;given&quot;:&quot;H. K.&quot;,&quot;parse-names&quot;:false,&quot;dropping-particle&quot;:&quot;&quot;,&quot;non-dropping-particle&quot;:&quot;&quot;},{&quot;family&quot;:&quot;Yanuarto&quot;,&quot;given&quot;:&quot;W. N.&quot;,&quot;parse-names&quot;:false,&quot;dropping-particle&quot;:&quot;&quot;,&quot;non-dropping-particle&quot;:&quot;&quot;},{&quot;family&quot;:&quot;Maiza&quot;,&quot;given&quot;:&quot;M.&quot;,&quot;parse-names&quot;:false,&quot;dropping-particle&quot;:&quot;&quot;,&quot;non-dropping-particle&quot;:&quot;&quot;},{&quot;family&quot;:&quot;Tarjo&quot;,&quot;given&quot;:&quot;&quot;,&quot;parse-names&quot;:false,&quot;dropping-particle&quot;:&quot;&quot;,&quot;non-dropping-particle&quot;:&quot;&quot;},{&quot;family&quot;:&quot;Wijayanti&quot;,&quot;given&quot;:&quot;A.&quot;,&quot;parse-names&quot;:false,&quot;dropping-particle&quot;:&quot;&quot;,&quot;non-dropping-particle&quot;:&quot;&quot;}],&quot;issued&quot;:{&quot;date-parts&quot;:[[2021]]},&quot;publisher-place&quot;:&quot;Indramayu&quot;,&quot;publisher&quot;:&quot;Penerbit Adab&quot;,&quot;container-title-short&quot;:&quot;&quot;},&quot;isTemporary&quot;:false,&quot;suppress-author&quot;:false,&quot;composite&quot;:false,&quot;author-only&quot;:false}],&quot;citationTag&quot;:&quot;MENDELEY_CITATION_v3_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&quot;},{&quot;citationID&quot;:&quot;MENDELEY_CITATION_2636c932-6d2a-4e56-bd98-b78f34b41564&quot;,&quot;properties&quot;:{&quot;noteIndex&quot;:0},&quot;isEdited&quot;:false,&quot;manualOverride&quot;:{&quot;isManuallyOverridden&quot;:false,&quot;citeprocText&quot;:&quot;(Ramlah, 2021)&quot;,&quot;manualOverrideText&quot;:&quot;&quot;},&quot;citationTag&quot;:&quot;MENDELEY_CITATION_v3_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&quot;,&quot;citationItems&quot;:[{&quot;id&quot;:&quot;6c951856-049d-3a93-a8a2-9fa76cba579c&quot;,&quot;itemData&quot;:{&quot;type&quot;:&quot;article-journal&quot;,&quot;id&quot;:&quot;6c951856-049d-3a93-a8a2-9fa76cba579c&quot;,&quot;title&quot;:&quot;Upaya Meningkatkan Prestasi Belajar Bahasa Inggris Melalui Model Pembelajaran Numbered Heads Together (NHT) Pada Siswa Kelas VIII MTSN 1 Baubau&quot;,&quot;author&quot;:[{&quot;family&quot;:&quot;Ramlah&quot;,&quot;given&quot;:&quot;&quot;,&quot;parse-names&quot;:false,&quot;dropping-particle&quot;:&quot;&quot;,&quot;non-dropping-particle&quot;:&quot;&quot;}],&quot;container-title&quot;:&quot;Strategy: Jurnal Inovasi Strategi dan Model Pembelajaran&quot;,&quot;issued&quot;:{&quot;date-parts&quot;:[[2021]]},&quot;page&quot;:&quot;88-93&quot;,&quot;issue&quot;:&quot;1&quot;,&quot;volume&quot;:&quot;1&quot;,&quot;container-title-short&quot;:&quot;&quot;},&quot;isTemporary&quot;:false,&quot;suppress-author&quot;:false,&quot;composite&quot;:false,&quot;author-only&quot;:false}]},{&quot;citationID&quot;:&quot;MENDELEY_CITATION_28090303-af3e-42cf-86b1-626083d8dc63&quot;,&quot;properties&quot;:{&quot;noteIndex&quot;:0,&quot;mode&quot;:&quot;composite&quot;},&quot;isEdited&quot;:false,&quot;manualOverride&quot;:{&quot;isManuallyOverridden&quot;:false,&quot;citeprocText&quot;:&quot;Simanungkalit (2021)&quot;,&quot;manualOverrideText&quot;:&quot;&quot;},&quot;citationTag&quot;:&quot;MENDELEY_CITATION_v3_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&quot;,&quot;citationItems&quot;:[{&quot;id&quot;:&quot;53b9dd08-b9c0-361e-8c85-53b0a00d3e79&quot;,&quot;itemData&quot;:{&quot;type&quot;:&quot;article-journal&quot;,&quot;id&quot;:&quot;53b9dd08-b9c0-361e-8c85-53b0a00d3e79&quot;,&quot;title&quot;:&quot;Penerapan Pembelajaran Aktif Kooperatif Melalui Metode Numbered Head Together (NHT) Sebagai Upaya Meningkatkan Aktivitas Dan Hasil Belajar IPA - Biologi&quot;,&quot;author&quot;:[{&quot;family&quot;:&quot;Simanungkalit&quot;,&quot;given&quot;:&quot;M.&quot;,&quot;parse-names&quot;:false,&quot;dropping-particle&quot;:&quot;&quot;,&quot;non-dropping-particle&quot;:&quot;&quot;}],&quot;container-title&quot;:&quot;Jurnal Teknologi Informasi &amp; Komunikasi Dalam Pendidikan&quot;,&quot;issued&quot;:{&quot;date-parts&quot;:[[2021]]},&quot;page&quot;:&quot;89-102&quot;,&quot;issue&quot;:&quot;1&quot;,&quot;volume&quot;:&quot;7&quot;,&quot;container-title-short&quot;:&quot;&quot;},&quot;isTemporary&quot;:false,&quot;displayAs&quot;:&quot;composite&quot;,&quot;suppress-author&quot;:false,&quot;composite&quot;:true,&quot;author-only&quot;:false}]},{&quot;citationID&quot;:&quot;MENDELEY_CITATION_8d6700e6-5bb3-4411-bb85-ce14b80c2251&quot;,&quot;properties&quot;:{&quot;noteIndex&quot;:0},&quot;isEdited&quot;:false,&quot;manualOverride&quot;:{&quot;isManuallyOverridden&quot;:false,&quot;citeprocText&quot;:&quot;(Masrohah dkk., 2019)&quot;,&quot;manualOverrideText&quot;:&quot;&quot;},&quot;citationTag&quot;:&quot;MENDELEY_CITATION_v3_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&quot;,&quot;citationItems&quot;:[{&quot;id&quot;:&quot;f33bd823-1559-35a5-a6c3-77cf8635adb5&quot;,&quot;itemData&quot;:{&quot;type&quot;:&quot;article-journal&quot;,&quot;id&quot;:&quot;f33bd823-1559-35a5-a6c3-77cf8635adb5&quot;,&quot;title&quot;:&quot;Penerapan Metode Permainan Bingo untuk Meningkatkan Minat dan Prestasi Belajar Siswa dalam Pembelajaran Tematik&quot;,&quot;author&quot;:[{&quot;family&quot;:&quot;Masrohah&quot;,&quot;given&quot;:&quot;K.&quot;,&quot;parse-names&quot;:false,&quot;dropping-particle&quot;:&quot;&quot;,&quot;non-dropping-particle&quot;:&quot;&quot;},{&quot;family&quot;:&quot;Wiarsih&quot;,&quot;given&quot;:&quot;C.&quot;,&quot;parse-names&quot;:false,&quot;dropping-particle&quot;:&quot;&quot;,&quot;non-dropping-particle&quot;:&quot;&quot;},{&quot;family&quot;:&quot;Irawan&quot;,&quot;given&quot;:&quot;D.&quot;,&quot;parse-names&quot;:false,&quot;dropping-particle&quot;:&quot;&quot;,&quot;non-dropping-particle&quot;:&quot;&quot;}],&quot;container-title&quot;:&quot;Madrasah: Jurnal Pendidikan dan Pembelajaran Dasar&quot;,&quot;issued&quot;:{&quot;date-parts&quot;:[[2019]]},&quot;page&quot;:&quot;13-22&quot;,&quot;issue&quot;:&quot;2&quot;,&quot;volume&quot;:&quot;11&quot;,&quot;container-title-short&quot;:&quot;&quot;},&quot;isTemporary&quot;:false,&quot;suppress-author&quot;:false,&quot;composite&quot;:false,&quot;author-only&quot;:false}]},{&quot;citationID&quot;:&quot;MENDELEY_CITATION_a2d49b1b-cec0-4c80-9f9b-5ee238a44a7f&quot;,&quot;properties&quot;:{&quot;noteIndex&quot;:0},&quot;isEdited&quot;:false,&quot;manualOverride&quot;:{&quot;isManuallyOverridden&quot;:false,&quot;citeprocText&quot;:&quot;(Astra &amp;#38; Putra, 2020)&quot;,&quot;manualOverrideText&quot;:&quot;&quot;},&quot;citationTag&quot;:&quot;MENDELEY_CITATION_v3_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&quot;,&quot;citationItems&quot;:[{&quot;id&quot;:&quot;6167170e-af9b-34b4-a34b-e47c780597f7&quot;,&quot;itemData&quot;:{&quot;type&quot;:&quot;article-journal&quot;,&quot;id&quot;:&quot;6167170e-af9b-34b4-a34b-e47c780597f7&quot;,&quot;title&quot;:&quot;Implementasi Kooperatif NHT Meningkatkan Aktivitas Dan Hasil Belajar Teknik Dasar Passing Kaki Bagian Dalam&quot;,&quot;author&quot;:[{&quot;family&quot;:&quot;Astra&quot;,&quot;given&quot;:&quot;I. K. B.&quot;,&quot;parse-names&quot;:false,&quot;dropping-particle&quot;:&quot;&quot;,&quot;non-dropping-particle&quot;:&quot;&quot;},{&quot;family&quot;:&quot;Putra&quot;,&quot;given&quot;:&quot;I. K. N.&quot;,&quot;parse-names&quot;:false,&quot;dropping-particle&quot;:&quot;&quot;,&quot;non-dropping-particle&quot;:&quot;&quot;}],&quot;container-title&quot;:&quot;Mimbar Pendidikan Indonesia&quot;,&quot;issued&quot;:{&quot;date-parts&quot;:[[2020]]},&quot;page&quot;:&quot;1-12&quot;,&quot;issue&quot;:&quot;1&quot;,&quot;volume&quot;:&quot;1&quot;,&quot;container-title-short&quot;:&quot;&quot;},&quot;isTemporary&quot;:false,&quot;suppress-author&quot;:false,&quot;composite&quot;:false,&quot;author-only&quot;:false}]},{&quot;citationID&quot;:&quot;MENDELEY_CITATION_c0c7cf72-7351-46f7-a3f5-f7c43210ec86&quot;,&quot;properties&quot;:{&quot;noteIndex&quot;:0,&quot;mode&quot;:&quot;composite&quot;},&quot;isEdited&quot;:false,&quot;manualOverride&quot;:{&quot;isManuallyOverridden&quot;:false,&quot;citeprocText&quot;:&quot;Wahyudi (2021)&quot;,&quot;manualOverrideText&quot;:&quot;&quot;},&quot;citationTag&quot;:&quot;MENDELEY_CITATION_v3_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&quot;,&quot;citationItems&quot;:[{&quot;id&quot;:&quot;327c0869-ca15-3b74-a657-5e5e44da6602&quot;,&quot;itemData&quot;:{&quot;type&quot;:&quot;article-journal&quot;,&quot;id&quot;:&quot;327c0869-ca15-3b74-a657-5e5e44da6602&quot;,&quot;title&quot;:&quot;Pelatihan Pemanfaatan Barang Bekas Sebagai Media Pembelajaran di Taman Kanak-Kanak&quot;,&quot;author&quot;:[{&quot;family&quot;:&quot;Wahyudi&quot;,&quot;given&quot;:&quot;M. D.&quot;,&quot;parse-names&quot;:false,&quot;dropping-particle&quot;:&quot;&quot;,&quot;non-dropping-particle&quot;:&quot;&quot;}],&quot;container-title&quot;:&quot;Journal of Community Service&quot;,&quot;issued&quot;:{&quot;date-parts&quot;:[[2021]]},&quot;page&quot;:&quot;34-38&quot;,&quot;issue&quot;:&quot;2&quot;,&quot;volume&quot;:&quot;1&quot;,&quot;container-title-short&quot;:&quot;&quot;},&quot;isTemporary&quot;:false,&quot;displayAs&quot;:&quot;composite&quot;,&quot;suppress-author&quot;:false,&quot;composite&quot;:true,&quot;author-only&quot;:false}]},{&quot;citationID&quot;:&quot;MENDELEY_CITATION_81c03fcf-8479-4fcb-8ca6-61edb8c545b6&quot;,&quot;properties&quot;:{&quot;noteIndex&quot;:0},&quot;isEdited&quot;:false,&quot;manualOverride&quot;:{&quot;isManuallyOverridden&quot;:false,&quot;citeprocText&quot;:&quot;(Alkindi dkk., 2021)&quot;,&quot;manualOverrideText&quot;:&quot;&quot;},&quot;citationTag&quot;:&quot;MENDELEY_CITATION_v3_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&quot;,&quot;citationItems&quot;:[{&quot;id&quot;:&quot;b6b3ec42-37de-309e-8dec-10067fd51530&quot;,&quot;itemData&quot;:{&quot;type&quot;:&quot;article-journal&quot;,&quot;id&quot;:&quot;b6b3ec42-37de-309e-8dec-10067fd51530&quot;,&quot;title&quot;:&quot;Pengaruh Model Pembelajaran Numbered Head Together (NHT) dan Teaching Games for Understanding (TGfU) Terhadap Hasil Belajar Passing Bawah Bola Voli Pada Siswa Kelas XI di SMA N 2 Slawi&quot;,&quot;author&quot;:[{&quot;family&quot;:&quot;Alkindi&quot;,&quot;given&quot;:&quot;M. I.&quot;,&quot;parse-names&quot;:false,&quot;dropping-particle&quot;:&quot;&quot;,&quot;non-dropping-particle&quot;:&quot;&quot;},{&quot;family&quot;:&quot;Pradipta&quot;,&quot;given&quot;:&quot;G. D.&quot;,&quot;parse-names&quot;:false,&quot;dropping-particle&quot;:&quot;&quot;,&quot;non-dropping-particle&quot;:&quot;&quot;},{&quot;family&quot;:&quot;Zhannisa&quot;,&quot;given&quot;:&quot;U. H.&quot;,&quot;parse-names&quot;:false,&quot;dropping-particle&quot;:&quot;&quot;,&quot;non-dropping-particle&quot;:&quot;&quot;}],&quot;container-title&quot;:&quot;Jurnal Pendidikan Dasar Dan Menengah&quot;,&quot;issued&quot;:{&quot;date-parts&quot;:[[2021]]},&quot;page&quot;:&quot;8-14&quot;,&quot;issue&quot;:&quot;1&quot;,&quot;volume&quot;:&quot;1&quot;,&quot;container-title-short&quot;:&quot;&quot;},&quot;isTemporary&quot;:false,&quot;suppress-author&quot;:false,&quot;composite&quot;:false,&quot;author-only&quot;:false}]},{&quot;citationID&quot;:&quot;MENDELEY_CITATION_a4cfc083-af93-489e-b999-148bca2e4cbc&quot;,&quot;properties&quot;:{&quot;noteIndex&quot;:0},&quot;isEdited&quot;:false,&quot;manualOverride&quot;:{&quot;isManuallyOverridden&quot;:false,&quot;citeprocText&quot;:&quot;(Dadri dkk., 2019)&quot;,&quot;manualOverrideText&quot;:&quot;&quot;},&quot;citationTag&quot;:&quot;MENDELEY_CITATION_v3_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&quot;,&quot;citationItems&quot;:[{&quot;id&quot;:&quot;0fee7ee4-f759-3f3f-9a47-451b9ec86323&quot;,&quot;itemData&quot;:{&quot;type&quot;:&quot;article-journal&quot;,&quot;id&quot;:&quot;0fee7ee4-f759-3f3f-9a47-451b9ec86323&quot;,&quot;title&quot;:&quot;Pengaruh Model Pembelajaran Kooperatif Tipe NHT terhadap Kemampuan Berpikir Kritis dan Hasil Belajar Matematika Siswa Kelas V SD Gugus III Mengwi&quot;,&quot;author&quot;:[{&quot;family&quot;:&quot;Dadri&quot;,&quot;given&quot;:&quot;P. C. W.&quot;,&quot;parse-names&quot;:false,&quot;dropping-particle&quot;:&quot;&quot;,&quot;non-dropping-particle&quot;:&quot;&quot;},{&quot;family&quot;:&quot;Dantes&quot;,&quot;given&quot;:&quot;N.&quot;,&quot;parse-names&quot;:false,&quot;dropping-particle&quot;:&quot;&quot;,&quot;non-dropping-particle&quot;:&quot;&quot;},{&quot;family&quot;:&quot;Gunamantha&quot;,&quot;given&quot;:&quot;I. M.&quot;,&quot;parse-names&quot;:false,&quot;dropping-particle&quot;:&quot;&quot;,&quot;non-dropping-particle&quot;:&quot;&quot;}],&quot;container-title&quot;:&quot;PENDASI: Jurnal Pendidikan Dasar Indonesia&quot;,&quot;issued&quot;:{&quot;date-parts&quot;:[[2019]]},&quot;page&quot;:&quot;84-93&quot;,&quot;issue&quot;:&quot;2&quot;,&quot;volume&quot;:&quot;3&quot;,&quot;container-title-short&quot;:&quot;&quot;},&quot;isTemporary&quot;:false,&quot;suppress-author&quot;:false,&quot;composite&quot;:false,&quot;author-only&quot;:false}]},{&quot;citationID&quot;:&quot;MENDELEY_CITATION_07debd8b-edc3-4728-9621-d9f74609a1c2&quot;,&quot;properties&quot;:{&quot;noteIndex&quot;:0},&quot;isEdited&quot;:false,&quot;manualOverride&quot;:{&quot;isManuallyOverridden&quot;:false,&quot;citeprocText&quot;:&quot;(Derfi dkk., 2023)&quot;,&quot;manualOverrideText&quot;:&quot;&quot;},&quot;citationTag&quot;:&quot;MENDELEY_CITATION_v3_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&quot;,&quot;citationItems&quot;:[{&quot;id&quot;:&quot;b9d5dfa5-6e87-30ec-8c52-6f755e875c51&quot;,&quot;itemData&quot;:{&quot;type&quot;:&quot;article-journal&quot;,&quot;id&quot;:&quot;b9d5dfa5-6e87-30ec-8c52-6f755e875c51&quot;,&quot;title&quot;:&quot;Penerapan Strategi Bingo Pada Mata Pelajaran Fiqih Materi Thaharah Dalam Meningkatkan Prestasi Belajar Siswa&quot;,&quot;author&quot;:[{&quot;family&quot;:&quot;Derfi&quot;,&quot;given&quot;:&quot;M.&quot;,&quot;parse-names&quot;:false,&quot;dropping-particle&quot;:&quot;&quot;,&quot;non-dropping-particle&quot;:&quot;&quot;},{&quot;family&quot;:&quot;Rahman&quot;,&quot;given&quot;:&quot;Y.&quot;,&quot;parse-names&quot;:false,&quot;dropping-particle&quot;:&quot;&quot;,&quot;non-dropping-particle&quot;:&quot;&quot;},{&quot;family&quot;:&quot;Andhika&quot;,&quot;given&quot;:&quot;F.&quot;,&quot;parse-names&quot;:false,&quot;dropping-particle&quot;:&quot;&quot;,&quot;non-dropping-particle&quot;:&quot;&quot;}],&quot;container-title&quot;:&quot;Educativo: Jurnal Pendidikan&quot;,&quot;issued&quot;:{&quot;date-parts&quot;:[[2023]]},&quot;page&quot;:&quot;49-56&quot;,&quot;issue&quot;:&quot;1&quot;,&quot;volume&quot;:&quot;2&quot;,&quot;container-title-short&quot;:&quot;&quot;},&quot;isTemporary&quot;:false,&quot;suppress-author&quot;:false,&quot;composite&quot;:false,&quot;author-only&quot;:false}]},{&quot;citationID&quot;:&quot;MENDELEY_CITATION_1804fc50-54b4-4db7-9aad-4fbba38b6df3&quot;,&quot;properties&quot;:{&quot;noteIndex&quot;:0},&quot;isEdited&quot;:false,&quot;manualOverride&quot;:{&quot;isManuallyOverridden&quot;:false,&quot;citeprocText&quot;:&quot;(Hidayati dkk., 2022)&quot;,&quot;manualOverrideText&quot;:&quot;&quot;},&quot;citationTag&quot;:&quot;MENDELEY_CITATION_v3_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&quot;,&quot;citationItems&quot;:[{&quot;id&quot;:&quot;ee04d974-8035-3a25-91eb-598daf994239&quot;,&quot;itemData&quot;:{&quot;type&quot;:&quot;article-journal&quot;,&quot;id&quot;:&quot;ee04d974-8035-3a25-91eb-598daf994239&quot;,&quot;title&quot;:&quot;Pengembangan Media Bingo Materi Bangun Ruang Pada Siswa Kelas V SDN Pamotan&quot;,&quot;author&quot;:[{&quot;family&quot;:&quot;Hidayati&quot;,&quot;given&quot;:&quot;F. M. N.&quot;,&quot;parse-names&quot;:false,&quot;dropping-particle&quot;:&quot;&quot;,&quot;non-dropping-particle&quot;:&quot;&quot;},{&quot;family&quot;:&quot;Dewi&quot;,&quot;given&quot;:&quot;G. K.&quot;,&quot;parse-names&quot;:false,&quot;dropping-particle&quot;:&quot;&quot;,&quot;non-dropping-particle&quot;:&quot;&quot;},{&quot;family&quot;:&quot;Wibowo&quot;,&quot;given&quot;:&quot;S.&quot;,&quot;parse-names&quot;:false,&quot;dropping-particle&quot;:&quot;&quot;,&quot;non-dropping-particle&quot;:&quot;&quot;}],&quot;container-title&quot;:&quot;Jurnal Ilmiah Mandala Education (JIME)&quot;,&quot;issued&quot;:{&quot;date-parts&quot;:[[2022]]},&quot;page&quot;:&quot;2308-2314&quot;,&quot;issue&quot;:&quot;3&quot;,&quot;volume&quot;:&quot;8&quot;,&quot;container-title-short&quot;:&quot;&quot;},&quot;isTemporary&quot;:false,&quot;suppress-author&quot;:false,&quot;composite&quot;:false,&quot;author-only&quot;:false}]},{&quot;citationID&quot;:&quot;MENDELEY_CITATION_e68fda09-abe5-4091-aa2f-7be7026898a1&quot;,&quot;properties&quot;:{&quot;noteIndex&quot;:0},&quot;isEdited&quot;:false,&quot;manualOverride&quot;:{&quot;isManuallyOverridden&quot;:false,&quot;citeprocText&quot;:&quot;(Safitri &amp;#38; Marlina, 2020)&quot;,&quot;manualOverrideText&quot;:&quot;&quot;},&quot;citationTag&quot;:&quot;MENDELEY_CITATION_v3_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&quot;,&quot;citationItems&quot;:[{&quot;id&quot;:&quot;6e4dee24-35b0-35ed-add1-a3c370b801a1&quot;,&quot;itemData&quot;:{&quot;type&quot;:&quot;article-journal&quot;,&quot;id&quot;:&quot;6e4dee24-35b0-35ed-add1-a3c370b801a1&quot;,&quot;title&quot;:&quot;Efektivitas Permainan Bingo dalam Menstimulasi Kemampuan Konsep Bilangan Anak&quot;,&quot;author&quot;:[{&quot;family&quot;:&quot;Safitri&quot;,&quot;given&quot;:&quot;M. M.&quot;,&quot;parse-names&quot;:false,&quot;dropping-particle&quot;:&quot;&quot;,&quot;non-dropping-particle&quot;:&quot;&quot;},{&quot;family&quot;:&quot;Marlina&quot;,&quot;given&quot;:&quot;S.&quot;,&quot;parse-names&quot;:false,&quot;dropping-particle&quot;:&quot;&quot;,&quot;non-dropping-particle&quot;:&quot;&quot;}],&quot;container-title&quot;:&quot;Jurnal Pendidikan Tambusai&quot;,&quot;issued&quot;:{&quot;date-parts&quot;:[[2020]]},&quot;page&quot;:&quot;1361-1373&quot;,&quot;issue&quot;:&quot;2&quot;,&quot;volume&quot;:&quot;4&quot;,&quot;container-title-short&quot;:&quot;&quot;},&quot;isTemporary&quot;:false,&quot;suppress-author&quot;:false,&quot;composite&quot;:false,&quot;author-only&quot;:false}]},{&quot;citationID&quot;:&quot;MENDELEY_CITATION_03350b8b-5c3e-45f1-b39b-4fde493b2a93&quot;,&quot;properties&quot;:{&quot;noteIndex&quot;:0},&quot;isEdited&quot;:false,&quot;manualOverride&quot;:{&quot;isManuallyOverridden&quot;:false,&quot;citeprocText&quot;:&quot;(Mimpin, 2022)&quot;,&quot;manualOverrideText&quot;:&quot;&quot;},&quot;citationTag&quot;:&quot;MENDELEY_CITATION_v3_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&quot;,&quot;citationItems&quot;:[{&quot;id&quot;:&quot;a03c4554-49c9-3052-a523-bcb4dd194203&quot;,&quot;itemData&quot;:{&quot;type&quot;:&quot;article-journal&quot;,&quot;id&quot;:&quot;a03c4554-49c9-3052-a523-bcb4dd194203&quot;,&quot;title&quot;:&quot;Penerapan Model Pembelajaran Kooperatif Tipe NHT untuk Meningkatkan Hasil Belajar Matematika Siswa Kelas II SD&quot;,&quot;author&quot;:[{&quot;family&quot;:&quot;Mimpin&quot;,&quot;given&quot;:&quot;N. W.&quot;,&quot;parse-names&quot;:false,&quot;dropping-particle&quot;:&quot;&quot;,&quot;non-dropping-particle&quot;:&quot;&quot;}],&quot;container-title&quot;:&quot;Journal of Education Action Research&quot;,&quot;issued&quot;:{&quot;date-parts&quot;:[[2022]]},&quot;page&quot;:&quot;376-382&quot;,&quot;issue&quot;:&quot;3&quot;,&quot;volume&quot;:&quot;6&quot;,&quot;container-title-short&quot;:&quot;&quot;},&quot;isTemporary&quot;:false,&quot;suppress-author&quot;:false,&quot;composite&quot;:false,&quot;author-only&quot;:false}]},{&quot;citationID&quot;:&quot;MENDELEY_CITATION_c25b07b7-89f5-4e84-a809-641bab0d050b&quot;,&quot;properties&quot;:{&quot;noteIndex&quot;:0},&quot;isEdited&quot;:false,&quot;manualOverride&quot;:{&quot;isManuallyOverridden&quot;:false,&quot;citeprocText&quot;:&quot;(Hidayati dkk., 2022)&quot;,&quot;manualOverrideText&quot;:&quot;&quot;},&quot;citationTag&quot;:&quot;MENDELEY_CITATION_v3_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&quot;,&quot;citationItems&quot;:[{&quot;id&quot;:&quot;ee04d974-8035-3a25-91eb-598daf994239&quot;,&quot;itemData&quot;:{&quot;type&quot;:&quot;article-journal&quot;,&quot;id&quot;:&quot;ee04d974-8035-3a25-91eb-598daf994239&quot;,&quot;title&quot;:&quot;Pengembangan Media Bingo Materi Bangun Ruang Pada Siswa Kelas V SDN Pamotan&quot;,&quot;author&quot;:[{&quot;family&quot;:&quot;Hidayati&quot;,&quot;given&quot;:&quot;F. M. N.&quot;,&quot;parse-names&quot;:false,&quot;dropping-particle&quot;:&quot;&quot;,&quot;non-dropping-particle&quot;:&quot;&quot;},{&quot;family&quot;:&quot;Dewi&quot;,&quot;given&quot;:&quot;G. K.&quot;,&quot;parse-names&quot;:false,&quot;dropping-particle&quot;:&quot;&quot;,&quot;non-dropping-particle&quot;:&quot;&quot;},{&quot;family&quot;:&quot;Wibowo&quot;,&quot;given&quot;:&quot;S.&quot;,&quot;parse-names&quot;:false,&quot;dropping-particle&quot;:&quot;&quot;,&quot;non-dropping-particle&quot;:&quot;&quot;}],&quot;container-title&quot;:&quot;Jurnal Ilmiah Mandala Education (JIME)&quot;,&quot;issued&quot;:{&quot;date-parts&quot;:[[2022]]},&quot;page&quot;:&quot;2308-2314&quot;,&quot;issue&quot;:&quot;3&quot;,&quot;volume&quot;:&quot;8&quot;,&quot;container-title-short&quot;:&quot;&quot;},&quot;isTemporary&quot;:false,&quot;suppress-author&quot;:false,&quot;composite&quot;:false,&quot;author-only&quot;:false}]},{&quot;citationID&quot;:&quot;MENDELEY_CITATION_be3ec031-e881-4e3f-b5a9-7cfedd040aa1&quot;,&quot;properties&quot;:{&quot;noteIndex&quot;:0},&quot;isEdited&quot;:false,&quot;manualOverride&quot;:{&quot;isManuallyOverridden&quot;:false,&quot;citeprocText&quot;:&quot;(Masrohah dkk., 2019)&quot;,&quot;manualOverrideText&quot;:&quot;&quot;},&quot;citationTag&quot;:&quot;MENDELEY_CITATION_v3_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&quot;,&quot;citationItems&quot;:[{&quot;id&quot;:&quot;f33bd823-1559-35a5-a6c3-77cf8635adb5&quot;,&quot;itemData&quot;:{&quot;type&quot;:&quot;article-journal&quot;,&quot;id&quot;:&quot;f33bd823-1559-35a5-a6c3-77cf8635adb5&quot;,&quot;title&quot;:&quot;Penerapan Metode Permainan Bingo untuk Meningkatkan Minat dan Prestasi Belajar Siswa dalam Pembelajaran Tematik&quot;,&quot;author&quot;:[{&quot;family&quot;:&quot;Masrohah&quot;,&quot;given&quot;:&quot;K.&quot;,&quot;parse-names&quot;:false,&quot;dropping-particle&quot;:&quot;&quot;,&quot;non-dropping-particle&quot;:&quot;&quot;},{&quot;family&quot;:&quot;Wiarsih&quot;,&quot;given&quot;:&quot;C.&quot;,&quot;parse-names&quot;:false,&quot;dropping-particle&quot;:&quot;&quot;,&quot;non-dropping-particle&quot;:&quot;&quot;},{&quot;family&quot;:&quot;Irawan&quot;,&quot;given&quot;:&quot;D.&quot;,&quot;parse-names&quot;:false,&quot;dropping-particle&quot;:&quot;&quot;,&quot;non-dropping-particle&quot;:&quot;&quot;}],&quot;container-title&quot;:&quot;Madrasah: Jurnal Pendidikan dan Pembelajaran Dasar&quot;,&quot;issued&quot;:{&quot;date-parts&quot;:[[2019]]},&quot;page&quot;:&quot;13-22&quot;,&quot;issue&quot;:&quot;2&quot;,&quot;volume&quot;:&quot;11&quot;,&quot;container-title-short&quot;:&quot;&quot;},&quot;isTemporary&quot;:false,&quot;suppress-author&quot;:false,&quot;composite&quot;:false,&quot;author-only&quot;:false}]},{&quot;citationID&quot;:&quot;MENDELEY_CITATION_475f1ddc-b214-4daf-a510-a6bfda931356&quot;,&quot;properties&quot;:{&quot;noteIndex&quot;:0},&quot;isEdited&quot;:false,&quot;manualOverride&quot;:{&quot;isManuallyOverridden&quot;:false,&quot;citeprocText&quot;:&quot;(Hidayati dkk., 2022)&quot;,&quot;manualOverrideText&quot;:&quot;&quot;},&quot;citationTag&quot;:&quot;MENDELEY_CITATION_v3_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&quot;,&quot;citationItems&quot;:[{&quot;id&quot;:&quot;ee04d974-8035-3a25-91eb-598daf994239&quot;,&quot;itemData&quot;:{&quot;type&quot;:&quot;article-journal&quot;,&quot;id&quot;:&quot;ee04d974-8035-3a25-91eb-598daf994239&quot;,&quot;title&quot;:&quot;Pengembangan Media Bingo Materi Bangun Ruang Pada Siswa Kelas V SDN Pamotan&quot;,&quot;author&quot;:[{&quot;family&quot;:&quot;Hidayati&quot;,&quot;given&quot;:&quot;F. M. N.&quot;,&quot;parse-names&quot;:false,&quot;dropping-particle&quot;:&quot;&quot;,&quot;non-dropping-particle&quot;:&quot;&quot;},{&quot;family&quot;:&quot;Dewi&quot;,&quot;given&quot;:&quot;G. K.&quot;,&quot;parse-names&quot;:false,&quot;dropping-particle&quot;:&quot;&quot;,&quot;non-dropping-particle&quot;:&quot;&quot;},{&quot;family&quot;:&quot;Wibowo&quot;,&quot;given&quot;:&quot;S.&quot;,&quot;parse-names&quot;:false,&quot;dropping-particle&quot;:&quot;&quot;,&quot;non-dropping-particle&quot;:&quot;&quot;}],&quot;container-title&quot;:&quot;Jurnal Ilmiah Mandala Education (JIME)&quot;,&quot;issued&quot;:{&quot;date-parts&quot;:[[2022]]},&quot;page&quot;:&quot;2308-2314&quot;,&quot;issue&quot;:&quot;3&quot;,&quot;volume&quot;:&quot;8&quot;,&quot;container-title-short&quot;:&quot;&quot;},&quot;isTemporary&quot;:false,&quot;suppress-author&quot;:false,&quot;composite&quot;:false,&quot;author-onl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9</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Berkah Lia Yamlean</cp:lastModifiedBy>
  <cp:revision>258</cp:revision>
  <cp:lastPrinted>2024-08-28T03:26:00Z</cp:lastPrinted>
  <dcterms:created xsi:type="dcterms:W3CDTF">2024-05-02T02:14:00Z</dcterms:created>
  <dcterms:modified xsi:type="dcterms:W3CDTF">2024-09-30T10:57:00Z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026ce2a6-5cd8-3a0f-9ce6-074d240b8653</vt:lpwstr>
  </property>
  <property fmtid="{D5CDD505-2E9C-101B-9397-08002B2CF9AE}" pid="24" name="Mendeley Citation Style_1">
    <vt:lpwstr>http://www.zotero.org/styles/apa</vt:lpwstr>
  </property>
</Properties>
</file>