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15DC1" w14:textId="0397C238" w:rsidR="00FD5B70" w:rsidRPr="00B70EDB" w:rsidRDefault="00FD5B70" w:rsidP="00FD5B70">
      <w:pPr>
        <w:pStyle w:val="JudulArtikel"/>
        <w:spacing w:before="240"/>
        <w:rPr>
          <w:lang w:val="it-IT"/>
        </w:rPr>
      </w:pPr>
      <w:bookmarkStart w:id="0" w:name="_Hlk176446757"/>
      <w:r>
        <w:rPr>
          <w:lang w:val="it-IT"/>
        </w:rPr>
        <w:t>Penerapan Teams Games Tournament Untuk Meningkatkan Hasil Belajar Pada Materi Sistem Pendengaran Manusia Kelas V SD</w:t>
      </w:r>
    </w:p>
    <w:p w14:paraId="42365DCD" w14:textId="48979838" w:rsidR="00FD5B70" w:rsidRPr="005F5D50" w:rsidRDefault="005F5D50" w:rsidP="00FD5B70">
      <w:pPr>
        <w:pStyle w:val="NamaPenulis"/>
        <w:rPr>
          <w:lang w:val="it-IT"/>
        </w:rPr>
      </w:pPr>
      <w:r>
        <w:rPr>
          <w:vertAlign w:val="superscript"/>
          <w:lang w:val="it-IT"/>
        </w:rPr>
        <w:t>1</w:t>
      </w:r>
      <w:r w:rsidR="00FD5B70" w:rsidRPr="00B70EDB">
        <w:rPr>
          <w:lang w:val="it-IT"/>
        </w:rPr>
        <w:t>Ar</w:t>
      </w:r>
      <w:r w:rsidR="00FD5B70">
        <w:rPr>
          <w:lang w:val="it-IT"/>
        </w:rPr>
        <w:t>iska Megawati Mardika</w:t>
      </w:r>
      <w:r>
        <w:rPr>
          <w:lang w:val="it-IT"/>
        </w:rPr>
        <w:t xml:space="preserve"> </w:t>
      </w:r>
      <w:r>
        <w:rPr>
          <w:vertAlign w:val="superscript"/>
          <w:lang w:val="it-IT"/>
        </w:rPr>
        <w:t>2</w:t>
      </w:r>
      <w:r>
        <w:rPr>
          <w:lang w:val="it-IT"/>
        </w:rPr>
        <w:t>Lazim Muzzamil</w:t>
      </w:r>
    </w:p>
    <w:p w14:paraId="3AB94D27" w14:textId="77777777" w:rsidR="00FD5B70" w:rsidRPr="00FD5B70" w:rsidRDefault="00FD5B70" w:rsidP="00FD5B70">
      <w:pPr>
        <w:pStyle w:val="Affiliasi"/>
        <w:rPr>
          <w:lang w:val="sv-SE"/>
        </w:rPr>
      </w:pPr>
      <w:r w:rsidRPr="00FD5B70">
        <w:rPr>
          <w:lang w:val="sv-SE"/>
        </w:rPr>
        <w:t>Universitas PGRI Kanjuruhan Malang, Indonesia</w:t>
      </w:r>
    </w:p>
    <w:p w14:paraId="71D1962D" w14:textId="028DF19D" w:rsidR="00FD5B70" w:rsidRPr="005F5D50" w:rsidRDefault="00437BF6" w:rsidP="00437BF6">
      <w:pPr>
        <w:pStyle w:val="Affiliasi"/>
        <w:tabs>
          <w:tab w:val="center" w:pos="4513"/>
          <w:tab w:val="left" w:pos="6975"/>
        </w:tabs>
        <w:jc w:val="left"/>
        <w:rPr>
          <w:lang w:val="sv-SE"/>
        </w:rPr>
      </w:pPr>
      <w:r>
        <w:rPr>
          <w:lang w:val="sv-SE"/>
        </w:rPr>
        <w:tab/>
      </w:r>
      <w:r w:rsidR="005F5D50">
        <w:rPr>
          <w:lang w:val="sv-SE"/>
        </w:rPr>
        <w:t>ppg.ariskamardika00828@program.belajar.id</w:t>
      </w:r>
      <w:r w:rsidR="00FD5B70" w:rsidRPr="005F5D50">
        <w:rPr>
          <w:lang w:val="sv-SE"/>
        </w:rPr>
        <w:t>*</w:t>
      </w:r>
      <w:r>
        <w:rPr>
          <w:lang w:val="sv-SE"/>
        </w:rPr>
        <w:tab/>
      </w:r>
    </w:p>
    <w:p w14:paraId="107B215B" w14:textId="77777777" w:rsidR="00FD5B70" w:rsidRPr="005F5D50" w:rsidRDefault="00FD5B70" w:rsidP="00FD5B70">
      <w:pPr>
        <w:spacing w:after="0" w:line="240" w:lineRule="auto"/>
        <w:jc w:val="center"/>
        <w:rPr>
          <w:rFonts w:ascii="Calibri" w:hAnsi="Calibri"/>
          <w:sz w:val="22"/>
          <w:lang w:val="sv-SE"/>
        </w:rPr>
      </w:pPr>
    </w:p>
    <w:p w14:paraId="7469D08E" w14:textId="0FCFC9F8" w:rsidR="009E7D98" w:rsidRDefault="00FD5B70" w:rsidP="009E7D98">
      <w:pPr>
        <w:pStyle w:val="AbstrakEnglish"/>
      </w:pPr>
      <w:r w:rsidRPr="00D26F67">
        <w:rPr>
          <w:b/>
        </w:rPr>
        <w:t>Abstract:</w:t>
      </w:r>
      <w:r w:rsidRPr="00256275">
        <w:t xml:space="preserve"> </w:t>
      </w:r>
      <w:r w:rsidR="009E7D98">
        <w:t>Elementary education plays a crucial role in shaping the foundational knowledge and skills of students. However, educators often face challenges in selecting teaching methods that can enhance student motivation and learning outcomes. One increasingly popular method is Team Game Tournament (TGT), which combines game elements with group learning to create a more dynamic learning process. According to Slavin (1995), TGT is a cooperative learning method that involves students in group-based competition, facilitating material understanding through social interaction and group support.</w:t>
      </w:r>
    </w:p>
    <w:p w14:paraId="1A72DB50" w14:textId="77777777" w:rsidR="009E7D98" w:rsidRDefault="009E7D98" w:rsidP="009E7D98">
      <w:pPr>
        <w:pStyle w:val="AbstrakEnglish"/>
      </w:pPr>
    </w:p>
    <w:p w14:paraId="43544C20" w14:textId="77777777" w:rsidR="009E7D98" w:rsidRDefault="009E7D98" w:rsidP="009E7D98">
      <w:pPr>
        <w:pStyle w:val="AbstrakEnglish"/>
      </w:pPr>
      <w:r>
        <w:t>This study aims to evaluate the effectiveness of TGT in improving student learning outcomes on the topic of the human auditory system in Grade V at SDN Bandulan 5 Malang. The research employs Classroom Action Research (CAR) with the Kemmis and McTaggart model, which includes planning, action, observation, and reflection. The study was conducted over two cycles, involving 24 students, with data collection techniques including observation, testing, and documentation.</w:t>
      </w:r>
    </w:p>
    <w:p w14:paraId="13F94D15" w14:textId="77777777" w:rsidR="009E7D98" w:rsidRDefault="009E7D98" w:rsidP="009E7D98">
      <w:pPr>
        <w:pStyle w:val="AbstrakEnglish"/>
      </w:pPr>
    </w:p>
    <w:p w14:paraId="5E0ECFDB" w14:textId="77777777" w:rsidR="009E7D98" w:rsidRDefault="009E7D98" w:rsidP="009E7D98">
      <w:pPr>
        <w:pStyle w:val="AbstrakEnglish"/>
      </w:pPr>
      <w:r>
        <w:t>The results indicate that the application of the TGT method significantly improved student learning outcomes. In the first cycle, the average student learning outcome was 73 with a completion rate of 56.25%. After modifying the method in the second cycle, the average learning outcome increased to 86 with a completion rate of 90.62%. This study demonstrates that TGT can enhance student motivation and engagement, as well as the effectiveness of learning in the topic of the human auditory system. The findings suggest that TGT is an effective choice for improving learning outcomes at the elementary level.</w:t>
      </w:r>
    </w:p>
    <w:p w14:paraId="52A60A45" w14:textId="77777777" w:rsidR="00FD5B70" w:rsidRPr="003F0229" w:rsidRDefault="00FD5B70" w:rsidP="009E7D98">
      <w:pPr>
        <w:pStyle w:val="AbstrakEnglish"/>
        <w:ind w:left="0"/>
        <w:rPr>
          <w:rStyle w:val="IEEEAbstractHeadingChar"/>
        </w:rPr>
      </w:pPr>
    </w:p>
    <w:p w14:paraId="62F69BB5" w14:textId="77777777" w:rsidR="009E7D98" w:rsidRDefault="00FD5B70" w:rsidP="009E7D98">
      <w:pPr>
        <w:pStyle w:val="AbstrakEnglish"/>
      </w:pPr>
      <w:r w:rsidRPr="009E7D98">
        <w:rPr>
          <w:rStyle w:val="IEEEAbstractHeadingChar"/>
          <w:b/>
          <w:bCs w:val="0"/>
          <w:szCs w:val="20"/>
        </w:rPr>
        <w:t>Key Words</w:t>
      </w:r>
      <w:r w:rsidRPr="00DF74F3">
        <w:rPr>
          <w:rStyle w:val="IEEEAbstractHeadingChar"/>
          <w:szCs w:val="20"/>
        </w:rPr>
        <w:t>:</w:t>
      </w:r>
      <w:r w:rsidRPr="00DF74F3">
        <w:t xml:space="preserve"> </w:t>
      </w:r>
      <w:r w:rsidR="009E7D98">
        <w:t>Team Game Tournament; Student Learning Outcomes; Elementary Education</w:t>
      </w:r>
    </w:p>
    <w:p w14:paraId="46E4D8C0" w14:textId="29C062E5" w:rsidR="00FD5B70" w:rsidRPr="009E7D98" w:rsidRDefault="00FD5B70" w:rsidP="00FD5B70">
      <w:pPr>
        <w:pStyle w:val="Abstract"/>
        <w:tabs>
          <w:tab w:val="left" w:pos="8505"/>
        </w:tabs>
        <w:spacing w:before="0"/>
        <w:ind w:left="851" w:right="849" w:firstLine="0"/>
        <w:rPr>
          <w:rFonts w:ascii="Calibri" w:hAnsi="Calibri"/>
          <w:b w:val="0"/>
          <w:sz w:val="20"/>
          <w:szCs w:val="20"/>
          <w:lang w:val="id-ID"/>
        </w:rPr>
      </w:pPr>
    </w:p>
    <w:p w14:paraId="545C15DD" w14:textId="77777777" w:rsidR="00FD5B70" w:rsidRPr="00DF74F3" w:rsidRDefault="00FD5B70" w:rsidP="00FD5B70">
      <w:pPr>
        <w:pStyle w:val="Abstract"/>
        <w:tabs>
          <w:tab w:val="left" w:pos="8505"/>
        </w:tabs>
        <w:spacing w:before="0"/>
        <w:ind w:left="851" w:right="849" w:firstLine="0"/>
        <w:rPr>
          <w:rFonts w:ascii="Calibri" w:eastAsia="Calibri" w:hAnsi="Calibri"/>
          <w:b w:val="0"/>
          <w:bCs w:val="0"/>
          <w:noProof w:val="0"/>
          <w:sz w:val="20"/>
          <w:szCs w:val="20"/>
        </w:rPr>
      </w:pPr>
    </w:p>
    <w:p w14:paraId="50C66312" w14:textId="581A6CFB" w:rsidR="009E7D98" w:rsidRPr="009E7D98" w:rsidRDefault="00FD5B70" w:rsidP="009E7D98">
      <w:pPr>
        <w:pStyle w:val="AbstrakEnglish"/>
        <w:rPr>
          <w:i w:val="0"/>
          <w:iCs/>
        </w:rPr>
      </w:pPr>
      <w:r w:rsidRPr="009E7D98">
        <w:rPr>
          <w:b/>
          <w:i w:val="0"/>
          <w:iCs/>
        </w:rPr>
        <w:t>Abstrak:</w:t>
      </w:r>
      <w:r w:rsidR="00F10072" w:rsidRPr="009E7D98">
        <w:rPr>
          <w:i w:val="0"/>
          <w:iCs/>
        </w:rPr>
        <w:t xml:space="preserve"> </w:t>
      </w:r>
      <w:r w:rsidR="009E7D98" w:rsidRPr="009E7D98">
        <w:rPr>
          <w:i w:val="0"/>
          <w:iCs/>
        </w:rPr>
        <w:t>Pendidikan di tingkat sekolah dasar berperan krusial dalam pembentukan dasar pengetahuan dan keterampilan siswa. Namun, pendidik sering menghadapi tantangan dalam memilih metode pengajaran yang dapat meningkatkan motivasi dan hasil belajar siswa. Salah satu metode yang semakin populer adalah Team Game Tournament (TGT), yang menggabungkan elemen permainan dengan pembelajaran kelompok untuk menciptakan proses belajar yang lebih dinamis. Berdasarkan Slavin (1995), TGT adalah metode pembelajaran kooperatif yang melibatkan siswa dalam kompetisi berbasis kelompok, memfasilitasi pemahaman materi melalui interaksi sosial dan dukungan kelompok.</w:t>
      </w:r>
    </w:p>
    <w:p w14:paraId="65D385D9" w14:textId="77777777" w:rsidR="009E7D98" w:rsidRPr="009E7D98" w:rsidRDefault="009E7D98" w:rsidP="009E7D98">
      <w:pPr>
        <w:pStyle w:val="AbstrakEnglish"/>
        <w:rPr>
          <w:i w:val="0"/>
          <w:iCs/>
        </w:rPr>
      </w:pPr>
    </w:p>
    <w:p w14:paraId="7EC2CDA4" w14:textId="77777777" w:rsidR="009E7D98" w:rsidRPr="009E7D98" w:rsidRDefault="009E7D98" w:rsidP="009E7D98">
      <w:pPr>
        <w:pStyle w:val="AbstrakEnglish"/>
        <w:rPr>
          <w:i w:val="0"/>
          <w:iCs/>
        </w:rPr>
      </w:pPr>
      <w:r w:rsidRPr="009E7D98">
        <w:rPr>
          <w:i w:val="0"/>
          <w:iCs/>
        </w:rPr>
        <w:t xml:space="preserve">Penelitian ini bertujuan mengevaluasi efektivitas TGT dalam meningkatkan hasil belajar siswa pada materi sistem pendengaran manusia di kelas V SDN Bandulan 5 Malang. Metode penelitian yang digunakan adalah Penelitian Tindakan Kelas </w:t>
      </w:r>
      <w:r w:rsidRPr="009E7D98">
        <w:t>(Classroom Action Research)</w:t>
      </w:r>
      <w:r w:rsidRPr="009E7D98">
        <w:rPr>
          <w:i w:val="0"/>
          <w:iCs/>
        </w:rPr>
        <w:t xml:space="preserve"> dengan model Kemmis dan McTaggart, yang meliputi perencanaan, pelaksanaan, pengamatan, dan refleksi. Penelitian dilakukan dalam dua siklus, melibatkan 24 siswa, dengan teknik pengumpulan data melalui observasi, tes, dan dokumentasi.</w:t>
      </w:r>
    </w:p>
    <w:p w14:paraId="1257F76E" w14:textId="77777777" w:rsidR="009E7D98" w:rsidRPr="009E7D98" w:rsidRDefault="009E7D98" w:rsidP="009E7D98">
      <w:pPr>
        <w:pStyle w:val="AbstrakEnglish"/>
        <w:rPr>
          <w:i w:val="0"/>
          <w:iCs/>
        </w:rPr>
      </w:pPr>
    </w:p>
    <w:p w14:paraId="6BBFB080" w14:textId="53BBEB56" w:rsidR="00FD5B70" w:rsidRPr="009E7D98" w:rsidRDefault="009E7D98" w:rsidP="009E7D98">
      <w:pPr>
        <w:pStyle w:val="AbstrakEnglish"/>
        <w:rPr>
          <w:rStyle w:val="AbstrakBahasaChar"/>
          <w:i/>
          <w:iCs/>
        </w:rPr>
      </w:pPr>
      <w:r w:rsidRPr="009E7D98">
        <w:rPr>
          <w:i w:val="0"/>
          <w:iCs/>
        </w:rPr>
        <w:t xml:space="preserve">Hasil penelitian menunjukkan bahwa penerapan metode TGT secara signifikan meningkatkan hasil belajar siswa. Pada siklus pertama, rata-rata hasil belajar siswa </w:t>
      </w:r>
      <w:r w:rsidRPr="009E7D98">
        <w:rPr>
          <w:i w:val="0"/>
          <w:iCs/>
        </w:rPr>
        <w:lastRenderedPageBreak/>
        <w:t>mencapai 73 dengan ketuntasan belajar 56,25%. Setelah penerapan modifikasi metode pada siklus kedua, rata-rata hasil belajar meningkat menjadi 86 dengan ketuntasan belajar mencapai 90,62%. Penelitian ini membuktikan bahwa TGT dapat meningkatkan motivasi dan keterlibatan siswa, serta efektivitas pembelajaran dalam materi sistem pendengaran manusia. Temuan ini menyarankan bahwa metode TGT adalah pilihan efektif untuk memperbaiki hasil belajar di tingkat sekolah dasar.</w:t>
      </w:r>
    </w:p>
    <w:p w14:paraId="33E309F3" w14:textId="77777777" w:rsidR="00FD5B70" w:rsidRPr="00B70EDB" w:rsidRDefault="00FD5B70" w:rsidP="00FD5B70">
      <w:pPr>
        <w:pStyle w:val="AbstrakEnglish"/>
        <w:rPr>
          <w:rStyle w:val="IEEEAbstractHeadingChar"/>
          <w:b/>
          <w:i w:val="0"/>
          <w:lang w:val="it-IT"/>
        </w:rPr>
      </w:pPr>
    </w:p>
    <w:p w14:paraId="2801750A" w14:textId="2564346A" w:rsidR="00FD5B70" w:rsidRPr="00B70EDB" w:rsidRDefault="00FD5B70" w:rsidP="00FD5B70">
      <w:pPr>
        <w:pStyle w:val="Abstract"/>
        <w:tabs>
          <w:tab w:val="left" w:pos="8505"/>
        </w:tabs>
        <w:spacing w:before="0"/>
        <w:ind w:left="851" w:right="849" w:firstLine="0"/>
        <w:rPr>
          <w:rStyle w:val="shorttext"/>
          <w:rFonts w:ascii="Calibri" w:hAnsi="Calibri"/>
          <w:b w:val="0"/>
          <w:sz w:val="20"/>
          <w:szCs w:val="20"/>
          <w:shd w:val="clear" w:color="auto" w:fill="FFFFFF"/>
          <w:lang w:val="it-IT"/>
        </w:rPr>
      </w:pPr>
      <w:r w:rsidRPr="00FD5B70">
        <w:rPr>
          <w:rStyle w:val="IEEEAbstractHeadingChar"/>
          <w:szCs w:val="20"/>
          <w:lang w:val="sv-SE"/>
        </w:rPr>
        <w:t>Kata kunci:</w:t>
      </w:r>
      <w:r w:rsidR="009E7D98">
        <w:rPr>
          <w:rStyle w:val="shorttext"/>
          <w:rFonts w:ascii="Calibri" w:hAnsi="Calibri"/>
          <w:b w:val="0"/>
          <w:sz w:val="20"/>
          <w:szCs w:val="20"/>
          <w:shd w:val="clear" w:color="auto" w:fill="FFFFFF"/>
          <w:lang w:val="it-IT"/>
        </w:rPr>
        <w:t xml:space="preserve"> </w:t>
      </w:r>
      <w:r w:rsidR="009E7D98" w:rsidRPr="009E7D98">
        <w:rPr>
          <w:rStyle w:val="shorttext"/>
          <w:rFonts w:ascii="Calibri" w:hAnsi="Calibri"/>
          <w:b w:val="0"/>
          <w:i/>
          <w:iCs/>
          <w:sz w:val="20"/>
          <w:szCs w:val="20"/>
          <w:shd w:val="clear" w:color="auto" w:fill="FFFFFF"/>
          <w:lang w:val="it-IT"/>
        </w:rPr>
        <w:t>Team Game Tounament;</w:t>
      </w:r>
      <w:r w:rsidR="009E7D98">
        <w:rPr>
          <w:rStyle w:val="shorttext"/>
          <w:rFonts w:ascii="Calibri" w:hAnsi="Calibri"/>
          <w:b w:val="0"/>
          <w:sz w:val="20"/>
          <w:szCs w:val="20"/>
          <w:shd w:val="clear" w:color="auto" w:fill="FFFFFF"/>
          <w:lang w:val="it-IT"/>
        </w:rPr>
        <w:t xml:space="preserve"> Hasil Belajar Siswa; Sekolah Dasar</w:t>
      </w:r>
    </w:p>
    <w:p w14:paraId="5AF3B83A" w14:textId="77777777" w:rsidR="00FD5B70" w:rsidRPr="00B70EDB" w:rsidRDefault="00FD5B70" w:rsidP="00FD5B70">
      <w:pPr>
        <w:rPr>
          <w:lang w:val="it-IT"/>
        </w:rPr>
      </w:pPr>
    </w:p>
    <w:p w14:paraId="0590A953" w14:textId="6DE6AF64" w:rsidR="00FD5B70" w:rsidRPr="009104EF" w:rsidRDefault="00FD5B70" w:rsidP="009104EF">
      <w:pPr>
        <w:pStyle w:val="SubJudul1"/>
        <w:rPr>
          <w:lang w:val="it-IT"/>
        </w:rPr>
      </w:pPr>
      <w:r w:rsidRPr="00B70EDB">
        <w:rPr>
          <w:lang w:val="it-IT"/>
        </w:rPr>
        <w:t>Pendahuluan</w:t>
      </w:r>
      <w:r w:rsidR="00657544">
        <w:rPr>
          <w:rFonts w:cs="Calibri"/>
          <w:b w:val="0"/>
          <w:bCs/>
          <w:szCs w:val="24"/>
          <w:lang w:val="sv-SE"/>
        </w:rPr>
        <w:t xml:space="preserve"> </w:t>
      </w:r>
    </w:p>
    <w:p w14:paraId="2ED10701" w14:textId="731C3147" w:rsidR="00A33F26" w:rsidRPr="00A33F26" w:rsidRDefault="00A33F26" w:rsidP="00E859A4">
      <w:pPr>
        <w:pStyle w:val="SubJudul1"/>
        <w:ind w:firstLine="720"/>
        <w:jc w:val="both"/>
        <w:rPr>
          <w:rFonts w:cs="Calibri"/>
          <w:b w:val="0"/>
          <w:bCs/>
          <w:szCs w:val="24"/>
          <w:lang w:val="sv-SE"/>
        </w:rPr>
      </w:pPr>
      <w:r w:rsidRPr="00A33F26">
        <w:rPr>
          <w:rFonts w:cs="Calibri"/>
          <w:b w:val="0"/>
          <w:bCs/>
          <w:szCs w:val="24"/>
          <w:lang w:val="sv-SE"/>
        </w:rPr>
        <w:t>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ndidikan di tingkat 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kolah dasar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gang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ranan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nting dalam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nt</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 dasar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tah</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an dan k</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rampilan siswa. Salah sat</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tantangan yang dihadapi ol</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h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ndidik adalah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00E859A4">
        <w:rPr>
          <w:rFonts w:cs="Calibri"/>
          <w:b w:val="0"/>
          <w:bCs/>
          <w:szCs w:val="24"/>
          <w:lang w:val="sv-SE"/>
        </w:rPr>
        <w:t>n</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00E859A4">
        <w:rPr>
          <w:rFonts w:cs="Calibri"/>
          <w:b w:val="0"/>
          <w:bCs/>
          <w:szCs w:val="24"/>
          <w:lang w:val="sv-SE"/>
        </w:rPr>
        <w:t xml:space="preserve">rapkan </w:t>
      </w:r>
      <w:r w:rsidRPr="00A33F26">
        <w:rPr>
          <w:rFonts w:cs="Calibri"/>
          <w:b w:val="0"/>
          <w:bCs/>
          <w:szCs w:val="24"/>
          <w:lang w:val="sv-SE"/>
        </w:rPr>
        <w:t>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tod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ngajaran yang dapat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ningkatkan </w:t>
      </w:r>
      <w:r w:rsidR="00DE7D2C">
        <w:rPr>
          <w:rFonts w:cs="Calibri"/>
          <w:b w:val="0"/>
          <w:bCs/>
          <w:szCs w:val="24"/>
          <w:lang w:val="sv-SE"/>
        </w:rPr>
        <w:t>motivasi</w:t>
      </w:r>
      <w:r w:rsidR="00E859A4">
        <w:rPr>
          <w:rFonts w:cs="Calibri"/>
          <w:b w:val="0"/>
          <w:bCs/>
          <w:szCs w:val="24"/>
          <w:lang w:val="sv-SE"/>
        </w:rPr>
        <w:t xml:space="preserve"> siswa</w:t>
      </w:r>
      <w:r w:rsidRPr="00A33F26">
        <w:rPr>
          <w:rFonts w:cs="Calibri"/>
          <w:b w:val="0"/>
          <w:bCs/>
          <w:szCs w:val="24"/>
          <w:lang w:val="sv-SE"/>
        </w:rPr>
        <w:t xml:space="preserve"> dan </w:t>
      </w:r>
      <w:r w:rsidR="00E859A4">
        <w:rPr>
          <w:rFonts w:cs="Calibri"/>
          <w:b w:val="0"/>
          <w:bCs/>
          <w:szCs w:val="24"/>
          <w:lang w:val="sv-SE"/>
        </w:rPr>
        <w:t>hasil 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00E859A4">
        <w:rPr>
          <w:rFonts w:cs="Calibri"/>
          <w:b w:val="0"/>
          <w:bCs/>
          <w:szCs w:val="24"/>
          <w:lang w:val="sv-SE"/>
        </w:rPr>
        <w:t>lajar</w:t>
      </w:r>
      <w:r w:rsidRPr="00A33F26">
        <w:rPr>
          <w:rFonts w:cs="Calibri"/>
          <w:b w:val="0"/>
          <w:bCs/>
          <w:szCs w:val="24"/>
          <w:lang w:val="sv-SE"/>
        </w:rPr>
        <w:t xml:space="preserve"> siswa. Salah sat</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tod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yang 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makin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ndapat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rhatian adalah 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am</w:t>
      </w:r>
      <w:r w:rsidR="00E859A4">
        <w:rPr>
          <w:rFonts w:cs="Calibri"/>
          <w:b w:val="0"/>
          <w:bCs/>
          <w:szCs w:val="24"/>
          <w:lang w:val="sv-SE"/>
        </w:rPr>
        <w:t xml:space="preserve"> </w:t>
      </w:r>
      <w:r w:rsidRPr="00A33F26">
        <w:rPr>
          <w:rFonts w:cs="Calibri"/>
          <w:b w:val="0"/>
          <w:bCs/>
          <w:szCs w:val="24"/>
          <w:lang w:val="sv-SE"/>
        </w:rPr>
        <w:t>Gam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To</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rnam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nt (TGT), 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b</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ah 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knik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lajaran yang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ngint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grasikan </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rmainan 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ngan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lajaran k</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lompok </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nt</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mfasilitasi pros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s 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lajar yang l</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bih dinamis dan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ny</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nangkan.</w:t>
      </w:r>
    </w:p>
    <w:p w14:paraId="2406880F" w14:textId="646BC0F1" w:rsidR="00A33F26" w:rsidRPr="00A33F26" w:rsidRDefault="00A33F26" w:rsidP="009104EF">
      <w:pPr>
        <w:pStyle w:val="SubJudul1"/>
        <w:ind w:firstLine="720"/>
        <w:jc w:val="both"/>
        <w:rPr>
          <w:rFonts w:cs="Calibri"/>
          <w:b w:val="0"/>
          <w:bCs/>
          <w:szCs w:val="24"/>
          <w:lang w:val="sv-SE"/>
        </w:rPr>
      </w:pPr>
      <w:r w:rsidRPr="00A33F26">
        <w:rPr>
          <w:rFonts w:cs="Calibri"/>
          <w:b w:val="0"/>
          <w:bCs/>
          <w:szCs w:val="24"/>
          <w:lang w:val="sv-SE"/>
        </w:rPr>
        <w:t>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 Slavin (1995), TGT adalah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tod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lajaran koop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ratif yang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libatkan siswa dalam komp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tisi 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rbasis k</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lompok, di mana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ka saling 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rja sama </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nt</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mahami mat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ri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lajaran dan k</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dian 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rkomp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tisi dalam 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nt</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rmainan yang dirancang kh</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s</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s.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tod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ini tidak hanya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ningkatkan </w:t>
      </w:r>
      <w:r w:rsidR="00DE7D2C">
        <w:rPr>
          <w:rFonts w:cs="Calibri"/>
          <w:b w:val="0"/>
          <w:bCs/>
          <w:szCs w:val="24"/>
          <w:lang w:val="sv-SE"/>
        </w:rPr>
        <w:t>motivasi</w:t>
      </w:r>
      <w:r w:rsidRPr="00A33F26">
        <w:rPr>
          <w:rFonts w:cs="Calibri"/>
          <w:b w:val="0"/>
          <w:bCs/>
          <w:szCs w:val="24"/>
          <w:lang w:val="sv-SE"/>
        </w:rPr>
        <w:t xml:space="preserve"> siswa, 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tapi j</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ga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rk</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at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mahaman kons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p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lal</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i int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raksi sosial dan d</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ngan k</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lompok. Slavin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nyatakan bahwa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tod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TGT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ningkatkan partisipasi siswa 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nggab</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ngkan </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ns</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ns</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rmainan yang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narik 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ngan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lajaran yang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ndalam" (Slavin, 1995).</w:t>
      </w:r>
    </w:p>
    <w:p w14:paraId="299E60FF" w14:textId="77777777" w:rsidR="00A33F26" w:rsidRPr="00A33F26" w:rsidRDefault="00A33F26" w:rsidP="00A33F26">
      <w:pPr>
        <w:pStyle w:val="SubJudul1"/>
        <w:jc w:val="both"/>
        <w:rPr>
          <w:rFonts w:cs="Calibri"/>
          <w:b w:val="0"/>
          <w:bCs/>
          <w:szCs w:val="24"/>
          <w:lang w:val="sv-SE"/>
        </w:rPr>
      </w:pPr>
    </w:p>
    <w:p w14:paraId="48656B19" w14:textId="5DB3D4C8" w:rsidR="00A33F26" w:rsidRPr="00A33F26" w:rsidRDefault="00A33F26" w:rsidP="00DE7D2C">
      <w:pPr>
        <w:pStyle w:val="SubJudul1"/>
        <w:ind w:firstLine="720"/>
        <w:jc w:val="both"/>
        <w:rPr>
          <w:rFonts w:cs="Calibri"/>
          <w:b w:val="0"/>
          <w:bCs/>
          <w:szCs w:val="24"/>
          <w:lang w:val="sv-SE"/>
        </w:rPr>
      </w:pPr>
      <w:r w:rsidRPr="00A33F26">
        <w:rPr>
          <w:rFonts w:cs="Calibri"/>
          <w:b w:val="0"/>
          <w:bCs/>
          <w:szCs w:val="24"/>
          <w:lang w:val="sv-SE"/>
        </w:rPr>
        <w:t>Mat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ri sist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ngaran man</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sia di k</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las V SD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ncak</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p kons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p-kons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p 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ntang str</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kt</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 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linga, f</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ngsi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ngaran, 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rta pros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s bagaimana s</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ara dipros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s ol</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h otak.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 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ori konstr</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ktivism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yang dik</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kakan ol</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h Piag</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 (1973), anak-anak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mbang</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tah</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an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ka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lal</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i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ngalaman langs</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 dan int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raksi 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ngan lingk</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ka. 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rapkan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tod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TGT, siswa dapat l</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bih aktif dalam pros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s 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lajar,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ksplorasi kons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p-kons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p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lal</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i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rmainan, dan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ndapatkan </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mpan balik yang konstr</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ktif dari 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man-t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man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ka. Piag</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 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ndapat bahwa "pros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s 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lajar yang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libatkan </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ksplorasi dan int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raksi sosial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ngkinkan siswa </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nt</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ngkonstr</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ksi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tah</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an 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cara l</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bih </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f</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ktif" (Piag</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 1973).</w:t>
      </w:r>
    </w:p>
    <w:p w14:paraId="055A4119" w14:textId="118B6D68" w:rsidR="00657544" w:rsidRPr="00657544" w:rsidRDefault="00A33F26" w:rsidP="00FE75D4">
      <w:pPr>
        <w:pStyle w:val="SubJudul1"/>
        <w:ind w:firstLine="720"/>
        <w:jc w:val="both"/>
        <w:rPr>
          <w:rFonts w:cs="Calibri"/>
          <w:b w:val="0"/>
          <w:bCs/>
          <w:szCs w:val="24"/>
          <w:lang w:val="sv-SE"/>
        </w:rPr>
      </w:pPr>
      <w:r w:rsidRPr="00A33F26">
        <w:rPr>
          <w:rFonts w:cs="Calibri"/>
          <w:b w:val="0"/>
          <w:bCs/>
          <w:szCs w:val="24"/>
          <w:lang w:val="sv-SE"/>
        </w:rPr>
        <w:lastRenderedPageBreak/>
        <w:t>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rapan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tod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TGT pada mat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ri sist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ngaran man</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sia diharapkan dapat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ngatasi tantangan dalam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mahami kons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p-kons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p kompl</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ks 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b</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 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nggab</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ngkan </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 komp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tisi dan k</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rja sama, diharapkan siswa dapat l</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bih 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rtarik dan 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rlibat dalam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lajaran. T</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j</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an dari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litian ini adalah </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nt</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val</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asi </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f</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ktivitas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tod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TGT dalam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ningkatkan hasil b</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lajar siswa s</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rta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mahami bagaimana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tod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 xml:space="preserve"> ini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ngar</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hi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mahaman m</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ka 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ntang mat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ri sist</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m p</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nd</w:t>
      </w:r>
      <w:r w:rsidR="00FC63B4">
        <w:rPr>
          <w:rFonts w:cs="Calibri"/>
          <w:b w:val="0"/>
          <w:bCs/>
          <w:szCs w:val="24"/>
          <w:lang w:val="sv-SE"/>
        </w:rPr>
        <w:t>e</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ngaran man</w:t>
      </w:r>
      <w:r w:rsidR="00FC63B4">
        <w:rPr>
          <w:rFonts w:cs="Calibri"/>
          <w:b w:val="0"/>
          <w:bCs/>
          <w:szCs w:val="24"/>
          <w:lang w:val="sv-SE"/>
        </w:rPr>
        <w:t>u</w:t>
      </w:r>
      <w:r w:rsidR="00FC63B4" w:rsidRPr="00FC63B4">
        <w:rPr>
          <w:rFonts w:ascii="Taken by Vultures Alternates De" w:hAnsi="Taken by Vultures Alternates De" w:cs="Calibri"/>
          <w:b w:val="0"/>
          <w:bCs/>
          <w:spacing w:val="-20"/>
          <w:sz w:val="6"/>
          <w:szCs w:val="24"/>
          <w:lang w:val="sv-SE"/>
        </w:rPr>
        <w:t>ì</w:t>
      </w:r>
      <w:r w:rsidRPr="00A33F26">
        <w:rPr>
          <w:rFonts w:cs="Calibri"/>
          <w:b w:val="0"/>
          <w:bCs/>
          <w:szCs w:val="24"/>
          <w:lang w:val="sv-SE"/>
        </w:rPr>
        <w:t>sia.</w:t>
      </w:r>
    </w:p>
    <w:p w14:paraId="6BB41931" w14:textId="0D378E06" w:rsidR="006336B1" w:rsidRPr="00B70EDB" w:rsidRDefault="00FD5B70" w:rsidP="00FD5B70">
      <w:pPr>
        <w:pStyle w:val="SubJudul1"/>
        <w:rPr>
          <w:rFonts w:cs="Calibri"/>
          <w:szCs w:val="24"/>
          <w:lang w:val="it-IT"/>
        </w:rPr>
      </w:pPr>
      <w:r w:rsidRPr="00B70EDB">
        <w:rPr>
          <w:rFonts w:cs="Calibri"/>
          <w:szCs w:val="24"/>
          <w:lang w:val="it-IT"/>
        </w:rPr>
        <w:t>Metode</w:t>
      </w:r>
    </w:p>
    <w:p w14:paraId="4DCA88F7" w14:textId="23A0CF53" w:rsidR="006336B1" w:rsidRDefault="006336B1" w:rsidP="00FD5B70">
      <w:pPr>
        <w:pStyle w:val="Teks"/>
        <w:spacing w:after="0"/>
        <w:rPr>
          <w:rFonts w:cs="Calibri"/>
          <w:szCs w:val="24"/>
          <w:lang w:val="it-IT"/>
        </w:rPr>
      </w:pPr>
      <w:r>
        <w:rPr>
          <w:rFonts w:cs="Calibri"/>
          <w:szCs w:val="24"/>
          <w:lang w:val="it-IT"/>
        </w:rPr>
        <w:t>J</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nis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litian yang dig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nakan dalam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litian ini adalah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litian Tindakan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las (</w:t>
      </w:r>
      <w:r>
        <w:rPr>
          <w:rFonts w:cs="Calibri"/>
          <w:i/>
          <w:iCs/>
          <w:szCs w:val="24"/>
          <w:lang w:val="it-IT"/>
        </w:rPr>
        <w:t>Classroom Action R</w:t>
      </w:r>
      <w:r w:rsidR="00FC63B4">
        <w:rPr>
          <w:rFonts w:cs="Calibri"/>
          <w:i/>
          <w:iCs/>
          <w:szCs w:val="24"/>
          <w:lang w:val="it-IT"/>
        </w:rPr>
        <w:t>e</w:t>
      </w:r>
      <w:r w:rsidR="00FC63B4" w:rsidRPr="00FC63B4">
        <w:rPr>
          <w:rFonts w:ascii="Taken by Vultures Alternates De" w:hAnsi="Taken by Vultures Alternates De" w:cs="Calibri"/>
          <w:i/>
          <w:iCs/>
          <w:spacing w:val="-20"/>
          <w:sz w:val="6"/>
          <w:szCs w:val="24"/>
          <w:lang w:val="it-IT"/>
        </w:rPr>
        <w:t>ì</w:t>
      </w:r>
      <w:r>
        <w:rPr>
          <w:rFonts w:cs="Calibri"/>
          <w:i/>
          <w:iCs/>
          <w:szCs w:val="24"/>
          <w:lang w:val="it-IT"/>
        </w:rPr>
        <w:t>s</w:t>
      </w:r>
      <w:r w:rsidR="00FC63B4">
        <w:rPr>
          <w:rFonts w:cs="Calibri"/>
          <w:i/>
          <w:iCs/>
          <w:szCs w:val="24"/>
          <w:lang w:val="it-IT"/>
        </w:rPr>
        <w:t>e</w:t>
      </w:r>
      <w:r w:rsidR="00FC63B4" w:rsidRPr="00FC63B4">
        <w:rPr>
          <w:rFonts w:ascii="Taken by Vultures Alternates De" w:hAnsi="Taken by Vultures Alternates De" w:cs="Calibri"/>
          <w:i/>
          <w:iCs/>
          <w:spacing w:val="-20"/>
          <w:sz w:val="6"/>
          <w:szCs w:val="24"/>
          <w:lang w:val="it-IT"/>
        </w:rPr>
        <w:t>ì</w:t>
      </w:r>
      <w:r>
        <w:rPr>
          <w:rFonts w:cs="Calibri"/>
          <w:i/>
          <w:iCs/>
          <w:szCs w:val="24"/>
          <w:lang w:val="it-IT"/>
        </w:rPr>
        <w:t>ach</w:t>
      </w:r>
      <w:r>
        <w:rPr>
          <w:rFonts w:cs="Calibri"/>
          <w:szCs w:val="24"/>
          <w:lang w:val="it-IT"/>
        </w:rPr>
        <w:t>) yang dig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nakan </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k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cahkan masalah.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r</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t Arik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nto (2015: 1-2),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litian tindakan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las adalah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litian yang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maparkan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rjadinya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bab akibat dari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kan,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k</w:t>
      </w:r>
      <w:r w:rsidR="00DE7D2C">
        <w:rPr>
          <w:rFonts w:cs="Calibri"/>
          <w:szCs w:val="24"/>
          <w:lang w:val="it-IT"/>
        </w:rPr>
        <w:t>a</w:t>
      </w:r>
      <w:r>
        <w:rPr>
          <w:rFonts w:cs="Calibri"/>
          <w:szCs w:val="24"/>
          <w:lang w:val="it-IT"/>
        </w:rPr>
        <w:t>lig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s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maparkan apa saja yang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rjadi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tika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kan d</w:t>
      </w:r>
      <w:r w:rsidR="00DE7D2C">
        <w:rPr>
          <w:rFonts w:cs="Calibri"/>
          <w:szCs w:val="24"/>
          <w:lang w:val="it-IT"/>
        </w:rPr>
        <w:t>i</w:t>
      </w:r>
      <w:r>
        <w:rPr>
          <w:rFonts w:cs="Calibri"/>
          <w:szCs w:val="24"/>
          <w:lang w:val="it-IT"/>
        </w:rPr>
        <w:t>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rikan, dan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maparkan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r</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h pros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s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jak awal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rian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kan sampai d</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ngan dampak dari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kan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b</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t. </w:t>
      </w:r>
      <w:r w:rsidR="00AE40A1">
        <w:rPr>
          <w:rFonts w:cs="Calibri"/>
          <w:szCs w:val="24"/>
          <w:lang w:val="it-IT"/>
        </w:rPr>
        <w:t>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dangkan Rahman (2018 : 4)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nj</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laskan bahwa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litian tindakan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las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r</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pakan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litian yang dilak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kan ol</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h 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r</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 xml:space="preserve"> di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las d</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ngan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kanan pada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ny</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mp</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rnaan ata</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 xml:space="preserve">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ningkatan pros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s dan praktik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mb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AE40A1">
        <w:rPr>
          <w:rFonts w:cs="Calibri"/>
          <w:szCs w:val="24"/>
          <w:lang w:val="it-IT"/>
        </w:rPr>
        <w:t xml:space="preserve">lajaran. </w:t>
      </w:r>
    </w:p>
    <w:p w14:paraId="5C8580C9" w14:textId="12BC1CA4" w:rsidR="00AE40A1" w:rsidRDefault="00AE40A1" w:rsidP="00FD5B70">
      <w:pPr>
        <w:pStyle w:val="Teks"/>
        <w:spacing w:after="0"/>
        <w:rPr>
          <w:rFonts w:cs="Calibri"/>
          <w:szCs w:val="24"/>
          <w:lang w:val="it-IT"/>
        </w:rPr>
      </w:pPr>
      <w:r>
        <w:rPr>
          <w:rFonts w:cs="Calibri"/>
          <w:szCs w:val="24"/>
          <w:lang w:val="it-IT"/>
        </w:rPr>
        <w:t>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laksanaan tidakan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las ini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ngg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nakan mod</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mmis dan Mc Taggart yang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rdiri atas </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mpat tahapan yait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 [1</w:t>
      </w:r>
      <w:r w:rsidR="00D012EC">
        <w:rPr>
          <w:rFonts w:cs="Calibri"/>
          <w:szCs w:val="24"/>
          <w:lang w:val="it-IT"/>
        </w:rPr>
        <w:t>]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r</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ncanaan (</w:t>
      </w:r>
      <w:r w:rsidR="00D012EC">
        <w:rPr>
          <w:rFonts w:cs="Calibri"/>
          <w:i/>
          <w:iCs/>
          <w:szCs w:val="24"/>
          <w:lang w:val="it-IT"/>
        </w:rPr>
        <w:t>Planning</w:t>
      </w:r>
      <w:r w:rsidR="00D012EC">
        <w:rPr>
          <w:rFonts w:cs="Calibri"/>
          <w:szCs w:val="24"/>
          <w:lang w:val="it-IT"/>
        </w:rPr>
        <w:t>), [2]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laksanaan Tindakan (</w:t>
      </w:r>
      <w:r w:rsidR="00D012EC">
        <w:rPr>
          <w:rFonts w:cs="Calibri"/>
          <w:i/>
          <w:iCs/>
          <w:szCs w:val="24"/>
          <w:lang w:val="it-IT"/>
        </w:rPr>
        <w:t>Acting</w:t>
      </w:r>
      <w:r w:rsidR="00D012EC">
        <w:rPr>
          <w:rFonts w:cs="Calibri"/>
          <w:szCs w:val="24"/>
          <w:lang w:val="it-IT"/>
        </w:rPr>
        <w:t>), [3]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ngamatan (</w:t>
      </w:r>
      <w:r w:rsidR="00D012EC">
        <w:rPr>
          <w:rFonts w:cs="Calibri"/>
          <w:i/>
          <w:iCs/>
          <w:szCs w:val="24"/>
          <w:lang w:val="it-IT"/>
        </w:rPr>
        <w:t>Obs</w:t>
      </w:r>
      <w:r w:rsidR="00FC63B4">
        <w:rPr>
          <w:rFonts w:cs="Calibri"/>
          <w:i/>
          <w:iCs/>
          <w:szCs w:val="24"/>
          <w:lang w:val="it-IT"/>
        </w:rPr>
        <w:t>e</w:t>
      </w:r>
      <w:r w:rsidR="00FC63B4" w:rsidRPr="00FC63B4">
        <w:rPr>
          <w:rFonts w:ascii="Taken by Vultures Alternates De" w:hAnsi="Taken by Vultures Alternates De" w:cs="Calibri"/>
          <w:i/>
          <w:iCs/>
          <w:spacing w:val="-20"/>
          <w:sz w:val="6"/>
          <w:szCs w:val="24"/>
          <w:lang w:val="it-IT"/>
        </w:rPr>
        <w:t>ì</w:t>
      </w:r>
      <w:r w:rsidR="00D012EC">
        <w:rPr>
          <w:rFonts w:cs="Calibri"/>
          <w:i/>
          <w:iCs/>
          <w:szCs w:val="24"/>
          <w:lang w:val="it-IT"/>
        </w:rPr>
        <w:t>rving</w:t>
      </w:r>
      <w:r w:rsidR="00D012EC">
        <w:rPr>
          <w:rFonts w:cs="Calibri"/>
          <w:szCs w:val="24"/>
          <w:lang w:val="it-IT"/>
        </w:rPr>
        <w:t>) [4] R</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fl</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ksi (</w:t>
      </w:r>
      <w:r w:rsidR="00D012EC">
        <w:rPr>
          <w:rFonts w:cs="Calibri"/>
          <w:i/>
          <w:iCs/>
          <w:szCs w:val="24"/>
          <w:lang w:val="it-IT"/>
        </w:rPr>
        <w:t>R</w:t>
      </w:r>
      <w:r w:rsidR="00FC63B4">
        <w:rPr>
          <w:rFonts w:cs="Calibri"/>
          <w:i/>
          <w:iCs/>
          <w:szCs w:val="24"/>
          <w:lang w:val="it-IT"/>
        </w:rPr>
        <w:t>e</w:t>
      </w:r>
      <w:r w:rsidR="00FC63B4" w:rsidRPr="00FC63B4">
        <w:rPr>
          <w:rFonts w:ascii="Taken by Vultures Alternates De" w:hAnsi="Taken by Vultures Alternates De" w:cs="Calibri"/>
          <w:i/>
          <w:iCs/>
          <w:spacing w:val="-20"/>
          <w:sz w:val="6"/>
          <w:szCs w:val="24"/>
          <w:lang w:val="it-IT"/>
        </w:rPr>
        <w:t>ì</w:t>
      </w:r>
      <w:r w:rsidR="00D012EC">
        <w:rPr>
          <w:rFonts w:cs="Calibri"/>
          <w:i/>
          <w:iCs/>
          <w:szCs w:val="24"/>
          <w:lang w:val="it-IT"/>
        </w:rPr>
        <w:t>fl</w:t>
      </w:r>
      <w:r w:rsidR="00FC63B4">
        <w:rPr>
          <w:rFonts w:cs="Calibri"/>
          <w:i/>
          <w:iCs/>
          <w:szCs w:val="24"/>
          <w:lang w:val="it-IT"/>
        </w:rPr>
        <w:t>e</w:t>
      </w:r>
      <w:r w:rsidR="00FC63B4" w:rsidRPr="00FC63B4">
        <w:rPr>
          <w:rFonts w:ascii="Taken by Vultures Alternates De" w:hAnsi="Taken by Vultures Alternates De" w:cs="Calibri"/>
          <w:i/>
          <w:iCs/>
          <w:spacing w:val="-20"/>
          <w:sz w:val="6"/>
          <w:szCs w:val="24"/>
          <w:lang w:val="it-IT"/>
        </w:rPr>
        <w:t>ì</w:t>
      </w:r>
      <w:r w:rsidR="00D012EC">
        <w:rPr>
          <w:rFonts w:cs="Calibri"/>
          <w:i/>
          <w:iCs/>
          <w:szCs w:val="24"/>
          <w:lang w:val="it-IT"/>
        </w:rPr>
        <w:t>cting</w:t>
      </w:r>
      <w:r w:rsidR="00D012EC">
        <w:rPr>
          <w:rFonts w:cs="Calibri"/>
          <w:szCs w:val="24"/>
          <w:lang w:val="it-IT"/>
        </w:rPr>
        <w:t>).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rdasarkan pada r</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fl</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ksi,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liti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ndapatkan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ningkatan hasil int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rv</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nsi tindakan dan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m</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 xml:space="preserve">ngkinkan </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k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kan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r</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ncanaan tindakan lanj</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tan dalam sikl</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s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lanj</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D012EC">
        <w:rPr>
          <w:rFonts w:cs="Calibri"/>
          <w:szCs w:val="24"/>
          <w:lang w:val="it-IT"/>
        </w:rPr>
        <w:t xml:space="preserve">tnya. </w:t>
      </w:r>
    </w:p>
    <w:p w14:paraId="0E969CA3" w14:textId="5575A609" w:rsidR="00D012EC" w:rsidRDefault="00D012EC" w:rsidP="00FD5B70">
      <w:pPr>
        <w:pStyle w:val="Teks"/>
        <w:spacing w:after="0"/>
        <w:rPr>
          <w:rFonts w:cs="Calibri"/>
          <w:szCs w:val="24"/>
          <w:lang w:val="it-IT"/>
        </w:rPr>
      </w:pPr>
      <w:r>
        <w:rPr>
          <w:rFonts w:cs="Calibri"/>
          <w:szCs w:val="24"/>
          <w:lang w:val="it-IT"/>
        </w:rPr>
        <w:t>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mpat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litian tindakan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las dilaksanakan di SDN Band</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lan 5 Malang.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laksanaan tindakan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las ini pada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st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 ganjil tah</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 ajaran 2023/2024 b</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lan J</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li s.d. Ag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st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s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banyak d</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a kali sikl</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s </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k pros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s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lajaran yang </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f</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ktif di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las. S</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bj</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k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litian tindakan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las ini adalah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rta didik kh</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s</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snya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las V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banyak 24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rta didik yang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rdiri dari 10 siswa laki-laki dan 14 siswa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mp</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an. </w:t>
      </w:r>
    </w:p>
    <w:p w14:paraId="78965D71" w14:textId="4227C622" w:rsidR="00D012EC" w:rsidRDefault="00D012EC" w:rsidP="00FD5B70">
      <w:pPr>
        <w:pStyle w:val="Teks"/>
        <w:spacing w:after="0"/>
        <w:rPr>
          <w:rFonts w:cs="Calibri"/>
          <w:szCs w:val="24"/>
          <w:lang w:val="it-IT"/>
        </w:rPr>
      </w:pPr>
      <w:r>
        <w:rPr>
          <w:rFonts w:cs="Calibri"/>
          <w:szCs w:val="24"/>
          <w:lang w:val="it-IT"/>
        </w:rPr>
        <w:t>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knik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mp</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lan data dari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litian ini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pa ob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rvasi</w:t>
      </w:r>
      <w:r w:rsidR="00DE7D2C">
        <w:rPr>
          <w:rFonts w:cs="Calibri"/>
          <w:szCs w:val="24"/>
          <w:lang w:val="it-IT"/>
        </w:rPr>
        <w:t xml:space="preserve">, </w:t>
      </w:r>
      <w:r w:rsidR="0094061D">
        <w:rPr>
          <w:rFonts w:cs="Calibri"/>
          <w:szCs w:val="24"/>
          <w:lang w:val="it-IT"/>
        </w:rPr>
        <w:t>pros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s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s, dan dok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ntasi. Pros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s obs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rvasi dilak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kan </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ndapatkan data 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alitat</w:t>
      </w:r>
      <w:r w:rsidR="00DE7D2C">
        <w:rPr>
          <w:rFonts w:cs="Calibri"/>
          <w:szCs w:val="24"/>
          <w:lang w:val="it-IT"/>
        </w:rPr>
        <w:t>i</w:t>
      </w:r>
      <w:r w:rsidR="0094061D">
        <w:rPr>
          <w:rFonts w:cs="Calibri"/>
          <w:szCs w:val="24"/>
          <w:lang w:val="it-IT"/>
        </w:rPr>
        <w:t>f dan pros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s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s dilak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kan </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ndapatkan data 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antitatif.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dangkan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knik dok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ntasi </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mp</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lkan data </w:t>
      </w:r>
      <w:r w:rsidR="00DE7D2C">
        <w:rPr>
          <w:rFonts w:cs="Calibri"/>
          <w:szCs w:val="24"/>
          <w:lang w:val="it-IT"/>
        </w:rPr>
        <w:t>y</w:t>
      </w:r>
      <w:r w:rsidR="0094061D">
        <w:rPr>
          <w:rFonts w:cs="Calibri"/>
          <w:szCs w:val="24"/>
          <w:lang w:val="it-IT"/>
        </w:rPr>
        <w:t>ang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rdapat pada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mpat ata</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 lokasi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litian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bagai b</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kti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liti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lah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nar-b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nar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kan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litian tindakan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las</w:t>
      </w:r>
      <w:r w:rsidR="00DE7D2C">
        <w:rPr>
          <w:rFonts w:cs="Calibri"/>
          <w:szCs w:val="24"/>
          <w:lang w:val="it-IT"/>
        </w:rPr>
        <w:t xml:space="preserve"> di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E7D2C">
        <w:rPr>
          <w:rFonts w:cs="Calibri"/>
          <w:szCs w:val="24"/>
          <w:lang w:val="it-IT"/>
        </w:rPr>
        <w:t>kolah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E7D2C">
        <w:rPr>
          <w:rFonts w:cs="Calibri"/>
          <w:szCs w:val="24"/>
          <w:lang w:val="it-IT"/>
        </w:rPr>
        <w:t>rs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E7D2C">
        <w:rPr>
          <w:rFonts w:cs="Calibri"/>
          <w:szCs w:val="24"/>
          <w:lang w:val="it-IT"/>
        </w:rPr>
        <w:t>b</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DE7D2C">
        <w:rPr>
          <w:rFonts w:cs="Calibri"/>
          <w:szCs w:val="24"/>
          <w:lang w:val="it-IT"/>
        </w:rPr>
        <w:t>t</w:t>
      </w:r>
      <w:r w:rsidR="0094061D">
        <w:rPr>
          <w:rFonts w:cs="Calibri"/>
          <w:szCs w:val="24"/>
          <w:lang w:val="it-IT"/>
        </w:rPr>
        <w:t>.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knik analiasis data dalam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litian tindakan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las ini dig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nakan </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ng</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tah</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i bagaimana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ningkatan hasil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lajar siswa dalam m</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atan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lajaran</w:t>
      </w:r>
      <w:r w:rsidR="00DE7D2C">
        <w:rPr>
          <w:rFonts w:cs="Calibri"/>
          <w:szCs w:val="24"/>
          <w:lang w:val="it-IT"/>
        </w:rPr>
        <w:t xml:space="preserve"> yang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E7D2C">
        <w:rPr>
          <w:rFonts w:cs="Calibri"/>
          <w:szCs w:val="24"/>
          <w:lang w:val="it-IT"/>
        </w:rPr>
        <w:t>lah dit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E7D2C">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DE7D2C">
        <w:rPr>
          <w:rFonts w:cs="Calibri"/>
          <w:szCs w:val="24"/>
          <w:lang w:val="it-IT"/>
        </w:rPr>
        <w:t>kan</w:t>
      </w:r>
      <w:r w:rsidR="0094061D">
        <w:rPr>
          <w:rFonts w:cs="Calibri"/>
          <w:szCs w:val="24"/>
          <w:lang w:val="it-IT"/>
        </w:rPr>
        <w:t>. Dalam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litian ini analisis data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ngg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nakan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knik analisis data 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alitatif dan 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antitatif. Data 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antitatif yait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ng</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rjaan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s IPAS,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dangkan data 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alitatif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pa hasil ob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rvasi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ngamatan) dan dok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ntasi</w:t>
      </w:r>
      <w:r w:rsidR="00DE7D2C">
        <w:rPr>
          <w:rFonts w:cs="Calibri"/>
          <w:szCs w:val="24"/>
          <w:lang w:val="it-IT"/>
        </w:rPr>
        <w:t xml:space="preserve"> yang dilak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DE7D2C">
        <w:rPr>
          <w:rFonts w:cs="Calibri"/>
          <w:szCs w:val="24"/>
          <w:lang w:val="it-IT"/>
        </w:rPr>
        <w:t>kan ol</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E7D2C">
        <w:rPr>
          <w:rFonts w:cs="Calibri"/>
          <w:szCs w:val="24"/>
          <w:lang w:val="it-IT"/>
        </w:rPr>
        <w:t>h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E7D2C">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DE7D2C">
        <w:rPr>
          <w:rFonts w:cs="Calibri"/>
          <w:szCs w:val="24"/>
          <w:lang w:val="it-IT"/>
        </w:rPr>
        <w:t>liti</w:t>
      </w:r>
      <w:r w:rsidR="0094061D">
        <w:rPr>
          <w:rFonts w:cs="Calibri"/>
          <w:szCs w:val="24"/>
          <w:lang w:val="it-IT"/>
        </w:rPr>
        <w:t>. Adap</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n tahap-tahap </w:t>
      </w:r>
      <w:r w:rsidR="00DE7D2C">
        <w:rPr>
          <w:rFonts w:cs="Calibri"/>
          <w:szCs w:val="24"/>
          <w:lang w:val="it-IT"/>
        </w:rPr>
        <w:t xml:space="preserve">dari </w:t>
      </w:r>
      <w:r w:rsidR="0094061D">
        <w:rPr>
          <w:rFonts w:cs="Calibri"/>
          <w:szCs w:val="24"/>
          <w:lang w:val="it-IT"/>
        </w:rPr>
        <w:t>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nganalisa data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b</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t yait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 d</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ngan r</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d</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ksi data,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nyajian data, dan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narikan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simp</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lan.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bagaimana indikator kin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rja siswa dapat dikatakan 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ntas dalam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lajar apabila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mp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rol</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h nilai 75 ata</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 l</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bih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s</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ai Krit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ria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ntasan Minim</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m (KKM) yang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lah dit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kan. </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nghit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ng hasil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lajar siswa pada masing-masing sikl</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s yang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lah </w:t>
      </w:r>
      <w:r w:rsidR="0094061D">
        <w:rPr>
          <w:rFonts w:cs="Calibri"/>
          <w:szCs w:val="24"/>
          <w:lang w:val="it-IT"/>
        </w:rPr>
        <w:lastRenderedPageBreak/>
        <w:t>dib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rikan tindakan, maka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liti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kan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rhit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ngan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ngg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nakan r</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m</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s </w:t>
      </w:r>
      <w:r w:rsidR="0094061D">
        <w:rPr>
          <w:rFonts w:cs="Calibri"/>
          <w:i/>
          <w:iCs/>
          <w:szCs w:val="24"/>
          <w:lang w:val="it-IT"/>
        </w:rPr>
        <w:t>p</w:t>
      </w:r>
      <w:r w:rsidR="00FC63B4">
        <w:rPr>
          <w:rFonts w:cs="Calibri"/>
          <w:i/>
          <w:iCs/>
          <w:szCs w:val="24"/>
          <w:lang w:val="it-IT"/>
        </w:rPr>
        <w:t>e</w:t>
      </w:r>
      <w:r w:rsidR="00FC63B4" w:rsidRPr="00FC63B4">
        <w:rPr>
          <w:rFonts w:ascii="Taken by Vultures Alternates De" w:hAnsi="Taken by Vultures Alternates De" w:cs="Calibri"/>
          <w:i/>
          <w:iCs/>
          <w:spacing w:val="-20"/>
          <w:sz w:val="6"/>
          <w:szCs w:val="24"/>
          <w:lang w:val="it-IT"/>
        </w:rPr>
        <w:t>ì</w:t>
      </w:r>
      <w:r w:rsidR="0094061D">
        <w:rPr>
          <w:rFonts w:cs="Calibri"/>
          <w:i/>
          <w:iCs/>
          <w:szCs w:val="24"/>
          <w:lang w:val="it-IT"/>
        </w:rPr>
        <w:t>rc</w:t>
      </w:r>
      <w:r w:rsidR="00FC63B4">
        <w:rPr>
          <w:rFonts w:cs="Calibri"/>
          <w:i/>
          <w:iCs/>
          <w:szCs w:val="24"/>
          <w:lang w:val="it-IT"/>
        </w:rPr>
        <w:t>e</w:t>
      </w:r>
      <w:r w:rsidR="00FC63B4" w:rsidRPr="00FC63B4">
        <w:rPr>
          <w:rFonts w:ascii="Taken by Vultures Alternates De" w:hAnsi="Taken by Vultures Alternates De" w:cs="Calibri"/>
          <w:i/>
          <w:iCs/>
          <w:spacing w:val="-20"/>
          <w:sz w:val="6"/>
          <w:szCs w:val="24"/>
          <w:lang w:val="it-IT"/>
        </w:rPr>
        <w:t>ì</w:t>
      </w:r>
      <w:r w:rsidR="0094061D">
        <w:rPr>
          <w:rFonts w:cs="Calibri"/>
          <w:i/>
          <w:iCs/>
          <w:szCs w:val="24"/>
          <w:lang w:val="it-IT"/>
        </w:rPr>
        <w:t>ntag</w:t>
      </w:r>
      <w:r w:rsidR="00FC63B4">
        <w:rPr>
          <w:rFonts w:cs="Calibri"/>
          <w:i/>
          <w:iCs/>
          <w:szCs w:val="24"/>
          <w:lang w:val="it-IT"/>
        </w:rPr>
        <w:t>e</w:t>
      </w:r>
      <w:r w:rsidR="00FC63B4" w:rsidRPr="00FC63B4">
        <w:rPr>
          <w:rFonts w:ascii="Taken by Vultures Alternates De" w:hAnsi="Taken by Vultures Alternates De" w:cs="Calibri"/>
          <w:i/>
          <w:iCs/>
          <w:spacing w:val="-20"/>
          <w:sz w:val="6"/>
          <w:szCs w:val="24"/>
          <w:lang w:val="it-IT"/>
        </w:rPr>
        <w:t>ì</w:t>
      </w:r>
      <w:r w:rsidR="0094061D">
        <w:rPr>
          <w:rFonts w:cs="Calibri"/>
          <w:i/>
          <w:iCs/>
          <w:szCs w:val="24"/>
          <w:lang w:val="it-IT"/>
        </w:rPr>
        <w:t>s corr</w:t>
      </w:r>
      <w:r w:rsidR="00FC63B4">
        <w:rPr>
          <w:rFonts w:cs="Calibri"/>
          <w:i/>
          <w:iCs/>
          <w:szCs w:val="24"/>
          <w:lang w:val="it-IT"/>
        </w:rPr>
        <w:t>e</w:t>
      </w:r>
      <w:r w:rsidR="00FC63B4" w:rsidRPr="00FC63B4">
        <w:rPr>
          <w:rFonts w:ascii="Taken by Vultures Alternates De" w:hAnsi="Taken by Vultures Alternates De" w:cs="Calibri"/>
          <w:i/>
          <w:iCs/>
          <w:spacing w:val="-20"/>
          <w:sz w:val="6"/>
          <w:szCs w:val="24"/>
          <w:lang w:val="it-IT"/>
        </w:rPr>
        <w:t>ì</w:t>
      </w:r>
      <w:r w:rsidR="0094061D">
        <w:rPr>
          <w:rFonts w:cs="Calibri"/>
          <w:i/>
          <w:iCs/>
          <w:szCs w:val="24"/>
          <w:lang w:val="it-IT"/>
        </w:rPr>
        <w:t xml:space="preserve">ction </w:t>
      </w:r>
      <w:r w:rsidR="0094061D">
        <w:rPr>
          <w:rFonts w:cs="Calibri"/>
          <w:szCs w:val="24"/>
          <w:lang w:val="it-IT"/>
        </w:rPr>
        <w:t>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bagai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rik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sidR="0094061D">
        <w:rPr>
          <w:rFonts w:cs="Calibri"/>
          <w:szCs w:val="24"/>
          <w:lang w:val="it-IT"/>
        </w:rPr>
        <w:t xml:space="preserve">t: </w:t>
      </w:r>
    </w:p>
    <w:p w14:paraId="65AF8349" w14:textId="3E854AFF" w:rsidR="0094061D" w:rsidRPr="00481A43" w:rsidRDefault="00481A43" w:rsidP="0094061D">
      <w:pPr>
        <w:pStyle w:val="Teks"/>
        <w:spacing w:after="0"/>
        <w:jc w:val="center"/>
        <w:rPr>
          <w:rFonts w:cs="Calibri"/>
          <w:szCs w:val="24"/>
          <w:lang w:val="it-IT"/>
        </w:rPr>
      </w:pPr>
      <m:oMathPara>
        <m:oMath>
          <m:r>
            <w:rPr>
              <w:rFonts w:ascii="Cambria Math" w:hAnsi="Cambria Math" w:cs="Calibri"/>
              <w:szCs w:val="24"/>
              <w:lang w:val="it-IT"/>
            </w:rPr>
            <m:t xml:space="preserve">S= </m:t>
          </m:r>
          <m:f>
            <m:fPr>
              <m:ctrlPr>
                <w:rPr>
                  <w:rFonts w:ascii="Cambria Math" w:hAnsi="Cambria Math" w:cs="Calibri"/>
                  <w:i/>
                  <w:szCs w:val="24"/>
                  <w:lang w:val="it-IT"/>
                </w:rPr>
              </m:ctrlPr>
            </m:fPr>
            <m:num>
              <m:r>
                <w:rPr>
                  <w:rFonts w:ascii="Cambria Math" w:hAnsi="Cambria Math" w:cs="Calibri"/>
                  <w:szCs w:val="24"/>
                  <w:lang w:val="it-IT"/>
                </w:rPr>
                <m:t>R</m:t>
              </m:r>
            </m:num>
            <m:den>
              <m:r>
                <w:rPr>
                  <w:rFonts w:ascii="Cambria Math" w:hAnsi="Cambria Math" w:cs="Calibri"/>
                  <w:szCs w:val="24"/>
                  <w:lang w:val="it-IT"/>
                </w:rPr>
                <m:t>N</m:t>
              </m:r>
            </m:den>
          </m:f>
          <m:r>
            <w:rPr>
              <w:rFonts w:ascii="Cambria Math" w:hAnsi="Cambria Math" w:cs="Calibri"/>
              <w:szCs w:val="24"/>
              <w:lang w:val="it-IT"/>
            </w:rPr>
            <m:t>×100</m:t>
          </m:r>
        </m:oMath>
      </m:oMathPara>
    </w:p>
    <w:p w14:paraId="73F28E1C" w14:textId="6B61DA6B" w:rsidR="00481A43" w:rsidRPr="00937B49" w:rsidRDefault="00481A43" w:rsidP="0094061D">
      <w:pPr>
        <w:pStyle w:val="Teks"/>
        <w:spacing w:after="0"/>
        <w:jc w:val="center"/>
        <w:rPr>
          <w:rFonts w:cs="Calibri"/>
          <w:b/>
          <w:bCs/>
          <w:i/>
          <w:iCs/>
          <w:sz w:val="20"/>
          <w:szCs w:val="20"/>
          <w:lang w:val="it-IT"/>
        </w:rPr>
      </w:pPr>
      <w:r w:rsidRPr="00937B49">
        <w:rPr>
          <w:rFonts w:cs="Calibri"/>
          <w:b/>
          <w:bCs/>
          <w:sz w:val="20"/>
          <w:szCs w:val="20"/>
          <w:lang w:val="it-IT"/>
        </w:rPr>
        <w:t xml:space="preserve">Gambar 1. Rumus </w:t>
      </w:r>
      <w:r w:rsidRPr="00937B49">
        <w:rPr>
          <w:rFonts w:cs="Calibri"/>
          <w:b/>
          <w:bCs/>
          <w:i/>
          <w:iCs/>
          <w:sz w:val="20"/>
          <w:szCs w:val="20"/>
          <w:lang w:val="it-IT"/>
        </w:rPr>
        <w:t>Percentages Correction</w:t>
      </w:r>
    </w:p>
    <w:p w14:paraId="73D2A673" w14:textId="5F95A216" w:rsidR="00481A43" w:rsidRDefault="00481A43" w:rsidP="00481A43">
      <w:pPr>
        <w:pStyle w:val="Teks"/>
        <w:spacing w:after="0"/>
        <w:rPr>
          <w:rFonts w:cs="Calibri"/>
          <w:szCs w:val="24"/>
          <w:lang w:val="it-IT"/>
        </w:rPr>
      </w:pPr>
      <w:r>
        <w:rPr>
          <w:rFonts w:cs="Calibri"/>
          <w:szCs w:val="24"/>
          <w:lang w:val="it-IT"/>
        </w:rPr>
        <w:t>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rangan:</w:t>
      </w:r>
    </w:p>
    <w:p w14:paraId="39E7CA5B" w14:textId="045F44D7" w:rsidR="00481A43" w:rsidRDefault="00481A43" w:rsidP="00481A43">
      <w:pPr>
        <w:pStyle w:val="Teks"/>
        <w:spacing w:after="0"/>
        <w:rPr>
          <w:rFonts w:cs="Calibri"/>
          <w:szCs w:val="24"/>
          <w:lang w:val="it-IT"/>
        </w:rPr>
      </w:pPr>
      <w:r>
        <w:rPr>
          <w:rFonts w:cs="Calibri"/>
          <w:szCs w:val="24"/>
          <w:lang w:val="it-IT"/>
        </w:rPr>
        <w:t xml:space="preserve">S = Nilai yang dicari </w:t>
      </w:r>
    </w:p>
    <w:p w14:paraId="2722D41C" w14:textId="3550DB80" w:rsidR="00481A43" w:rsidRDefault="00481A43" w:rsidP="00481A43">
      <w:pPr>
        <w:pStyle w:val="Teks"/>
        <w:spacing w:after="0"/>
        <w:rPr>
          <w:rFonts w:cs="Calibri"/>
          <w:szCs w:val="24"/>
          <w:lang w:val="it-IT"/>
        </w:rPr>
      </w:pPr>
      <w:r>
        <w:rPr>
          <w:rFonts w:cs="Calibri"/>
          <w:szCs w:val="24"/>
          <w:lang w:val="it-IT"/>
        </w:rPr>
        <w:t>R = J</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mlah skor dijawab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nar </w:t>
      </w:r>
    </w:p>
    <w:p w14:paraId="58565B54" w14:textId="73D32FFD" w:rsidR="00481A43" w:rsidRDefault="00481A43" w:rsidP="00481A43">
      <w:pPr>
        <w:pStyle w:val="Teks"/>
        <w:spacing w:after="0"/>
        <w:rPr>
          <w:rFonts w:cs="Calibri"/>
          <w:szCs w:val="24"/>
          <w:lang w:val="it-IT"/>
        </w:rPr>
      </w:pPr>
      <w:r>
        <w:rPr>
          <w:rFonts w:cs="Calibri"/>
          <w:szCs w:val="24"/>
          <w:lang w:val="it-IT"/>
        </w:rPr>
        <w:t>N = Skor maksim</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m id</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al dari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s yang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rsangk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tan</w:t>
      </w:r>
    </w:p>
    <w:p w14:paraId="0B324FA2" w14:textId="77777777" w:rsidR="00481A43" w:rsidRDefault="00481A43" w:rsidP="00481A43">
      <w:pPr>
        <w:pStyle w:val="Teks"/>
        <w:spacing w:after="0"/>
        <w:rPr>
          <w:rFonts w:cs="Calibri"/>
          <w:szCs w:val="24"/>
          <w:lang w:val="it-IT"/>
        </w:rPr>
      </w:pPr>
    </w:p>
    <w:p w14:paraId="55EFD03F" w14:textId="3C13B7BB" w:rsidR="00481A43" w:rsidRDefault="00481A43" w:rsidP="00481A43">
      <w:pPr>
        <w:pStyle w:val="Teks"/>
        <w:spacing w:after="0"/>
        <w:rPr>
          <w:rFonts w:cs="Calibri"/>
          <w:szCs w:val="24"/>
          <w:lang w:val="it-IT"/>
        </w:rPr>
      </w:pPr>
      <w:r>
        <w:rPr>
          <w:rFonts w:cs="Calibri"/>
          <w:szCs w:val="24"/>
          <w:lang w:val="it-IT"/>
        </w:rPr>
        <w:tab/>
        <w:t>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dangkan </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k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nghit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ng pr</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ntas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 siswa yang 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ntas dalam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lajar ata</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hi Krit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ria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ntasan Minimal (KKM) di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tiap sikl</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snya dapat dihit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ng d</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ngan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ngg</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nakan r</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m</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s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bagai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rik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t: </w:t>
      </w:r>
    </w:p>
    <w:p w14:paraId="6E13AD39" w14:textId="3BB496B0" w:rsidR="00481A43" w:rsidRPr="00670AEE" w:rsidRDefault="00670AEE" w:rsidP="00481A43">
      <w:pPr>
        <w:pStyle w:val="Teks"/>
        <w:spacing w:after="0"/>
        <w:jc w:val="center"/>
        <w:rPr>
          <w:rFonts w:cs="Calibri"/>
          <w:szCs w:val="24"/>
          <w:lang w:val="it-IT"/>
        </w:rPr>
      </w:pPr>
      <m:oMathPara>
        <m:oMath>
          <m:r>
            <w:rPr>
              <w:rFonts w:ascii="Cambria Math" w:hAnsi="Cambria Math" w:cs="Calibri"/>
              <w:szCs w:val="24"/>
              <w:lang w:val="it-IT"/>
            </w:rPr>
            <m:t xml:space="preserve">Presentase Ketuntasan Belajar= </m:t>
          </m:r>
          <m:f>
            <m:fPr>
              <m:ctrlPr>
                <w:rPr>
                  <w:rFonts w:ascii="Cambria Math" w:hAnsi="Cambria Math" w:cs="Calibri"/>
                  <w:i/>
                  <w:szCs w:val="24"/>
                  <w:lang w:val="it-IT"/>
                </w:rPr>
              </m:ctrlPr>
            </m:fPr>
            <m:num>
              <m:r>
                <w:rPr>
                  <w:rFonts w:ascii="Cambria Math" w:hAnsi="Cambria Math" w:cs="Calibri"/>
                  <w:szCs w:val="24"/>
                  <w:lang w:val="it-IT"/>
                </w:rPr>
                <m:t>Σ TB</m:t>
              </m:r>
            </m:num>
            <m:den>
              <m:r>
                <w:rPr>
                  <w:rFonts w:ascii="Cambria Math" w:hAnsi="Cambria Math" w:cs="Calibri"/>
                  <w:szCs w:val="24"/>
                  <w:lang w:val="it-IT"/>
                </w:rPr>
                <m:t>N</m:t>
              </m:r>
            </m:den>
          </m:f>
          <m:r>
            <w:rPr>
              <w:rFonts w:ascii="Cambria Math" w:hAnsi="Cambria Math" w:cs="Calibri"/>
              <w:szCs w:val="24"/>
              <w:lang w:val="it-IT"/>
            </w:rPr>
            <m:t xml:space="preserve"> ×100% </m:t>
          </m:r>
        </m:oMath>
      </m:oMathPara>
    </w:p>
    <w:p w14:paraId="4E0EF64C" w14:textId="3E8814D9" w:rsidR="00670AEE" w:rsidRPr="00937B49" w:rsidRDefault="00670AEE" w:rsidP="00481A43">
      <w:pPr>
        <w:pStyle w:val="Teks"/>
        <w:spacing w:after="0"/>
        <w:jc w:val="center"/>
        <w:rPr>
          <w:rFonts w:cs="Calibri"/>
          <w:b/>
          <w:bCs/>
          <w:sz w:val="20"/>
          <w:szCs w:val="20"/>
          <w:lang w:val="it-IT"/>
        </w:rPr>
      </w:pPr>
      <w:r w:rsidRPr="00937B49">
        <w:rPr>
          <w:rFonts w:cs="Calibri"/>
          <w:b/>
          <w:bCs/>
          <w:sz w:val="20"/>
          <w:szCs w:val="20"/>
          <w:lang w:val="it-IT"/>
        </w:rPr>
        <w:t>Gambar 2. Rumus Presentase Ketuntasan Belajar</w:t>
      </w:r>
    </w:p>
    <w:p w14:paraId="20FAE4DD" w14:textId="5492510B" w:rsidR="00670AEE" w:rsidRDefault="00670AEE" w:rsidP="00670AEE">
      <w:pPr>
        <w:pStyle w:val="Teks"/>
        <w:spacing w:after="0"/>
        <w:rPr>
          <w:rFonts w:cs="Calibri"/>
          <w:szCs w:val="24"/>
          <w:lang w:val="it-IT"/>
        </w:rPr>
      </w:pPr>
      <w:r>
        <w:rPr>
          <w:rFonts w:cs="Calibri"/>
          <w:szCs w:val="24"/>
          <w:lang w:val="it-IT"/>
        </w:rPr>
        <w:tab/>
        <w:t>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rangan:</w:t>
      </w:r>
    </w:p>
    <w:p w14:paraId="19555073" w14:textId="683284D8" w:rsidR="00670AEE" w:rsidRDefault="00670AEE" w:rsidP="00670AEE">
      <w:pPr>
        <w:pStyle w:val="Teks"/>
        <w:spacing w:after="0"/>
        <w:rPr>
          <w:rFonts w:cs="Calibri"/>
          <w:szCs w:val="24"/>
          <w:lang w:val="it-IT"/>
        </w:rPr>
      </w:pPr>
      <m:oMath>
        <m:r>
          <w:rPr>
            <w:rFonts w:ascii="Cambria Math" w:hAnsi="Cambria Math" w:cs="Calibri"/>
            <w:szCs w:val="24"/>
            <w:lang w:val="it-IT"/>
          </w:rPr>
          <m:t>Σ</m:t>
        </m:r>
      </m:oMath>
      <w:r>
        <w:rPr>
          <w:rFonts w:cs="Calibri"/>
          <w:szCs w:val="24"/>
          <w:lang w:val="it-IT"/>
        </w:rPr>
        <w:t xml:space="preserve"> TB </w:t>
      </w:r>
      <w:r>
        <w:rPr>
          <w:rFonts w:cs="Calibri"/>
          <w:szCs w:val="24"/>
          <w:lang w:val="it-IT"/>
        </w:rPr>
        <w:tab/>
        <w:t>= J</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mlah siswa yang 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ntas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lajar </w:t>
      </w:r>
    </w:p>
    <w:p w14:paraId="28F6458F" w14:textId="4D154945" w:rsidR="00670AEE" w:rsidRDefault="00670AEE" w:rsidP="00670AEE">
      <w:pPr>
        <w:pStyle w:val="Teks"/>
        <w:spacing w:after="0"/>
        <w:rPr>
          <w:rFonts w:cs="Calibri"/>
          <w:szCs w:val="24"/>
          <w:lang w:val="it-IT"/>
        </w:rPr>
      </w:pPr>
      <w:r>
        <w:rPr>
          <w:rFonts w:cs="Calibri"/>
          <w:szCs w:val="24"/>
          <w:lang w:val="it-IT"/>
        </w:rPr>
        <w:t xml:space="preserve">N </w:t>
      </w:r>
      <w:r>
        <w:rPr>
          <w:rFonts w:cs="Calibri"/>
          <w:szCs w:val="24"/>
          <w:lang w:val="it-IT"/>
        </w:rPr>
        <w:tab/>
        <w:t>= J</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mlah siswa maksimal </w:t>
      </w:r>
    </w:p>
    <w:p w14:paraId="2532A6FA" w14:textId="2AC8FAA5" w:rsidR="00670AEE" w:rsidRDefault="00FC63B4" w:rsidP="00670AEE">
      <w:pPr>
        <w:pStyle w:val="Teks"/>
        <w:spacing w:after="0"/>
        <w:rPr>
          <w:rFonts w:cs="Calibri"/>
          <w:szCs w:val="24"/>
          <w:lang w:val="it-IT"/>
        </w:rPr>
      </w:pP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nt</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k m</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ng</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tah</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i p</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ningkatan hasil b</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lajar mata p</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lajaran IPAS mat</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ri Sist</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m P</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nd</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 xml:space="preserve">ngaran </w:t>
      </w:r>
      <w:r w:rsidR="00DE7D2C">
        <w:rPr>
          <w:rFonts w:cs="Calibri"/>
          <w:szCs w:val="24"/>
          <w:lang w:val="it-IT"/>
        </w:rPr>
        <w:t xml:space="preserve">Pada </w:t>
      </w:r>
      <w:r w:rsidR="00670AEE">
        <w:rPr>
          <w:rFonts w:cs="Calibri"/>
          <w:szCs w:val="24"/>
          <w:lang w:val="it-IT"/>
        </w:rPr>
        <w:t>Man</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sia, maka dilak</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kan p</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rbandingan rata-rata pada sikl</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s I dan sikl</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s II. Apabila nilai rata-rata sik</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ls II l</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bih tinggi dibandingkan d</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ngan rata-rata pada sikl</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s I, maka dapat disimp</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lkan bahwa hasil b</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lajar</w:t>
      </w:r>
      <w:r w:rsidR="00DE7D2C">
        <w:rPr>
          <w:rFonts w:cs="Calibri"/>
          <w:szCs w:val="24"/>
          <w:lang w:val="it-IT"/>
        </w:rPr>
        <w:t xml:space="preserve"> siswa pada</w:t>
      </w:r>
      <w:r w:rsidR="00670AEE">
        <w:rPr>
          <w:rFonts w:cs="Calibri"/>
          <w:szCs w:val="24"/>
          <w:lang w:val="it-IT"/>
        </w:rPr>
        <w:t xml:space="preserve"> mata p</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lajaran IPAS mat</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ri Sist</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m P</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nd</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 xml:space="preserve">ngaran </w:t>
      </w:r>
      <w:r w:rsidR="00DE7D2C">
        <w:rPr>
          <w:rFonts w:cs="Calibri"/>
          <w:szCs w:val="24"/>
          <w:lang w:val="it-IT"/>
        </w:rPr>
        <w:t xml:space="preserve">Pada </w:t>
      </w:r>
      <w:r w:rsidR="00670AEE">
        <w:rPr>
          <w:rFonts w:cs="Calibri"/>
          <w:szCs w:val="24"/>
          <w:lang w:val="it-IT"/>
        </w:rPr>
        <w:t>Man</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sia m</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ningkat. Adap</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n krit</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ria p</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nilaian p</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ng</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tah</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an dari hasil b</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lajar siswa m</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lal</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i t</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s akhir (</w:t>
      </w:r>
      <w:r w:rsidR="00670AEE">
        <w:rPr>
          <w:rFonts w:cs="Calibri"/>
          <w:i/>
          <w:iCs/>
          <w:szCs w:val="24"/>
          <w:lang w:val="it-IT"/>
        </w:rPr>
        <w:t>post-t</w:t>
      </w:r>
      <w:r>
        <w:rPr>
          <w:rFonts w:cs="Calibri"/>
          <w:i/>
          <w:iCs/>
          <w:szCs w:val="24"/>
          <w:lang w:val="it-IT"/>
        </w:rPr>
        <w:t>e</w:t>
      </w:r>
      <w:r w:rsidRPr="00FC63B4">
        <w:rPr>
          <w:rFonts w:ascii="Taken by Vultures Alternates De" w:hAnsi="Taken by Vultures Alternates De" w:cs="Calibri"/>
          <w:i/>
          <w:iCs/>
          <w:spacing w:val="-20"/>
          <w:sz w:val="6"/>
          <w:szCs w:val="24"/>
          <w:lang w:val="it-IT"/>
        </w:rPr>
        <w:t>ì</w:t>
      </w:r>
      <w:r w:rsidR="00670AEE">
        <w:rPr>
          <w:rFonts w:cs="Calibri"/>
          <w:i/>
          <w:iCs/>
          <w:szCs w:val="24"/>
          <w:lang w:val="it-IT"/>
        </w:rPr>
        <w:t>st</w:t>
      </w:r>
      <w:r w:rsidR="00670AEE">
        <w:rPr>
          <w:rFonts w:cs="Calibri"/>
          <w:szCs w:val="24"/>
          <w:lang w:val="it-IT"/>
        </w:rPr>
        <w:t>) s</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ba</w:t>
      </w:r>
      <w:r w:rsidR="00DE7D2C">
        <w:rPr>
          <w:rFonts w:cs="Calibri"/>
          <w:szCs w:val="24"/>
          <w:lang w:val="it-IT"/>
        </w:rPr>
        <w:t>g</w:t>
      </w:r>
      <w:r w:rsidR="00670AEE">
        <w:rPr>
          <w:rFonts w:cs="Calibri"/>
          <w:szCs w:val="24"/>
          <w:lang w:val="it-IT"/>
        </w:rPr>
        <w:t>ai b</w:t>
      </w:r>
      <w:r>
        <w:rPr>
          <w:rFonts w:cs="Calibri"/>
          <w:szCs w:val="24"/>
          <w:lang w:val="it-IT"/>
        </w:rPr>
        <w:t>e</w:t>
      </w:r>
      <w:r w:rsidRPr="00FC63B4">
        <w:rPr>
          <w:rFonts w:ascii="Taken by Vultures Alternates De" w:hAnsi="Taken by Vultures Alternates De" w:cs="Calibri"/>
          <w:spacing w:val="-20"/>
          <w:sz w:val="6"/>
          <w:szCs w:val="24"/>
          <w:lang w:val="it-IT"/>
        </w:rPr>
        <w:t>ì</w:t>
      </w:r>
      <w:r w:rsidR="00670AEE">
        <w:rPr>
          <w:rFonts w:cs="Calibri"/>
          <w:szCs w:val="24"/>
          <w:lang w:val="it-IT"/>
        </w:rPr>
        <w:t>rik</w:t>
      </w:r>
      <w:r>
        <w:rPr>
          <w:rFonts w:cs="Calibri"/>
          <w:szCs w:val="24"/>
          <w:lang w:val="it-IT"/>
        </w:rPr>
        <w:t>u</w:t>
      </w:r>
      <w:r w:rsidRPr="00FC63B4">
        <w:rPr>
          <w:rFonts w:ascii="Taken by Vultures Alternates De" w:hAnsi="Taken by Vultures Alternates De" w:cs="Calibri"/>
          <w:spacing w:val="-20"/>
          <w:sz w:val="6"/>
          <w:szCs w:val="24"/>
          <w:lang w:val="it-IT"/>
        </w:rPr>
        <w:t>ì</w:t>
      </w:r>
      <w:r w:rsidR="00670AEE">
        <w:rPr>
          <w:rFonts w:cs="Calibri"/>
          <w:szCs w:val="24"/>
          <w:lang w:val="it-IT"/>
        </w:rPr>
        <w:t xml:space="preserve">t: </w:t>
      </w:r>
    </w:p>
    <w:p w14:paraId="0C752E98" w14:textId="77777777" w:rsidR="003F477C" w:rsidRDefault="003F477C" w:rsidP="00670AEE">
      <w:pPr>
        <w:pStyle w:val="Teks"/>
        <w:spacing w:after="0"/>
        <w:rPr>
          <w:rFonts w:cs="Calibri"/>
          <w:szCs w:val="24"/>
          <w:lang w:val="it-IT"/>
        </w:rPr>
      </w:pPr>
    </w:p>
    <w:p w14:paraId="03AD95B5" w14:textId="77777777" w:rsidR="00DE7D2C" w:rsidRDefault="00DE7D2C" w:rsidP="00670AEE">
      <w:pPr>
        <w:pStyle w:val="Teks"/>
        <w:spacing w:after="0"/>
        <w:rPr>
          <w:rFonts w:cs="Calibri"/>
          <w:szCs w:val="24"/>
          <w:lang w:val="it-IT"/>
        </w:rPr>
      </w:pPr>
    </w:p>
    <w:p w14:paraId="18FBF828" w14:textId="77777777" w:rsidR="00DE7D2C" w:rsidRDefault="00DE7D2C" w:rsidP="00670AEE">
      <w:pPr>
        <w:pStyle w:val="Teks"/>
        <w:spacing w:after="0"/>
        <w:rPr>
          <w:rFonts w:cs="Calibri"/>
          <w:szCs w:val="24"/>
          <w:lang w:val="it-IT"/>
        </w:rPr>
      </w:pPr>
    </w:p>
    <w:p w14:paraId="22FB11F8" w14:textId="77777777" w:rsidR="00937B49" w:rsidRDefault="00937B49" w:rsidP="00670AEE">
      <w:pPr>
        <w:pStyle w:val="Teks"/>
        <w:spacing w:after="0"/>
        <w:rPr>
          <w:rFonts w:cs="Calibri"/>
          <w:szCs w:val="24"/>
          <w:lang w:val="it-IT"/>
        </w:rPr>
      </w:pPr>
    </w:p>
    <w:p w14:paraId="56382431" w14:textId="1076E37B" w:rsidR="003F477C" w:rsidRPr="00937B49" w:rsidRDefault="003F477C" w:rsidP="003F477C">
      <w:pPr>
        <w:pStyle w:val="Teks"/>
        <w:spacing w:after="0"/>
        <w:jc w:val="center"/>
        <w:rPr>
          <w:rFonts w:cs="Calibri"/>
          <w:b/>
          <w:bCs/>
          <w:sz w:val="20"/>
          <w:szCs w:val="20"/>
          <w:lang w:val="it-IT"/>
        </w:rPr>
      </w:pPr>
      <w:r w:rsidRPr="00937B49">
        <w:rPr>
          <w:rFonts w:cs="Calibri"/>
          <w:b/>
          <w:bCs/>
          <w:sz w:val="20"/>
          <w:szCs w:val="20"/>
          <w:lang w:val="it-IT"/>
        </w:rPr>
        <w:t xml:space="preserve">Tabel 1. Kriteria Penilaian Pengetahuan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05"/>
        <w:gridCol w:w="3006"/>
        <w:gridCol w:w="3006"/>
      </w:tblGrid>
      <w:tr w:rsidR="003F477C" w:rsidRPr="00937B49" w14:paraId="6ACF6458" w14:textId="77777777" w:rsidTr="00937B49">
        <w:trPr>
          <w:jc w:val="center"/>
        </w:trPr>
        <w:tc>
          <w:tcPr>
            <w:tcW w:w="3005" w:type="dxa"/>
          </w:tcPr>
          <w:p w14:paraId="69B5E188" w14:textId="3A90F2DA" w:rsidR="003F477C" w:rsidRPr="00937B49" w:rsidRDefault="003F477C" w:rsidP="00937B49">
            <w:pPr>
              <w:pStyle w:val="Teks"/>
              <w:spacing w:after="0" w:line="240" w:lineRule="auto"/>
              <w:ind w:firstLine="0"/>
              <w:jc w:val="center"/>
              <w:rPr>
                <w:rFonts w:cs="Calibri"/>
                <w:b/>
                <w:bCs/>
                <w:sz w:val="20"/>
                <w:szCs w:val="20"/>
                <w:lang w:val="it-IT"/>
              </w:rPr>
            </w:pPr>
            <w:r w:rsidRPr="00937B49">
              <w:rPr>
                <w:rFonts w:cs="Calibri"/>
                <w:b/>
                <w:bCs/>
                <w:sz w:val="20"/>
                <w:szCs w:val="20"/>
                <w:lang w:val="it-IT"/>
              </w:rPr>
              <w:t>Indeks</w:t>
            </w:r>
          </w:p>
        </w:tc>
        <w:tc>
          <w:tcPr>
            <w:tcW w:w="3006" w:type="dxa"/>
          </w:tcPr>
          <w:p w14:paraId="019A06A3" w14:textId="65C16165" w:rsidR="003F477C" w:rsidRPr="00937B49" w:rsidRDefault="003F477C" w:rsidP="00937B49">
            <w:pPr>
              <w:pStyle w:val="Teks"/>
              <w:spacing w:after="0" w:line="240" w:lineRule="auto"/>
              <w:ind w:firstLine="0"/>
              <w:jc w:val="center"/>
              <w:rPr>
                <w:rFonts w:cs="Calibri"/>
                <w:b/>
                <w:bCs/>
                <w:sz w:val="20"/>
                <w:szCs w:val="20"/>
                <w:lang w:val="it-IT"/>
              </w:rPr>
            </w:pPr>
            <w:r w:rsidRPr="00937B49">
              <w:rPr>
                <w:rFonts w:cs="Calibri"/>
                <w:b/>
                <w:bCs/>
                <w:sz w:val="20"/>
                <w:szCs w:val="20"/>
                <w:lang w:val="it-IT"/>
              </w:rPr>
              <w:t>Rentang Nilai</w:t>
            </w:r>
          </w:p>
        </w:tc>
        <w:tc>
          <w:tcPr>
            <w:tcW w:w="3006" w:type="dxa"/>
          </w:tcPr>
          <w:p w14:paraId="0CFD41BB" w14:textId="46C2557B" w:rsidR="003F477C" w:rsidRPr="00937B49" w:rsidRDefault="003F477C" w:rsidP="00937B49">
            <w:pPr>
              <w:pStyle w:val="Teks"/>
              <w:spacing w:after="0" w:line="240" w:lineRule="auto"/>
              <w:ind w:firstLine="0"/>
              <w:jc w:val="center"/>
              <w:rPr>
                <w:rFonts w:cs="Calibri"/>
                <w:b/>
                <w:bCs/>
                <w:sz w:val="20"/>
                <w:szCs w:val="20"/>
                <w:lang w:val="it-IT"/>
              </w:rPr>
            </w:pPr>
            <w:r w:rsidRPr="00937B49">
              <w:rPr>
                <w:rFonts w:cs="Calibri"/>
                <w:b/>
                <w:bCs/>
                <w:sz w:val="20"/>
                <w:szCs w:val="20"/>
                <w:lang w:val="it-IT"/>
              </w:rPr>
              <w:t>Predikat</w:t>
            </w:r>
          </w:p>
        </w:tc>
      </w:tr>
      <w:tr w:rsidR="003F477C" w:rsidRPr="00937B49" w14:paraId="5B3FE046" w14:textId="77777777" w:rsidTr="00937B49">
        <w:trPr>
          <w:jc w:val="center"/>
        </w:trPr>
        <w:tc>
          <w:tcPr>
            <w:tcW w:w="3005" w:type="dxa"/>
          </w:tcPr>
          <w:p w14:paraId="31497F44" w14:textId="4125B94D"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A</w:t>
            </w:r>
          </w:p>
        </w:tc>
        <w:tc>
          <w:tcPr>
            <w:tcW w:w="3006" w:type="dxa"/>
          </w:tcPr>
          <w:p w14:paraId="6BA4162A" w14:textId="285617D7"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85-100</w:t>
            </w:r>
          </w:p>
        </w:tc>
        <w:tc>
          <w:tcPr>
            <w:tcW w:w="3006" w:type="dxa"/>
          </w:tcPr>
          <w:p w14:paraId="10F32785" w14:textId="1C94A4FB"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Sang</w:t>
            </w:r>
            <w:r w:rsidR="00937B49">
              <w:rPr>
                <w:rFonts w:cs="Calibri"/>
                <w:sz w:val="20"/>
                <w:szCs w:val="20"/>
                <w:lang w:val="it-IT"/>
              </w:rPr>
              <w:t>a</w:t>
            </w:r>
            <w:r w:rsidRPr="00937B49">
              <w:rPr>
                <w:rFonts w:cs="Calibri"/>
                <w:sz w:val="20"/>
                <w:szCs w:val="20"/>
                <w:lang w:val="it-IT"/>
              </w:rPr>
              <w:t>t Baik</w:t>
            </w:r>
          </w:p>
        </w:tc>
      </w:tr>
      <w:tr w:rsidR="003F477C" w:rsidRPr="00937B49" w14:paraId="3DF94C32" w14:textId="77777777" w:rsidTr="00937B49">
        <w:trPr>
          <w:jc w:val="center"/>
        </w:trPr>
        <w:tc>
          <w:tcPr>
            <w:tcW w:w="3005" w:type="dxa"/>
          </w:tcPr>
          <w:p w14:paraId="487A3FFD" w14:textId="0E3376E4"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B</w:t>
            </w:r>
          </w:p>
        </w:tc>
        <w:tc>
          <w:tcPr>
            <w:tcW w:w="3006" w:type="dxa"/>
          </w:tcPr>
          <w:p w14:paraId="14F5B570" w14:textId="6764CB5D"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70 – 84</w:t>
            </w:r>
          </w:p>
        </w:tc>
        <w:tc>
          <w:tcPr>
            <w:tcW w:w="3006" w:type="dxa"/>
          </w:tcPr>
          <w:p w14:paraId="313E4C13" w14:textId="20DA9404"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Baik</w:t>
            </w:r>
          </w:p>
        </w:tc>
      </w:tr>
      <w:tr w:rsidR="003F477C" w:rsidRPr="00937B49" w14:paraId="3832E5B1" w14:textId="77777777" w:rsidTr="00937B49">
        <w:trPr>
          <w:jc w:val="center"/>
        </w:trPr>
        <w:tc>
          <w:tcPr>
            <w:tcW w:w="3005" w:type="dxa"/>
          </w:tcPr>
          <w:p w14:paraId="684DF57D" w14:textId="2F7F2F6E"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C</w:t>
            </w:r>
          </w:p>
        </w:tc>
        <w:tc>
          <w:tcPr>
            <w:tcW w:w="3006" w:type="dxa"/>
          </w:tcPr>
          <w:p w14:paraId="11CF9B59" w14:textId="7C6D2023"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55 – 69</w:t>
            </w:r>
          </w:p>
        </w:tc>
        <w:tc>
          <w:tcPr>
            <w:tcW w:w="3006" w:type="dxa"/>
          </w:tcPr>
          <w:p w14:paraId="64875E20" w14:textId="34CF45AB"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C</w:t>
            </w:r>
            <w:r w:rsidR="00FC63B4">
              <w:rPr>
                <w:rFonts w:cs="Calibri"/>
                <w:sz w:val="20"/>
                <w:szCs w:val="20"/>
                <w:lang w:val="it-IT"/>
              </w:rPr>
              <w:t>u</w:t>
            </w:r>
            <w:r w:rsidR="00FC63B4" w:rsidRPr="00FC63B4">
              <w:rPr>
                <w:rFonts w:ascii="Taken by Vultures Alternates De" w:hAnsi="Taken by Vultures Alternates De" w:cs="Calibri"/>
                <w:spacing w:val="-20"/>
                <w:sz w:val="6"/>
                <w:szCs w:val="20"/>
                <w:lang w:val="it-IT"/>
              </w:rPr>
              <w:t>ì</w:t>
            </w:r>
            <w:r w:rsidRPr="00937B49">
              <w:rPr>
                <w:rFonts w:cs="Calibri"/>
                <w:sz w:val="20"/>
                <w:szCs w:val="20"/>
                <w:lang w:val="it-IT"/>
              </w:rPr>
              <w:t>k</w:t>
            </w:r>
            <w:r w:rsidR="00FC63B4">
              <w:rPr>
                <w:rFonts w:cs="Calibri"/>
                <w:sz w:val="20"/>
                <w:szCs w:val="20"/>
                <w:lang w:val="it-IT"/>
              </w:rPr>
              <w:t>u</w:t>
            </w:r>
            <w:r w:rsidR="00FC63B4" w:rsidRPr="00FC63B4">
              <w:rPr>
                <w:rFonts w:ascii="Taken by Vultures Alternates De" w:hAnsi="Taken by Vultures Alternates De" w:cs="Calibri"/>
                <w:spacing w:val="-20"/>
                <w:sz w:val="6"/>
                <w:szCs w:val="20"/>
                <w:lang w:val="it-IT"/>
              </w:rPr>
              <w:t>ì</w:t>
            </w:r>
            <w:r w:rsidRPr="00937B49">
              <w:rPr>
                <w:rFonts w:cs="Calibri"/>
                <w:sz w:val="20"/>
                <w:szCs w:val="20"/>
                <w:lang w:val="it-IT"/>
              </w:rPr>
              <w:t>p</w:t>
            </w:r>
          </w:p>
        </w:tc>
      </w:tr>
      <w:tr w:rsidR="003F477C" w:rsidRPr="00937B49" w14:paraId="7F9FEA93" w14:textId="77777777" w:rsidTr="00937B49">
        <w:trPr>
          <w:jc w:val="center"/>
        </w:trPr>
        <w:tc>
          <w:tcPr>
            <w:tcW w:w="3005" w:type="dxa"/>
          </w:tcPr>
          <w:p w14:paraId="75A067CC" w14:textId="34F6FE5E"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D</w:t>
            </w:r>
          </w:p>
        </w:tc>
        <w:tc>
          <w:tcPr>
            <w:tcW w:w="3006" w:type="dxa"/>
          </w:tcPr>
          <w:p w14:paraId="25BAFD63" w14:textId="465E859F"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40 – 54</w:t>
            </w:r>
          </w:p>
        </w:tc>
        <w:tc>
          <w:tcPr>
            <w:tcW w:w="3006" w:type="dxa"/>
          </w:tcPr>
          <w:p w14:paraId="1197979C" w14:textId="243D6326"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K</w:t>
            </w:r>
            <w:r w:rsidR="00FC63B4">
              <w:rPr>
                <w:rFonts w:cs="Calibri"/>
                <w:sz w:val="20"/>
                <w:szCs w:val="20"/>
                <w:lang w:val="it-IT"/>
              </w:rPr>
              <w:t>u</w:t>
            </w:r>
            <w:r w:rsidR="00FC63B4" w:rsidRPr="00FC63B4">
              <w:rPr>
                <w:rFonts w:ascii="Taken by Vultures Alternates De" w:hAnsi="Taken by Vultures Alternates De" w:cs="Calibri"/>
                <w:spacing w:val="-20"/>
                <w:sz w:val="6"/>
                <w:szCs w:val="20"/>
                <w:lang w:val="it-IT"/>
              </w:rPr>
              <w:t>ì</w:t>
            </w:r>
            <w:r w:rsidRPr="00937B49">
              <w:rPr>
                <w:rFonts w:cs="Calibri"/>
                <w:sz w:val="20"/>
                <w:szCs w:val="20"/>
                <w:lang w:val="it-IT"/>
              </w:rPr>
              <w:t>rang</w:t>
            </w:r>
          </w:p>
        </w:tc>
      </w:tr>
      <w:tr w:rsidR="003F477C" w:rsidRPr="00937B49" w14:paraId="220968C2" w14:textId="77777777" w:rsidTr="00937B49">
        <w:trPr>
          <w:jc w:val="center"/>
        </w:trPr>
        <w:tc>
          <w:tcPr>
            <w:tcW w:w="3005" w:type="dxa"/>
          </w:tcPr>
          <w:p w14:paraId="012F2AB5" w14:textId="4F364604" w:rsidR="003F477C" w:rsidRPr="00937B49" w:rsidRDefault="00FC63B4" w:rsidP="00937B49">
            <w:pPr>
              <w:pStyle w:val="Teks"/>
              <w:spacing w:after="0" w:line="240" w:lineRule="auto"/>
              <w:ind w:firstLine="0"/>
              <w:jc w:val="center"/>
              <w:rPr>
                <w:rFonts w:cs="Calibri"/>
                <w:sz w:val="20"/>
                <w:szCs w:val="20"/>
                <w:lang w:val="it-IT"/>
              </w:rPr>
            </w:pPr>
            <w:r>
              <w:rPr>
                <w:rFonts w:cs="Calibri"/>
                <w:sz w:val="20"/>
                <w:szCs w:val="20"/>
                <w:lang w:val="it-IT"/>
              </w:rPr>
              <w:t>E</w:t>
            </w:r>
            <w:r w:rsidRPr="00FC63B4">
              <w:rPr>
                <w:rFonts w:ascii="Taken by Vultures Alternates De" w:hAnsi="Taken by Vultures Alternates De" w:cs="Calibri"/>
                <w:spacing w:val="-20"/>
                <w:sz w:val="6"/>
                <w:szCs w:val="20"/>
                <w:lang w:val="it-IT"/>
              </w:rPr>
              <w:t>ì</w:t>
            </w:r>
          </w:p>
        </w:tc>
        <w:tc>
          <w:tcPr>
            <w:tcW w:w="3006" w:type="dxa"/>
          </w:tcPr>
          <w:p w14:paraId="098625A5" w14:textId="2BC02044" w:rsidR="003F477C" w:rsidRPr="00937B49" w:rsidRDefault="00937B49" w:rsidP="00937B49">
            <w:pPr>
              <w:pStyle w:val="Teks"/>
              <w:spacing w:after="0" w:line="240" w:lineRule="auto"/>
              <w:ind w:firstLine="0"/>
              <w:jc w:val="center"/>
              <w:rPr>
                <w:rFonts w:cs="Calibri"/>
                <w:sz w:val="20"/>
                <w:szCs w:val="20"/>
                <w:lang w:val="it-IT"/>
              </w:rPr>
            </w:pPr>
            <m:oMathPara>
              <m:oMathParaPr>
                <m:jc m:val="center"/>
              </m:oMathParaPr>
              <m:oMath>
                <m:r>
                  <w:rPr>
                    <w:rFonts w:ascii="Cambria Math" w:hAnsi="Cambria Math" w:cs="Calibri"/>
                    <w:sz w:val="20"/>
                    <w:szCs w:val="20"/>
                    <w:lang w:val="it-IT"/>
                  </w:rPr>
                  <m:t>≤40</m:t>
                </m:r>
              </m:oMath>
            </m:oMathPara>
          </w:p>
        </w:tc>
        <w:tc>
          <w:tcPr>
            <w:tcW w:w="3006" w:type="dxa"/>
          </w:tcPr>
          <w:p w14:paraId="7A5ECDC8" w14:textId="6E20ABD8" w:rsidR="003F477C" w:rsidRPr="00937B49" w:rsidRDefault="003F477C" w:rsidP="00937B49">
            <w:pPr>
              <w:pStyle w:val="Teks"/>
              <w:spacing w:after="0" w:line="240" w:lineRule="auto"/>
              <w:ind w:firstLine="0"/>
              <w:jc w:val="center"/>
              <w:rPr>
                <w:rFonts w:cs="Calibri"/>
                <w:sz w:val="20"/>
                <w:szCs w:val="20"/>
                <w:lang w:val="it-IT"/>
              </w:rPr>
            </w:pPr>
            <w:r w:rsidRPr="00937B49">
              <w:rPr>
                <w:rFonts w:cs="Calibri"/>
                <w:sz w:val="20"/>
                <w:szCs w:val="20"/>
                <w:lang w:val="it-IT"/>
              </w:rPr>
              <w:t>Sangat K</w:t>
            </w:r>
            <w:r w:rsidR="00FC63B4">
              <w:rPr>
                <w:rFonts w:cs="Calibri"/>
                <w:sz w:val="20"/>
                <w:szCs w:val="20"/>
                <w:lang w:val="it-IT"/>
              </w:rPr>
              <w:t>u</w:t>
            </w:r>
            <w:r w:rsidR="00FC63B4" w:rsidRPr="00FC63B4">
              <w:rPr>
                <w:rFonts w:ascii="Taken by Vultures Alternates De" w:hAnsi="Taken by Vultures Alternates De" w:cs="Calibri"/>
                <w:spacing w:val="-20"/>
                <w:sz w:val="6"/>
                <w:szCs w:val="20"/>
                <w:lang w:val="it-IT"/>
              </w:rPr>
              <w:t>ì</w:t>
            </w:r>
            <w:r w:rsidRPr="00937B49">
              <w:rPr>
                <w:rFonts w:cs="Calibri"/>
                <w:sz w:val="20"/>
                <w:szCs w:val="20"/>
                <w:lang w:val="it-IT"/>
              </w:rPr>
              <w:t>rang</w:t>
            </w:r>
          </w:p>
        </w:tc>
      </w:tr>
    </w:tbl>
    <w:p w14:paraId="01546BB2" w14:textId="77777777" w:rsidR="00670AEE" w:rsidRPr="00670AEE" w:rsidRDefault="00670AEE" w:rsidP="00670AEE">
      <w:pPr>
        <w:pStyle w:val="Teks"/>
        <w:spacing w:after="0"/>
        <w:rPr>
          <w:rFonts w:cs="Calibri"/>
          <w:szCs w:val="24"/>
          <w:lang w:val="it-IT"/>
        </w:rPr>
      </w:pPr>
    </w:p>
    <w:p w14:paraId="027EDF0F" w14:textId="4FB3960E" w:rsidR="00670AEE" w:rsidRDefault="003F477C" w:rsidP="00670AEE">
      <w:pPr>
        <w:pStyle w:val="Teks"/>
        <w:spacing w:after="0"/>
        <w:rPr>
          <w:rFonts w:cs="Calibri"/>
          <w:szCs w:val="24"/>
          <w:lang w:val="it-IT"/>
        </w:rPr>
      </w:pPr>
      <w:r>
        <w:rPr>
          <w:rFonts w:cs="Calibri"/>
          <w:szCs w:val="24"/>
          <w:lang w:val="it-IT"/>
        </w:rPr>
        <w:t>Dalam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rhit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ngan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b</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t dapat dik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tah</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i pr</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ntas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ntasan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lajar siswa pada sikl</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s I dan sikl</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s II.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hingga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liti dapat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ncocokan d</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ngan indikator kin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rja yang 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lah dit</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tapkan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mnya. D</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ngan hal ini,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liti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lak</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kan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rbandingan pr</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ntas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 k</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ntasan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lajar siswa di sikl</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s I dan sikl</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s II </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nt</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k m</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ng</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tah</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i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ningatan hasil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lajar siswa s</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hingga p</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n</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litian dapat dikatakan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rhasil ata</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la</w:t>
      </w:r>
      <w:r w:rsidR="00FC63B4">
        <w:rPr>
          <w:rFonts w:cs="Calibri"/>
          <w:szCs w:val="24"/>
          <w:lang w:val="it-IT"/>
        </w:rPr>
        <w:t>u</w:t>
      </w:r>
      <w:r w:rsidR="00FC63B4" w:rsidRPr="00FC63B4">
        <w:rPr>
          <w:rFonts w:ascii="Taken by Vultures Alternates De" w:hAnsi="Taken by Vultures Alternates De" w:cs="Calibri"/>
          <w:spacing w:val="-20"/>
          <w:sz w:val="6"/>
          <w:szCs w:val="24"/>
          <w:lang w:val="it-IT"/>
        </w:rPr>
        <w:t>ì</w:t>
      </w:r>
      <w:r>
        <w:rPr>
          <w:rFonts w:cs="Calibri"/>
          <w:szCs w:val="24"/>
          <w:lang w:val="it-IT"/>
        </w:rPr>
        <w:t>m b</w:t>
      </w:r>
      <w:r w:rsidR="00FC63B4">
        <w:rPr>
          <w:rFonts w:cs="Calibri"/>
          <w:szCs w:val="24"/>
          <w:lang w:val="it-IT"/>
        </w:rPr>
        <w:t>e</w:t>
      </w:r>
      <w:r w:rsidR="00FC63B4" w:rsidRPr="00FC63B4">
        <w:rPr>
          <w:rFonts w:ascii="Taken by Vultures Alternates De" w:hAnsi="Taken by Vultures Alternates De" w:cs="Calibri"/>
          <w:spacing w:val="-20"/>
          <w:sz w:val="6"/>
          <w:szCs w:val="24"/>
          <w:lang w:val="it-IT"/>
        </w:rPr>
        <w:t>ì</w:t>
      </w:r>
      <w:r>
        <w:rPr>
          <w:rFonts w:cs="Calibri"/>
          <w:szCs w:val="24"/>
          <w:lang w:val="it-IT"/>
        </w:rPr>
        <w:t xml:space="preserve">rhasil. </w:t>
      </w:r>
    </w:p>
    <w:p w14:paraId="010CD6EE" w14:textId="77777777" w:rsidR="00937B49" w:rsidRPr="00937B49" w:rsidRDefault="00937B49" w:rsidP="00670AEE">
      <w:pPr>
        <w:pStyle w:val="Teks"/>
        <w:spacing w:after="0"/>
        <w:rPr>
          <w:rFonts w:cs="Calibri"/>
          <w:b/>
          <w:bCs/>
          <w:szCs w:val="24"/>
          <w:lang w:val="it-IT"/>
        </w:rPr>
      </w:pPr>
    </w:p>
    <w:p w14:paraId="0E0F437E" w14:textId="11437C48" w:rsidR="003F477C" w:rsidRPr="00937B49" w:rsidRDefault="003F477C" w:rsidP="003F477C">
      <w:pPr>
        <w:pStyle w:val="Teks"/>
        <w:spacing w:after="0"/>
        <w:jc w:val="center"/>
        <w:rPr>
          <w:rFonts w:cs="Calibri"/>
          <w:b/>
          <w:bCs/>
          <w:sz w:val="20"/>
          <w:szCs w:val="20"/>
          <w:lang w:val="it-IT"/>
        </w:rPr>
      </w:pPr>
      <w:r w:rsidRPr="00937B49">
        <w:rPr>
          <w:rFonts w:cs="Calibri"/>
          <w:b/>
          <w:bCs/>
          <w:sz w:val="20"/>
          <w:szCs w:val="20"/>
          <w:lang w:val="it-IT"/>
        </w:rPr>
        <w:t xml:space="preserve">Tabel 2. Kriteria Ketuntasan Belajar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8"/>
        <w:gridCol w:w="4509"/>
      </w:tblGrid>
      <w:tr w:rsidR="00F83E69" w:rsidRPr="00937B49" w14:paraId="44B5602D" w14:textId="77777777" w:rsidTr="00937B49">
        <w:tc>
          <w:tcPr>
            <w:tcW w:w="4508" w:type="dxa"/>
          </w:tcPr>
          <w:p w14:paraId="33B5D334" w14:textId="1C47A9EF" w:rsidR="00F83E69" w:rsidRPr="00937B49" w:rsidRDefault="00F83E69" w:rsidP="00937B49">
            <w:pPr>
              <w:pStyle w:val="Teks"/>
              <w:spacing w:after="0" w:line="240" w:lineRule="auto"/>
              <w:ind w:firstLine="0"/>
              <w:jc w:val="center"/>
              <w:rPr>
                <w:rFonts w:cs="Calibri"/>
                <w:b/>
                <w:bCs/>
                <w:sz w:val="20"/>
                <w:szCs w:val="20"/>
                <w:lang w:val="it-IT"/>
              </w:rPr>
            </w:pPr>
            <w:r w:rsidRPr="00937B49">
              <w:rPr>
                <w:rFonts w:cs="Calibri"/>
                <w:b/>
                <w:bCs/>
                <w:sz w:val="20"/>
                <w:szCs w:val="20"/>
                <w:lang w:val="it-IT"/>
              </w:rPr>
              <w:lastRenderedPageBreak/>
              <w:t xml:space="preserve">Kriteria Penilaian </w:t>
            </w:r>
          </w:p>
        </w:tc>
        <w:tc>
          <w:tcPr>
            <w:tcW w:w="4509" w:type="dxa"/>
          </w:tcPr>
          <w:p w14:paraId="6174462F" w14:textId="2684F2DE" w:rsidR="00F83E69" w:rsidRPr="00937B49" w:rsidRDefault="00F83E69" w:rsidP="00937B49">
            <w:pPr>
              <w:pStyle w:val="Teks"/>
              <w:spacing w:after="0" w:line="240" w:lineRule="auto"/>
              <w:ind w:firstLine="0"/>
              <w:jc w:val="center"/>
              <w:rPr>
                <w:rFonts w:cs="Calibri"/>
                <w:b/>
                <w:bCs/>
                <w:sz w:val="20"/>
                <w:szCs w:val="20"/>
                <w:lang w:val="it-IT"/>
              </w:rPr>
            </w:pPr>
            <w:r w:rsidRPr="00937B49">
              <w:rPr>
                <w:rFonts w:cs="Calibri"/>
                <w:b/>
                <w:bCs/>
                <w:sz w:val="20"/>
                <w:szCs w:val="20"/>
                <w:lang w:val="it-IT"/>
              </w:rPr>
              <w:t xml:space="preserve">Kualifikasi </w:t>
            </w:r>
          </w:p>
        </w:tc>
      </w:tr>
      <w:tr w:rsidR="00F83E69" w:rsidRPr="00937B49" w14:paraId="68C9218D" w14:textId="77777777" w:rsidTr="00937B49">
        <w:tc>
          <w:tcPr>
            <w:tcW w:w="4508" w:type="dxa"/>
          </w:tcPr>
          <w:p w14:paraId="38D662F7" w14:textId="535A05D0" w:rsidR="00F83E69" w:rsidRPr="00937B49" w:rsidRDefault="000561A4" w:rsidP="00937B49">
            <w:pPr>
              <w:pStyle w:val="Teks"/>
              <w:spacing w:after="0" w:line="240" w:lineRule="auto"/>
              <w:ind w:firstLine="0"/>
              <w:jc w:val="center"/>
              <w:rPr>
                <w:rFonts w:cs="Calibri"/>
                <w:sz w:val="20"/>
                <w:szCs w:val="20"/>
                <w:lang w:val="it-IT"/>
              </w:rPr>
            </w:pPr>
            <w:r w:rsidRPr="00937B49">
              <w:rPr>
                <w:rFonts w:cs="Calibri"/>
                <w:sz w:val="20"/>
                <w:szCs w:val="20"/>
                <w:lang w:val="it-IT"/>
              </w:rPr>
              <w:t>&gt;75</w:t>
            </w:r>
          </w:p>
        </w:tc>
        <w:tc>
          <w:tcPr>
            <w:tcW w:w="4509" w:type="dxa"/>
          </w:tcPr>
          <w:p w14:paraId="139F7E9E" w14:textId="3C5A197C" w:rsidR="00F83E69" w:rsidRPr="00937B49" w:rsidRDefault="000561A4" w:rsidP="00937B49">
            <w:pPr>
              <w:pStyle w:val="Teks"/>
              <w:spacing w:after="0" w:line="240" w:lineRule="auto"/>
              <w:ind w:firstLine="0"/>
              <w:jc w:val="center"/>
              <w:rPr>
                <w:rFonts w:cs="Calibri"/>
                <w:sz w:val="20"/>
                <w:szCs w:val="20"/>
                <w:lang w:val="it-IT"/>
              </w:rPr>
            </w:pPr>
            <w:r w:rsidRPr="00937B49">
              <w:rPr>
                <w:rFonts w:cs="Calibri"/>
                <w:sz w:val="20"/>
                <w:szCs w:val="20"/>
                <w:lang w:val="it-IT"/>
              </w:rPr>
              <w:t>T</w:t>
            </w:r>
            <w:r w:rsidR="00FC63B4">
              <w:rPr>
                <w:rFonts w:cs="Calibri"/>
                <w:sz w:val="20"/>
                <w:szCs w:val="20"/>
                <w:lang w:val="it-IT"/>
              </w:rPr>
              <w:t>u</w:t>
            </w:r>
            <w:r w:rsidR="00FC63B4" w:rsidRPr="00FC63B4">
              <w:rPr>
                <w:rFonts w:ascii="Taken by Vultures Alternates De" w:hAnsi="Taken by Vultures Alternates De" w:cs="Calibri"/>
                <w:spacing w:val="-20"/>
                <w:sz w:val="6"/>
                <w:szCs w:val="20"/>
                <w:lang w:val="it-IT"/>
              </w:rPr>
              <w:t>ì</w:t>
            </w:r>
            <w:r w:rsidRPr="00937B49">
              <w:rPr>
                <w:rFonts w:cs="Calibri"/>
                <w:sz w:val="20"/>
                <w:szCs w:val="20"/>
                <w:lang w:val="it-IT"/>
              </w:rPr>
              <w:t xml:space="preserve">ntas </w:t>
            </w:r>
          </w:p>
        </w:tc>
      </w:tr>
      <w:tr w:rsidR="000561A4" w:rsidRPr="00937B49" w14:paraId="2B8BF99F" w14:textId="77777777" w:rsidTr="00937B49">
        <w:tc>
          <w:tcPr>
            <w:tcW w:w="4508" w:type="dxa"/>
          </w:tcPr>
          <w:p w14:paraId="33D805F1" w14:textId="7E3CE7D8" w:rsidR="000561A4" w:rsidRPr="00937B49" w:rsidRDefault="000561A4" w:rsidP="00937B49">
            <w:pPr>
              <w:pStyle w:val="Teks"/>
              <w:spacing w:after="0" w:line="240" w:lineRule="auto"/>
              <w:ind w:firstLine="0"/>
              <w:jc w:val="center"/>
              <w:rPr>
                <w:rFonts w:cs="Calibri"/>
                <w:sz w:val="20"/>
                <w:szCs w:val="20"/>
                <w:lang w:val="it-IT"/>
              </w:rPr>
            </w:pPr>
            <w:r w:rsidRPr="00937B49">
              <w:rPr>
                <w:rFonts w:cs="Calibri"/>
                <w:sz w:val="20"/>
                <w:szCs w:val="20"/>
                <w:lang w:val="it-IT"/>
              </w:rPr>
              <w:t xml:space="preserve">&lt;75 </w:t>
            </w:r>
          </w:p>
        </w:tc>
        <w:tc>
          <w:tcPr>
            <w:tcW w:w="4509" w:type="dxa"/>
          </w:tcPr>
          <w:p w14:paraId="0168C64C" w14:textId="2CE15B7E" w:rsidR="000561A4" w:rsidRPr="00937B49" w:rsidRDefault="000561A4" w:rsidP="00937B49">
            <w:pPr>
              <w:pStyle w:val="Teks"/>
              <w:spacing w:after="0" w:line="240" w:lineRule="auto"/>
              <w:ind w:firstLine="0"/>
              <w:jc w:val="center"/>
              <w:rPr>
                <w:rFonts w:cs="Calibri"/>
                <w:sz w:val="20"/>
                <w:szCs w:val="20"/>
                <w:lang w:val="it-IT"/>
              </w:rPr>
            </w:pPr>
            <w:r w:rsidRPr="00937B49">
              <w:rPr>
                <w:rFonts w:cs="Calibri"/>
                <w:sz w:val="20"/>
                <w:szCs w:val="20"/>
                <w:lang w:val="it-IT"/>
              </w:rPr>
              <w:t>Tidak T</w:t>
            </w:r>
            <w:r w:rsidR="00FC63B4">
              <w:rPr>
                <w:rFonts w:cs="Calibri"/>
                <w:sz w:val="20"/>
                <w:szCs w:val="20"/>
                <w:lang w:val="it-IT"/>
              </w:rPr>
              <w:t>u</w:t>
            </w:r>
            <w:r w:rsidR="00FC63B4" w:rsidRPr="00FC63B4">
              <w:rPr>
                <w:rFonts w:ascii="Taken by Vultures Alternates De" w:hAnsi="Taken by Vultures Alternates De" w:cs="Calibri"/>
                <w:spacing w:val="-20"/>
                <w:sz w:val="6"/>
                <w:szCs w:val="20"/>
                <w:lang w:val="it-IT"/>
              </w:rPr>
              <w:t>ì</w:t>
            </w:r>
            <w:r w:rsidRPr="00937B49">
              <w:rPr>
                <w:rFonts w:cs="Calibri"/>
                <w:sz w:val="20"/>
                <w:szCs w:val="20"/>
                <w:lang w:val="it-IT"/>
              </w:rPr>
              <w:t xml:space="preserve">ntas </w:t>
            </w:r>
          </w:p>
        </w:tc>
      </w:tr>
    </w:tbl>
    <w:p w14:paraId="5008C6B2" w14:textId="77777777" w:rsidR="00937B49" w:rsidRDefault="00937B49" w:rsidP="00B46769">
      <w:pPr>
        <w:pStyle w:val="Teks"/>
        <w:spacing w:after="0"/>
        <w:rPr>
          <w:rFonts w:cs="Calibri"/>
          <w:szCs w:val="24"/>
          <w:lang w:val="it-IT"/>
        </w:rPr>
      </w:pPr>
    </w:p>
    <w:p w14:paraId="538D3425" w14:textId="47244D5C" w:rsidR="00FD5B70" w:rsidRPr="00937B49" w:rsidRDefault="00FC63B4" w:rsidP="00937B49">
      <w:pPr>
        <w:pStyle w:val="Teks"/>
        <w:spacing w:after="0"/>
        <w:rPr>
          <w:rFonts w:cs="Calibri"/>
          <w:szCs w:val="24"/>
          <w:lang w:val="it-IT"/>
        </w:rPr>
      </w:pPr>
      <w:r>
        <w:rPr>
          <w:rFonts w:cs="Calibri"/>
          <w:szCs w:val="24"/>
          <w:lang w:val="it-IT"/>
        </w:rPr>
        <w:t>U</w:t>
      </w:r>
      <w:r w:rsidRPr="00FC63B4">
        <w:rPr>
          <w:rFonts w:ascii="Taken by Vultures Alternates De" w:hAnsi="Taken by Vultures Alternates De" w:cs="Calibri"/>
          <w:spacing w:val="-20"/>
          <w:sz w:val="6"/>
          <w:szCs w:val="24"/>
          <w:lang w:val="it-IT"/>
        </w:rPr>
        <w:t>ì</w:t>
      </w:r>
      <w:r w:rsidR="000561A4">
        <w:rPr>
          <w:rFonts w:cs="Calibri"/>
          <w:szCs w:val="24"/>
          <w:lang w:val="it-IT"/>
        </w:rPr>
        <w:t>nt</w:t>
      </w:r>
      <w:r>
        <w:rPr>
          <w:rFonts w:cs="Calibri"/>
          <w:szCs w:val="24"/>
          <w:lang w:val="it-IT"/>
        </w:rPr>
        <w:t>u</w:t>
      </w:r>
      <w:r w:rsidRPr="00FC63B4">
        <w:rPr>
          <w:rFonts w:ascii="Taken by Vultures Alternates De" w:hAnsi="Taken by Vultures Alternates De" w:cs="Calibri"/>
          <w:spacing w:val="-20"/>
          <w:sz w:val="6"/>
          <w:szCs w:val="24"/>
          <w:lang w:val="it-IT"/>
        </w:rPr>
        <w:t>ì</w:t>
      </w:r>
      <w:r w:rsidR="000561A4">
        <w:rPr>
          <w:rFonts w:cs="Calibri"/>
          <w:szCs w:val="24"/>
          <w:lang w:val="it-IT"/>
        </w:rPr>
        <w:t>k m</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ng</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tah</w:t>
      </w:r>
      <w:r>
        <w:rPr>
          <w:rFonts w:cs="Calibri"/>
          <w:szCs w:val="24"/>
          <w:lang w:val="it-IT"/>
        </w:rPr>
        <w:t>u</w:t>
      </w:r>
      <w:r w:rsidRPr="00FC63B4">
        <w:rPr>
          <w:rFonts w:ascii="Taken by Vultures Alternates De" w:hAnsi="Taken by Vultures Alternates De" w:cs="Calibri"/>
          <w:spacing w:val="-20"/>
          <w:sz w:val="6"/>
          <w:szCs w:val="24"/>
          <w:lang w:val="it-IT"/>
        </w:rPr>
        <w:t>ì</w:t>
      </w:r>
      <w:r w:rsidR="000561A4">
        <w:rPr>
          <w:rFonts w:cs="Calibri"/>
          <w:szCs w:val="24"/>
          <w:lang w:val="it-IT"/>
        </w:rPr>
        <w:t>i k</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b</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rhasilan tindakan ini, p</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n</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liti m</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ngharapkan adanya p</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ngg</w:t>
      </w:r>
      <w:r>
        <w:rPr>
          <w:rFonts w:cs="Calibri"/>
          <w:szCs w:val="24"/>
          <w:lang w:val="it-IT"/>
        </w:rPr>
        <w:t>u</w:t>
      </w:r>
      <w:r w:rsidRPr="00FC63B4">
        <w:rPr>
          <w:rFonts w:ascii="Taken by Vultures Alternates De" w:hAnsi="Taken by Vultures Alternates De" w:cs="Calibri"/>
          <w:spacing w:val="-20"/>
          <w:sz w:val="6"/>
          <w:szCs w:val="24"/>
          <w:lang w:val="it-IT"/>
        </w:rPr>
        <w:t>ì</w:t>
      </w:r>
      <w:r w:rsidR="000561A4">
        <w:rPr>
          <w:rFonts w:cs="Calibri"/>
          <w:szCs w:val="24"/>
          <w:lang w:val="it-IT"/>
        </w:rPr>
        <w:t>naan m</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tod</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 xml:space="preserve"> p</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mb</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lajaran yang s</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s</w:t>
      </w:r>
      <w:r>
        <w:rPr>
          <w:rFonts w:cs="Calibri"/>
          <w:szCs w:val="24"/>
          <w:lang w:val="it-IT"/>
        </w:rPr>
        <w:t>u</w:t>
      </w:r>
      <w:r w:rsidRPr="00FC63B4">
        <w:rPr>
          <w:rFonts w:ascii="Taken by Vultures Alternates De" w:hAnsi="Taken by Vultures Alternates De" w:cs="Calibri"/>
          <w:spacing w:val="-20"/>
          <w:sz w:val="6"/>
          <w:szCs w:val="24"/>
          <w:lang w:val="it-IT"/>
        </w:rPr>
        <w:t>ì</w:t>
      </w:r>
      <w:r w:rsidR="000561A4">
        <w:rPr>
          <w:rFonts w:cs="Calibri"/>
          <w:szCs w:val="24"/>
          <w:lang w:val="it-IT"/>
        </w:rPr>
        <w:t xml:space="preserve">ai </w:t>
      </w:r>
      <w:r>
        <w:rPr>
          <w:rFonts w:cs="Calibri"/>
          <w:szCs w:val="24"/>
          <w:lang w:val="it-IT"/>
        </w:rPr>
        <w:t>u</w:t>
      </w:r>
      <w:r w:rsidRPr="00FC63B4">
        <w:rPr>
          <w:rFonts w:ascii="Taken by Vultures Alternates De" w:hAnsi="Taken by Vultures Alternates De" w:cs="Calibri"/>
          <w:spacing w:val="-20"/>
          <w:sz w:val="6"/>
          <w:szCs w:val="24"/>
          <w:lang w:val="it-IT"/>
        </w:rPr>
        <w:t>ì</w:t>
      </w:r>
      <w:r w:rsidR="000561A4">
        <w:rPr>
          <w:rFonts w:cs="Calibri"/>
          <w:szCs w:val="24"/>
          <w:lang w:val="it-IT"/>
        </w:rPr>
        <w:t>nt</w:t>
      </w:r>
      <w:r>
        <w:rPr>
          <w:rFonts w:cs="Calibri"/>
          <w:szCs w:val="24"/>
          <w:lang w:val="it-IT"/>
        </w:rPr>
        <w:t>u</w:t>
      </w:r>
      <w:r w:rsidRPr="00FC63B4">
        <w:rPr>
          <w:rFonts w:ascii="Taken by Vultures Alternates De" w:hAnsi="Taken by Vultures Alternates De" w:cs="Calibri"/>
          <w:spacing w:val="-20"/>
          <w:sz w:val="6"/>
          <w:szCs w:val="24"/>
          <w:lang w:val="it-IT"/>
        </w:rPr>
        <w:t>ì</w:t>
      </w:r>
      <w:r w:rsidR="000561A4">
        <w:rPr>
          <w:rFonts w:cs="Calibri"/>
          <w:szCs w:val="24"/>
          <w:lang w:val="it-IT"/>
        </w:rPr>
        <w:t>k m</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ningkatkan k</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aktifan siswa dan hasil b</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 xml:space="preserve">lajar </w:t>
      </w:r>
      <w:r w:rsidR="00937B49">
        <w:rPr>
          <w:rFonts w:cs="Calibri"/>
          <w:szCs w:val="24"/>
          <w:lang w:val="it-IT"/>
        </w:rPr>
        <w:t>siswa</w:t>
      </w:r>
      <w:r w:rsidR="000561A4">
        <w:rPr>
          <w:rFonts w:cs="Calibri"/>
          <w:szCs w:val="24"/>
          <w:lang w:val="it-IT"/>
        </w:rPr>
        <w:t xml:space="preserve"> k</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 xml:space="preserve">las V </w:t>
      </w:r>
      <w:r w:rsidR="00937B49">
        <w:rPr>
          <w:rFonts w:cs="Calibri"/>
          <w:szCs w:val="24"/>
          <w:lang w:val="it-IT"/>
        </w:rPr>
        <w:t xml:space="preserve">di </w:t>
      </w:r>
      <w:r w:rsidR="000561A4">
        <w:rPr>
          <w:rFonts w:cs="Calibri"/>
          <w:szCs w:val="24"/>
          <w:lang w:val="it-IT"/>
        </w:rPr>
        <w:t>SDN Band</w:t>
      </w:r>
      <w:r>
        <w:rPr>
          <w:rFonts w:cs="Calibri"/>
          <w:szCs w:val="24"/>
          <w:lang w:val="it-IT"/>
        </w:rPr>
        <w:t>u</w:t>
      </w:r>
      <w:r w:rsidRPr="00FC63B4">
        <w:rPr>
          <w:rFonts w:ascii="Taken by Vultures Alternates De" w:hAnsi="Taken by Vultures Alternates De" w:cs="Calibri"/>
          <w:spacing w:val="-20"/>
          <w:sz w:val="6"/>
          <w:szCs w:val="24"/>
          <w:lang w:val="it-IT"/>
        </w:rPr>
        <w:t>ì</w:t>
      </w:r>
      <w:r w:rsidR="000561A4">
        <w:rPr>
          <w:rFonts w:cs="Calibri"/>
          <w:szCs w:val="24"/>
          <w:lang w:val="it-IT"/>
        </w:rPr>
        <w:t>lan V Malang d</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ngan indikator kin</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rja adalah m</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ningkatkan k</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aktifan p</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s</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rta didik saat m</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ngg</w:t>
      </w:r>
      <w:r>
        <w:rPr>
          <w:rFonts w:cs="Calibri"/>
          <w:szCs w:val="24"/>
          <w:lang w:val="it-IT"/>
        </w:rPr>
        <w:t>u</w:t>
      </w:r>
      <w:r w:rsidRPr="00FC63B4">
        <w:rPr>
          <w:rFonts w:ascii="Taken by Vultures Alternates De" w:hAnsi="Taken by Vultures Alternates De" w:cs="Calibri"/>
          <w:spacing w:val="-20"/>
          <w:sz w:val="6"/>
          <w:szCs w:val="24"/>
          <w:lang w:val="it-IT"/>
        </w:rPr>
        <w:t>ì</w:t>
      </w:r>
      <w:r w:rsidR="000561A4">
        <w:rPr>
          <w:rFonts w:cs="Calibri"/>
          <w:szCs w:val="24"/>
          <w:lang w:val="it-IT"/>
        </w:rPr>
        <w:t>nakaan mod</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l T</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am Gam</w:t>
      </w:r>
      <w:r>
        <w:rPr>
          <w:rFonts w:cs="Calibri"/>
          <w:szCs w:val="24"/>
          <w:lang w:val="it-IT"/>
        </w:rPr>
        <w:t>e</w:t>
      </w:r>
      <w:r w:rsidRPr="00FC63B4">
        <w:rPr>
          <w:rFonts w:ascii="Taken by Vultures Alternates De" w:hAnsi="Taken by Vultures Alternates De" w:cs="Calibri"/>
          <w:spacing w:val="-20"/>
          <w:sz w:val="6"/>
          <w:szCs w:val="24"/>
          <w:lang w:val="it-IT"/>
        </w:rPr>
        <w:t>ì</w:t>
      </w:r>
      <w:r w:rsidR="000561A4">
        <w:rPr>
          <w:rFonts w:cs="Calibri"/>
          <w:szCs w:val="24"/>
          <w:lang w:val="it-IT"/>
        </w:rPr>
        <w:t xml:space="preserve"> </w:t>
      </w:r>
      <w:r w:rsidR="000654F7">
        <w:rPr>
          <w:rFonts w:cs="Calibri"/>
          <w:szCs w:val="24"/>
          <w:lang w:val="it-IT"/>
        </w:rPr>
        <w:t>To</w:t>
      </w:r>
      <w:r>
        <w:rPr>
          <w:rFonts w:cs="Calibri"/>
          <w:szCs w:val="24"/>
          <w:lang w:val="it-IT"/>
        </w:rPr>
        <w:t>u</w:t>
      </w:r>
      <w:r w:rsidRPr="00FC63B4">
        <w:rPr>
          <w:rFonts w:ascii="Taken by Vultures Alternates De" w:hAnsi="Taken by Vultures Alternates De" w:cs="Calibri"/>
          <w:spacing w:val="-20"/>
          <w:sz w:val="6"/>
          <w:szCs w:val="24"/>
          <w:lang w:val="it-IT"/>
        </w:rPr>
        <w:t>ì</w:t>
      </w:r>
      <w:r w:rsidR="000654F7">
        <w:rPr>
          <w:rFonts w:cs="Calibri"/>
          <w:szCs w:val="24"/>
          <w:lang w:val="it-IT"/>
        </w:rPr>
        <w:t>rnam</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nt</w:t>
      </w:r>
      <w:r w:rsidR="000561A4">
        <w:rPr>
          <w:rFonts w:cs="Calibri"/>
          <w:szCs w:val="24"/>
          <w:lang w:val="it-IT"/>
        </w:rPr>
        <w:t xml:space="preserve"> </w:t>
      </w:r>
      <w:r w:rsidR="000654F7">
        <w:rPr>
          <w:rFonts w:cs="Calibri"/>
          <w:szCs w:val="24"/>
          <w:lang w:val="it-IT"/>
        </w:rPr>
        <w:t>dapat t</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rlihat s</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lama pros</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s p</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mb</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lajaran b</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rlangs</w:t>
      </w:r>
      <w:r>
        <w:rPr>
          <w:rFonts w:cs="Calibri"/>
          <w:szCs w:val="24"/>
          <w:lang w:val="it-IT"/>
        </w:rPr>
        <w:t>u</w:t>
      </w:r>
      <w:r w:rsidRPr="00FC63B4">
        <w:rPr>
          <w:rFonts w:ascii="Taken by Vultures Alternates De" w:hAnsi="Taken by Vultures Alternates De" w:cs="Calibri"/>
          <w:spacing w:val="-20"/>
          <w:sz w:val="6"/>
          <w:szCs w:val="24"/>
          <w:lang w:val="it-IT"/>
        </w:rPr>
        <w:t>ì</w:t>
      </w:r>
      <w:r w:rsidR="000654F7">
        <w:rPr>
          <w:rFonts w:cs="Calibri"/>
          <w:szCs w:val="24"/>
          <w:lang w:val="it-IT"/>
        </w:rPr>
        <w:t>ng. P</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ningkatan k</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 xml:space="preserve">aktifan </w:t>
      </w:r>
      <w:r w:rsidR="00937B49">
        <w:rPr>
          <w:rFonts w:cs="Calibri"/>
          <w:szCs w:val="24"/>
          <w:lang w:val="it-IT"/>
        </w:rPr>
        <w:t xml:space="preserve">siswa </w:t>
      </w:r>
      <w:r w:rsidR="000654F7">
        <w:rPr>
          <w:rFonts w:cs="Calibri"/>
          <w:szCs w:val="24"/>
          <w:lang w:val="it-IT"/>
        </w:rPr>
        <w:t>dapat dilihat saat pros</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s p</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mb</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lajaran d</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ngan j</w:t>
      </w:r>
      <w:r>
        <w:rPr>
          <w:rFonts w:cs="Calibri"/>
          <w:szCs w:val="24"/>
          <w:lang w:val="it-IT"/>
        </w:rPr>
        <w:t>u</w:t>
      </w:r>
      <w:r w:rsidRPr="00FC63B4">
        <w:rPr>
          <w:rFonts w:ascii="Taken by Vultures Alternates De" w:hAnsi="Taken by Vultures Alternates De" w:cs="Calibri"/>
          <w:spacing w:val="-20"/>
          <w:sz w:val="6"/>
          <w:szCs w:val="24"/>
          <w:lang w:val="it-IT"/>
        </w:rPr>
        <w:t>ì</w:t>
      </w:r>
      <w:r w:rsidR="00937B49">
        <w:rPr>
          <w:rFonts w:cs="Calibri"/>
          <w:szCs w:val="24"/>
          <w:lang w:val="it-IT"/>
        </w:rPr>
        <w:t>m</w:t>
      </w:r>
      <w:r w:rsidR="000654F7">
        <w:rPr>
          <w:rFonts w:cs="Calibri"/>
          <w:szCs w:val="24"/>
          <w:lang w:val="it-IT"/>
        </w:rPr>
        <w:t>lah pr</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s</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ntas</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 xml:space="preserve"> 80% yang t</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rmas</w:t>
      </w:r>
      <w:r>
        <w:rPr>
          <w:rFonts w:cs="Calibri"/>
          <w:szCs w:val="24"/>
          <w:lang w:val="it-IT"/>
        </w:rPr>
        <w:t>u</w:t>
      </w:r>
      <w:r w:rsidRPr="00FC63B4">
        <w:rPr>
          <w:rFonts w:ascii="Taken by Vultures Alternates De" w:hAnsi="Taken by Vultures Alternates De" w:cs="Calibri"/>
          <w:spacing w:val="-20"/>
          <w:sz w:val="6"/>
          <w:szCs w:val="24"/>
          <w:lang w:val="it-IT"/>
        </w:rPr>
        <w:t>ì</w:t>
      </w:r>
      <w:r w:rsidR="000654F7">
        <w:rPr>
          <w:rFonts w:cs="Calibri"/>
          <w:szCs w:val="24"/>
          <w:lang w:val="it-IT"/>
        </w:rPr>
        <w:t>k dalam katagori tinggi. S</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rta m</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ningkatkan pr</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s</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ntas</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 xml:space="preserve"> hasil b</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lajar m</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lal</w:t>
      </w:r>
      <w:r>
        <w:rPr>
          <w:rFonts w:cs="Calibri"/>
          <w:szCs w:val="24"/>
          <w:lang w:val="it-IT"/>
        </w:rPr>
        <w:t>u</w:t>
      </w:r>
      <w:r w:rsidRPr="00FC63B4">
        <w:rPr>
          <w:rFonts w:ascii="Taken by Vultures Alternates De" w:hAnsi="Taken by Vultures Alternates De" w:cs="Calibri"/>
          <w:spacing w:val="-20"/>
          <w:sz w:val="6"/>
          <w:szCs w:val="24"/>
          <w:lang w:val="it-IT"/>
        </w:rPr>
        <w:t>ì</w:t>
      </w:r>
      <w:r w:rsidR="000654F7">
        <w:rPr>
          <w:rFonts w:cs="Calibri"/>
          <w:szCs w:val="24"/>
          <w:lang w:val="it-IT"/>
        </w:rPr>
        <w:t>i p</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ngg</w:t>
      </w:r>
      <w:r>
        <w:rPr>
          <w:rFonts w:cs="Calibri"/>
          <w:szCs w:val="24"/>
          <w:lang w:val="it-IT"/>
        </w:rPr>
        <w:t>u</w:t>
      </w:r>
      <w:r w:rsidRPr="00FC63B4">
        <w:rPr>
          <w:rFonts w:ascii="Taken by Vultures Alternates De" w:hAnsi="Taken by Vultures Alternates De" w:cs="Calibri"/>
          <w:spacing w:val="-20"/>
          <w:sz w:val="6"/>
          <w:szCs w:val="24"/>
          <w:lang w:val="it-IT"/>
        </w:rPr>
        <w:t>ì</w:t>
      </w:r>
      <w:r w:rsidR="000654F7">
        <w:rPr>
          <w:rFonts w:cs="Calibri"/>
          <w:szCs w:val="24"/>
          <w:lang w:val="it-IT"/>
        </w:rPr>
        <w:t>nakaan mod</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l T</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am Gam</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 xml:space="preserve"> To</w:t>
      </w:r>
      <w:r>
        <w:rPr>
          <w:rFonts w:cs="Calibri"/>
          <w:szCs w:val="24"/>
          <w:lang w:val="it-IT"/>
        </w:rPr>
        <w:t>u</w:t>
      </w:r>
      <w:r w:rsidRPr="00FC63B4">
        <w:rPr>
          <w:rFonts w:ascii="Taken by Vultures Alternates De" w:hAnsi="Taken by Vultures Alternates De" w:cs="Calibri"/>
          <w:spacing w:val="-20"/>
          <w:sz w:val="6"/>
          <w:szCs w:val="24"/>
          <w:lang w:val="it-IT"/>
        </w:rPr>
        <w:t>ì</w:t>
      </w:r>
      <w:r w:rsidR="000654F7">
        <w:rPr>
          <w:rFonts w:cs="Calibri"/>
          <w:szCs w:val="24"/>
          <w:lang w:val="it-IT"/>
        </w:rPr>
        <w:t>rnam</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nt d</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ngan p</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rol</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han nilai yang l</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bih tinggi dari p</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rol</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han rata-rata nilai sikl</w:t>
      </w:r>
      <w:r>
        <w:rPr>
          <w:rFonts w:cs="Calibri"/>
          <w:szCs w:val="24"/>
          <w:lang w:val="it-IT"/>
        </w:rPr>
        <w:t>u</w:t>
      </w:r>
      <w:r w:rsidRPr="00FC63B4">
        <w:rPr>
          <w:rFonts w:ascii="Taken by Vultures Alternates De" w:hAnsi="Taken by Vultures Alternates De" w:cs="Calibri"/>
          <w:spacing w:val="-20"/>
          <w:sz w:val="6"/>
          <w:szCs w:val="24"/>
          <w:lang w:val="it-IT"/>
        </w:rPr>
        <w:t>ì</w:t>
      </w:r>
      <w:r w:rsidR="000654F7">
        <w:rPr>
          <w:rFonts w:cs="Calibri"/>
          <w:szCs w:val="24"/>
          <w:lang w:val="it-IT"/>
        </w:rPr>
        <w:t>s. S</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 xml:space="preserve">dangkan </w:t>
      </w:r>
      <w:r>
        <w:rPr>
          <w:rFonts w:cs="Calibri"/>
          <w:szCs w:val="24"/>
          <w:lang w:val="it-IT"/>
        </w:rPr>
        <w:t>u</w:t>
      </w:r>
      <w:r w:rsidRPr="00FC63B4">
        <w:rPr>
          <w:rFonts w:ascii="Taken by Vultures Alternates De" w:hAnsi="Taken by Vultures Alternates De" w:cs="Calibri"/>
          <w:spacing w:val="-20"/>
          <w:sz w:val="6"/>
          <w:szCs w:val="24"/>
          <w:lang w:val="it-IT"/>
        </w:rPr>
        <w:t>ì</w:t>
      </w:r>
      <w:r w:rsidR="000654F7">
        <w:rPr>
          <w:rFonts w:cs="Calibri"/>
          <w:szCs w:val="24"/>
          <w:lang w:val="it-IT"/>
        </w:rPr>
        <w:t>nt</w:t>
      </w:r>
      <w:r>
        <w:rPr>
          <w:rFonts w:cs="Calibri"/>
          <w:szCs w:val="24"/>
          <w:lang w:val="it-IT"/>
        </w:rPr>
        <w:t>u</w:t>
      </w:r>
      <w:r w:rsidRPr="00FC63B4">
        <w:rPr>
          <w:rFonts w:ascii="Taken by Vultures Alternates De" w:hAnsi="Taken by Vultures Alternates De" w:cs="Calibri"/>
          <w:spacing w:val="-20"/>
          <w:sz w:val="6"/>
          <w:szCs w:val="24"/>
          <w:lang w:val="it-IT"/>
        </w:rPr>
        <w:t>ì</w:t>
      </w:r>
      <w:r w:rsidR="000654F7">
        <w:rPr>
          <w:rFonts w:cs="Calibri"/>
          <w:szCs w:val="24"/>
          <w:lang w:val="it-IT"/>
        </w:rPr>
        <w:t>k indikator k</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b</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rhasilan b</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laja</w:t>
      </w:r>
      <w:r w:rsidR="00937B49">
        <w:rPr>
          <w:rFonts w:cs="Calibri"/>
          <w:szCs w:val="24"/>
          <w:lang w:val="it-IT"/>
        </w:rPr>
        <w:t xml:space="preserve">r siswa </w:t>
      </w:r>
      <w:r w:rsidR="000654F7">
        <w:rPr>
          <w:rFonts w:cs="Calibri"/>
          <w:szCs w:val="24"/>
          <w:lang w:val="it-IT"/>
        </w:rPr>
        <w:t>adalah diatas,</w:t>
      </w:r>
      <w:r w:rsidR="00937B49">
        <w:rPr>
          <w:rFonts w:cs="Calibri"/>
          <w:szCs w:val="24"/>
          <w:lang w:val="it-IT"/>
        </w:rPr>
        <w:t xml:space="preserve"> </w:t>
      </w:r>
      <w:r w:rsidR="000654F7">
        <w:rPr>
          <w:rFonts w:cs="Calibri"/>
          <w:szCs w:val="24"/>
          <w:lang w:val="it-IT"/>
        </w:rPr>
        <w:t>75%. Apabila rata-rata nilai k</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las t</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s nilai sikl</w:t>
      </w:r>
      <w:r>
        <w:rPr>
          <w:rFonts w:cs="Calibri"/>
          <w:szCs w:val="24"/>
          <w:lang w:val="it-IT"/>
        </w:rPr>
        <w:t>u</w:t>
      </w:r>
      <w:r w:rsidRPr="00FC63B4">
        <w:rPr>
          <w:rFonts w:ascii="Taken by Vultures Alternates De" w:hAnsi="Taken by Vultures Alternates De" w:cs="Calibri"/>
          <w:spacing w:val="-20"/>
          <w:sz w:val="6"/>
          <w:szCs w:val="24"/>
          <w:lang w:val="it-IT"/>
        </w:rPr>
        <w:t>ì</w:t>
      </w:r>
      <w:r w:rsidR="000654F7">
        <w:rPr>
          <w:rFonts w:cs="Calibri"/>
          <w:szCs w:val="24"/>
          <w:lang w:val="it-IT"/>
        </w:rPr>
        <w:t>s s</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bagaimana pada p</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n</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litian di atas nilai Krit</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ria K</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t</w:t>
      </w:r>
      <w:r>
        <w:rPr>
          <w:rFonts w:cs="Calibri"/>
          <w:szCs w:val="24"/>
          <w:lang w:val="it-IT"/>
        </w:rPr>
        <w:t>u</w:t>
      </w:r>
      <w:r w:rsidRPr="00FC63B4">
        <w:rPr>
          <w:rFonts w:ascii="Taken by Vultures Alternates De" w:hAnsi="Taken by Vultures Alternates De" w:cs="Calibri"/>
          <w:spacing w:val="-20"/>
          <w:sz w:val="6"/>
          <w:szCs w:val="24"/>
          <w:lang w:val="it-IT"/>
        </w:rPr>
        <w:t>ì</w:t>
      </w:r>
      <w:r w:rsidR="000654F7">
        <w:rPr>
          <w:rFonts w:cs="Calibri"/>
          <w:szCs w:val="24"/>
          <w:lang w:val="it-IT"/>
        </w:rPr>
        <w:t>ntasan Minimal (KKM) 76, maka hasil b</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lajar p</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s</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rta didik dapat dikatakan b</w:t>
      </w:r>
      <w:r>
        <w:rPr>
          <w:rFonts w:cs="Calibri"/>
          <w:szCs w:val="24"/>
          <w:lang w:val="it-IT"/>
        </w:rPr>
        <w:t>e</w:t>
      </w:r>
      <w:r w:rsidRPr="00FC63B4">
        <w:rPr>
          <w:rFonts w:ascii="Taken by Vultures Alternates De" w:hAnsi="Taken by Vultures Alternates De" w:cs="Calibri"/>
          <w:spacing w:val="-20"/>
          <w:sz w:val="6"/>
          <w:szCs w:val="24"/>
          <w:lang w:val="it-IT"/>
        </w:rPr>
        <w:t>ì</w:t>
      </w:r>
      <w:r w:rsidR="000654F7">
        <w:rPr>
          <w:rFonts w:cs="Calibri"/>
          <w:szCs w:val="24"/>
          <w:lang w:val="it-IT"/>
        </w:rPr>
        <w:t xml:space="preserve">rhasil. </w:t>
      </w:r>
    </w:p>
    <w:p w14:paraId="6B164DC6" w14:textId="77777777" w:rsidR="00FD5B70" w:rsidRPr="00036635" w:rsidRDefault="00FD5B70" w:rsidP="00FD5B70">
      <w:pPr>
        <w:pStyle w:val="IEEEParagraph"/>
        <w:rPr>
          <w:lang w:val="id-ID"/>
        </w:rPr>
      </w:pPr>
    </w:p>
    <w:p w14:paraId="7B15DC46" w14:textId="5BFA83B3" w:rsidR="00B46769" w:rsidRPr="005F5D50" w:rsidRDefault="00FD5B70" w:rsidP="00FD5B70">
      <w:pPr>
        <w:pStyle w:val="SubJudul1"/>
        <w:rPr>
          <w:lang w:val="id-ID"/>
        </w:rPr>
      </w:pPr>
      <w:r w:rsidRPr="005F5D50">
        <w:rPr>
          <w:lang w:val="id-ID"/>
        </w:rPr>
        <w:t>Hasil dan Pembahasan</w:t>
      </w:r>
    </w:p>
    <w:p w14:paraId="47C03CB2" w14:textId="4C5D7288" w:rsidR="00680BE7" w:rsidRDefault="00680BE7" w:rsidP="00680BE7">
      <w:pPr>
        <w:pStyle w:val="SubJudul1"/>
        <w:jc w:val="both"/>
        <w:rPr>
          <w:b w:val="0"/>
          <w:bCs/>
          <w:lang w:val="sv-SE"/>
        </w:rPr>
      </w:pPr>
      <w:r w:rsidRPr="005F5D50">
        <w:rPr>
          <w:b w:val="0"/>
          <w:bCs/>
          <w:lang w:val="id-ID"/>
        </w:rPr>
        <w:tab/>
        <w:t>P</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laksanaan p</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litian tindakan k</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las yang dilak</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kan b</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rt</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j</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 xml:space="preserve">an </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nt</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k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ningkatkan hasil b</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 xml:space="preserve">lajar </w:t>
      </w:r>
      <w:r w:rsidR="00937B49" w:rsidRPr="005F5D50">
        <w:rPr>
          <w:b w:val="0"/>
          <w:bCs/>
          <w:lang w:val="id-ID"/>
        </w:rPr>
        <w:t>siswa</w:t>
      </w:r>
      <w:r w:rsidRPr="005F5D50">
        <w:rPr>
          <w:b w:val="0"/>
          <w:bCs/>
          <w:lang w:val="id-ID"/>
        </w:rPr>
        <w:t xml:space="preserve">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ngg</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nkan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tod</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 xml:space="preserve"> p</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mb</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lajaran T</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am Gam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 xml:space="preserve"> To</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rnam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nt di k</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las V SDN Band</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lan V Malang. P</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litian tindakan k</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las dilaksanakan s</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banyak d</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a sikl</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s d</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ngan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laksanakan p</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rbaikan dari hasil r</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fl</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ksi yang t</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lah dip</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rol</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h s</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cara k</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s</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r</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han pada s</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tiap sikl</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snya, s</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hingga p</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laksanaan tindakan k</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las dapat b</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rjalan d</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ngan lancar dan optimal. Adanya p</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ngg</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nakan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tod</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 xml:space="preserve"> p</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mb</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lajaran mamp</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 xml:space="preserve">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mb</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rikan s</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asana yang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ny</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nangkan s</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lama pros</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s b</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lajar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ngajar b</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rlangs</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ng, yang awalnya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rasa j</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h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mahami mat</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ri</w:t>
      </w:r>
      <w:r w:rsidR="00937B49" w:rsidRPr="005F5D50">
        <w:rPr>
          <w:b w:val="0"/>
          <w:bCs/>
          <w:lang w:val="id-ID"/>
        </w:rPr>
        <w:t xml:space="preserve"> </w:t>
      </w:r>
      <w:r w:rsidRPr="005F5D50">
        <w:rPr>
          <w:b w:val="0"/>
          <w:bCs/>
          <w:lang w:val="id-ID"/>
        </w:rPr>
        <w:t>dan pasif</w:t>
      </w:r>
      <w:r w:rsidR="00937B49" w:rsidRPr="005F5D50">
        <w:rPr>
          <w:b w:val="0"/>
          <w:bCs/>
          <w:lang w:val="id-ID"/>
        </w:rPr>
        <w:t xml:space="preserve">, </w:t>
      </w:r>
      <w:r w:rsidRPr="005F5D50">
        <w:rPr>
          <w:b w:val="0"/>
          <w:bCs/>
          <w:lang w:val="id-ID"/>
        </w:rPr>
        <w:t>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njadi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ny</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nangkan d</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ngan adanya k</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t</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rlibatan p</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s</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rta didik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lal</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i aktivitas pada 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tod</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 xml:space="preserve"> p</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mb</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lajaran T</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am Gam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 xml:space="preserve"> To</w:t>
      </w:r>
      <w:r w:rsidR="00FC63B4">
        <w:rPr>
          <w:b w:val="0"/>
          <w:bCs/>
          <w:lang w:val="id-ID"/>
        </w:rPr>
        <w:t>u</w:t>
      </w:r>
      <w:r w:rsidR="00FC63B4" w:rsidRPr="00FC63B4">
        <w:rPr>
          <w:rFonts w:ascii="Taken by Vultures Alternates De" w:hAnsi="Taken by Vultures Alternates De"/>
          <w:b w:val="0"/>
          <w:bCs/>
          <w:spacing w:val="-20"/>
          <w:sz w:val="6"/>
          <w:lang w:val="id-ID"/>
        </w:rPr>
        <w:t>ì</w:t>
      </w:r>
      <w:r w:rsidRPr="005F5D50">
        <w:rPr>
          <w:b w:val="0"/>
          <w:bCs/>
          <w:lang w:val="id-ID"/>
        </w:rPr>
        <w:t>rnam</w:t>
      </w:r>
      <w:r w:rsidR="00FC63B4">
        <w:rPr>
          <w:b w:val="0"/>
          <w:bCs/>
          <w:lang w:val="id-ID"/>
        </w:rPr>
        <w:t>e</w:t>
      </w:r>
      <w:r w:rsidR="00FC63B4" w:rsidRPr="00FC63B4">
        <w:rPr>
          <w:rFonts w:ascii="Taken by Vultures Alternates De" w:hAnsi="Taken by Vultures Alternates De"/>
          <w:b w:val="0"/>
          <w:bCs/>
          <w:spacing w:val="-20"/>
          <w:sz w:val="6"/>
          <w:lang w:val="id-ID"/>
        </w:rPr>
        <w:t>ì</w:t>
      </w:r>
      <w:r w:rsidRPr="005F5D50">
        <w:rPr>
          <w:b w:val="0"/>
          <w:bCs/>
          <w:lang w:val="id-ID"/>
        </w:rPr>
        <w:t>nt.</w:t>
      </w:r>
      <w:r w:rsidR="000F6A42" w:rsidRPr="005F5D50">
        <w:rPr>
          <w:b w:val="0"/>
          <w:bCs/>
          <w:lang w:val="id-ID"/>
        </w:rPr>
        <w:t xml:space="preserve"> </w:t>
      </w:r>
      <w:r w:rsidR="000F6A42">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bagaimana p</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ndapat yang dik</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m</w:t>
      </w:r>
      <w:r w:rsidR="00FC63B4">
        <w:rPr>
          <w:b w:val="0"/>
          <w:bCs/>
          <w:lang w:val="sv-SE"/>
        </w:rPr>
        <w:t>u</w:t>
      </w:r>
      <w:r w:rsidR="00FC63B4" w:rsidRPr="00FC63B4">
        <w:rPr>
          <w:rFonts w:ascii="Taken by Vultures Alternates De" w:hAnsi="Taken by Vultures Alternates De"/>
          <w:b w:val="0"/>
          <w:bCs/>
          <w:spacing w:val="-20"/>
          <w:sz w:val="6"/>
          <w:lang w:val="sv-SE"/>
        </w:rPr>
        <w:t>ì</w:t>
      </w:r>
      <w:r w:rsidR="000F6A42">
        <w:rPr>
          <w:b w:val="0"/>
          <w:bCs/>
          <w:lang w:val="sv-SE"/>
        </w:rPr>
        <w:t>kakan ol</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h Nack</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 xml:space="preserve"> (2011 : 9-15) bahwa </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l</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rmainan dapat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ningkatkan k</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t</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 xml:space="preserve">rlibatan dan motivasi </w:t>
      </w:r>
      <w:r w:rsidR="0038123D">
        <w:rPr>
          <w:b w:val="0"/>
          <w:bCs/>
          <w:lang w:val="sv-SE"/>
        </w:rPr>
        <w:t xml:space="preserve">siswa </w:t>
      </w:r>
      <w:r w:rsidR="000F6A42">
        <w:rPr>
          <w:b w:val="0"/>
          <w:bCs/>
          <w:lang w:val="sv-SE"/>
        </w:rPr>
        <w:t>dalam p</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 xml:space="preserve">lajaran. </w:t>
      </w:r>
      <w:r w:rsidR="000F6A42" w:rsidRPr="000F6A42">
        <w:rPr>
          <w:b w:val="0"/>
          <w:bCs/>
          <w:lang w:val="sv-SE"/>
        </w:rPr>
        <w:t>Gamifikasi, T</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sidRPr="000F6A42">
        <w:rPr>
          <w:b w:val="0"/>
          <w:bCs/>
          <w:lang w:val="sv-SE"/>
        </w:rPr>
        <w:t>am Gam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sidRPr="000F6A42">
        <w:rPr>
          <w:b w:val="0"/>
          <w:bCs/>
          <w:lang w:val="sv-SE"/>
        </w:rPr>
        <w:t xml:space="preserve"> To</w:t>
      </w:r>
      <w:r w:rsidR="00FC63B4">
        <w:rPr>
          <w:b w:val="0"/>
          <w:bCs/>
          <w:lang w:val="sv-SE"/>
        </w:rPr>
        <w:t>u</w:t>
      </w:r>
      <w:r w:rsidR="00FC63B4" w:rsidRPr="00FC63B4">
        <w:rPr>
          <w:rFonts w:ascii="Taken by Vultures Alternates De" w:hAnsi="Taken by Vultures Alternates De"/>
          <w:b w:val="0"/>
          <w:bCs/>
          <w:spacing w:val="-20"/>
          <w:sz w:val="6"/>
          <w:lang w:val="sv-SE"/>
        </w:rPr>
        <w:t>ì</w:t>
      </w:r>
      <w:r w:rsidR="000F6A42" w:rsidRPr="000F6A42">
        <w:rPr>
          <w:b w:val="0"/>
          <w:bCs/>
          <w:lang w:val="sv-SE"/>
        </w:rPr>
        <w:t>rnam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sidRPr="000F6A42">
        <w:rPr>
          <w:b w:val="0"/>
          <w:bCs/>
          <w:lang w:val="sv-SE"/>
        </w:rPr>
        <w:t>nt,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sidRPr="000F6A42">
        <w:rPr>
          <w:b w:val="0"/>
          <w:bCs/>
          <w:lang w:val="sv-SE"/>
        </w:rPr>
        <w:t>mb</w:t>
      </w:r>
      <w:r w:rsidR="00FC63B4">
        <w:rPr>
          <w:b w:val="0"/>
          <w:bCs/>
          <w:lang w:val="sv-SE"/>
        </w:rPr>
        <w:t>u</w:t>
      </w:r>
      <w:r w:rsidR="00FC63B4" w:rsidRPr="00FC63B4">
        <w:rPr>
          <w:rFonts w:ascii="Taken by Vultures Alternates De" w:hAnsi="Taken by Vultures Alternates De"/>
          <w:b w:val="0"/>
          <w:bCs/>
          <w:spacing w:val="-20"/>
          <w:sz w:val="6"/>
          <w:lang w:val="sv-SE"/>
        </w:rPr>
        <w:t>ì</w:t>
      </w:r>
      <w:r w:rsidR="000F6A42" w:rsidRPr="000F6A42">
        <w:rPr>
          <w:b w:val="0"/>
          <w:bCs/>
          <w:lang w:val="sv-SE"/>
        </w:rPr>
        <w:t>at pros</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sidRPr="000F6A42">
        <w:rPr>
          <w:b w:val="0"/>
          <w:bCs/>
          <w:lang w:val="sv-SE"/>
        </w:rPr>
        <w:t>s b</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sidRPr="000F6A42">
        <w:rPr>
          <w:b w:val="0"/>
          <w:bCs/>
          <w:lang w:val="sv-SE"/>
        </w:rPr>
        <w:t>lajar l</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sidRPr="000F6A42">
        <w:rPr>
          <w:b w:val="0"/>
          <w:bCs/>
          <w:lang w:val="sv-SE"/>
        </w:rPr>
        <w:t>bih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sidRPr="000F6A42">
        <w:rPr>
          <w:b w:val="0"/>
          <w:bCs/>
          <w:lang w:val="sv-SE"/>
        </w:rPr>
        <w:t>ny</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sidRPr="000F6A42">
        <w:rPr>
          <w:b w:val="0"/>
          <w:bCs/>
          <w:lang w:val="sv-SE"/>
        </w:rPr>
        <w:t>nangkan d</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sidRPr="000F6A42">
        <w:rPr>
          <w:b w:val="0"/>
          <w:bCs/>
          <w:lang w:val="sv-SE"/>
        </w:rPr>
        <w:t>ngan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sidRPr="000F6A42">
        <w:rPr>
          <w:b w:val="0"/>
          <w:bCs/>
          <w:lang w:val="sv-SE"/>
        </w:rPr>
        <w:t>namba</w:t>
      </w:r>
      <w:r w:rsidR="000F6A42">
        <w:rPr>
          <w:b w:val="0"/>
          <w:bCs/>
          <w:lang w:val="sv-SE"/>
        </w:rPr>
        <w:t>h asp</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k komp</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t</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nsi dan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nghargaan, yang dapat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 xml:space="preserve">ningkatkan partisipasi </w:t>
      </w:r>
      <w:r w:rsidR="0038123D">
        <w:rPr>
          <w:b w:val="0"/>
          <w:bCs/>
          <w:lang w:val="sv-SE"/>
        </w:rPr>
        <w:t>siswa</w:t>
      </w:r>
      <w:r w:rsidR="000F6A42">
        <w:rPr>
          <w:b w:val="0"/>
          <w:bCs/>
          <w:lang w:val="sv-SE"/>
        </w:rPr>
        <w:t>. S</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lain it</w:t>
      </w:r>
      <w:r w:rsidR="00FC63B4">
        <w:rPr>
          <w:b w:val="0"/>
          <w:bCs/>
          <w:lang w:val="sv-SE"/>
        </w:rPr>
        <w:t>u</w:t>
      </w:r>
      <w:r w:rsidR="00FC63B4" w:rsidRPr="00FC63B4">
        <w:rPr>
          <w:rFonts w:ascii="Taken by Vultures Alternates De" w:hAnsi="Taken by Vultures Alternates De"/>
          <w:b w:val="0"/>
          <w:bCs/>
          <w:spacing w:val="-20"/>
          <w:sz w:val="6"/>
          <w:lang w:val="sv-SE"/>
        </w:rPr>
        <w:t>ì</w:t>
      </w:r>
      <w:r w:rsidR="000F6A42">
        <w:rPr>
          <w:b w:val="0"/>
          <w:bCs/>
          <w:lang w:val="sv-SE"/>
        </w:rPr>
        <w:t xml:space="preserve"> j</w:t>
      </w:r>
      <w:r w:rsidR="00FC63B4">
        <w:rPr>
          <w:b w:val="0"/>
          <w:bCs/>
          <w:lang w:val="sv-SE"/>
        </w:rPr>
        <w:t>u</w:t>
      </w:r>
      <w:r w:rsidR="00FC63B4" w:rsidRPr="00FC63B4">
        <w:rPr>
          <w:rFonts w:ascii="Taken by Vultures Alternates De" w:hAnsi="Taken by Vultures Alternates De"/>
          <w:b w:val="0"/>
          <w:bCs/>
          <w:spacing w:val="-20"/>
          <w:sz w:val="6"/>
          <w:lang w:val="sv-SE"/>
        </w:rPr>
        <w:t>ì</w:t>
      </w:r>
      <w:r w:rsidR="000F6A42">
        <w:rPr>
          <w:b w:val="0"/>
          <w:bCs/>
          <w:lang w:val="sv-SE"/>
        </w:rPr>
        <w:t>ga dik</w:t>
      </w:r>
      <w:r w:rsidR="00FC63B4">
        <w:rPr>
          <w:b w:val="0"/>
          <w:bCs/>
          <w:lang w:val="sv-SE"/>
        </w:rPr>
        <w:t>u</w:t>
      </w:r>
      <w:r w:rsidR="00FC63B4" w:rsidRPr="00FC63B4">
        <w:rPr>
          <w:rFonts w:ascii="Taken by Vultures Alternates De" w:hAnsi="Taken by Vultures Alternates De"/>
          <w:b w:val="0"/>
          <w:bCs/>
          <w:spacing w:val="-20"/>
          <w:sz w:val="6"/>
          <w:lang w:val="sv-SE"/>
        </w:rPr>
        <w:t>ì</w:t>
      </w:r>
      <w:r w:rsidR="000F6A42">
        <w:rPr>
          <w:b w:val="0"/>
          <w:bCs/>
          <w:lang w:val="sv-SE"/>
        </w:rPr>
        <w:t>atkan ol</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h p</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ndapat Paris (2020 : 267-295) yang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nyoroti bagaimana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 xml:space="preserve"> p</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lajaran yang i</w:t>
      </w:r>
      <w:r w:rsidR="0038123D">
        <w:rPr>
          <w:b w:val="0"/>
          <w:bCs/>
          <w:lang w:val="sv-SE"/>
        </w:rPr>
        <w:t>n</w:t>
      </w:r>
      <w:r w:rsidR="000F6A42">
        <w:rPr>
          <w:b w:val="0"/>
          <w:bCs/>
          <w:lang w:val="sv-SE"/>
        </w:rPr>
        <w:t>t</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raktif dan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ny</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nangkan s</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p</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rti TGT, dapat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ningkatkan k</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t</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 xml:space="preserve">rlibatan </w:t>
      </w:r>
      <w:r w:rsidR="0038123D">
        <w:rPr>
          <w:b w:val="0"/>
          <w:bCs/>
          <w:lang w:val="sv-SE"/>
        </w:rPr>
        <w:t xml:space="preserve">siswa </w:t>
      </w:r>
      <w:r w:rsidR="000F6A42">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cara kognitif dan sosial.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 xml:space="preserve"> yang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libatkan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rmainan dan komp</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t</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nsi b</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rpot</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nsi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mb</w:t>
      </w:r>
      <w:r w:rsidR="00FC63B4">
        <w:rPr>
          <w:b w:val="0"/>
          <w:bCs/>
          <w:lang w:val="sv-SE"/>
        </w:rPr>
        <w:t>u</w:t>
      </w:r>
      <w:r w:rsidR="00FC63B4" w:rsidRPr="00FC63B4">
        <w:rPr>
          <w:rFonts w:ascii="Taken by Vultures Alternates De" w:hAnsi="Taken by Vultures Alternates De"/>
          <w:b w:val="0"/>
          <w:bCs/>
          <w:spacing w:val="-20"/>
          <w:sz w:val="6"/>
          <w:lang w:val="sv-SE"/>
        </w:rPr>
        <w:t>ì</w:t>
      </w:r>
      <w:r w:rsidR="000F6A42">
        <w:rPr>
          <w:b w:val="0"/>
          <w:bCs/>
          <w:lang w:val="sv-SE"/>
        </w:rPr>
        <w:t>at pros</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s b</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lajar l</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bih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narik dan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 xml:space="preserve">motivasi </w:t>
      </w:r>
      <w:r w:rsidR="0038123D">
        <w:rPr>
          <w:b w:val="0"/>
          <w:bCs/>
          <w:lang w:val="sv-SE"/>
        </w:rPr>
        <w:t xml:space="preserve">siswa </w:t>
      </w:r>
      <w:r w:rsidR="00FC63B4">
        <w:rPr>
          <w:b w:val="0"/>
          <w:bCs/>
          <w:lang w:val="sv-SE"/>
        </w:rPr>
        <w:t>u</w:t>
      </w:r>
      <w:r w:rsidR="00FC63B4" w:rsidRPr="00FC63B4">
        <w:rPr>
          <w:rFonts w:ascii="Taken by Vultures Alternates De" w:hAnsi="Taken by Vultures Alternates De"/>
          <w:b w:val="0"/>
          <w:bCs/>
          <w:spacing w:val="-20"/>
          <w:sz w:val="6"/>
          <w:lang w:val="sv-SE"/>
        </w:rPr>
        <w:t>ì</w:t>
      </w:r>
      <w:r w:rsidR="000F6A42">
        <w:rPr>
          <w:b w:val="0"/>
          <w:bCs/>
          <w:lang w:val="sv-SE"/>
        </w:rPr>
        <w:t>nt</w:t>
      </w:r>
      <w:r w:rsidR="00FC63B4">
        <w:rPr>
          <w:b w:val="0"/>
          <w:bCs/>
          <w:lang w:val="sv-SE"/>
        </w:rPr>
        <w:t>u</w:t>
      </w:r>
      <w:r w:rsidR="00FC63B4" w:rsidRPr="00FC63B4">
        <w:rPr>
          <w:rFonts w:ascii="Taken by Vultures Alternates De" w:hAnsi="Taken by Vultures Alternates De"/>
          <w:b w:val="0"/>
          <w:bCs/>
          <w:spacing w:val="-20"/>
          <w:sz w:val="6"/>
          <w:lang w:val="sv-SE"/>
        </w:rPr>
        <w:t>ì</w:t>
      </w:r>
      <w:r w:rsidR="000F6A42">
        <w:rPr>
          <w:b w:val="0"/>
          <w:bCs/>
          <w:lang w:val="sv-SE"/>
        </w:rPr>
        <w:t>k b</w:t>
      </w:r>
      <w:r w:rsidR="00FC63B4">
        <w:rPr>
          <w:b w:val="0"/>
          <w:bCs/>
          <w:lang w:val="sv-SE"/>
        </w:rPr>
        <w:t>e</w:t>
      </w:r>
      <w:r w:rsidR="00FC63B4" w:rsidRPr="00FC63B4">
        <w:rPr>
          <w:rFonts w:ascii="Taken by Vultures Alternates De" w:hAnsi="Taken by Vultures Alternates De"/>
          <w:b w:val="0"/>
          <w:bCs/>
          <w:spacing w:val="-20"/>
          <w:sz w:val="6"/>
          <w:lang w:val="sv-SE"/>
        </w:rPr>
        <w:t>ì</w:t>
      </w:r>
      <w:r w:rsidR="000F6A42">
        <w:rPr>
          <w:b w:val="0"/>
          <w:bCs/>
          <w:lang w:val="sv-SE"/>
        </w:rPr>
        <w:t xml:space="preserve">rpartisipasi aktif. </w:t>
      </w:r>
      <w:r w:rsidR="0038123D">
        <w:rPr>
          <w:b w:val="0"/>
          <w:bCs/>
          <w:lang w:val="sv-SE"/>
        </w:rPr>
        <w:t>Siswa</w:t>
      </w:r>
      <w:r w:rsidR="008B0B5F">
        <w:rPr>
          <w:b w:val="0"/>
          <w:bCs/>
          <w:lang w:val="sv-SE"/>
        </w:rPr>
        <w:t xml:space="preserve"> dit</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nt</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 xml:space="preserve">t </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nt</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k aktif dalam k</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t</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rlibatan pros</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s p</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lajaran s</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hingga d</w:t>
      </w:r>
      <w:r w:rsidR="00937B49">
        <w:rPr>
          <w:b w:val="0"/>
          <w:bCs/>
          <w:lang w:val="sv-SE"/>
        </w:rPr>
        <w:t>a</w:t>
      </w:r>
      <w:r w:rsidR="008B0B5F">
        <w:rPr>
          <w:b w:val="0"/>
          <w:bCs/>
          <w:lang w:val="sv-SE"/>
        </w:rPr>
        <w:t>pat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ningkatkan hasil b</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lajar</w:t>
      </w:r>
      <w:r w:rsidR="0038123D">
        <w:rPr>
          <w:b w:val="0"/>
          <w:bCs/>
          <w:lang w:val="sv-SE"/>
        </w:rPr>
        <w:t xml:space="preserve"> siswa</w:t>
      </w:r>
      <w:r w:rsidR="008B0B5F">
        <w:rPr>
          <w:b w:val="0"/>
          <w:bCs/>
          <w:lang w:val="sv-SE"/>
        </w:rPr>
        <w:t>. Ol</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h kar</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na it</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 g</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r</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 xml:space="preserve"> har</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s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r</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 xml:space="preserve">ncanakan </w:t>
      </w:r>
      <w:r w:rsidR="008B0B5F">
        <w:rPr>
          <w:b w:val="0"/>
          <w:bCs/>
          <w:lang w:val="sv-SE"/>
        </w:rPr>
        <w:lastRenderedPageBreak/>
        <w:t>p</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lajaran d</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ngan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ngg</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nakan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 xml:space="preserve"> yang mamp</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 xml:space="preserve">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mbangkitkan k</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 xml:space="preserve">aktifan </w:t>
      </w:r>
      <w:r w:rsidR="0038123D">
        <w:rPr>
          <w:b w:val="0"/>
          <w:bCs/>
          <w:lang w:val="sv-SE"/>
        </w:rPr>
        <w:t>siswa</w:t>
      </w:r>
      <w:r w:rsidR="008B0B5F">
        <w:rPr>
          <w:b w:val="0"/>
          <w:bCs/>
          <w:lang w:val="sv-SE"/>
        </w:rPr>
        <w:t xml:space="preserve"> s</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p</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rti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 xml:space="preserve"> p</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lajaran T</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am Gam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 xml:space="preserve"> To</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rnam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 xml:space="preserve">nt (TGT) agar </w:t>
      </w:r>
      <w:r w:rsidR="0038123D">
        <w:rPr>
          <w:b w:val="0"/>
          <w:bCs/>
          <w:lang w:val="sv-SE"/>
        </w:rPr>
        <w:t>siswa</w:t>
      </w:r>
      <w:r w:rsidR="008B0B5F">
        <w:rPr>
          <w:b w:val="0"/>
          <w:bCs/>
          <w:lang w:val="sv-SE"/>
        </w:rPr>
        <w:t xml:space="preserve"> mamp</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 xml:space="preserve"> </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nt</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k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mahami mat</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ri d</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ngan baik saat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ngik</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ti aktifitas pada p</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lajaran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ngg</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nakan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 xml:space="preserve"> t</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rs</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b</w:t>
      </w:r>
      <w:r w:rsidR="00FC63B4">
        <w:rPr>
          <w:b w:val="0"/>
          <w:bCs/>
          <w:lang w:val="sv-SE"/>
        </w:rPr>
        <w:t>u</w:t>
      </w:r>
      <w:r w:rsidR="00FC63B4" w:rsidRPr="00FC63B4">
        <w:rPr>
          <w:rFonts w:ascii="Taken by Vultures Alternates De" w:hAnsi="Taken by Vultures Alternates De"/>
          <w:b w:val="0"/>
          <w:bCs/>
          <w:spacing w:val="-20"/>
          <w:sz w:val="6"/>
          <w:lang w:val="sv-SE"/>
        </w:rPr>
        <w:t>ì</w:t>
      </w:r>
      <w:r w:rsidR="008B0B5F">
        <w:rPr>
          <w:b w:val="0"/>
          <w:bCs/>
          <w:lang w:val="sv-SE"/>
        </w:rPr>
        <w:t>t yang s</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jalan d</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ngan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ndapat Fr</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dricks (2020) bahwa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 xml:space="preserve"> TGT  dapat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ningkatkan k</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t</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rlibatan siswa s</w:t>
      </w:r>
      <w:r w:rsidR="00FC63B4">
        <w:rPr>
          <w:b w:val="0"/>
          <w:bCs/>
          <w:lang w:val="sv-SE"/>
        </w:rPr>
        <w:t>e</w:t>
      </w:r>
      <w:r w:rsidR="00FC63B4" w:rsidRPr="00FC63B4">
        <w:rPr>
          <w:rFonts w:ascii="Taken by Vultures Alternates De" w:hAnsi="Taken by Vultures Alternates De"/>
          <w:b w:val="0"/>
          <w:bCs/>
          <w:spacing w:val="-20"/>
          <w:sz w:val="6"/>
          <w:lang w:val="sv-SE"/>
        </w:rPr>
        <w:t>ì</w:t>
      </w:r>
      <w:r w:rsidR="008B0B5F">
        <w:rPr>
          <w:b w:val="0"/>
          <w:bCs/>
          <w:lang w:val="sv-SE"/>
        </w:rPr>
        <w:t xml:space="preserve">cara kognitif sosial. </w:t>
      </w:r>
    </w:p>
    <w:p w14:paraId="59DCFB7B" w14:textId="7F3D8B59" w:rsidR="00601708" w:rsidRDefault="00601708" w:rsidP="00FD5B70">
      <w:pPr>
        <w:pStyle w:val="SubJudul1"/>
        <w:jc w:val="both"/>
        <w:rPr>
          <w:b w:val="0"/>
          <w:bCs/>
          <w:lang w:val="sv-SE"/>
        </w:rPr>
      </w:pPr>
      <w:r>
        <w:rPr>
          <w:b w:val="0"/>
          <w:bCs/>
          <w:lang w:val="sv-SE"/>
        </w:rPr>
        <w:tab/>
        <w:t>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litian tindakan k</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las dilaksanakan 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banyak d</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a sikl</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s d</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ngan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BB1C39">
        <w:rPr>
          <w:b w:val="0"/>
          <w:bCs/>
          <w:lang w:val="sv-SE"/>
        </w:rPr>
        <w:t>lak</w:t>
      </w:r>
      <w:r>
        <w:rPr>
          <w:b w:val="0"/>
          <w:bCs/>
          <w:lang w:val="sv-SE"/>
        </w:rPr>
        <w:t>sanakan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rbaikan dari hasil r</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fl</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ksi yang t</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lah dip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rol</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h 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cara k</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r</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han pada 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tiap sikl</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snya. 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hingga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laksanaan tindakan k</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las dapat 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rjalan 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cara optimal. Adanya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ngg</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naan 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 xml:space="preserve"> </w:t>
      </w:r>
      <w:r w:rsidR="004F12DD">
        <w:rPr>
          <w:b w:val="0"/>
          <w:bCs/>
          <w:lang w:val="sv-SE"/>
        </w:rPr>
        <w:t>p</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lajaran T</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am Gam</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 xml:space="preserve"> To</w:t>
      </w:r>
      <w:r w:rsidR="00FC63B4">
        <w:rPr>
          <w:b w:val="0"/>
          <w:bCs/>
          <w:lang w:val="sv-SE"/>
        </w:rPr>
        <w:t>u</w:t>
      </w:r>
      <w:r w:rsidR="00FC63B4" w:rsidRPr="00FC63B4">
        <w:rPr>
          <w:rFonts w:ascii="Taken by Vultures Alternates De" w:hAnsi="Taken by Vultures Alternates De"/>
          <w:b w:val="0"/>
          <w:bCs/>
          <w:spacing w:val="-20"/>
          <w:sz w:val="6"/>
          <w:lang w:val="sv-SE"/>
        </w:rPr>
        <w:t>ì</w:t>
      </w:r>
      <w:r w:rsidR="004F12DD">
        <w:rPr>
          <w:b w:val="0"/>
          <w:bCs/>
          <w:lang w:val="sv-SE"/>
        </w:rPr>
        <w:t>rnam</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nt mamp</w:t>
      </w:r>
      <w:r w:rsidR="00FC63B4">
        <w:rPr>
          <w:b w:val="0"/>
          <w:bCs/>
          <w:lang w:val="sv-SE"/>
        </w:rPr>
        <w:t>u</w:t>
      </w:r>
      <w:r w:rsidR="00FC63B4" w:rsidRPr="00FC63B4">
        <w:rPr>
          <w:rFonts w:ascii="Taken by Vultures Alternates De" w:hAnsi="Taken by Vultures Alternates De"/>
          <w:b w:val="0"/>
          <w:bCs/>
          <w:spacing w:val="-20"/>
          <w:sz w:val="6"/>
          <w:lang w:val="sv-SE"/>
        </w:rPr>
        <w:t>ì</w:t>
      </w:r>
      <w:r w:rsidR="004F12DD">
        <w:rPr>
          <w:b w:val="0"/>
          <w:bCs/>
          <w:lang w:val="sv-SE"/>
        </w:rPr>
        <w:t xml:space="preserve">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rikan aktifitas yang b</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rmakna ba</w:t>
      </w:r>
      <w:r w:rsidR="00BB1C39">
        <w:rPr>
          <w:b w:val="0"/>
          <w:bCs/>
          <w:lang w:val="sv-SE"/>
        </w:rPr>
        <w:t>gi</w:t>
      </w:r>
      <w:r w:rsidR="004F12DD">
        <w:rPr>
          <w:b w:val="0"/>
          <w:bCs/>
          <w:lang w:val="sv-SE"/>
        </w:rPr>
        <w:t xml:space="preserve"> </w:t>
      </w:r>
      <w:r w:rsidR="0038123D">
        <w:rPr>
          <w:b w:val="0"/>
          <w:bCs/>
          <w:lang w:val="sv-SE"/>
        </w:rPr>
        <w:t>siswa</w:t>
      </w:r>
      <w:r w:rsidR="004F12DD">
        <w:rPr>
          <w:b w:val="0"/>
          <w:bCs/>
          <w:lang w:val="sv-SE"/>
        </w:rPr>
        <w:t>, yang awalnya kondisi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rta didik pasif saat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lajaran, d</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ngan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ngg</w:t>
      </w:r>
      <w:r w:rsidR="00FC63B4">
        <w:rPr>
          <w:b w:val="0"/>
          <w:bCs/>
          <w:lang w:val="sv-SE"/>
        </w:rPr>
        <w:t>u</w:t>
      </w:r>
      <w:r w:rsidR="00FC63B4" w:rsidRPr="00FC63B4">
        <w:rPr>
          <w:rFonts w:ascii="Taken by Vultures Alternates De" w:hAnsi="Taken by Vultures Alternates De"/>
          <w:b w:val="0"/>
          <w:bCs/>
          <w:spacing w:val="-20"/>
          <w:sz w:val="6"/>
          <w:lang w:val="sv-SE"/>
        </w:rPr>
        <w:t>ì</w:t>
      </w:r>
      <w:r w:rsidR="004F12DD">
        <w:rPr>
          <w:b w:val="0"/>
          <w:bCs/>
          <w:lang w:val="sv-SE"/>
        </w:rPr>
        <w:t>naan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 xml:space="preserve"> t</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rs</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b</w:t>
      </w:r>
      <w:r w:rsidR="00FC63B4">
        <w:rPr>
          <w:b w:val="0"/>
          <w:bCs/>
          <w:lang w:val="sv-SE"/>
        </w:rPr>
        <w:t>u</w:t>
      </w:r>
      <w:r w:rsidR="00FC63B4" w:rsidRPr="00FC63B4">
        <w:rPr>
          <w:rFonts w:ascii="Taken by Vultures Alternates De" w:hAnsi="Taken by Vultures Alternates De"/>
          <w:b w:val="0"/>
          <w:bCs/>
          <w:spacing w:val="-20"/>
          <w:sz w:val="6"/>
          <w:lang w:val="sv-SE"/>
        </w:rPr>
        <w:t>ì</w:t>
      </w:r>
      <w:r w:rsidR="004F12DD">
        <w:rPr>
          <w:b w:val="0"/>
          <w:bCs/>
          <w:lang w:val="sv-SE"/>
        </w:rPr>
        <w:t>t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rta didik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njadi aktif dan t</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rlibat dalam s</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tiap aktivitas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lajaran. S</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bagaimana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F12DD">
        <w:rPr>
          <w:b w:val="0"/>
          <w:bCs/>
          <w:lang w:val="sv-SE"/>
        </w:rPr>
        <w:t xml:space="preserve">ndapat </w:t>
      </w:r>
      <w:r w:rsidR="00965C98">
        <w:rPr>
          <w:b w:val="0"/>
          <w:bCs/>
          <w:lang w:val="sv-SE"/>
        </w:rPr>
        <w:t>D</w:t>
      </w:r>
      <w:r w:rsidR="00FC63B4">
        <w:rPr>
          <w:b w:val="0"/>
          <w:bCs/>
          <w:lang w:val="sv-SE"/>
        </w:rPr>
        <w:t>u</w:t>
      </w:r>
      <w:r w:rsidR="00FC63B4" w:rsidRPr="00FC63B4">
        <w:rPr>
          <w:rFonts w:ascii="Taken by Vultures Alternates De" w:hAnsi="Taken by Vultures Alternates De"/>
          <w:b w:val="0"/>
          <w:bCs/>
          <w:spacing w:val="-20"/>
          <w:sz w:val="6"/>
          <w:lang w:val="sv-SE"/>
        </w:rPr>
        <w:t>ì</w:t>
      </w:r>
      <w:r w:rsidR="00965C98">
        <w:rPr>
          <w:b w:val="0"/>
          <w:bCs/>
          <w:lang w:val="sv-SE"/>
        </w:rPr>
        <w:t>g</w:t>
      </w:r>
      <w:r w:rsidR="00FC63B4">
        <w:rPr>
          <w:b w:val="0"/>
          <w:bCs/>
          <w:lang w:val="sv-SE"/>
        </w:rPr>
        <w:t>u</w:t>
      </w:r>
      <w:r w:rsidR="00FC63B4" w:rsidRPr="00FC63B4">
        <w:rPr>
          <w:rFonts w:ascii="Taken by Vultures Alternates De" w:hAnsi="Taken by Vultures Alternates De"/>
          <w:b w:val="0"/>
          <w:bCs/>
          <w:spacing w:val="-20"/>
          <w:sz w:val="6"/>
          <w:lang w:val="sv-SE"/>
        </w:rPr>
        <w:t>ì</w:t>
      </w:r>
      <w:r w:rsidR="00965C98">
        <w:rPr>
          <w:b w:val="0"/>
          <w:bCs/>
          <w:lang w:val="sv-SE"/>
        </w:rPr>
        <w:t>id (2022 : 32-42) 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nyatakan bahwa 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 xml:space="preserve"> p</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lajaran T</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ams Gam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 xml:space="preserve"> To</w:t>
      </w:r>
      <w:r w:rsidR="00FC63B4">
        <w:rPr>
          <w:b w:val="0"/>
          <w:bCs/>
          <w:lang w:val="sv-SE"/>
        </w:rPr>
        <w:t>u</w:t>
      </w:r>
      <w:r w:rsidR="00FC63B4" w:rsidRPr="00FC63B4">
        <w:rPr>
          <w:rFonts w:ascii="Taken by Vultures Alternates De" w:hAnsi="Taken by Vultures Alternates De"/>
          <w:b w:val="0"/>
          <w:bCs/>
          <w:spacing w:val="-20"/>
          <w:sz w:val="6"/>
          <w:lang w:val="sv-SE"/>
        </w:rPr>
        <w:t>ì</w:t>
      </w:r>
      <w:r w:rsidR="00965C98">
        <w:rPr>
          <w:b w:val="0"/>
          <w:bCs/>
          <w:lang w:val="sv-SE"/>
        </w:rPr>
        <w:t>rnam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nt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rikan aktifitas yang b</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rmakna d</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ngan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 xml:space="preserve">libatkan siswa dalam </w:t>
      </w:r>
      <w:r w:rsidR="00484D71">
        <w:rPr>
          <w:b w:val="0"/>
          <w:bCs/>
          <w:lang w:val="sv-SE"/>
        </w:rPr>
        <w:t>p</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rmainan b</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rbasis k</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lompok yang 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nd</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katkan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r</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ka pada p</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ngalaman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 xml:space="preserve">lajaran yang nyata. </w:t>
      </w:r>
      <w:r w:rsidR="00965C98" w:rsidRPr="00965C98">
        <w:rPr>
          <w:b w:val="0"/>
          <w:bCs/>
          <w:lang w:val="sv-SE"/>
        </w:rPr>
        <w:t>T</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sidRPr="00965C98">
        <w:rPr>
          <w:b w:val="0"/>
          <w:bCs/>
          <w:lang w:val="sv-SE"/>
        </w:rPr>
        <w:t>ams Gam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sidRPr="00965C98">
        <w:rPr>
          <w:b w:val="0"/>
          <w:bCs/>
          <w:lang w:val="sv-SE"/>
        </w:rPr>
        <w:t xml:space="preserve"> </w:t>
      </w:r>
      <w:r w:rsidR="00484D71">
        <w:rPr>
          <w:b w:val="0"/>
          <w:bCs/>
          <w:lang w:val="sv-SE"/>
        </w:rPr>
        <w:t>To</w:t>
      </w:r>
      <w:r w:rsidR="00FC63B4">
        <w:rPr>
          <w:b w:val="0"/>
          <w:bCs/>
          <w:lang w:val="sv-SE"/>
        </w:rPr>
        <w:t>u</w:t>
      </w:r>
      <w:r w:rsidR="00FC63B4" w:rsidRPr="00FC63B4">
        <w:rPr>
          <w:rFonts w:ascii="Taken by Vultures Alternates De" w:hAnsi="Taken by Vultures Alternates De"/>
          <w:b w:val="0"/>
          <w:bCs/>
          <w:spacing w:val="-20"/>
          <w:sz w:val="6"/>
          <w:lang w:val="sv-SE"/>
        </w:rPr>
        <w:t>ì</w:t>
      </w:r>
      <w:r w:rsidR="00484D71">
        <w:rPr>
          <w:b w:val="0"/>
          <w:bCs/>
          <w:lang w:val="sv-SE"/>
        </w:rPr>
        <w:t>rnam</w:t>
      </w:r>
      <w:r w:rsidR="00FC63B4">
        <w:rPr>
          <w:b w:val="0"/>
          <w:bCs/>
          <w:lang w:val="sv-SE"/>
        </w:rPr>
        <w:t>e</w:t>
      </w:r>
      <w:r w:rsidR="00FC63B4" w:rsidRPr="00FC63B4">
        <w:rPr>
          <w:rFonts w:ascii="Taken by Vultures Alternates De" w:hAnsi="Taken by Vultures Alternates De"/>
          <w:b w:val="0"/>
          <w:bCs/>
          <w:spacing w:val="-20"/>
          <w:sz w:val="6"/>
          <w:lang w:val="sv-SE"/>
        </w:rPr>
        <w:t>ì</w:t>
      </w:r>
      <w:r w:rsidR="00484D71">
        <w:rPr>
          <w:b w:val="0"/>
          <w:bCs/>
          <w:lang w:val="sv-SE"/>
        </w:rPr>
        <w:t>nt</w:t>
      </w:r>
      <w:r w:rsidR="00965C98" w:rsidRPr="00965C98">
        <w:rPr>
          <w:b w:val="0"/>
          <w:bCs/>
          <w:lang w:val="sv-SE"/>
        </w:rPr>
        <w:t xml:space="preserve"> 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sidRPr="00965C98">
        <w:rPr>
          <w:b w:val="0"/>
          <w:bCs/>
          <w:lang w:val="sv-SE"/>
        </w:rPr>
        <w:t xml:space="preserve">mfasilitasi siswa </w:t>
      </w:r>
      <w:r w:rsidR="00FC63B4">
        <w:rPr>
          <w:b w:val="0"/>
          <w:bCs/>
          <w:lang w:val="sv-SE"/>
        </w:rPr>
        <w:t>u</w:t>
      </w:r>
      <w:r w:rsidR="00FC63B4" w:rsidRPr="00FC63B4">
        <w:rPr>
          <w:rFonts w:ascii="Taken by Vultures Alternates De" w:hAnsi="Taken by Vultures Alternates De"/>
          <w:b w:val="0"/>
          <w:bCs/>
          <w:spacing w:val="-20"/>
          <w:sz w:val="6"/>
          <w:lang w:val="sv-SE"/>
        </w:rPr>
        <w:t>ì</w:t>
      </w:r>
      <w:r w:rsidR="00965C98" w:rsidRPr="00965C98">
        <w:rPr>
          <w:b w:val="0"/>
          <w:bCs/>
          <w:lang w:val="sv-SE"/>
        </w:rPr>
        <w:t>nt</w:t>
      </w:r>
      <w:r w:rsidR="00FC63B4">
        <w:rPr>
          <w:b w:val="0"/>
          <w:bCs/>
          <w:lang w:val="sv-SE"/>
        </w:rPr>
        <w:t>u</w:t>
      </w:r>
      <w:r w:rsidR="00FC63B4" w:rsidRPr="00FC63B4">
        <w:rPr>
          <w:rFonts w:ascii="Taken by Vultures Alternates De" w:hAnsi="Taken by Vultures Alternates De"/>
          <w:b w:val="0"/>
          <w:bCs/>
          <w:spacing w:val="-20"/>
          <w:sz w:val="6"/>
          <w:lang w:val="sv-SE"/>
        </w:rPr>
        <w:t>ì</w:t>
      </w:r>
      <w:r w:rsidR="00965C98" w:rsidRPr="00965C98">
        <w:rPr>
          <w:b w:val="0"/>
          <w:bCs/>
          <w:lang w:val="sv-SE"/>
        </w:rPr>
        <w:t>k aktif dan b</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sidRPr="00965C98">
        <w:rPr>
          <w:b w:val="0"/>
          <w:bCs/>
          <w:lang w:val="sv-SE"/>
        </w:rPr>
        <w:t>rpartisipasi dalam p</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sidRPr="00965C98">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sidRPr="00965C98">
        <w:rPr>
          <w:b w:val="0"/>
          <w:bCs/>
          <w:lang w:val="sv-SE"/>
        </w:rPr>
        <w:t>lajaran s</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sidRPr="00965C98">
        <w:rPr>
          <w:b w:val="0"/>
          <w:bCs/>
          <w:lang w:val="sv-SE"/>
        </w:rPr>
        <w:t>hin</w:t>
      </w:r>
      <w:r w:rsidR="00965C98">
        <w:rPr>
          <w:b w:val="0"/>
          <w:bCs/>
          <w:lang w:val="sv-SE"/>
        </w:rPr>
        <w:t>gga 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nambah p</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ngalaman yang r</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l</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van dan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nantang</w:t>
      </w:r>
      <w:r w:rsidR="00484D71">
        <w:rPr>
          <w:b w:val="0"/>
          <w:bCs/>
          <w:lang w:val="sv-SE"/>
        </w:rPr>
        <w:t>,</w:t>
      </w:r>
      <w:r w:rsidR="00965C98">
        <w:rPr>
          <w:b w:val="0"/>
          <w:bCs/>
          <w:lang w:val="sv-SE"/>
        </w:rPr>
        <w:t xml:space="preserve"> s</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hingga dapat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mp</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rdalam p</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mahaman siswa</w:t>
      </w:r>
      <w:r w:rsidR="00484D71">
        <w:rPr>
          <w:b w:val="0"/>
          <w:bCs/>
          <w:lang w:val="sv-SE"/>
        </w:rPr>
        <w:t xml:space="preserve">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84D71">
        <w:rPr>
          <w:b w:val="0"/>
          <w:bCs/>
          <w:lang w:val="sv-SE"/>
        </w:rPr>
        <w:t>ng</w:t>
      </w:r>
      <w:r w:rsidR="00FC63B4">
        <w:rPr>
          <w:b w:val="0"/>
          <w:bCs/>
          <w:lang w:val="sv-SE"/>
        </w:rPr>
        <w:t>e</w:t>
      </w:r>
      <w:r w:rsidR="00FC63B4" w:rsidRPr="00FC63B4">
        <w:rPr>
          <w:rFonts w:ascii="Taken by Vultures Alternates De" w:hAnsi="Taken by Vultures Alternates De"/>
          <w:b w:val="0"/>
          <w:bCs/>
          <w:spacing w:val="-20"/>
          <w:sz w:val="6"/>
          <w:lang w:val="sv-SE"/>
        </w:rPr>
        <w:t>ì</w:t>
      </w:r>
      <w:r w:rsidR="00484D71">
        <w:rPr>
          <w:b w:val="0"/>
          <w:bCs/>
          <w:lang w:val="sv-SE"/>
        </w:rPr>
        <w:t>nai mat</w:t>
      </w:r>
      <w:r w:rsidR="00FC63B4">
        <w:rPr>
          <w:b w:val="0"/>
          <w:bCs/>
          <w:lang w:val="sv-SE"/>
        </w:rPr>
        <w:t>e</w:t>
      </w:r>
      <w:r w:rsidR="00FC63B4" w:rsidRPr="00FC63B4">
        <w:rPr>
          <w:rFonts w:ascii="Taken by Vultures Alternates De" w:hAnsi="Taken by Vultures Alternates De"/>
          <w:b w:val="0"/>
          <w:bCs/>
          <w:spacing w:val="-20"/>
          <w:sz w:val="6"/>
          <w:lang w:val="sv-SE"/>
        </w:rPr>
        <w:t>ì</w:t>
      </w:r>
      <w:r w:rsidR="00484D71">
        <w:rPr>
          <w:b w:val="0"/>
          <w:bCs/>
          <w:lang w:val="sv-SE"/>
        </w:rPr>
        <w:t>ri yang diajarkan</w:t>
      </w:r>
      <w:r w:rsidR="00965C98">
        <w:rPr>
          <w:b w:val="0"/>
          <w:bCs/>
          <w:lang w:val="sv-SE"/>
        </w:rPr>
        <w:t xml:space="preserve"> (May</w:t>
      </w:r>
      <w:r w:rsidR="00FC63B4">
        <w:rPr>
          <w:b w:val="0"/>
          <w:bCs/>
          <w:lang w:val="sv-SE"/>
        </w:rPr>
        <w:t>e</w:t>
      </w:r>
      <w:r w:rsidR="00FC63B4" w:rsidRPr="00FC63B4">
        <w:rPr>
          <w:rFonts w:ascii="Taken by Vultures Alternates De" w:hAnsi="Taken by Vultures Alternates De"/>
          <w:b w:val="0"/>
          <w:bCs/>
          <w:spacing w:val="-20"/>
          <w:sz w:val="6"/>
          <w:lang w:val="sv-SE"/>
        </w:rPr>
        <w:t>ì</w:t>
      </w:r>
      <w:r w:rsidR="00965C98">
        <w:rPr>
          <w:b w:val="0"/>
          <w:bCs/>
          <w:lang w:val="sv-SE"/>
        </w:rPr>
        <w:t>r &amp; Land, 2021</w:t>
      </w:r>
      <w:r w:rsidR="001F6DF9">
        <w:rPr>
          <w:b w:val="0"/>
          <w:bCs/>
          <w:lang w:val="sv-SE"/>
        </w:rPr>
        <w:t>). P</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rta didik dit</w:t>
      </w:r>
      <w:r w:rsidR="00FC63B4">
        <w:rPr>
          <w:b w:val="0"/>
          <w:bCs/>
          <w:lang w:val="sv-SE"/>
        </w:rPr>
        <w:t>u</w:t>
      </w:r>
      <w:r w:rsidR="00FC63B4" w:rsidRPr="00FC63B4">
        <w:rPr>
          <w:rFonts w:ascii="Taken by Vultures Alternates De" w:hAnsi="Taken by Vultures Alternates De"/>
          <w:b w:val="0"/>
          <w:bCs/>
          <w:spacing w:val="-20"/>
          <w:sz w:val="6"/>
          <w:lang w:val="sv-SE"/>
        </w:rPr>
        <w:t>ì</w:t>
      </w:r>
      <w:r w:rsidR="001F6DF9">
        <w:rPr>
          <w:b w:val="0"/>
          <w:bCs/>
          <w:lang w:val="sv-SE"/>
        </w:rPr>
        <w:t>nt</w:t>
      </w:r>
      <w:r w:rsidR="00FC63B4">
        <w:rPr>
          <w:b w:val="0"/>
          <w:bCs/>
          <w:lang w:val="sv-SE"/>
        </w:rPr>
        <w:t>u</w:t>
      </w:r>
      <w:r w:rsidR="00FC63B4" w:rsidRPr="00FC63B4">
        <w:rPr>
          <w:rFonts w:ascii="Taken by Vultures Alternates De" w:hAnsi="Taken by Vultures Alternates De"/>
          <w:b w:val="0"/>
          <w:bCs/>
          <w:spacing w:val="-20"/>
          <w:sz w:val="6"/>
          <w:lang w:val="sv-SE"/>
        </w:rPr>
        <w:t>ì</w:t>
      </w:r>
      <w:r w:rsidR="001F6DF9">
        <w:rPr>
          <w:b w:val="0"/>
          <w:bCs/>
          <w:lang w:val="sv-SE"/>
        </w:rPr>
        <w:t>t aktif dalam k</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t</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rlibatan pros</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s p</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lajaran s</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hingga dapat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ningkatkan hasil b</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lajar siswa. Ol</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h kar</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na it</w:t>
      </w:r>
      <w:r w:rsidR="00FC63B4">
        <w:rPr>
          <w:b w:val="0"/>
          <w:bCs/>
          <w:lang w:val="sv-SE"/>
        </w:rPr>
        <w:t>u</w:t>
      </w:r>
      <w:r w:rsidR="00FC63B4" w:rsidRPr="00FC63B4">
        <w:rPr>
          <w:rFonts w:ascii="Taken by Vultures Alternates De" w:hAnsi="Taken by Vultures Alternates De"/>
          <w:b w:val="0"/>
          <w:bCs/>
          <w:spacing w:val="-20"/>
          <w:sz w:val="6"/>
          <w:lang w:val="sv-SE"/>
        </w:rPr>
        <w:t>ì</w:t>
      </w:r>
      <w:r w:rsidR="001F6DF9">
        <w:rPr>
          <w:b w:val="0"/>
          <w:bCs/>
          <w:lang w:val="sv-SE"/>
        </w:rPr>
        <w:t>, g</w:t>
      </w:r>
      <w:r w:rsidR="00FC63B4">
        <w:rPr>
          <w:b w:val="0"/>
          <w:bCs/>
          <w:lang w:val="sv-SE"/>
        </w:rPr>
        <w:t>u</w:t>
      </w:r>
      <w:r w:rsidR="00FC63B4" w:rsidRPr="00FC63B4">
        <w:rPr>
          <w:rFonts w:ascii="Taken by Vultures Alternates De" w:hAnsi="Taken by Vultures Alternates De"/>
          <w:b w:val="0"/>
          <w:bCs/>
          <w:spacing w:val="-20"/>
          <w:sz w:val="6"/>
          <w:lang w:val="sv-SE"/>
        </w:rPr>
        <w:t>ì</w:t>
      </w:r>
      <w:r w:rsidR="001F6DF9">
        <w:rPr>
          <w:b w:val="0"/>
          <w:bCs/>
          <w:lang w:val="sv-SE"/>
        </w:rPr>
        <w:t>r</w:t>
      </w:r>
      <w:r w:rsidR="00FC63B4">
        <w:rPr>
          <w:b w:val="0"/>
          <w:bCs/>
          <w:lang w:val="sv-SE"/>
        </w:rPr>
        <w:t>u</w:t>
      </w:r>
      <w:r w:rsidR="00FC63B4" w:rsidRPr="00FC63B4">
        <w:rPr>
          <w:rFonts w:ascii="Taken by Vultures Alternates De" w:hAnsi="Taken by Vultures Alternates De"/>
          <w:b w:val="0"/>
          <w:bCs/>
          <w:spacing w:val="-20"/>
          <w:sz w:val="6"/>
          <w:lang w:val="sv-SE"/>
        </w:rPr>
        <w:t>ì</w:t>
      </w:r>
      <w:r w:rsidR="001F6DF9">
        <w:rPr>
          <w:b w:val="0"/>
          <w:bCs/>
          <w:lang w:val="sv-SE"/>
        </w:rPr>
        <w:t xml:space="preserve"> har</w:t>
      </w:r>
      <w:r w:rsidR="00FC63B4">
        <w:rPr>
          <w:b w:val="0"/>
          <w:bCs/>
          <w:lang w:val="sv-SE"/>
        </w:rPr>
        <w:t>u</w:t>
      </w:r>
      <w:r w:rsidR="00FC63B4" w:rsidRPr="00FC63B4">
        <w:rPr>
          <w:rFonts w:ascii="Taken by Vultures Alternates De" w:hAnsi="Taken by Vultures Alternates De"/>
          <w:b w:val="0"/>
          <w:bCs/>
          <w:spacing w:val="-20"/>
          <w:sz w:val="6"/>
          <w:lang w:val="sv-SE"/>
        </w:rPr>
        <w:t>ì</w:t>
      </w:r>
      <w:r w:rsidR="001F6DF9">
        <w:rPr>
          <w:b w:val="0"/>
          <w:bCs/>
          <w:lang w:val="sv-SE"/>
        </w:rPr>
        <w:t>s m</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r</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ncanakan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lajaraan d</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ngan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ngg</w:t>
      </w:r>
      <w:r w:rsidR="00FC63B4">
        <w:rPr>
          <w:b w:val="0"/>
          <w:bCs/>
          <w:lang w:val="sv-SE"/>
        </w:rPr>
        <w:t>u</w:t>
      </w:r>
      <w:r w:rsidR="00FC63B4" w:rsidRPr="00FC63B4">
        <w:rPr>
          <w:rFonts w:ascii="Taken by Vultures Alternates De" w:hAnsi="Taken by Vultures Alternates De"/>
          <w:b w:val="0"/>
          <w:bCs/>
          <w:spacing w:val="-20"/>
          <w:sz w:val="6"/>
          <w:lang w:val="sv-SE"/>
        </w:rPr>
        <w:t>ì</w:t>
      </w:r>
      <w:r w:rsidR="001F6DF9">
        <w:rPr>
          <w:b w:val="0"/>
          <w:bCs/>
          <w:lang w:val="sv-SE"/>
        </w:rPr>
        <w:t>nakan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 xml:space="preserve"> yang t</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 xml:space="preserve">pat </w:t>
      </w:r>
      <w:r w:rsidR="00FC63B4">
        <w:rPr>
          <w:b w:val="0"/>
          <w:bCs/>
          <w:lang w:val="sv-SE"/>
        </w:rPr>
        <w:t>u</w:t>
      </w:r>
      <w:r w:rsidR="00FC63B4" w:rsidRPr="00FC63B4">
        <w:rPr>
          <w:rFonts w:ascii="Taken by Vultures Alternates De" w:hAnsi="Taken by Vultures Alternates De"/>
          <w:b w:val="0"/>
          <w:bCs/>
          <w:spacing w:val="-20"/>
          <w:sz w:val="6"/>
          <w:lang w:val="sv-SE"/>
        </w:rPr>
        <w:t>ì</w:t>
      </w:r>
      <w:r w:rsidR="001F6DF9">
        <w:rPr>
          <w:b w:val="0"/>
          <w:bCs/>
          <w:lang w:val="sv-SE"/>
        </w:rPr>
        <w:t>nt</w:t>
      </w:r>
      <w:r w:rsidR="00FC63B4">
        <w:rPr>
          <w:b w:val="0"/>
          <w:bCs/>
          <w:lang w:val="sv-SE"/>
        </w:rPr>
        <w:t>u</w:t>
      </w:r>
      <w:r w:rsidR="00FC63B4" w:rsidRPr="00FC63B4">
        <w:rPr>
          <w:rFonts w:ascii="Taken by Vultures Alternates De" w:hAnsi="Taken by Vultures Alternates De"/>
          <w:b w:val="0"/>
          <w:bCs/>
          <w:spacing w:val="-20"/>
          <w:sz w:val="6"/>
          <w:lang w:val="sv-SE"/>
        </w:rPr>
        <w:t>ì</w:t>
      </w:r>
      <w:r w:rsidR="001F6DF9">
        <w:rPr>
          <w:b w:val="0"/>
          <w:bCs/>
          <w:lang w:val="sv-SE"/>
        </w:rPr>
        <w:t>k m</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mbang</w:t>
      </w:r>
      <w:r w:rsidR="00FC63B4">
        <w:rPr>
          <w:b w:val="0"/>
          <w:bCs/>
          <w:lang w:val="sv-SE"/>
        </w:rPr>
        <w:t>u</w:t>
      </w:r>
      <w:r w:rsidR="00FC63B4" w:rsidRPr="00FC63B4">
        <w:rPr>
          <w:rFonts w:ascii="Taken by Vultures Alternates De" w:hAnsi="Taken by Vultures Alternates De"/>
          <w:b w:val="0"/>
          <w:bCs/>
          <w:spacing w:val="-20"/>
          <w:sz w:val="6"/>
          <w:lang w:val="sv-SE"/>
        </w:rPr>
        <w:t>ì</w:t>
      </w:r>
      <w:r w:rsidR="001F6DF9">
        <w:rPr>
          <w:b w:val="0"/>
          <w:bCs/>
          <w:lang w:val="sv-SE"/>
        </w:rPr>
        <w:t>n k</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aktifan siswa s</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p</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rti m</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 xml:space="preserve"> p</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lajaran T</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am Gam</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 xml:space="preserve"> To</w:t>
      </w:r>
      <w:r w:rsidR="00FC63B4">
        <w:rPr>
          <w:b w:val="0"/>
          <w:bCs/>
          <w:lang w:val="sv-SE"/>
        </w:rPr>
        <w:t>u</w:t>
      </w:r>
      <w:r w:rsidR="00FC63B4" w:rsidRPr="00FC63B4">
        <w:rPr>
          <w:rFonts w:ascii="Taken by Vultures Alternates De" w:hAnsi="Taken by Vultures Alternates De"/>
          <w:b w:val="0"/>
          <w:bCs/>
          <w:spacing w:val="-20"/>
          <w:sz w:val="6"/>
          <w:lang w:val="sv-SE"/>
        </w:rPr>
        <w:t>ì</w:t>
      </w:r>
      <w:r w:rsidR="001F6DF9">
        <w:rPr>
          <w:b w:val="0"/>
          <w:bCs/>
          <w:lang w:val="sv-SE"/>
        </w:rPr>
        <w:t>rnam</w:t>
      </w:r>
      <w:r w:rsidR="00FC63B4">
        <w:rPr>
          <w:b w:val="0"/>
          <w:bCs/>
          <w:lang w:val="sv-SE"/>
        </w:rPr>
        <w:t>e</w:t>
      </w:r>
      <w:r w:rsidR="00FC63B4" w:rsidRPr="00FC63B4">
        <w:rPr>
          <w:rFonts w:ascii="Taken by Vultures Alternates De" w:hAnsi="Taken by Vultures Alternates De"/>
          <w:b w:val="0"/>
          <w:bCs/>
          <w:spacing w:val="-20"/>
          <w:sz w:val="6"/>
          <w:lang w:val="sv-SE"/>
        </w:rPr>
        <w:t>ì</w:t>
      </w:r>
      <w:r w:rsidR="001F6DF9">
        <w:rPr>
          <w:b w:val="0"/>
          <w:bCs/>
          <w:lang w:val="sv-SE"/>
        </w:rPr>
        <w:t>nt</w:t>
      </w:r>
      <w:r w:rsidR="00927EFF">
        <w:rPr>
          <w:b w:val="0"/>
          <w:bCs/>
          <w:lang w:val="sv-SE"/>
        </w:rPr>
        <w:t>.</w:t>
      </w:r>
      <w:r w:rsidR="00BB1C39">
        <w:rPr>
          <w:b w:val="0"/>
          <w:bCs/>
          <w:lang w:val="sv-SE"/>
        </w:rPr>
        <w:t xml:space="preserve"> </w:t>
      </w:r>
    </w:p>
    <w:p w14:paraId="1439D5FF" w14:textId="0B68EBE9" w:rsidR="00484D71" w:rsidRDefault="00484D71" w:rsidP="00FD5B70">
      <w:pPr>
        <w:pStyle w:val="SubJudul1"/>
        <w:jc w:val="both"/>
        <w:rPr>
          <w:b w:val="0"/>
          <w:bCs/>
          <w:lang w:val="sv-SE"/>
        </w:rPr>
      </w:pPr>
      <w:r>
        <w:rPr>
          <w:b w:val="0"/>
          <w:bCs/>
          <w:lang w:val="sv-SE"/>
        </w:rPr>
        <w:tab/>
        <w:t>Pada sikl</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s I dilak</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kannya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lajaran IPAS mat</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ri sist</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m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nd</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ngaran pada man</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sia d</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ngan 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rapa gam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 xml:space="preserve"> yang dilak</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kan 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cara 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rk</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lompok</w:t>
      </w:r>
      <w:r w:rsidR="004B3571">
        <w:rPr>
          <w:b w:val="0"/>
          <w:bCs/>
          <w:lang w:val="sv-SE"/>
        </w:rPr>
        <w:t xml:space="preserve"> 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m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nj</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kkan k</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rhasilan k</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giatan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lajaran kar</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na indikator kin</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rja yang t</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lah dit</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nt</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kan 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m t</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rcapai. K</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m</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dian dilanj</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tkan k</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giatan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laksanaan sikl</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s II d</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ngan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ngg</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nakan gam</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 xml:space="preserve"> yang dimodifikasi s</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d</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mikian r</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pa, s</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hingga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nj</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kkan bahwa hasil 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lajar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rta didik pada mata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lajaran IPAS mat</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ri sist</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m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d</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ngaran man</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sia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ngalami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ningkatan dan s</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dah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ncapai k</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rhasilan indikator kin</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rja yang t</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lah dit</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nt</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kan. Ol</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h kar</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na it</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 adanaya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r</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bahan aktivitas 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lajar siswa akan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mp</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ngar</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hi hasil 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lajar dan k</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t</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ntasan 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 xml:space="preserve">lajar </w:t>
      </w:r>
      <w:r w:rsidR="0038123D">
        <w:rPr>
          <w:b w:val="0"/>
          <w:bCs/>
          <w:lang w:val="sv-SE"/>
        </w:rPr>
        <w:t>siswa</w:t>
      </w:r>
      <w:r w:rsidR="004B3571">
        <w:rPr>
          <w:b w:val="0"/>
          <w:bCs/>
          <w:lang w:val="sv-SE"/>
        </w:rPr>
        <w:t>. 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rik</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t ini adalah tab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 hasil b</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lajar IPAS mat</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ri sist</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m p</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nd</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ngaran man</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sia dalam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ngg</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nkan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 xml:space="preserve"> T</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am Gam</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 xml:space="preserve"> To</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rnam</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nt yang dip</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rol</w:t>
      </w:r>
      <w:r w:rsidR="00FC63B4">
        <w:rPr>
          <w:b w:val="0"/>
          <w:bCs/>
          <w:lang w:val="sv-SE"/>
        </w:rPr>
        <w:t>e</w:t>
      </w:r>
      <w:r w:rsidR="00FC63B4" w:rsidRPr="00FC63B4">
        <w:rPr>
          <w:rFonts w:ascii="Taken by Vultures Alternates De" w:hAnsi="Taken by Vultures Alternates De"/>
          <w:b w:val="0"/>
          <w:bCs/>
          <w:spacing w:val="-20"/>
          <w:sz w:val="6"/>
          <w:lang w:val="sv-SE"/>
        </w:rPr>
        <w:t>ì</w:t>
      </w:r>
      <w:r w:rsidR="004B3571">
        <w:rPr>
          <w:b w:val="0"/>
          <w:bCs/>
          <w:lang w:val="sv-SE"/>
        </w:rPr>
        <w:t>h dari tindakan sikl</w:t>
      </w:r>
      <w:r w:rsidR="00FC63B4">
        <w:rPr>
          <w:b w:val="0"/>
          <w:bCs/>
          <w:lang w:val="sv-SE"/>
        </w:rPr>
        <w:t>u</w:t>
      </w:r>
      <w:r w:rsidR="00FC63B4" w:rsidRPr="00FC63B4">
        <w:rPr>
          <w:rFonts w:ascii="Taken by Vultures Alternates De" w:hAnsi="Taken by Vultures Alternates De"/>
          <w:b w:val="0"/>
          <w:bCs/>
          <w:spacing w:val="-20"/>
          <w:sz w:val="6"/>
          <w:lang w:val="sv-SE"/>
        </w:rPr>
        <w:t>ì</w:t>
      </w:r>
      <w:r w:rsidR="004B3571">
        <w:rPr>
          <w:b w:val="0"/>
          <w:bCs/>
          <w:lang w:val="sv-SE"/>
        </w:rPr>
        <w:t xml:space="preserve">s I dan II: </w:t>
      </w:r>
    </w:p>
    <w:p w14:paraId="6C719BCC" w14:textId="09120C70" w:rsidR="004B3571" w:rsidRPr="0038123D" w:rsidRDefault="004B3571" w:rsidP="0038123D">
      <w:pPr>
        <w:pStyle w:val="SubJudul1"/>
        <w:spacing w:line="240" w:lineRule="auto"/>
        <w:jc w:val="center"/>
        <w:rPr>
          <w:sz w:val="20"/>
          <w:szCs w:val="20"/>
          <w:lang w:val="sv-SE"/>
        </w:rPr>
      </w:pPr>
      <w:r w:rsidRPr="0038123D">
        <w:rPr>
          <w:sz w:val="20"/>
          <w:szCs w:val="20"/>
          <w:lang w:val="sv-SE"/>
        </w:rPr>
        <w:lastRenderedPageBreak/>
        <w:t xml:space="preserve">Tabel 4. Rata-rata Hasil Belajar dan </w:t>
      </w:r>
      <w:r w:rsidR="00841196">
        <w:rPr>
          <w:sz w:val="20"/>
          <w:szCs w:val="20"/>
          <w:lang w:val="sv-SE"/>
        </w:rPr>
        <w:t>K</w:t>
      </w:r>
      <w:r w:rsidRPr="0038123D">
        <w:rPr>
          <w:sz w:val="20"/>
          <w:szCs w:val="20"/>
          <w:lang w:val="sv-SE"/>
        </w:rPr>
        <w:t>etuntasan Belajar Siswa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4"/>
        <w:gridCol w:w="1984"/>
        <w:gridCol w:w="1985"/>
        <w:gridCol w:w="1934"/>
      </w:tblGrid>
      <w:tr w:rsidR="004B3571" w:rsidRPr="0038123D" w14:paraId="3845FD67" w14:textId="77777777" w:rsidTr="00841196">
        <w:tc>
          <w:tcPr>
            <w:tcW w:w="3114" w:type="dxa"/>
          </w:tcPr>
          <w:p w14:paraId="47AF85A0" w14:textId="06D93603" w:rsidR="004B3571" w:rsidRPr="0038123D" w:rsidRDefault="004B3571" w:rsidP="00841196">
            <w:pPr>
              <w:pStyle w:val="SubJudul1"/>
              <w:spacing w:line="240" w:lineRule="auto"/>
              <w:jc w:val="center"/>
              <w:rPr>
                <w:sz w:val="20"/>
                <w:szCs w:val="20"/>
                <w:lang w:val="sv-SE"/>
              </w:rPr>
            </w:pPr>
            <w:r w:rsidRPr="0038123D">
              <w:rPr>
                <w:sz w:val="20"/>
                <w:szCs w:val="20"/>
                <w:lang w:val="sv-SE"/>
              </w:rPr>
              <w:t>Kriteria</w:t>
            </w:r>
          </w:p>
        </w:tc>
        <w:tc>
          <w:tcPr>
            <w:tcW w:w="1984" w:type="dxa"/>
          </w:tcPr>
          <w:p w14:paraId="33A61980" w14:textId="14824F60" w:rsidR="004B3571" w:rsidRPr="0038123D" w:rsidRDefault="004B3571" w:rsidP="00841196">
            <w:pPr>
              <w:pStyle w:val="SubJudul1"/>
              <w:spacing w:line="240" w:lineRule="auto"/>
              <w:jc w:val="center"/>
              <w:rPr>
                <w:sz w:val="20"/>
                <w:szCs w:val="20"/>
                <w:lang w:val="sv-SE"/>
              </w:rPr>
            </w:pPr>
            <w:r w:rsidRPr="0038123D">
              <w:rPr>
                <w:sz w:val="20"/>
                <w:szCs w:val="20"/>
                <w:lang w:val="sv-SE"/>
              </w:rPr>
              <w:t>Siklus I</w:t>
            </w:r>
          </w:p>
        </w:tc>
        <w:tc>
          <w:tcPr>
            <w:tcW w:w="1985" w:type="dxa"/>
          </w:tcPr>
          <w:p w14:paraId="062D1D31" w14:textId="404D5CB2" w:rsidR="004B3571" w:rsidRPr="0038123D" w:rsidRDefault="004B3571" w:rsidP="00841196">
            <w:pPr>
              <w:pStyle w:val="SubJudul1"/>
              <w:spacing w:line="240" w:lineRule="auto"/>
              <w:jc w:val="center"/>
              <w:rPr>
                <w:sz w:val="20"/>
                <w:szCs w:val="20"/>
                <w:lang w:val="sv-SE"/>
              </w:rPr>
            </w:pPr>
            <w:r w:rsidRPr="0038123D">
              <w:rPr>
                <w:sz w:val="20"/>
                <w:szCs w:val="20"/>
                <w:lang w:val="sv-SE"/>
              </w:rPr>
              <w:t>Siklus II</w:t>
            </w:r>
          </w:p>
        </w:tc>
        <w:tc>
          <w:tcPr>
            <w:tcW w:w="1934" w:type="dxa"/>
          </w:tcPr>
          <w:p w14:paraId="0BC5A48A" w14:textId="639096DB" w:rsidR="004B3571" w:rsidRPr="0038123D" w:rsidRDefault="004B3571" w:rsidP="00841196">
            <w:pPr>
              <w:pStyle w:val="SubJudul1"/>
              <w:spacing w:line="240" w:lineRule="auto"/>
              <w:jc w:val="center"/>
              <w:rPr>
                <w:sz w:val="20"/>
                <w:szCs w:val="20"/>
                <w:lang w:val="sv-SE"/>
              </w:rPr>
            </w:pPr>
            <w:r w:rsidRPr="0038123D">
              <w:rPr>
                <w:sz w:val="20"/>
                <w:szCs w:val="20"/>
                <w:lang w:val="sv-SE"/>
              </w:rPr>
              <w:t xml:space="preserve">Peningkatan </w:t>
            </w:r>
          </w:p>
        </w:tc>
      </w:tr>
      <w:tr w:rsidR="004B3571" w:rsidRPr="0038123D" w14:paraId="3A587E96" w14:textId="77777777" w:rsidTr="00841196">
        <w:tc>
          <w:tcPr>
            <w:tcW w:w="3114" w:type="dxa"/>
          </w:tcPr>
          <w:p w14:paraId="701725E4" w14:textId="4E916A56" w:rsidR="004B3571" w:rsidRPr="0038123D" w:rsidRDefault="00596935" w:rsidP="00841196">
            <w:pPr>
              <w:pStyle w:val="SubJudul1"/>
              <w:spacing w:line="240" w:lineRule="auto"/>
              <w:jc w:val="center"/>
              <w:rPr>
                <w:b w:val="0"/>
                <w:bCs/>
                <w:sz w:val="20"/>
                <w:szCs w:val="20"/>
                <w:lang w:val="sv-SE"/>
              </w:rPr>
            </w:pPr>
            <w:r w:rsidRPr="0038123D">
              <w:rPr>
                <w:b w:val="0"/>
                <w:bCs/>
                <w:sz w:val="20"/>
                <w:szCs w:val="20"/>
                <w:lang w:val="sv-SE"/>
              </w:rPr>
              <w:t>Rata-rata hasil b</w:t>
            </w:r>
            <w:r w:rsidR="00FC63B4">
              <w:rPr>
                <w:b w:val="0"/>
                <w:bCs/>
                <w:sz w:val="20"/>
                <w:szCs w:val="20"/>
                <w:lang w:val="sv-SE"/>
              </w:rPr>
              <w:t>e</w:t>
            </w:r>
            <w:r w:rsidR="00FC63B4" w:rsidRPr="00FC63B4">
              <w:rPr>
                <w:rFonts w:ascii="Taken by Vultures Alternates De" w:hAnsi="Taken by Vultures Alternates De"/>
                <w:b w:val="0"/>
                <w:bCs/>
                <w:spacing w:val="-20"/>
                <w:sz w:val="6"/>
                <w:szCs w:val="20"/>
                <w:lang w:val="sv-SE"/>
              </w:rPr>
              <w:t>ì</w:t>
            </w:r>
            <w:r w:rsidRPr="0038123D">
              <w:rPr>
                <w:b w:val="0"/>
                <w:bCs/>
                <w:sz w:val="20"/>
                <w:szCs w:val="20"/>
                <w:lang w:val="sv-SE"/>
              </w:rPr>
              <w:t>lajar siswa</w:t>
            </w:r>
          </w:p>
        </w:tc>
        <w:tc>
          <w:tcPr>
            <w:tcW w:w="1984" w:type="dxa"/>
          </w:tcPr>
          <w:p w14:paraId="431594FD" w14:textId="041F7BFC" w:rsidR="004B3571" w:rsidRPr="0038123D" w:rsidRDefault="00596935" w:rsidP="00841196">
            <w:pPr>
              <w:pStyle w:val="SubJudul1"/>
              <w:spacing w:line="240" w:lineRule="auto"/>
              <w:jc w:val="center"/>
              <w:rPr>
                <w:b w:val="0"/>
                <w:bCs/>
                <w:sz w:val="20"/>
                <w:szCs w:val="20"/>
                <w:lang w:val="sv-SE"/>
              </w:rPr>
            </w:pPr>
            <w:r w:rsidRPr="0038123D">
              <w:rPr>
                <w:b w:val="0"/>
                <w:bCs/>
                <w:sz w:val="20"/>
                <w:szCs w:val="20"/>
                <w:lang w:val="sv-SE"/>
              </w:rPr>
              <w:t>73</w:t>
            </w:r>
          </w:p>
        </w:tc>
        <w:tc>
          <w:tcPr>
            <w:tcW w:w="1985" w:type="dxa"/>
          </w:tcPr>
          <w:p w14:paraId="2E017CD0" w14:textId="1D795302" w:rsidR="004B3571" w:rsidRPr="0038123D" w:rsidRDefault="00596935" w:rsidP="00841196">
            <w:pPr>
              <w:pStyle w:val="SubJudul1"/>
              <w:spacing w:line="240" w:lineRule="auto"/>
              <w:jc w:val="center"/>
              <w:rPr>
                <w:b w:val="0"/>
                <w:bCs/>
                <w:sz w:val="20"/>
                <w:szCs w:val="20"/>
                <w:lang w:val="sv-SE"/>
              </w:rPr>
            </w:pPr>
            <w:r w:rsidRPr="0038123D">
              <w:rPr>
                <w:b w:val="0"/>
                <w:bCs/>
                <w:sz w:val="20"/>
                <w:szCs w:val="20"/>
                <w:lang w:val="sv-SE"/>
              </w:rPr>
              <w:t>86</w:t>
            </w:r>
          </w:p>
        </w:tc>
        <w:tc>
          <w:tcPr>
            <w:tcW w:w="1934" w:type="dxa"/>
          </w:tcPr>
          <w:p w14:paraId="0A1DF54F" w14:textId="3DB0DF56" w:rsidR="004B3571" w:rsidRPr="0038123D" w:rsidRDefault="004B3571" w:rsidP="00841196">
            <w:pPr>
              <w:pStyle w:val="SubJudul1"/>
              <w:spacing w:line="240" w:lineRule="auto"/>
              <w:jc w:val="center"/>
              <w:rPr>
                <w:b w:val="0"/>
                <w:bCs/>
                <w:sz w:val="20"/>
                <w:szCs w:val="20"/>
                <w:lang w:val="sv-SE"/>
              </w:rPr>
            </w:pPr>
            <w:r w:rsidRPr="0038123D">
              <w:rPr>
                <w:b w:val="0"/>
                <w:bCs/>
                <w:sz w:val="20"/>
                <w:szCs w:val="20"/>
                <w:lang w:val="sv-SE"/>
              </w:rPr>
              <w:t xml:space="preserve">13 </w:t>
            </w:r>
          </w:p>
        </w:tc>
      </w:tr>
      <w:tr w:rsidR="00596935" w:rsidRPr="0038123D" w14:paraId="1CC4BD9B" w14:textId="77777777" w:rsidTr="00841196">
        <w:tc>
          <w:tcPr>
            <w:tcW w:w="3114" w:type="dxa"/>
          </w:tcPr>
          <w:p w14:paraId="4D281073" w14:textId="2AA1501C" w:rsidR="00596935" w:rsidRPr="0038123D" w:rsidRDefault="00596935" w:rsidP="00841196">
            <w:pPr>
              <w:pStyle w:val="SubJudul1"/>
              <w:spacing w:line="240" w:lineRule="auto"/>
              <w:jc w:val="center"/>
              <w:rPr>
                <w:b w:val="0"/>
                <w:bCs/>
                <w:sz w:val="20"/>
                <w:szCs w:val="20"/>
                <w:lang w:val="sv-SE"/>
              </w:rPr>
            </w:pPr>
            <w:r w:rsidRPr="0038123D">
              <w:rPr>
                <w:b w:val="0"/>
                <w:bCs/>
                <w:sz w:val="20"/>
                <w:szCs w:val="20"/>
                <w:lang w:val="sv-SE"/>
              </w:rPr>
              <w:t>K</w:t>
            </w:r>
            <w:r w:rsidR="00FC63B4">
              <w:rPr>
                <w:b w:val="0"/>
                <w:bCs/>
                <w:sz w:val="20"/>
                <w:szCs w:val="20"/>
                <w:lang w:val="sv-SE"/>
              </w:rPr>
              <w:t>e</w:t>
            </w:r>
            <w:r w:rsidR="00FC63B4" w:rsidRPr="00FC63B4">
              <w:rPr>
                <w:rFonts w:ascii="Taken by Vultures Alternates De" w:hAnsi="Taken by Vultures Alternates De"/>
                <w:b w:val="0"/>
                <w:bCs/>
                <w:spacing w:val="-20"/>
                <w:sz w:val="6"/>
                <w:szCs w:val="20"/>
                <w:lang w:val="sv-SE"/>
              </w:rPr>
              <w:t>ì</w:t>
            </w:r>
            <w:r w:rsidRPr="0038123D">
              <w:rPr>
                <w:b w:val="0"/>
                <w:bCs/>
                <w:sz w:val="20"/>
                <w:szCs w:val="20"/>
                <w:lang w:val="sv-SE"/>
              </w:rPr>
              <w:t>t</w:t>
            </w:r>
            <w:r w:rsidR="00FC63B4">
              <w:rPr>
                <w:b w:val="0"/>
                <w:bCs/>
                <w:sz w:val="20"/>
                <w:szCs w:val="20"/>
                <w:lang w:val="sv-SE"/>
              </w:rPr>
              <w:t>u</w:t>
            </w:r>
            <w:r w:rsidR="00FC63B4" w:rsidRPr="00FC63B4">
              <w:rPr>
                <w:rFonts w:ascii="Taken by Vultures Alternates De" w:hAnsi="Taken by Vultures Alternates De"/>
                <w:b w:val="0"/>
                <w:bCs/>
                <w:spacing w:val="-20"/>
                <w:sz w:val="6"/>
                <w:szCs w:val="20"/>
                <w:lang w:val="sv-SE"/>
              </w:rPr>
              <w:t>ì</w:t>
            </w:r>
            <w:r w:rsidRPr="0038123D">
              <w:rPr>
                <w:b w:val="0"/>
                <w:bCs/>
                <w:sz w:val="20"/>
                <w:szCs w:val="20"/>
                <w:lang w:val="sv-SE"/>
              </w:rPr>
              <w:t>ntasan b</w:t>
            </w:r>
            <w:r w:rsidR="00FC63B4">
              <w:rPr>
                <w:b w:val="0"/>
                <w:bCs/>
                <w:sz w:val="20"/>
                <w:szCs w:val="20"/>
                <w:lang w:val="sv-SE"/>
              </w:rPr>
              <w:t>e</w:t>
            </w:r>
            <w:r w:rsidR="00FC63B4" w:rsidRPr="00FC63B4">
              <w:rPr>
                <w:rFonts w:ascii="Taken by Vultures Alternates De" w:hAnsi="Taken by Vultures Alternates De"/>
                <w:b w:val="0"/>
                <w:bCs/>
                <w:spacing w:val="-20"/>
                <w:sz w:val="6"/>
                <w:szCs w:val="20"/>
                <w:lang w:val="sv-SE"/>
              </w:rPr>
              <w:t>ì</w:t>
            </w:r>
            <w:r w:rsidRPr="0038123D">
              <w:rPr>
                <w:b w:val="0"/>
                <w:bCs/>
                <w:sz w:val="20"/>
                <w:szCs w:val="20"/>
                <w:lang w:val="sv-SE"/>
              </w:rPr>
              <w:t>lajar siswa</w:t>
            </w:r>
          </w:p>
        </w:tc>
        <w:tc>
          <w:tcPr>
            <w:tcW w:w="1984" w:type="dxa"/>
          </w:tcPr>
          <w:p w14:paraId="150BF3A2" w14:textId="791E7F98" w:rsidR="00596935" w:rsidRPr="0038123D" w:rsidRDefault="00596935" w:rsidP="00841196">
            <w:pPr>
              <w:pStyle w:val="SubJudul1"/>
              <w:spacing w:line="240" w:lineRule="auto"/>
              <w:jc w:val="center"/>
              <w:rPr>
                <w:b w:val="0"/>
                <w:bCs/>
                <w:sz w:val="20"/>
                <w:szCs w:val="20"/>
                <w:lang w:val="sv-SE"/>
              </w:rPr>
            </w:pPr>
            <w:r w:rsidRPr="0038123D">
              <w:rPr>
                <w:b w:val="0"/>
                <w:bCs/>
                <w:sz w:val="20"/>
                <w:szCs w:val="20"/>
                <w:lang w:val="sv-SE"/>
              </w:rPr>
              <w:t>56,25%</w:t>
            </w:r>
          </w:p>
        </w:tc>
        <w:tc>
          <w:tcPr>
            <w:tcW w:w="1985" w:type="dxa"/>
          </w:tcPr>
          <w:p w14:paraId="068E37E4" w14:textId="1174E490" w:rsidR="00596935" w:rsidRPr="0038123D" w:rsidRDefault="00596935" w:rsidP="00841196">
            <w:pPr>
              <w:pStyle w:val="SubJudul1"/>
              <w:spacing w:line="240" w:lineRule="auto"/>
              <w:jc w:val="center"/>
              <w:rPr>
                <w:b w:val="0"/>
                <w:bCs/>
                <w:sz w:val="20"/>
                <w:szCs w:val="20"/>
                <w:lang w:val="sv-SE"/>
              </w:rPr>
            </w:pPr>
            <w:r w:rsidRPr="0038123D">
              <w:rPr>
                <w:b w:val="0"/>
                <w:bCs/>
                <w:sz w:val="20"/>
                <w:szCs w:val="20"/>
                <w:lang w:val="sv-SE"/>
              </w:rPr>
              <w:t>90,62%</w:t>
            </w:r>
          </w:p>
        </w:tc>
        <w:tc>
          <w:tcPr>
            <w:tcW w:w="1934" w:type="dxa"/>
          </w:tcPr>
          <w:p w14:paraId="1902D57C" w14:textId="4C9A7B94" w:rsidR="00596935" w:rsidRPr="0038123D" w:rsidRDefault="00596935" w:rsidP="00841196">
            <w:pPr>
              <w:pStyle w:val="SubJudul1"/>
              <w:spacing w:line="240" w:lineRule="auto"/>
              <w:jc w:val="center"/>
              <w:rPr>
                <w:b w:val="0"/>
                <w:bCs/>
                <w:sz w:val="20"/>
                <w:szCs w:val="20"/>
                <w:lang w:val="sv-SE"/>
              </w:rPr>
            </w:pPr>
            <w:r w:rsidRPr="0038123D">
              <w:rPr>
                <w:b w:val="0"/>
                <w:bCs/>
                <w:sz w:val="20"/>
                <w:szCs w:val="20"/>
                <w:lang w:val="sv-SE"/>
              </w:rPr>
              <w:t>34,37%</w:t>
            </w:r>
          </w:p>
        </w:tc>
      </w:tr>
    </w:tbl>
    <w:p w14:paraId="08BEE58D" w14:textId="178F1575" w:rsidR="004B3571" w:rsidRDefault="004B3571" w:rsidP="00063C44">
      <w:pPr>
        <w:pStyle w:val="SubJudul1"/>
        <w:jc w:val="both"/>
        <w:rPr>
          <w:b w:val="0"/>
          <w:bCs/>
          <w:lang w:val="sv-SE"/>
        </w:rPr>
      </w:pPr>
    </w:p>
    <w:p w14:paraId="53C48E4D" w14:textId="121E09DE" w:rsidR="00FF5E19" w:rsidRPr="00FF5E19" w:rsidRDefault="00063C44" w:rsidP="00841196">
      <w:pPr>
        <w:pStyle w:val="SubJudul1"/>
        <w:ind w:firstLine="720"/>
        <w:jc w:val="both"/>
        <w:rPr>
          <w:b w:val="0"/>
          <w:bCs/>
          <w:lang w:val="sv-SE"/>
        </w:rPr>
      </w:pPr>
      <w:r>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bagaimana tab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 diatas 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nj</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kkan bahwa hasil 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lajar siswa 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ngalami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ningkatan yang sangat banyak pada sikl</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s I dan II dari rata-rata 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lajar siswa ma</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p</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n k</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t</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ntasan 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lajar siswa.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ningkatan dari sikl</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s I dan II yait</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 xml:space="preserve"> rata-rata hasil 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lajar siswa 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ningkat 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banyak 13 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dangkan k</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t</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ntasan 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lajar siswa 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ningkta 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banyak 34,37%. Jadi,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lajaran IPAS yang t</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lah dilaksanakan d</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ngan 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ngg</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nkan 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 xml:space="preserve"> T</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am Gam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 xml:space="preserve"> To</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rnam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nt 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ncapai krit</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ria tingkat k</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rhasilan 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 xml:space="preserve">lajar. </w:t>
      </w:r>
      <w:r w:rsidR="00FB784E">
        <w:rPr>
          <w:b w:val="0"/>
          <w:bCs/>
          <w:lang w:val="sv-SE"/>
        </w:rPr>
        <w:t xml:space="preserve"> </w:t>
      </w:r>
      <w:r w:rsidR="00FF5E19">
        <w:rPr>
          <w:b w:val="0"/>
          <w:bCs/>
          <w:lang w:val="sv-SE"/>
        </w:rPr>
        <w:t>P</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mbahasan ini m</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n</w:t>
      </w:r>
      <w:r w:rsidR="00FC63B4">
        <w:rPr>
          <w:b w:val="0"/>
          <w:bCs/>
          <w:lang w:val="sv-SE"/>
        </w:rPr>
        <w:t>u</w:t>
      </w:r>
      <w:r w:rsidR="00FC63B4" w:rsidRPr="00FC63B4">
        <w:rPr>
          <w:rFonts w:ascii="Taken by Vultures Alternates De" w:hAnsi="Taken by Vultures Alternates De"/>
          <w:b w:val="0"/>
          <w:bCs/>
          <w:spacing w:val="-20"/>
          <w:sz w:val="6"/>
          <w:lang w:val="sv-SE"/>
        </w:rPr>
        <w:t>ì</w:t>
      </w:r>
      <w:r w:rsidR="00FF5E19">
        <w:rPr>
          <w:b w:val="0"/>
          <w:bCs/>
          <w:lang w:val="sv-SE"/>
        </w:rPr>
        <w:t>nj</w:t>
      </w:r>
      <w:r w:rsidR="00FC63B4">
        <w:rPr>
          <w:b w:val="0"/>
          <w:bCs/>
          <w:lang w:val="sv-SE"/>
        </w:rPr>
        <w:t>u</w:t>
      </w:r>
      <w:r w:rsidR="00FC63B4" w:rsidRPr="00FC63B4">
        <w:rPr>
          <w:rFonts w:ascii="Taken by Vultures Alternates De" w:hAnsi="Taken by Vultures Alternates De"/>
          <w:b w:val="0"/>
          <w:bCs/>
          <w:spacing w:val="-20"/>
          <w:sz w:val="6"/>
          <w:lang w:val="sv-SE"/>
        </w:rPr>
        <w:t>ì</w:t>
      </w:r>
      <w:r w:rsidR="00FF5E19">
        <w:rPr>
          <w:b w:val="0"/>
          <w:bCs/>
          <w:lang w:val="sv-SE"/>
        </w:rPr>
        <w:t>kan bahwa k</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b</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rhasilan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laksanaan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n</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litan d</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ngan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ngg</w:t>
      </w:r>
      <w:r w:rsidR="00FC63B4">
        <w:rPr>
          <w:b w:val="0"/>
          <w:bCs/>
          <w:lang w:val="sv-SE"/>
        </w:rPr>
        <w:t>u</w:t>
      </w:r>
      <w:r w:rsidR="00FC63B4" w:rsidRPr="00FC63B4">
        <w:rPr>
          <w:rFonts w:ascii="Taken by Vultures Alternates De" w:hAnsi="Taken by Vultures Alternates De"/>
          <w:b w:val="0"/>
          <w:bCs/>
          <w:spacing w:val="-20"/>
          <w:sz w:val="6"/>
          <w:lang w:val="sv-SE"/>
        </w:rPr>
        <w:t>ì</w:t>
      </w:r>
      <w:r w:rsidR="00FF5E19">
        <w:rPr>
          <w:b w:val="0"/>
          <w:bCs/>
          <w:lang w:val="sv-SE"/>
        </w:rPr>
        <w:t>naan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 xml:space="preserve"> T</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am Gam</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 xml:space="preserve"> To</w:t>
      </w:r>
      <w:r w:rsidR="00FC63B4">
        <w:rPr>
          <w:b w:val="0"/>
          <w:bCs/>
          <w:lang w:val="sv-SE"/>
        </w:rPr>
        <w:t>u</w:t>
      </w:r>
      <w:r w:rsidR="00FC63B4" w:rsidRPr="00FC63B4">
        <w:rPr>
          <w:rFonts w:ascii="Taken by Vultures Alternates De" w:hAnsi="Taken by Vultures Alternates De"/>
          <w:b w:val="0"/>
          <w:bCs/>
          <w:spacing w:val="-20"/>
          <w:sz w:val="6"/>
          <w:lang w:val="sv-SE"/>
        </w:rPr>
        <w:t>ì</w:t>
      </w:r>
      <w:r w:rsidR="00FF5E19">
        <w:rPr>
          <w:b w:val="0"/>
          <w:bCs/>
          <w:lang w:val="sv-SE"/>
        </w:rPr>
        <w:t>rnam</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nt dapat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ningkatkan hasil b</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lajar p</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rta didik k</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las V SDN Band</w:t>
      </w:r>
      <w:r w:rsidR="00FC63B4">
        <w:rPr>
          <w:b w:val="0"/>
          <w:bCs/>
          <w:lang w:val="sv-SE"/>
        </w:rPr>
        <w:t>u</w:t>
      </w:r>
      <w:r w:rsidR="00FC63B4" w:rsidRPr="00FC63B4">
        <w:rPr>
          <w:rFonts w:ascii="Taken by Vultures Alternates De" w:hAnsi="Taken by Vultures Alternates De"/>
          <w:b w:val="0"/>
          <w:bCs/>
          <w:spacing w:val="-20"/>
          <w:sz w:val="6"/>
          <w:lang w:val="sv-SE"/>
        </w:rPr>
        <w:t>ì</w:t>
      </w:r>
      <w:r w:rsidR="00FF5E19">
        <w:rPr>
          <w:b w:val="0"/>
          <w:bCs/>
          <w:lang w:val="sv-SE"/>
        </w:rPr>
        <w:t>lan V Malang pada mata p</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lajaran IPAS mat</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ri sist</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m p</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nd</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ngaran man</w:t>
      </w:r>
      <w:r w:rsidR="00FC63B4">
        <w:rPr>
          <w:b w:val="0"/>
          <w:bCs/>
          <w:lang w:val="sv-SE"/>
        </w:rPr>
        <w:t>u</w:t>
      </w:r>
      <w:r w:rsidR="00FC63B4" w:rsidRPr="00FC63B4">
        <w:rPr>
          <w:rFonts w:ascii="Taken by Vultures Alternates De" w:hAnsi="Taken by Vultures Alternates De"/>
          <w:b w:val="0"/>
          <w:bCs/>
          <w:spacing w:val="-20"/>
          <w:sz w:val="6"/>
          <w:lang w:val="sv-SE"/>
        </w:rPr>
        <w:t>ì</w:t>
      </w:r>
      <w:r w:rsidR="00FF5E19">
        <w:rPr>
          <w:b w:val="0"/>
          <w:bCs/>
          <w:lang w:val="sv-SE"/>
        </w:rPr>
        <w:t>sia s</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bab did</w:t>
      </w:r>
      <w:r w:rsidR="00FC63B4">
        <w:rPr>
          <w:b w:val="0"/>
          <w:bCs/>
          <w:lang w:val="sv-SE"/>
        </w:rPr>
        <w:t>u</w:t>
      </w:r>
      <w:r w:rsidR="00FC63B4" w:rsidRPr="00FC63B4">
        <w:rPr>
          <w:rFonts w:ascii="Taken by Vultures Alternates De" w:hAnsi="Taken by Vultures Alternates De"/>
          <w:b w:val="0"/>
          <w:bCs/>
          <w:spacing w:val="-20"/>
          <w:sz w:val="6"/>
          <w:lang w:val="sv-SE"/>
        </w:rPr>
        <w:t>ì</w:t>
      </w:r>
      <w:r w:rsidR="00FF5E19">
        <w:rPr>
          <w:b w:val="0"/>
          <w:bCs/>
          <w:lang w:val="sv-SE"/>
        </w:rPr>
        <w:t>k</w:t>
      </w:r>
      <w:r w:rsidR="00FC63B4">
        <w:rPr>
          <w:b w:val="0"/>
          <w:bCs/>
          <w:lang w:val="sv-SE"/>
        </w:rPr>
        <w:t>u</w:t>
      </w:r>
      <w:r w:rsidR="00FC63B4" w:rsidRPr="00FC63B4">
        <w:rPr>
          <w:rFonts w:ascii="Taken by Vultures Alternates De" w:hAnsi="Taken by Vultures Alternates De"/>
          <w:b w:val="0"/>
          <w:bCs/>
          <w:spacing w:val="-20"/>
          <w:sz w:val="6"/>
          <w:lang w:val="sv-SE"/>
        </w:rPr>
        <w:t>ì</w:t>
      </w:r>
      <w:r w:rsidR="00FF5E19">
        <w:rPr>
          <w:b w:val="0"/>
          <w:bCs/>
          <w:lang w:val="sv-SE"/>
        </w:rPr>
        <w:t>ng d</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ngan hipot</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sis yang dapat dib</w:t>
      </w:r>
      <w:r w:rsidR="00FC63B4">
        <w:rPr>
          <w:b w:val="0"/>
          <w:bCs/>
          <w:lang w:val="sv-SE"/>
        </w:rPr>
        <w:t>u</w:t>
      </w:r>
      <w:r w:rsidR="00FC63B4" w:rsidRPr="00FC63B4">
        <w:rPr>
          <w:rFonts w:ascii="Taken by Vultures Alternates De" w:hAnsi="Taken by Vultures Alternates De"/>
          <w:b w:val="0"/>
          <w:bCs/>
          <w:spacing w:val="-20"/>
          <w:sz w:val="6"/>
          <w:lang w:val="sv-SE"/>
        </w:rPr>
        <w:t>ì</w:t>
      </w:r>
      <w:r w:rsidR="00FF5E19">
        <w:rPr>
          <w:b w:val="0"/>
          <w:bCs/>
          <w:lang w:val="sv-SE"/>
        </w:rPr>
        <w:t>ktikan pada k</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b</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rhasilan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laksanaan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n</w:t>
      </w:r>
      <w:r w:rsidR="00FC63B4">
        <w:rPr>
          <w:b w:val="0"/>
          <w:bCs/>
          <w:lang w:val="sv-SE"/>
        </w:rPr>
        <w:t>e</w:t>
      </w:r>
      <w:r w:rsidR="00FC63B4" w:rsidRPr="00FC63B4">
        <w:rPr>
          <w:rFonts w:ascii="Taken by Vultures Alternates De" w:hAnsi="Taken by Vultures Alternates De"/>
          <w:b w:val="0"/>
          <w:bCs/>
          <w:spacing w:val="-20"/>
          <w:sz w:val="6"/>
          <w:lang w:val="sv-SE"/>
        </w:rPr>
        <w:t>ì</w:t>
      </w:r>
      <w:r w:rsidR="00FF5E19">
        <w:rPr>
          <w:b w:val="0"/>
          <w:bCs/>
          <w:lang w:val="sv-SE"/>
        </w:rPr>
        <w:t xml:space="preserve">litian ini. </w:t>
      </w:r>
    </w:p>
    <w:p w14:paraId="150E2833" w14:textId="77777777" w:rsidR="00FD5B70" w:rsidRPr="00841196" w:rsidRDefault="00FD5B70" w:rsidP="00FD5B70">
      <w:pPr>
        <w:pStyle w:val="SubJudul1"/>
        <w:rPr>
          <w:lang w:val="sv-SE"/>
        </w:rPr>
      </w:pPr>
      <w:r w:rsidRPr="00841196">
        <w:rPr>
          <w:lang w:val="sv-SE"/>
        </w:rPr>
        <w:t>Kesimpulan</w:t>
      </w:r>
    </w:p>
    <w:p w14:paraId="02FAD534" w14:textId="4EAA4A22" w:rsidR="00FF5E19" w:rsidRPr="00FF5E19" w:rsidRDefault="00FF5E19" w:rsidP="00FF5E19">
      <w:pPr>
        <w:pStyle w:val="SubJudul1"/>
        <w:jc w:val="both"/>
        <w:rPr>
          <w:b w:val="0"/>
          <w:bCs/>
          <w:lang w:val="sv-SE"/>
        </w:rPr>
      </w:pPr>
      <w:r w:rsidRPr="00841196">
        <w:rPr>
          <w:b w:val="0"/>
          <w:bCs/>
          <w:lang w:val="sv-SE"/>
        </w:rPr>
        <w:tab/>
      </w:r>
      <w:r w:rsidRPr="00FF5E19">
        <w:rPr>
          <w:b w:val="0"/>
          <w:bCs/>
          <w:lang w:val="sv-SE"/>
        </w:rPr>
        <w:t>P</w:t>
      </w:r>
      <w:r w:rsidR="00FC63B4">
        <w:rPr>
          <w:b w:val="0"/>
          <w:bCs/>
          <w:lang w:val="sv-SE"/>
        </w:rPr>
        <w:t>e</w:t>
      </w:r>
      <w:r w:rsidR="00FC63B4" w:rsidRPr="00FC63B4">
        <w:rPr>
          <w:rFonts w:ascii="Taken by Vultures Alternates De" w:hAnsi="Taken by Vultures Alternates De"/>
          <w:b w:val="0"/>
          <w:bCs/>
          <w:spacing w:val="-20"/>
          <w:sz w:val="6"/>
          <w:lang w:val="sv-SE"/>
        </w:rPr>
        <w:t>ì</w:t>
      </w:r>
      <w:r w:rsidRPr="00FF5E19">
        <w:rPr>
          <w:b w:val="0"/>
          <w:bCs/>
          <w:lang w:val="sv-SE"/>
        </w:rPr>
        <w:t>n</w:t>
      </w:r>
      <w:r w:rsidR="00FC63B4">
        <w:rPr>
          <w:b w:val="0"/>
          <w:bCs/>
          <w:lang w:val="sv-SE"/>
        </w:rPr>
        <w:t>e</w:t>
      </w:r>
      <w:r w:rsidR="00FC63B4" w:rsidRPr="00FC63B4">
        <w:rPr>
          <w:rFonts w:ascii="Taken by Vultures Alternates De" w:hAnsi="Taken by Vultures Alternates De"/>
          <w:b w:val="0"/>
          <w:bCs/>
          <w:spacing w:val="-20"/>
          <w:sz w:val="6"/>
          <w:lang w:val="sv-SE"/>
        </w:rPr>
        <w:t>ì</w:t>
      </w:r>
      <w:r w:rsidRPr="00FF5E19">
        <w:rPr>
          <w:b w:val="0"/>
          <w:bCs/>
          <w:lang w:val="sv-SE"/>
        </w:rPr>
        <w:t>rapan 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 xml:space="preserve">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lajaran pada mata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lajaran IPAS mat</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ri sist</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m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nd</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ngaran man</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sia yang dilak</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kan d</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a kali sikl</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s p</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lajaran t</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rb</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kti dapat m</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 xml:space="preserve">ningkatkan hasil </w:t>
      </w:r>
      <w:r w:rsidR="00841196">
        <w:rPr>
          <w:b w:val="0"/>
          <w:bCs/>
          <w:lang w:val="sv-SE"/>
        </w:rPr>
        <w:t>siswa</w:t>
      </w:r>
      <w:r>
        <w:rPr>
          <w:b w:val="0"/>
          <w:bCs/>
          <w:lang w:val="sv-SE"/>
        </w:rPr>
        <w:t xml:space="preserve"> k</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las V di SDN Band</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lan V Malang. Hasil rata-rata t</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s awal s</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l</w:t>
      </w:r>
      <w:r w:rsidR="00FC63B4">
        <w:rPr>
          <w:b w:val="0"/>
          <w:bCs/>
          <w:lang w:val="sv-SE"/>
        </w:rPr>
        <w:t>u</w:t>
      </w:r>
      <w:r w:rsidR="00FC63B4" w:rsidRPr="00FC63B4">
        <w:rPr>
          <w:rFonts w:ascii="Taken by Vultures Alternates De" w:hAnsi="Taken by Vultures Alternates De"/>
          <w:b w:val="0"/>
          <w:bCs/>
          <w:spacing w:val="-20"/>
          <w:sz w:val="6"/>
          <w:lang w:val="sv-SE"/>
        </w:rPr>
        <w:t>ì</w:t>
      </w:r>
      <w:r>
        <w:rPr>
          <w:b w:val="0"/>
          <w:bCs/>
          <w:lang w:val="sv-SE"/>
        </w:rPr>
        <w:t>m dib</w:t>
      </w:r>
      <w:r w:rsidR="00FC63B4">
        <w:rPr>
          <w:b w:val="0"/>
          <w:bCs/>
          <w:lang w:val="sv-SE"/>
        </w:rPr>
        <w:t>e</w:t>
      </w:r>
      <w:r w:rsidR="00FC63B4" w:rsidRPr="00FC63B4">
        <w:rPr>
          <w:rFonts w:ascii="Taken by Vultures Alternates De" w:hAnsi="Taken by Vultures Alternates De"/>
          <w:b w:val="0"/>
          <w:bCs/>
          <w:spacing w:val="-20"/>
          <w:sz w:val="6"/>
          <w:lang w:val="sv-SE"/>
        </w:rPr>
        <w:t>ì</w:t>
      </w:r>
      <w:r>
        <w:rPr>
          <w:b w:val="0"/>
          <w:bCs/>
          <w:lang w:val="sv-SE"/>
        </w:rPr>
        <w:t xml:space="preserve">rikan </w:t>
      </w:r>
      <w:r w:rsidR="00E859A4">
        <w:rPr>
          <w:b w:val="0"/>
          <w:bCs/>
          <w:lang w:val="sv-SE"/>
        </w:rPr>
        <w:t xml:space="preserve">tindakan </w:t>
      </w:r>
      <w:r w:rsidR="00841196">
        <w:rPr>
          <w:b w:val="0"/>
          <w:bCs/>
          <w:lang w:val="sv-SE"/>
        </w:rPr>
        <w:t>siswa</w:t>
      </w:r>
      <w:r w:rsidR="00E859A4">
        <w:rPr>
          <w:b w:val="0"/>
          <w:bCs/>
          <w:lang w:val="sv-SE"/>
        </w:rPr>
        <w:t xml:space="preserve"> m</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mp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rol</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h skor 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sar 69 d</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ngan pr</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ntas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 xml:space="preserve"> k</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t</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ntasan 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lajar 40,62%. 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t</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lah dilak</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kan tindakan pada sikl</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s I dan sikl</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s II dip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rol</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h hasil analisis rata-rata paa sikl</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s I 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sar 73 dan sikl</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s II 86. 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ningkatan hasil 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lajar yang signifikan j</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ga t</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rlihat dari k</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t</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ntasan 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lajar siswa dari sikl</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s I k</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 xml:space="preserve"> sikl</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s II yait</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 xml:space="preserve"> 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sar 56,25% pada sikl</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s I dan 90,62% pada sikl</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s II, 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hingga hasil 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lajar s</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dah m</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ncapai stadar k</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t</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ntasan yang t</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lah dit</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tapkan 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sar 75%. 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rdasarkan hasil 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litian dan analisis 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mbahasan yang didapatkan bahwa d</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ngan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rapkan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tod</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 xml:space="preserve"> 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lajaran T</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am Gam</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 xml:space="preserve"> To</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rnam</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nt dapat m</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ningkatkan k</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t</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rlibatan 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rta didik 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cara aktif yang dib</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ktikan d</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ngan adanya 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ningkatan hasil 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lajar 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rta didik yang s</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dah m</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ncapai targ</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t awal. S</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rta 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rapan m</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dia 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mb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lajaran kantong 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rkalian mamp</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 xml:space="preserve"> m</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ningkatkan hasil b</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lajar IPAS mat</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ri sist</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m p</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nd</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ngaran pada man</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sia k</w:t>
      </w:r>
      <w:r w:rsidR="00FC63B4">
        <w:rPr>
          <w:b w:val="0"/>
          <w:bCs/>
          <w:lang w:val="sv-SE"/>
        </w:rPr>
        <w:t>e</w:t>
      </w:r>
      <w:r w:rsidR="00FC63B4" w:rsidRPr="00FC63B4">
        <w:rPr>
          <w:rFonts w:ascii="Taken by Vultures Alternates De" w:hAnsi="Taken by Vultures Alternates De"/>
          <w:b w:val="0"/>
          <w:bCs/>
          <w:spacing w:val="-20"/>
          <w:sz w:val="6"/>
          <w:lang w:val="sv-SE"/>
        </w:rPr>
        <w:t>ì</w:t>
      </w:r>
      <w:r w:rsidR="00E859A4">
        <w:rPr>
          <w:b w:val="0"/>
          <w:bCs/>
          <w:lang w:val="sv-SE"/>
        </w:rPr>
        <w:t>las V SDN Band</w:t>
      </w:r>
      <w:r w:rsidR="00FC63B4">
        <w:rPr>
          <w:b w:val="0"/>
          <w:bCs/>
          <w:lang w:val="sv-SE"/>
        </w:rPr>
        <w:t>u</w:t>
      </w:r>
      <w:r w:rsidR="00FC63B4" w:rsidRPr="00FC63B4">
        <w:rPr>
          <w:rFonts w:ascii="Taken by Vultures Alternates De" w:hAnsi="Taken by Vultures Alternates De"/>
          <w:b w:val="0"/>
          <w:bCs/>
          <w:spacing w:val="-20"/>
          <w:sz w:val="6"/>
          <w:lang w:val="sv-SE"/>
        </w:rPr>
        <w:t>ì</w:t>
      </w:r>
      <w:r w:rsidR="00E859A4">
        <w:rPr>
          <w:b w:val="0"/>
          <w:bCs/>
          <w:lang w:val="sv-SE"/>
        </w:rPr>
        <w:t xml:space="preserve">lan V Malang. </w:t>
      </w:r>
    </w:p>
    <w:p w14:paraId="5B430B49" w14:textId="77777777" w:rsidR="00841196" w:rsidRDefault="00841196" w:rsidP="00FD5B70">
      <w:pPr>
        <w:pStyle w:val="SubJudul1"/>
        <w:rPr>
          <w:lang w:val="sv-SE"/>
        </w:rPr>
      </w:pPr>
    </w:p>
    <w:p w14:paraId="180E8DE4" w14:textId="77777777" w:rsidR="009E7D98" w:rsidRDefault="009E7D98" w:rsidP="00FD5B70">
      <w:pPr>
        <w:pStyle w:val="SubJudul1"/>
        <w:rPr>
          <w:lang w:val="sv-SE"/>
        </w:rPr>
      </w:pPr>
    </w:p>
    <w:p w14:paraId="44765E8F" w14:textId="77777777" w:rsidR="009E7D98" w:rsidRDefault="009E7D98" w:rsidP="00FD5B70">
      <w:pPr>
        <w:pStyle w:val="SubJudul1"/>
        <w:rPr>
          <w:lang w:val="sv-SE"/>
        </w:rPr>
      </w:pPr>
    </w:p>
    <w:p w14:paraId="5516E927" w14:textId="77777777" w:rsidR="009E7D98" w:rsidRDefault="009E7D98" w:rsidP="00FD5B70">
      <w:pPr>
        <w:pStyle w:val="SubJudul1"/>
        <w:rPr>
          <w:lang w:val="sv-SE"/>
        </w:rPr>
      </w:pPr>
    </w:p>
    <w:p w14:paraId="6986FD4B" w14:textId="0C16786F" w:rsidR="00FD5B70" w:rsidRPr="005F5D50" w:rsidRDefault="00FD5B70" w:rsidP="00FD5B70">
      <w:pPr>
        <w:pStyle w:val="SubJudul1"/>
      </w:pPr>
      <w:r w:rsidRPr="005F5D50">
        <w:lastRenderedPageBreak/>
        <w:t>Daftar Rujukan</w:t>
      </w:r>
      <w:r>
        <w:rPr>
          <w:lang w:val="id-ID"/>
        </w:rPr>
        <w:t xml:space="preserve"> </w:t>
      </w:r>
    </w:p>
    <w:p w14:paraId="0979DCBD" w14:textId="77777777" w:rsidR="00FD5B70" w:rsidRPr="005F5D50" w:rsidRDefault="00FD5B70" w:rsidP="00FD5B70">
      <w:pPr>
        <w:pStyle w:val="DaftarRujukan"/>
        <w:rPr>
          <w:rFonts w:cs="Calibri"/>
          <w:sz w:val="24"/>
          <w:szCs w:val="24"/>
        </w:rPr>
      </w:pPr>
    </w:p>
    <w:p w14:paraId="1386568D" w14:textId="0EB26DD2" w:rsidR="00A33F26" w:rsidRPr="00A33F26" w:rsidRDefault="00A33F26" w:rsidP="00A33F26">
      <w:pPr>
        <w:pStyle w:val="SubJudul1"/>
        <w:jc w:val="both"/>
        <w:rPr>
          <w:rFonts w:cs="Calibri"/>
          <w:b w:val="0"/>
          <w:bCs/>
          <w:szCs w:val="24"/>
        </w:rPr>
      </w:pPr>
      <w:r w:rsidRPr="00A33F26">
        <w:rPr>
          <w:rFonts w:cs="Calibri"/>
          <w:b w:val="0"/>
          <w:bCs/>
          <w:szCs w:val="24"/>
        </w:rPr>
        <w:t>Piag</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 xml:space="preserve">t, J. (1973). *To </w:t>
      </w:r>
      <w:r w:rsidR="00FC63B4">
        <w:rPr>
          <w:rFonts w:cs="Calibri"/>
          <w:b w:val="0"/>
          <w:bCs/>
          <w:szCs w:val="24"/>
        </w:rPr>
        <w:t>U</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nd</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rstand is to Inv</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nt: Th</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 xml:space="preserve"> F</w:t>
      </w:r>
      <w:r w:rsidR="00FC63B4">
        <w:rPr>
          <w:rFonts w:cs="Calibri"/>
          <w:b w:val="0"/>
          <w:bCs/>
          <w:szCs w:val="24"/>
        </w:rPr>
        <w:t>u</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t</w:t>
      </w:r>
      <w:r w:rsidR="00FC63B4">
        <w:rPr>
          <w:rFonts w:cs="Calibri"/>
          <w:b w:val="0"/>
          <w:bCs/>
          <w:szCs w:val="24"/>
        </w:rPr>
        <w:t>u</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r</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 xml:space="preserve"> of </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d</w:t>
      </w:r>
      <w:r w:rsidR="00FC63B4">
        <w:rPr>
          <w:rFonts w:cs="Calibri"/>
          <w:b w:val="0"/>
          <w:bCs/>
          <w:szCs w:val="24"/>
        </w:rPr>
        <w:t>u</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cation*. Grossman P</w:t>
      </w:r>
      <w:r w:rsidR="00FC63B4">
        <w:rPr>
          <w:rFonts w:cs="Calibri"/>
          <w:b w:val="0"/>
          <w:bCs/>
          <w:szCs w:val="24"/>
        </w:rPr>
        <w:t>u</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blish</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rs.</w:t>
      </w:r>
    </w:p>
    <w:p w14:paraId="23B31DF1" w14:textId="37FB2116" w:rsidR="00A33F26" w:rsidRPr="008B0B5F" w:rsidRDefault="00A33F26" w:rsidP="00A33F26">
      <w:pPr>
        <w:pStyle w:val="SubJudul1"/>
        <w:jc w:val="both"/>
        <w:rPr>
          <w:rFonts w:cs="Calibri"/>
          <w:b w:val="0"/>
          <w:bCs/>
          <w:szCs w:val="24"/>
        </w:rPr>
      </w:pPr>
      <w:r w:rsidRPr="00A33F26">
        <w:rPr>
          <w:rFonts w:cs="Calibri"/>
          <w:b w:val="0"/>
          <w:bCs/>
          <w:szCs w:val="24"/>
        </w:rPr>
        <w:t xml:space="preserve">Slavin, R. </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 (1995). *Coop</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rativ</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 xml:space="preserve"> L</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arning: Th</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ory, R</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s</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arch, and Practic</w:t>
      </w:r>
      <w:r w:rsidR="00FC63B4">
        <w:rPr>
          <w:rFonts w:cs="Calibri"/>
          <w:b w:val="0"/>
          <w:bCs/>
          <w:szCs w:val="24"/>
        </w:rPr>
        <w:t>e</w:t>
      </w:r>
      <w:r w:rsidR="00FC63B4" w:rsidRPr="00FC63B4">
        <w:rPr>
          <w:rFonts w:ascii="Taken by Vultures Alternates De" w:hAnsi="Taken by Vultures Alternates De" w:cs="Calibri"/>
          <w:b w:val="0"/>
          <w:bCs/>
          <w:spacing w:val="-20"/>
          <w:sz w:val="6"/>
          <w:szCs w:val="24"/>
        </w:rPr>
        <w:t>ì</w:t>
      </w:r>
      <w:r w:rsidRPr="00A33F26">
        <w:rPr>
          <w:rFonts w:cs="Calibri"/>
          <w:b w:val="0"/>
          <w:bCs/>
          <w:szCs w:val="24"/>
        </w:rPr>
        <w:t xml:space="preserve">*. </w:t>
      </w:r>
      <w:r w:rsidRPr="008B0B5F">
        <w:rPr>
          <w:rFonts w:cs="Calibri"/>
          <w:b w:val="0"/>
          <w:bCs/>
          <w:szCs w:val="24"/>
        </w:rPr>
        <w:t>Allyn and Bacon.</w:t>
      </w:r>
    </w:p>
    <w:p w14:paraId="2315FA61" w14:textId="4DB58686" w:rsidR="00FD5B70" w:rsidRDefault="008B0B5F" w:rsidP="008B0B5F">
      <w:pPr>
        <w:pStyle w:val="DaftarRujukan"/>
        <w:jc w:val="both"/>
        <w:rPr>
          <w:rFonts w:cs="Calibri"/>
          <w:b w:val="0"/>
          <w:bCs/>
          <w:sz w:val="24"/>
          <w:szCs w:val="24"/>
        </w:rPr>
      </w:pPr>
      <w:r w:rsidRPr="008B0B5F">
        <w:rPr>
          <w:rFonts w:cs="Calibri"/>
          <w:b w:val="0"/>
          <w:bCs/>
          <w:sz w:val="24"/>
          <w:szCs w:val="24"/>
        </w:rPr>
        <w:t>D</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t</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rding, S., Dixon, D., Khal</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d, R., &amp; Nack</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 xml:space="preserve">, L. (2011). </w:t>
      </w:r>
      <w:r w:rsidRPr="008B0B5F">
        <w:rPr>
          <w:rFonts w:cs="Calibri"/>
          <w:b w:val="0"/>
          <w:bCs/>
          <w:i/>
          <w:iCs/>
          <w:sz w:val="24"/>
          <w:szCs w:val="24"/>
        </w:rPr>
        <w:t>From Gam</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 xml:space="preserve"> D</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 xml:space="preserve">sign </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l</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m</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nts to Gam</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f</w:t>
      </w:r>
      <w:r w:rsidR="00FC63B4">
        <w:rPr>
          <w:rFonts w:cs="Calibri"/>
          <w:b w:val="0"/>
          <w:bCs/>
          <w:i/>
          <w:iCs/>
          <w:sz w:val="24"/>
          <w:szCs w:val="24"/>
        </w:rPr>
        <w:t>u</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ln</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ss: d</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fining" Gamification"</w:t>
      </w:r>
      <w:r w:rsidRPr="008B0B5F">
        <w:rPr>
          <w:rFonts w:cs="Calibri"/>
          <w:b w:val="0"/>
          <w:bCs/>
          <w:sz w:val="24"/>
          <w:szCs w:val="24"/>
        </w:rPr>
        <w:t>. In Proc</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dings of th</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 xml:space="preserve"> 15th int</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rnational acad</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mic MindTr</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k conf</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r</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nc</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 xml:space="preserve">: </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nvisioning f</w:t>
      </w:r>
      <w:r w:rsidR="00FC63B4">
        <w:rPr>
          <w:rFonts w:cs="Calibri"/>
          <w:b w:val="0"/>
          <w:bCs/>
          <w:sz w:val="24"/>
          <w:szCs w:val="24"/>
        </w:rPr>
        <w:t>u</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t</w:t>
      </w:r>
      <w:r w:rsidR="00FC63B4">
        <w:rPr>
          <w:rFonts w:cs="Calibri"/>
          <w:b w:val="0"/>
          <w:bCs/>
          <w:sz w:val="24"/>
          <w:szCs w:val="24"/>
        </w:rPr>
        <w:t>u</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r</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 xml:space="preserve"> m</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 xml:space="preserve">dia </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nvironm</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nts (pp. 9-15). ACM</w:t>
      </w:r>
    </w:p>
    <w:p w14:paraId="207FEF4F" w14:textId="4DAB3923" w:rsidR="008B0B5F" w:rsidRDefault="008B0B5F" w:rsidP="008B0B5F">
      <w:pPr>
        <w:pStyle w:val="DaftarRujukan"/>
        <w:jc w:val="both"/>
        <w:rPr>
          <w:rFonts w:cs="Calibri"/>
          <w:b w:val="0"/>
          <w:bCs/>
          <w:sz w:val="24"/>
          <w:szCs w:val="24"/>
        </w:rPr>
      </w:pPr>
      <w:r w:rsidRPr="008B0B5F">
        <w:rPr>
          <w:rFonts w:cs="Calibri"/>
          <w:b w:val="0"/>
          <w:bCs/>
          <w:sz w:val="24"/>
          <w:szCs w:val="24"/>
        </w:rPr>
        <w:t>Fr</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dricks, J. A., Bl</w:t>
      </w:r>
      <w:r w:rsidR="00FC63B4">
        <w:rPr>
          <w:rFonts w:cs="Calibri"/>
          <w:b w:val="0"/>
          <w:bCs/>
          <w:sz w:val="24"/>
          <w:szCs w:val="24"/>
        </w:rPr>
        <w:t>u</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m</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nf</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 xml:space="preserve">ld, P. C., &amp; Paris, A. H. (2020). </w:t>
      </w:r>
      <w:r w:rsidRPr="008B0B5F">
        <w:rPr>
          <w:rFonts w:cs="Calibri"/>
          <w:b w:val="0"/>
          <w:bCs/>
          <w:i/>
          <w:iCs/>
          <w:sz w:val="24"/>
          <w:szCs w:val="24"/>
        </w:rPr>
        <w:t xml:space="preserve">School </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ngag</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m</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nt: Pot</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ntial of th</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 xml:space="preserve"> Conc</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pt, Stat</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 xml:space="preserve"> of th</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 xml:space="preserve"> </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vid</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i/>
          <w:iCs/>
          <w:sz w:val="24"/>
          <w:szCs w:val="24"/>
        </w:rPr>
        <w:t>nc</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8B0B5F">
        <w:rPr>
          <w:rFonts w:cs="Calibri"/>
          <w:b w:val="0"/>
          <w:bCs/>
          <w:sz w:val="24"/>
          <w:szCs w:val="24"/>
        </w:rPr>
        <w:t>. In Handbook of R</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s</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arch on St</w:t>
      </w:r>
      <w:r w:rsidR="00FC63B4">
        <w:rPr>
          <w:rFonts w:cs="Calibri"/>
          <w:b w:val="0"/>
          <w:bCs/>
          <w:sz w:val="24"/>
          <w:szCs w:val="24"/>
        </w:rPr>
        <w:t>u</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d</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 xml:space="preserve">nt </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ngag</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m</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nt (pp. 267-295). Spring</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8B0B5F">
        <w:rPr>
          <w:rFonts w:cs="Calibri"/>
          <w:b w:val="0"/>
          <w:bCs/>
          <w:sz w:val="24"/>
          <w:szCs w:val="24"/>
        </w:rPr>
        <w:t>r.</w:t>
      </w:r>
    </w:p>
    <w:p w14:paraId="1EFAE97E" w14:textId="113EC53B" w:rsidR="008B0B5F" w:rsidRDefault="00965C98" w:rsidP="008B0B5F">
      <w:pPr>
        <w:pStyle w:val="DaftarRujukan"/>
        <w:jc w:val="both"/>
        <w:rPr>
          <w:rFonts w:cs="Calibri"/>
          <w:b w:val="0"/>
          <w:bCs/>
          <w:sz w:val="24"/>
          <w:szCs w:val="24"/>
        </w:rPr>
      </w:pPr>
      <w:r w:rsidRPr="00965C98">
        <w:rPr>
          <w:rFonts w:cs="Calibri"/>
          <w:b w:val="0"/>
          <w:bCs/>
          <w:sz w:val="24"/>
          <w:szCs w:val="24"/>
        </w:rPr>
        <w:t>Brown, J. S., Collins, A., &amp; D</w:t>
      </w:r>
      <w:r w:rsidR="00FC63B4">
        <w:rPr>
          <w:rFonts w:cs="Calibri"/>
          <w:b w:val="0"/>
          <w:bCs/>
          <w:sz w:val="24"/>
          <w:szCs w:val="24"/>
        </w:rPr>
        <w:t>u</w:t>
      </w:r>
      <w:r w:rsidR="00FC63B4" w:rsidRPr="00FC63B4">
        <w:rPr>
          <w:rFonts w:ascii="Taken by Vultures Alternates De" w:hAnsi="Taken by Vultures Alternates De" w:cs="Calibri"/>
          <w:b w:val="0"/>
          <w:bCs/>
          <w:spacing w:val="-20"/>
          <w:sz w:val="6"/>
          <w:szCs w:val="24"/>
        </w:rPr>
        <w:t>ì</w:t>
      </w:r>
      <w:r w:rsidRPr="00965C98">
        <w:rPr>
          <w:rFonts w:cs="Calibri"/>
          <w:b w:val="0"/>
          <w:bCs/>
          <w:sz w:val="24"/>
          <w:szCs w:val="24"/>
        </w:rPr>
        <w:t>g</w:t>
      </w:r>
      <w:r w:rsidR="00FC63B4">
        <w:rPr>
          <w:rFonts w:cs="Calibri"/>
          <w:b w:val="0"/>
          <w:bCs/>
          <w:sz w:val="24"/>
          <w:szCs w:val="24"/>
        </w:rPr>
        <w:t>u</w:t>
      </w:r>
      <w:r w:rsidR="00FC63B4" w:rsidRPr="00FC63B4">
        <w:rPr>
          <w:rFonts w:ascii="Taken by Vultures Alternates De" w:hAnsi="Taken by Vultures Alternates De" w:cs="Calibri"/>
          <w:b w:val="0"/>
          <w:bCs/>
          <w:spacing w:val="-20"/>
          <w:sz w:val="6"/>
          <w:szCs w:val="24"/>
        </w:rPr>
        <w:t>ì</w:t>
      </w:r>
      <w:r w:rsidRPr="00965C98">
        <w:rPr>
          <w:rFonts w:cs="Calibri"/>
          <w:b w:val="0"/>
          <w:bCs/>
          <w:sz w:val="24"/>
          <w:szCs w:val="24"/>
        </w:rPr>
        <w:t xml:space="preserve">id, P. (2022). </w:t>
      </w:r>
      <w:r w:rsidRPr="00965C98">
        <w:rPr>
          <w:rFonts w:cs="Calibri"/>
          <w:b w:val="0"/>
          <w:bCs/>
          <w:i/>
          <w:iCs/>
          <w:sz w:val="24"/>
          <w:szCs w:val="24"/>
        </w:rPr>
        <w:t>Sit</w:t>
      </w:r>
      <w:r w:rsidR="00FC63B4">
        <w:rPr>
          <w:rFonts w:cs="Calibri"/>
          <w:b w:val="0"/>
          <w:bCs/>
          <w:i/>
          <w:iCs/>
          <w:sz w:val="24"/>
          <w:szCs w:val="24"/>
        </w:rPr>
        <w:t>u</w:t>
      </w:r>
      <w:r w:rsidR="00FC63B4" w:rsidRPr="00FC63B4">
        <w:rPr>
          <w:rFonts w:ascii="Taken by Vultures Alternates De" w:hAnsi="Taken by Vultures Alternates De" w:cs="Calibri"/>
          <w:b w:val="0"/>
          <w:bCs/>
          <w:i/>
          <w:iCs/>
          <w:spacing w:val="-20"/>
          <w:sz w:val="6"/>
          <w:szCs w:val="24"/>
        </w:rPr>
        <w:t>ì</w:t>
      </w:r>
      <w:r w:rsidRPr="00965C98">
        <w:rPr>
          <w:rFonts w:cs="Calibri"/>
          <w:b w:val="0"/>
          <w:bCs/>
          <w:i/>
          <w:iCs/>
          <w:sz w:val="24"/>
          <w:szCs w:val="24"/>
        </w:rPr>
        <w:t>at</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965C98">
        <w:rPr>
          <w:rFonts w:cs="Calibri"/>
          <w:b w:val="0"/>
          <w:bCs/>
          <w:i/>
          <w:iCs/>
          <w:sz w:val="24"/>
          <w:szCs w:val="24"/>
        </w:rPr>
        <w:t>d Cognition and th</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965C98">
        <w:rPr>
          <w:rFonts w:cs="Calibri"/>
          <w:b w:val="0"/>
          <w:bCs/>
          <w:i/>
          <w:iCs/>
          <w:sz w:val="24"/>
          <w:szCs w:val="24"/>
        </w:rPr>
        <w:t xml:space="preserve"> C</w:t>
      </w:r>
      <w:r w:rsidR="00FC63B4">
        <w:rPr>
          <w:rFonts w:cs="Calibri"/>
          <w:b w:val="0"/>
          <w:bCs/>
          <w:i/>
          <w:iCs/>
          <w:sz w:val="24"/>
          <w:szCs w:val="24"/>
        </w:rPr>
        <w:t>u</w:t>
      </w:r>
      <w:r w:rsidR="00FC63B4" w:rsidRPr="00FC63B4">
        <w:rPr>
          <w:rFonts w:ascii="Taken by Vultures Alternates De" w:hAnsi="Taken by Vultures Alternates De" w:cs="Calibri"/>
          <w:b w:val="0"/>
          <w:bCs/>
          <w:i/>
          <w:iCs/>
          <w:spacing w:val="-20"/>
          <w:sz w:val="6"/>
          <w:szCs w:val="24"/>
        </w:rPr>
        <w:t>ì</w:t>
      </w:r>
      <w:r w:rsidRPr="00965C98">
        <w:rPr>
          <w:rFonts w:cs="Calibri"/>
          <w:b w:val="0"/>
          <w:bCs/>
          <w:i/>
          <w:iCs/>
          <w:sz w:val="24"/>
          <w:szCs w:val="24"/>
        </w:rPr>
        <w:t>lt</w:t>
      </w:r>
      <w:r w:rsidR="00FC63B4">
        <w:rPr>
          <w:rFonts w:cs="Calibri"/>
          <w:b w:val="0"/>
          <w:bCs/>
          <w:i/>
          <w:iCs/>
          <w:sz w:val="24"/>
          <w:szCs w:val="24"/>
        </w:rPr>
        <w:t>u</w:t>
      </w:r>
      <w:r w:rsidR="00FC63B4" w:rsidRPr="00FC63B4">
        <w:rPr>
          <w:rFonts w:ascii="Taken by Vultures Alternates De" w:hAnsi="Taken by Vultures Alternates De" w:cs="Calibri"/>
          <w:b w:val="0"/>
          <w:bCs/>
          <w:i/>
          <w:iCs/>
          <w:spacing w:val="-20"/>
          <w:sz w:val="6"/>
          <w:szCs w:val="24"/>
        </w:rPr>
        <w:t>ì</w:t>
      </w:r>
      <w:r w:rsidRPr="00965C98">
        <w:rPr>
          <w:rFonts w:cs="Calibri"/>
          <w:b w:val="0"/>
          <w:bCs/>
          <w:i/>
          <w:iCs/>
          <w:sz w:val="24"/>
          <w:szCs w:val="24"/>
        </w:rPr>
        <w:t>r</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965C98">
        <w:rPr>
          <w:rFonts w:cs="Calibri"/>
          <w:b w:val="0"/>
          <w:bCs/>
          <w:i/>
          <w:iCs/>
          <w:sz w:val="24"/>
          <w:szCs w:val="24"/>
        </w:rPr>
        <w:t xml:space="preserve"> of L</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965C98">
        <w:rPr>
          <w:rFonts w:cs="Calibri"/>
          <w:b w:val="0"/>
          <w:bCs/>
          <w:i/>
          <w:iCs/>
          <w:sz w:val="24"/>
          <w:szCs w:val="24"/>
        </w:rPr>
        <w:t>arning</w:t>
      </w:r>
      <w:r w:rsidRPr="00965C98">
        <w:rPr>
          <w:rFonts w:cs="Calibri"/>
          <w:b w:val="0"/>
          <w:bCs/>
          <w:sz w:val="24"/>
          <w:szCs w:val="24"/>
        </w:rPr>
        <w:t xml:space="preserve">. </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965C98">
        <w:rPr>
          <w:rFonts w:cs="Calibri"/>
          <w:b w:val="0"/>
          <w:bCs/>
          <w:sz w:val="24"/>
          <w:szCs w:val="24"/>
        </w:rPr>
        <w:t>d</w:t>
      </w:r>
      <w:r w:rsidR="00FC63B4">
        <w:rPr>
          <w:rFonts w:cs="Calibri"/>
          <w:b w:val="0"/>
          <w:bCs/>
          <w:sz w:val="24"/>
          <w:szCs w:val="24"/>
        </w:rPr>
        <w:t>u</w:t>
      </w:r>
      <w:r w:rsidR="00FC63B4" w:rsidRPr="00FC63B4">
        <w:rPr>
          <w:rFonts w:ascii="Taken by Vultures Alternates De" w:hAnsi="Taken by Vultures Alternates De" w:cs="Calibri"/>
          <w:b w:val="0"/>
          <w:bCs/>
          <w:spacing w:val="-20"/>
          <w:sz w:val="6"/>
          <w:szCs w:val="24"/>
        </w:rPr>
        <w:t>ì</w:t>
      </w:r>
      <w:r w:rsidRPr="00965C98">
        <w:rPr>
          <w:rFonts w:cs="Calibri"/>
          <w:b w:val="0"/>
          <w:bCs/>
          <w:sz w:val="24"/>
          <w:szCs w:val="24"/>
        </w:rPr>
        <w:t>cational R</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965C98">
        <w:rPr>
          <w:rFonts w:cs="Calibri"/>
          <w:b w:val="0"/>
          <w:bCs/>
          <w:sz w:val="24"/>
          <w:szCs w:val="24"/>
        </w:rPr>
        <w:t>s</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965C98">
        <w:rPr>
          <w:rFonts w:cs="Calibri"/>
          <w:b w:val="0"/>
          <w:bCs/>
          <w:sz w:val="24"/>
          <w:szCs w:val="24"/>
        </w:rPr>
        <w:t>arch</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965C98">
        <w:rPr>
          <w:rFonts w:cs="Calibri"/>
          <w:b w:val="0"/>
          <w:bCs/>
          <w:sz w:val="24"/>
          <w:szCs w:val="24"/>
        </w:rPr>
        <w:t>r, 41(2), 32-42.</w:t>
      </w:r>
      <w:r>
        <w:rPr>
          <w:rFonts w:cs="Calibri"/>
          <w:b w:val="0"/>
          <w:bCs/>
          <w:sz w:val="24"/>
          <w:szCs w:val="24"/>
        </w:rPr>
        <w:t xml:space="preserve"> </w:t>
      </w:r>
    </w:p>
    <w:p w14:paraId="71EF77F1" w14:textId="0BDD2BC8" w:rsidR="001F6DF9" w:rsidRDefault="001F6DF9" w:rsidP="008B0B5F">
      <w:pPr>
        <w:pStyle w:val="DaftarRujukan"/>
        <w:jc w:val="both"/>
        <w:rPr>
          <w:rFonts w:cs="Calibri"/>
          <w:b w:val="0"/>
          <w:bCs/>
          <w:sz w:val="24"/>
          <w:szCs w:val="24"/>
        </w:rPr>
      </w:pPr>
      <w:r w:rsidRPr="001F6DF9">
        <w:rPr>
          <w:rFonts w:cs="Calibri"/>
          <w:b w:val="0"/>
          <w:bCs/>
          <w:sz w:val="24"/>
          <w:szCs w:val="24"/>
        </w:rPr>
        <w:t>M</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1F6DF9">
        <w:rPr>
          <w:rFonts w:cs="Calibri"/>
          <w:b w:val="0"/>
          <w:bCs/>
          <w:sz w:val="24"/>
          <w:szCs w:val="24"/>
        </w:rPr>
        <w:t>y</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1F6DF9">
        <w:rPr>
          <w:rFonts w:cs="Calibri"/>
          <w:b w:val="0"/>
          <w:bCs/>
          <w:sz w:val="24"/>
          <w:szCs w:val="24"/>
        </w:rPr>
        <w:t xml:space="preserve">r, J. H. F., &amp; Land, R. (2021). </w:t>
      </w:r>
      <w:r w:rsidRPr="001F6DF9">
        <w:rPr>
          <w:rFonts w:cs="Calibri"/>
          <w:b w:val="0"/>
          <w:bCs/>
          <w:i/>
          <w:iCs/>
          <w:sz w:val="24"/>
          <w:szCs w:val="24"/>
        </w:rPr>
        <w:t>Thr</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1F6DF9">
        <w:rPr>
          <w:rFonts w:cs="Calibri"/>
          <w:b w:val="0"/>
          <w:bCs/>
          <w:i/>
          <w:iCs/>
          <w:sz w:val="24"/>
          <w:szCs w:val="24"/>
        </w:rPr>
        <w:t>shold Conc</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1F6DF9">
        <w:rPr>
          <w:rFonts w:cs="Calibri"/>
          <w:b w:val="0"/>
          <w:bCs/>
          <w:i/>
          <w:iCs/>
          <w:sz w:val="24"/>
          <w:szCs w:val="24"/>
        </w:rPr>
        <w:t>pts and Tro</w:t>
      </w:r>
      <w:r w:rsidR="00FC63B4">
        <w:rPr>
          <w:rFonts w:cs="Calibri"/>
          <w:b w:val="0"/>
          <w:bCs/>
          <w:i/>
          <w:iCs/>
          <w:sz w:val="24"/>
          <w:szCs w:val="24"/>
        </w:rPr>
        <w:t>u</w:t>
      </w:r>
      <w:r w:rsidR="00FC63B4" w:rsidRPr="00FC63B4">
        <w:rPr>
          <w:rFonts w:ascii="Taken by Vultures Alternates De" w:hAnsi="Taken by Vultures Alternates De" w:cs="Calibri"/>
          <w:b w:val="0"/>
          <w:bCs/>
          <w:i/>
          <w:iCs/>
          <w:spacing w:val="-20"/>
          <w:sz w:val="6"/>
          <w:szCs w:val="24"/>
        </w:rPr>
        <w:t>ì</w:t>
      </w:r>
      <w:r w:rsidRPr="001F6DF9">
        <w:rPr>
          <w:rFonts w:cs="Calibri"/>
          <w:b w:val="0"/>
          <w:bCs/>
          <w:i/>
          <w:iCs/>
          <w:sz w:val="24"/>
          <w:szCs w:val="24"/>
        </w:rPr>
        <w:t>bl</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1F6DF9">
        <w:rPr>
          <w:rFonts w:cs="Calibri"/>
          <w:b w:val="0"/>
          <w:bCs/>
          <w:i/>
          <w:iCs/>
          <w:sz w:val="24"/>
          <w:szCs w:val="24"/>
        </w:rPr>
        <w:t>som</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1F6DF9">
        <w:rPr>
          <w:rFonts w:cs="Calibri"/>
          <w:b w:val="0"/>
          <w:bCs/>
          <w:i/>
          <w:iCs/>
          <w:sz w:val="24"/>
          <w:szCs w:val="24"/>
        </w:rPr>
        <w:t xml:space="preserve"> Knowl</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1F6DF9">
        <w:rPr>
          <w:rFonts w:cs="Calibri"/>
          <w:b w:val="0"/>
          <w:bCs/>
          <w:i/>
          <w:iCs/>
          <w:sz w:val="24"/>
          <w:szCs w:val="24"/>
        </w:rPr>
        <w:t>dg</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1F6DF9">
        <w:rPr>
          <w:rFonts w:cs="Calibri"/>
          <w:b w:val="0"/>
          <w:bCs/>
          <w:i/>
          <w:iCs/>
          <w:sz w:val="24"/>
          <w:szCs w:val="24"/>
        </w:rPr>
        <w:t>: Linkag</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1F6DF9">
        <w:rPr>
          <w:rFonts w:cs="Calibri"/>
          <w:b w:val="0"/>
          <w:bCs/>
          <w:i/>
          <w:iCs/>
          <w:sz w:val="24"/>
          <w:szCs w:val="24"/>
        </w:rPr>
        <w:t>s to Ways of Thinking and Practising within th</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1F6DF9">
        <w:rPr>
          <w:rFonts w:cs="Calibri"/>
          <w:b w:val="0"/>
          <w:bCs/>
          <w:i/>
          <w:iCs/>
          <w:sz w:val="24"/>
          <w:szCs w:val="24"/>
        </w:rPr>
        <w:t xml:space="preserve"> Disciplin</w:t>
      </w:r>
      <w:r w:rsidR="00FC63B4">
        <w:rPr>
          <w:rFonts w:cs="Calibri"/>
          <w:b w:val="0"/>
          <w:bCs/>
          <w:i/>
          <w:iCs/>
          <w:sz w:val="24"/>
          <w:szCs w:val="24"/>
        </w:rPr>
        <w:t>e</w:t>
      </w:r>
      <w:r w:rsidR="00FC63B4" w:rsidRPr="00FC63B4">
        <w:rPr>
          <w:rFonts w:ascii="Taken by Vultures Alternates De" w:hAnsi="Taken by Vultures Alternates De" w:cs="Calibri"/>
          <w:b w:val="0"/>
          <w:bCs/>
          <w:i/>
          <w:iCs/>
          <w:spacing w:val="-20"/>
          <w:sz w:val="6"/>
          <w:szCs w:val="24"/>
        </w:rPr>
        <w:t>ì</w:t>
      </w:r>
      <w:r w:rsidRPr="001F6DF9">
        <w:rPr>
          <w:rFonts w:cs="Calibri"/>
          <w:b w:val="0"/>
          <w:bCs/>
          <w:i/>
          <w:iCs/>
          <w:sz w:val="24"/>
          <w:szCs w:val="24"/>
        </w:rPr>
        <w:t>s</w:t>
      </w:r>
      <w:r w:rsidRPr="001F6DF9">
        <w:rPr>
          <w:rFonts w:cs="Calibri"/>
          <w:b w:val="0"/>
          <w:bCs/>
          <w:sz w:val="24"/>
          <w:szCs w:val="24"/>
        </w:rPr>
        <w:t>. Ro</w:t>
      </w:r>
      <w:r w:rsidR="00FC63B4">
        <w:rPr>
          <w:rFonts w:cs="Calibri"/>
          <w:b w:val="0"/>
          <w:bCs/>
          <w:sz w:val="24"/>
          <w:szCs w:val="24"/>
        </w:rPr>
        <w:t>u</w:t>
      </w:r>
      <w:r w:rsidR="00FC63B4" w:rsidRPr="00FC63B4">
        <w:rPr>
          <w:rFonts w:ascii="Taken by Vultures Alternates De" w:hAnsi="Taken by Vultures Alternates De" w:cs="Calibri"/>
          <w:b w:val="0"/>
          <w:bCs/>
          <w:spacing w:val="-20"/>
          <w:sz w:val="6"/>
          <w:szCs w:val="24"/>
        </w:rPr>
        <w:t>ì</w:t>
      </w:r>
      <w:r w:rsidRPr="001F6DF9">
        <w:rPr>
          <w:rFonts w:cs="Calibri"/>
          <w:b w:val="0"/>
          <w:bCs/>
          <w:sz w:val="24"/>
          <w:szCs w:val="24"/>
        </w:rPr>
        <w:t>tl</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1F6DF9">
        <w:rPr>
          <w:rFonts w:cs="Calibri"/>
          <w:b w:val="0"/>
          <w:bCs/>
          <w:sz w:val="24"/>
          <w:szCs w:val="24"/>
        </w:rPr>
        <w:t>dg</w:t>
      </w:r>
      <w:r w:rsidR="00FC63B4">
        <w:rPr>
          <w:rFonts w:cs="Calibri"/>
          <w:b w:val="0"/>
          <w:bCs/>
          <w:sz w:val="24"/>
          <w:szCs w:val="24"/>
        </w:rPr>
        <w:t>e</w:t>
      </w:r>
      <w:r w:rsidR="00FC63B4" w:rsidRPr="00FC63B4">
        <w:rPr>
          <w:rFonts w:ascii="Taken by Vultures Alternates De" w:hAnsi="Taken by Vultures Alternates De" w:cs="Calibri"/>
          <w:b w:val="0"/>
          <w:bCs/>
          <w:spacing w:val="-20"/>
          <w:sz w:val="6"/>
          <w:szCs w:val="24"/>
        </w:rPr>
        <w:t>ì</w:t>
      </w:r>
      <w:r w:rsidRPr="001F6DF9">
        <w:rPr>
          <w:rFonts w:cs="Calibri"/>
          <w:b w:val="0"/>
          <w:bCs/>
          <w:sz w:val="24"/>
          <w:szCs w:val="24"/>
        </w:rPr>
        <w:t>.</w:t>
      </w:r>
    </w:p>
    <w:p w14:paraId="1187AED3" w14:textId="77777777" w:rsidR="008B0B5F" w:rsidRPr="008B0B5F" w:rsidRDefault="008B0B5F" w:rsidP="008B0B5F">
      <w:pPr>
        <w:pStyle w:val="DaftarRujukan"/>
        <w:jc w:val="both"/>
        <w:rPr>
          <w:rFonts w:cs="Calibri"/>
          <w:b w:val="0"/>
          <w:bCs/>
          <w:sz w:val="24"/>
          <w:szCs w:val="24"/>
          <w:lang w:val="sv-SE"/>
        </w:rPr>
      </w:pPr>
    </w:p>
    <w:bookmarkEnd w:id="0"/>
    <w:p w14:paraId="47712B99" w14:textId="77777777" w:rsidR="00FD5B70" w:rsidRDefault="00FD5B70"/>
    <w:sectPr w:rsidR="00FD5B70" w:rsidSect="00FD5B70">
      <w:footerReference w:type="default" r:id="rId7"/>
      <w:headerReference w:type="first" r:id="rId8"/>
      <w:footerReference w:type="first" r:id="rId9"/>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1B9C8" w14:textId="77777777" w:rsidR="00056664" w:rsidRDefault="00056664">
      <w:pPr>
        <w:spacing w:after="0" w:line="240" w:lineRule="auto"/>
      </w:pPr>
      <w:r>
        <w:separator/>
      </w:r>
    </w:p>
  </w:endnote>
  <w:endnote w:type="continuationSeparator" w:id="0">
    <w:p w14:paraId="2B9EF4CA" w14:textId="77777777" w:rsidR="00056664" w:rsidRDefault="00056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C150A3-A6A9-4C0B-952F-B883A168C2DA}"/>
    <w:embedBold r:id="rId2" w:fontKey="{BB028B9B-D66F-4D63-B6AE-A991E2CFD852}"/>
    <w:embedItalic r:id="rId3" w:fontKey="{6B0DBFC5-12EC-4837-8836-79A8553AA9B6}"/>
    <w:embedBoldItalic r:id="rId4" w:fontKey="{7434EF74-552B-4FFF-A97C-BF49E482D8A1}"/>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ken by Vultures Alternates De">
    <w:panose1 w:val="02000500000000000000"/>
    <w:charset w:val="00"/>
    <w:family w:val="auto"/>
    <w:pitch w:val="variable"/>
    <w:sig w:usb0="800000A7" w:usb1="5000004A" w:usb2="00000000" w:usb3="00000000" w:csb0="00000001" w:csb1="00000000"/>
    <w:embedRegular r:id="rId5" w:subsetted="1" w:fontKey="{2688C772-2517-4651-A819-208554BAA88F}"/>
    <w:embedItalic r:id="rId6" w:subsetted="1" w:fontKey="{58E2AC4F-7140-4E31-9AFA-B950B669376C}"/>
  </w:font>
  <w:font w:name="Cambria Math">
    <w:panose1 w:val="02040503050406030204"/>
    <w:charset w:val="00"/>
    <w:family w:val="roman"/>
    <w:pitch w:val="variable"/>
    <w:sig w:usb0="E00006FF" w:usb1="420024FF" w:usb2="02000000" w:usb3="00000000" w:csb0="0000019F" w:csb1="00000000"/>
    <w:embedItalic r:id="rId7" w:fontKey="{03E8A690-077A-479F-B11E-D27EB14AF876}"/>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EBDEB" w14:textId="77777777" w:rsidR="00347D0A" w:rsidRDefault="00FC63B4">
    <w:pPr>
      <w:pStyle w:val="Footer"/>
      <w:jc w:val="center"/>
    </w:pPr>
    <w:sdt>
      <w:sdtPr>
        <w:id w:val="171999317"/>
        <w:docPartObj>
          <w:docPartGallery w:val="Page Numbers (Bottom of Page)"/>
          <w:docPartUnique/>
        </w:docPartObj>
      </w:sdtPr>
      <w:sdtEndPr/>
      <w:sdtContent>
        <w:r>
          <w:t>[</w:t>
        </w:r>
        <w:r>
          <w:fldChar w:fldCharType="begin"/>
        </w:r>
        <w:r>
          <w:instrText xml:space="preserve"> PAGE   \* MERGEFORMAT </w:instrText>
        </w:r>
        <w:r>
          <w:fldChar w:fldCharType="separate"/>
        </w:r>
        <w:r>
          <w:rPr>
            <w:noProof/>
          </w:rPr>
          <w:t>4</w:t>
        </w:r>
        <w:r>
          <w:rPr>
            <w:noProof/>
          </w:rPr>
          <w:fldChar w:fldCharType="end"/>
        </w:r>
        <w:r>
          <w:t>]</w:t>
        </w:r>
      </w:sdtContent>
    </w:sdt>
  </w:p>
  <w:p w14:paraId="35E89EA3" w14:textId="77777777" w:rsidR="00347D0A" w:rsidRPr="00B56D75" w:rsidRDefault="00347D0A" w:rsidP="00B56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953224"/>
      <w:docPartObj>
        <w:docPartGallery w:val="Page Numbers (Bottom of Page)"/>
        <w:docPartUnique/>
      </w:docPartObj>
    </w:sdtPr>
    <w:sdtEndPr/>
    <w:sdtContent>
      <w:p w14:paraId="770D6AFC" w14:textId="77777777" w:rsidR="00347D0A" w:rsidRDefault="00FC63B4">
        <w:pPr>
          <w:pStyle w:val="Footer"/>
          <w:jc w:val="center"/>
        </w:pPr>
        <w:r>
          <w:t>[</w:t>
        </w:r>
        <w:r>
          <w:fldChar w:fldCharType="begin"/>
        </w:r>
        <w:r>
          <w:instrText xml:space="preserve"> PAGE   \* MERGEFORMAT </w:instrText>
        </w:r>
        <w:r>
          <w:fldChar w:fldCharType="separate"/>
        </w:r>
        <w:r>
          <w:rPr>
            <w:noProof/>
          </w:rPr>
          <w:t>1</w:t>
        </w:r>
        <w:r>
          <w:rPr>
            <w:noProof/>
          </w:rPr>
          <w:fldChar w:fldCharType="end"/>
        </w:r>
        <w:r>
          <w:t>]</w:t>
        </w:r>
      </w:p>
    </w:sdtContent>
  </w:sdt>
  <w:p w14:paraId="58CE3976" w14:textId="77777777" w:rsidR="00347D0A" w:rsidRPr="00F56D45" w:rsidRDefault="00347D0A" w:rsidP="00F56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3EF86" w14:textId="77777777" w:rsidR="00056664" w:rsidRDefault="00056664">
      <w:pPr>
        <w:spacing w:after="0" w:line="240" w:lineRule="auto"/>
      </w:pPr>
      <w:r>
        <w:separator/>
      </w:r>
    </w:p>
  </w:footnote>
  <w:footnote w:type="continuationSeparator" w:id="0">
    <w:p w14:paraId="6550BDE4" w14:textId="77777777" w:rsidR="00056664" w:rsidRDefault="00056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C745D5" w:rsidRPr="00DF74F3" w14:paraId="6243D380" w14:textId="77777777" w:rsidTr="008178A1">
      <w:tc>
        <w:tcPr>
          <w:tcW w:w="7083" w:type="dxa"/>
        </w:tcPr>
        <w:p w14:paraId="721A6781" w14:textId="77777777" w:rsidR="00347D0A" w:rsidRPr="00B56D75" w:rsidRDefault="00347D0A" w:rsidP="00C745D5">
          <w:pPr>
            <w:pStyle w:val="Header"/>
            <w:tabs>
              <w:tab w:val="center" w:pos="3329"/>
              <w:tab w:val="left" w:pos="5284"/>
            </w:tabs>
            <w:rPr>
              <w:rFonts w:ascii="Calibri" w:hAnsi="Calibri" w:cs="Arial"/>
              <w:sz w:val="22"/>
            </w:rPr>
          </w:pPr>
        </w:p>
      </w:tc>
      <w:tc>
        <w:tcPr>
          <w:tcW w:w="2551" w:type="dxa"/>
        </w:tcPr>
        <w:p w14:paraId="7A01C409" w14:textId="77777777" w:rsidR="00347D0A" w:rsidRPr="00FD5B70" w:rsidRDefault="00FC63B4" w:rsidP="0015622D">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lang w:val="sv-SE"/>
            </w:rPr>
          </w:pPr>
          <w:bookmarkStart w:id="1" w:name="_Hlk16672452"/>
          <w:r w:rsidRPr="00FD5B70">
            <w:rPr>
              <w:rFonts w:ascii="Times New Roman" w:hAnsi="Times New Roman" w:cs="Times New Roman"/>
              <w:i/>
              <w:iCs/>
              <w:color w:val="000000"/>
              <w:sz w:val="24"/>
              <w:szCs w:val="24"/>
              <w:lang w:val="sv-SE"/>
            </w:rPr>
            <w:t xml:space="preserve">Seminar Nasioanal PPG UNIKAMA </w:t>
          </w:r>
          <w:r w:rsidRPr="00FD5B70">
            <w:rPr>
              <w:rFonts w:ascii="Times New Roman" w:hAnsi="Times New Roman" w:cs="Times New Roman"/>
              <w:color w:val="000000"/>
              <w:sz w:val="24"/>
              <w:szCs w:val="24"/>
              <w:lang w:val="sv-SE"/>
            </w:rPr>
            <w:t>https://conference.unikama.ac.id/artikel/</w:t>
          </w:r>
        </w:p>
        <w:p w14:paraId="30CA76FF" w14:textId="77777777" w:rsidR="00347D0A" w:rsidRPr="00084246" w:rsidRDefault="00FC63B4" w:rsidP="0037411C">
          <w:pPr>
            <w:pStyle w:val="Header"/>
            <w:ind w:right="174"/>
            <w:jc w:val="right"/>
            <w:rPr>
              <w:rFonts w:ascii="Calibri" w:hAnsi="Calibri"/>
              <w:sz w:val="22"/>
            </w:rPr>
          </w:pPr>
          <w:r w:rsidRPr="00FD5B70">
            <w:rPr>
              <w:i/>
              <w:iCs/>
              <w:color w:val="000000"/>
              <w:szCs w:val="24"/>
              <w:lang w:val="sv-SE"/>
            </w:rPr>
            <w:t xml:space="preserve"> </w:t>
          </w:r>
          <w:r w:rsidRPr="00684F3F">
            <w:rPr>
              <w:i/>
              <w:iCs/>
              <w:color w:val="000000"/>
              <w:szCs w:val="24"/>
            </w:rPr>
            <w:t xml:space="preserve">Vol. </w:t>
          </w:r>
          <w:r>
            <w:rPr>
              <w:i/>
              <w:iCs/>
              <w:color w:val="000000"/>
              <w:szCs w:val="24"/>
            </w:rPr>
            <w:t>2</w:t>
          </w:r>
          <w:r w:rsidRPr="00684F3F">
            <w:rPr>
              <w:i/>
              <w:iCs/>
              <w:color w:val="000000"/>
              <w:szCs w:val="24"/>
            </w:rPr>
            <w:t xml:space="preserve">, </w:t>
          </w:r>
          <w:r>
            <w:rPr>
              <w:i/>
              <w:iCs/>
              <w:color w:val="000000"/>
              <w:szCs w:val="24"/>
            </w:rPr>
            <w:t>November</w:t>
          </w:r>
          <w:r w:rsidRPr="00684F3F">
            <w:rPr>
              <w:i/>
              <w:iCs/>
              <w:color w:val="000000"/>
              <w:szCs w:val="24"/>
            </w:rPr>
            <w:t xml:space="preserve"> 20</w:t>
          </w:r>
          <w:bookmarkEnd w:id="1"/>
          <w:r>
            <w:rPr>
              <w:i/>
              <w:iCs/>
              <w:color w:val="000000"/>
              <w:szCs w:val="24"/>
            </w:rPr>
            <w:t>24</w:t>
          </w:r>
        </w:p>
      </w:tc>
    </w:tr>
  </w:tbl>
  <w:p w14:paraId="5F15BE8C" w14:textId="77777777" w:rsidR="00347D0A" w:rsidRPr="00DF74F3" w:rsidRDefault="00FC63B4" w:rsidP="008178A1">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59264" behindDoc="0" locked="0" layoutInCell="1" allowOverlap="1" wp14:anchorId="7E6F1A6C" wp14:editId="0755A124">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ABBAA33"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&#1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B70"/>
    <w:rsid w:val="0003396C"/>
    <w:rsid w:val="000561A4"/>
    <w:rsid w:val="00056664"/>
    <w:rsid w:val="00063C44"/>
    <w:rsid w:val="000654F7"/>
    <w:rsid w:val="000F6A42"/>
    <w:rsid w:val="00183686"/>
    <w:rsid w:val="00187881"/>
    <w:rsid w:val="001C48AC"/>
    <w:rsid w:val="001F6DF9"/>
    <w:rsid w:val="002153F9"/>
    <w:rsid w:val="00347D0A"/>
    <w:rsid w:val="0038123D"/>
    <w:rsid w:val="003F477C"/>
    <w:rsid w:val="00437BF6"/>
    <w:rsid w:val="00481A43"/>
    <w:rsid w:val="00484D71"/>
    <w:rsid w:val="004B3571"/>
    <w:rsid w:val="004F12DD"/>
    <w:rsid w:val="00596935"/>
    <w:rsid w:val="005E0993"/>
    <w:rsid w:val="005F5D50"/>
    <w:rsid w:val="00601708"/>
    <w:rsid w:val="006336B1"/>
    <w:rsid w:val="00657544"/>
    <w:rsid w:val="00670AEE"/>
    <w:rsid w:val="00680BE7"/>
    <w:rsid w:val="00681BA6"/>
    <w:rsid w:val="00776CDB"/>
    <w:rsid w:val="0079419B"/>
    <w:rsid w:val="00841196"/>
    <w:rsid w:val="008B0B5F"/>
    <w:rsid w:val="008D6B5A"/>
    <w:rsid w:val="009104EF"/>
    <w:rsid w:val="00916578"/>
    <w:rsid w:val="00927EFF"/>
    <w:rsid w:val="00937B49"/>
    <w:rsid w:val="0094061D"/>
    <w:rsid w:val="00965C98"/>
    <w:rsid w:val="009E7D98"/>
    <w:rsid w:val="00A33F26"/>
    <w:rsid w:val="00A962F4"/>
    <w:rsid w:val="00AE40A1"/>
    <w:rsid w:val="00B46769"/>
    <w:rsid w:val="00BB1C39"/>
    <w:rsid w:val="00C160F4"/>
    <w:rsid w:val="00D012EC"/>
    <w:rsid w:val="00DE7D2C"/>
    <w:rsid w:val="00E859A4"/>
    <w:rsid w:val="00F10072"/>
    <w:rsid w:val="00F83E69"/>
    <w:rsid w:val="00F921FC"/>
    <w:rsid w:val="00FB784E"/>
    <w:rsid w:val="00FC63B4"/>
    <w:rsid w:val="00FD5B70"/>
    <w:rsid w:val="00FE75D4"/>
    <w:rsid w:val="00FF5E1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F8649"/>
  <w15:chartTrackingRefBased/>
  <w15:docId w15:val="{86F28593-B50D-413E-919D-ED527FA2D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B70"/>
    <w:pPr>
      <w:spacing w:after="200" w:line="276" w:lineRule="auto"/>
    </w:pPr>
    <w:rPr>
      <w:rFonts w:ascii="Times New Roman" w:eastAsia="Calibri" w:hAnsi="Times New Roman" w:cs="Times New Roman"/>
      <w:kern w:val="0"/>
      <w:sz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FD5B70"/>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FD5B70"/>
    <w:rPr>
      <w:rFonts w:ascii="Times New Roman" w:eastAsia="Calibri" w:hAnsi="Times New Roman" w:cs="Times New Roman"/>
      <w:kern w:val="0"/>
      <w:sz w:val="24"/>
      <w:lang w:val="en-US"/>
      <w14:ligatures w14:val="none"/>
    </w:rPr>
  </w:style>
  <w:style w:type="paragraph" w:styleId="Footer">
    <w:name w:val="footer"/>
    <w:basedOn w:val="Normal"/>
    <w:link w:val="FooterChar"/>
    <w:uiPriority w:val="99"/>
    <w:unhideWhenUsed/>
    <w:rsid w:val="00FD5B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B70"/>
    <w:rPr>
      <w:rFonts w:ascii="Times New Roman" w:eastAsia="Calibri" w:hAnsi="Times New Roman" w:cs="Times New Roman"/>
      <w:kern w:val="0"/>
      <w:sz w:val="24"/>
      <w:lang w:val="en-US"/>
      <w14:ligatures w14:val="none"/>
    </w:rPr>
  </w:style>
  <w:style w:type="character" w:customStyle="1" w:styleId="shorttext">
    <w:name w:val="short_text"/>
    <w:basedOn w:val="DefaultParagraphFont"/>
    <w:rsid w:val="00FD5B70"/>
  </w:style>
  <w:style w:type="paragraph" w:customStyle="1" w:styleId="Abstract">
    <w:name w:val="Abstract"/>
    <w:basedOn w:val="Normal"/>
    <w:next w:val="Normal"/>
    <w:link w:val="AbstractChar"/>
    <w:rsid w:val="00FD5B70"/>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FD5B70"/>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FD5B70"/>
    <w:rPr>
      <w:rFonts w:ascii="Times New Roman" w:eastAsia="SimSun" w:hAnsi="Times New Roman" w:cs="Times New Roman"/>
      <w:noProof/>
      <w:kern w:val="0"/>
      <w:sz w:val="24"/>
      <w:szCs w:val="24"/>
      <w:lang w:eastAsia="zh-CN"/>
      <w14:ligatures w14:val="none"/>
    </w:rPr>
  </w:style>
  <w:style w:type="character" w:customStyle="1" w:styleId="longtext">
    <w:name w:val="long_text"/>
    <w:basedOn w:val="DefaultParagraphFont"/>
    <w:rsid w:val="00FD5B70"/>
  </w:style>
  <w:style w:type="paragraph" w:customStyle="1" w:styleId="JudulArtikel">
    <w:name w:val="Judul Artikel"/>
    <w:basedOn w:val="Normal"/>
    <w:link w:val="JudulArtikelChar"/>
    <w:qFormat/>
    <w:rsid w:val="00FD5B70"/>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FD5B70"/>
    <w:pPr>
      <w:spacing w:after="100" w:line="240" w:lineRule="auto"/>
      <w:jc w:val="center"/>
    </w:pPr>
    <w:rPr>
      <w:rFonts w:ascii="Calibri" w:hAnsi="Calibri" w:cs="Arial"/>
      <w:b/>
      <w:sz w:val="20"/>
    </w:rPr>
  </w:style>
  <w:style w:type="character" w:customStyle="1" w:styleId="JudulArtikelChar">
    <w:name w:val="Judul Artikel Char"/>
    <w:link w:val="JudulArtikel"/>
    <w:rsid w:val="00FD5B70"/>
    <w:rPr>
      <w:rFonts w:ascii="Calibri" w:eastAsia="Calibri" w:hAnsi="Calibri" w:cs="Times New Roman"/>
      <w:b/>
      <w:kern w:val="0"/>
      <w:sz w:val="24"/>
      <w:szCs w:val="28"/>
      <w:lang w:val="en-US"/>
      <w14:ligatures w14:val="none"/>
    </w:rPr>
  </w:style>
  <w:style w:type="paragraph" w:customStyle="1" w:styleId="AbstrakEnglish">
    <w:name w:val="Abstrak English"/>
    <w:basedOn w:val="Abstract"/>
    <w:link w:val="AbstrakEnglishChar"/>
    <w:qFormat/>
    <w:rsid w:val="00FD5B70"/>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FD5B70"/>
    <w:rPr>
      <w:rFonts w:ascii="Calibri" w:eastAsia="Calibri" w:hAnsi="Calibri" w:cs="Arial"/>
      <w:b/>
      <w:kern w:val="0"/>
      <w:sz w:val="20"/>
      <w:lang w:val="en-US"/>
      <w14:ligatures w14:val="none"/>
    </w:rPr>
  </w:style>
  <w:style w:type="paragraph" w:styleId="ListParagraph">
    <w:name w:val="List Paragraph"/>
    <w:basedOn w:val="Normal"/>
    <w:link w:val="ListParagraphChar"/>
    <w:uiPriority w:val="34"/>
    <w:qFormat/>
    <w:rsid w:val="00FD5B70"/>
    <w:pPr>
      <w:ind w:left="720"/>
      <w:contextualSpacing/>
    </w:pPr>
  </w:style>
  <w:style w:type="character" w:customStyle="1" w:styleId="AbstractChar">
    <w:name w:val="Abstract Char"/>
    <w:link w:val="Abstract"/>
    <w:rsid w:val="00FD5B70"/>
    <w:rPr>
      <w:rFonts w:ascii="Times New Roman" w:eastAsia="Times New Roman" w:hAnsi="Times New Roman" w:cs="Times New Roman"/>
      <w:b/>
      <w:bCs/>
      <w:noProof/>
      <w:kern w:val="0"/>
      <w:sz w:val="18"/>
      <w:szCs w:val="18"/>
      <w:lang w:val="en-US"/>
      <w14:ligatures w14:val="none"/>
    </w:rPr>
  </w:style>
  <w:style w:type="character" w:customStyle="1" w:styleId="AbstrakEnglishChar">
    <w:name w:val="Abstrak English Char"/>
    <w:link w:val="AbstrakEnglish"/>
    <w:rsid w:val="00FD5B70"/>
    <w:rPr>
      <w:rFonts w:ascii="Calibri" w:eastAsia="Times New Roman" w:hAnsi="Calibri" w:cs="Times New Roman"/>
      <w:bCs/>
      <w:i/>
      <w:noProof/>
      <w:kern w:val="0"/>
      <w:sz w:val="20"/>
      <w:szCs w:val="20"/>
      <w14:ligatures w14:val="none"/>
    </w:rPr>
  </w:style>
  <w:style w:type="paragraph" w:customStyle="1" w:styleId="SubJudul1">
    <w:name w:val="Sub Judul 1"/>
    <w:basedOn w:val="ListParagraph"/>
    <w:link w:val="SubJudul1Char1"/>
    <w:qFormat/>
    <w:rsid w:val="00FD5B70"/>
    <w:pPr>
      <w:spacing w:after="0" w:line="360" w:lineRule="auto"/>
      <w:ind w:left="0"/>
    </w:pPr>
    <w:rPr>
      <w:rFonts w:ascii="Calibri" w:hAnsi="Calibri"/>
      <w:b/>
    </w:rPr>
  </w:style>
  <w:style w:type="paragraph" w:customStyle="1" w:styleId="DaftarRujukan">
    <w:name w:val="Daftar Rujukan"/>
    <w:link w:val="DaftarRujukanChar1"/>
    <w:qFormat/>
    <w:rsid w:val="00FD5B70"/>
    <w:pPr>
      <w:spacing w:after="0" w:line="360" w:lineRule="auto"/>
    </w:pPr>
    <w:rPr>
      <w:rFonts w:ascii="Calibri" w:eastAsia="Calibri" w:hAnsi="Calibri" w:cs="Times New Roman"/>
      <w:b/>
      <w:kern w:val="0"/>
      <w:lang w:val="en-US"/>
      <w14:ligatures w14:val="none"/>
    </w:rPr>
  </w:style>
  <w:style w:type="character" w:customStyle="1" w:styleId="ListParagraphChar">
    <w:name w:val="List Paragraph Char"/>
    <w:basedOn w:val="DefaultParagraphFont"/>
    <w:link w:val="ListParagraph"/>
    <w:uiPriority w:val="34"/>
    <w:rsid w:val="00FD5B70"/>
    <w:rPr>
      <w:rFonts w:ascii="Times New Roman" w:eastAsia="Calibri" w:hAnsi="Times New Roman" w:cs="Times New Roman"/>
      <w:kern w:val="0"/>
      <w:sz w:val="24"/>
      <w:lang w:val="en-US"/>
      <w14:ligatures w14:val="none"/>
    </w:rPr>
  </w:style>
  <w:style w:type="paragraph" w:customStyle="1" w:styleId="Teks">
    <w:name w:val="Teks"/>
    <w:basedOn w:val="SubJudul1"/>
    <w:link w:val="TeksChar"/>
    <w:qFormat/>
    <w:rsid w:val="00FD5B70"/>
    <w:pPr>
      <w:spacing w:after="240" w:line="276" w:lineRule="auto"/>
      <w:ind w:firstLine="567"/>
      <w:jc w:val="both"/>
    </w:pPr>
    <w:rPr>
      <w:b w:val="0"/>
      <w:shd w:val="clear" w:color="auto" w:fill="FFFFFF"/>
    </w:rPr>
  </w:style>
  <w:style w:type="character" w:customStyle="1" w:styleId="SubJudul1Char1">
    <w:name w:val="Sub Judul 1 Char1"/>
    <w:link w:val="SubJudul1"/>
    <w:rsid w:val="00FD5B70"/>
    <w:rPr>
      <w:rFonts w:ascii="Calibri" w:eastAsia="Calibri" w:hAnsi="Calibri" w:cs="Times New Roman"/>
      <w:b/>
      <w:kern w:val="0"/>
      <w:sz w:val="24"/>
      <w:lang w:val="en-US"/>
      <w14:ligatures w14:val="none"/>
    </w:rPr>
  </w:style>
  <w:style w:type="character" w:customStyle="1" w:styleId="IEEEParagraphChar">
    <w:name w:val="IEEE Paragraph Char"/>
    <w:link w:val="IEEEParagraph"/>
    <w:locked/>
    <w:rsid w:val="00FD5B70"/>
    <w:rPr>
      <w:szCs w:val="24"/>
      <w:lang w:val="en-AU" w:eastAsia="zh-CN"/>
    </w:rPr>
  </w:style>
  <w:style w:type="character" w:customStyle="1" w:styleId="TeksChar">
    <w:name w:val="Teks Char"/>
    <w:link w:val="Teks"/>
    <w:rsid w:val="00FD5B70"/>
    <w:rPr>
      <w:rFonts w:ascii="Calibri" w:eastAsia="Calibri" w:hAnsi="Calibri" w:cs="Times New Roman"/>
      <w:kern w:val="0"/>
      <w:sz w:val="24"/>
      <w:lang w:val="en-US"/>
      <w14:ligatures w14:val="none"/>
    </w:rPr>
  </w:style>
  <w:style w:type="paragraph" w:customStyle="1" w:styleId="IEEEParagraph">
    <w:name w:val="IEEE Paragraph"/>
    <w:basedOn w:val="Normal"/>
    <w:link w:val="IEEEParagraphChar"/>
    <w:rsid w:val="00FD5B70"/>
    <w:pPr>
      <w:adjustRightInd w:val="0"/>
      <w:snapToGrid w:val="0"/>
      <w:spacing w:after="0" w:line="240" w:lineRule="auto"/>
      <w:ind w:firstLine="216"/>
      <w:jc w:val="both"/>
    </w:pPr>
    <w:rPr>
      <w:rFonts w:asciiTheme="minorHAnsi" w:eastAsiaTheme="minorHAnsi" w:hAnsiTheme="minorHAnsi" w:cstheme="minorBidi"/>
      <w:kern w:val="2"/>
      <w:sz w:val="22"/>
      <w:szCs w:val="24"/>
      <w:lang w:val="en-AU" w:eastAsia="zh-CN"/>
      <w14:ligatures w14:val="standardContextual"/>
    </w:rPr>
  </w:style>
  <w:style w:type="character" w:customStyle="1" w:styleId="mediumtext">
    <w:name w:val="medium_text"/>
    <w:basedOn w:val="DefaultParagraphFont"/>
    <w:rsid w:val="00FD5B70"/>
  </w:style>
  <w:style w:type="paragraph" w:customStyle="1" w:styleId="SubJudul2">
    <w:name w:val="Sub Judul 2"/>
    <w:basedOn w:val="Teks"/>
    <w:qFormat/>
    <w:rsid w:val="00FD5B70"/>
    <w:pPr>
      <w:numPr>
        <w:ilvl w:val="1"/>
        <w:numId w:val="1"/>
      </w:numPr>
      <w:tabs>
        <w:tab w:val="num" w:pos="360"/>
      </w:tabs>
      <w:ind w:left="0" w:firstLine="567"/>
    </w:pPr>
    <w:rPr>
      <w:b/>
    </w:rPr>
  </w:style>
  <w:style w:type="character" w:customStyle="1" w:styleId="DaftarRujukanChar1">
    <w:name w:val="Daftar Rujukan Char1"/>
    <w:link w:val="DaftarRujukan"/>
    <w:rsid w:val="00FD5B70"/>
    <w:rPr>
      <w:rFonts w:ascii="Calibri" w:eastAsia="Calibri" w:hAnsi="Calibri" w:cs="Times New Roman"/>
      <w:b/>
      <w:kern w:val="0"/>
      <w:lang w:val="en-US"/>
      <w14:ligatures w14:val="none"/>
    </w:rPr>
  </w:style>
  <w:style w:type="paragraph" w:customStyle="1" w:styleId="IsiDaftarRujukan">
    <w:name w:val="Isi Daftar Rujukan"/>
    <w:basedOn w:val="Normal"/>
    <w:link w:val="IsiDaftarRujukanChar"/>
    <w:qFormat/>
    <w:rsid w:val="00FD5B70"/>
    <w:pPr>
      <w:tabs>
        <w:tab w:val="left" w:pos="720"/>
      </w:tabs>
      <w:adjustRightInd w:val="0"/>
      <w:snapToGrid w:val="0"/>
      <w:spacing w:after="0" w:line="240" w:lineRule="auto"/>
      <w:ind w:left="567" w:hanging="567"/>
      <w:jc w:val="both"/>
    </w:pPr>
    <w:rPr>
      <w:rFonts w:ascii="Calibri" w:eastAsia="SimSun" w:hAnsi="Calibri"/>
      <w:noProof/>
      <w:sz w:val="22"/>
      <w:lang w:val="id-ID" w:eastAsia="zh-CN"/>
    </w:rPr>
  </w:style>
  <w:style w:type="character" w:customStyle="1" w:styleId="IsiDaftarRujukanChar">
    <w:name w:val="Isi Daftar Rujukan Char"/>
    <w:link w:val="IsiDaftarRujukan"/>
    <w:rsid w:val="00FD5B70"/>
    <w:rPr>
      <w:rFonts w:ascii="Calibri" w:eastAsia="SimSun" w:hAnsi="Calibri" w:cs="Times New Roman"/>
      <w:noProof/>
      <w:kern w:val="0"/>
      <w:lang w:eastAsia="zh-CN"/>
      <w14:ligatures w14:val="none"/>
    </w:rPr>
  </w:style>
  <w:style w:type="paragraph" w:customStyle="1" w:styleId="IEEETableCell">
    <w:name w:val="IEEE Table Cell"/>
    <w:basedOn w:val="IEEEParagraph"/>
    <w:rsid w:val="00FD5B70"/>
    <w:pPr>
      <w:ind w:firstLine="0"/>
      <w:jc w:val="left"/>
    </w:pPr>
    <w:rPr>
      <w:rFonts w:eastAsia="SimSun"/>
      <w:sz w:val="18"/>
    </w:rPr>
  </w:style>
  <w:style w:type="paragraph" w:customStyle="1" w:styleId="IEEETableHeaderCentered">
    <w:name w:val="IEEE Table Header Centered"/>
    <w:basedOn w:val="IEEETableCell"/>
    <w:rsid w:val="00FD5B70"/>
    <w:pPr>
      <w:jc w:val="center"/>
    </w:pPr>
    <w:rPr>
      <w:b/>
      <w:bCs/>
    </w:rPr>
  </w:style>
  <w:style w:type="paragraph" w:customStyle="1" w:styleId="IEEETableHeaderLeft-Justified">
    <w:name w:val="IEEE Table Header Left-Justified"/>
    <w:basedOn w:val="IEEETableCell"/>
    <w:rsid w:val="00FD5B70"/>
    <w:rPr>
      <w:b/>
      <w:bCs/>
    </w:rPr>
  </w:style>
  <w:style w:type="paragraph" w:customStyle="1" w:styleId="IEEEFigureCaptionSingle-Line">
    <w:name w:val="IEEE Figure Caption Single-Line"/>
    <w:basedOn w:val="Normal"/>
    <w:next w:val="IEEEParagraph"/>
    <w:rsid w:val="00FD5B70"/>
    <w:pPr>
      <w:spacing w:before="120" w:after="120" w:line="240" w:lineRule="auto"/>
      <w:jc w:val="center"/>
    </w:pPr>
    <w:rPr>
      <w:rFonts w:eastAsia="SimSun"/>
      <w:noProof/>
      <w:sz w:val="16"/>
      <w:szCs w:val="24"/>
      <w:lang w:val="id-ID" w:eastAsia="zh-CN"/>
    </w:rPr>
  </w:style>
  <w:style w:type="table" w:customStyle="1" w:styleId="TableGridLight1">
    <w:name w:val="Table Grid Light1"/>
    <w:basedOn w:val="TableNormal"/>
    <w:uiPriority w:val="40"/>
    <w:rsid w:val="00FD5B70"/>
    <w:pPr>
      <w:spacing w:after="0" w:line="240" w:lineRule="auto"/>
    </w:pPr>
    <w:rPr>
      <w:rFonts w:ascii="Times New Roman" w:eastAsia="Calibri" w:hAnsi="Times New Roman" w:cs="Times New Roman"/>
      <w:kern w:val="0"/>
      <w:sz w:val="20"/>
      <w:szCs w:val="2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kBahasa">
    <w:name w:val="Abstrak Bahasa"/>
    <w:basedOn w:val="AbstrakEnglish"/>
    <w:link w:val="AbstrakBahasaChar"/>
    <w:qFormat/>
    <w:rsid w:val="00FD5B70"/>
  </w:style>
  <w:style w:type="paragraph" w:customStyle="1" w:styleId="Affiliasi">
    <w:name w:val="Affiliasi"/>
    <w:basedOn w:val="NamaPenulis"/>
    <w:link w:val="AffiliasiChar"/>
    <w:qFormat/>
    <w:rsid w:val="00FD5B70"/>
    <w:pPr>
      <w:tabs>
        <w:tab w:val="center" w:pos="4819"/>
        <w:tab w:val="left" w:pos="7510"/>
      </w:tabs>
      <w:contextualSpacing/>
    </w:pPr>
    <w:rPr>
      <w:b w:val="0"/>
      <w:i/>
    </w:rPr>
  </w:style>
  <w:style w:type="character" w:customStyle="1" w:styleId="AbstrakBahasaChar">
    <w:name w:val="Abstrak Bahasa Char"/>
    <w:basedOn w:val="AbstrakEnglishChar"/>
    <w:link w:val="AbstrakBahasa"/>
    <w:rsid w:val="00FD5B70"/>
    <w:rPr>
      <w:rFonts w:ascii="Calibri" w:eastAsia="Times New Roman" w:hAnsi="Calibri" w:cs="Times New Roman"/>
      <w:bCs/>
      <w:i/>
      <w:noProof/>
      <w:kern w:val="0"/>
      <w:sz w:val="20"/>
      <w:szCs w:val="20"/>
      <w14:ligatures w14:val="none"/>
    </w:rPr>
  </w:style>
  <w:style w:type="character" w:customStyle="1" w:styleId="AffiliasiChar">
    <w:name w:val="Affiliasi Char"/>
    <w:basedOn w:val="NamaPenulisChar"/>
    <w:link w:val="Affiliasi"/>
    <w:rsid w:val="00FD5B70"/>
    <w:rPr>
      <w:rFonts w:ascii="Calibri" w:eastAsia="Calibri" w:hAnsi="Calibri" w:cs="Arial"/>
      <w:b w:val="0"/>
      <w:i/>
      <w:kern w:val="0"/>
      <w:sz w:val="20"/>
      <w:lang w:val="en-US"/>
      <w14:ligatures w14:val="none"/>
    </w:rPr>
  </w:style>
  <w:style w:type="paragraph" w:customStyle="1" w:styleId="Normal1">
    <w:name w:val="Normal1"/>
    <w:rsid w:val="00FD5B70"/>
    <w:pPr>
      <w:spacing w:after="200" w:line="360" w:lineRule="auto"/>
      <w:jc w:val="right"/>
    </w:pPr>
    <w:rPr>
      <w:rFonts w:ascii="Calibri" w:eastAsia="Calibri" w:hAnsi="Calibri" w:cs="Calibri"/>
      <w:kern w:val="0"/>
      <w:lang w:eastAsia="id-ID"/>
      <w14:ligatures w14:val="none"/>
    </w:rPr>
  </w:style>
  <w:style w:type="character" w:styleId="PlaceholderText">
    <w:name w:val="Placeholder Text"/>
    <w:basedOn w:val="DefaultParagraphFont"/>
    <w:uiPriority w:val="99"/>
    <w:semiHidden/>
    <w:rsid w:val="00481A43"/>
    <w:rPr>
      <w:color w:val="666666"/>
    </w:rPr>
  </w:style>
  <w:style w:type="table" w:styleId="TableGrid">
    <w:name w:val="Table Grid"/>
    <w:basedOn w:val="TableNormal"/>
    <w:uiPriority w:val="39"/>
    <w:rsid w:val="003F4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13893</TotalTime>
  <Pages>8</Pages>
  <Words>3093</Words>
  <Characters>17633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Ariska Megawati</dc:creator>
  <cp:keywords/>
  <dc:description/>
  <cp:lastModifiedBy>Lenovo</cp:lastModifiedBy>
  <cp:revision>6</cp:revision>
  <dcterms:created xsi:type="dcterms:W3CDTF">2024-08-26T13:10:00Z</dcterms:created>
  <dcterms:modified xsi:type="dcterms:W3CDTF">2024-09-05T23:31:00Z</dcterms:modified>
</cp:coreProperties>
</file>