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D661B" w14:textId="77777777" w:rsidR="004B28BC" w:rsidRDefault="009540CF" w:rsidP="00AC061E">
      <w:pPr>
        <w:spacing w:after="0" w:line="276" w:lineRule="auto"/>
        <w:jc w:val="center"/>
        <w:rPr>
          <w:rFonts w:asciiTheme="majorBidi" w:hAnsiTheme="majorBidi" w:cstheme="majorBidi"/>
          <w:b/>
          <w:bCs/>
          <w:sz w:val="24"/>
          <w:szCs w:val="24"/>
        </w:rPr>
      </w:pPr>
      <w:r w:rsidRPr="006877CD">
        <w:rPr>
          <w:rFonts w:asciiTheme="majorBidi" w:hAnsiTheme="majorBidi" w:cstheme="majorBidi"/>
          <w:b/>
          <w:bCs/>
          <w:sz w:val="24"/>
          <w:szCs w:val="24"/>
        </w:rPr>
        <w:t xml:space="preserve">Penerapan Model Pembelajaran </w:t>
      </w:r>
      <w:r w:rsidRPr="006877CD">
        <w:rPr>
          <w:rFonts w:asciiTheme="majorBidi" w:hAnsiTheme="majorBidi" w:cstheme="majorBidi"/>
          <w:b/>
          <w:bCs/>
          <w:i/>
          <w:iCs/>
          <w:sz w:val="24"/>
          <w:szCs w:val="24"/>
        </w:rPr>
        <w:t xml:space="preserve">Problem </w:t>
      </w:r>
      <w:r w:rsidR="00721BD1">
        <w:rPr>
          <w:rFonts w:asciiTheme="majorBidi" w:hAnsiTheme="majorBidi" w:cstheme="majorBidi"/>
          <w:b/>
          <w:bCs/>
          <w:i/>
          <w:iCs/>
          <w:sz w:val="24"/>
          <w:szCs w:val="24"/>
        </w:rPr>
        <w:t>Solving</w:t>
      </w:r>
      <w:r w:rsidRPr="006877CD">
        <w:rPr>
          <w:rFonts w:asciiTheme="majorBidi" w:hAnsiTheme="majorBidi" w:cstheme="majorBidi"/>
          <w:b/>
          <w:bCs/>
          <w:i/>
          <w:iCs/>
          <w:sz w:val="24"/>
          <w:szCs w:val="24"/>
        </w:rPr>
        <w:t xml:space="preserve"> </w:t>
      </w:r>
      <w:r w:rsidRPr="006877CD">
        <w:rPr>
          <w:rFonts w:asciiTheme="majorBidi" w:hAnsiTheme="majorBidi" w:cstheme="majorBidi"/>
          <w:b/>
          <w:bCs/>
          <w:sz w:val="24"/>
          <w:szCs w:val="24"/>
        </w:rPr>
        <w:t xml:space="preserve">Untuk Meningkatkan Kemampuan Pemecahan Masalah </w:t>
      </w:r>
      <w:r>
        <w:rPr>
          <w:rFonts w:asciiTheme="majorBidi" w:hAnsiTheme="majorBidi" w:cstheme="majorBidi"/>
          <w:b/>
          <w:bCs/>
          <w:sz w:val="24"/>
          <w:szCs w:val="24"/>
        </w:rPr>
        <w:t xml:space="preserve">Matematika </w:t>
      </w:r>
      <w:r w:rsidRPr="006877CD">
        <w:rPr>
          <w:rFonts w:asciiTheme="majorBidi" w:hAnsiTheme="majorBidi" w:cstheme="majorBidi"/>
          <w:b/>
          <w:bCs/>
          <w:sz w:val="24"/>
          <w:szCs w:val="24"/>
        </w:rPr>
        <w:t>Pada</w:t>
      </w:r>
      <w:r w:rsidR="00117E29">
        <w:rPr>
          <w:rFonts w:asciiTheme="majorBidi" w:hAnsiTheme="majorBidi" w:cstheme="majorBidi"/>
          <w:b/>
          <w:bCs/>
          <w:sz w:val="24"/>
          <w:szCs w:val="24"/>
        </w:rPr>
        <w:t xml:space="preserve"> Soal Cerita</w:t>
      </w:r>
      <w:r w:rsidRPr="006877CD">
        <w:rPr>
          <w:rFonts w:asciiTheme="majorBidi" w:hAnsiTheme="majorBidi" w:cstheme="majorBidi"/>
          <w:b/>
          <w:bCs/>
          <w:sz w:val="24"/>
          <w:szCs w:val="24"/>
        </w:rPr>
        <w:t xml:space="preserve"> </w:t>
      </w:r>
      <w:r>
        <w:rPr>
          <w:rFonts w:asciiTheme="majorBidi" w:hAnsiTheme="majorBidi" w:cstheme="majorBidi"/>
          <w:b/>
          <w:bCs/>
          <w:sz w:val="24"/>
          <w:szCs w:val="24"/>
        </w:rPr>
        <w:t>Kelas 5 SDN</w:t>
      </w:r>
      <w:r w:rsidRPr="006877CD">
        <w:rPr>
          <w:rFonts w:asciiTheme="majorBidi" w:hAnsiTheme="majorBidi" w:cstheme="majorBidi"/>
          <w:b/>
          <w:bCs/>
          <w:sz w:val="24"/>
          <w:szCs w:val="24"/>
        </w:rPr>
        <w:t xml:space="preserve"> Karangbesuki 3 Kota Malang</w:t>
      </w:r>
    </w:p>
    <w:p w14:paraId="3AB30B2D" w14:textId="77777777" w:rsidR="0083015F" w:rsidRDefault="0083015F" w:rsidP="00AC061E">
      <w:pPr>
        <w:spacing w:after="0" w:line="276" w:lineRule="auto"/>
        <w:jc w:val="center"/>
        <w:rPr>
          <w:rFonts w:asciiTheme="majorBidi" w:hAnsiTheme="majorBidi" w:cstheme="majorBidi"/>
          <w:b/>
          <w:bCs/>
          <w:sz w:val="24"/>
          <w:szCs w:val="24"/>
        </w:rPr>
      </w:pPr>
    </w:p>
    <w:p w14:paraId="01C09072" w14:textId="6F4CCC8B" w:rsidR="0083015F" w:rsidRDefault="00963D83" w:rsidP="00AC061E">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Chandra Sundaygara, </w:t>
      </w:r>
      <w:r w:rsidR="0083015F">
        <w:rPr>
          <w:rFonts w:asciiTheme="majorBidi" w:hAnsiTheme="majorBidi" w:cstheme="majorBidi"/>
          <w:b/>
          <w:bCs/>
          <w:sz w:val="24"/>
          <w:szCs w:val="24"/>
        </w:rPr>
        <w:t>Amelia Khairunnisa</w:t>
      </w:r>
      <w:r w:rsidR="00EA29B1">
        <w:rPr>
          <w:rFonts w:asciiTheme="majorBidi" w:hAnsiTheme="majorBidi" w:cstheme="majorBidi"/>
          <w:b/>
          <w:bCs/>
          <w:sz w:val="24"/>
          <w:szCs w:val="24"/>
        </w:rPr>
        <w:t>*</w:t>
      </w:r>
    </w:p>
    <w:p w14:paraId="537229BF" w14:textId="77777777" w:rsidR="0083015F" w:rsidRPr="0083015F" w:rsidRDefault="0083015F" w:rsidP="00AC061E">
      <w:pPr>
        <w:spacing w:after="0" w:line="276" w:lineRule="auto"/>
        <w:jc w:val="center"/>
        <w:rPr>
          <w:rFonts w:asciiTheme="majorBidi" w:hAnsiTheme="majorBidi" w:cstheme="majorBidi"/>
          <w:i/>
          <w:iCs/>
          <w:sz w:val="24"/>
          <w:szCs w:val="24"/>
        </w:rPr>
      </w:pPr>
      <w:r w:rsidRPr="0083015F">
        <w:rPr>
          <w:rFonts w:asciiTheme="majorBidi" w:hAnsiTheme="majorBidi" w:cstheme="majorBidi"/>
          <w:i/>
          <w:iCs/>
          <w:sz w:val="24"/>
          <w:szCs w:val="24"/>
        </w:rPr>
        <w:t>Universitas PGRI Kanjuruhan Malang, Indonesia</w:t>
      </w:r>
    </w:p>
    <w:p w14:paraId="5DB87767" w14:textId="704FD7BF" w:rsidR="0083015F" w:rsidRPr="0083015F" w:rsidRDefault="0083015F" w:rsidP="00AC061E">
      <w:pPr>
        <w:spacing w:after="0" w:line="276" w:lineRule="auto"/>
        <w:jc w:val="center"/>
        <w:rPr>
          <w:rFonts w:asciiTheme="majorBidi" w:hAnsiTheme="majorBidi" w:cstheme="majorBidi"/>
          <w:i/>
          <w:iCs/>
          <w:sz w:val="24"/>
          <w:szCs w:val="24"/>
        </w:rPr>
      </w:pPr>
      <w:r w:rsidRPr="0083015F">
        <w:rPr>
          <w:rFonts w:asciiTheme="majorBidi" w:hAnsiTheme="majorBidi" w:cstheme="majorBidi"/>
          <w:i/>
          <w:iCs/>
          <w:sz w:val="24"/>
          <w:szCs w:val="24"/>
        </w:rPr>
        <w:t>ppg.ameliakhairunnisa00130@program.belajar.id</w:t>
      </w:r>
      <w:r w:rsidR="00EA29B1">
        <w:rPr>
          <w:rFonts w:asciiTheme="majorBidi" w:hAnsiTheme="majorBidi" w:cstheme="majorBidi"/>
          <w:i/>
          <w:iCs/>
          <w:sz w:val="24"/>
          <w:szCs w:val="24"/>
        </w:rPr>
        <w:t>*</w:t>
      </w:r>
      <w:bookmarkStart w:id="0" w:name="_GoBack"/>
      <w:bookmarkEnd w:id="0"/>
    </w:p>
    <w:p w14:paraId="08C9944C" w14:textId="77777777" w:rsidR="009540CF" w:rsidRDefault="009540CF" w:rsidP="00AC061E">
      <w:pPr>
        <w:spacing w:after="0" w:line="276" w:lineRule="auto"/>
        <w:rPr>
          <w:rFonts w:asciiTheme="majorBidi" w:hAnsiTheme="majorBidi" w:cstheme="majorBidi"/>
          <w:b/>
          <w:bCs/>
          <w:sz w:val="24"/>
          <w:szCs w:val="24"/>
        </w:rPr>
      </w:pPr>
    </w:p>
    <w:p w14:paraId="384ACDF9" w14:textId="77777777" w:rsidR="00250797" w:rsidRPr="00250797" w:rsidRDefault="00250797" w:rsidP="00250797">
      <w:pPr>
        <w:spacing w:after="0" w:line="276" w:lineRule="auto"/>
        <w:jc w:val="both"/>
        <w:rPr>
          <w:rFonts w:asciiTheme="majorBidi" w:hAnsiTheme="majorBidi" w:cstheme="majorBidi"/>
          <w:sz w:val="20"/>
          <w:szCs w:val="20"/>
        </w:rPr>
      </w:pPr>
      <w:r>
        <w:rPr>
          <w:rFonts w:asciiTheme="majorBidi" w:hAnsiTheme="majorBidi" w:cstheme="majorBidi"/>
          <w:b/>
          <w:bCs/>
          <w:sz w:val="20"/>
          <w:szCs w:val="20"/>
        </w:rPr>
        <w:t xml:space="preserve">Abstract : </w:t>
      </w:r>
      <w:r w:rsidRPr="00250797">
        <w:rPr>
          <w:rFonts w:asciiTheme="majorBidi" w:hAnsiTheme="majorBidi" w:cstheme="majorBidi"/>
          <w:sz w:val="20"/>
          <w:szCs w:val="20"/>
        </w:rPr>
        <w:t xml:space="preserve">This study aims to improve problem solving skills on story problems for students through the application of the Problem Solving learning model. This type of research is a class action research with two cycles. The subjects of this research were 5th grade students of SDN Karangbesuki 3 </w:t>
      </w:r>
      <w:r>
        <w:rPr>
          <w:rFonts w:asciiTheme="majorBidi" w:hAnsiTheme="majorBidi" w:cstheme="majorBidi"/>
          <w:sz w:val="20"/>
          <w:szCs w:val="20"/>
        </w:rPr>
        <w:t xml:space="preserve">in </w:t>
      </w:r>
      <w:r w:rsidRPr="00250797">
        <w:rPr>
          <w:rFonts w:asciiTheme="majorBidi" w:hAnsiTheme="majorBidi" w:cstheme="majorBidi"/>
          <w:sz w:val="20"/>
          <w:szCs w:val="20"/>
        </w:rPr>
        <w:t xml:space="preserve">Malang City. This research was conducted in the odd semester of the 2024/2025 academic year. The data collection technique used in this study was a test. The data collection instrument was a problem solving ability test sheet consisting of pretest and posttest. The data analysis technique used was descriptive statistical analysis technique for quantitative data. The results showed that the application of the Problem Solving learning model can improve students' math problem solving skills. The average value of mathematical problem solving ability from prestest to posttest cycle II continues to experience a significant increase. The pretest obtained an average of 40.73, then in the first cycle posttest obtained an average of 62.45, and the second cycle posttest obtained an average of 70.68. </w:t>
      </w:r>
    </w:p>
    <w:p w14:paraId="28CCA34C" w14:textId="77777777" w:rsidR="00250797" w:rsidRDefault="00250797" w:rsidP="00250797">
      <w:pPr>
        <w:spacing w:after="0" w:line="276" w:lineRule="auto"/>
        <w:jc w:val="both"/>
        <w:rPr>
          <w:rFonts w:asciiTheme="majorBidi" w:hAnsiTheme="majorBidi" w:cstheme="majorBidi"/>
          <w:b/>
          <w:bCs/>
          <w:sz w:val="20"/>
          <w:szCs w:val="20"/>
        </w:rPr>
      </w:pPr>
    </w:p>
    <w:p w14:paraId="4DA16C48" w14:textId="77777777" w:rsidR="003802FD" w:rsidRDefault="003802FD" w:rsidP="003802FD">
      <w:pPr>
        <w:spacing w:after="0" w:line="276" w:lineRule="auto"/>
        <w:jc w:val="both"/>
        <w:rPr>
          <w:rFonts w:asciiTheme="majorBidi" w:hAnsiTheme="majorBidi" w:cstheme="majorBidi"/>
          <w:sz w:val="20"/>
          <w:szCs w:val="20"/>
        </w:rPr>
      </w:pPr>
      <w:r>
        <w:rPr>
          <w:rFonts w:asciiTheme="majorBidi" w:hAnsiTheme="majorBidi" w:cstheme="majorBidi"/>
          <w:b/>
          <w:bCs/>
          <w:sz w:val="20"/>
          <w:szCs w:val="20"/>
        </w:rPr>
        <w:t xml:space="preserve">Key Words : </w:t>
      </w:r>
      <w:r w:rsidRPr="003802FD">
        <w:rPr>
          <w:rFonts w:asciiTheme="majorBidi" w:hAnsiTheme="majorBidi" w:cstheme="majorBidi"/>
          <w:sz w:val="20"/>
          <w:szCs w:val="20"/>
        </w:rPr>
        <w:t>Problem Sol</w:t>
      </w:r>
      <w:r>
        <w:rPr>
          <w:rFonts w:asciiTheme="majorBidi" w:hAnsiTheme="majorBidi" w:cstheme="majorBidi"/>
          <w:sz w:val="20"/>
          <w:szCs w:val="20"/>
        </w:rPr>
        <w:t>ving;</w:t>
      </w:r>
      <w:r w:rsidRPr="003802FD">
        <w:rPr>
          <w:rFonts w:asciiTheme="majorBidi" w:hAnsiTheme="majorBidi" w:cstheme="majorBidi"/>
          <w:sz w:val="20"/>
          <w:szCs w:val="20"/>
        </w:rPr>
        <w:t xml:space="preserve"> </w:t>
      </w:r>
      <w:r>
        <w:rPr>
          <w:rFonts w:asciiTheme="majorBidi" w:hAnsiTheme="majorBidi" w:cstheme="majorBidi"/>
          <w:sz w:val="20"/>
          <w:szCs w:val="20"/>
        </w:rPr>
        <w:t>Problem Solving Skills; Story Problems.</w:t>
      </w:r>
    </w:p>
    <w:p w14:paraId="44C3DF8C" w14:textId="77777777" w:rsidR="003802FD" w:rsidRPr="003802FD" w:rsidRDefault="003802FD" w:rsidP="003802FD">
      <w:pPr>
        <w:spacing w:after="0" w:line="276" w:lineRule="auto"/>
        <w:jc w:val="both"/>
        <w:rPr>
          <w:rFonts w:asciiTheme="majorBidi" w:hAnsiTheme="majorBidi" w:cstheme="majorBidi"/>
          <w:sz w:val="20"/>
          <w:szCs w:val="20"/>
        </w:rPr>
      </w:pPr>
    </w:p>
    <w:p w14:paraId="2963CC16" w14:textId="77777777" w:rsidR="00F96A02" w:rsidRPr="00687C8B" w:rsidRDefault="002B66F7" w:rsidP="00687C8B">
      <w:pPr>
        <w:spacing w:after="0" w:line="276" w:lineRule="auto"/>
        <w:jc w:val="both"/>
        <w:rPr>
          <w:rFonts w:asciiTheme="majorBidi" w:hAnsiTheme="majorBidi" w:cstheme="majorBidi"/>
          <w:sz w:val="20"/>
          <w:szCs w:val="20"/>
        </w:rPr>
      </w:pPr>
      <w:r w:rsidRPr="00687C8B">
        <w:rPr>
          <w:rFonts w:asciiTheme="majorBidi" w:hAnsiTheme="majorBidi" w:cstheme="majorBidi"/>
          <w:b/>
          <w:bCs/>
          <w:sz w:val="20"/>
          <w:szCs w:val="20"/>
        </w:rPr>
        <w:t xml:space="preserve">Abstrak : </w:t>
      </w:r>
      <w:r w:rsidRPr="00687C8B">
        <w:rPr>
          <w:rFonts w:asciiTheme="majorBidi" w:hAnsiTheme="majorBidi" w:cstheme="majorBidi"/>
          <w:sz w:val="20"/>
          <w:szCs w:val="20"/>
        </w:rPr>
        <w:t xml:space="preserve">Penelitian ini bertujuan untuk meningkatkan </w:t>
      </w:r>
      <w:r w:rsidR="00E067D8" w:rsidRPr="00687C8B">
        <w:rPr>
          <w:rFonts w:asciiTheme="majorBidi" w:hAnsiTheme="majorBidi" w:cstheme="majorBidi"/>
          <w:sz w:val="20"/>
          <w:szCs w:val="20"/>
        </w:rPr>
        <w:t xml:space="preserve">kemampuan pemecahan masalah pada soal cerita bagi </w:t>
      </w:r>
      <w:r w:rsidRPr="00687C8B">
        <w:rPr>
          <w:rFonts w:asciiTheme="majorBidi" w:hAnsiTheme="majorBidi" w:cstheme="majorBidi"/>
          <w:sz w:val="20"/>
          <w:szCs w:val="20"/>
        </w:rPr>
        <w:t xml:space="preserve">peserta didik melalui penerapan model pembelajaran </w:t>
      </w:r>
      <w:r w:rsidRPr="00687C8B">
        <w:rPr>
          <w:rFonts w:asciiTheme="majorBidi" w:hAnsiTheme="majorBidi" w:cstheme="majorBidi"/>
          <w:i/>
          <w:iCs/>
          <w:sz w:val="20"/>
          <w:szCs w:val="20"/>
        </w:rPr>
        <w:t>Problem Solving</w:t>
      </w:r>
      <w:r w:rsidRPr="00687C8B">
        <w:rPr>
          <w:rFonts w:asciiTheme="majorBidi" w:hAnsiTheme="majorBidi" w:cstheme="majorBidi"/>
          <w:sz w:val="20"/>
          <w:szCs w:val="20"/>
        </w:rPr>
        <w:t>. Jenis penelitian ini a</w:t>
      </w:r>
      <w:r w:rsidR="00E067D8" w:rsidRPr="00687C8B">
        <w:rPr>
          <w:rFonts w:asciiTheme="majorBidi" w:hAnsiTheme="majorBidi" w:cstheme="majorBidi"/>
          <w:sz w:val="20"/>
          <w:szCs w:val="20"/>
        </w:rPr>
        <w:t>dalah penelitian tindakan kelas</w:t>
      </w:r>
      <w:r w:rsidRPr="00687C8B">
        <w:rPr>
          <w:rFonts w:asciiTheme="majorBidi" w:hAnsiTheme="majorBidi" w:cstheme="majorBidi"/>
          <w:sz w:val="20"/>
          <w:szCs w:val="20"/>
        </w:rPr>
        <w:t xml:space="preserve"> dengan dua siklus. Subjek penelitian </w:t>
      </w:r>
      <w:r w:rsidR="00E067D8" w:rsidRPr="00687C8B">
        <w:rPr>
          <w:rFonts w:asciiTheme="majorBidi" w:hAnsiTheme="majorBidi" w:cstheme="majorBidi"/>
          <w:sz w:val="20"/>
          <w:szCs w:val="20"/>
        </w:rPr>
        <w:t>ini adalah peserta didik kelas 5</w:t>
      </w:r>
      <w:r w:rsidRPr="00687C8B">
        <w:rPr>
          <w:rFonts w:asciiTheme="majorBidi" w:hAnsiTheme="majorBidi" w:cstheme="majorBidi"/>
          <w:sz w:val="20"/>
          <w:szCs w:val="20"/>
        </w:rPr>
        <w:t xml:space="preserve"> SDN Karangbesuki 3 Kota Malang. Penelitian ini dilaksanakan pada semester ganjil tahun pelajaran 2024/2025. Teknik pengumpulan data yang digunakan dalam penelitian ini adalah tes. Instrumen pengumpulan data adalah lembar tes kemampuan pemecahan masalah yang terdiri dari </w:t>
      </w:r>
      <w:r w:rsidRPr="00687C8B">
        <w:rPr>
          <w:rFonts w:asciiTheme="majorBidi" w:hAnsiTheme="majorBidi" w:cstheme="majorBidi"/>
          <w:i/>
          <w:iCs/>
          <w:sz w:val="20"/>
          <w:szCs w:val="20"/>
        </w:rPr>
        <w:t xml:space="preserve">pretest </w:t>
      </w:r>
      <w:r w:rsidRPr="00687C8B">
        <w:rPr>
          <w:rFonts w:asciiTheme="majorBidi" w:hAnsiTheme="majorBidi" w:cstheme="majorBidi"/>
          <w:sz w:val="20"/>
          <w:szCs w:val="20"/>
        </w:rPr>
        <w:t xml:space="preserve">dan </w:t>
      </w:r>
      <w:r w:rsidRPr="00687C8B">
        <w:rPr>
          <w:rFonts w:asciiTheme="majorBidi" w:hAnsiTheme="majorBidi" w:cstheme="majorBidi"/>
          <w:i/>
          <w:iCs/>
          <w:sz w:val="20"/>
          <w:szCs w:val="20"/>
        </w:rPr>
        <w:t>posttest</w:t>
      </w:r>
      <w:r w:rsidRPr="00687C8B">
        <w:rPr>
          <w:rFonts w:asciiTheme="majorBidi" w:hAnsiTheme="majorBidi" w:cstheme="majorBidi"/>
          <w:sz w:val="20"/>
          <w:szCs w:val="20"/>
        </w:rPr>
        <w:t xml:space="preserve">. Teknik analisis data yang digunakan adalah teknik analisis statistik deskriptif untuk data kuantitatif. Hasil penelitian menunjukkan bahwa penerapan model pembelajaran </w:t>
      </w:r>
      <w:r w:rsidR="00F96A02" w:rsidRPr="00687C8B">
        <w:rPr>
          <w:rFonts w:asciiTheme="majorBidi" w:hAnsiTheme="majorBidi" w:cstheme="majorBidi"/>
          <w:i/>
          <w:iCs/>
          <w:sz w:val="20"/>
          <w:szCs w:val="20"/>
        </w:rPr>
        <w:t xml:space="preserve">Problem Solving </w:t>
      </w:r>
      <w:r w:rsidR="00F96A02" w:rsidRPr="00687C8B">
        <w:rPr>
          <w:rFonts w:asciiTheme="majorBidi" w:hAnsiTheme="majorBidi" w:cstheme="majorBidi"/>
          <w:sz w:val="20"/>
          <w:szCs w:val="20"/>
        </w:rPr>
        <w:t xml:space="preserve">dapat meningkatkan kemampuan pemecahan masalah matematika pada peserta didik. Rata-rata nilai kemampuan pemecahan masalah matematika mulai dari </w:t>
      </w:r>
      <w:r w:rsidR="00F96A02" w:rsidRPr="00687C8B">
        <w:rPr>
          <w:rFonts w:asciiTheme="majorBidi" w:hAnsiTheme="majorBidi" w:cstheme="majorBidi"/>
          <w:i/>
          <w:iCs/>
          <w:sz w:val="20"/>
          <w:szCs w:val="20"/>
        </w:rPr>
        <w:t xml:space="preserve">prestest </w:t>
      </w:r>
      <w:r w:rsidR="00F96A02" w:rsidRPr="00687C8B">
        <w:rPr>
          <w:rFonts w:asciiTheme="majorBidi" w:hAnsiTheme="majorBidi" w:cstheme="majorBidi"/>
          <w:sz w:val="20"/>
          <w:szCs w:val="20"/>
        </w:rPr>
        <w:t xml:space="preserve">hingga </w:t>
      </w:r>
      <w:r w:rsidR="00F96A02" w:rsidRPr="00687C8B">
        <w:rPr>
          <w:rFonts w:asciiTheme="majorBidi" w:hAnsiTheme="majorBidi" w:cstheme="majorBidi"/>
          <w:i/>
          <w:iCs/>
          <w:sz w:val="20"/>
          <w:szCs w:val="20"/>
        </w:rPr>
        <w:t xml:space="preserve">posttest </w:t>
      </w:r>
      <w:r w:rsidR="00F96A02" w:rsidRPr="00687C8B">
        <w:rPr>
          <w:rFonts w:asciiTheme="majorBidi" w:hAnsiTheme="majorBidi" w:cstheme="majorBidi"/>
          <w:sz w:val="20"/>
          <w:szCs w:val="20"/>
        </w:rPr>
        <w:t xml:space="preserve">siklus II terus mengalami peningkatan yang signifikan. Pada </w:t>
      </w:r>
      <w:r w:rsidR="00F96A02" w:rsidRPr="00687C8B">
        <w:rPr>
          <w:rFonts w:asciiTheme="majorBidi" w:hAnsiTheme="majorBidi" w:cstheme="majorBidi"/>
          <w:i/>
          <w:iCs/>
          <w:sz w:val="20"/>
          <w:szCs w:val="20"/>
        </w:rPr>
        <w:t xml:space="preserve">pretest </w:t>
      </w:r>
      <w:r w:rsidR="00F96A02" w:rsidRPr="00687C8B">
        <w:rPr>
          <w:rFonts w:asciiTheme="majorBidi" w:hAnsiTheme="majorBidi" w:cstheme="majorBidi"/>
          <w:sz w:val="20"/>
          <w:szCs w:val="20"/>
        </w:rPr>
        <w:t xml:space="preserve">memperoleh rata-rata sebesar 40,73, kemudian pada </w:t>
      </w:r>
      <w:r w:rsidR="00F96A02" w:rsidRPr="00687C8B">
        <w:rPr>
          <w:rFonts w:asciiTheme="majorBidi" w:hAnsiTheme="majorBidi" w:cstheme="majorBidi"/>
          <w:i/>
          <w:iCs/>
          <w:sz w:val="20"/>
          <w:szCs w:val="20"/>
        </w:rPr>
        <w:t xml:space="preserve">posttest </w:t>
      </w:r>
      <w:r w:rsidR="00F96A02" w:rsidRPr="00687C8B">
        <w:rPr>
          <w:rFonts w:asciiTheme="majorBidi" w:hAnsiTheme="majorBidi" w:cstheme="majorBidi"/>
          <w:sz w:val="20"/>
          <w:szCs w:val="20"/>
        </w:rPr>
        <w:t xml:space="preserve">siklus I memperoleh rata-rata sebesar 62,45, dan </w:t>
      </w:r>
      <w:r w:rsidR="00F96A02" w:rsidRPr="00687C8B">
        <w:rPr>
          <w:rFonts w:asciiTheme="majorBidi" w:hAnsiTheme="majorBidi" w:cstheme="majorBidi"/>
          <w:i/>
          <w:iCs/>
          <w:sz w:val="20"/>
          <w:szCs w:val="20"/>
        </w:rPr>
        <w:t xml:space="preserve">posttest </w:t>
      </w:r>
      <w:r w:rsidR="00F96A02" w:rsidRPr="00687C8B">
        <w:rPr>
          <w:rFonts w:asciiTheme="majorBidi" w:hAnsiTheme="majorBidi" w:cstheme="majorBidi"/>
          <w:sz w:val="20"/>
          <w:szCs w:val="20"/>
        </w:rPr>
        <w:t xml:space="preserve">siklus II memperoleh rata-rata sebesar 70,68. </w:t>
      </w:r>
    </w:p>
    <w:p w14:paraId="749933BE" w14:textId="77777777" w:rsidR="00687C8B" w:rsidRDefault="00687C8B" w:rsidP="00687C8B">
      <w:pPr>
        <w:spacing w:after="0" w:line="276" w:lineRule="auto"/>
        <w:jc w:val="both"/>
        <w:rPr>
          <w:rFonts w:asciiTheme="majorBidi" w:hAnsiTheme="majorBidi" w:cstheme="majorBidi"/>
          <w:sz w:val="24"/>
          <w:szCs w:val="24"/>
        </w:rPr>
      </w:pPr>
    </w:p>
    <w:p w14:paraId="3462F25D" w14:textId="77777777" w:rsidR="00F96A02" w:rsidRPr="00F96A02" w:rsidRDefault="00F96A02" w:rsidP="00F96A02">
      <w:pPr>
        <w:spacing w:after="0" w:line="276" w:lineRule="auto"/>
        <w:rPr>
          <w:rFonts w:asciiTheme="majorBidi" w:hAnsiTheme="majorBidi" w:cstheme="majorBidi"/>
          <w:sz w:val="24"/>
          <w:szCs w:val="24"/>
        </w:rPr>
      </w:pPr>
      <w:r w:rsidRPr="00687C8B">
        <w:rPr>
          <w:rFonts w:asciiTheme="majorBidi" w:hAnsiTheme="majorBidi" w:cstheme="majorBidi"/>
          <w:b/>
          <w:bCs/>
          <w:sz w:val="20"/>
          <w:szCs w:val="20"/>
        </w:rPr>
        <w:t xml:space="preserve">Kata Kunci : </w:t>
      </w:r>
      <w:r w:rsidRPr="00687C8B">
        <w:rPr>
          <w:rFonts w:asciiTheme="majorBidi" w:hAnsiTheme="majorBidi" w:cstheme="majorBidi"/>
          <w:i/>
          <w:iCs/>
          <w:sz w:val="20"/>
          <w:szCs w:val="20"/>
        </w:rPr>
        <w:t>Problem Solving</w:t>
      </w:r>
      <w:r w:rsidR="00687C8B" w:rsidRPr="00687C8B">
        <w:rPr>
          <w:rFonts w:asciiTheme="majorBidi" w:hAnsiTheme="majorBidi" w:cstheme="majorBidi"/>
          <w:sz w:val="20"/>
          <w:szCs w:val="20"/>
        </w:rPr>
        <w:t>;</w:t>
      </w:r>
      <w:r w:rsidRPr="00687C8B">
        <w:rPr>
          <w:rFonts w:asciiTheme="majorBidi" w:hAnsiTheme="majorBidi" w:cstheme="majorBidi"/>
          <w:sz w:val="20"/>
          <w:szCs w:val="20"/>
        </w:rPr>
        <w:t xml:space="preserve"> Kemampuan Pemecahan Masalah Mat</w:t>
      </w:r>
      <w:r w:rsidR="00687C8B" w:rsidRPr="00687C8B">
        <w:rPr>
          <w:rFonts w:asciiTheme="majorBidi" w:hAnsiTheme="majorBidi" w:cstheme="majorBidi"/>
          <w:sz w:val="20"/>
          <w:szCs w:val="20"/>
        </w:rPr>
        <w:t xml:space="preserve">ematika; </w:t>
      </w:r>
      <w:r w:rsidRPr="00687C8B">
        <w:rPr>
          <w:rFonts w:asciiTheme="majorBidi" w:hAnsiTheme="majorBidi" w:cstheme="majorBidi"/>
          <w:sz w:val="20"/>
          <w:szCs w:val="20"/>
        </w:rPr>
        <w:t>Soal Cerita</w:t>
      </w:r>
      <w:r w:rsidR="003802FD">
        <w:rPr>
          <w:rFonts w:asciiTheme="majorBidi" w:hAnsiTheme="majorBidi" w:cstheme="majorBidi"/>
          <w:sz w:val="20"/>
          <w:szCs w:val="20"/>
        </w:rPr>
        <w:t>.</w:t>
      </w:r>
    </w:p>
    <w:p w14:paraId="52F8BAD1" w14:textId="77777777" w:rsidR="002B66F7" w:rsidRDefault="002B66F7" w:rsidP="00AC061E">
      <w:pPr>
        <w:spacing w:after="0" w:line="276" w:lineRule="auto"/>
        <w:rPr>
          <w:rFonts w:asciiTheme="majorBidi" w:hAnsiTheme="majorBidi" w:cstheme="majorBidi"/>
          <w:b/>
          <w:bCs/>
          <w:sz w:val="24"/>
          <w:szCs w:val="24"/>
        </w:rPr>
      </w:pPr>
    </w:p>
    <w:p w14:paraId="2B23C662" w14:textId="77777777" w:rsidR="009540CF" w:rsidRPr="00F90104" w:rsidRDefault="009540CF" w:rsidP="00AC061E">
      <w:pPr>
        <w:spacing w:after="0" w:line="276" w:lineRule="auto"/>
        <w:rPr>
          <w:rFonts w:asciiTheme="majorBidi" w:hAnsiTheme="majorBidi" w:cstheme="majorBidi"/>
          <w:b/>
          <w:bCs/>
          <w:sz w:val="24"/>
          <w:szCs w:val="24"/>
        </w:rPr>
      </w:pPr>
      <w:r w:rsidRPr="00F90104">
        <w:rPr>
          <w:rFonts w:asciiTheme="majorBidi" w:hAnsiTheme="majorBidi" w:cstheme="majorBidi"/>
          <w:b/>
          <w:bCs/>
          <w:sz w:val="24"/>
          <w:szCs w:val="24"/>
        </w:rPr>
        <w:t>Pendahuluan</w:t>
      </w:r>
    </w:p>
    <w:p w14:paraId="167E6B01" w14:textId="77777777" w:rsidR="003802FD" w:rsidRDefault="00721BD1" w:rsidP="003802FD">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Matematika merupakan salah satu mata pelajaran yang perlu diajarkan kepada seluruh peserta didik mulai dari jenjang sekolah dasar. Dalam matematika peserta didik </w:t>
      </w:r>
      <w:r w:rsidR="007B33A1">
        <w:rPr>
          <w:rFonts w:asciiTheme="majorBidi" w:hAnsiTheme="majorBidi" w:cstheme="majorBidi"/>
          <w:sz w:val="24"/>
          <w:szCs w:val="24"/>
        </w:rPr>
        <w:t xml:space="preserve">dapat mengembangkan daya pikir </w:t>
      </w:r>
      <w:r w:rsidR="00627AE9">
        <w:rPr>
          <w:rFonts w:asciiTheme="majorBidi" w:hAnsiTheme="majorBidi" w:cstheme="majorBidi"/>
          <w:sz w:val="24"/>
          <w:szCs w:val="24"/>
        </w:rPr>
        <w:t>dan melatih kemampuan berpikir kritis dalam memahami suatu permasalahan dalam kehidupan sehari-hari.</w:t>
      </w:r>
      <w:r w:rsidR="00171833">
        <w:rPr>
          <w:rFonts w:asciiTheme="majorBidi" w:hAnsiTheme="majorBidi" w:cstheme="majorBidi"/>
          <w:sz w:val="24"/>
          <w:szCs w:val="24"/>
        </w:rPr>
        <w:t xml:space="preserve"> </w:t>
      </w:r>
      <w:r w:rsidR="00627AE9" w:rsidRPr="00721BD1">
        <w:rPr>
          <w:rFonts w:asciiTheme="majorBidi" w:hAnsiTheme="majorBidi" w:cstheme="majorBidi"/>
          <w:sz w:val="24"/>
          <w:szCs w:val="24"/>
        </w:rPr>
        <w:t xml:space="preserve">Menurut </w:t>
      </w:r>
      <w:r w:rsidR="00627AE9" w:rsidRPr="00721BD1">
        <w:rPr>
          <w:rFonts w:asciiTheme="majorBidi" w:hAnsiTheme="majorBidi" w:cstheme="majorBidi"/>
          <w:i/>
          <w:iCs/>
          <w:sz w:val="24"/>
          <w:szCs w:val="24"/>
        </w:rPr>
        <w:t xml:space="preserve">National Council of Teachers of Mathematics </w:t>
      </w:r>
      <w:r w:rsidR="00627AE9" w:rsidRPr="00721BD1">
        <w:rPr>
          <w:rFonts w:asciiTheme="majorBidi" w:hAnsiTheme="majorBidi" w:cstheme="majorBidi"/>
          <w:sz w:val="24"/>
          <w:szCs w:val="24"/>
        </w:rPr>
        <w:t xml:space="preserve">(NCTM) </w:t>
      </w:r>
      <w:r w:rsidR="00556A1F">
        <w:rPr>
          <w:rFonts w:asciiTheme="majorBidi" w:hAnsiTheme="majorBidi" w:cstheme="majorBidi"/>
          <w:sz w:val="24"/>
          <w:szCs w:val="24"/>
        </w:rPr>
        <w:t xml:space="preserve">yang dikutip oleh Maesari dkk </w:t>
      </w:r>
      <w:r w:rsidR="00D059B9" w:rsidRPr="00721BD1">
        <w:rPr>
          <w:rFonts w:asciiTheme="majorBidi" w:hAnsiTheme="majorBidi" w:cstheme="majorBidi"/>
          <w:sz w:val="24"/>
          <w:szCs w:val="24"/>
        </w:rPr>
        <w:t>menyatakan bahwa tujuan pembelajaran matematika terdiri dari lima kemampuan dasar matematika yang standar yaitu pemecahan masalah (</w:t>
      </w:r>
      <w:r w:rsidR="00D059B9" w:rsidRPr="00721BD1">
        <w:rPr>
          <w:rFonts w:asciiTheme="majorBidi" w:hAnsiTheme="majorBidi" w:cstheme="majorBidi"/>
          <w:i/>
          <w:iCs/>
          <w:sz w:val="24"/>
          <w:szCs w:val="24"/>
        </w:rPr>
        <w:t>Problem Solving</w:t>
      </w:r>
      <w:r w:rsidR="00D059B9" w:rsidRPr="00721BD1">
        <w:rPr>
          <w:rFonts w:asciiTheme="majorBidi" w:hAnsiTheme="majorBidi" w:cstheme="majorBidi"/>
          <w:sz w:val="24"/>
          <w:szCs w:val="24"/>
        </w:rPr>
        <w:t>), penalaran dan bukti (</w:t>
      </w:r>
      <w:r w:rsidR="00D059B9" w:rsidRPr="00721BD1">
        <w:rPr>
          <w:rFonts w:asciiTheme="majorBidi" w:hAnsiTheme="majorBidi" w:cstheme="majorBidi"/>
          <w:i/>
          <w:iCs/>
          <w:sz w:val="24"/>
          <w:szCs w:val="24"/>
        </w:rPr>
        <w:t xml:space="preserve">Reasoning and </w:t>
      </w:r>
      <w:r w:rsidR="00D059B9" w:rsidRPr="00721BD1">
        <w:rPr>
          <w:rFonts w:asciiTheme="majorBidi" w:hAnsiTheme="majorBidi" w:cstheme="majorBidi"/>
          <w:i/>
          <w:iCs/>
          <w:sz w:val="24"/>
          <w:szCs w:val="24"/>
        </w:rPr>
        <w:lastRenderedPageBreak/>
        <w:t>proof</w:t>
      </w:r>
      <w:r w:rsidR="00D059B9" w:rsidRPr="00721BD1">
        <w:rPr>
          <w:rFonts w:asciiTheme="majorBidi" w:hAnsiTheme="majorBidi" w:cstheme="majorBidi"/>
          <w:sz w:val="24"/>
          <w:szCs w:val="24"/>
        </w:rPr>
        <w:t>), komunikasi (</w:t>
      </w:r>
      <w:r w:rsidR="00C365CA" w:rsidRPr="00721BD1">
        <w:rPr>
          <w:rFonts w:asciiTheme="majorBidi" w:hAnsiTheme="majorBidi" w:cstheme="majorBidi"/>
          <w:i/>
          <w:iCs/>
          <w:sz w:val="24"/>
          <w:szCs w:val="24"/>
        </w:rPr>
        <w:t>C</w:t>
      </w:r>
      <w:r w:rsidR="00D059B9" w:rsidRPr="00721BD1">
        <w:rPr>
          <w:rFonts w:asciiTheme="majorBidi" w:hAnsiTheme="majorBidi" w:cstheme="majorBidi"/>
          <w:i/>
          <w:iCs/>
          <w:sz w:val="24"/>
          <w:szCs w:val="24"/>
        </w:rPr>
        <w:t>ommunication</w:t>
      </w:r>
      <w:r w:rsidR="00D059B9" w:rsidRPr="00721BD1">
        <w:rPr>
          <w:rFonts w:asciiTheme="majorBidi" w:hAnsiTheme="majorBidi" w:cstheme="majorBidi"/>
          <w:sz w:val="24"/>
          <w:szCs w:val="24"/>
        </w:rPr>
        <w:t>), koneksi (</w:t>
      </w:r>
      <w:r w:rsidR="000A0F54" w:rsidRPr="00721BD1">
        <w:rPr>
          <w:rFonts w:asciiTheme="majorBidi" w:hAnsiTheme="majorBidi" w:cstheme="majorBidi"/>
          <w:i/>
          <w:iCs/>
          <w:sz w:val="24"/>
          <w:szCs w:val="24"/>
        </w:rPr>
        <w:t>Connections</w:t>
      </w:r>
      <w:r w:rsidR="00D059B9" w:rsidRPr="00721BD1">
        <w:rPr>
          <w:rFonts w:asciiTheme="majorBidi" w:hAnsiTheme="majorBidi" w:cstheme="majorBidi"/>
          <w:sz w:val="24"/>
          <w:szCs w:val="24"/>
        </w:rPr>
        <w:t>)</w:t>
      </w:r>
      <w:r w:rsidR="000A0F54" w:rsidRPr="00721BD1">
        <w:rPr>
          <w:rFonts w:asciiTheme="majorBidi" w:hAnsiTheme="majorBidi" w:cstheme="majorBidi"/>
          <w:sz w:val="24"/>
          <w:szCs w:val="24"/>
        </w:rPr>
        <w:t>, dan representasi (</w:t>
      </w:r>
      <w:r w:rsidR="000A0F54" w:rsidRPr="00721BD1">
        <w:rPr>
          <w:rFonts w:asciiTheme="majorBidi" w:hAnsiTheme="majorBidi" w:cstheme="majorBidi"/>
          <w:i/>
          <w:iCs/>
          <w:sz w:val="24"/>
          <w:szCs w:val="24"/>
        </w:rPr>
        <w:t>Representation</w:t>
      </w:r>
      <w:r w:rsidR="000A0F54" w:rsidRPr="00721BD1">
        <w:rPr>
          <w:rFonts w:asciiTheme="majorBidi" w:hAnsiTheme="majorBidi" w:cstheme="majorBidi"/>
          <w:sz w:val="24"/>
          <w:szCs w:val="24"/>
        </w:rPr>
        <w:t>)</w:t>
      </w:r>
      <w:r w:rsidR="00556A1F">
        <w:rPr>
          <w:rFonts w:asciiTheme="majorBidi" w:hAnsiTheme="majorBidi" w:cstheme="majorBidi"/>
          <w:sz w:val="24"/>
          <w:szCs w:val="24"/>
        </w:rPr>
        <w:t xml:space="preserve"> </w:t>
      </w:r>
      <w:r w:rsidR="00556A1F">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{"citationItems":[{"id":"ITEM-1","itemData":{"DOI":"10.31004/jote.v1i1.508","ISSN":"2686-1895","abstract":"Penelitian ini bertujuan untuk meningkatkan kemampuan pemecahan masalah matematika siswa kelas IV SDN 004 Bangkinang Kota dengan menggunakan model pembelajaran Problem Solving pada materi operasi hitung bilangan cacah. Subjek penelitian ini adalah siswa kelas IV SDN 004 Bangkinang Kota tahun ajaran 2019/2020 yang berjumlah 12 orang siswa. Jenis penelitian ini adalah penelitian tindakan kelas yang dilaksanakan 2 siklus, masing-masing siklus dilaksanakan 2 kali pertemuan. Pengambilan data dilakukan dengan tes kemampuan pemecahan masalah, lembar observasi guru, dan siswa sebagai tingkat keterlaksanaan dan pencapaian dalam menggunakan model pembelajaran Problem Solving. Hasil kemampuan pemecahan masalah dapat dilihat dari hasil tes prasiklus, siklus I dan siklus II. Pada tes prasiklus nilai rata-rata 59,16 dengan persentase ketuntasan belajar 25%, pada siklus 1 pertemuan I mengalami peningkatan dengan nilai rata-rata siswa 63,5 dengan persentase ketuntasan belajar 33,33% dan pada siklus 1 pertemuan II mengalami peningkatan juga dengan nilai rata-rata 70,16 dengan persentase ketuntasan belajar 58,33%. Pada siklus 2 pertemuan I mengalami peningkatan dengan nilai rata-rata 76,00 dengan persentase ketuntasan belajar 75%, dan pada siklus 2 pertemuan II mengalami peningkatan dengan nilai rata-rata 84,66 dengan persentase ketuntasan belajar 83,33%. Berdasarkan hasil penelitian dapat disimpulkan bahwa model pembelajaran Problem Solving dapat meningkatkan kemampuan pemecahan masalah matematika siswa pada materi operasi hitung bilangan cacah di kelas IV SD Negeri 004 Bangkinang Kota.","author":[{"dropping-particle":"","family":"Maesari","given":"Citra","non-dropping-particle":"","parse-names":false,"suffix":""},{"dropping-particle":"","family":"Marta","given":"Rusdial","non-dropping-particle":"","parse-names":false,"suffix":""},{"dropping-particle":"","family":"Yusnira","given":"Yusnira","non-dropping-particle":"","parse-names":false,"suffix":""}],"container-title":"Journal on Teacher Education","id":"ITEM-1","issue":"1","issued":{"date-parts":[["2020"]]},"page":"92-102","title":"Penerapan Model Pembelajaran Problem Solving untuk Meningkatkan Kemampuan Pemecahan Masalah Matematika Siswa Sekolah Dasar","type":"article-journal","volume":"1"},"uris":["http://www.mendeley.com/documents/?uuid=1ac9327c-b558-4ea1-8b1a-596c8b60e3c1"]}],"mendeley":{"formattedCitation":"(Maesari et al., 2020)","plainTextFormattedCitation":"(Maesari et al., 2020)","previouslyFormattedCitation":"(Maesari et al., 2020)"},"properties":{"noteIndex":0},"schema":"https://github.com/citation-style-language/schema/raw/master/csl-citation.json"}</w:instrText>
      </w:r>
      <w:r w:rsidR="00556A1F">
        <w:rPr>
          <w:rFonts w:asciiTheme="majorBidi" w:hAnsiTheme="majorBidi" w:cstheme="majorBidi"/>
          <w:sz w:val="24"/>
          <w:szCs w:val="24"/>
        </w:rPr>
        <w:fldChar w:fldCharType="separate"/>
      </w:r>
      <w:r w:rsidR="00556A1F" w:rsidRPr="00556A1F">
        <w:rPr>
          <w:rFonts w:asciiTheme="majorBidi" w:hAnsiTheme="majorBidi" w:cstheme="majorBidi"/>
          <w:noProof/>
          <w:sz w:val="24"/>
          <w:szCs w:val="24"/>
        </w:rPr>
        <w:t>(Maesari et al., 2020)</w:t>
      </w:r>
      <w:r w:rsidR="00556A1F">
        <w:rPr>
          <w:rFonts w:asciiTheme="majorBidi" w:hAnsiTheme="majorBidi" w:cstheme="majorBidi"/>
          <w:sz w:val="24"/>
          <w:szCs w:val="24"/>
        </w:rPr>
        <w:fldChar w:fldCharType="end"/>
      </w:r>
      <w:r w:rsidR="00D059B9" w:rsidRPr="00721BD1">
        <w:rPr>
          <w:rFonts w:asciiTheme="majorBidi" w:hAnsiTheme="majorBidi" w:cstheme="majorBidi"/>
          <w:sz w:val="24"/>
          <w:szCs w:val="24"/>
        </w:rPr>
        <w:t>.</w:t>
      </w:r>
      <w:r w:rsidR="000A0F54" w:rsidRPr="00721BD1">
        <w:rPr>
          <w:rFonts w:asciiTheme="majorBidi" w:hAnsiTheme="majorBidi" w:cstheme="majorBidi"/>
          <w:sz w:val="24"/>
          <w:szCs w:val="24"/>
        </w:rPr>
        <w:t xml:space="preserve"> </w:t>
      </w:r>
    </w:p>
    <w:p w14:paraId="0ADBD132" w14:textId="77777777" w:rsidR="00627AE9" w:rsidRDefault="008152D6" w:rsidP="003802FD">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Salah satu tujuan paling penting dari kurikulum matematika dasar adalah untuk memungkinkan siswa untuk mengembangkan kemampuan mereka dalam pemecahan masalah matematika</w:t>
      </w:r>
      <w:r w:rsidR="00FD7992">
        <w:rPr>
          <w:rFonts w:asciiTheme="majorBidi" w:hAnsiTheme="majorBidi" w:cstheme="majorBidi"/>
          <w:sz w:val="24"/>
          <w:szCs w:val="24"/>
        </w:rPr>
        <w:t>.</w:t>
      </w:r>
      <w:r>
        <w:rPr>
          <w:rFonts w:asciiTheme="majorBidi" w:hAnsiTheme="majorBidi" w:cstheme="majorBidi"/>
          <w:sz w:val="24"/>
          <w:szCs w:val="24"/>
        </w:rPr>
        <w:t xml:space="preserve"> Oleh karena itu, kemampuan pemecahan </w:t>
      </w:r>
      <w:r w:rsidR="00FD7992">
        <w:rPr>
          <w:rFonts w:asciiTheme="majorBidi" w:hAnsiTheme="majorBidi" w:cstheme="majorBidi"/>
          <w:sz w:val="24"/>
          <w:szCs w:val="24"/>
        </w:rPr>
        <w:t xml:space="preserve">dalam matematika sangat penting </w:t>
      </w:r>
      <w:r w:rsidR="009E5800">
        <w:rPr>
          <w:rFonts w:asciiTheme="majorBidi" w:hAnsiTheme="majorBidi" w:cstheme="majorBidi"/>
          <w:sz w:val="24"/>
          <w:szCs w:val="24"/>
        </w:rPr>
        <w:t xml:space="preserve">dikuasai </w:t>
      </w:r>
      <w:r w:rsidR="00FD7992">
        <w:rPr>
          <w:rFonts w:asciiTheme="majorBidi" w:hAnsiTheme="majorBidi" w:cstheme="majorBidi"/>
          <w:sz w:val="24"/>
          <w:szCs w:val="24"/>
        </w:rPr>
        <w:t>karena tidak hanya berguna dalam pelajaran matematika tetapi juga dalam pelajaran lain</w:t>
      </w:r>
      <w:r w:rsidR="009E5800">
        <w:rPr>
          <w:rFonts w:asciiTheme="majorBidi" w:hAnsiTheme="majorBidi" w:cstheme="majorBidi"/>
          <w:sz w:val="24"/>
          <w:szCs w:val="24"/>
        </w:rPr>
        <w:t xml:space="preserve"> serta dapat membantu menyelesaikan permasalahan yang ada di kehidupan sehari-hari.</w:t>
      </w:r>
      <w:r w:rsidR="00C365CA">
        <w:rPr>
          <w:rFonts w:asciiTheme="majorBidi" w:hAnsiTheme="majorBidi" w:cstheme="majorBidi"/>
          <w:sz w:val="24"/>
          <w:szCs w:val="24"/>
        </w:rPr>
        <w:t xml:space="preserve"> </w:t>
      </w:r>
      <w:r w:rsidR="00556A1F">
        <w:rPr>
          <w:rFonts w:asciiTheme="majorBidi" w:hAnsiTheme="majorBidi" w:cstheme="majorBidi"/>
          <w:sz w:val="24"/>
          <w:szCs w:val="24"/>
        </w:rPr>
        <w:t>Kemampuan</w:t>
      </w:r>
      <w:r w:rsidR="00C365CA">
        <w:rPr>
          <w:rFonts w:asciiTheme="majorBidi" w:hAnsiTheme="majorBidi" w:cstheme="majorBidi"/>
          <w:sz w:val="24"/>
          <w:szCs w:val="24"/>
        </w:rPr>
        <w:t xml:space="preserve"> pemecahan masalah merupakan suatu usaha yang dilakukan individu pada saat menghadapi masalah tertentu dengan menggunakan pengetahuan, keterampilan, yang dimiliki dengan cara menyusun langkah-langkah pemecahan masalah</w:t>
      </w:r>
      <w:r w:rsidR="008A2DDC">
        <w:rPr>
          <w:rFonts w:asciiTheme="majorBidi" w:hAnsiTheme="majorBidi" w:cstheme="majorBidi"/>
          <w:sz w:val="24"/>
          <w:szCs w:val="24"/>
        </w:rPr>
        <w:t xml:space="preserve"> yaitu mengumpulkan fakta, melakukan analisis informasi, menyusun alternatif pemecahan masalah kemudian memilih pemecahan masalah yang paling efektif</w:t>
      </w:r>
      <w:r w:rsidR="00556A1F">
        <w:rPr>
          <w:rFonts w:asciiTheme="majorBidi" w:hAnsiTheme="majorBidi" w:cstheme="majorBidi"/>
          <w:sz w:val="24"/>
          <w:szCs w:val="24"/>
        </w:rPr>
        <w:t xml:space="preserve"> </w:t>
      </w:r>
      <w:r w:rsidR="00556A1F">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{"citationItems":[{"id":"ITEM-1","itemData":{"abstract":"Kemampuan pemecahan masalah adalah sebuah kemampuan yang harus dimiliki setiap individu karena di dalam kehidupan sehari-hari individu pasti akan dihadapkan dengan permasalahan yang memerlukan penyelesaian. Kemapuan pemecahan masalah harus distimulasi sejak dini supaya ketika dewasa anak-anak sudah terlatih dan tangguh dalam menyelesaikan masalah yang dihadapi. PAUD sebagai lembaga Pendidikan untuk anak usia dini memiliki peranan penting dalam menstimulasi kemampuan pemecahan masalah pada anak.","author":[{"dropping-particle":"","family":"Wahyuti","given":"Ery","non-dropping-particle":"","parse-names":false,"suffix":""},{"dropping-particle":"","family":"Purwadi","given":"Purwadi","non-dropping-particle":"","parse-names":false,"suffix":""},{"dropping-particle":"","family":"Kusumaningtyas","given":"Nila","non-dropping-particle":"","parse-names":false,"suffix":""}],"container-title":"Enggang: Jurnal Pendidikan, Bahasa, Sastra, Seni, dan Budaya","id":"ITEM-1","issue":"2","issued":{"date-parts":[["2023"]]},"page":"1-12","title":"Analisis Kemampuan Pemecahan Masalah Melalui Pembelajaran Literasi Baca Tulis Dan Numerasi Pada Anak Usia Dini","type":"article-journal","volume":"3"},"uris":["http://www.mendeley.com/documents/?uuid=2e98b96f-8034-4cbe-a891-ca05a3802277"]}],"mendeley":{"formattedCitation":"(Wahyuti et al., 2023)","plainTextFormattedCitation":"(Wahyuti et al., 2023)","previouslyFormattedCitation":"(Wahyuti et al., 2023)"},"properties":{"noteIndex":0},"schema":"https://github.com/citation-style-language/schema/raw/master/csl-citation.json"}</w:instrText>
      </w:r>
      <w:r w:rsidR="00556A1F">
        <w:rPr>
          <w:rFonts w:asciiTheme="majorBidi" w:hAnsiTheme="majorBidi" w:cstheme="majorBidi"/>
          <w:sz w:val="24"/>
          <w:szCs w:val="24"/>
        </w:rPr>
        <w:fldChar w:fldCharType="separate"/>
      </w:r>
      <w:r w:rsidR="00556A1F" w:rsidRPr="00556A1F">
        <w:rPr>
          <w:rFonts w:asciiTheme="majorBidi" w:hAnsiTheme="majorBidi" w:cstheme="majorBidi"/>
          <w:noProof/>
          <w:sz w:val="24"/>
          <w:szCs w:val="24"/>
        </w:rPr>
        <w:t>(Wahyuti et al., 2023)</w:t>
      </w:r>
      <w:r w:rsidR="00556A1F">
        <w:rPr>
          <w:rFonts w:asciiTheme="majorBidi" w:hAnsiTheme="majorBidi" w:cstheme="majorBidi"/>
          <w:sz w:val="24"/>
          <w:szCs w:val="24"/>
        </w:rPr>
        <w:fldChar w:fldCharType="end"/>
      </w:r>
      <w:r w:rsidR="00C365CA">
        <w:rPr>
          <w:rFonts w:asciiTheme="majorBidi" w:hAnsiTheme="majorBidi" w:cstheme="majorBidi"/>
          <w:sz w:val="24"/>
          <w:szCs w:val="24"/>
        </w:rPr>
        <w:t xml:space="preserve">. </w:t>
      </w:r>
    </w:p>
    <w:p w14:paraId="2DF517BF" w14:textId="5124F6EC" w:rsidR="004B23DC" w:rsidRPr="004B23DC" w:rsidRDefault="007528F6" w:rsidP="00EE5298">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Pemecahan masalah erat kaitannya dengan penyajian masalah dalam bentuk soal cerita. Menurut Dwidarti et al. yang dikutip oleh Sagita dkk</w:t>
      </w:r>
      <w:r w:rsidR="00EE5298">
        <w:rPr>
          <w:rFonts w:asciiTheme="majorBidi" w:hAnsiTheme="majorBidi" w:cstheme="majorBidi"/>
          <w:sz w:val="24"/>
          <w:szCs w:val="24"/>
        </w:rPr>
        <w:t xml:space="preserve"> tahun 2023</w:t>
      </w:r>
      <w:r>
        <w:rPr>
          <w:rFonts w:asciiTheme="majorBidi" w:hAnsiTheme="majorBidi" w:cstheme="majorBidi"/>
          <w:sz w:val="24"/>
          <w:szCs w:val="24"/>
        </w:rPr>
        <w:t xml:space="preserve"> menyatakan bahwa soal cerita dalam matematika merupakan soal yang dibuat dalam kalimat-kalimat bentuk cerita yang harus diterjemahkan menjadi kalimat atau persamaan matematika</w:t>
      </w:r>
      <w:r w:rsidR="00556A1F">
        <w:rPr>
          <w:rFonts w:asciiTheme="majorBidi" w:hAnsiTheme="majorBidi" w:cstheme="majorBidi"/>
          <w:sz w:val="24"/>
          <w:szCs w:val="24"/>
        </w:rPr>
        <w:t xml:space="preserve"> </w:t>
      </w:r>
      <w:r w:rsidR="00556A1F">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{"citationItems":[{"id":"ITEM-1","itemData":{"DOI":"10.31949/educatio.v9i2.4609","ISSN":"2459-9522","abstract":"Penelitian ini dilatar belakangi oleh kurangnya kemampuan pemecahan masalah  matematis siswa kelas IV SDN Plukaran 01 pada soal cerita materi pecahan. Pemecahan masalah matematis merupakan proses kemampuan individu dalam menganalisis atau menafsirkan masalah guna menemukan solusi penyelesaian dari masalah tersebut. Soal cerita adalah soal matematika yang berkaitan dengan kehidupan menggunakan kalimat matematika yang memuat bilangan operasi hitung. Metode penelitian yang digunakan dalam penelitian ini menggunakan pendekatan penelitian kualitatif yang dilaksanakan pada siswa kelas IV SDN Plukaran 01 Kecamatan Gembong Kabupaten Pati yang berjumlah 11 siswa. Instrumen yang digunakan peneliti adalah hasil lembar jawaban pemecahan masalah siswa, observasi, wawancara, dan dokumentasi. Adapun teknik analisis datanya menggunakan data pengumpulan, reduksi data, dan penarikan kesimpulan. Hasil penelitian menunjukkan bahwa Kemampuan pemecahan masalah matematis berdasarkan Polya menunjukan bahwa siswa yang memenuhi tahapan memahami masalah termasuk dalam kategori sangat tinggi. Menyusun rencana penyelesaian termasuk dalam kategori tinggi. Melaksanakan rencana yang telah disusun termasuk dalam kategori sedang. Memeriksa kembali jawaban yang telah ditemukan termasuk dalam kategori rendah. Dari data diatas dapat disimpulkan bahwa konsep pemecahan masalah matematis siswa kelas IV SDN Plukaran 01 berdasarkan prosedur Polya dikatakan kategori sedang.","author":[{"dropping-particle":"","family":"Sagita","given":"Dhestriana Kharen","non-dropping-particle":"","parse-names":false,"suffix":""},{"dropping-particle":"","family":"Ermawati","given":"Diana","non-dropping-particle":"","parse-names":false,"suffix":""},{"dropping-particle":"","family":"Riswari","given":"Lovika Ardana","non-dropping-particle":"","parse-names":false,"suffix":""}],"container-title":"Jurnal Educatio FKIP UNMA","id":"ITEM-1","issue":"2","issued":{"date-parts":[["2023"]]},"page":"431-439","title":"Kemampuan Pemecahan Masalah Matematis Siswa Sekolah Dasar","type":"article-journal","volume":"9"},"uris":["http://www.mendeley.com/documents/?uuid=e226f71a-5aa9-4d30-89f4-b9d8f35ff30e"]}],"mendeley":{"formattedCitation":"(Sagita et al., 2023)","plainTextFormattedCitation":"(Sagita et al., 2023)","previouslyFormattedCitation":"(Sagita et al., 2023)"},"properties":{"noteIndex":0},"schema":"https://github.com/citation-style-language/schema/raw/master/csl-citation.json"}</w:instrText>
      </w:r>
      <w:r w:rsidR="00556A1F">
        <w:rPr>
          <w:rFonts w:asciiTheme="majorBidi" w:hAnsiTheme="majorBidi" w:cstheme="majorBidi"/>
          <w:sz w:val="24"/>
          <w:szCs w:val="24"/>
        </w:rPr>
        <w:fldChar w:fldCharType="separate"/>
      </w:r>
      <w:r w:rsidR="00556A1F" w:rsidRPr="00556A1F">
        <w:rPr>
          <w:rFonts w:asciiTheme="majorBidi" w:hAnsiTheme="majorBidi" w:cstheme="majorBidi"/>
          <w:noProof/>
          <w:sz w:val="24"/>
          <w:szCs w:val="24"/>
        </w:rPr>
        <w:t>(Sagita et al., 2023)</w:t>
      </w:r>
      <w:r w:rsidR="00556A1F">
        <w:rPr>
          <w:rFonts w:asciiTheme="majorBidi" w:hAnsiTheme="majorBidi" w:cstheme="majorBidi"/>
          <w:sz w:val="24"/>
          <w:szCs w:val="24"/>
        </w:rPr>
        <w:fldChar w:fldCharType="end"/>
      </w:r>
      <w:r>
        <w:rPr>
          <w:rFonts w:asciiTheme="majorBidi" w:hAnsiTheme="majorBidi" w:cstheme="majorBidi"/>
          <w:sz w:val="24"/>
          <w:szCs w:val="24"/>
        </w:rPr>
        <w:t xml:space="preserve">. Dalam menyelesaikan masalah dalam soal cerita, peserta didik harus memahami apa saja yang diketahui dari soal, apa saja yang ditanyakan, dan bagaimana cara mengubah soal cerita menjadi model atau persamaan matematika untuk dapat menemukan cara menyelesaikan masalah. </w:t>
      </w:r>
      <w:r w:rsidR="00E0609A">
        <w:rPr>
          <w:rFonts w:asciiTheme="majorBidi" w:hAnsiTheme="majorBidi" w:cstheme="majorBidi"/>
          <w:sz w:val="24"/>
          <w:szCs w:val="24"/>
        </w:rPr>
        <w:t xml:space="preserve">Menurut </w:t>
      </w:r>
      <w:r w:rsidR="00E16B70">
        <w:rPr>
          <w:rFonts w:asciiTheme="majorBidi" w:hAnsiTheme="majorBidi" w:cstheme="majorBidi"/>
          <w:sz w:val="24"/>
          <w:szCs w:val="24"/>
        </w:rPr>
        <w:t xml:space="preserve">Polya </w:t>
      </w:r>
      <w:r w:rsidR="00764571" w:rsidRPr="00217F98">
        <w:rPr>
          <w:rFonts w:asciiTheme="majorBidi" w:hAnsiTheme="majorBidi" w:cstheme="majorBidi"/>
          <w:sz w:val="24"/>
          <w:szCs w:val="24"/>
        </w:rPr>
        <w:t xml:space="preserve">dalam </w:t>
      </w:r>
      <w:r w:rsidR="00A82BB2">
        <w:rPr>
          <w:rFonts w:asciiTheme="majorBidi" w:hAnsiTheme="majorBidi" w:cstheme="majorBidi"/>
          <w:sz w:val="24"/>
          <w:szCs w:val="24"/>
        </w:rPr>
        <w:t>Nadhifa</w:t>
      </w:r>
      <w:r w:rsidR="00764571" w:rsidRPr="00217F98">
        <w:rPr>
          <w:rFonts w:asciiTheme="majorBidi" w:hAnsiTheme="majorBidi" w:cstheme="majorBidi"/>
          <w:sz w:val="24"/>
          <w:szCs w:val="24"/>
        </w:rPr>
        <w:t xml:space="preserve"> </w:t>
      </w:r>
      <w:r w:rsidR="00EE5298">
        <w:rPr>
          <w:rFonts w:asciiTheme="majorBidi" w:hAnsiTheme="majorBidi" w:cstheme="majorBidi"/>
          <w:sz w:val="24"/>
          <w:szCs w:val="24"/>
        </w:rPr>
        <w:t xml:space="preserve">tahun 2019 </w:t>
      </w:r>
      <w:r w:rsidR="00764571" w:rsidRPr="00217F98">
        <w:rPr>
          <w:rFonts w:asciiTheme="majorBidi" w:hAnsiTheme="majorBidi" w:cstheme="majorBidi"/>
          <w:sz w:val="24"/>
          <w:szCs w:val="24"/>
        </w:rPr>
        <w:t>menyebutkan bahwa terdapat empat langkah pemecahan masalah yaitu menganalisis dan memahami masalah (</w:t>
      </w:r>
      <w:r w:rsidR="00764571" w:rsidRPr="00217F98">
        <w:rPr>
          <w:rFonts w:asciiTheme="majorBidi" w:hAnsiTheme="majorBidi" w:cstheme="majorBidi"/>
          <w:i/>
          <w:iCs/>
          <w:sz w:val="24"/>
          <w:szCs w:val="24"/>
        </w:rPr>
        <w:t>analyzing and understanding a problem</w:t>
      </w:r>
      <w:r w:rsidR="00764571" w:rsidRPr="00217F98">
        <w:rPr>
          <w:rFonts w:asciiTheme="majorBidi" w:hAnsiTheme="majorBidi" w:cstheme="majorBidi"/>
          <w:sz w:val="24"/>
          <w:szCs w:val="24"/>
        </w:rPr>
        <w:t>), merancang dan merencanakan penyelesaian (</w:t>
      </w:r>
      <w:r w:rsidR="00764571" w:rsidRPr="00217F98">
        <w:rPr>
          <w:rFonts w:asciiTheme="majorBidi" w:hAnsiTheme="majorBidi" w:cstheme="majorBidi"/>
          <w:i/>
          <w:iCs/>
          <w:sz w:val="24"/>
          <w:szCs w:val="24"/>
        </w:rPr>
        <w:t>designing and planning a solution</w:t>
      </w:r>
      <w:r w:rsidR="00764571" w:rsidRPr="00217F98">
        <w:rPr>
          <w:rFonts w:asciiTheme="majorBidi" w:hAnsiTheme="majorBidi" w:cstheme="majorBidi"/>
          <w:sz w:val="24"/>
          <w:szCs w:val="24"/>
        </w:rPr>
        <w:t>), menyelesaikan masalah (</w:t>
      </w:r>
      <w:r w:rsidR="00764571" w:rsidRPr="00217F98">
        <w:rPr>
          <w:rFonts w:asciiTheme="majorBidi" w:hAnsiTheme="majorBidi" w:cstheme="majorBidi"/>
          <w:i/>
          <w:iCs/>
          <w:sz w:val="24"/>
          <w:szCs w:val="24"/>
        </w:rPr>
        <w:t>exploring solution to difficult problem</w:t>
      </w:r>
      <w:r w:rsidR="00764571" w:rsidRPr="00217F98">
        <w:rPr>
          <w:rFonts w:asciiTheme="majorBidi" w:hAnsiTheme="majorBidi" w:cstheme="majorBidi"/>
          <w:sz w:val="24"/>
          <w:szCs w:val="24"/>
        </w:rPr>
        <w:t>), dan melakukan pengecekan kembali semua langkah yang telah dikerjakan (</w:t>
      </w:r>
      <w:r w:rsidR="00764571" w:rsidRPr="00217F98">
        <w:rPr>
          <w:rFonts w:asciiTheme="majorBidi" w:hAnsiTheme="majorBidi" w:cstheme="majorBidi"/>
          <w:i/>
          <w:iCs/>
          <w:sz w:val="24"/>
          <w:szCs w:val="24"/>
        </w:rPr>
        <w:t>verifying a solution</w:t>
      </w:r>
      <w:r w:rsidR="00764571" w:rsidRPr="00217F98">
        <w:rPr>
          <w:rFonts w:asciiTheme="majorBidi" w:hAnsiTheme="majorBidi" w:cstheme="majorBidi"/>
          <w:sz w:val="24"/>
          <w:szCs w:val="24"/>
        </w:rPr>
        <w:t>)</w:t>
      </w:r>
      <w:r w:rsidR="00556A1F">
        <w:rPr>
          <w:rFonts w:asciiTheme="majorBidi" w:hAnsiTheme="majorBidi" w:cstheme="majorBidi"/>
          <w:sz w:val="24"/>
          <w:szCs w:val="24"/>
        </w:rPr>
        <w:t xml:space="preserve"> </w:t>
      </w:r>
      <w:r w:rsidR="00556A1F">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{"citationItems":[{"id":"ITEM-1","itemData":{"DOI":"10.25217/numerical.v3i1.477","ISSN":"2580-3573","abstract":"The low mathematical problem solving ability of students is seen from the results of the national exam on mathematics subjects, namely 43.34%. This study aims to describe the ability to solve mathematical problems based on policy theory which consists of 4 stages (1) understanding, (2) planning, (3) solving, and (4) checking. The subjects studied were 30 students of VIII class. The method used is descriptive qualitative. Data collection techniques with test and interview methods Instrument-used 3 questions which are mathematical problems related to the surface area and volume of building flat side space. The results of this study indicate that students who have the ability (1) are very good, often forget to write what is known and what is asked, (2) at a good level, students have difficulty understanding and making a mathematical model of the problem editor, (3 ) at a low level, students make mistakes in calculating, (4) At a very poor level, students have difficulty understanding and making mathematical models and their solutions. It is expected to the teacher to give emphasis on understanding the concept of flat and wake up flat side space when the learning process takes place and associate it in everyday life, because most students have difficulty in understanding and making mathematical models of the editorial questions given.\r \r \r \r \r  \r  ","author":[{"dropping-particle":"","family":"Nadhifa","given":"Nuraini","non-dropping-particle":"","parse-names":false,"suffix":""},{"dropping-particle":"","family":"Maimunah","given":"Maimunah","non-dropping-particle":"","parse-names":false,"suffix":""},{"dropping-particle":"","family":"Roza","given":"Yenita","non-dropping-particle":"","parse-names":false,"suffix":""}],"container-title":"NUMERICAL: Jurnal Matematika dan Pendidikan Matematika","id":"ITEM-1","issue":"1","issued":{"date-parts":[["2019"]]},"page":"63-76","title":"Analisis Kemampuan Pemecahan Masalah Siswa pada Materi Bangun Ruang Sisi Datar","type":"article-journal","volume":"3"},"uris":["http://www.mendeley.com/documents/?uuid=aeeb2956-55bc-49d1-9dc2-2fec8321a1c9"]}],"mendeley":{"formattedCitation":"(Nadhifa et al., 2019)","plainTextFormattedCitation":"(Nadhifa et al., 2019)","previouslyFormattedCitation":"(Nadhifa et al., 2019)"},"properties":{"noteIndex":0},"schema":"https://github.com/citation-style-language/schema/raw/master/csl-citation.json"}</w:instrText>
      </w:r>
      <w:r w:rsidR="00556A1F">
        <w:rPr>
          <w:rFonts w:asciiTheme="majorBidi" w:hAnsiTheme="majorBidi" w:cstheme="majorBidi"/>
          <w:sz w:val="24"/>
          <w:szCs w:val="24"/>
        </w:rPr>
        <w:fldChar w:fldCharType="separate"/>
      </w:r>
      <w:r w:rsidR="00556A1F" w:rsidRPr="00556A1F">
        <w:rPr>
          <w:rFonts w:asciiTheme="majorBidi" w:hAnsiTheme="majorBidi" w:cstheme="majorBidi"/>
          <w:noProof/>
          <w:sz w:val="24"/>
          <w:szCs w:val="24"/>
        </w:rPr>
        <w:t>(Nadhifa et al., 2019)</w:t>
      </w:r>
      <w:r w:rsidR="00556A1F">
        <w:rPr>
          <w:rFonts w:asciiTheme="majorBidi" w:hAnsiTheme="majorBidi" w:cstheme="majorBidi"/>
          <w:sz w:val="24"/>
          <w:szCs w:val="24"/>
        </w:rPr>
        <w:fldChar w:fldCharType="end"/>
      </w:r>
      <w:r w:rsidR="00764571" w:rsidRPr="00217F98">
        <w:rPr>
          <w:rFonts w:asciiTheme="majorBidi" w:hAnsiTheme="majorBidi" w:cstheme="majorBidi"/>
          <w:sz w:val="24"/>
          <w:szCs w:val="24"/>
        </w:rPr>
        <w:t>.</w:t>
      </w:r>
      <w:r w:rsidR="00164963">
        <w:rPr>
          <w:rFonts w:asciiTheme="majorBidi" w:hAnsiTheme="majorBidi" w:cstheme="majorBidi"/>
          <w:sz w:val="24"/>
          <w:szCs w:val="24"/>
        </w:rPr>
        <w:t xml:space="preserve"> Peserta didik akan dikatakan mampu memecahkan permasalahan dengan baik jika dapat melaksanakan seluruh langkah pemecahan masalah tersebut.</w:t>
      </w:r>
      <w:r w:rsidR="004B23DC">
        <w:rPr>
          <w:rFonts w:asciiTheme="majorBidi" w:hAnsiTheme="majorBidi" w:cstheme="majorBidi"/>
          <w:sz w:val="24"/>
          <w:szCs w:val="24"/>
        </w:rPr>
        <w:t xml:space="preserve"> </w:t>
      </w:r>
    </w:p>
    <w:p w14:paraId="2E9CD726" w14:textId="77777777" w:rsidR="00764571" w:rsidRPr="00E928EA" w:rsidRDefault="00E928EA" w:rsidP="00AC061E">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Peneliti melakukan observasi terkait kegiatan pembelajaran matematika yang </w:t>
      </w:r>
      <w:r w:rsidR="00E0609A">
        <w:rPr>
          <w:rFonts w:asciiTheme="majorBidi" w:hAnsiTheme="majorBidi" w:cstheme="majorBidi"/>
          <w:sz w:val="24"/>
          <w:szCs w:val="24"/>
        </w:rPr>
        <w:t>dilakukan</w:t>
      </w:r>
      <w:r>
        <w:rPr>
          <w:rFonts w:asciiTheme="majorBidi" w:hAnsiTheme="majorBidi" w:cstheme="majorBidi"/>
          <w:sz w:val="24"/>
          <w:szCs w:val="24"/>
        </w:rPr>
        <w:t xml:space="preserve"> di kelas 5 SDN Karangbesuki 3 Kota Malang. Dala</w:t>
      </w:r>
      <w:r w:rsidR="00594B1E">
        <w:rPr>
          <w:rFonts w:asciiTheme="majorBidi" w:hAnsiTheme="majorBidi" w:cstheme="majorBidi"/>
          <w:sz w:val="24"/>
          <w:szCs w:val="24"/>
        </w:rPr>
        <w:t>m kegiatan pembelajaran matematika,</w:t>
      </w:r>
      <w:r>
        <w:rPr>
          <w:rFonts w:asciiTheme="majorBidi" w:hAnsiTheme="majorBidi" w:cstheme="majorBidi"/>
          <w:sz w:val="24"/>
          <w:szCs w:val="24"/>
        </w:rPr>
        <w:t xml:space="preserve"> model pembelajaran yang di</w:t>
      </w:r>
      <w:r w:rsidR="00E0609A">
        <w:rPr>
          <w:rFonts w:asciiTheme="majorBidi" w:hAnsiTheme="majorBidi" w:cstheme="majorBidi"/>
          <w:sz w:val="24"/>
          <w:szCs w:val="24"/>
        </w:rPr>
        <w:t>terapkan oleh guru</w:t>
      </w:r>
      <w:r>
        <w:rPr>
          <w:rFonts w:asciiTheme="majorBidi" w:hAnsiTheme="majorBidi" w:cstheme="majorBidi"/>
          <w:sz w:val="24"/>
          <w:szCs w:val="24"/>
        </w:rPr>
        <w:t xml:space="preserve"> </w:t>
      </w:r>
      <w:r w:rsidR="00EF3182">
        <w:rPr>
          <w:rFonts w:asciiTheme="majorBidi" w:hAnsiTheme="majorBidi" w:cstheme="majorBidi"/>
          <w:sz w:val="24"/>
          <w:szCs w:val="24"/>
        </w:rPr>
        <w:t>kurang bervariasi, menerapkan model pembelajaran</w:t>
      </w:r>
      <w:r>
        <w:rPr>
          <w:rFonts w:asciiTheme="majorBidi" w:hAnsiTheme="majorBidi" w:cstheme="majorBidi"/>
          <w:sz w:val="24"/>
          <w:szCs w:val="24"/>
        </w:rPr>
        <w:t xml:space="preserve"> konvensional dengan metode ceramah. Selain itu, </w:t>
      </w:r>
      <w:r w:rsidR="00E0609A">
        <w:rPr>
          <w:rFonts w:asciiTheme="majorBidi" w:hAnsiTheme="majorBidi" w:cstheme="majorBidi"/>
          <w:sz w:val="24"/>
          <w:szCs w:val="24"/>
        </w:rPr>
        <w:t>hasil analisis</w:t>
      </w:r>
      <w:r>
        <w:rPr>
          <w:rFonts w:asciiTheme="majorBidi" w:hAnsiTheme="majorBidi" w:cstheme="majorBidi"/>
          <w:sz w:val="24"/>
          <w:szCs w:val="24"/>
        </w:rPr>
        <w:t xml:space="preserve"> lembar kerja peserta didik </w:t>
      </w:r>
      <w:r w:rsidR="00E0609A">
        <w:rPr>
          <w:rFonts w:asciiTheme="majorBidi" w:hAnsiTheme="majorBidi" w:cstheme="majorBidi"/>
          <w:sz w:val="24"/>
          <w:szCs w:val="24"/>
        </w:rPr>
        <w:t>diketahui bahwa peserta didik belum dapat menganalisis suatu permasalahan</w:t>
      </w:r>
      <w:r w:rsidR="00EF3182">
        <w:rPr>
          <w:rFonts w:asciiTheme="majorBidi" w:hAnsiTheme="majorBidi" w:cstheme="majorBidi"/>
          <w:sz w:val="24"/>
          <w:szCs w:val="24"/>
        </w:rPr>
        <w:t xml:space="preserve"> pada soal cerita</w:t>
      </w:r>
      <w:r w:rsidR="00E0609A">
        <w:rPr>
          <w:rFonts w:asciiTheme="majorBidi" w:hAnsiTheme="majorBidi" w:cstheme="majorBidi"/>
          <w:sz w:val="24"/>
          <w:szCs w:val="24"/>
        </w:rPr>
        <w:t xml:space="preserve"> dengan baik.</w:t>
      </w:r>
      <w:r>
        <w:rPr>
          <w:rFonts w:asciiTheme="majorBidi" w:hAnsiTheme="majorBidi" w:cstheme="majorBidi"/>
          <w:sz w:val="24"/>
          <w:szCs w:val="24"/>
        </w:rPr>
        <w:t xml:space="preserve"> </w:t>
      </w:r>
      <w:r w:rsidR="00764571" w:rsidRPr="00E928EA">
        <w:rPr>
          <w:rFonts w:asciiTheme="majorBidi" w:hAnsiTheme="majorBidi" w:cstheme="majorBidi"/>
          <w:sz w:val="24"/>
          <w:szCs w:val="24"/>
        </w:rPr>
        <w:t>Hasil</w:t>
      </w:r>
      <w:r>
        <w:rPr>
          <w:rFonts w:asciiTheme="majorBidi" w:hAnsiTheme="majorBidi" w:cstheme="majorBidi"/>
          <w:sz w:val="24"/>
          <w:szCs w:val="24"/>
        </w:rPr>
        <w:t xml:space="preserve"> observasi tersebut diperkuat dengan hasil</w:t>
      </w:r>
      <w:r w:rsidR="00764571" w:rsidRPr="00E928EA">
        <w:rPr>
          <w:rFonts w:asciiTheme="majorBidi" w:hAnsiTheme="majorBidi" w:cstheme="majorBidi"/>
          <w:sz w:val="24"/>
          <w:szCs w:val="24"/>
        </w:rPr>
        <w:t xml:space="preserve"> wawancara peneliti dengan guru kelas V SDN Karangbesuki 3 Kota Malang, diperoleh informasi bahwa peserta didik masih belum </w:t>
      </w:r>
      <w:r w:rsidR="00847E9A" w:rsidRPr="00E928EA">
        <w:rPr>
          <w:rFonts w:asciiTheme="majorBidi" w:hAnsiTheme="majorBidi" w:cstheme="majorBidi"/>
          <w:sz w:val="24"/>
          <w:szCs w:val="24"/>
        </w:rPr>
        <w:t>mampu</w:t>
      </w:r>
      <w:r w:rsidR="00764571" w:rsidRPr="00E928EA">
        <w:rPr>
          <w:rFonts w:asciiTheme="majorBidi" w:hAnsiTheme="majorBidi" w:cstheme="majorBidi"/>
          <w:sz w:val="24"/>
          <w:szCs w:val="24"/>
        </w:rPr>
        <w:t xml:space="preserve"> memecahkan permasalahan </w:t>
      </w:r>
      <w:r w:rsidR="00E0609A">
        <w:rPr>
          <w:rFonts w:asciiTheme="majorBidi" w:hAnsiTheme="majorBidi" w:cstheme="majorBidi"/>
          <w:sz w:val="24"/>
          <w:szCs w:val="24"/>
        </w:rPr>
        <w:t>pada soal</w:t>
      </w:r>
      <w:r w:rsidR="00EF3182">
        <w:rPr>
          <w:rFonts w:asciiTheme="majorBidi" w:hAnsiTheme="majorBidi" w:cstheme="majorBidi"/>
          <w:sz w:val="24"/>
          <w:szCs w:val="24"/>
        </w:rPr>
        <w:t xml:space="preserve"> cerita</w:t>
      </w:r>
      <w:r w:rsidR="00E0609A">
        <w:rPr>
          <w:rFonts w:asciiTheme="majorBidi" w:hAnsiTheme="majorBidi" w:cstheme="majorBidi"/>
          <w:sz w:val="24"/>
          <w:szCs w:val="24"/>
        </w:rPr>
        <w:t xml:space="preserve"> </w:t>
      </w:r>
      <w:r w:rsidR="00847E9A" w:rsidRPr="00E928EA">
        <w:rPr>
          <w:rFonts w:asciiTheme="majorBidi" w:hAnsiTheme="majorBidi" w:cstheme="majorBidi"/>
          <w:sz w:val="24"/>
          <w:szCs w:val="24"/>
        </w:rPr>
        <w:t>dengan tepat</w:t>
      </w:r>
      <w:r w:rsidR="00764571" w:rsidRPr="00E928EA">
        <w:rPr>
          <w:rFonts w:asciiTheme="majorBidi" w:hAnsiTheme="majorBidi" w:cstheme="majorBidi"/>
          <w:sz w:val="24"/>
          <w:szCs w:val="24"/>
        </w:rPr>
        <w:t>. Peserta didik banyak menemui kesulitan pada bagian memahami masalah pada soal</w:t>
      </w:r>
      <w:r w:rsidR="00EF3182">
        <w:rPr>
          <w:rFonts w:asciiTheme="majorBidi" w:hAnsiTheme="majorBidi" w:cstheme="majorBidi"/>
          <w:sz w:val="24"/>
          <w:szCs w:val="24"/>
        </w:rPr>
        <w:t xml:space="preserve"> cerita</w:t>
      </w:r>
      <w:r w:rsidR="00764571" w:rsidRPr="00E928EA">
        <w:rPr>
          <w:rFonts w:asciiTheme="majorBidi" w:hAnsiTheme="majorBidi" w:cstheme="majorBidi"/>
          <w:sz w:val="24"/>
          <w:szCs w:val="24"/>
        </w:rPr>
        <w:t xml:space="preserve"> untuk dapat menemukan apa saja yang diketahui dan apa saja yang ditanyakan. Selain itu, peserta didik juga menemui kesulitan pada merencanakan penyelesaian dengan menentukan model atau persamaan matematika dari permasalahan </w:t>
      </w:r>
      <w:r w:rsidR="00E0609A">
        <w:rPr>
          <w:rFonts w:asciiTheme="majorBidi" w:hAnsiTheme="majorBidi" w:cstheme="majorBidi"/>
          <w:sz w:val="24"/>
          <w:szCs w:val="24"/>
        </w:rPr>
        <w:t>pada</w:t>
      </w:r>
      <w:r w:rsidR="00764571" w:rsidRPr="00E928EA">
        <w:rPr>
          <w:rFonts w:asciiTheme="majorBidi" w:hAnsiTheme="majorBidi" w:cstheme="majorBidi"/>
          <w:sz w:val="24"/>
          <w:szCs w:val="24"/>
        </w:rPr>
        <w:t xml:space="preserve"> soal</w:t>
      </w:r>
      <w:r w:rsidR="00EF3182">
        <w:rPr>
          <w:rFonts w:asciiTheme="majorBidi" w:hAnsiTheme="majorBidi" w:cstheme="majorBidi"/>
          <w:sz w:val="24"/>
          <w:szCs w:val="24"/>
        </w:rPr>
        <w:t xml:space="preserve"> cerita</w:t>
      </w:r>
      <w:r w:rsidR="00764571" w:rsidRPr="00E928EA">
        <w:rPr>
          <w:rFonts w:asciiTheme="majorBidi" w:hAnsiTheme="majorBidi" w:cstheme="majorBidi"/>
          <w:sz w:val="24"/>
          <w:szCs w:val="24"/>
        </w:rPr>
        <w:t xml:space="preserve">. Oleh karena itu, apabila pada langkah awal </w:t>
      </w:r>
      <w:r w:rsidR="00764571" w:rsidRPr="00E928EA">
        <w:rPr>
          <w:rFonts w:asciiTheme="majorBidi" w:hAnsiTheme="majorBidi" w:cstheme="majorBidi"/>
          <w:sz w:val="24"/>
          <w:szCs w:val="24"/>
        </w:rPr>
        <w:lastRenderedPageBreak/>
        <w:t xml:space="preserve">pemecahan masalah </w:t>
      </w:r>
      <w:r w:rsidR="00847E9A" w:rsidRPr="00E928EA">
        <w:rPr>
          <w:rFonts w:asciiTheme="majorBidi" w:hAnsiTheme="majorBidi" w:cstheme="majorBidi"/>
          <w:sz w:val="24"/>
          <w:szCs w:val="24"/>
        </w:rPr>
        <w:t xml:space="preserve">peserta didik belum menguasai secara maksimal maka akan ditemui kesalahan pada langkah pemecahan masalah yang selanjutnya. </w:t>
      </w:r>
    </w:p>
    <w:p w14:paraId="51F6A1B3" w14:textId="77777777" w:rsidR="001D7991" w:rsidRPr="00FF3E83" w:rsidRDefault="00847E9A" w:rsidP="00AC061E">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Berdasarkan permasalahan yang ada, peneliti akan meningkatkan kemampuan pemecahan masalah matematika dengan menerapkan model pembelajaran </w:t>
      </w:r>
      <w:r>
        <w:rPr>
          <w:rFonts w:asciiTheme="majorBidi" w:hAnsiTheme="majorBidi" w:cstheme="majorBidi"/>
          <w:i/>
          <w:iCs/>
          <w:sz w:val="24"/>
          <w:szCs w:val="24"/>
        </w:rPr>
        <w:t xml:space="preserve">Problem </w:t>
      </w:r>
      <w:r w:rsidR="00E928EA">
        <w:rPr>
          <w:rFonts w:asciiTheme="majorBidi" w:hAnsiTheme="majorBidi" w:cstheme="majorBidi"/>
          <w:i/>
          <w:iCs/>
          <w:sz w:val="24"/>
          <w:szCs w:val="24"/>
        </w:rPr>
        <w:t>Solving</w:t>
      </w:r>
      <w:r>
        <w:rPr>
          <w:rFonts w:asciiTheme="majorBidi" w:hAnsiTheme="majorBidi" w:cstheme="majorBidi"/>
          <w:sz w:val="24"/>
          <w:szCs w:val="24"/>
        </w:rPr>
        <w:t xml:space="preserve">. </w:t>
      </w:r>
      <w:r w:rsidR="00EF3182">
        <w:rPr>
          <w:rFonts w:asciiTheme="majorBidi" w:hAnsiTheme="majorBidi" w:cstheme="majorBidi"/>
          <w:sz w:val="24"/>
          <w:szCs w:val="24"/>
        </w:rPr>
        <w:t xml:space="preserve">Model pembelajaran </w:t>
      </w:r>
      <w:r w:rsidR="00EF3182">
        <w:rPr>
          <w:rFonts w:asciiTheme="majorBidi" w:hAnsiTheme="majorBidi" w:cstheme="majorBidi"/>
          <w:i/>
          <w:iCs/>
          <w:sz w:val="24"/>
          <w:szCs w:val="24"/>
        </w:rPr>
        <w:t>Problem Solving</w:t>
      </w:r>
      <w:r w:rsidR="00EF3182">
        <w:rPr>
          <w:rFonts w:asciiTheme="majorBidi" w:hAnsiTheme="majorBidi" w:cstheme="majorBidi"/>
          <w:sz w:val="24"/>
          <w:szCs w:val="24"/>
        </w:rPr>
        <w:t xml:space="preserve"> berorientasi melatih peserta didik dalam memecahkan masalah dengan menerapkan pola pemberian masalah atau kasus yang harus diselesaikan dan masalah yang diberikan dapat berupa rekayasa ataupun masalah nyata yang ada disekitar peserta didik. </w:t>
      </w:r>
      <w:r w:rsidR="00FD32C7">
        <w:rPr>
          <w:rFonts w:asciiTheme="majorBidi" w:hAnsiTheme="majorBidi" w:cstheme="majorBidi"/>
          <w:sz w:val="24"/>
          <w:szCs w:val="24"/>
        </w:rPr>
        <w:t xml:space="preserve">Pemilihan model pembelajaran </w:t>
      </w:r>
      <w:r w:rsidR="00FD32C7">
        <w:rPr>
          <w:rFonts w:asciiTheme="majorBidi" w:hAnsiTheme="majorBidi" w:cstheme="majorBidi"/>
          <w:i/>
          <w:iCs/>
          <w:sz w:val="24"/>
          <w:szCs w:val="24"/>
        </w:rPr>
        <w:t xml:space="preserve">Problem Solving </w:t>
      </w:r>
      <w:r w:rsidR="00FD32C7">
        <w:rPr>
          <w:rFonts w:asciiTheme="majorBidi" w:hAnsiTheme="majorBidi" w:cstheme="majorBidi"/>
          <w:sz w:val="24"/>
          <w:szCs w:val="24"/>
        </w:rPr>
        <w:t xml:space="preserve">karena langkah-langkah dalam model pembelajaran </w:t>
      </w:r>
      <w:r w:rsidR="00FD32C7">
        <w:rPr>
          <w:rFonts w:asciiTheme="majorBidi" w:hAnsiTheme="majorBidi" w:cstheme="majorBidi"/>
          <w:i/>
          <w:iCs/>
          <w:sz w:val="24"/>
          <w:szCs w:val="24"/>
        </w:rPr>
        <w:t xml:space="preserve">Problem Solving </w:t>
      </w:r>
      <w:r w:rsidR="00FD32C7">
        <w:rPr>
          <w:rFonts w:asciiTheme="majorBidi" w:hAnsiTheme="majorBidi" w:cstheme="majorBidi"/>
          <w:sz w:val="24"/>
          <w:szCs w:val="24"/>
        </w:rPr>
        <w:t xml:space="preserve">sesuai dengan langkah-langkah </w:t>
      </w:r>
      <w:r w:rsidR="0033706F">
        <w:rPr>
          <w:rFonts w:asciiTheme="majorBidi" w:hAnsiTheme="majorBidi" w:cstheme="majorBidi"/>
          <w:sz w:val="24"/>
          <w:szCs w:val="24"/>
        </w:rPr>
        <w:t xml:space="preserve">pada proses </w:t>
      </w:r>
      <w:r w:rsidR="00FD32C7">
        <w:rPr>
          <w:rFonts w:asciiTheme="majorBidi" w:hAnsiTheme="majorBidi" w:cstheme="majorBidi"/>
          <w:sz w:val="24"/>
          <w:szCs w:val="24"/>
        </w:rPr>
        <w:t>pemecahan masalah</w:t>
      </w:r>
      <w:r w:rsidR="00355A4D">
        <w:rPr>
          <w:rFonts w:asciiTheme="majorBidi" w:hAnsiTheme="majorBidi" w:cstheme="majorBidi"/>
          <w:sz w:val="24"/>
          <w:szCs w:val="24"/>
        </w:rPr>
        <w:t>. L</w:t>
      </w:r>
      <w:r w:rsidR="001D7991">
        <w:rPr>
          <w:rFonts w:asciiTheme="majorBidi" w:hAnsiTheme="majorBidi" w:cstheme="majorBidi"/>
          <w:sz w:val="24"/>
          <w:szCs w:val="24"/>
        </w:rPr>
        <w:t>angkah-langkah pembelajaran dalam m</w:t>
      </w:r>
      <w:r w:rsidR="00AB7C46">
        <w:rPr>
          <w:rFonts w:asciiTheme="majorBidi" w:hAnsiTheme="majorBidi" w:cstheme="majorBidi"/>
          <w:sz w:val="24"/>
          <w:szCs w:val="24"/>
        </w:rPr>
        <w:t xml:space="preserve">odel pembelajaran </w:t>
      </w:r>
      <w:r w:rsidR="00E0609A">
        <w:rPr>
          <w:rFonts w:asciiTheme="majorBidi" w:hAnsiTheme="majorBidi" w:cstheme="majorBidi"/>
          <w:i/>
          <w:iCs/>
          <w:sz w:val="24"/>
          <w:szCs w:val="24"/>
        </w:rPr>
        <w:t>Problem Solving</w:t>
      </w:r>
      <w:r w:rsidR="001D7991">
        <w:rPr>
          <w:rFonts w:asciiTheme="majorBidi" w:hAnsiTheme="majorBidi" w:cstheme="majorBidi"/>
          <w:i/>
          <w:iCs/>
          <w:sz w:val="24"/>
          <w:szCs w:val="24"/>
        </w:rPr>
        <w:t xml:space="preserve"> </w:t>
      </w:r>
      <w:r w:rsidR="0033706F">
        <w:rPr>
          <w:rFonts w:asciiTheme="majorBidi" w:hAnsiTheme="majorBidi" w:cstheme="majorBidi"/>
          <w:sz w:val="24"/>
          <w:szCs w:val="24"/>
        </w:rPr>
        <w:t>memiliki 5 tahapan yaitu (1) menentukan masalah, (2) mengumpulkan data, (3) menetapkan jawaban, (4) menguji kebenaran,</w:t>
      </w:r>
      <w:r w:rsidR="00EF3182">
        <w:rPr>
          <w:rFonts w:asciiTheme="majorBidi" w:hAnsiTheme="majorBidi" w:cstheme="majorBidi"/>
          <w:sz w:val="24"/>
          <w:szCs w:val="24"/>
        </w:rPr>
        <w:t xml:space="preserve"> dan</w:t>
      </w:r>
      <w:r w:rsidR="0033706F">
        <w:rPr>
          <w:rFonts w:asciiTheme="majorBidi" w:hAnsiTheme="majorBidi" w:cstheme="majorBidi"/>
          <w:sz w:val="24"/>
          <w:szCs w:val="24"/>
        </w:rPr>
        <w:t xml:space="preserve"> (5) kesimpulan</w:t>
      </w:r>
      <w:r w:rsidR="00947C9D">
        <w:rPr>
          <w:rFonts w:asciiTheme="majorBidi" w:hAnsiTheme="majorBidi" w:cstheme="majorBidi"/>
          <w:sz w:val="24"/>
          <w:szCs w:val="24"/>
        </w:rPr>
        <w:t xml:space="preserve"> </w:t>
      </w:r>
      <w:r w:rsidR="00947C9D">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{"citationItems":[{"id":"ITEM-1","itemData":{"DOI":"10.25273/jems.v8i1.6088","ISSN":"2337-9049","abstract":"&lt;p&gt;Penelitian ini memiliki tujuan untuk mengetahui perbedaan efektivitas model &lt;em&gt;Problem Based Learning&lt;/em&gt; dan &lt;em&gt;Problem Solving&lt;/em&gt; terhadap kemampuan pemecahan masalah matematika siswa kelas IV SD. Penelitian ini termasuk penelitian eksperimen semu dengan populasi Gugus Kartini di Kecamatan Bergas. Sampel yang diambil pada penelitian ini yaitu 28 siswa SDN Bergaskidul 03 sebagai kelas eksperimen menggunakan dengan model PBL dan 21 siswa SDN Bergaskidul 04 sebagai kelas kontrol yang menggunakan model PS. Teknik pengambilan data yang dilakukan yaitu observasi dan tes. Hasil uji prasyarat menunjukkan data yang diperoleh berdistribusi normal dan homogen. Selanjutnya dilakukan analisis uji T menggunakan &lt;em&gt;Independent Sample T-test&lt;/em&gt; diperoleh hasil 0,01 sehingga H&lt;sub&gt;o&lt;/sub&gt; ditolak dan H&lt;sub&gt;a&lt;/sub&gt; diterima yang artinya terdapat perbedaan efektivitas dari kedua model. Tingkat keefektivan kedua model dilihat dari hasil uji N-Gain yang menunjukkan bahwa kelas eksperimen mengalami peningkatan 0,3714 dalam kategori sedang dan kelas kontrol mengalami peningkatan sebesar 0,3052 dalam kategori sedang. Kedua model mengalami peningkatan dalam kategori sedang, namun peningkatan lebih tinggi terjadi pada kelas eksperimen sehingga dapat diketahui bahwa model pembelajaran PBL lebih efektif untuk meningkatkan kemampuan pemecahan masalah daripada model PS.&lt;/p&gt;","author":[{"dropping-particle":"","family":"Putri","given":"Ulva Amalia","non-dropping-particle":"","parse-names":false,"suffix":""},{"dropping-particle":"","family":"Wahyudi","given":"Wahyudi","non-dropping-particle":"","parse-names":false,"suffix":""}],"container-title":"Jurnal Edukasi Matematika dan Sains","id":"ITEM-1","issue":"1","issued":{"date-parts":[["2020"]]},"page":"69","title":"Efektivitas Model Problem Based Learning dan Problem Solving Ditinjau dari Kemampuan Pemecahan Masalah Matematika Peserta Didik Kelas IV SD","type":"article-journal","volume":"8"},"uris":["http://www.mendeley.com/documents/?uuid=3b717855-2b86-4640-b466-764801653a75"]}],"mendeley":{"formattedCitation":"(Putri &amp; Wahyudi, 2020)","plainTextFormattedCitation":"(Putri &amp; Wahyudi, 2020)","previouslyFormattedCitation":"(Putri &amp; Wahyudi, 2020)"},"properties":{"noteIndex":0},"schema":"https://github.com/citation-style-language/schema/raw/master/csl-citation.json"}</w:instrText>
      </w:r>
      <w:r w:rsidR="00947C9D">
        <w:rPr>
          <w:rFonts w:asciiTheme="majorBidi" w:hAnsiTheme="majorBidi" w:cstheme="majorBidi"/>
          <w:sz w:val="24"/>
          <w:szCs w:val="24"/>
        </w:rPr>
        <w:fldChar w:fldCharType="separate"/>
      </w:r>
      <w:r w:rsidR="00947C9D" w:rsidRPr="00947C9D">
        <w:rPr>
          <w:rFonts w:asciiTheme="majorBidi" w:hAnsiTheme="majorBidi" w:cstheme="majorBidi"/>
          <w:noProof/>
          <w:sz w:val="24"/>
          <w:szCs w:val="24"/>
        </w:rPr>
        <w:t>(Putri &amp; Wahyudi, 2020)</w:t>
      </w:r>
      <w:r w:rsidR="00947C9D">
        <w:rPr>
          <w:rFonts w:asciiTheme="majorBidi" w:hAnsiTheme="majorBidi" w:cstheme="majorBidi"/>
          <w:sz w:val="24"/>
          <w:szCs w:val="24"/>
        </w:rPr>
        <w:fldChar w:fldCharType="end"/>
      </w:r>
      <w:r w:rsidR="001D7991">
        <w:rPr>
          <w:rFonts w:asciiTheme="majorBidi" w:hAnsiTheme="majorBidi" w:cstheme="majorBidi"/>
          <w:i/>
          <w:iCs/>
          <w:sz w:val="24"/>
          <w:szCs w:val="24"/>
        </w:rPr>
        <w:t xml:space="preserve">. </w:t>
      </w:r>
    </w:p>
    <w:p w14:paraId="7DA62225" w14:textId="57AF0856" w:rsidR="00F90104" w:rsidRDefault="00AB7C46" w:rsidP="00EE5298">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Penelitian lain yang serupa</w:t>
      </w:r>
      <w:r w:rsidR="001B35C8">
        <w:rPr>
          <w:rFonts w:asciiTheme="majorBidi" w:hAnsiTheme="majorBidi" w:cstheme="majorBidi"/>
          <w:sz w:val="24"/>
          <w:szCs w:val="24"/>
        </w:rPr>
        <w:t xml:space="preserve"> dilakukan</w:t>
      </w:r>
      <w:r>
        <w:rPr>
          <w:rFonts w:asciiTheme="majorBidi" w:hAnsiTheme="majorBidi" w:cstheme="majorBidi"/>
          <w:sz w:val="24"/>
          <w:szCs w:val="24"/>
        </w:rPr>
        <w:t xml:space="preserve"> oleh</w:t>
      </w:r>
      <w:r w:rsidR="00072461">
        <w:rPr>
          <w:rFonts w:asciiTheme="majorBidi" w:hAnsiTheme="majorBidi" w:cstheme="majorBidi"/>
          <w:sz w:val="24"/>
          <w:szCs w:val="24"/>
        </w:rPr>
        <w:t xml:space="preserve"> Hasibuan menyatakan bahwa penerapan model pembelajaran </w:t>
      </w:r>
      <w:r w:rsidR="00072461">
        <w:rPr>
          <w:rFonts w:asciiTheme="majorBidi" w:hAnsiTheme="majorBidi" w:cstheme="majorBidi"/>
          <w:i/>
          <w:iCs/>
          <w:sz w:val="24"/>
          <w:szCs w:val="24"/>
        </w:rPr>
        <w:t xml:space="preserve">Problem Solving </w:t>
      </w:r>
      <w:r w:rsidR="00072461">
        <w:rPr>
          <w:rFonts w:asciiTheme="majorBidi" w:hAnsiTheme="majorBidi" w:cstheme="majorBidi"/>
          <w:sz w:val="24"/>
          <w:szCs w:val="24"/>
        </w:rPr>
        <w:t>dapat meningkatkan hasil belajar matematika di kelas XI</w:t>
      </w:r>
      <w:r w:rsidR="00947C9D">
        <w:rPr>
          <w:rFonts w:asciiTheme="majorBidi" w:hAnsiTheme="majorBidi" w:cstheme="majorBidi"/>
          <w:sz w:val="24"/>
          <w:szCs w:val="24"/>
        </w:rPr>
        <w:t xml:space="preserve"> </w:t>
      </w:r>
      <w:r w:rsidR="00947C9D">
        <w:rPr>
          <w:rFonts w:asciiTheme="majorBidi" w:hAnsiTheme="majorBidi" w:cstheme="majorBidi"/>
          <w:sz w:val="24"/>
          <w:szCs w:val="24"/>
        </w:rPr>
        <w:fldChar w:fldCharType="begin" w:fldLock="1"/>
      </w:r>
      <w:r w:rsidR="00550C50">
        <w:rPr>
          <w:rFonts w:asciiTheme="majorBidi" w:hAnsiTheme="majorBidi" w:cstheme="majorBidi"/>
          <w:sz w:val="24"/>
          <w:szCs w:val="24"/>
        </w:rPr>
        <w:instrText>ADDIN CSL_CITATION {"citationItems":[{"id":"ITEM-1","itemData":{"abstract":"Hasil belajar siswa dengan menerapkan model pembelajaran Problem Solving menjadi meningkat. Sebelum dilaksanakan tindakan nilai rata- rata matematika siswa kelas XI adalah 69,50 dan standar deviasi 9,27. Setelah dilakukan tindakan pada siklus I nilai hasil belajar siswa rata- ARTICLE INFO ratanya menjadi 78,3 dan standar deviasi 7,35. Demikian pula pada siklus Article history: II rata-rata hasil belajar siswa menjadi meningkat yaitu 85,80 dan standar Received deviasi 6,70. Rata-rata hasil belajar siswa berada pada kategori rendah 22 Februari 2021 dengan tingkat ketuntasan 69,50 % (27 orang yang tuntas dari 40 siswa). Revised Pada siklus I setelah dilakukan tindakan hasil belajar siswa berada pada 25 Februari 2021 kategori sedang dengan tingkat ketuntasan 78,13 % (38 orang yang tuntas Accepted dari 40 siswa). Pada siklus II setelah dilaksanakan tindakan lebih lanjut 18 Maret 2021 sebagai hasil refleksi siklus I hasil belajar siswa berada pada kategori baik (tinggi) dengan tingkat ketuntasan 85,80 %. Keaktifan siswa dalam mengikuti pembelajaran matematika setelah dilakukan tindakan baik pada siklus I dan siklus II semakin meningkat. Hal ini ditandai dengan frekuensi kehadiran siswa mengikuti pelajaran matematika semakin baik mengerjakan dan mengumpulkan tugas-tugas tepat waktu, semakin banyak siswa mengemukakan pendapat dalam pemecahan masalah.","author":[{"dropping-particle":"","family":"Hasibuan","given":"Fauziah","non-dropping-particle":"","parse-names":false,"suffix":""}],"container-title":"Journal of Education and Social Analysis","id":"ITEM-1","issue":"1","issued":{"date-parts":[["2021"]]},"page":"111-119","title":"Penerapan Model Pembelajaran Problem Solving Dalam Upaya Peningkatan Belajar Matematika Dikelas XI SMA Negeri 11 Medan","type":"article-journal","volume":"2"},"uris":["http://www.mendeley.com/documents/?uuid=e4283267-67bc-4a9e-9438-44ea2af9dbda"]}],"mendeley":{"formattedCitation":"(Hasibuan, 2021)","plainTextFormattedCitation":"(Hasibuan, 2021)","previouslyFormattedCitation":"(Hasibuan, 2021)"},"properties":{"noteIndex":0},"schema":"https://github.com/citation-style-language/schema/raw/master/csl-citation.json"}</w:instrText>
      </w:r>
      <w:r w:rsidR="00947C9D">
        <w:rPr>
          <w:rFonts w:asciiTheme="majorBidi" w:hAnsiTheme="majorBidi" w:cstheme="majorBidi"/>
          <w:sz w:val="24"/>
          <w:szCs w:val="24"/>
        </w:rPr>
        <w:fldChar w:fldCharType="separate"/>
      </w:r>
      <w:r w:rsidR="00947C9D" w:rsidRPr="00947C9D">
        <w:rPr>
          <w:rFonts w:asciiTheme="majorBidi" w:hAnsiTheme="majorBidi" w:cstheme="majorBidi"/>
          <w:noProof/>
          <w:sz w:val="24"/>
          <w:szCs w:val="24"/>
        </w:rPr>
        <w:t>(Hasibuan, 2021)</w:t>
      </w:r>
      <w:r w:rsidR="00947C9D">
        <w:rPr>
          <w:rFonts w:asciiTheme="majorBidi" w:hAnsiTheme="majorBidi" w:cstheme="majorBidi"/>
          <w:sz w:val="24"/>
          <w:szCs w:val="24"/>
        </w:rPr>
        <w:fldChar w:fldCharType="end"/>
      </w:r>
      <w:r w:rsidR="00C179E6">
        <w:rPr>
          <w:rFonts w:asciiTheme="majorBidi" w:hAnsiTheme="majorBidi" w:cstheme="majorBidi"/>
          <w:sz w:val="24"/>
          <w:szCs w:val="24"/>
        </w:rPr>
        <w:t xml:space="preserve">. </w:t>
      </w:r>
      <w:r w:rsidR="00072461">
        <w:rPr>
          <w:rFonts w:asciiTheme="majorBidi" w:hAnsiTheme="majorBidi" w:cstheme="majorBidi"/>
          <w:sz w:val="24"/>
          <w:szCs w:val="24"/>
        </w:rPr>
        <w:t xml:space="preserve">Dalam penelitian yang dilakukan oleh Hermalindawati dan Marlina menyatakan bahwa model pembelajaran </w:t>
      </w:r>
      <w:r w:rsidR="00072461">
        <w:rPr>
          <w:rFonts w:asciiTheme="majorBidi" w:hAnsiTheme="majorBidi" w:cstheme="majorBidi"/>
          <w:i/>
          <w:iCs/>
          <w:sz w:val="24"/>
          <w:szCs w:val="24"/>
        </w:rPr>
        <w:t xml:space="preserve">Problem Solving </w:t>
      </w:r>
      <w:r w:rsidR="00072461">
        <w:rPr>
          <w:rFonts w:asciiTheme="majorBidi" w:hAnsiTheme="majorBidi" w:cstheme="majorBidi"/>
          <w:sz w:val="24"/>
          <w:szCs w:val="24"/>
        </w:rPr>
        <w:t>dapat meningkatkan hasil belajar matematika di kelas V sekolah dasar</w:t>
      </w:r>
      <w:r w:rsidR="00947C9D">
        <w:rPr>
          <w:rFonts w:asciiTheme="majorBidi" w:hAnsiTheme="majorBidi" w:cstheme="majorBidi"/>
          <w:sz w:val="24"/>
          <w:szCs w:val="24"/>
        </w:rPr>
        <w:t xml:space="preserve"> </w:t>
      </w:r>
      <w:r w:rsidR="00947C9D">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{"citationItems":[{"id":"ITEM-1","itemData":{"abstract":"… dengan menggunakan Model Problem Solving. Teknik pengumpulan data dilakukan melalui observasi, wawancara, dokumentasi, catatan lapangan dan tes hasil belajar siswa. Hasil penelitian ini menunjukkan bahwa Model Problem Solving dapat meningkatkan minat dan …","author":[{"dropping-particle":"","family":"Hermalindawati","given":"","non-dropping-particle":"","parse-names":false,"suffix":""},{"dropping-particle":"","family":"Marlina","given":"","non-dropping-particle":"","parse-names":false,"suffix":""}],"container-title":"Jurnal Basicedu","id":"ITEM-1","issue":"5","issued":{"date-parts":[["2021"]]},"page":"4361-4368","title":"Peningkatan Minat dan Hasil Belajar Siswa dengan Model Problem Solving pada Pembelajaran Matematika di Sekolah Dasar","type":"article-journal","volume":"5"},"uris":["http://www.mendeley.com/documents/?uuid=fee85611-dc2e-442d-9f58-dfc344beac92"]}],"mendeley":{"formattedCitation":"(Hermalindawati &amp; Marlina, 2021)","plainTextFormattedCitation":"(Hermalindawati &amp; Marlina, 2021)","previouslyFormattedCitation":"(Hermalindawati &amp; Marlina, 2021)"},"properties":{"noteIndex":0},"schema":"https://github.com/citation-style-language/schema/raw/master/csl-citation.json"}</w:instrText>
      </w:r>
      <w:r w:rsidR="00947C9D">
        <w:rPr>
          <w:rFonts w:asciiTheme="majorBidi" w:hAnsiTheme="majorBidi" w:cstheme="majorBidi"/>
          <w:sz w:val="24"/>
          <w:szCs w:val="24"/>
        </w:rPr>
        <w:fldChar w:fldCharType="separate"/>
      </w:r>
      <w:r w:rsidR="00947C9D" w:rsidRPr="00947C9D">
        <w:rPr>
          <w:rFonts w:asciiTheme="majorBidi" w:hAnsiTheme="majorBidi" w:cstheme="majorBidi"/>
          <w:noProof/>
          <w:sz w:val="24"/>
          <w:szCs w:val="24"/>
        </w:rPr>
        <w:t>(Hermalindawati &amp; Marlina, 2021)</w:t>
      </w:r>
      <w:r w:rsidR="00947C9D">
        <w:rPr>
          <w:rFonts w:asciiTheme="majorBidi" w:hAnsiTheme="majorBidi" w:cstheme="majorBidi"/>
          <w:sz w:val="24"/>
          <w:szCs w:val="24"/>
        </w:rPr>
        <w:fldChar w:fldCharType="end"/>
      </w:r>
      <w:r w:rsidR="00072461">
        <w:rPr>
          <w:rFonts w:asciiTheme="majorBidi" w:hAnsiTheme="majorBidi" w:cstheme="majorBidi"/>
          <w:sz w:val="24"/>
          <w:szCs w:val="24"/>
        </w:rPr>
        <w:t xml:space="preserve">. </w:t>
      </w:r>
      <w:r w:rsidR="00C179E6">
        <w:rPr>
          <w:rFonts w:asciiTheme="majorBidi" w:hAnsiTheme="majorBidi" w:cstheme="majorBidi"/>
          <w:sz w:val="24"/>
          <w:szCs w:val="24"/>
        </w:rPr>
        <w:t>D</w:t>
      </w:r>
      <w:r w:rsidR="001B35C8">
        <w:rPr>
          <w:rFonts w:asciiTheme="majorBidi" w:hAnsiTheme="majorBidi" w:cstheme="majorBidi"/>
          <w:sz w:val="24"/>
          <w:szCs w:val="24"/>
        </w:rPr>
        <w:t xml:space="preserve">alam penelitian yang dilakukan oleh Maesari dkk menyatakan bahwa penerapan model pembelajaran </w:t>
      </w:r>
      <w:r w:rsidR="001B35C8">
        <w:rPr>
          <w:rFonts w:asciiTheme="majorBidi" w:hAnsiTheme="majorBidi" w:cstheme="majorBidi"/>
          <w:i/>
          <w:iCs/>
          <w:sz w:val="24"/>
          <w:szCs w:val="24"/>
        </w:rPr>
        <w:t xml:space="preserve">problem </w:t>
      </w:r>
      <w:r w:rsidR="001D7991">
        <w:rPr>
          <w:rFonts w:asciiTheme="majorBidi" w:hAnsiTheme="majorBidi" w:cstheme="majorBidi"/>
          <w:i/>
          <w:iCs/>
          <w:sz w:val="24"/>
          <w:szCs w:val="24"/>
        </w:rPr>
        <w:t>solving</w:t>
      </w:r>
      <w:r w:rsidR="001B35C8">
        <w:rPr>
          <w:rFonts w:asciiTheme="majorBidi" w:hAnsiTheme="majorBidi" w:cstheme="majorBidi"/>
          <w:i/>
          <w:iCs/>
          <w:sz w:val="24"/>
          <w:szCs w:val="24"/>
        </w:rPr>
        <w:t xml:space="preserve"> </w:t>
      </w:r>
      <w:r w:rsidR="001B35C8">
        <w:rPr>
          <w:rFonts w:asciiTheme="majorBidi" w:hAnsiTheme="majorBidi" w:cstheme="majorBidi"/>
          <w:sz w:val="24"/>
          <w:szCs w:val="24"/>
        </w:rPr>
        <w:t>mampu meningkatkan kemampuan pemecahan masalah matematika pada kelas IV</w:t>
      </w:r>
      <w:r w:rsidR="00947C9D">
        <w:rPr>
          <w:rFonts w:asciiTheme="majorBidi" w:hAnsiTheme="majorBidi" w:cstheme="majorBidi"/>
          <w:sz w:val="24"/>
          <w:szCs w:val="24"/>
        </w:rPr>
        <w:t xml:space="preserve"> </w:t>
      </w:r>
      <w:r w:rsidR="00947C9D">
        <w:rPr>
          <w:rFonts w:asciiTheme="majorBidi" w:hAnsiTheme="majorBidi" w:cstheme="majorBidi"/>
          <w:sz w:val="24"/>
          <w:szCs w:val="24"/>
        </w:rPr>
        <w:fldChar w:fldCharType="begin" w:fldLock="1"/>
      </w:r>
      <w:r w:rsidR="00947C9D">
        <w:rPr>
          <w:rFonts w:asciiTheme="majorBidi" w:hAnsiTheme="majorBidi" w:cstheme="majorBidi"/>
          <w:sz w:val="24"/>
          <w:szCs w:val="24"/>
        </w:rPr>
        <w:instrText>ADDIN CSL_CITATION {"citationItems":[{"id":"ITEM-1","itemData":{"DOI":"10.31004/jote.v1i1.508","ISSN":"2686-1895","abstract":"Penelitian ini bertujuan untuk meningkatkan kemampuan pemecahan masalah matematika siswa kelas IV SDN 004 Bangkinang Kota dengan menggunakan model pembelajaran Problem Solving pada materi operasi hitung bilangan cacah. Subjek penelitian ini adalah siswa kelas IV SDN 004 Bangkinang Kota tahun ajaran 2019/2020 yang berjumlah 12 orang siswa. Jenis penelitian ini adalah penelitian tindakan kelas yang dilaksanakan 2 siklus, masing-masing siklus dilaksanakan 2 kali pertemuan. Pengambilan data dilakukan dengan tes kemampuan pemecahan masalah, lembar observasi guru, dan siswa sebagai tingkat keterlaksanaan dan pencapaian dalam menggunakan model pembelajaran Problem Solving. Hasil kemampuan pemecahan masalah dapat dilihat dari hasil tes prasiklus, siklus I dan siklus II. Pada tes prasiklus nilai rata-rata 59,16 dengan persentase ketuntasan belajar 25%, pada siklus 1 pertemuan I mengalami peningkatan dengan nilai rata-rata siswa 63,5 dengan persentase ketuntasan belajar 33,33% dan pada siklus 1 pertemuan II mengalami peningkatan juga dengan nilai rata-rata 70,16 dengan persentase ketuntasan belajar 58,33%. Pada siklus 2 pertemuan I mengalami peningkatan dengan nilai rata-rata 76,00 dengan persentase ketuntasan belajar 75%, dan pada siklus 2 pertemuan II mengalami peningkatan dengan nilai rata-rata 84,66 dengan persentase ketuntasan belajar 83,33%. Berdasarkan hasil penelitian dapat disimpulkan bahwa model pembelajaran Problem Solving dapat meningkatkan kemampuan pemecahan masalah matematika siswa pada materi operasi hitung bilangan cacah di kelas IV SD Negeri 004 Bangkinang Kota.","author":[{"dropping-particle":"","family":"Maesari","given":"Citra","non-dropping-particle":"","parse-names":false,"suffix":""},{"dropping-particle":"","family":"Marta","given":"Rusdial","non-dropping-particle":"","parse-names":false,"suffix":""},{"dropping-particle":"","family":"Yusnira","given":"Yusnira","non-dropping-particle":"","parse-names":false,"suffix":""}],"container-title":"Journal on Teacher Education","id":"ITEM-1","issue":"1","issued":{"date-parts":[["2020"]]},"page":"92-102","title":"Penerapan Model Pembelajaran Problem Solving untuk Meningkatkan Kemampuan Pemecahan Masalah Matematika Siswa Sekolah Dasar","type":"article-journal","volume":"1"},"uris":["http://www.mendeley.com/documents/?uuid=1ac9327c-b558-4ea1-8b1a-596c8b60e3c1"]}],"mendeley":{"formattedCitation":"(Maesari et al., 2020)","plainTextFormattedCitation":"(Maesari et al., 2020)","previouslyFormattedCitation":"(Maesari et al., 2020)"},"properties":{"noteIndex":0},"schema":"https://github.com/citation-style-language/schema/raw/master/csl-citation.json"}</w:instrText>
      </w:r>
      <w:r w:rsidR="00947C9D">
        <w:rPr>
          <w:rFonts w:asciiTheme="majorBidi" w:hAnsiTheme="majorBidi" w:cstheme="majorBidi"/>
          <w:sz w:val="24"/>
          <w:szCs w:val="24"/>
        </w:rPr>
        <w:fldChar w:fldCharType="separate"/>
      </w:r>
      <w:r w:rsidR="00947C9D" w:rsidRPr="00947C9D">
        <w:rPr>
          <w:rFonts w:asciiTheme="majorBidi" w:hAnsiTheme="majorBidi" w:cstheme="majorBidi"/>
          <w:noProof/>
          <w:sz w:val="24"/>
          <w:szCs w:val="24"/>
        </w:rPr>
        <w:t>(Maesari et al., 2020)</w:t>
      </w:r>
      <w:r w:rsidR="00947C9D">
        <w:rPr>
          <w:rFonts w:asciiTheme="majorBidi" w:hAnsiTheme="majorBidi" w:cstheme="majorBidi"/>
          <w:sz w:val="24"/>
          <w:szCs w:val="24"/>
        </w:rPr>
        <w:fldChar w:fldCharType="end"/>
      </w:r>
      <w:r w:rsidR="001B35C8">
        <w:rPr>
          <w:rFonts w:asciiTheme="majorBidi" w:hAnsiTheme="majorBidi" w:cstheme="majorBidi"/>
          <w:sz w:val="24"/>
          <w:szCs w:val="24"/>
        </w:rPr>
        <w:t xml:space="preserve">. </w:t>
      </w:r>
      <w:r>
        <w:rPr>
          <w:rFonts w:asciiTheme="majorBidi" w:hAnsiTheme="majorBidi" w:cstheme="majorBidi"/>
          <w:sz w:val="24"/>
          <w:szCs w:val="24"/>
        </w:rPr>
        <w:t xml:space="preserve">Oleh karena itu, peneliti akan melakukan penelitian yaitu Penerapan Model Pembelajaran </w:t>
      </w:r>
      <w:r>
        <w:rPr>
          <w:rFonts w:asciiTheme="majorBidi" w:hAnsiTheme="majorBidi" w:cstheme="majorBidi"/>
          <w:i/>
          <w:iCs/>
          <w:sz w:val="24"/>
          <w:szCs w:val="24"/>
        </w:rPr>
        <w:t xml:space="preserve">Problem </w:t>
      </w:r>
      <w:r w:rsidR="00072461">
        <w:rPr>
          <w:rFonts w:asciiTheme="majorBidi" w:hAnsiTheme="majorBidi" w:cstheme="majorBidi"/>
          <w:i/>
          <w:iCs/>
          <w:sz w:val="24"/>
          <w:szCs w:val="24"/>
        </w:rPr>
        <w:t>Solving</w:t>
      </w:r>
      <w:r>
        <w:rPr>
          <w:rFonts w:asciiTheme="majorBidi" w:hAnsiTheme="majorBidi" w:cstheme="majorBidi"/>
          <w:i/>
          <w:iCs/>
          <w:sz w:val="24"/>
          <w:szCs w:val="24"/>
        </w:rPr>
        <w:t xml:space="preserve"> </w:t>
      </w:r>
      <w:r>
        <w:rPr>
          <w:rFonts w:asciiTheme="majorBidi" w:hAnsiTheme="majorBidi" w:cstheme="majorBidi"/>
          <w:sz w:val="24"/>
          <w:szCs w:val="24"/>
        </w:rPr>
        <w:t xml:space="preserve">untuk Meningkatkan Kemampuan Pemecahan Masalah Matematika </w:t>
      </w:r>
      <w:r w:rsidR="00EF3182">
        <w:rPr>
          <w:rFonts w:asciiTheme="majorBidi" w:hAnsiTheme="majorBidi" w:cstheme="majorBidi"/>
          <w:sz w:val="24"/>
          <w:szCs w:val="24"/>
        </w:rPr>
        <w:t xml:space="preserve">Pada Soal Cerita </w:t>
      </w:r>
      <w:r w:rsidR="0046690C">
        <w:rPr>
          <w:rFonts w:asciiTheme="majorBidi" w:hAnsiTheme="majorBidi" w:cstheme="majorBidi"/>
          <w:sz w:val="24"/>
          <w:szCs w:val="24"/>
        </w:rPr>
        <w:t xml:space="preserve">untuk </w:t>
      </w:r>
      <w:r w:rsidR="00FE656F">
        <w:rPr>
          <w:rFonts w:asciiTheme="majorBidi" w:hAnsiTheme="majorBidi" w:cstheme="majorBidi"/>
          <w:sz w:val="24"/>
          <w:szCs w:val="24"/>
        </w:rPr>
        <w:t xml:space="preserve">Kelas </w:t>
      </w:r>
      <w:r w:rsidR="00EE5298">
        <w:rPr>
          <w:rFonts w:asciiTheme="majorBidi" w:hAnsiTheme="majorBidi" w:cstheme="majorBidi"/>
          <w:sz w:val="24"/>
          <w:szCs w:val="24"/>
        </w:rPr>
        <w:t>5</w:t>
      </w:r>
      <w:r w:rsidR="0046690C">
        <w:rPr>
          <w:rFonts w:asciiTheme="majorBidi" w:hAnsiTheme="majorBidi" w:cstheme="majorBidi"/>
          <w:sz w:val="24"/>
          <w:szCs w:val="24"/>
        </w:rPr>
        <w:t xml:space="preserve"> </w:t>
      </w:r>
      <w:r w:rsidR="00FE656F">
        <w:rPr>
          <w:rFonts w:asciiTheme="majorBidi" w:hAnsiTheme="majorBidi" w:cstheme="majorBidi"/>
          <w:sz w:val="24"/>
          <w:szCs w:val="24"/>
        </w:rPr>
        <w:t>di SDN Karangbesuki 3 Kota Malang</w:t>
      </w:r>
      <w:r>
        <w:rPr>
          <w:rFonts w:asciiTheme="majorBidi" w:hAnsiTheme="majorBidi" w:cstheme="majorBidi"/>
          <w:sz w:val="24"/>
          <w:szCs w:val="24"/>
        </w:rPr>
        <w:t xml:space="preserve">. </w:t>
      </w:r>
      <w:r w:rsidR="00EE5298">
        <w:rPr>
          <w:rFonts w:asciiTheme="majorBidi" w:hAnsiTheme="majorBidi" w:cstheme="majorBidi"/>
          <w:sz w:val="24"/>
          <w:szCs w:val="24"/>
        </w:rPr>
        <w:t>Keterbaruan</w:t>
      </w:r>
      <w:r w:rsidR="00A82BB2">
        <w:rPr>
          <w:rFonts w:asciiTheme="majorBidi" w:hAnsiTheme="majorBidi" w:cstheme="majorBidi"/>
          <w:sz w:val="24"/>
          <w:szCs w:val="24"/>
        </w:rPr>
        <w:t xml:space="preserve"> </w:t>
      </w:r>
      <w:r w:rsidR="00E74603">
        <w:rPr>
          <w:rFonts w:asciiTheme="majorBidi" w:hAnsiTheme="majorBidi" w:cstheme="majorBidi"/>
          <w:sz w:val="24"/>
          <w:szCs w:val="24"/>
        </w:rPr>
        <w:t>pene</w:t>
      </w:r>
      <w:r>
        <w:rPr>
          <w:rFonts w:asciiTheme="majorBidi" w:hAnsiTheme="majorBidi" w:cstheme="majorBidi"/>
          <w:sz w:val="24"/>
          <w:szCs w:val="24"/>
        </w:rPr>
        <w:t xml:space="preserve">litian ini </w:t>
      </w:r>
      <w:r w:rsidR="00A82BB2">
        <w:rPr>
          <w:rFonts w:asciiTheme="majorBidi" w:hAnsiTheme="majorBidi" w:cstheme="majorBidi"/>
          <w:sz w:val="24"/>
          <w:szCs w:val="24"/>
        </w:rPr>
        <w:t xml:space="preserve"> dengan penelitian-penelitian sebelumnya </w:t>
      </w:r>
      <w:r>
        <w:rPr>
          <w:rFonts w:asciiTheme="majorBidi" w:hAnsiTheme="majorBidi" w:cstheme="majorBidi"/>
          <w:sz w:val="24"/>
          <w:szCs w:val="24"/>
        </w:rPr>
        <w:t>yaitu penggunaan masalah konte</w:t>
      </w:r>
      <w:r w:rsidR="0046690C">
        <w:rPr>
          <w:rFonts w:asciiTheme="majorBidi" w:hAnsiTheme="majorBidi" w:cstheme="majorBidi"/>
          <w:sz w:val="24"/>
          <w:szCs w:val="24"/>
        </w:rPr>
        <w:t>k</w:t>
      </w:r>
      <w:r>
        <w:rPr>
          <w:rFonts w:asciiTheme="majorBidi" w:hAnsiTheme="majorBidi" w:cstheme="majorBidi"/>
          <w:sz w:val="24"/>
          <w:szCs w:val="24"/>
        </w:rPr>
        <w:t>stual p</w:t>
      </w:r>
      <w:r w:rsidR="0046690C">
        <w:rPr>
          <w:rFonts w:asciiTheme="majorBidi" w:hAnsiTheme="majorBidi" w:cstheme="majorBidi"/>
          <w:sz w:val="24"/>
          <w:szCs w:val="24"/>
        </w:rPr>
        <w:t>ada soal</w:t>
      </w:r>
      <w:r w:rsidR="00EE5298">
        <w:rPr>
          <w:rFonts w:asciiTheme="majorBidi" w:hAnsiTheme="majorBidi" w:cstheme="majorBidi"/>
          <w:sz w:val="24"/>
          <w:szCs w:val="24"/>
        </w:rPr>
        <w:t xml:space="preserve"> cerita</w:t>
      </w:r>
      <w:r w:rsidR="0046690C">
        <w:rPr>
          <w:rFonts w:asciiTheme="majorBidi" w:hAnsiTheme="majorBidi" w:cstheme="majorBidi"/>
          <w:sz w:val="24"/>
          <w:szCs w:val="24"/>
        </w:rPr>
        <w:t xml:space="preserve"> yang diberikan</w:t>
      </w:r>
      <w:r w:rsidR="00EE5298">
        <w:rPr>
          <w:rFonts w:asciiTheme="majorBidi" w:hAnsiTheme="majorBidi" w:cstheme="majorBidi"/>
          <w:sz w:val="24"/>
          <w:szCs w:val="24"/>
        </w:rPr>
        <w:t>, pemilihan subjek penelitian pada kelas 5 Sekolah Dasar</w:t>
      </w:r>
      <w:r w:rsidR="0046690C">
        <w:rPr>
          <w:rFonts w:asciiTheme="majorBidi" w:hAnsiTheme="majorBidi" w:cstheme="majorBidi"/>
          <w:sz w:val="24"/>
          <w:szCs w:val="24"/>
        </w:rPr>
        <w:t xml:space="preserve"> dan pemilihan materi pokok Bilangan Cacah sampai 100.000. </w:t>
      </w:r>
    </w:p>
    <w:p w14:paraId="6978E8A3" w14:textId="77777777" w:rsidR="00F90104" w:rsidRDefault="00F90104" w:rsidP="00AC061E">
      <w:pPr>
        <w:spacing w:after="0" w:line="276" w:lineRule="auto"/>
        <w:jc w:val="both"/>
        <w:rPr>
          <w:rFonts w:asciiTheme="majorBidi" w:hAnsiTheme="majorBidi" w:cstheme="majorBidi"/>
          <w:b/>
          <w:bCs/>
          <w:sz w:val="24"/>
          <w:szCs w:val="24"/>
        </w:rPr>
      </w:pPr>
    </w:p>
    <w:p w14:paraId="5E81B783" w14:textId="77777777" w:rsidR="00646272" w:rsidRDefault="00F90104" w:rsidP="00AC061E">
      <w:pPr>
        <w:spacing w:after="0" w:line="276" w:lineRule="auto"/>
        <w:jc w:val="both"/>
        <w:rPr>
          <w:rFonts w:asciiTheme="majorBidi" w:hAnsiTheme="majorBidi" w:cstheme="majorBidi"/>
          <w:b/>
          <w:bCs/>
          <w:sz w:val="24"/>
          <w:szCs w:val="24"/>
        </w:rPr>
      </w:pPr>
      <w:r w:rsidRPr="00F90104">
        <w:rPr>
          <w:rFonts w:asciiTheme="majorBidi" w:hAnsiTheme="majorBidi" w:cstheme="majorBidi"/>
          <w:b/>
          <w:bCs/>
          <w:sz w:val="24"/>
          <w:szCs w:val="24"/>
        </w:rPr>
        <w:t>Metode Penelitian</w:t>
      </w:r>
    </w:p>
    <w:p w14:paraId="316A17EC" w14:textId="77777777" w:rsidR="00FD32C7" w:rsidRDefault="00FD32C7" w:rsidP="004D1293">
      <w:pPr>
        <w:spacing w:after="0" w:line="276" w:lineRule="auto"/>
        <w:ind w:firstLine="567"/>
        <w:jc w:val="both"/>
        <w:rPr>
          <w:rFonts w:asciiTheme="majorBidi" w:hAnsiTheme="majorBidi" w:cstheme="majorBidi"/>
          <w:sz w:val="24"/>
          <w:szCs w:val="24"/>
        </w:rPr>
      </w:pPr>
      <w:r>
        <w:rPr>
          <w:rFonts w:asciiTheme="majorBidi" w:hAnsiTheme="majorBidi" w:cstheme="majorBidi"/>
          <w:sz w:val="24"/>
          <w:szCs w:val="24"/>
        </w:rPr>
        <w:t>Jenis penelitian yang dilakukan adalah Penelitian Tindakan Kelas (PTK). Penelitian ini dilakukan di kelas V SDN Karangbesuki 3 Kota Malang</w:t>
      </w:r>
      <w:r w:rsidR="00E4055F">
        <w:rPr>
          <w:rFonts w:asciiTheme="majorBidi" w:hAnsiTheme="majorBidi" w:cstheme="majorBidi"/>
          <w:sz w:val="24"/>
          <w:szCs w:val="24"/>
        </w:rPr>
        <w:t xml:space="preserve"> pada semester ganjil tahun ajaran 2024/2025. T</w:t>
      </w:r>
      <w:r w:rsidR="00040455">
        <w:rPr>
          <w:rFonts w:asciiTheme="majorBidi" w:hAnsiTheme="majorBidi" w:cstheme="majorBidi"/>
          <w:sz w:val="24"/>
          <w:szCs w:val="24"/>
        </w:rPr>
        <w:t xml:space="preserve">ujuan </w:t>
      </w:r>
      <w:r w:rsidR="00E4055F">
        <w:rPr>
          <w:rFonts w:asciiTheme="majorBidi" w:hAnsiTheme="majorBidi" w:cstheme="majorBidi"/>
          <w:sz w:val="24"/>
          <w:szCs w:val="24"/>
        </w:rPr>
        <w:t xml:space="preserve">penelitian ini </w:t>
      </w:r>
      <w:r w:rsidR="00040455">
        <w:rPr>
          <w:rFonts w:asciiTheme="majorBidi" w:hAnsiTheme="majorBidi" w:cstheme="majorBidi"/>
          <w:sz w:val="24"/>
          <w:szCs w:val="24"/>
        </w:rPr>
        <w:t xml:space="preserve">untuk memperbaiki mutu pembelajaran sehingga dapat meningkatkan kemampuan pemecahan masalah matematika pada peserta didik. Subjek dalam penelitian ini adalah peserta didik kelas V SDN Karangbesuki 3 Kota Malang </w:t>
      </w:r>
      <w:r w:rsidR="004D1293">
        <w:rPr>
          <w:rFonts w:asciiTheme="majorBidi" w:hAnsiTheme="majorBidi" w:cstheme="majorBidi"/>
          <w:sz w:val="24"/>
          <w:szCs w:val="24"/>
        </w:rPr>
        <w:t>sebanyak 22</w:t>
      </w:r>
      <w:r w:rsidR="00040455">
        <w:rPr>
          <w:rFonts w:asciiTheme="majorBidi" w:hAnsiTheme="majorBidi" w:cstheme="majorBidi"/>
          <w:sz w:val="24"/>
          <w:szCs w:val="24"/>
        </w:rPr>
        <w:t xml:space="preserve"> orang</w:t>
      </w:r>
      <w:r w:rsidR="00E4055F">
        <w:rPr>
          <w:rFonts w:asciiTheme="majorBidi" w:hAnsiTheme="majorBidi" w:cstheme="majorBidi"/>
          <w:sz w:val="24"/>
          <w:szCs w:val="24"/>
        </w:rPr>
        <w:t xml:space="preserve"> yang terdiri dari</w:t>
      </w:r>
      <w:r w:rsidR="004D1293">
        <w:rPr>
          <w:rFonts w:asciiTheme="majorBidi" w:hAnsiTheme="majorBidi" w:cstheme="majorBidi"/>
          <w:sz w:val="24"/>
          <w:szCs w:val="24"/>
        </w:rPr>
        <w:t xml:space="preserve"> 12 orang laki-laki dan 10 orang perempuan</w:t>
      </w:r>
      <w:r w:rsidR="00040455">
        <w:rPr>
          <w:rFonts w:asciiTheme="majorBidi" w:hAnsiTheme="majorBidi" w:cstheme="majorBidi"/>
          <w:sz w:val="24"/>
          <w:szCs w:val="24"/>
        </w:rPr>
        <w:t xml:space="preserve">.  </w:t>
      </w:r>
    </w:p>
    <w:p w14:paraId="4E2491D3" w14:textId="77777777" w:rsidR="00312B9A" w:rsidRDefault="00312B9A" w:rsidP="00AC061E">
      <w:pPr>
        <w:spacing w:after="0" w:line="276" w:lineRule="auto"/>
        <w:ind w:firstLine="567"/>
        <w:jc w:val="both"/>
        <w:rPr>
          <w:rFonts w:asciiTheme="majorBidi" w:eastAsiaTheme="minorEastAsia" w:hAnsiTheme="majorBidi" w:cstheme="majorBidi"/>
          <w:sz w:val="24"/>
          <w:szCs w:val="24"/>
        </w:rPr>
      </w:pPr>
      <w:r>
        <w:rPr>
          <w:rFonts w:asciiTheme="majorBidi" w:hAnsiTheme="majorBidi" w:cstheme="majorBidi"/>
          <w:sz w:val="24"/>
          <w:szCs w:val="24"/>
        </w:rPr>
        <w:t>Penelitian ini dilakukan selama dua siklus dengan setiap siklus dilaksanakan untuk 2 kali pertemuan</w:t>
      </w:r>
      <w:r w:rsidR="00111EFE">
        <w:rPr>
          <w:rFonts w:asciiTheme="majorBidi" w:hAnsiTheme="majorBidi" w:cstheme="majorBidi"/>
          <w:sz w:val="24"/>
          <w:szCs w:val="24"/>
        </w:rPr>
        <w:t xml:space="preserve"> dan masing-masing pertemuan memiliki alokasi waktu 3</w:t>
      </w:r>
      <m:oMath>
        <m:r>
          <w:rPr>
            <w:rFonts w:ascii="Cambria Math" w:hAnsi="Cambria Math" w:cstheme="majorBidi"/>
            <w:sz w:val="24"/>
            <w:szCs w:val="24"/>
          </w:rPr>
          <m:t>×</m:t>
        </m:r>
      </m:oMath>
      <w:r w:rsidR="00111EFE">
        <w:rPr>
          <w:rFonts w:asciiTheme="majorBidi" w:eastAsiaTheme="minorEastAsia" w:hAnsiTheme="majorBidi" w:cstheme="majorBidi"/>
          <w:sz w:val="24"/>
          <w:szCs w:val="24"/>
        </w:rPr>
        <w:t>35 menit. Setiap siklus dilakukan 4 tahap yaitu (1) tahap perencanaan tindakan, (2) tahap pelaksanaan tindakan, (3) tahap evaluasi, (4) tahap refleksi.</w:t>
      </w:r>
    </w:p>
    <w:p w14:paraId="6BFB245D" w14:textId="77777777" w:rsidR="001111BC" w:rsidRDefault="00111EFE" w:rsidP="004D1293">
      <w:pPr>
        <w:spacing w:after="0" w:line="276"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Teknik pengumpulan data yang digunakan yaitu</w:t>
      </w:r>
      <w:r w:rsidR="00DF2143">
        <w:rPr>
          <w:rFonts w:asciiTheme="majorBidi" w:eastAsiaTheme="minorEastAsia" w:hAnsiTheme="majorBidi" w:cstheme="majorBidi"/>
          <w:sz w:val="24"/>
          <w:szCs w:val="24"/>
        </w:rPr>
        <w:t xml:space="preserve"> </w:t>
      </w:r>
      <w:r w:rsidR="00B0025D">
        <w:rPr>
          <w:rFonts w:asciiTheme="majorBidi" w:eastAsiaTheme="minorEastAsia" w:hAnsiTheme="majorBidi" w:cstheme="majorBidi"/>
          <w:sz w:val="24"/>
          <w:szCs w:val="24"/>
        </w:rPr>
        <w:t>tes</w:t>
      </w:r>
      <w:r>
        <w:rPr>
          <w:rFonts w:asciiTheme="majorBidi" w:eastAsiaTheme="minorEastAsia" w:hAnsiTheme="majorBidi" w:cstheme="majorBidi"/>
          <w:sz w:val="24"/>
          <w:szCs w:val="24"/>
        </w:rPr>
        <w:t xml:space="preserve">. Instrumen pengumpulan data yang digunakan yaitu </w:t>
      </w:r>
      <w:r w:rsidR="00DF2143">
        <w:rPr>
          <w:rFonts w:asciiTheme="majorBidi" w:eastAsiaTheme="minorEastAsia" w:hAnsiTheme="majorBidi" w:cstheme="majorBidi"/>
          <w:sz w:val="24"/>
          <w:szCs w:val="24"/>
        </w:rPr>
        <w:t xml:space="preserve"> lembar </w:t>
      </w:r>
      <w:r>
        <w:rPr>
          <w:rFonts w:asciiTheme="majorBidi" w:eastAsiaTheme="minorEastAsia" w:hAnsiTheme="majorBidi" w:cstheme="majorBidi"/>
          <w:sz w:val="24"/>
          <w:szCs w:val="24"/>
        </w:rPr>
        <w:t>tes</w:t>
      </w:r>
      <w:r w:rsidR="00E4055F">
        <w:rPr>
          <w:rFonts w:asciiTheme="majorBidi" w:eastAsiaTheme="minorEastAsia" w:hAnsiTheme="majorBidi" w:cstheme="majorBidi"/>
          <w:sz w:val="24"/>
          <w:szCs w:val="24"/>
        </w:rPr>
        <w:t xml:space="preserve"> kemampuan pemecahan masalah</w:t>
      </w:r>
      <w:r>
        <w:rPr>
          <w:rFonts w:asciiTheme="majorBidi" w:eastAsiaTheme="minorEastAsia" w:hAnsiTheme="majorBidi" w:cstheme="majorBidi"/>
          <w:sz w:val="24"/>
          <w:szCs w:val="24"/>
        </w:rPr>
        <w:t xml:space="preserve"> </w:t>
      </w:r>
      <w:r w:rsidR="00E4055F">
        <w:rPr>
          <w:rFonts w:asciiTheme="majorBidi" w:eastAsiaTheme="minorEastAsia" w:hAnsiTheme="majorBidi" w:cstheme="majorBidi"/>
          <w:sz w:val="24"/>
          <w:szCs w:val="24"/>
        </w:rPr>
        <w:t xml:space="preserve">yang terdiri dari </w:t>
      </w:r>
      <w:r>
        <w:rPr>
          <w:rFonts w:asciiTheme="majorBidi" w:eastAsiaTheme="minorEastAsia" w:hAnsiTheme="majorBidi" w:cstheme="majorBidi"/>
          <w:i/>
          <w:iCs/>
          <w:sz w:val="24"/>
          <w:szCs w:val="24"/>
        </w:rPr>
        <w:t xml:space="preserve">Pretest </w:t>
      </w:r>
      <w:r>
        <w:rPr>
          <w:rFonts w:asciiTheme="majorBidi" w:eastAsiaTheme="minorEastAsia" w:hAnsiTheme="majorBidi" w:cstheme="majorBidi"/>
          <w:sz w:val="24"/>
          <w:szCs w:val="24"/>
        </w:rPr>
        <w:t xml:space="preserve">dan </w:t>
      </w:r>
      <w:r>
        <w:rPr>
          <w:rFonts w:asciiTheme="majorBidi" w:eastAsiaTheme="minorEastAsia" w:hAnsiTheme="majorBidi" w:cstheme="majorBidi"/>
          <w:i/>
          <w:iCs/>
          <w:sz w:val="24"/>
          <w:szCs w:val="24"/>
        </w:rPr>
        <w:t>Posttest</w:t>
      </w:r>
      <w:r>
        <w:rPr>
          <w:rFonts w:asciiTheme="majorBidi" w:eastAsiaTheme="minorEastAsia" w:hAnsiTheme="majorBidi" w:cstheme="majorBidi"/>
          <w:sz w:val="24"/>
          <w:szCs w:val="24"/>
        </w:rPr>
        <w:t xml:space="preserve">.  </w:t>
      </w:r>
      <w:r w:rsidR="009265FF">
        <w:rPr>
          <w:rFonts w:asciiTheme="majorBidi" w:eastAsiaTheme="minorEastAsia" w:hAnsiTheme="majorBidi" w:cstheme="majorBidi"/>
          <w:sz w:val="24"/>
          <w:szCs w:val="24"/>
        </w:rPr>
        <w:t>Tes</w:t>
      </w:r>
      <w:r w:rsidR="00E4055F">
        <w:rPr>
          <w:rFonts w:asciiTheme="majorBidi" w:eastAsiaTheme="minorEastAsia" w:hAnsiTheme="majorBidi" w:cstheme="majorBidi"/>
          <w:sz w:val="24"/>
          <w:szCs w:val="24"/>
        </w:rPr>
        <w:t xml:space="preserve"> Kemampuan Pemecahan Masalah</w:t>
      </w:r>
      <w:r w:rsidR="009265FF">
        <w:rPr>
          <w:rFonts w:asciiTheme="majorBidi" w:eastAsiaTheme="minorEastAsia" w:hAnsiTheme="majorBidi" w:cstheme="majorBidi"/>
          <w:sz w:val="24"/>
          <w:szCs w:val="24"/>
        </w:rPr>
        <w:t xml:space="preserve"> digunakan untuk mengetahui </w:t>
      </w:r>
      <w:r w:rsidR="009265FF">
        <w:rPr>
          <w:rFonts w:asciiTheme="majorBidi" w:eastAsiaTheme="minorEastAsia" w:hAnsiTheme="majorBidi" w:cstheme="majorBidi"/>
          <w:sz w:val="24"/>
          <w:szCs w:val="24"/>
        </w:rPr>
        <w:lastRenderedPageBreak/>
        <w:t>kemampuan pemecahan masalah pada peserta didik</w:t>
      </w:r>
      <w:r w:rsidR="004B23DC">
        <w:rPr>
          <w:rFonts w:asciiTheme="majorBidi" w:eastAsiaTheme="minorEastAsia" w:hAnsiTheme="majorBidi" w:cstheme="majorBidi"/>
          <w:sz w:val="24"/>
          <w:szCs w:val="24"/>
        </w:rPr>
        <w:t xml:space="preserve"> sebelum dan</w:t>
      </w:r>
      <w:r w:rsidR="009265FF">
        <w:rPr>
          <w:rFonts w:asciiTheme="majorBidi" w:eastAsiaTheme="minorEastAsia" w:hAnsiTheme="majorBidi" w:cstheme="majorBidi"/>
          <w:sz w:val="24"/>
          <w:szCs w:val="24"/>
        </w:rPr>
        <w:t xml:space="preserve"> setelah dilakukan tindakan. </w:t>
      </w:r>
      <w:r w:rsidR="00E4055F">
        <w:rPr>
          <w:rFonts w:asciiTheme="majorBidi" w:eastAsiaTheme="minorEastAsia" w:hAnsiTheme="majorBidi" w:cstheme="majorBidi"/>
          <w:sz w:val="24"/>
          <w:szCs w:val="24"/>
        </w:rPr>
        <w:t xml:space="preserve">Hasil tes kemampuan pemecahan masalah digunakan sebagai perbaikan untuk pelaksanaan pembelajaran di siklus selanjutnya. </w:t>
      </w:r>
    </w:p>
    <w:p w14:paraId="1CAF0663" w14:textId="77777777" w:rsidR="001111BC" w:rsidRDefault="001111BC" w:rsidP="000D1FC2">
      <w:pPr>
        <w:spacing w:after="0" w:line="276"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Pada penelitian ini, kemampuan pemecahan masalah peserta didik dikatakan mengalami peningkatan apabila terjadi peningkatan rata-rata skor tes kemampuan pemecahan masalah dari skor pada tes awal (</w:t>
      </w:r>
      <w:r>
        <w:rPr>
          <w:rFonts w:asciiTheme="majorBidi" w:eastAsiaTheme="minorEastAsia" w:hAnsiTheme="majorBidi" w:cstheme="majorBidi"/>
          <w:i/>
          <w:iCs/>
          <w:sz w:val="24"/>
          <w:szCs w:val="24"/>
        </w:rPr>
        <w:t>pretest</w:t>
      </w:r>
      <w:r>
        <w:rPr>
          <w:rFonts w:asciiTheme="majorBidi" w:eastAsiaTheme="minorEastAsia" w:hAnsiTheme="majorBidi" w:cstheme="majorBidi"/>
          <w:sz w:val="24"/>
          <w:szCs w:val="24"/>
        </w:rPr>
        <w:t>) hingga skor pada tes akhir (</w:t>
      </w:r>
      <w:r>
        <w:rPr>
          <w:rFonts w:asciiTheme="majorBidi" w:eastAsiaTheme="minorEastAsia" w:hAnsiTheme="majorBidi" w:cstheme="majorBidi"/>
          <w:i/>
          <w:iCs/>
          <w:sz w:val="24"/>
          <w:szCs w:val="24"/>
        </w:rPr>
        <w:t>posttest</w:t>
      </w:r>
      <w:r>
        <w:rPr>
          <w:rFonts w:asciiTheme="majorBidi" w:eastAsiaTheme="minorEastAsia" w:hAnsiTheme="majorBidi" w:cstheme="majorBidi"/>
          <w:sz w:val="24"/>
          <w:szCs w:val="24"/>
        </w:rPr>
        <w:t xml:space="preserve">) siklus I dan siklus II. Selain itu, </w:t>
      </w:r>
      <w:r w:rsidR="003106EF">
        <w:rPr>
          <w:rFonts w:asciiTheme="majorBidi" w:eastAsiaTheme="minorEastAsia" w:hAnsiTheme="majorBidi" w:cstheme="majorBidi"/>
          <w:sz w:val="24"/>
          <w:szCs w:val="24"/>
        </w:rPr>
        <w:t xml:space="preserve">terdapat peningkatan </w:t>
      </w:r>
      <w:r w:rsidR="004B23DC">
        <w:rPr>
          <w:rFonts w:asciiTheme="majorBidi" w:eastAsiaTheme="minorEastAsia" w:hAnsiTheme="majorBidi" w:cstheme="majorBidi"/>
          <w:sz w:val="24"/>
          <w:szCs w:val="24"/>
        </w:rPr>
        <w:t xml:space="preserve">rata-rata </w:t>
      </w:r>
      <w:r w:rsidR="003106EF">
        <w:rPr>
          <w:rFonts w:asciiTheme="majorBidi" w:eastAsiaTheme="minorEastAsia" w:hAnsiTheme="majorBidi" w:cstheme="majorBidi"/>
          <w:sz w:val="24"/>
          <w:szCs w:val="24"/>
        </w:rPr>
        <w:t xml:space="preserve">untuk </w:t>
      </w:r>
      <w:r>
        <w:rPr>
          <w:rFonts w:asciiTheme="majorBidi" w:eastAsiaTheme="minorEastAsia" w:hAnsiTheme="majorBidi" w:cstheme="majorBidi"/>
          <w:sz w:val="24"/>
          <w:szCs w:val="24"/>
        </w:rPr>
        <w:t>masing-masing indikator pemecahan masalah</w:t>
      </w:r>
      <w:r w:rsidR="003106EF">
        <w:rPr>
          <w:rFonts w:asciiTheme="majorBidi" w:eastAsiaTheme="minorEastAsia" w:hAnsiTheme="majorBidi" w:cstheme="majorBidi"/>
          <w:sz w:val="24"/>
          <w:szCs w:val="24"/>
        </w:rPr>
        <w:t xml:space="preserve"> yaitu memahami masalah, merencanakan penyelesaian, menyelesaikan masalah, dan memeriksa kembali.</w:t>
      </w:r>
    </w:p>
    <w:p w14:paraId="0194CE86" w14:textId="77777777" w:rsidR="004B23DC" w:rsidRDefault="004B23DC" w:rsidP="00AC061E">
      <w:pPr>
        <w:pStyle w:val="ListParagraph"/>
        <w:spacing w:after="0" w:line="276" w:lineRule="auto"/>
        <w:ind w:left="0" w:firstLine="567"/>
        <w:jc w:val="both"/>
        <w:rPr>
          <w:rFonts w:asciiTheme="majorBidi" w:hAnsiTheme="majorBidi" w:cstheme="majorBidi"/>
          <w:sz w:val="24"/>
          <w:szCs w:val="24"/>
        </w:rPr>
      </w:pPr>
      <w:r>
        <w:rPr>
          <w:rFonts w:asciiTheme="majorBidi" w:hAnsiTheme="majorBidi" w:cstheme="majorBidi"/>
          <w:sz w:val="24"/>
          <w:szCs w:val="24"/>
        </w:rPr>
        <w:t>Dalam penelitian ini digunakan indikator kompetensi pemecahan masalah berdasarkan tahap pemecahan masalah yaitu sebagai berikut.</w:t>
      </w:r>
      <w:r w:rsidR="004D1293">
        <w:rPr>
          <w:rFonts w:asciiTheme="majorBidi" w:hAnsiTheme="majorBidi" w:cstheme="majorBidi"/>
          <w:sz w:val="24"/>
          <w:szCs w:val="24"/>
        </w:rPr>
        <w:t xml:space="preserve"> </w:t>
      </w:r>
    </w:p>
    <w:p w14:paraId="44C393E4" w14:textId="77777777" w:rsidR="00380AC4" w:rsidRDefault="00380AC4" w:rsidP="00AC061E">
      <w:pPr>
        <w:pStyle w:val="ListParagraph"/>
        <w:spacing w:after="0" w:line="276" w:lineRule="auto"/>
        <w:ind w:left="0" w:firstLine="567"/>
        <w:jc w:val="both"/>
        <w:rPr>
          <w:rFonts w:asciiTheme="majorBidi" w:hAnsiTheme="majorBidi" w:cstheme="majorBidi"/>
          <w:sz w:val="24"/>
          <w:szCs w:val="24"/>
        </w:rPr>
      </w:pPr>
    </w:p>
    <w:p w14:paraId="1E0D67ED" w14:textId="77777777" w:rsidR="00687C8B" w:rsidRPr="00687C8B" w:rsidRDefault="00687C8B" w:rsidP="00687C8B">
      <w:pPr>
        <w:pStyle w:val="Caption"/>
        <w:keepNext/>
        <w:jc w:val="center"/>
        <w:rPr>
          <w:rFonts w:asciiTheme="majorBidi" w:hAnsiTheme="majorBidi" w:cstheme="majorBidi"/>
          <w:b/>
          <w:bCs/>
          <w:i w:val="0"/>
          <w:iCs w:val="0"/>
          <w:color w:val="auto"/>
          <w:sz w:val="24"/>
          <w:szCs w:val="24"/>
        </w:rPr>
      </w:pPr>
      <w:r w:rsidRPr="00687C8B">
        <w:rPr>
          <w:rFonts w:asciiTheme="majorBidi" w:hAnsiTheme="majorBidi" w:cstheme="majorBidi"/>
          <w:b/>
          <w:bCs/>
          <w:i w:val="0"/>
          <w:iCs w:val="0"/>
          <w:color w:val="auto"/>
          <w:sz w:val="24"/>
          <w:szCs w:val="24"/>
        </w:rPr>
        <w:t xml:space="preserve">Tabel </w:t>
      </w:r>
      <w:r w:rsidRPr="00687C8B">
        <w:rPr>
          <w:rFonts w:asciiTheme="majorBidi" w:hAnsiTheme="majorBidi" w:cstheme="majorBidi"/>
          <w:b/>
          <w:bCs/>
          <w:i w:val="0"/>
          <w:iCs w:val="0"/>
          <w:color w:val="auto"/>
          <w:sz w:val="24"/>
          <w:szCs w:val="24"/>
        </w:rPr>
        <w:fldChar w:fldCharType="begin"/>
      </w:r>
      <w:r w:rsidRPr="00687C8B">
        <w:rPr>
          <w:rFonts w:asciiTheme="majorBidi" w:hAnsiTheme="majorBidi" w:cstheme="majorBidi"/>
          <w:b/>
          <w:bCs/>
          <w:i w:val="0"/>
          <w:iCs w:val="0"/>
          <w:color w:val="auto"/>
          <w:sz w:val="24"/>
          <w:szCs w:val="24"/>
        </w:rPr>
        <w:instrText xml:space="preserve"> SEQ Tabel \* ARABIC </w:instrText>
      </w:r>
      <w:r w:rsidRPr="00687C8B">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1</w:t>
      </w:r>
      <w:r w:rsidRPr="00687C8B">
        <w:rPr>
          <w:rFonts w:asciiTheme="majorBidi" w:hAnsiTheme="majorBidi" w:cstheme="majorBidi"/>
          <w:b/>
          <w:bCs/>
          <w:i w:val="0"/>
          <w:iCs w:val="0"/>
          <w:color w:val="auto"/>
          <w:sz w:val="24"/>
          <w:szCs w:val="24"/>
        </w:rPr>
        <w:fldChar w:fldCharType="end"/>
      </w:r>
      <w:r w:rsidRPr="00687C8B">
        <w:rPr>
          <w:rFonts w:asciiTheme="majorBidi" w:hAnsiTheme="majorBidi" w:cstheme="majorBidi"/>
          <w:b/>
          <w:bCs/>
          <w:i w:val="0"/>
          <w:iCs w:val="0"/>
          <w:color w:val="auto"/>
          <w:sz w:val="24"/>
          <w:szCs w:val="24"/>
        </w:rPr>
        <w:t>. Indikator Kompetensi Pemecahan Masalah</w:t>
      </w:r>
    </w:p>
    <w:tbl>
      <w:tblPr>
        <w:tblStyle w:val="TableGrid"/>
        <w:tblW w:w="0" w:type="auto"/>
        <w:tblLook w:val="04A0" w:firstRow="1" w:lastRow="0" w:firstColumn="1" w:lastColumn="0" w:noHBand="0" w:noVBand="1"/>
      </w:tblPr>
      <w:tblGrid>
        <w:gridCol w:w="570"/>
        <w:gridCol w:w="3211"/>
        <w:gridCol w:w="4723"/>
      </w:tblGrid>
      <w:tr w:rsidR="004B23DC" w14:paraId="0FACE0F4" w14:textId="77777777" w:rsidTr="002035E1">
        <w:tc>
          <w:tcPr>
            <w:tcW w:w="570" w:type="dxa"/>
            <w:tcBorders>
              <w:top w:val="single" w:sz="4" w:space="0" w:color="auto"/>
              <w:left w:val="nil"/>
              <w:bottom w:val="single" w:sz="4" w:space="0" w:color="auto"/>
              <w:right w:val="nil"/>
            </w:tcBorders>
          </w:tcPr>
          <w:p w14:paraId="0358A2BA" w14:textId="77777777" w:rsidR="004B23DC" w:rsidRPr="004B23DC" w:rsidRDefault="004B23DC" w:rsidP="00AC061E">
            <w:pPr>
              <w:spacing w:line="276" w:lineRule="auto"/>
              <w:jc w:val="center"/>
              <w:rPr>
                <w:rFonts w:asciiTheme="majorBidi" w:hAnsiTheme="majorBidi" w:cstheme="majorBidi"/>
                <w:b/>
                <w:bCs/>
                <w:sz w:val="24"/>
                <w:szCs w:val="24"/>
              </w:rPr>
            </w:pPr>
            <w:r w:rsidRPr="004B23DC">
              <w:rPr>
                <w:rFonts w:asciiTheme="majorBidi" w:hAnsiTheme="majorBidi" w:cstheme="majorBidi"/>
                <w:b/>
                <w:bCs/>
                <w:sz w:val="24"/>
                <w:szCs w:val="24"/>
              </w:rPr>
              <w:t>No.</w:t>
            </w:r>
          </w:p>
        </w:tc>
        <w:tc>
          <w:tcPr>
            <w:tcW w:w="3394" w:type="dxa"/>
            <w:tcBorders>
              <w:top w:val="single" w:sz="4" w:space="0" w:color="auto"/>
              <w:left w:val="nil"/>
              <w:bottom w:val="single" w:sz="4" w:space="0" w:color="auto"/>
              <w:right w:val="nil"/>
            </w:tcBorders>
          </w:tcPr>
          <w:p w14:paraId="7A6772D0" w14:textId="77777777" w:rsidR="004B23DC" w:rsidRPr="004B23DC" w:rsidRDefault="00BD4C4D" w:rsidP="00AC061E">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Tahap pemecahan masalah</w:t>
            </w:r>
          </w:p>
        </w:tc>
        <w:tc>
          <w:tcPr>
            <w:tcW w:w="5097" w:type="dxa"/>
            <w:tcBorders>
              <w:top w:val="single" w:sz="4" w:space="0" w:color="auto"/>
              <w:left w:val="nil"/>
              <w:bottom w:val="single" w:sz="4" w:space="0" w:color="auto"/>
              <w:right w:val="nil"/>
            </w:tcBorders>
          </w:tcPr>
          <w:p w14:paraId="6DAC8D12" w14:textId="77777777" w:rsidR="004B23DC" w:rsidRPr="004B23DC" w:rsidRDefault="00BD4C4D" w:rsidP="00AC061E">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Indikator kompetensi</w:t>
            </w:r>
          </w:p>
        </w:tc>
      </w:tr>
      <w:tr w:rsidR="004B23DC" w14:paraId="6EF3219F" w14:textId="77777777" w:rsidTr="006309A8">
        <w:tc>
          <w:tcPr>
            <w:tcW w:w="570" w:type="dxa"/>
            <w:tcBorders>
              <w:top w:val="single" w:sz="4" w:space="0" w:color="auto"/>
              <w:left w:val="nil"/>
              <w:bottom w:val="single" w:sz="4" w:space="0" w:color="auto"/>
              <w:right w:val="nil"/>
            </w:tcBorders>
          </w:tcPr>
          <w:p w14:paraId="763EBC64" w14:textId="77777777" w:rsidR="004B23DC" w:rsidRPr="004B23DC" w:rsidRDefault="004B23DC" w:rsidP="00AC061E">
            <w:pPr>
              <w:spacing w:line="276" w:lineRule="auto"/>
              <w:jc w:val="center"/>
              <w:rPr>
                <w:rFonts w:asciiTheme="majorBidi" w:hAnsiTheme="majorBidi" w:cstheme="majorBidi"/>
                <w:sz w:val="24"/>
                <w:szCs w:val="24"/>
              </w:rPr>
            </w:pPr>
            <w:r>
              <w:rPr>
                <w:rFonts w:asciiTheme="majorBidi" w:hAnsiTheme="majorBidi" w:cstheme="majorBidi"/>
                <w:sz w:val="24"/>
                <w:szCs w:val="24"/>
              </w:rPr>
              <w:t>1.</w:t>
            </w:r>
          </w:p>
        </w:tc>
        <w:tc>
          <w:tcPr>
            <w:tcW w:w="3394" w:type="dxa"/>
            <w:tcBorders>
              <w:top w:val="single" w:sz="4" w:space="0" w:color="auto"/>
              <w:left w:val="nil"/>
              <w:bottom w:val="single" w:sz="4" w:space="0" w:color="auto"/>
              <w:right w:val="nil"/>
            </w:tcBorders>
          </w:tcPr>
          <w:p w14:paraId="5FCE3AAB"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Menganalisis dan memahami masalah</w:t>
            </w:r>
          </w:p>
        </w:tc>
        <w:tc>
          <w:tcPr>
            <w:tcW w:w="5097" w:type="dxa"/>
            <w:tcBorders>
              <w:top w:val="single" w:sz="4" w:space="0" w:color="auto"/>
              <w:left w:val="nil"/>
              <w:bottom w:val="single" w:sz="4" w:space="0" w:color="auto"/>
              <w:right w:val="nil"/>
            </w:tcBorders>
          </w:tcPr>
          <w:p w14:paraId="05AD9328"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Peserta didik mampu menuliskan apa saja yang diketahui dan yang ditanyakan dalam soal.</w:t>
            </w:r>
          </w:p>
        </w:tc>
      </w:tr>
      <w:tr w:rsidR="004B23DC" w14:paraId="3DA2BF0B" w14:textId="77777777" w:rsidTr="006309A8">
        <w:tc>
          <w:tcPr>
            <w:tcW w:w="570" w:type="dxa"/>
            <w:tcBorders>
              <w:top w:val="single" w:sz="4" w:space="0" w:color="auto"/>
              <w:left w:val="nil"/>
              <w:bottom w:val="single" w:sz="4" w:space="0" w:color="auto"/>
              <w:right w:val="nil"/>
            </w:tcBorders>
          </w:tcPr>
          <w:p w14:paraId="005DC488" w14:textId="77777777" w:rsidR="004B23DC" w:rsidRPr="004B23DC" w:rsidRDefault="004B23DC" w:rsidP="00AC061E">
            <w:pPr>
              <w:spacing w:line="276" w:lineRule="auto"/>
              <w:jc w:val="center"/>
              <w:rPr>
                <w:rFonts w:asciiTheme="majorBidi" w:hAnsiTheme="majorBidi" w:cstheme="majorBidi"/>
                <w:sz w:val="24"/>
                <w:szCs w:val="24"/>
              </w:rPr>
            </w:pPr>
            <w:r>
              <w:rPr>
                <w:rFonts w:asciiTheme="majorBidi" w:hAnsiTheme="majorBidi" w:cstheme="majorBidi"/>
                <w:sz w:val="24"/>
                <w:szCs w:val="24"/>
              </w:rPr>
              <w:t>2.</w:t>
            </w:r>
          </w:p>
        </w:tc>
        <w:tc>
          <w:tcPr>
            <w:tcW w:w="3394" w:type="dxa"/>
            <w:tcBorders>
              <w:top w:val="single" w:sz="4" w:space="0" w:color="auto"/>
              <w:left w:val="nil"/>
              <w:bottom w:val="single" w:sz="4" w:space="0" w:color="auto"/>
              <w:right w:val="nil"/>
            </w:tcBorders>
          </w:tcPr>
          <w:p w14:paraId="28493AF2"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Merancang dan merencanakan penyelesaian</w:t>
            </w:r>
          </w:p>
        </w:tc>
        <w:tc>
          <w:tcPr>
            <w:tcW w:w="5097" w:type="dxa"/>
            <w:tcBorders>
              <w:top w:val="single" w:sz="4" w:space="0" w:color="auto"/>
              <w:left w:val="nil"/>
              <w:bottom w:val="single" w:sz="4" w:space="0" w:color="auto"/>
              <w:right w:val="nil"/>
            </w:tcBorders>
          </w:tcPr>
          <w:p w14:paraId="1C672FD5"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Peserta didik mampu menuliskan rumus ataupun model matematika yang akan digunakan sesuai dengan apa yang ditanyakan dalam soal.</w:t>
            </w:r>
          </w:p>
        </w:tc>
      </w:tr>
      <w:tr w:rsidR="004B23DC" w14:paraId="272AB070" w14:textId="77777777" w:rsidTr="006309A8">
        <w:tc>
          <w:tcPr>
            <w:tcW w:w="570" w:type="dxa"/>
            <w:tcBorders>
              <w:top w:val="single" w:sz="4" w:space="0" w:color="auto"/>
              <w:left w:val="nil"/>
              <w:bottom w:val="single" w:sz="4" w:space="0" w:color="auto"/>
              <w:right w:val="nil"/>
            </w:tcBorders>
          </w:tcPr>
          <w:p w14:paraId="2787D979" w14:textId="77777777" w:rsidR="004B23DC" w:rsidRPr="004B23DC" w:rsidRDefault="004B23DC" w:rsidP="00AC061E">
            <w:pPr>
              <w:spacing w:line="276" w:lineRule="auto"/>
              <w:jc w:val="center"/>
              <w:rPr>
                <w:rFonts w:asciiTheme="majorBidi" w:hAnsiTheme="majorBidi" w:cstheme="majorBidi"/>
                <w:sz w:val="24"/>
                <w:szCs w:val="24"/>
              </w:rPr>
            </w:pPr>
            <w:r>
              <w:rPr>
                <w:rFonts w:asciiTheme="majorBidi" w:hAnsiTheme="majorBidi" w:cstheme="majorBidi"/>
                <w:sz w:val="24"/>
                <w:szCs w:val="24"/>
              </w:rPr>
              <w:t>3.</w:t>
            </w:r>
          </w:p>
        </w:tc>
        <w:tc>
          <w:tcPr>
            <w:tcW w:w="3394" w:type="dxa"/>
            <w:tcBorders>
              <w:top w:val="single" w:sz="4" w:space="0" w:color="auto"/>
              <w:left w:val="nil"/>
              <w:bottom w:val="single" w:sz="4" w:space="0" w:color="auto"/>
              <w:right w:val="nil"/>
            </w:tcBorders>
          </w:tcPr>
          <w:p w14:paraId="21AEAD95"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 xml:space="preserve">Menyelesaikan masalah </w:t>
            </w:r>
          </w:p>
        </w:tc>
        <w:tc>
          <w:tcPr>
            <w:tcW w:w="5097" w:type="dxa"/>
            <w:tcBorders>
              <w:top w:val="single" w:sz="4" w:space="0" w:color="auto"/>
              <w:left w:val="nil"/>
              <w:bottom w:val="single" w:sz="4" w:space="0" w:color="auto"/>
              <w:right w:val="nil"/>
            </w:tcBorders>
          </w:tcPr>
          <w:p w14:paraId="4545F090"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Peserta didik mampu menggunakan rumus atau model m</w:t>
            </w:r>
            <w:r w:rsidR="008B2CB4">
              <w:rPr>
                <w:rFonts w:asciiTheme="majorBidi" w:hAnsiTheme="majorBidi" w:cstheme="majorBidi"/>
                <w:sz w:val="24"/>
                <w:szCs w:val="24"/>
              </w:rPr>
              <w:t>atematika yang telah ditentukan.</w:t>
            </w:r>
          </w:p>
        </w:tc>
      </w:tr>
      <w:tr w:rsidR="004B23DC" w14:paraId="116E6393" w14:textId="77777777" w:rsidTr="006309A8">
        <w:tc>
          <w:tcPr>
            <w:tcW w:w="570" w:type="dxa"/>
            <w:tcBorders>
              <w:top w:val="single" w:sz="4" w:space="0" w:color="auto"/>
              <w:left w:val="nil"/>
              <w:bottom w:val="single" w:sz="4" w:space="0" w:color="auto"/>
              <w:right w:val="nil"/>
            </w:tcBorders>
          </w:tcPr>
          <w:p w14:paraId="2BBF7049" w14:textId="77777777" w:rsidR="004B23DC" w:rsidRPr="004B23DC" w:rsidRDefault="004B23DC" w:rsidP="00AC061E">
            <w:pPr>
              <w:spacing w:line="276" w:lineRule="auto"/>
              <w:jc w:val="center"/>
              <w:rPr>
                <w:rFonts w:asciiTheme="majorBidi" w:hAnsiTheme="majorBidi" w:cstheme="majorBidi"/>
                <w:sz w:val="24"/>
                <w:szCs w:val="24"/>
              </w:rPr>
            </w:pPr>
            <w:r>
              <w:rPr>
                <w:rFonts w:asciiTheme="majorBidi" w:hAnsiTheme="majorBidi" w:cstheme="majorBidi"/>
                <w:sz w:val="24"/>
                <w:szCs w:val="24"/>
              </w:rPr>
              <w:t>4.</w:t>
            </w:r>
          </w:p>
        </w:tc>
        <w:tc>
          <w:tcPr>
            <w:tcW w:w="3394" w:type="dxa"/>
            <w:tcBorders>
              <w:top w:val="single" w:sz="4" w:space="0" w:color="auto"/>
              <w:left w:val="nil"/>
              <w:bottom w:val="single" w:sz="4" w:space="0" w:color="auto"/>
              <w:right w:val="nil"/>
            </w:tcBorders>
          </w:tcPr>
          <w:p w14:paraId="6A4371D1"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Melakukan pengecekan kembali</w:t>
            </w:r>
          </w:p>
        </w:tc>
        <w:tc>
          <w:tcPr>
            <w:tcW w:w="5097" w:type="dxa"/>
            <w:tcBorders>
              <w:top w:val="single" w:sz="4" w:space="0" w:color="auto"/>
              <w:left w:val="nil"/>
              <w:bottom w:val="single" w:sz="4" w:space="0" w:color="auto"/>
              <w:right w:val="nil"/>
            </w:tcBorders>
          </w:tcPr>
          <w:p w14:paraId="38723BD6" w14:textId="77777777" w:rsidR="004B23DC" w:rsidRPr="004B23DC" w:rsidRDefault="00BD4C4D" w:rsidP="00AC061E">
            <w:pPr>
              <w:spacing w:line="276" w:lineRule="auto"/>
              <w:rPr>
                <w:rFonts w:asciiTheme="majorBidi" w:hAnsiTheme="majorBidi" w:cstheme="majorBidi"/>
                <w:sz w:val="24"/>
                <w:szCs w:val="24"/>
              </w:rPr>
            </w:pPr>
            <w:r>
              <w:rPr>
                <w:rFonts w:asciiTheme="majorBidi" w:hAnsiTheme="majorBidi" w:cstheme="majorBidi"/>
                <w:sz w:val="24"/>
                <w:szCs w:val="24"/>
              </w:rPr>
              <w:t>Peserta didik mampu mengecek proses pemecahan masalah kemudian menuliskan kesimpulan yang sesuai dengan soal.</w:t>
            </w:r>
          </w:p>
        </w:tc>
      </w:tr>
    </w:tbl>
    <w:p w14:paraId="52EEC848" w14:textId="77777777" w:rsidR="004B23DC" w:rsidRPr="00947C9D" w:rsidRDefault="004B23DC" w:rsidP="00AC061E">
      <w:pPr>
        <w:spacing w:after="0" w:line="276" w:lineRule="auto"/>
        <w:ind w:firstLine="567"/>
        <w:jc w:val="both"/>
        <w:rPr>
          <w:rFonts w:asciiTheme="majorBidi" w:eastAsiaTheme="minorEastAsia" w:hAnsiTheme="majorBidi" w:cstheme="majorBidi"/>
          <w:sz w:val="24"/>
          <w:szCs w:val="24"/>
        </w:rPr>
      </w:pPr>
    </w:p>
    <w:p w14:paraId="2D864FBE" w14:textId="77777777" w:rsidR="006C2B14" w:rsidRDefault="003106EF" w:rsidP="0083015F">
      <w:pPr>
        <w:spacing w:after="0" w:line="276"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Analisis data yang digunakan adalah teknik analisis kuantitatif karena data yang diperoleh berupa angka. Berikut adalah  </w:t>
      </w:r>
      <w:r w:rsidR="00B93A31">
        <w:rPr>
          <w:rFonts w:asciiTheme="majorBidi" w:eastAsiaTheme="minorEastAsia" w:hAnsiTheme="majorBidi" w:cstheme="majorBidi"/>
          <w:sz w:val="24"/>
          <w:szCs w:val="24"/>
        </w:rPr>
        <w:t>rumus untuk menghitung</w:t>
      </w:r>
      <w:r w:rsidR="00117E29">
        <w:rPr>
          <w:rFonts w:asciiTheme="majorBidi" w:eastAsiaTheme="minorEastAsia" w:hAnsiTheme="majorBidi" w:cstheme="majorBidi"/>
          <w:sz w:val="24"/>
          <w:szCs w:val="24"/>
        </w:rPr>
        <w:t xml:space="preserve"> </w:t>
      </w:r>
      <w:r w:rsidR="00687C8B">
        <w:rPr>
          <w:rFonts w:asciiTheme="majorBidi" w:eastAsiaTheme="minorEastAsia" w:hAnsiTheme="majorBidi" w:cstheme="majorBidi"/>
          <w:sz w:val="24"/>
          <w:szCs w:val="24"/>
        </w:rPr>
        <w:t>hasil</w:t>
      </w:r>
      <w:r w:rsidR="00B93A31">
        <w:rPr>
          <w:rFonts w:asciiTheme="majorBidi" w:eastAsiaTheme="minorEastAsia" w:hAnsiTheme="majorBidi" w:cstheme="majorBidi"/>
          <w:sz w:val="24"/>
          <w:szCs w:val="24"/>
        </w:rPr>
        <w:t xml:space="preserve"> tes kemampuan pemecahan masalah</w:t>
      </w:r>
      <w:r w:rsidR="006C2B14">
        <w:rPr>
          <w:rFonts w:asciiTheme="majorBidi" w:eastAsiaTheme="minorEastAsia" w:hAnsiTheme="majorBidi" w:cstheme="majorBidi"/>
          <w:sz w:val="24"/>
          <w:szCs w:val="24"/>
        </w:rPr>
        <w:t xml:space="preserve"> untuk setiap peserta didik</w:t>
      </w:r>
      <w:r w:rsidR="00B93A31">
        <w:rPr>
          <w:rFonts w:asciiTheme="majorBidi" w:eastAsiaTheme="minorEastAsia" w:hAnsiTheme="majorBidi" w:cstheme="majorBidi"/>
          <w:sz w:val="24"/>
          <w:szCs w:val="24"/>
        </w:rPr>
        <w:t xml:space="preserve">. </w:t>
      </w:r>
    </w:p>
    <w:p w14:paraId="14AE00D8" w14:textId="77777777" w:rsidR="006C2B14" w:rsidRPr="006C2B14" w:rsidRDefault="006C2B14" w:rsidP="00AC061E">
      <w:pPr>
        <w:spacing w:after="0" w:line="276" w:lineRule="auto"/>
        <w:ind w:firstLine="567"/>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 xml:space="preserve">NA=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SP</m:t>
            </m:r>
          </m:num>
          <m:den>
            <m:r>
              <w:rPr>
                <w:rFonts w:ascii="Cambria Math" w:eastAsiaTheme="minorEastAsia" w:hAnsi="Cambria Math" w:cstheme="majorBidi"/>
                <w:sz w:val="24"/>
                <w:szCs w:val="24"/>
              </w:rPr>
              <m:t>SM</m:t>
            </m:r>
          </m:den>
        </m:f>
        <m:r>
          <w:rPr>
            <w:rFonts w:ascii="Cambria Math" w:eastAsiaTheme="minorEastAsia" w:hAnsi="Cambria Math" w:cstheme="majorBidi"/>
            <w:sz w:val="24"/>
            <w:szCs w:val="24"/>
          </w:rPr>
          <m:t>×100</m:t>
        </m:r>
      </m:oMath>
      <w:r w:rsidR="00550C50">
        <w:rPr>
          <w:rFonts w:asciiTheme="majorBidi" w:eastAsiaTheme="minorEastAsia" w:hAnsiTheme="majorBidi" w:cstheme="majorBidi"/>
          <w:sz w:val="24"/>
          <w:szCs w:val="24"/>
        </w:rPr>
        <w:t xml:space="preserve"> </w:t>
      </w:r>
      <w:r w:rsidR="00550C50">
        <w:rPr>
          <w:rFonts w:asciiTheme="majorBidi" w:eastAsiaTheme="minorEastAsia" w:hAnsiTheme="majorBidi" w:cstheme="majorBidi"/>
          <w:sz w:val="24"/>
          <w:szCs w:val="24"/>
        </w:rPr>
        <w:fldChar w:fldCharType="begin" w:fldLock="1"/>
      </w:r>
      <w:r w:rsidR="005F7B05">
        <w:rPr>
          <w:rFonts w:asciiTheme="majorBidi" w:eastAsiaTheme="minorEastAsia" w:hAnsiTheme="majorBidi" w:cstheme="majorBidi"/>
          <w:sz w:val="24"/>
          <w:szCs w:val="24"/>
        </w:rPr>
        <w:instrText>ADDIN CSL_CITATION {"citationItems":[{"id":"ITEM-1","itemData":{"DOI":"10.23887/jippg.v2i3.14289","ISSN":"2621-5713","abstract":"Penelitian ini dilatarbelakangi oleh rendahnya hasil belajar matematika siswa kelas 5 SD Negeri 4 Kampung Baru. Rendahnya hasil belajar matematika siswa disebabkan oleh rendahnya pemahaman siswa terhadap materi pelajaran yang disampaikan oleh guru. Dalam penyampaian materi, menggunakan model pembelajaran konvensional sehingga siswa kurang aktif dalam kegiatan pembelajaran. Adapun tujuan dilaksanakannya penelitian ini adalah untuk meningkatkan hasil belajar Matematika  dengan menerapkan model problem solving pada siswa kelas V di SDN 4 Kampung Baru tahun pelajaran 2017/2018. Jenis penelitian ini adalah penelitian tindakan kelas (PTK). Penelitian ini terdiri dari 2 (dua) siklus dengan alur penyusunan yakni perencanaan tindakan, pelaksanaan tindakan, dan refleksi. Hasil  penelitian  menunjukkan  bahwa  pada siklus I rata-rata hasil belajar Matematika  diperoleh sebesar 73,69.  Selanjutnya, pada siklus II rata-rata hasil belajar Matematika  diperoleh sebesar 80,22. Pada ketuntasan belajar siswa secara klasikal juga terjadi peningkatan, terlihat dari perhitungan ketuntasan belajar klasikal siklus 1 yakni 73,91%, atau berkategori cukup dan siklus II 84,78 berkategori baik. Hai ini menunjukan baik dari rata-rata kelas maupun ktuntasan belajar klasikal siswa telah mencapai kriteria yang ditetapkan yaitu mencapai KKM 75 untuk rata-rata kelas dan prosentase 80% atau berkategori baik untuk ketutasan belajar klasikal. Berdasarkan hal tersebut dapat disimpulkan bahawa penggunaan model Problem Solving  dapat meningkatkan hasil belajar matematika siswa kelas V SD Negeri 4 Kampung Baru Tahun 2017/ 2018.Kata-kata Kunci : model, problem solving, hasil belajar Matematika.","author":[{"dropping-particle":"","family":"Juniarti","given":"Novi Dian","non-dropping-particle":"","parse-names":false,"suffix":""},{"dropping-particle":"","family":"Renda","given":"Ndara Tanggu","non-dropping-particle":"","parse-names":false,"suffix":""}],"container-title":"Jurnal Ilmiah Pendidikan Profesi Guru","id":"ITEM-1","issue":"3","issued":{"date-parts":[["2019"]]},"page":"155-163","title":"Penerapan Model Problem Solving Untuk Meningkatkan Hasil Belajar Matematika","type":"article-journal","volume":"2"},"uris":["http://www.mendeley.com/documents/?uuid=fcf82995-5425-419e-9d29-8b674c76c301"]}],"mendeley":{"formattedCitation":"(Juniarti &amp; Renda, 2019)","plainTextFormattedCitation":"(Juniarti &amp; Renda, 2019)","previouslyFormattedCitation":"(Juniarti &amp; Renda, 2019)"},"properties":{"noteIndex":0},"schema":"https://github.com/citation-style-language/schema/raw/master/csl-citation.json"}</w:instrText>
      </w:r>
      <w:r w:rsidR="00550C50">
        <w:rPr>
          <w:rFonts w:asciiTheme="majorBidi" w:eastAsiaTheme="minorEastAsia" w:hAnsiTheme="majorBidi" w:cstheme="majorBidi"/>
          <w:sz w:val="24"/>
          <w:szCs w:val="24"/>
        </w:rPr>
        <w:fldChar w:fldCharType="separate"/>
      </w:r>
      <w:r w:rsidR="00550C50" w:rsidRPr="00550C50">
        <w:rPr>
          <w:rFonts w:asciiTheme="majorBidi" w:eastAsiaTheme="minorEastAsia" w:hAnsiTheme="majorBidi" w:cstheme="majorBidi"/>
          <w:noProof/>
          <w:sz w:val="24"/>
          <w:szCs w:val="24"/>
        </w:rPr>
        <w:t>(Juniarti &amp; Renda, 2019)</w:t>
      </w:r>
      <w:r w:rsidR="00550C50">
        <w:rPr>
          <w:rFonts w:asciiTheme="majorBidi" w:eastAsiaTheme="minorEastAsia" w:hAnsiTheme="majorBidi" w:cstheme="majorBidi"/>
          <w:sz w:val="24"/>
          <w:szCs w:val="24"/>
        </w:rPr>
        <w:fldChar w:fldCharType="end"/>
      </w:r>
    </w:p>
    <w:p w14:paraId="7263299E" w14:textId="77777777" w:rsidR="006C2B14" w:rsidRDefault="006C2B14"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Keterangan :</w:t>
      </w:r>
    </w:p>
    <w:p w14:paraId="614099B8" w14:textId="77777777" w:rsidR="006C2B14" w:rsidRDefault="006C2B14"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NA</w:t>
      </w:r>
      <w:r>
        <w:rPr>
          <w:rFonts w:asciiTheme="majorBidi" w:eastAsiaTheme="minorEastAsia" w:hAnsiTheme="majorBidi" w:cstheme="majorBidi"/>
          <w:sz w:val="24"/>
          <w:szCs w:val="24"/>
        </w:rPr>
        <w:tab/>
        <w:t>: Nilai akhir</w:t>
      </w:r>
    </w:p>
    <w:p w14:paraId="0656037C" w14:textId="77777777" w:rsidR="006C2B14" w:rsidRDefault="006C2B14"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SP</w:t>
      </w:r>
      <w:r>
        <w:rPr>
          <w:rFonts w:asciiTheme="majorBidi" w:eastAsiaTheme="minorEastAsia" w:hAnsiTheme="majorBidi" w:cstheme="majorBidi"/>
          <w:sz w:val="24"/>
          <w:szCs w:val="24"/>
        </w:rPr>
        <w:tab/>
        <w:t>: Skor perolehan</w:t>
      </w:r>
    </w:p>
    <w:p w14:paraId="2CD06525" w14:textId="77777777" w:rsidR="006C2B14" w:rsidRDefault="006C2B14"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SM</w:t>
      </w:r>
      <w:r>
        <w:rPr>
          <w:rFonts w:asciiTheme="majorBidi" w:eastAsiaTheme="minorEastAsia" w:hAnsiTheme="majorBidi" w:cstheme="majorBidi"/>
          <w:sz w:val="24"/>
          <w:szCs w:val="24"/>
        </w:rPr>
        <w:tab/>
        <w:t>: Skor Maksimal</w:t>
      </w:r>
    </w:p>
    <w:p w14:paraId="51C4FFA7" w14:textId="77777777" w:rsidR="00D66B07" w:rsidRDefault="00D66B07" w:rsidP="00AC061E">
      <w:pPr>
        <w:spacing w:after="0" w:line="276" w:lineRule="auto"/>
        <w:jc w:val="both"/>
        <w:rPr>
          <w:rFonts w:asciiTheme="majorBidi" w:eastAsiaTheme="minorEastAsia" w:hAnsiTheme="majorBidi" w:cstheme="majorBidi"/>
          <w:sz w:val="24"/>
          <w:szCs w:val="24"/>
        </w:rPr>
      </w:pPr>
    </w:p>
    <w:p w14:paraId="0D9080E3" w14:textId="77777777" w:rsidR="00260F77" w:rsidRDefault="00687C8B" w:rsidP="000D5524">
      <w:pPr>
        <w:spacing w:after="0" w:line="276" w:lineRule="auto"/>
        <w:ind w:firstLine="567"/>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Hasil</w:t>
      </w:r>
      <w:r w:rsidR="006C2B14">
        <w:rPr>
          <w:rFonts w:asciiTheme="majorBidi" w:eastAsiaTheme="minorEastAsia" w:hAnsiTheme="majorBidi" w:cstheme="majorBidi"/>
          <w:sz w:val="24"/>
          <w:szCs w:val="24"/>
        </w:rPr>
        <w:t xml:space="preserve"> tes</w:t>
      </w:r>
      <w:r w:rsidR="00117E29">
        <w:rPr>
          <w:rFonts w:asciiTheme="majorBidi" w:eastAsiaTheme="minorEastAsia" w:hAnsiTheme="majorBidi" w:cstheme="majorBidi"/>
          <w:sz w:val="24"/>
          <w:szCs w:val="24"/>
        </w:rPr>
        <w:t xml:space="preserve"> kemampuan </w:t>
      </w:r>
      <w:r w:rsidR="000D5524">
        <w:rPr>
          <w:rFonts w:asciiTheme="majorBidi" w:eastAsiaTheme="minorEastAsia" w:hAnsiTheme="majorBidi" w:cstheme="majorBidi"/>
          <w:sz w:val="24"/>
          <w:szCs w:val="24"/>
        </w:rPr>
        <w:t xml:space="preserve">pemecahan masalah yang </w:t>
      </w:r>
      <w:r w:rsidR="00260F77">
        <w:rPr>
          <w:rFonts w:asciiTheme="majorBidi" w:eastAsiaTheme="minorEastAsia" w:hAnsiTheme="majorBidi" w:cstheme="majorBidi"/>
          <w:sz w:val="24"/>
          <w:szCs w:val="24"/>
        </w:rPr>
        <w:t xml:space="preserve">diperoleh dengan rumus diatas selanjutnya dikategorikan </w:t>
      </w:r>
      <w:r w:rsidR="00497A18">
        <w:rPr>
          <w:rFonts w:asciiTheme="majorBidi" w:eastAsiaTheme="minorEastAsia" w:hAnsiTheme="majorBidi" w:cstheme="majorBidi"/>
          <w:sz w:val="24"/>
          <w:szCs w:val="24"/>
        </w:rPr>
        <w:t xml:space="preserve">berdasarkan tabel </w:t>
      </w:r>
      <w:r w:rsidR="00260F77">
        <w:rPr>
          <w:rFonts w:asciiTheme="majorBidi" w:eastAsiaTheme="minorEastAsia" w:hAnsiTheme="majorBidi" w:cstheme="majorBidi"/>
          <w:sz w:val="24"/>
          <w:szCs w:val="24"/>
        </w:rPr>
        <w:t>berikut</w:t>
      </w:r>
      <w:r w:rsidR="00497A18">
        <w:rPr>
          <w:rFonts w:asciiTheme="majorBidi" w:eastAsiaTheme="minorEastAsia" w:hAnsiTheme="majorBidi" w:cstheme="majorBidi"/>
          <w:sz w:val="24"/>
          <w:szCs w:val="24"/>
        </w:rPr>
        <w:t xml:space="preserve"> ini</w:t>
      </w:r>
      <w:r w:rsidR="00260F77">
        <w:rPr>
          <w:rFonts w:asciiTheme="majorBidi" w:eastAsiaTheme="minorEastAsia" w:hAnsiTheme="majorBidi" w:cstheme="majorBidi"/>
          <w:sz w:val="24"/>
          <w:szCs w:val="24"/>
        </w:rPr>
        <w:t>.</w:t>
      </w:r>
    </w:p>
    <w:p w14:paraId="7BAD486C" w14:textId="77777777" w:rsidR="006E4C62" w:rsidRDefault="006E4C62" w:rsidP="000D5524">
      <w:pPr>
        <w:spacing w:after="0" w:line="276" w:lineRule="auto"/>
        <w:ind w:firstLine="567"/>
        <w:jc w:val="both"/>
        <w:rPr>
          <w:rFonts w:asciiTheme="majorBidi" w:eastAsiaTheme="minorEastAsia" w:hAnsiTheme="majorBidi" w:cstheme="majorBidi"/>
          <w:sz w:val="24"/>
          <w:szCs w:val="24"/>
        </w:rPr>
      </w:pPr>
    </w:p>
    <w:p w14:paraId="41C04DC5" w14:textId="77777777" w:rsidR="00D66B07" w:rsidRDefault="00D66B07" w:rsidP="00AC061E">
      <w:pPr>
        <w:spacing w:after="0" w:line="276" w:lineRule="auto"/>
        <w:ind w:firstLine="567"/>
        <w:jc w:val="both"/>
        <w:rPr>
          <w:rFonts w:asciiTheme="majorBidi" w:eastAsiaTheme="minorEastAsia" w:hAnsiTheme="majorBidi" w:cstheme="majorBidi"/>
          <w:sz w:val="24"/>
          <w:szCs w:val="24"/>
        </w:rPr>
      </w:pPr>
    </w:p>
    <w:p w14:paraId="09746632" w14:textId="77777777" w:rsidR="00687C8B" w:rsidRPr="00687C8B" w:rsidRDefault="00687C8B" w:rsidP="00687C8B">
      <w:pPr>
        <w:pStyle w:val="Caption"/>
        <w:keepNext/>
        <w:jc w:val="center"/>
        <w:rPr>
          <w:rFonts w:asciiTheme="majorBidi" w:hAnsiTheme="majorBidi" w:cstheme="majorBidi"/>
          <w:b/>
          <w:bCs/>
          <w:i w:val="0"/>
          <w:iCs w:val="0"/>
          <w:color w:val="auto"/>
          <w:sz w:val="24"/>
          <w:szCs w:val="24"/>
        </w:rPr>
      </w:pPr>
      <w:r w:rsidRPr="00687C8B">
        <w:rPr>
          <w:rFonts w:asciiTheme="majorBidi" w:hAnsiTheme="majorBidi" w:cstheme="majorBidi"/>
          <w:b/>
          <w:bCs/>
          <w:i w:val="0"/>
          <w:iCs w:val="0"/>
          <w:color w:val="auto"/>
          <w:sz w:val="24"/>
          <w:szCs w:val="24"/>
        </w:rPr>
        <w:lastRenderedPageBreak/>
        <w:t xml:space="preserve">Tabel </w:t>
      </w:r>
      <w:r w:rsidRPr="00687C8B">
        <w:rPr>
          <w:rFonts w:asciiTheme="majorBidi" w:hAnsiTheme="majorBidi" w:cstheme="majorBidi"/>
          <w:b/>
          <w:bCs/>
          <w:i w:val="0"/>
          <w:iCs w:val="0"/>
          <w:color w:val="auto"/>
          <w:sz w:val="24"/>
          <w:szCs w:val="24"/>
        </w:rPr>
        <w:fldChar w:fldCharType="begin"/>
      </w:r>
      <w:r w:rsidRPr="00687C8B">
        <w:rPr>
          <w:rFonts w:asciiTheme="majorBidi" w:hAnsiTheme="majorBidi" w:cstheme="majorBidi"/>
          <w:b/>
          <w:bCs/>
          <w:i w:val="0"/>
          <w:iCs w:val="0"/>
          <w:color w:val="auto"/>
          <w:sz w:val="24"/>
          <w:szCs w:val="24"/>
        </w:rPr>
        <w:instrText xml:space="preserve"> SEQ Tabel \* ARABIC </w:instrText>
      </w:r>
      <w:r w:rsidRPr="00687C8B">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2</w:t>
      </w:r>
      <w:r w:rsidRPr="00687C8B">
        <w:rPr>
          <w:rFonts w:asciiTheme="majorBidi" w:hAnsiTheme="majorBidi" w:cstheme="majorBidi"/>
          <w:b/>
          <w:bCs/>
          <w:i w:val="0"/>
          <w:iCs w:val="0"/>
          <w:color w:val="auto"/>
          <w:sz w:val="24"/>
          <w:szCs w:val="24"/>
        </w:rPr>
        <w:fldChar w:fldCharType="end"/>
      </w:r>
      <w:r w:rsidRPr="00687C8B">
        <w:rPr>
          <w:rFonts w:asciiTheme="majorBidi" w:hAnsiTheme="majorBidi" w:cstheme="majorBidi"/>
          <w:b/>
          <w:bCs/>
          <w:i w:val="0"/>
          <w:iCs w:val="0"/>
          <w:color w:val="auto"/>
          <w:sz w:val="24"/>
          <w:szCs w:val="24"/>
        </w:rPr>
        <w:t>. Kategori Hasil Tes Kemampuan Kemampuan Pemecahan Masalah</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20"/>
      </w:tblGrid>
      <w:tr w:rsidR="00497A18" w14:paraId="0715DAF2" w14:textId="77777777" w:rsidTr="002035E1">
        <w:tc>
          <w:tcPr>
            <w:tcW w:w="3117" w:type="dxa"/>
            <w:tcBorders>
              <w:top w:val="single" w:sz="4" w:space="0" w:color="auto"/>
              <w:bottom w:val="single" w:sz="4" w:space="0" w:color="auto"/>
            </w:tcBorders>
          </w:tcPr>
          <w:p w14:paraId="518147A8" w14:textId="77777777" w:rsidR="00497A18" w:rsidRPr="00497A18" w:rsidRDefault="00497A18" w:rsidP="00AC061E">
            <w:pPr>
              <w:spacing w:line="276" w:lineRule="auto"/>
              <w:jc w:val="center"/>
              <w:rPr>
                <w:rFonts w:asciiTheme="majorBidi" w:eastAsiaTheme="minorEastAsia" w:hAnsiTheme="majorBidi" w:cstheme="majorBidi"/>
                <w:b/>
                <w:bCs/>
                <w:sz w:val="24"/>
                <w:szCs w:val="24"/>
              </w:rPr>
            </w:pPr>
            <w:r w:rsidRPr="00497A18">
              <w:rPr>
                <w:rFonts w:asciiTheme="majorBidi" w:eastAsiaTheme="minorEastAsia" w:hAnsiTheme="majorBidi" w:cstheme="majorBidi"/>
                <w:b/>
                <w:bCs/>
                <w:sz w:val="24"/>
                <w:szCs w:val="24"/>
              </w:rPr>
              <w:t>Interval Nilai</w:t>
            </w:r>
          </w:p>
        </w:tc>
        <w:tc>
          <w:tcPr>
            <w:tcW w:w="3120" w:type="dxa"/>
            <w:tcBorders>
              <w:top w:val="single" w:sz="4" w:space="0" w:color="auto"/>
              <w:bottom w:val="single" w:sz="4" w:space="0" w:color="auto"/>
            </w:tcBorders>
          </w:tcPr>
          <w:p w14:paraId="67A6DA69" w14:textId="77777777" w:rsidR="00497A18" w:rsidRPr="00497A18" w:rsidRDefault="00497A18" w:rsidP="00AC061E">
            <w:pPr>
              <w:spacing w:line="276" w:lineRule="auto"/>
              <w:jc w:val="center"/>
              <w:rPr>
                <w:rFonts w:asciiTheme="majorBidi" w:eastAsiaTheme="minorEastAsia" w:hAnsiTheme="majorBidi" w:cstheme="majorBidi"/>
                <w:b/>
                <w:bCs/>
                <w:sz w:val="24"/>
                <w:szCs w:val="24"/>
              </w:rPr>
            </w:pPr>
            <w:r w:rsidRPr="00497A18">
              <w:rPr>
                <w:rFonts w:asciiTheme="majorBidi" w:eastAsiaTheme="minorEastAsia" w:hAnsiTheme="majorBidi" w:cstheme="majorBidi"/>
                <w:b/>
                <w:bCs/>
                <w:sz w:val="24"/>
                <w:szCs w:val="24"/>
              </w:rPr>
              <w:t>Kategori</w:t>
            </w:r>
          </w:p>
        </w:tc>
      </w:tr>
      <w:tr w:rsidR="00497A18" w14:paraId="64F646F8" w14:textId="77777777" w:rsidTr="006309A8">
        <w:tc>
          <w:tcPr>
            <w:tcW w:w="3117" w:type="dxa"/>
            <w:tcBorders>
              <w:top w:val="single" w:sz="4" w:space="0" w:color="auto"/>
              <w:bottom w:val="single" w:sz="4" w:space="0" w:color="auto"/>
            </w:tcBorders>
          </w:tcPr>
          <w:p w14:paraId="6C7D1F7F" w14:textId="77777777" w:rsidR="00497A18" w:rsidRDefault="009105D9" w:rsidP="00AC061E">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90 &lt; x ≤ 100</m:t>
                </m:r>
              </m:oMath>
            </m:oMathPara>
          </w:p>
        </w:tc>
        <w:tc>
          <w:tcPr>
            <w:tcW w:w="3120" w:type="dxa"/>
            <w:tcBorders>
              <w:top w:val="single" w:sz="4" w:space="0" w:color="auto"/>
              <w:bottom w:val="single" w:sz="4" w:space="0" w:color="auto"/>
            </w:tcBorders>
          </w:tcPr>
          <w:p w14:paraId="172E4413" w14:textId="77777777" w:rsidR="00497A18" w:rsidRDefault="00497A18" w:rsidP="00AC061E">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Baik</w:t>
            </w:r>
          </w:p>
        </w:tc>
      </w:tr>
      <w:tr w:rsidR="00497A18" w14:paraId="6F76D756" w14:textId="77777777" w:rsidTr="006309A8">
        <w:tc>
          <w:tcPr>
            <w:tcW w:w="3117" w:type="dxa"/>
            <w:tcBorders>
              <w:top w:val="single" w:sz="4" w:space="0" w:color="auto"/>
              <w:bottom w:val="single" w:sz="4" w:space="0" w:color="auto"/>
            </w:tcBorders>
          </w:tcPr>
          <w:p w14:paraId="570D8F87" w14:textId="77777777" w:rsidR="00497A18" w:rsidRDefault="009105D9" w:rsidP="00AC061E">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75&lt; x ≤ 90</m:t>
                </m:r>
              </m:oMath>
            </m:oMathPara>
          </w:p>
        </w:tc>
        <w:tc>
          <w:tcPr>
            <w:tcW w:w="3120" w:type="dxa"/>
            <w:tcBorders>
              <w:top w:val="single" w:sz="4" w:space="0" w:color="auto"/>
              <w:bottom w:val="single" w:sz="4" w:space="0" w:color="auto"/>
            </w:tcBorders>
          </w:tcPr>
          <w:p w14:paraId="3E481C6A" w14:textId="77777777" w:rsidR="00497A18" w:rsidRDefault="00497A18" w:rsidP="00AC061E">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Baik</w:t>
            </w:r>
          </w:p>
        </w:tc>
      </w:tr>
      <w:tr w:rsidR="00497A18" w14:paraId="29B80F2F" w14:textId="77777777" w:rsidTr="006309A8">
        <w:tc>
          <w:tcPr>
            <w:tcW w:w="3117" w:type="dxa"/>
            <w:tcBorders>
              <w:top w:val="single" w:sz="4" w:space="0" w:color="auto"/>
              <w:bottom w:val="single" w:sz="4" w:space="0" w:color="auto"/>
            </w:tcBorders>
          </w:tcPr>
          <w:p w14:paraId="3D2FED5D" w14:textId="77777777" w:rsidR="00497A18" w:rsidRDefault="009105D9" w:rsidP="00AC061E">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50 &lt; x ≤ 75</m:t>
                </m:r>
              </m:oMath>
            </m:oMathPara>
          </w:p>
        </w:tc>
        <w:tc>
          <w:tcPr>
            <w:tcW w:w="3120" w:type="dxa"/>
            <w:tcBorders>
              <w:top w:val="single" w:sz="4" w:space="0" w:color="auto"/>
              <w:bottom w:val="single" w:sz="4" w:space="0" w:color="auto"/>
            </w:tcBorders>
          </w:tcPr>
          <w:p w14:paraId="72B1CAA5" w14:textId="77777777" w:rsidR="00497A18" w:rsidRDefault="00497A18" w:rsidP="00AC061E">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Cukup</w:t>
            </w:r>
          </w:p>
        </w:tc>
      </w:tr>
      <w:tr w:rsidR="00497A18" w14:paraId="0D3C5107" w14:textId="77777777" w:rsidTr="006309A8">
        <w:tc>
          <w:tcPr>
            <w:tcW w:w="3117" w:type="dxa"/>
            <w:tcBorders>
              <w:top w:val="single" w:sz="4" w:space="0" w:color="auto"/>
              <w:bottom w:val="single" w:sz="4" w:space="0" w:color="auto"/>
            </w:tcBorders>
          </w:tcPr>
          <w:p w14:paraId="152B3FA4" w14:textId="77777777" w:rsidR="00497A18" w:rsidRDefault="00497A18" w:rsidP="00AC061E">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0&lt;x ≤ 50</m:t>
                </m:r>
              </m:oMath>
            </m:oMathPara>
          </w:p>
        </w:tc>
        <w:tc>
          <w:tcPr>
            <w:tcW w:w="3120" w:type="dxa"/>
            <w:tcBorders>
              <w:top w:val="single" w:sz="4" w:space="0" w:color="auto"/>
              <w:bottom w:val="single" w:sz="4" w:space="0" w:color="auto"/>
            </w:tcBorders>
          </w:tcPr>
          <w:p w14:paraId="37352795" w14:textId="77777777" w:rsidR="00497A18" w:rsidRDefault="00497A18" w:rsidP="00AC061E">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Kurang</w:t>
            </w:r>
          </w:p>
        </w:tc>
      </w:tr>
    </w:tbl>
    <w:p w14:paraId="5DFD4179" w14:textId="77777777" w:rsidR="00497A18" w:rsidRDefault="00497A18" w:rsidP="00AC061E">
      <w:pPr>
        <w:spacing w:after="0" w:line="276" w:lineRule="auto"/>
        <w:ind w:firstLine="567"/>
        <w:jc w:val="both"/>
        <w:rPr>
          <w:rFonts w:asciiTheme="majorBidi" w:eastAsiaTheme="minorEastAsia" w:hAnsiTheme="majorBidi" w:cstheme="majorBidi"/>
          <w:sz w:val="24"/>
          <w:szCs w:val="24"/>
        </w:rPr>
      </w:pPr>
    </w:p>
    <w:p w14:paraId="57C5A72E" w14:textId="77777777" w:rsidR="00497A18" w:rsidRDefault="00497A18"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xml:space="preserve">Untuk menghitung rata-rata skor tes kemampuan pemecahan masalah </w:t>
      </w:r>
      <w:r w:rsidR="0083015F">
        <w:rPr>
          <w:rFonts w:asciiTheme="majorBidi" w:eastAsiaTheme="minorEastAsia" w:hAnsiTheme="majorBidi" w:cstheme="majorBidi"/>
          <w:sz w:val="24"/>
          <w:szCs w:val="24"/>
        </w:rPr>
        <w:t xml:space="preserve">dan rata-rata skor indikator kompetensi pemecahan masalah </w:t>
      </w:r>
      <w:r>
        <w:rPr>
          <w:rFonts w:asciiTheme="majorBidi" w:eastAsiaTheme="minorEastAsia" w:hAnsiTheme="majorBidi" w:cstheme="majorBidi"/>
          <w:sz w:val="24"/>
          <w:szCs w:val="24"/>
        </w:rPr>
        <w:t>dapat dilakukan dengan menggunakan rumus berikut.</w:t>
      </w:r>
    </w:p>
    <w:p w14:paraId="54AB82F3" w14:textId="2C54A3E6" w:rsidR="00497A18" w:rsidRPr="00497A18" w:rsidRDefault="00F11C17" w:rsidP="00AC061E">
      <w:pPr>
        <w:spacing w:after="0" w:line="276" w:lineRule="auto"/>
        <w:ind w:firstLine="567"/>
        <w:jc w:val="both"/>
        <w:rPr>
          <w:rFonts w:asciiTheme="majorBidi" w:eastAsiaTheme="minorEastAsia" w:hAnsiTheme="majorBidi" w:cstheme="majorBidi"/>
          <w:sz w:val="24"/>
          <w:szCs w:val="24"/>
        </w:rPr>
      </w:pPr>
      <m:oMath>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nary>
              <m:naryPr>
                <m:chr m:val="∑"/>
                <m:limLoc m:val="undOvr"/>
                <m:subHide m:val="1"/>
                <m:supHide m:val="1"/>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m:t>
                </m:r>
              </m:e>
            </m:nary>
          </m:num>
          <m:den>
            <m:r>
              <w:rPr>
                <w:rFonts w:ascii="Cambria Math" w:eastAsiaTheme="minorEastAsia" w:hAnsi="Cambria Math" w:cstheme="majorBidi"/>
                <w:sz w:val="24"/>
                <w:szCs w:val="24"/>
              </w:rPr>
              <m:t>n</m:t>
            </m:r>
          </m:den>
        </m:f>
        <m:r>
          <w:rPr>
            <w:rFonts w:ascii="Cambria Math" w:eastAsiaTheme="minorEastAsia" w:hAnsi="Cambria Math" w:cstheme="majorBidi"/>
            <w:sz w:val="24"/>
            <w:szCs w:val="24"/>
          </w:rPr>
          <m:t xml:space="preserve"> </m:t>
        </m:r>
      </m:oMath>
      <w:r w:rsidR="005F7B05">
        <w:rPr>
          <w:rFonts w:asciiTheme="majorBidi" w:eastAsiaTheme="minorEastAsia" w:hAnsiTheme="majorBidi" w:cstheme="majorBidi"/>
          <w:sz w:val="24"/>
          <w:szCs w:val="24"/>
        </w:rPr>
        <w:t xml:space="preserve"> </w:t>
      </w:r>
      <w:r w:rsidR="005F7B05">
        <w:rPr>
          <w:rFonts w:asciiTheme="majorBidi" w:eastAsiaTheme="minorEastAsia" w:hAnsiTheme="majorBidi" w:cstheme="majorBidi"/>
          <w:sz w:val="24"/>
          <w:szCs w:val="24"/>
        </w:rPr>
        <w:fldChar w:fldCharType="begin" w:fldLock="1"/>
      </w:r>
      <w:r w:rsidR="00B96FD0">
        <w:rPr>
          <w:rFonts w:asciiTheme="majorBidi" w:eastAsiaTheme="minorEastAsia" w:hAnsiTheme="majorBidi" w:cstheme="majorBidi"/>
          <w:sz w:val="24"/>
          <w:szCs w:val="24"/>
        </w:rPr>
        <w:instrText>ADDIN CSL_CITATION {"citationItems":[{"id":"ITEM-1","itemData":{"author":[{"dropping-particle":"","family":"Sugiyono","given":"","non-dropping-particle":"","parse-names":false,"suffix":""}],"id":"ITEM-1","issued":{"date-parts":[["2017"]]},"publisher":"ALFABETA","title":"Statistika Untuk Penelitian","type":"book"},"uris":["http://www.mendeley.com/documents/?uuid=1ff09774-708f-4f9a-9aae-af64bfb6811b"]}],"mendeley":{"formattedCitation":"(Sugiyono, 2017)","plainTextFormattedCitation":"(Sugiyono, 2017)","previouslyFormattedCitation":"(Sugiyono, 2017)"},"properties":{"noteIndex":0},"schema":"https://github.com/citation-style-language/schema/raw/master/csl-citation.json"}</w:instrText>
      </w:r>
      <w:r w:rsidR="005F7B05">
        <w:rPr>
          <w:rFonts w:asciiTheme="majorBidi" w:eastAsiaTheme="minorEastAsia" w:hAnsiTheme="majorBidi" w:cstheme="majorBidi"/>
          <w:sz w:val="24"/>
          <w:szCs w:val="24"/>
        </w:rPr>
        <w:fldChar w:fldCharType="separate"/>
      </w:r>
      <w:r w:rsidR="005F7B05" w:rsidRPr="005F7B05">
        <w:rPr>
          <w:rFonts w:asciiTheme="majorBidi" w:eastAsiaTheme="minorEastAsia" w:hAnsiTheme="majorBidi" w:cstheme="majorBidi"/>
          <w:noProof/>
          <w:sz w:val="24"/>
          <w:szCs w:val="24"/>
        </w:rPr>
        <w:t>(Sugiyono, 2017)</w:t>
      </w:r>
      <w:r w:rsidR="005F7B05">
        <w:rPr>
          <w:rFonts w:asciiTheme="majorBidi" w:eastAsiaTheme="minorEastAsia" w:hAnsiTheme="majorBidi" w:cstheme="majorBidi"/>
          <w:sz w:val="24"/>
          <w:szCs w:val="24"/>
        </w:rPr>
        <w:fldChar w:fldCharType="end"/>
      </w:r>
    </w:p>
    <w:p w14:paraId="52CB8C0D" w14:textId="77777777" w:rsidR="00497A18" w:rsidRDefault="00497A18" w:rsidP="00AC061E">
      <w:pPr>
        <w:spacing w:after="0" w:line="276"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Keterangan : </w:t>
      </w:r>
    </w:p>
    <w:p w14:paraId="65C8BE84" w14:textId="77777777" w:rsidR="00497A18" w:rsidRDefault="00F11C17" w:rsidP="00AC061E">
      <w:pPr>
        <w:spacing w:after="0" w:line="276" w:lineRule="auto"/>
        <w:jc w:val="both"/>
        <w:rPr>
          <w:rFonts w:asciiTheme="majorBidi" w:eastAsiaTheme="minorEastAsia" w:hAnsiTheme="majorBidi" w:cstheme="majorBidi"/>
          <w:sz w:val="24"/>
          <w:szCs w:val="24"/>
        </w:rPr>
      </w:pPr>
      <m:oMath>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X</m:t>
            </m:r>
          </m:e>
        </m:acc>
      </m:oMath>
      <w:r w:rsidR="00497A18">
        <w:rPr>
          <w:rFonts w:asciiTheme="majorBidi" w:eastAsiaTheme="minorEastAsia" w:hAnsiTheme="majorBidi" w:cstheme="majorBidi"/>
          <w:sz w:val="24"/>
          <w:szCs w:val="24"/>
        </w:rPr>
        <w:tab/>
        <w:t xml:space="preserve">: Rata-rata </w:t>
      </w:r>
    </w:p>
    <w:p w14:paraId="6141A817" w14:textId="77777777" w:rsidR="00497A18" w:rsidRDefault="00F11C17" w:rsidP="00AC061E">
      <w:pPr>
        <w:spacing w:after="0" w:line="276" w:lineRule="auto"/>
        <w:jc w:val="both"/>
        <w:rPr>
          <w:rFonts w:asciiTheme="majorBidi" w:eastAsiaTheme="minorEastAsia" w:hAnsiTheme="majorBidi" w:cstheme="majorBidi"/>
          <w:sz w:val="24"/>
          <w:szCs w:val="24"/>
        </w:rPr>
      </w:pPr>
      <m:oMath>
        <m:nary>
          <m:naryPr>
            <m:chr m:val="∑"/>
            <m:limLoc m:val="undOvr"/>
            <m:subHide m:val="1"/>
            <m:supHide m:val="1"/>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X</m:t>
            </m:r>
          </m:e>
        </m:nary>
      </m:oMath>
      <w:r w:rsidR="00497A18">
        <w:rPr>
          <w:rFonts w:asciiTheme="majorBidi" w:eastAsiaTheme="minorEastAsia" w:hAnsiTheme="majorBidi" w:cstheme="majorBidi"/>
          <w:sz w:val="24"/>
          <w:szCs w:val="24"/>
        </w:rPr>
        <w:t xml:space="preserve"> </w:t>
      </w:r>
      <w:r w:rsidR="00497A18">
        <w:rPr>
          <w:rFonts w:asciiTheme="majorBidi" w:eastAsiaTheme="minorEastAsia" w:hAnsiTheme="majorBidi" w:cstheme="majorBidi"/>
          <w:sz w:val="24"/>
          <w:szCs w:val="24"/>
        </w:rPr>
        <w:tab/>
        <w:t>: Jumlah seluruh skor</w:t>
      </w:r>
    </w:p>
    <w:p w14:paraId="2EDA67E7" w14:textId="77777777" w:rsidR="00497A18" w:rsidRPr="006C2B14" w:rsidRDefault="005F7B05" w:rsidP="005F7B05">
      <w:pPr>
        <w:spacing w:after="0" w:line="276" w:lineRule="auto"/>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n</m:t>
        </m:r>
      </m:oMath>
      <w:r w:rsidR="00497A18">
        <w:rPr>
          <w:rFonts w:asciiTheme="majorBidi" w:eastAsiaTheme="minorEastAsia" w:hAnsiTheme="majorBidi" w:cstheme="majorBidi"/>
          <w:sz w:val="24"/>
          <w:szCs w:val="24"/>
        </w:rPr>
        <w:tab/>
        <w:t>: Banyaknya subjek</w:t>
      </w:r>
    </w:p>
    <w:p w14:paraId="0BD0D1D4" w14:textId="77777777" w:rsidR="00497A18" w:rsidRDefault="00497A18" w:rsidP="00AC061E">
      <w:pPr>
        <w:spacing w:after="0" w:line="276" w:lineRule="auto"/>
        <w:jc w:val="both"/>
        <w:rPr>
          <w:rFonts w:asciiTheme="majorBidi" w:eastAsiaTheme="minorEastAsia" w:hAnsiTheme="majorBidi" w:cstheme="majorBidi"/>
          <w:sz w:val="24"/>
          <w:szCs w:val="24"/>
        </w:rPr>
      </w:pPr>
    </w:p>
    <w:p w14:paraId="650E5B60" w14:textId="77777777" w:rsidR="00117E29" w:rsidRDefault="0083015F" w:rsidP="0083015F">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Bentuk tes yang digunakan adalah uraian yang terdiri dari 5 soal. Pada setiap soal disajikan permasalahan dalam bentuk cerita dimana peserta didik harus melakukan proses pemecahan masalah dengan empat langkah yaitu, menganalisis dan memahami masalah, merancang dan merencanakan penyelesaian, menyelesaikan masalah, dan melakukan pengecekan kembali. Pada setiap langkah pemecahan masalah di masing-masing soal akan memperoleh skor sebesar 5. Dengan demikian masing-masing indikator pemecahan masalah akan memiliki skor sebesar 25. Skor indikator pemecahan masalah yang diperoleh selanjutnya dikategorikan berdasarkan tabel berikut.</w:t>
      </w:r>
    </w:p>
    <w:p w14:paraId="72D455E7" w14:textId="77777777" w:rsidR="0083015F" w:rsidRPr="001B71AF" w:rsidRDefault="0083015F" w:rsidP="0083015F">
      <w:pPr>
        <w:spacing w:after="0" w:line="276" w:lineRule="auto"/>
        <w:ind w:firstLine="720"/>
        <w:jc w:val="both"/>
        <w:rPr>
          <w:rFonts w:asciiTheme="majorBidi" w:eastAsiaTheme="minorEastAsia" w:hAnsiTheme="majorBidi" w:cstheme="majorBidi"/>
          <w:sz w:val="24"/>
          <w:szCs w:val="24"/>
        </w:rPr>
      </w:pPr>
    </w:p>
    <w:p w14:paraId="56F06B90" w14:textId="77777777" w:rsidR="00687C8B" w:rsidRPr="001B71AF" w:rsidRDefault="00687C8B" w:rsidP="00687C8B">
      <w:pPr>
        <w:pStyle w:val="Caption"/>
        <w:keepNext/>
        <w:jc w:val="center"/>
        <w:rPr>
          <w:rFonts w:asciiTheme="majorBidi" w:hAnsiTheme="majorBidi" w:cstheme="majorBidi"/>
          <w:b/>
          <w:bCs/>
          <w:i w:val="0"/>
          <w:iCs w:val="0"/>
          <w:color w:val="auto"/>
          <w:sz w:val="24"/>
          <w:szCs w:val="24"/>
        </w:rPr>
      </w:pPr>
      <w:r w:rsidRPr="001B71AF">
        <w:rPr>
          <w:rFonts w:asciiTheme="majorBidi" w:hAnsiTheme="majorBidi" w:cstheme="majorBidi"/>
          <w:b/>
          <w:bCs/>
          <w:i w:val="0"/>
          <w:iCs w:val="0"/>
          <w:color w:val="auto"/>
          <w:sz w:val="24"/>
          <w:szCs w:val="24"/>
        </w:rPr>
        <w:t xml:space="preserve">Tabel </w:t>
      </w:r>
      <w:r w:rsidRPr="001B71AF">
        <w:rPr>
          <w:rFonts w:asciiTheme="majorBidi" w:hAnsiTheme="majorBidi" w:cstheme="majorBidi"/>
          <w:b/>
          <w:bCs/>
          <w:i w:val="0"/>
          <w:iCs w:val="0"/>
          <w:color w:val="auto"/>
          <w:sz w:val="24"/>
          <w:szCs w:val="24"/>
        </w:rPr>
        <w:fldChar w:fldCharType="begin"/>
      </w:r>
      <w:r w:rsidRPr="001B71AF">
        <w:rPr>
          <w:rFonts w:asciiTheme="majorBidi" w:hAnsiTheme="majorBidi" w:cstheme="majorBidi"/>
          <w:b/>
          <w:bCs/>
          <w:i w:val="0"/>
          <w:iCs w:val="0"/>
          <w:color w:val="auto"/>
          <w:sz w:val="24"/>
          <w:szCs w:val="24"/>
        </w:rPr>
        <w:instrText xml:space="preserve"> SEQ Tabel \* ARABIC </w:instrText>
      </w:r>
      <w:r w:rsidRPr="001B71AF">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3</w:t>
      </w:r>
      <w:r w:rsidRPr="001B71AF">
        <w:rPr>
          <w:rFonts w:asciiTheme="majorBidi" w:hAnsiTheme="majorBidi" w:cstheme="majorBidi"/>
          <w:b/>
          <w:bCs/>
          <w:i w:val="0"/>
          <w:iCs w:val="0"/>
          <w:color w:val="auto"/>
          <w:sz w:val="24"/>
          <w:szCs w:val="24"/>
        </w:rPr>
        <w:fldChar w:fldCharType="end"/>
      </w:r>
      <w:r w:rsidRPr="001B71AF">
        <w:rPr>
          <w:rFonts w:asciiTheme="majorBidi" w:hAnsiTheme="majorBidi" w:cstheme="majorBidi"/>
          <w:b/>
          <w:bCs/>
          <w:i w:val="0"/>
          <w:iCs w:val="0"/>
          <w:color w:val="auto"/>
          <w:sz w:val="24"/>
          <w:szCs w:val="24"/>
        </w:rPr>
        <w:t>. Kategori Rata-rata Indikator Kompetensi Pemecahan Masalah</w:t>
      </w:r>
    </w:p>
    <w:tbl>
      <w:tblPr>
        <w:tblStyle w:val="TableGrid"/>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20"/>
      </w:tblGrid>
      <w:tr w:rsidR="0083015F" w14:paraId="267BFE11" w14:textId="77777777" w:rsidTr="006309A8">
        <w:tc>
          <w:tcPr>
            <w:tcW w:w="3117" w:type="dxa"/>
            <w:tcBorders>
              <w:bottom w:val="single" w:sz="4" w:space="0" w:color="auto"/>
            </w:tcBorders>
          </w:tcPr>
          <w:p w14:paraId="605B5BD6" w14:textId="77777777" w:rsidR="0083015F" w:rsidRPr="00497A18" w:rsidRDefault="0083015F" w:rsidP="00941CA9">
            <w:pPr>
              <w:spacing w:line="276" w:lineRule="auto"/>
              <w:jc w:val="center"/>
              <w:rPr>
                <w:rFonts w:asciiTheme="majorBidi" w:eastAsiaTheme="minorEastAsia" w:hAnsiTheme="majorBidi" w:cstheme="majorBidi"/>
                <w:b/>
                <w:bCs/>
                <w:sz w:val="24"/>
                <w:szCs w:val="24"/>
              </w:rPr>
            </w:pPr>
            <w:r w:rsidRPr="00497A18">
              <w:rPr>
                <w:rFonts w:asciiTheme="majorBidi" w:eastAsiaTheme="minorEastAsia" w:hAnsiTheme="majorBidi" w:cstheme="majorBidi"/>
                <w:b/>
                <w:bCs/>
                <w:sz w:val="24"/>
                <w:szCs w:val="24"/>
              </w:rPr>
              <w:t>Interval Nilai</w:t>
            </w:r>
          </w:p>
        </w:tc>
        <w:tc>
          <w:tcPr>
            <w:tcW w:w="3120" w:type="dxa"/>
            <w:tcBorders>
              <w:bottom w:val="single" w:sz="4" w:space="0" w:color="auto"/>
            </w:tcBorders>
          </w:tcPr>
          <w:p w14:paraId="2BDF097E" w14:textId="77777777" w:rsidR="0083015F" w:rsidRPr="00497A18" w:rsidRDefault="0083015F" w:rsidP="00941CA9">
            <w:pPr>
              <w:spacing w:line="276" w:lineRule="auto"/>
              <w:jc w:val="center"/>
              <w:rPr>
                <w:rFonts w:asciiTheme="majorBidi" w:eastAsiaTheme="minorEastAsia" w:hAnsiTheme="majorBidi" w:cstheme="majorBidi"/>
                <w:b/>
                <w:bCs/>
                <w:sz w:val="24"/>
                <w:szCs w:val="24"/>
              </w:rPr>
            </w:pPr>
            <w:r w:rsidRPr="00497A18">
              <w:rPr>
                <w:rFonts w:asciiTheme="majorBidi" w:eastAsiaTheme="minorEastAsia" w:hAnsiTheme="majorBidi" w:cstheme="majorBidi"/>
                <w:b/>
                <w:bCs/>
                <w:sz w:val="24"/>
                <w:szCs w:val="24"/>
              </w:rPr>
              <w:t>Kategori</w:t>
            </w:r>
          </w:p>
        </w:tc>
      </w:tr>
      <w:tr w:rsidR="0083015F" w14:paraId="64583FD8" w14:textId="77777777" w:rsidTr="006309A8">
        <w:tc>
          <w:tcPr>
            <w:tcW w:w="3117" w:type="dxa"/>
            <w:tcBorders>
              <w:top w:val="single" w:sz="4" w:space="0" w:color="auto"/>
              <w:bottom w:val="single" w:sz="4" w:space="0" w:color="auto"/>
            </w:tcBorders>
          </w:tcPr>
          <w:p w14:paraId="7DCE9D1A" w14:textId="77777777" w:rsidR="0083015F" w:rsidRDefault="0083015F" w:rsidP="00941CA9">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19 &lt; x ≤ 25</m:t>
                </m:r>
              </m:oMath>
            </m:oMathPara>
          </w:p>
        </w:tc>
        <w:tc>
          <w:tcPr>
            <w:tcW w:w="3120" w:type="dxa"/>
            <w:tcBorders>
              <w:top w:val="single" w:sz="4" w:space="0" w:color="auto"/>
              <w:bottom w:val="single" w:sz="4" w:space="0" w:color="auto"/>
            </w:tcBorders>
          </w:tcPr>
          <w:p w14:paraId="7A6DE0DC" w14:textId="77777777" w:rsidR="0083015F" w:rsidRDefault="0083015F" w:rsidP="00941CA9">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Baik</w:t>
            </w:r>
          </w:p>
        </w:tc>
      </w:tr>
      <w:tr w:rsidR="0083015F" w14:paraId="34D0DC6C" w14:textId="77777777" w:rsidTr="006309A8">
        <w:tc>
          <w:tcPr>
            <w:tcW w:w="3117" w:type="dxa"/>
            <w:tcBorders>
              <w:top w:val="single" w:sz="4" w:space="0" w:color="auto"/>
              <w:bottom w:val="single" w:sz="4" w:space="0" w:color="auto"/>
            </w:tcBorders>
          </w:tcPr>
          <w:p w14:paraId="28963F46" w14:textId="77777777" w:rsidR="0083015F" w:rsidRDefault="0083015F" w:rsidP="00941CA9">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13&lt; x ≤ 19</m:t>
                </m:r>
              </m:oMath>
            </m:oMathPara>
          </w:p>
        </w:tc>
        <w:tc>
          <w:tcPr>
            <w:tcW w:w="3120" w:type="dxa"/>
            <w:tcBorders>
              <w:top w:val="single" w:sz="4" w:space="0" w:color="auto"/>
              <w:bottom w:val="single" w:sz="4" w:space="0" w:color="auto"/>
            </w:tcBorders>
          </w:tcPr>
          <w:p w14:paraId="2706394C" w14:textId="77777777" w:rsidR="0083015F" w:rsidRDefault="0083015F" w:rsidP="00941CA9">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Baik</w:t>
            </w:r>
          </w:p>
        </w:tc>
      </w:tr>
      <w:tr w:rsidR="0083015F" w14:paraId="0AD0B43D" w14:textId="77777777" w:rsidTr="006309A8">
        <w:tc>
          <w:tcPr>
            <w:tcW w:w="3117" w:type="dxa"/>
            <w:tcBorders>
              <w:top w:val="single" w:sz="4" w:space="0" w:color="auto"/>
              <w:bottom w:val="single" w:sz="4" w:space="0" w:color="auto"/>
            </w:tcBorders>
          </w:tcPr>
          <w:p w14:paraId="4BA4DD78" w14:textId="77777777" w:rsidR="0083015F" w:rsidRDefault="0083015F" w:rsidP="00941CA9">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6 &lt; x ≤ 13</m:t>
                </m:r>
              </m:oMath>
            </m:oMathPara>
          </w:p>
        </w:tc>
        <w:tc>
          <w:tcPr>
            <w:tcW w:w="3120" w:type="dxa"/>
            <w:tcBorders>
              <w:top w:val="single" w:sz="4" w:space="0" w:color="auto"/>
              <w:bottom w:val="single" w:sz="4" w:space="0" w:color="auto"/>
            </w:tcBorders>
          </w:tcPr>
          <w:p w14:paraId="0ED13451" w14:textId="77777777" w:rsidR="0083015F" w:rsidRDefault="0083015F" w:rsidP="00941CA9">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Cukup</w:t>
            </w:r>
          </w:p>
        </w:tc>
      </w:tr>
      <w:tr w:rsidR="0083015F" w14:paraId="59227810" w14:textId="77777777" w:rsidTr="006309A8">
        <w:tc>
          <w:tcPr>
            <w:tcW w:w="3117" w:type="dxa"/>
            <w:tcBorders>
              <w:top w:val="single" w:sz="4" w:space="0" w:color="auto"/>
            </w:tcBorders>
          </w:tcPr>
          <w:p w14:paraId="039F2D1B" w14:textId="77777777" w:rsidR="0083015F" w:rsidRDefault="0083015F" w:rsidP="00941CA9">
            <w:pPr>
              <w:spacing w:line="276" w:lineRule="auto"/>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0&lt;x ≤ 6</m:t>
                </m:r>
              </m:oMath>
            </m:oMathPara>
          </w:p>
        </w:tc>
        <w:tc>
          <w:tcPr>
            <w:tcW w:w="3120" w:type="dxa"/>
            <w:tcBorders>
              <w:top w:val="single" w:sz="4" w:space="0" w:color="auto"/>
            </w:tcBorders>
          </w:tcPr>
          <w:p w14:paraId="0C9206FB" w14:textId="77777777" w:rsidR="0083015F" w:rsidRDefault="0083015F" w:rsidP="00941CA9">
            <w:pPr>
              <w:spacing w:line="276"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Kurang</w:t>
            </w:r>
          </w:p>
        </w:tc>
      </w:tr>
    </w:tbl>
    <w:p w14:paraId="1A64F673" w14:textId="77777777" w:rsidR="0083015F" w:rsidRDefault="0083015F" w:rsidP="0083015F">
      <w:pPr>
        <w:spacing w:after="0" w:line="276" w:lineRule="auto"/>
        <w:jc w:val="both"/>
        <w:rPr>
          <w:rFonts w:asciiTheme="majorBidi" w:eastAsiaTheme="minorEastAsia" w:hAnsiTheme="majorBidi" w:cstheme="majorBidi"/>
          <w:sz w:val="24"/>
          <w:szCs w:val="24"/>
        </w:rPr>
      </w:pPr>
    </w:p>
    <w:p w14:paraId="2E4F5E30" w14:textId="77777777" w:rsidR="0083015F" w:rsidRDefault="0083015F" w:rsidP="0083015F">
      <w:pPr>
        <w:spacing w:after="0" w:line="276" w:lineRule="auto"/>
        <w:jc w:val="both"/>
        <w:rPr>
          <w:rFonts w:asciiTheme="majorBidi" w:eastAsiaTheme="minorEastAsia" w:hAnsiTheme="majorBidi" w:cstheme="majorBidi"/>
          <w:sz w:val="24"/>
          <w:szCs w:val="24"/>
        </w:rPr>
      </w:pPr>
    </w:p>
    <w:p w14:paraId="35DD2B0F" w14:textId="77777777" w:rsidR="006E4C62" w:rsidRDefault="00BF34E1" w:rsidP="00BF34E1">
      <w:pPr>
        <w:spacing w:after="0" w:line="276"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Hasil dan Pembahasan</w:t>
      </w:r>
    </w:p>
    <w:p w14:paraId="00C9AD34" w14:textId="77777777" w:rsidR="00844128" w:rsidRPr="008B2CB4" w:rsidRDefault="00BF34E1" w:rsidP="00803C26">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Penelitian ini </w:t>
      </w:r>
      <w:r w:rsidR="00BB26A6">
        <w:rPr>
          <w:rFonts w:asciiTheme="majorBidi" w:eastAsiaTheme="minorEastAsia" w:hAnsiTheme="majorBidi" w:cstheme="majorBidi"/>
          <w:sz w:val="24"/>
          <w:szCs w:val="24"/>
        </w:rPr>
        <w:t xml:space="preserve">membahas tentang peningkatan kemampuan pemecahan masalah dengan menerapkan model pembelajaran </w:t>
      </w:r>
      <w:r w:rsidR="00BB26A6">
        <w:rPr>
          <w:rFonts w:asciiTheme="majorBidi" w:eastAsiaTheme="minorEastAsia" w:hAnsiTheme="majorBidi" w:cstheme="majorBidi"/>
          <w:i/>
          <w:iCs/>
          <w:sz w:val="24"/>
          <w:szCs w:val="24"/>
        </w:rPr>
        <w:t xml:space="preserve">Problem Solving </w:t>
      </w:r>
      <w:r w:rsidR="00BB26A6">
        <w:rPr>
          <w:rFonts w:asciiTheme="majorBidi" w:eastAsiaTheme="minorEastAsia" w:hAnsiTheme="majorBidi" w:cstheme="majorBidi"/>
          <w:sz w:val="24"/>
          <w:szCs w:val="24"/>
        </w:rPr>
        <w:t xml:space="preserve"> pada pembelajaran matematika kelas V Sekolah Dasar. </w:t>
      </w:r>
      <w:r w:rsidR="00577FC0">
        <w:rPr>
          <w:rFonts w:asciiTheme="majorBidi" w:eastAsiaTheme="minorEastAsia" w:hAnsiTheme="majorBidi" w:cstheme="majorBidi"/>
          <w:sz w:val="24"/>
          <w:szCs w:val="24"/>
        </w:rPr>
        <w:t>Berdasarkan hasil penelitian yang telah dilakukan terjadi peningkatan kemampuan pemecahan masalah pada soal cerita d</w:t>
      </w:r>
      <w:r w:rsidR="00F92346">
        <w:rPr>
          <w:rFonts w:asciiTheme="majorBidi" w:eastAsiaTheme="minorEastAsia" w:hAnsiTheme="majorBidi" w:cstheme="majorBidi"/>
          <w:sz w:val="24"/>
          <w:szCs w:val="24"/>
        </w:rPr>
        <w:t>engan menerap</w:t>
      </w:r>
      <w:r w:rsidR="00577FC0">
        <w:rPr>
          <w:rFonts w:asciiTheme="majorBidi" w:eastAsiaTheme="minorEastAsia" w:hAnsiTheme="majorBidi" w:cstheme="majorBidi"/>
          <w:sz w:val="24"/>
          <w:szCs w:val="24"/>
        </w:rPr>
        <w:t xml:space="preserve">kan </w:t>
      </w:r>
      <w:r w:rsidR="00F92346">
        <w:rPr>
          <w:rFonts w:asciiTheme="majorBidi" w:eastAsiaTheme="minorEastAsia" w:hAnsiTheme="majorBidi" w:cstheme="majorBidi"/>
          <w:sz w:val="24"/>
          <w:szCs w:val="24"/>
        </w:rPr>
        <w:t xml:space="preserve">model pembelajaran </w:t>
      </w:r>
      <w:r w:rsidR="00F92346">
        <w:rPr>
          <w:rFonts w:asciiTheme="majorBidi" w:eastAsiaTheme="minorEastAsia" w:hAnsiTheme="majorBidi" w:cstheme="majorBidi"/>
          <w:i/>
          <w:iCs/>
          <w:sz w:val="24"/>
          <w:szCs w:val="24"/>
        </w:rPr>
        <w:t>Problem Solving</w:t>
      </w:r>
      <w:r w:rsidR="00F92346">
        <w:rPr>
          <w:rFonts w:asciiTheme="majorBidi" w:eastAsiaTheme="minorEastAsia" w:hAnsiTheme="majorBidi" w:cstheme="majorBidi"/>
          <w:sz w:val="24"/>
          <w:szCs w:val="24"/>
        </w:rPr>
        <w:t xml:space="preserve">. </w:t>
      </w:r>
      <w:r w:rsidR="00844128">
        <w:rPr>
          <w:rFonts w:asciiTheme="majorBidi" w:eastAsiaTheme="minorEastAsia" w:hAnsiTheme="majorBidi" w:cstheme="majorBidi"/>
          <w:sz w:val="24"/>
          <w:szCs w:val="24"/>
        </w:rPr>
        <w:t xml:space="preserve">Proses pembelajaran dengan menerapkan model pembelajaran </w:t>
      </w:r>
      <w:r w:rsidR="00844128">
        <w:rPr>
          <w:rFonts w:asciiTheme="majorBidi" w:eastAsiaTheme="minorEastAsia" w:hAnsiTheme="majorBidi" w:cstheme="majorBidi"/>
          <w:i/>
          <w:iCs/>
          <w:sz w:val="24"/>
          <w:szCs w:val="24"/>
        </w:rPr>
        <w:t>Problem Solving</w:t>
      </w:r>
      <w:r w:rsidR="008B2CB4">
        <w:rPr>
          <w:rFonts w:asciiTheme="majorBidi" w:eastAsiaTheme="minorEastAsia" w:hAnsiTheme="majorBidi" w:cstheme="majorBidi"/>
          <w:i/>
          <w:iCs/>
          <w:sz w:val="24"/>
          <w:szCs w:val="24"/>
        </w:rPr>
        <w:t xml:space="preserve"> </w:t>
      </w:r>
      <w:r w:rsidR="008B2CB4">
        <w:rPr>
          <w:rFonts w:asciiTheme="majorBidi" w:eastAsiaTheme="minorEastAsia" w:hAnsiTheme="majorBidi" w:cstheme="majorBidi"/>
          <w:sz w:val="24"/>
          <w:szCs w:val="24"/>
        </w:rPr>
        <w:t>diawali dengan pemberian apresepsi</w:t>
      </w:r>
      <w:r w:rsidR="00D96589">
        <w:rPr>
          <w:rFonts w:asciiTheme="majorBidi" w:eastAsiaTheme="minorEastAsia" w:hAnsiTheme="majorBidi" w:cstheme="majorBidi"/>
          <w:sz w:val="24"/>
          <w:szCs w:val="24"/>
        </w:rPr>
        <w:t xml:space="preserve"> dan pertanyaan </w:t>
      </w:r>
      <w:r w:rsidR="00D96589">
        <w:rPr>
          <w:rFonts w:asciiTheme="majorBidi" w:eastAsiaTheme="minorEastAsia" w:hAnsiTheme="majorBidi" w:cstheme="majorBidi"/>
          <w:sz w:val="24"/>
          <w:szCs w:val="24"/>
        </w:rPr>
        <w:lastRenderedPageBreak/>
        <w:t>pemantik</w:t>
      </w:r>
      <w:r w:rsidR="008B2CB4">
        <w:rPr>
          <w:rFonts w:asciiTheme="majorBidi" w:eastAsiaTheme="minorEastAsia" w:hAnsiTheme="majorBidi" w:cstheme="majorBidi"/>
          <w:sz w:val="24"/>
          <w:szCs w:val="24"/>
        </w:rPr>
        <w:t xml:space="preserve"> tentang operasi pada bilangan cacah sampai 100.000. Kemudian dilanjutkan dengan</w:t>
      </w:r>
      <w:r w:rsidR="00532C96">
        <w:rPr>
          <w:rFonts w:asciiTheme="majorBidi" w:eastAsiaTheme="minorEastAsia" w:hAnsiTheme="majorBidi" w:cstheme="majorBidi"/>
          <w:sz w:val="24"/>
          <w:szCs w:val="24"/>
        </w:rPr>
        <w:t xml:space="preserve"> guru menyajikan</w:t>
      </w:r>
      <w:r w:rsidR="008B2CB4">
        <w:rPr>
          <w:rFonts w:asciiTheme="majorBidi" w:eastAsiaTheme="minorEastAsia" w:hAnsiTheme="majorBidi" w:cstheme="majorBidi"/>
          <w:sz w:val="24"/>
          <w:szCs w:val="24"/>
        </w:rPr>
        <w:t xml:space="preserve"> masalah dalam bentuk soal cerita</w:t>
      </w:r>
      <w:r w:rsidR="00532C96">
        <w:rPr>
          <w:rFonts w:asciiTheme="majorBidi" w:eastAsiaTheme="minorEastAsia" w:hAnsiTheme="majorBidi" w:cstheme="majorBidi"/>
          <w:sz w:val="24"/>
          <w:szCs w:val="24"/>
        </w:rPr>
        <w:t>.</w:t>
      </w:r>
      <w:r w:rsidR="008B2CB4">
        <w:rPr>
          <w:rFonts w:asciiTheme="majorBidi" w:eastAsiaTheme="minorEastAsia" w:hAnsiTheme="majorBidi" w:cstheme="majorBidi"/>
          <w:sz w:val="24"/>
          <w:szCs w:val="24"/>
        </w:rPr>
        <w:t xml:space="preserve"> </w:t>
      </w:r>
      <w:r w:rsidR="00532C96">
        <w:rPr>
          <w:rFonts w:asciiTheme="majorBidi" w:eastAsiaTheme="minorEastAsia" w:hAnsiTheme="majorBidi" w:cstheme="majorBidi"/>
          <w:sz w:val="24"/>
          <w:szCs w:val="24"/>
        </w:rPr>
        <w:t>Guru menjelaskan proses pemecahan masalah kemudian peserta didik menyelesaikan masalah yang ada</w:t>
      </w:r>
      <w:r w:rsidR="0073499C">
        <w:rPr>
          <w:rFonts w:asciiTheme="majorBidi" w:eastAsiaTheme="minorEastAsia" w:hAnsiTheme="majorBidi" w:cstheme="majorBidi"/>
          <w:sz w:val="24"/>
          <w:szCs w:val="24"/>
        </w:rPr>
        <w:t xml:space="preserve">. </w:t>
      </w:r>
      <w:r w:rsidR="00A25D7A">
        <w:rPr>
          <w:rFonts w:asciiTheme="majorBidi" w:eastAsiaTheme="minorEastAsia" w:hAnsiTheme="majorBidi" w:cstheme="majorBidi"/>
          <w:sz w:val="24"/>
          <w:szCs w:val="24"/>
        </w:rPr>
        <w:t xml:space="preserve">Peserta didik </w:t>
      </w:r>
      <w:r w:rsidR="00BF4E59">
        <w:rPr>
          <w:rFonts w:asciiTheme="majorBidi" w:eastAsiaTheme="minorEastAsia" w:hAnsiTheme="majorBidi" w:cstheme="majorBidi"/>
          <w:sz w:val="24"/>
          <w:szCs w:val="24"/>
        </w:rPr>
        <w:t>memecahkan</w:t>
      </w:r>
      <w:r w:rsidR="00A25D7A">
        <w:rPr>
          <w:rFonts w:asciiTheme="majorBidi" w:eastAsiaTheme="minorEastAsia" w:hAnsiTheme="majorBidi" w:cstheme="majorBidi"/>
          <w:sz w:val="24"/>
          <w:szCs w:val="24"/>
        </w:rPr>
        <w:t xml:space="preserve"> masalah de</w:t>
      </w:r>
      <w:r w:rsidR="00BF4E59">
        <w:rPr>
          <w:rFonts w:asciiTheme="majorBidi" w:eastAsiaTheme="minorEastAsia" w:hAnsiTheme="majorBidi" w:cstheme="majorBidi"/>
          <w:sz w:val="24"/>
          <w:szCs w:val="24"/>
        </w:rPr>
        <w:t>ngan melakukan langkah-langkah pemecahan masalah. Guru memvalidasi hasil pemecahan yang telah dilakukan oleh peserta didik dengan membahas bersama di depan kelas dan pemberian poin pada jawaban yang benar.</w:t>
      </w:r>
      <w:r w:rsidR="00803C26">
        <w:rPr>
          <w:rFonts w:asciiTheme="majorBidi" w:eastAsiaTheme="minorEastAsia" w:hAnsiTheme="majorBidi" w:cstheme="majorBidi"/>
          <w:sz w:val="24"/>
          <w:szCs w:val="24"/>
        </w:rPr>
        <w:t xml:space="preserve"> Diakhir pembelajaran, guru menyampaikan kesimpulan dari proses pembelajaran yang telah dilakukan dengan memberikan penguatan pada bentuk soal cerita dan langkah-langkah pemecahan masalah.</w:t>
      </w:r>
    </w:p>
    <w:p w14:paraId="540653B2" w14:textId="77777777" w:rsidR="00176615" w:rsidRDefault="00F92346" w:rsidP="003A4686">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model pembelajaran </w:t>
      </w:r>
      <w:r>
        <w:rPr>
          <w:rFonts w:asciiTheme="majorBidi" w:eastAsiaTheme="minorEastAsia" w:hAnsiTheme="majorBidi" w:cstheme="majorBidi"/>
          <w:i/>
          <w:iCs/>
          <w:sz w:val="24"/>
          <w:szCs w:val="24"/>
        </w:rPr>
        <w:t>Problem Solving</w:t>
      </w:r>
      <w:r>
        <w:rPr>
          <w:rFonts w:asciiTheme="majorBidi" w:eastAsiaTheme="minorEastAsia" w:hAnsiTheme="majorBidi" w:cstheme="majorBidi"/>
          <w:sz w:val="24"/>
          <w:szCs w:val="24"/>
        </w:rPr>
        <w:t xml:space="preserve"> melatih peserta didik untuk memecahkan </w:t>
      </w:r>
      <w:r w:rsidR="00326889">
        <w:rPr>
          <w:rFonts w:asciiTheme="majorBidi" w:eastAsiaTheme="minorEastAsia" w:hAnsiTheme="majorBidi" w:cstheme="majorBidi"/>
          <w:sz w:val="24"/>
          <w:szCs w:val="24"/>
        </w:rPr>
        <w:t xml:space="preserve">masalah sesuai langkah pemecahan masalah, yaitu menganalisis dan </w:t>
      </w:r>
      <w:r w:rsidR="003959C1">
        <w:rPr>
          <w:rFonts w:asciiTheme="majorBidi" w:eastAsiaTheme="minorEastAsia" w:hAnsiTheme="majorBidi" w:cstheme="majorBidi"/>
          <w:sz w:val="24"/>
          <w:szCs w:val="24"/>
        </w:rPr>
        <w:t xml:space="preserve">memahami masalah, merancang dan merencanakan penyelesaian, menyelesaikan masalah, dan </w:t>
      </w:r>
      <w:r w:rsidR="00803C26">
        <w:rPr>
          <w:rFonts w:asciiTheme="majorBidi" w:eastAsiaTheme="minorEastAsia" w:hAnsiTheme="majorBidi" w:cstheme="majorBidi"/>
          <w:sz w:val="24"/>
          <w:szCs w:val="24"/>
        </w:rPr>
        <w:t>melakukan pengecekan kembali.</w:t>
      </w:r>
      <w:r w:rsidR="00E3367D">
        <w:rPr>
          <w:rFonts w:asciiTheme="majorBidi" w:eastAsiaTheme="minorEastAsia" w:hAnsiTheme="majorBidi" w:cstheme="majorBidi"/>
          <w:sz w:val="24"/>
          <w:szCs w:val="24"/>
        </w:rPr>
        <w:t xml:space="preserve"> Rata-rata hasil</w:t>
      </w:r>
      <w:r w:rsidR="00450DE6">
        <w:rPr>
          <w:rFonts w:asciiTheme="majorBidi" w:eastAsiaTheme="minorEastAsia" w:hAnsiTheme="majorBidi" w:cstheme="majorBidi"/>
          <w:sz w:val="24"/>
          <w:szCs w:val="24"/>
        </w:rPr>
        <w:t xml:space="preserve"> tes kemampuan pemecahan masalah pada tes awal (</w:t>
      </w:r>
      <w:r w:rsidR="00450DE6">
        <w:rPr>
          <w:rFonts w:asciiTheme="majorBidi" w:eastAsiaTheme="minorEastAsia" w:hAnsiTheme="majorBidi" w:cstheme="majorBidi"/>
          <w:i/>
          <w:iCs/>
          <w:sz w:val="24"/>
          <w:szCs w:val="24"/>
        </w:rPr>
        <w:t>pretest</w:t>
      </w:r>
      <w:r w:rsidR="00450DE6">
        <w:rPr>
          <w:rFonts w:asciiTheme="majorBidi" w:eastAsiaTheme="minorEastAsia" w:hAnsiTheme="majorBidi" w:cstheme="majorBidi"/>
          <w:sz w:val="24"/>
          <w:szCs w:val="24"/>
        </w:rPr>
        <w:t xml:space="preserve">) siklus I, </w:t>
      </w:r>
      <w:r w:rsidR="00450DE6">
        <w:rPr>
          <w:rFonts w:asciiTheme="majorBidi" w:eastAsiaTheme="minorEastAsia" w:hAnsiTheme="majorBidi" w:cstheme="majorBidi"/>
          <w:i/>
          <w:iCs/>
          <w:sz w:val="24"/>
          <w:szCs w:val="24"/>
        </w:rPr>
        <w:t xml:space="preserve">posttest </w:t>
      </w:r>
      <w:r w:rsidR="00450DE6">
        <w:rPr>
          <w:rFonts w:asciiTheme="majorBidi" w:eastAsiaTheme="minorEastAsia" w:hAnsiTheme="majorBidi" w:cstheme="majorBidi"/>
          <w:sz w:val="24"/>
          <w:szCs w:val="24"/>
        </w:rPr>
        <w:t xml:space="preserve">siklus I, dan  </w:t>
      </w:r>
      <w:r w:rsidR="00450DE6">
        <w:rPr>
          <w:rFonts w:asciiTheme="majorBidi" w:eastAsiaTheme="minorEastAsia" w:hAnsiTheme="majorBidi" w:cstheme="majorBidi"/>
          <w:i/>
          <w:iCs/>
          <w:sz w:val="24"/>
          <w:szCs w:val="24"/>
        </w:rPr>
        <w:t xml:space="preserve">posttest </w:t>
      </w:r>
      <w:r w:rsidR="00450DE6">
        <w:rPr>
          <w:rFonts w:asciiTheme="majorBidi" w:eastAsiaTheme="minorEastAsia" w:hAnsiTheme="majorBidi" w:cstheme="majorBidi"/>
          <w:sz w:val="24"/>
          <w:szCs w:val="24"/>
        </w:rPr>
        <w:t>siklus II disajikan dalam grafik berikut</w:t>
      </w:r>
      <w:r w:rsidR="00176615">
        <w:rPr>
          <w:rFonts w:asciiTheme="majorBidi" w:eastAsiaTheme="minorEastAsia" w:hAnsiTheme="majorBidi" w:cstheme="majorBidi"/>
          <w:sz w:val="24"/>
          <w:szCs w:val="24"/>
        </w:rPr>
        <w:t>.</w:t>
      </w:r>
    </w:p>
    <w:p w14:paraId="11C5A929" w14:textId="77777777" w:rsidR="00176615" w:rsidRDefault="00176615" w:rsidP="003959C1">
      <w:pPr>
        <w:spacing w:after="0" w:line="276" w:lineRule="auto"/>
        <w:ind w:firstLine="720"/>
        <w:jc w:val="both"/>
        <w:rPr>
          <w:rFonts w:asciiTheme="majorBidi" w:eastAsiaTheme="minorEastAsia" w:hAnsiTheme="majorBidi" w:cstheme="majorBidi"/>
          <w:sz w:val="24"/>
          <w:szCs w:val="24"/>
        </w:rPr>
      </w:pPr>
    </w:p>
    <w:p w14:paraId="66F7527F" w14:textId="77777777" w:rsidR="00E3367D" w:rsidRDefault="00176615" w:rsidP="00E3367D">
      <w:pPr>
        <w:keepNext/>
        <w:spacing w:after="0" w:line="276" w:lineRule="auto"/>
        <w:jc w:val="center"/>
      </w:pPr>
      <w:r>
        <w:rPr>
          <w:noProof/>
          <w:lang w:eastAsia="id-ID"/>
        </w:rPr>
        <w:drawing>
          <wp:inline distT="0" distB="0" distL="0" distR="0" wp14:anchorId="3389D1E6" wp14:editId="494641C4">
            <wp:extent cx="4122295" cy="2308485"/>
            <wp:effectExtent l="0" t="0" r="1206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24D2B7" w14:textId="77777777" w:rsidR="00C524A2" w:rsidRPr="001D5E54" w:rsidRDefault="00E3367D" w:rsidP="00E3367D">
      <w:pPr>
        <w:pStyle w:val="Caption"/>
        <w:jc w:val="center"/>
        <w:rPr>
          <w:rFonts w:asciiTheme="majorBidi" w:hAnsiTheme="majorBidi" w:cstheme="majorBidi"/>
          <w:b/>
          <w:bCs/>
          <w:i w:val="0"/>
          <w:iCs w:val="0"/>
          <w:color w:val="auto"/>
          <w:sz w:val="24"/>
          <w:szCs w:val="24"/>
        </w:rPr>
      </w:pPr>
      <w:r w:rsidRPr="001D5E54">
        <w:rPr>
          <w:rFonts w:asciiTheme="majorBidi" w:hAnsiTheme="majorBidi" w:cstheme="majorBidi"/>
          <w:b/>
          <w:bCs/>
          <w:i w:val="0"/>
          <w:iCs w:val="0"/>
          <w:color w:val="auto"/>
          <w:sz w:val="24"/>
          <w:szCs w:val="24"/>
        </w:rPr>
        <w:t xml:space="preserve">Grafik </w:t>
      </w:r>
      <w:r w:rsidRPr="001D5E54">
        <w:rPr>
          <w:rFonts w:asciiTheme="majorBidi" w:hAnsiTheme="majorBidi" w:cstheme="majorBidi"/>
          <w:b/>
          <w:bCs/>
          <w:i w:val="0"/>
          <w:iCs w:val="0"/>
          <w:color w:val="auto"/>
          <w:sz w:val="24"/>
          <w:szCs w:val="24"/>
        </w:rPr>
        <w:fldChar w:fldCharType="begin"/>
      </w:r>
      <w:r w:rsidRPr="001D5E54">
        <w:rPr>
          <w:rFonts w:asciiTheme="majorBidi" w:hAnsiTheme="majorBidi" w:cstheme="majorBidi"/>
          <w:b/>
          <w:bCs/>
          <w:i w:val="0"/>
          <w:iCs w:val="0"/>
          <w:color w:val="auto"/>
          <w:sz w:val="24"/>
          <w:szCs w:val="24"/>
        </w:rPr>
        <w:instrText xml:space="preserve"> SEQ Grafik \* ARABIC </w:instrText>
      </w:r>
      <w:r w:rsidRPr="001D5E54">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1</w:t>
      </w:r>
      <w:r w:rsidRPr="001D5E54">
        <w:rPr>
          <w:rFonts w:asciiTheme="majorBidi" w:hAnsiTheme="majorBidi" w:cstheme="majorBidi"/>
          <w:b/>
          <w:bCs/>
          <w:i w:val="0"/>
          <w:iCs w:val="0"/>
          <w:color w:val="auto"/>
          <w:sz w:val="24"/>
          <w:szCs w:val="24"/>
        </w:rPr>
        <w:fldChar w:fldCharType="end"/>
      </w:r>
      <w:r w:rsidRPr="001D5E54">
        <w:rPr>
          <w:rFonts w:asciiTheme="majorBidi" w:hAnsiTheme="majorBidi" w:cstheme="majorBidi"/>
          <w:b/>
          <w:bCs/>
          <w:i w:val="0"/>
          <w:iCs w:val="0"/>
          <w:color w:val="auto"/>
          <w:sz w:val="24"/>
          <w:szCs w:val="24"/>
        </w:rPr>
        <w:t>. Rata-rata Hasil Tes Kemampuan Pemecahan Masalah</w:t>
      </w:r>
    </w:p>
    <w:p w14:paraId="54B484A1" w14:textId="77777777" w:rsidR="00C524A2" w:rsidRDefault="00C524A2" w:rsidP="001068A1">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Berdasarkan </w:t>
      </w:r>
      <w:r w:rsidR="00E3367D">
        <w:rPr>
          <w:rFonts w:asciiTheme="majorBidi" w:eastAsiaTheme="minorEastAsia" w:hAnsiTheme="majorBidi" w:cstheme="majorBidi"/>
          <w:sz w:val="24"/>
          <w:szCs w:val="24"/>
        </w:rPr>
        <w:t>grafik 1</w:t>
      </w:r>
      <w:r w:rsidR="001068A1">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rata-rata hasil tes kemampuan pemecahan masalah pada siklus 1 dan siklus 2 terus mengalami peningkatan. Pada hasil </w:t>
      </w:r>
      <w:r>
        <w:rPr>
          <w:rFonts w:asciiTheme="majorBidi" w:eastAsiaTheme="minorEastAsia" w:hAnsiTheme="majorBidi" w:cstheme="majorBidi"/>
          <w:i/>
          <w:iCs/>
          <w:sz w:val="24"/>
          <w:szCs w:val="24"/>
        </w:rPr>
        <w:t xml:space="preserve">pretest </w:t>
      </w:r>
      <w:r>
        <w:rPr>
          <w:rFonts w:asciiTheme="majorBidi" w:eastAsiaTheme="minorEastAsia" w:hAnsiTheme="majorBidi" w:cstheme="majorBidi"/>
          <w:sz w:val="24"/>
          <w:szCs w:val="24"/>
        </w:rPr>
        <w:t xml:space="preserve">siklus I </w:t>
      </w:r>
      <w:r w:rsidR="006C419A">
        <w:rPr>
          <w:rFonts w:asciiTheme="majorBidi" w:eastAsiaTheme="minorEastAsia" w:hAnsiTheme="majorBidi" w:cstheme="majorBidi"/>
          <w:sz w:val="24"/>
          <w:szCs w:val="24"/>
        </w:rPr>
        <w:t xml:space="preserve">diperoleh rata-rata skor adalah 40,73 </w:t>
      </w:r>
      <w:r w:rsidR="008A69D0">
        <w:rPr>
          <w:rFonts w:asciiTheme="majorBidi" w:eastAsiaTheme="minorEastAsia" w:hAnsiTheme="majorBidi" w:cstheme="majorBidi"/>
          <w:sz w:val="24"/>
          <w:szCs w:val="24"/>
        </w:rPr>
        <w:t xml:space="preserve">yang </w:t>
      </w:r>
      <w:r w:rsidR="003A4686">
        <w:rPr>
          <w:rFonts w:asciiTheme="majorBidi" w:eastAsiaTheme="minorEastAsia" w:hAnsiTheme="majorBidi" w:cstheme="majorBidi"/>
          <w:sz w:val="24"/>
          <w:szCs w:val="24"/>
        </w:rPr>
        <w:t xml:space="preserve">termasuk dalam kategori kurang. Terdapat 6 siswa memperoleh skor dengan kategori cukup dan 16 siswa memperoleh skor dengan kategori kurang. </w:t>
      </w:r>
      <w:r w:rsidR="008A69D0">
        <w:rPr>
          <w:rFonts w:asciiTheme="majorBidi" w:eastAsiaTheme="minorEastAsia" w:hAnsiTheme="majorBidi" w:cstheme="majorBidi"/>
          <w:sz w:val="24"/>
          <w:szCs w:val="24"/>
        </w:rPr>
        <w:t xml:space="preserve">Pada hasil </w:t>
      </w:r>
      <w:r w:rsidR="008A69D0">
        <w:rPr>
          <w:rFonts w:asciiTheme="majorBidi" w:eastAsiaTheme="minorEastAsia" w:hAnsiTheme="majorBidi" w:cstheme="majorBidi"/>
          <w:i/>
          <w:iCs/>
          <w:sz w:val="24"/>
          <w:szCs w:val="24"/>
        </w:rPr>
        <w:t xml:space="preserve">posttest </w:t>
      </w:r>
      <w:r w:rsidR="008A69D0">
        <w:rPr>
          <w:rFonts w:asciiTheme="majorBidi" w:eastAsiaTheme="minorEastAsia" w:hAnsiTheme="majorBidi" w:cstheme="majorBidi"/>
          <w:sz w:val="24"/>
          <w:szCs w:val="24"/>
        </w:rPr>
        <w:t xml:space="preserve">siklus I diperoleh rata-rata skor adalah 62,45 yang </w:t>
      </w:r>
      <w:r w:rsidR="003A4686">
        <w:rPr>
          <w:rFonts w:asciiTheme="majorBidi" w:eastAsiaTheme="minorEastAsia" w:hAnsiTheme="majorBidi" w:cstheme="majorBidi"/>
          <w:sz w:val="24"/>
          <w:szCs w:val="24"/>
        </w:rPr>
        <w:t>termasuk dalam</w:t>
      </w:r>
      <w:r w:rsidR="008A69D0">
        <w:rPr>
          <w:rFonts w:asciiTheme="majorBidi" w:eastAsiaTheme="minorEastAsia" w:hAnsiTheme="majorBidi" w:cstheme="majorBidi"/>
          <w:sz w:val="24"/>
          <w:szCs w:val="24"/>
        </w:rPr>
        <w:t xml:space="preserve"> kategori cukup. </w:t>
      </w:r>
      <w:r w:rsidR="003A4686">
        <w:rPr>
          <w:rFonts w:asciiTheme="majorBidi" w:eastAsiaTheme="minorEastAsia" w:hAnsiTheme="majorBidi" w:cstheme="majorBidi"/>
          <w:sz w:val="24"/>
          <w:szCs w:val="24"/>
        </w:rPr>
        <w:t xml:space="preserve">Terdapat 2 siswa memperoleh skor dengan kategori sangat baik, 7 siswa memperoleh skor dengan kategori baik, 4 siswa memperoleh skor dengan kategori cukup, dan 9 siswa memperoleh skor dengan kategori kurang. </w:t>
      </w:r>
      <w:r w:rsidR="008A69D0">
        <w:rPr>
          <w:rFonts w:asciiTheme="majorBidi" w:eastAsiaTheme="minorEastAsia" w:hAnsiTheme="majorBidi" w:cstheme="majorBidi"/>
          <w:sz w:val="24"/>
          <w:szCs w:val="24"/>
        </w:rPr>
        <w:t xml:space="preserve">Pada hasil </w:t>
      </w:r>
      <w:r w:rsidR="008A69D0">
        <w:rPr>
          <w:rFonts w:asciiTheme="majorBidi" w:eastAsiaTheme="minorEastAsia" w:hAnsiTheme="majorBidi" w:cstheme="majorBidi"/>
          <w:i/>
          <w:iCs/>
          <w:sz w:val="24"/>
          <w:szCs w:val="24"/>
        </w:rPr>
        <w:t xml:space="preserve">posttest </w:t>
      </w:r>
      <w:r w:rsidR="008A69D0">
        <w:rPr>
          <w:rFonts w:asciiTheme="majorBidi" w:eastAsiaTheme="minorEastAsia" w:hAnsiTheme="majorBidi" w:cstheme="majorBidi"/>
          <w:sz w:val="24"/>
          <w:szCs w:val="24"/>
        </w:rPr>
        <w:t xml:space="preserve">siklus II diperoleh rata-rata skor adalah 70,68 yang merupakan kategori cukup. </w:t>
      </w:r>
      <w:r w:rsidR="003A4686">
        <w:rPr>
          <w:rFonts w:asciiTheme="majorBidi" w:eastAsiaTheme="minorEastAsia" w:hAnsiTheme="majorBidi" w:cstheme="majorBidi"/>
          <w:sz w:val="24"/>
          <w:szCs w:val="24"/>
        </w:rPr>
        <w:t>Terdapat 6 siswa memperoleh skor dengan kategori sangat baik, 4 siswa memperoleh skor dengan kategori baik, 8 siswa memperoleh skor dengan kategori cukup, dan 4 siswa memperoleh skor dengan kategori kurang. Dengan demikian banyak siswa yang memperoleh skor dengan kategori kurang semakin berkurang pada setiap siklus.</w:t>
      </w:r>
    </w:p>
    <w:p w14:paraId="2C50FFA3" w14:textId="77777777" w:rsidR="003A4686" w:rsidRDefault="003A4686" w:rsidP="00AB5716">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Dalam penelitian ini, langkah-langkah pemecahan masalah menjadi indikator kompetensi untuk mengetahui perkembangan kemampuan pemecahan masalah yang dimiliki peserta didik pada setiap siklus. </w:t>
      </w:r>
      <w:r w:rsidR="00AB5716">
        <w:rPr>
          <w:rFonts w:asciiTheme="majorBidi" w:eastAsiaTheme="minorEastAsia" w:hAnsiTheme="majorBidi" w:cstheme="majorBidi"/>
          <w:sz w:val="24"/>
          <w:szCs w:val="24"/>
        </w:rPr>
        <w:t>Indikator kompetensi pemecahan masalah terdiri dari 4, yaitu menganalisis dan memahami masalah, merancang dan merencanakan penyelesaian, menyelesaikan masalah, dan melakukan pengecekan kembali. Rata-rata kemampuan pemecahan masalah pada setiap indikator disajikan dalam bentuk grafik berikut.</w:t>
      </w:r>
    </w:p>
    <w:p w14:paraId="3A6BE050" w14:textId="77777777" w:rsidR="00F06096" w:rsidRDefault="00F06096" w:rsidP="00F06096">
      <w:pPr>
        <w:spacing w:after="0" w:line="276" w:lineRule="auto"/>
        <w:jc w:val="both"/>
        <w:rPr>
          <w:rFonts w:asciiTheme="majorBidi" w:eastAsiaTheme="minorEastAsia" w:hAnsiTheme="majorBidi" w:cstheme="majorBidi"/>
          <w:sz w:val="24"/>
          <w:szCs w:val="24"/>
        </w:rPr>
      </w:pPr>
    </w:p>
    <w:p w14:paraId="57893D92" w14:textId="77777777" w:rsidR="00E3367D" w:rsidRDefault="00F06096" w:rsidP="00E3367D">
      <w:pPr>
        <w:keepNext/>
        <w:spacing w:after="0" w:line="276" w:lineRule="auto"/>
        <w:jc w:val="center"/>
      </w:pPr>
      <w:r>
        <w:rPr>
          <w:noProof/>
          <w:lang w:eastAsia="id-ID"/>
        </w:rPr>
        <w:drawing>
          <wp:inline distT="0" distB="0" distL="0" distR="0" wp14:anchorId="2755D48C" wp14:editId="22C7B842">
            <wp:extent cx="4476750" cy="2428407"/>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BE214" w14:textId="77777777" w:rsidR="00F06096" w:rsidRPr="001D5E54" w:rsidRDefault="00E3367D" w:rsidP="00E3367D">
      <w:pPr>
        <w:pStyle w:val="Caption"/>
        <w:jc w:val="center"/>
        <w:rPr>
          <w:rFonts w:asciiTheme="majorBidi" w:eastAsiaTheme="minorEastAsia" w:hAnsiTheme="majorBidi" w:cstheme="majorBidi"/>
          <w:b/>
          <w:bCs/>
          <w:i w:val="0"/>
          <w:iCs w:val="0"/>
          <w:color w:val="auto"/>
          <w:sz w:val="24"/>
          <w:szCs w:val="24"/>
        </w:rPr>
      </w:pPr>
      <w:r w:rsidRPr="001D5E54">
        <w:rPr>
          <w:rFonts w:asciiTheme="majorBidi" w:hAnsiTheme="majorBidi" w:cstheme="majorBidi"/>
          <w:b/>
          <w:bCs/>
          <w:i w:val="0"/>
          <w:iCs w:val="0"/>
          <w:color w:val="auto"/>
          <w:sz w:val="24"/>
          <w:szCs w:val="24"/>
        </w:rPr>
        <w:t xml:space="preserve">Grafik </w:t>
      </w:r>
      <w:r w:rsidRPr="001D5E54">
        <w:rPr>
          <w:rFonts w:asciiTheme="majorBidi" w:hAnsiTheme="majorBidi" w:cstheme="majorBidi"/>
          <w:b/>
          <w:bCs/>
          <w:i w:val="0"/>
          <w:iCs w:val="0"/>
          <w:color w:val="auto"/>
          <w:sz w:val="24"/>
          <w:szCs w:val="24"/>
        </w:rPr>
        <w:fldChar w:fldCharType="begin"/>
      </w:r>
      <w:r w:rsidRPr="001D5E54">
        <w:rPr>
          <w:rFonts w:asciiTheme="majorBidi" w:hAnsiTheme="majorBidi" w:cstheme="majorBidi"/>
          <w:b/>
          <w:bCs/>
          <w:i w:val="0"/>
          <w:iCs w:val="0"/>
          <w:color w:val="auto"/>
          <w:sz w:val="24"/>
          <w:szCs w:val="24"/>
        </w:rPr>
        <w:instrText xml:space="preserve"> SEQ Grafik \* ARABIC </w:instrText>
      </w:r>
      <w:r w:rsidRPr="001D5E54">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2</w:t>
      </w:r>
      <w:r w:rsidRPr="001D5E54">
        <w:rPr>
          <w:rFonts w:asciiTheme="majorBidi" w:hAnsiTheme="majorBidi" w:cstheme="majorBidi"/>
          <w:b/>
          <w:bCs/>
          <w:i w:val="0"/>
          <w:iCs w:val="0"/>
          <w:color w:val="auto"/>
          <w:sz w:val="24"/>
          <w:szCs w:val="24"/>
        </w:rPr>
        <w:fldChar w:fldCharType="end"/>
      </w:r>
      <w:r w:rsidRPr="001D5E54">
        <w:rPr>
          <w:rFonts w:asciiTheme="majorBidi" w:hAnsiTheme="majorBidi" w:cstheme="majorBidi"/>
          <w:b/>
          <w:bCs/>
          <w:i w:val="0"/>
          <w:iCs w:val="0"/>
          <w:color w:val="auto"/>
          <w:sz w:val="24"/>
          <w:szCs w:val="24"/>
        </w:rPr>
        <w:t>. Rata-rata Hasil Indikator Kompetensi Pemecahan Masalah</w:t>
      </w:r>
    </w:p>
    <w:p w14:paraId="2DED0384" w14:textId="77777777" w:rsidR="009608BC" w:rsidRDefault="00E3367D" w:rsidP="00491725">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Berdasarkan grafik 2,</w:t>
      </w:r>
      <w:r w:rsidR="00772997">
        <w:rPr>
          <w:rFonts w:asciiTheme="majorBidi" w:eastAsiaTheme="minorEastAsia" w:hAnsiTheme="majorBidi" w:cstheme="majorBidi"/>
          <w:sz w:val="24"/>
          <w:szCs w:val="24"/>
        </w:rPr>
        <w:t xml:space="preserve"> </w:t>
      </w:r>
      <w:r w:rsidR="009608BC">
        <w:rPr>
          <w:rFonts w:asciiTheme="majorBidi" w:eastAsiaTheme="minorEastAsia" w:hAnsiTheme="majorBidi" w:cstheme="majorBidi"/>
          <w:sz w:val="24"/>
          <w:szCs w:val="24"/>
        </w:rPr>
        <w:t xml:space="preserve"> terdapat satu </w:t>
      </w:r>
      <w:r w:rsidR="00772997">
        <w:rPr>
          <w:rFonts w:asciiTheme="majorBidi" w:eastAsiaTheme="minorEastAsia" w:hAnsiTheme="majorBidi" w:cstheme="majorBidi"/>
          <w:sz w:val="24"/>
          <w:szCs w:val="24"/>
        </w:rPr>
        <w:t>indikator kompetensi pemecahan masalah</w:t>
      </w:r>
      <w:r w:rsidR="0065582F">
        <w:rPr>
          <w:rFonts w:asciiTheme="majorBidi" w:eastAsiaTheme="minorEastAsia" w:hAnsiTheme="majorBidi" w:cstheme="majorBidi"/>
          <w:sz w:val="24"/>
          <w:szCs w:val="24"/>
        </w:rPr>
        <w:t xml:space="preserve"> matematika</w:t>
      </w:r>
      <w:r w:rsidR="00772997">
        <w:rPr>
          <w:rFonts w:asciiTheme="majorBidi" w:eastAsiaTheme="minorEastAsia" w:hAnsiTheme="majorBidi" w:cstheme="majorBidi"/>
          <w:sz w:val="24"/>
          <w:szCs w:val="24"/>
        </w:rPr>
        <w:t xml:space="preserve"> </w:t>
      </w:r>
      <w:r w:rsidR="009608BC">
        <w:rPr>
          <w:rFonts w:asciiTheme="majorBidi" w:eastAsiaTheme="minorEastAsia" w:hAnsiTheme="majorBidi" w:cstheme="majorBidi"/>
          <w:sz w:val="24"/>
          <w:szCs w:val="24"/>
        </w:rPr>
        <w:t xml:space="preserve">yang mengalami penurunan dari </w:t>
      </w:r>
      <w:r w:rsidR="009608BC">
        <w:rPr>
          <w:rFonts w:asciiTheme="majorBidi" w:eastAsiaTheme="minorEastAsia" w:hAnsiTheme="majorBidi" w:cstheme="majorBidi"/>
          <w:i/>
          <w:iCs/>
          <w:sz w:val="24"/>
          <w:szCs w:val="24"/>
        </w:rPr>
        <w:t xml:space="preserve">pretest </w:t>
      </w:r>
      <w:r w:rsidR="009608BC">
        <w:rPr>
          <w:rFonts w:asciiTheme="majorBidi" w:eastAsiaTheme="minorEastAsia" w:hAnsiTheme="majorBidi" w:cstheme="majorBidi"/>
          <w:sz w:val="24"/>
          <w:szCs w:val="24"/>
        </w:rPr>
        <w:t xml:space="preserve">1 ke </w:t>
      </w:r>
      <w:r w:rsidR="009608BC">
        <w:rPr>
          <w:rFonts w:asciiTheme="majorBidi" w:eastAsiaTheme="minorEastAsia" w:hAnsiTheme="majorBidi" w:cstheme="majorBidi"/>
          <w:i/>
          <w:iCs/>
          <w:sz w:val="24"/>
          <w:szCs w:val="24"/>
        </w:rPr>
        <w:t xml:space="preserve">posttest </w:t>
      </w:r>
      <w:r w:rsidR="009608BC">
        <w:rPr>
          <w:rFonts w:asciiTheme="majorBidi" w:eastAsiaTheme="minorEastAsia" w:hAnsiTheme="majorBidi" w:cstheme="majorBidi"/>
          <w:sz w:val="24"/>
          <w:szCs w:val="24"/>
        </w:rPr>
        <w:t>1, yaitu indikator</w:t>
      </w:r>
      <w:r w:rsidR="00491725">
        <w:rPr>
          <w:rFonts w:asciiTheme="majorBidi" w:eastAsiaTheme="minorEastAsia" w:hAnsiTheme="majorBidi" w:cstheme="majorBidi"/>
          <w:sz w:val="24"/>
          <w:szCs w:val="24"/>
        </w:rPr>
        <w:t xml:space="preserve"> kompetensi</w:t>
      </w:r>
      <w:r w:rsidR="009608BC">
        <w:rPr>
          <w:rFonts w:asciiTheme="majorBidi" w:eastAsiaTheme="minorEastAsia" w:hAnsiTheme="majorBidi" w:cstheme="majorBidi"/>
          <w:sz w:val="24"/>
          <w:szCs w:val="24"/>
        </w:rPr>
        <w:t xml:space="preserve"> menyelesaikan masalah</w:t>
      </w:r>
      <w:r w:rsidR="00772997">
        <w:rPr>
          <w:rFonts w:asciiTheme="majorBidi" w:eastAsiaTheme="minorEastAsia" w:hAnsiTheme="majorBidi" w:cstheme="majorBidi"/>
          <w:sz w:val="24"/>
          <w:szCs w:val="24"/>
        </w:rPr>
        <w:t>.</w:t>
      </w:r>
      <w:r w:rsidR="009608BC">
        <w:rPr>
          <w:rFonts w:asciiTheme="majorBidi" w:eastAsiaTheme="minorEastAsia" w:hAnsiTheme="majorBidi" w:cstheme="majorBidi"/>
          <w:sz w:val="24"/>
          <w:szCs w:val="24"/>
        </w:rPr>
        <w:t xml:space="preserve"> </w:t>
      </w:r>
      <w:r w:rsidR="00491725">
        <w:rPr>
          <w:rFonts w:asciiTheme="majorBidi" w:eastAsiaTheme="minorEastAsia" w:hAnsiTheme="majorBidi" w:cstheme="majorBidi"/>
          <w:sz w:val="24"/>
          <w:szCs w:val="24"/>
        </w:rPr>
        <w:t>Akan tetapi</w:t>
      </w:r>
      <w:r w:rsidR="009608BC">
        <w:rPr>
          <w:rFonts w:asciiTheme="majorBidi" w:eastAsiaTheme="minorEastAsia" w:hAnsiTheme="majorBidi" w:cstheme="majorBidi"/>
          <w:sz w:val="24"/>
          <w:szCs w:val="24"/>
        </w:rPr>
        <w:t xml:space="preserve"> indikator </w:t>
      </w:r>
      <w:r w:rsidR="00491725">
        <w:rPr>
          <w:rFonts w:asciiTheme="majorBidi" w:eastAsiaTheme="minorEastAsia" w:hAnsiTheme="majorBidi" w:cstheme="majorBidi"/>
          <w:sz w:val="24"/>
          <w:szCs w:val="24"/>
        </w:rPr>
        <w:t xml:space="preserve">kompetensi </w:t>
      </w:r>
      <w:r w:rsidR="009608BC">
        <w:rPr>
          <w:rFonts w:asciiTheme="majorBidi" w:eastAsiaTheme="minorEastAsia" w:hAnsiTheme="majorBidi" w:cstheme="majorBidi"/>
          <w:sz w:val="24"/>
          <w:szCs w:val="24"/>
        </w:rPr>
        <w:t xml:space="preserve">menyelesaikan masalah </w:t>
      </w:r>
      <w:r w:rsidR="00491725">
        <w:rPr>
          <w:rFonts w:asciiTheme="majorBidi" w:eastAsiaTheme="minorEastAsia" w:hAnsiTheme="majorBidi" w:cstheme="majorBidi"/>
          <w:sz w:val="24"/>
          <w:szCs w:val="24"/>
        </w:rPr>
        <w:t xml:space="preserve">pada hasil </w:t>
      </w:r>
      <w:r w:rsidR="00491725">
        <w:rPr>
          <w:rFonts w:asciiTheme="majorBidi" w:eastAsiaTheme="minorEastAsia" w:hAnsiTheme="majorBidi" w:cstheme="majorBidi"/>
          <w:i/>
          <w:iCs/>
          <w:sz w:val="24"/>
          <w:szCs w:val="24"/>
        </w:rPr>
        <w:t xml:space="preserve">posttest </w:t>
      </w:r>
      <w:r w:rsidR="00491725">
        <w:rPr>
          <w:rFonts w:asciiTheme="majorBidi" w:eastAsiaTheme="minorEastAsia" w:hAnsiTheme="majorBidi" w:cstheme="majorBidi"/>
          <w:sz w:val="24"/>
          <w:szCs w:val="24"/>
        </w:rPr>
        <w:t>1 kemampuan pemecahan masalah</w:t>
      </w:r>
      <w:r w:rsidR="0065582F">
        <w:rPr>
          <w:rFonts w:asciiTheme="majorBidi" w:eastAsiaTheme="minorEastAsia" w:hAnsiTheme="majorBidi" w:cstheme="majorBidi"/>
          <w:sz w:val="24"/>
          <w:szCs w:val="24"/>
        </w:rPr>
        <w:t xml:space="preserve"> matematika</w:t>
      </w:r>
      <w:r w:rsidR="00491725">
        <w:rPr>
          <w:rFonts w:asciiTheme="majorBidi" w:eastAsiaTheme="minorEastAsia" w:hAnsiTheme="majorBidi" w:cstheme="majorBidi"/>
          <w:sz w:val="24"/>
          <w:szCs w:val="24"/>
        </w:rPr>
        <w:t xml:space="preserve"> masi</w:t>
      </w:r>
      <w:r w:rsidR="00312D98">
        <w:rPr>
          <w:rFonts w:asciiTheme="majorBidi" w:eastAsiaTheme="minorEastAsia" w:hAnsiTheme="majorBidi" w:cstheme="majorBidi"/>
          <w:sz w:val="24"/>
          <w:szCs w:val="24"/>
        </w:rPr>
        <w:t>h</w:t>
      </w:r>
      <w:r w:rsidR="00491725">
        <w:rPr>
          <w:rFonts w:asciiTheme="majorBidi" w:eastAsiaTheme="minorEastAsia" w:hAnsiTheme="majorBidi" w:cstheme="majorBidi"/>
          <w:sz w:val="24"/>
          <w:szCs w:val="24"/>
        </w:rPr>
        <w:t xml:space="preserve"> termasuk dalam kategori baik sama dengan hasil </w:t>
      </w:r>
      <w:r w:rsidR="00491725">
        <w:rPr>
          <w:rFonts w:asciiTheme="majorBidi" w:eastAsiaTheme="minorEastAsia" w:hAnsiTheme="majorBidi" w:cstheme="majorBidi"/>
          <w:i/>
          <w:iCs/>
          <w:sz w:val="24"/>
          <w:szCs w:val="24"/>
        </w:rPr>
        <w:t xml:space="preserve">pretest </w:t>
      </w:r>
      <w:r w:rsidR="00491725">
        <w:rPr>
          <w:rFonts w:asciiTheme="majorBidi" w:eastAsiaTheme="minorEastAsia" w:hAnsiTheme="majorBidi" w:cstheme="majorBidi"/>
          <w:sz w:val="24"/>
          <w:szCs w:val="24"/>
        </w:rPr>
        <w:t>1 kemampuan pemecahan masalah</w:t>
      </w:r>
      <w:r w:rsidR="0065582F">
        <w:rPr>
          <w:rFonts w:asciiTheme="majorBidi" w:eastAsiaTheme="minorEastAsia" w:hAnsiTheme="majorBidi" w:cstheme="majorBidi"/>
          <w:sz w:val="24"/>
          <w:szCs w:val="24"/>
        </w:rPr>
        <w:t xml:space="preserve"> matematika</w:t>
      </w:r>
      <w:r w:rsidR="00491725">
        <w:rPr>
          <w:rFonts w:asciiTheme="majorBidi" w:eastAsiaTheme="minorEastAsia" w:hAnsiTheme="majorBidi" w:cstheme="majorBidi"/>
          <w:sz w:val="24"/>
          <w:szCs w:val="24"/>
        </w:rPr>
        <w:t xml:space="preserve">. Ditambah lagi, indikator kompetensi menyelesaikan masalah pada </w:t>
      </w:r>
      <w:r w:rsidR="00491725">
        <w:rPr>
          <w:rFonts w:asciiTheme="majorBidi" w:eastAsiaTheme="minorEastAsia" w:hAnsiTheme="majorBidi" w:cstheme="majorBidi"/>
          <w:i/>
          <w:iCs/>
          <w:sz w:val="24"/>
          <w:szCs w:val="24"/>
        </w:rPr>
        <w:t xml:space="preserve">posttest </w:t>
      </w:r>
      <w:r w:rsidR="00491725" w:rsidRPr="00491725">
        <w:rPr>
          <w:rFonts w:asciiTheme="majorBidi" w:eastAsiaTheme="minorEastAsia" w:hAnsiTheme="majorBidi" w:cstheme="majorBidi"/>
          <w:sz w:val="24"/>
          <w:szCs w:val="24"/>
        </w:rPr>
        <w:t>2</w:t>
      </w:r>
      <w:r w:rsidR="00491725">
        <w:rPr>
          <w:rFonts w:asciiTheme="majorBidi" w:eastAsiaTheme="minorEastAsia" w:hAnsiTheme="majorBidi" w:cstheme="majorBidi"/>
          <w:i/>
          <w:iCs/>
          <w:sz w:val="24"/>
          <w:szCs w:val="24"/>
        </w:rPr>
        <w:t xml:space="preserve"> </w:t>
      </w:r>
      <w:r w:rsidR="00491725">
        <w:rPr>
          <w:rFonts w:asciiTheme="majorBidi" w:eastAsiaTheme="minorEastAsia" w:hAnsiTheme="majorBidi" w:cstheme="majorBidi"/>
          <w:sz w:val="24"/>
          <w:szCs w:val="24"/>
        </w:rPr>
        <w:t xml:space="preserve">kemampuan pemecahan masalah </w:t>
      </w:r>
      <w:r w:rsidR="0065582F">
        <w:rPr>
          <w:rFonts w:asciiTheme="majorBidi" w:eastAsiaTheme="minorEastAsia" w:hAnsiTheme="majorBidi" w:cstheme="majorBidi"/>
          <w:sz w:val="24"/>
          <w:szCs w:val="24"/>
        </w:rPr>
        <w:t xml:space="preserve">matematika </w:t>
      </w:r>
      <w:r w:rsidR="00491725">
        <w:rPr>
          <w:rFonts w:asciiTheme="majorBidi" w:eastAsiaTheme="minorEastAsia" w:hAnsiTheme="majorBidi" w:cstheme="majorBidi"/>
          <w:sz w:val="24"/>
          <w:szCs w:val="24"/>
        </w:rPr>
        <w:t>semakin meningkat dibanding</w:t>
      </w:r>
      <w:r w:rsidR="0065582F">
        <w:rPr>
          <w:rFonts w:asciiTheme="majorBidi" w:eastAsiaTheme="minorEastAsia" w:hAnsiTheme="majorBidi" w:cstheme="majorBidi"/>
          <w:sz w:val="24"/>
          <w:szCs w:val="24"/>
        </w:rPr>
        <w:t>kan</w:t>
      </w:r>
      <w:r w:rsidR="00491725">
        <w:rPr>
          <w:rFonts w:asciiTheme="majorBidi" w:eastAsiaTheme="minorEastAsia" w:hAnsiTheme="majorBidi" w:cstheme="majorBidi"/>
          <w:sz w:val="24"/>
          <w:szCs w:val="24"/>
        </w:rPr>
        <w:t xml:space="preserve"> dengan </w:t>
      </w:r>
      <w:r w:rsidR="00491725">
        <w:rPr>
          <w:rFonts w:asciiTheme="majorBidi" w:eastAsiaTheme="minorEastAsia" w:hAnsiTheme="majorBidi" w:cstheme="majorBidi"/>
          <w:i/>
          <w:iCs/>
          <w:sz w:val="24"/>
          <w:szCs w:val="24"/>
        </w:rPr>
        <w:t xml:space="preserve">pretest </w:t>
      </w:r>
      <w:r w:rsidR="00491725">
        <w:rPr>
          <w:rFonts w:asciiTheme="majorBidi" w:eastAsiaTheme="minorEastAsia" w:hAnsiTheme="majorBidi" w:cstheme="majorBidi"/>
          <w:sz w:val="24"/>
          <w:szCs w:val="24"/>
        </w:rPr>
        <w:t xml:space="preserve">1 dan </w:t>
      </w:r>
      <w:r w:rsidR="00491725">
        <w:rPr>
          <w:rFonts w:asciiTheme="majorBidi" w:eastAsiaTheme="minorEastAsia" w:hAnsiTheme="majorBidi" w:cstheme="majorBidi"/>
          <w:i/>
          <w:iCs/>
          <w:sz w:val="24"/>
          <w:szCs w:val="24"/>
        </w:rPr>
        <w:t xml:space="preserve">posttest </w:t>
      </w:r>
      <w:r w:rsidR="00491725">
        <w:rPr>
          <w:rFonts w:asciiTheme="majorBidi" w:eastAsiaTheme="minorEastAsia" w:hAnsiTheme="majorBidi" w:cstheme="majorBidi"/>
          <w:sz w:val="24"/>
          <w:szCs w:val="24"/>
        </w:rPr>
        <w:t>1. Untuk 3 indikator kompetensi pemecahan masalah</w:t>
      </w:r>
      <w:r w:rsidR="0065582F">
        <w:rPr>
          <w:rFonts w:asciiTheme="majorBidi" w:eastAsiaTheme="minorEastAsia" w:hAnsiTheme="majorBidi" w:cstheme="majorBidi"/>
          <w:sz w:val="24"/>
          <w:szCs w:val="24"/>
        </w:rPr>
        <w:t xml:space="preserve"> matematika</w:t>
      </w:r>
      <w:r w:rsidR="00491725">
        <w:rPr>
          <w:rFonts w:asciiTheme="majorBidi" w:eastAsiaTheme="minorEastAsia" w:hAnsiTheme="majorBidi" w:cstheme="majorBidi"/>
          <w:sz w:val="24"/>
          <w:szCs w:val="24"/>
        </w:rPr>
        <w:t xml:space="preserve"> lainnya mengalami peningkatan dan termasuk dalam kategori baik dan sangat baik. Indikator </w:t>
      </w:r>
      <w:r w:rsidR="00312D98">
        <w:rPr>
          <w:rFonts w:asciiTheme="majorBidi" w:eastAsiaTheme="minorEastAsia" w:hAnsiTheme="majorBidi" w:cstheme="majorBidi"/>
          <w:sz w:val="24"/>
          <w:szCs w:val="24"/>
        </w:rPr>
        <w:t>kompetensi menganalisis dan memahami masalah mengalami peningkatan yang signifikan dan termasuk dalam kategori sangat baik. Indikator kompetensi merancang dan merencanakan penyelesaian mengalami peningkatan yang signifikan dan termasuk dalam kategori sangat baik. Indikator kompetensi melakukan pengecekan kembali mengalami peningkatan yang cukup signifkan dan termasuk dalam kategori baik.</w:t>
      </w:r>
    </w:p>
    <w:p w14:paraId="705CFC2A" w14:textId="36DF79F0" w:rsidR="002035E1" w:rsidRPr="00585781" w:rsidRDefault="00585781" w:rsidP="00C85CCC">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Pada siklus I pelaksanaan pembelajaran dengan menerapkan model pembelajaran </w:t>
      </w:r>
      <w:r>
        <w:rPr>
          <w:rFonts w:asciiTheme="majorBidi" w:eastAsiaTheme="minorEastAsia" w:hAnsiTheme="majorBidi" w:cstheme="majorBidi"/>
          <w:i/>
          <w:iCs/>
          <w:sz w:val="24"/>
          <w:szCs w:val="24"/>
        </w:rPr>
        <w:t xml:space="preserve">Problem Solving </w:t>
      </w:r>
      <w:r>
        <w:rPr>
          <w:rFonts w:asciiTheme="majorBidi" w:eastAsiaTheme="minorEastAsia" w:hAnsiTheme="majorBidi" w:cstheme="majorBidi"/>
          <w:sz w:val="24"/>
          <w:szCs w:val="24"/>
        </w:rPr>
        <w:t xml:space="preserve">sudah cukup baik. </w:t>
      </w:r>
      <w:r w:rsidR="00E45D43">
        <w:rPr>
          <w:rFonts w:asciiTheme="majorBidi" w:eastAsiaTheme="minorEastAsia" w:hAnsiTheme="majorBidi" w:cstheme="majorBidi"/>
          <w:sz w:val="24"/>
          <w:szCs w:val="24"/>
        </w:rPr>
        <w:t xml:space="preserve">Pembelajaran pada Siklus I </w:t>
      </w:r>
      <w:r w:rsidR="008F1AFE">
        <w:rPr>
          <w:rFonts w:asciiTheme="majorBidi" w:eastAsiaTheme="minorEastAsia" w:hAnsiTheme="majorBidi" w:cstheme="majorBidi"/>
          <w:sz w:val="24"/>
          <w:szCs w:val="24"/>
        </w:rPr>
        <w:t xml:space="preserve">membutuhkan pembiasaan agar peserta didik dapat menyelesaikan permasalahan sesuai langkah pemecahan masalah. </w:t>
      </w:r>
      <w:r w:rsidR="006D42BA">
        <w:rPr>
          <w:rFonts w:asciiTheme="majorBidi" w:eastAsiaTheme="minorEastAsia" w:hAnsiTheme="majorBidi" w:cstheme="majorBidi"/>
          <w:sz w:val="24"/>
          <w:szCs w:val="24"/>
        </w:rPr>
        <w:t xml:space="preserve">Berdasarkan hasil </w:t>
      </w:r>
      <w:r w:rsidR="006D42BA">
        <w:rPr>
          <w:rFonts w:asciiTheme="majorBidi" w:eastAsiaTheme="minorEastAsia" w:hAnsiTheme="majorBidi" w:cstheme="majorBidi"/>
          <w:i/>
          <w:iCs/>
          <w:sz w:val="24"/>
          <w:szCs w:val="24"/>
        </w:rPr>
        <w:t xml:space="preserve">posttest </w:t>
      </w:r>
      <w:r w:rsidR="006D42BA">
        <w:rPr>
          <w:rFonts w:asciiTheme="majorBidi" w:eastAsiaTheme="minorEastAsia" w:hAnsiTheme="majorBidi" w:cstheme="majorBidi"/>
          <w:sz w:val="24"/>
          <w:szCs w:val="24"/>
        </w:rPr>
        <w:t xml:space="preserve">siklus I diperoleh 2 peserta didik kategori sangat baik, 7 peserta didik kategori baik, 4 peserta didik kategori cukup, dan 9 peserta </w:t>
      </w:r>
      <w:r w:rsidR="006D42BA">
        <w:rPr>
          <w:rFonts w:asciiTheme="majorBidi" w:eastAsiaTheme="minorEastAsia" w:hAnsiTheme="majorBidi" w:cstheme="majorBidi"/>
          <w:sz w:val="24"/>
          <w:szCs w:val="24"/>
        </w:rPr>
        <w:lastRenderedPageBreak/>
        <w:t>didik kategori kurang. A</w:t>
      </w:r>
      <w:r w:rsidR="00370AA1">
        <w:rPr>
          <w:rFonts w:asciiTheme="majorBidi" w:eastAsiaTheme="minorEastAsia" w:hAnsiTheme="majorBidi" w:cstheme="majorBidi"/>
          <w:sz w:val="24"/>
          <w:szCs w:val="24"/>
        </w:rPr>
        <w:t>da beberapa peserta didik yang melewatkan langkah</w:t>
      </w:r>
      <w:r w:rsidR="006D42BA">
        <w:rPr>
          <w:rFonts w:asciiTheme="majorBidi" w:eastAsiaTheme="minorEastAsia" w:hAnsiTheme="majorBidi" w:cstheme="majorBidi"/>
          <w:sz w:val="24"/>
          <w:szCs w:val="24"/>
        </w:rPr>
        <w:t xml:space="preserve">-langkah </w:t>
      </w:r>
      <w:r w:rsidR="00370AA1">
        <w:rPr>
          <w:rFonts w:asciiTheme="majorBidi" w:eastAsiaTheme="minorEastAsia" w:hAnsiTheme="majorBidi" w:cstheme="majorBidi"/>
          <w:sz w:val="24"/>
          <w:szCs w:val="24"/>
        </w:rPr>
        <w:t>pemecahan masalah</w:t>
      </w:r>
      <w:r w:rsidR="006D42BA">
        <w:rPr>
          <w:rFonts w:asciiTheme="majorBidi" w:eastAsiaTheme="minorEastAsia" w:hAnsiTheme="majorBidi" w:cstheme="majorBidi"/>
          <w:sz w:val="24"/>
          <w:szCs w:val="24"/>
        </w:rPr>
        <w:t xml:space="preserve"> sehingga tidak dapat menyelesaikan permasalahan dengan tepat</w:t>
      </w:r>
      <w:r w:rsidR="00370AA1">
        <w:rPr>
          <w:rFonts w:asciiTheme="majorBidi" w:eastAsiaTheme="minorEastAsia" w:hAnsiTheme="majorBidi" w:cstheme="majorBidi"/>
          <w:sz w:val="24"/>
          <w:szCs w:val="24"/>
        </w:rPr>
        <w:t xml:space="preserve">. Selain itu, peserta didik belum mampu merancang dan merencanakan penyelesaian yang akan digunakan sehingga terjadi kesalahan dalam menyelesaikan masalah. Oleh karena itu, </w:t>
      </w:r>
      <w:r w:rsidR="00C85CCC">
        <w:rPr>
          <w:rFonts w:asciiTheme="majorBidi" w:eastAsiaTheme="minorEastAsia" w:hAnsiTheme="majorBidi" w:cstheme="majorBidi"/>
          <w:sz w:val="24"/>
          <w:szCs w:val="24"/>
        </w:rPr>
        <w:t>pelaksanaan pembelajaran Siklus I belum dinyatakan berhasil karena peserta didik yang termasuk kategori kurang masih lebih dari 5 orang. Hal ini berarti pelaksanaan pembelajaran dilanjutkan pada siklus berikutnya yaitu Siklus II.</w:t>
      </w:r>
    </w:p>
    <w:p w14:paraId="78ACA828" w14:textId="4222F544" w:rsidR="00312D98" w:rsidRDefault="0065582F" w:rsidP="00F173EC">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Data hasil </w:t>
      </w:r>
      <w:r w:rsidR="00F173EC" w:rsidRPr="00F173EC">
        <w:rPr>
          <w:rFonts w:asciiTheme="majorBidi" w:eastAsiaTheme="minorEastAsia" w:hAnsiTheme="majorBidi" w:cstheme="majorBidi"/>
          <w:sz w:val="24"/>
          <w:szCs w:val="24"/>
        </w:rPr>
        <w:t>tes</w:t>
      </w:r>
      <w:r>
        <w:rPr>
          <w:rFonts w:asciiTheme="majorBidi" w:eastAsiaTheme="minorEastAsia" w:hAnsiTheme="majorBidi" w:cstheme="majorBidi"/>
          <w:i/>
          <w:iCs/>
          <w:sz w:val="24"/>
          <w:szCs w:val="24"/>
        </w:rPr>
        <w:t xml:space="preserve"> </w:t>
      </w:r>
      <w:r>
        <w:rPr>
          <w:rFonts w:asciiTheme="majorBidi" w:eastAsiaTheme="minorEastAsia" w:hAnsiTheme="majorBidi" w:cstheme="majorBidi"/>
          <w:sz w:val="24"/>
          <w:szCs w:val="24"/>
        </w:rPr>
        <w:t>kemampuan pemecahan masalah matematika</w:t>
      </w:r>
      <w:r w:rsidR="00F7716F">
        <w:rPr>
          <w:rFonts w:asciiTheme="majorBidi" w:eastAsiaTheme="minorEastAsia" w:hAnsiTheme="majorBidi" w:cstheme="majorBidi"/>
          <w:sz w:val="24"/>
          <w:szCs w:val="24"/>
        </w:rPr>
        <w:t xml:space="preserve"> pada soal cerita</w:t>
      </w:r>
      <w:r>
        <w:rPr>
          <w:rFonts w:asciiTheme="majorBidi" w:eastAsiaTheme="minorEastAsia" w:hAnsiTheme="majorBidi" w:cstheme="majorBidi"/>
          <w:sz w:val="24"/>
          <w:szCs w:val="24"/>
        </w:rPr>
        <w:t xml:space="preserve"> </w:t>
      </w:r>
      <w:r w:rsidR="00F173EC">
        <w:rPr>
          <w:rFonts w:asciiTheme="majorBidi" w:eastAsiaTheme="minorEastAsia" w:hAnsiTheme="majorBidi" w:cstheme="majorBidi"/>
          <w:sz w:val="24"/>
          <w:szCs w:val="24"/>
        </w:rPr>
        <w:t>yang men</w:t>
      </w:r>
      <w:r>
        <w:rPr>
          <w:rFonts w:asciiTheme="majorBidi" w:eastAsiaTheme="minorEastAsia" w:hAnsiTheme="majorBidi" w:cstheme="majorBidi"/>
          <w:sz w:val="24"/>
          <w:szCs w:val="24"/>
        </w:rPr>
        <w:t xml:space="preserve">erapkan model pembelajaran </w:t>
      </w:r>
      <w:r>
        <w:rPr>
          <w:rFonts w:asciiTheme="majorBidi" w:eastAsiaTheme="minorEastAsia" w:hAnsiTheme="majorBidi" w:cstheme="majorBidi"/>
          <w:i/>
          <w:iCs/>
          <w:sz w:val="24"/>
          <w:szCs w:val="24"/>
        </w:rPr>
        <w:t xml:space="preserve">Problem Solving </w:t>
      </w:r>
      <w:r>
        <w:rPr>
          <w:rFonts w:asciiTheme="majorBidi" w:eastAsiaTheme="minorEastAsia" w:hAnsiTheme="majorBidi" w:cstheme="majorBidi"/>
          <w:sz w:val="24"/>
          <w:szCs w:val="24"/>
        </w:rPr>
        <w:t xml:space="preserve">pada setiap siklus dilakukan analisis </w:t>
      </w:r>
      <w:r w:rsidR="00F7716F">
        <w:rPr>
          <w:rFonts w:asciiTheme="majorBidi" w:eastAsiaTheme="minorEastAsia" w:hAnsiTheme="majorBidi" w:cstheme="majorBidi"/>
          <w:sz w:val="24"/>
          <w:szCs w:val="24"/>
        </w:rPr>
        <w:t xml:space="preserve">untuk </w:t>
      </w:r>
      <w:r>
        <w:rPr>
          <w:rFonts w:asciiTheme="majorBidi" w:eastAsiaTheme="minorEastAsia" w:hAnsiTheme="majorBidi" w:cstheme="majorBidi"/>
          <w:sz w:val="24"/>
          <w:szCs w:val="24"/>
        </w:rPr>
        <w:t xml:space="preserve">mengetahui besarnya peningkatan </w:t>
      </w:r>
      <w:r w:rsidR="00F7716F">
        <w:rPr>
          <w:rFonts w:asciiTheme="majorBidi" w:eastAsiaTheme="minorEastAsia" w:hAnsiTheme="majorBidi" w:cstheme="majorBidi"/>
          <w:sz w:val="24"/>
          <w:szCs w:val="24"/>
        </w:rPr>
        <w:t xml:space="preserve">kemampuan pemecahan masalah matematika pada soal cerita </w:t>
      </w:r>
      <w:r>
        <w:rPr>
          <w:rFonts w:asciiTheme="majorBidi" w:eastAsiaTheme="minorEastAsia" w:hAnsiTheme="majorBidi" w:cstheme="majorBidi"/>
          <w:sz w:val="24"/>
          <w:szCs w:val="24"/>
        </w:rPr>
        <w:t>yang terjadi</w:t>
      </w:r>
      <w:r w:rsidR="00F7716F">
        <w:rPr>
          <w:rFonts w:asciiTheme="majorBidi" w:eastAsiaTheme="minorEastAsia" w:hAnsiTheme="majorBidi" w:cstheme="majorBidi"/>
          <w:sz w:val="24"/>
          <w:szCs w:val="24"/>
        </w:rPr>
        <w:t>. Berikut hasil analisis data pen</w:t>
      </w:r>
      <w:r w:rsidR="00F173EC">
        <w:rPr>
          <w:rFonts w:asciiTheme="majorBidi" w:eastAsiaTheme="minorEastAsia" w:hAnsiTheme="majorBidi" w:cstheme="majorBidi"/>
          <w:sz w:val="24"/>
          <w:szCs w:val="24"/>
        </w:rPr>
        <w:t>ingkatan disajikan dalam grafik</w:t>
      </w:r>
      <w:r w:rsidR="00F7716F">
        <w:rPr>
          <w:rFonts w:asciiTheme="majorBidi" w:eastAsiaTheme="minorEastAsia" w:hAnsiTheme="majorBidi" w:cstheme="majorBidi"/>
          <w:sz w:val="24"/>
          <w:szCs w:val="24"/>
        </w:rPr>
        <w:t xml:space="preserve">. </w:t>
      </w:r>
    </w:p>
    <w:p w14:paraId="12BBF222" w14:textId="77777777" w:rsidR="00E3367D" w:rsidRDefault="00F7716F" w:rsidP="00E3367D">
      <w:pPr>
        <w:keepNext/>
        <w:spacing w:after="0" w:line="276" w:lineRule="auto"/>
        <w:jc w:val="center"/>
      </w:pPr>
      <w:r>
        <w:rPr>
          <w:noProof/>
          <w:lang w:eastAsia="id-ID"/>
        </w:rPr>
        <w:drawing>
          <wp:inline distT="0" distB="0" distL="0" distR="0" wp14:anchorId="62F474B2" wp14:editId="572DBDC2">
            <wp:extent cx="4000500" cy="2247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44AF88" w14:textId="77777777" w:rsidR="00F7716F" w:rsidRPr="001D5E54" w:rsidRDefault="00E3367D" w:rsidP="00E3367D">
      <w:pPr>
        <w:pStyle w:val="Caption"/>
        <w:jc w:val="center"/>
        <w:rPr>
          <w:rFonts w:asciiTheme="majorBidi" w:eastAsiaTheme="minorEastAsia" w:hAnsiTheme="majorBidi" w:cstheme="majorBidi"/>
          <w:b/>
          <w:bCs/>
          <w:i w:val="0"/>
          <w:iCs w:val="0"/>
          <w:color w:val="auto"/>
          <w:sz w:val="24"/>
          <w:szCs w:val="24"/>
        </w:rPr>
      </w:pPr>
      <w:r w:rsidRPr="001D5E54">
        <w:rPr>
          <w:rFonts w:asciiTheme="majorBidi" w:hAnsiTheme="majorBidi" w:cstheme="majorBidi"/>
          <w:b/>
          <w:bCs/>
          <w:i w:val="0"/>
          <w:iCs w:val="0"/>
          <w:color w:val="auto"/>
          <w:sz w:val="24"/>
          <w:szCs w:val="24"/>
        </w:rPr>
        <w:t xml:space="preserve">Grafik </w:t>
      </w:r>
      <w:r w:rsidRPr="001D5E54">
        <w:rPr>
          <w:rFonts w:asciiTheme="majorBidi" w:hAnsiTheme="majorBidi" w:cstheme="majorBidi"/>
          <w:b/>
          <w:bCs/>
          <w:i w:val="0"/>
          <w:iCs w:val="0"/>
          <w:color w:val="auto"/>
          <w:sz w:val="24"/>
          <w:szCs w:val="24"/>
        </w:rPr>
        <w:fldChar w:fldCharType="begin"/>
      </w:r>
      <w:r w:rsidRPr="001D5E54">
        <w:rPr>
          <w:rFonts w:asciiTheme="majorBidi" w:hAnsiTheme="majorBidi" w:cstheme="majorBidi"/>
          <w:b/>
          <w:bCs/>
          <w:i w:val="0"/>
          <w:iCs w:val="0"/>
          <w:color w:val="auto"/>
          <w:sz w:val="24"/>
          <w:szCs w:val="24"/>
        </w:rPr>
        <w:instrText xml:space="preserve"> SEQ Grafik \* ARABIC </w:instrText>
      </w:r>
      <w:r w:rsidRPr="001D5E54">
        <w:rPr>
          <w:rFonts w:asciiTheme="majorBidi" w:hAnsiTheme="majorBidi" w:cstheme="majorBidi"/>
          <w:b/>
          <w:bCs/>
          <w:i w:val="0"/>
          <w:iCs w:val="0"/>
          <w:color w:val="auto"/>
          <w:sz w:val="24"/>
          <w:szCs w:val="24"/>
        </w:rPr>
        <w:fldChar w:fldCharType="separate"/>
      </w:r>
      <w:r w:rsidR="008823D9">
        <w:rPr>
          <w:rFonts w:asciiTheme="majorBidi" w:hAnsiTheme="majorBidi" w:cstheme="majorBidi"/>
          <w:b/>
          <w:bCs/>
          <w:i w:val="0"/>
          <w:iCs w:val="0"/>
          <w:noProof/>
          <w:color w:val="auto"/>
          <w:sz w:val="24"/>
          <w:szCs w:val="24"/>
        </w:rPr>
        <w:t>3</w:t>
      </w:r>
      <w:r w:rsidRPr="001D5E54">
        <w:rPr>
          <w:rFonts w:asciiTheme="majorBidi" w:hAnsiTheme="majorBidi" w:cstheme="majorBidi"/>
          <w:b/>
          <w:bCs/>
          <w:i w:val="0"/>
          <w:iCs w:val="0"/>
          <w:color w:val="auto"/>
          <w:sz w:val="24"/>
          <w:szCs w:val="24"/>
        </w:rPr>
        <w:fldChar w:fldCharType="end"/>
      </w:r>
      <w:r w:rsidRPr="001D5E54">
        <w:rPr>
          <w:rFonts w:asciiTheme="majorBidi" w:hAnsiTheme="majorBidi" w:cstheme="majorBidi"/>
          <w:b/>
          <w:bCs/>
          <w:i w:val="0"/>
          <w:iCs w:val="0"/>
          <w:color w:val="auto"/>
          <w:sz w:val="24"/>
          <w:szCs w:val="24"/>
        </w:rPr>
        <w:t>. Hasil Peningkatan Kemampuan Pemecahan Masalah</w:t>
      </w:r>
    </w:p>
    <w:p w14:paraId="190EE28E" w14:textId="77C557C8" w:rsidR="00F7716F" w:rsidRDefault="00F7716F" w:rsidP="007F018B">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Berdasarkan </w:t>
      </w:r>
      <w:r w:rsidR="00E3367D">
        <w:rPr>
          <w:rFonts w:asciiTheme="majorBidi" w:eastAsiaTheme="minorEastAsia" w:hAnsiTheme="majorBidi" w:cstheme="majorBidi"/>
          <w:sz w:val="24"/>
          <w:szCs w:val="24"/>
        </w:rPr>
        <w:t xml:space="preserve">grafik 3, </w:t>
      </w:r>
      <w:r>
        <w:rPr>
          <w:rFonts w:asciiTheme="majorBidi" w:eastAsiaTheme="minorEastAsia" w:hAnsiTheme="majorBidi" w:cstheme="majorBidi"/>
          <w:sz w:val="24"/>
          <w:szCs w:val="24"/>
        </w:rPr>
        <w:t xml:space="preserve">dari keseluruhan peserta didik </w:t>
      </w:r>
      <w:r w:rsidR="00B57214">
        <w:rPr>
          <w:rFonts w:asciiTheme="majorBidi" w:eastAsiaTheme="minorEastAsia" w:hAnsiTheme="majorBidi" w:cstheme="majorBidi"/>
          <w:sz w:val="24"/>
          <w:szCs w:val="24"/>
        </w:rPr>
        <w:t xml:space="preserve">yang terdiri dari 22 peserta didik, peningkatan kemampuan pemecahan masalah matematika pada soal cerita sebesar 73% atau  16 peserta didik meningkat secara signifikan dari </w:t>
      </w:r>
      <w:r w:rsidR="00B57214">
        <w:rPr>
          <w:rFonts w:asciiTheme="majorBidi" w:eastAsiaTheme="minorEastAsia" w:hAnsiTheme="majorBidi" w:cstheme="majorBidi"/>
          <w:i/>
          <w:iCs/>
          <w:sz w:val="24"/>
          <w:szCs w:val="24"/>
        </w:rPr>
        <w:t xml:space="preserve">pretest </w:t>
      </w:r>
      <w:r w:rsidR="00B57214">
        <w:rPr>
          <w:rFonts w:asciiTheme="majorBidi" w:eastAsiaTheme="minorEastAsia" w:hAnsiTheme="majorBidi" w:cstheme="majorBidi"/>
          <w:sz w:val="24"/>
          <w:szCs w:val="24"/>
        </w:rPr>
        <w:t xml:space="preserve">1, </w:t>
      </w:r>
      <w:r w:rsidR="00B57214">
        <w:rPr>
          <w:rFonts w:asciiTheme="majorBidi" w:eastAsiaTheme="minorEastAsia" w:hAnsiTheme="majorBidi" w:cstheme="majorBidi"/>
          <w:i/>
          <w:iCs/>
          <w:sz w:val="24"/>
          <w:szCs w:val="24"/>
        </w:rPr>
        <w:t xml:space="preserve">posttest </w:t>
      </w:r>
      <w:r w:rsidR="00B57214">
        <w:rPr>
          <w:rFonts w:asciiTheme="majorBidi" w:eastAsiaTheme="minorEastAsia" w:hAnsiTheme="majorBidi" w:cstheme="majorBidi"/>
          <w:sz w:val="24"/>
          <w:szCs w:val="24"/>
        </w:rPr>
        <w:t xml:space="preserve">1, dan </w:t>
      </w:r>
      <w:r w:rsidR="00B57214">
        <w:rPr>
          <w:rFonts w:asciiTheme="majorBidi" w:eastAsiaTheme="minorEastAsia" w:hAnsiTheme="majorBidi" w:cstheme="majorBidi"/>
          <w:i/>
          <w:iCs/>
          <w:sz w:val="24"/>
          <w:szCs w:val="24"/>
        </w:rPr>
        <w:t xml:space="preserve">posttest </w:t>
      </w:r>
      <w:r w:rsidR="00B57214">
        <w:rPr>
          <w:rFonts w:asciiTheme="majorBidi" w:eastAsiaTheme="minorEastAsia" w:hAnsiTheme="majorBidi" w:cstheme="majorBidi"/>
          <w:sz w:val="24"/>
          <w:szCs w:val="24"/>
        </w:rPr>
        <w:t xml:space="preserve">2. Sedangkan sebesar </w:t>
      </w:r>
      <w:r w:rsidR="005A2912">
        <w:rPr>
          <w:rFonts w:asciiTheme="majorBidi" w:eastAsiaTheme="minorEastAsia" w:hAnsiTheme="majorBidi" w:cstheme="majorBidi"/>
          <w:sz w:val="24"/>
          <w:szCs w:val="24"/>
        </w:rPr>
        <w:t xml:space="preserve">27% atau 6 peserta didik yang </w:t>
      </w:r>
      <w:r w:rsidR="00B57214">
        <w:rPr>
          <w:rFonts w:asciiTheme="majorBidi" w:eastAsiaTheme="minorEastAsia" w:hAnsiTheme="majorBidi" w:cstheme="majorBidi"/>
          <w:sz w:val="24"/>
          <w:szCs w:val="24"/>
        </w:rPr>
        <w:t xml:space="preserve">kemampuan pemecahan masalah matematika pada soal cerita menurun. </w:t>
      </w:r>
      <w:r w:rsidR="005A2912">
        <w:rPr>
          <w:rFonts w:asciiTheme="majorBidi" w:eastAsiaTheme="minorEastAsia" w:hAnsiTheme="majorBidi" w:cstheme="majorBidi"/>
          <w:sz w:val="24"/>
          <w:szCs w:val="24"/>
        </w:rPr>
        <w:t xml:space="preserve">6 peserta didik yang kemampuan pemecahan masalah matematika pada soal cerita menurun terdiri dari 5 peserta didik kemampuan pemecahan masalah matematika pada soal cerita menurun untuk </w:t>
      </w:r>
      <w:r w:rsidR="005A2912">
        <w:rPr>
          <w:rFonts w:asciiTheme="majorBidi" w:eastAsiaTheme="minorEastAsia" w:hAnsiTheme="majorBidi" w:cstheme="majorBidi"/>
          <w:i/>
          <w:iCs/>
          <w:sz w:val="24"/>
          <w:szCs w:val="24"/>
        </w:rPr>
        <w:t xml:space="preserve">posttest </w:t>
      </w:r>
      <w:r w:rsidR="005A2912">
        <w:rPr>
          <w:rFonts w:asciiTheme="majorBidi" w:eastAsiaTheme="minorEastAsia" w:hAnsiTheme="majorBidi" w:cstheme="majorBidi"/>
          <w:sz w:val="24"/>
          <w:szCs w:val="24"/>
        </w:rPr>
        <w:t xml:space="preserve">2 dan 1 peserta didik kemampuan pemecahan masalah matematika pada soal cerita menurun untuk </w:t>
      </w:r>
      <w:r w:rsidR="005A2912">
        <w:rPr>
          <w:rFonts w:asciiTheme="majorBidi" w:eastAsiaTheme="minorEastAsia" w:hAnsiTheme="majorBidi" w:cstheme="majorBidi"/>
          <w:i/>
          <w:iCs/>
          <w:sz w:val="24"/>
          <w:szCs w:val="24"/>
        </w:rPr>
        <w:t xml:space="preserve">posttest </w:t>
      </w:r>
      <w:r w:rsidR="005A2912">
        <w:rPr>
          <w:rFonts w:asciiTheme="majorBidi" w:eastAsiaTheme="minorEastAsia" w:hAnsiTheme="majorBidi" w:cstheme="majorBidi"/>
          <w:sz w:val="24"/>
          <w:szCs w:val="24"/>
        </w:rPr>
        <w:t xml:space="preserve">1. Untuk 5 peserta didik yang kemampuan pemecahan masalah matematika pada soal cerita menurun </w:t>
      </w:r>
      <w:r w:rsidR="002C1575">
        <w:rPr>
          <w:rFonts w:asciiTheme="majorBidi" w:eastAsiaTheme="minorEastAsia" w:hAnsiTheme="majorBidi" w:cstheme="majorBidi"/>
          <w:sz w:val="24"/>
          <w:szCs w:val="24"/>
        </w:rPr>
        <w:t xml:space="preserve">di </w:t>
      </w:r>
      <w:r w:rsidR="005A2912">
        <w:rPr>
          <w:rFonts w:asciiTheme="majorBidi" w:eastAsiaTheme="minorEastAsia" w:hAnsiTheme="majorBidi" w:cstheme="majorBidi"/>
          <w:i/>
          <w:iCs/>
          <w:sz w:val="24"/>
          <w:szCs w:val="24"/>
        </w:rPr>
        <w:t xml:space="preserve">posttest </w:t>
      </w:r>
      <w:r w:rsidR="005A2912">
        <w:rPr>
          <w:rFonts w:asciiTheme="majorBidi" w:eastAsiaTheme="minorEastAsia" w:hAnsiTheme="majorBidi" w:cstheme="majorBidi"/>
          <w:sz w:val="24"/>
          <w:szCs w:val="24"/>
        </w:rPr>
        <w:t xml:space="preserve">2 </w:t>
      </w:r>
      <w:r w:rsidR="002C1575">
        <w:rPr>
          <w:rFonts w:asciiTheme="majorBidi" w:eastAsiaTheme="minorEastAsia" w:hAnsiTheme="majorBidi" w:cstheme="majorBidi"/>
          <w:sz w:val="24"/>
          <w:szCs w:val="24"/>
        </w:rPr>
        <w:t>karena</w:t>
      </w:r>
      <w:r w:rsidR="005A2912">
        <w:rPr>
          <w:rFonts w:asciiTheme="majorBidi" w:eastAsiaTheme="minorEastAsia" w:hAnsiTheme="majorBidi" w:cstheme="majorBidi"/>
          <w:sz w:val="24"/>
          <w:szCs w:val="24"/>
        </w:rPr>
        <w:t xml:space="preserve"> tingkat kesulitan materi pembelajaran yang lebih tinggi pada siklus kedua, yaitu operasi perkalian dan pembagian pada bilangan cacah sampai 100.000. Untuk 1 peserta didik yang kemampuan pemecahan masalah matematika pada soal cerita </w:t>
      </w:r>
      <w:r w:rsidR="002C1575">
        <w:rPr>
          <w:rFonts w:asciiTheme="majorBidi" w:eastAsiaTheme="minorEastAsia" w:hAnsiTheme="majorBidi" w:cstheme="majorBidi"/>
          <w:sz w:val="24"/>
          <w:szCs w:val="24"/>
        </w:rPr>
        <w:t xml:space="preserve">menurun di </w:t>
      </w:r>
      <w:r w:rsidR="002C1575">
        <w:rPr>
          <w:rFonts w:asciiTheme="majorBidi" w:eastAsiaTheme="minorEastAsia" w:hAnsiTheme="majorBidi" w:cstheme="majorBidi"/>
          <w:i/>
          <w:iCs/>
          <w:sz w:val="24"/>
          <w:szCs w:val="24"/>
        </w:rPr>
        <w:t xml:space="preserve">posttest </w:t>
      </w:r>
      <w:r w:rsidR="002C1575">
        <w:rPr>
          <w:rFonts w:asciiTheme="majorBidi" w:eastAsiaTheme="minorEastAsia" w:hAnsiTheme="majorBidi" w:cstheme="majorBidi"/>
          <w:sz w:val="24"/>
          <w:szCs w:val="24"/>
        </w:rPr>
        <w:t>1 karena pese</w:t>
      </w:r>
      <w:r w:rsidR="00F173EC">
        <w:rPr>
          <w:rFonts w:asciiTheme="majorBidi" w:eastAsiaTheme="minorEastAsia" w:hAnsiTheme="majorBidi" w:cstheme="majorBidi"/>
          <w:sz w:val="24"/>
          <w:szCs w:val="24"/>
        </w:rPr>
        <w:t>rta didik tersebut kurang tepat</w:t>
      </w:r>
      <w:r w:rsidR="002C1575">
        <w:rPr>
          <w:rFonts w:asciiTheme="majorBidi" w:eastAsiaTheme="minorEastAsia" w:hAnsiTheme="majorBidi" w:cstheme="majorBidi"/>
          <w:sz w:val="24"/>
          <w:szCs w:val="24"/>
        </w:rPr>
        <w:t xml:space="preserve"> dalam </w:t>
      </w:r>
      <w:r w:rsidR="00807912">
        <w:rPr>
          <w:rFonts w:asciiTheme="majorBidi" w:eastAsiaTheme="minorEastAsia" w:hAnsiTheme="majorBidi" w:cstheme="majorBidi"/>
          <w:sz w:val="24"/>
          <w:szCs w:val="24"/>
        </w:rPr>
        <w:t>melakukan perhitungan</w:t>
      </w:r>
      <w:r w:rsidR="002C1575">
        <w:rPr>
          <w:rFonts w:asciiTheme="majorBidi" w:eastAsiaTheme="minorEastAsia" w:hAnsiTheme="majorBidi" w:cstheme="majorBidi"/>
          <w:sz w:val="24"/>
          <w:szCs w:val="24"/>
        </w:rPr>
        <w:t xml:space="preserve"> terkait operasi penjumlahan dan pengurangan pada bilangan cacah sampai 100.000. </w:t>
      </w:r>
      <w:r w:rsidR="00687E0D">
        <w:rPr>
          <w:rFonts w:asciiTheme="majorBidi" w:eastAsiaTheme="minorEastAsia" w:hAnsiTheme="majorBidi" w:cstheme="majorBidi"/>
          <w:sz w:val="24"/>
          <w:szCs w:val="24"/>
        </w:rPr>
        <w:t xml:space="preserve">Selain kesalahan-kesalahan tersebut, peserta didik juga </w:t>
      </w:r>
      <w:r w:rsidR="00807912">
        <w:rPr>
          <w:rFonts w:asciiTheme="majorBidi" w:eastAsiaTheme="minorEastAsia" w:hAnsiTheme="majorBidi" w:cstheme="majorBidi"/>
          <w:sz w:val="24"/>
          <w:szCs w:val="24"/>
        </w:rPr>
        <w:t>melewatkan</w:t>
      </w:r>
      <w:r w:rsidR="00687E0D">
        <w:rPr>
          <w:rFonts w:asciiTheme="majorBidi" w:eastAsiaTheme="minorEastAsia" w:hAnsiTheme="majorBidi" w:cstheme="majorBidi"/>
          <w:sz w:val="24"/>
          <w:szCs w:val="24"/>
        </w:rPr>
        <w:t xml:space="preserve"> </w:t>
      </w:r>
      <w:r w:rsidR="00807912">
        <w:rPr>
          <w:rFonts w:asciiTheme="majorBidi" w:eastAsiaTheme="minorEastAsia" w:hAnsiTheme="majorBidi" w:cstheme="majorBidi"/>
          <w:sz w:val="24"/>
          <w:szCs w:val="24"/>
        </w:rPr>
        <w:t>langkah-</w:t>
      </w:r>
      <w:r w:rsidR="00687E0D">
        <w:rPr>
          <w:rFonts w:asciiTheme="majorBidi" w:eastAsiaTheme="minorEastAsia" w:hAnsiTheme="majorBidi" w:cstheme="majorBidi"/>
          <w:sz w:val="24"/>
          <w:szCs w:val="24"/>
        </w:rPr>
        <w:t>langkah pemecahan masalah</w:t>
      </w:r>
      <w:r w:rsidR="00807912">
        <w:rPr>
          <w:rFonts w:asciiTheme="majorBidi" w:eastAsiaTheme="minorEastAsia" w:hAnsiTheme="majorBidi" w:cstheme="majorBidi"/>
          <w:sz w:val="24"/>
          <w:szCs w:val="24"/>
        </w:rPr>
        <w:t xml:space="preserve"> terutama pada langkah terakhir yaitu melakukan pengecekan kembali. </w:t>
      </w:r>
      <w:r w:rsidR="00B96FD0">
        <w:rPr>
          <w:rFonts w:asciiTheme="majorBidi" w:eastAsiaTheme="minorEastAsia" w:hAnsiTheme="majorBidi" w:cstheme="majorBidi"/>
          <w:sz w:val="24"/>
          <w:szCs w:val="24"/>
        </w:rPr>
        <w:t xml:space="preserve">Sejalan dengan penelitian yang dilakukan oleh </w:t>
      </w:r>
      <w:r w:rsidR="00B96FD0">
        <w:rPr>
          <w:rFonts w:asciiTheme="majorBidi" w:eastAsiaTheme="minorEastAsia" w:hAnsiTheme="majorBidi" w:cstheme="majorBidi"/>
          <w:sz w:val="24"/>
          <w:szCs w:val="24"/>
        </w:rPr>
        <w:lastRenderedPageBreak/>
        <w:t>Nadhifa dkk bahwa ada beberapa faktor yang mempengaruhi tingkatan kemampuan pemecahan masalah pada peserta didik yaitu kurang memahami konsep materi, belum melakukan cara yang tepat dalam tahap perencanaan dan perhitungan, kesulitan membuat model matematika dari soal cerita, dan belum mampu membuat koneksi dan mentransfer pen</w:t>
      </w:r>
      <w:r w:rsidR="007F018B">
        <w:rPr>
          <w:rFonts w:asciiTheme="majorBidi" w:eastAsiaTheme="minorEastAsia" w:hAnsiTheme="majorBidi" w:cstheme="majorBidi"/>
          <w:sz w:val="24"/>
          <w:szCs w:val="24"/>
        </w:rPr>
        <w:t xml:space="preserve">getahuan yang sudah diperolehnya </w:t>
      </w:r>
      <w:r w:rsidR="00B96FD0">
        <w:rPr>
          <w:rFonts w:asciiTheme="majorBidi" w:eastAsiaTheme="minorEastAsia" w:hAnsiTheme="majorBidi" w:cstheme="majorBidi"/>
          <w:sz w:val="24"/>
          <w:szCs w:val="24"/>
        </w:rPr>
        <w:fldChar w:fldCharType="begin" w:fldLock="1"/>
      </w:r>
      <w:r w:rsidR="00F173EC">
        <w:rPr>
          <w:rFonts w:asciiTheme="majorBidi" w:eastAsiaTheme="minorEastAsia" w:hAnsiTheme="majorBidi" w:cstheme="majorBidi"/>
          <w:sz w:val="24"/>
          <w:szCs w:val="24"/>
        </w:rPr>
        <w:instrText>ADDIN CSL_CITATION {"citationItems":[{"id":"ITEM-1","itemData":{"DOI":"10.25217/numerical.v3i1.477","ISSN":"2580-3573","abstract":"The low mathematical problem solving ability of students is seen from the results of the national exam on mathematics subjects, namely 43.34%. This study aims to describe the ability to solve mathematical problems based on policy theory which consists of 4 stages (1) understanding, (2) planning, (3) solving, and (4) checking. The subjects studied were 30 students of VIII class. The method used is descriptive qualitative. Data collection techniques with test and interview methods Instrument-used 3 questions which are mathematical problems related to the surface area and volume of building flat side space. The results of this study indicate that students who have the ability (1) are very good, often forget to write what is known and what is asked, (2) at a good level, students have difficulty understanding and making a mathematical model of the problem editor, (3 ) at a low level, students make mistakes in calculating, (4) At a very poor level, students have difficulty understanding and making mathematical models and their solutions. It is expected to the teacher to give emphasis on understanding the concept of flat and wake up flat side space when the learning process takes place and associate it in everyday life, because most students have difficulty in understanding and making mathematical models of the editorial questions given.\r \r \r \r \r  \r  ","author":[{"dropping-particle":"","family":"Nadhifa","given":"Nuraini","non-dropping-particle":"","parse-names":false,"suffix":""},{"dropping-particle":"","family":"Maimunah","given":"Maimunah","non-dropping-particle":"","parse-names":false,"suffix":""},{"dropping-particle":"","family":"Roza","given":"Yenita","non-dropping-particle":"","parse-names":false,"suffix":""}],"container-title":"NUMERICAL: Jurnal Matematika dan Pendidikan Matematika","id":"ITEM-1","issue":"1","issued":{"date-parts":[["2019"]]},"page":"63-76","title":"Analisis Kemampuan Pemecahan Masalah Siswa pada Materi Bangun Ruang Sisi Datar","type":"article-journal","volume":"3"},"uris":["http://www.mendeley.com/documents/?uuid=aeeb2956-55bc-49d1-9dc2-2fec8321a1c9"]}],"mendeley":{"formattedCitation":"(Nadhifa et al., 2019)","plainTextFormattedCitation":"(Nadhifa et al., 2019)","previouslyFormattedCitation":"(Nadhifa et al., 2019)"},"properties":{"noteIndex":0},"schema":"https://github.com/citation-style-language/schema/raw/master/csl-citation.json"}</w:instrText>
      </w:r>
      <w:r w:rsidR="00B96FD0">
        <w:rPr>
          <w:rFonts w:asciiTheme="majorBidi" w:eastAsiaTheme="minorEastAsia" w:hAnsiTheme="majorBidi" w:cstheme="majorBidi"/>
          <w:sz w:val="24"/>
          <w:szCs w:val="24"/>
        </w:rPr>
        <w:fldChar w:fldCharType="separate"/>
      </w:r>
      <w:r w:rsidR="00B96FD0" w:rsidRPr="00B96FD0">
        <w:rPr>
          <w:rFonts w:asciiTheme="majorBidi" w:eastAsiaTheme="minorEastAsia" w:hAnsiTheme="majorBidi" w:cstheme="majorBidi"/>
          <w:noProof/>
          <w:sz w:val="24"/>
          <w:szCs w:val="24"/>
        </w:rPr>
        <w:t>(Nadhifa et al., 2019)</w:t>
      </w:r>
      <w:r w:rsidR="00B96FD0">
        <w:rPr>
          <w:rFonts w:asciiTheme="majorBidi" w:eastAsiaTheme="minorEastAsia" w:hAnsiTheme="majorBidi" w:cstheme="majorBidi"/>
          <w:sz w:val="24"/>
          <w:szCs w:val="24"/>
        </w:rPr>
        <w:fldChar w:fldCharType="end"/>
      </w:r>
      <w:r w:rsidR="007F018B">
        <w:rPr>
          <w:rFonts w:asciiTheme="majorBidi" w:eastAsiaTheme="minorEastAsia" w:hAnsiTheme="majorBidi" w:cstheme="majorBidi"/>
          <w:sz w:val="24"/>
          <w:szCs w:val="24"/>
        </w:rPr>
        <w:t>.</w:t>
      </w:r>
    </w:p>
    <w:p w14:paraId="4038C899" w14:textId="345C8BAF" w:rsidR="00A04895" w:rsidRPr="008020F3" w:rsidRDefault="00250F63" w:rsidP="008F5F24">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demikian, kemampuan pemecahan masalah matematika pada soal cerita meningkat </w:t>
      </w:r>
      <w:r w:rsidR="006309A8">
        <w:rPr>
          <w:rFonts w:asciiTheme="majorBidi" w:eastAsiaTheme="minorEastAsia" w:hAnsiTheme="majorBidi" w:cstheme="majorBidi"/>
          <w:sz w:val="24"/>
          <w:szCs w:val="24"/>
        </w:rPr>
        <w:t xml:space="preserve">setelah menerapkan model pembelajaran </w:t>
      </w:r>
      <w:r w:rsidR="006309A8">
        <w:rPr>
          <w:rFonts w:asciiTheme="majorBidi" w:eastAsiaTheme="minorEastAsia" w:hAnsiTheme="majorBidi" w:cstheme="majorBidi"/>
          <w:i/>
          <w:iCs/>
          <w:sz w:val="24"/>
          <w:szCs w:val="24"/>
        </w:rPr>
        <w:t xml:space="preserve">Problem Solving </w:t>
      </w:r>
      <w:r>
        <w:rPr>
          <w:rFonts w:asciiTheme="majorBidi" w:eastAsiaTheme="minorEastAsia" w:hAnsiTheme="majorBidi" w:cstheme="majorBidi"/>
          <w:sz w:val="24"/>
          <w:szCs w:val="24"/>
        </w:rPr>
        <w:t xml:space="preserve">dengan adanya peningkatan yang signifikan pada rata-rata hasil </w:t>
      </w:r>
      <w:r w:rsidR="00F173EC">
        <w:rPr>
          <w:rFonts w:asciiTheme="majorBidi" w:eastAsiaTheme="minorEastAsia" w:hAnsiTheme="majorBidi" w:cstheme="majorBidi"/>
          <w:sz w:val="24"/>
          <w:szCs w:val="24"/>
        </w:rPr>
        <w:t>tes kemampuan pemecahan masalah</w:t>
      </w:r>
      <w:r>
        <w:rPr>
          <w:rFonts w:asciiTheme="majorBidi" w:eastAsiaTheme="minorEastAsia" w:hAnsiTheme="majorBidi" w:cstheme="majorBidi"/>
          <w:i/>
          <w:iCs/>
          <w:sz w:val="24"/>
          <w:szCs w:val="24"/>
        </w:rPr>
        <w:t xml:space="preserve"> </w:t>
      </w:r>
      <w:r w:rsidR="00B96FD0">
        <w:rPr>
          <w:rFonts w:asciiTheme="majorBidi" w:eastAsiaTheme="minorEastAsia" w:hAnsiTheme="majorBidi" w:cstheme="majorBidi"/>
          <w:sz w:val="24"/>
          <w:szCs w:val="24"/>
        </w:rPr>
        <w:t>setiap siklus</w:t>
      </w:r>
      <w:r>
        <w:rPr>
          <w:rFonts w:asciiTheme="majorBidi" w:eastAsiaTheme="minorEastAsia" w:hAnsiTheme="majorBidi" w:cstheme="majorBidi"/>
          <w:sz w:val="24"/>
          <w:szCs w:val="24"/>
        </w:rPr>
        <w:t xml:space="preserve">. </w:t>
      </w:r>
      <w:r w:rsidR="007F018B">
        <w:rPr>
          <w:rFonts w:asciiTheme="majorBidi" w:eastAsiaTheme="minorEastAsia" w:hAnsiTheme="majorBidi" w:cstheme="majorBidi"/>
          <w:sz w:val="24"/>
          <w:szCs w:val="24"/>
        </w:rPr>
        <w:t>R</w:t>
      </w:r>
      <w:r w:rsidR="00374FE6">
        <w:rPr>
          <w:rFonts w:asciiTheme="majorBidi" w:eastAsiaTheme="minorEastAsia" w:hAnsiTheme="majorBidi" w:cstheme="majorBidi"/>
          <w:sz w:val="24"/>
          <w:szCs w:val="24"/>
        </w:rPr>
        <w:t xml:space="preserve">ata-rata indikator kompetensi pemecahan masalah pada </w:t>
      </w:r>
      <w:r w:rsidR="00F173EC">
        <w:rPr>
          <w:rFonts w:asciiTheme="majorBidi" w:eastAsiaTheme="minorEastAsia" w:hAnsiTheme="majorBidi" w:cstheme="majorBidi"/>
          <w:sz w:val="24"/>
          <w:szCs w:val="24"/>
        </w:rPr>
        <w:t>hasil tes</w:t>
      </w:r>
      <w:r w:rsidR="00374FE6">
        <w:rPr>
          <w:rFonts w:asciiTheme="majorBidi" w:eastAsiaTheme="minorEastAsia" w:hAnsiTheme="majorBidi" w:cstheme="majorBidi"/>
          <w:i/>
          <w:iCs/>
          <w:sz w:val="24"/>
          <w:szCs w:val="24"/>
        </w:rPr>
        <w:t xml:space="preserve"> </w:t>
      </w:r>
      <w:r w:rsidR="00B96FD0" w:rsidRPr="00BA70E8">
        <w:rPr>
          <w:rFonts w:asciiTheme="majorBidi" w:eastAsiaTheme="minorEastAsia" w:hAnsiTheme="majorBidi" w:cstheme="majorBidi"/>
          <w:sz w:val="24"/>
          <w:szCs w:val="24"/>
        </w:rPr>
        <w:t>setiap</w:t>
      </w:r>
      <w:r w:rsidR="00B96FD0">
        <w:rPr>
          <w:rFonts w:asciiTheme="majorBidi" w:eastAsiaTheme="minorEastAsia" w:hAnsiTheme="majorBidi" w:cstheme="majorBidi"/>
          <w:i/>
          <w:iCs/>
          <w:sz w:val="24"/>
          <w:szCs w:val="24"/>
        </w:rPr>
        <w:t xml:space="preserve"> </w:t>
      </w:r>
      <w:r w:rsidR="00374FE6">
        <w:rPr>
          <w:rFonts w:asciiTheme="majorBidi" w:eastAsiaTheme="minorEastAsia" w:hAnsiTheme="majorBidi" w:cstheme="majorBidi"/>
          <w:sz w:val="24"/>
          <w:szCs w:val="24"/>
        </w:rPr>
        <w:t>siklus</w:t>
      </w:r>
      <w:r w:rsidR="007F018B">
        <w:rPr>
          <w:rFonts w:asciiTheme="majorBidi" w:eastAsiaTheme="minorEastAsia" w:hAnsiTheme="majorBidi" w:cstheme="majorBidi"/>
          <w:sz w:val="24"/>
          <w:szCs w:val="24"/>
        </w:rPr>
        <w:t xml:space="preserve"> juga</w:t>
      </w:r>
      <w:r w:rsidR="00374FE6">
        <w:rPr>
          <w:rFonts w:asciiTheme="majorBidi" w:eastAsiaTheme="minorEastAsia" w:hAnsiTheme="majorBidi" w:cstheme="majorBidi"/>
          <w:sz w:val="24"/>
          <w:szCs w:val="24"/>
        </w:rPr>
        <w:t xml:space="preserve"> mengalami peningkatan.</w:t>
      </w:r>
      <w:r w:rsidR="00E90610">
        <w:rPr>
          <w:rFonts w:asciiTheme="majorBidi" w:eastAsiaTheme="minorEastAsia" w:hAnsiTheme="majorBidi" w:cstheme="majorBidi"/>
          <w:sz w:val="24"/>
          <w:szCs w:val="24"/>
        </w:rPr>
        <w:t xml:space="preserve"> Langkah-langkah pembelajaran dalam model pembelajaran </w:t>
      </w:r>
      <w:r w:rsidR="00E90610">
        <w:rPr>
          <w:rFonts w:asciiTheme="majorBidi" w:eastAsiaTheme="minorEastAsia" w:hAnsiTheme="majorBidi" w:cstheme="majorBidi"/>
          <w:i/>
          <w:iCs/>
          <w:sz w:val="24"/>
          <w:szCs w:val="24"/>
        </w:rPr>
        <w:t xml:space="preserve">Problem Solving </w:t>
      </w:r>
      <w:r w:rsidR="00E90610">
        <w:rPr>
          <w:rFonts w:asciiTheme="majorBidi" w:eastAsiaTheme="minorEastAsia" w:hAnsiTheme="majorBidi" w:cstheme="majorBidi"/>
          <w:sz w:val="24"/>
          <w:szCs w:val="24"/>
        </w:rPr>
        <w:t xml:space="preserve">dapat mengembangkan kemampuan berpikir kritis, memahami suatu permasalahan, dan menggunakan pengetahuannya untuk menyelesaikan suatu permasalahan yang berkaitan dengan kehidupan sehari-hari. </w:t>
      </w:r>
      <w:r w:rsidR="008F5F24">
        <w:rPr>
          <w:rFonts w:asciiTheme="majorBidi" w:eastAsiaTheme="minorEastAsia" w:hAnsiTheme="majorBidi" w:cstheme="majorBidi"/>
          <w:sz w:val="24"/>
          <w:szCs w:val="24"/>
        </w:rPr>
        <w:t>Hal tersebut s</w:t>
      </w:r>
      <w:r w:rsidR="00E90610">
        <w:rPr>
          <w:rFonts w:asciiTheme="majorBidi" w:eastAsiaTheme="minorEastAsia" w:hAnsiTheme="majorBidi" w:cstheme="majorBidi"/>
          <w:sz w:val="24"/>
          <w:szCs w:val="24"/>
        </w:rPr>
        <w:t xml:space="preserve">esuai dengan yang dikemukakan </w:t>
      </w:r>
      <w:r w:rsidR="005E32BA">
        <w:rPr>
          <w:rFonts w:asciiTheme="majorBidi" w:eastAsiaTheme="minorEastAsia" w:hAnsiTheme="majorBidi" w:cstheme="majorBidi"/>
          <w:sz w:val="24"/>
          <w:szCs w:val="24"/>
        </w:rPr>
        <w:t>(</w:t>
      </w:r>
      <w:r w:rsidR="00E90610">
        <w:rPr>
          <w:rFonts w:asciiTheme="majorBidi" w:eastAsiaTheme="minorEastAsia" w:hAnsiTheme="majorBidi" w:cstheme="majorBidi"/>
          <w:sz w:val="24"/>
          <w:szCs w:val="24"/>
        </w:rPr>
        <w:t>Sanjaya</w:t>
      </w:r>
      <w:r w:rsidR="005E32BA">
        <w:rPr>
          <w:rFonts w:asciiTheme="majorBidi" w:eastAsiaTheme="minorEastAsia" w:hAnsiTheme="majorBidi" w:cstheme="majorBidi"/>
          <w:sz w:val="24"/>
          <w:szCs w:val="24"/>
        </w:rPr>
        <w:t>:</w:t>
      </w:r>
      <w:r w:rsidR="008F5F24">
        <w:rPr>
          <w:rFonts w:asciiTheme="majorBidi" w:eastAsiaTheme="minorEastAsia" w:hAnsiTheme="majorBidi" w:cstheme="majorBidi"/>
          <w:sz w:val="24"/>
          <w:szCs w:val="24"/>
        </w:rPr>
        <w:t xml:space="preserve"> </w:t>
      </w:r>
      <w:r w:rsidR="005E32BA">
        <w:rPr>
          <w:rFonts w:asciiTheme="majorBidi" w:eastAsiaTheme="minorEastAsia" w:hAnsiTheme="majorBidi" w:cstheme="majorBidi"/>
          <w:sz w:val="24"/>
          <w:szCs w:val="24"/>
        </w:rPr>
        <w:t>2006)</w:t>
      </w:r>
      <w:r w:rsidR="00E90610">
        <w:rPr>
          <w:rFonts w:asciiTheme="majorBidi" w:eastAsiaTheme="minorEastAsia" w:hAnsiTheme="majorBidi" w:cstheme="majorBidi"/>
          <w:sz w:val="24"/>
          <w:szCs w:val="24"/>
        </w:rPr>
        <w:t xml:space="preserve"> dalam Juniarti dan Renda bahwa</w:t>
      </w:r>
      <w:r w:rsidR="00F173EC">
        <w:rPr>
          <w:rFonts w:asciiTheme="majorBidi" w:eastAsiaTheme="minorEastAsia" w:hAnsiTheme="majorBidi" w:cstheme="majorBidi"/>
          <w:sz w:val="24"/>
          <w:szCs w:val="24"/>
        </w:rPr>
        <w:t xml:space="preserve"> pembelajaran dengan menerapkan model pembelajaran </w:t>
      </w:r>
      <w:r w:rsidR="00F173EC">
        <w:rPr>
          <w:rFonts w:asciiTheme="majorBidi" w:eastAsiaTheme="minorEastAsia" w:hAnsiTheme="majorBidi" w:cstheme="majorBidi"/>
          <w:i/>
          <w:iCs/>
          <w:sz w:val="24"/>
          <w:szCs w:val="24"/>
        </w:rPr>
        <w:t xml:space="preserve">Problem Solving </w:t>
      </w:r>
      <w:r w:rsidR="00F173EC">
        <w:rPr>
          <w:rFonts w:asciiTheme="majorBidi" w:eastAsiaTheme="minorEastAsia" w:hAnsiTheme="majorBidi" w:cstheme="majorBidi"/>
          <w:sz w:val="24"/>
          <w:szCs w:val="24"/>
        </w:rPr>
        <w:t>dapat melatih peserta didik untuk dapat berpikir kritis, analitis, simpa</w:t>
      </w:r>
      <w:r w:rsidR="009B27FF">
        <w:rPr>
          <w:rFonts w:asciiTheme="majorBidi" w:eastAsiaTheme="minorEastAsia" w:hAnsiTheme="majorBidi" w:cstheme="majorBidi"/>
          <w:sz w:val="24"/>
          <w:szCs w:val="24"/>
        </w:rPr>
        <w:t>tis, dan logis guna menemukan al</w:t>
      </w:r>
      <w:r w:rsidR="00F173EC">
        <w:rPr>
          <w:rFonts w:asciiTheme="majorBidi" w:eastAsiaTheme="minorEastAsia" w:hAnsiTheme="majorBidi" w:cstheme="majorBidi"/>
          <w:sz w:val="24"/>
          <w:szCs w:val="24"/>
        </w:rPr>
        <w:t>ternatif pemecahan masalah melalui eksplorasi data secara empiris dalam rangka menum</w:t>
      </w:r>
      <w:r w:rsidR="00E90610">
        <w:rPr>
          <w:rFonts w:asciiTheme="majorBidi" w:eastAsiaTheme="minorEastAsia" w:hAnsiTheme="majorBidi" w:cstheme="majorBidi"/>
          <w:sz w:val="24"/>
          <w:szCs w:val="24"/>
        </w:rPr>
        <w:t xml:space="preserve">buhkan sikap ilmiah </w:t>
      </w:r>
      <w:r w:rsidR="00F173EC">
        <w:rPr>
          <w:rFonts w:asciiTheme="majorBidi" w:eastAsiaTheme="minorEastAsia" w:hAnsiTheme="majorBidi" w:cstheme="majorBidi"/>
          <w:sz w:val="24"/>
          <w:szCs w:val="24"/>
        </w:rPr>
        <w:fldChar w:fldCharType="begin" w:fldLock="1"/>
      </w:r>
      <w:r w:rsidR="008020F3">
        <w:rPr>
          <w:rFonts w:asciiTheme="majorBidi" w:eastAsiaTheme="minorEastAsia" w:hAnsiTheme="majorBidi" w:cstheme="majorBidi"/>
          <w:sz w:val="24"/>
          <w:szCs w:val="24"/>
        </w:rPr>
        <w:instrText>ADDIN CSL_CITATION {"citationItems":[{"id":"ITEM-1","itemData":{"DOI":"10.23887/jippg.v2i3.14289","ISSN":"2621-5713","abstract":"Penelitian ini dilatarbelakangi oleh rendahnya hasil belajar matematika siswa kelas 5 SD Negeri 4 Kampung Baru. Rendahnya hasil belajar matematika siswa disebabkan oleh rendahnya pemahaman siswa terhadap materi pelajaran yang disampaikan oleh guru. Dalam penyampaian materi, menggunakan model pembelajaran konvensional sehingga siswa kurang aktif dalam kegiatan pembelajaran. Adapun tujuan dilaksanakannya penelitian ini adalah untuk meningkatkan hasil belajar Matematika  dengan menerapkan model problem solving pada siswa kelas V di SDN 4 Kampung Baru tahun pelajaran 2017/2018. Jenis penelitian ini adalah penelitian tindakan kelas (PTK). Penelitian ini terdiri dari 2 (dua) siklus dengan alur penyusunan yakni perencanaan tindakan, pelaksanaan tindakan, dan refleksi. Hasil  penelitian  menunjukkan  bahwa  pada siklus I rata-rata hasil belajar Matematika  diperoleh sebesar 73,69.  Selanjutnya, pada siklus II rata-rata hasil belajar Matematika  diperoleh sebesar 80,22. Pada ketuntasan belajar siswa secara klasikal juga terjadi peningkatan, terlihat dari perhitungan ketuntasan belajar klasikal siklus 1 yakni 73,91%, atau berkategori cukup dan siklus II 84,78 berkategori baik. Hai ini menunjukan baik dari rata-rata kelas maupun ktuntasan belajar klasikal siswa telah mencapai kriteria yang ditetapkan yaitu mencapai KKM 75 untuk rata-rata kelas dan prosentase 80% atau berkategori baik untuk ketutasan belajar klasikal. Berdasarkan hal tersebut dapat disimpulkan bahawa penggunaan model Problem Solving  dapat meningkatkan hasil belajar matematika siswa kelas V SD Negeri 4 Kampung Baru Tahun 2017/ 2018.Kata-kata Kunci : model, problem solving, hasil belajar Matematika.","author":[{"dropping-particle":"","family":"Juniarti","given":"Novi Dian","non-dropping-particle":"","parse-names":false,"suffix":""},{"dropping-particle":"","family":"Renda","given":"Ndara Tanggu","non-dropping-particle":"","parse-names":false,"suffix":""}],"container-title":"Jurnal Ilmiah Pendidikan Profesi Guru","id":"ITEM-1","issue":"3","issued":{"date-parts":[["2019"]]},"page":"155-163","title":"Penerapan Model Problem Solving Untuk Meningkatkan Hasil Belajar Matematika","type":"article-journal","volume":"2"},"uris":["http://www.mendeley.com/documents/?uuid=fcf82995-5425-419e-9d29-8b674c76c301"]}],"mendeley":{"formattedCitation":"(Juniarti &amp; Renda, 2019)","plainTextFormattedCitation":"(Juniarti &amp; Renda, 2019)","previouslyFormattedCitation":"(Juniarti &amp; Renda, 2019)"},"properties":{"noteIndex":0},"schema":"https://github.com/citation-style-language/schema/raw/master/csl-citation.json"}</w:instrText>
      </w:r>
      <w:r w:rsidR="00F173EC">
        <w:rPr>
          <w:rFonts w:asciiTheme="majorBidi" w:eastAsiaTheme="minorEastAsia" w:hAnsiTheme="majorBidi" w:cstheme="majorBidi"/>
          <w:sz w:val="24"/>
          <w:szCs w:val="24"/>
        </w:rPr>
        <w:fldChar w:fldCharType="separate"/>
      </w:r>
      <w:r w:rsidR="00F173EC" w:rsidRPr="00F173EC">
        <w:rPr>
          <w:rFonts w:asciiTheme="majorBidi" w:eastAsiaTheme="minorEastAsia" w:hAnsiTheme="majorBidi" w:cstheme="majorBidi"/>
          <w:noProof/>
          <w:sz w:val="24"/>
          <w:szCs w:val="24"/>
        </w:rPr>
        <w:t>(Juniarti &amp; Renda, 2019)</w:t>
      </w:r>
      <w:r w:rsidR="00F173EC">
        <w:rPr>
          <w:rFonts w:asciiTheme="majorBidi" w:eastAsiaTheme="minorEastAsia" w:hAnsiTheme="majorBidi" w:cstheme="majorBidi"/>
          <w:sz w:val="24"/>
          <w:szCs w:val="24"/>
        </w:rPr>
        <w:fldChar w:fldCharType="end"/>
      </w:r>
      <w:r w:rsidR="007F018B">
        <w:rPr>
          <w:rFonts w:asciiTheme="majorBidi" w:eastAsiaTheme="minorEastAsia" w:hAnsiTheme="majorBidi" w:cstheme="majorBidi"/>
          <w:sz w:val="24"/>
          <w:szCs w:val="24"/>
        </w:rPr>
        <w:t xml:space="preserve">. </w:t>
      </w:r>
      <w:r w:rsidR="008F5F24">
        <w:rPr>
          <w:rFonts w:asciiTheme="majorBidi" w:eastAsiaTheme="minorEastAsia" w:hAnsiTheme="majorBidi" w:cstheme="majorBidi"/>
          <w:sz w:val="24"/>
          <w:szCs w:val="24"/>
        </w:rPr>
        <w:t xml:space="preserve">Dalam penelitian lain yang dilakukan oleh Siti bahwa model pembelajaran </w:t>
      </w:r>
      <w:r w:rsidR="008F5F24">
        <w:rPr>
          <w:rFonts w:asciiTheme="majorBidi" w:eastAsiaTheme="minorEastAsia" w:hAnsiTheme="majorBidi" w:cstheme="majorBidi"/>
          <w:i/>
          <w:iCs/>
          <w:sz w:val="24"/>
          <w:szCs w:val="24"/>
        </w:rPr>
        <w:t xml:space="preserve">Problem Solving </w:t>
      </w:r>
      <w:r w:rsidR="008F5F24">
        <w:rPr>
          <w:rFonts w:asciiTheme="majorBidi" w:eastAsiaTheme="minorEastAsia" w:hAnsiTheme="majorBidi" w:cstheme="majorBidi"/>
          <w:sz w:val="24"/>
          <w:szCs w:val="24"/>
        </w:rPr>
        <w:t xml:space="preserve">dapat meningkatkan hasil belajar IPS dengan melatih dan membiasakan peserta didik untuk menghadapi dan memecahkan masalah secara terampil dan kreatif, mendesain suatu penemuan serta membuat peserta didik lebih menghayati kehidupan sehari-hari </w:t>
      </w:r>
      <w:r w:rsidR="008F5F24">
        <w:rPr>
          <w:rFonts w:asciiTheme="majorBidi" w:eastAsiaTheme="minorEastAsia" w:hAnsiTheme="majorBidi" w:cstheme="majorBidi"/>
          <w:sz w:val="24"/>
          <w:szCs w:val="24"/>
        </w:rPr>
        <w:fldChar w:fldCharType="begin" w:fldLock="1"/>
      </w:r>
      <w:r w:rsidR="008F5F24">
        <w:rPr>
          <w:rFonts w:asciiTheme="majorBidi" w:eastAsiaTheme="minorEastAsia" w:hAnsiTheme="majorBidi" w:cstheme="majorBidi"/>
          <w:sz w:val="24"/>
          <w:szCs w:val="24"/>
        </w:rPr>
        <w:instrText>ADDIN CSL_CITATION {"citationItems":[{"id":"ITEM-1","itemData":{"DOI":"10.26858/jkp.v1i2.5285","ISSN":"2597-4424","abstract":"The problem in this research is the low of IPS learning result of fourth grader of Inpres 3/77 Manurunge Sub District Tanete Riattang Bone Regency. The problem can be formulated as follows \"How is the implementation of Problem Solving learning model in Improving Results IPS Student Learning Class IV Primary Inpres 3/77 ManurungeTaneteRiattang District Bone District? The purpose of this research is to describe the application of Problem Solving learning model in Improving Learning Outcomes of Social Studies IPS IV Primary School Inpres 3/77 ManurungeTaneteRiattang District Bone District. Focus in Action Research This class is the Application of Problem Solving learning model and IPS Learning Outcomes. The subjects of the study were the fourth grade students of SD Inpres 3/77 Manurunge, data collection techniques in this study were Observation and Test. Techniques Data analysis is data reduction, Data presentation, Conclusion drawing. The result of the research that the application of Problem Solving learning model can improve the learning result of IPS of fourth grade students of SD Inpres 3/77 Manurunge Kecamatan Tanete Riattang Bone District.","author":[{"dropping-particle":"","family":"Jauhar","given":"Sitti","non-dropping-particle":"","parse-names":false,"suffix":""}],"container-title":"JIKAP PGSD: Jurnal Ilmiah Ilmu Kependidikan","id":"ITEM-1","issue":"1","issued":{"date-parts":[["2017"]]},"page":"141","title":"Penerapan Model Pembelajaran Problem Solving Dalam Meningkatkan Hasil Belajar IPS Siswa SD","type":"article-journal","volume":"2"},"uris":["http://www.mendeley.com/documents/?uuid=cc1c9d80-439a-4d5e-b4d7-4c770b9e01ca"]}],"mendeley":{"formattedCitation":"(Jauhar, 2017)","plainTextFormattedCitation":"(Jauhar, 2017)"},"properties":{"noteIndex":0},"schema":"https://github.com/citation-style-language/schema/raw/master/csl-citation.json"}</w:instrText>
      </w:r>
      <w:r w:rsidR="008F5F24">
        <w:rPr>
          <w:rFonts w:asciiTheme="majorBidi" w:eastAsiaTheme="minorEastAsia" w:hAnsiTheme="majorBidi" w:cstheme="majorBidi"/>
          <w:sz w:val="24"/>
          <w:szCs w:val="24"/>
        </w:rPr>
        <w:fldChar w:fldCharType="separate"/>
      </w:r>
      <w:r w:rsidR="008F5F24" w:rsidRPr="008F5F24">
        <w:rPr>
          <w:rFonts w:asciiTheme="majorBidi" w:eastAsiaTheme="minorEastAsia" w:hAnsiTheme="majorBidi" w:cstheme="majorBidi"/>
          <w:noProof/>
          <w:sz w:val="24"/>
          <w:szCs w:val="24"/>
        </w:rPr>
        <w:t>(Jauhar, 2017)</w:t>
      </w:r>
      <w:r w:rsidR="008F5F24">
        <w:rPr>
          <w:rFonts w:asciiTheme="majorBidi" w:eastAsiaTheme="minorEastAsia" w:hAnsiTheme="majorBidi" w:cstheme="majorBidi"/>
          <w:sz w:val="24"/>
          <w:szCs w:val="24"/>
        </w:rPr>
        <w:fldChar w:fldCharType="end"/>
      </w:r>
      <w:r w:rsidR="008F5F24">
        <w:rPr>
          <w:rFonts w:asciiTheme="majorBidi" w:eastAsiaTheme="minorEastAsia" w:hAnsiTheme="majorBidi" w:cstheme="majorBidi"/>
          <w:sz w:val="24"/>
          <w:szCs w:val="24"/>
        </w:rPr>
        <w:t xml:space="preserve">. </w:t>
      </w:r>
      <w:r w:rsidR="00374FE6">
        <w:rPr>
          <w:rFonts w:asciiTheme="majorBidi" w:eastAsiaTheme="minorEastAsia" w:hAnsiTheme="majorBidi" w:cstheme="majorBidi"/>
          <w:sz w:val="24"/>
          <w:szCs w:val="24"/>
        </w:rPr>
        <w:t>Peserta didik mampu memecahkan masalah matematika pada soal cerita sesuai dengan lan</w:t>
      </w:r>
      <w:r w:rsidR="00A04895">
        <w:rPr>
          <w:rFonts w:asciiTheme="majorBidi" w:eastAsiaTheme="minorEastAsia" w:hAnsiTheme="majorBidi" w:cstheme="majorBidi"/>
          <w:sz w:val="24"/>
          <w:szCs w:val="24"/>
        </w:rPr>
        <w:t>gkah-langkah pemecahan masalah.</w:t>
      </w:r>
      <w:r w:rsidR="008020F3">
        <w:rPr>
          <w:rFonts w:asciiTheme="majorBidi" w:eastAsiaTheme="minorEastAsia" w:hAnsiTheme="majorBidi" w:cstheme="majorBidi"/>
          <w:sz w:val="24"/>
          <w:szCs w:val="24"/>
        </w:rPr>
        <w:t xml:space="preserve"> H</w:t>
      </w:r>
      <w:r w:rsidR="00E90610">
        <w:rPr>
          <w:rFonts w:asciiTheme="majorBidi" w:eastAsiaTheme="minorEastAsia" w:hAnsiTheme="majorBidi" w:cstheme="majorBidi"/>
          <w:sz w:val="24"/>
          <w:szCs w:val="24"/>
        </w:rPr>
        <w:t>al tersebut sesuai dengan pene</w:t>
      </w:r>
      <w:r w:rsidR="008020F3">
        <w:rPr>
          <w:rFonts w:asciiTheme="majorBidi" w:eastAsiaTheme="minorEastAsia" w:hAnsiTheme="majorBidi" w:cstheme="majorBidi"/>
          <w:sz w:val="24"/>
          <w:szCs w:val="24"/>
        </w:rPr>
        <w:t>litian yang dilakukan oleh Andita</w:t>
      </w:r>
      <w:r w:rsidR="00E90610">
        <w:rPr>
          <w:rFonts w:asciiTheme="majorBidi" w:eastAsiaTheme="minorEastAsia" w:hAnsiTheme="majorBidi" w:cstheme="majorBidi"/>
          <w:sz w:val="24"/>
          <w:szCs w:val="24"/>
        </w:rPr>
        <w:t xml:space="preserve"> dan Taufina bahwa peserta didik dapat </w:t>
      </w:r>
      <w:r w:rsidR="008020F3">
        <w:rPr>
          <w:rFonts w:asciiTheme="majorBidi" w:eastAsiaTheme="minorEastAsia" w:hAnsiTheme="majorBidi" w:cstheme="majorBidi"/>
          <w:sz w:val="24"/>
          <w:szCs w:val="24"/>
        </w:rPr>
        <w:t>menyelesaikan masalah dalam soal cerita</w:t>
      </w:r>
      <w:r w:rsidR="00E90610">
        <w:rPr>
          <w:rFonts w:asciiTheme="majorBidi" w:eastAsiaTheme="minorEastAsia" w:hAnsiTheme="majorBidi" w:cstheme="majorBidi"/>
          <w:sz w:val="24"/>
          <w:szCs w:val="24"/>
        </w:rPr>
        <w:t xml:space="preserve"> dengan </w:t>
      </w:r>
      <w:r w:rsidR="008020F3">
        <w:rPr>
          <w:rFonts w:asciiTheme="majorBidi" w:eastAsiaTheme="minorEastAsia" w:hAnsiTheme="majorBidi" w:cstheme="majorBidi"/>
          <w:sz w:val="24"/>
          <w:szCs w:val="24"/>
        </w:rPr>
        <w:t xml:space="preserve">menerapkan </w:t>
      </w:r>
      <w:r w:rsidR="00E45D43">
        <w:rPr>
          <w:rFonts w:asciiTheme="majorBidi" w:eastAsiaTheme="minorEastAsia" w:hAnsiTheme="majorBidi" w:cstheme="majorBidi"/>
          <w:sz w:val="24"/>
          <w:szCs w:val="24"/>
        </w:rPr>
        <w:t>langkah-langkah</w:t>
      </w:r>
      <w:r w:rsidR="008020F3">
        <w:rPr>
          <w:rFonts w:asciiTheme="majorBidi" w:eastAsiaTheme="minorEastAsia" w:hAnsiTheme="majorBidi" w:cstheme="majorBidi"/>
          <w:sz w:val="24"/>
          <w:szCs w:val="24"/>
        </w:rPr>
        <w:t xml:space="preserve"> </w:t>
      </w:r>
      <w:r w:rsidR="00E45D43">
        <w:rPr>
          <w:rFonts w:asciiTheme="majorBidi" w:eastAsiaTheme="minorEastAsia" w:hAnsiTheme="majorBidi" w:cstheme="majorBidi"/>
          <w:sz w:val="24"/>
          <w:szCs w:val="24"/>
        </w:rPr>
        <w:t>pemecahan masalah</w:t>
      </w:r>
      <w:r w:rsidR="008020F3">
        <w:rPr>
          <w:rFonts w:asciiTheme="majorBidi" w:eastAsiaTheme="minorEastAsia" w:hAnsiTheme="majorBidi" w:cstheme="majorBidi"/>
          <w:i/>
          <w:iCs/>
          <w:sz w:val="24"/>
          <w:szCs w:val="24"/>
        </w:rPr>
        <w:t xml:space="preserve"> </w:t>
      </w:r>
      <w:r w:rsidR="008020F3">
        <w:rPr>
          <w:rFonts w:asciiTheme="majorBidi" w:eastAsiaTheme="minorEastAsia" w:hAnsiTheme="majorBidi" w:cstheme="majorBidi"/>
          <w:sz w:val="24"/>
          <w:szCs w:val="24"/>
        </w:rPr>
        <w:t xml:space="preserve">sesuai langkah-langkah pada metode </w:t>
      </w:r>
      <w:r w:rsidR="008020F3">
        <w:rPr>
          <w:rFonts w:asciiTheme="majorBidi" w:eastAsiaTheme="minorEastAsia" w:hAnsiTheme="majorBidi" w:cstheme="majorBidi"/>
          <w:i/>
          <w:iCs/>
          <w:sz w:val="24"/>
          <w:szCs w:val="24"/>
        </w:rPr>
        <w:t xml:space="preserve">Problem Solving </w:t>
      </w:r>
      <w:r w:rsidR="008020F3">
        <w:rPr>
          <w:rFonts w:asciiTheme="majorBidi" w:eastAsiaTheme="minorEastAsia" w:hAnsiTheme="majorBidi" w:cstheme="majorBidi"/>
          <w:sz w:val="24"/>
          <w:szCs w:val="24"/>
        </w:rPr>
        <w:t>sehingga hasil belajar matematika meningkat</w:t>
      </w:r>
      <w:r w:rsidR="008F5F24">
        <w:rPr>
          <w:rFonts w:asciiTheme="majorBidi" w:eastAsiaTheme="minorEastAsia" w:hAnsiTheme="majorBidi" w:cstheme="majorBidi"/>
          <w:sz w:val="24"/>
          <w:szCs w:val="24"/>
        </w:rPr>
        <w:t xml:space="preserve"> </w:t>
      </w:r>
      <w:r w:rsidR="008020F3">
        <w:rPr>
          <w:rFonts w:asciiTheme="majorBidi" w:eastAsiaTheme="minorEastAsia" w:hAnsiTheme="majorBidi" w:cstheme="majorBidi"/>
          <w:sz w:val="24"/>
          <w:szCs w:val="24"/>
        </w:rPr>
        <w:fldChar w:fldCharType="begin" w:fldLock="1"/>
      </w:r>
      <w:r w:rsidR="008F5F24">
        <w:rPr>
          <w:rFonts w:asciiTheme="majorBidi" w:eastAsiaTheme="minorEastAsia" w:hAnsiTheme="majorBidi" w:cstheme="majorBidi"/>
          <w:sz w:val="24"/>
          <w:szCs w:val="24"/>
        </w:rPr>
        <w:instrText>ADDIN CSL_CITATION {"citationItems":[{"id":"ITEM-1","itemData":{"DOI":"10.31004/basicedu.v4i3.397","ISSN":"2580-3735","abstract":"Rendahnya hasil belajar siswa pada pembelajaran soal cerita matematika yang disebabkan oleh pemilihan metode pembelajaran yang kurang tepat merupakan hal yang melatarbelakangi penelitian ini.  Pemerolehan pembelajaran  pada pokok bahasan soal cerita melalui metode Problem Solving merupakan  tujuan dasar yang akan dicapai. Seluruh siswa kelas III  SDN 03 Koto Salak Kabupaten Dharmasraya adalah subjeknya. Jenis penelitian yang digunakan adalah Penelitian Tindakan Kelas dengan menggunakan model Kemis Mc. Taggart. Pemerolehan data penelitian menunjukkan bahwa penggunaan metode Problem Solving dapat meningkatkan hasil belajar siswa pada soal cerita. Hasil tes pada siklus I nilai rata-ratanya adalah 72,29 dengan persentase ketuntasan 58,80% kemudian mengalami  peningkatan pada sikus ke-dua menjadi 86,29 dengan persentase ketuntasan klasikal mencapai 82,35%.","author":[{"dropping-particle":"","family":"Andita","given":"Cahyo Dwi","non-dropping-particle":"","parse-names":false,"suffix":""},{"dropping-particle":"","family":"Taufina","given":"Taufina","non-dropping-particle":"","parse-names":false,"suffix":""}],"container-title":"Jurnal Basicedu","id":"ITEM-1","issue":"3","issued":{"date-parts":[["2020"]]},"page":"541-550","title":"Metode Problem Solving Untuk Meningkatkan Hasil Belajar Matematika di Sekolah Dasar","type":"article-journal","volume":"4"},"uris":["http://www.mendeley.com/documents/?uuid=73317f1b-6a3a-42b8-8872-e386c39a2bac"]}],"mendeley":{"formattedCitation":"(Andita &amp; Taufina, 2020)","plainTextFormattedCitation":"(Andita &amp; Taufina, 2020)","previouslyFormattedCitation":"(Andita &amp; Taufina, 2020)"},"properties":{"noteIndex":0},"schema":"https://github.com/citation-style-language/schema/raw/master/csl-citation.json"}</w:instrText>
      </w:r>
      <w:r w:rsidR="008020F3">
        <w:rPr>
          <w:rFonts w:asciiTheme="majorBidi" w:eastAsiaTheme="minorEastAsia" w:hAnsiTheme="majorBidi" w:cstheme="majorBidi"/>
          <w:sz w:val="24"/>
          <w:szCs w:val="24"/>
        </w:rPr>
        <w:fldChar w:fldCharType="separate"/>
      </w:r>
      <w:r w:rsidR="008020F3" w:rsidRPr="008020F3">
        <w:rPr>
          <w:rFonts w:asciiTheme="majorBidi" w:eastAsiaTheme="minorEastAsia" w:hAnsiTheme="majorBidi" w:cstheme="majorBidi"/>
          <w:noProof/>
          <w:sz w:val="24"/>
          <w:szCs w:val="24"/>
        </w:rPr>
        <w:t>(Andita &amp; Taufina, 2020)</w:t>
      </w:r>
      <w:r w:rsidR="008020F3">
        <w:rPr>
          <w:rFonts w:asciiTheme="majorBidi" w:eastAsiaTheme="minorEastAsia" w:hAnsiTheme="majorBidi" w:cstheme="majorBidi"/>
          <w:sz w:val="24"/>
          <w:szCs w:val="24"/>
        </w:rPr>
        <w:fldChar w:fldCharType="end"/>
      </w:r>
      <w:r w:rsidR="005E32BA">
        <w:rPr>
          <w:rFonts w:asciiTheme="majorBidi" w:eastAsiaTheme="minorEastAsia" w:hAnsiTheme="majorBidi" w:cstheme="majorBidi"/>
          <w:sz w:val="24"/>
          <w:szCs w:val="24"/>
        </w:rPr>
        <w:t xml:space="preserve">. </w:t>
      </w:r>
    </w:p>
    <w:p w14:paraId="620EA936" w14:textId="77777777" w:rsidR="00E90610" w:rsidRDefault="00E90610" w:rsidP="00E90610">
      <w:pPr>
        <w:spacing w:after="0" w:line="276" w:lineRule="auto"/>
        <w:ind w:firstLine="720"/>
        <w:jc w:val="both"/>
        <w:rPr>
          <w:rFonts w:asciiTheme="majorBidi" w:eastAsiaTheme="minorEastAsia" w:hAnsiTheme="majorBidi" w:cstheme="majorBidi"/>
          <w:sz w:val="24"/>
          <w:szCs w:val="24"/>
        </w:rPr>
      </w:pPr>
    </w:p>
    <w:p w14:paraId="544E61C8" w14:textId="77777777" w:rsidR="00176615" w:rsidRDefault="00030686" w:rsidP="003F3CA9">
      <w:pPr>
        <w:spacing w:after="0" w:line="276" w:lineRule="auto"/>
        <w:jc w:val="both"/>
        <w:rPr>
          <w:rFonts w:asciiTheme="majorBidi" w:eastAsiaTheme="minorEastAsia" w:hAnsiTheme="majorBidi" w:cstheme="majorBidi"/>
          <w:b/>
          <w:bCs/>
          <w:sz w:val="24"/>
          <w:szCs w:val="24"/>
        </w:rPr>
      </w:pPr>
      <w:r w:rsidRPr="00030686">
        <w:rPr>
          <w:rFonts w:asciiTheme="majorBidi" w:eastAsiaTheme="minorEastAsia" w:hAnsiTheme="majorBidi" w:cstheme="majorBidi"/>
          <w:b/>
          <w:bCs/>
          <w:sz w:val="24"/>
          <w:szCs w:val="24"/>
        </w:rPr>
        <w:t xml:space="preserve">Kesimpulan </w:t>
      </w:r>
    </w:p>
    <w:p w14:paraId="5E0A0621" w14:textId="77777777" w:rsidR="003F3CA9" w:rsidRDefault="00807912" w:rsidP="00374FE6">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Berdasarkan penelitian yang telah dilakukan, yaitu penerapan model pembelajaran </w:t>
      </w:r>
      <w:r>
        <w:rPr>
          <w:rFonts w:asciiTheme="majorBidi" w:eastAsiaTheme="minorEastAsia" w:hAnsiTheme="majorBidi" w:cstheme="majorBidi"/>
          <w:i/>
          <w:iCs/>
          <w:sz w:val="24"/>
          <w:szCs w:val="24"/>
        </w:rPr>
        <w:t xml:space="preserve">Problem Solving </w:t>
      </w:r>
      <w:r>
        <w:rPr>
          <w:rFonts w:asciiTheme="majorBidi" w:eastAsiaTheme="minorEastAsia" w:hAnsiTheme="majorBidi" w:cstheme="majorBidi"/>
          <w:sz w:val="24"/>
          <w:szCs w:val="24"/>
        </w:rPr>
        <w:t xml:space="preserve">dapat meningkatkan kemampuan pemecahan masalah matematika pada soal cerita untuk peserta didik kelas 5 SDN Karangbesuki 3 Kota Malang semester ganjil tahun pelajaran 2024/2025 pada materi pokok bilangan cacah. </w:t>
      </w:r>
      <w:r w:rsidR="00374FE6">
        <w:rPr>
          <w:rFonts w:asciiTheme="majorBidi" w:eastAsiaTheme="minorEastAsia" w:hAnsiTheme="majorBidi" w:cstheme="majorBidi"/>
          <w:sz w:val="24"/>
          <w:szCs w:val="24"/>
        </w:rPr>
        <w:t xml:space="preserve"> Adanya peningkatan rata-rata hasil tes kemampuan pemecahan masalah dan rata-rata indikator kompetensi pemecahan masalah pada setiap siklus. </w:t>
      </w:r>
    </w:p>
    <w:p w14:paraId="4199FCF9" w14:textId="77777777" w:rsidR="001D5E54" w:rsidRDefault="001D5E54" w:rsidP="001D5E54">
      <w:pPr>
        <w:spacing w:after="0" w:line="276" w:lineRule="auto"/>
        <w:ind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Saran untuk peneliti selanjutnya, diharapkan dapat mengembangkan pada materi pembelajaran yang digunakan dan subjek penelitian lain. Soal-soal yang digunakan dalam instrumen pengumpul data sebaiknya dapat dibuat lebih kompleks dan lebih relevan dengan kehidupan sehari-hari peserta didik. Kegiatan pembelajaran yang dirancang harus lebih disesuaikan agar dapat melatih kemampuan pemecahan masalah matematika.  </w:t>
      </w:r>
    </w:p>
    <w:p w14:paraId="4B8AC641" w14:textId="77777777" w:rsidR="001D5E54" w:rsidRDefault="001D5E54" w:rsidP="001D5E54">
      <w:pPr>
        <w:spacing w:after="0" w:line="276" w:lineRule="auto"/>
        <w:jc w:val="both"/>
        <w:rPr>
          <w:rFonts w:asciiTheme="majorBidi" w:eastAsiaTheme="minorEastAsia" w:hAnsiTheme="majorBidi" w:cstheme="majorBidi"/>
          <w:sz w:val="24"/>
          <w:szCs w:val="24"/>
        </w:rPr>
      </w:pPr>
    </w:p>
    <w:p w14:paraId="25E497BD" w14:textId="77777777" w:rsidR="001D5E54" w:rsidRPr="001D5E54" w:rsidRDefault="001D5E54" w:rsidP="001D5E54">
      <w:pPr>
        <w:spacing w:after="0" w:line="276" w:lineRule="auto"/>
        <w:jc w:val="both"/>
        <w:rPr>
          <w:rFonts w:asciiTheme="majorBidi" w:eastAsiaTheme="minorEastAsia" w:hAnsiTheme="majorBidi" w:cstheme="majorBidi"/>
          <w:b/>
          <w:bCs/>
          <w:sz w:val="24"/>
          <w:szCs w:val="24"/>
        </w:rPr>
      </w:pPr>
      <w:r w:rsidRPr="001D5E54">
        <w:rPr>
          <w:rFonts w:asciiTheme="majorBidi" w:eastAsiaTheme="minorEastAsia" w:hAnsiTheme="majorBidi" w:cstheme="majorBidi"/>
          <w:b/>
          <w:bCs/>
          <w:sz w:val="24"/>
          <w:szCs w:val="24"/>
        </w:rPr>
        <w:lastRenderedPageBreak/>
        <w:t xml:space="preserve">Daftar Pustaka </w:t>
      </w:r>
    </w:p>
    <w:p w14:paraId="36844557" w14:textId="4046D0C9" w:rsidR="008F5F24" w:rsidRPr="008F5F24" w:rsidRDefault="00C926BD"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8F5F24" w:rsidRPr="008F5F24">
        <w:rPr>
          <w:rFonts w:ascii="Times New Roman" w:hAnsi="Times New Roman" w:cs="Times New Roman"/>
          <w:noProof/>
          <w:sz w:val="24"/>
          <w:szCs w:val="24"/>
        </w:rPr>
        <w:t xml:space="preserve">Andita, C. D., &amp; Taufina, T. (2020). Metode Problem Solving Untuk Meningkatkan Hasil Belajar Matematika di Sekolah Dasar. </w:t>
      </w:r>
      <w:r w:rsidR="008F5F24" w:rsidRPr="008F5F24">
        <w:rPr>
          <w:rFonts w:ascii="Times New Roman" w:hAnsi="Times New Roman" w:cs="Times New Roman"/>
          <w:i/>
          <w:iCs/>
          <w:noProof/>
          <w:sz w:val="24"/>
          <w:szCs w:val="24"/>
        </w:rPr>
        <w:t>Jurnal Basicedu</w:t>
      </w:r>
      <w:r w:rsidR="008F5F24" w:rsidRPr="008F5F24">
        <w:rPr>
          <w:rFonts w:ascii="Times New Roman" w:hAnsi="Times New Roman" w:cs="Times New Roman"/>
          <w:noProof/>
          <w:sz w:val="24"/>
          <w:szCs w:val="24"/>
        </w:rPr>
        <w:t xml:space="preserve">, </w:t>
      </w:r>
      <w:r w:rsidR="008F5F24" w:rsidRPr="008F5F24">
        <w:rPr>
          <w:rFonts w:ascii="Times New Roman" w:hAnsi="Times New Roman" w:cs="Times New Roman"/>
          <w:i/>
          <w:iCs/>
          <w:noProof/>
          <w:sz w:val="24"/>
          <w:szCs w:val="24"/>
        </w:rPr>
        <w:t>4</w:t>
      </w:r>
      <w:r w:rsidR="008F5F24" w:rsidRPr="008F5F24">
        <w:rPr>
          <w:rFonts w:ascii="Times New Roman" w:hAnsi="Times New Roman" w:cs="Times New Roman"/>
          <w:noProof/>
          <w:sz w:val="24"/>
          <w:szCs w:val="24"/>
        </w:rPr>
        <w:t>(3), 541–550. https://doi.org/10.31004/basicedu.v4i3.397</w:t>
      </w:r>
    </w:p>
    <w:p w14:paraId="0B64DA39"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Hasibuan, F. (2021). Penerapan Model Pembelajaran Problem Solving Dalam Upaya Peningkatan Belajar Matematika Dikelas XI SMA Negeri 11 Medan. </w:t>
      </w:r>
      <w:r w:rsidRPr="008F5F24">
        <w:rPr>
          <w:rFonts w:ascii="Times New Roman" w:hAnsi="Times New Roman" w:cs="Times New Roman"/>
          <w:i/>
          <w:iCs/>
          <w:noProof/>
          <w:sz w:val="24"/>
          <w:szCs w:val="24"/>
        </w:rPr>
        <w:t>Journal of Education and Social Analysis</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2</w:t>
      </w:r>
      <w:r w:rsidRPr="008F5F24">
        <w:rPr>
          <w:rFonts w:ascii="Times New Roman" w:hAnsi="Times New Roman" w:cs="Times New Roman"/>
          <w:noProof/>
          <w:sz w:val="24"/>
          <w:szCs w:val="24"/>
        </w:rPr>
        <w:t>(1), 111–119.</w:t>
      </w:r>
    </w:p>
    <w:p w14:paraId="3714785A"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Hermalindawati, &amp; Marlina. (2021). Peningkatan Minat dan Hasil Belajar Siswa dengan Model Problem Solving pada Pembelajaran Matematika di Sekolah Dasar. </w:t>
      </w:r>
      <w:r w:rsidRPr="008F5F24">
        <w:rPr>
          <w:rFonts w:ascii="Times New Roman" w:hAnsi="Times New Roman" w:cs="Times New Roman"/>
          <w:i/>
          <w:iCs/>
          <w:noProof/>
          <w:sz w:val="24"/>
          <w:szCs w:val="24"/>
        </w:rPr>
        <w:t>Jurnal Basicedu</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5</w:t>
      </w:r>
      <w:r w:rsidRPr="008F5F24">
        <w:rPr>
          <w:rFonts w:ascii="Times New Roman" w:hAnsi="Times New Roman" w:cs="Times New Roman"/>
          <w:noProof/>
          <w:sz w:val="24"/>
          <w:szCs w:val="24"/>
        </w:rPr>
        <w:t>(5), 4361–4368. http://jbasic.org/index.php/basicedu/article/view/1429</w:t>
      </w:r>
    </w:p>
    <w:p w14:paraId="2759DEA7"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Jauhar, S. (2017). Penerapan Model Pembelajaran Problem Solving Dalam Meningkatkan Hasil Belajar IPS Siswa SD. </w:t>
      </w:r>
      <w:r w:rsidRPr="008F5F24">
        <w:rPr>
          <w:rFonts w:ascii="Times New Roman" w:hAnsi="Times New Roman" w:cs="Times New Roman"/>
          <w:i/>
          <w:iCs/>
          <w:noProof/>
          <w:sz w:val="24"/>
          <w:szCs w:val="24"/>
        </w:rPr>
        <w:t>JIKAP PGSD: Jurnal Ilmiah Ilmu Kependidikan</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2</w:t>
      </w:r>
      <w:r w:rsidRPr="008F5F24">
        <w:rPr>
          <w:rFonts w:ascii="Times New Roman" w:hAnsi="Times New Roman" w:cs="Times New Roman"/>
          <w:noProof/>
          <w:sz w:val="24"/>
          <w:szCs w:val="24"/>
        </w:rPr>
        <w:t>(1), 141. https://doi.org/10.26858/jkp.v1i2.5285</w:t>
      </w:r>
    </w:p>
    <w:p w14:paraId="3DBF6ADC"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Juniarti, N. D., &amp; Renda, N. T. (2019). Penerapan Model Problem Solving Untuk Meningkatkan Hasil Belajar Matematika. </w:t>
      </w:r>
      <w:r w:rsidRPr="008F5F24">
        <w:rPr>
          <w:rFonts w:ascii="Times New Roman" w:hAnsi="Times New Roman" w:cs="Times New Roman"/>
          <w:i/>
          <w:iCs/>
          <w:noProof/>
          <w:sz w:val="24"/>
          <w:szCs w:val="24"/>
        </w:rPr>
        <w:t>Jurnal Ilmiah Pendidikan Profesi Guru</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2</w:t>
      </w:r>
      <w:r w:rsidRPr="008F5F24">
        <w:rPr>
          <w:rFonts w:ascii="Times New Roman" w:hAnsi="Times New Roman" w:cs="Times New Roman"/>
          <w:noProof/>
          <w:sz w:val="24"/>
          <w:szCs w:val="24"/>
        </w:rPr>
        <w:t>(3), 155–163. https://doi.org/10.23887/jippg.v2i3.14289</w:t>
      </w:r>
    </w:p>
    <w:p w14:paraId="73734A9E"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Maesari, C., Marta, R., &amp; Yusnira, Y. (2020). Penerapan Model Pembelajaran Problem Solving untuk Meningkatkan Kemampuan Pemecahan Masalah Matematika Siswa Sekolah Dasar. </w:t>
      </w:r>
      <w:r w:rsidRPr="008F5F24">
        <w:rPr>
          <w:rFonts w:ascii="Times New Roman" w:hAnsi="Times New Roman" w:cs="Times New Roman"/>
          <w:i/>
          <w:iCs/>
          <w:noProof/>
          <w:sz w:val="24"/>
          <w:szCs w:val="24"/>
        </w:rPr>
        <w:t>Journal on Teacher Education</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1</w:t>
      </w:r>
      <w:r w:rsidRPr="008F5F24">
        <w:rPr>
          <w:rFonts w:ascii="Times New Roman" w:hAnsi="Times New Roman" w:cs="Times New Roman"/>
          <w:noProof/>
          <w:sz w:val="24"/>
          <w:szCs w:val="24"/>
        </w:rPr>
        <w:t>(1), 92–102. https://doi.org/10.31004/jote.v1i1.508</w:t>
      </w:r>
    </w:p>
    <w:p w14:paraId="2902814B"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Nadhifa, N., Maimunah, M., &amp; Roza, Y. (2019). Analisis Kemampuan Pemecahan Masalah Siswa pada Materi Bangun Ruang Sisi Datar. </w:t>
      </w:r>
      <w:r w:rsidRPr="008F5F24">
        <w:rPr>
          <w:rFonts w:ascii="Times New Roman" w:hAnsi="Times New Roman" w:cs="Times New Roman"/>
          <w:i/>
          <w:iCs/>
          <w:noProof/>
          <w:sz w:val="24"/>
          <w:szCs w:val="24"/>
        </w:rPr>
        <w:t>NUMERICAL: Jurnal Matematika Dan Pendidikan Matematika</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3</w:t>
      </w:r>
      <w:r w:rsidRPr="008F5F24">
        <w:rPr>
          <w:rFonts w:ascii="Times New Roman" w:hAnsi="Times New Roman" w:cs="Times New Roman"/>
          <w:noProof/>
          <w:sz w:val="24"/>
          <w:szCs w:val="24"/>
        </w:rPr>
        <w:t>(1), 63–76. https://doi.org/10.25217/numerical.v3i1.477</w:t>
      </w:r>
    </w:p>
    <w:p w14:paraId="6026D151"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Putri, U. A., &amp; Wahyudi, W. (2020). Efektivitas Model Problem Based Learning dan Problem Solving Ditinjau dari Kemampuan Pemecahan Masalah Matematika Peserta Didik Kelas IV SD. </w:t>
      </w:r>
      <w:r w:rsidRPr="008F5F24">
        <w:rPr>
          <w:rFonts w:ascii="Times New Roman" w:hAnsi="Times New Roman" w:cs="Times New Roman"/>
          <w:i/>
          <w:iCs/>
          <w:noProof/>
          <w:sz w:val="24"/>
          <w:szCs w:val="24"/>
        </w:rPr>
        <w:t>Jurnal Edukasi Matematika Dan Sains</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8</w:t>
      </w:r>
      <w:r w:rsidRPr="008F5F24">
        <w:rPr>
          <w:rFonts w:ascii="Times New Roman" w:hAnsi="Times New Roman" w:cs="Times New Roman"/>
          <w:noProof/>
          <w:sz w:val="24"/>
          <w:szCs w:val="24"/>
        </w:rPr>
        <w:t>(1), 69. https://doi.org/10.25273/jems.v8i1.6088</w:t>
      </w:r>
    </w:p>
    <w:p w14:paraId="4C38FDAC"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Sagita, D. K., Ermawati, D., &amp; Riswari, L. A. (2023). Kemampuan Pemecahan Masalah Matematis Siswa Sekolah Dasar. </w:t>
      </w:r>
      <w:r w:rsidRPr="008F5F24">
        <w:rPr>
          <w:rFonts w:ascii="Times New Roman" w:hAnsi="Times New Roman" w:cs="Times New Roman"/>
          <w:i/>
          <w:iCs/>
          <w:noProof/>
          <w:sz w:val="24"/>
          <w:szCs w:val="24"/>
        </w:rPr>
        <w:t>Jurnal Educatio FKIP UNMA</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9</w:t>
      </w:r>
      <w:r w:rsidRPr="008F5F24">
        <w:rPr>
          <w:rFonts w:ascii="Times New Roman" w:hAnsi="Times New Roman" w:cs="Times New Roman"/>
          <w:noProof/>
          <w:sz w:val="24"/>
          <w:szCs w:val="24"/>
        </w:rPr>
        <w:t>(2), 431–439. https://doi.org/10.31949/educatio.v9i2.4609</w:t>
      </w:r>
    </w:p>
    <w:p w14:paraId="416882E1"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5F24">
        <w:rPr>
          <w:rFonts w:ascii="Times New Roman" w:hAnsi="Times New Roman" w:cs="Times New Roman"/>
          <w:noProof/>
          <w:sz w:val="24"/>
          <w:szCs w:val="24"/>
        </w:rPr>
        <w:t xml:space="preserve">Sugiyono. (2017). </w:t>
      </w:r>
      <w:r w:rsidRPr="008F5F24">
        <w:rPr>
          <w:rFonts w:ascii="Times New Roman" w:hAnsi="Times New Roman" w:cs="Times New Roman"/>
          <w:i/>
          <w:iCs/>
          <w:noProof/>
          <w:sz w:val="24"/>
          <w:szCs w:val="24"/>
        </w:rPr>
        <w:t>Statistika Untuk Penelitian</w:t>
      </w:r>
      <w:r w:rsidRPr="008F5F24">
        <w:rPr>
          <w:rFonts w:ascii="Times New Roman" w:hAnsi="Times New Roman" w:cs="Times New Roman"/>
          <w:noProof/>
          <w:sz w:val="24"/>
          <w:szCs w:val="24"/>
        </w:rPr>
        <w:t>. ALFABETA.</w:t>
      </w:r>
    </w:p>
    <w:p w14:paraId="6171D1F2" w14:textId="77777777" w:rsidR="008F5F24" w:rsidRPr="008F5F24" w:rsidRDefault="008F5F24" w:rsidP="00F4472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F5F24">
        <w:rPr>
          <w:rFonts w:ascii="Times New Roman" w:hAnsi="Times New Roman" w:cs="Times New Roman"/>
          <w:noProof/>
          <w:sz w:val="24"/>
          <w:szCs w:val="24"/>
        </w:rPr>
        <w:t xml:space="preserve">Wahyuti, E., Purwadi, P., &amp; Kusumaningtyas, N. (2023). Analisis Kemampuan Pemecahan Masalah Melalui Pembelajaran Literasi Baca Tulis Dan Numerasi Pada Anak Usia Dini. </w:t>
      </w:r>
      <w:r w:rsidRPr="008F5F24">
        <w:rPr>
          <w:rFonts w:ascii="Times New Roman" w:hAnsi="Times New Roman" w:cs="Times New Roman"/>
          <w:i/>
          <w:iCs/>
          <w:noProof/>
          <w:sz w:val="24"/>
          <w:szCs w:val="24"/>
        </w:rPr>
        <w:t>Enggang: Jurnal Pendidikan, Bahasa, Sastra, Seni, Dan Budaya</w:t>
      </w:r>
      <w:r w:rsidRPr="008F5F24">
        <w:rPr>
          <w:rFonts w:ascii="Times New Roman" w:hAnsi="Times New Roman" w:cs="Times New Roman"/>
          <w:noProof/>
          <w:sz w:val="24"/>
          <w:szCs w:val="24"/>
        </w:rPr>
        <w:t xml:space="preserve">, </w:t>
      </w:r>
      <w:r w:rsidRPr="008F5F24">
        <w:rPr>
          <w:rFonts w:ascii="Times New Roman" w:hAnsi="Times New Roman" w:cs="Times New Roman"/>
          <w:i/>
          <w:iCs/>
          <w:noProof/>
          <w:sz w:val="24"/>
          <w:szCs w:val="24"/>
        </w:rPr>
        <w:t>3</w:t>
      </w:r>
      <w:r w:rsidRPr="008F5F24">
        <w:rPr>
          <w:rFonts w:ascii="Times New Roman" w:hAnsi="Times New Roman" w:cs="Times New Roman"/>
          <w:noProof/>
          <w:sz w:val="24"/>
          <w:szCs w:val="24"/>
        </w:rPr>
        <w:t>(2), 1–12.</w:t>
      </w:r>
    </w:p>
    <w:p w14:paraId="5B28491D" w14:textId="77777777" w:rsidR="00972D62" w:rsidRPr="001D5E54" w:rsidRDefault="00C926BD" w:rsidP="00F44726">
      <w:pPr>
        <w:widowControl w:val="0"/>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sz w:val="24"/>
          <w:szCs w:val="24"/>
        </w:rPr>
        <w:fldChar w:fldCharType="end"/>
      </w:r>
    </w:p>
    <w:sectPr w:rsidR="00972D62" w:rsidRPr="001D5E54" w:rsidSect="0057790B">
      <w:headerReference w:type="default" r:id="rId11"/>
      <w:pgSz w:w="11906" w:h="16838"/>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C0098C" w16cex:dateUtc="2024-09-27T13:18:00Z"/>
  <w16cex:commentExtensible w16cex:durableId="163AC178" w16cex:dateUtc="2024-09-27T13:20:00Z"/>
  <w16cex:commentExtensible w16cex:durableId="1D9AAB43" w16cex:dateUtc="2024-09-27T13:19:00Z"/>
  <w16cex:commentExtensible w16cex:durableId="36A28F5D" w16cex:dateUtc="2024-09-27T13:20:00Z"/>
  <w16cex:commentExtensible w16cex:durableId="1D30732B" w16cex:dateUtc="2024-09-27T13:22:00Z"/>
  <w16cex:commentExtensible w16cex:durableId="7B81A3D3" w16cex:dateUtc="2024-09-27T13:22:00Z"/>
  <w16cex:commentExtensible w16cex:durableId="6F386B83" w16cex:dateUtc="2024-09-27T13:27:00Z"/>
  <w16cex:commentExtensible w16cex:durableId="0C6617B7" w16cex:dateUtc="2024-09-27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24D47B" w16cid:durableId="03C0098C"/>
  <w16cid:commentId w16cid:paraId="1C80E2FD" w16cid:durableId="163AC178"/>
  <w16cid:commentId w16cid:paraId="67993DBA" w16cid:durableId="1D9AAB43"/>
  <w16cid:commentId w16cid:paraId="10E608F8" w16cid:durableId="36A28F5D"/>
  <w16cid:commentId w16cid:paraId="1CC16AB1" w16cid:durableId="1D30732B"/>
  <w16cid:commentId w16cid:paraId="570BF4C7" w16cid:durableId="7B81A3D3"/>
  <w16cid:commentId w16cid:paraId="35E2A3C5" w16cid:durableId="6F386B83"/>
  <w16cid:commentId w16cid:paraId="238C765D" w16cid:durableId="0C6617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B1AB" w14:textId="77777777" w:rsidR="00F11C17" w:rsidRDefault="00F11C17" w:rsidP="008A2DDC">
      <w:pPr>
        <w:spacing w:after="0" w:line="240" w:lineRule="auto"/>
      </w:pPr>
      <w:r>
        <w:separator/>
      </w:r>
    </w:p>
  </w:endnote>
  <w:endnote w:type="continuationSeparator" w:id="0">
    <w:p w14:paraId="3EFAF358" w14:textId="77777777" w:rsidR="00F11C17" w:rsidRDefault="00F11C17" w:rsidP="008A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2E78" w14:textId="77777777" w:rsidR="00F11C17" w:rsidRDefault="00F11C17" w:rsidP="008A2DDC">
      <w:pPr>
        <w:spacing w:after="0" w:line="240" w:lineRule="auto"/>
      </w:pPr>
      <w:r>
        <w:separator/>
      </w:r>
    </w:p>
  </w:footnote>
  <w:footnote w:type="continuationSeparator" w:id="0">
    <w:p w14:paraId="6C47C453" w14:textId="77777777" w:rsidR="00F11C17" w:rsidRDefault="00F11C17" w:rsidP="008A2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3015F" w:rsidRPr="00DF74F3" w14:paraId="6C84E9A3" w14:textId="77777777" w:rsidTr="0083015F">
      <w:tc>
        <w:tcPr>
          <w:tcW w:w="5405" w:type="dxa"/>
        </w:tcPr>
        <w:p w14:paraId="43BC17AF" w14:textId="77777777" w:rsidR="0083015F" w:rsidRPr="00B56D75" w:rsidRDefault="0083015F" w:rsidP="0083015F">
          <w:pPr>
            <w:pStyle w:val="Header"/>
            <w:tabs>
              <w:tab w:val="center" w:pos="3329"/>
              <w:tab w:val="left" w:pos="5284"/>
            </w:tabs>
            <w:rPr>
              <w:rFonts w:ascii="Calibri" w:hAnsi="Calibri" w:cs="Arial"/>
              <w:sz w:val="22"/>
            </w:rPr>
          </w:pPr>
        </w:p>
      </w:tc>
      <w:tc>
        <w:tcPr>
          <w:tcW w:w="4229" w:type="dxa"/>
        </w:tcPr>
        <w:p w14:paraId="21E561D4" w14:textId="77777777" w:rsidR="0083015F" w:rsidRPr="00684F3F" w:rsidRDefault="00550C50" w:rsidP="0083015F">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0083015F" w:rsidRPr="00684F3F">
            <w:rPr>
              <w:rFonts w:ascii="Times New Roman" w:hAnsi="Times New Roman" w:cs="Times New Roman"/>
              <w:i/>
              <w:iCs/>
              <w:color w:val="000000"/>
              <w:sz w:val="24"/>
              <w:szCs w:val="24"/>
            </w:rPr>
            <w:t xml:space="preserve">nal </w:t>
          </w:r>
          <w:r w:rsidR="0083015F">
            <w:rPr>
              <w:rFonts w:ascii="Times New Roman" w:hAnsi="Times New Roman" w:cs="Times New Roman"/>
              <w:i/>
              <w:iCs/>
              <w:color w:val="000000"/>
              <w:sz w:val="24"/>
              <w:szCs w:val="24"/>
            </w:rPr>
            <w:t>PPG</w:t>
          </w:r>
          <w:r w:rsidR="0083015F" w:rsidRPr="00684F3F">
            <w:rPr>
              <w:rFonts w:ascii="Times New Roman" w:hAnsi="Times New Roman" w:cs="Times New Roman"/>
              <w:i/>
              <w:iCs/>
              <w:color w:val="000000"/>
              <w:sz w:val="24"/>
              <w:szCs w:val="24"/>
            </w:rPr>
            <w:t xml:space="preserve"> UNIKAMA </w:t>
          </w:r>
          <w:r w:rsidR="0083015F" w:rsidRPr="00A91F62">
            <w:rPr>
              <w:rFonts w:ascii="Times New Roman" w:hAnsi="Times New Roman" w:cs="Times New Roman"/>
              <w:color w:val="000000"/>
              <w:sz w:val="24"/>
              <w:szCs w:val="24"/>
            </w:rPr>
            <w:t>https://conference.unikama.ac.id/artikel/</w:t>
          </w:r>
        </w:p>
        <w:p w14:paraId="77E6CE4A" w14:textId="77777777" w:rsidR="0083015F" w:rsidRPr="00084246" w:rsidRDefault="0083015F" w:rsidP="0083015F">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4203FCB0" w14:textId="77777777" w:rsidR="0083015F" w:rsidRDefault="0083015F">
    <w:pPr>
      <w:pStyle w:val="Header"/>
    </w:pPr>
    <w:r w:rsidRPr="00684F3F">
      <w:rPr>
        <w:i/>
        <w:iCs/>
        <w:noProof/>
        <w:color w:val="000000"/>
        <w:szCs w:val="24"/>
        <w:lang w:eastAsia="id-ID"/>
      </w:rPr>
      <mc:AlternateContent>
        <mc:Choice Requires="wps">
          <w:drawing>
            <wp:anchor distT="0" distB="0" distL="114300" distR="114300" simplePos="0" relativeHeight="251659264" behindDoc="0" locked="0" layoutInCell="1" allowOverlap="1" wp14:anchorId="32A9BEC8" wp14:editId="3508BC40">
              <wp:simplePos x="0" y="0"/>
              <wp:positionH relativeFrom="column">
                <wp:posOffset>-1028700</wp:posOffset>
              </wp:positionH>
              <wp:positionV relativeFrom="paragraph">
                <wp:posOffset>67310</wp:posOffset>
              </wp:positionV>
              <wp:extent cx="7454900" cy="6350"/>
              <wp:effectExtent l="0" t="0" r="3175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7D48E" id="_x0000_t32" coordsize="21600,21600" o:spt="32" o:oned="t" path="m,l21600,21600e" filled="f">
              <v:path arrowok="t" fillok="f" o:connecttype="none"/>
              <o:lock v:ext="edit" shapetype="t"/>
            </v:shapetype>
            <v:shape id="Straight Arrow Connector 2" o:spid="_x0000_s1026" type="#_x0000_t32" style="position:absolute;margin-left:-81pt;margin-top:5.3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A358C"/>
    <w:multiLevelType w:val="hybridMultilevel"/>
    <w:tmpl w:val="B99663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0A116C"/>
    <w:multiLevelType w:val="hybridMultilevel"/>
    <w:tmpl w:val="E46E10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566DEC"/>
    <w:multiLevelType w:val="hybridMultilevel"/>
    <w:tmpl w:val="AE22D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405B92"/>
    <w:multiLevelType w:val="hybridMultilevel"/>
    <w:tmpl w:val="AE22D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62"/>
    <w:rsid w:val="00030686"/>
    <w:rsid w:val="00040455"/>
    <w:rsid w:val="00072461"/>
    <w:rsid w:val="00080FD1"/>
    <w:rsid w:val="0009670E"/>
    <w:rsid w:val="000A0F54"/>
    <w:rsid w:val="000D1FC2"/>
    <w:rsid w:val="000D5524"/>
    <w:rsid w:val="000F4734"/>
    <w:rsid w:val="001068A1"/>
    <w:rsid w:val="001111BC"/>
    <w:rsid w:val="00111EFE"/>
    <w:rsid w:val="00117E29"/>
    <w:rsid w:val="00120926"/>
    <w:rsid w:val="00164963"/>
    <w:rsid w:val="00171833"/>
    <w:rsid w:val="00176615"/>
    <w:rsid w:val="001B35C8"/>
    <w:rsid w:val="001B4A4E"/>
    <w:rsid w:val="001B71AF"/>
    <w:rsid w:val="001D3E5A"/>
    <w:rsid w:val="001D5E54"/>
    <w:rsid w:val="001D7991"/>
    <w:rsid w:val="00201BD3"/>
    <w:rsid w:val="002035E1"/>
    <w:rsid w:val="0020463A"/>
    <w:rsid w:val="00206DB2"/>
    <w:rsid w:val="00217F98"/>
    <w:rsid w:val="00221612"/>
    <w:rsid w:val="002263AA"/>
    <w:rsid w:val="00227BAE"/>
    <w:rsid w:val="002433F6"/>
    <w:rsid w:val="00250797"/>
    <w:rsid w:val="00250F63"/>
    <w:rsid w:val="00260F77"/>
    <w:rsid w:val="00286C5E"/>
    <w:rsid w:val="002B66F7"/>
    <w:rsid w:val="002B76CD"/>
    <w:rsid w:val="002C0ACA"/>
    <w:rsid w:val="002C1575"/>
    <w:rsid w:val="00307860"/>
    <w:rsid w:val="003106EF"/>
    <w:rsid w:val="00312B9A"/>
    <w:rsid w:val="00312D98"/>
    <w:rsid w:val="00313845"/>
    <w:rsid w:val="00326889"/>
    <w:rsid w:val="003358BD"/>
    <w:rsid w:val="0033706F"/>
    <w:rsid w:val="00355A4D"/>
    <w:rsid w:val="00370AA1"/>
    <w:rsid w:val="00374FE6"/>
    <w:rsid w:val="003802FD"/>
    <w:rsid w:val="00380AC4"/>
    <w:rsid w:val="003959C1"/>
    <w:rsid w:val="003A4686"/>
    <w:rsid w:val="003E5EB0"/>
    <w:rsid w:val="003E7857"/>
    <w:rsid w:val="003F3CA9"/>
    <w:rsid w:val="0042098D"/>
    <w:rsid w:val="0042317C"/>
    <w:rsid w:val="004427F3"/>
    <w:rsid w:val="00450DE6"/>
    <w:rsid w:val="0046690C"/>
    <w:rsid w:val="0047198A"/>
    <w:rsid w:val="004824A3"/>
    <w:rsid w:val="00491725"/>
    <w:rsid w:val="00497A18"/>
    <w:rsid w:val="004B23DC"/>
    <w:rsid w:val="004B28BC"/>
    <w:rsid w:val="004D1293"/>
    <w:rsid w:val="00526DB3"/>
    <w:rsid w:val="00532C96"/>
    <w:rsid w:val="00537FF5"/>
    <w:rsid w:val="00550C50"/>
    <w:rsid w:val="00555086"/>
    <w:rsid w:val="00556A1F"/>
    <w:rsid w:val="00567AFE"/>
    <w:rsid w:val="0057790B"/>
    <w:rsid w:val="00577FC0"/>
    <w:rsid w:val="00585781"/>
    <w:rsid w:val="00593C24"/>
    <w:rsid w:val="00594B1E"/>
    <w:rsid w:val="005A1A42"/>
    <w:rsid w:val="005A2912"/>
    <w:rsid w:val="005C1228"/>
    <w:rsid w:val="005E32BA"/>
    <w:rsid w:val="005F7B05"/>
    <w:rsid w:val="00627AE9"/>
    <w:rsid w:val="006309A8"/>
    <w:rsid w:val="00646272"/>
    <w:rsid w:val="0065582F"/>
    <w:rsid w:val="00662840"/>
    <w:rsid w:val="00663373"/>
    <w:rsid w:val="006877CD"/>
    <w:rsid w:val="00687C8B"/>
    <w:rsid w:val="00687E0D"/>
    <w:rsid w:val="006B46A8"/>
    <w:rsid w:val="006C2B14"/>
    <w:rsid w:val="006C419A"/>
    <w:rsid w:val="006D1E10"/>
    <w:rsid w:val="006D42BA"/>
    <w:rsid w:val="006D52DD"/>
    <w:rsid w:val="006E150C"/>
    <w:rsid w:val="006E4C62"/>
    <w:rsid w:val="007122C2"/>
    <w:rsid w:val="00721BD1"/>
    <w:rsid w:val="00733072"/>
    <w:rsid w:val="0073499C"/>
    <w:rsid w:val="00734B43"/>
    <w:rsid w:val="0074057C"/>
    <w:rsid w:val="00745295"/>
    <w:rsid w:val="00745394"/>
    <w:rsid w:val="007528F6"/>
    <w:rsid w:val="00757F11"/>
    <w:rsid w:val="00764571"/>
    <w:rsid w:val="00772997"/>
    <w:rsid w:val="007B33A1"/>
    <w:rsid w:val="007F018B"/>
    <w:rsid w:val="008020F3"/>
    <w:rsid w:val="00803C26"/>
    <w:rsid w:val="00807912"/>
    <w:rsid w:val="008120C3"/>
    <w:rsid w:val="008152D6"/>
    <w:rsid w:val="0083015F"/>
    <w:rsid w:val="00834B6D"/>
    <w:rsid w:val="008424CB"/>
    <w:rsid w:val="00844128"/>
    <w:rsid w:val="00847E9A"/>
    <w:rsid w:val="008823D9"/>
    <w:rsid w:val="008A2DDC"/>
    <w:rsid w:val="008A69D0"/>
    <w:rsid w:val="008B2CB4"/>
    <w:rsid w:val="008F1AFE"/>
    <w:rsid w:val="008F5F24"/>
    <w:rsid w:val="008F66FD"/>
    <w:rsid w:val="00906612"/>
    <w:rsid w:val="009105D9"/>
    <w:rsid w:val="00912012"/>
    <w:rsid w:val="009143BE"/>
    <w:rsid w:val="00924249"/>
    <w:rsid w:val="00925DD2"/>
    <w:rsid w:val="009265FF"/>
    <w:rsid w:val="00942ED8"/>
    <w:rsid w:val="00947C9D"/>
    <w:rsid w:val="009540CF"/>
    <w:rsid w:val="009608BC"/>
    <w:rsid w:val="00963D83"/>
    <w:rsid w:val="00972D62"/>
    <w:rsid w:val="00973C32"/>
    <w:rsid w:val="009B27FF"/>
    <w:rsid w:val="009C7295"/>
    <w:rsid w:val="009E5800"/>
    <w:rsid w:val="009E6FCC"/>
    <w:rsid w:val="009F795D"/>
    <w:rsid w:val="00A04895"/>
    <w:rsid w:val="00A25D7A"/>
    <w:rsid w:val="00A469D4"/>
    <w:rsid w:val="00A82BB2"/>
    <w:rsid w:val="00A85A5D"/>
    <w:rsid w:val="00A902F3"/>
    <w:rsid w:val="00A936D7"/>
    <w:rsid w:val="00AB5716"/>
    <w:rsid w:val="00AB7C46"/>
    <w:rsid w:val="00AC061E"/>
    <w:rsid w:val="00AF51B8"/>
    <w:rsid w:val="00B0025D"/>
    <w:rsid w:val="00B2444B"/>
    <w:rsid w:val="00B566B3"/>
    <w:rsid w:val="00B57214"/>
    <w:rsid w:val="00B93A31"/>
    <w:rsid w:val="00B96FD0"/>
    <w:rsid w:val="00BA70E8"/>
    <w:rsid w:val="00BB26A6"/>
    <w:rsid w:val="00BD4C4D"/>
    <w:rsid w:val="00BF34E1"/>
    <w:rsid w:val="00BF4E59"/>
    <w:rsid w:val="00C12630"/>
    <w:rsid w:val="00C179E6"/>
    <w:rsid w:val="00C365CA"/>
    <w:rsid w:val="00C524A2"/>
    <w:rsid w:val="00C67D6D"/>
    <w:rsid w:val="00C85CCC"/>
    <w:rsid w:val="00C9190A"/>
    <w:rsid w:val="00C926BD"/>
    <w:rsid w:val="00D059B9"/>
    <w:rsid w:val="00D2102D"/>
    <w:rsid w:val="00D36947"/>
    <w:rsid w:val="00D66B07"/>
    <w:rsid w:val="00D718CF"/>
    <w:rsid w:val="00D9014F"/>
    <w:rsid w:val="00D935EB"/>
    <w:rsid w:val="00D96589"/>
    <w:rsid w:val="00DF2143"/>
    <w:rsid w:val="00DF2A98"/>
    <w:rsid w:val="00E0609A"/>
    <w:rsid w:val="00E067D8"/>
    <w:rsid w:val="00E12829"/>
    <w:rsid w:val="00E16B70"/>
    <w:rsid w:val="00E3367D"/>
    <w:rsid w:val="00E4055F"/>
    <w:rsid w:val="00E45D43"/>
    <w:rsid w:val="00E74603"/>
    <w:rsid w:val="00E90610"/>
    <w:rsid w:val="00E928EA"/>
    <w:rsid w:val="00EA29B1"/>
    <w:rsid w:val="00EE5298"/>
    <w:rsid w:val="00EE7363"/>
    <w:rsid w:val="00EF3182"/>
    <w:rsid w:val="00F06096"/>
    <w:rsid w:val="00F11C17"/>
    <w:rsid w:val="00F173EC"/>
    <w:rsid w:val="00F44726"/>
    <w:rsid w:val="00F7716F"/>
    <w:rsid w:val="00F804DC"/>
    <w:rsid w:val="00F90104"/>
    <w:rsid w:val="00F92346"/>
    <w:rsid w:val="00F96A02"/>
    <w:rsid w:val="00FD32C7"/>
    <w:rsid w:val="00FD4812"/>
    <w:rsid w:val="00FD7992"/>
    <w:rsid w:val="00FE656F"/>
    <w:rsid w:val="00FF3E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51467"/>
  <w15:chartTrackingRefBased/>
  <w15:docId w15:val="{E175FDD6-F441-42ED-8130-5D8107C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CF"/>
    <w:pPr>
      <w:ind w:left="720"/>
      <w:contextualSpacing/>
    </w:pPr>
  </w:style>
  <w:style w:type="paragraph" w:styleId="FootnoteText">
    <w:name w:val="footnote text"/>
    <w:basedOn w:val="Normal"/>
    <w:link w:val="FootnoteTextChar"/>
    <w:uiPriority w:val="99"/>
    <w:semiHidden/>
    <w:unhideWhenUsed/>
    <w:rsid w:val="008A2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DDC"/>
    <w:rPr>
      <w:sz w:val="20"/>
      <w:szCs w:val="20"/>
    </w:rPr>
  </w:style>
  <w:style w:type="character" w:styleId="FootnoteReference">
    <w:name w:val="footnote reference"/>
    <w:basedOn w:val="DefaultParagraphFont"/>
    <w:uiPriority w:val="99"/>
    <w:semiHidden/>
    <w:unhideWhenUsed/>
    <w:rsid w:val="008A2DDC"/>
    <w:rPr>
      <w:vertAlign w:val="superscript"/>
    </w:rPr>
  </w:style>
  <w:style w:type="character" w:styleId="PlaceholderText">
    <w:name w:val="Placeholder Text"/>
    <w:basedOn w:val="DefaultParagraphFont"/>
    <w:uiPriority w:val="99"/>
    <w:semiHidden/>
    <w:rsid w:val="00111EFE"/>
    <w:rPr>
      <w:color w:val="808080"/>
    </w:rPr>
  </w:style>
  <w:style w:type="table" w:styleId="TableGrid">
    <w:name w:val="Table Grid"/>
    <w:basedOn w:val="TableNormal"/>
    <w:uiPriority w:val="39"/>
    <w:rsid w:val="0026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page-number"/>
    <w:basedOn w:val="Normal"/>
    <w:link w:val="HeaderChar"/>
    <w:unhideWhenUsed/>
    <w:rsid w:val="0083015F"/>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83015F"/>
  </w:style>
  <w:style w:type="paragraph" w:styleId="Footer">
    <w:name w:val="footer"/>
    <w:basedOn w:val="Normal"/>
    <w:link w:val="FooterChar"/>
    <w:uiPriority w:val="99"/>
    <w:unhideWhenUsed/>
    <w:rsid w:val="0083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15F"/>
  </w:style>
  <w:style w:type="table" w:customStyle="1" w:styleId="TableGridLight1">
    <w:name w:val="Table Grid Light1"/>
    <w:basedOn w:val="TableNormal"/>
    <w:uiPriority w:val="40"/>
    <w:rsid w:val="0083015F"/>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83015F"/>
    <w:pPr>
      <w:spacing w:after="200" w:line="360" w:lineRule="auto"/>
      <w:jc w:val="right"/>
    </w:pPr>
    <w:rPr>
      <w:rFonts w:ascii="Calibri" w:eastAsia="Calibri" w:hAnsi="Calibri" w:cs="Calibri"/>
      <w:lang w:eastAsia="id-ID"/>
    </w:rPr>
  </w:style>
  <w:style w:type="paragraph" w:styleId="Caption">
    <w:name w:val="caption"/>
    <w:basedOn w:val="Normal"/>
    <w:next w:val="Normal"/>
    <w:uiPriority w:val="35"/>
    <w:unhideWhenUsed/>
    <w:qFormat/>
    <w:rsid w:val="00687C8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D1E10"/>
    <w:rPr>
      <w:sz w:val="16"/>
      <w:szCs w:val="16"/>
    </w:rPr>
  </w:style>
  <w:style w:type="paragraph" w:styleId="CommentText">
    <w:name w:val="annotation text"/>
    <w:basedOn w:val="Normal"/>
    <w:link w:val="CommentTextChar"/>
    <w:uiPriority w:val="99"/>
    <w:unhideWhenUsed/>
    <w:rsid w:val="006D1E10"/>
    <w:pPr>
      <w:spacing w:line="240" w:lineRule="auto"/>
    </w:pPr>
    <w:rPr>
      <w:sz w:val="20"/>
      <w:szCs w:val="20"/>
    </w:rPr>
  </w:style>
  <w:style w:type="character" w:customStyle="1" w:styleId="CommentTextChar">
    <w:name w:val="Comment Text Char"/>
    <w:basedOn w:val="DefaultParagraphFont"/>
    <w:link w:val="CommentText"/>
    <w:uiPriority w:val="99"/>
    <w:rsid w:val="006D1E10"/>
    <w:rPr>
      <w:sz w:val="20"/>
      <w:szCs w:val="20"/>
    </w:rPr>
  </w:style>
  <w:style w:type="paragraph" w:styleId="CommentSubject">
    <w:name w:val="annotation subject"/>
    <w:basedOn w:val="CommentText"/>
    <w:next w:val="CommentText"/>
    <w:link w:val="CommentSubjectChar"/>
    <w:uiPriority w:val="99"/>
    <w:semiHidden/>
    <w:unhideWhenUsed/>
    <w:rsid w:val="006D1E10"/>
    <w:rPr>
      <w:b/>
      <w:bCs/>
    </w:rPr>
  </w:style>
  <w:style w:type="character" w:customStyle="1" w:styleId="CommentSubjectChar">
    <w:name w:val="Comment Subject Char"/>
    <w:basedOn w:val="CommentTextChar"/>
    <w:link w:val="CommentSubject"/>
    <w:uiPriority w:val="99"/>
    <w:semiHidden/>
    <w:rsid w:val="006D1E10"/>
    <w:rPr>
      <w:b/>
      <w:bCs/>
      <w:sz w:val="20"/>
      <w:szCs w:val="20"/>
    </w:rPr>
  </w:style>
  <w:style w:type="paragraph" w:styleId="BalloonText">
    <w:name w:val="Balloon Text"/>
    <w:basedOn w:val="Normal"/>
    <w:link w:val="BalloonTextChar"/>
    <w:uiPriority w:val="99"/>
    <w:semiHidden/>
    <w:unhideWhenUsed/>
    <w:rsid w:val="00EE5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PPG%20PRA%202024\PTK\HASIL%20PRETEST%20POSTTEST%20PT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PG%20PRA%202024\PTK\HASIL%20PRETEST%20POSTTEST%20PT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PG%20PRA%202024\PTK\HASIL%20PRETEST%20POSTTEST%20PT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id-ID" sz="1200"/>
              <a:t>Hasil Tes Kemampuan Pemecahan Masalah</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FA53-492B-AEF0-68FB05BBD985}"/>
              </c:ext>
            </c:extLst>
          </c:dPt>
          <c:dPt>
            <c:idx val="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3-FA53-492B-AEF0-68FB05BBD985}"/>
              </c:ext>
            </c:extLst>
          </c:dPt>
          <c:dPt>
            <c:idx val="2"/>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5-FA53-492B-AEF0-68FB05BBD9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'ANALISIS INDIKATOR'!$B$35:$B$37</c:f>
              <c:strCache>
                <c:ptCount val="3"/>
                <c:pt idx="0">
                  <c:v>Hasil Pretest Siklus I</c:v>
                </c:pt>
                <c:pt idx="1">
                  <c:v>Hasil Posttest Siklus I</c:v>
                </c:pt>
                <c:pt idx="2">
                  <c:v>Hasil Posttest Siklus II</c:v>
                </c:pt>
              </c:strCache>
            </c:strRef>
          </c:cat>
          <c:val>
            <c:numRef>
              <c:f>'ANALISIS INDIKATOR'!$C$35:$C$37</c:f>
              <c:numCache>
                <c:formatCode>General</c:formatCode>
                <c:ptCount val="3"/>
                <c:pt idx="0">
                  <c:v>40.729999999999997</c:v>
                </c:pt>
                <c:pt idx="1">
                  <c:v>62.45</c:v>
                </c:pt>
                <c:pt idx="2">
                  <c:v>70.680000000000007</c:v>
                </c:pt>
              </c:numCache>
            </c:numRef>
          </c:val>
          <c:extLst xmlns:c16r2="http://schemas.microsoft.com/office/drawing/2015/06/chart">
            <c:ext xmlns:c16="http://schemas.microsoft.com/office/drawing/2014/chart" uri="{C3380CC4-5D6E-409C-BE32-E72D297353CC}">
              <c16:uniqueId val="{00000006-FA53-492B-AEF0-68FB05BBD985}"/>
            </c:ext>
          </c:extLst>
        </c:ser>
        <c:dLbls>
          <c:dLblPos val="outEnd"/>
          <c:showLegendKey val="0"/>
          <c:showVal val="1"/>
          <c:showCatName val="0"/>
          <c:showSerName val="0"/>
          <c:showPercent val="0"/>
          <c:showBubbleSize val="0"/>
        </c:dLbls>
        <c:gapWidth val="100"/>
        <c:overlap val="-24"/>
        <c:axId val="1197734832"/>
        <c:axId val="1193363552"/>
      </c:barChart>
      <c:catAx>
        <c:axId val="1197734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crossAx val="1193363552"/>
        <c:crosses val="autoZero"/>
        <c:auto val="1"/>
        <c:lblAlgn val="ctr"/>
        <c:lblOffset val="100"/>
        <c:noMultiLvlLbl val="0"/>
      </c:catAx>
      <c:valAx>
        <c:axId val="11933635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crossAx val="119773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b="1">
                <a:solidFill>
                  <a:sysClr val="windowText" lastClr="000000"/>
                </a:solidFill>
              </a:rPr>
              <a:t>Indikator</a:t>
            </a:r>
            <a:r>
              <a:rPr lang="id-ID" sz="1200" b="1" baseline="0">
                <a:solidFill>
                  <a:sysClr val="windowText" lastClr="000000"/>
                </a:solidFill>
              </a:rPr>
              <a:t> Kompetensi Pemecahan Masalah</a:t>
            </a:r>
            <a:r>
              <a:rPr lang="id-ID" sz="1200" b="1">
                <a:solidFill>
                  <a:sysClr val="windowText" lastClr="000000"/>
                </a:solidFill>
              </a:rPr>
              <a:t>   </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tx>
            <c:strRef>
              <c:f>'ANALISIS INDIKATOR'!$C$46</c:f>
              <c:strCache>
                <c:ptCount val="1"/>
                <c:pt idx="0">
                  <c:v>Pretest 1</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INDIKATOR'!$B$47:$B$50</c:f>
              <c:strCache>
                <c:ptCount val="4"/>
                <c:pt idx="0">
                  <c:v>Menganalisis dan memahami masalah</c:v>
                </c:pt>
                <c:pt idx="1">
                  <c:v>Merancang dan merencanakan penyelesaian</c:v>
                </c:pt>
                <c:pt idx="2">
                  <c:v>Menyelesaikan masalah</c:v>
                </c:pt>
                <c:pt idx="3">
                  <c:v>Melakukan pengecekan kembali</c:v>
                </c:pt>
              </c:strCache>
            </c:strRef>
          </c:cat>
          <c:val>
            <c:numRef>
              <c:f>'ANALISIS INDIKATOR'!$C$47:$C$50</c:f>
              <c:numCache>
                <c:formatCode>General</c:formatCode>
                <c:ptCount val="4"/>
                <c:pt idx="0">
                  <c:v>9.59</c:v>
                </c:pt>
                <c:pt idx="1">
                  <c:v>7.95</c:v>
                </c:pt>
                <c:pt idx="2">
                  <c:v>15.86</c:v>
                </c:pt>
                <c:pt idx="3">
                  <c:v>7.32</c:v>
                </c:pt>
              </c:numCache>
            </c:numRef>
          </c:val>
          <c:extLst xmlns:c16r2="http://schemas.microsoft.com/office/drawing/2015/06/chart">
            <c:ext xmlns:c16="http://schemas.microsoft.com/office/drawing/2014/chart" uri="{C3380CC4-5D6E-409C-BE32-E72D297353CC}">
              <c16:uniqueId val="{00000000-D717-4EA6-843D-695507DBD200}"/>
            </c:ext>
          </c:extLst>
        </c:ser>
        <c:ser>
          <c:idx val="1"/>
          <c:order val="1"/>
          <c:tx>
            <c:strRef>
              <c:f>'ANALISIS INDIKATOR'!$D$46</c:f>
              <c:strCache>
                <c:ptCount val="1"/>
                <c:pt idx="0">
                  <c:v>Posttest 1</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INDIKATOR'!$B$47:$B$50</c:f>
              <c:strCache>
                <c:ptCount val="4"/>
                <c:pt idx="0">
                  <c:v>Menganalisis dan memahami masalah</c:v>
                </c:pt>
                <c:pt idx="1">
                  <c:v>Merancang dan merencanakan penyelesaian</c:v>
                </c:pt>
                <c:pt idx="2">
                  <c:v>Menyelesaikan masalah</c:v>
                </c:pt>
                <c:pt idx="3">
                  <c:v>Melakukan pengecekan kembali</c:v>
                </c:pt>
              </c:strCache>
            </c:strRef>
          </c:cat>
          <c:val>
            <c:numRef>
              <c:f>'ANALISIS INDIKATOR'!$D$47:$D$50</c:f>
              <c:numCache>
                <c:formatCode>General</c:formatCode>
                <c:ptCount val="4"/>
                <c:pt idx="0">
                  <c:v>17.27</c:v>
                </c:pt>
                <c:pt idx="1">
                  <c:v>19.27</c:v>
                </c:pt>
                <c:pt idx="2">
                  <c:v>14.64</c:v>
                </c:pt>
                <c:pt idx="3">
                  <c:v>11.27</c:v>
                </c:pt>
              </c:numCache>
            </c:numRef>
          </c:val>
          <c:extLst xmlns:c16r2="http://schemas.microsoft.com/office/drawing/2015/06/chart">
            <c:ext xmlns:c16="http://schemas.microsoft.com/office/drawing/2014/chart" uri="{C3380CC4-5D6E-409C-BE32-E72D297353CC}">
              <c16:uniqueId val="{00000001-D717-4EA6-843D-695507DBD200}"/>
            </c:ext>
          </c:extLst>
        </c:ser>
        <c:ser>
          <c:idx val="2"/>
          <c:order val="2"/>
          <c:tx>
            <c:strRef>
              <c:f>'ANALISIS INDIKATOR'!$E$46</c:f>
              <c:strCache>
                <c:ptCount val="1"/>
                <c:pt idx="0">
                  <c:v>Posttest 2</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INDIKATOR'!$B$47:$B$50</c:f>
              <c:strCache>
                <c:ptCount val="4"/>
                <c:pt idx="0">
                  <c:v>Menganalisis dan memahami masalah</c:v>
                </c:pt>
                <c:pt idx="1">
                  <c:v>Merancang dan merencanakan penyelesaian</c:v>
                </c:pt>
                <c:pt idx="2">
                  <c:v>Menyelesaikan masalah</c:v>
                </c:pt>
                <c:pt idx="3">
                  <c:v>Melakukan pengecekan kembali</c:v>
                </c:pt>
              </c:strCache>
            </c:strRef>
          </c:cat>
          <c:val>
            <c:numRef>
              <c:f>'ANALISIS INDIKATOR'!$E$47:$E$50</c:f>
              <c:numCache>
                <c:formatCode>General</c:formatCode>
                <c:ptCount val="4"/>
                <c:pt idx="0">
                  <c:v>20.18</c:v>
                </c:pt>
                <c:pt idx="1">
                  <c:v>19.91</c:v>
                </c:pt>
                <c:pt idx="2">
                  <c:v>16.45</c:v>
                </c:pt>
                <c:pt idx="3">
                  <c:v>14.14</c:v>
                </c:pt>
              </c:numCache>
            </c:numRef>
          </c:val>
          <c:extLst xmlns:c16r2="http://schemas.microsoft.com/office/drawing/2015/06/chart">
            <c:ext xmlns:c16="http://schemas.microsoft.com/office/drawing/2014/chart" uri="{C3380CC4-5D6E-409C-BE32-E72D297353CC}">
              <c16:uniqueId val="{00000002-D717-4EA6-843D-695507DBD200}"/>
            </c:ext>
          </c:extLst>
        </c:ser>
        <c:dLbls>
          <c:dLblPos val="outEnd"/>
          <c:showLegendKey val="0"/>
          <c:showVal val="1"/>
          <c:showCatName val="0"/>
          <c:showSerName val="0"/>
          <c:showPercent val="0"/>
          <c:showBubbleSize val="0"/>
        </c:dLbls>
        <c:gapWidth val="219"/>
        <c:overlap val="-27"/>
        <c:axId val="1193360832"/>
        <c:axId val="1197986080"/>
      </c:barChart>
      <c:catAx>
        <c:axId val="119336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97986080"/>
        <c:crosses val="autoZero"/>
        <c:auto val="1"/>
        <c:lblAlgn val="ctr"/>
        <c:lblOffset val="100"/>
        <c:noMultiLvlLbl val="0"/>
      </c:catAx>
      <c:valAx>
        <c:axId val="119798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9336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b="1"/>
              <a:t>Peningkatan Kemampuan Pemecahan Masalah</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pieChart>
        <c:varyColors val="1"/>
        <c:ser>
          <c:idx val="0"/>
          <c:order val="0"/>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19C4-477C-987B-17EF39999713}"/>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19C4-477C-987B-17EF39999713}"/>
              </c:ext>
            </c:extLst>
          </c:dPt>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PENINGKATAN!$M$12:$M$13</c:f>
              <c:strCache>
                <c:ptCount val="2"/>
                <c:pt idx="0">
                  <c:v>Meningkat</c:v>
                </c:pt>
                <c:pt idx="1">
                  <c:v>Menurun</c:v>
                </c:pt>
              </c:strCache>
            </c:strRef>
          </c:cat>
          <c:val>
            <c:numRef>
              <c:f>PENINGKATAN!$N$12:$N$13</c:f>
              <c:numCache>
                <c:formatCode>General</c:formatCode>
                <c:ptCount val="2"/>
                <c:pt idx="0">
                  <c:v>16</c:v>
                </c:pt>
                <c:pt idx="1">
                  <c:v>6</c:v>
                </c:pt>
              </c:numCache>
            </c:numRef>
          </c:val>
          <c:extLst xmlns:c16r2="http://schemas.microsoft.com/office/drawing/2015/06/chart">
            <c:ext xmlns:c16="http://schemas.microsoft.com/office/drawing/2014/chart" uri="{C3380CC4-5D6E-409C-BE32-E72D297353CC}">
              <c16:uniqueId val="{00000004-19C4-477C-987B-17EF3999971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43B4-CF1E-4468-A1DD-DCCF2CAA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8406</Words>
  <Characters>47918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NISAA</dc:creator>
  <cp:keywords/>
  <dc:description/>
  <cp:lastModifiedBy>NISAA</cp:lastModifiedBy>
  <cp:revision>13</cp:revision>
  <cp:lastPrinted>2024-09-29T15:17:00Z</cp:lastPrinted>
  <dcterms:created xsi:type="dcterms:W3CDTF">2024-09-27T05:03:00Z</dcterms:created>
  <dcterms:modified xsi:type="dcterms:W3CDTF">2024-09-29T15:17:00Z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9e759f0b-0390-390d-a4e9-77037e7eb69e</vt:lpwstr>
  </property>
  <property fmtid="{D5CDD505-2E9C-101B-9397-08002B2CF9AE}" pid="24" name="Mendeley Citation Style_1">
    <vt:lpwstr>http://www.zotero.org/styles/apa</vt:lpwstr>
  </property>
</Properties>
</file>