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0976" w14:textId="3E0D88C6" w:rsidR="00C64239" w:rsidRPr="000B270A" w:rsidRDefault="00C64239" w:rsidP="004D6F55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270A">
        <w:rPr>
          <w:rFonts w:ascii="Times New Roman" w:hAnsi="Times New Roman" w:cs="Times New Roman"/>
          <w:b/>
          <w:bCs/>
          <w:sz w:val="26"/>
          <w:szCs w:val="26"/>
        </w:rPr>
        <w:t xml:space="preserve">PENERAPAN MODEL PEMBELAJARAN KOOPERATIF TIPE </w:t>
      </w:r>
      <w:r w:rsidRPr="000B270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NUMBERED HEAD TOGETHER </w:t>
      </w:r>
      <w:r w:rsidRPr="000B270A">
        <w:rPr>
          <w:rFonts w:ascii="Times New Roman" w:hAnsi="Times New Roman" w:cs="Times New Roman"/>
          <w:b/>
          <w:bCs/>
          <w:sz w:val="26"/>
          <w:szCs w:val="26"/>
        </w:rPr>
        <w:t>(NHT)</w:t>
      </w:r>
      <w:r w:rsidR="00812C41" w:rsidRPr="000B27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E7E6A" w:rsidRPr="000B270A">
        <w:rPr>
          <w:rFonts w:ascii="Times New Roman" w:hAnsi="Times New Roman" w:cs="Times New Roman"/>
          <w:b/>
          <w:bCs/>
          <w:sz w:val="26"/>
          <w:szCs w:val="26"/>
        </w:rPr>
        <w:t>BERBANTUAN</w:t>
      </w:r>
      <w:r w:rsidR="00812C41" w:rsidRPr="000B270A">
        <w:rPr>
          <w:rFonts w:ascii="Times New Roman" w:hAnsi="Times New Roman" w:cs="Times New Roman"/>
          <w:b/>
          <w:bCs/>
          <w:sz w:val="26"/>
          <w:szCs w:val="26"/>
        </w:rPr>
        <w:t xml:space="preserve"> MEDIA DAKON </w:t>
      </w:r>
      <w:r w:rsidR="00DE7E6A" w:rsidRPr="000B270A">
        <w:rPr>
          <w:rFonts w:ascii="Times New Roman" w:hAnsi="Times New Roman" w:cs="Times New Roman"/>
          <w:b/>
          <w:bCs/>
          <w:sz w:val="26"/>
          <w:szCs w:val="26"/>
        </w:rPr>
        <w:t>UNTUK MENINGKATKAN HASIL BELAJAR</w:t>
      </w:r>
      <w:r w:rsidR="008F107B" w:rsidRPr="000B270A">
        <w:rPr>
          <w:rFonts w:ascii="Times New Roman" w:hAnsi="Times New Roman" w:cs="Times New Roman"/>
          <w:b/>
          <w:bCs/>
          <w:sz w:val="26"/>
          <w:szCs w:val="26"/>
        </w:rPr>
        <w:t xml:space="preserve"> MATEMATIKA</w:t>
      </w:r>
      <w:r w:rsidR="00DE7E6A" w:rsidRPr="000B270A">
        <w:rPr>
          <w:rFonts w:ascii="Times New Roman" w:hAnsi="Times New Roman" w:cs="Times New Roman"/>
          <w:b/>
          <w:bCs/>
          <w:sz w:val="26"/>
          <w:szCs w:val="26"/>
        </w:rPr>
        <w:t xml:space="preserve"> RANAH KOGNITIF</w:t>
      </w:r>
      <w:r w:rsidRPr="000B27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E7E6A" w:rsidRPr="000B270A">
        <w:rPr>
          <w:rFonts w:ascii="Times New Roman" w:hAnsi="Times New Roman" w:cs="Times New Roman"/>
          <w:b/>
          <w:bCs/>
          <w:sz w:val="26"/>
          <w:szCs w:val="26"/>
        </w:rPr>
        <w:t xml:space="preserve">SISWA KELAS </w:t>
      </w:r>
      <w:r w:rsidRPr="000B270A">
        <w:rPr>
          <w:rFonts w:ascii="Times New Roman" w:hAnsi="Times New Roman" w:cs="Times New Roman"/>
          <w:b/>
          <w:bCs/>
          <w:sz w:val="26"/>
          <w:szCs w:val="26"/>
        </w:rPr>
        <w:t>IV</w:t>
      </w:r>
      <w:r w:rsidR="00DE7E6A" w:rsidRPr="000B270A">
        <w:rPr>
          <w:rFonts w:ascii="Times New Roman" w:hAnsi="Times New Roman" w:cs="Times New Roman"/>
          <w:b/>
          <w:bCs/>
          <w:sz w:val="26"/>
          <w:szCs w:val="26"/>
        </w:rPr>
        <w:t xml:space="preserve"> PADA MATERI PERKALIAN</w:t>
      </w:r>
      <w:r w:rsidRPr="000B270A">
        <w:rPr>
          <w:rFonts w:ascii="Times New Roman" w:hAnsi="Times New Roman" w:cs="Times New Roman"/>
          <w:b/>
          <w:bCs/>
          <w:sz w:val="26"/>
          <w:szCs w:val="26"/>
        </w:rPr>
        <w:t xml:space="preserve"> SDN KARANGBESUKI 3 KOTA MALANG TAHUN AJARAN 2024/2025</w:t>
      </w:r>
    </w:p>
    <w:p w14:paraId="0F675A5E" w14:textId="77777777" w:rsidR="004D6F55" w:rsidRPr="004D6F55" w:rsidRDefault="004D6F55" w:rsidP="004D6F55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9A8C5" w14:textId="0B028D50" w:rsidR="00C64239" w:rsidRDefault="004D6F55" w:rsidP="004D6F55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Siti Fatimah</w:t>
      </w:r>
    </w:p>
    <w:p w14:paraId="7BF3DC46" w14:textId="6BCCD5FC" w:rsidR="004D6F55" w:rsidRDefault="004D6F55" w:rsidP="004D6F55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Prodi Pendidikan Guru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Dasar</w:t>
      </w:r>
      <w:r w:rsidR="00D73F24">
        <w:rPr>
          <w:rFonts w:ascii="Times New Roman" w:hAnsi="Times New Roman" w:cs="Times New Roman"/>
          <w:b/>
          <w:bCs/>
          <w:sz w:val="24"/>
          <w:szCs w:val="24"/>
        </w:rPr>
        <w:t xml:space="preserve"> (PGSD)</w:t>
      </w:r>
    </w:p>
    <w:p w14:paraId="60D85807" w14:textId="63EFE5FD" w:rsidR="005B7E84" w:rsidRPr="00751EC2" w:rsidRDefault="004D6F55" w:rsidP="00751EC2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</w:t>
      </w:r>
      <w:r w:rsidRPr="00D6509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65095" w:rsidRPr="00D65095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PGRI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Kanjuruhan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Malang</w:t>
      </w:r>
    </w:p>
    <w:p w14:paraId="6C742C80" w14:textId="6F9C99D3" w:rsidR="005B7E84" w:rsidRDefault="005B7E84" w:rsidP="004D6F55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7E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Abstract</w:t>
      </w:r>
    </w:p>
    <w:p w14:paraId="32A17069" w14:textId="13C3FA46" w:rsidR="00751EC2" w:rsidRPr="00751EC2" w:rsidRDefault="009D1EC4" w:rsidP="00751EC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C4">
        <w:rPr>
          <w:rFonts w:ascii="Times New Roman" w:eastAsia="Times New Roman" w:hAnsi="Times New Roman" w:cs="Times New Roman"/>
          <w:i/>
          <w:iCs/>
          <w:color w:val="1F1F1F"/>
          <w:sz w:val="24"/>
          <w:szCs w:val="24"/>
          <w:lang w:val="en"/>
        </w:rPr>
        <w:t xml:space="preserve">This research aims to determine the application of the Numbered-Heads Together learning model and improve mathematics learning outcomes in multiplication material for fourth grade students at SDN </w:t>
      </w:r>
      <w:proofErr w:type="spellStart"/>
      <w:r w:rsidRPr="009D1EC4">
        <w:rPr>
          <w:rFonts w:ascii="Times New Roman" w:eastAsia="Times New Roman" w:hAnsi="Times New Roman" w:cs="Times New Roman"/>
          <w:i/>
          <w:iCs/>
          <w:color w:val="1F1F1F"/>
          <w:sz w:val="24"/>
          <w:szCs w:val="24"/>
          <w:lang w:val="en"/>
        </w:rPr>
        <w:t>Karangbesuki</w:t>
      </w:r>
      <w:proofErr w:type="spellEnd"/>
      <w:r w:rsidRPr="009D1EC4">
        <w:rPr>
          <w:rFonts w:ascii="Times New Roman" w:eastAsia="Times New Roman" w:hAnsi="Times New Roman" w:cs="Times New Roman"/>
          <w:i/>
          <w:iCs/>
          <w:color w:val="1F1F1F"/>
          <w:sz w:val="24"/>
          <w:szCs w:val="24"/>
          <w:lang w:val="en"/>
        </w:rPr>
        <w:t xml:space="preserve"> 3, Malang City. This research is classroom action research using the Kurt Lewin model. This research data was obtained by observation, diagnostic assessment, written tests, non-tests and documentation. The research results show: This research has gone well and has succeeded in increasing mathematics learning outcomes through the Numbered-Heads Together (NHT) learning model for class IV students at SDN </w:t>
      </w:r>
      <w:proofErr w:type="spellStart"/>
      <w:r w:rsidRPr="009D1EC4">
        <w:rPr>
          <w:rFonts w:ascii="Times New Roman" w:eastAsia="Times New Roman" w:hAnsi="Times New Roman" w:cs="Times New Roman"/>
          <w:i/>
          <w:iCs/>
          <w:color w:val="1F1F1F"/>
          <w:sz w:val="24"/>
          <w:szCs w:val="24"/>
          <w:lang w:val="en"/>
        </w:rPr>
        <w:t>Karangbesuki</w:t>
      </w:r>
      <w:proofErr w:type="spellEnd"/>
      <w:r w:rsidRPr="009D1EC4">
        <w:rPr>
          <w:rFonts w:ascii="Times New Roman" w:eastAsia="Times New Roman" w:hAnsi="Times New Roman" w:cs="Times New Roman"/>
          <w:i/>
          <w:iCs/>
          <w:color w:val="1F1F1F"/>
          <w:sz w:val="24"/>
          <w:szCs w:val="24"/>
          <w:lang w:val="en"/>
        </w:rPr>
        <w:t xml:space="preserve"> 3, Malang City.</w:t>
      </w:r>
      <w:r>
        <w:rPr>
          <w:rFonts w:ascii="Times New Roman" w:eastAsia="Times New Roman" w:hAnsi="Times New Roman" w:cs="Times New Roman"/>
          <w:i/>
          <w:iCs/>
          <w:color w:val="1F1F1F"/>
          <w:sz w:val="24"/>
          <w:szCs w:val="24"/>
          <w:lang w:val="en"/>
        </w:rPr>
        <w:t xml:space="preserve"> </w:t>
      </w:r>
      <w:r w:rsidRPr="009D1EC4">
        <w:rPr>
          <w:rFonts w:ascii="Times New Roman" w:eastAsia="Times New Roman" w:hAnsi="Times New Roman" w:cs="Times New Roman"/>
          <w:color w:val="1F1F1F"/>
          <w:sz w:val="24"/>
          <w:szCs w:val="24"/>
          <w:lang w:val="en"/>
        </w:rPr>
        <w:t xml:space="preserve">This can be seen from the results of the final post-test score for cycle I with the class average score being 40 and post-test cycle 2 experiencing an increase with the class average score being 85. This can also be proven by the learning results for the pre-test cycle I with a completion percentage of 60% with an average score of 40 (less), and in the first cycle </w:t>
      </w:r>
      <w:proofErr w:type="spellStart"/>
      <w:r w:rsidRPr="009D1EC4">
        <w:rPr>
          <w:rFonts w:ascii="Times New Roman" w:eastAsia="Times New Roman" w:hAnsi="Times New Roman" w:cs="Times New Roman"/>
          <w:color w:val="1F1F1F"/>
          <w:sz w:val="24"/>
          <w:szCs w:val="24"/>
          <w:lang w:val="en"/>
        </w:rPr>
        <w:t>post test</w:t>
      </w:r>
      <w:proofErr w:type="spellEnd"/>
      <w:r w:rsidRPr="009D1EC4">
        <w:rPr>
          <w:rFonts w:ascii="Times New Roman" w:eastAsia="Times New Roman" w:hAnsi="Times New Roman" w:cs="Times New Roman"/>
          <w:color w:val="1F1F1F"/>
          <w:sz w:val="24"/>
          <w:szCs w:val="24"/>
          <w:lang w:val="en"/>
        </w:rPr>
        <w:t xml:space="preserve"> the percentage of success was still 60% with an average score of 40 (less). This can happen because it is influenced by internal factors (within the student) and external factors from the family environment and community environment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/>
        </w:rPr>
        <w:t>Slameto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/>
        </w:rPr>
        <w:t xml:space="preserve"> 2010).</w:t>
      </w:r>
      <w:r w:rsidR="00751EC2">
        <w:rPr>
          <w:rFonts w:ascii="Times New Roman" w:eastAsia="Times New Roman" w:hAnsi="Times New Roman" w:cs="Times New Roman"/>
          <w:color w:val="1F1F1F"/>
          <w:sz w:val="24"/>
          <w:szCs w:val="24"/>
          <w:lang w:val="en"/>
        </w:rPr>
        <w:t xml:space="preserve"> </w:t>
      </w:r>
      <w:r w:rsidR="00751EC2" w:rsidRPr="00751EC2">
        <w:rPr>
          <w:rFonts w:ascii="Times New Roman" w:eastAsia="Times New Roman" w:hAnsi="Times New Roman" w:cs="Times New Roman"/>
          <w:i/>
          <w:iCs/>
          <w:color w:val="1F1F1F"/>
          <w:sz w:val="24"/>
          <w:szCs w:val="24"/>
          <w:lang w:val="en"/>
        </w:rPr>
        <w:t xml:space="preserve">In the pre-test </w:t>
      </w:r>
      <w:proofErr w:type="gramStart"/>
      <w:r w:rsidR="00751EC2" w:rsidRPr="00751EC2">
        <w:rPr>
          <w:rFonts w:ascii="Times New Roman" w:eastAsia="Times New Roman" w:hAnsi="Times New Roman" w:cs="Times New Roman"/>
          <w:i/>
          <w:iCs/>
          <w:color w:val="1F1F1F"/>
          <w:sz w:val="24"/>
          <w:szCs w:val="24"/>
          <w:lang w:val="en"/>
        </w:rPr>
        <w:t>cycle II</w:t>
      </w:r>
      <w:proofErr w:type="gramEnd"/>
      <w:r w:rsidR="00751EC2" w:rsidRPr="00751EC2">
        <w:rPr>
          <w:rFonts w:ascii="Times New Roman" w:eastAsia="Times New Roman" w:hAnsi="Times New Roman" w:cs="Times New Roman"/>
          <w:i/>
          <w:iCs/>
          <w:color w:val="1F1F1F"/>
          <w:sz w:val="24"/>
          <w:szCs w:val="24"/>
          <w:lang w:val="en"/>
        </w:rPr>
        <w:t xml:space="preserve"> there was an increase with a completion percentage of 80% with an average score of 60 (fair) and in the post-test cycle II there was also a significant increase of 90%, namely with an average class score of 85 (very good) and has met the specified performance indicators.</w:t>
      </w:r>
    </w:p>
    <w:p w14:paraId="0995A793" w14:textId="20945E1A" w:rsidR="009D1EC4" w:rsidRPr="009D1EC4" w:rsidRDefault="009D1EC4" w:rsidP="00751EC2">
      <w:pPr>
        <w:pStyle w:val="HTMLPreformatted"/>
        <w:spacing w:line="360" w:lineRule="auto"/>
        <w:ind w:left="851"/>
        <w:jc w:val="both"/>
        <w:rPr>
          <w:rFonts w:ascii="Times New Roman" w:eastAsia="Times New Roman" w:hAnsi="Times New Roman" w:cs="Times New Roman"/>
          <w:i/>
          <w:iCs/>
          <w:color w:val="1F1F1F"/>
          <w:sz w:val="24"/>
          <w:szCs w:val="24"/>
        </w:rPr>
      </w:pPr>
    </w:p>
    <w:p w14:paraId="32D51E80" w14:textId="3EF376D1" w:rsidR="005B7E84" w:rsidRPr="00751EC2" w:rsidRDefault="00751EC2" w:rsidP="00751EC2">
      <w:pPr>
        <w:spacing w:line="360" w:lineRule="auto"/>
        <w:ind w:left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Keywords:</w:t>
      </w:r>
      <w:r w:rsidRPr="00751EC2">
        <w:rPr>
          <w:rFonts w:ascii="Times New Roman" w:hAnsi="Times New Roman" w:cs="Times New Roman"/>
          <w:i/>
          <w:iCs/>
          <w:sz w:val="24"/>
          <w:szCs w:val="24"/>
        </w:rPr>
        <w:t xml:space="preserve"> Learning </w:t>
      </w:r>
      <w:proofErr w:type="gramStart"/>
      <w:r w:rsidRPr="00751EC2">
        <w:rPr>
          <w:rFonts w:ascii="Times New Roman" w:hAnsi="Times New Roman" w:cs="Times New Roman"/>
          <w:i/>
          <w:iCs/>
          <w:sz w:val="24"/>
          <w:szCs w:val="24"/>
        </w:rPr>
        <w:t>Outcomes</w:t>
      </w:r>
      <w:r w:rsidR="007A706B">
        <w:rPr>
          <w:rFonts w:ascii="Times New Roman" w:hAnsi="Times New Roman" w:cs="Times New Roman"/>
          <w:i/>
          <w:iCs/>
          <w:sz w:val="24"/>
          <w:szCs w:val="24"/>
        </w:rPr>
        <w:t xml:space="preserve"> ;</w:t>
      </w:r>
      <w:proofErr w:type="gramEnd"/>
      <w:r w:rsidR="007A70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1EC2">
        <w:rPr>
          <w:rFonts w:ascii="Times New Roman" w:hAnsi="Times New Roman" w:cs="Times New Roman"/>
          <w:i/>
          <w:iCs/>
          <w:sz w:val="24"/>
          <w:szCs w:val="24"/>
        </w:rPr>
        <w:t>Multiplication and Numbered-Heads Together Learning Model</w:t>
      </w:r>
      <w:r w:rsidR="007A706B">
        <w:rPr>
          <w:rFonts w:ascii="Times New Roman" w:hAnsi="Times New Roman" w:cs="Times New Roman"/>
          <w:i/>
          <w:iCs/>
          <w:sz w:val="24"/>
          <w:szCs w:val="24"/>
        </w:rPr>
        <w:t xml:space="preserve"> ; factors that influence student learning outcomes</w:t>
      </w:r>
    </w:p>
    <w:p w14:paraId="6A7F89A3" w14:textId="1A909837" w:rsidR="005B7E84" w:rsidRDefault="005B7E84" w:rsidP="005B7E84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  <w:proofErr w:type="spellEnd"/>
    </w:p>
    <w:p w14:paraId="0AE7FA0B" w14:textId="016071F5" w:rsidR="00734DDD" w:rsidRDefault="005B7E84" w:rsidP="00132CF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Numbered-</w:t>
      </w:r>
      <w:r w:rsidR="00FC399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ead</w:t>
      </w:r>
      <w:r w:rsidR="00FC3991">
        <w:rPr>
          <w:rFonts w:ascii="Times New Roman" w:hAnsi="Times New Roman" w:cs="Times New Roman"/>
          <w:sz w:val="24"/>
          <w:szCs w:val="24"/>
        </w:rPr>
        <w:t xml:space="preserve">s Together dan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IV SDN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Karangbesuki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3 Kota Malang.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model Kurt Lewin. Data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assessment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Numbered-Heads Together (NHT) pada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IV SDN </w:t>
      </w:r>
      <w:proofErr w:type="spellStart"/>
      <w:r w:rsidR="00FC3991">
        <w:rPr>
          <w:rFonts w:ascii="Times New Roman" w:hAnsi="Times New Roman" w:cs="Times New Roman"/>
          <w:sz w:val="24"/>
          <w:szCs w:val="24"/>
        </w:rPr>
        <w:t>Karangbesuki</w:t>
      </w:r>
      <w:proofErr w:type="spellEnd"/>
      <w:r w:rsidR="00FC3991">
        <w:rPr>
          <w:rFonts w:ascii="Times New Roman" w:hAnsi="Times New Roman" w:cs="Times New Roman"/>
          <w:sz w:val="24"/>
          <w:szCs w:val="24"/>
        </w:rPr>
        <w:t xml:space="preserve"> 3 Kota Malang.</w:t>
      </w:r>
      <w:r w:rsidR="00F4280F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="00F428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4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8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4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80F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F4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80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4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80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4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80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4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80F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F4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80F">
        <w:rPr>
          <w:rFonts w:ascii="Times New Roman" w:hAnsi="Times New Roman" w:cs="Times New Roman"/>
          <w:sz w:val="24"/>
          <w:szCs w:val="24"/>
        </w:rPr>
        <w:t>postes</w:t>
      </w:r>
      <w:proofErr w:type="spellEnd"/>
      <w:r w:rsidR="00F4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80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F4280F">
        <w:rPr>
          <w:rFonts w:ascii="Times New Roman" w:hAnsi="Times New Roman" w:cs="Times New Roman"/>
          <w:sz w:val="24"/>
          <w:szCs w:val="24"/>
        </w:rPr>
        <w:t xml:space="preserve"> </w:t>
      </w:r>
      <w:r w:rsidR="00262711">
        <w:rPr>
          <w:rFonts w:ascii="Times New Roman" w:hAnsi="Times New Roman" w:cs="Times New Roman"/>
          <w:sz w:val="24"/>
          <w:szCs w:val="24"/>
        </w:rPr>
        <w:t>I</w:t>
      </w:r>
      <w:r w:rsidR="00EF2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F2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7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F2571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EF257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EF2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F2571">
        <w:rPr>
          <w:rFonts w:ascii="Times New Roman" w:hAnsi="Times New Roman" w:cs="Times New Roman"/>
          <w:sz w:val="24"/>
          <w:szCs w:val="24"/>
        </w:rPr>
        <w:t xml:space="preserve"> 40 dan </w:t>
      </w:r>
      <w:proofErr w:type="spellStart"/>
      <w:r w:rsidR="00EF2571">
        <w:rPr>
          <w:rFonts w:ascii="Times New Roman" w:hAnsi="Times New Roman" w:cs="Times New Roman"/>
          <w:sz w:val="24"/>
          <w:szCs w:val="24"/>
        </w:rPr>
        <w:t>postes</w:t>
      </w:r>
      <w:proofErr w:type="spellEnd"/>
      <w:r w:rsidR="00EF2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71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EF257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EF257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EF2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7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EF2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F2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7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F2571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EF257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EF2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F2571">
        <w:rPr>
          <w:rFonts w:ascii="Times New Roman" w:hAnsi="Times New Roman" w:cs="Times New Roman"/>
          <w:sz w:val="24"/>
          <w:szCs w:val="24"/>
        </w:rPr>
        <w:t xml:space="preserve"> 85. Hal </w:t>
      </w:r>
      <w:proofErr w:type="spellStart"/>
      <w:r w:rsidR="00EF25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F257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EF25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F2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71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="00EF2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F2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7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F2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7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F2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71">
        <w:rPr>
          <w:rFonts w:ascii="Times New Roman" w:hAnsi="Times New Roman" w:cs="Times New Roman"/>
          <w:sz w:val="24"/>
          <w:szCs w:val="24"/>
        </w:rPr>
        <w:t>pre</w:t>
      </w:r>
      <w:r w:rsidR="00262711">
        <w:rPr>
          <w:rFonts w:ascii="Times New Roman" w:hAnsi="Times New Roman" w:cs="Times New Roman"/>
          <w:sz w:val="24"/>
          <w:szCs w:val="24"/>
        </w:rPr>
        <w:t xml:space="preserve"> </w:t>
      </w:r>
      <w:r w:rsidR="00EF2571">
        <w:rPr>
          <w:rFonts w:ascii="Times New Roman" w:hAnsi="Times New Roman" w:cs="Times New Roman"/>
          <w:sz w:val="24"/>
          <w:szCs w:val="24"/>
        </w:rPr>
        <w:t>tes</w:t>
      </w:r>
      <w:r w:rsidR="0026271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EF2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71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EF2571">
        <w:rPr>
          <w:rFonts w:ascii="Times New Roman" w:hAnsi="Times New Roman" w:cs="Times New Roman"/>
          <w:sz w:val="24"/>
          <w:szCs w:val="24"/>
        </w:rPr>
        <w:t xml:space="preserve"> </w:t>
      </w:r>
      <w:r w:rsidR="0026271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F2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71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EF2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71">
        <w:rPr>
          <w:rFonts w:ascii="Times New Roman" w:hAnsi="Times New Roman" w:cs="Times New Roman"/>
          <w:sz w:val="24"/>
          <w:szCs w:val="24"/>
        </w:rPr>
        <w:t>ke</w:t>
      </w:r>
      <w:r w:rsidR="00262711">
        <w:rPr>
          <w:rFonts w:ascii="Times New Roman" w:hAnsi="Times New Roman" w:cs="Times New Roman"/>
          <w:sz w:val="24"/>
          <w:szCs w:val="24"/>
        </w:rPr>
        <w:t>tuntasan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 60%</w:t>
      </w:r>
      <w:r w:rsidR="0073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40 (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>)</w:t>
      </w:r>
      <w:r w:rsidR="00262711">
        <w:rPr>
          <w:rFonts w:ascii="Times New Roman" w:hAnsi="Times New Roman" w:cs="Times New Roman"/>
          <w:sz w:val="24"/>
          <w:szCs w:val="24"/>
        </w:rPr>
        <w:t xml:space="preserve">, dan pada pos test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 60%</w:t>
      </w:r>
      <w:r w:rsidR="0073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rata-rata 40 (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>)</w:t>
      </w:r>
      <w:r w:rsidR="00262711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 internal (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26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71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8267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26743">
        <w:rPr>
          <w:rFonts w:ascii="Times New Roman" w:hAnsi="Times New Roman" w:cs="Times New Roman"/>
          <w:sz w:val="24"/>
          <w:szCs w:val="24"/>
        </w:rPr>
        <w:t>Slameto</w:t>
      </w:r>
      <w:proofErr w:type="spellEnd"/>
      <w:r w:rsidR="00826743">
        <w:rPr>
          <w:rFonts w:ascii="Times New Roman" w:hAnsi="Times New Roman" w:cs="Times New Roman"/>
          <w:sz w:val="24"/>
          <w:szCs w:val="24"/>
        </w:rPr>
        <w:t xml:space="preserve">, 2010). </w:t>
      </w:r>
      <w:bookmarkStart w:id="0" w:name="_Hlk178476592"/>
      <w:r w:rsidR="00826743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826743">
        <w:rPr>
          <w:rFonts w:ascii="Times New Roman" w:hAnsi="Times New Roman" w:cs="Times New Roman"/>
          <w:sz w:val="24"/>
          <w:szCs w:val="24"/>
        </w:rPr>
        <w:t>pre test</w:t>
      </w:r>
      <w:proofErr w:type="spellEnd"/>
      <w:r w:rsidR="00826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4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826743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82674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826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4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826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80%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rata-rata 60 (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) dan pada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post test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II juga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90%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85 (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indicator yang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DD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734DDD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C006844" w14:textId="77777777" w:rsidR="00132CFB" w:rsidRPr="00132CFB" w:rsidRDefault="00132CFB" w:rsidP="00132CF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D7249" w14:textId="73E8EA92" w:rsidR="00734DDD" w:rsidRDefault="00734DDD" w:rsidP="00734DD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FB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 w:rsidRPr="00132CFB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132CF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="007A706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Numbered-Heads Together</w:t>
      </w:r>
      <w:r w:rsidR="007A706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A706B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7A70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706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7A7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06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A7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06B"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p w14:paraId="47682501" w14:textId="77777777" w:rsidR="00132CFB" w:rsidRPr="00734DDD" w:rsidRDefault="00132CFB" w:rsidP="00734DD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B45F7" w14:textId="7284B4EA" w:rsidR="004D6F55" w:rsidRDefault="004D6F55" w:rsidP="00FC399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  <w:proofErr w:type="spellEnd"/>
    </w:p>
    <w:p w14:paraId="2E28277A" w14:textId="47DBDA85" w:rsidR="00713287" w:rsidRDefault="00713287" w:rsidP="00A20ECF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lastRenderedPageBreak/>
        <w:t>teknologi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C6D05">
        <w:rPr>
          <w:rFonts w:ascii="Times New Roman" w:hAnsi="Times New Roman" w:cs="Times New Roman"/>
          <w:sz w:val="24"/>
          <w:szCs w:val="24"/>
        </w:rPr>
        <w:t>dini.</w:t>
      </w:r>
      <w:r w:rsidR="00397B62">
        <w:rPr>
          <w:rFonts w:ascii="Times New Roman" w:hAnsi="Times New Roman" w:cs="Times New Roman"/>
          <w:sz w:val="24"/>
          <w:szCs w:val="24"/>
        </w:rPr>
        <w:t>y</w:t>
      </w:r>
      <w:r w:rsidR="009C6D05">
        <w:rPr>
          <w:rFonts w:ascii="Times New Roman" w:hAnsi="Times New Roman" w:cs="Times New Roman"/>
          <w:sz w:val="24"/>
          <w:szCs w:val="24"/>
        </w:rPr>
        <w:t>akni</w:t>
      </w:r>
      <w:proofErr w:type="spellEnd"/>
      <w:proofErr w:type="gram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Pendidikan,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9C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D0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A20EC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20ECF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A20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C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A20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C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20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CF">
        <w:rPr>
          <w:rFonts w:ascii="Times New Roman" w:hAnsi="Times New Roman" w:cs="Times New Roman"/>
          <w:sz w:val="24"/>
          <w:szCs w:val="24"/>
        </w:rPr>
        <w:t>diupayakan</w:t>
      </w:r>
      <w:proofErr w:type="spellEnd"/>
      <w:r w:rsidR="00A20EC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A20EC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A20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CF">
        <w:rPr>
          <w:rFonts w:ascii="Times New Roman" w:hAnsi="Times New Roman" w:cs="Times New Roman"/>
          <w:sz w:val="24"/>
          <w:szCs w:val="24"/>
        </w:rPr>
        <w:t>betul-betul</w:t>
      </w:r>
      <w:proofErr w:type="spellEnd"/>
      <w:r w:rsidR="00A20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C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20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CF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="00A20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C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20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C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A20EC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A20EC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A20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C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A20ECF">
        <w:rPr>
          <w:rFonts w:ascii="Times New Roman" w:hAnsi="Times New Roman" w:cs="Times New Roman"/>
          <w:sz w:val="24"/>
          <w:szCs w:val="24"/>
        </w:rPr>
        <w:t>.</w:t>
      </w:r>
    </w:p>
    <w:p w14:paraId="6580751E" w14:textId="77777777" w:rsidR="00AB4234" w:rsidRDefault="00A20ECF" w:rsidP="00397B62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Piaget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7-11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397B6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mbol-simbol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</w:t>
      </w:r>
      <w:r w:rsidR="00AB4234"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B6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97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7B62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="00397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B6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97B6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397B62">
        <w:rPr>
          <w:rFonts w:ascii="Times New Roman" w:hAnsi="Times New Roman" w:cs="Times New Roman"/>
          <w:sz w:val="24"/>
          <w:szCs w:val="24"/>
        </w:rPr>
        <w:t>aritmatika</w:t>
      </w:r>
      <w:proofErr w:type="spellEnd"/>
      <w:r w:rsidR="00397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B6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397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B6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397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B6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397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B62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="00397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B62">
        <w:rPr>
          <w:rFonts w:ascii="Times New Roman" w:hAnsi="Times New Roman" w:cs="Times New Roman"/>
          <w:sz w:val="24"/>
          <w:szCs w:val="24"/>
        </w:rPr>
        <w:t>dilipat</w:t>
      </w:r>
      <w:proofErr w:type="spellEnd"/>
      <w:r w:rsidR="00397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B62">
        <w:rPr>
          <w:rFonts w:ascii="Times New Roman" w:hAnsi="Times New Roman" w:cs="Times New Roman"/>
          <w:sz w:val="24"/>
          <w:szCs w:val="24"/>
        </w:rPr>
        <w:t>gandakan</w:t>
      </w:r>
      <w:proofErr w:type="spellEnd"/>
      <w:r w:rsidR="00397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B6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97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B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97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B62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="00397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B62">
        <w:rPr>
          <w:rFonts w:ascii="Times New Roman" w:hAnsi="Times New Roman" w:cs="Times New Roman"/>
          <w:sz w:val="24"/>
          <w:szCs w:val="24"/>
        </w:rPr>
        <w:t>pengalinya</w:t>
      </w:r>
      <w:proofErr w:type="spellEnd"/>
      <w:r w:rsidR="00397B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EB5A41" w14:textId="3BA28977" w:rsidR="00A20ECF" w:rsidRDefault="00397B62" w:rsidP="00397B62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(2009:8)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penjumlahan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diulang-ulang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D7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2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7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24"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="00D7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2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D73F24">
        <w:rPr>
          <w:rFonts w:ascii="Times New Roman" w:hAnsi="Times New Roman" w:cs="Times New Roman"/>
          <w:sz w:val="24"/>
          <w:szCs w:val="24"/>
        </w:rPr>
        <w:t>.</w:t>
      </w:r>
    </w:p>
    <w:p w14:paraId="4964FC54" w14:textId="576D1211" w:rsidR="00D73F24" w:rsidRDefault="00D73F24" w:rsidP="00D73F24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F24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D73F2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7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F2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D7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F2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D73F2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73F2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7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F24"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diperolehnya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didiknya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cacah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10.000. Hasil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4234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AB4234">
        <w:rPr>
          <w:rFonts w:ascii="Times New Roman" w:hAnsi="Times New Roman" w:cs="Times New Roman"/>
          <w:sz w:val="24"/>
          <w:szCs w:val="24"/>
        </w:rPr>
        <w:t>.</w:t>
      </w:r>
      <w:r w:rsidR="003B4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 xml:space="preserve"> Hudoyo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pemahamannya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nalar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ketekunan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keuletan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9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3B499E">
        <w:rPr>
          <w:rFonts w:ascii="Times New Roman" w:hAnsi="Times New Roman" w:cs="Times New Roman"/>
          <w:sz w:val="24"/>
          <w:szCs w:val="24"/>
        </w:rPr>
        <w:t>.</w:t>
      </w:r>
    </w:p>
    <w:p w14:paraId="0E5B06F2" w14:textId="3CCAEE99" w:rsidR="003B499E" w:rsidRDefault="003B499E" w:rsidP="00D73F24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Nasher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kekhususannya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303BB2" w14:textId="49CA5AE7" w:rsidR="003B499E" w:rsidRDefault="00426B78" w:rsidP="00D73F24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Karangbesuki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Kota Malang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cacah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10.000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guru (teacher center), </w:t>
      </w:r>
      <w:r w:rsidR="00D65095">
        <w:rPr>
          <w:rFonts w:ascii="Times New Roman" w:hAnsi="Times New Roman" w:cs="Times New Roman"/>
          <w:sz w:val="24"/>
          <w:szCs w:val="24"/>
        </w:rPr>
        <w:t>guru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095">
        <w:rPr>
          <w:rFonts w:ascii="Times New Roman" w:hAnsi="Times New Roman" w:cs="Times New Roman"/>
          <w:sz w:val="24"/>
          <w:szCs w:val="24"/>
        </w:rPr>
        <w:t xml:space="preserve">dan yang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65095">
        <w:rPr>
          <w:rFonts w:ascii="Times New Roman" w:hAnsi="Times New Roman" w:cs="Times New Roman"/>
          <w:sz w:val="24"/>
          <w:szCs w:val="24"/>
        </w:rPr>
        <w:t xml:space="preserve"> Hasil yang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 xml:space="preserve"> KKM. Hal,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guru </w:t>
      </w:r>
      <w:r w:rsidR="00D65095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diam,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menghafal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membosankan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dan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E2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DF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5E2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D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E2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DF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E2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DF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5E2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DF2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5E2D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E2DF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5E2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DF2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="005E2DF2">
        <w:rPr>
          <w:rFonts w:ascii="Times New Roman" w:hAnsi="Times New Roman" w:cs="Times New Roman"/>
          <w:sz w:val="24"/>
          <w:szCs w:val="24"/>
        </w:rPr>
        <w:t xml:space="preserve"> di SDN </w:t>
      </w:r>
      <w:proofErr w:type="spellStart"/>
      <w:r w:rsidR="005E2DF2">
        <w:rPr>
          <w:rFonts w:ascii="Times New Roman" w:hAnsi="Times New Roman" w:cs="Times New Roman"/>
          <w:sz w:val="24"/>
          <w:szCs w:val="24"/>
        </w:rPr>
        <w:t>karangbesuki</w:t>
      </w:r>
      <w:proofErr w:type="spellEnd"/>
      <w:r w:rsidR="005E2DF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5E2DF2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5E2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DF2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5E2DF2">
        <w:rPr>
          <w:rFonts w:ascii="Times New Roman" w:hAnsi="Times New Roman" w:cs="Times New Roman"/>
          <w:sz w:val="24"/>
          <w:szCs w:val="24"/>
        </w:rPr>
        <w:t>.</w:t>
      </w:r>
    </w:p>
    <w:p w14:paraId="2241453E" w14:textId="1E3F530B" w:rsidR="001B376E" w:rsidRDefault="00403B30" w:rsidP="00EF2571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Karangbesuki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di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Karangbesuki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(2</w:t>
      </w:r>
      <w:r w:rsidR="00EF257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Nilai KKM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F2571"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r w:rsidR="00EF257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resentase</w:t>
      </w:r>
      <w:proofErr w:type="spellEnd"/>
      <w:r w:rsidR="00EF2571">
        <w:rPr>
          <w:rFonts w:ascii="Times New Roman" w:hAnsi="Times New Roman" w:cs="Times New Roman"/>
          <w:sz w:val="24"/>
          <w:szCs w:val="24"/>
        </w:rPr>
        <w:t xml:space="preserve"> 40% </w:t>
      </w:r>
      <w:proofErr w:type="spellStart"/>
      <w:r w:rsidR="00EF257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</w:t>
      </w:r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lastRenderedPageBreak/>
        <w:t>bersangkut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paut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02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8A34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1D71A8" w14:textId="4193BE6C" w:rsidR="00403B30" w:rsidRDefault="008A3402" w:rsidP="001B376E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dan media</w:t>
      </w:r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model dan media yang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etimologi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artian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4-5 orang yang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Kerjasama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, kata lain,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B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76E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E701E1">
        <w:rPr>
          <w:rFonts w:ascii="Times New Roman" w:hAnsi="Times New Roman" w:cs="Times New Roman"/>
          <w:sz w:val="24"/>
          <w:szCs w:val="24"/>
        </w:rPr>
        <w:t>.</w:t>
      </w:r>
    </w:p>
    <w:p w14:paraId="5BFCFB5E" w14:textId="287A6F39" w:rsidR="00E701E1" w:rsidRDefault="00E701E1" w:rsidP="001B376E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Numbered Head Together (NHT).</w:t>
      </w:r>
      <w:r w:rsidR="00D6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D6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095">
        <w:rPr>
          <w:rFonts w:ascii="Times New Roman" w:hAnsi="Times New Roman" w:cs="Times New Roman"/>
          <w:sz w:val="24"/>
          <w:szCs w:val="24"/>
        </w:rPr>
        <w:t>menduga</w:t>
      </w:r>
      <w:proofErr w:type="spellEnd"/>
      <w:r w:rsidR="00282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C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82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F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F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BC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5F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BC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5F1CBC">
        <w:rPr>
          <w:rFonts w:ascii="Times New Roman" w:hAnsi="Times New Roman" w:cs="Times New Roman"/>
          <w:sz w:val="24"/>
          <w:szCs w:val="24"/>
        </w:rPr>
        <w:t xml:space="preserve"> </w:t>
      </w:r>
      <w:r w:rsidR="005F1CBC" w:rsidRPr="005F1CBC">
        <w:rPr>
          <w:rFonts w:ascii="Times New Roman" w:hAnsi="Times New Roman" w:cs="Times New Roman"/>
          <w:i/>
          <w:iCs/>
          <w:sz w:val="24"/>
          <w:szCs w:val="24"/>
        </w:rPr>
        <w:t>Numbered Head Together (NHT)</w:t>
      </w:r>
      <w:r w:rsidR="005F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B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F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F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BC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="005F1C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F1CBC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5F1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1CBC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5F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B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F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F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BC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5F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F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F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5F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BC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5F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BC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="005F1C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F1CB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F1CBC">
        <w:rPr>
          <w:rFonts w:ascii="Times New Roman" w:hAnsi="Times New Roman" w:cs="Times New Roman"/>
          <w:sz w:val="24"/>
          <w:szCs w:val="24"/>
        </w:rPr>
        <w:t xml:space="preserve"> IV SDN </w:t>
      </w:r>
      <w:proofErr w:type="spellStart"/>
      <w:r w:rsidR="005F1CBC">
        <w:rPr>
          <w:rFonts w:ascii="Times New Roman" w:hAnsi="Times New Roman" w:cs="Times New Roman"/>
          <w:sz w:val="24"/>
          <w:szCs w:val="24"/>
        </w:rPr>
        <w:t>Karangbesuki</w:t>
      </w:r>
      <w:proofErr w:type="spellEnd"/>
      <w:r w:rsidR="005F1CBC">
        <w:rPr>
          <w:rFonts w:ascii="Times New Roman" w:hAnsi="Times New Roman" w:cs="Times New Roman"/>
          <w:sz w:val="24"/>
          <w:szCs w:val="24"/>
        </w:rPr>
        <w:t xml:space="preserve"> 3 Kota Malang.</w:t>
      </w:r>
    </w:p>
    <w:p w14:paraId="7ACA9F42" w14:textId="7405F45A" w:rsidR="00072112" w:rsidRDefault="005F1CBC" w:rsidP="00751EC2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Numbered-Heads Together (NHT)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Spenser Kagen</w:t>
      </w:r>
      <w:r w:rsidR="006630B9">
        <w:rPr>
          <w:rFonts w:ascii="Times New Roman" w:hAnsi="Times New Roman" w:cs="Times New Roman"/>
          <w:sz w:val="24"/>
          <w:szCs w:val="24"/>
        </w:rPr>
        <w:t xml:space="preserve"> (1993). Model </w:t>
      </w:r>
      <w:proofErr w:type="spellStart"/>
      <w:r w:rsidR="006630B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630B9">
        <w:rPr>
          <w:rFonts w:ascii="Times New Roman" w:hAnsi="Times New Roman" w:cs="Times New Roman"/>
          <w:sz w:val="24"/>
          <w:szCs w:val="24"/>
        </w:rPr>
        <w:t xml:space="preserve"> Numbered Heads Together (NHT) </w:t>
      </w:r>
      <w:proofErr w:type="spellStart"/>
      <w:r w:rsidR="006630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63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0B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63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0B9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="00663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0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63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0B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663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0B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663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0B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63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0B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663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0B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63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0B9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="00663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0B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663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0B9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663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0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63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0B9">
        <w:rPr>
          <w:rFonts w:ascii="Times New Roman" w:hAnsi="Times New Roman" w:cs="Times New Roman"/>
          <w:sz w:val="24"/>
          <w:szCs w:val="24"/>
        </w:rPr>
        <w:t>teman-temannya</w:t>
      </w:r>
      <w:proofErr w:type="spellEnd"/>
      <w:r w:rsidR="006630B9">
        <w:rPr>
          <w:rFonts w:ascii="Times New Roman" w:hAnsi="Times New Roman" w:cs="Times New Roman"/>
          <w:sz w:val="24"/>
          <w:szCs w:val="24"/>
        </w:rPr>
        <w:t>. Spenser Kagen</w:t>
      </w:r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menelaah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tercakup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Langkah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. Numbered Heads Together (NHT)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Numbering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dijawab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tiap-tiap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tiap-tiap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tiap-tiap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6D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C96D6D">
        <w:rPr>
          <w:rFonts w:ascii="Times New Roman" w:hAnsi="Times New Roman" w:cs="Times New Roman"/>
          <w:sz w:val="24"/>
          <w:szCs w:val="24"/>
        </w:rPr>
        <w:t>.</w:t>
      </w:r>
      <w:r w:rsidR="004F1C8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lastRenderedPageBreak/>
        <w:t>kesempatan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tiap-tiap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menyatukan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kepalanya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“Heads Together”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berdiskusi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memikirkan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guru. Langkah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memanggil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tiap-tiap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berlomba-lomba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guru. Setelah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0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4F1C80">
        <w:rPr>
          <w:rFonts w:ascii="Times New Roman" w:hAnsi="Times New Roman" w:cs="Times New Roman"/>
          <w:sz w:val="24"/>
          <w:szCs w:val="24"/>
        </w:rPr>
        <w:t xml:space="preserve"> reward.</w:t>
      </w:r>
    </w:p>
    <w:p w14:paraId="0FC83588" w14:textId="58A7C7E6" w:rsidR="004F1C80" w:rsidRDefault="004F1C80" w:rsidP="00C17CCF">
      <w:pPr>
        <w:spacing w:line="360" w:lineRule="auto"/>
        <w:ind w:left="72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C80">
        <w:rPr>
          <w:rFonts w:ascii="Times New Roman" w:hAnsi="Times New Roman" w:cs="Times New Roman"/>
          <w:b/>
          <w:bCs/>
          <w:sz w:val="24"/>
          <w:szCs w:val="24"/>
        </w:rPr>
        <w:t xml:space="preserve">Metode </w:t>
      </w:r>
      <w:proofErr w:type="spellStart"/>
      <w:r w:rsidRPr="004F1C80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37AC9953" w14:textId="2CA650AB" w:rsidR="004F1C80" w:rsidRDefault="004F1C80" w:rsidP="00C17CCF">
      <w:pPr>
        <w:spacing w:line="36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C80">
        <w:rPr>
          <w:rFonts w:ascii="Times New Roman" w:hAnsi="Times New Roman" w:cs="Times New Roman"/>
          <w:i/>
          <w:iCs/>
          <w:sz w:val="24"/>
          <w:szCs w:val="24"/>
        </w:rPr>
        <w:t>(classroom active research)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oleh guru di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kelasnya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kinerjanya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sehigga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AF5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034AF5">
        <w:rPr>
          <w:rFonts w:ascii="Times New Roman" w:hAnsi="Times New Roman" w:cs="Times New Roman"/>
          <w:sz w:val="24"/>
          <w:szCs w:val="24"/>
        </w:rPr>
        <w:t>.</w:t>
      </w:r>
    </w:p>
    <w:p w14:paraId="03717848" w14:textId="5380B045" w:rsidR="00034AF5" w:rsidRDefault="00034AF5" w:rsidP="00C17CCF">
      <w:pPr>
        <w:spacing w:line="360" w:lineRule="auto"/>
        <w:ind w:left="720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Kurt Lewin,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Kurt Lewin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PTK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action research</w:t>
      </w:r>
      <w:r w:rsidR="00F61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. Dalam model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siklusnya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Langkah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(planning),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(acting),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(observing), dan </w:t>
      </w:r>
      <w:proofErr w:type="spellStart"/>
      <w:r w:rsidR="00F61ABB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="00F61ABB">
        <w:rPr>
          <w:rFonts w:ascii="Times New Roman" w:hAnsi="Times New Roman" w:cs="Times New Roman"/>
          <w:sz w:val="24"/>
          <w:szCs w:val="24"/>
        </w:rPr>
        <w:t xml:space="preserve"> (reflecting).</w:t>
      </w:r>
    </w:p>
    <w:p w14:paraId="0AF71DD6" w14:textId="4A4C9B57" w:rsidR="00F61ABB" w:rsidRDefault="00F61ABB" w:rsidP="00C17CCF">
      <w:pPr>
        <w:spacing w:line="360" w:lineRule="auto"/>
        <w:ind w:left="720" w:hanging="1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72112">
        <w:rPr>
          <w:rFonts w:ascii="Times New Roman" w:hAnsi="Times New Roman" w:cs="Times New Roman"/>
          <w:b/>
          <w:bCs/>
          <w:sz w:val="24"/>
          <w:szCs w:val="24"/>
        </w:rPr>
        <w:t>Peningkatan</w:t>
      </w:r>
      <w:proofErr w:type="spellEnd"/>
      <w:r w:rsidRPr="00072112">
        <w:rPr>
          <w:rFonts w:ascii="Times New Roman" w:hAnsi="Times New Roman" w:cs="Times New Roman"/>
          <w:b/>
          <w:bCs/>
          <w:sz w:val="24"/>
          <w:szCs w:val="24"/>
        </w:rPr>
        <w:t xml:space="preserve"> Hasil </w:t>
      </w:r>
      <w:proofErr w:type="spellStart"/>
      <w:r w:rsidRPr="00072112">
        <w:rPr>
          <w:rFonts w:ascii="Times New Roman" w:hAnsi="Times New Roman" w:cs="Times New Roman"/>
          <w:b/>
          <w:bCs/>
          <w:sz w:val="24"/>
          <w:szCs w:val="24"/>
        </w:rPr>
        <w:t>Belajar</w:t>
      </w:r>
      <w:proofErr w:type="spellEnd"/>
      <w:r w:rsidRPr="00072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2112">
        <w:rPr>
          <w:rFonts w:ascii="Times New Roman" w:hAnsi="Times New Roman" w:cs="Times New Roman"/>
          <w:b/>
          <w:bCs/>
          <w:sz w:val="24"/>
          <w:szCs w:val="24"/>
        </w:rPr>
        <w:t>Perkalian</w:t>
      </w:r>
      <w:proofErr w:type="spellEnd"/>
    </w:p>
    <w:p w14:paraId="77F035E3" w14:textId="3FCC49DC" w:rsidR="00072112" w:rsidRDefault="00072112" w:rsidP="00C17CCF">
      <w:pPr>
        <w:spacing w:line="360" w:lineRule="auto"/>
        <w:ind w:left="720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(planning)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(acting),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(observing)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(reflecting).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5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15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5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15E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="0065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15E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65515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65515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5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15E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65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15E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65515E">
        <w:rPr>
          <w:rFonts w:ascii="Times New Roman" w:hAnsi="Times New Roman" w:cs="Times New Roman"/>
          <w:sz w:val="24"/>
          <w:szCs w:val="24"/>
        </w:rPr>
        <w:t xml:space="preserve"> Numbered-Heads Together (NHT) </w:t>
      </w:r>
      <w:proofErr w:type="spellStart"/>
      <w:r w:rsidR="0065515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5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15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65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15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5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15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5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15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5515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5515E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65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15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65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15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65515E">
        <w:rPr>
          <w:rFonts w:ascii="Times New Roman" w:hAnsi="Times New Roman" w:cs="Times New Roman"/>
          <w:sz w:val="24"/>
          <w:szCs w:val="24"/>
        </w:rPr>
        <w:t>.</w:t>
      </w:r>
    </w:p>
    <w:p w14:paraId="1B3A5112" w14:textId="589C8DDC" w:rsidR="0065515E" w:rsidRDefault="0065515E" w:rsidP="00C17CCF">
      <w:pPr>
        <w:spacing w:line="360" w:lineRule="auto"/>
        <w:ind w:left="720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Karangbesuki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Kota Malang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input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Karangbesuki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Kota Malang.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Numbered Heads Together (NHT).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outputnya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4F2512" w14:textId="20BB8258" w:rsidR="00751EC2" w:rsidRDefault="0065515E" w:rsidP="00631CB6">
      <w:pPr>
        <w:spacing w:line="360" w:lineRule="auto"/>
        <w:ind w:left="720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guru.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3F0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005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3F0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005C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3F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05C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="003F005C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="003F005C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3F00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F005C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3F00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005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3F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0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F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05C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3F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05C">
        <w:rPr>
          <w:rFonts w:ascii="Times New Roman" w:hAnsi="Times New Roman" w:cs="Times New Roman"/>
          <w:sz w:val="24"/>
          <w:szCs w:val="24"/>
        </w:rPr>
        <w:t>datanya</w:t>
      </w:r>
      <w:proofErr w:type="spellEnd"/>
      <w:r w:rsidR="003F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05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F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05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3F005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3F005C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3F00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F005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3F005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3F005C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="003F005C">
        <w:rPr>
          <w:rFonts w:ascii="Times New Roman" w:hAnsi="Times New Roman" w:cs="Times New Roman"/>
          <w:sz w:val="24"/>
          <w:szCs w:val="24"/>
        </w:rPr>
        <w:t>.</w:t>
      </w:r>
    </w:p>
    <w:p w14:paraId="54841E31" w14:textId="77777777" w:rsidR="00631CB6" w:rsidRDefault="00631CB6" w:rsidP="00631CB6">
      <w:pPr>
        <w:spacing w:line="360" w:lineRule="auto"/>
        <w:ind w:left="720" w:firstLine="698"/>
        <w:jc w:val="both"/>
        <w:rPr>
          <w:rFonts w:ascii="Times New Roman" w:hAnsi="Times New Roman" w:cs="Times New Roman"/>
          <w:sz w:val="24"/>
          <w:szCs w:val="24"/>
        </w:rPr>
      </w:pPr>
    </w:p>
    <w:p w14:paraId="14E698A3" w14:textId="582AD936" w:rsidR="003F005C" w:rsidRDefault="003F005C" w:rsidP="00C17CCF">
      <w:pPr>
        <w:spacing w:line="360" w:lineRule="auto"/>
        <w:ind w:left="72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05C">
        <w:rPr>
          <w:rFonts w:ascii="Times New Roman" w:hAnsi="Times New Roman" w:cs="Times New Roman"/>
          <w:b/>
          <w:bCs/>
          <w:sz w:val="24"/>
          <w:szCs w:val="24"/>
        </w:rPr>
        <w:t xml:space="preserve">Hasil Dan </w:t>
      </w:r>
      <w:proofErr w:type="spellStart"/>
      <w:r w:rsidRPr="003F005C">
        <w:rPr>
          <w:rFonts w:ascii="Times New Roman" w:hAnsi="Times New Roman" w:cs="Times New Roman"/>
          <w:b/>
          <w:bCs/>
          <w:sz w:val="24"/>
          <w:szCs w:val="24"/>
        </w:rPr>
        <w:t>Pembahasan</w:t>
      </w:r>
      <w:proofErr w:type="spellEnd"/>
    </w:p>
    <w:p w14:paraId="7EDBDE6E" w14:textId="173CD736" w:rsidR="003F005C" w:rsidRDefault="003F005C" w:rsidP="00C17C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Numbered-Heads Together (NHT)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Materi</w:t>
      </w:r>
      <w:r w:rsidR="008129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29A7">
        <w:rPr>
          <w:rFonts w:ascii="Times New Roman" w:hAnsi="Times New Roman" w:cs="Times New Roman"/>
          <w:b/>
          <w:bCs/>
          <w:sz w:val="24"/>
          <w:szCs w:val="24"/>
        </w:rPr>
        <w:t>Perkalian</w:t>
      </w:r>
      <w:proofErr w:type="spellEnd"/>
    </w:p>
    <w:p w14:paraId="1418DE12" w14:textId="6E66F629" w:rsidR="008129A7" w:rsidRDefault="008129A7" w:rsidP="00C17CCF">
      <w:pPr>
        <w:pStyle w:val="ListParagraph"/>
        <w:spacing w:line="360" w:lineRule="auto"/>
        <w:ind w:left="1069" w:firstLine="6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00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KKM,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juga di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KKM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100.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Numbered-Heads Together (NHT)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guru dan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temannya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00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02008">
        <w:rPr>
          <w:rFonts w:ascii="Times New Roman" w:hAnsi="Times New Roman" w:cs="Times New Roman"/>
          <w:sz w:val="24"/>
          <w:szCs w:val="24"/>
        </w:rPr>
        <w:t>.</w:t>
      </w:r>
    </w:p>
    <w:p w14:paraId="7EFE75D5" w14:textId="56B76483" w:rsidR="0039067F" w:rsidRDefault="0039067F" w:rsidP="00C17CCF">
      <w:pPr>
        <w:pStyle w:val="ListParagraph"/>
        <w:spacing w:line="360" w:lineRule="auto"/>
        <w:ind w:left="1069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orang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orang dan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85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Numbered Head Together (NHT)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Karangbesuki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Kota Malang. Dari</w:t>
      </w:r>
      <w:r w:rsidR="00E2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26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E24526">
        <w:rPr>
          <w:rFonts w:ascii="Times New Roman" w:hAnsi="Times New Roman" w:cs="Times New Roman"/>
          <w:sz w:val="24"/>
          <w:szCs w:val="24"/>
        </w:rPr>
        <w:t xml:space="preserve"> yang guru </w:t>
      </w:r>
      <w:proofErr w:type="spellStart"/>
      <w:r w:rsidR="00E2452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E2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2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2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2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24526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E245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24526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proofErr w:type="gramEnd"/>
      <w:r w:rsidR="00E2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2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E2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2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245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2452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E2452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E2452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24526">
        <w:rPr>
          <w:rFonts w:ascii="Times New Roman" w:hAnsi="Times New Roman" w:cs="Times New Roman"/>
          <w:sz w:val="24"/>
          <w:szCs w:val="24"/>
        </w:rPr>
        <w:t xml:space="preserve"> Numbered Heads Together (NHT)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26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E2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26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E2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2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2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26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E2452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2452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2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2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2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2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24526">
        <w:rPr>
          <w:rFonts w:ascii="Times New Roman" w:hAnsi="Times New Roman" w:cs="Times New Roman"/>
          <w:sz w:val="24"/>
          <w:szCs w:val="24"/>
        </w:rPr>
        <w:t>.</w:t>
      </w:r>
    </w:p>
    <w:p w14:paraId="5497D379" w14:textId="1CACF409" w:rsidR="00E00931" w:rsidRDefault="00E00931" w:rsidP="00C17CCF">
      <w:pPr>
        <w:pStyle w:val="ListParagraph"/>
        <w:spacing w:line="360" w:lineRule="auto"/>
        <w:ind w:left="1069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</w:t>
      </w:r>
      <w:r w:rsidR="00AF4E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F4E0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AF4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E01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BABBA85" w14:textId="1A306304" w:rsidR="00E24526" w:rsidRPr="008129A7" w:rsidRDefault="00AD5172" w:rsidP="00AD5172">
      <w:pPr>
        <w:pStyle w:val="ListParagraph"/>
        <w:spacing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533D56" wp14:editId="318B6583">
            <wp:extent cx="4124325" cy="2405856"/>
            <wp:effectExtent l="0" t="0" r="9525" b="1397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6EDD639" w14:textId="3AF4F2E1" w:rsidR="00F61ABB" w:rsidRDefault="00DE1D2A" w:rsidP="00072112">
      <w:pPr>
        <w:spacing w:line="36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Numbered Head Together (NHT)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Karngbesuki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Kota Malang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="00B44826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="00B44826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B4482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4482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B44826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B4482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4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82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B44826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="00B4482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44826">
        <w:rPr>
          <w:rFonts w:ascii="Times New Roman" w:hAnsi="Times New Roman" w:cs="Times New Roman"/>
          <w:sz w:val="24"/>
          <w:szCs w:val="24"/>
        </w:rPr>
        <w:t xml:space="preserve"> 40 dan pada </w:t>
      </w:r>
      <w:proofErr w:type="spellStart"/>
      <w:r w:rsidR="00B44826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B44826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B4482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B4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82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B4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82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B44826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B4482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4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82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B44826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="00B4482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44826">
        <w:rPr>
          <w:rFonts w:ascii="Times New Roman" w:hAnsi="Times New Roman" w:cs="Times New Roman"/>
          <w:sz w:val="24"/>
          <w:szCs w:val="24"/>
        </w:rPr>
        <w:t xml:space="preserve"> 85. Hal </w:t>
      </w:r>
      <w:proofErr w:type="spellStart"/>
      <w:r w:rsidR="00B448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4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82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B4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826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B4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82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B4482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B4482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4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826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B44826">
        <w:rPr>
          <w:rFonts w:ascii="Times New Roman" w:hAnsi="Times New Roman" w:cs="Times New Roman"/>
          <w:sz w:val="24"/>
          <w:szCs w:val="24"/>
        </w:rPr>
        <w:t xml:space="preserve"> Numbered Head Together (NHT)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92BF11" w14:textId="4B2EB41D" w:rsidR="00DE1D2A" w:rsidRDefault="00DE1D2A" w:rsidP="00F80D18">
      <w:pPr>
        <w:pStyle w:val="ListParagraph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80D18">
        <w:rPr>
          <w:rFonts w:ascii="Times New Roman" w:hAnsi="Times New Roman" w:cs="Times New Roman"/>
          <w:b/>
          <w:bCs/>
          <w:sz w:val="24"/>
          <w:szCs w:val="24"/>
        </w:rPr>
        <w:t>Peningkatan</w:t>
      </w:r>
      <w:proofErr w:type="spellEnd"/>
      <w:r w:rsidRPr="00F80D18">
        <w:rPr>
          <w:rFonts w:ascii="Times New Roman" w:hAnsi="Times New Roman" w:cs="Times New Roman"/>
          <w:b/>
          <w:bCs/>
          <w:sz w:val="24"/>
          <w:szCs w:val="24"/>
        </w:rPr>
        <w:t xml:space="preserve"> Hasil </w:t>
      </w:r>
      <w:proofErr w:type="spellStart"/>
      <w:r w:rsidRPr="00F80D18">
        <w:rPr>
          <w:rFonts w:ascii="Times New Roman" w:hAnsi="Times New Roman" w:cs="Times New Roman"/>
          <w:b/>
          <w:bCs/>
          <w:sz w:val="24"/>
          <w:szCs w:val="24"/>
        </w:rPr>
        <w:t>Belajar</w:t>
      </w:r>
      <w:proofErr w:type="spellEnd"/>
      <w:r w:rsidRPr="00F80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0D18">
        <w:rPr>
          <w:rFonts w:ascii="Times New Roman" w:hAnsi="Times New Roman" w:cs="Times New Roman"/>
          <w:b/>
          <w:bCs/>
          <w:sz w:val="24"/>
          <w:szCs w:val="24"/>
        </w:rPr>
        <w:t>Siswa</w:t>
      </w:r>
      <w:proofErr w:type="spellEnd"/>
      <w:r w:rsidRPr="00F80D18">
        <w:rPr>
          <w:rFonts w:ascii="Times New Roman" w:hAnsi="Times New Roman" w:cs="Times New Roman"/>
          <w:b/>
          <w:bCs/>
          <w:sz w:val="24"/>
          <w:szCs w:val="24"/>
        </w:rPr>
        <w:t xml:space="preserve"> pada Mata Pelajaran </w:t>
      </w:r>
      <w:proofErr w:type="spellStart"/>
      <w:r w:rsidRPr="00F80D18">
        <w:rPr>
          <w:rFonts w:ascii="Times New Roman" w:hAnsi="Times New Roman" w:cs="Times New Roman"/>
          <w:b/>
          <w:bCs/>
          <w:sz w:val="24"/>
          <w:szCs w:val="24"/>
        </w:rPr>
        <w:t>Matematika</w:t>
      </w:r>
      <w:proofErr w:type="spellEnd"/>
      <w:r w:rsidRPr="00F80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D18" w:rsidRPr="00F80D18">
        <w:rPr>
          <w:rFonts w:ascii="Times New Roman" w:hAnsi="Times New Roman" w:cs="Times New Roman"/>
          <w:b/>
          <w:bCs/>
          <w:sz w:val="24"/>
          <w:szCs w:val="24"/>
        </w:rPr>
        <w:t xml:space="preserve">Materi </w:t>
      </w:r>
      <w:proofErr w:type="spellStart"/>
      <w:r w:rsidR="00F80D18" w:rsidRPr="00F80D18">
        <w:rPr>
          <w:rFonts w:ascii="Times New Roman" w:hAnsi="Times New Roman" w:cs="Times New Roman"/>
          <w:b/>
          <w:bCs/>
          <w:sz w:val="24"/>
          <w:szCs w:val="24"/>
        </w:rPr>
        <w:t>Perkalian</w:t>
      </w:r>
      <w:proofErr w:type="spellEnd"/>
    </w:p>
    <w:p w14:paraId="59C09134" w14:textId="7C25B0DA" w:rsidR="00F80D18" w:rsidRDefault="00F80D18" w:rsidP="00F80D18">
      <w:pPr>
        <w:pStyle w:val="ListParagraph"/>
        <w:spacing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Karangbesuki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Kota Malang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KKM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5B7C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CF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KKM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72,10 (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57,89 %(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6FA55C8B" w14:textId="2308E9DC" w:rsidR="0074173C" w:rsidRPr="005B7CF5" w:rsidRDefault="00F80D18" w:rsidP="005B7CF5">
      <w:pPr>
        <w:pStyle w:val="ListParagraph"/>
        <w:spacing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73C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walau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Numbered Head Together (NHT). Belum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F5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. Faktor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internal dan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>.</w:t>
      </w:r>
      <w:r w:rsid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7CF5">
        <w:rPr>
          <w:rFonts w:ascii="Times New Roman" w:hAnsi="Times New Roman" w:cs="Times New Roman"/>
          <w:sz w:val="24"/>
          <w:szCs w:val="24"/>
        </w:rPr>
        <w:t xml:space="preserve">Adapun </w:t>
      </w:r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F5">
        <w:rPr>
          <w:rFonts w:ascii="Times New Roman" w:hAnsi="Times New Roman" w:cs="Times New Roman"/>
          <w:sz w:val="24"/>
          <w:szCs w:val="24"/>
        </w:rPr>
        <w:t>f</w:t>
      </w:r>
      <w:r w:rsidR="0074173C">
        <w:rPr>
          <w:rFonts w:ascii="Times New Roman" w:hAnsi="Times New Roman" w:cs="Times New Roman"/>
          <w:sz w:val="24"/>
          <w:szCs w:val="24"/>
        </w:rPr>
        <w:t>aktor</w:t>
      </w:r>
      <w:proofErr w:type="spellEnd"/>
      <w:proofErr w:type="gramEnd"/>
      <w:r w:rsidR="007417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A6939">
        <w:rPr>
          <w:rFonts w:ascii="Times New Roman" w:hAnsi="Times New Roman" w:cs="Times New Roman"/>
          <w:sz w:val="24"/>
          <w:szCs w:val="24"/>
        </w:rPr>
        <w:t xml:space="preserve"> (internal)</w:t>
      </w:r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F5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F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F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F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F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B7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7CF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5B7CF5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: a)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7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3C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5B7CF5">
        <w:rPr>
          <w:rFonts w:ascii="Times New Roman" w:hAnsi="Times New Roman" w:cs="Times New Roman"/>
          <w:sz w:val="24"/>
          <w:szCs w:val="24"/>
        </w:rPr>
        <w:t xml:space="preserve">, </w:t>
      </w:r>
      <w:r w:rsidR="0074173C" w:rsidRPr="005B7CF5">
        <w:rPr>
          <w:rFonts w:ascii="Times New Roman" w:hAnsi="Times New Roman" w:cs="Times New Roman"/>
          <w:sz w:val="24"/>
          <w:szCs w:val="24"/>
        </w:rPr>
        <w:t>b)</w:t>
      </w:r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malas, c)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, d)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menggampangkan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, e)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, f)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santai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(internal) yang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1. Selain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juga oleh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A6939" w:rsidRPr="005B7CF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: a)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, b)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, c) </w:t>
      </w:r>
      <w:proofErr w:type="spellStart"/>
      <w:r w:rsidR="000A6939" w:rsidRPr="005B7CF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0A6939" w:rsidRPr="005B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F5" w:rsidRPr="005B7CF5">
        <w:rPr>
          <w:rFonts w:ascii="Times New Roman" w:hAnsi="Times New Roman" w:cs="Times New Roman"/>
          <w:sz w:val="24"/>
          <w:szCs w:val="24"/>
        </w:rPr>
        <w:t>m</w:t>
      </w:r>
      <w:r w:rsidR="000A6939" w:rsidRPr="005B7CF5">
        <w:rPr>
          <w:rFonts w:ascii="Times New Roman" w:hAnsi="Times New Roman" w:cs="Times New Roman"/>
          <w:sz w:val="24"/>
          <w:szCs w:val="24"/>
        </w:rPr>
        <w:t>asyarakat</w:t>
      </w:r>
      <w:proofErr w:type="spellEnd"/>
      <w:r w:rsidR="005B7CF5" w:rsidRPr="005B7CF5">
        <w:rPr>
          <w:rFonts w:ascii="Times New Roman" w:hAnsi="Times New Roman" w:cs="Times New Roman"/>
          <w:sz w:val="24"/>
          <w:szCs w:val="24"/>
        </w:rPr>
        <w:t>.</w:t>
      </w:r>
      <w:r w:rsidR="008267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26743">
        <w:rPr>
          <w:rFonts w:ascii="Times New Roman" w:hAnsi="Times New Roman" w:cs="Times New Roman"/>
          <w:sz w:val="24"/>
          <w:szCs w:val="24"/>
        </w:rPr>
        <w:t>Slameto</w:t>
      </w:r>
      <w:proofErr w:type="spellEnd"/>
      <w:r w:rsidR="00826743">
        <w:rPr>
          <w:rFonts w:ascii="Times New Roman" w:hAnsi="Times New Roman" w:cs="Times New Roman"/>
          <w:sz w:val="24"/>
          <w:szCs w:val="24"/>
        </w:rPr>
        <w:t>, 2010)</w:t>
      </w:r>
    </w:p>
    <w:p w14:paraId="5C952D2B" w14:textId="394AFF65" w:rsidR="005B7CF5" w:rsidRDefault="005B7CF5" w:rsidP="0074173C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D34A4DB" w14:textId="59623501" w:rsidR="005B7CF5" w:rsidRDefault="005B7CF5" w:rsidP="005B7CF5">
      <w:pPr>
        <w:pStyle w:val="ListParagraph"/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1</w:t>
      </w:r>
    </w:p>
    <w:p w14:paraId="27985E93" w14:textId="755C2FB2" w:rsidR="005B7CF5" w:rsidRDefault="005B7CF5" w:rsidP="005B7CF5">
      <w:pPr>
        <w:pStyle w:val="ListParagraph"/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1"/>
        <w:gridCol w:w="2878"/>
        <w:gridCol w:w="1469"/>
        <w:gridCol w:w="1900"/>
        <w:gridCol w:w="1647"/>
      </w:tblGrid>
      <w:tr w:rsidR="00C80806" w14:paraId="25114E60" w14:textId="0DA88F25" w:rsidTr="00631CB6">
        <w:tc>
          <w:tcPr>
            <w:tcW w:w="371" w:type="pct"/>
          </w:tcPr>
          <w:p w14:paraId="2B12E11F" w14:textId="77777777" w:rsidR="00C80806" w:rsidRPr="0030130A" w:rsidRDefault="00C80806" w:rsidP="002D6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11" w:type="pct"/>
          </w:tcPr>
          <w:p w14:paraId="29554D35" w14:textId="77777777" w:rsidR="00C80806" w:rsidRPr="0030130A" w:rsidRDefault="00C80806" w:rsidP="002D6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301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797" w:type="pct"/>
          </w:tcPr>
          <w:p w14:paraId="487FABD1" w14:textId="77777777" w:rsidR="00C80806" w:rsidRPr="0030130A" w:rsidRDefault="00C80806" w:rsidP="002D6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Hasil </w:t>
            </w:r>
            <w:proofErr w:type="spellStart"/>
            <w:r w:rsidRPr="00301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Pretes</w:t>
            </w:r>
            <w:proofErr w:type="spellEnd"/>
            <w:r w:rsidRPr="00301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1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135" w:type="pct"/>
          </w:tcPr>
          <w:p w14:paraId="64EF484A" w14:textId="77777777" w:rsidR="00C80806" w:rsidRDefault="00C80806" w:rsidP="002D6638">
            <w:pPr>
              <w:tabs>
                <w:tab w:val="left" w:pos="16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Hasil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</w:t>
            </w:r>
            <w:proofErr w:type="spellEnd"/>
          </w:p>
          <w:p w14:paraId="4AB53724" w14:textId="77777777" w:rsidR="00C80806" w:rsidRPr="0030130A" w:rsidRDefault="00C80806" w:rsidP="002D6638">
            <w:pPr>
              <w:tabs>
                <w:tab w:val="left" w:pos="16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986" w:type="pct"/>
          </w:tcPr>
          <w:p w14:paraId="168831EC" w14:textId="1328E552" w:rsidR="00C80806" w:rsidRDefault="00C80806" w:rsidP="002D6638">
            <w:pPr>
              <w:tabs>
                <w:tab w:val="left" w:pos="16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C80806" w14:paraId="65C88A5C" w14:textId="01EFD60C" w:rsidTr="00631CB6">
        <w:tc>
          <w:tcPr>
            <w:tcW w:w="371" w:type="pct"/>
          </w:tcPr>
          <w:p w14:paraId="23F87ABD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pct"/>
          </w:tcPr>
          <w:p w14:paraId="49D57C8C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Adrian Arfa Rajendra</w:t>
            </w:r>
          </w:p>
        </w:tc>
        <w:tc>
          <w:tcPr>
            <w:tcW w:w="797" w:type="pct"/>
          </w:tcPr>
          <w:p w14:paraId="1E17D04B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5" w:type="pct"/>
          </w:tcPr>
          <w:p w14:paraId="129E8106" w14:textId="04136181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6" w:type="pct"/>
          </w:tcPr>
          <w:p w14:paraId="68F33D62" w14:textId="7CDFB5D0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Menurun</w:t>
            </w:r>
            <w:proofErr w:type="spellEnd"/>
          </w:p>
        </w:tc>
      </w:tr>
      <w:tr w:rsidR="00C80806" w14:paraId="746E4703" w14:textId="5686CD31" w:rsidTr="00631CB6">
        <w:tc>
          <w:tcPr>
            <w:tcW w:w="371" w:type="pct"/>
          </w:tcPr>
          <w:p w14:paraId="5970DAB0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pct"/>
          </w:tcPr>
          <w:p w14:paraId="7FA93235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Affika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Zahra</w:t>
            </w:r>
          </w:p>
        </w:tc>
        <w:tc>
          <w:tcPr>
            <w:tcW w:w="797" w:type="pct"/>
          </w:tcPr>
          <w:p w14:paraId="18F807E7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pct"/>
          </w:tcPr>
          <w:p w14:paraId="7E53EB14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6" w:type="pct"/>
          </w:tcPr>
          <w:p w14:paraId="0C7AB38F" w14:textId="1D197C21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Menurun</w:t>
            </w:r>
            <w:proofErr w:type="spellEnd"/>
          </w:p>
        </w:tc>
      </w:tr>
      <w:tr w:rsidR="00C80806" w14:paraId="06C22ECE" w14:textId="5A4737DC" w:rsidTr="00631CB6">
        <w:tc>
          <w:tcPr>
            <w:tcW w:w="371" w:type="pct"/>
          </w:tcPr>
          <w:p w14:paraId="45A73BE5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pct"/>
          </w:tcPr>
          <w:p w14:paraId="274C7822" w14:textId="573E893F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Affiyah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Dismialova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Nurin F</w:t>
            </w:r>
          </w:p>
        </w:tc>
        <w:tc>
          <w:tcPr>
            <w:tcW w:w="797" w:type="pct"/>
          </w:tcPr>
          <w:p w14:paraId="3BA96E78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pct"/>
          </w:tcPr>
          <w:p w14:paraId="6DFFBB52" w14:textId="0918A88B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6" w:type="pct"/>
          </w:tcPr>
          <w:p w14:paraId="7936D4A0" w14:textId="2C38B7B1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7AB590D7" w14:textId="4787F8EF" w:rsidTr="00631CB6">
        <w:tc>
          <w:tcPr>
            <w:tcW w:w="371" w:type="pct"/>
          </w:tcPr>
          <w:p w14:paraId="628A4B9B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pct"/>
          </w:tcPr>
          <w:p w14:paraId="439496E0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Ahmad Wahyu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Febriyan</w:t>
            </w:r>
            <w:proofErr w:type="spellEnd"/>
          </w:p>
        </w:tc>
        <w:tc>
          <w:tcPr>
            <w:tcW w:w="797" w:type="pct"/>
          </w:tcPr>
          <w:p w14:paraId="366CEE29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pct"/>
          </w:tcPr>
          <w:p w14:paraId="0BF96C1F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6" w:type="pct"/>
          </w:tcPr>
          <w:p w14:paraId="4665B793" w14:textId="7CCC528A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215B91A0" w14:textId="47405892" w:rsidTr="00631CB6">
        <w:tc>
          <w:tcPr>
            <w:tcW w:w="371" w:type="pct"/>
          </w:tcPr>
          <w:p w14:paraId="22826F0F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pct"/>
          </w:tcPr>
          <w:p w14:paraId="6039407D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Tsaqif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Maulana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brahim</w:t>
            </w:r>
            <w:proofErr w:type="spellEnd"/>
          </w:p>
        </w:tc>
        <w:tc>
          <w:tcPr>
            <w:tcW w:w="797" w:type="pct"/>
          </w:tcPr>
          <w:p w14:paraId="0F6BDC99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5" w:type="pct"/>
          </w:tcPr>
          <w:p w14:paraId="37FA88B6" w14:textId="147A2211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6" w:type="pct"/>
          </w:tcPr>
          <w:p w14:paraId="0A92AE89" w14:textId="67638356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Menurun</w:t>
            </w:r>
            <w:proofErr w:type="spellEnd"/>
          </w:p>
        </w:tc>
      </w:tr>
      <w:tr w:rsidR="00C80806" w14:paraId="2FF8332C" w14:textId="383E7AE9" w:rsidTr="00631CB6">
        <w:tc>
          <w:tcPr>
            <w:tcW w:w="371" w:type="pct"/>
          </w:tcPr>
          <w:p w14:paraId="50EE62FE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1" w:type="pct"/>
          </w:tcPr>
          <w:p w14:paraId="3391B58B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Alifa Zafira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Mayunda</w:t>
            </w:r>
            <w:proofErr w:type="spellEnd"/>
          </w:p>
        </w:tc>
        <w:tc>
          <w:tcPr>
            <w:tcW w:w="797" w:type="pct"/>
          </w:tcPr>
          <w:p w14:paraId="77EE6751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5" w:type="pct"/>
          </w:tcPr>
          <w:p w14:paraId="0FFE75C1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6" w:type="pct"/>
          </w:tcPr>
          <w:p w14:paraId="4FFE1EE0" w14:textId="3436F7B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74160D4B" w14:textId="62F3563B" w:rsidTr="00631CB6">
        <w:tc>
          <w:tcPr>
            <w:tcW w:w="371" w:type="pct"/>
          </w:tcPr>
          <w:p w14:paraId="5FCFF274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1" w:type="pct"/>
          </w:tcPr>
          <w:p w14:paraId="41DE88D6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Azzalfa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Rashna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Secohadi</w:t>
            </w:r>
            <w:proofErr w:type="spellEnd"/>
          </w:p>
        </w:tc>
        <w:tc>
          <w:tcPr>
            <w:tcW w:w="797" w:type="pct"/>
          </w:tcPr>
          <w:p w14:paraId="11344E7D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pct"/>
          </w:tcPr>
          <w:p w14:paraId="1EB3D599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6" w:type="pct"/>
          </w:tcPr>
          <w:p w14:paraId="2C4013FD" w14:textId="6BBBDABC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079902E2" w14:textId="314BA2BC" w:rsidTr="00631CB6">
        <w:tc>
          <w:tcPr>
            <w:tcW w:w="371" w:type="pct"/>
          </w:tcPr>
          <w:p w14:paraId="0D08F7BA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1" w:type="pct"/>
          </w:tcPr>
          <w:p w14:paraId="214AFC4F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Carnellita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Putri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Ardionova</w:t>
            </w:r>
            <w:proofErr w:type="spellEnd"/>
          </w:p>
        </w:tc>
        <w:tc>
          <w:tcPr>
            <w:tcW w:w="797" w:type="pct"/>
          </w:tcPr>
          <w:p w14:paraId="54BE374B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pct"/>
          </w:tcPr>
          <w:p w14:paraId="205C14DC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6" w:type="pct"/>
          </w:tcPr>
          <w:p w14:paraId="3DAEC743" w14:textId="316455D8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5556715D" w14:textId="751F1B52" w:rsidTr="00631CB6">
        <w:tc>
          <w:tcPr>
            <w:tcW w:w="371" w:type="pct"/>
          </w:tcPr>
          <w:p w14:paraId="14104C1B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1" w:type="pct"/>
          </w:tcPr>
          <w:p w14:paraId="69C50D4F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Dzakira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Salwa Nabila</w:t>
            </w:r>
          </w:p>
        </w:tc>
        <w:tc>
          <w:tcPr>
            <w:tcW w:w="797" w:type="pct"/>
          </w:tcPr>
          <w:p w14:paraId="479C86E9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pct"/>
          </w:tcPr>
          <w:p w14:paraId="5AF0721C" w14:textId="503E58B9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6" w:type="pct"/>
          </w:tcPr>
          <w:p w14:paraId="45680BA7" w14:textId="7234EA29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28FBC52B" w14:textId="4393F10A" w:rsidTr="00631CB6">
        <w:tc>
          <w:tcPr>
            <w:tcW w:w="371" w:type="pct"/>
          </w:tcPr>
          <w:p w14:paraId="7047EAC7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1" w:type="pct"/>
          </w:tcPr>
          <w:p w14:paraId="290D752A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Aurellia</w:t>
            </w:r>
          </w:p>
        </w:tc>
        <w:tc>
          <w:tcPr>
            <w:tcW w:w="797" w:type="pct"/>
          </w:tcPr>
          <w:p w14:paraId="04549325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5" w:type="pct"/>
          </w:tcPr>
          <w:p w14:paraId="3B9D9F79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6" w:type="pct"/>
          </w:tcPr>
          <w:p w14:paraId="1D92F1A3" w14:textId="1028A910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Menurun</w:t>
            </w:r>
            <w:proofErr w:type="spellEnd"/>
          </w:p>
        </w:tc>
      </w:tr>
      <w:tr w:rsidR="00C80806" w14:paraId="454E375F" w14:textId="294CCE5C" w:rsidTr="00631CB6">
        <w:tc>
          <w:tcPr>
            <w:tcW w:w="371" w:type="pct"/>
          </w:tcPr>
          <w:p w14:paraId="5DC7BEC9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1" w:type="pct"/>
          </w:tcPr>
          <w:p w14:paraId="3AA1F6D2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Hafizdsya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Chaerani</w:t>
            </w:r>
            <w:proofErr w:type="spellEnd"/>
          </w:p>
        </w:tc>
        <w:tc>
          <w:tcPr>
            <w:tcW w:w="797" w:type="pct"/>
          </w:tcPr>
          <w:p w14:paraId="7286A99B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pct"/>
          </w:tcPr>
          <w:p w14:paraId="33259EEA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6" w:type="pct"/>
          </w:tcPr>
          <w:p w14:paraId="02957897" w14:textId="78D63C62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Menurun</w:t>
            </w:r>
            <w:proofErr w:type="spellEnd"/>
          </w:p>
        </w:tc>
      </w:tr>
      <w:tr w:rsidR="00C80806" w14:paraId="075708ED" w14:textId="3B3FF22D" w:rsidTr="00631CB6">
        <w:tc>
          <w:tcPr>
            <w:tcW w:w="371" w:type="pct"/>
          </w:tcPr>
          <w:p w14:paraId="64AF1279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1" w:type="pct"/>
          </w:tcPr>
          <w:p w14:paraId="4D5ED2E6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Putri Marcelina</w:t>
            </w:r>
          </w:p>
        </w:tc>
        <w:tc>
          <w:tcPr>
            <w:tcW w:w="797" w:type="pct"/>
          </w:tcPr>
          <w:p w14:paraId="49CD9566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pct"/>
          </w:tcPr>
          <w:p w14:paraId="6EE94DB5" w14:textId="0436D26A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pct"/>
          </w:tcPr>
          <w:p w14:paraId="1F3A8078" w14:textId="77E93CD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Menurun</w:t>
            </w:r>
            <w:proofErr w:type="spellEnd"/>
          </w:p>
        </w:tc>
      </w:tr>
      <w:tr w:rsidR="00C80806" w14:paraId="3FF22A06" w14:textId="225F3717" w:rsidTr="00631CB6">
        <w:tc>
          <w:tcPr>
            <w:tcW w:w="371" w:type="pct"/>
          </w:tcPr>
          <w:p w14:paraId="30FE1C6D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pct"/>
          </w:tcPr>
          <w:p w14:paraId="40CA7EE2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Keysa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Safha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Vito Pramitha</w:t>
            </w:r>
          </w:p>
        </w:tc>
        <w:tc>
          <w:tcPr>
            <w:tcW w:w="797" w:type="pct"/>
          </w:tcPr>
          <w:p w14:paraId="337288F5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pct"/>
          </w:tcPr>
          <w:p w14:paraId="4BFCE536" w14:textId="7612053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6" w:type="pct"/>
          </w:tcPr>
          <w:p w14:paraId="39D12960" w14:textId="0C7D3658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Menurun</w:t>
            </w:r>
            <w:proofErr w:type="spellEnd"/>
          </w:p>
        </w:tc>
      </w:tr>
      <w:tr w:rsidR="00C80806" w14:paraId="58704545" w14:textId="282D0E4F" w:rsidTr="00631CB6">
        <w:tc>
          <w:tcPr>
            <w:tcW w:w="371" w:type="pct"/>
          </w:tcPr>
          <w:p w14:paraId="4843071D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1" w:type="pct"/>
          </w:tcPr>
          <w:p w14:paraId="705DF45D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Khalisa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Zazkya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Anandari</w:t>
            </w:r>
            <w:proofErr w:type="spellEnd"/>
          </w:p>
        </w:tc>
        <w:tc>
          <w:tcPr>
            <w:tcW w:w="797" w:type="pct"/>
          </w:tcPr>
          <w:p w14:paraId="5F747B7C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pct"/>
          </w:tcPr>
          <w:p w14:paraId="12B22CE0" w14:textId="56C56D6D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6" w:type="pct"/>
          </w:tcPr>
          <w:p w14:paraId="638ABCA5" w14:textId="400CCDE4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4A84C6B9" w14:textId="5C73FEE0" w:rsidTr="00631CB6">
        <w:tc>
          <w:tcPr>
            <w:tcW w:w="371" w:type="pct"/>
          </w:tcPr>
          <w:p w14:paraId="661E553C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11" w:type="pct"/>
          </w:tcPr>
          <w:p w14:paraId="314D4BD3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Khanza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Sakilah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Naufalyn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A.A</w:t>
            </w:r>
            <w:proofErr w:type="gramEnd"/>
          </w:p>
        </w:tc>
        <w:tc>
          <w:tcPr>
            <w:tcW w:w="797" w:type="pct"/>
          </w:tcPr>
          <w:p w14:paraId="7D629971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5" w:type="pct"/>
          </w:tcPr>
          <w:p w14:paraId="4AA5824E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6" w:type="pct"/>
          </w:tcPr>
          <w:p w14:paraId="6905B7A8" w14:textId="2C8583F8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</w:p>
        </w:tc>
      </w:tr>
      <w:tr w:rsidR="00C80806" w14:paraId="725145E4" w14:textId="1B639188" w:rsidTr="00631CB6">
        <w:tc>
          <w:tcPr>
            <w:tcW w:w="371" w:type="pct"/>
          </w:tcPr>
          <w:p w14:paraId="62C87F9F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1" w:type="pct"/>
          </w:tcPr>
          <w:p w14:paraId="4141DF60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Latifatuz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Zahroh</w:t>
            </w:r>
            <w:proofErr w:type="spellEnd"/>
          </w:p>
        </w:tc>
        <w:tc>
          <w:tcPr>
            <w:tcW w:w="797" w:type="pct"/>
          </w:tcPr>
          <w:p w14:paraId="17232CFC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pct"/>
          </w:tcPr>
          <w:p w14:paraId="3B81817C" w14:textId="1D906C2F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pct"/>
          </w:tcPr>
          <w:p w14:paraId="55D2DEA7" w14:textId="079EE8C8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4B2083CB" w14:textId="15B49B1D" w:rsidTr="00631CB6">
        <w:tc>
          <w:tcPr>
            <w:tcW w:w="371" w:type="pct"/>
          </w:tcPr>
          <w:p w14:paraId="32F31F7C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1" w:type="pct"/>
          </w:tcPr>
          <w:p w14:paraId="3D52BE8E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Mochamad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Sidharta</w:t>
            </w:r>
          </w:p>
        </w:tc>
        <w:tc>
          <w:tcPr>
            <w:tcW w:w="797" w:type="pct"/>
          </w:tcPr>
          <w:p w14:paraId="2A651E49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pct"/>
          </w:tcPr>
          <w:p w14:paraId="0447A20D" w14:textId="145BCD4C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pct"/>
          </w:tcPr>
          <w:p w14:paraId="4CAF7755" w14:textId="6949F6E3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</w:p>
        </w:tc>
      </w:tr>
      <w:tr w:rsidR="00C80806" w14:paraId="3C8C04A4" w14:textId="0281E2E1" w:rsidTr="00631CB6">
        <w:tc>
          <w:tcPr>
            <w:tcW w:w="371" w:type="pct"/>
          </w:tcPr>
          <w:p w14:paraId="396CEFFE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1" w:type="pct"/>
          </w:tcPr>
          <w:p w14:paraId="5E4F9E54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Rantisi</w:t>
            </w:r>
          </w:p>
        </w:tc>
        <w:tc>
          <w:tcPr>
            <w:tcW w:w="797" w:type="pct"/>
          </w:tcPr>
          <w:p w14:paraId="2F79DF0C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5" w:type="pct"/>
          </w:tcPr>
          <w:p w14:paraId="716EA3BA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6" w:type="pct"/>
          </w:tcPr>
          <w:p w14:paraId="4BE993E6" w14:textId="005CA822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Menurun</w:t>
            </w:r>
            <w:proofErr w:type="spellEnd"/>
          </w:p>
        </w:tc>
      </w:tr>
      <w:tr w:rsidR="00C80806" w14:paraId="73A8BF2E" w14:textId="5ADBC74E" w:rsidTr="00631CB6">
        <w:tc>
          <w:tcPr>
            <w:tcW w:w="371" w:type="pct"/>
          </w:tcPr>
          <w:p w14:paraId="629ADAF9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1" w:type="pct"/>
          </w:tcPr>
          <w:p w14:paraId="5408F64A" w14:textId="71BE7335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Rasendriya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AF4E01">
              <w:rPr>
                <w:rFonts w:ascii="Times New Roman" w:hAnsi="Times New Roman" w:cs="Times New Roman"/>
                <w:sz w:val="24"/>
                <w:szCs w:val="24"/>
              </w:rPr>
              <w:t>.A.</w:t>
            </w:r>
          </w:p>
        </w:tc>
        <w:tc>
          <w:tcPr>
            <w:tcW w:w="797" w:type="pct"/>
          </w:tcPr>
          <w:p w14:paraId="76DD4940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pct"/>
          </w:tcPr>
          <w:p w14:paraId="22500A52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pct"/>
          </w:tcPr>
          <w:p w14:paraId="3C79E9A2" w14:textId="2A9BC0B1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</w:p>
        </w:tc>
      </w:tr>
      <w:tr w:rsidR="00C80806" w14:paraId="378D97B0" w14:textId="2C04ADB7" w:rsidTr="00631CB6">
        <w:tc>
          <w:tcPr>
            <w:tcW w:w="371" w:type="pct"/>
          </w:tcPr>
          <w:p w14:paraId="2BBB4E49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1" w:type="pct"/>
          </w:tcPr>
          <w:p w14:paraId="46EEEE4F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Nadia Farhana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Anhari</w:t>
            </w:r>
            <w:proofErr w:type="spellEnd"/>
          </w:p>
        </w:tc>
        <w:tc>
          <w:tcPr>
            <w:tcW w:w="797" w:type="pct"/>
          </w:tcPr>
          <w:p w14:paraId="57391468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pct"/>
          </w:tcPr>
          <w:p w14:paraId="43D0AD1A" w14:textId="35A1E7D4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pct"/>
          </w:tcPr>
          <w:p w14:paraId="4A89125B" w14:textId="4D44AF81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15A93624" w14:textId="079214D7" w:rsidTr="00631CB6">
        <w:tc>
          <w:tcPr>
            <w:tcW w:w="371" w:type="pct"/>
          </w:tcPr>
          <w:p w14:paraId="4E00FB3A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1" w:type="pct"/>
          </w:tcPr>
          <w:p w14:paraId="60B2BB67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Rachmat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Farid Akbar</w:t>
            </w:r>
          </w:p>
        </w:tc>
        <w:tc>
          <w:tcPr>
            <w:tcW w:w="797" w:type="pct"/>
          </w:tcPr>
          <w:p w14:paraId="43CC4658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pct"/>
          </w:tcPr>
          <w:p w14:paraId="0EB37557" w14:textId="43AA1BC2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pct"/>
          </w:tcPr>
          <w:p w14:paraId="0A361F2D" w14:textId="7E1DF11D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521C97EC" w14:textId="5956B51F" w:rsidTr="00631CB6">
        <w:tc>
          <w:tcPr>
            <w:tcW w:w="371" w:type="pct"/>
          </w:tcPr>
          <w:p w14:paraId="178ECB03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1" w:type="pct"/>
          </w:tcPr>
          <w:p w14:paraId="44B1A484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Rafasya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Devanda</w:t>
            </w:r>
            <w:proofErr w:type="spellEnd"/>
          </w:p>
        </w:tc>
        <w:tc>
          <w:tcPr>
            <w:tcW w:w="797" w:type="pct"/>
          </w:tcPr>
          <w:p w14:paraId="6E0143BA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pct"/>
          </w:tcPr>
          <w:p w14:paraId="4190265D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pct"/>
          </w:tcPr>
          <w:p w14:paraId="6E6F53CE" w14:textId="2C3731BC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1E42D77E" w14:textId="3FEEF51B" w:rsidTr="00631CB6">
        <w:tc>
          <w:tcPr>
            <w:tcW w:w="371" w:type="pct"/>
          </w:tcPr>
          <w:p w14:paraId="2DFD2648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1" w:type="pct"/>
          </w:tcPr>
          <w:p w14:paraId="4D427289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Sheril Michaela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Hazirah</w:t>
            </w:r>
            <w:proofErr w:type="spellEnd"/>
          </w:p>
        </w:tc>
        <w:tc>
          <w:tcPr>
            <w:tcW w:w="797" w:type="pct"/>
          </w:tcPr>
          <w:p w14:paraId="0930D5CD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pct"/>
          </w:tcPr>
          <w:p w14:paraId="3186DFC2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6" w:type="pct"/>
          </w:tcPr>
          <w:p w14:paraId="4D3DDC9B" w14:textId="3A0973D7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001C860B" w14:textId="5945114E" w:rsidTr="00631CB6">
        <w:trPr>
          <w:trHeight w:val="70"/>
        </w:trPr>
        <w:tc>
          <w:tcPr>
            <w:tcW w:w="371" w:type="pct"/>
          </w:tcPr>
          <w:p w14:paraId="0551B13A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1" w:type="pct"/>
          </w:tcPr>
          <w:p w14:paraId="2B6A8FB4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Wildan Isha Candan</w:t>
            </w:r>
          </w:p>
        </w:tc>
        <w:tc>
          <w:tcPr>
            <w:tcW w:w="797" w:type="pct"/>
          </w:tcPr>
          <w:p w14:paraId="3217BF7D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pct"/>
          </w:tcPr>
          <w:p w14:paraId="5419E2BE" w14:textId="68803F0E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pct"/>
          </w:tcPr>
          <w:p w14:paraId="49B5C5DC" w14:textId="7E31FB63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</w:p>
        </w:tc>
      </w:tr>
      <w:tr w:rsidR="00C80806" w14:paraId="76597486" w14:textId="5D7471AC" w:rsidTr="00631CB6">
        <w:tc>
          <w:tcPr>
            <w:tcW w:w="371" w:type="pct"/>
          </w:tcPr>
          <w:p w14:paraId="614F0080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1" w:type="pct"/>
          </w:tcPr>
          <w:p w14:paraId="7618566E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Wiguna</w:t>
            </w:r>
            <w:proofErr w:type="spellEnd"/>
          </w:p>
        </w:tc>
        <w:tc>
          <w:tcPr>
            <w:tcW w:w="797" w:type="pct"/>
          </w:tcPr>
          <w:p w14:paraId="1EB8AD47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pct"/>
          </w:tcPr>
          <w:p w14:paraId="2DDC4540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6" w:type="pct"/>
          </w:tcPr>
          <w:p w14:paraId="5739AAC6" w14:textId="21A84B42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5F2B680D" w14:textId="5A595F38" w:rsidTr="00631CB6">
        <w:tc>
          <w:tcPr>
            <w:tcW w:w="371" w:type="pct"/>
          </w:tcPr>
          <w:p w14:paraId="60D8356F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1" w:type="pct"/>
          </w:tcPr>
          <w:p w14:paraId="0B91E939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Zafira Safwa Nur Aleena</w:t>
            </w:r>
          </w:p>
        </w:tc>
        <w:tc>
          <w:tcPr>
            <w:tcW w:w="797" w:type="pct"/>
          </w:tcPr>
          <w:p w14:paraId="77ACE893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5" w:type="pct"/>
          </w:tcPr>
          <w:p w14:paraId="3F634A6F" w14:textId="783534F3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6" w:type="pct"/>
          </w:tcPr>
          <w:p w14:paraId="31A6D9C3" w14:textId="4FD71B62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Menurun</w:t>
            </w:r>
            <w:proofErr w:type="spellEnd"/>
          </w:p>
        </w:tc>
      </w:tr>
      <w:tr w:rsidR="00C80806" w14:paraId="1188E71C" w14:textId="68FCCF53" w:rsidTr="00631CB6">
        <w:tc>
          <w:tcPr>
            <w:tcW w:w="371" w:type="pct"/>
          </w:tcPr>
          <w:p w14:paraId="1F43B1DC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1" w:type="pct"/>
          </w:tcPr>
          <w:p w14:paraId="5B8E3D2F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Rizkia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Aluna</w:t>
            </w:r>
          </w:p>
        </w:tc>
        <w:tc>
          <w:tcPr>
            <w:tcW w:w="797" w:type="pct"/>
          </w:tcPr>
          <w:p w14:paraId="7ACE21B2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pct"/>
          </w:tcPr>
          <w:p w14:paraId="50EF908A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6" w:type="pct"/>
          </w:tcPr>
          <w:p w14:paraId="45AA99EA" w14:textId="77F3CA14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</w:p>
        </w:tc>
      </w:tr>
    </w:tbl>
    <w:p w14:paraId="1B694625" w14:textId="77777777" w:rsidR="00C80806" w:rsidRPr="00B44826" w:rsidRDefault="00C80806" w:rsidP="00B448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43CA14" w14:textId="16E6481D" w:rsidR="00C80806" w:rsidRDefault="00C80806" w:rsidP="005B7CF5">
      <w:pPr>
        <w:pStyle w:val="ListParagraph"/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II</w:t>
      </w:r>
    </w:p>
    <w:p w14:paraId="785E87A4" w14:textId="5C93E969" w:rsidR="00C80806" w:rsidRDefault="00C80806" w:rsidP="005B7CF5">
      <w:pPr>
        <w:pStyle w:val="ListParagraph"/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</w:p>
    <w:p w14:paraId="384FDE85" w14:textId="77777777" w:rsidR="00C80806" w:rsidRDefault="00C80806" w:rsidP="005B7CF5">
      <w:pPr>
        <w:pStyle w:val="ListParagraph"/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2"/>
        <w:gridCol w:w="2904"/>
        <w:gridCol w:w="1469"/>
        <w:gridCol w:w="1888"/>
        <w:gridCol w:w="1642"/>
      </w:tblGrid>
      <w:tr w:rsidR="00C80806" w14:paraId="32F163F0" w14:textId="2CD1160A" w:rsidTr="00631CB6">
        <w:trPr>
          <w:trHeight w:val="515"/>
        </w:trPr>
        <w:tc>
          <w:tcPr>
            <w:tcW w:w="365" w:type="pct"/>
          </w:tcPr>
          <w:p w14:paraId="73F81A77" w14:textId="77777777" w:rsidR="00C80806" w:rsidRPr="00796C3E" w:rsidRDefault="00C80806" w:rsidP="002D66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6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726" w:type="pct"/>
          </w:tcPr>
          <w:p w14:paraId="25BF982A" w14:textId="77777777" w:rsidR="00C80806" w:rsidRPr="00796C3E" w:rsidRDefault="00C80806" w:rsidP="002D6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796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797" w:type="pct"/>
          </w:tcPr>
          <w:p w14:paraId="423D371C" w14:textId="77777777" w:rsidR="00C80806" w:rsidRPr="00796C3E" w:rsidRDefault="00C80806" w:rsidP="002D6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Hasil </w:t>
            </w:r>
            <w:proofErr w:type="spellStart"/>
            <w:r w:rsidRPr="00796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Pretes</w:t>
            </w:r>
            <w:proofErr w:type="spellEnd"/>
            <w:r w:rsidRPr="00796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6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</w:t>
            </w:r>
            <w:proofErr w:type="spellEnd"/>
            <w:r w:rsidRPr="00796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6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Siklus</w:t>
            </w:r>
            <w:proofErr w:type="spellEnd"/>
            <w:r w:rsidRPr="00796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128" w:type="pct"/>
          </w:tcPr>
          <w:p w14:paraId="4177FB53" w14:textId="77777777" w:rsidR="00C80806" w:rsidRPr="00796C3E" w:rsidRDefault="00C80806" w:rsidP="002D6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Hasil </w:t>
            </w:r>
            <w:proofErr w:type="spellStart"/>
            <w:r w:rsidRPr="00796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Postes</w:t>
            </w:r>
            <w:proofErr w:type="spellEnd"/>
            <w:r w:rsidRPr="00796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6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</w:t>
            </w:r>
            <w:proofErr w:type="spellEnd"/>
            <w:r w:rsidRPr="00796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6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Siklus</w:t>
            </w:r>
            <w:proofErr w:type="spellEnd"/>
            <w:r w:rsidRPr="00796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983" w:type="pct"/>
          </w:tcPr>
          <w:p w14:paraId="6C4758AB" w14:textId="74E8DB1E" w:rsidR="00C80806" w:rsidRPr="00796C3E" w:rsidRDefault="005C22F9" w:rsidP="002D6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C80806" w14:paraId="01EB0D65" w14:textId="08218C90" w:rsidTr="00631CB6">
        <w:trPr>
          <w:trHeight w:val="197"/>
        </w:trPr>
        <w:tc>
          <w:tcPr>
            <w:tcW w:w="365" w:type="pct"/>
          </w:tcPr>
          <w:p w14:paraId="7193BE48" w14:textId="0EA733DD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pct"/>
          </w:tcPr>
          <w:p w14:paraId="7E00FF95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Adrian Arfa Rajendra</w:t>
            </w:r>
          </w:p>
        </w:tc>
        <w:tc>
          <w:tcPr>
            <w:tcW w:w="797" w:type="pct"/>
          </w:tcPr>
          <w:p w14:paraId="0759E162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8" w:type="pct"/>
          </w:tcPr>
          <w:p w14:paraId="1E280F98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3" w:type="pct"/>
          </w:tcPr>
          <w:p w14:paraId="0A1A2E48" w14:textId="6081638F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662C8E36" w14:textId="296E3BF3" w:rsidTr="00631CB6">
        <w:trPr>
          <w:trHeight w:val="188"/>
        </w:trPr>
        <w:tc>
          <w:tcPr>
            <w:tcW w:w="365" w:type="pct"/>
          </w:tcPr>
          <w:p w14:paraId="316D80A2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pct"/>
          </w:tcPr>
          <w:p w14:paraId="1E458CDA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Affika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Zahra</w:t>
            </w:r>
          </w:p>
        </w:tc>
        <w:tc>
          <w:tcPr>
            <w:tcW w:w="797" w:type="pct"/>
          </w:tcPr>
          <w:p w14:paraId="6D395066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8" w:type="pct"/>
          </w:tcPr>
          <w:p w14:paraId="4ACE44A7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3" w:type="pct"/>
          </w:tcPr>
          <w:p w14:paraId="04FEB12C" w14:textId="26C8A31D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3B921BF8" w14:textId="39DF9AEF" w:rsidTr="00631CB6">
        <w:trPr>
          <w:trHeight w:val="260"/>
        </w:trPr>
        <w:tc>
          <w:tcPr>
            <w:tcW w:w="365" w:type="pct"/>
          </w:tcPr>
          <w:p w14:paraId="56589BC3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pct"/>
          </w:tcPr>
          <w:p w14:paraId="132D611C" w14:textId="0ACBB348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Affiyah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Dismialova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Nurin F</w:t>
            </w:r>
          </w:p>
        </w:tc>
        <w:tc>
          <w:tcPr>
            <w:tcW w:w="797" w:type="pct"/>
          </w:tcPr>
          <w:p w14:paraId="4EF32FD6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8" w:type="pct"/>
          </w:tcPr>
          <w:p w14:paraId="627EF537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3" w:type="pct"/>
          </w:tcPr>
          <w:p w14:paraId="52479445" w14:textId="27FA4DD9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2315AB30" w14:textId="1F1005EB" w:rsidTr="00631CB6">
        <w:trPr>
          <w:trHeight w:val="242"/>
        </w:trPr>
        <w:tc>
          <w:tcPr>
            <w:tcW w:w="365" w:type="pct"/>
          </w:tcPr>
          <w:p w14:paraId="6F47BC87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14:paraId="7B06F04A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Ahmad Wahyu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Febrian</w:t>
            </w:r>
            <w:proofErr w:type="spellEnd"/>
          </w:p>
        </w:tc>
        <w:tc>
          <w:tcPr>
            <w:tcW w:w="797" w:type="pct"/>
          </w:tcPr>
          <w:p w14:paraId="543D4583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8" w:type="pct"/>
          </w:tcPr>
          <w:p w14:paraId="4DA08B87" w14:textId="1243203F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3" w:type="pct"/>
          </w:tcPr>
          <w:p w14:paraId="44BFBC99" w14:textId="291124D4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13B5895B" w14:textId="0AB30437" w:rsidTr="00631CB6">
        <w:trPr>
          <w:trHeight w:val="233"/>
        </w:trPr>
        <w:tc>
          <w:tcPr>
            <w:tcW w:w="365" w:type="pct"/>
          </w:tcPr>
          <w:p w14:paraId="11550E8E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6" w:type="pct"/>
          </w:tcPr>
          <w:p w14:paraId="5E1D1E13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Tsaqif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Maulana Ibrahim</w:t>
            </w:r>
          </w:p>
        </w:tc>
        <w:tc>
          <w:tcPr>
            <w:tcW w:w="797" w:type="pct"/>
          </w:tcPr>
          <w:p w14:paraId="1E179BF7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80</w:t>
            </w:r>
          </w:p>
        </w:tc>
        <w:tc>
          <w:tcPr>
            <w:tcW w:w="1128" w:type="pct"/>
          </w:tcPr>
          <w:p w14:paraId="0AC71D23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3" w:type="pct"/>
          </w:tcPr>
          <w:p w14:paraId="10B5622A" w14:textId="43DF8F80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776ABD38" w14:textId="198390DE" w:rsidTr="00631CB6">
        <w:trPr>
          <w:trHeight w:val="305"/>
        </w:trPr>
        <w:tc>
          <w:tcPr>
            <w:tcW w:w="365" w:type="pct"/>
          </w:tcPr>
          <w:p w14:paraId="36632008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6" w:type="pct"/>
          </w:tcPr>
          <w:p w14:paraId="45B121E1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Alifa Zafira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Mayunda</w:t>
            </w:r>
            <w:proofErr w:type="spellEnd"/>
          </w:p>
        </w:tc>
        <w:tc>
          <w:tcPr>
            <w:tcW w:w="797" w:type="pct"/>
          </w:tcPr>
          <w:p w14:paraId="376D9971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8" w:type="pct"/>
          </w:tcPr>
          <w:p w14:paraId="02A462B0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3" w:type="pct"/>
          </w:tcPr>
          <w:p w14:paraId="6759638C" w14:textId="711553D8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7732BE77" w14:textId="6B4CD5F6" w:rsidTr="00631CB6">
        <w:trPr>
          <w:trHeight w:val="260"/>
        </w:trPr>
        <w:tc>
          <w:tcPr>
            <w:tcW w:w="365" w:type="pct"/>
          </w:tcPr>
          <w:p w14:paraId="54EA11E5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pct"/>
          </w:tcPr>
          <w:p w14:paraId="247401C1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Azzalfa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Rashna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Secohadi</w:t>
            </w:r>
            <w:proofErr w:type="spellEnd"/>
          </w:p>
        </w:tc>
        <w:tc>
          <w:tcPr>
            <w:tcW w:w="797" w:type="pct"/>
          </w:tcPr>
          <w:p w14:paraId="11740788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pct"/>
          </w:tcPr>
          <w:p w14:paraId="2B51ABA6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3" w:type="pct"/>
          </w:tcPr>
          <w:p w14:paraId="7DB931FA" w14:textId="7256AB38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54242BD1" w14:textId="44BF4E83" w:rsidTr="00631CB6">
        <w:trPr>
          <w:trHeight w:val="242"/>
        </w:trPr>
        <w:tc>
          <w:tcPr>
            <w:tcW w:w="365" w:type="pct"/>
          </w:tcPr>
          <w:p w14:paraId="70C1E027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6" w:type="pct"/>
          </w:tcPr>
          <w:p w14:paraId="033598F5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Carnellita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Putri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Ardionova</w:t>
            </w:r>
            <w:proofErr w:type="spellEnd"/>
          </w:p>
        </w:tc>
        <w:tc>
          <w:tcPr>
            <w:tcW w:w="797" w:type="pct"/>
          </w:tcPr>
          <w:p w14:paraId="3A39AD32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8" w:type="pct"/>
          </w:tcPr>
          <w:p w14:paraId="51B627DD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3" w:type="pct"/>
          </w:tcPr>
          <w:p w14:paraId="7A33D9D1" w14:textId="7204046A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44EB884A" w14:textId="32382C26" w:rsidTr="00631CB6">
        <w:trPr>
          <w:trHeight w:val="242"/>
        </w:trPr>
        <w:tc>
          <w:tcPr>
            <w:tcW w:w="365" w:type="pct"/>
          </w:tcPr>
          <w:p w14:paraId="0AB1C54C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6" w:type="pct"/>
          </w:tcPr>
          <w:p w14:paraId="284742BF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Dzakira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Salwa Nabila</w:t>
            </w:r>
          </w:p>
        </w:tc>
        <w:tc>
          <w:tcPr>
            <w:tcW w:w="797" w:type="pct"/>
          </w:tcPr>
          <w:p w14:paraId="50D872A0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8" w:type="pct"/>
          </w:tcPr>
          <w:p w14:paraId="1AB24AC8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3" w:type="pct"/>
          </w:tcPr>
          <w:p w14:paraId="30028625" w14:textId="1D3B3442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1636B12C" w14:textId="6BE11933" w:rsidTr="00631CB6">
        <w:trPr>
          <w:trHeight w:val="242"/>
        </w:trPr>
        <w:tc>
          <w:tcPr>
            <w:tcW w:w="365" w:type="pct"/>
          </w:tcPr>
          <w:p w14:paraId="1AD84A1D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</w:tcPr>
          <w:p w14:paraId="72972272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Aurellia</w:t>
            </w:r>
          </w:p>
        </w:tc>
        <w:tc>
          <w:tcPr>
            <w:tcW w:w="797" w:type="pct"/>
          </w:tcPr>
          <w:p w14:paraId="2B1167D3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8" w:type="pct"/>
          </w:tcPr>
          <w:p w14:paraId="55C8DF98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3" w:type="pct"/>
          </w:tcPr>
          <w:p w14:paraId="3590989D" w14:textId="0721C57C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0F6F98BE" w14:textId="073B85D9" w:rsidTr="00631CB6">
        <w:trPr>
          <w:trHeight w:val="242"/>
        </w:trPr>
        <w:tc>
          <w:tcPr>
            <w:tcW w:w="365" w:type="pct"/>
          </w:tcPr>
          <w:p w14:paraId="4B37AE7D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pct"/>
          </w:tcPr>
          <w:p w14:paraId="22F1FB61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Hafizdsya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Chaerani</w:t>
            </w:r>
            <w:proofErr w:type="spellEnd"/>
          </w:p>
        </w:tc>
        <w:tc>
          <w:tcPr>
            <w:tcW w:w="797" w:type="pct"/>
          </w:tcPr>
          <w:p w14:paraId="38458185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8" w:type="pct"/>
          </w:tcPr>
          <w:p w14:paraId="5D869784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3" w:type="pct"/>
          </w:tcPr>
          <w:p w14:paraId="118A7BE6" w14:textId="0B759EE0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354099FB" w14:textId="08BFE486" w:rsidTr="00631CB6">
        <w:trPr>
          <w:trHeight w:val="242"/>
        </w:trPr>
        <w:tc>
          <w:tcPr>
            <w:tcW w:w="365" w:type="pct"/>
          </w:tcPr>
          <w:p w14:paraId="4743792E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6" w:type="pct"/>
          </w:tcPr>
          <w:p w14:paraId="6A5B1F32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Putri Marcelina</w:t>
            </w:r>
          </w:p>
        </w:tc>
        <w:tc>
          <w:tcPr>
            <w:tcW w:w="797" w:type="pct"/>
          </w:tcPr>
          <w:p w14:paraId="44C8AA11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8" w:type="pct"/>
          </w:tcPr>
          <w:p w14:paraId="6131240B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3" w:type="pct"/>
          </w:tcPr>
          <w:p w14:paraId="44AEA479" w14:textId="38E59A8E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1A12E4D0" w14:textId="7AE88DD8" w:rsidTr="00631CB6">
        <w:trPr>
          <w:trHeight w:val="242"/>
        </w:trPr>
        <w:tc>
          <w:tcPr>
            <w:tcW w:w="365" w:type="pct"/>
          </w:tcPr>
          <w:p w14:paraId="0A5FFFD0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6" w:type="pct"/>
          </w:tcPr>
          <w:p w14:paraId="43C2FF68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Keysa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Safha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Vito Pramitha</w:t>
            </w:r>
          </w:p>
        </w:tc>
        <w:tc>
          <w:tcPr>
            <w:tcW w:w="797" w:type="pct"/>
          </w:tcPr>
          <w:p w14:paraId="2ACD16AB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8" w:type="pct"/>
          </w:tcPr>
          <w:p w14:paraId="18EB6874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3" w:type="pct"/>
          </w:tcPr>
          <w:p w14:paraId="46969A25" w14:textId="4949A8A0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3E991B81" w14:textId="1AA44EE4" w:rsidTr="00631CB6">
        <w:trPr>
          <w:trHeight w:val="242"/>
        </w:trPr>
        <w:tc>
          <w:tcPr>
            <w:tcW w:w="365" w:type="pct"/>
          </w:tcPr>
          <w:p w14:paraId="61E0BBA7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6" w:type="pct"/>
          </w:tcPr>
          <w:p w14:paraId="63871326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Khalisa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Zazkya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Anandari</w:t>
            </w:r>
            <w:proofErr w:type="spellEnd"/>
          </w:p>
        </w:tc>
        <w:tc>
          <w:tcPr>
            <w:tcW w:w="797" w:type="pct"/>
          </w:tcPr>
          <w:p w14:paraId="4FF6921D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8" w:type="pct"/>
          </w:tcPr>
          <w:p w14:paraId="41503F4C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3" w:type="pct"/>
          </w:tcPr>
          <w:p w14:paraId="2C734550" w14:textId="16F1F627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778CF926" w14:textId="5D36E8A6" w:rsidTr="00631CB6">
        <w:trPr>
          <w:trHeight w:val="242"/>
        </w:trPr>
        <w:tc>
          <w:tcPr>
            <w:tcW w:w="365" w:type="pct"/>
          </w:tcPr>
          <w:p w14:paraId="12C0F5FD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6" w:type="pct"/>
          </w:tcPr>
          <w:p w14:paraId="79A10876" w14:textId="5BF0DBA4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Khanza Shakilah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Naufalyn</w:t>
            </w:r>
            <w:proofErr w:type="spellEnd"/>
            <w:r w:rsidR="00AF4E01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797" w:type="pct"/>
          </w:tcPr>
          <w:p w14:paraId="31CE8B3B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8" w:type="pct"/>
          </w:tcPr>
          <w:p w14:paraId="5BC033B8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3" w:type="pct"/>
          </w:tcPr>
          <w:p w14:paraId="1E88194D" w14:textId="632252A7" w:rsidR="00C80806" w:rsidRDefault="00C17CCF" w:rsidP="00C1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</w:p>
        </w:tc>
      </w:tr>
      <w:tr w:rsidR="00C80806" w14:paraId="7D9E6138" w14:textId="663F4F26" w:rsidTr="00631CB6">
        <w:trPr>
          <w:trHeight w:val="242"/>
        </w:trPr>
        <w:tc>
          <w:tcPr>
            <w:tcW w:w="365" w:type="pct"/>
          </w:tcPr>
          <w:p w14:paraId="763F28CD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6" w:type="pct"/>
          </w:tcPr>
          <w:p w14:paraId="485174C4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Latifatuz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Zahroh</w:t>
            </w:r>
            <w:proofErr w:type="spellEnd"/>
          </w:p>
        </w:tc>
        <w:tc>
          <w:tcPr>
            <w:tcW w:w="797" w:type="pct"/>
          </w:tcPr>
          <w:p w14:paraId="77F95D57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8" w:type="pct"/>
          </w:tcPr>
          <w:p w14:paraId="347EC027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3" w:type="pct"/>
          </w:tcPr>
          <w:p w14:paraId="25CC5D24" w14:textId="1A09F648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5B115694" w14:textId="2C1DFCFB" w:rsidTr="00631CB6">
        <w:trPr>
          <w:trHeight w:val="242"/>
        </w:trPr>
        <w:tc>
          <w:tcPr>
            <w:tcW w:w="365" w:type="pct"/>
          </w:tcPr>
          <w:p w14:paraId="4004A55E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6" w:type="pct"/>
          </w:tcPr>
          <w:p w14:paraId="403C97F6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Mochamad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Sidharta</w:t>
            </w:r>
          </w:p>
        </w:tc>
        <w:tc>
          <w:tcPr>
            <w:tcW w:w="797" w:type="pct"/>
          </w:tcPr>
          <w:p w14:paraId="6F9E9174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8" w:type="pct"/>
          </w:tcPr>
          <w:p w14:paraId="313F0E38" w14:textId="2C8F6D4B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3" w:type="pct"/>
          </w:tcPr>
          <w:p w14:paraId="157EE6ED" w14:textId="7EF4B3D7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37ED75C7" w14:textId="406DDF59" w:rsidTr="00631CB6">
        <w:trPr>
          <w:trHeight w:val="242"/>
        </w:trPr>
        <w:tc>
          <w:tcPr>
            <w:tcW w:w="365" w:type="pct"/>
          </w:tcPr>
          <w:p w14:paraId="43335C9C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6" w:type="pct"/>
          </w:tcPr>
          <w:p w14:paraId="278F9F02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Rantisi</w:t>
            </w:r>
          </w:p>
        </w:tc>
        <w:tc>
          <w:tcPr>
            <w:tcW w:w="797" w:type="pct"/>
          </w:tcPr>
          <w:p w14:paraId="4BD3DDE0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8" w:type="pct"/>
          </w:tcPr>
          <w:p w14:paraId="19F3C586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3" w:type="pct"/>
          </w:tcPr>
          <w:p w14:paraId="521E3D96" w14:textId="42AB95A4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</w:p>
        </w:tc>
      </w:tr>
      <w:tr w:rsidR="00C80806" w14:paraId="552FF827" w14:textId="6D2D7EAD" w:rsidTr="00631CB6">
        <w:trPr>
          <w:trHeight w:val="242"/>
        </w:trPr>
        <w:tc>
          <w:tcPr>
            <w:tcW w:w="365" w:type="pct"/>
          </w:tcPr>
          <w:p w14:paraId="2BCC33CD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26" w:type="pct"/>
          </w:tcPr>
          <w:p w14:paraId="234EE6D7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Rasendriya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A.P</w:t>
            </w:r>
            <w:proofErr w:type="gramEnd"/>
          </w:p>
        </w:tc>
        <w:tc>
          <w:tcPr>
            <w:tcW w:w="797" w:type="pct"/>
          </w:tcPr>
          <w:p w14:paraId="24FA8F50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8" w:type="pct"/>
          </w:tcPr>
          <w:p w14:paraId="3B58B54C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3" w:type="pct"/>
          </w:tcPr>
          <w:p w14:paraId="0561B53A" w14:textId="2A1BA6CE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</w:p>
        </w:tc>
      </w:tr>
      <w:tr w:rsidR="00C80806" w14:paraId="6F304480" w14:textId="107227A6" w:rsidTr="00631CB6">
        <w:trPr>
          <w:trHeight w:val="242"/>
        </w:trPr>
        <w:tc>
          <w:tcPr>
            <w:tcW w:w="365" w:type="pct"/>
          </w:tcPr>
          <w:p w14:paraId="2C4FDE50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6" w:type="pct"/>
          </w:tcPr>
          <w:p w14:paraId="06A5BAD1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Nadia Farhana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Anhari</w:t>
            </w:r>
            <w:proofErr w:type="spellEnd"/>
          </w:p>
        </w:tc>
        <w:tc>
          <w:tcPr>
            <w:tcW w:w="797" w:type="pct"/>
          </w:tcPr>
          <w:p w14:paraId="1EFCA497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8" w:type="pct"/>
          </w:tcPr>
          <w:p w14:paraId="5D430554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3" w:type="pct"/>
          </w:tcPr>
          <w:p w14:paraId="0667B9EA" w14:textId="243B1412" w:rsidR="00C80806" w:rsidRDefault="005C22F9" w:rsidP="005C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6651E09E" w14:textId="5453F8BC" w:rsidTr="00631CB6">
        <w:trPr>
          <w:trHeight w:val="242"/>
        </w:trPr>
        <w:tc>
          <w:tcPr>
            <w:tcW w:w="365" w:type="pct"/>
          </w:tcPr>
          <w:p w14:paraId="29C0CC4D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6" w:type="pct"/>
          </w:tcPr>
          <w:p w14:paraId="61B3C2E4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Rachmat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Farid Akbar</w:t>
            </w:r>
          </w:p>
        </w:tc>
        <w:tc>
          <w:tcPr>
            <w:tcW w:w="797" w:type="pct"/>
          </w:tcPr>
          <w:p w14:paraId="48489C7D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8" w:type="pct"/>
          </w:tcPr>
          <w:p w14:paraId="24A84453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3" w:type="pct"/>
          </w:tcPr>
          <w:p w14:paraId="347A1D03" w14:textId="048EAA71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30AF49B5" w14:textId="4BB7D854" w:rsidTr="00631CB6">
        <w:trPr>
          <w:trHeight w:val="242"/>
        </w:trPr>
        <w:tc>
          <w:tcPr>
            <w:tcW w:w="365" w:type="pct"/>
          </w:tcPr>
          <w:p w14:paraId="6E22FDA3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6" w:type="pct"/>
          </w:tcPr>
          <w:p w14:paraId="17B4D228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Rafasya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Devanda</w:t>
            </w:r>
            <w:proofErr w:type="spellEnd"/>
          </w:p>
        </w:tc>
        <w:tc>
          <w:tcPr>
            <w:tcW w:w="797" w:type="pct"/>
          </w:tcPr>
          <w:p w14:paraId="0EEEF44B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8" w:type="pct"/>
          </w:tcPr>
          <w:p w14:paraId="001E97B9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3" w:type="pct"/>
          </w:tcPr>
          <w:p w14:paraId="66F2D8FE" w14:textId="0B86AA68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6B326D3E" w14:textId="0D7B773F" w:rsidTr="00631CB6">
        <w:trPr>
          <w:trHeight w:val="242"/>
        </w:trPr>
        <w:tc>
          <w:tcPr>
            <w:tcW w:w="365" w:type="pct"/>
          </w:tcPr>
          <w:p w14:paraId="4FAB72C1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6" w:type="pct"/>
          </w:tcPr>
          <w:p w14:paraId="5E0BB6A9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Sheril Michaela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Hazirah</w:t>
            </w:r>
            <w:proofErr w:type="spellEnd"/>
          </w:p>
        </w:tc>
        <w:tc>
          <w:tcPr>
            <w:tcW w:w="797" w:type="pct"/>
          </w:tcPr>
          <w:p w14:paraId="026B5F9E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8" w:type="pct"/>
          </w:tcPr>
          <w:p w14:paraId="6C3FEB4A" w14:textId="6B355CBF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3" w:type="pct"/>
          </w:tcPr>
          <w:p w14:paraId="549A5FBC" w14:textId="77FD09DC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Menurun</w:t>
            </w:r>
            <w:proofErr w:type="spellEnd"/>
          </w:p>
        </w:tc>
      </w:tr>
      <w:tr w:rsidR="00C80806" w14:paraId="7F62A576" w14:textId="4157A3D0" w:rsidTr="00631CB6">
        <w:trPr>
          <w:trHeight w:val="242"/>
        </w:trPr>
        <w:tc>
          <w:tcPr>
            <w:tcW w:w="365" w:type="pct"/>
          </w:tcPr>
          <w:p w14:paraId="0895E1EE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6" w:type="pct"/>
          </w:tcPr>
          <w:p w14:paraId="6FD39E68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Wildan Isha Candan</w:t>
            </w:r>
          </w:p>
        </w:tc>
        <w:tc>
          <w:tcPr>
            <w:tcW w:w="797" w:type="pct"/>
          </w:tcPr>
          <w:p w14:paraId="2470E369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8" w:type="pct"/>
          </w:tcPr>
          <w:p w14:paraId="19D0EEB7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3" w:type="pct"/>
          </w:tcPr>
          <w:p w14:paraId="5A342758" w14:textId="00E4EC15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66FBF483" w14:textId="1DD6516F" w:rsidTr="00631CB6">
        <w:trPr>
          <w:trHeight w:val="242"/>
        </w:trPr>
        <w:tc>
          <w:tcPr>
            <w:tcW w:w="365" w:type="pct"/>
          </w:tcPr>
          <w:p w14:paraId="0672AEE9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6" w:type="pct"/>
          </w:tcPr>
          <w:p w14:paraId="17E84B3B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Wiguna</w:t>
            </w:r>
            <w:proofErr w:type="spellEnd"/>
          </w:p>
        </w:tc>
        <w:tc>
          <w:tcPr>
            <w:tcW w:w="797" w:type="pct"/>
          </w:tcPr>
          <w:p w14:paraId="459ADDFD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8" w:type="pct"/>
          </w:tcPr>
          <w:p w14:paraId="61431EA8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3" w:type="pct"/>
          </w:tcPr>
          <w:p w14:paraId="41FEC978" w14:textId="6857235D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3C4E39FB" w14:textId="6683D8A2" w:rsidTr="00631CB6">
        <w:trPr>
          <w:trHeight w:val="242"/>
        </w:trPr>
        <w:tc>
          <w:tcPr>
            <w:tcW w:w="365" w:type="pct"/>
          </w:tcPr>
          <w:p w14:paraId="6AE02B7D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6" w:type="pct"/>
          </w:tcPr>
          <w:p w14:paraId="2A5C08B7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Zafira Safwa Nur Aleena</w:t>
            </w:r>
          </w:p>
        </w:tc>
        <w:tc>
          <w:tcPr>
            <w:tcW w:w="797" w:type="pct"/>
          </w:tcPr>
          <w:p w14:paraId="27C71944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8" w:type="pct"/>
          </w:tcPr>
          <w:p w14:paraId="1C2115CE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3" w:type="pct"/>
          </w:tcPr>
          <w:p w14:paraId="6B1AA919" w14:textId="0AC31A9A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  <w:tr w:rsidR="00C80806" w14:paraId="4BEDD8CE" w14:textId="78D613A6" w:rsidTr="00631CB6">
        <w:trPr>
          <w:trHeight w:val="242"/>
        </w:trPr>
        <w:tc>
          <w:tcPr>
            <w:tcW w:w="365" w:type="pct"/>
          </w:tcPr>
          <w:p w14:paraId="20132A3A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6" w:type="pct"/>
          </w:tcPr>
          <w:p w14:paraId="4C429E35" w14:textId="77777777" w:rsidR="00C80806" w:rsidRDefault="00C80806" w:rsidP="002D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Rizkia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Aluna</w:t>
            </w:r>
          </w:p>
        </w:tc>
        <w:tc>
          <w:tcPr>
            <w:tcW w:w="797" w:type="pct"/>
          </w:tcPr>
          <w:p w14:paraId="32BC42DA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8" w:type="pct"/>
          </w:tcPr>
          <w:p w14:paraId="7B5D78BD" w14:textId="77777777" w:rsidR="00C80806" w:rsidRDefault="00C80806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3" w:type="pct"/>
          </w:tcPr>
          <w:p w14:paraId="47BCB2FA" w14:textId="153B8847" w:rsidR="00C80806" w:rsidRDefault="005C22F9" w:rsidP="002D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</w:tbl>
    <w:p w14:paraId="7EA33145" w14:textId="27E7CD22" w:rsidR="00C80806" w:rsidRDefault="00C80806" w:rsidP="00C80806">
      <w:pPr>
        <w:rPr>
          <w:rFonts w:ascii="Times New Roman" w:hAnsi="Times New Roman" w:cs="Times New Roman"/>
          <w:sz w:val="24"/>
          <w:szCs w:val="24"/>
        </w:rPr>
      </w:pPr>
    </w:p>
    <w:p w14:paraId="02B553D1" w14:textId="65A376A6" w:rsidR="005C22F9" w:rsidRDefault="005C22F9" w:rsidP="00C17CC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, 23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100. Pada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target yang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. Dan pada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II juga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peningkatannya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C1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CC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mendatar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, dan Panjang,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 Langkah-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7C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C01A7C">
        <w:rPr>
          <w:rFonts w:ascii="Times New Roman" w:hAnsi="Times New Roman" w:cs="Times New Roman"/>
          <w:sz w:val="24"/>
          <w:szCs w:val="24"/>
        </w:rPr>
        <w:t xml:space="preserve"> oleh guru.</w:t>
      </w:r>
    </w:p>
    <w:p w14:paraId="4B0BB956" w14:textId="16975C20" w:rsidR="00C01A7C" w:rsidRDefault="00C01A7C" w:rsidP="00C17CC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essay,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Langkah-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Langkah-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Panjang.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Langkah-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B5FAFC" w14:textId="0DC209D9" w:rsidR="003F3EE5" w:rsidRDefault="003F3EE5" w:rsidP="00C17CC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40 %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4C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5%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1414C0">
        <w:rPr>
          <w:rFonts w:ascii="Times New Roman" w:hAnsi="Times New Roman" w:cs="Times New Roman"/>
          <w:sz w:val="24"/>
          <w:szCs w:val="24"/>
        </w:rPr>
        <w:t xml:space="preserve"> 24 dan </w:t>
      </w:r>
      <w:proofErr w:type="spellStart"/>
      <w:r w:rsidR="001414C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414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414C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41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4C0">
        <w:rPr>
          <w:rFonts w:ascii="Times New Roman" w:hAnsi="Times New Roman" w:cs="Times New Roman"/>
          <w:sz w:val="24"/>
          <w:szCs w:val="24"/>
        </w:rPr>
        <w:t>tuntas</w:t>
      </w:r>
      <w:proofErr w:type="spellEnd"/>
      <w:r w:rsidR="00141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4C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1414C0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1414C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414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14C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141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4C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414C0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="001414C0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141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4C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41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4C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41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414C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414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80089AB" w14:textId="0F438318" w:rsidR="001414C0" w:rsidRDefault="00F948CD" w:rsidP="00F948C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0A1F9E9" wp14:editId="4DBAE4AF">
            <wp:extent cx="4572000" cy="26670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C08F807" w14:textId="18F29367" w:rsidR="00016EE8" w:rsidRDefault="00016EE8" w:rsidP="00016EE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merangkum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Test 1, post Test 1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dan pre Test 2, Post Test </w:t>
      </w:r>
      <w:r w:rsidR="00825DC1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825D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25DC1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="00825DC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825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5D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25D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27E9F8F" w14:textId="5E04AD1B" w:rsidR="001414C0" w:rsidRDefault="00F948CD" w:rsidP="00631CB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D7EB03" wp14:editId="627815A6">
            <wp:extent cx="5486400" cy="32004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0B724E1" w14:textId="6B872ECA" w:rsidR="001414C0" w:rsidRDefault="001414C0" w:rsidP="00C17CC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E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B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E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B56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1E0B5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1E0B5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E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B56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1E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B56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1E0B56">
        <w:rPr>
          <w:rFonts w:ascii="Times New Roman" w:hAnsi="Times New Roman" w:cs="Times New Roman"/>
          <w:sz w:val="24"/>
          <w:szCs w:val="24"/>
        </w:rPr>
        <w:t xml:space="preserve"> Numbered-Heads Together (NHT) pada </w:t>
      </w:r>
      <w:proofErr w:type="spellStart"/>
      <w:r w:rsidR="001E0B5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E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B5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1E0B56">
        <w:rPr>
          <w:rFonts w:ascii="Times New Roman" w:hAnsi="Times New Roman" w:cs="Times New Roman"/>
          <w:sz w:val="24"/>
          <w:szCs w:val="24"/>
        </w:rPr>
        <w:t xml:space="preserve"> IV SDN </w:t>
      </w:r>
      <w:proofErr w:type="spellStart"/>
      <w:r w:rsidR="001E0B56">
        <w:rPr>
          <w:rFonts w:ascii="Times New Roman" w:hAnsi="Times New Roman" w:cs="Times New Roman"/>
          <w:sz w:val="24"/>
          <w:szCs w:val="24"/>
        </w:rPr>
        <w:t>Karangbesuki</w:t>
      </w:r>
      <w:proofErr w:type="spellEnd"/>
      <w:r w:rsidR="001E0B56">
        <w:rPr>
          <w:rFonts w:ascii="Times New Roman" w:hAnsi="Times New Roman" w:cs="Times New Roman"/>
          <w:sz w:val="24"/>
          <w:szCs w:val="24"/>
        </w:rPr>
        <w:t xml:space="preserve"> 3 Kota Malang </w:t>
      </w:r>
      <w:proofErr w:type="spellStart"/>
      <w:r w:rsidR="001E0B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E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B5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1E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B5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E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B5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E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B5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E0B5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E0B5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E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B56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1E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B5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1E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B56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="001E0B56">
        <w:rPr>
          <w:rFonts w:ascii="Times New Roman" w:hAnsi="Times New Roman" w:cs="Times New Roman"/>
          <w:sz w:val="24"/>
          <w:szCs w:val="24"/>
        </w:rPr>
        <w:t>.</w:t>
      </w:r>
    </w:p>
    <w:p w14:paraId="3C1AF84A" w14:textId="77777777" w:rsidR="00631CB6" w:rsidRDefault="00631CB6" w:rsidP="00C17CC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EB1A7C" w14:textId="6BB0C0EF" w:rsidR="001E0B56" w:rsidRDefault="00D9490A" w:rsidP="001E0B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Kes</w:t>
      </w:r>
      <w:r w:rsidR="001E0B56" w:rsidRPr="001E0B56">
        <w:rPr>
          <w:rFonts w:ascii="Times New Roman" w:hAnsi="Times New Roman" w:cs="Times New Roman"/>
          <w:b/>
          <w:bCs/>
          <w:sz w:val="24"/>
          <w:szCs w:val="24"/>
        </w:rPr>
        <w:t>impulan</w:t>
      </w:r>
    </w:p>
    <w:p w14:paraId="711B4857" w14:textId="47F952D0" w:rsidR="001E0B56" w:rsidRDefault="001E0B56" w:rsidP="001E0B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2EAE368" w14:textId="79053A6D" w:rsidR="001E0B56" w:rsidRDefault="001E0B56" w:rsidP="001E0B56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Numbered Heads Together</w:t>
      </w:r>
      <w:r w:rsidR="00C62CDF">
        <w:rPr>
          <w:rFonts w:ascii="Times New Roman" w:hAnsi="Times New Roman" w:cs="Times New Roman"/>
          <w:sz w:val="24"/>
          <w:szCs w:val="24"/>
        </w:rPr>
        <w:t xml:space="preserve"> (NHT)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Numbered Heads Together (NHT)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D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62CDF">
        <w:rPr>
          <w:rFonts w:ascii="Times New Roman" w:hAnsi="Times New Roman" w:cs="Times New Roman"/>
          <w:sz w:val="24"/>
          <w:szCs w:val="24"/>
        </w:rPr>
        <w:t>.</w:t>
      </w:r>
    </w:p>
    <w:p w14:paraId="589F5451" w14:textId="403B2BA9" w:rsidR="00C62CDF" w:rsidRDefault="00C62CDF" w:rsidP="001E0B56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Karangbesuki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Kota Malang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Numbered Heads Together (NHT)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siklusnya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7314B">
        <w:rPr>
          <w:rFonts w:ascii="Times New Roman" w:hAnsi="Times New Roman" w:cs="Times New Roman"/>
          <w:sz w:val="24"/>
          <w:szCs w:val="24"/>
        </w:rPr>
        <w:t>pre Test</w:t>
      </w:r>
      <w:proofErr w:type="gramEnd"/>
      <w:r w:rsidR="00A7314B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Numbered Heads Together (NHT)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60 %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40.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1</w:t>
      </w:r>
      <w:r w:rsidR="005F00DD">
        <w:rPr>
          <w:rFonts w:ascii="Times New Roman" w:hAnsi="Times New Roman" w:cs="Times New Roman"/>
          <w:sz w:val="24"/>
          <w:szCs w:val="24"/>
        </w:rPr>
        <w:t xml:space="preserve"> (post Test 1)</w:t>
      </w:r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4B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A7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60%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40. Pada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00DD">
        <w:rPr>
          <w:rFonts w:ascii="Times New Roman" w:hAnsi="Times New Roman" w:cs="Times New Roman"/>
          <w:sz w:val="24"/>
          <w:szCs w:val="24"/>
        </w:rPr>
        <w:t>pre Test II</w:t>
      </w:r>
      <w:proofErr w:type="gramEnd"/>
      <w:r w:rsidR="005F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80% dan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60.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post Test II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rata-rata 85 dan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D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F00DD">
        <w:rPr>
          <w:rFonts w:ascii="Times New Roman" w:hAnsi="Times New Roman" w:cs="Times New Roman"/>
          <w:sz w:val="24"/>
          <w:szCs w:val="24"/>
        </w:rPr>
        <w:t>.</w:t>
      </w:r>
    </w:p>
    <w:p w14:paraId="3906DBBF" w14:textId="5728F0B2" w:rsidR="00AF4E01" w:rsidRDefault="00AF4E01" w:rsidP="00AF4E01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8A6D359" w14:textId="321ACA5F" w:rsidR="00AF4E01" w:rsidRDefault="00AF4E01" w:rsidP="00785A31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E01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546E2185" w14:textId="375954BA" w:rsidR="003E1924" w:rsidRDefault="00AF4E01" w:rsidP="003E1924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AA5DC1">
        <w:rPr>
          <w:rFonts w:ascii="Times New Roman" w:hAnsi="Times New Roman" w:cs="Times New Roman"/>
          <w:sz w:val="24"/>
          <w:szCs w:val="24"/>
        </w:rPr>
        <w:t>khmadi</w:t>
      </w:r>
      <w:proofErr w:type="spellEnd"/>
      <w:r w:rsidR="00AA5DC1">
        <w:rPr>
          <w:rFonts w:ascii="Times New Roman" w:hAnsi="Times New Roman" w:cs="Times New Roman"/>
          <w:sz w:val="24"/>
          <w:szCs w:val="24"/>
        </w:rPr>
        <w:t xml:space="preserve">, Agus. </w:t>
      </w:r>
      <w:proofErr w:type="spellStart"/>
      <w:r w:rsidR="00AA5DC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A5DC1">
        <w:rPr>
          <w:rFonts w:ascii="Times New Roman" w:hAnsi="Times New Roman" w:cs="Times New Roman"/>
          <w:sz w:val="24"/>
          <w:szCs w:val="24"/>
        </w:rPr>
        <w:t xml:space="preserve"> Tindakan Kelas </w:t>
      </w:r>
      <w:r w:rsidR="00AA5DC1" w:rsidRPr="00B825F8">
        <w:rPr>
          <w:rFonts w:ascii="Times New Roman" w:hAnsi="Times New Roman" w:cs="Times New Roman"/>
          <w:i/>
          <w:iCs/>
          <w:sz w:val="24"/>
          <w:szCs w:val="24"/>
        </w:rPr>
        <w:t xml:space="preserve">(Panduan </w:t>
      </w:r>
      <w:proofErr w:type="spellStart"/>
      <w:r w:rsidR="00AA5DC1" w:rsidRPr="00B825F8">
        <w:rPr>
          <w:rFonts w:ascii="Times New Roman" w:hAnsi="Times New Roman" w:cs="Times New Roman"/>
          <w:i/>
          <w:iCs/>
          <w:sz w:val="24"/>
          <w:szCs w:val="24"/>
        </w:rPr>
        <w:t>Praktis</w:t>
      </w:r>
      <w:proofErr w:type="spellEnd"/>
      <w:r w:rsidR="00D949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A5DC1" w:rsidRPr="00B825F8">
        <w:rPr>
          <w:rFonts w:ascii="Times New Roman" w:hAnsi="Times New Roman" w:cs="Times New Roman"/>
          <w:i/>
          <w:iCs/>
          <w:sz w:val="24"/>
          <w:szCs w:val="24"/>
        </w:rPr>
        <w:t>Pengembangan</w:t>
      </w:r>
      <w:proofErr w:type="spellEnd"/>
      <w:r w:rsidR="00AA5DC1" w:rsidRPr="00B825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A5DC1" w:rsidRPr="00B825F8">
        <w:rPr>
          <w:rFonts w:ascii="Times New Roman" w:hAnsi="Times New Roman" w:cs="Times New Roman"/>
          <w:i/>
          <w:iCs/>
          <w:sz w:val="24"/>
          <w:szCs w:val="24"/>
        </w:rPr>
        <w:t>Profesi</w:t>
      </w:r>
      <w:proofErr w:type="spellEnd"/>
      <w:r w:rsidR="00AA5DC1" w:rsidRPr="00B825F8">
        <w:rPr>
          <w:rFonts w:ascii="Times New Roman" w:hAnsi="Times New Roman" w:cs="Times New Roman"/>
          <w:i/>
          <w:iCs/>
          <w:sz w:val="24"/>
          <w:szCs w:val="24"/>
        </w:rPr>
        <w:t xml:space="preserve"> Guru Dan </w:t>
      </w:r>
      <w:proofErr w:type="spellStart"/>
      <w:r w:rsidR="00AA5DC1" w:rsidRPr="00B825F8">
        <w:rPr>
          <w:rFonts w:ascii="Times New Roman" w:hAnsi="Times New Roman" w:cs="Times New Roman"/>
          <w:i/>
          <w:iCs/>
          <w:sz w:val="24"/>
          <w:szCs w:val="24"/>
        </w:rPr>
        <w:t>Konselor</w:t>
      </w:r>
      <w:proofErr w:type="spellEnd"/>
      <w:r w:rsidR="00AA5DC1" w:rsidRPr="00B825F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AA5DC1" w:rsidRPr="00FE0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DC1" w:rsidRPr="00FE0114">
        <w:rPr>
          <w:rFonts w:ascii="Times New Roman" w:hAnsi="Times New Roman" w:cs="Times New Roman"/>
          <w:sz w:val="24"/>
          <w:szCs w:val="24"/>
        </w:rPr>
        <w:t>Sidoarjo</w:t>
      </w:r>
      <w:proofErr w:type="spellEnd"/>
      <w:r w:rsidR="00FE0114" w:rsidRPr="00FE01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E0114" w:rsidRPr="00FE0114">
        <w:rPr>
          <w:rFonts w:ascii="Times New Roman" w:hAnsi="Times New Roman" w:cs="Times New Roman"/>
          <w:sz w:val="24"/>
          <w:szCs w:val="24"/>
        </w:rPr>
        <w:t>Nizamia</w:t>
      </w:r>
      <w:proofErr w:type="spellEnd"/>
      <w:r w:rsidR="00D9490A">
        <w:rPr>
          <w:rFonts w:ascii="Times New Roman" w:hAnsi="Times New Roman" w:cs="Times New Roman"/>
          <w:sz w:val="24"/>
          <w:szCs w:val="24"/>
        </w:rPr>
        <w:t xml:space="preserve"> </w:t>
      </w:r>
      <w:r w:rsidR="00FE0114" w:rsidRPr="00FE0114">
        <w:rPr>
          <w:rFonts w:ascii="Times New Roman" w:hAnsi="Times New Roman" w:cs="Times New Roman"/>
          <w:sz w:val="24"/>
          <w:szCs w:val="24"/>
        </w:rPr>
        <w:t>Learning Center,2016.</w:t>
      </w:r>
    </w:p>
    <w:p w14:paraId="79142C9F" w14:textId="174C5B5F" w:rsidR="00D9399B" w:rsidRPr="00D9399B" w:rsidRDefault="00D9399B" w:rsidP="003E1924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D9399B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D9399B">
        <w:rPr>
          <w:rFonts w:ascii="Times New Roman" w:hAnsi="Times New Roman" w:cs="Times New Roman"/>
          <w:i/>
          <w:iCs/>
          <w:sz w:val="24"/>
          <w:szCs w:val="24"/>
        </w:rPr>
        <w:t xml:space="preserve"> Tindakan Kelas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Bumi Aksara, 2009</w:t>
      </w:r>
    </w:p>
    <w:p w14:paraId="0EA25D20" w14:textId="6759F685" w:rsidR="003E1924" w:rsidRDefault="00FE0114" w:rsidP="003E1924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Hamzah,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25F8">
        <w:rPr>
          <w:rFonts w:ascii="Times New Roman" w:hAnsi="Times New Roman" w:cs="Times New Roman"/>
          <w:i/>
          <w:iCs/>
          <w:sz w:val="24"/>
          <w:szCs w:val="24"/>
        </w:rPr>
        <w:t>Menjadi</w:t>
      </w:r>
      <w:proofErr w:type="spellEnd"/>
      <w:r w:rsidRPr="00B825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25F8">
        <w:rPr>
          <w:rFonts w:ascii="Times New Roman" w:hAnsi="Times New Roman" w:cs="Times New Roman"/>
          <w:i/>
          <w:iCs/>
          <w:sz w:val="24"/>
          <w:szCs w:val="24"/>
        </w:rPr>
        <w:t>Peneliti</w:t>
      </w:r>
      <w:proofErr w:type="spellEnd"/>
      <w:r w:rsidRPr="00B825F8">
        <w:rPr>
          <w:rFonts w:ascii="Times New Roman" w:hAnsi="Times New Roman" w:cs="Times New Roman"/>
          <w:i/>
          <w:iCs/>
          <w:sz w:val="24"/>
          <w:szCs w:val="24"/>
        </w:rPr>
        <w:t xml:space="preserve"> PTK yang </w:t>
      </w:r>
      <w:proofErr w:type="spellStart"/>
      <w:r w:rsidRPr="00B825F8">
        <w:rPr>
          <w:rFonts w:ascii="Times New Roman" w:hAnsi="Times New Roman" w:cs="Times New Roman"/>
          <w:i/>
          <w:iCs/>
          <w:sz w:val="24"/>
          <w:szCs w:val="24"/>
        </w:rPr>
        <w:t>Profesional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Jakarta: PT Bumi Aksara, 2012.</w:t>
      </w:r>
    </w:p>
    <w:p w14:paraId="01533033" w14:textId="45F3FD28" w:rsidR="00D9399B" w:rsidRDefault="00D9399B" w:rsidP="003E1924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Hamdayama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</w:t>
      </w:r>
      <w:r w:rsidRPr="00D9608B">
        <w:rPr>
          <w:rFonts w:ascii="Times New Roman" w:hAnsi="Times New Roman" w:cs="Times New Roman"/>
          <w:i/>
          <w:iCs/>
          <w:sz w:val="24"/>
          <w:szCs w:val="24"/>
        </w:rPr>
        <w:t xml:space="preserve">Model </w:t>
      </w:r>
      <w:r w:rsidR="00D9608B" w:rsidRPr="00D9608B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9608B">
        <w:rPr>
          <w:rFonts w:ascii="Times New Roman" w:hAnsi="Times New Roman" w:cs="Times New Roman"/>
          <w:i/>
          <w:iCs/>
          <w:sz w:val="24"/>
          <w:szCs w:val="24"/>
        </w:rPr>
        <w:t xml:space="preserve">an Metode </w:t>
      </w:r>
      <w:proofErr w:type="spellStart"/>
      <w:r w:rsidRPr="00D9608B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D960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608B">
        <w:rPr>
          <w:rFonts w:ascii="Times New Roman" w:hAnsi="Times New Roman" w:cs="Times New Roman"/>
          <w:i/>
          <w:iCs/>
          <w:sz w:val="24"/>
          <w:szCs w:val="24"/>
        </w:rPr>
        <w:t>Kreatif</w:t>
      </w:r>
      <w:proofErr w:type="spellEnd"/>
      <w:r w:rsidRPr="00D9608B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D9608B">
        <w:rPr>
          <w:rFonts w:ascii="Times New Roman" w:hAnsi="Times New Roman" w:cs="Times New Roman"/>
          <w:i/>
          <w:iCs/>
          <w:sz w:val="24"/>
          <w:szCs w:val="24"/>
        </w:rPr>
        <w:t>Berkarakter</w:t>
      </w:r>
      <w:proofErr w:type="spellEnd"/>
      <w:r w:rsidR="00D960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9608B">
        <w:rPr>
          <w:rFonts w:ascii="Times New Roman" w:hAnsi="Times New Roman" w:cs="Times New Roman"/>
          <w:sz w:val="24"/>
          <w:szCs w:val="24"/>
        </w:rPr>
        <w:t>Bogor :</w:t>
      </w:r>
      <w:proofErr w:type="gramEnd"/>
      <w:r w:rsidR="00D9608B">
        <w:rPr>
          <w:rFonts w:ascii="Times New Roman" w:hAnsi="Times New Roman" w:cs="Times New Roman"/>
          <w:sz w:val="24"/>
          <w:szCs w:val="24"/>
        </w:rPr>
        <w:t xml:space="preserve"> Ghalia Indonesia, 2014</w:t>
      </w:r>
    </w:p>
    <w:p w14:paraId="3C43B78E" w14:textId="7F2D136D" w:rsidR="00D9608B" w:rsidRPr="00D9608B" w:rsidRDefault="00D9608B" w:rsidP="003E1924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O. </w:t>
      </w:r>
      <w:r w:rsidRPr="00D9608B">
        <w:rPr>
          <w:rFonts w:ascii="Times New Roman" w:hAnsi="Times New Roman" w:cs="Times New Roman"/>
          <w:i/>
          <w:iCs/>
          <w:sz w:val="24"/>
          <w:szCs w:val="24"/>
        </w:rPr>
        <w:t xml:space="preserve">Proses </w:t>
      </w:r>
      <w:proofErr w:type="spellStart"/>
      <w:r w:rsidRPr="00D9608B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D960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608B">
        <w:rPr>
          <w:rFonts w:ascii="Times New Roman" w:hAnsi="Times New Roman" w:cs="Times New Roman"/>
          <w:i/>
          <w:iCs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Bumi Aksara, 2004</w:t>
      </w:r>
    </w:p>
    <w:p w14:paraId="212A1303" w14:textId="7F4F2CFD" w:rsidR="00FE0114" w:rsidRDefault="00FE0114" w:rsidP="00D9490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Majid, Abdul. </w:t>
      </w:r>
      <w:r w:rsidRPr="00B825F8">
        <w:rPr>
          <w:rFonts w:ascii="Times New Roman" w:hAnsi="Times New Roman" w:cs="Times New Roman"/>
          <w:i/>
          <w:iCs/>
          <w:sz w:val="24"/>
          <w:szCs w:val="24"/>
        </w:rPr>
        <w:t xml:space="preserve">Strategi </w:t>
      </w:r>
      <w:proofErr w:type="spellStart"/>
      <w:r w:rsidRPr="00B825F8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</w:t>
      </w:r>
    </w:p>
    <w:p w14:paraId="1B7DD16F" w14:textId="508E03D5" w:rsidR="00D9608B" w:rsidRPr="00D9608B" w:rsidRDefault="00D9608B" w:rsidP="00D9490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Mansur, H.R. </w:t>
      </w:r>
      <w:proofErr w:type="spellStart"/>
      <w:r w:rsidRPr="00D9608B">
        <w:rPr>
          <w:rFonts w:ascii="Times New Roman" w:hAnsi="Times New Roman" w:cs="Times New Roman"/>
          <w:i/>
          <w:iCs/>
          <w:sz w:val="24"/>
          <w:szCs w:val="24"/>
        </w:rPr>
        <w:t>Penilaian</w:t>
      </w:r>
      <w:proofErr w:type="spellEnd"/>
      <w:r w:rsidRPr="00D9608B">
        <w:rPr>
          <w:rFonts w:ascii="Times New Roman" w:hAnsi="Times New Roman" w:cs="Times New Roman"/>
          <w:i/>
          <w:iCs/>
          <w:sz w:val="24"/>
          <w:szCs w:val="24"/>
        </w:rPr>
        <w:t xml:space="preserve"> Hasil </w:t>
      </w:r>
      <w:proofErr w:type="spellStart"/>
      <w:r w:rsidRPr="00D9608B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D9608B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Prima, 2009.</w:t>
      </w:r>
    </w:p>
    <w:p w14:paraId="27C951DA" w14:textId="0450F5BA" w:rsidR="00FE0114" w:rsidRDefault="00FE0114" w:rsidP="00D9490A">
      <w:pPr>
        <w:pStyle w:val="ListParagraph"/>
        <w:spacing w:line="360" w:lineRule="auto"/>
        <w:ind w:left="284" w:right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Ngalimun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25F8">
        <w:rPr>
          <w:rFonts w:ascii="Times New Roman" w:hAnsi="Times New Roman" w:cs="Times New Roman"/>
          <w:i/>
          <w:iCs/>
          <w:sz w:val="24"/>
          <w:szCs w:val="24"/>
        </w:rPr>
        <w:t xml:space="preserve">Strategi dan Model </w:t>
      </w:r>
      <w:proofErr w:type="spellStart"/>
      <w:r w:rsidRPr="00B825F8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Aswaja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Pressindo</w:t>
      </w:r>
      <w:proofErr w:type="spellEnd"/>
      <w:r>
        <w:rPr>
          <w:rFonts w:ascii="Times New Roman" w:hAnsi="Times New Roman" w:cs="Times New Roman"/>
          <w:sz w:val="24"/>
          <w:szCs w:val="24"/>
        </w:rPr>
        <w:t>, 2014</w:t>
      </w:r>
    </w:p>
    <w:p w14:paraId="3A181C45" w14:textId="30EF848A" w:rsidR="00FE0114" w:rsidRDefault="00785A31" w:rsidP="00D9490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Sanjaya, Wina. </w:t>
      </w:r>
      <w:proofErr w:type="spellStart"/>
      <w:r w:rsidRPr="00B825F8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B825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25F8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B825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25F8">
        <w:rPr>
          <w:rFonts w:ascii="Times New Roman" w:hAnsi="Times New Roman" w:cs="Times New Roman"/>
          <w:i/>
          <w:iCs/>
          <w:sz w:val="24"/>
          <w:szCs w:val="24"/>
        </w:rPr>
        <w:t>Implementasi</w:t>
      </w:r>
      <w:proofErr w:type="spellEnd"/>
      <w:r w:rsidRPr="00B825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25F8">
        <w:rPr>
          <w:rFonts w:ascii="Times New Roman" w:hAnsi="Times New Roman" w:cs="Times New Roman"/>
          <w:i/>
          <w:iCs/>
          <w:sz w:val="24"/>
          <w:szCs w:val="24"/>
        </w:rPr>
        <w:t>Kurikulum</w:t>
      </w:r>
      <w:proofErr w:type="spellEnd"/>
      <w:r w:rsidRPr="00B825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25F8">
        <w:rPr>
          <w:rFonts w:ascii="Times New Roman" w:hAnsi="Times New Roman" w:cs="Times New Roman"/>
          <w:i/>
          <w:iCs/>
          <w:sz w:val="24"/>
          <w:szCs w:val="24"/>
        </w:rPr>
        <w:t>Berbasis</w:t>
      </w:r>
      <w:proofErr w:type="spellEnd"/>
      <w:r w:rsidRPr="00B825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25F8">
        <w:rPr>
          <w:rFonts w:ascii="Times New Roman" w:hAnsi="Times New Roman" w:cs="Times New Roman"/>
          <w:i/>
          <w:iCs/>
          <w:sz w:val="24"/>
          <w:szCs w:val="24"/>
        </w:rPr>
        <w:t>Kompetensi</w:t>
      </w:r>
      <w:proofErr w:type="spellEnd"/>
      <w:r w:rsidRPr="00B825F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Group, 2006.</w:t>
      </w:r>
    </w:p>
    <w:p w14:paraId="6E5000FE" w14:textId="6FBC5CCD" w:rsidR="00785A31" w:rsidRDefault="00785A31" w:rsidP="00D9490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Sihabudin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825F8">
        <w:rPr>
          <w:rFonts w:ascii="Times New Roman" w:hAnsi="Times New Roman" w:cs="Times New Roman"/>
          <w:i/>
          <w:iCs/>
          <w:sz w:val="24"/>
          <w:szCs w:val="24"/>
        </w:rPr>
        <w:t xml:space="preserve">Strategi </w:t>
      </w:r>
      <w:proofErr w:type="spellStart"/>
      <w:r w:rsidRPr="00B825F8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Surabaya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UIN Sunan Ampel Press, 2014</w:t>
      </w:r>
    </w:p>
    <w:p w14:paraId="07E318A6" w14:textId="61B3A603" w:rsidR="00785A31" w:rsidRDefault="00785A31" w:rsidP="00D9490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Siregar, Eveline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Nara. </w:t>
      </w:r>
      <w:r w:rsidRPr="00B825F8">
        <w:rPr>
          <w:rFonts w:ascii="Times New Roman" w:hAnsi="Times New Roman" w:cs="Times New Roman"/>
          <w:i/>
          <w:iCs/>
          <w:sz w:val="24"/>
          <w:szCs w:val="24"/>
        </w:rPr>
        <w:t xml:space="preserve">Teori </w:t>
      </w:r>
      <w:proofErr w:type="spellStart"/>
      <w:r w:rsidRPr="00B825F8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B825F8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B825F8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949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Bogor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Ghalia Indonesia, 2011</w:t>
      </w:r>
    </w:p>
    <w:p w14:paraId="3AB3F9A6" w14:textId="43F49ADB" w:rsidR="00B825F8" w:rsidRPr="00531EBD" w:rsidRDefault="00B825F8" w:rsidP="00D9490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25F8">
        <w:rPr>
          <w:rFonts w:ascii="Times New Roman" w:hAnsi="Times New Roman" w:cs="Times New Roman"/>
          <w:i/>
          <w:iCs/>
          <w:sz w:val="24"/>
          <w:szCs w:val="24"/>
        </w:rPr>
        <w:t>Mendesain</w:t>
      </w:r>
      <w:proofErr w:type="spellEnd"/>
      <w:r w:rsidRPr="00B825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25F8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B825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25F8">
        <w:rPr>
          <w:rFonts w:ascii="Times New Roman" w:hAnsi="Times New Roman" w:cs="Times New Roman"/>
          <w:i/>
          <w:iCs/>
          <w:sz w:val="24"/>
          <w:szCs w:val="24"/>
        </w:rPr>
        <w:t>Inovativ-Progresif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</w:t>
      </w:r>
      <w:r w:rsidR="00531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3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D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53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BD"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 w:rsidRPr="00531EBD">
        <w:rPr>
          <w:rFonts w:ascii="Times New Roman" w:hAnsi="Times New Roman" w:cs="Times New Roman"/>
          <w:sz w:val="24"/>
          <w:szCs w:val="24"/>
        </w:rPr>
        <w:t xml:space="preserve"> Media Group, 2010</w:t>
      </w:r>
    </w:p>
    <w:p w14:paraId="70BCF665" w14:textId="19E58E44" w:rsidR="00B825F8" w:rsidRDefault="00B825F8" w:rsidP="00D9490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Uno, Hamzah B. dan Masri </w:t>
      </w:r>
      <w:proofErr w:type="spellStart"/>
      <w:r>
        <w:rPr>
          <w:rFonts w:ascii="Times New Roman" w:hAnsi="Times New Roman" w:cs="Times New Roman"/>
          <w:sz w:val="24"/>
          <w:szCs w:val="24"/>
        </w:rPr>
        <w:t>Kuadrat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5F8">
        <w:rPr>
          <w:rFonts w:ascii="Times New Roman" w:hAnsi="Times New Roman" w:cs="Times New Roman"/>
          <w:i/>
          <w:iCs/>
          <w:sz w:val="24"/>
          <w:szCs w:val="24"/>
        </w:rPr>
        <w:t>Kecerdasan</w:t>
      </w:r>
      <w:proofErr w:type="spellEnd"/>
      <w:r w:rsidRPr="00B825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25F8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B825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31EBD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531E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1E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EBD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531EBD">
        <w:rPr>
          <w:rFonts w:ascii="Times New Roman" w:hAnsi="Times New Roman" w:cs="Times New Roman"/>
          <w:sz w:val="24"/>
          <w:szCs w:val="24"/>
        </w:rPr>
        <w:t xml:space="preserve"> PT Bumi Aksara, 2009.</w:t>
      </w:r>
    </w:p>
    <w:p w14:paraId="3454AE76" w14:textId="7818111E" w:rsidR="00826743" w:rsidRPr="00826743" w:rsidRDefault="00826743" w:rsidP="00D9490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Slameto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6743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826743">
        <w:rPr>
          <w:rFonts w:ascii="Times New Roman" w:hAnsi="Times New Roman" w:cs="Times New Roman"/>
          <w:i/>
          <w:iCs/>
          <w:sz w:val="24"/>
          <w:szCs w:val="24"/>
        </w:rPr>
        <w:t xml:space="preserve"> dan Faktor-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826743">
        <w:rPr>
          <w:rFonts w:ascii="Times New Roman" w:hAnsi="Times New Roman" w:cs="Times New Roman"/>
          <w:i/>
          <w:iCs/>
          <w:sz w:val="24"/>
          <w:szCs w:val="24"/>
        </w:rPr>
        <w:t>aktor</w:t>
      </w:r>
      <w:proofErr w:type="spellEnd"/>
      <w:r w:rsidRPr="00826743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826743">
        <w:rPr>
          <w:rFonts w:ascii="Times New Roman" w:hAnsi="Times New Roman" w:cs="Times New Roman"/>
          <w:i/>
          <w:iCs/>
          <w:sz w:val="24"/>
          <w:szCs w:val="24"/>
        </w:rPr>
        <w:t>Mempengaruhinya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Cipta, 2010.</w:t>
      </w:r>
    </w:p>
    <w:p w14:paraId="4665F70B" w14:textId="77777777" w:rsidR="00531EBD" w:rsidRDefault="002639F2" w:rsidP="00D9490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Hidayati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Nur. </w:t>
      </w:r>
      <w:proofErr w:type="spellStart"/>
      <w:r>
        <w:rPr>
          <w:rFonts w:ascii="Times New Roman" w:hAnsi="Times New Roman" w:cs="Times New Roman"/>
          <w:sz w:val="24"/>
          <w:szCs w:val="24"/>
        </w:rPr>
        <w:t>Wahyuniati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Alvin,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Jauharoti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31EBD" w:rsidRPr="00531E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1EBD" w:rsidRPr="00E501B1">
        <w:rPr>
          <w:rFonts w:ascii="Times New Roman" w:hAnsi="Times New Roman" w:cs="Times New Roman"/>
          <w:i/>
          <w:iCs/>
          <w:sz w:val="24"/>
          <w:szCs w:val="24"/>
        </w:rPr>
        <w:t>Peningkatan</w:t>
      </w:r>
      <w:proofErr w:type="spellEnd"/>
      <w:r w:rsidR="00531EBD" w:rsidRPr="00E501B1">
        <w:rPr>
          <w:rFonts w:ascii="Times New Roman" w:hAnsi="Times New Roman" w:cs="Times New Roman"/>
          <w:i/>
          <w:iCs/>
          <w:sz w:val="24"/>
          <w:szCs w:val="24"/>
        </w:rPr>
        <w:t xml:space="preserve"> Hasil </w:t>
      </w:r>
      <w:proofErr w:type="spellStart"/>
      <w:r w:rsidR="00531EBD" w:rsidRPr="00E501B1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="00531EBD" w:rsidRPr="0053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EBD">
        <w:rPr>
          <w:rFonts w:ascii="Times New Roman" w:hAnsi="Times New Roman" w:cs="Times New Roman"/>
          <w:i/>
          <w:iCs/>
          <w:sz w:val="24"/>
          <w:szCs w:val="24"/>
        </w:rPr>
        <w:t>Perkalian</w:t>
      </w:r>
      <w:proofErr w:type="spellEnd"/>
      <w:r w:rsidR="00531E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1EBD" w:rsidRPr="00531EBD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531EBD">
        <w:rPr>
          <w:rFonts w:ascii="Times New Roman" w:hAnsi="Times New Roman" w:cs="Times New Roman"/>
          <w:i/>
          <w:iCs/>
          <w:sz w:val="24"/>
          <w:szCs w:val="24"/>
        </w:rPr>
        <w:t>enggunakan</w:t>
      </w:r>
      <w:proofErr w:type="spellEnd"/>
      <w:r w:rsidR="00531EBD" w:rsidRPr="00531EBD">
        <w:rPr>
          <w:rFonts w:ascii="Times New Roman" w:hAnsi="Times New Roman" w:cs="Times New Roman"/>
          <w:i/>
          <w:iCs/>
          <w:sz w:val="24"/>
          <w:szCs w:val="24"/>
        </w:rPr>
        <w:t xml:space="preserve"> M</w:t>
      </w:r>
      <w:r w:rsidR="00531EBD">
        <w:rPr>
          <w:rFonts w:ascii="Times New Roman" w:hAnsi="Times New Roman" w:cs="Times New Roman"/>
          <w:i/>
          <w:iCs/>
          <w:sz w:val="24"/>
          <w:szCs w:val="24"/>
        </w:rPr>
        <w:t>odel</w:t>
      </w:r>
      <w:r w:rsidR="00531EBD" w:rsidRPr="00531E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1EBD" w:rsidRPr="00531EB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31EBD">
        <w:rPr>
          <w:rFonts w:ascii="Times New Roman" w:hAnsi="Times New Roman" w:cs="Times New Roman"/>
          <w:i/>
          <w:iCs/>
          <w:sz w:val="24"/>
          <w:szCs w:val="24"/>
        </w:rPr>
        <w:t>embelajaran</w:t>
      </w:r>
      <w:proofErr w:type="spellEnd"/>
      <w:r w:rsidR="00531EBD" w:rsidRPr="00531EBD">
        <w:rPr>
          <w:rFonts w:ascii="Times New Roman" w:hAnsi="Times New Roman" w:cs="Times New Roman"/>
          <w:i/>
          <w:iCs/>
          <w:sz w:val="24"/>
          <w:szCs w:val="24"/>
        </w:rPr>
        <w:t xml:space="preserve"> N</w:t>
      </w:r>
      <w:r w:rsidR="00531EBD">
        <w:rPr>
          <w:rFonts w:ascii="Times New Roman" w:hAnsi="Times New Roman" w:cs="Times New Roman"/>
          <w:i/>
          <w:iCs/>
          <w:sz w:val="24"/>
          <w:szCs w:val="24"/>
        </w:rPr>
        <w:t>umbered</w:t>
      </w:r>
      <w:r w:rsidR="00531EBD" w:rsidRPr="00531EBD">
        <w:rPr>
          <w:rFonts w:ascii="Times New Roman" w:hAnsi="Times New Roman" w:cs="Times New Roman"/>
          <w:i/>
          <w:iCs/>
          <w:sz w:val="24"/>
          <w:szCs w:val="24"/>
        </w:rPr>
        <w:t>-H</w:t>
      </w:r>
      <w:r w:rsidR="00531EBD">
        <w:rPr>
          <w:rFonts w:ascii="Times New Roman" w:hAnsi="Times New Roman" w:cs="Times New Roman"/>
          <w:i/>
          <w:iCs/>
          <w:sz w:val="24"/>
          <w:szCs w:val="24"/>
        </w:rPr>
        <w:t>eads</w:t>
      </w:r>
      <w:r w:rsidR="00531EBD" w:rsidRPr="00531EBD">
        <w:rPr>
          <w:rFonts w:ascii="Times New Roman" w:hAnsi="Times New Roman" w:cs="Times New Roman"/>
          <w:i/>
          <w:iCs/>
          <w:sz w:val="24"/>
          <w:szCs w:val="24"/>
        </w:rPr>
        <w:t xml:space="preserve"> T</w:t>
      </w:r>
      <w:r w:rsidR="00531EBD">
        <w:rPr>
          <w:rFonts w:ascii="Times New Roman" w:hAnsi="Times New Roman" w:cs="Times New Roman"/>
          <w:i/>
          <w:iCs/>
          <w:sz w:val="24"/>
          <w:szCs w:val="24"/>
        </w:rPr>
        <w:t>ogether</w:t>
      </w:r>
      <w:r w:rsidR="00531EBD" w:rsidRPr="00531EBD">
        <w:rPr>
          <w:rFonts w:ascii="Times New Roman" w:hAnsi="Times New Roman" w:cs="Times New Roman"/>
          <w:i/>
          <w:iCs/>
          <w:sz w:val="24"/>
          <w:szCs w:val="24"/>
        </w:rPr>
        <w:t xml:space="preserve"> Pada</w:t>
      </w:r>
      <w:r w:rsidR="00531EBD" w:rsidRPr="0053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EBD" w:rsidRPr="00531EBD">
        <w:rPr>
          <w:rFonts w:ascii="Times New Roman" w:hAnsi="Times New Roman" w:cs="Times New Roman"/>
          <w:i/>
          <w:iCs/>
          <w:sz w:val="24"/>
          <w:szCs w:val="24"/>
        </w:rPr>
        <w:t>Siswa</w:t>
      </w:r>
      <w:proofErr w:type="spellEnd"/>
      <w:r w:rsidR="00531EBD" w:rsidRPr="00531EBD">
        <w:rPr>
          <w:rFonts w:ascii="Times New Roman" w:hAnsi="Times New Roman" w:cs="Times New Roman"/>
          <w:sz w:val="24"/>
          <w:szCs w:val="24"/>
        </w:rPr>
        <w:t xml:space="preserve"> </w:t>
      </w:r>
      <w:r w:rsidR="00531EBD" w:rsidRPr="00531EBD">
        <w:rPr>
          <w:rFonts w:ascii="Times New Roman" w:hAnsi="Times New Roman" w:cs="Times New Roman"/>
          <w:i/>
          <w:iCs/>
          <w:sz w:val="24"/>
          <w:szCs w:val="24"/>
        </w:rPr>
        <w:t>Kelas III-B MI</w:t>
      </w:r>
      <w:r w:rsidR="00531EBD" w:rsidRPr="0053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EBD" w:rsidRPr="00531EBD">
        <w:rPr>
          <w:rFonts w:ascii="Times New Roman" w:hAnsi="Times New Roman" w:cs="Times New Roman"/>
          <w:sz w:val="24"/>
          <w:szCs w:val="24"/>
        </w:rPr>
        <w:t>M</w:t>
      </w:r>
      <w:r w:rsidR="00531EBD">
        <w:rPr>
          <w:rFonts w:ascii="Times New Roman" w:hAnsi="Times New Roman" w:cs="Times New Roman"/>
          <w:sz w:val="24"/>
          <w:szCs w:val="24"/>
        </w:rPr>
        <w:t>asyhudiyah</w:t>
      </w:r>
      <w:proofErr w:type="spellEnd"/>
      <w:r w:rsidR="00531EBD" w:rsidRPr="00531E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531EBD" w:rsidRPr="00531EBD">
        <w:rPr>
          <w:rFonts w:ascii="Times New Roman" w:hAnsi="Times New Roman" w:cs="Times New Roman"/>
          <w:i/>
          <w:iCs/>
          <w:sz w:val="24"/>
          <w:szCs w:val="24"/>
        </w:rPr>
        <w:t>Gresik</w:t>
      </w:r>
      <w:r w:rsidR="00531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Surabaya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2639F2"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r w:rsidRPr="00531EBD">
        <w:rPr>
          <w:rFonts w:ascii="Times New Roman" w:hAnsi="Times New Roman" w:cs="Times New Roman"/>
          <w:i/>
          <w:iCs/>
          <w:sz w:val="24"/>
          <w:szCs w:val="24"/>
        </w:rPr>
        <w:t xml:space="preserve">Islamic Elementary Scholl, </w:t>
      </w:r>
      <w:r w:rsidRPr="00531EBD">
        <w:rPr>
          <w:rFonts w:ascii="Times New Roman" w:hAnsi="Times New Roman" w:cs="Times New Roman"/>
          <w:sz w:val="24"/>
          <w:szCs w:val="24"/>
        </w:rPr>
        <w:t>2019.</w:t>
      </w:r>
      <w:r w:rsidR="00531EBD" w:rsidRPr="00531E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88A9F0" w14:textId="54A2D0DB" w:rsidR="00A20ECF" w:rsidRDefault="00531EBD" w:rsidP="000B270A">
      <w:pPr>
        <w:pStyle w:val="ListParagraph"/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9490A">
        <w:rPr>
          <w:rFonts w:ascii="Times New Roman" w:hAnsi="Times New Roman" w:cs="Times New Roman"/>
          <w:sz w:val="24"/>
          <w:szCs w:val="24"/>
        </w:rPr>
        <w:t>Http ://Journal.ummat.ac.id/</w:t>
      </w:r>
      <w:proofErr w:type="spellStart"/>
      <w:r w:rsidRPr="00D9490A">
        <w:rPr>
          <w:rFonts w:ascii="Times New Roman" w:hAnsi="Times New Roman" w:cs="Times New Roman"/>
          <w:sz w:val="24"/>
          <w:szCs w:val="24"/>
        </w:rPr>
        <w:t>index.php</w:t>
      </w:r>
      <w:proofErr w:type="spellEnd"/>
      <w:r w:rsidRPr="00D9490A">
        <w:rPr>
          <w:rFonts w:ascii="Times New Roman" w:hAnsi="Times New Roman" w:cs="Times New Roman"/>
          <w:sz w:val="24"/>
          <w:szCs w:val="24"/>
        </w:rPr>
        <w:t>/elementary</w:t>
      </w:r>
    </w:p>
    <w:p w14:paraId="0533412C" w14:textId="3F219E1D" w:rsidR="00E501B1" w:rsidRDefault="00E501B1" w:rsidP="00E501B1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Adhi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Komaruddin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Ratmoko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01B1">
        <w:rPr>
          <w:rFonts w:ascii="Times New Roman" w:hAnsi="Times New Roman" w:cs="Times New Roman"/>
          <w:i/>
          <w:iCs/>
          <w:sz w:val="24"/>
          <w:szCs w:val="24"/>
        </w:rPr>
        <w:t>Peningkatan</w:t>
      </w:r>
      <w:proofErr w:type="spellEnd"/>
      <w:r w:rsidRPr="00E501B1">
        <w:rPr>
          <w:rFonts w:ascii="Times New Roman" w:hAnsi="Times New Roman" w:cs="Times New Roman"/>
          <w:i/>
          <w:iCs/>
          <w:sz w:val="24"/>
          <w:szCs w:val="24"/>
        </w:rPr>
        <w:t xml:space="preserve"> Hasil </w:t>
      </w:r>
      <w:proofErr w:type="spellStart"/>
      <w:r w:rsidRPr="00E501B1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E50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01B1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Pr="00E501B1">
        <w:rPr>
          <w:rFonts w:ascii="Times New Roman" w:hAnsi="Times New Roman" w:cs="Times New Roman"/>
          <w:i/>
          <w:iCs/>
          <w:sz w:val="24"/>
          <w:szCs w:val="24"/>
        </w:rPr>
        <w:t xml:space="preserve"> Materi </w:t>
      </w:r>
      <w:proofErr w:type="spellStart"/>
      <w:r w:rsidRPr="00E501B1">
        <w:rPr>
          <w:rFonts w:ascii="Times New Roman" w:hAnsi="Times New Roman" w:cs="Times New Roman"/>
          <w:i/>
          <w:iCs/>
          <w:sz w:val="24"/>
          <w:szCs w:val="24"/>
        </w:rPr>
        <w:t>Perkalian</w:t>
      </w:r>
      <w:proofErr w:type="spellEnd"/>
      <w:r w:rsidRPr="00E501B1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E501B1">
        <w:rPr>
          <w:rFonts w:ascii="Times New Roman" w:hAnsi="Times New Roman" w:cs="Times New Roman"/>
          <w:i/>
          <w:iCs/>
          <w:sz w:val="24"/>
          <w:szCs w:val="24"/>
        </w:rPr>
        <w:t>Pembagian</w:t>
      </w:r>
      <w:proofErr w:type="spellEnd"/>
      <w:r w:rsidRPr="00E50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01B1">
        <w:rPr>
          <w:rFonts w:ascii="Times New Roman" w:hAnsi="Times New Roman" w:cs="Times New Roman"/>
          <w:i/>
          <w:iCs/>
          <w:sz w:val="24"/>
          <w:szCs w:val="24"/>
        </w:rPr>
        <w:t>Pecahan</w:t>
      </w:r>
      <w:proofErr w:type="spellEnd"/>
      <w:r w:rsidRPr="00E50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01B1">
        <w:rPr>
          <w:rFonts w:ascii="Times New Roman" w:hAnsi="Times New Roman" w:cs="Times New Roman"/>
          <w:i/>
          <w:iCs/>
          <w:sz w:val="24"/>
          <w:szCs w:val="24"/>
        </w:rPr>
        <w:t>Menggunakan</w:t>
      </w:r>
      <w:proofErr w:type="spellEnd"/>
      <w:r w:rsidRPr="00E501B1">
        <w:rPr>
          <w:rFonts w:ascii="Times New Roman" w:hAnsi="Times New Roman" w:cs="Times New Roman"/>
          <w:i/>
          <w:iCs/>
          <w:sz w:val="24"/>
          <w:szCs w:val="24"/>
        </w:rPr>
        <w:t xml:space="preserve"> Model Numbered Heads Together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7BB8A24" w14:textId="60D5999F" w:rsidR="00E501B1" w:rsidRDefault="00E501B1" w:rsidP="00E501B1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Dasar, 2018.</w:t>
      </w:r>
    </w:p>
    <w:p w14:paraId="7D735B06" w14:textId="4BA31983" w:rsidR="00E501B1" w:rsidRDefault="00E501B1" w:rsidP="00E501B1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Nursina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Nani. </w:t>
      </w:r>
      <w:proofErr w:type="spellStart"/>
      <w:r w:rsidRPr="003E1924">
        <w:rPr>
          <w:rFonts w:ascii="Times New Roman" w:hAnsi="Times New Roman" w:cs="Times New Roman"/>
          <w:i/>
          <w:iCs/>
          <w:sz w:val="24"/>
          <w:szCs w:val="24"/>
        </w:rPr>
        <w:t>Peningkatan</w:t>
      </w:r>
      <w:proofErr w:type="spellEnd"/>
      <w:r w:rsidRPr="003E1924">
        <w:rPr>
          <w:rFonts w:ascii="Times New Roman" w:hAnsi="Times New Roman" w:cs="Times New Roman"/>
          <w:i/>
          <w:iCs/>
          <w:sz w:val="24"/>
          <w:szCs w:val="24"/>
        </w:rPr>
        <w:t xml:space="preserve"> Hasil </w:t>
      </w:r>
      <w:proofErr w:type="spellStart"/>
      <w:r w:rsidRPr="003E1924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3E19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E1924">
        <w:rPr>
          <w:rFonts w:ascii="Times New Roman" w:hAnsi="Times New Roman" w:cs="Times New Roman"/>
          <w:i/>
          <w:iCs/>
          <w:sz w:val="24"/>
          <w:szCs w:val="24"/>
        </w:rPr>
        <w:t>Kognitif</w:t>
      </w:r>
      <w:proofErr w:type="spellEnd"/>
      <w:r w:rsidRPr="003E19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E1924">
        <w:rPr>
          <w:rFonts w:ascii="Times New Roman" w:hAnsi="Times New Roman" w:cs="Times New Roman"/>
          <w:i/>
          <w:iCs/>
          <w:sz w:val="24"/>
          <w:szCs w:val="24"/>
        </w:rPr>
        <w:t>Melalui</w:t>
      </w:r>
      <w:proofErr w:type="spellEnd"/>
      <w:r w:rsidRPr="003E19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E1924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3E19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E1924">
        <w:rPr>
          <w:rFonts w:ascii="Times New Roman" w:hAnsi="Times New Roman" w:cs="Times New Roman"/>
          <w:i/>
          <w:iCs/>
          <w:sz w:val="24"/>
          <w:szCs w:val="24"/>
        </w:rPr>
        <w:t>Kooperatif</w:t>
      </w:r>
      <w:proofErr w:type="spellEnd"/>
      <w:r w:rsidR="003E1924" w:rsidRPr="003E19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E1924" w:rsidRPr="003E1924">
        <w:rPr>
          <w:rFonts w:ascii="Times New Roman" w:hAnsi="Times New Roman" w:cs="Times New Roman"/>
          <w:i/>
          <w:iCs/>
          <w:sz w:val="24"/>
          <w:szCs w:val="24"/>
        </w:rPr>
        <w:t>Tipe</w:t>
      </w:r>
      <w:proofErr w:type="spellEnd"/>
      <w:r w:rsidR="003E1924" w:rsidRPr="003E1924">
        <w:rPr>
          <w:rFonts w:ascii="Times New Roman" w:hAnsi="Times New Roman" w:cs="Times New Roman"/>
          <w:i/>
          <w:iCs/>
          <w:sz w:val="24"/>
          <w:szCs w:val="24"/>
        </w:rPr>
        <w:t xml:space="preserve"> Numbered Head Together (NHT) Tema </w:t>
      </w:r>
      <w:proofErr w:type="spellStart"/>
      <w:r w:rsidR="003E1924" w:rsidRPr="003E1924">
        <w:rPr>
          <w:rFonts w:ascii="Times New Roman" w:hAnsi="Times New Roman" w:cs="Times New Roman"/>
          <w:i/>
          <w:iCs/>
          <w:sz w:val="24"/>
          <w:szCs w:val="24"/>
        </w:rPr>
        <w:t>Perkalian</w:t>
      </w:r>
      <w:proofErr w:type="spellEnd"/>
      <w:r w:rsidR="003E1924" w:rsidRPr="003E1924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="003E1924" w:rsidRPr="003E1924">
        <w:rPr>
          <w:rFonts w:ascii="Times New Roman" w:hAnsi="Times New Roman" w:cs="Times New Roman"/>
          <w:i/>
          <w:iCs/>
          <w:sz w:val="24"/>
          <w:szCs w:val="24"/>
        </w:rPr>
        <w:t>Pembagian</w:t>
      </w:r>
      <w:proofErr w:type="spellEnd"/>
      <w:r w:rsidR="003E1924" w:rsidRPr="003E19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E1924" w:rsidRPr="003E1924">
        <w:rPr>
          <w:rFonts w:ascii="Times New Roman" w:hAnsi="Times New Roman" w:cs="Times New Roman"/>
          <w:i/>
          <w:iCs/>
          <w:sz w:val="24"/>
          <w:szCs w:val="24"/>
        </w:rPr>
        <w:t>Pecahan</w:t>
      </w:r>
      <w:proofErr w:type="spellEnd"/>
      <w:r w:rsidR="003E192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E1924">
        <w:rPr>
          <w:rFonts w:ascii="Times New Roman" w:hAnsi="Times New Roman" w:cs="Times New Roman"/>
          <w:sz w:val="24"/>
          <w:szCs w:val="24"/>
        </w:rPr>
        <w:t xml:space="preserve"> Universitas Muhammadiyah </w:t>
      </w:r>
      <w:proofErr w:type="spellStart"/>
      <w:proofErr w:type="gramStart"/>
      <w:r w:rsidR="003E1924"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 w:rsidR="003E19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E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92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3E1924">
        <w:rPr>
          <w:rFonts w:ascii="Times New Roman" w:hAnsi="Times New Roman" w:cs="Times New Roman"/>
          <w:sz w:val="24"/>
          <w:szCs w:val="24"/>
        </w:rPr>
        <w:t xml:space="preserve"> Elementary Kajian </w:t>
      </w:r>
      <w:proofErr w:type="spellStart"/>
      <w:r w:rsidR="003E1924">
        <w:rPr>
          <w:rFonts w:ascii="Times New Roman" w:hAnsi="Times New Roman" w:cs="Times New Roman"/>
          <w:sz w:val="24"/>
          <w:szCs w:val="24"/>
        </w:rPr>
        <w:t>Teory</w:t>
      </w:r>
      <w:proofErr w:type="spellEnd"/>
      <w:r w:rsidR="003E1924">
        <w:rPr>
          <w:rFonts w:ascii="Times New Roman" w:hAnsi="Times New Roman" w:cs="Times New Roman"/>
          <w:sz w:val="24"/>
          <w:szCs w:val="24"/>
        </w:rPr>
        <w:t xml:space="preserve"> Dan Hasil </w:t>
      </w:r>
      <w:proofErr w:type="spellStart"/>
      <w:r w:rsidR="003E19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E1924">
        <w:rPr>
          <w:rFonts w:ascii="Times New Roman" w:hAnsi="Times New Roman" w:cs="Times New Roman"/>
          <w:sz w:val="24"/>
          <w:szCs w:val="24"/>
        </w:rPr>
        <w:t xml:space="preserve"> Pendidikan Guru </w:t>
      </w:r>
      <w:proofErr w:type="spellStart"/>
      <w:r w:rsidR="003E192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3E1924">
        <w:rPr>
          <w:rFonts w:ascii="Times New Roman" w:hAnsi="Times New Roman" w:cs="Times New Roman"/>
          <w:sz w:val="24"/>
          <w:szCs w:val="24"/>
        </w:rPr>
        <w:t xml:space="preserve"> Dasar, 2020.</w:t>
      </w:r>
    </w:p>
    <w:p w14:paraId="4B168EA1" w14:textId="7335DE77" w:rsidR="003E1924" w:rsidRDefault="003E1924" w:rsidP="00E501B1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Ula, Nur </w:t>
      </w:r>
      <w:proofErr w:type="spellStart"/>
      <w:r>
        <w:rPr>
          <w:rFonts w:ascii="Times New Roman" w:hAnsi="Times New Roman" w:cs="Times New Roman"/>
          <w:sz w:val="24"/>
          <w:szCs w:val="24"/>
        </w:rPr>
        <w:t>Kholifatul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399B">
        <w:rPr>
          <w:rFonts w:ascii="Times New Roman" w:hAnsi="Times New Roman" w:cs="Times New Roman"/>
          <w:i/>
          <w:iCs/>
          <w:sz w:val="24"/>
          <w:szCs w:val="24"/>
        </w:rPr>
        <w:t>Meningkatkan</w:t>
      </w:r>
      <w:proofErr w:type="spellEnd"/>
      <w:r w:rsidRPr="00D9399B">
        <w:rPr>
          <w:rFonts w:ascii="Times New Roman" w:hAnsi="Times New Roman" w:cs="Times New Roman"/>
          <w:i/>
          <w:iCs/>
          <w:sz w:val="24"/>
          <w:szCs w:val="24"/>
        </w:rPr>
        <w:t xml:space="preserve"> Hasil </w:t>
      </w:r>
      <w:proofErr w:type="spellStart"/>
      <w:r w:rsidRPr="00D9399B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D939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399B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Pr="00D9399B">
        <w:rPr>
          <w:rFonts w:ascii="Times New Roman" w:hAnsi="Times New Roman" w:cs="Times New Roman"/>
          <w:i/>
          <w:iCs/>
          <w:sz w:val="24"/>
          <w:szCs w:val="24"/>
        </w:rPr>
        <w:t xml:space="preserve"> Materi </w:t>
      </w:r>
      <w:proofErr w:type="spellStart"/>
      <w:r w:rsidRPr="00D9399B">
        <w:rPr>
          <w:rFonts w:ascii="Times New Roman" w:hAnsi="Times New Roman" w:cs="Times New Roman"/>
          <w:i/>
          <w:iCs/>
          <w:sz w:val="24"/>
          <w:szCs w:val="24"/>
        </w:rPr>
        <w:t>Perkalian</w:t>
      </w:r>
      <w:proofErr w:type="spellEnd"/>
      <w:r w:rsidRPr="00D939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399B">
        <w:rPr>
          <w:rFonts w:ascii="Times New Roman" w:hAnsi="Times New Roman" w:cs="Times New Roman"/>
          <w:i/>
          <w:iCs/>
          <w:sz w:val="24"/>
          <w:szCs w:val="24"/>
        </w:rPr>
        <w:t>Melalui</w:t>
      </w:r>
      <w:proofErr w:type="spellEnd"/>
      <w:r w:rsidRPr="00D9399B">
        <w:rPr>
          <w:rFonts w:ascii="Times New Roman" w:hAnsi="Times New Roman" w:cs="Times New Roman"/>
          <w:i/>
          <w:iCs/>
          <w:sz w:val="24"/>
          <w:szCs w:val="24"/>
        </w:rPr>
        <w:t xml:space="preserve"> Model </w:t>
      </w:r>
      <w:proofErr w:type="spellStart"/>
      <w:r w:rsidRPr="00D9399B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D939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399B">
        <w:rPr>
          <w:rFonts w:ascii="Times New Roman" w:hAnsi="Times New Roman" w:cs="Times New Roman"/>
          <w:i/>
          <w:iCs/>
          <w:sz w:val="24"/>
          <w:szCs w:val="24"/>
        </w:rPr>
        <w:t>Kooperatif</w:t>
      </w:r>
      <w:proofErr w:type="spellEnd"/>
      <w:r w:rsidRPr="00D939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399B">
        <w:rPr>
          <w:rFonts w:ascii="Times New Roman" w:hAnsi="Times New Roman" w:cs="Times New Roman"/>
          <w:i/>
          <w:iCs/>
          <w:sz w:val="24"/>
          <w:szCs w:val="24"/>
        </w:rPr>
        <w:t>Tipe</w:t>
      </w:r>
      <w:proofErr w:type="spellEnd"/>
      <w:r w:rsidRPr="00D9399B">
        <w:rPr>
          <w:rFonts w:ascii="Times New Roman" w:hAnsi="Times New Roman" w:cs="Times New Roman"/>
          <w:i/>
          <w:iCs/>
          <w:sz w:val="24"/>
          <w:szCs w:val="24"/>
        </w:rPr>
        <w:t xml:space="preserve"> NHT Kelas II B SDN </w:t>
      </w:r>
      <w:proofErr w:type="spellStart"/>
      <w:r w:rsidRPr="00D9399B">
        <w:rPr>
          <w:rFonts w:ascii="Times New Roman" w:hAnsi="Times New Roman" w:cs="Times New Roman"/>
          <w:i/>
          <w:iCs/>
          <w:sz w:val="24"/>
          <w:szCs w:val="24"/>
        </w:rPr>
        <w:t>Kebonagung</w:t>
      </w:r>
      <w:proofErr w:type="spellEnd"/>
      <w:r w:rsidRPr="00D9399B">
        <w:rPr>
          <w:rFonts w:ascii="Times New Roman" w:hAnsi="Times New Roman" w:cs="Times New Roman"/>
          <w:i/>
          <w:iCs/>
          <w:sz w:val="24"/>
          <w:szCs w:val="24"/>
        </w:rPr>
        <w:t xml:space="preserve"> 2 </w:t>
      </w:r>
      <w:proofErr w:type="spellStart"/>
      <w:r w:rsidRPr="00D9399B">
        <w:rPr>
          <w:rFonts w:ascii="Times New Roman" w:hAnsi="Times New Roman" w:cs="Times New Roman"/>
          <w:i/>
          <w:iCs/>
          <w:sz w:val="24"/>
          <w:szCs w:val="24"/>
        </w:rPr>
        <w:t>Sukodono</w:t>
      </w:r>
      <w:proofErr w:type="spellEnd"/>
      <w:r w:rsidR="00D9399B">
        <w:rPr>
          <w:rFonts w:ascii="Times New Roman" w:hAnsi="Times New Roman" w:cs="Times New Roman"/>
          <w:sz w:val="24"/>
          <w:szCs w:val="24"/>
        </w:rPr>
        <w:t xml:space="preserve">. Universitas Bakti Indonesia </w:t>
      </w:r>
      <w:proofErr w:type="spellStart"/>
      <w:proofErr w:type="gramStart"/>
      <w:r w:rsidR="00D9399B">
        <w:rPr>
          <w:rFonts w:ascii="Times New Roman" w:hAnsi="Times New Roman" w:cs="Times New Roman"/>
          <w:sz w:val="24"/>
          <w:szCs w:val="24"/>
        </w:rPr>
        <w:t>Banyuwangi</w:t>
      </w:r>
      <w:proofErr w:type="spellEnd"/>
      <w:r w:rsidR="00D939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93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99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D93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99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D93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99B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="00D9399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9399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D9399B">
        <w:rPr>
          <w:rFonts w:ascii="Times New Roman" w:hAnsi="Times New Roman" w:cs="Times New Roman"/>
          <w:sz w:val="24"/>
          <w:szCs w:val="24"/>
        </w:rPr>
        <w:t xml:space="preserve"> Pendidikan, 2024.</w:t>
      </w:r>
    </w:p>
    <w:p w14:paraId="74A45E22" w14:textId="6A03A694" w:rsidR="00D9608B" w:rsidRPr="007D6AA8" w:rsidRDefault="00D9608B" w:rsidP="00E501B1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Kusumawati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7D6AA8">
        <w:rPr>
          <w:rFonts w:ascii="Times New Roman" w:hAnsi="Times New Roman" w:cs="Times New Roman"/>
          <w:i/>
          <w:iCs/>
          <w:sz w:val="24"/>
          <w:szCs w:val="24"/>
        </w:rPr>
        <w:t>Penerapan</w:t>
      </w:r>
      <w:proofErr w:type="spellEnd"/>
      <w:r w:rsidRPr="007D6AA8">
        <w:rPr>
          <w:rFonts w:ascii="Times New Roman" w:hAnsi="Times New Roman" w:cs="Times New Roman"/>
          <w:i/>
          <w:iCs/>
          <w:sz w:val="24"/>
          <w:szCs w:val="24"/>
        </w:rPr>
        <w:t xml:space="preserve"> Model </w:t>
      </w:r>
      <w:proofErr w:type="spellStart"/>
      <w:r w:rsidRPr="007D6AA8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7D6A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D6AA8">
        <w:rPr>
          <w:rFonts w:ascii="Times New Roman" w:hAnsi="Times New Roman" w:cs="Times New Roman"/>
          <w:i/>
          <w:iCs/>
          <w:sz w:val="24"/>
          <w:szCs w:val="24"/>
        </w:rPr>
        <w:t>Kooperatif</w:t>
      </w:r>
      <w:proofErr w:type="spellEnd"/>
      <w:r w:rsidR="007D6AA8" w:rsidRPr="007D6A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D6AA8" w:rsidRPr="007D6AA8">
        <w:rPr>
          <w:rFonts w:ascii="Times New Roman" w:hAnsi="Times New Roman" w:cs="Times New Roman"/>
          <w:i/>
          <w:iCs/>
          <w:sz w:val="24"/>
          <w:szCs w:val="24"/>
        </w:rPr>
        <w:t>Tipe</w:t>
      </w:r>
      <w:proofErr w:type="spellEnd"/>
      <w:r w:rsidR="007D6AA8" w:rsidRPr="007D6AA8">
        <w:rPr>
          <w:rFonts w:ascii="Times New Roman" w:hAnsi="Times New Roman" w:cs="Times New Roman"/>
          <w:i/>
          <w:iCs/>
          <w:sz w:val="24"/>
          <w:szCs w:val="24"/>
        </w:rPr>
        <w:t xml:space="preserve"> NHT dan STAD </w:t>
      </w:r>
      <w:proofErr w:type="spellStart"/>
      <w:r w:rsidR="007D6AA8" w:rsidRPr="007D6AA8">
        <w:rPr>
          <w:rFonts w:ascii="Times New Roman" w:hAnsi="Times New Roman" w:cs="Times New Roman"/>
          <w:i/>
          <w:iCs/>
          <w:sz w:val="24"/>
          <w:szCs w:val="24"/>
        </w:rPr>
        <w:t>Ditinjau</w:t>
      </w:r>
      <w:proofErr w:type="spellEnd"/>
      <w:r w:rsidR="007D6AA8" w:rsidRPr="007D6AA8">
        <w:rPr>
          <w:rFonts w:ascii="Times New Roman" w:hAnsi="Times New Roman" w:cs="Times New Roman"/>
          <w:i/>
          <w:iCs/>
          <w:sz w:val="24"/>
          <w:szCs w:val="24"/>
        </w:rPr>
        <w:t xml:space="preserve"> Dari Hasil </w:t>
      </w:r>
      <w:proofErr w:type="spellStart"/>
      <w:r w:rsidR="007D6AA8" w:rsidRPr="007D6AA8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="007D6AA8" w:rsidRPr="007D6A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D6AA8" w:rsidRPr="007D6AA8">
        <w:rPr>
          <w:rFonts w:ascii="Times New Roman" w:hAnsi="Times New Roman" w:cs="Times New Roman"/>
          <w:i/>
          <w:iCs/>
          <w:sz w:val="24"/>
          <w:szCs w:val="24"/>
        </w:rPr>
        <w:t>Siswa</w:t>
      </w:r>
      <w:proofErr w:type="spellEnd"/>
      <w:r w:rsidR="007D6AA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D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6AA8">
        <w:rPr>
          <w:rFonts w:ascii="Times New Roman" w:hAnsi="Times New Roman" w:cs="Times New Roman"/>
          <w:sz w:val="24"/>
          <w:szCs w:val="24"/>
        </w:rPr>
        <w:t>Scholaria</w:t>
      </w:r>
      <w:proofErr w:type="spellEnd"/>
      <w:r w:rsidR="007D6AA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D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AA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7D6AA8">
        <w:rPr>
          <w:rFonts w:ascii="Times New Roman" w:hAnsi="Times New Roman" w:cs="Times New Roman"/>
          <w:sz w:val="24"/>
          <w:szCs w:val="24"/>
        </w:rPr>
        <w:t xml:space="preserve"> Pendidikan dan </w:t>
      </w:r>
      <w:proofErr w:type="spellStart"/>
      <w:r w:rsidR="007D6AA8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="007D6AA8">
        <w:rPr>
          <w:rFonts w:ascii="Times New Roman" w:hAnsi="Times New Roman" w:cs="Times New Roman"/>
          <w:sz w:val="24"/>
          <w:szCs w:val="24"/>
        </w:rPr>
        <w:t>, 2016.</w:t>
      </w:r>
    </w:p>
    <w:sectPr w:rsidR="00D9608B" w:rsidRPr="007D6AA8" w:rsidSect="00631CB6">
      <w:pgSz w:w="11907" w:h="16840" w:code="9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52EF2" w14:textId="77777777" w:rsidR="00034562" w:rsidRDefault="00034562" w:rsidP="00EB378A">
      <w:pPr>
        <w:spacing w:after="0" w:line="240" w:lineRule="auto"/>
      </w:pPr>
      <w:r>
        <w:separator/>
      </w:r>
    </w:p>
  </w:endnote>
  <w:endnote w:type="continuationSeparator" w:id="0">
    <w:p w14:paraId="21058B3D" w14:textId="77777777" w:rsidR="00034562" w:rsidRDefault="00034562" w:rsidP="00EB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FF06" w14:textId="77777777" w:rsidR="00034562" w:rsidRDefault="00034562" w:rsidP="00EB378A">
      <w:pPr>
        <w:spacing w:after="0" w:line="240" w:lineRule="auto"/>
      </w:pPr>
      <w:r>
        <w:separator/>
      </w:r>
    </w:p>
  </w:footnote>
  <w:footnote w:type="continuationSeparator" w:id="0">
    <w:p w14:paraId="213CBFA0" w14:textId="77777777" w:rsidR="00034562" w:rsidRDefault="00034562" w:rsidP="00EB3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25E82"/>
    <w:multiLevelType w:val="hybridMultilevel"/>
    <w:tmpl w:val="9DBCE15C"/>
    <w:lvl w:ilvl="0" w:tplc="E3D05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B91EB2"/>
    <w:multiLevelType w:val="hybridMultilevel"/>
    <w:tmpl w:val="C1A8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39"/>
    <w:rsid w:val="00016EE8"/>
    <w:rsid w:val="00034562"/>
    <w:rsid w:val="00034AF5"/>
    <w:rsid w:val="00072112"/>
    <w:rsid w:val="000A6939"/>
    <w:rsid w:val="000B270A"/>
    <w:rsid w:val="00132CFB"/>
    <w:rsid w:val="001414C0"/>
    <w:rsid w:val="001B376E"/>
    <w:rsid w:val="001E0B56"/>
    <w:rsid w:val="00262711"/>
    <w:rsid w:val="002639F2"/>
    <w:rsid w:val="00282C1D"/>
    <w:rsid w:val="0039067F"/>
    <w:rsid w:val="00397B62"/>
    <w:rsid w:val="003B499E"/>
    <w:rsid w:val="003E1924"/>
    <w:rsid w:val="003F005C"/>
    <w:rsid w:val="003F3EE5"/>
    <w:rsid w:val="00403B30"/>
    <w:rsid w:val="00426B78"/>
    <w:rsid w:val="004D6F55"/>
    <w:rsid w:val="004F1C80"/>
    <w:rsid w:val="00531EBD"/>
    <w:rsid w:val="005B7CF5"/>
    <w:rsid w:val="005B7E84"/>
    <w:rsid w:val="005C22F9"/>
    <w:rsid w:val="005E2DF2"/>
    <w:rsid w:val="005F00DD"/>
    <w:rsid w:val="005F1CBC"/>
    <w:rsid w:val="00631CB6"/>
    <w:rsid w:val="0065515E"/>
    <w:rsid w:val="006626DE"/>
    <w:rsid w:val="006630B9"/>
    <w:rsid w:val="006D72D3"/>
    <w:rsid w:val="00713287"/>
    <w:rsid w:val="00734DDD"/>
    <w:rsid w:val="0074173C"/>
    <w:rsid w:val="00751EC2"/>
    <w:rsid w:val="00785A31"/>
    <w:rsid w:val="007A706B"/>
    <w:rsid w:val="007D6AA8"/>
    <w:rsid w:val="007D7E80"/>
    <w:rsid w:val="008129A7"/>
    <w:rsid w:val="00812C41"/>
    <w:rsid w:val="00825DC1"/>
    <w:rsid w:val="00826743"/>
    <w:rsid w:val="00853277"/>
    <w:rsid w:val="008A3402"/>
    <w:rsid w:val="008F107B"/>
    <w:rsid w:val="009C6D05"/>
    <w:rsid w:val="009D1EC4"/>
    <w:rsid w:val="00A20ECF"/>
    <w:rsid w:val="00A65B3A"/>
    <w:rsid w:val="00A7314B"/>
    <w:rsid w:val="00AA5DC1"/>
    <w:rsid w:val="00AB3583"/>
    <w:rsid w:val="00AB4234"/>
    <w:rsid w:val="00AD5172"/>
    <w:rsid w:val="00AF4E01"/>
    <w:rsid w:val="00B30B3F"/>
    <w:rsid w:val="00B44826"/>
    <w:rsid w:val="00B825F8"/>
    <w:rsid w:val="00C01A7C"/>
    <w:rsid w:val="00C17CCF"/>
    <w:rsid w:val="00C62CDF"/>
    <w:rsid w:val="00C64239"/>
    <w:rsid w:val="00C80806"/>
    <w:rsid w:val="00C96D6D"/>
    <w:rsid w:val="00D53E33"/>
    <w:rsid w:val="00D65095"/>
    <w:rsid w:val="00D70CD6"/>
    <w:rsid w:val="00D73F24"/>
    <w:rsid w:val="00D9399B"/>
    <w:rsid w:val="00D9490A"/>
    <w:rsid w:val="00D9608B"/>
    <w:rsid w:val="00DE1D2A"/>
    <w:rsid w:val="00DE7E6A"/>
    <w:rsid w:val="00E00931"/>
    <w:rsid w:val="00E24526"/>
    <w:rsid w:val="00E501B1"/>
    <w:rsid w:val="00E62EE9"/>
    <w:rsid w:val="00E701E1"/>
    <w:rsid w:val="00EB378A"/>
    <w:rsid w:val="00EF2571"/>
    <w:rsid w:val="00F02008"/>
    <w:rsid w:val="00F4280F"/>
    <w:rsid w:val="00F61ABB"/>
    <w:rsid w:val="00F80D18"/>
    <w:rsid w:val="00F948CD"/>
    <w:rsid w:val="00FC3991"/>
    <w:rsid w:val="00FE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63401"/>
  <w15:chartTrackingRefBased/>
  <w15:docId w15:val="{E0A70D1C-DEA5-45CF-881C-C2EEBBD6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C6423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"/>
    <w:link w:val="ListParagraph"/>
    <w:uiPriority w:val="34"/>
    <w:locked/>
    <w:rsid w:val="00C64239"/>
  </w:style>
  <w:style w:type="paragraph" w:styleId="NormalWeb">
    <w:name w:val="Normal (Web)"/>
    <w:basedOn w:val="Normal"/>
    <w:uiPriority w:val="99"/>
    <w:semiHidden/>
    <w:unhideWhenUsed/>
    <w:rsid w:val="0071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3287"/>
    <w:rPr>
      <w:color w:val="0000FF"/>
      <w:u w:val="single"/>
    </w:rPr>
  </w:style>
  <w:style w:type="table" w:styleId="TableGrid">
    <w:name w:val="Table Grid"/>
    <w:basedOn w:val="TableNormal"/>
    <w:uiPriority w:val="39"/>
    <w:rsid w:val="005B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78A"/>
  </w:style>
  <w:style w:type="paragraph" w:styleId="Footer">
    <w:name w:val="footer"/>
    <w:basedOn w:val="Normal"/>
    <w:link w:val="FooterChar"/>
    <w:uiPriority w:val="99"/>
    <w:unhideWhenUsed/>
    <w:rsid w:val="00EB3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78A"/>
  </w:style>
  <w:style w:type="paragraph" w:styleId="HTMLPreformatted">
    <w:name w:val="HTML Preformatted"/>
    <w:basedOn w:val="Normal"/>
    <w:link w:val="HTMLPreformattedChar"/>
    <w:uiPriority w:val="99"/>
    <w:unhideWhenUsed/>
    <w:rsid w:val="009D1EC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1EC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7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7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4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53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5371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8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79898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12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45452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849753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011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4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1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76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35303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3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33129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Rata-Rata</a:t>
            </a:r>
            <a:r>
              <a:rPr lang="en-US" baseline="0"/>
              <a:t> Nilai Siswa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Observasi Siswa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Siklus 1</c:v>
                </c:pt>
                <c:pt idx="1">
                  <c:v>Siklus 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40</c:v>
                </c:pt>
                <c:pt idx="1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B6-40BE-8995-7D2201C74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1301610688"/>
        <c:axId val="1301617760"/>
      </c:barChart>
      <c:catAx>
        <c:axId val="130161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1617760"/>
        <c:crosses val="autoZero"/>
        <c:auto val="1"/>
        <c:lblAlgn val="ctr"/>
        <c:lblOffset val="100"/>
        <c:noMultiLvlLbl val="0"/>
      </c:catAx>
      <c:valAx>
        <c:axId val="1301617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161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Persentase Ketuntasan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Porsentase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Siklus 1</c:v>
                </c:pt>
                <c:pt idx="1">
                  <c:v>Siklus 2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0.4</c:v>
                </c:pt>
                <c:pt idx="1">
                  <c:v>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05-4847-9AF9-2BA0F73A7B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5"/>
        <c:overlap val="-70"/>
        <c:axId val="1420777312"/>
        <c:axId val="1420773984"/>
      </c:barChart>
      <c:catAx>
        <c:axId val="1420777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20773984"/>
        <c:crosses val="autoZero"/>
        <c:auto val="1"/>
        <c:lblAlgn val="ctr"/>
        <c:lblOffset val="100"/>
        <c:noMultiLvlLbl val="0"/>
      </c:catAx>
      <c:valAx>
        <c:axId val="142077398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20777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Peningkatan</a:t>
            </a:r>
            <a:r>
              <a:rPr lang="en-US" baseline="0"/>
              <a:t> Nilai Hasil Belajar</a:t>
            </a:r>
          </a:p>
          <a:p>
            <a:pPr>
              <a:defRPr/>
            </a:pPr>
            <a:r>
              <a:rPr lang="en-US" baseline="0"/>
              <a:t>Rata-Rata Nilai Kelas dan Persentase Ketuntasan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Rata-Rata Nilai Kelas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Pre Tes 1</c:v>
                </c:pt>
                <c:pt idx="1">
                  <c:v>Post Tes 1</c:v>
                </c:pt>
                <c:pt idx="2">
                  <c:v>Pre Tes 2</c:v>
                </c:pt>
                <c:pt idx="3">
                  <c:v>Post tes 2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40</c:v>
                </c:pt>
                <c:pt idx="1">
                  <c:v>40</c:v>
                </c:pt>
                <c:pt idx="2">
                  <c:v>60</c:v>
                </c:pt>
                <c:pt idx="3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04-4C8F-9863-1388D14B390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Prosentase Ketuntasan 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Pre Tes 1</c:v>
                </c:pt>
                <c:pt idx="1">
                  <c:v>Post Tes 1</c:v>
                </c:pt>
                <c:pt idx="2">
                  <c:v>Pre Tes 2</c:v>
                </c:pt>
                <c:pt idx="3">
                  <c:v>Post tes 2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60</c:v>
                </c:pt>
                <c:pt idx="1">
                  <c:v>60</c:v>
                </c:pt>
                <c:pt idx="2">
                  <c:v>80</c:v>
                </c:pt>
                <c:pt idx="3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304-4C8F-9863-1388D14B390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07678896"/>
        <c:axId val="1307673904"/>
      </c:barChart>
      <c:catAx>
        <c:axId val="1307678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7673904"/>
        <c:crosses val="autoZero"/>
        <c:auto val="1"/>
        <c:lblAlgn val="ctr"/>
        <c:lblOffset val="100"/>
        <c:noMultiLvlLbl val="0"/>
      </c:catAx>
      <c:valAx>
        <c:axId val="13076739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7678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54C3-09DA-48F5-A770-A5DDD76B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3853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2024-10-02T09:27:00Z</dcterms:created>
  <dcterms:modified xsi:type="dcterms:W3CDTF">2024-10-02T09:27:00Z</dcterms:modified>
</cp:coreProperties>
</file>