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Light1"/>
        <w:tblpPr w:leftFromText="180" w:rightFromText="180" w:vertAnchor="text" w:horzAnchor="margin" w:tblpY="-108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9D3E44" w:rsidRPr="00DF74F3" w14:paraId="169FD78B" w14:textId="77777777" w:rsidTr="009D3E44">
        <w:tc>
          <w:tcPr>
            <w:tcW w:w="5405" w:type="dxa"/>
          </w:tcPr>
          <w:p w14:paraId="0714E787" w14:textId="77777777" w:rsidR="009D3E44" w:rsidRPr="00B56D75" w:rsidRDefault="009D3E44" w:rsidP="009D3E44">
            <w:pPr>
              <w:pStyle w:val="Header"/>
              <w:tabs>
                <w:tab w:val="center" w:pos="3329"/>
                <w:tab w:val="left" w:pos="5284"/>
              </w:tabs>
              <w:rPr>
                <w:rFonts w:ascii="Calibri" w:hAnsi="Calibri" w:cs="Arial"/>
                <w:sz w:val="22"/>
              </w:rPr>
            </w:pPr>
          </w:p>
        </w:tc>
        <w:tc>
          <w:tcPr>
            <w:tcW w:w="4229" w:type="dxa"/>
          </w:tcPr>
          <w:p w14:paraId="4802E86E" w14:textId="77777777" w:rsidR="009D3E44" w:rsidRPr="00684F3F" w:rsidRDefault="009D3E44" w:rsidP="009D3E44">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rPr>
            </w:pPr>
            <w:r w:rsidRPr="00684F3F">
              <w:rPr>
                <w:rFonts w:ascii="Times New Roman" w:hAnsi="Times New Roman" w:cs="Times New Roman"/>
                <w:i/>
                <w:iCs/>
                <w:color w:val="000000"/>
                <w:sz w:val="24"/>
                <w:szCs w:val="24"/>
              </w:rPr>
              <w:t xml:space="preserve">Seminar Nasioanal </w:t>
            </w:r>
            <w:r>
              <w:rPr>
                <w:rFonts w:ascii="Times New Roman" w:hAnsi="Times New Roman" w:cs="Times New Roman"/>
                <w:i/>
                <w:iCs/>
                <w:color w:val="000000"/>
                <w:sz w:val="24"/>
                <w:szCs w:val="24"/>
                <w:lang w:val="en-US"/>
              </w:rPr>
              <w:t>PPG</w:t>
            </w:r>
            <w:r w:rsidRPr="00684F3F">
              <w:rPr>
                <w:rFonts w:ascii="Times New Roman" w:hAnsi="Times New Roman" w:cs="Times New Roman"/>
                <w:i/>
                <w:iCs/>
                <w:color w:val="000000"/>
                <w:sz w:val="24"/>
                <w:szCs w:val="24"/>
              </w:rPr>
              <w:t xml:space="preserve"> UNIKAMA </w:t>
            </w:r>
            <w:r w:rsidRPr="00A91F62">
              <w:rPr>
                <w:rFonts w:ascii="Times New Roman" w:hAnsi="Times New Roman" w:cs="Times New Roman"/>
                <w:color w:val="000000"/>
                <w:sz w:val="24"/>
                <w:szCs w:val="24"/>
              </w:rPr>
              <w:t>https://conference.unikama.ac.id/artikel/</w:t>
            </w:r>
          </w:p>
          <w:p w14:paraId="329B9B41" w14:textId="77777777" w:rsidR="009D3E44" w:rsidRPr="00084246" w:rsidRDefault="009D3E44" w:rsidP="009D3E44">
            <w:pPr>
              <w:pStyle w:val="Header"/>
              <w:ind w:right="174"/>
              <w:jc w:val="right"/>
              <w:rPr>
                <w:rFonts w:ascii="Calibri" w:hAnsi="Calibri"/>
                <w:sz w:val="22"/>
              </w:rPr>
            </w:pPr>
            <w:r w:rsidRPr="00684F3F">
              <w:rPr>
                <w:i/>
                <w:iCs/>
                <w:color w:val="000000"/>
                <w:szCs w:val="24"/>
              </w:rPr>
              <w:t xml:space="preserve"> Vol. </w:t>
            </w:r>
            <w:r>
              <w:rPr>
                <w:i/>
                <w:iCs/>
                <w:color w:val="000000"/>
                <w:szCs w:val="24"/>
              </w:rPr>
              <w:t>2</w:t>
            </w:r>
            <w:r w:rsidRPr="00684F3F">
              <w:rPr>
                <w:i/>
                <w:iCs/>
                <w:color w:val="000000"/>
                <w:szCs w:val="24"/>
              </w:rPr>
              <w:t xml:space="preserve">, </w:t>
            </w:r>
            <w:r>
              <w:rPr>
                <w:i/>
                <w:iCs/>
                <w:color w:val="000000"/>
                <w:szCs w:val="24"/>
              </w:rPr>
              <w:t>November</w:t>
            </w:r>
            <w:r w:rsidRPr="00684F3F">
              <w:rPr>
                <w:i/>
                <w:iCs/>
                <w:color w:val="000000"/>
                <w:szCs w:val="24"/>
              </w:rPr>
              <w:t xml:space="preserve"> 20</w:t>
            </w:r>
            <w:r>
              <w:rPr>
                <w:i/>
                <w:iCs/>
                <w:color w:val="000000"/>
                <w:szCs w:val="24"/>
              </w:rPr>
              <w:t>24</w:t>
            </w:r>
          </w:p>
        </w:tc>
      </w:tr>
    </w:tbl>
    <w:p w14:paraId="1751E4B3" w14:textId="77777777" w:rsidR="009D42A0" w:rsidRDefault="009D42A0" w:rsidP="008178A1">
      <w:pPr>
        <w:pStyle w:val="JudulArtikel"/>
        <w:spacing w:before="240"/>
        <w:rPr>
          <w:i/>
          <w:lang w:val="it-IT"/>
        </w:rPr>
      </w:pPr>
      <w:r>
        <w:rPr>
          <w:lang w:val="it-IT"/>
        </w:rPr>
        <w:t xml:space="preserve">Implementasi Model </w:t>
      </w:r>
      <w:r>
        <w:rPr>
          <w:i/>
          <w:lang w:val="it-IT"/>
        </w:rPr>
        <w:t xml:space="preserve">Problem Based Learning </w:t>
      </w:r>
      <w:r>
        <w:rPr>
          <w:lang w:val="it-IT"/>
        </w:rPr>
        <w:t xml:space="preserve">Berbantuan Media </w:t>
      </w:r>
      <w:r>
        <w:rPr>
          <w:i/>
          <w:lang w:val="it-IT"/>
        </w:rPr>
        <w:t xml:space="preserve">Happy Notes </w:t>
      </w:r>
    </w:p>
    <w:p w14:paraId="434BA3CB" w14:textId="63E04CD8" w:rsidR="00A95631" w:rsidRPr="009D42A0" w:rsidRDefault="009D42A0" w:rsidP="00076F1B">
      <w:pPr>
        <w:pStyle w:val="JudulArtikel"/>
        <w:spacing w:before="240"/>
        <w:rPr>
          <w:lang w:val="it-IT"/>
        </w:rPr>
      </w:pPr>
      <w:r>
        <w:rPr>
          <w:lang w:val="it-IT"/>
        </w:rPr>
        <w:t xml:space="preserve">Untuk Meningkatkan Hasil Belajar Kognitif Pendidikan Pancasila Materi Gotong Royong Pada Siswa Kelas V SDN Mulyorejo 3 </w:t>
      </w:r>
      <w:r w:rsidR="00840449">
        <w:rPr>
          <w:lang w:val="it-IT"/>
        </w:rPr>
        <w:t xml:space="preserve">Kota </w:t>
      </w:r>
      <w:r>
        <w:rPr>
          <w:lang w:val="it-IT"/>
        </w:rPr>
        <w:t>Malang</w:t>
      </w:r>
    </w:p>
    <w:p w14:paraId="377C7747" w14:textId="39F3E501" w:rsidR="00256275" w:rsidRPr="00B70EDB" w:rsidRDefault="009D42A0" w:rsidP="00462E4D">
      <w:pPr>
        <w:pStyle w:val="NamaPenulis"/>
        <w:rPr>
          <w:lang w:val="it-IT"/>
        </w:rPr>
      </w:pPr>
      <w:r>
        <w:rPr>
          <w:lang w:val="it-IT"/>
        </w:rPr>
        <w:t>Zidna Khoiri Rizqina</w:t>
      </w:r>
      <w:r w:rsidR="00B6313B" w:rsidRPr="00B6313B">
        <w:rPr>
          <w:vertAlign w:val="superscript"/>
          <w:lang w:val="it-IT"/>
        </w:rPr>
        <w:t>1</w:t>
      </w:r>
      <w:r w:rsidR="00256275" w:rsidRPr="00B70EDB">
        <w:rPr>
          <w:lang w:val="it-IT"/>
        </w:rPr>
        <w:t xml:space="preserve">, </w:t>
      </w:r>
      <w:r w:rsidR="00E83DE1">
        <w:rPr>
          <w:lang w:val="it-IT"/>
        </w:rPr>
        <w:t>Sri Rahayu</w:t>
      </w:r>
      <w:r w:rsidR="00B6313B" w:rsidRPr="00B6313B">
        <w:rPr>
          <w:vertAlign w:val="superscript"/>
          <w:lang w:val="it-IT"/>
        </w:rPr>
        <w:t>2</w:t>
      </w:r>
      <w:r w:rsidR="00A95631" w:rsidRPr="00B70EDB">
        <w:rPr>
          <w:lang w:val="it-IT"/>
        </w:rPr>
        <w:t xml:space="preserve">, </w:t>
      </w:r>
      <w:r>
        <w:rPr>
          <w:lang w:val="it-IT"/>
        </w:rPr>
        <w:t>Nuril Qurroti A’yun</w:t>
      </w:r>
      <w:r w:rsidR="00B6313B" w:rsidRPr="00B6313B">
        <w:rPr>
          <w:vertAlign w:val="superscript"/>
          <w:lang w:val="it-IT"/>
        </w:rPr>
        <w:t>3</w:t>
      </w:r>
    </w:p>
    <w:p w14:paraId="18D28882" w14:textId="3EC5811C" w:rsidR="00345F47" w:rsidRPr="009D42A0" w:rsidRDefault="00345F47" w:rsidP="00462E4D">
      <w:pPr>
        <w:pStyle w:val="Affiliasi"/>
      </w:pPr>
      <w:r w:rsidRPr="009D42A0">
        <w:t xml:space="preserve">Universitas </w:t>
      </w:r>
      <w:r w:rsidR="00F216A0" w:rsidRPr="009D42A0">
        <w:t xml:space="preserve">PGRI </w:t>
      </w:r>
      <w:r w:rsidRPr="009D42A0">
        <w:t>Kanjuruhan Malang, Indonesia</w:t>
      </w:r>
    </w:p>
    <w:p w14:paraId="1C5944CB" w14:textId="0FBC218D" w:rsidR="009D42A0" w:rsidRPr="009D42A0" w:rsidRDefault="00273A04" w:rsidP="009D42A0">
      <w:pPr>
        <w:pStyle w:val="Affiliasi"/>
      </w:pPr>
      <w:hyperlink r:id="rId9" w:history="1">
        <w:r w:rsidR="009D42A0" w:rsidRPr="009D42A0">
          <w:t>ppg.zidnarizqina01528@program.belajar.id</w:t>
        </w:r>
      </w:hyperlink>
    </w:p>
    <w:p w14:paraId="777DE191" w14:textId="77777777" w:rsidR="00256275" w:rsidRPr="009D42A0" w:rsidRDefault="00256275" w:rsidP="00256275">
      <w:pPr>
        <w:spacing w:after="0" w:line="240" w:lineRule="auto"/>
        <w:jc w:val="center"/>
        <w:rPr>
          <w:rFonts w:ascii="Calibri" w:hAnsi="Calibri" w:cs="Arial"/>
          <w:i/>
          <w:sz w:val="20"/>
        </w:rPr>
      </w:pPr>
    </w:p>
    <w:p w14:paraId="05209C1E" w14:textId="565481B4" w:rsidR="0071504B" w:rsidRDefault="005D2579" w:rsidP="0071504B">
      <w:pPr>
        <w:pStyle w:val="AbstrakEnglish"/>
        <w:tabs>
          <w:tab w:val="left" w:pos="8364"/>
        </w:tabs>
        <w:ind w:left="709" w:right="663"/>
        <w:rPr>
          <w:bCs w:val="0"/>
          <w:lang w:val="en-US"/>
        </w:rPr>
      </w:pPr>
      <w:r w:rsidRPr="00D26F67">
        <w:rPr>
          <w:b/>
        </w:rPr>
        <w:t>Abstract:</w:t>
      </w:r>
      <w:r w:rsidRPr="00256275">
        <w:t xml:space="preserve"> </w:t>
      </w:r>
      <w:r w:rsidR="006920AE">
        <w:t>This research is to improve students cognitive learning of outcomes in the Pancasila Education subject, mutual cooperation material, through the implementation of the Problem Based Learning model by happy notes media in class V at SDN Mulyorejo 3, Malang City. This research is about Classroom Action Research (PTK) involving 28 class V students of SDN Mulyorejo 3 Malang City as subjects. This research adopts problem based learning. This research data was collected through interviews, cognitive learning results, and field notes. The background is the low cognitive learning outcomes and students interest in being active in the Pancasila Education learning process, especially mutual cooperation material, because students quickly get bored, which has an impact on students' low cognitive learning outcomes. The findings is increased from 32% in the pre-cycle to 46% in cycle I and to 86% in cycle II and the average increase in cognitive learning outcomes was 24%. Thus, the conclusion can be drawn that the Problem of Learning assisted by happy notes media in mutual cooperation material can improve of the cognitive learning to outcomes of class V students at SDN Mulyorejo 3 Malang.</w:t>
      </w:r>
    </w:p>
    <w:p w14:paraId="794554CC" w14:textId="77777777" w:rsidR="0071504B" w:rsidRDefault="0071504B" w:rsidP="0071504B">
      <w:pPr>
        <w:pStyle w:val="AbstrakEnglish"/>
        <w:tabs>
          <w:tab w:val="left" w:pos="8364"/>
        </w:tabs>
        <w:ind w:left="709" w:right="663"/>
        <w:rPr>
          <w:rStyle w:val="IEEEAbstractHeadingChar"/>
          <w:i w:val="0"/>
          <w:szCs w:val="20"/>
          <w:lang w:val="en-US"/>
        </w:rPr>
      </w:pPr>
    </w:p>
    <w:p w14:paraId="02DDFA51" w14:textId="77777777" w:rsidR="0071504B" w:rsidRPr="006235FC" w:rsidRDefault="005D2579" w:rsidP="0071504B">
      <w:pPr>
        <w:pStyle w:val="AbstrakEnglish"/>
        <w:tabs>
          <w:tab w:val="left" w:pos="8364"/>
        </w:tabs>
        <w:ind w:left="709" w:right="663"/>
        <w:rPr>
          <w:b/>
          <w:lang w:val="en-US"/>
        </w:rPr>
      </w:pPr>
      <w:r w:rsidRPr="006235FC">
        <w:rPr>
          <w:rStyle w:val="IEEEAbstractHeadingChar"/>
          <w:b/>
          <w:i w:val="0"/>
          <w:szCs w:val="20"/>
        </w:rPr>
        <w:t>Key Words:</w:t>
      </w:r>
      <w:r w:rsidRPr="006235FC">
        <w:rPr>
          <w:b/>
        </w:rPr>
        <w:t xml:space="preserve"> </w:t>
      </w:r>
      <w:r w:rsidR="00840449" w:rsidRPr="006235FC">
        <w:rPr>
          <w:i w:val="0"/>
        </w:rPr>
        <w:t>Pancasila education; PBL; learning outcomes</w:t>
      </w:r>
    </w:p>
    <w:p w14:paraId="4C6125BF" w14:textId="77777777" w:rsidR="0071504B" w:rsidRPr="006235FC" w:rsidRDefault="0071504B" w:rsidP="0071504B">
      <w:pPr>
        <w:pStyle w:val="AbstrakEnglish"/>
        <w:tabs>
          <w:tab w:val="left" w:pos="8364"/>
        </w:tabs>
        <w:ind w:left="709" w:right="663"/>
        <w:rPr>
          <w:b/>
          <w:lang w:val="en-US"/>
        </w:rPr>
      </w:pPr>
    </w:p>
    <w:p w14:paraId="6B57B463" w14:textId="2DA8DBAE" w:rsidR="0071504B" w:rsidRDefault="005D2579" w:rsidP="0071504B">
      <w:pPr>
        <w:pStyle w:val="AbstrakEnglish"/>
        <w:tabs>
          <w:tab w:val="left" w:pos="8364"/>
        </w:tabs>
        <w:ind w:left="709" w:right="663"/>
        <w:rPr>
          <w:rStyle w:val="AbstrakBahasaChar"/>
          <w:lang w:val="en-US"/>
        </w:rPr>
      </w:pPr>
      <w:r w:rsidRPr="00BA239C">
        <w:rPr>
          <w:b/>
        </w:rPr>
        <w:t>Abstrak:</w:t>
      </w:r>
      <w:r w:rsidRPr="00BA239C">
        <w:t xml:space="preserve"> </w:t>
      </w:r>
      <w:r w:rsidR="006920AE" w:rsidRPr="006920AE">
        <w:rPr>
          <w:i w:val="0"/>
        </w:rPr>
        <w:t>Penelitian ini bertujan memberikan peningkatan pada belajar kognitif siswa dalam mata pelajaran Pendidikan Pancasila materi gotong royong melalui implementasi model Pembelajaran yang Berbasis Masalah Kontekstual berbantuan media happy notes di kelas V SDN Mulyorejo 3 Kota Malang. Penelitian ini melibatkan 28 siswa kelas V SDN Mulyorejo 3 Kota Malang sebagai subjek untuk dilakukan tindakan kelas. Latar belakang dari penelitian ini yakni rendahnya hasil belajar kognitif dan kekatifan siswa dalam proses pembelajaran Pendidikan Pancasila khususnya materi gotong royong karena siswa cepat merasa bosan yang berdampak pada hasil belajar aspek kognitif. Temuan penelitian ini mengindikasikan bahwa hasil belajar kognitif siswa meningkat dari 32% pada pra siklus menjadi 46% pada siklus I dan menjadi 86% pada siklus II serta peningkatan rerata hasil belajar kognitif sebesar 24%. Dengan demikian, dapat diambil konklusi bahwa model berbasis masalah kontekstual berbantuan media happy notes pada materi gotong royong dapat memberikan peningkatan aspek kognitif siswa kelas V SDN Mulyorejo 3 Malang.</w:t>
      </w:r>
    </w:p>
    <w:p w14:paraId="69A03632" w14:textId="77777777" w:rsidR="0071504B" w:rsidRDefault="0071504B" w:rsidP="0071504B">
      <w:pPr>
        <w:pStyle w:val="AbstrakEnglish"/>
        <w:tabs>
          <w:tab w:val="left" w:pos="8364"/>
        </w:tabs>
        <w:ind w:left="709" w:right="663"/>
        <w:rPr>
          <w:rStyle w:val="IEEEAbstractHeadingChar"/>
          <w:szCs w:val="20"/>
          <w:lang w:val="en-US"/>
        </w:rPr>
      </w:pPr>
    </w:p>
    <w:p w14:paraId="202D1CA4" w14:textId="1EB039A5" w:rsidR="00D26F67" w:rsidRPr="00D83A2F" w:rsidRDefault="005D2579" w:rsidP="0071504B">
      <w:pPr>
        <w:pStyle w:val="AbstrakEnglish"/>
        <w:tabs>
          <w:tab w:val="left" w:pos="8364"/>
        </w:tabs>
        <w:ind w:left="709" w:right="663"/>
        <w:rPr>
          <w:rStyle w:val="shorttext"/>
          <w:i w:val="0"/>
          <w:lang w:val="en-US"/>
        </w:rPr>
      </w:pPr>
      <w:r w:rsidRPr="00D83A2F">
        <w:rPr>
          <w:rStyle w:val="IEEEAbstractHeadingChar"/>
          <w:b/>
          <w:i w:val="0"/>
          <w:szCs w:val="20"/>
        </w:rPr>
        <w:t>Kata kunci:</w:t>
      </w:r>
      <w:r w:rsidRPr="00D83A2F">
        <w:rPr>
          <w:b/>
          <w:i w:val="0"/>
          <w:lang w:val="it-IT"/>
        </w:rPr>
        <w:t xml:space="preserve"> </w:t>
      </w:r>
      <w:bookmarkStart w:id="0" w:name="_GoBack"/>
      <w:r w:rsidR="00840449" w:rsidRPr="00D83A2F">
        <w:rPr>
          <w:rStyle w:val="shorttext"/>
          <w:i w:val="0"/>
          <w:shd w:val="clear" w:color="auto" w:fill="FFFFFF"/>
          <w:lang w:val="it-IT"/>
        </w:rPr>
        <w:t>Pendidikan Pancasila; PBL; hasil belajar</w:t>
      </w:r>
      <w:bookmarkEnd w:id="0"/>
    </w:p>
    <w:p w14:paraId="4DDDE770" w14:textId="77777777" w:rsidR="005562BF" w:rsidRPr="006235FC" w:rsidRDefault="005562BF" w:rsidP="00BA239C">
      <w:pPr>
        <w:rPr>
          <w:lang w:val="it-IT"/>
        </w:rPr>
      </w:pPr>
    </w:p>
    <w:p w14:paraId="2F261DBB" w14:textId="4A50A2A9" w:rsidR="001041A4" w:rsidRPr="003668BB" w:rsidRDefault="00D26F67" w:rsidP="00EC6C70">
      <w:pPr>
        <w:pStyle w:val="SubJudul1"/>
        <w:rPr>
          <w:lang w:val="it-IT"/>
        </w:rPr>
      </w:pPr>
      <w:r w:rsidRPr="00B70EDB">
        <w:rPr>
          <w:lang w:val="it-IT"/>
        </w:rPr>
        <w:t>Pendahuluan</w:t>
      </w:r>
    </w:p>
    <w:p w14:paraId="66784EBB" w14:textId="7E408213" w:rsidR="00EC6C70" w:rsidRDefault="00912F41" w:rsidP="008A7997">
      <w:pPr>
        <w:shd w:val="clear" w:color="auto" w:fill="FFFFFF"/>
        <w:spacing w:after="0"/>
        <w:ind w:right="96" w:firstLine="720"/>
        <w:jc w:val="both"/>
        <w:rPr>
          <w:rFonts w:asciiTheme="minorHAnsi" w:eastAsia="Times New Roman" w:hAnsiTheme="minorHAnsi" w:cstheme="minorHAnsi"/>
          <w:kern w:val="36"/>
          <w:szCs w:val="24"/>
        </w:rPr>
      </w:pPr>
      <w:proofErr w:type="gramStart"/>
      <w:r>
        <w:rPr>
          <w:rFonts w:asciiTheme="minorHAnsi" w:eastAsia="Times New Roman" w:hAnsiTheme="minorHAnsi" w:cstheme="minorHAnsi"/>
          <w:kern w:val="36"/>
          <w:szCs w:val="24"/>
        </w:rPr>
        <w:t xml:space="preserve">Pendidikan menjadi wadah dalam membentuk karakter untuk anak yang </w:t>
      </w:r>
      <w:r w:rsidR="003668BB" w:rsidRPr="003668BB">
        <w:rPr>
          <w:rFonts w:asciiTheme="minorHAnsi" w:eastAsia="Times New Roman" w:hAnsiTheme="minorHAnsi" w:cstheme="minorHAnsi"/>
          <w:kern w:val="36"/>
          <w:szCs w:val="24"/>
        </w:rPr>
        <w:t>meliputi sikap, nilai-nilai, moralitas, dan perilaku yang positif.</w:t>
      </w:r>
      <w:proofErr w:type="gramEnd"/>
      <w:r w:rsidR="003668BB" w:rsidRPr="003668BB">
        <w:rPr>
          <w:rFonts w:asciiTheme="minorHAnsi" w:eastAsia="Times New Roman" w:hAnsiTheme="minorHAnsi" w:cstheme="minorHAnsi"/>
          <w:kern w:val="36"/>
          <w:szCs w:val="24"/>
        </w:rPr>
        <w:t xml:space="preserve"> Pendidikan merupakan proses dalam suatu pembelajaran yang melibatkan siswa sebagai anak bangsa untuk membentuk karakter dalam dirinya </w:t>
      </w:r>
      <w:r w:rsidR="003668BB" w:rsidRPr="003668BB">
        <w:rPr>
          <w:rFonts w:asciiTheme="minorHAnsi" w:eastAsia="Times New Roman" w:hAnsiTheme="minorHAnsi" w:cstheme="minorHAnsi"/>
          <w:kern w:val="36"/>
          <w:szCs w:val="24"/>
        </w:rPr>
        <w:fldChar w:fldCharType="begin"/>
      </w:r>
      <w:r w:rsidR="003668BB" w:rsidRPr="003668BB">
        <w:rPr>
          <w:rFonts w:asciiTheme="minorHAnsi" w:eastAsia="Times New Roman" w:hAnsiTheme="minorHAnsi" w:cstheme="minorHAnsi"/>
          <w:kern w:val="36"/>
          <w:szCs w:val="24"/>
        </w:rPr>
        <w:instrText xml:space="preserve"> ADDIN ZOTERO_ITEM CSL_CITATION {"citationID":"tAYJ0EhX","properties":{"formattedCitation":"(Dwiputri &amp; Anggraeni, 2021)","plainCitation":"(Dwiputri &amp; Anggraeni, 2021)","noteIndex":0},"citationItems":[{"id":93,"uris":["http://zotero.org/users/local/Nd1poKot/items/HQCV3U8Y"],"itemData":{"id":93,"type":"article-journal","abstract":"This study aims to determine how the application of Pancasila values to the character building of elementary school students who are intelligent, creative, and have noble character. Normally, character problems often occur in school-age children, including due to the lack of understanding of right and wrong attitudes and a lack of direction from the second party, namely schools related to character education. Pancasila as an ideology plays an important role in building the character of Indonesian society. So that Pancasila must be understood and instilled in the nation through the values contained in every item of Pancasila. The research method used a qualitative approach with literature study. Sources of research data are taken from scientific journals, electronic books and other sources. The results showed that the application of Pancasila values can shape the character of elementary school children through integration with learning and accompanied by habituation based on teacher directions. Character education that is sourced from Pancasila should be implemented in the world of education, especially for the early levels of education, namely elementary schools because with this the quality of the Indonesian nation will be better in the future.","language":"id","source":"Zotero","title":"Penerapan Nilai Pancasila dalam Menumbuhkan Karakter Siswa Sekolah Dasar yang Cerdas Kreatif dan Berakhlak Mulia","volume":"5","author":[{"family":"Dwiputri","given":"Fira Ayu"},{"family":"Anggraeni","given":"Dinie"}],"issued":{"date-parts":[["2021"]]}}}],"schema":"https://github.com/citation-style-language/schema/raw/master/csl-citation.json"} </w:instrText>
      </w:r>
      <w:r w:rsidR="003668BB" w:rsidRPr="003668BB">
        <w:rPr>
          <w:rFonts w:asciiTheme="minorHAnsi" w:eastAsia="Times New Roman" w:hAnsiTheme="minorHAnsi" w:cstheme="minorHAnsi"/>
          <w:kern w:val="36"/>
          <w:szCs w:val="24"/>
        </w:rPr>
        <w:fldChar w:fldCharType="separate"/>
      </w:r>
      <w:r w:rsidR="003668BB" w:rsidRPr="003668BB">
        <w:rPr>
          <w:rFonts w:asciiTheme="minorHAnsi" w:hAnsiTheme="minorHAnsi" w:cstheme="minorHAnsi"/>
        </w:rPr>
        <w:t>(Dwiputri &amp; Anggraeni, 2021)</w:t>
      </w:r>
      <w:r w:rsidR="003668BB" w:rsidRPr="003668BB">
        <w:rPr>
          <w:rFonts w:asciiTheme="minorHAnsi" w:eastAsia="Times New Roman" w:hAnsiTheme="minorHAnsi" w:cstheme="minorHAnsi"/>
          <w:kern w:val="36"/>
          <w:szCs w:val="24"/>
        </w:rPr>
        <w:fldChar w:fldCharType="end"/>
      </w:r>
      <w:r w:rsidR="003668BB" w:rsidRPr="003668BB">
        <w:rPr>
          <w:rFonts w:asciiTheme="minorHAnsi" w:eastAsia="Times New Roman" w:hAnsiTheme="minorHAnsi" w:cstheme="minorHAnsi"/>
          <w:kern w:val="36"/>
          <w:szCs w:val="24"/>
        </w:rPr>
        <w:t xml:space="preserve">. Salah satu penerapannya yaitu melalui Pendidikan Pancasila yang memberikan pengalaman bagi siswa untuk belajar menjadi </w:t>
      </w:r>
      <w:r>
        <w:rPr>
          <w:rFonts w:asciiTheme="minorHAnsi" w:eastAsia="Times New Roman" w:hAnsiTheme="minorHAnsi" w:cstheme="minorHAnsi"/>
          <w:kern w:val="36"/>
          <w:szCs w:val="24"/>
        </w:rPr>
        <w:t>insan</w:t>
      </w:r>
      <w:r w:rsidR="003668BB" w:rsidRPr="003668BB">
        <w:rPr>
          <w:rFonts w:asciiTheme="minorHAnsi" w:eastAsia="Times New Roman" w:hAnsiTheme="minorHAnsi" w:cstheme="minorHAnsi"/>
          <w:kern w:val="36"/>
          <w:szCs w:val="24"/>
        </w:rPr>
        <w:t xml:space="preserve"> berkarakter </w:t>
      </w:r>
      <w:r>
        <w:rPr>
          <w:rFonts w:asciiTheme="minorHAnsi" w:eastAsia="Times New Roman" w:hAnsiTheme="minorHAnsi" w:cstheme="minorHAnsi"/>
          <w:kern w:val="36"/>
          <w:szCs w:val="24"/>
        </w:rPr>
        <w:t>dan</w:t>
      </w:r>
      <w:r w:rsidR="003668BB" w:rsidRPr="003668BB">
        <w:rPr>
          <w:rFonts w:asciiTheme="minorHAnsi" w:eastAsia="Times New Roman" w:hAnsiTheme="minorHAnsi" w:cstheme="minorHAnsi"/>
          <w:kern w:val="36"/>
          <w:szCs w:val="24"/>
        </w:rPr>
        <w:t xml:space="preserve"> cinta </w:t>
      </w:r>
      <w:r>
        <w:rPr>
          <w:rFonts w:asciiTheme="minorHAnsi" w:eastAsia="Times New Roman" w:hAnsiTheme="minorHAnsi" w:cstheme="minorHAnsi"/>
          <w:kern w:val="36"/>
          <w:szCs w:val="24"/>
        </w:rPr>
        <w:t xml:space="preserve">terhadap </w:t>
      </w:r>
      <w:r w:rsidR="003668BB" w:rsidRPr="003668BB">
        <w:rPr>
          <w:rFonts w:asciiTheme="minorHAnsi" w:eastAsia="Times New Roman" w:hAnsiTheme="minorHAnsi" w:cstheme="minorHAnsi"/>
          <w:kern w:val="36"/>
          <w:szCs w:val="24"/>
        </w:rPr>
        <w:t xml:space="preserve">tanah air serta membentuk kepribadian bangsa </w:t>
      </w:r>
      <w:r>
        <w:rPr>
          <w:rFonts w:asciiTheme="minorHAnsi" w:eastAsia="Times New Roman" w:hAnsiTheme="minorHAnsi" w:cstheme="minorHAnsi"/>
          <w:kern w:val="36"/>
          <w:szCs w:val="24"/>
        </w:rPr>
        <w:t>Indonesia melalui pengamalan Pancasila</w:t>
      </w:r>
      <w:r w:rsidR="003668BB" w:rsidRPr="003668BB">
        <w:rPr>
          <w:rFonts w:asciiTheme="minorHAnsi" w:eastAsia="Times New Roman" w:hAnsiTheme="minorHAnsi" w:cstheme="minorHAnsi"/>
          <w:kern w:val="36"/>
          <w:szCs w:val="24"/>
        </w:rPr>
        <w:t xml:space="preserve">. </w:t>
      </w:r>
      <w:r>
        <w:rPr>
          <w:rFonts w:asciiTheme="minorHAnsi" w:eastAsia="Times New Roman" w:hAnsiTheme="minorHAnsi" w:cstheme="minorHAnsi"/>
          <w:kern w:val="36"/>
          <w:szCs w:val="24"/>
        </w:rPr>
        <w:t>Sej</w:t>
      </w:r>
      <w:r w:rsidR="003668BB" w:rsidRPr="003668BB">
        <w:rPr>
          <w:rFonts w:asciiTheme="minorHAnsi" w:eastAsia="Times New Roman" w:hAnsiTheme="minorHAnsi" w:cstheme="minorHAnsi"/>
          <w:kern w:val="36"/>
          <w:szCs w:val="24"/>
        </w:rPr>
        <w:t xml:space="preserve">alan </w:t>
      </w:r>
      <w:r>
        <w:rPr>
          <w:rFonts w:asciiTheme="minorHAnsi" w:eastAsia="Times New Roman" w:hAnsiTheme="minorHAnsi" w:cstheme="minorHAnsi"/>
          <w:kern w:val="36"/>
          <w:szCs w:val="24"/>
        </w:rPr>
        <w:t>pendapat ahli</w:t>
      </w:r>
      <w:r w:rsidR="003668BB" w:rsidRPr="003668BB">
        <w:rPr>
          <w:rFonts w:asciiTheme="minorHAnsi" w:eastAsia="Times New Roman" w:hAnsiTheme="minorHAnsi" w:cstheme="minorHAnsi"/>
          <w:kern w:val="36"/>
          <w:szCs w:val="24"/>
        </w:rPr>
        <w:t xml:space="preserve"> menyatakan bahwa </w:t>
      </w:r>
      <w:r w:rsidR="003668BB" w:rsidRPr="003668BB">
        <w:rPr>
          <w:rFonts w:asciiTheme="minorHAnsi" w:eastAsia="Times New Roman" w:hAnsiTheme="minorHAnsi" w:cstheme="minorHAnsi"/>
          <w:kern w:val="36"/>
          <w:szCs w:val="24"/>
        </w:rPr>
        <w:lastRenderedPageBreak/>
        <w:t>mata pelajaran Pendidikan Pancasila sangat penting</w:t>
      </w:r>
      <w:r>
        <w:rPr>
          <w:rFonts w:asciiTheme="minorHAnsi" w:eastAsia="Times New Roman" w:hAnsiTheme="minorHAnsi" w:cstheme="minorHAnsi"/>
          <w:kern w:val="36"/>
          <w:szCs w:val="24"/>
        </w:rPr>
        <w:t xml:space="preserve"> utamanya pada pendidikan dasar yaitu Sekolah Dasar</w:t>
      </w:r>
      <w:r w:rsidR="003668BB" w:rsidRPr="003668BB">
        <w:rPr>
          <w:rFonts w:asciiTheme="minorHAnsi" w:eastAsia="Times New Roman" w:hAnsiTheme="minorHAnsi" w:cstheme="minorHAnsi"/>
          <w:kern w:val="36"/>
          <w:szCs w:val="24"/>
        </w:rPr>
        <w:t xml:space="preserve"> bagi siswa, karena mata pelajaran Pendidikan Pancasila </w:t>
      </w:r>
      <w:r w:rsidR="00C07975">
        <w:rPr>
          <w:rFonts w:asciiTheme="minorHAnsi" w:eastAsia="Times New Roman" w:hAnsiTheme="minorHAnsi" w:cstheme="minorHAnsi"/>
          <w:kern w:val="36"/>
          <w:szCs w:val="24"/>
        </w:rPr>
        <w:t>bertujuan</w:t>
      </w:r>
      <w:r w:rsidR="003668BB" w:rsidRPr="003668BB">
        <w:rPr>
          <w:rFonts w:asciiTheme="minorHAnsi" w:eastAsia="Times New Roman" w:hAnsiTheme="minorHAnsi" w:cstheme="minorHAnsi"/>
          <w:kern w:val="36"/>
          <w:szCs w:val="24"/>
        </w:rPr>
        <w:t xml:space="preserve"> membentuk kesadaran dan identitas kewarganegaraan </w:t>
      </w:r>
      <w:r w:rsidR="003668BB" w:rsidRPr="003668BB">
        <w:rPr>
          <w:rFonts w:asciiTheme="minorHAnsi" w:eastAsia="Times New Roman" w:hAnsiTheme="minorHAnsi" w:cstheme="minorHAnsi"/>
          <w:kern w:val="36"/>
          <w:szCs w:val="24"/>
        </w:rPr>
        <w:fldChar w:fldCharType="begin"/>
      </w:r>
      <w:r w:rsidR="003668BB" w:rsidRPr="003668BB">
        <w:rPr>
          <w:rFonts w:asciiTheme="minorHAnsi" w:eastAsia="Times New Roman" w:hAnsiTheme="minorHAnsi" w:cstheme="minorHAnsi"/>
          <w:kern w:val="36"/>
          <w:szCs w:val="24"/>
        </w:rPr>
        <w:instrText xml:space="preserve"> ADDIN ZOTERO_ITEM CSL_CITATION {"citationID":"pgXMyoux","properties":{"formattedCitation":"(Safitri &amp; Santoso, 2022)","plainCitation":"(Safitri &amp; Santoso, 2022)","noteIndex":0},"citationItems":[{"id":94,"uris":["http://zotero.org/users/local/Nd1poKot/items/N7GZLU9B"],"itemData":{"id":94,"type":"article-journal","abstract":"Character education is an important aspect in the formation of student personality and morality. The integration of character education in learning civics education in elementary schools can be an effective step for developing student character. This study aims to explore and analyze the importance of integrating character education in civic education learning and its impact on the character development of students in elementary schools.","issue":"03","language":"id","source":"Zotero","title":"Integrasi Pendidikan Kewarganegaraan untuk Mengembangkan Karakter Siswa Sekolah Dasar","volume":"01","author":[{"family":"Safitri","given":"Dela"},{"family":"Santoso","given":"Gunawan"}],"issued":{"date-parts":[["2022"]]}}}],"schema":"https://github.com/citation-style-language/schema/raw/master/csl-citation.json"} </w:instrText>
      </w:r>
      <w:r w:rsidR="003668BB" w:rsidRPr="003668BB">
        <w:rPr>
          <w:rFonts w:asciiTheme="minorHAnsi" w:eastAsia="Times New Roman" w:hAnsiTheme="minorHAnsi" w:cstheme="minorHAnsi"/>
          <w:kern w:val="36"/>
          <w:szCs w:val="24"/>
        </w:rPr>
        <w:fldChar w:fldCharType="separate"/>
      </w:r>
      <w:r w:rsidR="003668BB" w:rsidRPr="003668BB">
        <w:rPr>
          <w:rFonts w:asciiTheme="minorHAnsi" w:hAnsiTheme="minorHAnsi" w:cstheme="minorHAnsi"/>
        </w:rPr>
        <w:t>(Safitri &amp; Santoso, 2022)</w:t>
      </w:r>
      <w:r w:rsidR="003668BB" w:rsidRPr="003668BB">
        <w:rPr>
          <w:rFonts w:asciiTheme="minorHAnsi" w:eastAsia="Times New Roman" w:hAnsiTheme="minorHAnsi" w:cstheme="minorHAnsi"/>
          <w:kern w:val="36"/>
          <w:szCs w:val="24"/>
        </w:rPr>
        <w:fldChar w:fldCharType="end"/>
      </w:r>
      <w:r w:rsidR="003668BB" w:rsidRPr="003668BB">
        <w:rPr>
          <w:rFonts w:asciiTheme="minorHAnsi" w:eastAsia="Times New Roman" w:hAnsiTheme="minorHAnsi" w:cstheme="minorHAnsi"/>
          <w:kern w:val="36"/>
          <w:szCs w:val="24"/>
        </w:rPr>
        <w:t xml:space="preserve">. </w:t>
      </w:r>
      <w:proofErr w:type="gramStart"/>
      <w:r w:rsidR="003668BB" w:rsidRPr="003668BB">
        <w:rPr>
          <w:rFonts w:asciiTheme="minorHAnsi" w:eastAsia="Times New Roman" w:hAnsiTheme="minorHAnsi" w:cstheme="minorHAnsi"/>
          <w:kern w:val="36"/>
          <w:szCs w:val="24"/>
        </w:rPr>
        <w:t>Oleh karena itu, Pendidikan Pancasila berperan penting dalam mengembangkan karakter untuk bersikap demokratis, kepedulian sosial, dan tanggung jawab, serta bergotong royong dalam keberagaman.</w:t>
      </w:r>
      <w:proofErr w:type="gramEnd"/>
      <w:r w:rsidR="003668BB" w:rsidRPr="003668BB">
        <w:rPr>
          <w:rFonts w:asciiTheme="minorHAnsi" w:eastAsia="Times New Roman" w:hAnsiTheme="minorHAnsi" w:cstheme="minorHAnsi"/>
          <w:kern w:val="36"/>
          <w:szCs w:val="24"/>
        </w:rPr>
        <w:t xml:space="preserve"> </w:t>
      </w:r>
      <w:proofErr w:type="gramStart"/>
      <w:r w:rsidR="003668BB" w:rsidRPr="003668BB">
        <w:rPr>
          <w:rFonts w:asciiTheme="minorHAnsi" w:eastAsia="Times New Roman" w:hAnsiTheme="minorHAnsi" w:cstheme="minorHAnsi"/>
          <w:kern w:val="36"/>
          <w:szCs w:val="24"/>
        </w:rPr>
        <w:t>Sehingga mengintegrasikan pendidikan karakter dalam pembelajaran Pendidikan Pancasila dapat memberikan kesempatan bagi siswa untuk belajar nilai-nilai moral dan etika yang menda</w:t>
      </w:r>
      <w:r w:rsidR="00EC6C70">
        <w:rPr>
          <w:rFonts w:asciiTheme="minorHAnsi" w:eastAsia="Times New Roman" w:hAnsiTheme="minorHAnsi" w:cstheme="minorHAnsi"/>
          <w:kern w:val="36"/>
          <w:szCs w:val="24"/>
        </w:rPr>
        <w:t>sari kewarganegaraan yang baik.</w:t>
      </w:r>
      <w:proofErr w:type="gramEnd"/>
    </w:p>
    <w:p w14:paraId="079335A4" w14:textId="480AEBA6" w:rsidR="00EC6C70" w:rsidRDefault="003668BB" w:rsidP="008A7997">
      <w:pPr>
        <w:shd w:val="clear" w:color="auto" w:fill="FFFFFF"/>
        <w:spacing w:after="0"/>
        <w:ind w:right="96" w:firstLine="720"/>
        <w:jc w:val="both"/>
        <w:rPr>
          <w:rFonts w:asciiTheme="minorHAnsi" w:eastAsia="Times New Roman" w:hAnsiTheme="minorHAnsi" w:cstheme="minorHAnsi"/>
          <w:kern w:val="36"/>
          <w:szCs w:val="24"/>
        </w:rPr>
      </w:pPr>
      <w:r w:rsidRPr="003668BB">
        <w:rPr>
          <w:rFonts w:asciiTheme="minorHAnsi" w:eastAsia="Times New Roman" w:hAnsiTheme="minorHAnsi" w:cstheme="minorHAnsi"/>
          <w:kern w:val="36"/>
          <w:szCs w:val="24"/>
        </w:rPr>
        <w:t xml:space="preserve">Pendidikan </w:t>
      </w:r>
      <w:r w:rsidR="00B502E3">
        <w:rPr>
          <w:rFonts w:asciiTheme="minorHAnsi" w:eastAsia="Times New Roman" w:hAnsiTheme="minorHAnsi" w:cstheme="minorHAnsi"/>
          <w:kern w:val="36"/>
          <w:szCs w:val="24"/>
        </w:rPr>
        <w:t xml:space="preserve">bermuatan </w:t>
      </w:r>
      <w:r w:rsidRPr="003668BB">
        <w:rPr>
          <w:rFonts w:asciiTheme="minorHAnsi" w:eastAsia="Times New Roman" w:hAnsiTheme="minorHAnsi" w:cstheme="minorHAnsi"/>
          <w:kern w:val="36"/>
          <w:szCs w:val="24"/>
        </w:rPr>
        <w:t xml:space="preserve">karakter dapat </w:t>
      </w:r>
      <w:r w:rsidR="00B502E3">
        <w:rPr>
          <w:rFonts w:asciiTheme="minorHAnsi" w:eastAsia="Times New Roman" w:hAnsiTheme="minorHAnsi" w:cstheme="minorHAnsi"/>
          <w:kern w:val="36"/>
          <w:szCs w:val="24"/>
        </w:rPr>
        <w:t>dilibatkan</w:t>
      </w:r>
      <w:r w:rsidRPr="003668BB">
        <w:rPr>
          <w:rFonts w:asciiTheme="minorHAnsi" w:eastAsia="Times New Roman" w:hAnsiTheme="minorHAnsi" w:cstheme="minorHAnsi"/>
          <w:kern w:val="36"/>
          <w:szCs w:val="24"/>
        </w:rPr>
        <w:t xml:space="preserve"> dalam proses pembentukan karakter pada pendidikan formal. Namun </w:t>
      </w:r>
      <w:r w:rsidR="00C07975">
        <w:rPr>
          <w:rFonts w:asciiTheme="minorHAnsi" w:eastAsia="Times New Roman" w:hAnsiTheme="minorHAnsi" w:cstheme="minorHAnsi"/>
          <w:kern w:val="36"/>
          <w:szCs w:val="24"/>
        </w:rPr>
        <w:t>ketika peneliti melakukan obeservasi</w:t>
      </w:r>
      <w:r w:rsidRPr="003668BB">
        <w:rPr>
          <w:rFonts w:asciiTheme="minorHAnsi" w:eastAsia="Times New Roman" w:hAnsiTheme="minorHAnsi" w:cstheme="minorHAnsi"/>
          <w:kern w:val="36"/>
          <w:szCs w:val="24"/>
        </w:rPr>
        <w:t xml:space="preserve"> di kelas masih terdapat siswa </w:t>
      </w:r>
      <w:r w:rsidR="00B502E3">
        <w:rPr>
          <w:rFonts w:asciiTheme="minorHAnsi" w:eastAsia="Times New Roman" w:hAnsiTheme="minorHAnsi" w:cstheme="minorHAnsi"/>
          <w:kern w:val="36"/>
          <w:szCs w:val="24"/>
        </w:rPr>
        <w:t xml:space="preserve">pada proses belajarnya belum memahami maksimal dari </w:t>
      </w:r>
      <w:r w:rsidRPr="003668BB">
        <w:rPr>
          <w:rFonts w:asciiTheme="minorHAnsi" w:eastAsia="Times New Roman" w:hAnsiTheme="minorHAnsi" w:cstheme="minorHAnsi"/>
          <w:kern w:val="36"/>
          <w:szCs w:val="24"/>
        </w:rPr>
        <w:t xml:space="preserve">implementasi nilai-nilai </w:t>
      </w:r>
      <w:r w:rsidR="00D77B93">
        <w:rPr>
          <w:rFonts w:asciiTheme="minorHAnsi" w:eastAsia="Times New Roman" w:hAnsiTheme="minorHAnsi" w:cstheme="minorHAnsi"/>
          <w:kern w:val="36"/>
          <w:szCs w:val="24"/>
        </w:rPr>
        <w:t xml:space="preserve">dari </w:t>
      </w:r>
      <w:r w:rsidRPr="003668BB">
        <w:rPr>
          <w:rFonts w:asciiTheme="minorHAnsi" w:eastAsia="Times New Roman" w:hAnsiTheme="minorHAnsi" w:cstheme="minorHAnsi"/>
          <w:kern w:val="36"/>
          <w:szCs w:val="24"/>
        </w:rPr>
        <w:t>Pancasila khususnya nilai gotong royong karena selama proses pembelajaran siswa merasa bosan dengan kegiatan yang diberikan oleh guru</w:t>
      </w:r>
      <w:r w:rsidR="00120B02">
        <w:rPr>
          <w:rFonts w:asciiTheme="minorHAnsi" w:eastAsia="Times New Roman" w:hAnsiTheme="minorHAnsi" w:cstheme="minorHAnsi"/>
          <w:kern w:val="36"/>
          <w:szCs w:val="24"/>
        </w:rPr>
        <w:t xml:space="preserve"> yang menyebabkan mereka tidak memperhatikan selama proses pembelajaran</w:t>
      </w:r>
      <w:r w:rsidRPr="003668BB">
        <w:rPr>
          <w:rFonts w:asciiTheme="minorHAnsi" w:eastAsia="Times New Roman" w:hAnsiTheme="minorHAnsi" w:cstheme="minorHAnsi"/>
          <w:kern w:val="36"/>
          <w:szCs w:val="24"/>
        </w:rPr>
        <w:t xml:space="preserve">. Sejalan dengan pendapat ahli yang menyebutkan bahwa Pendidikan Pancasila </w:t>
      </w:r>
      <w:r w:rsidR="00C07975">
        <w:rPr>
          <w:rFonts w:asciiTheme="minorHAnsi" w:eastAsia="Times New Roman" w:hAnsiTheme="minorHAnsi" w:cstheme="minorHAnsi"/>
          <w:kern w:val="36"/>
          <w:szCs w:val="24"/>
        </w:rPr>
        <w:t>sulit untuk dipahami</w:t>
      </w:r>
      <w:r w:rsidRPr="003668BB">
        <w:rPr>
          <w:rFonts w:asciiTheme="minorHAnsi" w:eastAsia="Times New Roman" w:hAnsiTheme="minorHAnsi" w:cstheme="minorHAnsi"/>
          <w:kern w:val="36"/>
          <w:szCs w:val="24"/>
        </w:rPr>
        <w:t xml:space="preserve"> dan membosankan </w:t>
      </w:r>
      <w:r w:rsidRPr="003668BB">
        <w:rPr>
          <w:rFonts w:asciiTheme="minorHAnsi" w:eastAsia="Times New Roman" w:hAnsiTheme="minorHAnsi" w:cstheme="minorHAnsi"/>
          <w:kern w:val="36"/>
          <w:szCs w:val="24"/>
        </w:rPr>
        <w:fldChar w:fldCharType="begin"/>
      </w:r>
      <w:r w:rsidRPr="003668BB">
        <w:rPr>
          <w:rFonts w:asciiTheme="minorHAnsi" w:eastAsia="Times New Roman" w:hAnsiTheme="minorHAnsi" w:cstheme="minorHAnsi"/>
          <w:kern w:val="36"/>
          <w:szCs w:val="24"/>
        </w:rPr>
        <w:instrText xml:space="preserve"> ADDIN ZOTERO_ITEM CSL_CITATION {"citationID":"IlI4m4tS","properties":{"formattedCitation":"(Elfira et al., n.d.)","plainCitation":"(Elfira et al., n.d.)","dontUpdate":true,"noteIndex":0},"citationItems":[{"id":108,"uris":["http://zotero.org/users/local/Nd1poKot/items/ZT3VTGUL"],"itemData":{"id":108,"type":"article-journal","abstract":"The problem in this study is that students have difficulty in learning PPKN seen from students' daily test scores and KKM scores below the average student at SD Negeri 137 Palembang, which is 65, so students do not understand the PPKN learning materialobligations and rights in everyday life, the researcher discusses the factors of difficulty in learning Civics by giving a test as a measuring tool to find out the form of real difficulties caused by the students themselves, the environment and school class alma mater attend school. The purpose of this study was to find out how the factors of student learning difficulties in learning PPKN class IV SD Negeri 137 Palembang. Data collection techniques in this study are observation, tests, and documentation. Based on the results of quantitative descriptive data analysis and discussion, the percentage of students' learning difficulties in PPKN learning about obligations and rights in daily life is from three (3) indicators of learning difficulties, namely students.difficulty in identifying behaviors that show the implementation of obligations and rights in daily life by 76% high criteria, difficulty in finding examples of behaviors that show the implementation of obligations and rightsin daily life by 58% the criteria are sufficient and the difficulty in distinguishing obligations and rights in daily life is 14% with very low criteria.","language":"id","source":"Zotero","title":"Analisis Faktor-Faktor Kesulitan Belajar Siswa pada Pembelajaran Ppkn Kelas IV SD Negeri 137 Palembang","author":[{"family":"Elfira","given":"Dona"},{"family":"Imansyah","given":"Farizal"},{"family":"Hera","given":"Treny"}]}}],"schema":"https://github.com/citation-style-language/schema/raw/master/csl-citation.json"} </w:instrText>
      </w:r>
      <w:r w:rsidRPr="003668BB">
        <w:rPr>
          <w:rFonts w:asciiTheme="minorHAnsi" w:eastAsia="Times New Roman" w:hAnsiTheme="minorHAnsi" w:cstheme="minorHAnsi"/>
          <w:kern w:val="36"/>
          <w:szCs w:val="24"/>
        </w:rPr>
        <w:fldChar w:fldCharType="separate"/>
      </w:r>
      <w:r w:rsidRPr="003668BB">
        <w:rPr>
          <w:rFonts w:asciiTheme="minorHAnsi" w:hAnsiTheme="minorHAnsi" w:cstheme="minorHAnsi"/>
        </w:rPr>
        <w:t>(Elfira et al., 2022)</w:t>
      </w:r>
      <w:r w:rsidRPr="003668BB">
        <w:rPr>
          <w:rFonts w:asciiTheme="minorHAnsi" w:eastAsia="Times New Roman" w:hAnsiTheme="minorHAnsi" w:cstheme="minorHAnsi"/>
          <w:kern w:val="36"/>
          <w:szCs w:val="24"/>
        </w:rPr>
        <w:fldChar w:fldCharType="end"/>
      </w:r>
      <w:r w:rsidRPr="003668BB">
        <w:rPr>
          <w:rFonts w:asciiTheme="minorHAnsi" w:eastAsia="Times New Roman" w:hAnsiTheme="minorHAnsi" w:cstheme="minorHAnsi"/>
          <w:kern w:val="36"/>
          <w:szCs w:val="24"/>
        </w:rPr>
        <w:t xml:space="preserve">. </w:t>
      </w:r>
      <w:proofErr w:type="gramStart"/>
      <w:r w:rsidR="00120B02">
        <w:rPr>
          <w:rFonts w:asciiTheme="minorHAnsi" w:eastAsia="Times New Roman" w:hAnsiTheme="minorHAnsi" w:cstheme="minorHAnsi"/>
          <w:kern w:val="36"/>
          <w:szCs w:val="24"/>
        </w:rPr>
        <w:t>Oleh karena itu,</w:t>
      </w:r>
      <w:r w:rsidRPr="003668BB">
        <w:rPr>
          <w:rFonts w:asciiTheme="minorHAnsi" w:eastAsia="Times New Roman" w:hAnsiTheme="minorHAnsi" w:cstheme="minorHAnsi"/>
          <w:kern w:val="36"/>
          <w:szCs w:val="24"/>
        </w:rPr>
        <w:t xml:space="preserve"> </w:t>
      </w:r>
      <w:r w:rsidR="00120B02">
        <w:rPr>
          <w:rFonts w:asciiTheme="minorHAnsi" w:eastAsia="Times New Roman" w:hAnsiTheme="minorHAnsi" w:cstheme="minorHAnsi"/>
          <w:kern w:val="36"/>
          <w:szCs w:val="24"/>
        </w:rPr>
        <w:t xml:space="preserve">kesulitan </w:t>
      </w:r>
      <w:r w:rsidRPr="003668BB">
        <w:rPr>
          <w:rFonts w:asciiTheme="minorHAnsi" w:eastAsia="Times New Roman" w:hAnsiTheme="minorHAnsi" w:cstheme="minorHAnsi"/>
          <w:kern w:val="36"/>
          <w:szCs w:val="24"/>
        </w:rPr>
        <w:t xml:space="preserve">dalam memahami </w:t>
      </w:r>
      <w:r w:rsidR="00120B02">
        <w:rPr>
          <w:rFonts w:asciiTheme="minorHAnsi" w:eastAsia="Times New Roman" w:hAnsiTheme="minorHAnsi" w:cstheme="minorHAnsi"/>
          <w:kern w:val="36"/>
          <w:szCs w:val="24"/>
        </w:rPr>
        <w:t xml:space="preserve">materi </w:t>
      </w:r>
      <w:r w:rsidRPr="003668BB">
        <w:rPr>
          <w:rFonts w:asciiTheme="minorHAnsi" w:eastAsia="Times New Roman" w:hAnsiTheme="minorHAnsi" w:cstheme="minorHAnsi"/>
          <w:kern w:val="36"/>
          <w:szCs w:val="24"/>
        </w:rPr>
        <w:t xml:space="preserve">mata pelajaran Pendidikan Pancasila </w:t>
      </w:r>
      <w:r w:rsidR="00120B02">
        <w:rPr>
          <w:rFonts w:asciiTheme="minorHAnsi" w:eastAsia="Times New Roman" w:hAnsiTheme="minorHAnsi" w:cstheme="minorHAnsi"/>
          <w:kern w:val="36"/>
          <w:szCs w:val="24"/>
        </w:rPr>
        <w:t xml:space="preserve">ini </w:t>
      </w:r>
      <w:r w:rsidRPr="003668BB">
        <w:rPr>
          <w:rFonts w:asciiTheme="minorHAnsi" w:eastAsia="Times New Roman" w:hAnsiTheme="minorHAnsi" w:cstheme="minorHAnsi"/>
          <w:kern w:val="36"/>
          <w:szCs w:val="24"/>
        </w:rPr>
        <w:t>berdam</w:t>
      </w:r>
      <w:r w:rsidR="005446EB">
        <w:rPr>
          <w:rFonts w:asciiTheme="minorHAnsi" w:eastAsia="Times New Roman" w:hAnsiTheme="minorHAnsi" w:cstheme="minorHAnsi"/>
          <w:kern w:val="36"/>
          <w:szCs w:val="24"/>
        </w:rPr>
        <w:t xml:space="preserve">pak pada rendahnya </w:t>
      </w:r>
      <w:r w:rsidR="00415119">
        <w:rPr>
          <w:rFonts w:asciiTheme="minorHAnsi" w:eastAsia="Times New Roman" w:hAnsiTheme="minorHAnsi" w:cstheme="minorHAnsi"/>
          <w:kern w:val="36"/>
          <w:szCs w:val="24"/>
        </w:rPr>
        <w:t>hasil belajar</w:t>
      </w:r>
      <w:r w:rsidR="005446EB">
        <w:rPr>
          <w:rFonts w:asciiTheme="minorHAnsi" w:eastAsia="Times New Roman" w:hAnsiTheme="minorHAnsi" w:cstheme="minorHAnsi"/>
          <w:kern w:val="36"/>
          <w:szCs w:val="24"/>
        </w:rPr>
        <w:t xml:space="preserve"> aspek kognitifnya.</w:t>
      </w:r>
      <w:proofErr w:type="gramEnd"/>
      <w:r w:rsidR="005446EB">
        <w:rPr>
          <w:rFonts w:asciiTheme="minorHAnsi" w:eastAsia="Times New Roman" w:hAnsiTheme="minorHAnsi" w:cstheme="minorHAnsi"/>
          <w:kern w:val="36"/>
          <w:szCs w:val="24"/>
        </w:rPr>
        <w:t xml:space="preserve">  </w:t>
      </w:r>
    </w:p>
    <w:p w14:paraId="265E608C" w14:textId="7BD17606" w:rsidR="00580391" w:rsidRDefault="003668BB" w:rsidP="008A7997">
      <w:pPr>
        <w:shd w:val="clear" w:color="auto" w:fill="FFFFFF"/>
        <w:spacing w:after="0"/>
        <w:ind w:right="96" w:firstLine="720"/>
        <w:jc w:val="both"/>
        <w:rPr>
          <w:rFonts w:asciiTheme="minorHAnsi" w:eastAsia="Times New Roman" w:hAnsiTheme="minorHAnsi" w:cstheme="minorHAnsi"/>
          <w:kern w:val="36"/>
          <w:szCs w:val="24"/>
        </w:rPr>
      </w:pPr>
      <w:r w:rsidRPr="003668BB">
        <w:rPr>
          <w:rFonts w:asciiTheme="minorHAnsi" w:eastAsia="Times New Roman" w:hAnsiTheme="minorHAnsi" w:cstheme="minorHAnsi"/>
          <w:kern w:val="36"/>
          <w:szCs w:val="24"/>
        </w:rPr>
        <w:t xml:space="preserve">Berdasarkan hasil pengamatan melalui kegiatan observasi kelas pada saat pelaksanaan asistensi mengajar di kelas V SDN Mulyorejo 3 </w:t>
      </w:r>
      <w:r w:rsidR="00234F9D">
        <w:rPr>
          <w:rFonts w:asciiTheme="minorHAnsi" w:eastAsia="Times New Roman" w:hAnsiTheme="minorHAnsi" w:cstheme="minorHAnsi"/>
          <w:kern w:val="36"/>
          <w:szCs w:val="24"/>
        </w:rPr>
        <w:t xml:space="preserve">tepatnya di Malang, </w:t>
      </w:r>
      <w:r w:rsidRPr="003668BB">
        <w:rPr>
          <w:rFonts w:asciiTheme="minorHAnsi" w:eastAsia="Times New Roman" w:hAnsiTheme="minorHAnsi" w:cstheme="minorHAnsi"/>
          <w:kern w:val="36"/>
          <w:szCs w:val="24"/>
        </w:rPr>
        <w:t>didapatkan informasi bahwa pembelajaran pada mata pelajaran Pendidikan Pancasila</w:t>
      </w:r>
      <w:r w:rsidR="00120B02">
        <w:rPr>
          <w:rFonts w:asciiTheme="minorHAnsi" w:eastAsia="Times New Roman" w:hAnsiTheme="minorHAnsi" w:cstheme="minorHAnsi"/>
          <w:kern w:val="36"/>
          <w:szCs w:val="24"/>
        </w:rPr>
        <w:t xml:space="preserve"> guru terbatas pada penggunaan buku paket </w:t>
      </w:r>
      <w:r w:rsidRPr="003668BB">
        <w:rPr>
          <w:rFonts w:asciiTheme="minorHAnsi" w:eastAsia="Times New Roman" w:hAnsiTheme="minorHAnsi" w:cstheme="minorHAnsi"/>
          <w:kern w:val="36"/>
          <w:szCs w:val="24"/>
        </w:rPr>
        <w:t xml:space="preserve">sehingga siswa terkadang merasa bosan karena kesulitan dalam mengaitkan materi </w:t>
      </w:r>
      <w:r w:rsidR="00120B02">
        <w:rPr>
          <w:rFonts w:asciiTheme="minorHAnsi" w:eastAsia="Times New Roman" w:hAnsiTheme="minorHAnsi" w:cstheme="minorHAnsi"/>
          <w:kern w:val="36"/>
          <w:szCs w:val="24"/>
        </w:rPr>
        <w:t xml:space="preserve">pada buku dengan </w:t>
      </w:r>
      <w:r w:rsidRPr="003668BB">
        <w:rPr>
          <w:rFonts w:asciiTheme="minorHAnsi" w:eastAsia="Times New Roman" w:hAnsiTheme="minorHAnsi" w:cstheme="minorHAnsi"/>
          <w:kern w:val="36"/>
          <w:szCs w:val="24"/>
        </w:rPr>
        <w:t>kehidupan sehari-hari</w:t>
      </w:r>
      <w:r w:rsidR="00120B02">
        <w:rPr>
          <w:rFonts w:asciiTheme="minorHAnsi" w:eastAsia="Times New Roman" w:hAnsiTheme="minorHAnsi" w:cstheme="minorHAnsi"/>
          <w:kern w:val="36"/>
          <w:szCs w:val="24"/>
        </w:rPr>
        <w:t xml:space="preserve"> di lingkungan terdekat mereka</w:t>
      </w:r>
      <w:r w:rsidRPr="003668BB">
        <w:rPr>
          <w:rFonts w:asciiTheme="minorHAnsi" w:eastAsia="Times New Roman" w:hAnsiTheme="minorHAnsi" w:cstheme="minorHAnsi"/>
          <w:kern w:val="36"/>
          <w:szCs w:val="24"/>
        </w:rPr>
        <w:t xml:space="preserve">. </w:t>
      </w:r>
      <w:proofErr w:type="gramStart"/>
      <w:r w:rsidRPr="003668BB">
        <w:rPr>
          <w:rFonts w:asciiTheme="minorHAnsi" w:eastAsia="Times New Roman" w:hAnsiTheme="minorHAnsi" w:cstheme="minorHAnsi"/>
          <w:kern w:val="36"/>
          <w:szCs w:val="24"/>
        </w:rPr>
        <w:t xml:space="preserve">Hal tersebut berdampak terhadap rendahnya hasil belajar </w:t>
      </w:r>
      <w:r w:rsidR="0084774F">
        <w:rPr>
          <w:rFonts w:asciiTheme="minorHAnsi" w:eastAsia="Times New Roman" w:hAnsiTheme="minorHAnsi" w:cstheme="minorHAnsi"/>
          <w:kern w:val="36"/>
          <w:szCs w:val="24"/>
        </w:rPr>
        <w:t xml:space="preserve">aspek </w:t>
      </w:r>
      <w:r w:rsidRPr="003668BB">
        <w:rPr>
          <w:rFonts w:asciiTheme="minorHAnsi" w:eastAsia="Times New Roman" w:hAnsiTheme="minorHAnsi" w:cstheme="minorHAnsi"/>
          <w:kern w:val="36"/>
          <w:szCs w:val="24"/>
        </w:rPr>
        <w:t>kognitif siswa</w:t>
      </w:r>
      <w:r w:rsidR="00120B02">
        <w:rPr>
          <w:rFonts w:asciiTheme="minorHAnsi" w:eastAsia="Times New Roman" w:hAnsiTheme="minorHAnsi" w:cstheme="minorHAnsi"/>
          <w:kern w:val="36"/>
          <w:szCs w:val="24"/>
        </w:rPr>
        <w:t xml:space="preserve"> karena mereka kesulitan dalam menangkap materi yang disampaikan</w:t>
      </w:r>
      <w:r w:rsidRPr="003668BB">
        <w:rPr>
          <w:rFonts w:asciiTheme="minorHAnsi" w:eastAsia="Times New Roman" w:hAnsiTheme="minorHAnsi" w:cstheme="minorHAnsi"/>
          <w:kern w:val="36"/>
          <w:szCs w:val="24"/>
        </w:rPr>
        <w:t>.</w:t>
      </w:r>
      <w:proofErr w:type="gramEnd"/>
      <w:r w:rsidRPr="003668BB">
        <w:rPr>
          <w:rFonts w:asciiTheme="minorHAnsi" w:eastAsia="Times New Roman" w:hAnsiTheme="minorHAnsi" w:cstheme="minorHAnsi"/>
          <w:kern w:val="36"/>
          <w:szCs w:val="24"/>
        </w:rPr>
        <w:t xml:space="preserve"> </w:t>
      </w:r>
      <w:proofErr w:type="gramStart"/>
      <w:r w:rsidR="0084774F">
        <w:rPr>
          <w:rFonts w:asciiTheme="minorHAnsi" w:eastAsia="Times New Roman" w:hAnsiTheme="minorHAnsi" w:cstheme="minorHAnsi"/>
          <w:kern w:val="36"/>
          <w:szCs w:val="24"/>
        </w:rPr>
        <w:t>Oleh karena itu,</w:t>
      </w:r>
      <w:r w:rsidRPr="003668BB">
        <w:rPr>
          <w:rFonts w:asciiTheme="minorHAnsi" w:eastAsia="Times New Roman" w:hAnsiTheme="minorHAnsi" w:cstheme="minorHAnsi"/>
          <w:kern w:val="36"/>
          <w:szCs w:val="24"/>
        </w:rPr>
        <w:t xml:space="preserve"> dibutuhkan </w:t>
      </w:r>
      <w:r w:rsidR="00234F9D">
        <w:rPr>
          <w:rFonts w:asciiTheme="minorHAnsi" w:eastAsia="Times New Roman" w:hAnsiTheme="minorHAnsi" w:cstheme="minorHAnsi"/>
          <w:kern w:val="36"/>
          <w:szCs w:val="24"/>
        </w:rPr>
        <w:t>car agar siswa dapat terlibat aktif dalam belajar</w:t>
      </w:r>
      <w:r w:rsidRPr="003668BB">
        <w:rPr>
          <w:rFonts w:asciiTheme="minorHAnsi" w:eastAsia="Times New Roman" w:hAnsiTheme="minorHAnsi" w:cstheme="minorHAnsi"/>
          <w:kern w:val="36"/>
          <w:szCs w:val="24"/>
        </w:rPr>
        <w:t xml:space="preserve"> dan mengaitkan materi dengan lingkungan terdekat mereka agar dapat memudahkan siswa dalam memahami materi.</w:t>
      </w:r>
      <w:proofErr w:type="gramEnd"/>
      <w:r w:rsidRPr="003668BB">
        <w:rPr>
          <w:rFonts w:asciiTheme="minorHAnsi" w:eastAsia="Times New Roman" w:hAnsiTheme="minorHAnsi" w:cstheme="minorHAnsi"/>
          <w:kern w:val="36"/>
          <w:szCs w:val="24"/>
        </w:rPr>
        <w:t xml:space="preserve"> </w:t>
      </w:r>
      <w:r w:rsidR="0084774F">
        <w:rPr>
          <w:rFonts w:asciiTheme="minorHAnsi" w:eastAsia="Times New Roman" w:hAnsiTheme="minorHAnsi" w:cstheme="minorHAnsi"/>
          <w:kern w:val="36"/>
          <w:szCs w:val="24"/>
        </w:rPr>
        <w:t xml:space="preserve">Pembelajaran berpusat ada peserta didik dan melibatkan permasalahan kontekstual akan memberikan pengalaman belajar bermakna </w:t>
      </w:r>
      <w:r w:rsidRPr="003668BB">
        <w:rPr>
          <w:rFonts w:asciiTheme="minorHAnsi" w:eastAsia="Times New Roman" w:hAnsiTheme="minorHAnsi" w:cstheme="minorHAnsi"/>
          <w:kern w:val="36"/>
          <w:szCs w:val="24"/>
        </w:rPr>
        <w:fldChar w:fldCharType="begin"/>
      </w:r>
      <w:r w:rsidRPr="003668BB">
        <w:rPr>
          <w:rFonts w:asciiTheme="minorHAnsi" w:eastAsia="Times New Roman" w:hAnsiTheme="minorHAnsi" w:cstheme="minorHAnsi"/>
          <w:kern w:val="36"/>
          <w:szCs w:val="24"/>
        </w:rPr>
        <w:instrText xml:space="preserve"> ADDIN ZOTERO_ITEM CSL_CITATION {"citationID":"DWCEY10L","properties":{"formattedCitation":"(Anis Indira Dwi Saputri et al., 2023)","plainCitation":"(Anis Indira Dwi Saputri et al., 2023)","noteIndex":0},"citationItems":[{"id":110,"uris":["http://zotero.org/users/local/Nd1poKot/items/DILKLNKA"],"itemData":{"id":110,"type":"article-journal","abstract":"This research aims to determine the application of innovative media based on Problem Based Learning as an effort to overcome students' learning difficulties in class 1 Pancasila education learning at SD Negeri Kuningan 01 Semarang City. The type of research used was descriptive qualitative research with 3 meetings (Pre-cycle, Cycle I, and Cycle II). The sample taken was 28 class 1 students. Data collection techniques use interviews, observation and documentation. The results of this research show that the application of innovative media based on Problem Based Learning is better understood by students and they are more active in learning activities. Through the results of the average score in cycle I, it was 79 and in cycle II there was an increase of 87. Thus there was a significant increase in student learning outcomes.","container-title":"Jurnal Basicedu","DOI":"10.31004/basicedu.v7i6.6404","ISSN":"2580-1147, 2580-3735","issue":"6","journalAbbreviation":"basicedu","language":"id","license":"https://creativecommons.org/licenses/by-sa/4.0","page":"3548-3558","source":"DOI.org (Crossref)","title":"Penerapan Media Inovatif Berbasis Problem Based Learning sebagai Upaya Mengatasi Kesulitan Belajar Peserta Didik pada Pembelajaran Pendidikan Pancasila di Sekolah Dasar","volume":"7","author":[{"literal":"Anis Indira Dwi Saputri"},{"literal":"Ervitaviyan Wahyu Putri Pangestu"},{"literal":"Susilo Tri Widodo"},{"literal":"Nur Indah Wahyuni"},{"literal":"Tri Wahyu Andayani"}],"issued":{"date-parts":[["2023",12,10]]}}}],"schema":"https://github.com/citation-style-language/schema/raw/master/csl-citation.json"} </w:instrText>
      </w:r>
      <w:r w:rsidRPr="003668BB">
        <w:rPr>
          <w:rFonts w:asciiTheme="minorHAnsi" w:eastAsia="Times New Roman" w:hAnsiTheme="minorHAnsi" w:cstheme="minorHAnsi"/>
          <w:kern w:val="36"/>
          <w:szCs w:val="24"/>
        </w:rPr>
        <w:fldChar w:fldCharType="separate"/>
      </w:r>
      <w:r w:rsidRPr="003668BB">
        <w:rPr>
          <w:rFonts w:asciiTheme="minorHAnsi" w:hAnsiTheme="minorHAnsi" w:cstheme="minorHAnsi"/>
        </w:rPr>
        <w:t>(Anis Indira Dwi Saputri et al., 2023)</w:t>
      </w:r>
      <w:r w:rsidRPr="003668BB">
        <w:rPr>
          <w:rFonts w:asciiTheme="minorHAnsi" w:eastAsia="Times New Roman" w:hAnsiTheme="minorHAnsi" w:cstheme="minorHAnsi"/>
          <w:kern w:val="36"/>
          <w:szCs w:val="24"/>
        </w:rPr>
        <w:fldChar w:fldCharType="end"/>
      </w:r>
      <w:r w:rsidRPr="003668BB">
        <w:rPr>
          <w:rFonts w:asciiTheme="minorHAnsi" w:eastAsia="Times New Roman" w:hAnsiTheme="minorHAnsi" w:cstheme="minorHAnsi"/>
          <w:kern w:val="36"/>
          <w:szCs w:val="24"/>
        </w:rPr>
        <w:t xml:space="preserve">. </w:t>
      </w:r>
      <w:r w:rsidR="00BF4A85">
        <w:rPr>
          <w:rFonts w:asciiTheme="minorHAnsi" w:eastAsia="Times New Roman" w:hAnsiTheme="minorHAnsi" w:cstheme="minorHAnsi"/>
          <w:kern w:val="36"/>
          <w:szCs w:val="24"/>
        </w:rPr>
        <w:t>Peneliti memerlukan</w:t>
      </w:r>
      <w:r w:rsidRPr="003668BB">
        <w:rPr>
          <w:rFonts w:asciiTheme="minorHAnsi" w:eastAsia="Times New Roman" w:hAnsiTheme="minorHAnsi" w:cstheme="minorHAnsi"/>
          <w:kern w:val="36"/>
          <w:szCs w:val="24"/>
        </w:rPr>
        <w:t xml:space="preserve"> strategi pembelajaran untuk meningkatan hasil belajar </w:t>
      </w:r>
      <w:r w:rsidR="00120B02">
        <w:rPr>
          <w:rFonts w:asciiTheme="minorHAnsi" w:eastAsia="Times New Roman" w:hAnsiTheme="minorHAnsi" w:cstheme="minorHAnsi"/>
          <w:kern w:val="36"/>
          <w:szCs w:val="24"/>
        </w:rPr>
        <w:t xml:space="preserve">kognitif </w:t>
      </w:r>
      <w:r w:rsidRPr="003668BB">
        <w:rPr>
          <w:rFonts w:asciiTheme="minorHAnsi" w:eastAsia="Times New Roman" w:hAnsiTheme="minorHAnsi" w:cstheme="minorHAnsi"/>
          <w:kern w:val="36"/>
          <w:szCs w:val="24"/>
        </w:rPr>
        <w:t xml:space="preserve">siswa dengan menerapkan pembelajaran berfokus pada siswa dengan </w:t>
      </w:r>
      <w:r w:rsidR="002A011D">
        <w:rPr>
          <w:rFonts w:asciiTheme="minorHAnsi" w:eastAsia="Times New Roman" w:hAnsiTheme="minorHAnsi" w:cstheme="minorHAnsi"/>
          <w:kern w:val="36"/>
          <w:szCs w:val="24"/>
        </w:rPr>
        <w:t xml:space="preserve">melibatkan </w:t>
      </w:r>
      <w:r w:rsidRPr="003668BB">
        <w:rPr>
          <w:rFonts w:asciiTheme="minorHAnsi" w:eastAsia="Times New Roman" w:hAnsiTheme="minorHAnsi" w:cstheme="minorHAnsi"/>
          <w:kern w:val="36"/>
          <w:szCs w:val="24"/>
        </w:rPr>
        <w:t xml:space="preserve">fenomena dalam kehidupan sehari-hari yaitu dengan menggunakan model </w:t>
      </w:r>
      <w:r w:rsidR="002A011D">
        <w:rPr>
          <w:rFonts w:asciiTheme="minorHAnsi" w:eastAsia="Times New Roman" w:hAnsiTheme="minorHAnsi" w:cstheme="minorHAnsi"/>
          <w:i/>
          <w:kern w:val="36"/>
          <w:szCs w:val="24"/>
        </w:rPr>
        <w:t>PBL (</w:t>
      </w:r>
      <w:r w:rsidRPr="002A011D">
        <w:rPr>
          <w:rFonts w:asciiTheme="minorHAnsi" w:eastAsia="Times New Roman" w:hAnsiTheme="minorHAnsi" w:cstheme="minorHAnsi"/>
          <w:i/>
          <w:kern w:val="36"/>
          <w:szCs w:val="24"/>
        </w:rPr>
        <w:t>Problem</w:t>
      </w:r>
      <w:r w:rsidRPr="003668BB">
        <w:rPr>
          <w:rFonts w:asciiTheme="minorHAnsi" w:eastAsia="Times New Roman" w:hAnsiTheme="minorHAnsi" w:cstheme="minorHAnsi"/>
          <w:i/>
          <w:kern w:val="36"/>
          <w:szCs w:val="24"/>
        </w:rPr>
        <w:t xml:space="preserve"> Based Learning</w:t>
      </w:r>
      <w:r w:rsidR="002A011D">
        <w:rPr>
          <w:rFonts w:asciiTheme="minorHAnsi" w:eastAsia="Times New Roman" w:hAnsiTheme="minorHAnsi" w:cstheme="minorHAnsi"/>
          <w:i/>
          <w:kern w:val="36"/>
          <w:szCs w:val="24"/>
        </w:rPr>
        <w:t>)</w:t>
      </w:r>
      <w:r w:rsidRPr="003668BB">
        <w:rPr>
          <w:rFonts w:asciiTheme="minorHAnsi" w:eastAsia="Times New Roman" w:hAnsiTheme="minorHAnsi" w:cstheme="minorHAnsi"/>
          <w:kern w:val="36"/>
          <w:szCs w:val="24"/>
        </w:rPr>
        <w:t xml:space="preserve">. </w:t>
      </w:r>
    </w:p>
    <w:p w14:paraId="236D5344" w14:textId="0DE0AFB6" w:rsidR="00EC6C70" w:rsidRDefault="003668BB" w:rsidP="008A7997">
      <w:pPr>
        <w:shd w:val="clear" w:color="auto" w:fill="FFFFFF"/>
        <w:spacing w:after="0"/>
        <w:ind w:right="96" w:firstLine="720"/>
        <w:jc w:val="both"/>
        <w:rPr>
          <w:rFonts w:asciiTheme="minorHAnsi" w:eastAsia="Times New Roman" w:hAnsiTheme="minorHAnsi" w:cstheme="minorHAnsi"/>
          <w:kern w:val="36"/>
          <w:szCs w:val="24"/>
        </w:rPr>
      </w:pPr>
      <w:proofErr w:type="gramStart"/>
      <w:r w:rsidRPr="003668BB">
        <w:rPr>
          <w:rFonts w:asciiTheme="minorHAnsi" w:eastAsia="Times New Roman" w:hAnsiTheme="minorHAnsi" w:cstheme="minorHAnsi"/>
          <w:kern w:val="36"/>
          <w:szCs w:val="24"/>
        </w:rPr>
        <w:t xml:space="preserve">Model </w:t>
      </w:r>
      <w:r w:rsidRPr="003668BB">
        <w:rPr>
          <w:rFonts w:asciiTheme="minorHAnsi" w:eastAsia="Times New Roman" w:hAnsiTheme="minorHAnsi" w:cstheme="minorHAnsi"/>
          <w:i/>
          <w:kern w:val="36"/>
          <w:szCs w:val="24"/>
        </w:rPr>
        <w:t>Problem Based Learning</w:t>
      </w:r>
      <w:r w:rsidRPr="003668BB">
        <w:rPr>
          <w:rFonts w:asciiTheme="minorHAnsi" w:eastAsia="Times New Roman" w:hAnsiTheme="minorHAnsi" w:cstheme="minorHAnsi"/>
          <w:kern w:val="36"/>
          <w:szCs w:val="24"/>
        </w:rPr>
        <w:t xml:space="preserve"> </w:t>
      </w:r>
      <w:r w:rsidR="00C663E9">
        <w:rPr>
          <w:rFonts w:asciiTheme="minorHAnsi" w:eastAsia="Times New Roman" w:hAnsiTheme="minorHAnsi" w:cstheme="minorHAnsi"/>
          <w:kern w:val="36"/>
          <w:szCs w:val="24"/>
        </w:rPr>
        <w:t>digunakan sebagai bentuk</w:t>
      </w:r>
      <w:r w:rsidRPr="003668BB">
        <w:rPr>
          <w:rFonts w:asciiTheme="minorHAnsi" w:eastAsia="Times New Roman" w:hAnsiTheme="minorHAnsi" w:cstheme="minorHAnsi"/>
          <w:kern w:val="36"/>
          <w:szCs w:val="24"/>
        </w:rPr>
        <w:t xml:space="preserve"> strategi pembelajaran </w:t>
      </w:r>
      <w:r w:rsidR="00972A65">
        <w:rPr>
          <w:rFonts w:asciiTheme="minorHAnsi" w:eastAsia="Times New Roman" w:hAnsiTheme="minorHAnsi" w:cstheme="minorHAnsi"/>
          <w:kern w:val="36"/>
          <w:szCs w:val="24"/>
        </w:rPr>
        <w:t>berfokus pada pengembangan keterampilan</w:t>
      </w:r>
      <w:r w:rsidRPr="003668BB">
        <w:rPr>
          <w:rFonts w:asciiTheme="minorHAnsi" w:eastAsia="Times New Roman" w:hAnsiTheme="minorHAnsi" w:cstheme="minorHAnsi"/>
          <w:kern w:val="36"/>
          <w:szCs w:val="24"/>
        </w:rPr>
        <w:t xml:space="preserve"> dan pengetahuan dalam berpikir kritis bagi siswa.</w:t>
      </w:r>
      <w:proofErr w:type="gramEnd"/>
      <w:r w:rsidRPr="003668BB">
        <w:rPr>
          <w:rFonts w:asciiTheme="minorHAnsi" w:eastAsia="Times New Roman" w:hAnsiTheme="minorHAnsi" w:cstheme="minorHAnsi"/>
          <w:kern w:val="36"/>
          <w:szCs w:val="24"/>
        </w:rPr>
        <w:t xml:space="preserve"> Model ini mengaitkan pembelajaran dengan situasi atau permasalahan nyata, sehingga siswa secara aktif terlibat dalam menyelesaikan masalah baik </w:t>
      </w:r>
      <w:r w:rsidRPr="003668BB">
        <w:rPr>
          <w:rFonts w:asciiTheme="minorHAnsi" w:eastAsia="Times New Roman" w:hAnsiTheme="minorHAnsi" w:cstheme="minorHAnsi"/>
          <w:kern w:val="36"/>
          <w:szCs w:val="24"/>
        </w:rPr>
        <w:fldChar w:fldCharType="begin"/>
      </w:r>
      <w:r w:rsidRPr="003668BB">
        <w:rPr>
          <w:rFonts w:asciiTheme="minorHAnsi" w:eastAsia="Times New Roman" w:hAnsiTheme="minorHAnsi" w:cstheme="minorHAnsi"/>
          <w:kern w:val="36"/>
          <w:szCs w:val="24"/>
        </w:rPr>
        <w:instrText xml:space="preserve"> ADDIN ZOTERO_ITEM CSL_CITATION {"citationID":"gFujggvF","properties":{"formattedCitation":"(Sari &amp; Kunijah, n.d.)","plainCitation":"(Sari &amp; Kunijah, n.d.)","dontUpdate":true,"noteIndex":0},"citationItems":[{"id":112,"uris":["http://zotero.org/users/local/Nd1poKot/items/LLZ753F4"],"itemData":{"id":112,"type":"article-journal","abstract":"The purpose of this study was to find out the increase in learning outcomes of grade 1 elementary school students through the PBL model assisted by media images. The research was conducted at SD 5 Klaling with a background of student learning outcomes that had not met the minimum completeness. The type of research used was Classroom Action Research (PTK) which was carried out for two cycles. The research subjects were grade 1 with a total of 34 students at SD 5 Klaling in the 2022/2023 academic year. Data collection techniques using interviews, observation, documentation and written test assessment. Evidenced by the percentage of learning in the pre-cycle of 44%. This is due to the lack of use of various learning models and media in increasing student interest in learning activities. The solution to this problem is that researchers offer the use of Problem Based Learning learning models assisted by media images that can be applied to students. The percentage of student learning outcomes after using the PBL model in cycle I was 65% then cycle II became 100%. This means that there is an increase of 35% for two cycles with the help of image media in each cycle. Thus the use of the PBL learning model assisted by media images can improve the learning outcomes of grade 1 elementary school students.","language":"id","source":"Zotero","title":"Penerapan Model Pembelajaran Problem Based Learning dalam Meningkatkan Hasil Belajar Siswa Kelas 1 Berbantuan Media Gambar","author":[{"family":"Sari","given":"Lia Aristiana"},{"family":"Kunijah","given":"Dewi"}]}}],"schema":"https://github.com/citation-style-language/schema/raw/master/csl-citation.json"} </w:instrText>
      </w:r>
      <w:r w:rsidRPr="003668BB">
        <w:rPr>
          <w:rFonts w:asciiTheme="minorHAnsi" w:eastAsia="Times New Roman" w:hAnsiTheme="minorHAnsi" w:cstheme="minorHAnsi"/>
          <w:kern w:val="36"/>
          <w:szCs w:val="24"/>
        </w:rPr>
        <w:fldChar w:fldCharType="separate"/>
      </w:r>
      <w:r w:rsidRPr="003668BB">
        <w:rPr>
          <w:rFonts w:asciiTheme="minorHAnsi" w:hAnsiTheme="minorHAnsi" w:cstheme="minorHAnsi"/>
        </w:rPr>
        <w:t>(Sari &amp; Kunijah, 2023)</w:t>
      </w:r>
      <w:r w:rsidRPr="003668BB">
        <w:rPr>
          <w:rFonts w:asciiTheme="minorHAnsi" w:eastAsia="Times New Roman" w:hAnsiTheme="minorHAnsi" w:cstheme="minorHAnsi"/>
          <w:kern w:val="36"/>
          <w:szCs w:val="24"/>
        </w:rPr>
        <w:fldChar w:fldCharType="end"/>
      </w:r>
      <w:r w:rsidRPr="003668BB">
        <w:rPr>
          <w:rFonts w:asciiTheme="minorHAnsi" w:eastAsia="Times New Roman" w:hAnsiTheme="minorHAnsi" w:cstheme="minorHAnsi"/>
          <w:kern w:val="36"/>
          <w:szCs w:val="24"/>
        </w:rPr>
        <w:t xml:space="preserve">. Dengan demikian, model </w:t>
      </w:r>
      <w:r w:rsidR="007A61A2">
        <w:rPr>
          <w:rFonts w:asciiTheme="minorHAnsi" w:eastAsia="Times New Roman" w:hAnsiTheme="minorHAnsi" w:cstheme="minorHAnsi"/>
          <w:i/>
          <w:kern w:val="36"/>
          <w:szCs w:val="24"/>
        </w:rPr>
        <w:t>PBL</w:t>
      </w:r>
      <w:r w:rsidRPr="003668BB">
        <w:rPr>
          <w:rFonts w:asciiTheme="minorHAnsi" w:eastAsia="Times New Roman" w:hAnsiTheme="minorHAnsi" w:cstheme="minorHAnsi"/>
          <w:kern w:val="36"/>
          <w:szCs w:val="24"/>
        </w:rPr>
        <w:t xml:space="preserve"> menjadi pilihan yang tepat untuk </w:t>
      </w:r>
      <w:r w:rsidR="007A61A2">
        <w:rPr>
          <w:rFonts w:asciiTheme="minorHAnsi" w:eastAsia="Times New Roman" w:hAnsiTheme="minorHAnsi" w:cstheme="minorHAnsi"/>
          <w:kern w:val="36"/>
          <w:szCs w:val="24"/>
        </w:rPr>
        <w:t>mengatasi permasalahan pada</w:t>
      </w:r>
      <w:r w:rsidRPr="003668BB">
        <w:rPr>
          <w:rFonts w:asciiTheme="minorHAnsi" w:eastAsia="Times New Roman" w:hAnsiTheme="minorHAnsi" w:cstheme="minorHAnsi"/>
          <w:kern w:val="36"/>
          <w:szCs w:val="24"/>
        </w:rPr>
        <w:t xml:space="preserve"> pembelajaran Pendidikan Pancasila di kelas V SDN Mulyorejo </w:t>
      </w:r>
      <w:r w:rsidR="00C663E9">
        <w:rPr>
          <w:rFonts w:asciiTheme="minorHAnsi" w:eastAsia="Times New Roman" w:hAnsiTheme="minorHAnsi" w:cstheme="minorHAnsi"/>
          <w:kern w:val="36"/>
          <w:szCs w:val="24"/>
        </w:rPr>
        <w:t>3 Malang</w:t>
      </w:r>
      <w:r w:rsidRPr="003668BB">
        <w:rPr>
          <w:rFonts w:asciiTheme="minorHAnsi" w:eastAsia="Times New Roman" w:hAnsiTheme="minorHAnsi" w:cstheme="minorHAnsi"/>
          <w:kern w:val="36"/>
          <w:szCs w:val="24"/>
        </w:rPr>
        <w:t xml:space="preserve"> karena dengan model </w:t>
      </w:r>
      <w:r w:rsidR="0005034A">
        <w:rPr>
          <w:rFonts w:asciiTheme="minorHAnsi" w:eastAsia="Times New Roman" w:hAnsiTheme="minorHAnsi" w:cstheme="minorHAnsi"/>
          <w:i/>
          <w:kern w:val="36"/>
          <w:szCs w:val="24"/>
        </w:rPr>
        <w:t>PBL</w:t>
      </w:r>
      <w:r w:rsidRPr="003668BB">
        <w:rPr>
          <w:rFonts w:asciiTheme="minorHAnsi" w:eastAsia="Times New Roman" w:hAnsiTheme="minorHAnsi" w:cstheme="minorHAnsi"/>
          <w:kern w:val="36"/>
          <w:szCs w:val="24"/>
        </w:rPr>
        <w:t xml:space="preserve"> dapat memfokuskan pembelajaran </w:t>
      </w:r>
      <w:r w:rsidR="0005034A">
        <w:rPr>
          <w:rFonts w:asciiTheme="minorHAnsi" w:eastAsia="Times New Roman" w:hAnsiTheme="minorHAnsi" w:cstheme="minorHAnsi"/>
          <w:kern w:val="36"/>
          <w:szCs w:val="24"/>
        </w:rPr>
        <w:t>berpusat pada siswa</w:t>
      </w:r>
      <w:r w:rsidRPr="003668BB">
        <w:rPr>
          <w:rFonts w:asciiTheme="minorHAnsi" w:eastAsia="Times New Roman" w:hAnsiTheme="minorHAnsi" w:cstheme="minorHAnsi"/>
          <w:kern w:val="36"/>
          <w:szCs w:val="24"/>
        </w:rPr>
        <w:t xml:space="preserve"> dengan menghubungkannya dengan fenomena atau permasalahan yang nyata, sehingga siswa memiliki kemampuan </w:t>
      </w:r>
      <w:r w:rsidR="0005034A">
        <w:rPr>
          <w:rFonts w:asciiTheme="minorHAnsi" w:eastAsia="Times New Roman" w:hAnsiTheme="minorHAnsi" w:cstheme="minorHAnsi"/>
          <w:kern w:val="36"/>
          <w:szCs w:val="24"/>
        </w:rPr>
        <w:t xml:space="preserve">dalam </w:t>
      </w:r>
      <w:r w:rsidRPr="003668BB">
        <w:rPr>
          <w:rFonts w:asciiTheme="minorHAnsi" w:eastAsia="Times New Roman" w:hAnsiTheme="minorHAnsi" w:cstheme="minorHAnsi"/>
          <w:kern w:val="36"/>
          <w:szCs w:val="24"/>
        </w:rPr>
        <w:t xml:space="preserve">berpikir kritis </w:t>
      </w:r>
      <w:r w:rsidR="0005034A">
        <w:rPr>
          <w:rFonts w:asciiTheme="minorHAnsi" w:eastAsia="Times New Roman" w:hAnsiTheme="minorHAnsi" w:cstheme="minorHAnsi"/>
          <w:kern w:val="36"/>
          <w:szCs w:val="24"/>
        </w:rPr>
        <w:t xml:space="preserve">untuk mengatasi permasalahan. </w:t>
      </w:r>
    </w:p>
    <w:p w14:paraId="62D626F9" w14:textId="4A6964EF" w:rsidR="00EC6C70" w:rsidRDefault="00AE3B8B" w:rsidP="008A7997">
      <w:pPr>
        <w:shd w:val="clear" w:color="auto" w:fill="FFFFFF"/>
        <w:spacing w:after="0"/>
        <w:ind w:right="96" w:firstLine="720"/>
        <w:jc w:val="both"/>
        <w:rPr>
          <w:rFonts w:asciiTheme="minorHAnsi" w:eastAsia="Times New Roman" w:hAnsiTheme="minorHAnsi" w:cstheme="minorHAnsi"/>
          <w:kern w:val="36"/>
          <w:szCs w:val="24"/>
        </w:rPr>
      </w:pPr>
      <w:r>
        <w:rPr>
          <w:rFonts w:asciiTheme="minorHAnsi" w:eastAsia="Times New Roman" w:hAnsiTheme="minorHAnsi" w:cstheme="minorHAnsi"/>
          <w:kern w:val="36"/>
          <w:szCs w:val="24"/>
        </w:rPr>
        <w:lastRenderedPageBreak/>
        <w:t xml:space="preserve">Keterbatasan sumber belajar yang digunakan oleh guru menyebabkan siswa belum </w:t>
      </w:r>
      <w:r w:rsidR="006C3095">
        <w:rPr>
          <w:rFonts w:asciiTheme="minorHAnsi" w:eastAsia="Times New Roman" w:hAnsiTheme="minorHAnsi" w:cstheme="minorHAnsi"/>
          <w:kern w:val="36"/>
          <w:szCs w:val="24"/>
        </w:rPr>
        <w:t>memanfaatkan</w:t>
      </w:r>
      <w:r>
        <w:rPr>
          <w:rFonts w:asciiTheme="minorHAnsi" w:eastAsia="Times New Roman" w:hAnsiTheme="minorHAnsi" w:cstheme="minorHAnsi"/>
          <w:kern w:val="36"/>
          <w:szCs w:val="24"/>
        </w:rPr>
        <w:t xml:space="preserve"> media pembelajaran </w:t>
      </w:r>
      <w:r w:rsidR="006C3095">
        <w:rPr>
          <w:rFonts w:asciiTheme="minorHAnsi" w:eastAsia="Times New Roman" w:hAnsiTheme="minorHAnsi" w:cstheme="minorHAnsi"/>
          <w:kern w:val="36"/>
          <w:szCs w:val="24"/>
        </w:rPr>
        <w:t>pada proses pembelajaran</w:t>
      </w:r>
      <w:r>
        <w:rPr>
          <w:rFonts w:asciiTheme="minorHAnsi" w:eastAsia="Times New Roman" w:hAnsiTheme="minorHAnsi" w:cstheme="minorHAnsi"/>
          <w:kern w:val="36"/>
          <w:szCs w:val="24"/>
        </w:rPr>
        <w:t xml:space="preserve">. </w:t>
      </w:r>
      <w:proofErr w:type="gramStart"/>
      <w:r>
        <w:rPr>
          <w:rFonts w:asciiTheme="minorHAnsi" w:eastAsia="Times New Roman" w:hAnsiTheme="minorHAnsi" w:cstheme="minorHAnsi"/>
          <w:kern w:val="36"/>
          <w:szCs w:val="24"/>
        </w:rPr>
        <w:t>Menurut t</w:t>
      </w:r>
      <w:r w:rsidR="003668BB" w:rsidRPr="003668BB">
        <w:rPr>
          <w:rFonts w:asciiTheme="minorHAnsi" w:eastAsia="Times New Roman" w:hAnsiTheme="minorHAnsi" w:cstheme="minorHAnsi"/>
          <w:kern w:val="36"/>
          <w:szCs w:val="24"/>
        </w:rPr>
        <w:t xml:space="preserve">eori perkembangan kognitif Jean Piaget menjelaskan bahwa siswa di kelas V ini termasuk pada tahapan operasional konkret </w:t>
      </w:r>
      <w:r w:rsidR="006C3095">
        <w:rPr>
          <w:rFonts w:asciiTheme="minorHAnsi" w:eastAsia="Times New Roman" w:hAnsiTheme="minorHAnsi" w:cstheme="minorHAnsi"/>
          <w:kern w:val="36"/>
          <w:szCs w:val="24"/>
        </w:rPr>
        <w:t xml:space="preserve">sehingga </w:t>
      </w:r>
      <w:r w:rsidR="003668BB" w:rsidRPr="003668BB">
        <w:rPr>
          <w:rFonts w:asciiTheme="minorHAnsi" w:eastAsia="Times New Roman" w:hAnsiTheme="minorHAnsi" w:cstheme="minorHAnsi"/>
          <w:kern w:val="36"/>
          <w:szCs w:val="24"/>
        </w:rPr>
        <w:t>belum bisa berpikir secara abstrak sehingga membutuhkan media untuk menyampaikan informasi secara nyata untuk memecahkan masalah.</w:t>
      </w:r>
      <w:proofErr w:type="gramEnd"/>
      <w:r w:rsidR="003668BB" w:rsidRPr="003668BB">
        <w:rPr>
          <w:rFonts w:asciiTheme="minorHAnsi" w:eastAsia="Times New Roman" w:hAnsiTheme="minorHAnsi" w:cstheme="minorHAnsi"/>
          <w:kern w:val="36"/>
          <w:szCs w:val="24"/>
        </w:rPr>
        <w:t xml:space="preserve"> </w:t>
      </w:r>
      <w:r>
        <w:rPr>
          <w:rFonts w:asciiTheme="minorHAnsi" w:eastAsia="Times New Roman" w:hAnsiTheme="minorHAnsi" w:cstheme="minorHAnsi"/>
          <w:kern w:val="36"/>
          <w:szCs w:val="24"/>
        </w:rPr>
        <w:t>P</w:t>
      </w:r>
      <w:r w:rsidR="003668BB" w:rsidRPr="003668BB">
        <w:rPr>
          <w:rFonts w:asciiTheme="minorHAnsi" w:eastAsia="Times New Roman" w:hAnsiTheme="minorHAnsi" w:cstheme="minorHAnsi"/>
          <w:kern w:val="36"/>
          <w:szCs w:val="24"/>
        </w:rPr>
        <w:t xml:space="preserve">enerapan Model </w:t>
      </w:r>
      <w:r w:rsidR="006C3095">
        <w:rPr>
          <w:rFonts w:asciiTheme="minorHAnsi" w:eastAsia="Times New Roman" w:hAnsiTheme="minorHAnsi" w:cstheme="minorHAnsi"/>
          <w:i/>
          <w:kern w:val="36"/>
          <w:szCs w:val="24"/>
        </w:rPr>
        <w:t>PBL</w:t>
      </w:r>
      <w:r w:rsidR="003668BB" w:rsidRPr="003668BB">
        <w:rPr>
          <w:rFonts w:asciiTheme="minorHAnsi" w:eastAsia="Times New Roman" w:hAnsiTheme="minorHAnsi" w:cstheme="minorHAnsi"/>
          <w:kern w:val="36"/>
          <w:szCs w:val="24"/>
        </w:rPr>
        <w:t xml:space="preserve"> </w:t>
      </w:r>
      <w:r>
        <w:rPr>
          <w:rFonts w:asciiTheme="minorHAnsi" w:eastAsia="Times New Roman" w:hAnsiTheme="minorHAnsi" w:cstheme="minorHAnsi"/>
          <w:kern w:val="36"/>
          <w:szCs w:val="24"/>
        </w:rPr>
        <w:t xml:space="preserve">ini dapat didukung melalui penggunaan media pembelajaran berupa kegiatan mencatat oleh siswa karena kegiatan ini </w:t>
      </w:r>
      <w:proofErr w:type="gramStart"/>
      <w:r>
        <w:rPr>
          <w:rFonts w:asciiTheme="minorHAnsi" w:eastAsia="Times New Roman" w:hAnsiTheme="minorHAnsi" w:cstheme="minorHAnsi"/>
          <w:kern w:val="36"/>
          <w:szCs w:val="24"/>
        </w:rPr>
        <w:t>akan</w:t>
      </w:r>
      <w:proofErr w:type="gramEnd"/>
      <w:r>
        <w:rPr>
          <w:rFonts w:asciiTheme="minorHAnsi" w:eastAsia="Times New Roman" w:hAnsiTheme="minorHAnsi" w:cstheme="minorHAnsi"/>
          <w:kern w:val="36"/>
          <w:szCs w:val="24"/>
        </w:rPr>
        <w:t xml:space="preserve"> memaksimal proses penyampaian materi oleh guru dan siswa akan kebih terbantu dalam belajar</w:t>
      </w:r>
      <w:r w:rsidR="008E4A04">
        <w:rPr>
          <w:rFonts w:asciiTheme="minorHAnsi" w:eastAsia="Times New Roman" w:hAnsiTheme="minorHAnsi" w:cstheme="minorHAnsi"/>
          <w:kern w:val="36"/>
          <w:szCs w:val="24"/>
        </w:rPr>
        <w:t xml:space="preserve"> (</w:t>
      </w:r>
      <w:r w:rsidR="00913907">
        <w:rPr>
          <w:rFonts w:asciiTheme="minorHAnsi" w:eastAsia="Times New Roman" w:hAnsiTheme="minorHAnsi" w:cstheme="minorHAnsi"/>
          <w:kern w:val="36"/>
          <w:szCs w:val="24"/>
        </w:rPr>
        <w:t>I</w:t>
      </w:r>
      <w:r w:rsidR="008E4A04">
        <w:rPr>
          <w:rFonts w:asciiTheme="minorHAnsi" w:eastAsia="Times New Roman" w:hAnsiTheme="minorHAnsi" w:cstheme="minorHAnsi"/>
          <w:kern w:val="36"/>
          <w:szCs w:val="24"/>
        </w:rPr>
        <w:t>brahim, 2023)</w:t>
      </w:r>
      <w:r>
        <w:rPr>
          <w:rFonts w:asciiTheme="minorHAnsi" w:eastAsia="Times New Roman" w:hAnsiTheme="minorHAnsi" w:cstheme="minorHAnsi"/>
          <w:kern w:val="36"/>
          <w:szCs w:val="24"/>
        </w:rPr>
        <w:t xml:space="preserve">. </w:t>
      </w:r>
      <w:r w:rsidRPr="003668BB">
        <w:rPr>
          <w:rFonts w:asciiTheme="minorHAnsi" w:eastAsia="Times New Roman" w:hAnsiTheme="minorHAnsi" w:cstheme="minorHAnsi"/>
          <w:kern w:val="36"/>
          <w:szCs w:val="24"/>
        </w:rPr>
        <w:t xml:space="preserve">Media pembelajaran berupa kegiatan mencatat akan membiasakan siswa dalam menuangkan ide dan merangsang minat siswa dalam memahami materi pelajaran </w:t>
      </w:r>
      <w:r w:rsidRPr="003668BB">
        <w:rPr>
          <w:rFonts w:asciiTheme="minorHAnsi" w:eastAsia="Times New Roman" w:hAnsiTheme="minorHAnsi" w:cstheme="minorHAnsi"/>
          <w:kern w:val="36"/>
          <w:szCs w:val="24"/>
        </w:rPr>
        <w:fldChar w:fldCharType="begin"/>
      </w:r>
      <w:r w:rsidRPr="003668BB">
        <w:rPr>
          <w:rFonts w:asciiTheme="minorHAnsi" w:eastAsia="Times New Roman" w:hAnsiTheme="minorHAnsi" w:cstheme="minorHAnsi"/>
          <w:kern w:val="36"/>
          <w:szCs w:val="24"/>
        </w:rPr>
        <w:instrText xml:space="preserve"> ADDIN ZOTERO_ITEM CSL_CITATION {"citationID":"87nEh6Q9","properties":{"formattedCitation":"(Rofi\\uc0\\u8217{}atul Mukaromah, 2022)","plainCitation":"(Rofi’atul Mukaromah, 2022)","noteIndex":0},"citationItems":[{"id":123,"uris":["http://zotero.org/users/local/Nd1poKot/items/2BUTBWS5"],"itemData":{"id":123,"type":"article-journal","abstract":"Supplement book is a teaching material complement for student which from student’s text book. There are some extra material from the main teaching material based from student’s book. In addition, supplement book is also known as complement book of student’s text book. The supplement book has some developing of teaching material from student’s text book. The teaching material which has developed in this research is daily note text teaching material that was packed into supplement book. Dialy note book teaching material in supplement book has developed based on experience approachment with 4D developing (define, design, develop, and dessiminate). This developing model is suggested by Thiagarajan, Semmel, and Semmel that adapted into 3D (define, design, and develop). The result of this research show that Developing of dialy note text teaching material based on experience approachment in supplement book is deserved for the students based from the quality of content, language, presentation and also the graphic. The valuation for this research is based from the validator of language, content, and presentation, the validator of graphic, bahasa Indonesia teacher as monitoring teacher and also researche’s parteners. Beside that, the efectiveness is very effective based on the valuation from monitoring teacher and also researche’s partners when this methode was shown in the class.","container-title":"Journal of Education and Learning Sciences","DOI":"10.56404/jels.v2i1.20","ISSN":"2808-3695","issue":"1","journalAbbreviation":"JELS","language":"id","source":"DOI.org (Crossref)","title":"Pengembangan Materi Teks Catatan Harian Dalam Bentuk Buku Suplemen Berbasis Pendekatan Pengalaman","URL":"http://jurnal.gerakanedukasi.com/index.php/gerasi/article/view/20","volume":"2","author":[{"literal":"Rofi’atul Mukaromah"}],"accessed":{"date-parts":[["2024",7,21]]},"issued":{"date-parts":[["2022",3,26]]}}}],"schema":"https://github.com/citation-style-language/schema/raw/master/csl-citation.json"} </w:instrText>
      </w:r>
      <w:r w:rsidRPr="003668BB">
        <w:rPr>
          <w:rFonts w:asciiTheme="minorHAnsi" w:eastAsia="Times New Roman" w:hAnsiTheme="minorHAnsi" w:cstheme="minorHAnsi"/>
          <w:kern w:val="36"/>
          <w:szCs w:val="24"/>
        </w:rPr>
        <w:fldChar w:fldCharType="separate"/>
      </w:r>
      <w:r w:rsidRPr="003668BB">
        <w:rPr>
          <w:rFonts w:asciiTheme="minorHAnsi" w:hAnsiTheme="minorHAnsi" w:cstheme="minorHAnsi"/>
          <w:szCs w:val="24"/>
        </w:rPr>
        <w:t>(Rofi’atul Mukaromah, 2022)</w:t>
      </w:r>
      <w:r w:rsidRPr="003668BB">
        <w:rPr>
          <w:rFonts w:asciiTheme="minorHAnsi" w:eastAsia="Times New Roman" w:hAnsiTheme="minorHAnsi" w:cstheme="minorHAnsi"/>
          <w:kern w:val="36"/>
          <w:szCs w:val="24"/>
        </w:rPr>
        <w:fldChar w:fldCharType="end"/>
      </w:r>
      <w:r w:rsidRPr="003668BB">
        <w:rPr>
          <w:rFonts w:asciiTheme="minorHAnsi" w:eastAsia="Times New Roman" w:hAnsiTheme="minorHAnsi" w:cstheme="minorHAnsi"/>
          <w:kern w:val="36"/>
          <w:szCs w:val="24"/>
        </w:rPr>
        <w:t xml:space="preserve">. </w:t>
      </w:r>
      <w:r>
        <w:rPr>
          <w:rFonts w:asciiTheme="minorHAnsi" w:eastAsia="Times New Roman" w:hAnsiTheme="minorHAnsi" w:cstheme="minorHAnsi"/>
          <w:kern w:val="36"/>
          <w:szCs w:val="24"/>
        </w:rPr>
        <w:t xml:space="preserve">Sehingga </w:t>
      </w:r>
      <w:r w:rsidR="003668BB" w:rsidRPr="003668BB">
        <w:rPr>
          <w:rFonts w:asciiTheme="minorHAnsi" w:eastAsia="Times New Roman" w:hAnsiTheme="minorHAnsi" w:cstheme="minorHAnsi"/>
          <w:kern w:val="36"/>
          <w:szCs w:val="24"/>
        </w:rPr>
        <w:t>berbantuan media</w:t>
      </w:r>
      <w:r>
        <w:rPr>
          <w:rFonts w:asciiTheme="minorHAnsi" w:eastAsia="Times New Roman" w:hAnsiTheme="minorHAnsi" w:cstheme="minorHAnsi"/>
          <w:kern w:val="36"/>
          <w:szCs w:val="24"/>
        </w:rPr>
        <w:t xml:space="preserve"> pembelajaran berupa catatan</w:t>
      </w:r>
      <w:r w:rsidR="003668BB" w:rsidRPr="003668BB">
        <w:rPr>
          <w:rFonts w:asciiTheme="minorHAnsi" w:eastAsia="Times New Roman" w:hAnsiTheme="minorHAnsi" w:cstheme="minorHAnsi"/>
          <w:kern w:val="36"/>
          <w:szCs w:val="24"/>
        </w:rPr>
        <w:t xml:space="preserve"> </w:t>
      </w:r>
      <w:r>
        <w:rPr>
          <w:rFonts w:asciiTheme="minorHAnsi" w:eastAsia="Times New Roman" w:hAnsiTheme="minorHAnsi" w:cstheme="minorHAnsi"/>
          <w:kern w:val="36"/>
          <w:szCs w:val="24"/>
        </w:rPr>
        <w:t>“</w:t>
      </w:r>
      <w:r w:rsidR="003668BB" w:rsidRPr="003668BB">
        <w:rPr>
          <w:rFonts w:asciiTheme="minorHAnsi" w:eastAsia="Times New Roman" w:hAnsiTheme="minorHAnsi" w:cstheme="minorHAnsi"/>
          <w:i/>
          <w:kern w:val="36"/>
          <w:szCs w:val="24"/>
        </w:rPr>
        <w:t>happy notes</w:t>
      </w:r>
      <w:r>
        <w:rPr>
          <w:rFonts w:asciiTheme="minorHAnsi" w:eastAsia="Times New Roman" w:hAnsiTheme="minorHAnsi" w:cstheme="minorHAnsi"/>
          <w:i/>
          <w:kern w:val="36"/>
          <w:szCs w:val="24"/>
        </w:rPr>
        <w:t>”</w:t>
      </w:r>
      <w:r w:rsidR="003668BB" w:rsidRPr="003668BB">
        <w:rPr>
          <w:rFonts w:asciiTheme="minorHAnsi" w:eastAsia="Times New Roman" w:hAnsiTheme="minorHAnsi" w:cstheme="minorHAnsi"/>
          <w:i/>
          <w:kern w:val="36"/>
          <w:szCs w:val="24"/>
        </w:rPr>
        <w:t xml:space="preserve"> </w:t>
      </w:r>
      <w:r>
        <w:rPr>
          <w:rFonts w:asciiTheme="minorHAnsi" w:eastAsia="Times New Roman" w:hAnsiTheme="minorHAnsi" w:cstheme="minorHAnsi"/>
          <w:kern w:val="36"/>
          <w:szCs w:val="24"/>
        </w:rPr>
        <w:t xml:space="preserve">ini </w:t>
      </w:r>
      <w:r w:rsidR="003668BB" w:rsidRPr="003668BB">
        <w:rPr>
          <w:rFonts w:asciiTheme="minorHAnsi" w:eastAsia="Times New Roman" w:hAnsiTheme="minorHAnsi" w:cstheme="minorHAnsi"/>
          <w:kern w:val="36"/>
          <w:szCs w:val="24"/>
        </w:rPr>
        <w:t xml:space="preserve">diharapkan proses pembelajaran dapat berfokus pada siswa untuk aktif dalam mengikuti pembelajaran </w:t>
      </w:r>
      <w:r w:rsidR="006C3095">
        <w:rPr>
          <w:rFonts w:asciiTheme="minorHAnsi" w:eastAsia="Times New Roman" w:hAnsiTheme="minorHAnsi" w:cstheme="minorHAnsi"/>
          <w:kern w:val="36"/>
          <w:szCs w:val="24"/>
        </w:rPr>
        <w:t xml:space="preserve">di kelas sehingga </w:t>
      </w:r>
      <w:r w:rsidR="003668BB" w:rsidRPr="003668BB">
        <w:rPr>
          <w:rFonts w:asciiTheme="minorHAnsi" w:eastAsia="Times New Roman" w:hAnsiTheme="minorHAnsi" w:cstheme="minorHAnsi"/>
          <w:kern w:val="36"/>
          <w:szCs w:val="24"/>
        </w:rPr>
        <w:t xml:space="preserve">mudah dalam </w:t>
      </w:r>
      <w:r>
        <w:rPr>
          <w:rFonts w:asciiTheme="minorHAnsi" w:eastAsia="Times New Roman" w:hAnsiTheme="minorHAnsi" w:cstheme="minorHAnsi"/>
          <w:kern w:val="36"/>
          <w:szCs w:val="24"/>
        </w:rPr>
        <w:t>memahami materi</w:t>
      </w:r>
      <w:r w:rsidR="00527E67">
        <w:rPr>
          <w:rFonts w:asciiTheme="minorHAnsi" w:eastAsia="Times New Roman" w:hAnsiTheme="minorHAnsi" w:cstheme="minorHAnsi"/>
          <w:kern w:val="36"/>
          <w:szCs w:val="24"/>
        </w:rPr>
        <w:t xml:space="preserve">. </w:t>
      </w:r>
      <w:r w:rsidR="003668BB" w:rsidRPr="003668BB">
        <w:rPr>
          <w:rFonts w:asciiTheme="minorHAnsi" w:eastAsia="Times New Roman" w:hAnsiTheme="minorHAnsi" w:cstheme="minorHAnsi"/>
          <w:i/>
          <w:kern w:val="36"/>
          <w:szCs w:val="24"/>
        </w:rPr>
        <w:t xml:space="preserve">Happy notes </w:t>
      </w:r>
      <w:r w:rsidR="003668BB" w:rsidRPr="003668BB">
        <w:rPr>
          <w:rFonts w:asciiTheme="minorHAnsi" w:eastAsia="Times New Roman" w:hAnsiTheme="minorHAnsi" w:cstheme="minorHAnsi"/>
          <w:kern w:val="36"/>
          <w:szCs w:val="24"/>
        </w:rPr>
        <w:t xml:space="preserve">yang terintegrasi dalam muatan Pendidikan Pancasila </w:t>
      </w:r>
      <w:r>
        <w:rPr>
          <w:rFonts w:asciiTheme="minorHAnsi" w:eastAsia="Times New Roman" w:hAnsiTheme="minorHAnsi" w:cstheme="minorHAnsi"/>
          <w:kern w:val="36"/>
          <w:szCs w:val="24"/>
        </w:rPr>
        <w:t xml:space="preserve">materi gotong royong </w:t>
      </w:r>
      <w:r w:rsidR="003668BB" w:rsidRPr="003668BB">
        <w:rPr>
          <w:rFonts w:asciiTheme="minorHAnsi" w:eastAsia="Times New Roman" w:hAnsiTheme="minorHAnsi" w:cstheme="minorHAnsi"/>
          <w:kern w:val="36"/>
          <w:szCs w:val="24"/>
        </w:rPr>
        <w:t xml:space="preserve">adalah media pembelajaran yang diterapkan pada penelitian ini. </w:t>
      </w:r>
    </w:p>
    <w:p w14:paraId="5A609614" w14:textId="7F38FE43" w:rsidR="00580391" w:rsidRDefault="003668BB" w:rsidP="008A7997">
      <w:pPr>
        <w:shd w:val="clear" w:color="auto" w:fill="FFFFFF"/>
        <w:spacing w:after="0"/>
        <w:ind w:right="96" w:firstLine="720"/>
        <w:jc w:val="both"/>
        <w:rPr>
          <w:rFonts w:asciiTheme="minorHAnsi" w:eastAsia="Times New Roman" w:hAnsiTheme="minorHAnsi" w:cstheme="minorHAnsi"/>
          <w:kern w:val="36"/>
          <w:szCs w:val="24"/>
        </w:rPr>
      </w:pPr>
      <w:r w:rsidRPr="003668BB">
        <w:rPr>
          <w:rFonts w:asciiTheme="minorHAnsi" w:eastAsia="Times New Roman" w:hAnsiTheme="minorHAnsi" w:cstheme="minorHAnsi"/>
          <w:kern w:val="36"/>
          <w:szCs w:val="24"/>
        </w:rPr>
        <w:t xml:space="preserve">Penelitian sebelumnya menunjukkan keberhasilan terhadap penerapan model </w:t>
      </w:r>
      <w:r w:rsidR="006C3095">
        <w:rPr>
          <w:rFonts w:asciiTheme="minorHAnsi" w:eastAsia="Times New Roman" w:hAnsiTheme="minorHAnsi" w:cstheme="minorHAnsi"/>
          <w:i/>
          <w:kern w:val="36"/>
          <w:szCs w:val="24"/>
        </w:rPr>
        <w:t>PBL</w:t>
      </w:r>
      <w:r w:rsidRPr="003668BB">
        <w:rPr>
          <w:rFonts w:asciiTheme="minorHAnsi" w:eastAsia="Times New Roman" w:hAnsiTheme="minorHAnsi" w:cstheme="minorHAnsi"/>
          <w:i/>
          <w:kern w:val="36"/>
          <w:szCs w:val="24"/>
        </w:rPr>
        <w:t xml:space="preserve"> </w:t>
      </w:r>
      <w:r w:rsidRPr="003668BB">
        <w:rPr>
          <w:rFonts w:asciiTheme="minorHAnsi" w:eastAsia="Times New Roman" w:hAnsiTheme="minorHAnsi" w:cstheme="minorHAnsi"/>
          <w:kern w:val="36"/>
          <w:szCs w:val="24"/>
        </w:rPr>
        <w:t xml:space="preserve">yang </w:t>
      </w:r>
      <w:r w:rsidR="00C663E9">
        <w:rPr>
          <w:rFonts w:asciiTheme="minorHAnsi" w:eastAsia="Times New Roman" w:hAnsiTheme="minorHAnsi" w:cstheme="minorHAnsi"/>
          <w:kern w:val="36"/>
          <w:szCs w:val="24"/>
        </w:rPr>
        <w:t>b</w:t>
      </w:r>
      <w:r w:rsidRPr="003668BB">
        <w:rPr>
          <w:rFonts w:asciiTheme="minorHAnsi" w:eastAsia="Times New Roman" w:hAnsiTheme="minorHAnsi" w:cstheme="minorHAnsi"/>
          <w:kern w:val="36"/>
          <w:szCs w:val="24"/>
        </w:rPr>
        <w:t xml:space="preserve">erdasarkan penelitian Hamidatun dkk (2023) diperoleh hasil bahwasanya model pembelajaran </w:t>
      </w:r>
      <w:r w:rsidR="006C3095">
        <w:rPr>
          <w:rFonts w:asciiTheme="minorHAnsi" w:eastAsia="Times New Roman" w:hAnsiTheme="minorHAnsi" w:cstheme="minorHAnsi"/>
          <w:i/>
          <w:kern w:val="36"/>
          <w:szCs w:val="24"/>
        </w:rPr>
        <w:t>PBL</w:t>
      </w:r>
      <w:r w:rsidR="006C3095">
        <w:rPr>
          <w:rFonts w:asciiTheme="minorHAnsi" w:eastAsia="Times New Roman" w:hAnsiTheme="minorHAnsi" w:cstheme="minorHAnsi"/>
          <w:kern w:val="36"/>
          <w:szCs w:val="24"/>
        </w:rPr>
        <w:t xml:space="preserve"> efektif dalam memberikan peningkatan hasil belajar pada aspek pengetahuan </w:t>
      </w:r>
      <w:r w:rsidRPr="003668BB">
        <w:rPr>
          <w:rFonts w:asciiTheme="minorHAnsi" w:eastAsia="Times New Roman" w:hAnsiTheme="minorHAnsi" w:cstheme="minorHAnsi"/>
          <w:kern w:val="36"/>
          <w:szCs w:val="24"/>
        </w:rPr>
        <w:t xml:space="preserve">dari rendah 73% mengalami kenaikan signifikan senilai 84% didapatkan rata-rata sebesar 10%. </w:t>
      </w:r>
      <w:proofErr w:type="gramStart"/>
      <w:r w:rsidRPr="003668BB">
        <w:rPr>
          <w:rFonts w:asciiTheme="minorHAnsi" w:eastAsia="Times New Roman" w:hAnsiTheme="minorHAnsi" w:cstheme="minorHAnsi"/>
          <w:kern w:val="36"/>
          <w:szCs w:val="24"/>
        </w:rPr>
        <w:t xml:space="preserve">Kondisi tersebut mengindikasikan jika model </w:t>
      </w:r>
      <w:r w:rsidR="006C3095">
        <w:rPr>
          <w:rFonts w:asciiTheme="minorHAnsi" w:eastAsia="Times New Roman" w:hAnsiTheme="minorHAnsi" w:cstheme="minorHAnsi"/>
          <w:i/>
          <w:kern w:val="36"/>
          <w:szCs w:val="24"/>
        </w:rPr>
        <w:t>PBL</w:t>
      </w:r>
      <w:r w:rsidRPr="003668BB">
        <w:rPr>
          <w:rFonts w:asciiTheme="minorHAnsi" w:eastAsia="Times New Roman" w:hAnsiTheme="minorHAnsi" w:cstheme="minorHAnsi"/>
          <w:kern w:val="36"/>
          <w:szCs w:val="24"/>
        </w:rPr>
        <w:t xml:space="preserve"> telah terbukti efektif dalam membantu guru </w:t>
      </w:r>
      <w:r w:rsidR="006C3095">
        <w:rPr>
          <w:rFonts w:asciiTheme="minorHAnsi" w:eastAsia="Times New Roman" w:hAnsiTheme="minorHAnsi" w:cstheme="minorHAnsi"/>
          <w:kern w:val="36"/>
          <w:szCs w:val="24"/>
        </w:rPr>
        <w:t>memberikan peningkatan hasil belajar pada aspek pengetahuan siswa.</w:t>
      </w:r>
      <w:proofErr w:type="gramEnd"/>
      <w:r w:rsidRPr="003668BB">
        <w:rPr>
          <w:rFonts w:asciiTheme="minorHAnsi" w:eastAsia="Times New Roman" w:hAnsiTheme="minorHAnsi" w:cstheme="minorHAnsi"/>
          <w:kern w:val="36"/>
          <w:szCs w:val="24"/>
        </w:rPr>
        <w:t xml:space="preserve"> </w:t>
      </w:r>
      <w:proofErr w:type="gramStart"/>
      <w:r w:rsidRPr="003668BB">
        <w:rPr>
          <w:rFonts w:asciiTheme="minorHAnsi" w:eastAsia="Times New Roman" w:hAnsiTheme="minorHAnsi" w:cstheme="minorHAnsi"/>
          <w:kern w:val="36"/>
          <w:szCs w:val="24"/>
        </w:rPr>
        <w:t>Model ini berkontribusi pula dalam memperkuat keaktifan guru dan siswa.</w:t>
      </w:r>
      <w:proofErr w:type="gramEnd"/>
      <w:r w:rsidRPr="003668BB">
        <w:rPr>
          <w:rFonts w:asciiTheme="minorHAnsi" w:eastAsia="Times New Roman" w:hAnsiTheme="minorHAnsi" w:cstheme="minorHAnsi"/>
          <w:kern w:val="36"/>
          <w:szCs w:val="24"/>
        </w:rPr>
        <w:t xml:space="preserve"> </w:t>
      </w:r>
      <w:r w:rsidR="00DA7D1B">
        <w:rPr>
          <w:rFonts w:asciiTheme="minorHAnsi" w:eastAsia="Times New Roman" w:hAnsiTheme="minorHAnsi" w:cstheme="minorHAnsi"/>
          <w:kern w:val="36"/>
          <w:szCs w:val="24"/>
        </w:rPr>
        <w:t>Implementasi model pembelajaran</w:t>
      </w:r>
      <w:r w:rsidR="00C663E9">
        <w:rPr>
          <w:rFonts w:asciiTheme="minorHAnsi" w:eastAsia="Times New Roman" w:hAnsiTheme="minorHAnsi" w:cstheme="minorHAnsi"/>
          <w:kern w:val="36"/>
          <w:szCs w:val="24"/>
        </w:rPr>
        <w:t xml:space="preserve"> menggunakan</w:t>
      </w:r>
      <w:r w:rsidR="00DA7D1B">
        <w:rPr>
          <w:rFonts w:asciiTheme="minorHAnsi" w:eastAsia="Times New Roman" w:hAnsiTheme="minorHAnsi" w:cstheme="minorHAnsi"/>
          <w:kern w:val="36"/>
          <w:szCs w:val="24"/>
        </w:rPr>
        <w:t xml:space="preserve"> </w:t>
      </w:r>
      <w:r w:rsidR="00DA7D1B">
        <w:rPr>
          <w:rFonts w:asciiTheme="minorHAnsi" w:eastAsia="Times New Roman" w:hAnsiTheme="minorHAnsi" w:cstheme="minorHAnsi"/>
          <w:i/>
          <w:kern w:val="36"/>
          <w:szCs w:val="24"/>
        </w:rPr>
        <w:t xml:space="preserve">PBL </w:t>
      </w:r>
      <w:r w:rsidR="00DA7D1B">
        <w:rPr>
          <w:rFonts w:asciiTheme="minorHAnsi" w:eastAsia="Times New Roman" w:hAnsiTheme="minorHAnsi" w:cstheme="minorHAnsi"/>
          <w:kern w:val="36"/>
          <w:szCs w:val="24"/>
        </w:rPr>
        <w:t>dapat mengasah kemampuan berpikir kritis pada anak</w:t>
      </w:r>
      <w:r w:rsidRPr="003668BB">
        <w:rPr>
          <w:rFonts w:asciiTheme="minorHAnsi" w:eastAsia="Times New Roman" w:hAnsiTheme="minorHAnsi" w:cstheme="minorHAnsi"/>
          <w:kern w:val="36"/>
          <w:szCs w:val="24"/>
        </w:rPr>
        <w:t xml:space="preserve"> </w:t>
      </w:r>
      <w:r w:rsidRPr="003668BB">
        <w:rPr>
          <w:rFonts w:asciiTheme="minorHAnsi" w:eastAsia="Times New Roman" w:hAnsiTheme="minorHAnsi" w:cstheme="minorHAnsi"/>
          <w:kern w:val="36"/>
          <w:szCs w:val="24"/>
        </w:rPr>
        <w:fldChar w:fldCharType="begin"/>
      </w:r>
      <w:r w:rsidRPr="003668BB">
        <w:rPr>
          <w:rFonts w:asciiTheme="minorHAnsi" w:eastAsia="Times New Roman" w:hAnsiTheme="minorHAnsi" w:cstheme="minorHAnsi"/>
          <w:kern w:val="36"/>
          <w:szCs w:val="24"/>
        </w:rPr>
        <w:instrText xml:space="preserve"> ADDIN ZOTERO_ITEM CSL_CITATION {"citationID":"Riwh3qu1","properties":{"formattedCitation":"(Mayasari et al., 2022)","plainCitation":"(Mayasari et al., 2022)","noteIndex":0},"citationItems":[{"id":127,"uris":["http://zotero.org/users/local/Nd1poKot/items/XAFN5YQ3"],"itemData":{"id":127,"type":"article-journal","abstract":"This research is motivated by the results of student learning activity which is still low. The purpose of this research is to describe the implementation of the problem based learning model in increasing the activeness of learning temperature and heat. This study uses research methods using survey techniques and questionnaires with a quantitative approach. The results of this study indicate that students of class V MI Arrofi can be seen before using the Problem Based Learning model of 34.9% and after using the Problem Based Learning model it has increased to 77.6% in the material Temperature and Heat. The conclusion of this study is that this research is expected to provide benefits for explaining the process of applying the Problem Based Learning model in increasing learning about the concepts of temperature and heat and the results of the research are expected to be useful as an evaluation of the application of the Problem Based Learning model in increasing learning about the concepts of temperature and heat.","container-title":"Jurnal Tahsinia","DOI":"10.57171/jt.v3i2.335","ISSN":"2797-5452, 2685-2047","issue":"2","journalAbbreviation":"JT","language":"id","license":"https://creativecommons.org/licenses/by/4.0","page":"167-175","source":"DOI.org (Crossref)","title":"IMPLEMENTASI MODEL PROBLEM BASED LEARNING (PBL) DALAM MENINGKATKAN KEAKTIFAN PEMBELAJARAN","volume":"3","author":[{"family":"Mayasari","given":"Annisa"},{"family":"Arifudin","given":"Opan"},{"family":"Juliawati","given":"Eri"}],"issued":{"date-parts":[["2022",10,31]]}}}],"schema":"https://github.com/citation-style-language/schema/raw/master/csl-citation.json"} </w:instrText>
      </w:r>
      <w:r w:rsidRPr="003668BB">
        <w:rPr>
          <w:rFonts w:asciiTheme="minorHAnsi" w:eastAsia="Times New Roman" w:hAnsiTheme="minorHAnsi" w:cstheme="minorHAnsi"/>
          <w:kern w:val="36"/>
          <w:szCs w:val="24"/>
        </w:rPr>
        <w:fldChar w:fldCharType="separate"/>
      </w:r>
      <w:r w:rsidRPr="003668BB">
        <w:rPr>
          <w:rFonts w:asciiTheme="minorHAnsi" w:hAnsiTheme="minorHAnsi" w:cstheme="minorHAnsi"/>
        </w:rPr>
        <w:t>(Mayasari et al., 2022)</w:t>
      </w:r>
      <w:r w:rsidRPr="003668BB">
        <w:rPr>
          <w:rFonts w:asciiTheme="minorHAnsi" w:eastAsia="Times New Roman" w:hAnsiTheme="minorHAnsi" w:cstheme="minorHAnsi"/>
          <w:kern w:val="36"/>
          <w:szCs w:val="24"/>
        </w:rPr>
        <w:fldChar w:fldCharType="end"/>
      </w:r>
      <w:r w:rsidRPr="003668BB">
        <w:rPr>
          <w:rFonts w:asciiTheme="minorHAnsi" w:eastAsia="Times New Roman" w:hAnsiTheme="minorHAnsi" w:cstheme="minorHAnsi"/>
          <w:kern w:val="36"/>
          <w:szCs w:val="24"/>
        </w:rPr>
        <w:t xml:space="preserve">. Selain itu, dengan adanya bantuan media pembelajaran </w:t>
      </w:r>
      <w:r w:rsidRPr="003668BB">
        <w:rPr>
          <w:rFonts w:asciiTheme="minorHAnsi" w:eastAsia="Times New Roman" w:hAnsiTheme="minorHAnsi" w:cstheme="minorHAnsi"/>
          <w:i/>
          <w:kern w:val="36"/>
          <w:szCs w:val="24"/>
        </w:rPr>
        <w:t xml:space="preserve">happy notes </w:t>
      </w:r>
      <w:proofErr w:type="gramStart"/>
      <w:r w:rsidRPr="003668BB">
        <w:rPr>
          <w:rFonts w:asciiTheme="minorHAnsi" w:eastAsia="Times New Roman" w:hAnsiTheme="minorHAnsi" w:cstheme="minorHAnsi"/>
          <w:kern w:val="36"/>
          <w:szCs w:val="24"/>
        </w:rPr>
        <w:t>akan</w:t>
      </w:r>
      <w:proofErr w:type="gramEnd"/>
      <w:r w:rsidRPr="003668BB">
        <w:rPr>
          <w:rFonts w:asciiTheme="minorHAnsi" w:eastAsia="Times New Roman" w:hAnsiTheme="minorHAnsi" w:cstheme="minorHAnsi"/>
          <w:kern w:val="36"/>
          <w:szCs w:val="24"/>
        </w:rPr>
        <w:t xml:space="preserve"> mendorong siswa untuk tertarik dalam mengikuti pembelajaran. </w:t>
      </w:r>
    </w:p>
    <w:p w14:paraId="10441C30" w14:textId="73CBC331" w:rsidR="003668BB" w:rsidRPr="00580391" w:rsidRDefault="003668BB" w:rsidP="008A7997">
      <w:pPr>
        <w:shd w:val="clear" w:color="auto" w:fill="FFFFFF"/>
        <w:ind w:right="96" w:firstLine="720"/>
        <w:jc w:val="both"/>
        <w:rPr>
          <w:rFonts w:asciiTheme="minorHAnsi" w:eastAsia="Times New Roman" w:hAnsiTheme="minorHAnsi" w:cstheme="minorHAnsi"/>
          <w:kern w:val="36"/>
          <w:szCs w:val="24"/>
        </w:rPr>
      </w:pPr>
      <w:r w:rsidRPr="00527E67">
        <w:rPr>
          <w:rFonts w:asciiTheme="minorHAnsi" w:eastAsia="Times New Roman" w:hAnsiTheme="minorHAnsi" w:cstheme="minorHAnsi"/>
          <w:kern w:val="36"/>
          <w:szCs w:val="24"/>
        </w:rPr>
        <w:t xml:space="preserve">Berdasarkan </w:t>
      </w:r>
      <w:r w:rsidR="005357F4">
        <w:rPr>
          <w:rFonts w:asciiTheme="minorHAnsi" w:eastAsia="Times New Roman" w:hAnsiTheme="minorHAnsi" w:cstheme="minorHAnsi"/>
          <w:kern w:val="36"/>
          <w:szCs w:val="24"/>
        </w:rPr>
        <w:t xml:space="preserve">permasalahan yang sudah dipaparkan </w:t>
      </w:r>
      <w:r w:rsidRPr="00527E67">
        <w:rPr>
          <w:rFonts w:asciiTheme="minorHAnsi" w:eastAsia="Times New Roman" w:hAnsiTheme="minorHAnsi" w:cstheme="minorHAnsi"/>
          <w:kern w:val="36"/>
          <w:szCs w:val="24"/>
        </w:rPr>
        <w:t xml:space="preserve">di atas, </w:t>
      </w:r>
      <w:r w:rsidR="00C663E9">
        <w:rPr>
          <w:rFonts w:asciiTheme="minorHAnsi" w:eastAsia="Times New Roman" w:hAnsiTheme="minorHAnsi" w:cstheme="minorHAnsi"/>
          <w:kern w:val="36"/>
          <w:szCs w:val="24"/>
        </w:rPr>
        <w:t>upaya dalam peningkatan aspek belajar kognitif</w:t>
      </w:r>
      <w:r w:rsidRPr="00527E67">
        <w:rPr>
          <w:rFonts w:asciiTheme="minorHAnsi" w:eastAsia="Times New Roman" w:hAnsiTheme="minorHAnsi" w:cstheme="minorHAnsi"/>
          <w:kern w:val="36"/>
          <w:szCs w:val="24"/>
        </w:rPr>
        <w:t xml:space="preserve"> diperlukan model </w:t>
      </w:r>
      <w:r w:rsidR="00C663E9">
        <w:rPr>
          <w:rFonts w:asciiTheme="minorHAnsi" w:eastAsia="Times New Roman" w:hAnsiTheme="minorHAnsi" w:cstheme="minorHAnsi"/>
          <w:kern w:val="36"/>
          <w:szCs w:val="24"/>
        </w:rPr>
        <w:t xml:space="preserve">dan penggunaan </w:t>
      </w:r>
      <w:r w:rsidRPr="00527E67">
        <w:rPr>
          <w:rFonts w:asciiTheme="minorHAnsi" w:eastAsia="Times New Roman" w:hAnsiTheme="minorHAnsi" w:cstheme="minorHAnsi"/>
          <w:kern w:val="36"/>
          <w:szCs w:val="24"/>
        </w:rPr>
        <w:t xml:space="preserve">media </w:t>
      </w:r>
      <w:r w:rsidR="005357F4">
        <w:rPr>
          <w:rFonts w:asciiTheme="minorHAnsi" w:eastAsia="Times New Roman" w:hAnsiTheme="minorHAnsi" w:cstheme="minorHAnsi"/>
          <w:kern w:val="36"/>
          <w:szCs w:val="24"/>
        </w:rPr>
        <w:t>dalam proses pembelajaran</w:t>
      </w:r>
      <w:r w:rsidRPr="00527E67">
        <w:rPr>
          <w:rFonts w:asciiTheme="minorHAnsi" w:eastAsia="Times New Roman" w:hAnsiTheme="minorHAnsi" w:cstheme="minorHAnsi"/>
          <w:kern w:val="36"/>
          <w:szCs w:val="24"/>
        </w:rPr>
        <w:t xml:space="preserve"> yang </w:t>
      </w:r>
      <w:r w:rsidR="005357F4">
        <w:rPr>
          <w:rFonts w:asciiTheme="minorHAnsi" w:eastAsia="Times New Roman" w:hAnsiTheme="minorHAnsi" w:cstheme="minorHAnsi"/>
          <w:kern w:val="36"/>
          <w:szCs w:val="24"/>
        </w:rPr>
        <w:t xml:space="preserve">disesuaikan dengan </w:t>
      </w:r>
      <w:proofErr w:type="gramStart"/>
      <w:r w:rsidR="005357F4">
        <w:rPr>
          <w:rFonts w:asciiTheme="minorHAnsi" w:eastAsia="Times New Roman" w:hAnsiTheme="minorHAnsi" w:cstheme="minorHAnsi"/>
          <w:kern w:val="36"/>
          <w:szCs w:val="24"/>
        </w:rPr>
        <w:t>apa</w:t>
      </w:r>
      <w:proofErr w:type="gramEnd"/>
      <w:r w:rsidR="005357F4">
        <w:rPr>
          <w:rFonts w:asciiTheme="minorHAnsi" w:eastAsia="Times New Roman" w:hAnsiTheme="minorHAnsi" w:cstheme="minorHAnsi"/>
          <w:kern w:val="36"/>
          <w:szCs w:val="24"/>
        </w:rPr>
        <w:t xml:space="preserve"> yang dibutuhkan oleh</w:t>
      </w:r>
      <w:r w:rsidRPr="00527E67">
        <w:rPr>
          <w:rFonts w:asciiTheme="minorHAnsi" w:eastAsia="Times New Roman" w:hAnsiTheme="minorHAnsi" w:cstheme="minorHAnsi"/>
          <w:kern w:val="36"/>
          <w:szCs w:val="24"/>
        </w:rPr>
        <w:t xml:space="preserve"> siswa. </w:t>
      </w:r>
      <w:proofErr w:type="gramStart"/>
      <w:r w:rsidRPr="00527E67">
        <w:rPr>
          <w:rFonts w:asciiTheme="minorHAnsi" w:eastAsia="Times New Roman" w:hAnsiTheme="minorHAnsi" w:cstheme="minorHAnsi"/>
          <w:kern w:val="36"/>
          <w:szCs w:val="24"/>
        </w:rPr>
        <w:t xml:space="preserve">Dengan demikian, perlu </w:t>
      </w:r>
      <w:r w:rsidR="00C663E9">
        <w:rPr>
          <w:rFonts w:asciiTheme="minorHAnsi" w:eastAsia="Times New Roman" w:hAnsiTheme="minorHAnsi" w:cstheme="minorHAnsi"/>
          <w:kern w:val="36"/>
          <w:szCs w:val="24"/>
        </w:rPr>
        <w:t xml:space="preserve">adanya pelaksanaan </w:t>
      </w:r>
      <w:r w:rsidRPr="00527E67">
        <w:rPr>
          <w:rFonts w:asciiTheme="minorHAnsi" w:eastAsia="Times New Roman" w:hAnsiTheme="minorHAnsi" w:cstheme="minorHAnsi"/>
          <w:kern w:val="36"/>
          <w:szCs w:val="24"/>
        </w:rPr>
        <w:t xml:space="preserve">Penelitian Tindakan Kelas </w:t>
      </w:r>
      <w:r w:rsidR="00C663E9">
        <w:rPr>
          <w:rFonts w:asciiTheme="minorHAnsi" w:eastAsia="Times New Roman" w:hAnsiTheme="minorHAnsi" w:cstheme="minorHAnsi"/>
          <w:kern w:val="36"/>
          <w:szCs w:val="24"/>
        </w:rPr>
        <w:t>untuk</w:t>
      </w:r>
      <w:r w:rsidR="003B5E38">
        <w:rPr>
          <w:rFonts w:asciiTheme="minorHAnsi" w:eastAsia="Times New Roman" w:hAnsiTheme="minorHAnsi" w:cstheme="minorHAnsi"/>
          <w:kern w:val="36"/>
          <w:szCs w:val="24"/>
        </w:rPr>
        <w:t xml:space="preserve"> peningkatan hasil belajar aspek </w:t>
      </w:r>
      <w:r w:rsidRPr="00527E67">
        <w:rPr>
          <w:rFonts w:asciiTheme="minorHAnsi" w:eastAsia="Times New Roman" w:hAnsiTheme="minorHAnsi" w:cstheme="minorHAnsi"/>
          <w:kern w:val="36"/>
          <w:szCs w:val="24"/>
        </w:rPr>
        <w:t xml:space="preserve">kognitif </w:t>
      </w:r>
      <w:r w:rsidR="003B5E38">
        <w:rPr>
          <w:rFonts w:asciiTheme="minorHAnsi" w:eastAsia="Times New Roman" w:hAnsiTheme="minorHAnsi" w:cstheme="minorHAnsi"/>
          <w:kern w:val="36"/>
          <w:szCs w:val="24"/>
        </w:rPr>
        <w:t>siswa.</w:t>
      </w:r>
      <w:proofErr w:type="gramEnd"/>
      <w:r w:rsidR="003B5E38">
        <w:rPr>
          <w:rFonts w:asciiTheme="minorHAnsi" w:eastAsia="Times New Roman" w:hAnsiTheme="minorHAnsi" w:cstheme="minorHAnsi"/>
          <w:kern w:val="36"/>
          <w:szCs w:val="24"/>
        </w:rPr>
        <w:t xml:space="preserve"> </w:t>
      </w:r>
      <w:r w:rsidRPr="00527E67">
        <w:rPr>
          <w:rFonts w:asciiTheme="minorHAnsi" w:eastAsia="Times New Roman" w:hAnsiTheme="minorHAnsi" w:cstheme="minorHAnsi"/>
          <w:kern w:val="36"/>
          <w:szCs w:val="24"/>
        </w:rPr>
        <w:t xml:space="preserve">Pendidikan Pancasila pada materi gotong royong dengan mengimplementasikan model pembelajaran </w:t>
      </w:r>
      <w:r w:rsidR="008547C3">
        <w:rPr>
          <w:rFonts w:asciiTheme="minorHAnsi" w:eastAsia="Times New Roman" w:hAnsiTheme="minorHAnsi" w:cstheme="minorHAnsi"/>
          <w:kern w:val="36"/>
          <w:szCs w:val="24"/>
        </w:rPr>
        <w:t xml:space="preserve">PBL atau </w:t>
      </w:r>
      <w:r w:rsidRPr="00527E67">
        <w:rPr>
          <w:rFonts w:asciiTheme="minorHAnsi" w:eastAsia="Times New Roman" w:hAnsiTheme="minorHAnsi" w:cstheme="minorHAnsi"/>
          <w:i/>
          <w:kern w:val="36"/>
          <w:szCs w:val="24"/>
        </w:rPr>
        <w:t>Problem Based Learning</w:t>
      </w:r>
      <w:r w:rsidRPr="00527E67">
        <w:rPr>
          <w:rFonts w:asciiTheme="minorHAnsi" w:eastAsia="Times New Roman" w:hAnsiTheme="minorHAnsi" w:cstheme="minorHAnsi"/>
          <w:kern w:val="36"/>
          <w:szCs w:val="24"/>
        </w:rPr>
        <w:t xml:space="preserve"> berbantuan media </w:t>
      </w:r>
      <w:r w:rsidRPr="00527E67">
        <w:rPr>
          <w:rFonts w:asciiTheme="minorHAnsi" w:eastAsia="Times New Roman" w:hAnsiTheme="minorHAnsi" w:cstheme="minorHAnsi"/>
          <w:i/>
          <w:kern w:val="36"/>
          <w:szCs w:val="24"/>
        </w:rPr>
        <w:t>happy notes</w:t>
      </w:r>
      <w:r w:rsidRPr="00527E67">
        <w:rPr>
          <w:rFonts w:asciiTheme="minorHAnsi" w:eastAsia="Times New Roman" w:hAnsiTheme="minorHAnsi" w:cstheme="minorHAnsi"/>
          <w:kern w:val="36"/>
          <w:szCs w:val="24"/>
        </w:rPr>
        <w:t xml:space="preserve"> pada siswa kelas V Sekolah Dasar.</w:t>
      </w:r>
    </w:p>
    <w:p w14:paraId="3D273B81" w14:textId="06F9906B" w:rsidR="00D618A4" w:rsidRDefault="00D26F67" w:rsidP="008A7997">
      <w:pPr>
        <w:pStyle w:val="SubJudul1"/>
        <w:spacing w:line="276" w:lineRule="auto"/>
        <w:rPr>
          <w:rFonts w:cs="Calibri"/>
          <w:szCs w:val="24"/>
          <w:lang w:val="it-IT"/>
        </w:rPr>
      </w:pPr>
      <w:r w:rsidRPr="00B70EDB">
        <w:rPr>
          <w:rFonts w:cs="Calibri"/>
          <w:szCs w:val="24"/>
          <w:lang w:val="it-IT"/>
        </w:rPr>
        <w:t>Metode</w:t>
      </w:r>
    </w:p>
    <w:p w14:paraId="0A44785D" w14:textId="49FD6B3E" w:rsidR="00EC6C70" w:rsidRDefault="00E83DE1" w:rsidP="008A7997">
      <w:pPr>
        <w:pStyle w:val="SubJudul1"/>
        <w:spacing w:after="240" w:line="276" w:lineRule="auto"/>
        <w:ind w:firstLine="720"/>
        <w:jc w:val="both"/>
        <w:rPr>
          <w:b w:val="0"/>
        </w:rPr>
      </w:pPr>
      <w:r w:rsidRPr="00E83DE1">
        <w:rPr>
          <w:b w:val="0"/>
        </w:rPr>
        <w:t xml:space="preserve">Penelitian yang telah dilakukan menggunakan </w:t>
      </w:r>
      <w:r w:rsidR="00032681">
        <w:rPr>
          <w:b w:val="0"/>
        </w:rPr>
        <w:t xml:space="preserve">jenis penelitian tindakan kelas </w:t>
      </w:r>
      <w:r w:rsidR="007501C2">
        <w:rPr>
          <w:b w:val="0"/>
        </w:rPr>
        <w:t>yang</w:t>
      </w:r>
      <w:r w:rsidRPr="00E83DE1">
        <w:rPr>
          <w:b w:val="0"/>
        </w:rPr>
        <w:t xml:space="preserve"> dilakukan oleh guru pada suatu kelas dalam rangka untuk meningkatkan kualitas pembelajaran</w:t>
      </w:r>
      <w:r w:rsidR="00621E5D">
        <w:rPr>
          <w:b w:val="0"/>
        </w:rPr>
        <w:t xml:space="preserve"> </w:t>
      </w:r>
      <w:r w:rsidR="003435B1" w:rsidRPr="003435B1">
        <w:rPr>
          <w:b w:val="0"/>
        </w:rPr>
        <w:fldChar w:fldCharType="begin"/>
      </w:r>
      <w:r w:rsidR="003435B1" w:rsidRPr="003435B1">
        <w:rPr>
          <w:b w:val="0"/>
        </w:rPr>
        <w:instrText xml:space="preserve"> ADDIN ZOTERO_ITEM CSL_CITATION {"citationID":"BecDBp5S","properties":{"formattedCitation":"(Husna &amp; Supriyadi, 2023)","plainCitation":"(Husna &amp; Supriyadi, 2023)","noteIndex":0},"citationItems":[{"id":116,"uris":["http://zotero.org/users/local/Nd1poKot/items/VV4JRDGY"],"itemData":{"id":116,"type":"article-journal","abstract":"Penelitian ini bertujuan untuk mengeksplorasi peran manajemen media pembelajaran dalam meningkatkan motivasi belajar siswa. Media pembelajaran modern dianggap memiliki peran krusial dalam meningkatkan motivasi belajar siswa, dan keberhasilan pembelajaran efisien dan efektif sangat tergantung pada pemilihan serta penerapan media oleh guru. Motivasi belajar siswa dianggap sebagai faktor kunci yang mendorong semangat dan dorongan siswa untuk meraih tujuan pembelajaran. Namun, masih banyak tantangan terutama terkait dengan kurangnya keahlian guru dalam memilih dan menggunakan media pembelajaran yang sesuai. Penelitian ini menggunakan pendekatan kualitatif deskriptif dan data dikumpulkan melalui penelitian kepustakaan. Hasil penelitian menunjukkan bahwa media pembelajaran memiliki pengaruh signifikan dalam memicu dan meningkatkan motivasi belajar siswa. Beberapa manfaat media pembelajaran termasuk meningkatkan minat siswa, memberikan pengalaman nyata, mengatasi keterbatasan, menyajikan materi yang lebih bermakna, dan memfasilitasi pembelajaran yang lebih interaktif. Penulis juga menyoroti peran guru sebagai produsen media pembelajaran yang tepat dan menyenangkan bagi siswa. Guru diharapkan dapat mengelola dengan cermat pilihan media pembelajaran, mempertimbangkan kebutuhan dan karakteristik siswa. Terlebih lagi, penelitian ini menyoroti pentingnya penerapan media pembelajaran agar siswa dapat terlibat aktif dalam pembelajaran dan mencapai tujuan pembelajaran dengan lebih mudah","container-title":"AL-MIKRAJ Jurnal Studi Islam dan Humaniora (E-ISSN 2745-4584)","DOI":"10.37680/almikraj.v4i1.4273","ISSN":"2745-4584","issue":"1","journalAbbreviation":"almikraj","language":"id","page":"981-990","source":"DOI.org (Crossref)","title":"Peranan Manajeman Media Pembelajaran Untuk Meningkatkan Motivasi Belajar Siswa","volume":"4","author":[{"family":"Husna","given":"Khamila"},{"family":"Supriyadi","given":"Supriyadi"}],"issued":{"date-parts":[["2023",12,3]]}}}],"schema":"https://github.com/citation-style-language/schema/raw/master/csl-citation.json"} </w:instrText>
      </w:r>
      <w:r w:rsidR="003435B1" w:rsidRPr="003435B1">
        <w:rPr>
          <w:b w:val="0"/>
        </w:rPr>
        <w:fldChar w:fldCharType="separate"/>
      </w:r>
      <w:r w:rsidR="003435B1" w:rsidRPr="003435B1">
        <w:rPr>
          <w:rFonts w:cs="Calibri"/>
          <w:b w:val="0"/>
        </w:rPr>
        <w:t>(Husna &amp; Supriyadi, 2023)</w:t>
      </w:r>
      <w:r w:rsidR="003435B1" w:rsidRPr="003435B1">
        <w:rPr>
          <w:b w:val="0"/>
        </w:rPr>
        <w:fldChar w:fldCharType="end"/>
      </w:r>
      <w:r w:rsidRPr="00E83DE1">
        <w:rPr>
          <w:b w:val="0"/>
        </w:rPr>
        <w:t xml:space="preserve">. Penelitian </w:t>
      </w:r>
      <w:r w:rsidR="007501C2">
        <w:rPr>
          <w:b w:val="0"/>
        </w:rPr>
        <w:t>PTK</w:t>
      </w:r>
      <w:r w:rsidRPr="00E83DE1">
        <w:rPr>
          <w:b w:val="0"/>
        </w:rPr>
        <w:t xml:space="preserve"> </w:t>
      </w:r>
      <w:r w:rsidR="00032681">
        <w:rPr>
          <w:b w:val="0"/>
        </w:rPr>
        <w:t xml:space="preserve">melalui dua siklus </w:t>
      </w:r>
      <w:r w:rsidRPr="00E83DE1">
        <w:rPr>
          <w:b w:val="0"/>
        </w:rPr>
        <w:t xml:space="preserve">mengadopsi model </w:t>
      </w:r>
      <w:r w:rsidR="0044463D">
        <w:rPr>
          <w:b w:val="0"/>
        </w:rPr>
        <w:t>K</w:t>
      </w:r>
      <w:r w:rsidRPr="00E83DE1">
        <w:rPr>
          <w:b w:val="0"/>
        </w:rPr>
        <w:t xml:space="preserve">emmis dan MC Taggart </w:t>
      </w:r>
      <w:r w:rsidR="00634EB9">
        <w:rPr>
          <w:b w:val="0"/>
        </w:rPr>
        <w:t>yang meliputi 4 tahapan yaitu</w:t>
      </w:r>
      <w:r w:rsidRPr="00E83DE1">
        <w:rPr>
          <w:b w:val="0"/>
        </w:rPr>
        <w:t xml:space="preserve"> tahap </w:t>
      </w:r>
      <w:r w:rsidR="007501C2">
        <w:rPr>
          <w:b w:val="0"/>
        </w:rPr>
        <w:t>merencanakan</w:t>
      </w:r>
      <w:r w:rsidRPr="00E83DE1">
        <w:rPr>
          <w:b w:val="0"/>
        </w:rPr>
        <w:t xml:space="preserve"> (</w:t>
      </w:r>
      <w:r w:rsidRPr="0044463D">
        <w:rPr>
          <w:b w:val="0"/>
          <w:i/>
        </w:rPr>
        <w:t>planning</w:t>
      </w:r>
      <w:r w:rsidRPr="00E83DE1">
        <w:rPr>
          <w:b w:val="0"/>
        </w:rPr>
        <w:t>), tahap tindakan (</w:t>
      </w:r>
      <w:r w:rsidRPr="0044463D">
        <w:rPr>
          <w:b w:val="0"/>
          <w:i/>
        </w:rPr>
        <w:t>acting</w:t>
      </w:r>
      <w:r w:rsidRPr="00E83DE1">
        <w:rPr>
          <w:b w:val="0"/>
        </w:rPr>
        <w:t xml:space="preserve">), tahap </w:t>
      </w:r>
      <w:r w:rsidR="007501C2">
        <w:rPr>
          <w:b w:val="0"/>
        </w:rPr>
        <w:t xml:space="preserve">untuk </w:t>
      </w:r>
      <w:r w:rsidRPr="00E83DE1">
        <w:rPr>
          <w:b w:val="0"/>
        </w:rPr>
        <w:t>observasi (</w:t>
      </w:r>
      <w:r w:rsidRPr="0044463D">
        <w:rPr>
          <w:b w:val="0"/>
          <w:i/>
        </w:rPr>
        <w:t>observing</w:t>
      </w:r>
      <w:r w:rsidRPr="00E83DE1">
        <w:rPr>
          <w:b w:val="0"/>
        </w:rPr>
        <w:t xml:space="preserve">), </w:t>
      </w:r>
      <w:proofErr w:type="gramStart"/>
      <w:r w:rsidRPr="00E83DE1">
        <w:rPr>
          <w:b w:val="0"/>
        </w:rPr>
        <w:t>dan</w:t>
      </w:r>
      <w:proofErr w:type="gramEnd"/>
      <w:r w:rsidRPr="00E83DE1">
        <w:rPr>
          <w:b w:val="0"/>
        </w:rPr>
        <w:t xml:space="preserve"> tahap </w:t>
      </w:r>
      <w:r w:rsidR="007501C2">
        <w:rPr>
          <w:b w:val="0"/>
        </w:rPr>
        <w:t xml:space="preserve">peneliti melakukan </w:t>
      </w:r>
      <w:r w:rsidRPr="00E83DE1">
        <w:rPr>
          <w:b w:val="0"/>
        </w:rPr>
        <w:t>refleksi (</w:t>
      </w:r>
      <w:r w:rsidRPr="0044463D">
        <w:rPr>
          <w:b w:val="0"/>
          <w:i/>
        </w:rPr>
        <w:t>reflecting</w:t>
      </w:r>
      <w:r w:rsidRPr="00E83DE1">
        <w:rPr>
          <w:b w:val="0"/>
        </w:rPr>
        <w:t xml:space="preserve">). </w:t>
      </w:r>
      <w:proofErr w:type="gramStart"/>
      <w:r w:rsidRPr="00E83DE1">
        <w:rPr>
          <w:b w:val="0"/>
        </w:rPr>
        <w:t xml:space="preserve">Subyek </w:t>
      </w:r>
      <w:r w:rsidR="00634EB9">
        <w:rPr>
          <w:b w:val="0"/>
        </w:rPr>
        <w:t xml:space="preserve">yang terlibat </w:t>
      </w:r>
      <w:r w:rsidR="0044463D">
        <w:rPr>
          <w:b w:val="0"/>
        </w:rPr>
        <w:t xml:space="preserve">ini merupakan siswa kelas </w:t>
      </w:r>
      <w:r w:rsidRPr="00E83DE1">
        <w:rPr>
          <w:b w:val="0"/>
        </w:rPr>
        <w:t xml:space="preserve">V SDN </w:t>
      </w:r>
      <w:r w:rsidR="0044463D">
        <w:rPr>
          <w:b w:val="0"/>
        </w:rPr>
        <w:t xml:space="preserve">Mulyorejo 3 </w:t>
      </w:r>
      <w:r w:rsidRPr="00E83DE1">
        <w:rPr>
          <w:b w:val="0"/>
        </w:rPr>
        <w:t>Malang Tahun Ajaran 2024/2025 sebanyak 2</w:t>
      </w:r>
      <w:r w:rsidR="0044463D">
        <w:rPr>
          <w:b w:val="0"/>
        </w:rPr>
        <w:t>8 siswa.</w:t>
      </w:r>
      <w:proofErr w:type="gramEnd"/>
    </w:p>
    <w:p w14:paraId="3415352C" w14:textId="69D2E088" w:rsidR="00EC6C70" w:rsidRDefault="00D66FCB" w:rsidP="008A7997">
      <w:pPr>
        <w:pStyle w:val="SubJudul1"/>
        <w:spacing w:before="240" w:after="240" w:line="276" w:lineRule="auto"/>
        <w:ind w:firstLine="720"/>
        <w:jc w:val="both"/>
        <w:rPr>
          <w:b w:val="0"/>
        </w:rPr>
      </w:pPr>
      <w:r w:rsidRPr="00D66FCB">
        <w:rPr>
          <w:b w:val="0"/>
        </w:rPr>
        <w:lastRenderedPageBreak/>
        <w:t xml:space="preserve">Sebelum memulai siklus dengan model Kemmis dan Mc Taggart, terlebih dahulu menjalankan tahap prasiklus yaitu melakukan wawancara dengan wali kelas V SDN Mulyorejo 3 Malang guna memperoleh informasi terkait fenomena problem yang terjadi saat proses pembelajaran Pendidikan Pancasila dan mendapatkan data awal melalui diagnostik dalam bentuk tes, menyusun pembelajaran yang berpusat untuk memberikan solusi dari problem yang ditemukan agar selanjutnya dapat melakukan siklus model Kemmis dan Mc Taggart. </w:t>
      </w:r>
      <w:r w:rsidR="00E83DE1" w:rsidRPr="00E83DE1">
        <w:rPr>
          <w:b w:val="0"/>
        </w:rPr>
        <w:t xml:space="preserve"> </w:t>
      </w:r>
    </w:p>
    <w:p w14:paraId="4E8B20BF" w14:textId="77777777" w:rsidR="00D66FCB" w:rsidRDefault="00D66FCB" w:rsidP="005A0F47">
      <w:pPr>
        <w:pStyle w:val="SubJudul1"/>
        <w:spacing w:before="240" w:after="240" w:line="276" w:lineRule="auto"/>
        <w:ind w:firstLine="720"/>
        <w:jc w:val="both"/>
      </w:pPr>
      <w:r w:rsidRPr="00D66FCB">
        <w:rPr>
          <w:b w:val="0"/>
        </w:rPr>
        <w:t>Model Kemmis dan Mc Taggart dapat dijabarkan tahap-tahapnya seperti berikut 1) Pada tahap perencanaan (</w:t>
      </w:r>
      <w:r w:rsidRPr="00D66FCB">
        <w:rPr>
          <w:b w:val="0"/>
          <w:i/>
        </w:rPr>
        <w:t>planning</w:t>
      </w:r>
      <w:r w:rsidRPr="00D66FCB">
        <w:rPr>
          <w:b w:val="0"/>
        </w:rPr>
        <w:t>) berupa persiapan awal dengan merancang lembar instrumen wawancara, instrumen tes diagnostik aspek kognitif, menyusun dan merancang modul pembelajaran; 2) Tahapan tindakan (</w:t>
      </w:r>
      <w:r w:rsidRPr="00D66FCB">
        <w:rPr>
          <w:b w:val="0"/>
          <w:i/>
        </w:rPr>
        <w:t>action</w:t>
      </w:r>
      <w:r w:rsidRPr="00D66FCB">
        <w:rPr>
          <w:b w:val="0"/>
        </w:rPr>
        <w:t xml:space="preserve">) ini melibatkan implementasi dari rencana pembelajaran dari sebelumnya. </w:t>
      </w:r>
      <w:proofErr w:type="gramStart"/>
      <w:r w:rsidRPr="00D66FCB">
        <w:rPr>
          <w:b w:val="0"/>
        </w:rPr>
        <w:t>Dalam tahap ini, modul ajar dengan fokus pada materi Gotong Royong.</w:t>
      </w:r>
      <w:proofErr w:type="gramEnd"/>
      <w:r w:rsidRPr="00D66FCB">
        <w:rPr>
          <w:b w:val="0"/>
        </w:rPr>
        <w:t xml:space="preserve"> </w:t>
      </w:r>
      <w:proofErr w:type="gramStart"/>
      <w:r w:rsidRPr="00D66FCB">
        <w:rPr>
          <w:b w:val="0"/>
        </w:rPr>
        <w:t>Tahapan ini mencakup kegiatan pendahuluan sampai penutup sesuai dengan modul ajar; 3) Pengamatan (</w:t>
      </w:r>
      <w:r w:rsidRPr="00D66FCB">
        <w:rPr>
          <w:b w:val="0"/>
          <w:i/>
        </w:rPr>
        <w:t>observing</w:t>
      </w:r>
      <w:r w:rsidRPr="00D66FCB">
        <w:rPr>
          <w:b w:val="0"/>
        </w:rPr>
        <w:t>) dilakukan secara bersama dengan pelaksanaan tindakan.</w:t>
      </w:r>
      <w:proofErr w:type="gramEnd"/>
      <w:r w:rsidRPr="00D66FCB">
        <w:rPr>
          <w:b w:val="0"/>
        </w:rPr>
        <w:t xml:space="preserve"> </w:t>
      </w:r>
      <w:proofErr w:type="gramStart"/>
      <w:r w:rsidRPr="00D66FCB">
        <w:rPr>
          <w:b w:val="0"/>
        </w:rPr>
        <w:t>Tahap ini memungkinkan peneliti untuk memantau dan mengevaluasi efektivitas tindakan yang telah diimplementasikan; 4) Tahapan selanjutnya yaitu refleksi (</w:t>
      </w:r>
      <w:r w:rsidRPr="00D66FCB">
        <w:rPr>
          <w:b w:val="0"/>
          <w:i/>
        </w:rPr>
        <w:t>reflecting</w:t>
      </w:r>
      <w:r w:rsidRPr="00D66FCB">
        <w:rPr>
          <w:b w:val="0"/>
        </w:rPr>
        <w:t>).</w:t>
      </w:r>
      <w:proofErr w:type="gramEnd"/>
      <w:r w:rsidRPr="00D66FCB">
        <w:rPr>
          <w:b w:val="0"/>
        </w:rPr>
        <w:t xml:space="preserve"> Dalam tahap ini, hasil pengamatan dianalisis untuk mengidentifikasi berbagai kekurangan atau kendala yang mungkin terjadi selama proses pembelajaran. </w:t>
      </w:r>
      <w:proofErr w:type="gramStart"/>
      <w:r w:rsidRPr="00D66FCB">
        <w:rPr>
          <w:b w:val="0"/>
        </w:rPr>
        <w:t>Refleksi ini memungkinkan peneliti untuk mencatat dan memahami aspekaspek yang perlu diperbaiki, yang kemudian bisa digunakan sebagai acuan dalam memperbaiki rencana tindakan selanjutnya.</w:t>
      </w:r>
      <w:proofErr w:type="gramEnd"/>
      <w:r>
        <w:t xml:space="preserve"> </w:t>
      </w:r>
    </w:p>
    <w:p w14:paraId="079C30E5" w14:textId="41EB03C0" w:rsidR="00926215" w:rsidRPr="005A0F47" w:rsidRDefault="00D72118" w:rsidP="005A0F47">
      <w:pPr>
        <w:pStyle w:val="SubJudul1"/>
        <w:spacing w:before="240" w:after="240" w:line="276" w:lineRule="auto"/>
        <w:ind w:firstLine="720"/>
        <w:jc w:val="both"/>
        <w:rPr>
          <w:b w:val="0"/>
        </w:rPr>
      </w:pPr>
      <w:r w:rsidRPr="00D72118">
        <w:rPr>
          <w:b w:val="0"/>
        </w:rPr>
        <w:t xml:space="preserve">Proses pengumpulan data didapatkan melalui kegiatan wawancara, tes, dan catatan lapangan. Wawancara dilakukan bersama wali kelas V SDN Mulyorejo 3 Malang untuk mendapatkan informasi proses pembelajaran di kelas. </w:t>
      </w:r>
      <w:proofErr w:type="gramStart"/>
      <w:r w:rsidRPr="00D72118">
        <w:rPr>
          <w:b w:val="0"/>
        </w:rPr>
        <w:t>Sedangkan untuk pengumpulan data dari siswa diambil dari hasil soal evaluasi sebagai bentuk data kognitif yang dilaksanakan pada setiap akhir siklus.</w:t>
      </w:r>
      <w:proofErr w:type="gramEnd"/>
      <w:r w:rsidRPr="00D72118">
        <w:rPr>
          <w:b w:val="0"/>
        </w:rPr>
        <w:t xml:space="preserve"> </w:t>
      </w:r>
      <w:proofErr w:type="gramStart"/>
      <w:r w:rsidRPr="00D72118">
        <w:rPr>
          <w:b w:val="0"/>
        </w:rPr>
        <w:t>Kriteria Ketercapaian Tujuan Pembelajaran atau KKTP pada Pendidikan Pancasila ditetapkan pada angka 75.</w:t>
      </w:r>
      <w:proofErr w:type="gramEnd"/>
      <w:r w:rsidRPr="00D72118">
        <w:rPr>
          <w:b w:val="0"/>
        </w:rPr>
        <w:t xml:space="preserve"> </w:t>
      </w:r>
      <w:proofErr w:type="gramStart"/>
      <w:r w:rsidRPr="00D72118">
        <w:rPr>
          <w:b w:val="0"/>
        </w:rPr>
        <w:t>Siswa dapat masuk kategori tuntas apabila memperoleh nilai ≥ 75.</w:t>
      </w:r>
      <w:proofErr w:type="gramEnd"/>
      <w:r w:rsidRPr="00D72118">
        <w:rPr>
          <w:b w:val="0"/>
        </w:rPr>
        <w:t xml:space="preserve"> Artinya, siswa dianggap telah mencapai tujuan pembelajaran jika memperoleh nilai hasil belajar </w:t>
      </w:r>
      <w:proofErr w:type="gramStart"/>
      <w:r w:rsidRPr="00D72118">
        <w:rPr>
          <w:b w:val="0"/>
        </w:rPr>
        <w:t>sama</w:t>
      </w:r>
      <w:proofErr w:type="gramEnd"/>
      <w:r w:rsidRPr="00D72118">
        <w:rPr>
          <w:b w:val="0"/>
        </w:rPr>
        <w:t xml:space="preserve"> dengan atau melebihi 75. </w:t>
      </w:r>
      <w:proofErr w:type="gramStart"/>
      <w:r w:rsidRPr="00D72118">
        <w:rPr>
          <w:b w:val="0"/>
        </w:rPr>
        <w:t>Ketuntasan Belajar Klasikal penelitian yang dilakukan disajikan di bawah ini.</w:t>
      </w:r>
      <w:proofErr w:type="gramEnd"/>
      <w:r w:rsidRPr="00D72118">
        <w:rPr>
          <w:b w:val="0"/>
        </w:rPr>
        <w:t xml:space="preserve"> </w:t>
      </w:r>
      <w:r w:rsidR="005A0F47">
        <w:rPr>
          <w:b w:val="0"/>
        </w:rPr>
        <w:t xml:space="preserve"> </w:t>
      </w:r>
    </w:p>
    <w:p w14:paraId="0DC6050E" w14:textId="77777777" w:rsidR="00B25D99" w:rsidRDefault="00B25D99" w:rsidP="008A7997">
      <w:pPr>
        <w:pStyle w:val="SubJudul1"/>
        <w:spacing w:before="240" w:after="240" w:line="276" w:lineRule="auto"/>
        <w:ind w:firstLine="720"/>
        <w:jc w:val="both"/>
        <w:rPr>
          <w:rFonts w:asciiTheme="minorHAnsi" w:hAnsiTheme="minorHAnsi" w:cstheme="minorHAnsi"/>
          <w:b w:val="0"/>
        </w:rPr>
      </w:pPr>
    </w:p>
    <w:p w14:paraId="031AF372" w14:textId="3BF9FFDB" w:rsidR="00B25D99" w:rsidRPr="00B25D99" w:rsidRDefault="00B25D99" w:rsidP="008A7997">
      <w:pPr>
        <w:pStyle w:val="SubJudul1"/>
        <w:spacing w:line="276" w:lineRule="auto"/>
        <w:jc w:val="both"/>
        <w:rPr>
          <w:sz w:val="16"/>
        </w:rPr>
      </w:pPr>
      <m:oMathPara>
        <m:oMath>
          <m:r>
            <m:rPr>
              <m:sty m:val="b"/>
            </m:rPr>
            <w:rPr>
              <w:rFonts w:ascii="Cambria Math" w:hAnsi="Cambria Math" w:cstheme="minorHAnsi"/>
              <w:sz w:val="16"/>
            </w:rPr>
            <m:t>Ketuntasan Belajar Klasikal=</m:t>
          </m:r>
          <m:f>
            <m:fPr>
              <m:ctrlPr>
                <w:rPr>
                  <w:rFonts w:ascii="Cambria Math" w:hAnsi="Cambria Math" w:cstheme="minorHAnsi"/>
                  <w:b w:val="0"/>
                  <w:sz w:val="16"/>
                </w:rPr>
              </m:ctrlPr>
            </m:fPr>
            <m:num>
              <m:r>
                <m:rPr>
                  <m:sty m:val="b"/>
                </m:rPr>
                <w:rPr>
                  <w:rFonts w:ascii="Cambria Math" w:hAnsi="Cambria Math" w:cstheme="minorHAnsi"/>
                  <w:sz w:val="16"/>
                </w:rPr>
                <m:t>Jumlah siswa yang mencapai KKTP</m:t>
              </m:r>
            </m:num>
            <m:den>
              <m:r>
                <m:rPr>
                  <m:sty m:val="b"/>
                </m:rPr>
                <w:rPr>
                  <w:rFonts w:ascii="Cambria Math" w:hAnsi="Cambria Math" w:cstheme="minorHAnsi"/>
                  <w:sz w:val="16"/>
                </w:rPr>
                <m:t>Jumlah seluruh siswa di kelas</m:t>
              </m:r>
            </m:den>
          </m:f>
          <m:r>
            <m:rPr>
              <m:sty m:val="b"/>
            </m:rPr>
            <w:rPr>
              <w:rFonts w:ascii="Cambria Math" w:hAnsi="Cambria Math" w:cstheme="minorHAnsi"/>
              <w:sz w:val="16"/>
            </w:rPr>
            <m:t xml:space="preserve"> x 100%</m:t>
          </m:r>
        </m:oMath>
      </m:oMathPara>
    </w:p>
    <w:p w14:paraId="690D17F5" w14:textId="77777777" w:rsidR="00B25D99" w:rsidRPr="00B25D99" w:rsidRDefault="00B25D99" w:rsidP="008A7997">
      <w:pPr>
        <w:pStyle w:val="SubJudul1"/>
        <w:spacing w:line="276" w:lineRule="auto"/>
        <w:jc w:val="both"/>
        <w:rPr>
          <w:sz w:val="16"/>
        </w:rPr>
      </w:pPr>
    </w:p>
    <w:p w14:paraId="1A30D8A5" w14:textId="6BE40C03" w:rsidR="00036635" w:rsidRDefault="00E83DE1" w:rsidP="008A7997">
      <w:pPr>
        <w:pStyle w:val="SubJudul1"/>
        <w:spacing w:line="276" w:lineRule="auto"/>
        <w:ind w:firstLine="720"/>
        <w:jc w:val="both"/>
        <w:rPr>
          <w:b w:val="0"/>
        </w:rPr>
      </w:pPr>
      <w:r w:rsidRPr="00E83DE1">
        <w:rPr>
          <w:b w:val="0"/>
        </w:rPr>
        <w:t xml:space="preserve">Indikator keberhasilan ketuntasan belajar klasikal yakni apabila perolehan </w:t>
      </w:r>
      <w:r w:rsidR="00C02293">
        <w:rPr>
          <w:b w:val="0"/>
        </w:rPr>
        <w:t xml:space="preserve">rata-rata </w:t>
      </w:r>
      <w:r w:rsidR="00BD30C0">
        <w:rPr>
          <w:b w:val="0"/>
        </w:rPr>
        <w:t>ketuntasan belajar di</w:t>
      </w:r>
      <w:r w:rsidRPr="00E83DE1">
        <w:rPr>
          <w:b w:val="0"/>
        </w:rPr>
        <w:t xml:space="preserve"> kelas </w:t>
      </w:r>
      <w:r w:rsidR="00B57D6D">
        <w:rPr>
          <w:b w:val="0"/>
        </w:rPr>
        <w:t>yang berada di atas KKM adalah</w:t>
      </w:r>
      <w:r w:rsidRPr="00E83DE1">
        <w:rPr>
          <w:b w:val="0"/>
        </w:rPr>
        <w:t xml:space="preserve"> 85</w:t>
      </w:r>
      <w:r w:rsidRPr="003C4C49">
        <w:rPr>
          <w:b w:val="0"/>
        </w:rPr>
        <w:t>%</w:t>
      </w:r>
      <w:r w:rsidR="003C4C49" w:rsidRPr="003C4C49">
        <w:rPr>
          <w:b w:val="0"/>
        </w:rPr>
        <w:t xml:space="preserve"> </w:t>
      </w:r>
      <w:r w:rsidR="003C4C49" w:rsidRPr="003C4C49">
        <w:rPr>
          <w:b w:val="0"/>
        </w:rPr>
        <w:fldChar w:fldCharType="begin"/>
      </w:r>
      <w:r w:rsidR="003C4C49" w:rsidRPr="003C4C49">
        <w:rPr>
          <w:b w:val="0"/>
        </w:rPr>
        <w:instrText xml:space="preserve"> ADDIN ZOTERO_ITEM CSL_CITATION {"citationID":"ZVcfNPJh","properties":{"formattedCitation":"(Aji &amp; Mediatati, 2021)","plainCitation":"(Aji &amp; Mediatati, 2021)","noteIndex":0},"citationItems":[{"id":131,"uris":["http://zotero.org/users/local/Nd1poKot/items/H6EHH3MX"],"itemData":{"id":131,"type":"article-journal","abstract":"This study aims to improve science learning outcomes in class V SD Negeri Jambu 01 which has a total of 30 students. This type of research is CAR which is carried out in two cycles. This study using data collection techniques, namely observation, tests, and documentation. The learning model used is Problem Based Learning. The results showed that the Problem Base Learning learning model improved student learning outcomes, indicated by student learning outcomes in Cycle I increased with the percentage of completeness that was 56%. Then in the second cycle, the completeness achieved was 79% with the pre-cycle completeness that was 44%. Application of Problem Base Learning to Improve Science Learning Outcomes of Grade V Elementary School Students has achieved the expected target and can improve science learning outcomes for Grade V students of SD Negeri Jambu 01 in the 2020/2021 academic year. The Problem Base Learning learning model has the characteristics of building students' critical thinking framework so that teachers easily provide material into the learning process.","container-title":"EDUKATIF : JURNAL ILMU PENDIDIKAN","DOI":"10.31004/edukatif.v3i5.801","ISSN":"2656-8071, 2656-8063","issue":"5","journalAbbreviation":"ED","language":"id","license":"https://creativecommons.org/licenses/by-sa/4.0","page":"2734-2740","source":"DOI.org (Crossref)","title":"Penerapan Problem Base Learning Untuk Meningkatkan Hasil Belajar IPA di Sekolah Dasar","volume":"3","author":[{"family":"Aji","given":"Sapto Budi"},{"family":"Mediatati","given":"Nani"}],"issued":{"date-parts":[["2021",7,17]]}}}],"schema":"https://github.com/citation-style-language/schema/raw/master/csl-citation.json"} </w:instrText>
      </w:r>
      <w:r w:rsidR="003C4C49" w:rsidRPr="003C4C49">
        <w:rPr>
          <w:b w:val="0"/>
        </w:rPr>
        <w:fldChar w:fldCharType="separate"/>
      </w:r>
      <w:r w:rsidR="003C4C49" w:rsidRPr="003C4C49">
        <w:rPr>
          <w:rFonts w:cs="Calibri"/>
          <w:b w:val="0"/>
        </w:rPr>
        <w:t>(Aji &amp; Mediatati, 2021)</w:t>
      </w:r>
      <w:r w:rsidR="003C4C49" w:rsidRPr="003C4C49">
        <w:rPr>
          <w:b w:val="0"/>
        </w:rPr>
        <w:fldChar w:fldCharType="end"/>
      </w:r>
      <w:r w:rsidRPr="003C4C49">
        <w:rPr>
          <w:b w:val="0"/>
        </w:rPr>
        <w:t xml:space="preserve">. </w:t>
      </w:r>
      <w:proofErr w:type="gramStart"/>
      <w:r w:rsidRPr="003C4C49">
        <w:rPr>
          <w:b w:val="0"/>
        </w:rPr>
        <w:t xml:space="preserve">Jadi apabila </w:t>
      </w:r>
      <w:r w:rsidR="007501C2">
        <w:rPr>
          <w:b w:val="0"/>
        </w:rPr>
        <w:t>rerata</w:t>
      </w:r>
      <w:r w:rsidR="00C02293">
        <w:rPr>
          <w:b w:val="0"/>
        </w:rPr>
        <w:t xml:space="preserve"> </w:t>
      </w:r>
      <w:r w:rsidRPr="003C4C49">
        <w:rPr>
          <w:b w:val="0"/>
        </w:rPr>
        <w:t xml:space="preserve">ketuntasan </w:t>
      </w:r>
      <w:r w:rsidR="007501C2">
        <w:rPr>
          <w:b w:val="0"/>
        </w:rPr>
        <w:t xml:space="preserve">pada hasil </w:t>
      </w:r>
      <w:r w:rsidRPr="003C4C49">
        <w:rPr>
          <w:b w:val="0"/>
        </w:rPr>
        <w:t xml:space="preserve">belajar klasikal </w:t>
      </w:r>
      <w:r w:rsidR="00B57D6D">
        <w:rPr>
          <w:b w:val="0"/>
        </w:rPr>
        <w:t>penelitian sudah</w:t>
      </w:r>
      <w:r w:rsidRPr="003C4C49">
        <w:rPr>
          <w:b w:val="0"/>
        </w:rPr>
        <w:t xml:space="preserve"> 85% maka siklus </w:t>
      </w:r>
      <w:r w:rsidR="00B57D6D">
        <w:rPr>
          <w:b w:val="0"/>
        </w:rPr>
        <w:t xml:space="preserve">penelitian </w:t>
      </w:r>
      <w:r w:rsidRPr="003C4C49">
        <w:rPr>
          <w:b w:val="0"/>
        </w:rPr>
        <w:t>dapat dihentikan.</w:t>
      </w:r>
      <w:proofErr w:type="gramEnd"/>
      <w:r w:rsidRPr="003C4C49">
        <w:rPr>
          <w:b w:val="0"/>
        </w:rPr>
        <w:t xml:space="preserve"> </w:t>
      </w:r>
    </w:p>
    <w:p w14:paraId="1F65ADFF" w14:textId="77777777" w:rsidR="00076F1B" w:rsidRDefault="00076F1B" w:rsidP="008A7997">
      <w:pPr>
        <w:pStyle w:val="SubJudul1"/>
        <w:spacing w:line="276" w:lineRule="auto"/>
        <w:ind w:firstLine="720"/>
        <w:jc w:val="both"/>
        <w:rPr>
          <w:b w:val="0"/>
        </w:rPr>
      </w:pPr>
    </w:p>
    <w:p w14:paraId="1AD0CB6F" w14:textId="77777777" w:rsidR="00076F1B" w:rsidRDefault="00076F1B" w:rsidP="008A7997">
      <w:pPr>
        <w:pStyle w:val="SubJudul1"/>
        <w:spacing w:line="276" w:lineRule="auto"/>
        <w:ind w:firstLine="720"/>
        <w:jc w:val="both"/>
        <w:rPr>
          <w:b w:val="0"/>
        </w:rPr>
      </w:pPr>
    </w:p>
    <w:p w14:paraId="571912DA" w14:textId="77777777" w:rsidR="00076F1B" w:rsidRDefault="00076F1B" w:rsidP="008A7997">
      <w:pPr>
        <w:pStyle w:val="SubJudul1"/>
        <w:spacing w:line="276" w:lineRule="auto"/>
        <w:ind w:firstLine="720"/>
        <w:jc w:val="both"/>
        <w:rPr>
          <w:b w:val="0"/>
        </w:rPr>
      </w:pPr>
    </w:p>
    <w:p w14:paraId="77F51181" w14:textId="77777777" w:rsidR="00076F1B" w:rsidRPr="00580391" w:rsidRDefault="00076F1B" w:rsidP="008A7997">
      <w:pPr>
        <w:pStyle w:val="SubJudul1"/>
        <w:spacing w:line="276" w:lineRule="auto"/>
        <w:ind w:firstLine="720"/>
        <w:jc w:val="both"/>
        <w:rPr>
          <w:rFonts w:cs="Calibri"/>
          <w:b w:val="0"/>
          <w:szCs w:val="24"/>
          <w:lang w:val="it-IT"/>
        </w:rPr>
      </w:pPr>
    </w:p>
    <w:p w14:paraId="690EEB72" w14:textId="77777777" w:rsidR="008A7997" w:rsidRDefault="008A7997" w:rsidP="008A7997">
      <w:pPr>
        <w:pStyle w:val="SubJudul1"/>
        <w:spacing w:line="276" w:lineRule="auto"/>
      </w:pPr>
    </w:p>
    <w:p w14:paraId="7D446D6B" w14:textId="0008748A" w:rsidR="00D26F67" w:rsidRDefault="00D26F67" w:rsidP="008A7997">
      <w:pPr>
        <w:pStyle w:val="SubJudul1"/>
        <w:spacing w:line="276" w:lineRule="auto"/>
      </w:pPr>
      <w:r>
        <w:lastRenderedPageBreak/>
        <w:t xml:space="preserve">Hasil </w:t>
      </w:r>
      <w:r w:rsidRPr="001041A4">
        <w:t>dan</w:t>
      </w:r>
      <w:r>
        <w:t xml:space="preserve"> Pembahasan</w:t>
      </w:r>
    </w:p>
    <w:p w14:paraId="2E90D92C" w14:textId="52826F01" w:rsidR="00C62E9B" w:rsidRDefault="00C62E9B" w:rsidP="008A7997">
      <w:pPr>
        <w:pStyle w:val="SubJudul1"/>
        <w:spacing w:line="276" w:lineRule="auto"/>
      </w:pPr>
      <w:r>
        <w:t>Tahap Pra Siklus</w:t>
      </w:r>
    </w:p>
    <w:p w14:paraId="693683F1" w14:textId="23A26231" w:rsidR="00580391" w:rsidRDefault="00442E92" w:rsidP="004E5393">
      <w:pPr>
        <w:pStyle w:val="SubJudul1"/>
        <w:spacing w:before="240" w:after="240" w:line="276" w:lineRule="auto"/>
        <w:ind w:firstLine="720"/>
        <w:jc w:val="both"/>
        <w:rPr>
          <w:b w:val="0"/>
        </w:rPr>
      </w:pPr>
      <w:proofErr w:type="gramStart"/>
      <w:r w:rsidRPr="00442E92">
        <w:rPr>
          <w:b w:val="0"/>
        </w:rPr>
        <w:t>Dalam tahap pra-siklus, analisis permasalahan dikerjakan guna mengetahui i</w:t>
      </w:r>
      <w:r>
        <w:rPr>
          <w:b w:val="0"/>
        </w:rPr>
        <w:t xml:space="preserve">su yang </w:t>
      </w:r>
      <w:r w:rsidR="004E5393">
        <w:rPr>
          <w:b w:val="0"/>
        </w:rPr>
        <w:t>terjadi</w:t>
      </w:r>
      <w:r>
        <w:rPr>
          <w:b w:val="0"/>
        </w:rPr>
        <w:t xml:space="preserve"> di kelas </w:t>
      </w:r>
      <w:r w:rsidR="00551D9A">
        <w:rPr>
          <w:b w:val="0"/>
        </w:rPr>
        <w:t>V melalui kegiatan wawancara dan hasil dari diagnostik pada aspek kognitif.</w:t>
      </w:r>
      <w:proofErr w:type="gramEnd"/>
      <w:r w:rsidR="00551D9A">
        <w:rPr>
          <w:b w:val="0"/>
        </w:rPr>
        <w:t xml:space="preserve"> </w:t>
      </w:r>
      <w:proofErr w:type="gramStart"/>
      <w:r w:rsidR="008514A3" w:rsidRPr="008514A3">
        <w:rPr>
          <w:b w:val="0"/>
        </w:rPr>
        <w:t>Hasilnya menunjukkan bahwa siswa mengalami kesulitan pada pembelajaran Pendidikan Pancasila materi Gotong Royong yang disebabkan oleh terbatasnya sumber belajar berupa bacaan atau materi yang disajikan pada buku paket sehingga sulit dipahami yang berdampak pada hasil belajarnya.</w:t>
      </w:r>
      <w:proofErr w:type="gramEnd"/>
      <w:r w:rsidR="008514A3" w:rsidRPr="008514A3">
        <w:rPr>
          <w:b w:val="0"/>
        </w:rPr>
        <w:t xml:space="preserve"> </w:t>
      </w:r>
      <w:proofErr w:type="gramStart"/>
      <w:r w:rsidR="008514A3" w:rsidRPr="008514A3">
        <w:rPr>
          <w:b w:val="0"/>
        </w:rPr>
        <w:t>Pelaksaanaan tes diagnostik kognitif siswa terdeteksi bahwa siswa pada kelas V masih kesulitan memahami soal yang telah diberikan.</w:t>
      </w:r>
      <w:proofErr w:type="gramEnd"/>
      <w:r w:rsidR="008514A3" w:rsidRPr="008514A3">
        <w:rPr>
          <w:b w:val="0"/>
        </w:rPr>
        <w:t xml:space="preserve"> </w:t>
      </w:r>
      <w:proofErr w:type="gramStart"/>
      <w:r w:rsidR="008514A3" w:rsidRPr="008514A3">
        <w:rPr>
          <w:b w:val="0"/>
        </w:rPr>
        <w:t>Hasil dari asesmen prasiklus dapat diketahui dalam sajian tabel 1.</w:t>
      </w:r>
      <w:proofErr w:type="gramEnd"/>
    </w:p>
    <w:p w14:paraId="61131D9D" w14:textId="65B38A33" w:rsidR="004E5393" w:rsidRDefault="004E5393" w:rsidP="008A7997">
      <w:pPr>
        <w:pStyle w:val="SubJudul1"/>
        <w:spacing w:before="240" w:line="276" w:lineRule="auto"/>
        <w:ind w:firstLine="720"/>
        <w:jc w:val="both"/>
        <w:rPr>
          <w:b w:val="0"/>
        </w:rPr>
      </w:pPr>
      <w:r>
        <w:rPr>
          <w:noProof/>
        </w:rPr>
        <w:drawing>
          <wp:anchor distT="0" distB="0" distL="114300" distR="114300" simplePos="0" relativeHeight="251695104" behindDoc="0" locked="0" layoutInCell="1" allowOverlap="1" wp14:anchorId="704CBC63" wp14:editId="6F01F225">
            <wp:simplePos x="0" y="0"/>
            <wp:positionH relativeFrom="column">
              <wp:posOffset>220345</wp:posOffset>
            </wp:positionH>
            <wp:positionV relativeFrom="paragraph">
              <wp:posOffset>37465</wp:posOffset>
            </wp:positionV>
            <wp:extent cx="5336422" cy="795406"/>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9764" t="42105" r="15820" b="38158"/>
                    <a:stretch/>
                  </pic:blipFill>
                  <pic:spPr bwMode="auto">
                    <a:xfrm>
                      <a:off x="0" y="0"/>
                      <a:ext cx="5336422" cy="795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3F809" w14:textId="77777777" w:rsidR="004E5393" w:rsidRDefault="004E5393" w:rsidP="008A7997">
      <w:pPr>
        <w:pStyle w:val="SubJudul1"/>
        <w:spacing w:before="240" w:line="276" w:lineRule="auto"/>
        <w:ind w:firstLine="720"/>
        <w:jc w:val="both"/>
        <w:rPr>
          <w:b w:val="0"/>
        </w:rPr>
      </w:pPr>
    </w:p>
    <w:p w14:paraId="572F4F9A" w14:textId="77777777" w:rsidR="004E5393" w:rsidRDefault="004E5393" w:rsidP="008A7997">
      <w:pPr>
        <w:pStyle w:val="SubJudul1"/>
        <w:spacing w:before="240" w:line="276" w:lineRule="auto"/>
        <w:ind w:firstLine="720"/>
        <w:jc w:val="both"/>
        <w:rPr>
          <w:b w:val="0"/>
        </w:rPr>
      </w:pPr>
    </w:p>
    <w:p w14:paraId="7ABE5F4F" w14:textId="77777777" w:rsidR="004E5393" w:rsidRDefault="004E5393" w:rsidP="004E5393">
      <w:pPr>
        <w:pStyle w:val="SubJudul1"/>
        <w:spacing w:before="240" w:line="276" w:lineRule="auto"/>
        <w:jc w:val="both"/>
        <w:rPr>
          <w:b w:val="0"/>
        </w:rPr>
      </w:pPr>
    </w:p>
    <w:p w14:paraId="70F0BA47" w14:textId="696C10C8" w:rsidR="00FD008B" w:rsidRPr="00580391" w:rsidRDefault="002750A8" w:rsidP="008A7997">
      <w:pPr>
        <w:pStyle w:val="SubJudul1"/>
        <w:spacing w:before="240" w:line="276" w:lineRule="auto"/>
        <w:ind w:firstLine="720"/>
        <w:jc w:val="both"/>
        <w:rPr>
          <w:b w:val="0"/>
        </w:rPr>
      </w:pPr>
      <w:r w:rsidRPr="002750A8">
        <w:rPr>
          <w:b w:val="0"/>
        </w:rPr>
        <w:t xml:space="preserve">Berdasarkan data dari tahap pra-siklus pada 28 siswa kelas V tentang materi gotong royong didapatkan hasil yaitu sebanyak 9 siswa mendapat nilai diatas KKTP, lalu data selanjutnya sebanyak 19 siswa atau 62% memperoleh nilai dibawah KKTP. </w:t>
      </w:r>
      <w:proofErr w:type="gramStart"/>
      <w:r w:rsidRPr="002750A8">
        <w:rPr>
          <w:b w:val="0"/>
        </w:rPr>
        <w:t>Jadi dari hasil belajar diagnostik kognitif siswa kelas V pada materi gotong royong tergolong rendah.</w:t>
      </w:r>
      <w:proofErr w:type="gramEnd"/>
    </w:p>
    <w:p w14:paraId="7C6B7669" w14:textId="77777777" w:rsidR="008A7997" w:rsidRDefault="008A7997" w:rsidP="008A7997">
      <w:pPr>
        <w:pStyle w:val="SubJudul1"/>
        <w:spacing w:before="240" w:after="240" w:line="276" w:lineRule="auto"/>
        <w:jc w:val="both"/>
      </w:pPr>
    </w:p>
    <w:p w14:paraId="70E9591E" w14:textId="07CFA250" w:rsidR="00C62E9B" w:rsidRDefault="00C62E9B" w:rsidP="008A7997">
      <w:pPr>
        <w:pStyle w:val="SubJudul1"/>
        <w:spacing w:before="240" w:after="240" w:line="276" w:lineRule="auto"/>
        <w:jc w:val="both"/>
      </w:pPr>
      <w:r w:rsidRPr="00442E92">
        <w:t>Siklus I</w:t>
      </w:r>
    </w:p>
    <w:p w14:paraId="6E2AAA8D" w14:textId="3A4B0590" w:rsidR="00FD008B" w:rsidRPr="00580391" w:rsidRDefault="00B422F0" w:rsidP="00D23DDC">
      <w:pPr>
        <w:pStyle w:val="SubJudul1"/>
        <w:spacing w:after="240" w:line="276" w:lineRule="auto"/>
        <w:ind w:firstLine="720"/>
        <w:jc w:val="both"/>
        <w:rPr>
          <w:b w:val="0"/>
        </w:rPr>
      </w:pPr>
      <w:proofErr w:type="gramStart"/>
      <w:r w:rsidRPr="00B422F0">
        <w:rPr>
          <w:b w:val="0"/>
        </w:rPr>
        <w:t>Siklus 1 peneliti melakukan kegiatan yaitu menyusun modul ajar yang dilengkapi dengan perangkat pembelajaran yang menerapkan model pembelajaran PBL sebagai acuan untuk kegiatan pembelajaran Unit Pembelajaran I Pancasila Dalam Kehidupanku.</w:t>
      </w:r>
      <w:proofErr w:type="gramEnd"/>
      <w:r w:rsidRPr="00B422F0">
        <w:rPr>
          <w:b w:val="0"/>
        </w:rPr>
        <w:t xml:space="preserve"> Selama proses pembelajaran siklus I ini, guru mengaplikasikan model pembelajaran PBL pada pembelajaran Pendidikan Pancasila dengan fokus pada Pancasila Kebiasaan Hidupku. </w:t>
      </w:r>
      <w:proofErr w:type="gramStart"/>
      <w:r w:rsidRPr="00B422F0">
        <w:rPr>
          <w:b w:val="0"/>
        </w:rPr>
        <w:t>Pada tahap ini dilaksanakan selama 2x35 menit dan diperoleh hasil belajar kognitif siswa pada siklus I disajikan dalam tabel 2 berikut.</w:t>
      </w:r>
      <w:proofErr w:type="gramEnd"/>
    </w:p>
    <w:p w14:paraId="305442D2" w14:textId="6A1F9CA5" w:rsidR="00C737F0" w:rsidRDefault="00C737F0" w:rsidP="008A7997">
      <w:pPr>
        <w:pStyle w:val="SubJudul1"/>
        <w:spacing w:before="240" w:line="276" w:lineRule="auto"/>
        <w:ind w:firstLine="720"/>
        <w:jc w:val="both"/>
        <w:rPr>
          <w:b w:val="0"/>
        </w:rPr>
      </w:pPr>
      <w:r>
        <w:rPr>
          <w:noProof/>
        </w:rPr>
        <w:drawing>
          <wp:anchor distT="0" distB="0" distL="114300" distR="114300" simplePos="0" relativeHeight="251697152" behindDoc="0" locked="0" layoutInCell="1" allowOverlap="1" wp14:anchorId="63C9E2D6" wp14:editId="1C38F3D4">
            <wp:simplePos x="0" y="0"/>
            <wp:positionH relativeFrom="column">
              <wp:posOffset>123825</wp:posOffset>
            </wp:positionH>
            <wp:positionV relativeFrom="paragraph">
              <wp:posOffset>10160</wp:posOffset>
            </wp:positionV>
            <wp:extent cx="5486400" cy="82700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17310" t="66579" r="16857" b="15263"/>
                    <a:stretch/>
                  </pic:blipFill>
                  <pic:spPr bwMode="auto">
                    <a:xfrm>
                      <a:off x="0" y="0"/>
                      <a:ext cx="5486400" cy="827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944BE8" w14:textId="77777777" w:rsidR="00C737F0" w:rsidRDefault="00C737F0" w:rsidP="008A7997">
      <w:pPr>
        <w:pStyle w:val="SubJudul1"/>
        <w:spacing w:before="240" w:line="276" w:lineRule="auto"/>
        <w:ind w:firstLine="720"/>
        <w:jc w:val="both"/>
        <w:rPr>
          <w:b w:val="0"/>
        </w:rPr>
      </w:pPr>
    </w:p>
    <w:p w14:paraId="7330C00C" w14:textId="77777777" w:rsidR="00C737F0" w:rsidRDefault="00C737F0" w:rsidP="008A7997">
      <w:pPr>
        <w:pStyle w:val="SubJudul1"/>
        <w:spacing w:before="240" w:line="276" w:lineRule="auto"/>
        <w:ind w:firstLine="720"/>
        <w:jc w:val="both"/>
        <w:rPr>
          <w:b w:val="0"/>
        </w:rPr>
      </w:pPr>
    </w:p>
    <w:p w14:paraId="4CDA8FA3" w14:textId="77777777" w:rsidR="00C737F0" w:rsidRDefault="00C737F0" w:rsidP="00C737F0">
      <w:pPr>
        <w:pStyle w:val="SubJudul1"/>
        <w:spacing w:before="240" w:line="276" w:lineRule="auto"/>
        <w:jc w:val="both"/>
        <w:rPr>
          <w:b w:val="0"/>
        </w:rPr>
      </w:pPr>
    </w:p>
    <w:p w14:paraId="356E1056" w14:textId="475DD2C3" w:rsidR="00B25D99" w:rsidRDefault="00E67786" w:rsidP="008A7997">
      <w:pPr>
        <w:pStyle w:val="SubJudul1"/>
        <w:spacing w:before="240" w:line="276" w:lineRule="auto"/>
        <w:ind w:firstLine="720"/>
        <w:jc w:val="both"/>
        <w:rPr>
          <w:b w:val="0"/>
        </w:rPr>
      </w:pPr>
      <w:r w:rsidRPr="00E67786">
        <w:rPr>
          <w:b w:val="0"/>
        </w:rPr>
        <w:t xml:space="preserve">Pembelajaran pada tahap siklus I selesai, guru kemudian melakukan refleksi terhadap proses pembelajaran yang sudah dilakukan. Tujuan dari refleksi ini adalah guna mengidentifikasi dan memahami kekurangan atau hambatan yang muncul selama pelaksanaan siklus I. Informasi yang diperoleh dari refleksi ini kemudian digunakan sebagai pedoman dalam merencanakan dan melaksanakan siklus II, dengan harapan dapat meningkatkan efektivitas proses pembelajaran. Refleksi yang telah dilakukan dari siklus ini yaitu (a) pertanyaan pemantik belum mengaktifkan siswa, (b) </w:t>
      </w:r>
      <w:r w:rsidRPr="0045091E">
        <w:rPr>
          <w:b w:val="0"/>
          <w:i/>
        </w:rPr>
        <w:t>ice breaking</w:t>
      </w:r>
      <w:r w:rsidRPr="00E67786">
        <w:rPr>
          <w:b w:val="0"/>
        </w:rPr>
        <w:t xml:space="preserve"> belum bervariasi, dan (c) guru perlu menggunakan media pembelajaran untuk melibatkan kektifan siswa pada proses pembelajaran. </w:t>
      </w:r>
      <w:proofErr w:type="gramStart"/>
      <w:r w:rsidRPr="00E67786">
        <w:rPr>
          <w:b w:val="0"/>
        </w:rPr>
        <w:t>Hasil analisis tahap siklus I disajikan pada grafik berikut ini.</w:t>
      </w:r>
      <w:proofErr w:type="gramEnd"/>
    </w:p>
    <w:p w14:paraId="01A1B7F2" w14:textId="77777777" w:rsidR="00C737F0" w:rsidRDefault="00C737F0" w:rsidP="008A7997">
      <w:pPr>
        <w:pStyle w:val="SubJudul1"/>
        <w:spacing w:before="240" w:line="276" w:lineRule="auto"/>
        <w:ind w:firstLine="720"/>
        <w:jc w:val="both"/>
        <w:rPr>
          <w:b w:val="0"/>
        </w:rPr>
      </w:pPr>
    </w:p>
    <w:p w14:paraId="7DFF7828" w14:textId="77777777" w:rsidR="00D33E00" w:rsidRDefault="00D33E00" w:rsidP="008A7997">
      <w:pPr>
        <w:pStyle w:val="SubJudul1"/>
        <w:spacing w:before="240" w:line="276" w:lineRule="auto"/>
        <w:ind w:firstLine="720"/>
        <w:jc w:val="both"/>
        <w:rPr>
          <w:b w:val="0"/>
        </w:rPr>
      </w:pPr>
    </w:p>
    <w:p w14:paraId="0836B0F4" w14:textId="610FDF6B" w:rsidR="00247112" w:rsidRDefault="008A7997" w:rsidP="008A7997">
      <w:pPr>
        <w:pStyle w:val="SubJudul1"/>
        <w:spacing w:line="276" w:lineRule="auto"/>
        <w:ind w:firstLine="720"/>
        <w:jc w:val="both"/>
        <w:rPr>
          <w:b w:val="0"/>
        </w:rPr>
      </w:pPr>
      <w:r w:rsidRPr="002A0D75">
        <w:rPr>
          <w:b w:val="0"/>
          <w:noProof/>
          <w:sz w:val="16"/>
          <w:szCs w:val="16"/>
        </w:rPr>
        <w:lastRenderedPageBreak/>
        <w:drawing>
          <wp:anchor distT="0" distB="0" distL="114300" distR="114300" simplePos="0" relativeHeight="251682816" behindDoc="0" locked="0" layoutInCell="1" allowOverlap="1" wp14:anchorId="7A140152" wp14:editId="38FAE915">
            <wp:simplePos x="0" y="0"/>
            <wp:positionH relativeFrom="column">
              <wp:posOffset>800100</wp:posOffset>
            </wp:positionH>
            <wp:positionV relativeFrom="paragraph">
              <wp:posOffset>86995</wp:posOffset>
            </wp:positionV>
            <wp:extent cx="4410075" cy="1400175"/>
            <wp:effectExtent l="0" t="0" r="0" b="0"/>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352F2A87" w14:textId="11FBFCD3" w:rsidR="00247112" w:rsidRDefault="00247112" w:rsidP="008A7997">
      <w:pPr>
        <w:pStyle w:val="SubJudul1"/>
        <w:spacing w:line="276" w:lineRule="auto"/>
        <w:ind w:firstLine="720"/>
        <w:jc w:val="both"/>
        <w:rPr>
          <w:b w:val="0"/>
        </w:rPr>
      </w:pPr>
    </w:p>
    <w:p w14:paraId="6D7F451F" w14:textId="77777777" w:rsidR="00247112" w:rsidRDefault="00247112" w:rsidP="008A7997">
      <w:pPr>
        <w:pStyle w:val="SubJudul1"/>
        <w:spacing w:line="276" w:lineRule="auto"/>
        <w:ind w:firstLine="720"/>
        <w:jc w:val="both"/>
        <w:rPr>
          <w:b w:val="0"/>
        </w:rPr>
      </w:pPr>
    </w:p>
    <w:p w14:paraId="779DA2BF" w14:textId="77777777" w:rsidR="003E5E77" w:rsidRDefault="003E5E77" w:rsidP="008A7997">
      <w:pPr>
        <w:pStyle w:val="SubJudul1"/>
        <w:spacing w:line="276" w:lineRule="auto"/>
        <w:ind w:firstLine="720"/>
        <w:jc w:val="both"/>
        <w:rPr>
          <w:b w:val="0"/>
        </w:rPr>
      </w:pPr>
    </w:p>
    <w:p w14:paraId="79F44A8C" w14:textId="7A094CF8" w:rsidR="002A0D75" w:rsidRDefault="002A0D75" w:rsidP="008A7997">
      <w:pPr>
        <w:pStyle w:val="SubJudul1"/>
        <w:spacing w:line="276" w:lineRule="auto"/>
        <w:ind w:firstLine="720"/>
        <w:jc w:val="both"/>
        <w:rPr>
          <w:b w:val="0"/>
        </w:rPr>
      </w:pPr>
    </w:p>
    <w:p w14:paraId="072E1420" w14:textId="5E35B685" w:rsidR="001B3C9D" w:rsidRDefault="001B3C9D" w:rsidP="008A7997">
      <w:pPr>
        <w:pStyle w:val="SubJudul1"/>
        <w:spacing w:line="276" w:lineRule="auto"/>
        <w:jc w:val="both"/>
        <w:rPr>
          <w:b w:val="0"/>
        </w:rPr>
      </w:pPr>
    </w:p>
    <w:p w14:paraId="41AA9FF7" w14:textId="37E59F75" w:rsidR="008A7997" w:rsidRDefault="008A7997" w:rsidP="008A7997">
      <w:pPr>
        <w:pStyle w:val="SubJudul1"/>
        <w:spacing w:line="276" w:lineRule="auto"/>
        <w:ind w:firstLine="720"/>
        <w:jc w:val="both"/>
        <w:rPr>
          <w:b w:val="0"/>
        </w:rPr>
      </w:pPr>
    </w:p>
    <w:p w14:paraId="489FEAD1" w14:textId="7F230FD6" w:rsidR="008A7997" w:rsidRDefault="008A7997" w:rsidP="008A7997">
      <w:pPr>
        <w:pStyle w:val="SubJudul1"/>
        <w:spacing w:line="276" w:lineRule="auto"/>
        <w:ind w:firstLine="720"/>
        <w:jc w:val="both"/>
        <w:rPr>
          <w:b w:val="0"/>
        </w:rPr>
      </w:pPr>
      <w:r>
        <w:rPr>
          <w:noProof/>
        </w:rPr>
        <mc:AlternateContent>
          <mc:Choice Requires="wps">
            <w:drawing>
              <wp:anchor distT="0" distB="0" distL="114300" distR="114300" simplePos="0" relativeHeight="251688960" behindDoc="0" locked="0" layoutInCell="1" allowOverlap="1" wp14:anchorId="6386BE95" wp14:editId="33BA94E6">
                <wp:simplePos x="0" y="0"/>
                <wp:positionH relativeFrom="column">
                  <wp:posOffset>800100</wp:posOffset>
                </wp:positionH>
                <wp:positionV relativeFrom="paragraph">
                  <wp:posOffset>35087</wp:posOffset>
                </wp:positionV>
                <wp:extent cx="4411980" cy="171450"/>
                <wp:effectExtent l="0" t="0" r="7620" b="0"/>
                <wp:wrapNone/>
                <wp:docPr id="12" name="Text Box 12"/>
                <wp:cNvGraphicFramePr/>
                <a:graphic xmlns:a="http://schemas.openxmlformats.org/drawingml/2006/main">
                  <a:graphicData uri="http://schemas.microsoft.com/office/word/2010/wordprocessingShape">
                    <wps:wsp>
                      <wps:cNvSpPr txBox="1"/>
                      <wps:spPr>
                        <a:xfrm>
                          <a:off x="0" y="0"/>
                          <a:ext cx="4411980" cy="171450"/>
                        </a:xfrm>
                        <a:prstGeom prst="rect">
                          <a:avLst/>
                        </a:prstGeom>
                        <a:solidFill>
                          <a:prstClr val="white"/>
                        </a:solidFill>
                        <a:ln>
                          <a:noFill/>
                        </a:ln>
                        <a:effectLst/>
                      </wps:spPr>
                      <wps:txbx>
                        <w:txbxContent>
                          <w:p w14:paraId="12CC9EFD" w14:textId="492B8268" w:rsidR="004E5393" w:rsidRPr="002A0D75" w:rsidRDefault="004E5393" w:rsidP="002A0D75">
                            <w:pPr>
                              <w:pStyle w:val="Caption"/>
                              <w:jc w:val="center"/>
                              <w:rPr>
                                <w:rFonts w:asciiTheme="minorHAnsi" w:hAnsiTheme="minorHAnsi" w:cstheme="minorHAnsi"/>
                                <w:noProof/>
                                <w:color w:val="auto"/>
                                <w:sz w:val="22"/>
                              </w:rPr>
                            </w:pPr>
                            <w:proofErr w:type="gramStart"/>
                            <w:r w:rsidRPr="002A0D75">
                              <w:rPr>
                                <w:rFonts w:asciiTheme="minorHAnsi" w:hAnsiTheme="minorHAnsi" w:cstheme="minorHAnsi"/>
                                <w:color w:val="auto"/>
                                <w:sz w:val="16"/>
                              </w:rPr>
                              <w:t xml:space="preserve">Gambar  </w:t>
                            </w:r>
                            <w:proofErr w:type="gramEnd"/>
                            <w:r w:rsidRPr="002A0D75">
                              <w:rPr>
                                <w:rFonts w:asciiTheme="minorHAnsi" w:hAnsiTheme="minorHAnsi" w:cstheme="minorHAnsi"/>
                                <w:color w:val="auto"/>
                                <w:sz w:val="16"/>
                              </w:rPr>
                              <w:fldChar w:fldCharType="begin"/>
                            </w:r>
                            <w:r w:rsidRPr="002A0D75">
                              <w:rPr>
                                <w:rFonts w:asciiTheme="minorHAnsi" w:hAnsiTheme="minorHAnsi" w:cstheme="minorHAnsi"/>
                                <w:color w:val="auto"/>
                                <w:sz w:val="16"/>
                              </w:rPr>
                              <w:instrText xml:space="preserve"> SEQ Gambar_ \* ARABIC </w:instrText>
                            </w:r>
                            <w:r w:rsidRPr="002A0D75">
                              <w:rPr>
                                <w:rFonts w:asciiTheme="minorHAnsi" w:hAnsiTheme="minorHAnsi" w:cstheme="minorHAnsi"/>
                                <w:color w:val="auto"/>
                                <w:sz w:val="16"/>
                              </w:rPr>
                              <w:fldChar w:fldCharType="separate"/>
                            </w:r>
                            <w:r w:rsidR="00392ED3">
                              <w:rPr>
                                <w:rFonts w:asciiTheme="minorHAnsi" w:hAnsiTheme="minorHAnsi" w:cstheme="minorHAnsi"/>
                                <w:noProof/>
                                <w:color w:val="auto"/>
                                <w:sz w:val="16"/>
                              </w:rPr>
                              <w:t>1</w:t>
                            </w:r>
                            <w:r w:rsidRPr="002A0D75">
                              <w:rPr>
                                <w:rFonts w:asciiTheme="minorHAnsi" w:hAnsiTheme="minorHAnsi" w:cstheme="minorHAnsi"/>
                                <w:color w:val="auto"/>
                                <w:sz w:val="16"/>
                              </w:rPr>
                              <w:fldChar w:fldCharType="end"/>
                            </w:r>
                            <w:r w:rsidRPr="002A0D75">
                              <w:rPr>
                                <w:rFonts w:asciiTheme="minorHAnsi" w:hAnsiTheme="minorHAnsi" w:cstheme="minorHAnsi"/>
                                <w:color w:val="auto"/>
                                <w:sz w:val="16"/>
                              </w:rPr>
                              <w:t xml:space="preserve"> Diagram Hasil Analisis Siklus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63pt;margin-top:2.75pt;width:347.4pt;height:1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" stroked="f">
                <v:textbox inset="0,0,0,0">
                  <w:txbxContent>
                    <w:p w14:paraId="12CC9EFD" w14:textId="492B8268" w:rsidR="004E5393" w:rsidRPr="002A0D75" w:rsidRDefault="004E5393" w:rsidP="002A0D75">
                      <w:pPr>
                        <w:pStyle w:val="Caption"/>
                        <w:jc w:val="center"/>
                        <w:rPr>
                          <w:rFonts w:asciiTheme="minorHAnsi" w:hAnsiTheme="minorHAnsi" w:cstheme="minorHAnsi"/>
                          <w:noProof/>
                          <w:color w:val="auto"/>
                          <w:sz w:val="22"/>
                        </w:rPr>
                      </w:pPr>
                      <w:proofErr w:type="gramStart"/>
                      <w:r w:rsidRPr="002A0D75">
                        <w:rPr>
                          <w:rFonts w:asciiTheme="minorHAnsi" w:hAnsiTheme="minorHAnsi" w:cstheme="minorHAnsi"/>
                          <w:color w:val="auto"/>
                          <w:sz w:val="16"/>
                        </w:rPr>
                        <w:t xml:space="preserve">Gambar  </w:t>
                      </w:r>
                      <w:proofErr w:type="gramEnd"/>
                      <w:r w:rsidRPr="002A0D75">
                        <w:rPr>
                          <w:rFonts w:asciiTheme="minorHAnsi" w:hAnsiTheme="minorHAnsi" w:cstheme="minorHAnsi"/>
                          <w:color w:val="auto"/>
                          <w:sz w:val="16"/>
                        </w:rPr>
                        <w:fldChar w:fldCharType="begin"/>
                      </w:r>
                      <w:r w:rsidRPr="002A0D75">
                        <w:rPr>
                          <w:rFonts w:asciiTheme="minorHAnsi" w:hAnsiTheme="minorHAnsi" w:cstheme="minorHAnsi"/>
                          <w:color w:val="auto"/>
                          <w:sz w:val="16"/>
                        </w:rPr>
                        <w:instrText xml:space="preserve"> SEQ Gambar_ \* ARABIC </w:instrText>
                      </w:r>
                      <w:r w:rsidRPr="002A0D75">
                        <w:rPr>
                          <w:rFonts w:asciiTheme="minorHAnsi" w:hAnsiTheme="minorHAnsi" w:cstheme="minorHAnsi"/>
                          <w:color w:val="auto"/>
                          <w:sz w:val="16"/>
                        </w:rPr>
                        <w:fldChar w:fldCharType="separate"/>
                      </w:r>
                      <w:r w:rsidR="00392ED3">
                        <w:rPr>
                          <w:rFonts w:asciiTheme="minorHAnsi" w:hAnsiTheme="minorHAnsi" w:cstheme="minorHAnsi"/>
                          <w:noProof/>
                          <w:color w:val="auto"/>
                          <w:sz w:val="16"/>
                        </w:rPr>
                        <w:t>1</w:t>
                      </w:r>
                      <w:r w:rsidRPr="002A0D75">
                        <w:rPr>
                          <w:rFonts w:asciiTheme="minorHAnsi" w:hAnsiTheme="minorHAnsi" w:cstheme="minorHAnsi"/>
                          <w:color w:val="auto"/>
                          <w:sz w:val="16"/>
                        </w:rPr>
                        <w:fldChar w:fldCharType="end"/>
                      </w:r>
                      <w:r w:rsidRPr="002A0D75">
                        <w:rPr>
                          <w:rFonts w:asciiTheme="minorHAnsi" w:hAnsiTheme="minorHAnsi" w:cstheme="minorHAnsi"/>
                          <w:color w:val="auto"/>
                          <w:sz w:val="16"/>
                        </w:rPr>
                        <w:t xml:space="preserve"> Diagram Hasil Analisis Siklus I</w:t>
                      </w:r>
                    </w:p>
                  </w:txbxContent>
                </v:textbox>
              </v:shape>
            </w:pict>
          </mc:Fallback>
        </mc:AlternateContent>
      </w:r>
    </w:p>
    <w:p w14:paraId="48BA2676" w14:textId="7A593F85" w:rsidR="00E43723" w:rsidRPr="00247112" w:rsidRDefault="00247112" w:rsidP="008A7997">
      <w:pPr>
        <w:pStyle w:val="SubJudul1"/>
        <w:spacing w:line="276" w:lineRule="auto"/>
        <w:ind w:firstLine="720"/>
        <w:jc w:val="both"/>
        <w:rPr>
          <w:b w:val="0"/>
        </w:rPr>
      </w:pPr>
      <w:r w:rsidRPr="00247112">
        <w:rPr>
          <w:b w:val="0"/>
        </w:rPr>
        <w:t xml:space="preserve">Berdasarkan </w:t>
      </w:r>
      <w:r w:rsidR="002A0D75">
        <w:rPr>
          <w:b w:val="0"/>
        </w:rPr>
        <w:t>histogram</w:t>
      </w:r>
      <w:r w:rsidRPr="00247112">
        <w:rPr>
          <w:b w:val="0"/>
        </w:rPr>
        <w:t xml:space="preserve"> di atas setelah dilakukan tindakan kelas </w:t>
      </w:r>
      <w:r w:rsidR="000D4C8C">
        <w:rPr>
          <w:b w:val="0"/>
        </w:rPr>
        <w:t>yang menggunakan</w:t>
      </w:r>
      <w:r w:rsidRPr="00247112">
        <w:rPr>
          <w:b w:val="0"/>
        </w:rPr>
        <w:t xml:space="preserve"> </w:t>
      </w:r>
      <w:r>
        <w:rPr>
          <w:b w:val="0"/>
        </w:rPr>
        <w:t xml:space="preserve">model </w:t>
      </w:r>
      <w:r w:rsidR="000D4C8C">
        <w:rPr>
          <w:b w:val="0"/>
          <w:i/>
        </w:rPr>
        <w:t xml:space="preserve">PBL </w:t>
      </w:r>
      <w:r w:rsidRPr="00247112">
        <w:rPr>
          <w:b w:val="0"/>
        </w:rPr>
        <w:t xml:space="preserve">siklus </w:t>
      </w:r>
      <w:r w:rsidR="000D4C8C">
        <w:rPr>
          <w:b w:val="0"/>
        </w:rPr>
        <w:t>I</w:t>
      </w:r>
      <w:r w:rsidRPr="00247112">
        <w:rPr>
          <w:b w:val="0"/>
        </w:rPr>
        <w:t xml:space="preserve">, </w:t>
      </w:r>
      <w:r w:rsidR="000D4C8C">
        <w:rPr>
          <w:b w:val="0"/>
        </w:rPr>
        <w:t>didapatkan hasil</w:t>
      </w:r>
      <w:r w:rsidRPr="00247112">
        <w:rPr>
          <w:b w:val="0"/>
        </w:rPr>
        <w:t xml:space="preserve"> dari </w:t>
      </w:r>
      <w:r>
        <w:rPr>
          <w:b w:val="0"/>
        </w:rPr>
        <w:t>28</w:t>
      </w:r>
      <w:r w:rsidRPr="00247112">
        <w:rPr>
          <w:b w:val="0"/>
        </w:rPr>
        <w:t xml:space="preserve"> </w:t>
      </w:r>
      <w:r>
        <w:rPr>
          <w:b w:val="0"/>
        </w:rPr>
        <w:t>siswa</w:t>
      </w:r>
      <w:r w:rsidRPr="00247112">
        <w:rPr>
          <w:b w:val="0"/>
        </w:rPr>
        <w:t xml:space="preserve"> kelas V </w:t>
      </w:r>
      <w:r>
        <w:rPr>
          <w:b w:val="0"/>
        </w:rPr>
        <w:t>SDN Mulyorejo 3 Malang</w:t>
      </w:r>
      <w:r w:rsidRPr="00247112">
        <w:rPr>
          <w:b w:val="0"/>
        </w:rPr>
        <w:t xml:space="preserve"> sebagai subjek penelitian, </w:t>
      </w:r>
      <w:r>
        <w:rPr>
          <w:b w:val="0"/>
        </w:rPr>
        <w:t>13 siswa</w:t>
      </w:r>
      <w:r w:rsidRPr="00247112">
        <w:rPr>
          <w:b w:val="0"/>
        </w:rPr>
        <w:t xml:space="preserve"> </w:t>
      </w:r>
      <w:r>
        <w:rPr>
          <w:b w:val="0"/>
        </w:rPr>
        <w:t xml:space="preserve">(46%) </w:t>
      </w:r>
      <w:r w:rsidRPr="00247112">
        <w:rPr>
          <w:b w:val="0"/>
        </w:rPr>
        <w:t xml:space="preserve">tuntas dan </w:t>
      </w:r>
      <w:r>
        <w:rPr>
          <w:b w:val="0"/>
        </w:rPr>
        <w:t>15 siswa (54%)</w:t>
      </w:r>
      <w:r w:rsidRPr="00247112">
        <w:rPr>
          <w:b w:val="0"/>
        </w:rPr>
        <w:t xml:space="preserve"> belum tuntas dalam </w:t>
      </w:r>
      <w:r w:rsidR="000D4C8C">
        <w:rPr>
          <w:b w:val="0"/>
        </w:rPr>
        <w:t xml:space="preserve">KKTP pembelajaran </w:t>
      </w:r>
      <w:r w:rsidRPr="00E83DE1">
        <w:rPr>
          <w:b w:val="0"/>
        </w:rPr>
        <w:t>Pendidikan Pa</w:t>
      </w:r>
      <w:r w:rsidR="00C02293">
        <w:rPr>
          <w:b w:val="0"/>
        </w:rPr>
        <w:t>ncasila ditetapkan pada angka 75</w:t>
      </w:r>
      <w:r>
        <w:rPr>
          <w:b w:val="0"/>
        </w:rPr>
        <w:t xml:space="preserve">.  </w:t>
      </w:r>
      <w:r w:rsidR="00FE2ABB">
        <w:rPr>
          <w:b w:val="0"/>
        </w:rPr>
        <w:t>Dari data yang didapatkan</w:t>
      </w:r>
      <w:r w:rsidR="000D4C8C">
        <w:rPr>
          <w:b w:val="0"/>
        </w:rPr>
        <w:t xml:space="preserve"> ada s</w:t>
      </w:r>
      <w:r w:rsidRPr="00247112">
        <w:rPr>
          <w:b w:val="0"/>
        </w:rPr>
        <w:t xml:space="preserve">iklus I menunjukan terjadi peningkatan </w:t>
      </w:r>
      <w:r w:rsidR="00E43723">
        <w:rPr>
          <w:b w:val="0"/>
        </w:rPr>
        <w:t xml:space="preserve">jumlah siswa yang mendapatkan hasil belajar kognitif sesuai KKTP, namun </w:t>
      </w:r>
      <w:r w:rsidR="00E43723" w:rsidRPr="00E83DE1">
        <w:rPr>
          <w:b w:val="0"/>
        </w:rPr>
        <w:t xml:space="preserve">Indikator keberhasilan ketuntasan belajar klasikal yakni apabila perolehan </w:t>
      </w:r>
      <w:r w:rsidR="00E43723">
        <w:rPr>
          <w:b w:val="0"/>
        </w:rPr>
        <w:t>ketuntasan belajar di</w:t>
      </w:r>
      <w:r w:rsidR="00E43723" w:rsidRPr="00E83DE1">
        <w:rPr>
          <w:b w:val="0"/>
        </w:rPr>
        <w:t xml:space="preserve"> kelas diatas KKM berjumlah 85</w:t>
      </w:r>
      <w:r w:rsidR="00E43723" w:rsidRPr="003C4C49">
        <w:rPr>
          <w:b w:val="0"/>
        </w:rPr>
        <w:t xml:space="preserve">% </w:t>
      </w:r>
      <w:r w:rsidR="00E43723" w:rsidRPr="003C4C49">
        <w:rPr>
          <w:b w:val="0"/>
        </w:rPr>
        <w:fldChar w:fldCharType="begin"/>
      </w:r>
      <w:r w:rsidR="006B43F5">
        <w:rPr>
          <w:b w:val="0"/>
        </w:rPr>
        <w:instrText xml:space="preserve"> ADDIN ZOTERO_ITEM CSL_CITATION {"citationID":"q4txZlwC","properties":{"formattedCitation":"(Aji &amp; Mediatati, 2021)","plainCitation":"(Aji &amp; Mediatati, 2021)","noteIndex":0},"citationItems":[{"id":131,"uris":["http://zotero.org/users/local/Nd1poKot/items/H6EHH3MX"],"itemData":{"id":131,"type":"article-journal","abstract":"This study aims to improve science learning outcomes in class V SD Negeri Jambu 01 which has a total of 30 students. This type of research is CAR which is carried out in two cycles. This study using data collection techniques, namely observation, tests, and documentation. The learning model used is Problem Based Learning. The results showed that the Problem Base Learning learning model improved student learning outcomes, indicated by student learning outcomes in Cycle I increased with the percentage of completeness that was 56%. Then in the second cycle, the completeness achieved was 79% with the pre-cycle completeness that was 44%. Application of Problem Base Learning to Improve Science Learning Outcomes of Grade V Elementary School Students has achieved the expected target and can improve science learning outcomes for Grade V students of SD Negeri Jambu 01 in the 2020/2021 academic year. The Problem Base Learning learning model has the characteristics of building students' critical thinking framework so that teachers easily provide material into the learning process.","container-title":"EDUKATIF : JURNAL ILMU PENDIDIKAN","DOI":"10.31004/edukatif.v3i5.801","ISSN":"2656-8071, 2656-8063","issue":"5","journalAbbreviation":"ED","language":"id","license":"https://creativecommons.org/licenses/by-sa/4.0","page":"2734-2740","source":"DOI.org (Crossref)","title":"Penerapan Problem Base Learning Untuk Meningkatkan Hasil Belajar IPA di Sekolah Dasar","volume":"3","author":[{"family":"Aji","given":"Sapto Budi"},{"family":"Mediatati","given":"Nani"}],"issued":{"date-parts":[["2021",7,17]]}}}],"schema":"https://github.com/citation-style-language/schema/raw/master/csl-citation.json"} </w:instrText>
      </w:r>
      <w:r w:rsidR="00E43723" w:rsidRPr="003C4C49">
        <w:rPr>
          <w:b w:val="0"/>
        </w:rPr>
        <w:fldChar w:fldCharType="separate"/>
      </w:r>
      <w:r w:rsidR="00E43723" w:rsidRPr="003C4C49">
        <w:rPr>
          <w:rFonts w:cs="Calibri"/>
          <w:b w:val="0"/>
        </w:rPr>
        <w:t>(Aji &amp; Mediatati, 2021)</w:t>
      </w:r>
      <w:r w:rsidR="00E43723" w:rsidRPr="003C4C49">
        <w:rPr>
          <w:b w:val="0"/>
        </w:rPr>
        <w:fldChar w:fldCharType="end"/>
      </w:r>
      <w:r w:rsidR="00E43723">
        <w:rPr>
          <w:b w:val="0"/>
        </w:rPr>
        <w:t xml:space="preserve"> belum tercapai sehingga perlu dilaksanakan siklus </w:t>
      </w:r>
      <w:r w:rsidR="00F1144D">
        <w:rPr>
          <w:b w:val="0"/>
        </w:rPr>
        <w:t>II</w:t>
      </w:r>
      <w:r w:rsidR="003857BA">
        <w:rPr>
          <w:b w:val="0"/>
        </w:rPr>
        <w:t xml:space="preserve"> untuk memaksimalkan peningkatan hasil belajar kognitif siswa</w:t>
      </w:r>
      <w:r w:rsidR="00580391">
        <w:rPr>
          <w:b w:val="0"/>
        </w:rPr>
        <w:t xml:space="preserve">. </w:t>
      </w:r>
    </w:p>
    <w:p w14:paraId="70020949" w14:textId="77777777" w:rsidR="008A7997" w:rsidRDefault="008A7997" w:rsidP="008A7997">
      <w:pPr>
        <w:pStyle w:val="SubJudul1"/>
        <w:spacing w:line="276" w:lineRule="auto"/>
      </w:pPr>
    </w:p>
    <w:p w14:paraId="43929B9F" w14:textId="0091E3A3" w:rsidR="00C62E9B" w:rsidRPr="00E43723" w:rsidRDefault="00C62E9B" w:rsidP="008A7997">
      <w:pPr>
        <w:pStyle w:val="SubJudul1"/>
        <w:spacing w:line="276" w:lineRule="auto"/>
      </w:pPr>
      <w:r w:rsidRPr="00E43723">
        <w:t>Siklus II</w:t>
      </w:r>
    </w:p>
    <w:p w14:paraId="1CA4F4B7" w14:textId="426846AA" w:rsidR="001B3C9D" w:rsidRDefault="00010D7A" w:rsidP="008A7997">
      <w:pPr>
        <w:pStyle w:val="SubJudul1"/>
        <w:spacing w:line="276" w:lineRule="auto"/>
        <w:ind w:firstLine="720"/>
        <w:jc w:val="both"/>
        <w:rPr>
          <w:b w:val="0"/>
        </w:rPr>
      </w:pPr>
      <w:r w:rsidRPr="00010D7A">
        <w:rPr>
          <w:b w:val="0"/>
        </w:rPr>
        <w:t xml:space="preserve">Tahapan pada siklus II yang dikerjakan diantaranya: (a) menyusun modul </w:t>
      </w:r>
      <w:proofErr w:type="gramStart"/>
      <w:r w:rsidRPr="00010D7A">
        <w:rPr>
          <w:b w:val="0"/>
        </w:rPr>
        <w:t>ajar</w:t>
      </w:r>
      <w:proofErr w:type="gramEnd"/>
      <w:r w:rsidRPr="00010D7A">
        <w:rPr>
          <w:b w:val="0"/>
        </w:rPr>
        <w:t xml:space="preserve"> yang dilengkapi media pembelajaran, (b) menyiapkan sumber belajar materi gotong royong ciri khas bangsaku, (c) menyediakan media pembelajaran berupa happy notes untuk melibatkan siswa aktif pada pembelajaran. Pada proses pembelajaran, pengajar mengimplementasikan model pembelajaran PBL dengan pembelajaran Pendidikan Pancasila materi Gotong Royong Ciri Khas Bangsaku dengan menggunakan media </w:t>
      </w:r>
      <w:r w:rsidRPr="00010D7A">
        <w:rPr>
          <w:b w:val="0"/>
          <w:i/>
        </w:rPr>
        <w:t>happy notes</w:t>
      </w:r>
      <w:r w:rsidRPr="00010D7A">
        <w:rPr>
          <w:b w:val="0"/>
        </w:rPr>
        <w:t xml:space="preserve">. </w:t>
      </w:r>
      <w:proofErr w:type="gramStart"/>
      <w:r w:rsidRPr="00010D7A">
        <w:rPr>
          <w:b w:val="0"/>
        </w:rPr>
        <w:t>Capaian hasil belajar kognitif siswa pada aspek kognitif di siklus II dapat disajikan dalam tabel 3 berikut.</w:t>
      </w:r>
      <w:proofErr w:type="gramEnd"/>
    </w:p>
    <w:p w14:paraId="1DF82BA1" w14:textId="1BA79B8B" w:rsidR="00C737F0" w:rsidRDefault="00C737F0" w:rsidP="008A7997">
      <w:pPr>
        <w:pStyle w:val="SubJudul1"/>
        <w:spacing w:line="276" w:lineRule="auto"/>
        <w:ind w:firstLine="720"/>
        <w:jc w:val="both"/>
        <w:rPr>
          <w:b w:val="0"/>
        </w:rPr>
      </w:pPr>
      <w:r>
        <w:rPr>
          <w:noProof/>
        </w:rPr>
        <w:drawing>
          <wp:anchor distT="0" distB="0" distL="114300" distR="114300" simplePos="0" relativeHeight="251699200" behindDoc="0" locked="0" layoutInCell="1" allowOverlap="1" wp14:anchorId="5E68CB1D" wp14:editId="196757D0">
            <wp:simplePos x="0" y="0"/>
            <wp:positionH relativeFrom="column">
              <wp:posOffset>28575</wp:posOffset>
            </wp:positionH>
            <wp:positionV relativeFrom="paragraph">
              <wp:posOffset>25400</wp:posOffset>
            </wp:positionV>
            <wp:extent cx="5669544" cy="838200"/>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7841" t="41316" r="13158" b="37895"/>
                    <a:stretch/>
                  </pic:blipFill>
                  <pic:spPr bwMode="auto">
                    <a:xfrm>
                      <a:off x="0" y="0"/>
                      <a:ext cx="5669544"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8F2D0" w14:textId="77777777" w:rsidR="00C737F0" w:rsidRDefault="00C737F0" w:rsidP="008A7997">
      <w:pPr>
        <w:pStyle w:val="SubJudul1"/>
        <w:spacing w:before="240" w:line="276" w:lineRule="auto"/>
        <w:ind w:firstLine="720"/>
        <w:jc w:val="both"/>
        <w:rPr>
          <w:b w:val="0"/>
        </w:rPr>
      </w:pPr>
    </w:p>
    <w:p w14:paraId="17A487B7" w14:textId="77777777" w:rsidR="00C737F0" w:rsidRDefault="00C737F0" w:rsidP="00C737F0">
      <w:pPr>
        <w:pStyle w:val="SubJudul1"/>
        <w:spacing w:before="240" w:line="276" w:lineRule="auto"/>
        <w:jc w:val="both"/>
        <w:rPr>
          <w:b w:val="0"/>
        </w:rPr>
      </w:pPr>
    </w:p>
    <w:p w14:paraId="1DF733F3" w14:textId="77777777" w:rsidR="00C737F0" w:rsidRDefault="00C737F0" w:rsidP="008A7997">
      <w:pPr>
        <w:pStyle w:val="SubJudul1"/>
        <w:spacing w:before="240" w:line="276" w:lineRule="auto"/>
        <w:ind w:firstLine="720"/>
        <w:jc w:val="both"/>
        <w:rPr>
          <w:b w:val="0"/>
        </w:rPr>
      </w:pPr>
    </w:p>
    <w:p w14:paraId="5A1134B2" w14:textId="43DBA12E" w:rsidR="004F6B5B" w:rsidRDefault="00854F81" w:rsidP="008A7997">
      <w:pPr>
        <w:pStyle w:val="SubJudul1"/>
        <w:spacing w:before="240" w:line="276" w:lineRule="auto"/>
        <w:ind w:firstLine="720"/>
        <w:jc w:val="both"/>
        <w:rPr>
          <w:b w:val="0"/>
        </w:rPr>
      </w:pPr>
      <w:proofErr w:type="gramStart"/>
      <w:r w:rsidRPr="00854F81">
        <w:rPr>
          <w:b w:val="0"/>
        </w:rPr>
        <w:t>Tahap siklus II sudah dilaksanakan, peneliti melakukan refleksi dari hasil siklus II yang telah dilaksanakan.</w:t>
      </w:r>
      <w:proofErr w:type="gramEnd"/>
      <w:r w:rsidRPr="00854F81">
        <w:rPr>
          <w:b w:val="0"/>
        </w:rPr>
        <w:t xml:space="preserve"> </w:t>
      </w:r>
      <w:proofErr w:type="gramStart"/>
      <w:r w:rsidRPr="00854F81">
        <w:rPr>
          <w:b w:val="0"/>
        </w:rPr>
        <w:t>Tujuan kegiatan refleksi setelah siklus II adalah untuk mengevaluasi apakah ada peningkatan dalam pelaksanaan dan hasil pembelajaran.</w:t>
      </w:r>
      <w:proofErr w:type="gramEnd"/>
      <w:r w:rsidRPr="00854F81">
        <w:rPr>
          <w:b w:val="0"/>
        </w:rPr>
        <w:t xml:space="preserve"> Refleksi yang dilakukan antara lain (a) proses pembelajaran melibatkan fenomena konstekstual di lingkungan terdekat siswa dibanding pada siklus I, (b) penggunaan </w:t>
      </w:r>
      <w:r w:rsidRPr="003A1174">
        <w:rPr>
          <w:b w:val="0"/>
          <w:i/>
        </w:rPr>
        <w:t>ice breaking</w:t>
      </w:r>
      <w:r w:rsidRPr="00854F81">
        <w:rPr>
          <w:b w:val="0"/>
        </w:rPr>
        <w:t xml:space="preserve"> sudah bervariasi, dan (c) menggunakan media pembelajaran happy notes gotong royong yang menjadi sehingga siswa terlibat aktif dalam proses pembelajaran, (d) memberikan sumber belajar yang bervariasi. </w:t>
      </w:r>
      <w:proofErr w:type="gramStart"/>
      <w:r w:rsidRPr="00854F81">
        <w:rPr>
          <w:b w:val="0"/>
        </w:rPr>
        <w:t>Hasil analisis tahap siklus II digambarkan pada grafik berikut ini.</w:t>
      </w:r>
      <w:proofErr w:type="gramEnd"/>
    </w:p>
    <w:p w14:paraId="611F79C9" w14:textId="77777777" w:rsidR="004F6B5B" w:rsidRDefault="004F6B5B" w:rsidP="008A7997">
      <w:pPr>
        <w:pStyle w:val="SubJudul1"/>
        <w:spacing w:before="240" w:line="276" w:lineRule="auto"/>
        <w:ind w:firstLine="720"/>
        <w:jc w:val="both"/>
        <w:rPr>
          <w:b w:val="0"/>
        </w:rPr>
      </w:pPr>
    </w:p>
    <w:p w14:paraId="0F900E28" w14:textId="77777777" w:rsidR="004F6B5B" w:rsidRDefault="004F6B5B" w:rsidP="008A7997">
      <w:pPr>
        <w:pStyle w:val="SubJudul1"/>
        <w:spacing w:before="240" w:line="276" w:lineRule="auto"/>
        <w:ind w:firstLine="720"/>
        <w:jc w:val="both"/>
        <w:rPr>
          <w:b w:val="0"/>
        </w:rPr>
      </w:pPr>
    </w:p>
    <w:p w14:paraId="37142F38" w14:textId="77777777" w:rsidR="003A1174" w:rsidRDefault="003A1174" w:rsidP="008A7997">
      <w:pPr>
        <w:pStyle w:val="SubJudul1"/>
        <w:spacing w:before="240" w:line="276" w:lineRule="auto"/>
        <w:ind w:firstLine="720"/>
        <w:jc w:val="both"/>
        <w:rPr>
          <w:b w:val="0"/>
        </w:rPr>
      </w:pPr>
    </w:p>
    <w:p w14:paraId="247BCADB" w14:textId="77777777" w:rsidR="004F6B5B" w:rsidRDefault="004F6B5B" w:rsidP="008A7997">
      <w:pPr>
        <w:pStyle w:val="SubJudul1"/>
        <w:spacing w:before="240" w:line="276" w:lineRule="auto"/>
        <w:ind w:firstLine="720"/>
        <w:jc w:val="both"/>
        <w:rPr>
          <w:b w:val="0"/>
        </w:rPr>
      </w:pPr>
    </w:p>
    <w:p w14:paraId="66B6536B" w14:textId="77777777" w:rsidR="0014058B" w:rsidRDefault="0014058B" w:rsidP="008A7997">
      <w:pPr>
        <w:pStyle w:val="SubJudul1"/>
        <w:spacing w:before="240" w:line="276" w:lineRule="auto"/>
        <w:ind w:firstLine="720"/>
        <w:jc w:val="both"/>
        <w:rPr>
          <w:b w:val="0"/>
        </w:rPr>
      </w:pPr>
    </w:p>
    <w:p w14:paraId="5B8F78EA" w14:textId="5F6B7398" w:rsidR="004A5F5A" w:rsidRDefault="004A5F5A" w:rsidP="008A7997">
      <w:pPr>
        <w:pStyle w:val="SubJudul1"/>
        <w:spacing w:line="276" w:lineRule="auto"/>
        <w:ind w:firstLine="720"/>
        <w:jc w:val="both"/>
        <w:rPr>
          <w:b w:val="0"/>
        </w:rPr>
      </w:pPr>
      <w:r>
        <w:rPr>
          <w:b w:val="0"/>
          <w:noProof/>
        </w:rPr>
        <w:drawing>
          <wp:anchor distT="0" distB="0" distL="114300" distR="114300" simplePos="0" relativeHeight="251683840" behindDoc="0" locked="0" layoutInCell="1" allowOverlap="1" wp14:anchorId="2674FF2B" wp14:editId="7E5453A5">
            <wp:simplePos x="0" y="0"/>
            <wp:positionH relativeFrom="column">
              <wp:posOffset>708660</wp:posOffset>
            </wp:positionH>
            <wp:positionV relativeFrom="paragraph">
              <wp:posOffset>7049</wp:posOffset>
            </wp:positionV>
            <wp:extent cx="4541177" cy="1551398"/>
            <wp:effectExtent l="0" t="0" r="0" b="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A1E955B" w14:textId="77777777" w:rsidR="004A5F5A" w:rsidRDefault="004A5F5A" w:rsidP="008A7997">
      <w:pPr>
        <w:pStyle w:val="SubJudul1"/>
        <w:spacing w:line="276" w:lineRule="auto"/>
        <w:ind w:firstLine="720"/>
        <w:jc w:val="both"/>
        <w:rPr>
          <w:b w:val="0"/>
        </w:rPr>
      </w:pPr>
    </w:p>
    <w:p w14:paraId="7254908F" w14:textId="77777777" w:rsidR="004A5F5A" w:rsidRDefault="004A5F5A" w:rsidP="008A7997">
      <w:pPr>
        <w:pStyle w:val="SubJudul1"/>
        <w:spacing w:line="276" w:lineRule="auto"/>
        <w:ind w:firstLine="720"/>
        <w:jc w:val="both"/>
        <w:rPr>
          <w:b w:val="0"/>
        </w:rPr>
      </w:pPr>
    </w:p>
    <w:p w14:paraId="313AA93F" w14:textId="77777777" w:rsidR="004A5F5A" w:rsidRDefault="004A5F5A" w:rsidP="008A7997">
      <w:pPr>
        <w:pStyle w:val="SubJudul1"/>
        <w:spacing w:line="276" w:lineRule="auto"/>
        <w:ind w:firstLine="720"/>
        <w:jc w:val="both"/>
        <w:rPr>
          <w:b w:val="0"/>
        </w:rPr>
      </w:pPr>
    </w:p>
    <w:p w14:paraId="327BB3EC" w14:textId="77777777" w:rsidR="004A5F5A" w:rsidRDefault="004A5F5A" w:rsidP="008A7997">
      <w:pPr>
        <w:pStyle w:val="SubJudul1"/>
        <w:spacing w:line="276" w:lineRule="auto"/>
        <w:ind w:firstLine="720"/>
        <w:jc w:val="both"/>
        <w:rPr>
          <w:b w:val="0"/>
        </w:rPr>
      </w:pPr>
    </w:p>
    <w:p w14:paraId="7F4CD5DC" w14:textId="2268B2B9" w:rsidR="001B3C9D" w:rsidRDefault="001B3C9D" w:rsidP="008A7997">
      <w:pPr>
        <w:pStyle w:val="SubJudul1"/>
        <w:spacing w:before="240" w:after="240" w:line="276" w:lineRule="auto"/>
        <w:ind w:firstLine="720"/>
        <w:jc w:val="both"/>
        <w:rPr>
          <w:b w:val="0"/>
        </w:rPr>
      </w:pPr>
    </w:p>
    <w:p w14:paraId="5D8A5166" w14:textId="4BD586D0" w:rsidR="002A0D75" w:rsidRDefault="002A0D75" w:rsidP="008A7997">
      <w:pPr>
        <w:pStyle w:val="SubJudul1"/>
        <w:spacing w:line="276" w:lineRule="auto"/>
        <w:ind w:firstLine="720"/>
        <w:jc w:val="both"/>
        <w:rPr>
          <w:b w:val="0"/>
        </w:rPr>
      </w:pPr>
    </w:p>
    <w:p w14:paraId="443BA7E2" w14:textId="59A1B712" w:rsidR="00C559B2" w:rsidRDefault="00C559B2" w:rsidP="008A7997">
      <w:pPr>
        <w:pStyle w:val="SubJudul1"/>
        <w:spacing w:line="276" w:lineRule="auto"/>
        <w:ind w:firstLine="720"/>
        <w:jc w:val="both"/>
        <w:rPr>
          <w:b w:val="0"/>
        </w:rPr>
      </w:pPr>
      <w:r>
        <w:rPr>
          <w:noProof/>
        </w:rPr>
        <mc:AlternateContent>
          <mc:Choice Requires="wps">
            <w:drawing>
              <wp:anchor distT="0" distB="0" distL="114300" distR="114300" simplePos="0" relativeHeight="251691008" behindDoc="0" locked="0" layoutInCell="1" allowOverlap="1" wp14:anchorId="47C3D7DB" wp14:editId="3DA8D70D">
                <wp:simplePos x="0" y="0"/>
                <wp:positionH relativeFrom="column">
                  <wp:posOffset>704850</wp:posOffset>
                </wp:positionH>
                <wp:positionV relativeFrom="paragraph">
                  <wp:posOffset>150659</wp:posOffset>
                </wp:positionV>
                <wp:extent cx="4540885" cy="190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540885" cy="190500"/>
                        </a:xfrm>
                        <a:prstGeom prst="rect">
                          <a:avLst/>
                        </a:prstGeom>
                        <a:solidFill>
                          <a:prstClr val="white"/>
                        </a:solidFill>
                        <a:ln>
                          <a:noFill/>
                        </a:ln>
                        <a:effectLst/>
                      </wps:spPr>
                      <wps:txbx>
                        <w:txbxContent>
                          <w:p w14:paraId="3493657F" w14:textId="18F836E0" w:rsidR="004E5393" w:rsidRPr="002A0D75" w:rsidRDefault="004E5393" w:rsidP="002A0D75">
                            <w:pPr>
                              <w:pStyle w:val="Caption"/>
                              <w:jc w:val="center"/>
                              <w:rPr>
                                <w:rFonts w:asciiTheme="minorHAnsi" w:hAnsiTheme="minorHAnsi" w:cstheme="minorHAnsi"/>
                                <w:noProof/>
                                <w:color w:val="auto"/>
                                <w:sz w:val="22"/>
                              </w:rPr>
                            </w:pPr>
                            <w:proofErr w:type="gramStart"/>
                            <w:r w:rsidRPr="002A0D75">
                              <w:rPr>
                                <w:rFonts w:asciiTheme="minorHAnsi" w:hAnsiTheme="minorHAnsi" w:cstheme="minorHAnsi"/>
                                <w:color w:val="auto"/>
                                <w:sz w:val="16"/>
                              </w:rPr>
                              <w:t xml:space="preserve">Gambar  </w:t>
                            </w:r>
                            <w:proofErr w:type="gramEnd"/>
                            <w:r w:rsidRPr="002A0D75">
                              <w:rPr>
                                <w:rFonts w:asciiTheme="minorHAnsi" w:hAnsiTheme="minorHAnsi" w:cstheme="minorHAnsi"/>
                                <w:color w:val="auto"/>
                                <w:sz w:val="16"/>
                              </w:rPr>
                              <w:fldChar w:fldCharType="begin"/>
                            </w:r>
                            <w:r w:rsidRPr="002A0D75">
                              <w:rPr>
                                <w:rFonts w:asciiTheme="minorHAnsi" w:hAnsiTheme="minorHAnsi" w:cstheme="minorHAnsi"/>
                                <w:color w:val="auto"/>
                                <w:sz w:val="16"/>
                              </w:rPr>
                              <w:instrText xml:space="preserve"> SEQ Gambar_ \* ARABIC </w:instrText>
                            </w:r>
                            <w:r w:rsidRPr="002A0D75">
                              <w:rPr>
                                <w:rFonts w:asciiTheme="minorHAnsi" w:hAnsiTheme="minorHAnsi" w:cstheme="minorHAnsi"/>
                                <w:color w:val="auto"/>
                                <w:sz w:val="16"/>
                              </w:rPr>
                              <w:fldChar w:fldCharType="separate"/>
                            </w:r>
                            <w:r w:rsidR="00392ED3">
                              <w:rPr>
                                <w:rFonts w:asciiTheme="minorHAnsi" w:hAnsiTheme="minorHAnsi" w:cstheme="minorHAnsi"/>
                                <w:noProof/>
                                <w:color w:val="auto"/>
                                <w:sz w:val="16"/>
                              </w:rPr>
                              <w:t>2</w:t>
                            </w:r>
                            <w:r w:rsidRPr="002A0D75">
                              <w:rPr>
                                <w:rFonts w:asciiTheme="minorHAnsi" w:hAnsiTheme="minorHAnsi" w:cstheme="minorHAnsi"/>
                                <w:color w:val="auto"/>
                                <w:sz w:val="16"/>
                              </w:rPr>
                              <w:fldChar w:fldCharType="end"/>
                            </w:r>
                            <w:r w:rsidRPr="002A0D75">
                              <w:rPr>
                                <w:rFonts w:asciiTheme="minorHAnsi" w:hAnsiTheme="minorHAnsi" w:cstheme="minorHAnsi"/>
                                <w:color w:val="auto"/>
                                <w:sz w:val="16"/>
                              </w:rPr>
                              <w:t xml:space="preserve"> Diagram Hasil Analisis Siklus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7" type="#_x0000_t202" style="position:absolute;left:0;text-align:left;margin-left:55.5pt;margin-top:11.85pt;width:357.55pt;height: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" stroked="f">
                <v:textbox inset="0,0,0,0">
                  <w:txbxContent>
                    <w:p w14:paraId="3493657F" w14:textId="18F836E0" w:rsidR="004E5393" w:rsidRPr="002A0D75" w:rsidRDefault="004E5393" w:rsidP="002A0D75">
                      <w:pPr>
                        <w:pStyle w:val="Caption"/>
                        <w:jc w:val="center"/>
                        <w:rPr>
                          <w:rFonts w:asciiTheme="minorHAnsi" w:hAnsiTheme="minorHAnsi" w:cstheme="minorHAnsi"/>
                          <w:noProof/>
                          <w:color w:val="auto"/>
                          <w:sz w:val="22"/>
                        </w:rPr>
                      </w:pPr>
                      <w:proofErr w:type="gramStart"/>
                      <w:r w:rsidRPr="002A0D75">
                        <w:rPr>
                          <w:rFonts w:asciiTheme="minorHAnsi" w:hAnsiTheme="minorHAnsi" w:cstheme="minorHAnsi"/>
                          <w:color w:val="auto"/>
                          <w:sz w:val="16"/>
                        </w:rPr>
                        <w:t xml:space="preserve">Gambar  </w:t>
                      </w:r>
                      <w:proofErr w:type="gramEnd"/>
                      <w:r w:rsidRPr="002A0D75">
                        <w:rPr>
                          <w:rFonts w:asciiTheme="minorHAnsi" w:hAnsiTheme="minorHAnsi" w:cstheme="minorHAnsi"/>
                          <w:color w:val="auto"/>
                          <w:sz w:val="16"/>
                        </w:rPr>
                        <w:fldChar w:fldCharType="begin"/>
                      </w:r>
                      <w:r w:rsidRPr="002A0D75">
                        <w:rPr>
                          <w:rFonts w:asciiTheme="minorHAnsi" w:hAnsiTheme="minorHAnsi" w:cstheme="minorHAnsi"/>
                          <w:color w:val="auto"/>
                          <w:sz w:val="16"/>
                        </w:rPr>
                        <w:instrText xml:space="preserve"> SEQ Gambar_ \* ARABIC </w:instrText>
                      </w:r>
                      <w:r w:rsidRPr="002A0D75">
                        <w:rPr>
                          <w:rFonts w:asciiTheme="minorHAnsi" w:hAnsiTheme="minorHAnsi" w:cstheme="minorHAnsi"/>
                          <w:color w:val="auto"/>
                          <w:sz w:val="16"/>
                        </w:rPr>
                        <w:fldChar w:fldCharType="separate"/>
                      </w:r>
                      <w:r w:rsidR="00392ED3">
                        <w:rPr>
                          <w:rFonts w:asciiTheme="minorHAnsi" w:hAnsiTheme="minorHAnsi" w:cstheme="minorHAnsi"/>
                          <w:noProof/>
                          <w:color w:val="auto"/>
                          <w:sz w:val="16"/>
                        </w:rPr>
                        <w:t>2</w:t>
                      </w:r>
                      <w:r w:rsidRPr="002A0D75">
                        <w:rPr>
                          <w:rFonts w:asciiTheme="minorHAnsi" w:hAnsiTheme="minorHAnsi" w:cstheme="minorHAnsi"/>
                          <w:color w:val="auto"/>
                          <w:sz w:val="16"/>
                        </w:rPr>
                        <w:fldChar w:fldCharType="end"/>
                      </w:r>
                      <w:r w:rsidRPr="002A0D75">
                        <w:rPr>
                          <w:rFonts w:asciiTheme="minorHAnsi" w:hAnsiTheme="minorHAnsi" w:cstheme="minorHAnsi"/>
                          <w:color w:val="auto"/>
                          <w:sz w:val="16"/>
                        </w:rPr>
                        <w:t xml:space="preserve"> Diagram Hasil Analisis Siklus II</w:t>
                      </w:r>
                    </w:p>
                  </w:txbxContent>
                </v:textbox>
              </v:shape>
            </w:pict>
          </mc:Fallback>
        </mc:AlternateContent>
      </w:r>
    </w:p>
    <w:p w14:paraId="25DD04E0" w14:textId="77777777" w:rsidR="00C559B2" w:rsidRDefault="00C559B2" w:rsidP="008A7997">
      <w:pPr>
        <w:pStyle w:val="SubJudul1"/>
        <w:spacing w:line="276" w:lineRule="auto"/>
        <w:ind w:firstLine="720"/>
        <w:jc w:val="both"/>
        <w:rPr>
          <w:b w:val="0"/>
        </w:rPr>
      </w:pPr>
    </w:p>
    <w:p w14:paraId="23F713F8" w14:textId="09C23B91" w:rsidR="00C02293" w:rsidRDefault="003A1174" w:rsidP="008A7997">
      <w:pPr>
        <w:pStyle w:val="SubJudul1"/>
        <w:spacing w:line="276" w:lineRule="auto"/>
        <w:ind w:firstLine="720"/>
        <w:jc w:val="both"/>
        <w:rPr>
          <w:b w:val="0"/>
        </w:rPr>
      </w:pPr>
      <w:r w:rsidRPr="003A1174">
        <w:rPr>
          <w:b w:val="0"/>
        </w:rPr>
        <w:t>Berdasarkan tabel di atas dapat diketahui setelah dilakukan tindakan kelas dengan penggunaan model PBL siklus pertama, diperoleh informasi bahwa dari 28 siswa kelas V SDN Mulyorejo 3 Malang sebagai subjek penelitian, 24 siswa (86%) tuntas dalam KKTP Pendidikan Pancasila yang ditetapkan pada angka 75 dan 4 siswa (14%) belum tuntas dalam KKTP Pendidikan Pancasila ditetapkan pada angka 75. Dari analisis tersebut didapatkan hasil hasil bahwa implementasi model pembelajaran PBL berbantuan media happy notes menunjukan terjadi peningkatan terhadap jumlah siswa dengan nilai yang mendapatkan hasil belajar kognitif sesuai KKTP, hal ini sudah sesuai dengan indikator keberhasilan ketuntasan belajar klasikal yakni apabila perolehan ketuntasan belajar di kelas diatas KKM berjumlah 85%</w:t>
      </w:r>
      <w:r w:rsidR="00C02293" w:rsidRPr="003C4C49">
        <w:rPr>
          <w:b w:val="0"/>
        </w:rPr>
        <w:t xml:space="preserve"> </w:t>
      </w:r>
      <w:r w:rsidR="00C02293" w:rsidRPr="003C4C49">
        <w:rPr>
          <w:b w:val="0"/>
        </w:rPr>
        <w:fldChar w:fldCharType="begin"/>
      </w:r>
      <w:r w:rsidR="006B43F5">
        <w:rPr>
          <w:b w:val="0"/>
        </w:rPr>
        <w:instrText xml:space="preserve"> ADDIN ZOTERO_ITEM CSL_CITATION {"citationID":"FUI4PIp5","properties":{"formattedCitation":"(Aji &amp; Mediatati, 2021)","plainCitation":"(Aji &amp; Mediatati, 2021)","noteIndex":0},"citationItems":[{"id":131,"uris":["http://zotero.org/users/local/Nd1poKot/items/H6EHH3MX"],"itemData":{"id":131,"type":"article-journal","abstract":"This study aims to improve science learning outcomes in class V SD Negeri Jambu 01 which has a total of 30 students. This type of research is CAR which is carried out in two cycles. This study using data collection techniques, namely observation, tests, and documentation. The learning model used is Problem Based Learning. The results showed that the Problem Base Learning learning model improved student learning outcomes, indicated by student learning outcomes in Cycle I increased with the percentage of completeness that was 56%. Then in the second cycle, the completeness achieved was 79% with the pre-cycle completeness that was 44%. Application of Problem Base Learning to Improve Science Learning Outcomes of Grade V Elementary School Students has achieved the expected target and can improve science learning outcomes for Grade V students of SD Negeri Jambu 01 in the 2020/2021 academic year. The Problem Base Learning learning model has the characteristics of building students' critical thinking framework so that teachers easily provide material into the learning process.","container-title":"EDUKATIF : JURNAL ILMU PENDIDIKAN","DOI":"10.31004/edukatif.v3i5.801","ISSN":"2656-8071, 2656-8063","issue":"5","journalAbbreviation":"ED","language":"id","license":"https://creativecommons.org/licenses/by-sa/4.0","page":"2734-2740","source":"DOI.org (Crossref)","title":"Penerapan Problem Base Learning Untuk Meningkatkan Hasil Belajar IPA di Sekolah Dasar","volume":"3","author":[{"family":"Aji","given":"Sapto Budi"},{"family":"Mediatati","given":"Nani"}],"issued":{"date-parts":[["2021",7,17]]}}}],"schema":"https://github.com/citation-style-language/schema/raw/master/csl-citation.json"} </w:instrText>
      </w:r>
      <w:r w:rsidR="00C02293" w:rsidRPr="003C4C49">
        <w:rPr>
          <w:b w:val="0"/>
        </w:rPr>
        <w:fldChar w:fldCharType="separate"/>
      </w:r>
      <w:r w:rsidR="00C02293" w:rsidRPr="003C4C49">
        <w:rPr>
          <w:rFonts w:cs="Calibri"/>
          <w:b w:val="0"/>
        </w:rPr>
        <w:t>(Aji &amp; Mediatati, 2021)</w:t>
      </w:r>
      <w:r w:rsidR="00C02293" w:rsidRPr="003C4C49">
        <w:rPr>
          <w:b w:val="0"/>
        </w:rPr>
        <w:fldChar w:fldCharType="end"/>
      </w:r>
      <w:r w:rsidR="00C02293">
        <w:rPr>
          <w:b w:val="0"/>
        </w:rPr>
        <w:t xml:space="preserve"> </w:t>
      </w:r>
      <w:r w:rsidR="00BE0594">
        <w:rPr>
          <w:b w:val="0"/>
        </w:rPr>
        <w:t>sehingga</w:t>
      </w:r>
      <w:r w:rsidR="00C02293">
        <w:rPr>
          <w:b w:val="0"/>
        </w:rPr>
        <w:t xml:space="preserve"> siklus II </w:t>
      </w:r>
      <w:r w:rsidR="00BE0594">
        <w:rPr>
          <w:b w:val="0"/>
        </w:rPr>
        <w:t xml:space="preserve">menunjukkan </w:t>
      </w:r>
      <w:r w:rsidR="00C02293">
        <w:rPr>
          <w:b w:val="0"/>
        </w:rPr>
        <w:t>peningkatan hasil belajar kognitif</w:t>
      </w:r>
      <w:r w:rsidR="00BE0594">
        <w:rPr>
          <w:b w:val="0"/>
        </w:rPr>
        <w:t xml:space="preserve"> pada</w:t>
      </w:r>
      <w:r w:rsidR="00580391">
        <w:rPr>
          <w:b w:val="0"/>
        </w:rPr>
        <w:t xml:space="preserve"> siswa. </w:t>
      </w:r>
    </w:p>
    <w:p w14:paraId="114ED2E2" w14:textId="77777777" w:rsidR="00C559B2" w:rsidRDefault="00C559B2" w:rsidP="008A7997">
      <w:pPr>
        <w:pStyle w:val="SubJudul1"/>
        <w:spacing w:line="276" w:lineRule="auto"/>
        <w:jc w:val="both"/>
      </w:pPr>
    </w:p>
    <w:p w14:paraId="3E339FCF" w14:textId="2F4C9045" w:rsidR="007A60EB" w:rsidRDefault="00063B93" w:rsidP="008A7997">
      <w:pPr>
        <w:pStyle w:val="SubJudul1"/>
        <w:spacing w:line="276" w:lineRule="auto"/>
        <w:jc w:val="both"/>
      </w:pPr>
      <w:r>
        <w:t>Pembahasan</w:t>
      </w:r>
    </w:p>
    <w:p w14:paraId="70D9272A" w14:textId="77777777" w:rsidR="00C067AC" w:rsidRDefault="00C067AC" w:rsidP="0008194F">
      <w:pPr>
        <w:pStyle w:val="SubJudul1"/>
        <w:spacing w:line="276" w:lineRule="auto"/>
        <w:ind w:firstLine="720"/>
        <w:jc w:val="both"/>
        <w:rPr>
          <w:b w:val="0"/>
        </w:rPr>
      </w:pPr>
      <w:r w:rsidRPr="00C067AC">
        <w:rPr>
          <w:b w:val="0"/>
        </w:rPr>
        <w:t xml:space="preserve">Penelitian Tindakan Kelas diracang untuk mendapatkan hasil terkait terjadinya peningkatan hasil belajar kognitif Pendidikan Pancasila materi Gotong Royong Ciri Khas Bangsaku yang mengimplementasikan model PBL berbantuan media Happy Notes Gotong Royong pada siswa kelas V SDN Mulyorejo 3 Malang. </w:t>
      </w:r>
      <w:proofErr w:type="gramStart"/>
      <w:r w:rsidRPr="00C067AC">
        <w:rPr>
          <w:b w:val="0"/>
        </w:rPr>
        <w:t>Peningkatan dari hasil belajar kognitif diukur dari capaian hasil belajar yang didapatkan melalui tes mengerjakan soal evaluasi.</w:t>
      </w:r>
      <w:proofErr w:type="gramEnd"/>
      <w:r w:rsidRPr="00C067AC">
        <w:rPr>
          <w:b w:val="0"/>
        </w:rPr>
        <w:t xml:space="preserve"> </w:t>
      </w:r>
      <w:proofErr w:type="gramStart"/>
      <w:r w:rsidRPr="00C067AC">
        <w:rPr>
          <w:b w:val="0"/>
        </w:rPr>
        <w:t>Dari data yang ada, terlihat jika hasil belajar kognitif siswa kelas tersebut masih rendah.</w:t>
      </w:r>
      <w:proofErr w:type="gramEnd"/>
      <w:r w:rsidRPr="00C067AC">
        <w:rPr>
          <w:b w:val="0"/>
        </w:rPr>
        <w:t xml:space="preserve"> Sebab itulah, guna memberikan peningkatan hasil belajar kognitif siswa, penelitian ini mengacu pada pembelajaran Pendidikan Pancasila yang mengimplmentasikan model PBL dengan berbantuan media happy notes gotong royong. Proses pembelajaran dalam penelitian ini dikerjakan dalam dua siklus, dengan tiap-tiap siklus mel</w:t>
      </w:r>
      <w:r>
        <w:rPr>
          <w:b w:val="0"/>
        </w:rPr>
        <w:t>ibatkan satu sesi pembelajaran.</w:t>
      </w:r>
    </w:p>
    <w:p w14:paraId="47E8F606" w14:textId="55C05F9B" w:rsidR="001B3C9D" w:rsidRDefault="00C067AC" w:rsidP="0008194F">
      <w:pPr>
        <w:pStyle w:val="SubJudul1"/>
        <w:spacing w:line="276" w:lineRule="auto"/>
        <w:ind w:firstLine="720"/>
        <w:jc w:val="both"/>
        <w:rPr>
          <w:b w:val="0"/>
        </w:rPr>
      </w:pPr>
      <w:proofErr w:type="gramStart"/>
      <w:r w:rsidRPr="00C067AC">
        <w:rPr>
          <w:b w:val="0"/>
        </w:rPr>
        <w:t>Siklus 1 diselenggarakan satu kali pertemuan dengan menyampaikan materi pengertian dan makna gotong royong.</w:t>
      </w:r>
      <w:proofErr w:type="gramEnd"/>
      <w:r w:rsidRPr="00C067AC">
        <w:rPr>
          <w:b w:val="0"/>
        </w:rPr>
        <w:t xml:space="preserve"> </w:t>
      </w:r>
      <w:proofErr w:type="gramStart"/>
      <w:r w:rsidRPr="00C067AC">
        <w:rPr>
          <w:b w:val="0"/>
        </w:rPr>
        <w:t>Berdasarkan hasil yang didaptkan melalui tes diagnostik tahap pra-siklus didapatkan fenomena terkait masalah dalam pembelajaran berupa mayoritas nilai siswa memperoleh dibawah KKM.</w:t>
      </w:r>
      <w:proofErr w:type="gramEnd"/>
      <w:r w:rsidRPr="00C067AC">
        <w:rPr>
          <w:b w:val="0"/>
        </w:rPr>
        <w:t xml:space="preserve"> Setelah peneliti melakukan analisis didapatkan hasil terkait kendala yang terjadi yaitu (a) petunjuk pengerjaan LKPD kurang jelas, dan (b) kurang kondusif ketika proses berkelompok. </w:t>
      </w:r>
      <w:proofErr w:type="gramStart"/>
      <w:r w:rsidRPr="00C067AC">
        <w:rPr>
          <w:b w:val="0"/>
        </w:rPr>
        <w:t>Siklus 2 pembelajaran diselenggarakan satu kali pertemuan dengan menyampaikan materi Gotong Royong CIri Khas Bangsaku.</w:t>
      </w:r>
      <w:proofErr w:type="gramEnd"/>
      <w:r w:rsidRPr="00C067AC">
        <w:rPr>
          <w:b w:val="0"/>
        </w:rPr>
        <w:t xml:space="preserve"> Pada siklus 2 ini prses tanya jawab terkait pertanyaan pemantik terlihat siswa lebih aktif menjawab lebih daripada siklus 1 karena guru memberikan pertanyaan </w:t>
      </w:r>
      <w:r w:rsidRPr="00C067AC">
        <w:rPr>
          <w:b w:val="0"/>
        </w:rPr>
        <w:lastRenderedPageBreak/>
        <w:t xml:space="preserve">pemantik yang berbasis dengan masalah kontekstual melalui penerapan model </w:t>
      </w:r>
      <w:r w:rsidRPr="00FF12E6">
        <w:rPr>
          <w:b w:val="0"/>
          <w:i/>
        </w:rPr>
        <w:t>Problem</w:t>
      </w:r>
      <w:r>
        <w:t xml:space="preserve"> </w:t>
      </w:r>
      <w:r w:rsidR="00631F4D">
        <w:rPr>
          <w:b w:val="0"/>
          <w:i/>
        </w:rPr>
        <w:t>Based Learning</w:t>
      </w:r>
      <w:r w:rsidR="00631F4D" w:rsidRPr="00631F4D">
        <w:rPr>
          <w:b w:val="0"/>
        </w:rPr>
        <w:t xml:space="preserve">, </w:t>
      </w:r>
      <w:r w:rsidR="00631F4D" w:rsidRPr="002E4931">
        <w:rPr>
          <w:b w:val="0"/>
          <w:i/>
        </w:rPr>
        <w:t>ice breaking</w:t>
      </w:r>
      <w:r w:rsidR="002E4931">
        <w:rPr>
          <w:b w:val="0"/>
        </w:rPr>
        <w:t xml:space="preserve"> sudah bervariasi yang dilakukan </w:t>
      </w:r>
      <w:r w:rsidR="00631F4D" w:rsidRPr="00631F4D">
        <w:rPr>
          <w:b w:val="0"/>
        </w:rPr>
        <w:t xml:space="preserve">pada awal pembelajaran, pertengahan, dan akhir </w:t>
      </w:r>
      <w:r w:rsidR="002E4931">
        <w:rPr>
          <w:b w:val="0"/>
        </w:rPr>
        <w:t>pembelajaran untuk</w:t>
      </w:r>
      <w:r w:rsidR="00631F4D" w:rsidRPr="00631F4D">
        <w:rPr>
          <w:b w:val="0"/>
        </w:rPr>
        <w:t xml:space="preserve"> </w:t>
      </w:r>
      <w:r w:rsidR="002E4931">
        <w:rPr>
          <w:b w:val="0"/>
        </w:rPr>
        <w:t>menjaga semangat dan fokus</w:t>
      </w:r>
      <w:r w:rsidR="00631F4D" w:rsidRPr="00631F4D">
        <w:rPr>
          <w:b w:val="0"/>
        </w:rPr>
        <w:t xml:space="preserve"> siswa,</w:t>
      </w:r>
      <w:r w:rsidR="00631F4D">
        <w:rPr>
          <w:b w:val="0"/>
        </w:rPr>
        <w:t xml:space="preserve"> serta</w:t>
      </w:r>
      <w:r w:rsidR="00631F4D" w:rsidRPr="00631F4D">
        <w:rPr>
          <w:b w:val="0"/>
        </w:rPr>
        <w:t xml:space="preserve"> </w:t>
      </w:r>
      <w:r w:rsidR="00631F4D">
        <w:rPr>
          <w:b w:val="0"/>
        </w:rPr>
        <w:t xml:space="preserve">penggunaan media pembelajaran </w:t>
      </w:r>
      <w:r w:rsidR="00631F4D">
        <w:rPr>
          <w:b w:val="0"/>
          <w:i/>
        </w:rPr>
        <w:t xml:space="preserve">happy notes </w:t>
      </w:r>
      <w:r w:rsidR="00631F4D">
        <w:rPr>
          <w:b w:val="0"/>
        </w:rPr>
        <w:t xml:space="preserve">gotong royong </w:t>
      </w:r>
      <w:r w:rsidR="00F53629">
        <w:rPr>
          <w:b w:val="0"/>
        </w:rPr>
        <w:t>melibatkan siswa untuk aktif mengikuti proses pembelajaran</w:t>
      </w:r>
      <w:r w:rsidR="00631F4D">
        <w:rPr>
          <w:b w:val="0"/>
        </w:rPr>
        <w:t>.</w:t>
      </w:r>
      <w:r w:rsidR="004520CF">
        <w:rPr>
          <w:b w:val="0"/>
        </w:rPr>
        <w:t xml:space="preserve"> </w:t>
      </w:r>
    </w:p>
    <w:p w14:paraId="7C94ED82" w14:textId="6B8A501E" w:rsidR="00EC6C70" w:rsidRPr="00F53629" w:rsidRDefault="0020182F" w:rsidP="008A7997">
      <w:pPr>
        <w:pStyle w:val="SubJudul1"/>
        <w:spacing w:line="276" w:lineRule="auto"/>
        <w:ind w:firstLine="720"/>
        <w:jc w:val="both"/>
        <w:rPr>
          <w:b w:val="0"/>
        </w:rPr>
      </w:pPr>
      <w:proofErr w:type="gramStart"/>
      <w:r w:rsidRPr="0020182F">
        <w:rPr>
          <w:b w:val="0"/>
        </w:rPr>
        <w:t>Hasil penelitian mengindikasikan peningkatan signifikan dalam hasil belajar kognitif siswa.</w:t>
      </w:r>
      <w:proofErr w:type="gramEnd"/>
      <w:r w:rsidRPr="0020182F">
        <w:rPr>
          <w:b w:val="0"/>
        </w:rPr>
        <w:t xml:space="preserve"> Pada tahap pra-siklus, Ketuntasan Belajar hanya mencapai 32%, yang berarti hanya 9 siswa yang memperoleh nilai melebihi KKTP, sementara 19 siswa lainnya mendapat nilai di bawah KKTP. Pada siklus 1 mengalami adanya peningkatan KBK menjadi 46% dengan ratarata nilai kelas 64 yang artinya sebanyak 13 siswa nilainya melebihi KKTP dan 15 siswa nilainya masih di bawah KKTP. Selanjutnya pada siklus 2 adanya peningkatan KBK menjadi 86% dengan rata-rata nilai kelas 88 yang artinya sebanyak 24 siswa mendapat nilai diatas KKTP dan 4 siswa mendapatkan nilai dbawah KKTP. Dari hasil data tersebut didapatkan hasil adanya peningkatan rata-rata hasil belajar kognitif pada kelas V SDN Mulyorejo 3 Malang sebesar 24% yang sebelumnya 64 menjadi 88. Analisis peningkatan dari rata-rata hasil belajar aspek kognitif siswa disajikan diagram sebagai berikut.</w:t>
      </w:r>
    </w:p>
    <w:p w14:paraId="55F04B9D" w14:textId="09F82D72" w:rsidR="005C491C" w:rsidRDefault="00C559B2" w:rsidP="008A7997">
      <w:pPr>
        <w:pStyle w:val="SubJudul1"/>
        <w:spacing w:line="276" w:lineRule="auto"/>
        <w:jc w:val="both"/>
        <w:rPr>
          <w:color w:val="FF0000"/>
        </w:rPr>
      </w:pPr>
      <w:r>
        <w:rPr>
          <w:noProof/>
          <w:color w:val="FF0000"/>
        </w:rPr>
        <w:drawing>
          <wp:anchor distT="0" distB="0" distL="114300" distR="114300" simplePos="0" relativeHeight="251686912" behindDoc="0" locked="0" layoutInCell="1" allowOverlap="1" wp14:anchorId="3E6D8B71" wp14:editId="20D453D0">
            <wp:simplePos x="0" y="0"/>
            <wp:positionH relativeFrom="column">
              <wp:posOffset>1009650</wp:posOffset>
            </wp:positionH>
            <wp:positionV relativeFrom="paragraph">
              <wp:posOffset>97790</wp:posOffset>
            </wp:positionV>
            <wp:extent cx="3771900" cy="1571625"/>
            <wp:effectExtent l="0" t="0" r="0" b="0"/>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34888A9" w14:textId="77777777" w:rsidR="005C491C" w:rsidRDefault="005C491C" w:rsidP="008A7997">
      <w:pPr>
        <w:pStyle w:val="SubJudul1"/>
        <w:spacing w:line="276" w:lineRule="auto"/>
        <w:ind w:firstLine="720"/>
        <w:jc w:val="both"/>
        <w:rPr>
          <w:color w:val="FF0000"/>
        </w:rPr>
      </w:pPr>
    </w:p>
    <w:p w14:paraId="20AF96F6" w14:textId="35AD071F" w:rsidR="005C491C" w:rsidRDefault="005C491C" w:rsidP="008A7997">
      <w:pPr>
        <w:pStyle w:val="SubJudul1"/>
        <w:spacing w:line="276" w:lineRule="auto"/>
        <w:ind w:firstLine="720"/>
        <w:jc w:val="both"/>
        <w:rPr>
          <w:color w:val="FF0000"/>
        </w:rPr>
      </w:pPr>
    </w:p>
    <w:p w14:paraId="732C1517" w14:textId="77777777" w:rsidR="00576BD7" w:rsidRDefault="00576BD7" w:rsidP="008A7997">
      <w:pPr>
        <w:pStyle w:val="SubJudul1"/>
        <w:spacing w:line="276" w:lineRule="auto"/>
        <w:jc w:val="both"/>
        <w:rPr>
          <w:color w:val="FF0000"/>
        </w:rPr>
      </w:pPr>
    </w:p>
    <w:p w14:paraId="42813A70" w14:textId="77777777" w:rsidR="005C491C" w:rsidRDefault="005C491C" w:rsidP="008A7997">
      <w:pPr>
        <w:pStyle w:val="SubJudul1"/>
        <w:spacing w:line="276" w:lineRule="auto"/>
        <w:jc w:val="both"/>
        <w:rPr>
          <w:color w:val="FF0000"/>
        </w:rPr>
      </w:pPr>
    </w:p>
    <w:p w14:paraId="7BB9985D" w14:textId="77777777" w:rsidR="00C559B2" w:rsidRDefault="00C559B2" w:rsidP="008A7997">
      <w:pPr>
        <w:pStyle w:val="SubJudul1"/>
        <w:spacing w:line="276" w:lineRule="auto"/>
        <w:ind w:firstLine="720"/>
        <w:jc w:val="both"/>
        <w:rPr>
          <w:b w:val="0"/>
        </w:rPr>
      </w:pPr>
    </w:p>
    <w:p w14:paraId="585172A3" w14:textId="64BED581" w:rsidR="002A0D75" w:rsidRDefault="002A0D75" w:rsidP="008A7997">
      <w:pPr>
        <w:pStyle w:val="SubJudul1"/>
        <w:spacing w:line="276" w:lineRule="auto"/>
        <w:ind w:firstLine="720"/>
        <w:jc w:val="both"/>
        <w:rPr>
          <w:b w:val="0"/>
        </w:rPr>
      </w:pPr>
    </w:p>
    <w:p w14:paraId="17FCF4AE" w14:textId="0811B2EC" w:rsidR="00C559B2" w:rsidRDefault="00C559B2" w:rsidP="008A7997">
      <w:pPr>
        <w:pStyle w:val="SubJudul1"/>
        <w:spacing w:line="276" w:lineRule="auto"/>
        <w:ind w:firstLine="720"/>
        <w:jc w:val="both"/>
        <w:rPr>
          <w:b w:val="0"/>
        </w:rPr>
      </w:pPr>
      <w:r>
        <w:rPr>
          <w:noProof/>
        </w:rPr>
        <mc:AlternateContent>
          <mc:Choice Requires="wps">
            <w:drawing>
              <wp:anchor distT="0" distB="0" distL="114300" distR="114300" simplePos="0" relativeHeight="251693056" behindDoc="0" locked="0" layoutInCell="1" allowOverlap="1" wp14:anchorId="45C9717A" wp14:editId="2A09C148">
                <wp:simplePos x="0" y="0"/>
                <wp:positionH relativeFrom="column">
                  <wp:posOffset>1005205</wp:posOffset>
                </wp:positionH>
                <wp:positionV relativeFrom="paragraph">
                  <wp:posOffset>170180</wp:posOffset>
                </wp:positionV>
                <wp:extent cx="3776345" cy="190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776345" cy="190500"/>
                        </a:xfrm>
                        <a:prstGeom prst="rect">
                          <a:avLst/>
                        </a:prstGeom>
                        <a:solidFill>
                          <a:prstClr val="white"/>
                        </a:solidFill>
                        <a:ln>
                          <a:noFill/>
                        </a:ln>
                        <a:effectLst/>
                      </wps:spPr>
                      <wps:txbx>
                        <w:txbxContent>
                          <w:p w14:paraId="4EF7E4D8" w14:textId="649CAD5D" w:rsidR="004E5393" w:rsidRPr="002A0D75" w:rsidRDefault="004E5393" w:rsidP="002A0D75">
                            <w:pPr>
                              <w:pStyle w:val="Caption"/>
                              <w:jc w:val="center"/>
                              <w:rPr>
                                <w:rFonts w:asciiTheme="minorHAnsi" w:hAnsiTheme="minorHAnsi" w:cstheme="minorHAnsi"/>
                                <w:noProof/>
                                <w:color w:val="auto"/>
                                <w:sz w:val="16"/>
                                <w:szCs w:val="16"/>
                              </w:rPr>
                            </w:pPr>
                            <w:proofErr w:type="gramStart"/>
                            <w:r w:rsidRPr="002A0D75">
                              <w:rPr>
                                <w:rFonts w:asciiTheme="minorHAnsi" w:hAnsiTheme="minorHAnsi" w:cstheme="minorHAnsi"/>
                                <w:color w:val="auto"/>
                                <w:sz w:val="16"/>
                                <w:szCs w:val="16"/>
                              </w:rPr>
                              <w:t xml:space="preserve">Gambar  </w:t>
                            </w:r>
                            <w:proofErr w:type="gramEnd"/>
                            <w:r w:rsidRPr="002A0D75">
                              <w:rPr>
                                <w:rFonts w:asciiTheme="minorHAnsi" w:hAnsiTheme="minorHAnsi" w:cstheme="minorHAnsi"/>
                                <w:color w:val="auto"/>
                                <w:sz w:val="16"/>
                                <w:szCs w:val="16"/>
                              </w:rPr>
                              <w:fldChar w:fldCharType="begin"/>
                            </w:r>
                            <w:r w:rsidRPr="002A0D75">
                              <w:rPr>
                                <w:rFonts w:asciiTheme="minorHAnsi" w:hAnsiTheme="minorHAnsi" w:cstheme="minorHAnsi"/>
                                <w:color w:val="auto"/>
                                <w:sz w:val="16"/>
                                <w:szCs w:val="16"/>
                              </w:rPr>
                              <w:instrText xml:space="preserve"> SEQ Gambar_ \* ARABIC </w:instrText>
                            </w:r>
                            <w:r w:rsidRPr="002A0D75">
                              <w:rPr>
                                <w:rFonts w:asciiTheme="minorHAnsi" w:hAnsiTheme="minorHAnsi" w:cstheme="minorHAnsi"/>
                                <w:color w:val="auto"/>
                                <w:sz w:val="16"/>
                                <w:szCs w:val="16"/>
                              </w:rPr>
                              <w:fldChar w:fldCharType="separate"/>
                            </w:r>
                            <w:r w:rsidR="00392ED3">
                              <w:rPr>
                                <w:rFonts w:asciiTheme="minorHAnsi" w:hAnsiTheme="minorHAnsi" w:cstheme="minorHAnsi"/>
                                <w:noProof/>
                                <w:color w:val="auto"/>
                                <w:sz w:val="16"/>
                                <w:szCs w:val="16"/>
                              </w:rPr>
                              <w:t>3</w:t>
                            </w:r>
                            <w:r w:rsidRPr="002A0D75">
                              <w:rPr>
                                <w:rFonts w:asciiTheme="minorHAnsi" w:hAnsiTheme="minorHAnsi" w:cstheme="minorHAnsi"/>
                                <w:color w:val="auto"/>
                                <w:sz w:val="16"/>
                                <w:szCs w:val="16"/>
                              </w:rPr>
                              <w:fldChar w:fldCharType="end"/>
                            </w:r>
                            <w:r w:rsidRPr="002A0D75">
                              <w:rPr>
                                <w:rFonts w:asciiTheme="minorHAnsi" w:hAnsiTheme="minorHAnsi" w:cstheme="minorHAnsi"/>
                                <w:color w:val="auto"/>
                                <w:sz w:val="16"/>
                                <w:szCs w:val="16"/>
                              </w:rPr>
                              <w:t xml:space="preserve"> Analisis Peningkatan Rata-Rata Hasil Belajar Kognitif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8" type="#_x0000_t202" style="position:absolute;left:0;text-align:left;margin-left:79.15pt;margin-top:13.4pt;width:297.35pt;height: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" stroked="f">
                <v:textbox inset="0,0,0,0">
                  <w:txbxContent>
                    <w:p w14:paraId="4EF7E4D8" w14:textId="649CAD5D" w:rsidR="004E5393" w:rsidRPr="002A0D75" w:rsidRDefault="004E5393" w:rsidP="002A0D75">
                      <w:pPr>
                        <w:pStyle w:val="Caption"/>
                        <w:jc w:val="center"/>
                        <w:rPr>
                          <w:rFonts w:asciiTheme="minorHAnsi" w:hAnsiTheme="minorHAnsi" w:cstheme="minorHAnsi"/>
                          <w:noProof/>
                          <w:color w:val="auto"/>
                          <w:sz w:val="16"/>
                          <w:szCs w:val="16"/>
                        </w:rPr>
                      </w:pPr>
                      <w:proofErr w:type="gramStart"/>
                      <w:r w:rsidRPr="002A0D75">
                        <w:rPr>
                          <w:rFonts w:asciiTheme="minorHAnsi" w:hAnsiTheme="minorHAnsi" w:cstheme="minorHAnsi"/>
                          <w:color w:val="auto"/>
                          <w:sz w:val="16"/>
                          <w:szCs w:val="16"/>
                        </w:rPr>
                        <w:t xml:space="preserve">Gambar  </w:t>
                      </w:r>
                      <w:proofErr w:type="gramEnd"/>
                      <w:r w:rsidRPr="002A0D75">
                        <w:rPr>
                          <w:rFonts w:asciiTheme="minorHAnsi" w:hAnsiTheme="minorHAnsi" w:cstheme="minorHAnsi"/>
                          <w:color w:val="auto"/>
                          <w:sz w:val="16"/>
                          <w:szCs w:val="16"/>
                        </w:rPr>
                        <w:fldChar w:fldCharType="begin"/>
                      </w:r>
                      <w:r w:rsidRPr="002A0D75">
                        <w:rPr>
                          <w:rFonts w:asciiTheme="minorHAnsi" w:hAnsiTheme="minorHAnsi" w:cstheme="minorHAnsi"/>
                          <w:color w:val="auto"/>
                          <w:sz w:val="16"/>
                          <w:szCs w:val="16"/>
                        </w:rPr>
                        <w:instrText xml:space="preserve"> SEQ Gambar_ \* ARABIC </w:instrText>
                      </w:r>
                      <w:r w:rsidRPr="002A0D75">
                        <w:rPr>
                          <w:rFonts w:asciiTheme="minorHAnsi" w:hAnsiTheme="minorHAnsi" w:cstheme="minorHAnsi"/>
                          <w:color w:val="auto"/>
                          <w:sz w:val="16"/>
                          <w:szCs w:val="16"/>
                        </w:rPr>
                        <w:fldChar w:fldCharType="separate"/>
                      </w:r>
                      <w:r w:rsidR="00392ED3">
                        <w:rPr>
                          <w:rFonts w:asciiTheme="minorHAnsi" w:hAnsiTheme="minorHAnsi" w:cstheme="minorHAnsi"/>
                          <w:noProof/>
                          <w:color w:val="auto"/>
                          <w:sz w:val="16"/>
                          <w:szCs w:val="16"/>
                        </w:rPr>
                        <w:t>3</w:t>
                      </w:r>
                      <w:r w:rsidRPr="002A0D75">
                        <w:rPr>
                          <w:rFonts w:asciiTheme="minorHAnsi" w:hAnsiTheme="minorHAnsi" w:cstheme="minorHAnsi"/>
                          <w:color w:val="auto"/>
                          <w:sz w:val="16"/>
                          <w:szCs w:val="16"/>
                        </w:rPr>
                        <w:fldChar w:fldCharType="end"/>
                      </w:r>
                      <w:r w:rsidRPr="002A0D75">
                        <w:rPr>
                          <w:rFonts w:asciiTheme="minorHAnsi" w:hAnsiTheme="minorHAnsi" w:cstheme="minorHAnsi"/>
                          <w:color w:val="auto"/>
                          <w:sz w:val="16"/>
                          <w:szCs w:val="16"/>
                        </w:rPr>
                        <w:t xml:space="preserve"> Analisis Peningkatan Rata-Rata Hasil Belajar Kognitif</w:t>
                      </w:r>
                    </w:p>
                  </w:txbxContent>
                </v:textbox>
              </v:shape>
            </w:pict>
          </mc:Fallback>
        </mc:AlternateContent>
      </w:r>
    </w:p>
    <w:p w14:paraId="5E43831D" w14:textId="77777777" w:rsidR="00C559B2" w:rsidRDefault="00C559B2" w:rsidP="008A7997">
      <w:pPr>
        <w:pStyle w:val="SubJudul1"/>
        <w:spacing w:line="276" w:lineRule="auto"/>
        <w:ind w:firstLine="720"/>
        <w:jc w:val="both"/>
        <w:rPr>
          <w:b w:val="0"/>
        </w:rPr>
      </w:pPr>
    </w:p>
    <w:p w14:paraId="59F4C554" w14:textId="715B750A" w:rsidR="00B94AAC" w:rsidRPr="00580391" w:rsidRDefault="006533B3" w:rsidP="008A7997">
      <w:pPr>
        <w:pStyle w:val="SubJudul1"/>
        <w:spacing w:line="276" w:lineRule="auto"/>
        <w:ind w:firstLine="720"/>
        <w:jc w:val="both"/>
        <w:rPr>
          <w:b w:val="0"/>
        </w:rPr>
      </w:pPr>
      <w:r>
        <w:rPr>
          <w:b w:val="0"/>
        </w:rPr>
        <w:t>Dari hasil analisis tersebut maka menurut pendapat ahli dapat diartikan bahwa i</w:t>
      </w:r>
      <w:r w:rsidRPr="00E83DE1">
        <w:rPr>
          <w:b w:val="0"/>
        </w:rPr>
        <w:t xml:space="preserve">ndikator keberhasilan ketuntasan belajar klasikal yakni apabila perolehan </w:t>
      </w:r>
      <w:r w:rsidR="00677618">
        <w:rPr>
          <w:b w:val="0"/>
        </w:rPr>
        <w:t>rerata</w:t>
      </w:r>
      <w:r w:rsidRPr="00E83DE1">
        <w:rPr>
          <w:b w:val="0"/>
        </w:rPr>
        <w:t xml:space="preserve"> kelas</w:t>
      </w:r>
      <w:r w:rsidR="00677618">
        <w:rPr>
          <w:b w:val="0"/>
        </w:rPr>
        <w:t xml:space="preserve"> yang</w:t>
      </w:r>
      <w:r w:rsidRPr="00E83DE1">
        <w:rPr>
          <w:b w:val="0"/>
        </w:rPr>
        <w:t xml:space="preserve"> diatas KKM </w:t>
      </w:r>
      <w:r w:rsidR="00F63596">
        <w:rPr>
          <w:b w:val="0"/>
        </w:rPr>
        <w:t xml:space="preserve">yakni </w:t>
      </w:r>
      <w:r w:rsidRPr="00E83DE1">
        <w:rPr>
          <w:b w:val="0"/>
        </w:rPr>
        <w:t>berjumlah 85</w:t>
      </w:r>
      <w:r w:rsidRPr="003C4C49">
        <w:rPr>
          <w:b w:val="0"/>
        </w:rPr>
        <w:t xml:space="preserve">% </w:t>
      </w:r>
      <w:r w:rsidRPr="003C4C49">
        <w:rPr>
          <w:b w:val="0"/>
        </w:rPr>
        <w:fldChar w:fldCharType="begin"/>
      </w:r>
      <w:r w:rsidR="006B43F5">
        <w:rPr>
          <w:b w:val="0"/>
        </w:rPr>
        <w:instrText xml:space="preserve"> ADDIN ZOTERO_ITEM CSL_CITATION {"citationID":"bvHygf0c","properties":{"formattedCitation":"(Aji &amp; Mediatati, 2021)","plainCitation":"(Aji &amp; Mediatati, 2021)","noteIndex":0},"citationItems":[{"id":131,"uris":["http://zotero.org/users/local/Nd1poKot/items/H6EHH3MX"],"itemData":{"id":131,"type":"article-journal","abstract":"This study aims to improve science learning outcomes in class V SD Negeri Jambu 01 which has a total of 30 students. This type of research is CAR which is carried out in two cycles. This study using data collection techniques, namely observation, tests, and documentation. The learning model used is Problem Based Learning. The results showed that the Problem Base Learning learning model improved student learning outcomes, indicated by student learning outcomes in Cycle I increased with the percentage of completeness that was 56%. Then in the second cycle, the completeness achieved was 79% with the pre-cycle completeness that was 44%. Application of Problem Base Learning to Improve Science Learning Outcomes of Grade V Elementary School Students has achieved the expected target and can improve science learning outcomes for Grade V students of SD Negeri Jambu 01 in the 2020/2021 academic year. The Problem Base Learning learning model has the characteristics of building students' critical thinking framework so that teachers easily provide material into the learning process.","container-title":"EDUKATIF : JURNAL ILMU PENDIDIKAN","DOI":"10.31004/edukatif.v3i5.801","ISSN":"2656-8071, 2656-8063","issue":"5","journalAbbreviation":"ED","language":"id","license":"https://creativecommons.org/licenses/by-sa/4.0","page":"2734-2740","source":"DOI.org (Crossref)","title":"Penerapan Problem Base Learning Untuk Meningkatkan Hasil Belajar IPA di Sekolah Dasar","volume":"3","author":[{"family":"Aji","given":"Sapto Budi"},{"family":"Mediatati","given":"Nani"}],"issued":{"date-parts":[["2021",7,17]]}}}],"schema":"https://github.com/citation-style-language/schema/raw/master/csl-citation.json"} </w:instrText>
      </w:r>
      <w:r w:rsidRPr="003C4C49">
        <w:rPr>
          <w:b w:val="0"/>
        </w:rPr>
        <w:fldChar w:fldCharType="separate"/>
      </w:r>
      <w:r w:rsidRPr="003C4C49">
        <w:rPr>
          <w:rFonts w:cs="Calibri"/>
          <w:b w:val="0"/>
        </w:rPr>
        <w:t>(Aji &amp; Mediatati, 2021)</w:t>
      </w:r>
      <w:r w:rsidRPr="003C4C49">
        <w:rPr>
          <w:b w:val="0"/>
        </w:rPr>
        <w:fldChar w:fldCharType="end"/>
      </w:r>
      <w:r>
        <w:rPr>
          <w:b w:val="0"/>
        </w:rPr>
        <w:t xml:space="preserve">. </w:t>
      </w:r>
      <w:proofErr w:type="gramStart"/>
      <w:r w:rsidR="007F09DB">
        <w:rPr>
          <w:b w:val="0"/>
        </w:rPr>
        <w:t>S</w:t>
      </w:r>
      <w:r w:rsidR="007F09DB" w:rsidRPr="007F09DB">
        <w:rPr>
          <w:b w:val="0"/>
        </w:rPr>
        <w:t>ehingga ketuntasan belajar klasikal sudah tercapai sebesar 85% maka siklus penelitian dapat dihentikan.</w:t>
      </w:r>
      <w:proofErr w:type="gramEnd"/>
      <w:r w:rsidR="007F09DB" w:rsidRPr="007F09DB">
        <w:rPr>
          <w:b w:val="0"/>
        </w:rPr>
        <w:t xml:space="preserve"> </w:t>
      </w:r>
      <w:proofErr w:type="gramStart"/>
      <w:r w:rsidR="007F09DB" w:rsidRPr="007F09DB">
        <w:rPr>
          <w:b w:val="0"/>
        </w:rPr>
        <w:t>Adanya peningkatan dari hasil belajar aspek kognitif siswa mengindikasikan jika siswa sudah memahami materi Gotong Royong Ciri Khas Bangsaku setelah belajar menggunakan model PBL berbantuan media pembelajaran happy notes gotong royong.</w:t>
      </w:r>
      <w:proofErr w:type="gramEnd"/>
      <w:r w:rsidR="007F09DB" w:rsidRPr="007F09DB">
        <w:rPr>
          <w:b w:val="0"/>
        </w:rPr>
        <w:t xml:space="preserve"> Hal ini sejalan dengan ahli yang menyatakan bahwa pengaplikasian model pembelajaran </w:t>
      </w:r>
      <w:r w:rsidR="007F09DB" w:rsidRPr="007F09DB">
        <w:rPr>
          <w:b w:val="0"/>
          <w:i/>
        </w:rPr>
        <w:t>Problem</w:t>
      </w:r>
      <w:r w:rsidR="007F09DB" w:rsidRPr="007F09DB">
        <w:rPr>
          <w:b w:val="0"/>
        </w:rPr>
        <w:t xml:space="preserve"> Based </w:t>
      </w:r>
      <w:r w:rsidR="007F09DB" w:rsidRPr="007F09DB">
        <w:rPr>
          <w:b w:val="0"/>
          <w:i/>
        </w:rPr>
        <w:t>Learning</w:t>
      </w:r>
      <w:r w:rsidR="007F09DB" w:rsidRPr="007F09DB">
        <w:rPr>
          <w:b w:val="0"/>
        </w:rPr>
        <w:t xml:space="preserve"> dibarengi dengan media yang tepat maka dapat meningkatkan keberhasilan pembelajaran</w:t>
      </w:r>
      <w:r w:rsidR="00334A21" w:rsidRPr="00334A21">
        <w:rPr>
          <w:b w:val="0"/>
        </w:rPr>
        <w:fldChar w:fldCharType="begin"/>
      </w:r>
      <w:r w:rsidR="00334A21" w:rsidRPr="00334A21">
        <w:rPr>
          <w:b w:val="0"/>
        </w:rPr>
        <w:instrText xml:space="preserve"> ADDIN ZOTERO_ITEM CSL_CITATION {"citationID":"e3q0d6vl","properties":{"formattedCitation":"(Wulansari et al., 2019)","plainCitation":"(Wulansari et al., 2019)","noteIndex":0},"citationItems":[{"id":133,"uris":["http://zotero.org/users/local/Nd1poKot/items/KLG3IMA8"],"itemData":{"id":133,"type":"article-journal","container-title":"Journal of Biology Learning","DOI":"10.32585/.v1i1.250","ISSN":"2623-1476, 2623-2243","issue":"1","journalAbbreviation":"JBL","language":"id","source":"DOI.org (Crossref)","title":"Penerapan Model Problem Based Learning (PBL) disertai Mind Mapping untuk Meningkatkan Hasil Belajar pada Siswa Kelas X SMA Negeri 1 Tawangsari","URL":"http://journal.univetbantara.ac.id/index.php/jbl/article/view/250","volume":"1","author":[{"family":"Wulansari","given":"Bety"},{"family":"Hanik","given":"Nur Rokhimah"},{"family":"Nugroho","given":"Anwari Adi"}],"accessed":{"date-parts":[["2024",8,25]]},"issued":{"date-parts":[["2019",3,30]]}}}],"schema":"https://github.com/citation-style-language/schema/raw/master/csl-citation.json"} </w:instrText>
      </w:r>
      <w:r w:rsidR="00334A21" w:rsidRPr="00334A21">
        <w:rPr>
          <w:b w:val="0"/>
        </w:rPr>
        <w:fldChar w:fldCharType="separate"/>
      </w:r>
      <w:r w:rsidR="00552C73">
        <w:rPr>
          <w:b w:val="0"/>
        </w:rPr>
        <w:t xml:space="preserve"> </w:t>
      </w:r>
      <w:r w:rsidR="00334A21" w:rsidRPr="00334A21">
        <w:rPr>
          <w:rFonts w:cs="Calibri"/>
          <w:b w:val="0"/>
        </w:rPr>
        <w:t>(Wulansari et al., 2019)</w:t>
      </w:r>
      <w:r w:rsidR="00334A21" w:rsidRPr="00334A21">
        <w:rPr>
          <w:b w:val="0"/>
        </w:rPr>
        <w:fldChar w:fldCharType="end"/>
      </w:r>
      <w:r w:rsidR="00334A21">
        <w:rPr>
          <w:b w:val="0"/>
        </w:rPr>
        <w:t xml:space="preserve"> sehingga model dan media pembelajaran yang diimplementasikan sudah mendukung keberhasilan proses pembelajaran. </w:t>
      </w:r>
    </w:p>
    <w:p w14:paraId="5348ADD0" w14:textId="77777777" w:rsidR="00C559B2" w:rsidRDefault="00C559B2" w:rsidP="008A7997">
      <w:pPr>
        <w:pStyle w:val="SubJudul1"/>
        <w:spacing w:line="276" w:lineRule="auto"/>
      </w:pPr>
    </w:p>
    <w:p w14:paraId="6FEFE2BB" w14:textId="354BC6E8" w:rsidR="00F23BE2" w:rsidRDefault="00B609FC" w:rsidP="008A7997">
      <w:pPr>
        <w:pStyle w:val="SubJudul1"/>
        <w:spacing w:line="276" w:lineRule="auto"/>
      </w:pPr>
      <w:r w:rsidRPr="001041A4">
        <w:t>Kesimpulan</w:t>
      </w:r>
    </w:p>
    <w:p w14:paraId="18E305ED" w14:textId="0C86DB1B" w:rsidR="007A2F5E" w:rsidRPr="007A2F5E" w:rsidRDefault="005F0623" w:rsidP="008A7997">
      <w:pPr>
        <w:pStyle w:val="SubJudul1"/>
        <w:spacing w:line="276" w:lineRule="auto"/>
        <w:ind w:firstLine="720"/>
        <w:jc w:val="both"/>
        <w:rPr>
          <w:b w:val="0"/>
        </w:rPr>
      </w:pPr>
      <w:proofErr w:type="gramStart"/>
      <w:r w:rsidRPr="005F0623">
        <w:rPr>
          <w:b w:val="0"/>
        </w:rPr>
        <w:t>Dari hasil penelitian yang telah dilakukan maka dapat ditarik sebuah kesimpulan bahwa Penelitian Tindakan Kelas diselenggarakan dalam 2 siklus.</w:t>
      </w:r>
      <w:proofErr w:type="gramEnd"/>
      <w:r w:rsidRPr="005F0623">
        <w:rPr>
          <w:b w:val="0"/>
        </w:rPr>
        <w:t xml:space="preserve"> Temuan penelitian didapatkan data bahwa tahap pra siklus hanya mencapai 32% yang berarti hanya 9 siswa yang memperoleh nilai melebihi KKTP, sementara 19 siswa lainnya mendapat nilai di bawah </w:t>
      </w:r>
      <w:r w:rsidRPr="005F0623">
        <w:rPr>
          <w:b w:val="0"/>
        </w:rPr>
        <w:lastRenderedPageBreak/>
        <w:t>ketentuan KKTP. Pada siklus 1 terjadi peningkatan KBK yaitu sebesar 46% dengan rata-rata</w:t>
      </w:r>
      <w:r>
        <w:t xml:space="preserve"> </w:t>
      </w:r>
      <w:r w:rsidR="00E373BB" w:rsidRPr="00F53629">
        <w:rPr>
          <w:b w:val="0"/>
        </w:rPr>
        <w:t xml:space="preserve"> </w:t>
      </w:r>
      <w:r w:rsidRPr="005F0623">
        <w:rPr>
          <w:b w:val="0"/>
        </w:rPr>
        <w:t>nilai kelas 64 yang artinya sebanyak 13 siswa nilainya melebihi KKTP dan 15 siswa nilainya masih di bawah KKTP. Selanjutnya pada siklus 2 terjadi peningkatan pada KBK menjadi 86% dengan rata-rata nilai kelas 88 sehingga sebanyak 24 siswa mendapat nilai diatas KKTP dan 4 siswa mendapatkan nilai di bawah KKTP yang artinya terjadi peningkatan rerata hasil belajar kognitif yang signifikan sebesar 24%. Sehingga dengan adanya pembelajaran mata pelajaran Pendidikan Pancasila menggunakan model PBL berbantuan media Happy Notes Gotong Royong telah terbukti efektif dalam upaya meningkatkan hasil belajar kognitif siswa pada kelas V SDN Mulyorejo 3 Malang</w:t>
      </w:r>
      <w:r w:rsidR="007A2F5E" w:rsidRPr="007A2F5E">
        <w:rPr>
          <w:b w:val="0"/>
        </w:rPr>
        <w:t>.</w:t>
      </w:r>
    </w:p>
    <w:p w14:paraId="593BDB50" w14:textId="77777777" w:rsidR="003668BB" w:rsidRDefault="003668BB" w:rsidP="002D350B">
      <w:pPr>
        <w:pStyle w:val="SubJudul1"/>
        <w:spacing w:line="276" w:lineRule="auto"/>
      </w:pPr>
    </w:p>
    <w:p w14:paraId="7C70744A" w14:textId="5B57FAC2" w:rsidR="001041A4" w:rsidRPr="003668BB" w:rsidRDefault="00736355" w:rsidP="006B43F5">
      <w:pPr>
        <w:pStyle w:val="SubJudul1"/>
        <w:spacing w:line="276" w:lineRule="auto"/>
        <w:jc w:val="both"/>
      </w:pPr>
      <w:r w:rsidRPr="00D8740D">
        <w:t>Daftar</w:t>
      </w:r>
      <w:r>
        <w:t xml:space="preserve"> Rujukan</w:t>
      </w:r>
      <w:r w:rsidR="0030491C">
        <w:rPr>
          <w:lang w:val="id-ID"/>
        </w:rPr>
        <w:t xml:space="preserve"> </w:t>
      </w:r>
    </w:p>
    <w:p w14:paraId="3C836E3D" w14:textId="77777777" w:rsidR="006B43F5" w:rsidRPr="006B43F5" w:rsidRDefault="006B43F5" w:rsidP="006B43F5">
      <w:pPr>
        <w:pStyle w:val="Bibliography"/>
        <w:spacing w:line="276" w:lineRule="auto"/>
        <w:jc w:val="both"/>
        <w:rPr>
          <w:rFonts w:asciiTheme="minorHAnsi" w:hAnsiTheme="minorHAnsi" w:cstheme="minorHAnsi"/>
        </w:rPr>
      </w:pPr>
      <w:r w:rsidRPr="006B43F5">
        <w:rPr>
          <w:rFonts w:asciiTheme="minorHAnsi" w:hAnsiTheme="minorHAnsi" w:cstheme="minorHAnsi"/>
        </w:rPr>
        <w:fldChar w:fldCharType="begin"/>
      </w:r>
      <w:r w:rsidRPr="006B43F5">
        <w:rPr>
          <w:rFonts w:asciiTheme="minorHAnsi" w:hAnsiTheme="minorHAnsi" w:cstheme="minorHAnsi"/>
        </w:rPr>
        <w:instrText xml:space="preserve"> ADDIN ZOTERO_BIBL {"uncited":[],"omitted":[],"custom":[]} CSL_BIBLIOGRAPHY </w:instrText>
      </w:r>
      <w:r w:rsidRPr="006B43F5">
        <w:rPr>
          <w:rFonts w:asciiTheme="minorHAnsi" w:hAnsiTheme="minorHAnsi" w:cstheme="minorHAnsi"/>
        </w:rPr>
        <w:fldChar w:fldCharType="separate"/>
      </w:r>
      <w:r w:rsidRPr="006B43F5">
        <w:rPr>
          <w:rFonts w:asciiTheme="minorHAnsi" w:hAnsiTheme="minorHAnsi" w:cstheme="minorHAnsi"/>
        </w:rPr>
        <w:t xml:space="preserve">Aji, S. B., &amp; Mediatati, N. (2021). Penerapan Problem Base Learning Untuk Meningkatkan Hasil Belajar IPA di Sekolah Dasar. </w:t>
      </w:r>
      <w:r w:rsidRPr="006B43F5">
        <w:rPr>
          <w:rFonts w:asciiTheme="minorHAnsi" w:hAnsiTheme="minorHAnsi" w:cstheme="minorHAnsi"/>
          <w:i/>
          <w:iCs/>
        </w:rPr>
        <w:t>EDUKATIF : JURNAL ILMU PENDIDIKAN</w:t>
      </w:r>
      <w:r w:rsidRPr="006B43F5">
        <w:rPr>
          <w:rFonts w:asciiTheme="minorHAnsi" w:hAnsiTheme="minorHAnsi" w:cstheme="minorHAnsi"/>
        </w:rPr>
        <w:t xml:space="preserve">, </w:t>
      </w:r>
      <w:r w:rsidRPr="006B43F5">
        <w:rPr>
          <w:rFonts w:asciiTheme="minorHAnsi" w:hAnsiTheme="minorHAnsi" w:cstheme="minorHAnsi"/>
          <w:i/>
          <w:iCs/>
        </w:rPr>
        <w:t>3</w:t>
      </w:r>
      <w:r w:rsidRPr="006B43F5">
        <w:rPr>
          <w:rFonts w:asciiTheme="minorHAnsi" w:hAnsiTheme="minorHAnsi" w:cstheme="minorHAnsi"/>
        </w:rPr>
        <w:t>(5), 2734–2740. https://doi.org/10.31004/edukatif.v3i5.801</w:t>
      </w:r>
    </w:p>
    <w:p w14:paraId="1928DF2C" w14:textId="77777777" w:rsidR="006B43F5" w:rsidRPr="006B43F5" w:rsidRDefault="006B43F5" w:rsidP="006B43F5">
      <w:pPr>
        <w:pStyle w:val="Bibliography"/>
        <w:spacing w:line="276" w:lineRule="auto"/>
        <w:jc w:val="both"/>
        <w:rPr>
          <w:rFonts w:asciiTheme="minorHAnsi" w:hAnsiTheme="minorHAnsi" w:cstheme="minorHAnsi"/>
        </w:rPr>
      </w:pPr>
      <w:r w:rsidRPr="006B43F5">
        <w:rPr>
          <w:rFonts w:asciiTheme="minorHAnsi" w:hAnsiTheme="minorHAnsi" w:cstheme="minorHAnsi"/>
        </w:rPr>
        <w:t xml:space="preserve">Anis Indira Dwi Saputri, Ervitaviyan Wahyu Putri Pangestu, Susilo Tri Widodo, Nur Indah Wahyuni, &amp; Tri Wahyu Andayani. (2023). Penerapan Media Inovatif Berbasis Problem Based Learning sebagai Upaya Mengatasi Kesulitan Belajar Peserta Didik pada Pembelajaran Pendidikan Pancasila di Sekolah Dasar. </w:t>
      </w:r>
      <w:r w:rsidRPr="006B43F5">
        <w:rPr>
          <w:rFonts w:asciiTheme="minorHAnsi" w:hAnsiTheme="minorHAnsi" w:cstheme="minorHAnsi"/>
          <w:i/>
          <w:iCs/>
        </w:rPr>
        <w:t>Jurnal Basicedu</w:t>
      </w:r>
      <w:r w:rsidRPr="006B43F5">
        <w:rPr>
          <w:rFonts w:asciiTheme="minorHAnsi" w:hAnsiTheme="minorHAnsi" w:cstheme="minorHAnsi"/>
        </w:rPr>
        <w:t xml:space="preserve">, </w:t>
      </w:r>
      <w:r w:rsidRPr="006B43F5">
        <w:rPr>
          <w:rFonts w:asciiTheme="minorHAnsi" w:hAnsiTheme="minorHAnsi" w:cstheme="minorHAnsi"/>
          <w:i/>
          <w:iCs/>
        </w:rPr>
        <w:t>7</w:t>
      </w:r>
      <w:r w:rsidRPr="006B43F5">
        <w:rPr>
          <w:rFonts w:asciiTheme="minorHAnsi" w:hAnsiTheme="minorHAnsi" w:cstheme="minorHAnsi"/>
        </w:rPr>
        <w:t>(6), 3548–3558. https://doi.org/10.31004/basicedu.v7i6.6404</w:t>
      </w:r>
    </w:p>
    <w:p w14:paraId="500659A0" w14:textId="77777777" w:rsidR="006B43F5" w:rsidRPr="006B43F5" w:rsidRDefault="006B43F5" w:rsidP="006B43F5">
      <w:pPr>
        <w:pStyle w:val="Bibliography"/>
        <w:spacing w:line="276" w:lineRule="auto"/>
        <w:jc w:val="both"/>
        <w:rPr>
          <w:rFonts w:asciiTheme="minorHAnsi" w:hAnsiTheme="minorHAnsi" w:cstheme="minorHAnsi"/>
        </w:rPr>
      </w:pPr>
      <w:r w:rsidRPr="006B43F5">
        <w:rPr>
          <w:rFonts w:asciiTheme="minorHAnsi" w:hAnsiTheme="minorHAnsi" w:cstheme="minorHAnsi"/>
        </w:rPr>
        <w:t xml:space="preserve">Dwiputri, F. A., &amp; Anggraeni, D. (2021). </w:t>
      </w:r>
      <w:r w:rsidRPr="006B43F5">
        <w:rPr>
          <w:rFonts w:asciiTheme="minorHAnsi" w:hAnsiTheme="minorHAnsi" w:cstheme="minorHAnsi"/>
          <w:i/>
          <w:iCs/>
        </w:rPr>
        <w:t>Penerapan Nilai Pancasila dalam Menumbuhkan Karakter Siswa Sekolah Dasar yang Cerdas Kreatif dan Berakhlak Mulia</w:t>
      </w:r>
      <w:r w:rsidRPr="006B43F5">
        <w:rPr>
          <w:rFonts w:asciiTheme="minorHAnsi" w:hAnsiTheme="minorHAnsi" w:cstheme="minorHAnsi"/>
        </w:rPr>
        <w:t xml:space="preserve">. </w:t>
      </w:r>
      <w:r w:rsidRPr="006B43F5">
        <w:rPr>
          <w:rFonts w:asciiTheme="minorHAnsi" w:hAnsiTheme="minorHAnsi" w:cstheme="minorHAnsi"/>
          <w:i/>
          <w:iCs/>
        </w:rPr>
        <w:t>5</w:t>
      </w:r>
      <w:r w:rsidRPr="006B43F5">
        <w:rPr>
          <w:rFonts w:asciiTheme="minorHAnsi" w:hAnsiTheme="minorHAnsi" w:cstheme="minorHAnsi"/>
        </w:rPr>
        <w:t>.</w:t>
      </w:r>
    </w:p>
    <w:p w14:paraId="1EA92346" w14:textId="77777777" w:rsidR="006B43F5" w:rsidRDefault="006B43F5" w:rsidP="006B43F5">
      <w:pPr>
        <w:pStyle w:val="Bibliography"/>
        <w:spacing w:line="276" w:lineRule="auto"/>
        <w:jc w:val="both"/>
        <w:rPr>
          <w:rFonts w:asciiTheme="minorHAnsi" w:hAnsiTheme="minorHAnsi" w:cstheme="minorHAnsi"/>
        </w:rPr>
      </w:pPr>
      <w:r w:rsidRPr="006B43F5">
        <w:rPr>
          <w:rFonts w:asciiTheme="minorHAnsi" w:hAnsiTheme="minorHAnsi" w:cstheme="minorHAnsi"/>
        </w:rPr>
        <w:t xml:space="preserve">Elfira, D., Imansyah, F., &amp; Hera, T. (n.d.). </w:t>
      </w:r>
      <w:r w:rsidRPr="006B43F5">
        <w:rPr>
          <w:rFonts w:asciiTheme="minorHAnsi" w:hAnsiTheme="minorHAnsi" w:cstheme="minorHAnsi"/>
          <w:i/>
          <w:iCs/>
        </w:rPr>
        <w:t>Analisis Faktor-Faktor Kesulitan Belajar Siswa pada Pembelajaran Ppkn Kelas IV SD Negeri 137 Palembang</w:t>
      </w:r>
      <w:r w:rsidRPr="006B43F5">
        <w:rPr>
          <w:rFonts w:asciiTheme="minorHAnsi" w:hAnsiTheme="minorHAnsi" w:cstheme="minorHAnsi"/>
        </w:rPr>
        <w:t>.</w:t>
      </w:r>
    </w:p>
    <w:p w14:paraId="14764924" w14:textId="602F1046" w:rsidR="00816070" w:rsidRPr="003E2006" w:rsidRDefault="00816070" w:rsidP="005F30C0">
      <w:pPr>
        <w:spacing w:after="0"/>
        <w:ind w:left="709" w:hanging="709"/>
        <w:jc w:val="both"/>
        <w:rPr>
          <w:rFonts w:asciiTheme="minorHAnsi" w:hAnsiTheme="minorHAnsi" w:cstheme="minorHAnsi"/>
        </w:rPr>
      </w:pPr>
      <w:r w:rsidRPr="003E2006">
        <w:rPr>
          <w:rFonts w:asciiTheme="minorHAnsi" w:hAnsiTheme="minorHAnsi" w:cstheme="minorHAnsi"/>
        </w:rPr>
        <w:t xml:space="preserve">Hamdani. (2020). </w:t>
      </w:r>
      <w:r w:rsidRPr="003E2006">
        <w:rPr>
          <w:rFonts w:asciiTheme="minorHAnsi" w:hAnsiTheme="minorHAnsi" w:cstheme="minorHAnsi"/>
          <w:i/>
        </w:rPr>
        <w:t>Efektifitas Model Pembelajaran Problem Based Learning Dalam Meningkatkan Hasil Belajar Ipa Di Sekolah Dasar</w:t>
      </w:r>
      <w:r w:rsidRPr="003E2006">
        <w:rPr>
          <w:rFonts w:asciiTheme="minorHAnsi" w:hAnsiTheme="minorHAnsi" w:cstheme="minorHAnsi"/>
        </w:rPr>
        <w:t>. Jurnal Ilmu-Ilmu Sejarah , Sos</w:t>
      </w:r>
      <w:r w:rsidR="001338DE">
        <w:rPr>
          <w:rFonts w:asciiTheme="minorHAnsi" w:hAnsiTheme="minorHAnsi" w:cstheme="minorHAnsi"/>
        </w:rPr>
        <w:t>ial, Budaya Dan Kependidikan</w:t>
      </w:r>
      <w:r w:rsidRPr="003E2006">
        <w:rPr>
          <w:rFonts w:asciiTheme="minorHAnsi" w:hAnsiTheme="minorHAnsi" w:cstheme="minorHAnsi"/>
        </w:rPr>
        <w:t>, 7(2), 197–206.</w:t>
      </w:r>
      <w:r w:rsidR="005F30C0">
        <w:rPr>
          <w:rFonts w:asciiTheme="minorHAnsi" w:hAnsiTheme="minorHAnsi" w:cstheme="minorHAnsi"/>
        </w:rPr>
        <w:t xml:space="preserve"> </w:t>
      </w:r>
      <w:hyperlink r:id="rId19" w:history="1">
        <w:r w:rsidR="005F30C0" w:rsidRPr="005F30C0">
          <w:rPr>
            <w:rFonts w:asciiTheme="minorHAnsi" w:hAnsiTheme="minorHAnsi" w:cstheme="minorHAnsi"/>
          </w:rPr>
          <w:t>https://ejurnalunsam.id/index.php/jsnbl</w:t>
        </w:r>
      </w:hyperlink>
    </w:p>
    <w:p w14:paraId="455469E2" w14:textId="77777777" w:rsidR="008E4A04" w:rsidRDefault="006B43F5" w:rsidP="008E4A04">
      <w:pPr>
        <w:pStyle w:val="Bibliography"/>
        <w:spacing w:line="276" w:lineRule="auto"/>
        <w:jc w:val="both"/>
        <w:rPr>
          <w:rFonts w:asciiTheme="minorHAnsi" w:hAnsiTheme="minorHAnsi" w:cstheme="minorHAnsi"/>
        </w:rPr>
      </w:pPr>
      <w:r w:rsidRPr="006B43F5">
        <w:rPr>
          <w:rFonts w:asciiTheme="minorHAnsi" w:hAnsiTheme="minorHAnsi" w:cstheme="minorHAnsi"/>
        </w:rPr>
        <w:t xml:space="preserve">Husna, K., &amp; Supriyadi, S. (2023). Peranan Manajeman Media Pembelajaran Untuk Meningkatkan Motivasi Belajar Siswa. </w:t>
      </w:r>
      <w:r w:rsidRPr="006B43F5">
        <w:rPr>
          <w:rFonts w:asciiTheme="minorHAnsi" w:hAnsiTheme="minorHAnsi" w:cstheme="minorHAnsi"/>
          <w:i/>
          <w:iCs/>
        </w:rPr>
        <w:t>AL-MIKRAJ Jurnal Studi Islam dan Humaniora (E-ISSN 2745-4584)</w:t>
      </w:r>
      <w:r w:rsidRPr="006B43F5">
        <w:rPr>
          <w:rFonts w:asciiTheme="minorHAnsi" w:hAnsiTheme="minorHAnsi" w:cstheme="minorHAnsi"/>
        </w:rPr>
        <w:t xml:space="preserve">, </w:t>
      </w:r>
      <w:r w:rsidRPr="006B43F5">
        <w:rPr>
          <w:rFonts w:asciiTheme="minorHAnsi" w:hAnsiTheme="minorHAnsi" w:cstheme="minorHAnsi"/>
          <w:i/>
          <w:iCs/>
        </w:rPr>
        <w:t>4</w:t>
      </w:r>
      <w:r w:rsidRPr="006B43F5">
        <w:rPr>
          <w:rFonts w:asciiTheme="minorHAnsi" w:hAnsiTheme="minorHAnsi" w:cstheme="minorHAnsi"/>
        </w:rPr>
        <w:t>(1), 981–990. https://doi.org/10.37680/almikraj.v4i1.4273</w:t>
      </w:r>
    </w:p>
    <w:p w14:paraId="26FA12B1" w14:textId="77777777" w:rsidR="0086758A" w:rsidRDefault="008E4A04" w:rsidP="0086758A">
      <w:pPr>
        <w:pStyle w:val="Bibliography"/>
        <w:spacing w:line="276" w:lineRule="auto"/>
        <w:jc w:val="both"/>
        <w:rPr>
          <w:rFonts w:asciiTheme="minorHAnsi" w:hAnsiTheme="minorHAnsi" w:cstheme="minorHAnsi"/>
        </w:rPr>
      </w:pPr>
      <w:r w:rsidRPr="008E4A04">
        <w:rPr>
          <w:rFonts w:asciiTheme="minorHAnsi" w:hAnsiTheme="minorHAnsi" w:cstheme="minorHAnsi"/>
        </w:rPr>
        <w:t xml:space="preserve">Ibrahim, F., Hendrawan, B., &amp; Sunanih, S. (2023). </w:t>
      </w:r>
      <w:r w:rsidRPr="008E4A04">
        <w:rPr>
          <w:rFonts w:asciiTheme="minorHAnsi" w:hAnsiTheme="minorHAnsi" w:cstheme="minorHAnsi"/>
          <w:i/>
        </w:rPr>
        <w:t>Pengembangan Media Pembelajaran PACAS Untuk Meningkatkan Hasil Belajar Siswa</w:t>
      </w:r>
      <w:r w:rsidRPr="008E4A04">
        <w:rPr>
          <w:rFonts w:asciiTheme="minorHAnsi" w:hAnsiTheme="minorHAnsi" w:cstheme="minorHAnsi"/>
        </w:rPr>
        <w:t>. JLEB: Journal of Law, Education and Business, 1(2), 102–108. https://doi.org/10.57235/jleb.v1i2.1192</w:t>
      </w:r>
    </w:p>
    <w:p w14:paraId="6FE1D8B8" w14:textId="62ABE7BE" w:rsidR="0086758A" w:rsidRPr="0086758A" w:rsidRDefault="0086758A" w:rsidP="0086758A">
      <w:pPr>
        <w:pStyle w:val="Bibliography"/>
        <w:spacing w:line="276" w:lineRule="auto"/>
        <w:jc w:val="both"/>
        <w:rPr>
          <w:rFonts w:asciiTheme="minorHAnsi" w:hAnsiTheme="minorHAnsi" w:cstheme="minorHAnsi"/>
        </w:rPr>
      </w:pPr>
      <w:r w:rsidRPr="0086758A">
        <w:rPr>
          <w:rFonts w:asciiTheme="minorHAnsi" w:hAnsiTheme="minorHAnsi" w:cstheme="minorHAnsi"/>
        </w:rPr>
        <w:t xml:space="preserve">Machali, I. (2022). </w:t>
      </w:r>
      <w:r w:rsidRPr="0086758A">
        <w:rPr>
          <w:rFonts w:asciiTheme="minorHAnsi" w:hAnsiTheme="minorHAnsi" w:cstheme="minorHAnsi"/>
          <w:i/>
        </w:rPr>
        <w:t xml:space="preserve">Bagaimana Melakukan Penelitian Tindakan Kelas Bagi Guru? </w:t>
      </w:r>
      <w:r w:rsidRPr="0086758A">
        <w:rPr>
          <w:rFonts w:asciiTheme="minorHAnsi" w:hAnsiTheme="minorHAnsi" w:cstheme="minorHAnsi"/>
        </w:rPr>
        <w:t>Indonesian Journal of Action Research, 1(2), 315–327. https://doi.org/10.14421/ijar.2022.12-21</w:t>
      </w:r>
    </w:p>
    <w:p w14:paraId="7F1214E3" w14:textId="77777777" w:rsidR="004878C7" w:rsidRDefault="006B43F5" w:rsidP="004878C7">
      <w:pPr>
        <w:pStyle w:val="Bibliography"/>
        <w:spacing w:line="276" w:lineRule="auto"/>
        <w:jc w:val="both"/>
        <w:rPr>
          <w:rFonts w:asciiTheme="minorHAnsi" w:hAnsiTheme="minorHAnsi" w:cstheme="minorHAnsi"/>
        </w:rPr>
      </w:pPr>
      <w:r w:rsidRPr="006B43F5">
        <w:rPr>
          <w:rFonts w:asciiTheme="minorHAnsi" w:hAnsiTheme="minorHAnsi" w:cstheme="minorHAnsi"/>
        </w:rPr>
        <w:t xml:space="preserve">Mayasari, A., Arifudin, O., &amp; Juliawati, E. (2022). IMPLEMENTASI MODEL PROBLEM BASED LEARNING (PBL) DALAM MENINGKATKAN KEAKTIFAN PEMBELAJARAN. </w:t>
      </w:r>
      <w:r w:rsidRPr="006B43F5">
        <w:rPr>
          <w:rFonts w:asciiTheme="minorHAnsi" w:hAnsiTheme="minorHAnsi" w:cstheme="minorHAnsi"/>
          <w:i/>
          <w:iCs/>
        </w:rPr>
        <w:t>Jurnal Tahsinia</w:t>
      </w:r>
      <w:r w:rsidRPr="006B43F5">
        <w:rPr>
          <w:rFonts w:asciiTheme="minorHAnsi" w:hAnsiTheme="minorHAnsi" w:cstheme="minorHAnsi"/>
        </w:rPr>
        <w:t xml:space="preserve">, </w:t>
      </w:r>
      <w:r w:rsidRPr="006B43F5">
        <w:rPr>
          <w:rFonts w:asciiTheme="minorHAnsi" w:hAnsiTheme="minorHAnsi" w:cstheme="minorHAnsi"/>
          <w:i/>
          <w:iCs/>
        </w:rPr>
        <w:t>3</w:t>
      </w:r>
      <w:r w:rsidRPr="006B43F5">
        <w:rPr>
          <w:rFonts w:asciiTheme="minorHAnsi" w:hAnsiTheme="minorHAnsi" w:cstheme="minorHAnsi"/>
        </w:rPr>
        <w:t>(2), 167–175. https://doi.org/10.57171/jt.v3i2.335</w:t>
      </w:r>
    </w:p>
    <w:p w14:paraId="03C2E25C" w14:textId="77777777" w:rsidR="00EC1286" w:rsidRDefault="004878C7" w:rsidP="00EC1286">
      <w:pPr>
        <w:pStyle w:val="Bibliography"/>
        <w:spacing w:line="276" w:lineRule="auto"/>
        <w:jc w:val="both"/>
        <w:rPr>
          <w:rFonts w:asciiTheme="minorHAnsi" w:hAnsiTheme="minorHAnsi" w:cstheme="minorHAnsi"/>
        </w:rPr>
      </w:pPr>
      <w:r w:rsidRPr="004878C7">
        <w:rPr>
          <w:rFonts w:asciiTheme="minorHAnsi" w:hAnsiTheme="minorHAnsi" w:cstheme="minorHAnsi"/>
        </w:rPr>
        <w:t xml:space="preserve">Muharam, R., Wulandari, H., &amp; Rahmat, D. (2022). </w:t>
      </w:r>
      <w:r w:rsidRPr="004878C7">
        <w:rPr>
          <w:rFonts w:asciiTheme="minorHAnsi" w:hAnsiTheme="minorHAnsi" w:cstheme="minorHAnsi"/>
          <w:i/>
        </w:rPr>
        <w:t>Strategi Pembelajaran Dengan Media Berbasis Google Classroom Terhadap Motivasi Dan Hasil Belajar Siswa Kelas Vii Di Smp Tamansiswa Cibadak</w:t>
      </w:r>
      <w:r w:rsidRPr="004878C7">
        <w:rPr>
          <w:rFonts w:asciiTheme="minorHAnsi" w:hAnsiTheme="minorHAnsi" w:cstheme="minorHAnsi"/>
        </w:rPr>
        <w:t>. Jurnal Inovasi Penelitian, 3(4), 5765–5772.</w:t>
      </w:r>
    </w:p>
    <w:p w14:paraId="58B261FD" w14:textId="667298EB" w:rsidR="00EC1286" w:rsidRPr="00EC1286" w:rsidRDefault="00EC1286" w:rsidP="00EC1286">
      <w:pPr>
        <w:pStyle w:val="Bibliography"/>
        <w:spacing w:line="276" w:lineRule="auto"/>
        <w:jc w:val="both"/>
        <w:rPr>
          <w:rFonts w:asciiTheme="minorHAnsi" w:hAnsiTheme="minorHAnsi" w:cstheme="minorHAnsi"/>
        </w:rPr>
      </w:pPr>
      <w:r w:rsidRPr="00EC1286">
        <w:rPr>
          <w:rFonts w:asciiTheme="minorHAnsi" w:hAnsiTheme="minorHAnsi" w:cstheme="minorHAnsi"/>
        </w:rPr>
        <w:t xml:space="preserve">Nana Syaodih Sukmadinata. (2005). </w:t>
      </w:r>
      <w:r w:rsidRPr="00EC1286">
        <w:rPr>
          <w:rFonts w:asciiTheme="minorHAnsi" w:hAnsiTheme="minorHAnsi" w:cstheme="minorHAnsi"/>
          <w:i/>
        </w:rPr>
        <w:t>Metode Penelitian Pendidikan</w:t>
      </w:r>
      <w:r w:rsidRPr="00EC1286">
        <w:rPr>
          <w:rFonts w:asciiTheme="minorHAnsi" w:hAnsiTheme="minorHAnsi" w:cstheme="minorHAnsi"/>
        </w:rPr>
        <w:t>. Bandung: Remaja Rosdakarya</w:t>
      </w:r>
    </w:p>
    <w:p w14:paraId="153388C7" w14:textId="29098FC7" w:rsidR="00316731" w:rsidRPr="00316731" w:rsidRDefault="00316731" w:rsidP="00316731">
      <w:pPr>
        <w:pStyle w:val="Bibliography"/>
        <w:spacing w:line="276" w:lineRule="auto"/>
        <w:jc w:val="both"/>
        <w:rPr>
          <w:rFonts w:asciiTheme="minorHAnsi" w:hAnsiTheme="minorHAnsi" w:cstheme="minorHAnsi"/>
        </w:rPr>
      </w:pPr>
      <w:r w:rsidRPr="00316731">
        <w:rPr>
          <w:rFonts w:asciiTheme="minorHAnsi" w:hAnsiTheme="minorHAnsi" w:cstheme="minorHAnsi"/>
        </w:rPr>
        <w:lastRenderedPageBreak/>
        <w:t xml:space="preserve">Putri Tanjung, S. K., Sit, M., &amp; Perkasa, R. D. (2023). </w:t>
      </w:r>
      <w:r w:rsidRPr="00AA6141">
        <w:rPr>
          <w:rFonts w:asciiTheme="minorHAnsi" w:hAnsiTheme="minorHAnsi" w:cstheme="minorHAnsi"/>
          <w:i/>
        </w:rPr>
        <w:t>Analisis Intensitas Penggunaan Media Sosial Tik-Tok terhadap Interaksi Sosial di Madrasah Tsanawiyah Al-Jam’iyatul Washliyah Tembung.</w:t>
      </w:r>
      <w:r w:rsidRPr="00316731">
        <w:rPr>
          <w:rFonts w:asciiTheme="minorHAnsi" w:hAnsiTheme="minorHAnsi" w:cstheme="minorHAnsi"/>
        </w:rPr>
        <w:t xml:space="preserve"> Journal on Education, 6(1), 1337–1347. https://doi.org/10.31004/joe.v6i1.3074</w:t>
      </w:r>
    </w:p>
    <w:p w14:paraId="74693103" w14:textId="77777777" w:rsidR="006B43F5" w:rsidRPr="006B43F5" w:rsidRDefault="006B43F5" w:rsidP="006B43F5">
      <w:pPr>
        <w:pStyle w:val="Bibliography"/>
        <w:spacing w:line="276" w:lineRule="auto"/>
        <w:jc w:val="both"/>
        <w:rPr>
          <w:rFonts w:asciiTheme="minorHAnsi" w:hAnsiTheme="minorHAnsi" w:cstheme="minorHAnsi"/>
        </w:rPr>
      </w:pPr>
      <w:r w:rsidRPr="006B43F5">
        <w:rPr>
          <w:rFonts w:asciiTheme="minorHAnsi" w:hAnsiTheme="minorHAnsi" w:cstheme="minorHAnsi"/>
        </w:rPr>
        <w:t xml:space="preserve">Rofi’atul Mukaromah. (2022). Pengembangan Materi Teks Catatan Harian Dalam Bentuk Buku Suplemen Berbasis Pendekatan Pengalaman. </w:t>
      </w:r>
      <w:r w:rsidRPr="006B43F5">
        <w:rPr>
          <w:rFonts w:asciiTheme="minorHAnsi" w:hAnsiTheme="minorHAnsi" w:cstheme="minorHAnsi"/>
          <w:i/>
          <w:iCs/>
        </w:rPr>
        <w:t>Journal of Education and Learning Sciences</w:t>
      </w:r>
      <w:r w:rsidRPr="006B43F5">
        <w:rPr>
          <w:rFonts w:asciiTheme="minorHAnsi" w:hAnsiTheme="minorHAnsi" w:cstheme="minorHAnsi"/>
        </w:rPr>
        <w:t xml:space="preserve">, </w:t>
      </w:r>
      <w:r w:rsidRPr="006B43F5">
        <w:rPr>
          <w:rFonts w:asciiTheme="minorHAnsi" w:hAnsiTheme="minorHAnsi" w:cstheme="minorHAnsi"/>
          <w:i/>
          <w:iCs/>
        </w:rPr>
        <w:t>2</w:t>
      </w:r>
      <w:r w:rsidRPr="006B43F5">
        <w:rPr>
          <w:rFonts w:asciiTheme="minorHAnsi" w:hAnsiTheme="minorHAnsi" w:cstheme="minorHAnsi"/>
        </w:rPr>
        <w:t>(1). https://doi.org/10.56404/jels.v2i1.20</w:t>
      </w:r>
    </w:p>
    <w:p w14:paraId="4EE74001" w14:textId="77777777" w:rsidR="00F144F7" w:rsidRDefault="006B43F5" w:rsidP="00F144F7">
      <w:pPr>
        <w:pStyle w:val="Bibliography"/>
        <w:spacing w:line="276" w:lineRule="auto"/>
        <w:jc w:val="both"/>
        <w:rPr>
          <w:rFonts w:asciiTheme="minorHAnsi" w:hAnsiTheme="minorHAnsi" w:cstheme="minorHAnsi"/>
        </w:rPr>
      </w:pPr>
      <w:r w:rsidRPr="006B43F5">
        <w:rPr>
          <w:rFonts w:asciiTheme="minorHAnsi" w:hAnsiTheme="minorHAnsi" w:cstheme="minorHAnsi"/>
        </w:rPr>
        <w:t xml:space="preserve">Safitri, D., &amp; Santoso, G. (2022). </w:t>
      </w:r>
      <w:r w:rsidRPr="006B43F5">
        <w:rPr>
          <w:rFonts w:asciiTheme="minorHAnsi" w:hAnsiTheme="minorHAnsi" w:cstheme="minorHAnsi"/>
          <w:i/>
          <w:iCs/>
        </w:rPr>
        <w:t>Integrasi Pendidikan Kewarganegaraan untuk Mengembangkan Karakter Siswa Sekolah Dasar</w:t>
      </w:r>
      <w:r w:rsidRPr="006B43F5">
        <w:rPr>
          <w:rFonts w:asciiTheme="minorHAnsi" w:hAnsiTheme="minorHAnsi" w:cstheme="minorHAnsi"/>
        </w:rPr>
        <w:t xml:space="preserve">. </w:t>
      </w:r>
      <w:r w:rsidRPr="006B43F5">
        <w:rPr>
          <w:rFonts w:asciiTheme="minorHAnsi" w:hAnsiTheme="minorHAnsi" w:cstheme="minorHAnsi"/>
          <w:i/>
          <w:iCs/>
        </w:rPr>
        <w:t>01</w:t>
      </w:r>
      <w:r w:rsidRPr="006B43F5">
        <w:rPr>
          <w:rFonts w:asciiTheme="minorHAnsi" w:hAnsiTheme="minorHAnsi" w:cstheme="minorHAnsi"/>
        </w:rPr>
        <w:t>(03).</w:t>
      </w:r>
    </w:p>
    <w:p w14:paraId="07A1C077" w14:textId="188F3B7C" w:rsidR="00F144F7" w:rsidRPr="00F144F7" w:rsidRDefault="00F144F7" w:rsidP="00F144F7">
      <w:pPr>
        <w:pStyle w:val="Bibliography"/>
        <w:spacing w:line="276" w:lineRule="auto"/>
        <w:jc w:val="both"/>
        <w:rPr>
          <w:rFonts w:asciiTheme="minorHAnsi" w:hAnsiTheme="minorHAnsi" w:cstheme="minorHAnsi"/>
        </w:rPr>
      </w:pPr>
      <w:r w:rsidRPr="00F144F7">
        <w:rPr>
          <w:rFonts w:asciiTheme="minorHAnsi" w:hAnsiTheme="minorHAnsi" w:cstheme="minorHAnsi"/>
        </w:rPr>
        <w:t xml:space="preserve">Santoso, G. (2022). </w:t>
      </w:r>
      <w:r w:rsidRPr="00F144F7">
        <w:rPr>
          <w:rFonts w:asciiTheme="minorHAnsi" w:hAnsiTheme="minorHAnsi" w:cstheme="minorHAnsi"/>
          <w:i/>
        </w:rPr>
        <w:t>Integrasi Pendidikan Kewarganegaraan untuk Mengembangkan Karakter Siswa Sekolah Dasar</w:t>
      </w:r>
      <w:r w:rsidRPr="00F144F7">
        <w:rPr>
          <w:rFonts w:asciiTheme="minorHAnsi" w:hAnsiTheme="minorHAnsi" w:cstheme="minorHAnsi"/>
        </w:rPr>
        <w:t>. Jurnal Pendidikan Transformatif, 01(03), 137–145. https://jupetra.org/index.php/jpt/article/view/404</w:t>
      </w:r>
    </w:p>
    <w:p w14:paraId="3BA64A57" w14:textId="77777777" w:rsidR="00EC1286" w:rsidRDefault="006B43F5" w:rsidP="00EC1286">
      <w:pPr>
        <w:pStyle w:val="Bibliography"/>
        <w:spacing w:line="276" w:lineRule="auto"/>
        <w:jc w:val="both"/>
        <w:rPr>
          <w:rFonts w:asciiTheme="minorHAnsi" w:hAnsiTheme="minorHAnsi" w:cstheme="minorHAnsi"/>
        </w:rPr>
      </w:pPr>
      <w:r w:rsidRPr="006B43F5">
        <w:rPr>
          <w:rFonts w:asciiTheme="minorHAnsi" w:hAnsiTheme="minorHAnsi" w:cstheme="minorHAnsi"/>
        </w:rPr>
        <w:t xml:space="preserve">Sari, L. A., &amp; Kunijah, D. (n.d.). </w:t>
      </w:r>
      <w:r w:rsidRPr="006B43F5">
        <w:rPr>
          <w:rFonts w:asciiTheme="minorHAnsi" w:hAnsiTheme="minorHAnsi" w:cstheme="minorHAnsi"/>
          <w:i/>
          <w:iCs/>
        </w:rPr>
        <w:t>Penerapan Model Pembelajaran Problem Based Learning dalam Meningkatkan Hasil Belajar Siswa Kelas 1 Berbantuan Media Gambar</w:t>
      </w:r>
      <w:r w:rsidRPr="006B43F5">
        <w:rPr>
          <w:rFonts w:asciiTheme="minorHAnsi" w:hAnsiTheme="minorHAnsi" w:cstheme="minorHAnsi"/>
        </w:rPr>
        <w:t>.</w:t>
      </w:r>
    </w:p>
    <w:p w14:paraId="556163BC" w14:textId="757EB0C3" w:rsidR="00EC1286" w:rsidRPr="00EC1286" w:rsidRDefault="00EC1286" w:rsidP="00EC1286">
      <w:pPr>
        <w:pStyle w:val="Bibliography"/>
        <w:spacing w:line="276" w:lineRule="auto"/>
        <w:jc w:val="both"/>
        <w:rPr>
          <w:rFonts w:asciiTheme="minorHAnsi" w:hAnsiTheme="minorHAnsi" w:cstheme="minorHAnsi"/>
        </w:rPr>
      </w:pPr>
      <w:r w:rsidRPr="00EC1286">
        <w:rPr>
          <w:rFonts w:asciiTheme="minorHAnsi" w:hAnsiTheme="minorHAnsi" w:cstheme="minorHAnsi"/>
        </w:rPr>
        <w:t>Suharsimi Arikunto. (2010). Prosedur Penelitian. Jakarta: Rineka Cipta.</w:t>
      </w:r>
    </w:p>
    <w:p w14:paraId="694B90C0" w14:textId="0F3ED2A0" w:rsidR="002E57AE" w:rsidRPr="002E57AE" w:rsidRDefault="002E57AE" w:rsidP="002E57AE">
      <w:pPr>
        <w:pStyle w:val="Bibliography"/>
        <w:spacing w:line="276" w:lineRule="auto"/>
        <w:jc w:val="both"/>
        <w:rPr>
          <w:rFonts w:asciiTheme="minorHAnsi" w:hAnsiTheme="minorHAnsi" w:cstheme="minorHAnsi"/>
        </w:rPr>
      </w:pPr>
      <w:r w:rsidRPr="002E57AE">
        <w:rPr>
          <w:rFonts w:asciiTheme="minorHAnsi" w:hAnsiTheme="minorHAnsi" w:cstheme="minorHAnsi"/>
        </w:rPr>
        <w:t>Untari, E. (2017). Problematika dan Pemanfaatan Media Pembelajaran Sekolah Dasar di Kota Blitar. Jurnal Pendidikan Dasar PerKhasa, 3(1), 259–270.</w:t>
      </w:r>
    </w:p>
    <w:p w14:paraId="55212426" w14:textId="35322E11" w:rsidR="00A770D8" w:rsidRPr="00A770D8" w:rsidRDefault="00A770D8" w:rsidP="00A770D8">
      <w:pPr>
        <w:pStyle w:val="Bibliography"/>
        <w:spacing w:line="276" w:lineRule="auto"/>
        <w:jc w:val="both"/>
        <w:rPr>
          <w:rFonts w:asciiTheme="minorHAnsi" w:hAnsiTheme="minorHAnsi" w:cstheme="minorHAnsi"/>
        </w:rPr>
      </w:pPr>
      <w:r w:rsidRPr="00A770D8">
        <w:rPr>
          <w:rFonts w:asciiTheme="minorHAnsi" w:hAnsiTheme="minorHAnsi" w:cstheme="minorHAnsi"/>
        </w:rPr>
        <w:t xml:space="preserve">Wijayanti, R. (2016). </w:t>
      </w:r>
      <w:r w:rsidRPr="00A770D8">
        <w:rPr>
          <w:rFonts w:asciiTheme="minorHAnsi" w:hAnsiTheme="minorHAnsi" w:cstheme="minorHAnsi"/>
          <w:i/>
        </w:rPr>
        <w:t>Peningkatan Prestasi Belajar Pkn Melalui Penerapan Model Pembelajaran Problem Based Learning Improvement Of Civic Education Learning Achievement Using Problem Based Learning (Pbl)</w:t>
      </w:r>
      <w:r w:rsidRPr="00A770D8">
        <w:rPr>
          <w:rFonts w:asciiTheme="minorHAnsi" w:hAnsiTheme="minorHAnsi" w:cstheme="minorHAnsi"/>
        </w:rPr>
        <w:t>. Jurnal Pendidikan Guru Sekolah Dasar, 1, 3227–3235.</w:t>
      </w:r>
    </w:p>
    <w:p w14:paraId="2DCD8C81" w14:textId="77777777" w:rsidR="006B43F5" w:rsidRPr="006B43F5" w:rsidRDefault="006B43F5" w:rsidP="006B43F5">
      <w:pPr>
        <w:pStyle w:val="Bibliography"/>
        <w:spacing w:line="276" w:lineRule="auto"/>
        <w:jc w:val="both"/>
        <w:rPr>
          <w:rFonts w:asciiTheme="minorHAnsi" w:hAnsiTheme="minorHAnsi" w:cstheme="minorHAnsi"/>
        </w:rPr>
      </w:pPr>
      <w:r w:rsidRPr="006B43F5">
        <w:rPr>
          <w:rFonts w:asciiTheme="minorHAnsi" w:hAnsiTheme="minorHAnsi" w:cstheme="minorHAnsi"/>
        </w:rPr>
        <w:t xml:space="preserve">Wulansari, B., Hanik, N. R., &amp; Nugroho, A. A. (2019). Penerapan Model Problem Based Learning (PBL) disertai Mind Mapping untuk Meningkatkan Hasil Belajar pada Siswa Kelas X SMA Negeri 1 Tawangsari. </w:t>
      </w:r>
      <w:r w:rsidRPr="006B43F5">
        <w:rPr>
          <w:rFonts w:asciiTheme="minorHAnsi" w:hAnsiTheme="minorHAnsi" w:cstheme="minorHAnsi"/>
          <w:i/>
          <w:iCs/>
        </w:rPr>
        <w:t>Journal of Biology Learning</w:t>
      </w:r>
      <w:r w:rsidRPr="006B43F5">
        <w:rPr>
          <w:rFonts w:asciiTheme="minorHAnsi" w:hAnsiTheme="minorHAnsi" w:cstheme="minorHAnsi"/>
        </w:rPr>
        <w:t xml:space="preserve">, </w:t>
      </w:r>
      <w:r w:rsidRPr="006B43F5">
        <w:rPr>
          <w:rFonts w:asciiTheme="minorHAnsi" w:hAnsiTheme="minorHAnsi" w:cstheme="minorHAnsi"/>
          <w:i/>
          <w:iCs/>
        </w:rPr>
        <w:t>1</w:t>
      </w:r>
      <w:r w:rsidRPr="006B43F5">
        <w:rPr>
          <w:rFonts w:asciiTheme="minorHAnsi" w:hAnsiTheme="minorHAnsi" w:cstheme="minorHAnsi"/>
        </w:rPr>
        <w:t>(1). https://doi.org/10.32585/.v1i1.250</w:t>
      </w:r>
    </w:p>
    <w:p w14:paraId="256ECFEB" w14:textId="2E79C818" w:rsidR="00DC0A3B" w:rsidRPr="005E1356" w:rsidRDefault="006B43F5" w:rsidP="005E1356">
      <w:pPr>
        <w:pStyle w:val="DaftarRujukan"/>
        <w:spacing w:line="276" w:lineRule="auto"/>
        <w:jc w:val="both"/>
        <w:sectPr w:rsidR="00DC0A3B" w:rsidRPr="005E1356" w:rsidSect="00E843F3">
          <w:footerReference w:type="default" r:id="rId20"/>
          <w:headerReference w:type="first" r:id="rId21"/>
          <w:footerReference w:type="first" r:id="rId22"/>
          <w:pgSz w:w="11907" w:h="16839" w:code="9"/>
          <w:pgMar w:top="1250" w:right="1440" w:bottom="1440" w:left="1440" w:header="283" w:footer="113" w:gutter="0"/>
          <w:cols w:space="720"/>
          <w:titlePg/>
          <w:docGrid w:linePitch="360"/>
        </w:sectPr>
      </w:pPr>
      <w:r w:rsidRPr="006B43F5">
        <w:rPr>
          <w:rFonts w:asciiTheme="minorHAnsi" w:hAnsiTheme="minorHAnsi" w:cstheme="minorHAnsi"/>
          <w:sz w:val="24"/>
          <w:szCs w:val="24"/>
        </w:rPr>
        <w:fldChar w:fldCharType="end"/>
      </w:r>
    </w:p>
    <w:p w14:paraId="7DBBC4A6" w14:textId="698EC6D5" w:rsidR="007C6C48" w:rsidRDefault="007C6C48" w:rsidP="007C6C48">
      <w:pPr>
        <w:pStyle w:val="IsiDaftarRujukan"/>
        <w:jc w:val="center"/>
        <w:rPr>
          <w:b/>
          <w:sz w:val="24"/>
          <w:szCs w:val="24"/>
          <w:lang w:val="en-US"/>
        </w:rPr>
      </w:pPr>
      <w:r>
        <w:rPr>
          <w:b/>
          <w:sz w:val="24"/>
          <w:szCs w:val="24"/>
          <w:lang w:val="en-US"/>
        </w:rPr>
        <w:lastRenderedPageBreak/>
        <w:t xml:space="preserve">DOKUMENTASI KEGIATAN </w:t>
      </w:r>
    </w:p>
    <w:p w14:paraId="1F65B080" w14:textId="4B79F3B0" w:rsidR="007C6C48" w:rsidRPr="007C6C48" w:rsidRDefault="007C6C48" w:rsidP="007C6C48">
      <w:pPr>
        <w:pStyle w:val="IsiDaftarRujukan"/>
        <w:jc w:val="center"/>
        <w:rPr>
          <w:b/>
          <w:sz w:val="24"/>
          <w:szCs w:val="24"/>
          <w:lang w:val="en-US"/>
        </w:rPr>
      </w:pPr>
      <w:r>
        <w:rPr>
          <w:b/>
          <w:sz w:val="24"/>
          <w:szCs w:val="24"/>
          <w:lang w:val="en-US"/>
        </w:rPr>
        <w:t>SIKLUS I</w:t>
      </w:r>
    </w:p>
    <w:p w14:paraId="27741E06" w14:textId="77777777" w:rsidR="007C6C48" w:rsidRDefault="007C6C48" w:rsidP="001041A4">
      <w:pPr>
        <w:pStyle w:val="IsiDaftarRujukan"/>
        <w:rPr>
          <w:lang w:val="en-US"/>
        </w:rPr>
      </w:pPr>
    </w:p>
    <w:p w14:paraId="2CB0A07A" w14:textId="3434735B" w:rsidR="007C6C48" w:rsidRDefault="00A92D92" w:rsidP="001041A4">
      <w:pPr>
        <w:pStyle w:val="IsiDaftarRujukan"/>
        <w:rPr>
          <w:lang w:val="en-US"/>
        </w:rPr>
      </w:pPr>
      <w:r>
        <w:rPr>
          <w:lang w:val="en-US" w:eastAsia="en-US"/>
        </w:rPr>
        <w:drawing>
          <wp:anchor distT="0" distB="0" distL="114300" distR="114300" simplePos="0" relativeHeight="251659264" behindDoc="0" locked="0" layoutInCell="1" allowOverlap="1" wp14:anchorId="41EFA43A" wp14:editId="664894D8">
            <wp:simplePos x="0" y="0"/>
            <wp:positionH relativeFrom="column">
              <wp:posOffset>57150</wp:posOffset>
            </wp:positionH>
            <wp:positionV relativeFrom="paragraph">
              <wp:posOffset>92710</wp:posOffset>
            </wp:positionV>
            <wp:extent cx="2765425" cy="2076450"/>
            <wp:effectExtent l="0" t="0" r="0" b="0"/>
            <wp:wrapNone/>
            <wp:docPr id="1" name="Picture 1" descr="D:\PPG ZIDNA PENTING\SIKLUS 4 MANDIRI KELAS 5 PTK\IMG_20240730_08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PG ZIDNA PENTING\SIKLUS 4 MANDIRI KELAS 5 PTK\IMG_20240730_0831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54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C48">
        <w:rPr>
          <w:lang w:val="en-US" w:eastAsia="en-US"/>
        </w:rPr>
        <w:drawing>
          <wp:anchor distT="0" distB="0" distL="114300" distR="114300" simplePos="0" relativeHeight="251661312" behindDoc="0" locked="0" layoutInCell="1" allowOverlap="1" wp14:anchorId="611DE62A" wp14:editId="04016FC4">
            <wp:simplePos x="0" y="0"/>
            <wp:positionH relativeFrom="column">
              <wp:posOffset>2914650</wp:posOffset>
            </wp:positionH>
            <wp:positionV relativeFrom="paragraph">
              <wp:posOffset>92710</wp:posOffset>
            </wp:positionV>
            <wp:extent cx="2764790" cy="2076450"/>
            <wp:effectExtent l="0" t="0" r="0" b="0"/>
            <wp:wrapNone/>
            <wp:docPr id="3" name="Picture 3" descr="D:\PPG ZIDNA PENTING\SIKLUS 4 MANDIRI KELAS 5 PTK\IMG_20240730_08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PG ZIDNA PENTING\SIKLUS 4 MANDIRI KELAS 5 PTK\IMG_20240730_0836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479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92910" w14:textId="77777777" w:rsidR="007C6C48" w:rsidRDefault="007C6C48" w:rsidP="001041A4">
      <w:pPr>
        <w:pStyle w:val="IsiDaftarRujukan"/>
        <w:rPr>
          <w:lang w:val="en-US"/>
        </w:rPr>
      </w:pPr>
    </w:p>
    <w:p w14:paraId="6D78FBE3" w14:textId="245DE271" w:rsidR="007C6C48" w:rsidRDefault="007C6C48" w:rsidP="001041A4">
      <w:pPr>
        <w:pStyle w:val="IsiDaftarRujukan"/>
        <w:rPr>
          <w:lang w:val="en-US"/>
        </w:rPr>
      </w:pPr>
    </w:p>
    <w:p w14:paraId="556432B1" w14:textId="77777777" w:rsidR="007C6C48" w:rsidRDefault="007C6C48" w:rsidP="001041A4">
      <w:pPr>
        <w:pStyle w:val="IsiDaftarRujukan"/>
        <w:rPr>
          <w:lang w:val="en-US"/>
        </w:rPr>
      </w:pPr>
    </w:p>
    <w:p w14:paraId="7FF99A78" w14:textId="09999840" w:rsidR="007C6C48" w:rsidRDefault="007C6C48" w:rsidP="001041A4">
      <w:pPr>
        <w:pStyle w:val="IsiDaftarRujukan"/>
        <w:rPr>
          <w:lang w:val="en-US"/>
        </w:rPr>
      </w:pPr>
    </w:p>
    <w:p w14:paraId="25A7FC8F" w14:textId="3E3F18B5" w:rsidR="007C6C48" w:rsidRDefault="007C6C48" w:rsidP="001041A4">
      <w:pPr>
        <w:pStyle w:val="IsiDaftarRujukan"/>
        <w:rPr>
          <w:lang w:val="en-US"/>
        </w:rPr>
      </w:pPr>
    </w:p>
    <w:p w14:paraId="3890C34E" w14:textId="77777777" w:rsidR="007C6C48" w:rsidRDefault="007C6C48" w:rsidP="001041A4">
      <w:pPr>
        <w:pStyle w:val="IsiDaftarRujukan"/>
        <w:rPr>
          <w:lang w:val="en-US"/>
        </w:rPr>
      </w:pPr>
    </w:p>
    <w:p w14:paraId="24A15A82" w14:textId="44ABC5D7" w:rsidR="007C6C48" w:rsidRDefault="007C6C48" w:rsidP="001041A4">
      <w:pPr>
        <w:pStyle w:val="IsiDaftarRujukan"/>
        <w:rPr>
          <w:lang w:val="en-US"/>
        </w:rPr>
      </w:pPr>
    </w:p>
    <w:p w14:paraId="5D19F887" w14:textId="77777777" w:rsidR="007C6C48" w:rsidRDefault="007C6C48" w:rsidP="001041A4">
      <w:pPr>
        <w:pStyle w:val="IsiDaftarRujukan"/>
        <w:rPr>
          <w:lang w:val="en-US"/>
        </w:rPr>
      </w:pPr>
    </w:p>
    <w:p w14:paraId="486041F0" w14:textId="77777777" w:rsidR="007C6C48" w:rsidRDefault="007C6C48" w:rsidP="001041A4">
      <w:pPr>
        <w:pStyle w:val="IsiDaftarRujukan"/>
        <w:rPr>
          <w:lang w:val="en-US"/>
        </w:rPr>
      </w:pPr>
    </w:p>
    <w:p w14:paraId="2FCE676F" w14:textId="77777777" w:rsidR="007C6C48" w:rsidRDefault="007C6C48" w:rsidP="001041A4">
      <w:pPr>
        <w:pStyle w:val="IsiDaftarRujukan"/>
        <w:rPr>
          <w:lang w:val="en-US"/>
        </w:rPr>
      </w:pPr>
    </w:p>
    <w:p w14:paraId="1C62DF99" w14:textId="77777777" w:rsidR="007C6C48" w:rsidRDefault="007C6C48" w:rsidP="001041A4">
      <w:pPr>
        <w:pStyle w:val="IsiDaftarRujukan"/>
        <w:rPr>
          <w:lang w:val="en-US"/>
        </w:rPr>
      </w:pPr>
    </w:p>
    <w:p w14:paraId="1828B4FF" w14:textId="2F5399C5" w:rsidR="007C6C48" w:rsidRDefault="007C6C48" w:rsidP="001041A4">
      <w:pPr>
        <w:pStyle w:val="IsiDaftarRujukan"/>
        <w:rPr>
          <w:lang w:val="en-US"/>
        </w:rPr>
      </w:pPr>
    </w:p>
    <w:p w14:paraId="6CB447E4" w14:textId="55BD555B" w:rsidR="007C6C48" w:rsidRDefault="007C6C48" w:rsidP="001041A4">
      <w:pPr>
        <w:pStyle w:val="IsiDaftarRujukan"/>
        <w:rPr>
          <w:lang w:val="en-US"/>
        </w:rPr>
      </w:pPr>
    </w:p>
    <w:p w14:paraId="5B36EAF1" w14:textId="5B8067B6" w:rsidR="007C6C48" w:rsidRDefault="00A92D92" w:rsidP="001041A4">
      <w:pPr>
        <w:pStyle w:val="IsiDaftarRujukan"/>
        <w:rPr>
          <w:lang w:val="en-US"/>
        </w:rPr>
      </w:pPr>
      <w:r>
        <w:rPr>
          <w:lang w:val="en-US" w:eastAsia="en-US"/>
        </w:rPr>
        <w:drawing>
          <wp:anchor distT="0" distB="0" distL="114300" distR="114300" simplePos="0" relativeHeight="251665408" behindDoc="0" locked="0" layoutInCell="1" allowOverlap="1" wp14:anchorId="78379642" wp14:editId="34ACD75F">
            <wp:simplePos x="0" y="0"/>
            <wp:positionH relativeFrom="column">
              <wp:posOffset>2895600</wp:posOffset>
            </wp:positionH>
            <wp:positionV relativeFrom="paragraph">
              <wp:posOffset>67310</wp:posOffset>
            </wp:positionV>
            <wp:extent cx="2762250" cy="2050415"/>
            <wp:effectExtent l="0" t="0" r="0" b="6985"/>
            <wp:wrapNone/>
            <wp:docPr id="5" name="Picture 5" descr="D:\PPG ZIDNA PENTING\SIKLUS 4 MANDIRI KELAS 5 PTK\IMG_20240730_08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PG ZIDNA PENTING\SIKLUS 4 MANDIRI KELAS 5 PTK\IMG_20240730_0841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0"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eastAsia="en-US"/>
        </w:rPr>
        <w:drawing>
          <wp:anchor distT="0" distB="0" distL="114300" distR="114300" simplePos="0" relativeHeight="251663360" behindDoc="0" locked="0" layoutInCell="1" allowOverlap="1" wp14:anchorId="5182AA48" wp14:editId="2891C79D">
            <wp:simplePos x="0" y="0"/>
            <wp:positionH relativeFrom="column">
              <wp:posOffset>76200</wp:posOffset>
            </wp:positionH>
            <wp:positionV relativeFrom="paragraph">
              <wp:posOffset>67310</wp:posOffset>
            </wp:positionV>
            <wp:extent cx="2739390" cy="2057400"/>
            <wp:effectExtent l="0" t="0" r="3810" b="0"/>
            <wp:wrapNone/>
            <wp:docPr id="4" name="Picture 4" descr="D:\PPG ZIDNA PENTING\SIKLUS 4 MANDIRI KELAS 5 PTK\IMG_20240730_08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PG ZIDNA PENTING\SIKLUS 4 MANDIRI KELAS 5 PTK\IMG_20240730_0841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939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FF5CB" w14:textId="77777777" w:rsidR="007C6C48" w:rsidRDefault="007C6C48" w:rsidP="001041A4">
      <w:pPr>
        <w:pStyle w:val="IsiDaftarRujukan"/>
        <w:rPr>
          <w:lang w:val="en-US"/>
        </w:rPr>
      </w:pPr>
    </w:p>
    <w:p w14:paraId="7EE54934" w14:textId="77777777" w:rsidR="007C6C48" w:rsidRDefault="007C6C48" w:rsidP="001041A4">
      <w:pPr>
        <w:pStyle w:val="IsiDaftarRujukan"/>
        <w:rPr>
          <w:lang w:val="en-US"/>
        </w:rPr>
      </w:pPr>
    </w:p>
    <w:p w14:paraId="3D3655A3" w14:textId="77777777" w:rsidR="007C6C48" w:rsidRDefault="007C6C48" w:rsidP="001041A4">
      <w:pPr>
        <w:pStyle w:val="IsiDaftarRujukan"/>
        <w:rPr>
          <w:lang w:val="en-US"/>
        </w:rPr>
      </w:pPr>
    </w:p>
    <w:p w14:paraId="688030E5" w14:textId="77777777" w:rsidR="007C6C48" w:rsidRDefault="007C6C48" w:rsidP="001041A4">
      <w:pPr>
        <w:pStyle w:val="IsiDaftarRujukan"/>
        <w:rPr>
          <w:lang w:val="en-US"/>
        </w:rPr>
      </w:pPr>
    </w:p>
    <w:p w14:paraId="18E0A380" w14:textId="77777777" w:rsidR="007C6C48" w:rsidRDefault="007C6C48" w:rsidP="001041A4">
      <w:pPr>
        <w:pStyle w:val="IsiDaftarRujukan"/>
        <w:rPr>
          <w:lang w:val="en-US"/>
        </w:rPr>
      </w:pPr>
    </w:p>
    <w:p w14:paraId="7CED24F6" w14:textId="77777777" w:rsidR="007C6C48" w:rsidRDefault="007C6C48" w:rsidP="001041A4">
      <w:pPr>
        <w:pStyle w:val="IsiDaftarRujukan"/>
        <w:rPr>
          <w:lang w:val="en-US"/>
        </w:rPr>
      </w:pPr>
    </w:p>
    <w:p w14:paraId="30AFEBCD" w14:textId="77777777" w:rsidR="007C6C48" w:rsidRDefault="007C6C48" w:rsidP="001041A4">
      <w:pPr>
        <w:pStyle w:val="IsiDaftarRujukan"/>
        <w:rPr>
          <w:lang w:val="en-US"/>
        </w:rPr>
      </w:pPr>
    </w:p>
    <w:p w14:paraId="67F5E9AB" w14:textId="77777777" w:rsidR="007C6C48" w:rsidRDefault="007C6C48" w:rsidP="001041A4">
      <w:pPr>
        <w:pStyle w:val="IsiDaftarRujukan"/>
        <w:rPr>
          <w:lang w:val="en-US"/>
        </w:rPr>
      </w:pPr>
    </w:p>
    <w:p w14:paraId="601228ED" w14:textId="77777777" w:rsidR="007C6C48" w:rsidRDefault="007C6C48" w:rsidP="001041A4">
      <w:pPr>
        <w:pStyle w:val="IsiDaftarRujukan"/>
        <w:rPr>
          <w:lang w:val="en-US"/>
        </w:rPr>
      </w:pPr>
    </w:p>
    <w:p w14:paraId="33B8E3D7" w14:textId="64F57385" w:rsidR="007C6C48" w:rsidRDefault="007C6C48" w:rsidP="001041A4">
      <w:pPr>
        <w:pStyle w:val="IsiDaftarRujukan"/>
        <w:rPr>
          <w:lang w:val="en-US"/>
        </w:rPr>
      </w:pPr>
    </w:p>
    <w:p w14:paraId="57097D7B" w14:textId="2FD08C04" w:rsidR="007C6C48" w:rsidRDefault="007C6C48" w:rsidP="001041A4">
      <w:pPr>
        <w:pStyle w:val="IsiDaftarRujukan"/>
        <w:rPr>
          <w:lang w:val="en-US"/>
        </w:rPr>
      </w:pPr>
    </w:p>
    <w:p w14:paraId="221FB160" w14:textId="2D08B301" w:rsidR="007C6C48" w:rsidRDefault="007C6C48" w:rsidP="001041A4">
      <w:pPr>
        <w:pStyle w:val="IsiDaftarRujukan"/>
        <w:rPr>
          <w:lang w:val="en-US"/>
        </w:rPr>
      </w:pPr>
    </w:p>
    <w:p w14:paraId="34E4739C" w14:textId="1E279215" w:rsidR="007C6C48" w:rsidRDefault="007C6C48" w:rsidP="001041A4">
      <w:pPr>
        <w:pStyle w:val="IsiDaftarRujukan"/>
        <w:rPr>
          <w:lang w:val="en-US"/>
        </w:rPr>
      </w:pPr>
    </w:p>
    <w:p w14:paraId="3B34094E" w14:textId="68867C23" w:rsidR="007C6C48" w:rsidRDefault="00A92D92" w:rsidP="001041A4">
      <w:pPr>
        <w:pStyle w:val="IsiDaftarRujukan"/>
        <w:rPr>
          <w:lang w:val="en-US"/>
        </w:rPr>
      </w:pPr>
      <w:r>
        <w:rPr>
          <w:lang w:val="en-US" w:eastAsia="en-US"/>
        </w:rPr>
        <w:drawing>
          <wp:anchor distT="0" distB="0" distL="114300" distR="114300" simplePos="0" relativeHeight="251669504" behindDoc="0" locked="0" layoutInCell="1" allowOverlap="1" wp14:anchorId="2846F659" wp14:editId="799D4A14">
            <wp:simplePos x="0" y="0"/>
            <wp:positionH relativeFrom="column">
              <wp:posOffset>2895600</wp:posOffset>
            </wp:positionH>
            <wp:positionV relativeFrom="paragraph">
              <wp:posOffset>41910</wp:posOffset>
            </wp:positionV>
            <wp:extent cx="2762250" cy="2057400"/>
            <wp:effectExtent l="0" t="0" r="0" b="0"/>
            <wp:wrapNone/>
            <wp:docPr id="7" name="Picture 7" descr="D:\PPG ZIDNA PENTING\SIKLUS 4 MANDIRI KELAS 5 PTK\IMG_20240730_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PG ZIDNA PENTING\SIKLUS 4 MANDIRI KELAS 5 PTK\IMG_20240730_09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eastAsia="en-US"/>
        </w:rPr>
        <w:drawing>
          <wp:anchor distT="0" distB="0" distL="114300" distR="114300" simplePos="0" relativeHeight="251667456" behindDoc="0" locked="0" layoutInCell="1" allowOverlap="1" wp14:anchorId="78689EB9" wp14:editId="5AAA409A">
            <wp:simplePos x="0" y="0"/>
            <wp:positionH relativeFrom="column">
              <wp:posOffset>76200</wp:posOffset>
            </wp:positionH>
            <wp:positionV relativeFrom="paragraph">
              <wp:posOffset>41910</wp:posOffset>
            </wp:positionV>
            <wp:extent cx="2743200" cy="2049780"/>
            <wp:effectExtent l="0" t="0" r="0" b="7620"/>
            <wp:wrapNone/>
            <wp:docPr id="6" name="Picture 6" descr="D:\PPG ZIDNA PENTING\SIKLUS 4 MANDIRI KELAS 5 PTK\IMG_20240730_08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PG ZIDNA PENTING\SIKLUS 4 MANDIRI KELAS 5 PTK\IMG_20240730_0848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5C2D0" w14:textId="77777777" w:rsidR="007C6C48" w:rsidRDefault="007C6C48" w:rsidP="001041A4">
      <w:pPr>
        <w:pStyle w:val="IsiDaftarRujukan"/>
        <w:rPr>
          <w:lang w:val="en-US"/>
        </w:rPr>
      </w:pPr>
    </w:p>
    <w:p w14:paraId="331F785C" w14:textId="77777777" w:rsidR="007C6C48" w:rsidRDefault="007C6C48" w:rsidP="001041A4">
      <w:pPr>
        <w:pStyle w:val="IsiDaftarRujukan"/>
        <w:rPr>
          <w:lang w:val="en-US"/>
        </w:rPr>
      </w:pPr>
    </w:p>
    <w:p w14:paraId="5959303F" w14:textId="7FAB4517" w:rsidR="007C6C48" w:rsidRDefault="007C6C48" w:rsidP="001041A4">
      <w:pPr>
        <w:pStyle w:val="IsiDaftarRujukan"/>
        <w:rPr>
          <w:lang w:val="en-US"/>
        </w:rPr>
      </w:pPr>
    </w:p>
    <w:p w14:paraId="4D9CBE06" w14:textId="77777777" w:rsidR="007C6C48" w:rsidRDefault="007C6C48" w:rsidP="001041A4">
      <w:pPr>
        <w:pStyle w:val="IsiDaftarRujukan"/>
        <w:rPr>
          <w:lang w:val="en-US"/>
        </w:rPr>
      </w:pPr>
    </w:p>
    <w:p w14:paraId="1132BD8E" w14:textId="77777777" w:rsidR="007C6C48" w:rsidRDefault="007C6C48" w:rsidP="001041A4">
      <w:pPr>
        <w:pStyle w:val="IsiDaftarRujukan"/>
        <w:rPr>
          <w:lang w:val="en-US"/>
        </w:rPr>
      </w:pPr>
    </w:p>
    <w:p w14:paraId="629EAE1A" w14:textId="77777777" w:rsidR="007C6C48" w:rsidRDefault="007C6C48" w:rsidP="001041A4">
      <w:pPr>
        <w:pStyle w:val="IsiDaftarRujukan"/>
        <w:rPr>
          <w:lang w:val="en-US"/>
        </w:rPr>
      </w:pPr>
    </w:p>
    <w:p w14:paraId="7C89FA27" w14:textId="77777777" w:rsidR="007C6C48" w:rsidRDefault="007C6C48" w:rsidP="001041A4">
      <w:pPr>
        <w:pStyle w:val="IsiDaftarRujukan"/>
        <w:rPr>
          <w:lang w:val="en-US"/>
        </w:rPr>
      </w:pPr>
    </w:p>
    <w:p w14:paraId="544E9AC9" w14:textId="77777777" w:rsidR="007C6C48" w:rsidRDefault="007C6C48" w:rsidP="001041A4">
      <w:pPr>
        <w:pStyle w:val="IsiDaftarRujukan"/>
        <w:rPr>
          <w:lang w:val="en-US"/>
        </w:rPr>
      </w:pPr>
    </w:p>
    <w:p w14:paraId="6694EB28" w14:textId="69A9C79C" w:rsidR="007C6C48" w:rsidRDefault="007C6C48" w:rsidP="001041A4">
      <w:pPr>
        <w:pStyle w:val="IsiDaftarRujukan"/>
        <w:rPr>
          <w:lang w:val="en-US"/>
        </w:rPr>
      </w:pPr>
    </w:p>
    <w:p w14:paraId="7A0E4B13" w14:textId="77777777" w:rsidR="007C6C48" w:rsidRDefault="007C6C48" w:rsidP="001041A4">
      <w:pPr>
        <w:pStyle w:val="IsiDaftarRujukan"/>
        <w:rPr>
          <w:lang w:val="en-US"/>
        </w:rPr>
      </w:pPr>
    </w:p>
    <w:p w14:paraId="1163072D" w14:textId="600325D7" w:rsidR="007C6C48" w:rsidRDefault="007C6C48" w:rsidP="001041A4">
      <w:pPr>
        <w:pStyle w:val="IsiDaftarRujukan"/>
        <w:rPr>
          <w:lang w:val="en-US"/>
        </w:rPr>
      </w:pPr>
    </w:p>
    <w:p w14:paraId="1F16F2C9" w14:textId="77777777" w:rsidR="007C6C48" w:rsidRDefault="007C6C48" w:rsidP="001041A4">
      <w:pPr>
        <w:pStyle w:val="IsiDaftarRujukan"/>
        <w:rPr>
          <w:lang w:val="en-US"/>
        </w:rPr>
      </w:pPr>
    </w:p>
    <w:p w14:paraId="4E6CCDA7" w14:textId="77777777" w:rsidR="007C6C48" w:rsidRDefault="007C6C48" w:rsidP="001041A4">
      <w:pPr>
        <w:pStyle w:val="IsiDaftarRujukan"/>
        <w:rPr>
          <w:lang w:val="en-US"/>
        </w:rPr>
      </w:pPr>
    </w:p>
    <w:p w14:paraId="3F1A6831" w14:textId="77777777" w:rsidR="007C6C48" w:rsidRDefault="007C6C48" w:rsidP="001041A4">
      <w:pPr>
        <w:pStyle w:val="IsiDaftarRujukan"/>
        <w:rPr>
          <w:lang w:val="en-US"/>
        </w:rPr>
      </w:pPr>
    </w:p>
    <w:p w14:paraId="731C088C" w14:textId="77777777" w:rsidR="007C6C48" w:rsidRDefault="007C6C48" w:rsidP="001041A4">
      <w:pPr>
        <w:pStyle w:val="IsiDaftarRujukan"/>
        <w:rPr>
          <w:lang w:val="en-US"/>
        </w:rPr>
      </w:pPr>
    </w:p>
    <w:p w14:paraId="1580E084" w14:textId="77777777" w:rsidR="007C6C48" w:rsidRDefault="007C6C48" w:rsidP="001041A4">
      <w:pPr>
        <w:pStyle w:val="IsiDaftarRujukan"/>
        <w:rPr>
          <w:lang w:val="en-US"/>
        </w:rPr>
      </w:pPr>
    </w:p>
    <w:p w14:paraId="0C31F2F6" w14:textId="77777777" w:rsidR="007C6C48" w:rsidRDefault="007C6C48" w:rsidP="001041A4">
      <w:pPr>
        <w:pStyle w:val="IsiDaftarRujukan"/>
        <w:rPr>
          <w:lang w:val="en-US"/>
        </w:rPr>
      </w:pPr>
    </w:p>
    <w:p w14:paraId="73427406" w14:textId="77777777" w:rsidR="007C6C48" w:rsidRDefault="007C6C48" w:rsidP="001041A4">
      <w:pPr>
        <w:pStyle w:val="IsiDaftarRujukan"/>
        <w:rPr>
          <w:lang w:val="en-US"/>
        </w:rPr>
      </w:pPr>
    </w:p>
    <w:p w14:paraId="5769EDE8" w14:textId="77777777" w:rsidR="007C6C48" w:rsidRDefault="007C6C48" w:rsidP="001041A4">
      <w:pPr>
        <w:pStyle w:val="IsiDaftarRujukan"/>
        <w:rPr>
          <w:lang w:val="en-US"/>
        </w:rPr>
      </w:pPr>
    </w:p>
    <w:p w14:paraId="15D8D47F" w14:textId="77777777" w:rsidR="007C6C48" w:rsidRDefault="007C6C48" w:rsidP="001041A4">
      <w:pPr>
        <w:pStyle w:val="IsiDaftarRujukan"/>
        <w:rPr>
          <w:lang w:val="en-US"/>
        </w:rPr>
      </w:pPr>
    </w:p>
    <w:p w14:paraId="164E005B" w14:textId="77777777" w:rsidR="007C6C48" w:rsidRDefault="007C6C48" w:rsidP="007C6C48">
      <w:pPr>
        <w:pStyle w:val="IsiDaftarRujukan"/>
        <w:jc w:val="center"/>
        <w:rPr>
          <w:b/>
          <w:sz w:val="24"/>
          <w:szCs w:val="24"/>
          <w:lang w:val="en-US"/>
        </w:rPr>
      </w:pPr>
      <w:r>
        <w:rPr>
          <w:b/>
          <w:sz w:val="24"/>
          <w:szCs w:val="24"/>
          <w:lang w:val="en-US"/>
        </w:rPr>
        <w:lastRenderedPageBreak/>
        <w:t xml:space="preserve">DOKUMENTASI KEGIATAN </w:t>
      </w:r>
    </w:p>
    <w:p w14:paraId="49705BEE" w14:textId="2F68E3AA" w:rsidR="007C6C48" w:rsidRPr="007C6C48" w:rsidRDefault="007C6C48" w:rsidP="007C6C48">
      <w:pPr>
        <w:pStyle w:val="IsiDaftarRujukan"/>
        <w:jc w:val="center"/>
        <w:rPr>
          <w:b/>
          <w:sz w:val="24"/>
          <w:szCs w:val="24"/>
          <w:lang w:val="en-US"/>
        </w:rPr>
      </w:pPr>
      <w:r>
        <w:rPr>
          <w:b/>
          <w:sz w:val="24"/>
          <w:szCs w:val="24"/>
          <w:lang w:val="en-US"/>
        </w:rPr>
        <w:t>SIKLUS II</w:t>
      </w:r>
    </w:p>
    <w:p w14:paraId="3A5CBF3D" w14:textId="77777777" w:rsidR="007C6C48" w:rsidRDefault="007C6C48" w:rsidP="001041A4">
      <w:pPr>
        <w:pStyle w:val="IsiDaftarRujukan"/>
        <w:rPr>
          <w:lang w:val="en-US"/>
        </w:rPr>
      </w:pPr>
    </w:p>
    <w:p w14:paraId="13215C5B" w14:textId="48134DCF" w:rsidR="007C6C48" w:rsidRDefault="00A92D92" w:rsidP="001041A4">
      <w:pPr>
        <w:pStyle w:val="IsiDaftarRujukan"/>
        <w:rPr>
          <w:lang w:val="en-US"/>
        </w:rPr>
      </w:pPr>
      <w:r>
        <w:rPr>
          <w:lang w:val="en-US" w:eastAsia="en-US"/>
        </w:rPr>
        <w:drawing>
          <wp:anchor distT="0" distB="0" distL="114300" distR="114300" simplePos="0" relativeHeight="251673600" behindDoc="0" locked="0" layoutInCell="1" allowOverlap="1" wp14:anchorId="57998206" wp14:editId="49B96B0B">
            <wp:simplePos x="0" y="0"/>
            <wp:positionH relativeFrom="column">
              <wp:posOffset>2895600</wp:posOffset>
            </wp:positionH>
            <wp:positionV relativeFrom="paragraph">
              <wp:posOffset>86995</wp:posOffset>
            </wp:positionV>
            <wp:extent cx="2781300" cy="2087880"/>
            <wp:effectExtent l="0" t="0" r="0" b="7620"/>
            <wp:wrapNone/>
            <wp:docPr id="9" name="Picture 9" descr="D:\PPG ZIDNA PENTING\SIKLUS 5 MANDIRI KELAS 5 PTK\IMG_20240731_10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PG ZIDNA PENTING\SIKLUS 5 MANDIRI KELAS 5 PTK\IMG_20240731_100513.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eastAsia="en-US"/>
        </w:rPr>
        <w:drawing>
          <wp:anchor distT="0" distB="0" distL="114300" distR="114300" simplePos="0" relativeHeight="251671552" behindDoc="0" locked="0" layoutInCell="1" allowOverlap="1" wp14:anchorId="6BBDE8A0" wp14:editId="6D2E7A9C">
            <wp:simplePos x="0" y="0"/>
            <wp:positionH relativeFrom="column">
              <wp:posOffset>57150</wp:posOffset>
            </wp:positionH>
            <wp:positionV relativeFrom="paragraph">
              <wp:posOffset>92710</wp:posOffset>
            </wp:positionV>
            <wp:extent cx="2781300" cy="2089785"/>
            <wp:effectExtent l="0" t="0" r="0" b="5715"/>
            <wp:wrapNone/>
            <wp:docPr id="8" name="Picture 8" descr="D:\PPG ZIDNA PENTING\SIKLUS 5 MANDIRI KELAS 5 PTK\IMG_20240731_1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PG ZIDNA PENTING\SIKLUS 5 MANDIRI KELAS 5 PTK\IMG_20240731_100102.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8130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0D6B2" w14:textId="77777777" w:rsidR="007C6C48" w:rsidRDefault="007C6C48" w:rsidP="001041A4">
      <w:pPr>
        <w:pStyle w:val="IsiDaftarRujukan"/>
        <w:rPr>
          <w:lang w:val="en-US"/>
        </w:rPr>
      </w:pPr>
    </w:p>
    <w:p w14:paraId="299910A8" w14:textId="77777777" w:rsidR="007C6C48" w:rsidRDefault="007C6C48" w:rsidP="001041A4">
      <w:pPr>
        <w:pStyle w:val="IsiDaftarRujukan"/>
        <w:rPr>
          <w:lang w:val="en-US"/>
        </w:rPr>
      </w:pPr>
    </w:p>
    <w:p w14:paraId="7020B407" w14:textId="77777777" w:rsidR="007C6C48" w:rsidRDefault="007C6C48" w:rsidP="001041A4">
      <w:pPr>
        <w:pStyle w:val="IsiDaftarRujukan"/>
        <w:rPr>
          <w:lang w:val="en-US"/>
        </w:rPr>
      </w:pPr>
    </w:p>
    <w:p w14:paraId="31A76DD3" w14:textId="77777777" w:rsidR="007C6C48" w:rsidRDefault="007C6C48" w:rsidP="001041A4">
      <w:pPr>
        <w:pStyle w:val="IsiDaftarRujukan"/>
        <w:rPr>
          <w:lang w:val="en-US"/>
        </w:rPr>
      </w:pPr>
    </w:p>
    <w:p w14:paraId="7F2D0619" w14:textId="77777777" w:rsidR="007C6C48" w:rsidRDefault="007C6C48" w:rsidP="001041A4">
      <w:pPr>
        <w:pStyle w:val="IsiDaftarRujukan"/>
        <w:rPr>
          <w:lang w:val="en-US"/>
        </w:rPr>
      </w:pPr>
    </w:p>
    <w:p w14:paraId="7D4FF419" w14:textId="77777777" w:rsidR="007C6C48" w:rsidRDefault="007C6C48" w:rsidP="001041A4">
      <w:pPr>
        <w:pStyle w:val="IsiDaftarRujukan"/>
        <w:rPr>
          <w:lang w:val="en-US"/>
        </w:rPr>
      </w:pPr>
    </w:p>
    <w:p w14:paraId="7F546F6B" w14:textId="77777777" w:rsidR="007C6C48" w:rsidRDefault="007C6C48" w:rsidP="001041A4">
      <w:pPr>
        <w:pStyle w:val="IsiDaftarRujukan"/>
        <w:rPr>
          <w:lang w:val="en-US"/>
        </w:rPr>
      </w:pPr>
    </w:p>
    <w:p w14:paraId="65436450" w14:textId="5DDCC080" w:rsidR="007C6C48" w:rsidRDefault="007C6C48" w:rsidP="001041A4">
      <w:pPr>
        <w:pStyle w:val="IsiDaftarRujukan"/>
        <w:rPr>
          <w:lang w:val="en-US"/>
        </w:rPr>
      </w:pPr>
    </w:p>
    <w:p w14:paraId="656C486C" w14:textId="328DA098" w:rsidR="007C6C48" w:rsidRDefault="007C6C48" w:rsidP="001041A4">
      <w:pPr>
        <w:pStyle w:val="IsiDaftarRujukan"/>
        <w:rPr>
          <w:lang w:val="en-US"/>
        </w:rPr>
      </w:pPr>
    </w:p>
    <w:p w14:paraId="06233EA4" w14:textId="77777777" w:rsidR="007C6C48" w:rsidRDefault="007C6C48" w:rsidP="001041A4">
      <w:pPr>
        <w:pStyle w:val="IsiDaftarRujukan"/>
        <w:rPr>
          <w:lang w:val="en-US"/>
        </w:rPr>
      </w:pPr>
    </w:p>
    <w:p w14:paraId="1126C02B" w14:textId="77777777" w:rsidR="007C6C48" w:rsidRDefault="007C6C48" w:rsidP="001041A4">
      <w:pPr>
        <w:pStyle w:val="IsiDaftarRujukan"/>
        <w:rPr>
          <w:lang w:val="en-US"/>
        </w:rPr>
      </w:pPr>
    </w:p>
    <w:p w14:paraId="16A6FA01" w14:textId="5448F364" w:rsidR="007C6C48" w:rsidRDefault="007C6C48" w:rsidP="001041A4">
      <w:pPr>
        <w:pStyle w:val="IsiDaftarRujukan"/>
        <w:rPr>
          <w:lang w:val="en-US"/>
        </w:rPr>
      </w:pPr>
    </w:p>
    <w:p w14:paraId="1ED1BDAD" w14:textId="5FF87B82" w:rsidR="007C6C48" w:rsidRDefault="007C6C48" w:rsidP="001041A4">
      <w:pPr>
        <w:pStyle w:val="IsiDaftarRujukan"/>
        <w:rPr>
          <w:lang w:val="en-US"/>
        </w:rPr>
      </w:pPr>
    </w:p>
    <w:p w14:paraId="6F6649FF" w14:textId="093A05BE" w:rsidR="007C6C48" w:rsidRDefault="00D40D66" w:rsidP="001041A4">
      <w:pPr>
        <w:pStyle w:val="IsiDaftarRujukan"/>
        <w:rPr>
          <w:lang w:val="en-US"/>
        </w:rPr>
      </w:pPr>
      <w:r>
        <w:rPr>
          <w:lang w:val="en-US" w:eastAsia="en-US"/>
        </w:rPr>
        <w:drawing>
          <wp:anchor distT="0" distB="0" distL="114300" distR="114300" simplePos="0" relativeHeight="251677696" behindDoc="0" locked="0" layoutInCell="1" allowOverlap="1" wp14:anchorId="5C6AD80D" wp14:editId="65437B82">
            <wp:simplePos x="0" y="0"/>
            <wp:positionH relativeFrom="column">
              <wp:posOffset>2895600</wp:posOffset>
            </wp:positionH>
            <wp:positionV relativeFrom="paragraph">
              <wp:posOffset>29210</wp:posOffset>
            </wp:positionV>
            <wp:extent cx="2781300" cy="2088668"/>
            <wp:effectExtent l="0" t="0" r="0" b="6985"/>
            <wp:wrapNone/>
            <wp:docPr id="11" name="Picture 11" descr="D:\PPG ZIDNA PENTING\SIKLUS 5 MANDIRI KELAS 5 PTK\IMG_20240731_10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PG ZIDNA PENTING\SIKLUS 5 MANDIRI KELAS 5 PTK\IMG_20240731_103131.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81300" cy="2088668"/>
                    </a:xfrm>
                    <a:prstGeom prst="rect">
                      <a:avLst/>
                    </a:prstGeom>
                    <a:noFill/>
                    <a:ln>
                      <a:noFill/>
                    </a:ln>
                  </pic:spPr>
                </pic:pic>
              </a:graphicData>
            </a:graphic>
            <wp14:sizeRelH relativeFrom="page">
              <wp14:pctWidth>0</wp14:pctWidth>
            </wp14:sizeRelH>
            <wp14:sizeRelV relativeFrom="page">
              <wp14:pctHeight>0</wp14:pctHeight>
            </wp14:sizeRelV>
          </wp:anchor>
        </w:drawing>
      </w:r>
      <w:r w:rsidR="00A92D92">
        <w:rPr>
          <w:lang w:val="en-US" w:eastAsia="en-US"/>
        </w:rPr>
        <w:drawing>
          <wp:anchor distT="0" distB="0" distL="114300" distR="114300" simplePos="0" relativeHeight="251675648" behindDoc="0" locked="0" layoutInCell="1" allowOverlap="1" wp14:anchorId="1B48AB06" wp14:editId="2ACC0FB6">
            <wp:simplePos x="0" y="0"/>
            <wp:positionH relativeFrom="column">
              <wp:posOffset>57150</wp:posOffset>
            </wp:positionH>
            <wp:positionV relativeFrom="paragraph">
              <wp:posOffset>28575</wp:posOffset>
            </wp:positionV>
            <wp:extent cx="2781300" cy="2087880"/>
            <wp:effectExtent l="0" t="0" r="0" b="7620"/>
            <wp:wrapNone/>
            <wp:docPr id="10" name="Picture 10" descr="D:\PPG ZIDNA PENTING\SIKLUS 5 MANDIRI KELAS 5 PTK\IMG_20240731_1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PG ZIDNA PENTING\SIKLUS 5 MANDIRI KELAS 5 PTK\IMG_20240731_100639.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1A5A9" w14:textId="08D6C40B" w:rsidR="007C6C48" w:rsidRDefault="007C6C48" w:rsidP="001041A4">
      <w:pPr>
        <w:pStyle w:val="IsiDaftarRujukan"/>
        <w:rPr>
          <w:lang w:val="en-US"/>
        </w:rPr>
      </w:pPr>
    </w:p>
    <w:p w14:paraId="05AD1F23" w14:textId="77777777" w:rsidR="007C6C48" w:rsidRDefault="007C6C48" w:rsidP="001041A4">
      <w:pPr>
        <w:pStyle w:val="IsiDaftarRujukan"/>
        <w:rPr>
          <w:lang w:val="en-US"/>
        </w:rPr>
      </w:pPr>
    </w:p>
    <w:p w14:paraId="5D9033EA" w14:textId="77777777" w:rsidR="007C6C48" w:rsidRDefault="007C6C48" w:rsidP="001041A4">
      <w:pPr>
        <w:pStyle w:val="IsiDaftarRujukan"/>
        <w:rPr>
          <w:lang w:val="en-US"/>
        </w:rPr>
      </w:pPr>
    </w:p>
    <w:p w14:paraId="00248CAD" w14:textId="77777777" w:rsidR="007C6C48" w:rsidRDefault="007C6C48" w:rsidP="001041A4">
      <w:pPr>
        <w:pStyle w:val="IsiDaftarRujukan"/>
        <w:rPr>
          <w:lang w:val="en-US"/>
        </w:rPr>
      </w:pPr>
    </w:p>
    <w:p w14:paraId="15357535" w14:textId="77777777" w:rsidR="007C6C48" w:rsidRDefault="007C6C48" w:rsidP="001041A4">
      <w:pPr>
        <w:pStyle w:val="IsiDaftarRujukan"/>
        <w:rPr>
          <w:lang w:val="en-US"/>
        </w:rPr>
      </w:pPr>
    </w:p>
    <w:p w14:paraId="3EDE3A1D" w14:textId="77777777" w:rsidR="007C6C48" w:rsidRDefault="007C6C48" w:rsidP="001041A4">
      <w:pPr>
        <w:pStyle w:val="IsiDaftarRujukan"/>
        <w:rPr>
          <w:lang w:val="en-US"/>
        </w:rPr>
      </w:pPr>
    </w:p>
    <w:p w14:paraId="6E6833CB" w14:textId="1E27098C" w:rsidR="007C6C48" w:rsidRDefault="007C6C48" w:rsidP="001041A4">
      <w:pPr>
        <w:pStyle w:val="IsiDaftarRujukan"/>
        <w:rPr>
          <w:lang w:val="en-US"/>
        </w:rPr>
      </w:pPr>
    </w:p>
    <w:p w14:paraId="2E97ED2E" w14:textId="77777777" w:rsidR="007C6C48" w:rsidRDefault="007C6C48" w:rsidP="001041A4">
      <w:pPr>
        <w:pStyle w:val="IsiDaftarRujukan"/>
        <w:rPr>
          <w:lang w:val="en-US"/>
        </w:rPr>
      </w:pPr>
    </w:p>
    <w:p w14:paraId="1572CFE9" w14:textId="77777777" w:rsidR="007C6C48" w:rsidRDefault="007C6C48" w:rsidP="001041A4">
      <w:pPr>
        <w:pStyle w:val="IsiDaftarRujukan"/>
        <w:rPr>
          <w:lang w:val="en-US"/>
        </w:rPr>
      </w:pPr>
    </w:p>
    <w:p w14:paraId="709EDB15" w14:textId="77777777" w:rsidR="007C6C48" w:rsidRDefault="007C6C48" w:rsidP="001041A4">
      <w:pPr>
        <w:pStyle w:val="IsiDaftarRujukan"/>
        <w:rPr>
          <w:lang w:val="en-US"/>
        </w:rPr>
      </w:pPr>
    </w:p>
    <w:p w14:paraId="1947B2BC" w14:textId="69DEF777" w:rsidR="007C6C48" w:rsidRDefault="007C6C48" w:rsidP="001041A4">
      <w:pPr>
        <w:pStyle w:val="IsiDaftarRujukan"/>
        <w:rPr>
          <w:lang w:val="en-US"/>
        </w:rPr>
      </w:pPr>
    </w:p>
    <w:p w14:paraId="6EA0A4BF" w14:textId="1C8797BF" w:rsidR="007C6C48" w:rsidRDefault="007C6C48" w:rsidP="001041A4">
      <w:pPr>
        <w:pStyle w:val="IsiDaftarRujukan"/>
        <w:rPr>
          <w:lang w:val="en-US"/>
        </w:rPr>
      </w:pPr>
    </w:p>
    <w:p w14:paraId="23DD140C" w14:textId="279CE993" w:rsidR="007C6C48" w:rsidRDefault="00F51B0C" w:rsidP="001041A4">
      <w:pPr>
        <w:pStyle w:val="IsiDaftarRujukan"/>
        <w:rPr>
          <w:lang w:val="en-US"/>
        </w:rPr>
      </w:pPr>
      <w:r>
        <w:rPr>
          <w:lang w:val="en-US" w:eastAsia="en-US"/>
        </w:rPr>
        <w:drawing>
          <wp:anchor distT="0" distB="0" distL="114300" distR="114300" simplePos="0" relativeHeight="251685888" behindDoc="0" locked="0" layoutInCell="1" allowOverlap="1" wp14:anchorId="16BBDEE2" wp14:editId="5DC829A9">
            <wp:simplePos x="0" y="0"/>
            <wp:positionH relativeFrom="column">
              <wp:posOffset>67602</wp:posOffset>
            </wp:positionH>
            <wp:positionV relativeFrom="paragraph">
              <wp:posOffset>133350</wp:posOffset>
            </wp:positionV>
            <wp:extent cx="2781300" cy="2087245"/>
            <wp:effectExtent l="0" t="0" r="0" b="8255"/>
            <wp:wrapNone/>
            <wp:docPr id="13" name="Picture 13" descr="D:\PPG ZIDNA PENTING\SIKLUS 5 MANDIRI KELAS 5 PTK\IMG_20240731_10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PG ZIDNA PENTING\SIKLUS 5 MANDIRI KELAS 5 PTK\IMG_20240731_1048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1300"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D66">
        <w:rPr>
          <w:lang w:val="en-US" w:eastAsia="en-US"/>
        </w:rPr>
        <w:drawing>
          <wp:anchor distT="0" distB="0" distL="114300" distR="114300" simplePos="0" relativeHeight="251681792" behindDoc="0" locked="0" layoutInCell="1" allowOverlap="1" wp14:anchorId="276F264E" wp14:editId="06AEB9AA">
            <wp:simplePos x="0" y="0"/>
            <wp:positionH relativeFrom="column">
              <wp:posOffset>2895600</wp:posOffset>
            </wp:positionH>
            <wp:positionV relativeFrom="paragraph">
              <wp:posOffset>136525</wp:posOffset>
            </wp:positionV>
            <wp:extent cx="2781300" cy="2095500"/>
            <wp:effectExtent l="0" t="0" r="0" b="0"/>
            <wp:wrapNone/>
            <wp:docPr id="14" name="Picture 14" descr="D:\PPG ZIDNA PENTING\SIKLUS 5 MANDIRI KELAS 5 PTK\IMG_20240731_11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PG ZIDNA PENTING\SIKLUS 5 MANDIRI KELAS 5 PTK\IMG_20240731_110613.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813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B0C">
        <w:t xml:space="preserve"> </w:t>
      </w:r>
    </w:p>
    <w:p w14:paraId="7356CFF8" w14:textId="0D61441A" w:rsidR="007C6C48" w:rsidRDefault="007C6C48" w:rsidP="001041A4">
      <w:pPr>
        <w:pStyle w:val="IsiDaftarRujukan"/>
        <w:rPr>
          <w:lang w:val="en-US"/>
        </w:rPr>
      </w:pPr>
    </w:p>
    <w:p w14:paraId="64756576" w14:textId="77777777" w:rsidR="007C6C48" w:rsidRDefault="007C6C48" w:rsidP="001041A4">
      <w:pPr>
        <w:pStyle w:val="IsiDaftarRujukan"/>
        <w:rPr>
          <w:lang w:val="en-US"/>
        </w:rPr>
      </w:pPr>
    </w:p>
    <w:p w14:paraId="06C25030" w14:textId="77777777" w:rsidR="007C6C48" w:rsidRDefault="007C6C48" w:rsidP="001041A4">
      <w:pPr>
        <w:pStyle w:val="IsiDaftarRujukan"/>
        <w:rPr>
          <w:lang w:val="en-US"/>
        </w:rPr>
      </w:pPr>
    </w:p>
    <w:p w14:paraId="678AFFA0" w14:textId="7B1E120A" w:rsidR="007C6C48" w:rsidRDefault="007C6C48" w:rsidP="001041A4">
      <w:pPr>
        <w:pStyle w:val="IsiDaftarRujukan"/>
        <w:rPr>
          <w:lang w:val="en-US"/>
        </w:rPr>
      </w:pPr>
    </w:p>
    <w:p w14:paraId="5A7D942F" w14:textId="77777777" w:rsidR="007C6C48" w:rsidRDefault="007C6C48" w:rsidP="001041A4">
      <w:pPr>
        <w:pStyle w:val="IsiDaftarRujukan"/>
        <w:rPr>
          <w:lang w:val="en-US"/>
        </w:rPr>
      </w:pPr>
    </w:p>
    <w:p w14:paraId="1EAAC0F8" w14:textId="77777777" w:rsidR="007C6C48" w:rsidRDefault="007C6C48" w:rsidP="001041A4">
      <w:pPr>
        <w:pStyle w:val="IsiDaftarRujukan"/>
        <w:rPr>
          <w:lang w:val="en-US"/>
        </w:rPr>
      </w:pPr>
    </w:p>
    <w:p w14:paraId="17B9A12B" w14:textId="77777777" w:rsidR="007C6C48" w:rsidRDefault="007C6C48" w:rsidP="001041A4">
      <w:pPr>
        <w:pStyle w:val="IsiDaftarRujukan"/>
        <w:rPr>
          <w:lang w:val="en-US"/>
        </w:rPr>
      </w:pPr>
    </w:p>
    <w:p w14:paraId="4768B581" w14:textId="77777777" w:rsidR="007C6C48" w:rsidRDefault="007C6C48" w:rsidP="001041A4">
      <w:pPr>
        <w:pStyle w:val="IsiDaftarRujukan"/>
        <w:rPr>
          <w:lang w:val="en-US"/>
        </w:rPr>
      </w:pPr>
    </w:p>
    <w:p w14:paraId="1707E943" w14:textId="1E1EDF39" w:rsidR="007C6C48" w:rsidRDefault="007C6C48" w:rsidP="001041A4">
      <w:pPr>
        <w:pStyle w:val="IsiDaftarRujukan"/>
        <w:rPr>
          <w:lang w:val="en-US"/>
        </w:rPr>
      </w:pPr>
    </w:p>
    <w:p w14:paraId="258C6930" w14:textId="1C266C2B" w:rsidR="007C6C48" w:rsidRDefault="007C6C48" w:rsidP="001041A4">
      <w:pPr>
        <w:pStyle w:val="IsiDaftarRujukan"/>
        <w:rPr>
          <w:lang w:val="en-US"/>
        </w:rPr>
      </w:pPr>
    </w:p>
    <w:p w14:paraId="16AC129C" w14:textId="77777777" w:rsidR="007C6C48" w:rsidRPr="007C6C48" w:rsidRDefault="007C6C48" w:rsidP="001041A4">
      <w:pPr>
        <w:pStyle w:val="IsiDaftarRujukan"/>
        <w:rPr>
          <w:lang w:val="en-US"/>
        </w:rPr>
      </w:pPr>
    </w:p>
    <w:sectPr w:rsidR="007C6C48" w:rsidRPr="007C6C48" w:rsidSect="00E843F3">
      <w:pgSz w:w="11907" w:h="16839" w:code="9"/>
      <w:pgMar w:top="1250" w:right="1440" w:bottom="1440" w:left="1440" w:header="283" w:footer="1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6FF2D" w14:textId="77777777" w:rsidR="00273A04" w:rsidRDefault="00273A04" w:rsidP="00401D3E">
      <w:pPr>
        <w:spacing w:after="0" w:line="240" w:lineRule="auto"/>
      </w:pPr>
      <w:r>
        <w:separator/>
      </w:r>
    </w:p>
  </w:endnote>
  <w:endnote w:type="continuationSeparator" w:id="0">
    <w:p w14:paraId="477150D5" w14:textId="77777777" w:rsidR="00273A04" w:rsidRDefault="00273A04"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A8656" w14:textId="1C437DC3" w:rsidR="004E5393" w:rsidRDefault="00273A04">
    <w:pPr>
      <w:pStyle w:val="Footer"/>
      <w:jc w:val="center"/>
    </w:pPr>
    <w:sdt>
      <w:sdtPr>
        <w:id w:val="171999317"/>
        <w:docPartObj>
          <w:docPartGallery w:val="Page Numbers (Bottom of Page)"/>
          <w:docPartUnique/>
        </w:docPartObj>
      </w:sdtPr>
      <w:sdtEndPr/>
      <w:sdtContent>
        <w:r w:rsidR="004E5393">
          <w:t>[</w:t>
        </w:r>
        <w:r w:rsidR="004E5393">
          <w:fldChar w:fldCharType="begin"/>
        </w:r>
        <w:r w:rsidR="004E5393">
          <w:instrText xml:space="preserve"> PAGE   \* MERGEFORMAT </w:instrText>
        </w:r>
        <w:r w:rsidR="004E5393">
          <w:fldChar w:fldCharType="separate"/>
        </w:r>
        <w:r w:rsidR="00D83A2F">
          <w:rPr>
            <w:noProof/>
          </w:rPr>
          <w:t>12</w:t>
        </w:r>
        <w:r w:rsidR="004E5393">
          <w:rPr>
            <w:noProof/>
          </w:rPr>
          <w:fldChar w:fldCharType="end"/>
        </w:r>
        <w:r w:rsidR="004E5393">
          <w:t>]</w:t>
        </w:r>
      </w:sdtContent>
    </w:sdt>
  </w:p>
  <w:p w14:paraId="3180702A" w14:textId="6C809AAB" w:rsidR="004E5393" w:rsidRPr="00B56D75" w:rsidRDefault="004E5393" w:rsidP="00B56D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953224"/>
      <w:docPartObj>
        <w:docPartGallery w:val="Page Numbers (Bottom of Page)"/>
        <w:docPartUnique/>
      </w:docPartObj>
    </w:sdtPr>
    <w:sdtEndPr/>
    <w:sdtContent>
      <w:p w14:paraId="22B6B13F" w14:textId="5F50C99E" w:rsidR="004E5393" w:rsidRDefault="004E5393">
        <w:pPr>
          <w:pStyle w:val="Footer"/>
          <w:jc w:val="center"/>
        </w:pPr>
        <w:r>
          <w:t>[</w:t>
        </w:r>
        <w:r>
          <w:fldChar w:fldCharType="begin"/>
        </w:r>
        <w:r>
          <w:instrText xml:space="preserve"> PAGE   \* MERGEFORMAT </w:instrText>
        </w:r>
        <w:r>
          <w:fldChar w:fldCharType="separate"/>
        </w:r>
        <w:r w:rsidR="00D83A2F">
          <w:rPr>
            <w:noProof/>
          </w:rPr>
          <w:t>1</w:t>
        </w:r>
        <w:r>
          <w:rPr>
            <w:noProof/>
          </w:rPr>
          <w:fldChar w:fldCharType="end"/>
        </w:r>
        <w:r>
          <w:t>]</w:t>
        </w:r>
      </w:p>
    </w:sdtContent>
  </w:sdt>
  <w:p w14:paraId="107B501C" w14:textId="22ABA519" w:rsidR="004E5393" w:rsidRPr="00F56D45" w:rsidRDefault="004E5393" w:rsidP="00F56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67ED7" w14:textId="77777777" w:rsidR="00273A04" w:rsidRDefault="00273A04" w:rsidP="00401D3E">
      <w:pPr>
        <w:spacing w:after="0" w:line="240" w:lineRule="auto"/>
      </w:pPr>
      <w:r>
        <w:separator/>
      </w:r>
    </w:p>
  </w:footnote>
  <w:footnote w:type="continuationSeparator" w:id="0">
    <w:p w14:paraId="4E14A7FB" w14:textId="77777777" w:rsidR="00273A04" w:rsidRDefault="00273A04" w:rsidP="00401D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C753A" w14:textId="77777777" w:rsidR="009D3E44" w:rsidRDefault="009D3E44" w:rsidP="008178A1">
    <w:pPr>
      <w:pStyle w:val="Header"/>
      <w:rPr>
        <w:rFonts w:ascii="Calibri" w:hAnsi="Calibri"/>
        <w:sz w:val="22"/>
      </w:rPr>
    </w:pPr>
  </w:p>
  <w:p w14:paraId="4D29F19C" w14:textId="77777777" w:rsidR="009D3E44" w:rsidRDefault="009D3E44" w:rsidP="008178A1">
    <w:pPr>
      <w:pStyle w:val="Header"/>
      <w:rPr>
        <w:rFonts w:ascii="Calibri" w:hAnsi="Calibri"/>
        <w:sz w:val="22"/>
      </w:rPr>
    </w:pPr>
  </w:p>
  <w:p w14:paraId="5D26C8B6" w14:textId="77777777" w:rsidR="009D3E44" w:rsidRDefault="009D3E44" w:rsidP="008178A1">
    <w:pPr>
      <w:pStyle w:val="Header"/>
      <w:rPr>
        <w:rFonts w:ascii="Calibri" w:hAnsi="Calibri"/>
        <w:sz w:val="22"/>
      </w:rPr>
    </w:pPr>
  </w:p>
  <w:p w14:paraId="5A79B7A4" w14:textId="10B46433" w:rsidR="004E5393" w:rsidRPr="00DF74F3" w:rsidRDefault="004E5393" w:rsidP="008178A1">
    <w:pPr>
      <w:pStyle w:val="Header"/>
      <w:rPr>
        <w:rFonts w:ascii="Calibri" w:hAnsi="Calibri"/>
        <w:sz w:val="22"/>
      </w:rPr>
    </w:pPr>
    <w:r w:rsidRPr="00684F3F">
      <w:rPr>
        <w:i/>
        <w:iCs/>
        <w:noProof/>
        <w:color w:val="000000"/>
        <w:szCs w:val="24"/>
      </w:rPr>
      <mc:AlternateContent>
        <mc:Choice Requires="wps">
          <w:drawing>
            <wp:anchor distT="0" distB="0" distL="114300" distR="114300" simplePos="0" relativeHeight="251671552" behindDoc="0" locked="0" layoutInCell="1" allowOverlap="1" wp14:anchorId="665D0641" wp14:editId="6B7EA57C">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A4DB2B"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"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12"/>
  </w:num>
  <w:num w:numId="9">
    <w:abstractNumId w:val="2"/>
    <w:lvlOverride w:ilvl="0">
      <w:startOverride w:val="1"/>
    </w:lvlOverride>
  </w:num>
  <w:num w:numId="10">
    <w:abstractNumId w:val="1"/>
  </w:num>
  <w:num w:numId="11">
    <w:abstractNumId w:val="8"/>
  </w:num>
  <w:num w:numId="12">
    <w:abstractNumId w:val="3"/>
  </w:num>
  <w:num w:numId="13">
    <w:abstractNumId w:val="11"/>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D3E"/>
    <w:rsid w:val="00002EB2"/>
    <w:rsid w:val="00010D7A"/>
    <w:rsid w:val="00032681"/>
    <w:rsid w:val="00036635"/>
    <w:rsid w:val="000415CE"/>
    <w:rsid w:val="0005034A"/>
    <w:rsid w:val="00063B93"/>
    <w:rsid w:val="00073361"/>
    <w:rsid w:val="00076F1B"/>
    <w:rsid w:val="00077C8E"/>
    <w:rsid w:val="00077E14"/>
    <w:rsid w:val="0008194F"/>
    <w:rsid w:val="00084246"/>
    <w:rsid w:val="00095AF0"/>
    <w:rsid w:val="000A58CE"/>
    <w:rsid w:val="000D0466"/>
    <w:rsid w:val="000D4C8C"/>
    <w:rsid w:val="000E3E0B"/>
    <w:rsid w:val="0010076A"/>
    <w:rsid w:val="001041A4"/>
    <w:rsid w:val="00120B02"/>
    <w:rsid w:val="00125D77"/>
    <w:rsid w:val="001338DE"/>
    <w:rsid w:val="0014058B"/>
    <w:rsid w:val="0015622D"/>
    <w:rsid w:val="00166BA2"/>
    <w:rsid w:val="00177F67"/>
    <w:rsid w:val="00197B71"/>
    <w:rsid w:val="001B3C9D"/>
    <w:rsid w:val="001B5199"/>
    <w:rsid w:val="001D036C"/>
    <w:rsid w:val="001D1A04"/>
    <w:rsid w:val="001E6297"/>
    <w:rsid w:val="0020182F"/>
    <w:rsid w:val="00230F0A"/>
    <w:rsid w:val="00234F9D"/>
    <w:rsid w:val="00235134"/>
    <w:rsid w:val="00247112"/>
    <w:rsid w:val="00256275"/>
    <w:rsid w:val="0025770B"/>
    <w:rsid w:val="00273A04"/>
    <w:rsid w:val="002750A8"/>
    <w:rsid w:val="00275A3B"/>
    <w:rsid w:val="002821E0"/>
    <w:rsid w:val="00284B42"/>
    <w:rsid w:val="00291EF0"/>
    <w:rsid w:val="002972C0"/>
    <w:rsid w:val="002A011D"/>
    <w:rsid w:val="002A0BC9"/>
    <w:rsid w:val="002A0D75"/>
    <w:rsid w:val="002B0BBF"/>
    <w:rsid w:val="002B35EC"/>
    <w:rsid w:val="002D350B"/>
    <w:rsid w:val="002E059A"/>
    <w:rsid w:val="002E4931"/>
    <w:rsid w:val="002E57AE"/>
    <w:rsid w:val="002E7E79"/>
    <w:rsid w:val="0030491C"/>
    <w:rsid w:val="00316731"/>
    <w:rsid w:val="00323B11"/>
    <w:rsid w:val="00332EF1"/>
    <w:rsid w:val="00334A21"/>
    <w:rsid w:val="003435B1"/>
    <w:rsid w:val="00345F47"/>
    <w:rsid w:val="00355488"/>
    <w:rsid w:val="00364372"/>
    <w:rsid w:val="003668BB"/>
    <w:rsid w:val="0037411C"/>
    <w:rsid w:val="003803A6"/>
    <w:rsid w:val="003857BA"/>
    <w:rsid w:val="00392ED3"/>
    <w:rsid w:val="003A1174"/>
    <w:rsid w:val="003A326E"/>
    <w:rsid w:val="003B5E38"/>
    <w:rsid w:val="003B627B"/>
    <w:rsid w:val="003C4C49"/>
    <w:rsid w:val="003D6398"/>
    <w:rsid w:val="003E1E3E"/>
    <w:rsid w:val="003E2006"/>
    <w:rsid w:val="003E5E77"/>
    <w:rsid w:val="003F0229"/>
    <w:rsid w:val="00401D3E"/>
    <w:rsid w:val="00415119"/>
    <w:rsid w:val="00415D93"/>
    <w:rsid w:val="00417743"/>
    <w:rsid w:val="0042634A"/>
    <w:rsid w:val="00442E92"/>
    <w:rsid w:val="0044463D"/>
    <w:rsid w:val="0045091E"/>
    <w:rsid w:val="004520CF"/>
    <w:rsid w:val="00462E4D"/>
    <w:rsid w:val="004648C4"/>
    <w:rsid w:val="004820B3"/>
    <w:rsid w:val="004878C7"/>
    <w:rsid w:val="00490F76"/>
    <w:rsid w:val="004A5F5A"/>
    <w:rsid w:val="004B47F6"/>
    <w:rsid w:val="004D5D9A"/>
    <w:rsid w:val="004E5393"/>
    <w:rsid w:val="004F6B5B"/>
    <w:rsid w:val="00527E67"/>
    <w:rsid w:val="005309B0"/>
    <w:rsid w:val="0053226E"/>
    <w:rsid w:val="005357F4"/>
    <w:rsid w:val="00542623"/>
    <w:rsid w:val="005446EB"/>
    <w:rsid w:val="0054485B"/>
    <w:rsid w:val="00544B16"/>
    <w:rsid w:val="00551D9A"/>
    <w:rsid w:val="00552C73"/>
    <w:rsid w:val="005562BF"/>
    <w:rsid w:val="00576BD7"/>
    <w:rsid w:val="00580391"/>
    <w:rsid w:val="00584DAB"/>
    <w:rsid w:val="0059440F"/>
    <w:rsid w:val="00594BEE"/>
    <w:rsid w:val="005A0F47"/>
    <w:rsid w:val="005C1639"/>
    <w:rsid w:val="005C491C"/>
    <w:rsid w:val="005D2579"/>
    <w:rsid w:val="005E1356"/>
    <w:rsid w:val="005F0623"/>
    <w:rsid w:val="005F30C0"/>
    <w:rsid w:val="005F3EE4"/>
    <w:rsid w:val="00603094"/>
    <w:rsid w:val="00621E5D"/>
    <w:rsid w:val="006235FC"/>
    <w:rsid w:val="00624738"/>
    <w:rsid w:val="00631F4D"/>
    <w:rsid w:val="00634EB9"/>
    <w:rsid w:val="00635D50"/>
    <w:rsid w:val="0064106A"/>
    <w:rsid w:val="0065136C"/>
    <w:rsid w:val="006533B3"/>
    <w:rsid w:val="006769DD"/>
    <w:rsid w:val="00677618"/>
    <w:rsid w:val="006879EB"/>
    <w:rsid w:val="006920AE"/>
    <w:rsid w:val="006A660B"/>
    <w:rsid w:val="006B43F5"/>
    <w:rsid w:val="006C3095"/>
    <w:rsid w:val="006C42EB"/>
    <w:rsid w:val="006D41F4"/>
    <w:rsid w:val="006E561C"/>
    <w:rsid w:val="006E61D2"/>
    <w:rsid w:val="00704395"/>
    <w:rsid w:val="0071061C"/>
    <w:rsid w:val="0071504B"/>
    <w:rsid w:val="00736355"/>
    <w:rsid w:val="0074582E"/>
    <w:rsid w:val="007501C2"/>
    <w:rsid w:val="00756EA6"/>
    <w:rsid w:val="00767E1B"/>
    <w:rsid w:val="007A2F5E"/>
    <w:rsid w:val="007A60EB"/>
    <w:rsid w:val="007A61A2"/>
    <w:rsid w:val="007C4631"/>
    <w:rsid w:val="007C6C48"/>
    <w:rsid w:val="007C7406"/>
    <w:rsid w:val="007E4FAD"/>
    <w:rsid w:val="007F09DB"/>
    <w:rsid w:val="0081478D"/>
    <w:rsid w:val="00814D84"/>
    <w:rsid w:val="00816070"/>
    <w:rsid w:val="008178A1"/>
    <w:rsid w:val="00826F4B"/>
    <w:rsid w:val="008363B5"/>
    <w:rsid w:val="00840449"/>
    <w:rsid w:val="0084774F"/>
    <w:rsid w:val="008514A3"/>
    <w:rsid w:val="0085441E"/>
    <w:rsid w:val="008547C3"/>
    <w:rsid w:val="00854F81"/>
    <w:rsid w:val="0086758A"/>
    <w:rsid w:val="008679C8"/>
    <w:rsid w:val="00875ED7"/>
    <w:rsid w:val="00895C75"/>
    <w:rsid w:val="008A7997"/>
    <w:rsid w:val="008E4A04"/>
    <w:rsid w:val="00901F56"/>
    <w:rsid w:val="00912F41"/>
    <w:rsid w:val="00913907"/>
    <w:rsid w:val="00926215"/>
    <w:rsid w:val="0093644D"/>
    <w:rsid w:val="00966F26"/>
    <w:rsid w:val="009707EB"/>
    <w:rsid w:val="00972A65"/>
    <w:rsid w:val="00984338"/>
    <w:rsid w:val="009D3E44"/>
    <w:rsid w:val="009D42A0"/>
    <w:rsid w:val="009F587A"/>
    <w:rsid w:val="00A16C78"/>
    <w:rsid w:val="00A469DF"/>
    <w:rsid w:val="00A73984"/>
    <w:rsid w:val="00A770D8"/>
    <w:rsid w:val="00A813AA"/>
    <w:rsid w:val="00A87F35"/>
    <w:rsid w:val="00A92D92"/>
    <w:rsid w:val="00A95631"/>
    <w:rsid w:val="00AA07EB"/>
    <w:rsid w:val="00AA57CC"/>
    <w:rsid w:val="00AA6141"/>
    <w:rsid w:val="00AB7F09"/>
    <w:rsid w:val="00AC1757"/>
    <w:rsid w:val="00AD4BE8"/>
    <w:rsid w:val="00AE0181"/>
    <w:rsid w:val="00AE0D87"/>
    <w:rsid w:val="00AE1099"/>
    <w:rsid w:val="00AE38A0"/>
    <w:rsid w:val="00AE3B8B"/>
    <w:rsid w:val="00B25D99"/>
    <w:rsid w:val="00B311C8"/>
    <w:rsid w:val="00B422F0"/>
    <w:rsid w:val="00B502E3"/>
    <w:rsid w:val="00B56D75"/>
    <w:rsid w:val="00B57D6D"/>
    <w:rsid w:val="00B609FC"/>
    <w:rsid w:val="00B6313B"/>
    <w:rsid w:val="00B70EDB"/>
    <w:rsid w:val="00B94AAC"/>
    <w:rsid w:val="00BA239C"/>
    <w:rsid w:val="00BB719C"/>
    <w:rsid w:val="00BC42DC"/>
    <w:rsid w:val="00BD30C0"/>
    <w:rsid w:val="00BE0594"/>
    <w:rsid w:val="00BE5381"/>
    <w:rsid w:val="00BF2BDA"/>
    <w:rsid w:val="00BF4A85"/>
    <w:rsid w:val="00C02293"/>
    <w:rsid w:val="00C067AC"/>
    <w:rsid w:val="00C07975"/>
    <w:rsid w:val="00C3136D"/>
    <w:rsid w:val="00C559B2"/>
    <w:rsid w:val="00C61DBF"/>
    <w:rsid w:val="00C62E9B"/>
    <w:rsid w:val="00C663E9"/>
    <w:rsid w:val="00C737F0"/>
    <w:rsid w:val="00C745D5"/>
    <w:rsid w:val="00C97952"/>
    <w:rsid w:val="00D23DDC"/>
    <w:rsid w:val="00D26F67"/>
    <w:rsid w:val="00D33E00"/>
    <w:rsid w:val="00D40D66"/>
    <w:rsid w:val="00D47266"/>
    <w:rsid w:val="00D57934"/>
    <w:rsid w:val="00D618A4"/>
    <w:rsid w:val="00D66FCB"/>
    <w:rsid w:val="00D71537"/>
    <w:rsid w:val="00D72118"/>
    <w:rsid w:val="00D7262F"/>
    <w:rsid w:val="00D77B93"/>
    <w:rsid w:val="00D819FF"/>
    <w:rsid w:val="00D83A2F"/>
    <w:rsid w:val="00D83F94"/>
    <w:rsid w:val="00D8740D"/>
    <w:rsid w:val="00DA7D1B"/>
    <w:rsid w:val="00DC0A3B"/>
    <w:rsid w:val="00DC7EB1"/>
    <w:rsid w:val="00DD265D"/>
    <w:rsid w:val="00DD76AE"/>
    <w:rsid w:val="00DE69DE"/>
    <w:rsid w:val="00DF5773"/>
    <w:rsid w:val="00DF620A"/>
    <w:rsid w:val="00DF74F3"/>
    <w:rsid w:val="00E01BDA"/>
    <w:rsid w:val="00E13DC9"/>
    <w:rsid w:val="00E21624"/>
    <w:rsid w:val="00E24784"/>
    <w:rsid w:val="00E3485F"/>
    <w:rsid w:val="00E373BB"/>
    <w:rsid w:val="00E43723"/>
    <w:rsid w:val="00E507B9"/>
    <w:rsid w:val="00E54579"/>
    <w:rsid w:val="00E6720E"/>
    <w:rsid w:val="00E67786"/>
    <w:rsid w:val="00E83DE1"/>
    <w:rsid w:val="00E843F3"/>
    <w:rsid w:val="00E92363"/>
    <w:rsid w:val="00EA531D"/>
    <w:rsid w:val="00EC1286"/>
    <w:rsid w:val="00EC6C70"/>
    <w:rsid w:val="00EF31DD"/>
    <w:rsid w:val="00F1144D"/>
    <w:rsid w:val="00F144F7"/>
    <w:rsid w:val="00F216A0"/>
    <w:rsid w:val="00F23BE2"/>
    <w:rsid w:val="00F353EC"/>
    <w:rsid w:val="00F374B1"/>
    <w:rsid w:val="00F4358E"/>
    <w:rsid w:val="00F51B0C"/>
    <w:rsid w:val="00F53629"/>
    <w:rsid w:val="00F56D45"/>
    <w:rsid w:val="00F63596"/>
    <w:rsid w:val="00F72C7F"/>
    <w:rsid w:val="00F755AD"/>
    <w:rsid w:val="00FD008B"/>
    <w:rsid w:val="00FD4ABD"/>
    <w:rsid w:val="00FD769B"/>
    <w:rsid w:val="00FD7F37"/>
    <w:rsid w:val="00FE2ABB"/>
    <w:rsid w:val="00FE2BDB"/>
    <w:rsid w:val="00FF12E6"/>
    <w:rsid w:val="00FF3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8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5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paragraph" w:styleId="Bibliography">
    <w:name w:val="Bibliography"/>
    <w:basedOn w:val="Normal"/>
    <w:next w:val="Normal"/>
    <w:uiPriority w:val="37"/>
    <w:unhideWhenUsed/>
    <w:rsid w:val="003668BB"/>
    <w:pPr>
      <w:spacing w:after="0" w:line="480" w:lineRule="auto"/>
      <w:ind w:left="720" w:hanging="720"/>
    </w:pPr>
  </w:style>
  <w:style w:type="paragraph" w:styleId="Caption">
    <w:name w:val="caption"/>
    <w:basedOn w:val="Normal"/>
    <w:next w:val="Normal"/>
    <w:uiPriority w:val="35"/>
    <w:unhideWhenUsed/>
    <w:qFormat/>
    <w:rsid w:val="004B47F6"/>
    <w:pPr>
      <w:spacing w:line="240" w:lineRule="auto"/>
    </w:pPr>
    <w:rPr>
      <w:b/>
      <w:bCs/>
      <w:color w:val="4472C4" w:themeColor="accent1"/>
      <w:sz w:val="18"/>
      <w:szCs w:val="18"/>
    </w:rPr>
  </w:style>
  <w:style w:type="character" w:customStyle="1" w:styleId="label">
    <w:name w:val="label"/>
    <w:basedOn w:val="DefaultParagraphFont"/>
    <w:rsid w:val="00816070"/>
  </w:style>
  <w:style w:type="character" w:customStyle="1" w:styleId="value">
    <w:name w:val="value"/>
    <w:basedOn w:val="DefaultParagraphFont"/>
    <w:rsid w:val="008160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5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paragraph" w:styleId="Bibliography">
    <w:name w:val="Bibliography"/>
    <w:basedOn w:val="Normal"/>
    <w:next w:val="Normal"/>
    <w:uiPriority w:val="37"/>
    <w:unhideWhenUsed/>
    <w:rsid w:val="003668BB"/>
    <w:pPr>
      <w:spacing w:after="0" w:line="480" w:lineRule="auto"/>
      <w:ind w:left="720" w:hanging="720"/>
    </w:pPr>
  </w:style>
  <w:style w:type="paragraph" w:styleId="Caption">
    <w:name w:val="caption"/>
    <w:basedOn w:val="Normal"/>
    <w:next w:val="Normal"/>
    <w:uiPriority w:val="35"/>
    <w:unhideWhenUsed/>
    <w:qFormat/>
    <w:rsid w:val="004B47F6"/>
    <w:pPr>
      <w:spacing w:line="240" w:lineRule="auto"/>
    </w:pPr>
    <w:rPr>
      <w:b/>
      <w:bCs/>
      <w:color w:val="4472C4" w:themeColor="accent1"/>
      <w:sz w:val="18"/>
      <w:szCs w:val="18"/>
    </w:rPr>
  </w:style>
  <w:style w:type="character" w:customStyle="1" w:styleId="label">
    <w:name w:val="label"/>
    <w:basedOn w:val="DefaultParagraphFont"/>
    <w:rsid w:val="00816070"/>
  </w:style>
  <w:style w:type="character" w:customStyle="1" w:styleId="value">
    <w:name w:val="value"/>
    <w:basedOn w:val="DefaultParagraphFont"/>
    <w:rsid w:val="00816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chart" Target="charts/chart3.xml"/><Relationship Id="rId26" Type="http://schemas.openxmlformats.org/officeDocument/2006/relationships/image" Target="media/image7.jpeg"/><Relationship Id="rId39" Type="http://schemas.microsoft.com/office/2007/relationships/hdphoto" Target="media/hdphoto8.wdp"/><Relationship Id="rId3" Type="http://schemas.openxmlformats.org/officeDocument/2006/relationships/styles" Target="styles.xml"/><Relationship Id="rId21" Type="http://schemas.openxmlformats.org/officeDocument/2006/relationships/header" Target="header1.xml"/><Relationship Id="rId34" Type="http://schemas.microsoft.com/office/2007/relationships/hdphoto" Target="media/hdphoto6.wdp"/><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5.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1.xm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5.jpeg"/><Relationship Id="rId32" Type="http://schemas.microsoft.com/office/2007/relationships/hdphoto" Target="media/hdphoto5.wdp"/><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4.jpeg"/><Relationship Id="rId28" Type="http://schemas.openxmlformats.org/officeDocument/2006/relationships/image" Target="media/image9.jpeg"/><Relationship Id="rId36" Type="http://schemas.microsoft.com/office/2007/relationships/hdphoto" Target="media/hdphoto7.wdp"/><Relationship Id="rId10" Type="http://schemas.openxmlformats.org/officeDocument/2006/relationships/image" Target="media/image1.png"/><Relationship Id="rId19" Type="http://schemas.openxmlformats.org/officeDocument/2006/relationships/hyperlink" Target="https://ejurnalunsam.id/index.php/jsnbl"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mailto:ppg.zidnarizqina01528@program.belajar.id" TargetMode="External"/><Relationship Id="rId14" Type="http://schemas.openxmlformats.org/officeDocument/2006/relationships/chart" Target="charts/chart1.xml"/><Relationship Id="rId22" Type="http://schemas.openxmlformats.org/officeDocument/2006/relationships/footer" Target="footer2.xml"/><Relationship Id="rId27" Type="http://schemas.openxmlformats.org/officeDocument/2006/relationships/image" Target="media/image8.jpeg"/><Relationship Id="rId30" Type="http://schemas.microsoft.com/office/2007/relationships/hdphoto" Target="media/hdphoto4.wdp"/><Relationship Id="rId35"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layout>
        <c:manualLayout>
          <c:xMode val="edge"/>
          <c:yMode val="edge"/>
          <c:x val="0.31834333883210603"/>
          <c:y val="1.6690770796507564E-3"/>
        </c:manualLayout>
      </c:layout>
      <c:overlay val="0"/>
      <c:txPr>
        <a:bodyPr/>
        <a:lstStyle/>
        <a:p>
          <a:pPr>
            <a:defRPr sz="800"/>
          </a:pPr>
          <a:endParaRPr lang="en-US"/>
        </a:p>
      </c:txPr>
    </c:title>
    <c:autoTitleDeleted val="0"/>
    <c:plotArea>
      <c:layout>
        <c:manualLayout>
          <c:layoutTarget val="inner"/>
          <c:xMode val="edge"/>
          <c:yMode val="edge"/>
          <c:x val="7.9872239265961126E-2"/>
          <c:y val="0.19663203999184131"/>
          <c:w val="0.46084320418496905"/>
          <c:h val="0.65120859892513439"/>
        </c:manualLayout>
      </c:layout>
      <c:barChart>
        <c:barDir val="col"/>
        <c:grouping val="clustered"/>
        <c:varyColors val="0"/>
        <c:ser>
          <c:idx val="0"/>
          <c:order val="0"/>
          <c:tx>
            <c:strRef>
              <c:f>Sheet1!$B$1</c:f>
              <c:strCache>
                <c:ptCount val="1"/>
                <c:pt idx="0">
                  <c:v>Diagram Hasil Analisis Tahap Siklus I</c:v>
                </c:pt>
              </c:strCache>
            </c:strRef>
          </c:tx>
          <c:invertIfNegative val="0"/>
          <c:cat>
            <c:strRef>
              <c:f>Sheet1!$A$2:$A$3</c:f>
              <c:strCache>
                <c:ptCount val="2"/>
                <c:pt idx="0">
                  <c:v>Siswa Tuntas</c:v>
                </c:pt>
                <c:pt idx="1">
                  <c:v>Siswa Belum Tuntas</c:v>
                </c:pt>
              </c:strCache>
            </c:strRef>
          </c:cat>
          <c:val>
            <c:numRef>
              <c:f>Sheet1!$B$2:$B$3</c:f>
              <c:numCache>
                <c:formatCode>0%</c:formatCode>
                <c:ptCount val="2"/>
                <c:pt idx="0">
                  <c:v>0.46</c:v>
                </c:pt>
                <c:pt idx="1">
                  <c:v>0.54</c:v>
                </c:pt>
              </c:numCache>
            </c:numRef>
          </c:val>
        </c:ser>
        <c:dLbls>
          <c:showLegendKey val="0"/>
          <c:showVal val="0"/>
          <c:showCatName val="0"/>
          <c:showSerName val="0"/>
          <c:showPercent val="0"/>
          <c:showBubbleSize val="0"/>
        </c:dLbls>
        <c:gapWidth val="100"/>
        <c:axId val="75586560"/>
        <c:axId val="75604736"/>
      </c:barChart>
      <c:catAx>
        <c:axId val="75586560"/>
        <c:scaling>
          <c:orientation val="minMax"/>
        </c:scaling>
        <c:delete val="0"/>
        <c:axPos val="b"/>
        <c:majorTickMark val="out"/>
        <c:minorTickMark val="none"/>
        <c:tickLblPos val="nextTo"/>
        <c:crossAx val="75604736"/>
        <c:crosses val="autoZero"/>
        <c:auto val="1"/>
        <c:lblAlgn val="ctr"/>
        <c:lblOffset val="100"/>
        <c:noMultiLvlLbl val="0"/>
      </c:catAx>
      <c:valAx>
        <c:axId val="75604736"/>
        <c:scaling>
          <c:orientation val="minMax"/>
        </c:scaling>
        <c:delete val="0"/>
        <c:axPos val="l"/>
        <c:majorGridlines/>
        <c:numFmt formatCode="0%" sourceLinked="1"/>
        <c:majorTickMark val="out"/>
        <c:minorTickMark val="none"/>
        <c:tickLblPos val="nextTo"/>
        <c:crossAx val="75586560"/>
        <c:crosses val="autoZero"/>
        <c:crossBetween val="between"/>
      </c:valAx>
    </c:plotArea>
    <c:legend>
      <c:legendPos val="r"/>
      <c:layout>
        <c:manualLayout>
          <c:xMode val="edge"/>
          <c:yMode val="edge"/>
          <c:x val="0.56502590021871901"/>
          <c:y val="0.4809929941928533"/>
          <c:w val="0.38887207455099282"/>
          <c:h val="0.20869534760180344"/>
        </c:manualLayout>
      </c:layout>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layout>
        <c:manualLayout>
          <c:xMode val="edge"/>
          <c:yMode val="edge"/>
          <c:x val="0.28642907058001399"/>
          <c:y val="0"/>
        </c:manualLayout>
      </c:layout>
      <c:overlay val="0"/>
      <c:txPr>
        <a:bodyPr/>
        <a:lstStyle/>
        <a:p>
          <a:pPr>
            <a:defRPr sz="800"/>
          </a:pPr>
          <a:endParaRPr lang="en-US"/>
        </a:p>
      </c:txPr>
    </c:title>
    <c:autoTitleDeleted val="0"/>
    <c:plotArea>
      <c:layout>
        <c:manualLayout>
          <c:layoutTarget val="inner"/>
          <c:xMode val="edge"/>
          <c:yMode val="edge"/>
          <c:x val="8.6605811441711381E-2"/>
          <c:y val="0.18713864306784661"/>
          <c:w val="0.49219748765972154"/>
          <c:h val="0.68695143195596131"/>
        </c:manualLayout>
      </c:layout>
      <c:barChart>
        <c:barDir val="col"/>
        <c:grouping val="stacked"/>
        <c:varyColors val="0"/>
        <c:ser>
          <c:idx val="0"/>
          <c:order val="0"/>
          <c:tx>
            <c:strRef>
              <c:f>Sheet1!$B$1</c:f>
              <c:strCache>
                <c:ptCount val="1"/>
                <c:pt idx="0">
                  <c:v>Diagram Hasil Analisis Tahap Siklus II</c:v>
                </c:pt>
              </c:strCache>
            </c:strRef>
          </c:tx>
          <c:invertIfNegative val="0"/>
          <c:cat>
            <c:strRef>
              <c:f>Sheet1!$A$2:$A$3</c:f>
              <c:strCache>
                <c:ptCount val="2"/>
                <c:pt idx="0">
                  <c:v>Siswa Tuntas</c:v>
                </c:pt>
                <c:pt idx="1">
                  <c:v>Siswa Belum Tuntas</c:v>
                </c:pt>
              </c:strCache>
            </c:strRef>
          </c:cat>
          <c:val>
            <c:numRef>
              <c:f>Sheet1!$B$2:$B$3</c:f>
              <c:numCache>
                <c:formatCode>0%</c:formatCode>
                <c:ptCount val="2"/>
                <c:pt idx="0">
                  <c:v>0.86</c:v>
                </c:pt>
                <c:pt idx="1">
                  <c:v>0.14000000000000001</c:v>
                </c:pt>
              </c:numCache>
            </c:numRef>
          </c:val>
        </c:ser>
        <c:dLbls>
          <c:showLegendKey val="0"/>
          <c:showVal val="0"/>
          <c:showCatName val="0"/>
          <c:showSerName val="0"/>
          <c:showPercent val="0"/>
          <c:showBubbleSize val="0"/>
        </c:dLbls>
        <c:gapWidth val="150"/>
        <c:overlap val="100"/>
        <c:axId val="77726848"/>
        <c:axId val="77728384"/>
      </c:barChart>
      <c:catAx>
        <c:axId val="77726848"/>
        <c:scaling>
          <c:orientation val="minMax"/>
        </c:scaling>
        <c:delete val="0"/>
        <c:axPos val="b"/>
        <c:majorTickMark val="out"/>
        <c:minorTickMark val="none"/>
        <c:tickLblPos val="nextTo"/>
        <c:crossAx val="77728384"/>
        <c:crosses val="autoZero"/>
        <c:auto val="1"/>
        <c:lblAlgn val="ctr"/>
        <c:lblOffset val="100"/>
        <c:noMultiLvlLbl val="0"/>
      </c:catAx>
      <c:valAx>
        <c:axId val="77728384"/>
        <c:scaling>
          <c:orientation val="minMax"/>
        </c:scaling>
        <c:delete val="0"/>
        <c:axPos val="l"/>
        <c:majorGridlines/>
        <c:numFmt formatCode="0%" sourceLinked="1"/>
        <c:majorTickMark val="out"/>
        <c:minorTickMark val="none"/>
        <c:tickLblPos val="nextTo"/>
        <c:crossAx val="77726848"/>
        <c:crosses val="autoZero"/>
        <c:crossBetween val="between"/>
      </c:valAx>
    </c:plotArea>
    <c:legend>
      <c:legendPos val="r"/>
      <c:layout>
        <c:manualLayout>
          <c:xMode val="edge"/>
          <c:yMode val="edge"/>
          <c:x val="0.61552704060140628"/>
          <c:y val="0.48638900604396318"/>
          <c:w val="0.38271344784293237"/>
          <c:h val="0.19630644916257833"/>
        </c:manualLayout>
      </c:layout>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Hasil Analisis Peningkatan Rerata Hasil Belajar</a:t>
            </a:r>
            <a:r>
              <a:rPr lang="en-US" sz="800" baseline="0"/>
              <a:t> Aspek Kognitif</a:t>
            </a:r>
            <a:endParaRPr lang="en-US" sz="800"/>
          </a:p>
        </c:rich>
      </c:tx>
      <c:layout>
        <c:manualLayout>
          <c:xMode val="edge"/>
          <c:yMode val="edge"/>
          <c:x val="0.1667003129902892"/>
          <c:y val="0"/>
        </c:manualLayout>
      </c:layout>
      <c:overlay val="0"/>
    </c:title>
    <c:autoTitleDeleted val="0"/>
    <c:plotArea>
      <c:layout>
        <c:manualLayout>
          <c:layoutTarget val="inner"/>
          <c:xMode val="edge"/>
          <c:yMode val="edge"/>
          <c:x val="8.7769746815388711E-2"/>
          <c:y val="0.16749351785572258"/>
          <c:w val="0.63223786420636818"/>
          <c:h val="0.6610120098624036"/>
        </c:manualLayout>
      </c:layout>
      <c:barChart>
        <c:barDir val="col"/>
        <c:grouping val="clustered"/>
        <c:varyColors val="0"/>
        <c:ser>
          <c:idx val="0"/>
          <c:order val="0"/>
          <c:tx>
            <c:strRef>
              <c:f>Sheet1!$B$1</c:f>
              <c:strCache>
                <c:ptCount val="1"/>
                <c:pt idx="0">
                  <c:v>Ketuntasan</c:v>
                </c:pt>
              </c:strCache>
            </c:strRef>
          </c:tx>
          <c:invertIfNegative val="0"/>
          <c:cat>
            <c:strRef>
              <c:f>Sheet1!$A$2:$A$3</c:f>
              <c:strCache>
                <c:ptCount val="2"/>
                <c:pt idx="0">
                  <c:v>Siklus I</c:v>
                </c:pt>
                <c:pt idx="1">
                  <c:v>Siklus II</c:v>
                </c:pt>
              </c:strCache>
            </c:strRef>
          </c:cat>
          <c:val>
            <c:numRef>
              <c:f>Sheet1!$B$2:$B$3</c:f>
              <c:numCache>
                <c:formatCode>General</c:formatCode>
                <c:ptCount val="2"/>
                <c:pt idx="0">
                  <c:v>46</c:v>
                </c:pt>
                <c:pt idx="1">
                  <c:v>86</c:v>
                </c:pt>
              </c:numCache>
            </c:numRef>
          </c:val>
        </c:ser>
        <c:ser>
          <c:idx val="1"/>
          <c:order val="1"/>
          <c:tx>
            <c:strRef>
              <c:f>Sheet1!$C$1</c:f>
              <c:strCache>
                <c:ptCount val="1"/>
                <c:pt idx="0">
                  <c:v>Rata-Rata Kelas</c:v>
                </c:pt>
              </c:strCache>
            </c:strRef>
          </c:tx>
          <c:invertIfNegative val="0"/>
          <c:cat>
            <c:strRef>
              <c:f>Sheet1!$A$2:$A$3</c:f>
              <c:strCache>
                <c:ptCount val="2"/>
                <c:pt idx="0">
                  <c:v>Siklus I</c:v>
                </c:pt>
                <c:pt idx="1">
                  <c:v>Siklus II</c:v>
                </c:pt>
              </c:strCache>
            </c:strRef>
          </c:cat>
          <c:val>
            <c:numRef>
              <c:f>Sheet1!$C$2:$C$3</c:f>
              <c:numCache>
                <c:formatCode>General</c:formatCode>
                <c:ptCount val="2"/>
                <c:pt idx="0">
                  <c:v>64</c:v>
                </c:pt>
                <c:pt idx="1">
                  <c:v>88</c:v>
                </c:pt>
              </c:numCache>
            </c:numRef>
          </c:val>
        </c:ser>
        <c:dLbls>
          <c:showLegendKey val="0"/>
          <c:showVal val="0"/>
          <c:showCatName val="0"/>
          <c:showSerName val="0"/>
          <c:showPercent val="0"/>
          <c:showBubbleSize val="0"/>
        </c:dLbls>
        <c:gapWidth val="150"/>
        <c:axId val="77860864"/>
        <c:axId val="77862400"/>
      </c:barChart>
      <c:catAx>
        <c:axId val="77860864"/>
        <c:scaling>
          <c:orientation val="minMax"/>
        </c:scaling>
        <c:delete val="0"/>
        <c:axPos val="b"/>
        <c:majorTickMark val="none"/>
        <c:minorTickMark val="none"/>
        <c:tickLblPos val="nextTo"/>
        <c:crossAx val="77862400"/>
        <c:crosses val="autoZero"/>
        <c:auto val="1"/>
        <c:lblAlgn val="ctr"/>
        <c:lblOffset val="100"/>
        <c:noMultiLvlLbl val="0"/>
      </c:catAx>
      <c:valAx>
        <c:axId val="77862400"/>
        <c:scaling>
          <c:orientation val="minMax"/>
        </c:scaling>
        <c:delete val="0"/>
        <c:axPos val="l"/>
        <c:majorGridlines/>
        <c:numFmt formatCode="General" sourceLinked="1"/>
        <c:majorTickMark val="none"/>
        <c:minorTickMark val="none"/>
        <c:tickLblPos val="nextTo"/>
        <c:crossAx val="77860864"/>
        <c:crosses val="autoZero"/>
        <c:crossBetween val="between"/>
      </c:valAx>
    </c:plotArea>
    <c:legend>
      <c:legendPos val="r"/>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C0751-56E6-45BD-B906-787E7E47B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7826</Words>
  <Characters>44612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52334</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TOSHIBA</cp:lastModifiedBy>
  <cp:revision>32</cp:revision>
  <cp:lastPrinted>2024-09-07T05:46:00Z</cp:lastPrinted>
  <dcterms:created xsi:type="dcterms:W3CDTF">2024-09-07T05:05:00Z</dcterms:created>
  <dcterms:modified xsi:type="dcterms:W3CDTF">2024-09-15T03:37:00Z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id="j2Zp72CV"/&gt;&lt;style id="http://www.zotero.org/styles/apa" locale="en-US" hasBibliography="1" bibliographyStyleHasBeenSet="1"/&gt;&lt;prefs&gt;&lt;pref name="fieldType" value="Field"/&gt;&lt;/prefs&gt;&lt;/data&gt;</vt:lpwstr>
  </property>
</Properties>
</file>