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0FA3" w14:textId="66DD9C86" w:rsidR="00C8522B" w:rsidRPr="009B480A" w:rsidRDefault="00C8522B" w:rsidP="00C8522B">
      <w:pPr>
        <w:pStyle w:val="JudulArtikel"/>
        <w:spacing w:before="240"/>
        <w:rPr>
          <w:rFonts w:asciiTheme="majorBidi" w:hAnsiTheme="majorBidi" w:cstheme="majorBidi"/>
          <w:lang w:val="id-ID"/>
        </w:rPr>
      </w:pPr>
      <w:r>
        <w:rPr>
          <w:rFonts w:asciiTheme="majorBidi" w:hAnsiTheme="majorBidi" w:cstheme="majorBidi"/>
          <w:lang w:val="id-ID"/>
        </w:rPr>
        <w:t>UPAYA MENINGKATKAN HASIL BELAJAR MELALUI PENERAPAN MODEL KOOPERATIF TIPE NUMBERED</w:t>
      </w:r>
      <w:r w:rsidR="00BB06E6">
        <w:rPr>
          <w:rFonts w:asciiTheme="majorBidi" w:hAnsiTheme="majorBidi" w:cstheme="majorBidi"/>
          <w:lang w:val="id-ID"/>
        </w:rPr>
        <w:t xml:space="preserve"> HEADS</w:t>
      </w:r>
      <w:r>
        <w:rPr>
          <w:rFonts w:asciiTheme="majorBidi" w:hAnsiTheme="majorBidi" w:cstheme="majorBidi"/>
          <w:lang w:val="id-ID"/>
        </w:rPr>
        <w:t xml:space="preserve"> TOGETHER (NHT) PADA MATA PELAJARAN PENDIDIKAN PANCASILA SISWA KELAS 3 </w:t>
      </w:r>
      <w:r w:rsidR="00BB06E6">
        <w:rPr>
          <w:rFonts w:asciiTheme="majorBidi" w:hAnsiTheme="majorBidi" w:cstheme="majorBidi"/>
          <w:lang w:val="id-ID"/>
        </w:rPr>
        <w:t>SD</w:t>
      </w:r>
    </w:p>
    <w:p w14:paraId="5617B87B" w14:textId="3BEAD25F" w:rsidR="00C8522B" w:rsidRPr="007F665F" w:rsidRDefault="00B146EB" w:rsidP="00C8522B">
      <w:pPr>
        <w:pStyle w:val="NamaPenulis"/>
        <w:rPr>
          <w:rFonts w:asciiTheme="majorBidi" w:hAnsiTheme="majorBidi" w:cstheme="majorBidi"/>
          <w:vertAlign w:val="superscript"/>
          <w:lang w:val="it-IT"/>
        </w:rPr>
      </w:pPr>
      <w:r>
        <w:rPr>
          <w:rFonts w:asciiTheme="majorBidi" w:hAnsiTheme="majorBidi" w:cstheme="majorBidi"/>
          <w:lang w:val="id-ID"/>
        </w:rPr>
        <w:t>Qurota A’yun Nina</w:t>
      </w:r>
      <w:r w:rsidR="007F665F">
        <w:rPr>
          <w:rFonts w:asciiTheme="majorBidi" w:hAnsiTheme="majorBidi" w:cstheme="majorBidi"/>
          <w:vertAlign w:val="superscript"/>
          <w:lang w:val="id-ID"/>
        </w:rPr>
        <w:t>1</w:t>
      </w:r>
      <w:r w:rsidR="005A7B38">
        <w:rPr>
          <w:rFonts w:asciiTheme="majorBidi" w:hAnsiTheme="majorBidi" w:cstheme="majorBidi"/>
          <w:lang w:val="id-ID"/>
        </w:rPr>
        <w:t>, Dwi Agus Set</w:t>
      </w:r>
      <w:r w:rsidR="002921F8">
        <w:rPr>
          <w:rFonts w:asciiTheme="majorBidi" w:hAnsiTheme="majorBidi" w:cstheme="majorBidi"/>
          <w:lang w:val="id-ID"/>
        </w:rPr>
        <w:t>i</w:t>
      </w:r>
      <w:r w:rsidR="005A7B38">
        <w:rPr>
          <w:rFonts w:asciiTheme="majorBidi" w:hAnsiTheme="majorBidi" w:cstheme="majorBidi"/>
          <w:lang w:val="id-ID"/>
        </w:rPr>
        <w:t>awan</w:t>
      </w:r>
      <w:r w:rsidR="007F665F">
        <w:rPr>
          <w:rFonts w:asciiTheme="majorBidi" w:hAnsiTheme="majorBidi" w:cstheme="majorBidi"/>
          <w:vertAlign w:val="superscript"/>
          <w:lang w:val="id-ID"/>
        </w:rPr>
        <w:t>2</w:t>
      </w:r>
    </w:p>
    <w:p w14:paraId="670D1F79" w14:textId="77777777" w:rsidR="00C8522B" w:rsidRPr="009B480A" w:rsidRDefault="00C8522B" w:rsidP="00C8522B">
      <w:pPr>
        <w:pStyle w:val="Affiliasi"/>
        <w:rPr>
          <w:rFonts w:asciiTheme="majorBidi" w:hAnsiTheme="majorBidi" w:cstheme="majorBidi"/>
        </w:rPr>
      </w:pPr>
      <w:r w:rsidRPr="009B480A">
        <w:rPr>
          <w:rFonts w:asciiTheme="majorBidi" w:hAnsiTheme="majorBidi" w:cstheme="majorBidi"/>
        </w:rPr>
        <w:t xml:space="preserve">Universitas PGRI </w:t>
      </w:r>
      <w:proofErr w:type="spellStart"/>
      <w:r w:rsidRPr="009B480A">
        <w:rPr>
          <w:rFonts w:asciiTheme="majorBidi" w:hAnsiTheme="majorBidi" w:cstheme="majorBidi"/>
        </w:rPr>
        <w:t>Kanjuruhan</w:t>
      </w:r>
      <w:proofErr w:type="spellEnd"/>
      <w:r w:rsidRPr="009B480A">
        <w:rPr>
          <w:rFonts w:asciiTheme="majorBidi" w:hAnsiTheme="majorBidi" w:cstheme="majorBidi"/>
        </w:rPr>
        <w:t xml:space="preserve"> Malang, Indonesia</w:t>
      </w:r>
    </w:p>
    <w:p w14:paraId="7D7D4829" w14:textId="30A139BC" w:rsidR="00C8522B" w:rsidRPr="0040147E" w:rsidRDefault="007F665F" w:rsidP="007F665F">
      <w:pPr>
        <w:pStyle w:val="Affiliasi"/>
        <w:tabs>
          <w:tab w:val="clear" w:pos="4819"/>
          <w:tab w:val="clear" w:pos="7510"/>
        </w:tabs>
        <w:rPr>
          <w:rFonts w:asciiTheme="majorBidi" w:hAnsiTheme="majorBidi" w:cstheme="majorBidi"/>
          <w:vertAlign w:val="superscript"/>
          <w:lang w:val="id-ID"/>
        </w:rPr>
      </w:pPr>
      <w:hyperlink r:id="rId7" w:history="1">
        <w:r w:rsidRPr="00AB5695">
          <w:rPr>
            <w:rStyle w:val="Hyperlink"/>
            <w:rFonts w:asciiTheme="majorBidi" w:hAnsiTheme="majorBidi" w:cstheme="majorBidi"/>
            <w:lang w:val="id-ID"/>
          </w:rPr>
          <w:t>qurotaayunnin@gmail.com</w:t>
        </w:r>
        <w:r w:rsidRPr="00AB5695">
          <w:rPr>
            <w:rStyle w:val="Hyperlink"/>
            <w:rFonts w:asciiTheme="majorBidi" w:hAnsiTheme="majorBidi" w:cstheme="majorBidi"/>
            <w:vertAlign w:val="superscript"/>
            <w:lang w:val="id-ID"/>
          </w:rPr>
          <w:t>1</w:t>
        </w:r>
      </w:hyperlink>
      <w:r>
        <w:rPr>
          <w:rFonts w:asciiTheme="majorBidi" w:hAnsiTheme="majorBidi" w:cstheme="majorBidi"/>
          <w:lang w:val="id-ID"/>
        </w:rPr>
        <w:t xml:space="preserve">, </w:t>
      </w:r>
      <w:hyperlink r:id="rId8" w:history="1">
        <w:r w:rsidR="0040147E" w:rsidRPr="00AB5695">
          <w:rPr>
            <w:rStyle w:val="Hyperlink"/>
            <w:rFonts w:asciiTheme="majorBidi" w:hAnsiTheme="majorBidi" w:cstheme="majorBidi"/>
            <w:lang w:val="id-ID"/>
          </w:rPr>
          <w:t>setiawan@unikama.ac.id</w:t>
        </w:r>
        <w:r w:rsidR="0040147E" w:rsidRPr="00AB5695">
          <w:rPr>
            <w:rStyle w:val="Hyperlink"/>
            <w:rFonts w:asciiTheme="majorBidi" w:hAnsiTheme="majorBidi" w:cstheme="majorBidi"/>
            <w:vertAlign w:val="superscript"/>
            <w:lang w:val="id-ID"/>
          </w:rPr>
          <w:t>2</w:t>
        </w:r>
      </w:hyperlink>
      <w:r w:rsidR="0040147E">
        <w:rPr>
          <w:rFonts w:asciiTheme="majorBidi" w:hAnsiTheme="majorBidi" w:cstheme="majorBidi"/>
          <w:vertAlign w:val="superscript"/>
          <w:lang w:val="id-ID"/>
        </w:rPr>
        <w:t xml:space="preserve"> </w:t>
      </w:r>
    </w:p>
    <w:p w14:paraId="4A46399D" w14:textId="77777777" w:rsidR="00C8522B" w:rsidRPr="009B480A" w:rsidRDefault="00C8522B" w:rsidP="00C8522B">
      <w:pPr>
        <w:spacing w:after="0" w:line="240" w:lineRule="auto"/>
        <w:jc w:val="center"/>
        <w:rPr>
          <w:rFonts w:asciiTheme="majorBidi" w:hAnsiTheme="majorBidi" w:cstheme="majorBidi"/>
          <w:sz w:val="22"/>
        </w:rPr>
      </w:pPr>
    </w:p>
    <w:p w14:paraId="031D2B75" w14:textId="5C1F4237" w:rsidR="00C8522B" w:rsidRPr="009B480A" w:rsidRDefault="00C8522B" w:rsidP="00C8522B">
      <w:pPr>
        <w:pStyle w:val="AbstrakEnglish"/>
        <w:rPr>
          <w:rFonts w:asciiTheme="majorBidi" w:hAnsiTheme="majorBidi" w:cstheme="majorBidi"/>
        </w:rPr>
      </w:pPr>
      <w:r w:rsidRPr="009B480A">
        <w:rPr>
          <w:rFonts w:asciiTheme="majorBidi" w:hAnsiTheme="majorBidi" w:cstheme="majorBidi"/>
          <w:b/>
        </w:rPr>
        <w:t>Abstract:</w:t>
      </w:r>
      <w:r w:rsidRPr="009B480A">
        <w:rPr>
          <w:rFonts w:asciiTheme="majorBidi" w:hAnsiTheme="majorBidi" w:cstheme="majorBidi"/>
        </w:rPr>
        <w:t xml:space="preserve"> </w:t>
      </w:r>
      <w:r w:rsidR="004042A0" w:rsidRPr="004042A0">
        <w:rPr>
          <w:rFonts w:asciiTheme="majorBidi" w:hAnsiTheme="majorBidi" w:cstheme="majorBidi"/>
        </w:rPr>
        <w:t>This research was motivated by students having difficulty understanding material such as rules, rights and obligations. Apart from that, students are less able to relate learning material to daily life contained in the values ​​of Pancasila. Learning using the lecture method makes students feel bored so students divert themselves by chatting and playing with their friends. The aim of this research is an effort to improve learning outcomes through the application of the Numbered Heads Together (NHT) type cooperative learning model in Pancasila Education subjects. This type of research is Classroom Action Research (PTK) carried out in 2 cycles through the stages of planning, implementation, observation and reflection. The instruments of this research are interviews, observations and tests. The subjects of this research were 3rd grade students at SDN Pisangcandi 4, Malang City, namely 11 boys and 10 girls. Data collection includes observations and tests. The research results showed that the pre-cycle test results showed that out of 21 students, only 10 students completed the test with a percentage of 48% with an average score of 70. In cycle 1 there was an increase with a completion percentage of 62% and an average score of 73 and a total of 13 completed students. In cycle 2, it showed an increase with a completion percentage of 81% with a total of 17 students completing and an average score of 81. Therefore, the application of the Numbered Heads Together (NHT) type cooperative learning model has proven to be effective in improving learning outcomes in the BAB Pancasila Education subject. 2 in class 3 of SDN Pisangcandi 4, Malang City, academic year 2024/2025.</w:t>
      </w:r>
    </w:p>
    <w:p w14:paraId="1118DECE" w14:textId="77777777" w:rsidR="00C8522B" w:rsidRPr="009B480A" w:rsidRDefault="00C8522B" w:rsidP="00C8522B">
      <w:pPr>
        <w:pStyle w:val="AbstrakEnglish"/>
        <w:rPr>
          <w:rStyle w:val="IEEEAbstractHeadingChar"/>
          <w:rFonts w:asciiTheme="majorBidi" w:hAnsiTheme="majorBidi" w:cstheme="majorBidi"/>
        </w:rPr>
      </w:pPr>
    </w:p>
    <w:p w14:paraId="02283A44" w14:textId="6096231E" w:rsidR="00C8522B" w:rsidRPr="00EC316C" w:rsidRDefault="00C8522B" w:rsidP="00C8522B">
      <w:pPr>
        <w:pStyle w:val="Abstract"/>
        <w:tabs>
          <w:tab w:val="left" w:pos="8505"/>
        </w:tabs>
        <w:spacing w:before="0"/>
        <w:ind w:left="851" w:right="849" w:firstLine="0"/>
        <w:rPr>
          <w:rFonts w:asciiTheme="majorBidi" w:hAnsiTheme="majorBidi" w:cstheme="majorBidi"/>
          <w:b w:val="0"/>
          <w:bCs w:val="0"/>
          <w:i/>
          <w:iCs/>
          <w:sz w:val="20"/>
          <w:szCs w:val="20"/>
        </w:rPr>
      </w:pPr>
      <w:r w:rsidRPr="009B480A">
        <w:rPr>
          <w:rStyle w:val="IEEEAbstractHeadingChar"/>
          <w:rFonts w:asciiTheme="majorBidi" w:hAnsiTheme="majorBidi" w:cstheme="majorBidi"/>
          <w:i/>
          <w:szCs w:val="20"/>
        </w:rPr>
        <w:t>Key Words:</w:t>
      </w:r>
      <w:r w:rsidRPr="009B480A">
        <w:rPr>
          <w:rFonts w:asciiTheme="majorBidi" w:hAnsiTheme="majorBidi" w:cstheme="majorBidi"/>
          <w:sz w:val="20"/>
          <w:szCs w:val="20"/>
          <w:lang w:val="id-ID"/>
        </w:rPr>
        <w:t xml:space="preserve"> </w:t>
      </w:r>
      <w:r w:rsidR="00EC316C" w:rsidRPr="00EC316C">
        <w:rPr>
          <w:rFonts w:asciiTheme="majorBidi" w:hAnsiTheme="majorBidi" w:cstheme="majorBidi"/>
          <w:b w:val="0"/>
          <w:bCs w:val="0"/>
          <w:i/>
          <w:iCs/>
          <w:sz w:val="20"/>
          <w:szCs w:val="20"/>
          <w:lang w:val="id-ID"/>
        </w:rPr>
        <w:t xml:space="preserve">numbered heads together (NHT); learning outcomes; </w:t>
      </w:r>
      <w:r w:rsidR="00726CE8">
        <w:rPr>
          <w:rFonts w:asciiTheme="majorBidi" w:hAnsiTheme="majorBidi" w:cstheme="majorBidi"/>
          <w:b w:val="0"/>
          <w:bCs w:val="0"/>
          <w:i/>
          <w:iCs/>
          <w:sz w:val="20"/>
          <w:szCs w:val="20"/>
          <w:lang w:val="id-ID"/>
        </w:rPr>
        <w:t>p</w:t>
      </w:r>
      <w:r w:rsidR="00EC316C" w:rsidRPr="00EC316C">
        <w:rPr>
          <w:rFonts w:asciiTheme="majorBidi" w:hAnsiTheme="majorBidi" w:cstheme="majorBidi"/>
          <w:b w:val="0"/>
          <w:bCs w:val="0"/>
          <w:i/>
          <w:iCs/>
          <w:sz w:val="20"/>
          <w:szCs w:val="20"/>
          <w:lang w:val="id-ID"/>
        </w:rPr>
        <w:t>ancasila education</w:t>
      </w:r>
    </w:p>
    <w:p w14:paraId="5C4FFA60" w14:textId="77777777" w:rsidR="00C8522B" w:rsidRPr="009B480A" w:rsidRDefault="00C8522B" w:rsidP="00C8522B">
      <w:pPr>
        <w:pStyle w:val="Abstract"/>
        <w:tabs>
          <w:tab w:val="left" w:pos="8505"/>
        </w:tabs>
        <w:spacing w:before="0"/>
        <w:ind w:left="851" w:right="849" w:firstLine="0"/>
        <w:rPr>
          <w:rFonts w:asciiTheme="majorBidi" w:eastAsia="Calibri" w:hAnsiTheme="majorBidi" w:cstheme="majorBidi"/>
          <w:b w:val="0"/>
          <w:bCs w:val="0"/>
          <w:noProof w:val="0"/>
          <w:sz w:val="20"/>
          <w:szCs w:val="20"/>
        </w:rPr>
      </w:pPr>
    </w:p>
    <w:p w14:paraId="03450D26" w14:textId="1067D4F8" w:rsidR="00C8522B" w:rsidRPr="00AE4890" w:rsidRDefault="00C8522B" w:rsidP="00C8522B">
      <w:pPr>
        <w:pStyle w:val="AbstrakEnglish"/>
        <w:rPr>
          <w:rStyle w:val="AbstrakBahasaChar"/>
          <w:rFonts w:asciiTheme="majorBidi" w:hAnsiTheme="majorBidi" w:cstheme="majorBidi"/>
          <w:iCs/>
        </w:rPr>
      </w:pPr>
      <w:r w:rsidRPr="00AE4890">
        <w:rPr>
          <w:rFonts w:asciiTheme="majorBidi" w:hAnsiTheme="majorBidi" w:cstheme="majorBidi"/>
          <w:b/>
          <w:i w:val="0"/>
          <w:iCs/>
        </w:rPr>
        <w:t>Abstrak:</w:t>
      </w:r>
      <w:r w:rsidRPr="00AE4890">
        <w:rPr>
          <w:rFonts w:asciiTheme="majorBidi" w:hAnsiTheme="majorBidi" w:cstheme="majorBidi"/>
          <w:i w:val="0"/>
          <w:iCs/>
        </w:rPr>
        <w:t xml:space="preserve"> </w:t>
      </w:r>
      <w:r w:rsidR="00CC45C3" w:rsidRPr="00AE4890">
        <w:rPr>
          <w:rFonts w:asciiTheme="majorBidi" w:hAnsiTheme="majorBidi" w:cstheme="majorBidi"/>
          <w:i w:val="0"/>
          <w:iCs/>
        </w:rPr>
        <w:t xml:space="preserve">Penelitian </w:t>
      </w:r>
      <w:r w:rsidR="00CF7638" w:rsidRPr="00AE4890">
        <w:rPr>
          <w:rFonts w:asciiTheme="majorBidi" w:hAnsiTheme="majorBidi" w:cstheme="majorBidi"/>
          <w:i w:val="0"/>
          <w:iCs/>
        </w:rPr>
        <w:t xml:space="preserve">ini dilatarbelakangi dengan </w:t>
      </w:r>
      <w:r w:rsidR="00CF7638" w:rsidRPr="00AE4890">
        <w:rPr>
          <w:rFonts w:asciiTheme="majorBidi" w:hAnsiTheme="majorBidi" w:cstheme="majorBidi"/>
          <w:i w:val="0"/>
          <w:iCs/>
          <w:szCs w:val="24"/>
        </w:rPr>
        <w:t xml:space="preserve">peserta didik mengalami kesulitan dalam memahami materi seperti aturan, hak dan kewajiban. Selain itu, peserta didik kurang mampu mengaitkan materi pembelajaran dengan kehidupan sehari-hari yang terkandung dalam nilai-nilai Pancasila. Pembelajaran dengan metode ceramah membuat peserta didik merasa bosan sehingga peserta didik mengalihkan dengan mengobrol dan bermain dengan temannya. </w:t>
      </w:r>
      <w:r w:rsidR="006A1D54" w:rsidRPr="00AE4890">
        <w:rPr>
          <w:rFonts w:asciiTheme="majorBidi" w:hAnsiTheme="majorBidi" w:cstheme="majorBidi"/>
          <w:i w:val="0"/>
          <w:iCs/>
          <w:szCs w:val="24"/>
        </w:rPr>
        <w:t xml:space="preserve">Tujuan penelitian ini adalah </w:t>
      </w:r>
      <w:r w:rsidR="00D26952" w:rsidRPr="00AE4890">
        <w:rPr>
          <w:rFonts w:asciiTheme="majorBidi" w:hAnsiTheme="majorBidi" w:cstheme="majorBidi"/>
          <w:i w:val="0"/>
          <w:iCs/>
          <w:szCs w:val="24"/>
        </w:rPr>
        <w:t xml:space="preserve">upaya meningkatkan hasil belajar melalui penerapan model pembelajaran kooperatif tipe </w:t>
      </w:r>
      <w:r w:rsidR="00D26952" w:rsidRPr="00AE4890">
        <w:rPr>
          <w:rFonts w:asciiTheme="majorBidi" w:hAnsiTheme="majorBidi" w:cstheme="majorBidi"/>
          <w:szCs w:val="24"/>
        </w:rPr>
        <w:t xml:space="preserve">Numbered </w:t>
      </w:r>
      <w:r w:rsidR="00A3432D" w:rsidRPr="00AE4890">
        <w:rPr>
          <w:rFonts w:asciiTheme="majorBidi" w:hAnsiTheme="majorBidi" w:cstheme="majorBidi"/>
          <w:szCs w:val="24"/>
        </w:rPr>
        <w:t>Heads Together</w:t>
      </w:r>
      <w:r w:rsidR="00A3432D" w:rsidRPr="00AE4890">
        <w:rPr>
          <w:rFonts w:asciiTheme="majorBidi" w:hAnsiTheme="majorBidi" w:cstheme="majorBidi"/>
          <w:i w:val="0"/>
          <w:iCs/>
          <w:szCs w:val="24"/>
        </w:rPr>
        <w:t xml:space="preserve"> </w:t>
      </w:r>
      <w:r w:rsidR="00BE5F45" w:rsidRPr="00AE4890">
        <w:rPr>
          <w:rFonts w:asciiTheme="majorBidi" w:hAnsiTheme="majorBidi" w:cstheme="majorBidi"/>
          <w:i w:val="0"/>
          <w:iCs/>
          <w:szCs w:val="24"/>
        </w:rPr>
        <w:t>(NHT</w:t>
      </w:r>
      <w:r w:rsidR="0052668B" w:rsidRPr="00AE4890">
        <w:rPr>
          <w:rFonts w:asciiTheme="majorBidi" w:hAnsiTheme="majorBidi" w:cstheme="majorBidi"/>
          <w:i w:val="0"/>
          <w:iCs/>
          <w:szCs w:val="24"/>
        </w:rPr>
        <w:t>)</w:t>
      </w:r>
      <w:r w:rsidR="009D66BE" w:rsidRPr="00AE4890">
        <w:rPr>
          <w:rFonts w:asciiTheme="majorBidi" w:hAnsiTheme="majorBidi" w:cstheme="majorBidi"/>
          <w:i w:val="0"/>
          <w:iCs/>
          <w:szCs w:val="24"/>
        </w:rPr>
        <w:t xml:space="preserve"> pada </w:t>
      </w:r>
      <w:r w:rsidR="00B81F6D" w:rsidRPr="00AE4890">
        <w:rPr>
          <w:rFonts w:asciiTheme="majorBidi" w:hAnsiTheme="majorBidi" w:cstheme="majorBidi"/>
          <w:i w:val="0"/>
          <w:iCs/>
          <w:szCs w:val="24"/>
        </w:rPr>
        <w:t xml:space="preserve">mata pelajaran Pendidikan Pancasila. </w:t>
      </w:r>
      <w:r w:rsidR="00E42036" w:rsidRPr="00AE4890">
        <w:rPr>
          <w:rFonts w:asciiTheme="majorBidi" w:hAnsiTheme="majorBidi" w:cstheme="majorBidi"/>
          <w:i w:val="0"/>
          <w:iCs/>
          <w:szCs w:val="24"/>
        </w:rPr>
        <w:t>Jenis p</w:t>
      </w:r>
      <w:r w:rsidR="00B81F6D" w:rsidRPr="00AE4890">
        <w:rPr>
          <w:rFonts w:asciiTheme="majorBidi" w:hAnsiTheme="majorBidi" w:cstheme="majorBidi"/>
          <w:i w:val="0"/>
          <w:iCs/>
          <w:szCs w:val="24"/>
        </w:rPr>
        <w:t xml:space="preserve">enelitian ini </w:t>
      </w:r>
      <w:r w:rsidR="00E42036" w:rsidRPr="00AE4890">
        <w:rPr>
          <w:rFonts w:asciiTheme="majorBidi" w:hAnsiTheme="majorBidi" w:cstheme="majorBidi"/>
          <w:i w:val="0"/>
          <w:iCs/>
          <w:szCs w:val="24"/>
        </w:rPr>
        <w:t>adalah Penelitian Tindakan Kelas (PTK</w:t>
      </w:r>
      <w:r w:rsidR="00A20587" w:rsidRPr="00AE4890">
        <w:rPr>
          <w:rFonts w:asciiTheme="majorBidi" w:hAnsiTheme="majorBidi" w:cstheme="majorBidi"/>
          <w:i w:val="0"/>
          <w:iCs/>
          <w:szCs w:val="24"/>
        </w:rPr>
        <w:t>) dilakukan dengan 2 siklus</w:t>
      </w:r>
      <w:r w:rsidR="00036736" w:rsidRPr="00AE4890">
        <w:rPr>
          <w:rFonts w:asciiTheme="majorBidi" w:hAnsiTheme="majorBidi" w:cstheme="majorBidi"/>
          <w:i w:val="0"/>
          <w:iCs/>
          <w:szCs w:val="24"/>
        </w:rPr>
        <w:t xml:space="preserve"> dengan melalui tahapan  perencanaan, pelaksanaan, observasi, dan refleksi. </w:t>
      </w:r>
      <w:r w:rsidR="008A6EE2" w:rsidRPr="00AE4890">
        <w:rPr>
          <w:rFonts w:asciiTheme="majorBidi" w:hAnsiTheme="majorBidi" w:cstheme="majorBidi"/>
          <w:i w:val="0"/>
          <w:iCs/>
          <w:szCs w:val="24"/>
        </w:rPr>
        <w:t xml:space="preserve">Instrumen penelitian </w:t>
      </w:r>
      <w:r w:rsidR="00FE0557" w:rsidRPr="00AE4890">
        <w:rPr>
          <w:rFonts w:asciiTheme="majorBidi" w:hAnsiTheme="majorBidi" w:cstheme="majorBidi"/>
          <w:i w:val="0"/>
          <w:iCs/>
          <w:szCs w:val="24"/>
        </w:rPr>
        <w:t xml:space="preserve">ini yaitu wawancara, observasi, dan tes. Subjek penelitian ini adalah peserta didik kelas 3 SDN Pisangcandi </w:t>
      </w:r>
      <w:r w:rsidR="001F4885" w:rsidRPr="00AE4890">
        <w:rPr>
          <w:rFonts w:asciiTheme="majorBidi" w:hAnsiTheme="majorBidi" w:cstheme="majorBidi"/>
          <w:i w:val="0"/>
          <w:iCs/>
          <w:szCs w:val="24"/>
        </w:rPr>
        <w:t>4 Kota Malang yaitu 1</w:t>
      </w:r>
      <w:r w:rsidR="001F4885" w:rsidRPr="00AE4890">
        <w:rPr>
          <w:rFonts w:asciiTheme="majorBidi" w:hAnsiTheme="majorBidi" w:cstheme="majorBidi"/>
          <w:i w:val="0"/>
          <w:iCs/>
        </w:rPr>
        <w:t>1 laki-laki dan 10 perempuan</w:t>
      </w:r>
      <w:r w:rsidR="00F57F88" w:rsidRPr="00AE4890">
        <w:rPr>
          <w:rFonts w:asciiTheme="majorBidi" w:hAnsiTheme="majorBidi" w:cstheme="majorBidi"/>
          <w:i w:val="0"/>
          <w:iCs/>
          <w:szCs w:val="24"/>
        </w:rPr>
        <w:t>. Pengumpulan data meliputi observasi dan tes</w:t>
      </w:r>
      <w:r w:rsidR="00DB5C84" w:rsidRPr="00AE4890">
        <w:rPr>
          <w:rFonts w:asciiTheme="majorBidi" w:hAnsiTheme="majorBidi" w:cstheme="majorBidi"/>
          <w:i w:val="0"/>
          <w:iCs/>
          <w:szCs w:val="24"/>
        </w:rPr>
        <w:t xml:space="preserve">. Hasil penelitian menunjukkan </w:t>
      </w:r>
      <w:r w:rsidR="00543DCF" w:rsidRPr="00AE4890">
        <w:rPr>
          <w:rFonts w:asciiTheme="majorBidi" w:hAnsiTheme="majorBidi" w:cstheme="majorBidi"/>
          <w:i w:val="0"/>
          <w:iCs/>
        </w:rPr>
        <w:t xml:space="preserve">bahwa pada hasil tes prasiklus menunjukkan dari 21 peserta didik hanya 10 peserta didik yang tuntas dengan presentase 48% dengan rata-rata nilai 70. Pada siklus 1 terdapat peningkatan dengan presentase ketuntasan 62% dan rata-rata nilai 73 serta dengan jumlah 13 peserta didik yang tuntas. Pada siklus 2 menujukkan peningkatan dengan presentase ketuntasan 81% dengan jumlah 17 peserta didik tuntas dan rata-rata nilai 81. Maka dari itu, penerapan model pembelajaran kooperatif tipe </w:t>
      </w:r>
      <w:r w:rsidR="00543DCF" w:rsidRPr="00AE4890">
        <w:rPr>
          <w:rFonts w:asciiTheme="majorBidi" w:hAnsiTheme="majorBidi" w:cstheme="majorBidi"/>
        </w:rPr>
        <w:t>Numbered Heads Together</w:t>
      </w:r>
      <w:r w:rsidR="00543DCF" w:rsidRPr="00AE4890">
        <w:rPr>
          <w:rFonts w:asciiTheme="majorBidi" w:hAnsiTheme="majorBidi" w:cstheme="majorBidi"/>
          <w:i w:val="0"/>
          <w:iCs/>
        </w:rPr>
        <w:t xml:space="preserve"> (NHT) terbukti efektif dalam meningkatkan hasil belajar pada mata pelajaran Pendidikan Pancasila BAB 2 di kelas </w:t>
      </w:r>
      <w:r w:rsidR="004042A0">
        <w:rPr>
          <w:rFonts w:asciiTheme="majorBidi" w:hAnsiTheme="majorBidi" w:cstheme="majorBidi"/>
          <w:i w:val="0"/>
          <w:iCs/>
        </w:rPr>
        <w:t>3</w:t>
      </w:r>
      <w:r w:rsidR="00543DCF" w:rsidRPr="00AE4890">
        <w:rPr>
          <w:rFonts w:asciiTheme="majorBidi" w:hAnsiTheme="majorBidi" w:cstheme="majorBidi"/>
          <w:i w:val="0"/>
          <w:iCs/>
        </w:rPr>
        <w:t xml:space="preserve"> SDN Pisangcandi 4 Kota Malang tahun ajaran 2024/2025.</w:t>
      </w:r>
    </w:p>
    <w:p w14:paraId="0B160DE0" w14:textId="77777777" w:rsidR="00C8522B" w:rsidRPr="00AE4890" w:rsidRDefault="00C8522B" w:rsidP="00C8522B">
      <w:pPr>
        <w:pStyle w:val="AbstrakEnglish"/>
        <w:rPr>
          <w:rStyle w:val="IEEEAbstractHeadingChar"/>
          <w:rFonts w:asciiTheme="majorBidi" w:hAnsiTheme="majorBidi" w:cstheme="majorBidi"/>
          <w:b/>
          <w:i w:val="0"/>
          <w:iCs/>
          <w:lang w:val="it-IT"/>
        </w:rPr>
      </w:pPr>
    </w:p>
    <w:p w14:paraId="681EFE27" w14:textId="3CE494BF" w:rsidR="00C8522B" w:rsidRPr="00AE4890" w:rsidRDefault="00C8522B" w:rsidP="00C8522B">
      <w:pPr>
        <w:pStyle w:val="Abstract"/>
        <w:tabs>
          <w:tab w:val="left" w:pos="8505"/>
        </w:tabs>
        <w:spacing w:before="0"/>
        <w:ind w:left="851" w:right="849" w:firstLine="0"/>
        <w:rPr>
          <w:rStyle w:val="shorttext"/>
          <w:rFonts w:asciiTheme="majorBidi" w:hAnsiTheme="majorBidi" w:cstheme="majorBidi"/>
          <w:b w:val="0"/>
          <w:iCs/>
          <w:sz w:val="20"/>
          <w:szCs w:val="20"/>
          <w:shd w:val="clear" w:color="auto" w:fill="FFFFFF"/>
          <w:lang w:val="id-ID"/>
        </w:rPr>
      </w:pPr>
      <w:r w:rsidRPr="00AE4890">
        <w:rPr>
          <w:rStyle w:val="IEEEAbstractHeadingChar"/>
          <w:rFonts w:asciiTheme="majorBidi" w:hAnsiTheme="majorBidi" w:cstheme="majorBidi"/>
          <w:iCs/>
          <w:szCs w:val="20"/>
        </w:rPr>
        <w:t>Kata kunci:</w:t>
      </w:r>
      <w:r w:rsidRPr="00AE4890">
        <w:rPr>
          <w:rFonts w:asciiTheme="majorBidi" w:hAnsiTheme="majorBidi" w:cstheme="majorBidi"/>
          <w:iCs/>
          <w:sz w:val="20"/>
          <w:szCs w:val="20"/>
          <w:lang w:val="it-IT"/>
        </w:rPr>
        <w:t xml:space="preserve"> </w:t>
      </w:r>
      <w:r w:rsidR="00CC45C3" w:rsidRPr="00AE4890">
        <w:rPr>
          <w:rStyle w:val="shorttext"/>
          <w:rFonts w:asciiTheme="majorBidi" w:hAnsiTheme="majorBidi" w:cstheme="majorBidi"/>
          <w:b w:val="0"/>
          <w:iCs/>
          <w:sz w:val="20"/>
          <w:szCs w:val="20"/>
          <w:shd w:val="clear" w:color="auto" w:fill="FFFFFF"/>
          <w:lang w:val="id-ID"/>
        </w:rPr>
        <w:t xml:space="preserve">numbered heads together </w:t>
      </w:r>
      <w:r w:rsidR="00482127" w:rsidRPr="00AE4890">
        <w:rPr>
          <w:rStyle w:val="shorttext"/>
          <w:rFonts w:asciiTheme="majorBidi" w:hAnsiTheme="majorBidi" w:cstheme="majorBidi"/>
          <w:b w:val="0"/>
          <w:iCs/>
          <w:sz w:val="20"/>
          <w:szCs w:val="20"/>
          <w:shd w:val="clear" w:color="auto" w:fill="FFFFFF"/>
          <w:lang w:val="id-ID"/>
        </w:rPr>
        <w:t>(NHT</w:t>
      </w:r>
      <w:r w:rsidR="00EC316C">
        <w:rPr>
          <w:rStyle w:val="shorttext"/>
          <w:rFonts w:asciiTheme="majorBidi" w:hAnsiTheme="majorBidi" w:cstheme="majorBidi"/>
          <w:b w:val="0"/>
          <w:iCs/>
          <w:sz w:val="20"/>
          <w:szCs w:val="20"/>
          <w:shd w:val="clear" w:color="auto" w:fill="FFFFFF"/>
          <w:lang w:val="id-ID"/>
        </w:rPr>
        <w:t>)</w:t>
      </w:r>
      <w:r w:rsidR="00CC45C3" w:rsidRPr="00AE4890">
        <w:rPr>
          <w:rStyle w:val="shorttext"/>
          <w:rFonts w:asciiTheme="majorBidi" w:hAnsiTheme="majorBidi" w:cstheme="majorBidi"/>
          <w:b w:val="0"/>
          <w:iCs/>
          <w:sz w:val="20"/>
          <w:szCs w:val="20"/>
          <w:shd w:val="clear" w:color="auto" w:fill="FFFFFF"/>
          <w:lang w:val="id-ID"/>
        </w:rPr>
        <w:t>;</w:t>
      </w:r>
      <w:r w:rsidR="00482127" w:rsidRPr="00AE4890">
        <w:rPr>
          <w:rStyle w:val="shorttext"/>
          <w:rFonts w:asciiTheme="majorBidi" w:hAnsiTheme="majorBidi" w:cstheme="majorBidi"/>
          <w:b w:val="0"/>
          <w:iCs/>
          <w:sz w:val="20"/>
          <w:szCs w:val="20"/>
          <w:shd w:val="clear" w:color="auto" w:fill="FFFFFF"/>
          <w:lang w:val="id-ID"/>
        </w:rPr>
        <w:t xml:space="preserve"> hasil belajar</w:t>
      </w:r>
      <w:r w:rsidR="00CC45C3" w:rsidRPr="00AE4890">
        <w:rPr>
          <w:rStyle w:val="shorttext"/>
          <w:rFonts w:asciiTheme="majorBidi" w:hAnsiTheme="majorBidi" w:cstheme="majorBidi"/>
          <w:b w:val="0"/>
          <w:iCs/>
          <w:sz w:val="20"/>
          <w:szCs w:val="20"/>
          <w:shd w:val="clear" w:color="auto" w:fill="FFFFFF"/>
          <w:lang w:val="id-ID"/>
        </w:rPr>
        <w:t>;</w:t>
      </w:r>
      <w:r w:rsidR="00482127" w:rsidRPr="00AE4890">
        <w:rPr>
          <w:rStyle w:val="shorttext"/>
          <w:rFonts w:asciiTheme="majorBidi" w:hAnsiTheme="majorBidi" w:cstheme="majorBidi"/>
          <w:b w:val="0"/>
          <w:iCs/>
          <w:sz w:val="20"/>
          <w:szCs w:val="20"/>
          <w:shd w:val="clear" w:color="auto" w:fill="FFFFFF"/>
          <w:lang w:val="id-ID"/>
        </w:rPr>
        <w:t xml:space="preserve"> </w:t>
      </w:r>
      <w:r w:rsidR="00CC45C3" w:rsidRPr="00AE4890">
        <w:rPr>
          <w:rStyle w:val="shorttext"/>
          <w:rFonts w:asciiTheme="majorBidi" w:hAnsiTheme="majorBidi" w:cstheme="majorBidi"/>
          <w:b w:val="0"/>
          <w:iCs/>
          <w:sz w:val="20"/>
          <w:szCs w:val="20"/>
          <w:shd w:val="clear" w:color="auto" w:fill="FFFFFF"/>
          <w:lang w:val="id-ID"/>
        </w:rPr>
        <w:t>pendidikan pancasila</w:t>
      </w:r>
    </w:p>
    <w:p w14:paraId="0808FC59" w14:textId="77777777" w:rsidR="00C8522B" w:rsidRPr="009B480A" w:rsidRDefault="00C8522B" w:rsidP="00C8522B">
      <w:pPr>
        <w:rPr>
          <w:rFonts w:asciiTheme="majorBidi" w:hAnsiTheme="majorBidi" w:cstheme="majorBidi"/>
          <w:lang w:val="it-IT"/>
        </w:rPr>
      </w:pPr>
    </w:p>
    <w:p w14:paraId="5BC592E2" w14:textId="77777777" w:rsidR="00C8522B" w:rsidRPr="009B480A" w:rsidRDefault="00C8522B" w:rsidP="00E12ABD">
      <w:pPr>
        <w:pStyle w:val="SubJudul1"/>
        <w:spacing w:line="276" w:lineRule="auto"/>
        <w:rPr>
          <w:rFonts w:asciiTheme="majorBidi" w:hAnsiTheme="majorBidi" w:cstheme="majorBidi"/>
          <w:lang w:val="it-IT"/>
        </w:rPr>
      </w:pPr>
      <w:r w:rsidRPr="009B480A">
        <w:rPr>
          <w:rFonts w:asciiTheme="majorBidi" w:hAnsiTheme="majorBidi" w:cstheme="majorBidi"/>
          <w:lang w:val="it-IT"/>
        </w:rPr>
        <w:lastRenderedPageBreak/>
        <w:t>Pendahuluan</w:t>
      </w:r>
    </w:p>
    <w:p w14:paraId="34389370" w14:textId="53196EBC" w:rsidR="00C8522B" w:rsidRPr="00662CDB" w:rsidRDefault="00561F3C" w:rsidP="00E12ABD">
      <w:pPr>
        <w:spacing w:after="0"/>
        <w:ind w:firstLine="567"/>
        <w:jc w:val="both"/>
        <w:rPr>
          <w:rStyle w:val="fontstyle01"/>
          <w:rFonts w:asciiTheme="majorBidi" w:hAnsiTheme="majorBidi" w:cstheme="majorBidi"/>
          <w:color w:val="000000" w:themeColor="text1"/>
          <w:sz w:val="24"/>
          <w:szCs w:val="24"/>
          <w:lang w:val="id-ID"/>
        </w:rPr>
      </w:pPr>
      <w:r w:rsidRPr="00561F3C">
        <w:t xml:space="preserve">Pendidikan </w:t>
      </w:r>
      <w:proofErr w:type="spellStart"/>
      <w:r w:rsidRPr="00561F3C">
        <w:t>adalah</w:t>
      </w:r>
      <w:proofErr w:type="spellEnd"/>
      <w:r w:rsidRPr="00561F3C">
        <w:t xml:space="preserve"> </w:t>
      </w:r>
      <w:proofErr w:type="spellStart"/>
      <w:r w:rsidRPr="00561F3C">
        <w:t>kegiatan</w:t>
      </w:r>
      <w:proofErr w:type="spellEnd"/>
      <w:r w:rsidRPr="00561F3C">
        <w:t xml:space="preserve"> dan </w:t>
      </w:r>
      <w:proofErr w:type="spellStart"/>
      <w:r w:rsidRPr="00561F3C">
        <w:t>upaya</w:t>
      </w:r>
      <w:proofErr w:type="spellEnd"/>
      <w:r w:rsidRPr="00561F3C">
        <w:t xml:space="preserve"> </w:t>
      </w:r>
      <w:proofErr w:type="spellStart"/>
      <w:r w:rsidRPr="00561F3C">
        <w:t>manusia</w:t>
      </w:r>
      <w:proofErr w:type="spellEnd"/>
      <w:r w:rsidRPr="00561F3C">
        <w:t xml:space="preserve"> </w:t>
      </w:r>
      <w:proofErr w:type="spellStart"/>
      <w:r w:rsidRPr="00561F3C">
        <w:t>untuk</w:t>
      </w:r>
      <w:proofErr w:type="spellEnd"/>
      <w:r w:rsidRPr="00561F3C">
        <w:t xml:space="preserve"> </w:t>
      </w:r>
      <w:proofErr w:type="spellStart"/>
      <w:r w:rsidRPr="00561F3C">
        <w:t>meningkatkan</w:t>
      </w:r>
      <w:proofErr w:type="spellEnd"/>
      <w:r w:rsidRPr="00561F3C">
        <w:t xml:space="preserve"> </w:t>
      </w:r>
      <w:proofErr w:type="spellStart"/>
      <w:r w:rsidRPr="00561F3C">
        <w:t>kepribadiannya</w:t>
      </w:r>
      <w:proofErr w:type="spellEnd"/>
      <w:r w:rsidRPr="00561F3C">
        <w:t xml:space="preserve"> </w:t>
      </w:r>
      <w:proofErr w:type="spellStart"/>
      <w:r w:rsidRPr="00561F3C">
        <w:t>dengan</w:t>
      </w:r>
      <w:proofErr w:type="spellEnd"/>
      <w:r w:rsidRPr="00561F3C">
        <w:t xml:space="preserve"> </w:t>
      </w:r>
      <w:proofErr w:type="spellStart"/>
      <w:r w:rsidRPr="00561F3C">
        <w:t>mengembangkan</w:t>
      </w:r>
      <w:proofErr w:type="spellEnd"/>
      <w:r w:rsidRPr="00561F3C">
        <w:t xml:space="preserve"> </w:t>
      </w:r>
      <w:proofErr w:type="spellStart"/>
      <w:r w:rsidRPr="00561F3C">
        <w:t>potensi-potensi</w:t>
      </w:r>
      <w:proofErr w:type="spellEnd"/>
      <w:r w:rsidRPr="00561F3C">
        <w:t xml:space="preserve"> </w:t>
      </w:r>
      <w:proofErr w:type="spellStart"/>
      <w:r w:rsidRPr="00561F3C">
        <w:t>dalam</w:t>
      </w:r>
      <w:proofErr w:type="spellEnd"/>
      <w:r w:rsidRPr="00561F3C">
        <w:t xml:space="preserve"> </w:t>
      </w:r>
      <w:proofErr w:type="spellStart"/>
      <w:r w:rsidRPr="00561F3C">
        <w:t>dirinya</w:t>
      </w:r>
      <w:proofErr w:type="spellEnd"/>
      <w:r w:rsidRPr="00561F3C">
        <w:t xml:space="preserve">. </w:t>
      </w:r>
      <w:proofErr w:type="spellStart"/>
      <w:r w:rsidRPr="00561F3C">
        <w:t>Potensi</w:t>
      </w:r>
      <w:proofErr w:type="spellEnd"/>
      <w:r w:rsidRPr="00561F3C">
        <w:t xml:space="preserve"> </w:t>
      </w:r>
      <w:proofErr w:type="spellStart"/>
      <w:r w:rsidRPr="00561F3C">
        <w:t>tersebut</w:t>
      </w:r>
      <w:proofErr w:type="spellEnd"/>
      <w:r w:rsidRPr="00561F3C">
        <w:t xml:space="preserve"> </w:t>
      </w:r>
      <w:proofErr w:type="spellStart"/>
      <w:r w:rsidRPr="00561F3C">
        <w:t>meliputi</w:t>
      </w:r>
      <w:proofErr w:type="spellEnd"/>
      <w:r w:rsidRPr="00561F3C">
        <w:t xml:space="preserve"> </w:t>
      </w:r>
      <w:proofErr w:type="spellStart"/>
      <w:r w:rsidRPr="00561F3C">
        <w:t>aspek</w:t>
      </w:r>
      <w:proofErr w:type="spellEnd"/>
      <w:r w:rsidRPr="00561F3C">
        <w:t xml:space="preserve"> </w:t>
      </w:r>
      <w:proofErr w:type="spellStart"/>
      <w:r w:rsidRPr="00561F3C">
        <w:t>rohani</w:t>
      </w:r>
      <w:proofErr w:type="spellEnd"/>
      <w:r w:rsidRPr="00561F3C">
        <w:t xml:space="preserve">, </w:t>
      </w:r>
      <w:proofErr w:type="spellStart"/>
      <w:r w:rsidRPr="00561F3C">
        <w:t>seperti</w:t>
      </w:r>
      <w:proofErr w:type="spellEnd"/>
      <w:r w:rsidRPr="00561F3C">
        <w:t xml:space="preserve"> </w:t>
      </w:r>
      <w:proofErr w:type="spellStart"/>
      <w:r w:rsidRPr="00561F3C">
        <w:t>pikiran</w:t>
      </w:r>
      <w:proofErr w:type="spellEnd"/>
      <w:r w:rsidRPr="00561F3C">
        <w:t xml:space="preserve">, </w:t>
      </w:r>
      <w:proofErr w:type="spellStart"/>
      <w:r w:rsidRPr="00561F3C">
        <w:t>kehendak</w:t>
      </w:r>
      <w:proofErr w:type="spellEnd"/>
      <w:r w:rsidRPr="00561F3C">
        <w:t xml:space="preserve">, </w:t>
      </w:r>
      <w:proofErr w:type="spellStart"/>
      <w:r w:rsidRPr="00561F3C">
        <w:t>perasaan</w:t>
      </w:r>
      <w:proofErr w:type="spellEnd"/>
      <w:r w:rsidRPr="00561F3C">
        <w:t xml:space="preserve">, </w:t>
      </w:r>
      <w:proofErr w:type="spellStart"/>
      <w:r w:rsidRPr="00561F3C">
        <w:t>kreativitas</w:t>
      </w:r>
      <w:proofErr w:type="spellEnd"/>
      <w:r w:rsidRPr="00561F3C">
        <w:t xml:space="preserve">, dan moral, </w:t>
      </w:r>
      <w:proofErr w:type="spellStart"/>
      <w:r w:rsidRPr="00561F3C">
        <w:t>serta</w:t>
      </w:r>
      <w:proofErr w:type="spellEnd"/>
      <w:r w:rsidRPr="00561F3C">
        <w:t xml:space="preserve"> </w:t>
      </w:r>
      <w:proofErr w:type="spellStart"/>
      <w:r w:rsidRPr="00561F3C">
        <w:t>aspek</w:t>
      </w:r>
      <w:proofErr w:type="spellEnd"/>
      <w:r w:rsidRPr="00561F3C">
        <w:t xml:space="preserve"> </w:t>
      </w:r>
      <w:proofErr w:type="spellStart"/>
      <w:r w:rsidRPr="00561F3C">
        <w:t>jasmani</w:t>
      </w:r>
      <w:proofErr w:type="spellEnd"/>
      <w:r w:rsidRPr="00561F3C">
        <w:t xml:space="preserve">, yang </w:t>
      </w:r>
      <w:proofErr w:type="spellStart"/>
      <w:r w:rsidRPr="00561F3C">
        <w:t>mencakup</w:t>
      </w:r>
      <w:proofErr w:type="spellEnd"/>
      <w:r w:rsidRPr="00561F3C">
        <w:t xml:space="preserve"> </w:t>
      </w:r>
      <w:proofErr w:type="spellStart"/>
      <w:r w:rsidRPr="00561F3C">
        <w:t>indera</w:t>
      </w:r>
      <w:proofErr w:type="spellEnd"/>
      <w:r w:rsidRPr="00561F3C">
        <w:t xml:space="preserve"> dan </w:t>
      </w:r>
      <w:proofErr w:type="spellStart"/>
      <w:r w:rsidRPr="00561F3C">
        <w:t>keterampilan</w:t>
      </w:r>
      <w:proofErr w:type="spellEnd"/>
      <w:r w:rsidRPr="00561F3C">
        <w:t>.</w:t>
      </w:r>
      <w:r w:rsidR="008673E7" w:rsidRPr="00561F3C">
        <w:t xml:space="preserve"> </w:t>
      </w:r>
      <w:r w:rsidR="00060002" w:rsidRPr="00060002">
        <w:rPr>
          <w:rStyle w:val="fontstyle01"/>
          <w:rFonts w:asciiTheme="majorBidi" w:hAnsiTheme="majorBidi" w:cstheme="majorBidi"/>
          <w:sz w:val="24"/>
          <w:szCs w:val="24"/>
        </w:rPr>
        <w:t xml:space="preserve">Ahmadi dan </w:t>
      </w:r>
      <w:proofErr w:type="spellStart"/>
      <w:r w:rsidR="00060002" w:rsidRPr="00060002">
        <w:rPr>
          <w:rStyle w:val="fontstyle01"/>
          <w:rFonts w:asciiTheme="majorBidi" w:hAnsiTheme="majorBidi" w:cstheme="majorBidi"/>
          <w:sz w:val="24"/>
          <w:szCs w:val="24"/>
        </w:rPr>
        <w:t>Uhbiyati</w:t>
      </w:r>
      <w:proofErr w:type="spellEnd"/>
      <w:r w:rsidR="00060002" w:rsidRPr="00060002">
        <w:rPr>
          <w:rStyle w:val="fontstyle01"/>
          <w:rFonts w:asciiTheme="majorBidi" w:hAnsiTheme="majorBidi" w:cstheme="majorBidi"/>
          <w:sz w:val="24"/>
          <w:szCs w:val="24"/>
        </w:rPr>
        <w:t xml:space="preserve"> (2007) </w:t>
      </w:r>
      <w:proofErr w:type="spellStart"/>
      <w:r w:rsidR="00060002" w:rsidRPr="00060002">
        <w:rPr>
          <w:rStyle w:val="fontstyle01"/>
          <w:rFonts w:asciiTheme="majorBidi" w:hAnsiTheme="majorBidi" w:cstheme="majorBidi"/>
          <w:sz w:val="24"/>
          <w:szCs w:val="24"/>
        </w:rPr>
        <w:t>mengemukakan</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bahwa</w:t>
      </w:r>
      <w:proofErr w:type="spellEnd"/>
      <w:r w:rsidR="00060002" w:rsidRPr="00060002">
        <w:rPr>
          <w:rFonts w:asciiTheme="majorBidi" w:hAnsiTheme="majorBidi" w:cstheme="majorBidi"/>
          <w:color w:val="000000"/>
          <w:szCs w:val="24"/>
        </w:rPr>
        <w:br/>
      </w:r>
      <w:proofErr w:type="spellStart"/>
      <w:r w:rsidR="00060002" w:rsidRPr="00060002">
        <w:rPr>
          <w:rStyle w:val="fontstyle01"/>
          <w:rFonts w:asciiTheme="majorBidi" w:hAnsiTheme="majorBidi" w:cstheme="majorBidi"/>
          <w:sz w:val="24"/>
          <w:szCs w:val="24"/>
        </w:rPr>
        <w:t>pendidikan</w:t>
      </w:r>
      <w:proofErr w:type="spellEnd"/>
      <w:r w:rsidR="00060002" w:rsidRPr="00060002">
        <w:rPr>
          <w:rStyle w:val="fontstyle01"/>
          <w:rFonts w:asciiTheme="majorBidi" w:hAnsiTheme="majorBidi" w:cstheme="majorBidi"/>
          <w:sz w:val="24"/>
          <w:szCs w:val="24"/>
        </w:rPr>
        <w:t xml:space="preserve"> pada </w:t>
      </w:r>
      <w:proofErr w:type="spellStart"/>
      <w:r w:rsidR="00060002" w:rsidRPr="00060002">
        <w:rPr>
          <w:rStyle w:val="fontstyle01"/>
          <w:rFonts w:asciiTheme="majorBidi" w:hAnsiTheme="majorBidi" w:cstheme="majorBidi"/>
          <w:sz w:val="24"/>
          <w:szCs w:val="24"/>
        </w:rPr>
        <w:t>hakekatnya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merupakan</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suatu</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kegiatan</w:t>
      </w:r>
      <w:proofErr w:type="spellEnd"/>
      <w:r w:rsidR="00060002" w:rsidRPr="00060002">
        <w:rPr>
          <w:rStyle w:val="fontstyle01"/>
          <w:rFonts w:asciiTheme="majorBidi" w:hAnsiTheme="majorBidi" w:cstheme="majorBidi"/>
          <w:sz w:val="24"/>
          <w:szCs w:val="24"/>
        </w:rPr>
        <w:t xml:space="preserve"> yang </w:t>
      </w:r>
      <w:proofErr w:type="spellStart"/>
      <w:r w:rsidR="00060002" w:rsidRPr="00060002">
        <w:rPr>
          <w:rStyle w:val="fontstyle01"/>
          <w:rFonts w:asciiTheme="majorBidi" w:hAnsiTheme="majorBidi" w:cstheme="majorBidi"/>
          <w:sz w:val="24"/>
          <w:szCs w:val="24"/>
        </w:rPr>
        <w:t>secara</w:t>
      </w:r>
      <w:proofErr w:type="spellEnd"/>
      <w:r w:rsidR="007E3640">
        <w:rPr>
          <w:rFonts w:asciiTheme="majorBidi" w:hAnsiTheme="majorBidi" w:cstheme="majorBidi"/>
          <w:color w:val="000000"/>
          <w:szCs w:val="24"/>
          <w:lang w:val="id-ID"/>
        </w:rPr>
        <w:t xml:space="preserve"> </w:t>
      </w:r>
      <w:proofErr w:type="spellStart"/>
      <w:r w:rsidR="00060002" w:rsidRPr="00060002">
        <w:rPr>
          <w:rStyle w:val="fontstyle01"/>
          <w:rFonts w:asciiTheme="majorBidi" w:hAnsiTheme="majorBidi" w:cstheme="majorBidi"/>
          <w:sz w:val="24"/>
          <w:szCs w:val="24"/>
        </w:rPr>
        <w:t>sadar</w:t>
      </w:r>
      <w:proofErr w:type="spellEnd"/>
      <w:r w:rsidR="00060002" w:rsidRPr="00060002">
        <w:rPr>
          <w:rStyle w:val="fontstyle01"/>
          <w:rFonts w:asciiTheme="majorBidi" w:hAnsiTheme="majorBidi" w:cstheme="majorBidi"/>
          <w:sz w:val="24"/>
          <w:szCs w:val="24"/>
        </w:rPr>
        <w:t xml:space="preserve"> dan </w:t>
      </w:r>
      <w:proofErr w:type="spellStart"/>
      <w:r w:rsidR="00060002" w:rsidRPr="00060002">
        <w:rPr>
          <w:rStyle w:val="fontstyle01"/>
          <w:rFonts w:asciiTheme="majorBidi" w:hAnsiTheme="majorBidi" w:cstheme="majorBidi"/>
          <w:sz w:val="24"/>
          <w:szCs w:val="24"/>
        </w:rPr>
        <w:t>disengaja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serta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penuh</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tanggung</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jawab</w:t>
      </w:r>
      <w:proofErr w:type="spellEnd"/>
      <w:r w:rsidR="00060002" w:rsidRPr="00060002">
        <w:rPr>
          <w:rStyle w:val="fontstyle01"/>
          <w:rFonts w:asciiTheme="majorBidi" w:hAnsiTheme="majorBidi" w:cstheme="majorBidi"/>
          <w:sz w:val="24"/>
          <w:szCs w:val="24"/>
        </w:rPr>
        <w:t xml:space="preserve"> yang </w:t>
      </w:r>
      <w:proofErr w:type="spellStart"/>
      <w:r w:rsidR="00060002" w:rsidRPr="00060002">
        <w:rPr>
          <w:rStyle w:val="fontstyle01"/>
          <w:rFonts w:asciiTheme="majorBidi" w:hAnsiTheme="majorBidi" w:cstheme="majorBidi"/>
          <w:sz w:val="24"/>
          <w:szCs w:val="24"/>
        </w:rPr>
        <w:t>dilakukan</w:t>
      </w:r>
      <w:proofErr w:type="spellEnd"/>
      <w:r w:rsidR="00060002" w:rsidRPr="00060002">
        <w:rPr>
          <w:rStyle w:val="fontstyle01"/>
          <w:rFonts w:asciiTheme="majorBidi" w:hAnsiTheme="majorBidi" w:cstheme="majorBidi"/>
          <w:sz w:val="24"/>
          <w:szCs w:val="24"/>
        </w:rPr>
        <w:t xml:space="preserve"> oleh</w:t>
      </w:r>
      <w:r w:rsidR="007E3640">
        <w:rPr>
          <w:rFonts w:asciiTheme="majorBidi" w:hAnsiTheme="majorBidi" w:cstheme="majorBidi"/>
          <w:color w:val="000000"/>
          <w:szCs w:val="24"/>
          <w:lang w:val="id-ID"/>
        </w:rPr>
        <w:t xml:space="preserve"> </w:t>
      </w:r>
      <w:r w:rsidR="00060002" w:rsidRPr="00060002">
        <w:rPr>
          <w:rStyle w:val="fontstyle01"/>
          <w:rFonts w:asciiTheme="majorBidi" w:hAnsiTheme="majorBidi" w:cstheme="majorBidi"/>
          <w:sz w:val="24"/>
          <w:szCs w:val="24"/>
        </w:rPr>
        <w:t xml:space="preserve">orang </w:t>
      </w:r>
      <w:proofErr w:type="spellStart"/>
      <w:r w:rsidR="00060002" w:rsidRPr="00060002">
        <w:rPr>
          <w:rStyle w:val="fontstyle01"/>
          <w:rFonts w:asciiTheme="majorBidi" w:hAnsiTheme="majorBidi" w:cstheme="majorBidi"/>
          <w:sz w:val="24"/>
          <w:szCs w:val="24"/>
        </w:rPr>
        <w:t>dewasa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kepada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anak</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sehingga</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timbul</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interaksi</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dari</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keduanya</w:t>
      </w:r>
      <w:proofErr w:type="spellEnd"/>
      <w:r w:rsidR="007E3640">
        <w:rPr>
          <w:rFonts w:asciiTheme="majorBidi" w:hAnsiTheme="majorBidi" w:cstheme="majorBidi"/>
          <w:color w:val="000000"/>
          <w:szCs w:val="24"/>
          <w:lang w:val="id-ID"/>
        </w:rPr>
        <w:t xml:space="preserve"> </w:t>
      </w:r>
      <w:r w:rsidR="00060002" w:rsidRPr="00060002">
        <w:rPr>
          <w:rStyle w:val="fontstyle01"/>
          <w:rFonts w:asciiTheme="majorBidi" w:hAnsiTheme="majorBidi" w:cstheme="majorBidi"/>
          <w:sz w:val="24"/>
          <w:szCs w:val="24"/>
        </w:rPr>
        <w:t xml:space="preserve">agar </w:t>
      </w:r>
      <w:proofErr w:type="spellStart"/>
      <w:r w:rsidR="00060002" w:rsidRPr="00060002">
        <w:rPr>
          <w:rStyle w:val="fontstyle01"/>
          <w:rFonts w:asciiTheme="majorBidi" w:hAnsiTheme="majorBidi" w:cstheme="majorBidi"/>
          <w:sz w:val="24"/>
          <w:szCs w:val="24"/>
        </w:rPr>
        <w:t>anak</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mencapai</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kedewasaan</w:t>
      </w:r>
      <w:proofErr w:type="spellEnd"/>
      <w:r w:rsidR="00060002" w:rsidRPr="00060002">
        <w:rPr>
          <w:rStyle w:val="fontstyle01"/>
          <w:rFonts w:asciiTheme="majorBidi" w:hAnsiTheme="majorBidi" w:cstheme="majorBidi"/>
          <w:sz w:val="24"/>
          <w:szCs w:val="24"/>
        </w:rPr>
        <w:t xml:space="preserve"> yang </w:t>
      </w:r>
      <w:proofErr w:type="spellStart"/>
      <w:r w:rsidR="00060002" w:rsidRPr="00060002">
        <w:rPr>
          <w:rStyle w:val="fontstyle01"/>
          <w:rFonts w:asciiTheme="majorBidi" w:hAnsiTheme="majorBidi" w:cstheme="majorBidi"/>
          <w:sz w:val="24"/>
          <w:szCs w:val="24"/>
        </w:rPr>
        <w:t>dicita</w:t>
      </w:r>
      <w:proofErr w:type="spellEnd"/>
      <w:r w:rsidR="007E3640">
        <w:rPr>
          <w:rStyle w:val="fontstyle01"/>
          <w:rFonts w:asciiTheme="majorBidi" w:hAnsiTheme="majorBidi" w:cstheme="majorBidi"/>
          <w:sz w:val="24"/>
          <w:szCs w:val="24"/>
          <w:lang w:val="id-ID"/>
        </w:rPr>
        <w:t>-</w:t>
      </w:r>
      <w:proofErr w:type="spellStart"/>
      <w:r w:rsidR="00060002" w:rsidRPr="00060002">
        <w:rPr>
          <w:rStyle w:val="fontstyle01"/>
          <w:rFonts w:asciiTheme="majorBidi" w:hAnsiTheme="majorBidi" w:cstheme="majorBidi"/>
          <w:sz w:val="24"/>
          <w:szCs w:val="24"/>
        </w:rPr>
        <w:t>citakan</w:t>
      </w:r>
      <w:proofErr w:type="spellEnd"/>
      <w:r w:rsidR="00060002" w:rsidRPr="00060002">
        <w:rPr>
          <w:rStyle w:val="fontstyle01"/>
          <w:rFonts w:asciiTheme="majorBidi" w:hAnsiTheme="majorBidi" w:cstheme="majorBidi"/>
          <w:sz w:val="24"/>
          <w:szCs w:val="24"/>
        </w:rPr>
        <w:t xml:space="preserve"> dan </w:t>
      </w:r>
      <w:proofErr w:type="spellStart"/>
      <w:r w:rsidR="00060002" w:rsidRPr="00060002">
        <w:rPr>
          <w:rStyle w:val="fontstyle01"/>
          <w:rFonts w:asciiTheme="majorBidi" w:hAnsiTheme="majorBidi" w:cstheme="majorBidi"/>
          <w:sz w:val="24"/>
          <w:szCs w:val="24"/>
        </w:rPr>
        <w:t>berlangsung</w:t>
      </w:r>
      <w:proofErr w:type="spellEnd"/>
      <w:r w:rsidR="00060002" w:rsidRPr="00060002">
        <w:rPr>
          <w:rFonts w:asciiTheme="majorBidi" w:hAnsiTheme="majorBidi" w:cstheme="majorBidi"/>
          <w:color w:val="000000"/>
          <w:szCs w:val="24"/>
        </w:rPr>
        <w:br/>
      </w:r>
      <w:proofErr w:type="spellStart"/>
      <w:r w:rsidR="00060002" w:rsidRPr="00060002">
        <w:rPr>
          <w:rStyle w:val="fontstyle01"/>
          <w:rFonts w:asciiTheme="majorBidi" w:hAnsiTheme="majorBidi" w:cstheme="majorBidi"/>
          <w:sz w:val="24"/>
          <w:szCs w:val="24"/>
        </w:rPr>
        <w:t>terus</w:t>
      </w:r>
      <w:proofErr w:type="spellEnd"/>
      <w:r w:rsidR="00060002" w:rsidRPr="00060002">
        <w:rPr>
          <w:rStyle w:val="fontstyle01"/>
          <w:rFonts w:asciiTheme="majorBidi" w:hAnsiTheme="majorBidi" w:cstheme="majorBidi"/>
          <w:sz w:val="24"/>
          <w:szCs w:val="24"/>
        </w:rPr>
        <w:t xml:space="preserve"> </w:t>
      </w:r>
      <w:proofErr w:type="spellStart"/>
      <w:r w:rsidR="00060002" w:rsidRPr="00060002">
        <w:rPr>
          <w:rStyle w:val="fontstyle01"/>
          <w:rFonts w:asciiTheme="majorBidi" w:hAnsiTheme="majorBidi" w:cstheme="majorBidi"/>
          <w:sz w:val="24"/>
          <w:szCs w:val="24"/>
        </w:rPr>
        <w:t>menerus</w:t>
      </w:r>
      <w:proofErr w:type="spellEnd"/>
      <w:r w:rsidR="00060002" w:rsidRPr="00060002">
        <w:rPr>
          <w:rStyle w:val="fontstyle01"/>
          <w:rFonts w:asciiTheme="majorBidi" w:hAnsiTheme="majorBidi" w:cstheme="majorBidi"/>
          <w:sz w:val="24"/>
          <w:szCs w:val="24"/>
        </w:rPr>
        <w:t>.</w:t>
      </w:r>
      <w:r w:rsidR="00060002">
        <w:t xml:space="preserve"> </w:t>
      </w:r>
      <w:r w:rsidR="00060002">
        <w:rPr>
          <w:lang w:val="id-ID"/>
        </w:rPr>
        <w:t xml:space="preserve">Sedangkan </w:t>
      </w:r>
      <w:r w:rsidR="00C360C4" w:rsidRPr="00662CDB">
        <w:rPr>
          <w:rFonts w:asciiTheme="majorBidi" w:hAnsiTheme="majorBidi" w:cstheme="majorBidi"/>
          <w:color w:val="000000" w:themeColor="text1"/>
          <w:szCs w:val="24"/>
          <w:lang w:val="id-ID"/>
        </w:rPr>
        <w:t>Hidayat dan Abdillah (</w:t>
      </w:r>
      <w:r w:rsidR="00CA56A8" w:rsidRPr="00662CDB">
        <w:rPr>
          <w:rFonts w:asciiTheme="majorBidi" w:hAnsiTheme="majorBidi" w:cstheme="majorBidi"/>
          <w:color w:val="000000" w:themeColor="text1"/>
          <w:szCs w:val="24"/>
          <w:lang w:val="id-ID"/>
        </w:rPr>
        <w:t>2019</w:t>
      </w:r>
      <w:r w:rsidR="00C360C4" w:rsidRPr="00662CDB">
        <w:rPr>
          <w:rFonts w:asciiTheme="majorBidi" w:hAnsiTheme="majorBidi" w:cstheme="majorBidi"/>
          <w:color w:val="000000" w:themeColor="text1"/>
          <w:szCs w:val="24"/>
          <w:lang w:val="id-ID"/>
        </w:rPr>
        <w:t>)</w:t>
      </w:r>
      <w:r w:rsidR="00CA56A8" w:rsidRPr="00662CDB">
        <w:rPr>
          <w:rFonts w:asciiTheme="majorBidi" w:hAnsiTheme="majorBidi" w:cstheme="majorBidi"/>
          <w:color w:val="000000" w:themeColor="text1"/>
          <w:szCs w:val="24"/>
          <w:lang w:val="id-ID"/>
        </w:rPr>
        <w:t xml:space="preserve"> </w:t>
      </w:r>
      <w:r w:rsidR="004729C3" w:rsidRPr="00662CDB">
        <w:rPr>
          <w:rFonts w:asciiTheme="majorBidi" w:hAnsiTheme="majorBidi" w:cstheme="majorBidi"/>
          <w:color w:val="000000" w:themeColor="text1"/>
          <w:szCs w:val="24"/>
          <w:lang w:val="id-ID"/>
        </w:rPr>
        <w:t>menjelaskan</w:t>
      </w:r>
      <w:r w:rsidR="00CA56A8" w:rsidRPr="00662CDB">
        <w:rPr>
          <w:rFonts w:asciiTheme="majorBidi" w:hAnsiTheme="majorBidi" w:cstheme="majorBidi"/>
          <w:color w:val="000000" w:themeColor="text1"/>
          <w:szCs w:val="24"/>
          <w:lang w:val="id-ID"/>
        </w:rPr>
        <w:t xml:space="preserve"> bahwa pendidikan </w:t>
      </w:r>
      <w:proofErr w:type="spellStart"/>
      <w:r w:rsidR="00F75F35" w:rsidRPr="00662CDB">
        <w:rPr>
          <w:rStyle w:val="fontstyle01"/>
          <w:rFonts w:asciiTheme="majorBidi" w:hAnsiTheme="majorBidi" w:cstheme="majorBidi"/>
          <w:color w:val="000000" w:themeColor="text1"/>
          <w:sz w:val="24"/>
          <w:szCs w:val="24"/>
        </w:rPr>
        <w:t>adalah</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usaha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sadar</w:t>
      </w:r>
      <w:proofErr w:type="spellEnd"/>
      <w:r w:rsidR="00F75F35" w:rsidRPr="00662CDB">
        <w:rPr>
          <w:rStyle w:val="fontstyle01"/>
          <w:rFonts w:asciiTheme="majorBidi" w:hAnsiTheme="majorBidi" w:cstheme="majorBidi"/>
          <w:color w:val="000000" w:themeColor="text1"/>
          <w:sz w:val="24"/>
          <w:szCs w:val="24"/>
        </w:rPr>
        <w:t xml:space="preserve"> dan </w:t>
      </w:r>
      <w:proofErr w:type="spellStart"/>
      <w:r w:rsidR="00F75F35" w:rsidRPr="00662CDB">
        <w:rPr>
          <w:rStyle w:val="fontstyle01"/>
          <w:rFonts w:asciiTheme="majorBidi" w:hAnsiTheme="majorBidi" w:cstheme="majorBidi"/>
          <w:color w:val="000000" w:themeColor="text1"/>
          <w:sz w:val="24"/>
          <w:szCs w:val="24"/>
        </w:rPr>
        <w:t>terencana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untuk</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memberikan</w:t>
      </w:r>
      <w:proofErr w:type="spellEnd"/>
      <w:r w:rsidR="00F75F35" w:rsidRPr="00662CDB">
        <w:rPr>
          <w:rFonts w:asciiTheme="majorBidi" w:hAnsiTheme="majorBidi" w:cstheme="majorBidi"/>
          <w:color w:val="000000" w:themeColor="text1"/>
          <w:szCs w:val="24"/>
          <w:lang w:val="id-ID"/>
        </w:rPr>
        <w:t xml:space="preserve"> </w:t>
      </w:r>
      <w:proofErr w:type="spellStart"/>
      <w:r w:rsidR="00F75F35" w:rsidRPr="00662CDB">
        <w:rPr>
          <w:rStyle w:val="fontstyle01"/>
          <w:rFonts w:asciiTheme="majorBidi" w:hAnsiTheme="majorBidi" w:cstheme="majorBidi"/>
          <w:color w:val="000000" w:themeColor="text1"/>
          <w:sz w:val="24"/>
          <w:szCs w:val="24"/>
        </w:rPr>
        <w:t>bimbingan</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atau</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pertolongan</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dalam</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mengembangkan</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potensi</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jasmani</w:t>
      </w:r>
      <w:proofErr w:type="spellEnd"/>
      <w:r w:rsidR="00F75F35" w:rsidRPr="00662CDB">
        <w:rPr>
          <w:rFonts w:asciiTheme="majorBidi" w:hAnsiTheme="majorBidi" w:cstheme="majorBidi"/>
          <w:color w:val="000000" w:themeColor="text1"/>
          <w:szCs w:val="24"/>
          <w:lang w:val="id-ID"/>
        </w:rPr>
        <w:t xml:space="preserve"> </w:t>
      </w:r>
      <w:r w:rsidR="00F75F35" w:rsidRPr="00662CDB">
        <w:rPr>
          <w:rStyle w:val="fontstyle01"/>
          <w:rFonts w:asciiTheme="majorBidi" w:hAnsiTheme="majorBidi" w:cstheme="majorBidi"/>
          <w:color w:val="000000" w:themeColor="text1"/>
          <w:sz w:val="24"/>
          <w:szCs w:val="24"/>
        </w:rPr>
        <w:t xml:space="preserve">dan </w:t>
      </w:r>
      <w:proofErr w:type="spellStart"/>
      <w:r w:rsidR="00F75F35" w:rsidRPr="00662CDB">
        <w:rPr>
          <w:rStyle w:val="fontstyle01"/>
          <w:rFonts w:asciiTheme="majorBidi" w:hAnsiTheme="majorBidi" w:cstheme="majorBidi"/>
          <w:color w:val="000000" w:themeColor="text1"/>
          <w:sz w:val="24"/>
          <w:szCs w:val="24"/>
        </w:rPr>
        <w:t>rohani</w:t>
      </w:r>
      <w:proofErr w:type="spellEnd"/>
      <w:r w:rsidR="00F75F35" w:rsidRPr="00662CDB">
        <w:rPr>
          <w:rStyle w:val="fontstyle01"/>
          <w:rFonts w:asciiTheme="majorBidi" w:hAnsiTheme="majorBidi" w:cstheme="majorBidi"/>
          <w:color w:val="000000" w:themeColor="text1"/>
          <w:sz w:val="24"/>
          <w:szCs w:val="24"/>
        </w:rPr>
        <w:t xml:space="preserve"> yang </w:t>
      </w:r>
      <w:proofErr w:type="spellStart"/>
      <w:r w:rsidR="00F75F35" w:rsidRPr="00662CDB">
        <w:rPr>
          <w:rStyle w:val="fontstyle01"/>
          <w:rFonts w:asciiTheme="majorBidi" w:hAnsiTheme="majorBidi" w:cstheme="majorBidi"/>
          <w:color w:val="000000" w:themeColor="text1"/>
          <w:sz w:val="24"/>
          <w:szCs w:val="24"/>
        </w:rPr>
        <w:t>diberikan</w:t>
      </w:r>
      <w:proofErr w:type="spellEnd"/>
      <w:r w:rsidR="00F75F35" w:rsidRPr="00662CDB">
        <w:rPr>
          <w:rStyle w:val="fontstyle01"/>
          <w:rFonts w:asciiTheme="majorBidi" w:hAnsiTheme="majorBidi" w:cstheme="majorBidi"/>
          <w:color w:val="000000" w:themeColor="text1"/>
          <w:sz w:val="24"/>
          <w:szCs w:val="24"/>
        </w:rPr>
        <w:t xml:space="preserve"> oleh orang </w:t>
      </w:r>
      <w:proofErr w:type="spellStart"/>
      <w:r w:rsidR="00F75F35" w:rsidRPr="00662CDB">
        <w:rPr>
          <w:rStyle w:val="fontstyle01"/>
          <w:rFonts w:asciiTheme="majorBidi" w:hAnsiTheme="majorBidi" w:cstheme="majorBidi"/>
          <w:color w:val="000000" w:themeColor="text1"/>
          <w:sz w:val="24"/>
          <w:szCs w:val="24"/>
        </w:rPr>
        <w:t>dewasa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kepada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peserta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didik</w:t>
      </w:r>
      <w:proofErr w:type="spellEnd"/>
      <w:r w:rsidR="00F75F35" w:rsidRPr="00662CDB">
        <w:rPr>
          <w:rFonts w:asciiTheme="majorBidi" w:hAnsiTheme="majorBidi" w:cstheme="majorBidi"/>
          <w:color w:val="000000" w:themeColor="text1"/>
          <w:szCs w:val="24"/>
          <w:lang w:val="id-ID"/>
        </w:rPr>
        <w:t xml:space="preserve"> </w:t>
      </w:r>
      <w:proofErr w:type="spellStart"/>
      <w:r w:rsidR="00F75F35" w:rsidRPr="00662CDB">
        <w:rPr>
          <w:rStyle w:val="fontstyle01"/>
          <w:rFonts w:asciiTheme="majorBidi" w:hAnsiTheme="majorBidi" w:cstheme="majorBidi"/>
          <w:color w:val="000000" w:themeColor="text1"/>
          <w:sz w:val="24"/>
          <w:szCs w:val="24"/>
        </w:rPr>
        <w:t>untuk</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mencapai</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kedewasaanya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serta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mencapai</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tujuan</w:t>
      </w:r>
      <w:proofErr w:type="spellEnd"/>
      <w:r w:rsidR="00F75F35" w:rsidRPr="00662CDB">
        <w:rPr>
          <w:rStyle w:val="fontstyle01"/>
          <w:rFonts w:asciiTheme="majorBidi" w:hAnsiTheme="majorBidi" w:cstheme="majorBidi"/>
          <w:color w:val="000000" w:themeColor="text1"/>
          <w:sz w:val="24"/>
          <w:szCs w:val="24"/>
        </w:rPr>
        <w:t xml:space="preserve"> agar </w:t>
      </w:r>
      <w:proofErr w:type="spellStart"/>
      <w:r w:rsidR="00F75F35" w:rsidRPr="00662CDB">
        <w:rPr>
          <w:rStyle w:val="fontstyle01"/>
          <w:rFonts w:asciiTheme="majorBidi" w:hAnsiTheme="majorBidi" w:cstheme="majorBidi"/>
          <w:color w:val="000000" w:themeColor="text1"/>
          <w:sz w:val="24"/>
          <w:szCs w:val="24"/>
        </w:rPr>
        <w:t>peserta</w:t>
      </w:r>
      <w:proofErr w:type="spellEnd"/>
      <w:r w:rsidR="00F75F35" w:rsidRPr="00662CDB">
        <w:rPr>
          <w:rFonts w:asciiTheme="majorBidi" w:hAnsiTheme="majorBidi" w:cstheme="majorBidi"/>
          <w:color w:val="000000" w:themeColor="text1"/>
          <w:szCs w:val="24"/>
          <w:lang w:val="id-ID"/>
        </w:rPr>
        <w:t xml:space="preserve"> </w:t>
      </w:r>
      <w:proofErr w:type="spellStart"/>
      <w:r w:rsidR="00F75F35" w:rsidRPr="00662CDB">
        <w:rPr>
          <w:rStyle w:val="fontstyle01"/>
          <w:rFonts w:asciiTheme="majorBidi" w:hAnsiTheme="majorBidi" w:cstheme="majorBidi"/>
          <w:color w:val="000000" w:themeColor="text1"/>
          <w:sz w:val="24"/>
          <w:szCs w:val="24"/>
        </w:rPr>
        <w:t>didik</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mampu</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melaksanakan</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tugas</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hidupnya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secara</w:t>
      </w:r>
      <w:proofErr w:type="spellEnd"/>
      <w:r w:rsidR="00F75F35" w:rsidRPr="00662CDB">
        <w:rPr>
          <w:rStyle w:val="fontstyle01"/>
          <w:rFonts w:asciiTheme="majorBidi" w:hAnsiTheme="majorBidi" w:cstheme="majorBidi"/>
          <w:color w:val="000000" w:themeColor="text1"/>
          <w:sz w:val="24"/>
          <w:szCs w:val="24"/>
        </w:rPr>
        <w:t xml:space="preserve"> </w:t>
      </w:r>
      <w:proofErr w:type="spellStart"/>
      <w:r w:rsidR="00F75F35" w:rsidRPr="00662CDB">
        <w:rPr>
          <w:rStyle w:val="fontstyle01"/>
          <w:rFonts w:asciiTheme="majorBidi" w:hAnsiTheme="majorBidi" w:cstheme="majorBidi"/>
          <w:color w:val="000000" w:themeColor="text1"/>
          <w:sz w:val="24"/>
          <w:szCs w:val="24"/>
        </w:rPr>
        <w:t>mandiri</w:t>
      </w:r>
      <w:proofErr w:type="spellEnd"/>
      <w:r w:rsidR="00F75F35" w:rsidRPr="00662CDB">
        <w:rPr>
          <w:rStyle w:val="fontstyle01"/>
          <w:rFonts w:asciiTheme="majorBidi" w:hAnsiTheme="majorBidi" w:cstheme="majorBidi"/>
          <w:color w:val="000000" w:themeColor="text1"/>
          <w:sz w:val="24"/>
          <w:szCs w:val="24"/>
        </w:rPr>
        <w:t>.</w:t>
      </w:r>
      <w:r w:rsidR="00F75F35" w:rsidRPr="00662CDB">
        <w:rPr>
          <w:rStyle w:val="fontstyle01"/>
          <w:rFonts w:asciiTheme="majorBidi" w:hAnsiTheme="majorBidi" w:cstheme="majorBidi"/>
          <w:color w:val="000000" w:themeColor="text1"/>
          <w:sz w:val="24"/>
          <w:szCs w:val="24"/>
          <w:lang w:val="id-ID"/>
        </w:rPr>
        <w:t xml:space="preserve"> </w:t>
      </w:r>
    </w:p>
    <w:p w14:paraId="0A971233" w14:textId="77777777" w:rsidR="00596D08" w:rsidRDefault="00662CDB" w:rsidP="00E12ABD">
      <w:pPr>
        <w:spacing w:after="0"/>
        <w:ind w:firstLine="567"/>
        <w:jc w:val="both"/>
        <w:rPr>
          <w:rStyle w:val="fontstyle01"/>
          <w:rFonts w:asciiTheme="majorBidi" w:hAnsiTheme="majorBidi" w:cstheme="majorBidi"/>
          <w:sz w:val="24"/>
          <w:szCs w:val="24"/>
          <w:lang w:val="id-ID"/>
        </w:rPr>
      </w:pPr>
      <w:r w:rsidRPr="00662CDB">
        <w:rPr>
          <w:rStyle w:val="fontstyle01"/>
          <w:rFonts w:asciiTheme="majorBidi" w:hAnsiTheme="majorBidi" w:cstheme="majorBidi"/>
          <w:color w:val="000000" w:themeColor="text1"/>
          <w:sz w:val="24"/>
          <w:szCs w:val="24"/>
          <w:lang w:val="id-ID"/>
        </w:rPr>
        <w:t xml:space="preserve">Tujuan pendidikan merupakan </w:t>
      </w:r>
      <w:r w:rsidR="00BE3D56">
        <w:rPr>
          <w:rStyle w:val="fontstyle01"/>
          <w:rFonts w:asciiTheme="majorBidi" w:hAnsiTheme="majorBidi" w:cstheme="majorBidi"/>
          <w:color w:val="000000" w:themeColor="text1"/>
          <w:sz w:val="24"/>
          <w:szCs w:val="24"/>
          <w:lang w:val="id-ID"/>
        </w:rPr>
        <w:t xml:space="preserve">perubahan </w:t>
      </w:r>
      <w:r w:rsidR="0035387C">
        <w:rPr>
          <w:rStyle w:val="fontstyle01"/>
          <w:rFonts w:asciiTheme="majorBidi" w:hAnsiTheme="majorBidi" w:cstheme="majorBidi"/>
          <w:color w:val="000000" w:themeColor="text1"/>
          <w:sz w:val="24"/>
          <w:szCs w:val="24"/>
          <w:lang w:val="id-ID"/>
        </w:rPr>
        <w:t xml:space="preserve">untuk membentuk individu yang tidak hanya cerdas secara akademis, namun juga berperilaku baik, beretika, dan mampu berkontribusi positif kepada masyarakat. </w:t>
      </w:r>
      <w:r w:rsidR="00394B02" w:rsidRPr="00394B02">
        <w:rPr>
          <w:rStyle w:val="fontstyle01"/>
          <w:rFonts w:asciiTheme="majorBidi" w:hAnsiTheme="majorBidi" w:cstheme="majorBidi"/>
          <w:sz w:val="24"/>
          <w:szCs w:val="24"/>
          <w:lang w:val="id-ID"/>
        </w:rPr>
        <w:t>Berdasarkan UU No. 2 Tahun 1985 yang berbunyi bahwa tujuan</w:t>
      </w:r>
      <w:r w:rsidR="00394B02">
        <w:rPr>
          <w:rFonts w:asciiTheme="majorBidi" w:hAnsiTheme="majorBidi" w:cstheme="majorBidi"/>
          <w:color w:val="000000"/>
          <w:szCs w:val="24"/>
          <w:lang w:val="id-ID"/>
        </w:rPr>
        <w:t xml:space="preserve"> </w:t>
      </w:r>
      <w:r w:rsidR="00394B02" w:rsidRPr="00394B02">
        <w:rPr>
          <w:rStyle w:val="fontstyle01"/>
          <w:rFonts w:asciiTheme="majorBidi" w:hAnsiTheme="majorBidi" w:cstheme="majorBidi"/>
          <w:sz w:val="24"/>
          <w:szCs w:val="24"/>
          <w:lang w:val="id-ID"/>
        </w:rPr>
        <w:t>pendidikan yaitu mencerdaskan kehidupan bangsadan mengembangkan</w:t>
      </w:r>
      <w:r w:rsidR="00394B02">
        <w:rPr>
          <w:rFonts w:asciiTheme="majorBidi" w:hAnsiTheme="majorBidi" w:cstheme="majorBidi"/>
          <w:color w:val="000000"/>
          <w:szCs w:val="24"/>
          <w:lang w:val="id-ID"/>
        </w:rPr>
        <w:t xml:space="preserve"> </w:t>
      </w:r>
      <w:r w:rsidR="00394B02" w:rsidRPr="00394B02">
        <w:rPr>
          <w:rStyle w:val="fontstyle01"/>
          <w:rFonts w:asciiTheme="majorBidi" w:hAnsiTheme="majorBidi" w:cstheme="majorBidi"/>
          <w:sz w:val="24"/>
          <w:szCs w:val="24"/>
          <w:lang w:val="id-ID"/>
        </w:rPr>
        <w:t>manusia yang seutuhnya yaitu yang beriman dan bertakwa kepada</w:t>
      </w:r>
      <w:r w:rsidR="00394B02">
        <w:rPr>
          <w:rFonts w:asciiTheme="majorBidi" w:hAnsiTheme="majorBidi" w:cstheme="majorBidi"/>
          <w:color w:val="000000"/>
          <w:szCs w:val="24"/>
          <w:lang w:val="id-ID"/>
        </w:rPr>
        <w:t xml:space="preserve"> </w:t>
      </w:r>
      <w:r w:rsidR="00394B02" w:rsidRPr="00394B02">
        <w:rPr>
          <w:rStyle w:val="fontstyle01"/>
          <w:rFonts w:asciiTheme="majorBidi" w:hAnsiTheme="majorBidi" w:cstheme="majorBidi"/>
          <w:sz w:val="24"/>
          <w:szCs w:val="24"/>
          <w:lang w:val="id-ID"/>
        </w:rPr>
        <w:t>Tuhan Yang Maha Esa dan berbudi pekerti luhur, memiliki pengetahuan</w:t>
      </w:r>
      <w:r w:rsidR="00394B02">
        <w:rPr>
          <w:rFonts w:asciiTheme="majorBidi" w:hAnsiTheme="majorBidi" w:cstheme="majorBidi"/>
          <w:color w:val="000000"/>
          <w:szCs w:val="24"/>
          <w:lang w:val="id-ID"/>
        </w:rPr>
        <w:t xml:space="preserve"> </w:t>
      </w:r>
      <w:r w:rsidR="00394B02" w:rsidRPr="00394B02">
        <w:rPr>
          <w:rStyle w:val="fontstyle01"/>
          <w:rFonts w:asciiTheme="majorBidi" w:hAnsiTheme="majorBidi" w:cstheme="majorBidi"/>
          <w:sz w:val="24"/>
          <w:szCs w:val="24"/>
          <w:lang w:val="id-ID"/>
        </w:rPr>
        <w:t>dan keterampilan, kesehatan jasmani dan rohani, kepribadian yang</w:t>
      </w:r>
      <w:r w:rsidR="00394B02">
        <w:rPr>
          <w:rFonts w:asciiTheme="majorBidi" w:hAnsiTheme="majorBidi" w:cstheme="majorBidi"/>
          <w:color w:val="000000"/>
          <w:szCs w:val="24"/>
          <w:lang w:val="id-ID"/>
        </w:rPr>
        <w:t xml:space="preserve"> </w:t>
      </w:r>
      <w:r w:rsidR="00394B02" w:rsidRPr="00394B02">
        <w:rPr>
          <w:rStyle w:val="fontstyle01"/>
          <w:rFonts w:asciiTheme="majorBidi" w:hAnsiTheme="majorBidi" w:cstheme="majorBidi"/>
          <w:sz w:val="24"/>
          <w:szCs w:val="24"/>
          <w:lang w:val="id-ID"/>
        </w:rPr>
        <w:t>mantap dan mandiri serta rasa tanggung jawab kemasyarakatan bangsa.</w:t>
      </w:r>
      <w:r w:rsidR="00394B02">
        <w:rPr>
          <w:rStyle w:val="fontstyle01"/>
          <w:rFonts w:asciiTheme="majorBidi" w:hAnsiTheme="majorBidi" w:cstheme="majorBidi"/>
          <w:sz w:val="24"/>
          <w:szCs w:val="24"/>
          <w:lang w:val="id-ID"/>
        </w:rPr>
        <w:t xml:space="preserve"> </w:t>
      </w:r>
      <w:r w:rsidR="00D13EF8">
        <w:rPr>
          <w:rStyle w:val="fontstyle01"/>
          <w:rFonts w:asciiTheme="majorBidi" w:hAnsiTheme="majorBidi" w:cstheme="majorBidi"/>
          <w:sz w:val="24"/>
          <w:szCs w:val="24"/>
          <w:lang w:val="id-ID"/>
        </w:rPr>
        <w:t xml:space="preserve">Menurut Ki Hadjar Dewantoro, tujuan pendidikan adalah untuk mendidik anak agar menjadi </w:t>
      </w:r>
      <w:r w:rsidR="00242E37">
        <w:rPr>
          <w:rStyle w:val="fontstyle01"/>
          <w:rFonts w:asciiTheme="majorBidi" w:hAnsiTheme="majorBidi" w:cstheme="majorBidi"/>
          <w:sz w:val="24"/>
          <w:szCs w:val="24"/>
          <w:lang w:val="id-ID"/>
        </w:rPr>
        <w:t>manusia yang sempurna hidupnya, yaitu kehidupan dan penghidupan manusia yang selaras dengan alamnya (kodratnya) dan masyarakatnya</w:t>
      </w:r>
      <w:r w:rsidR="00596D08">
        <w:rPr>
          <w:rStyle w:val="fontstyle01"/>
          <w:rFonts w:asciiTheme="majorBidi" w:hAnsiTheme="majorBidi" w:cstheme="majorBidi"/>
          <w:sz w:val="24"/>
          <w:szCs w:val="24"/>
          <w:lang w:val="id-ID"/>
        </w:rPr>
        <w:t>.</w:t>
      </w:r>
    </w:p>
    <w:p w14:paraId="1A2AC8E6" w14:textId="77777777" w:rsidR="002E36C2" w:rsidRDefault="00596D08" w:rsidP="00E12ABD">
      <w:pPr>
        <w:spacing w:after="0"/>
        <w:ind w:firstLine="567"/>
        <w:jc w:val="both"/>
        <w:rPr>
          <w:rFonts w:asciiTheme="majorBidi" w:hAnsiTheme="majorBidi" w:cstheme="majorBidi"/>
          <w:szCs w:val="24"/>
          <w:lang w:val="id-ID"/>
        </w:rPr>
      </w:pPr>
      <w:r>
        <w:rPr>
          <w:rStyle w:val="fontstyle01"/>
          <w:rFonts w:asciiTheme="majorBidi" w:hAnsiTheme="majorBidi" w:cstheme="majorBidi"/>
          <w:sz w:val="24"/>
          <w:szCs w:val="24"/>
          <w:lang w:val="id-ID"/>
        </w:rPr>
        <w:t>Berdasarkan tujuan pendidikan di atas</w:t>
      </w:r>
      <w:r w:rsidR="001D2C9E">
        <w:rPr>
          <w:rFonts w:asciiTheme="majorBidi" w:hAnsiTheme="majorBidi" w:cstheme="majorBidi"/>
          <w:sz w:val="28"/>
          <w:szCs w:val="28"/>
          <w:lang w:val="id-ID"/>
        </w:rPr>
        <w:t xml:space="preserve"> </w:t>
      </w:r>
      <w:r w:rsidR="001D2C9E">
        <w:rPr>
          <w:rFonts w:asciiTheme="majorBidi" w:hAnsiTheme="majorBidi" w:cstheme="majorBidi"/>
          <w:szCs w:val="24"/>
          <w:lang w:val="id-ID"/>
        </w:rPr>
        <w:t>bahwa pendidikan di Indonesia sejatinya selaras dengan salah satu</w:t>
      </w:r>
      <w:r w:rsidR="00E82255">
        <w:rPr>
          <w:rFonts w:asciiTheme="majorBidi" w:hAnsiTheme="majorBidi" w:cstheme="majorBidi"/>
          <w:szCs w:val="24"/>
          <w:lang w:val="id-ID"/>
        </w:rPr>
        <w:t>nya</w:t>
      </w:r>
      <w:r w:rsidR="001D2C9E">
        <w:rPr>
          <w:rFonts w:asciiTheme="majorBidi" w:hAnsiTheme="majorBidi" w:cstheme="majorBidi"/>
          <w:szCs w:val="24"/>
          <w:lang w:val="id-ID"/>
        </w:rPr>
        <w:t xml:space="preserve"> mata pelajaran </w:t>
      </w:r>
      <w:r w:rsidR="004C0CA4">
        <w:rPr>
          <w:rFonts w:asciiTheme="majorBidi" w:hAnsiTheme="majorBidi" w:cstheme="majorBidi"/>
          <w:szCs w:val="24"/>
          <w:lang w:val="id-ID"/>
        </w:rPr>
        <w:t>P</w:t>
      </w:r>
      <w:r w:rsidR="001D2C9E">
        <w:rPr>
          <w:rFonts w:asciiTheme="majorBidi" w:hAnsiTheme="majorBidi" w:cstheme="majorBidi"/>
          <w:szCs w:val="24"/>
          <w:lang w:val="id-ID"/>
        </w:rPr>
        <w:t>e</w:t>
      </w:r>
      <w:r w:rsidR="004C0CA4">
        <w:rPr>
          <w:rFonts w:asciiTheme="majorBidi" w:hAnsiTheme="majorBidi" w:cstheme="majorBidi"/>
          <w:szCs w:val="24"/>
          <w:lang w:val="id-ID"/>
        </w:rPr>
        <w:t xml:space="preserve">ndidikan Pancasila yang merupakan </w:t>
      </w:r>
      <w:r w:rsidR="00E82255">
        <w:rPr>
          <w:rFonts w:asciiTheme="majorBidi" w:hAnsiTheme="majorBidi" w:cstheme="majorBidi"/>
          <w:szCs w:val="24"/>
          <w:lang w:val="id-ID"/>
        </w:rPr>
        <w:t xml:space="preserve">mata pelajaran yang sangat penting dalam sistem pendidikan di Indonesia.mata pelajaran ini bertujuan untuk menanamkan </w:t>
      </w:r>
      <w:r w:rsidR="008361C0">
        <w:rPr>
          <w:rFonts w:asciiTheme="majorBidi" w:hAnsiTheme="majorBidi" w:cstheme="majorBidi"/>
          <w:szCs w:val="24"/>
          <w:lang w:val="id-ID"/>
        </w:rPr>
        <w:t>nilai-nilai Pancasila sebagai dasar negara dan pandangan hidup bangsa. Pendidikan pancasila dihar</w:t>
      </w:r>
      <w:r w:rsidR="00BD6BB4">
        <w:rPr>
          <w:rFonts w:asciiTheme="majorBidi" w:hAnsiTheme="majorBidi" w:cstheme="majorBidi"/>
          <w:szCs w:val="24"/>
          <w:lang w:val="id-ID"/>
        </w:rPr>
        <w:t>a</w:t>
      </w:r>
      <w:r w:rsidR="008361C0">
        <w:rPr>
          <w:rFonts w:asciiTheme="majorBidi" w:hAnsiTheme="majorBidi" w:cstheme="majorBidi"/>
          <w:szCs w:val="24"/>
          <w:lang w:val="id-ID"/>
        </w:rPr>
        <w:t xml:space="preserve">pkan dapat membentuk karakter </w:t>
      </w:r>
      <w:r w:rsidR="00754BDC">
        <w:rPr>
          <w:rFonts w:asciiTheme="majorBidi" w:hAnsiTheme="majorBidi" w:cstheme="majorBidi"/>
          <w:szCs w:val="24"/>
          <w:lang w:val="id-ID"/>
        </w:rPr>
        <w:t>peserta didik agar menjadi individu yang beriman, bertakwa, dan memiliki rasa cinta tanah air</w:t>
      </w:r>
      <w:r w:rsidR="00BD6BB4">
        <w:rPr>
          <w:rFonts w:asciiTheme="majorBidi" w:hAnsiTheme="majorBidi" w:cstheme="majorBidi"/>
          <w:szCs w:val="24"/>
          <w:lang w:val="id-ID"/>
        </w:rPr>
        <w:t>, serta meningkatkan kesadaran sosial</w:t>
      </w:r>
      <w:r w:rsidR="00754BDC">
        <w:rPr>
          <w:rFonts w:asciiTheme="majorBidi" w:hAnsiTheme="majorBidi" w:cstheme="majorBidi"/>
          <w:szCs w:val="24"/>
          <w:lang w:val="id-ID"/>
        </w:rPr>
        <w:t>.</w:t>
      </w:r>
      <w:r w:rsidR="00BD6BB4">
        <w:rPr>
          <w:rFonts w:asciiTheme="majorBidi" w:hAnsiTheme="majorBidi" w:cstheme="majorBidi"/>
          <w:szCs w:val="24"/>
          <w:lang w:val="id-ID"/>
        </w:rPr>
        <w:t xml:space="preserve"> Sejalan dengan peraturan pendidikan </w:t>
      </w:r>
      <w:r w:rsidR="00BC7F24">
        <w:rPr>
          <w:rFonts w:asciiTheme="majorBidi" w:hAnsiTheme="majorBidi" w:cstheme="majorBidi"/>
          <w:szCs w:val="24"/>
          <w:lang w:val="id-ID"/>
        </w:rPr>
        <w:t xml:space="preserve">UU No.20 Tahun 2003 tentang Sistem Pendidikan Nasional menegaskan pentingnya pendidikan karakter dan nilai-nilai kebangsaan dalam kurikulum pendidikan. </w:t>
      </w:r>
    </w:p>
    <w:p w14:paraId="6028FB7A" w14:textId="39A08770" w:rsidR="00DE0DE4" w:rsidRDefault="00131EC1" w:rsidP="00E12ABD">
      <w:pPr>
        <w:spacing w:after="0"/>
        <w:ind w:firstLine="567"/>
        <w:jc w:val="both"/>
        <w:rPr>
          <w:rFonts w:asciiTheme="majorBidi" w:hAnsiTheme="majorBidi" w:cstheme="majorBidi"/>
          <w:szCs w:val="24"/>
          <w:lang w:val="id-ID"/>
        </w:rPr>
      </w:pPr>
      <w:r>
        <w:rPr>
          <w:rFonts w:asciiTheme="majorBidi" w:hAnsiTheme="majorBidi" w:cstheme="majorBidi"/>
          <w:szCs w:val="24"/>
          <w:lang w:val="id-ID"/>
        </w:rPr>
        <w:t>Pendidikan Pancasila bukan hanya sekedar mata pelajaran</w:t>
      </w:r>
      <w:r w:rsidR="000E31A8">
        <w:rPr>
          <w:rFonts w:asciiTheme="majorBidi" w:hAnsiTheme="majorBidi" w:cstheme="majorBidi"/>
          <w:szCs w:val="24"/>
          <w:lang w:val="id-ID"/>
        </w:rPr>
        <w:t xml:space="preserve"> di sekolah</w:t>
      </w:r>
      <w:r>
        <w:rPr>
          <w:rFonts w:asciiTheme="majorBidi" w:hAnsiTheme="majorBidi" w:cstheme="majorBidi"/>
          <w:szCs w:val="24"/>
          <w:lang w:val="id-ID"/>
        </w:rPr>
        <w:t xml:space="preserve">, tetapi merupakan </w:t>
      </w:r>
      <w:r w:rsidR="000E31A8">
        <w:rPr>
          <w:rFonts w:asciiTheme="majorBidi" w:hAnsiTheme="majorBidi" w:cstheme="majorBidi"/>
          <w:szCs w:val="24"/>
          <w:lang w:val="id-ID"/>
        </w:rPr>
        <w:t>upaya sistematis untuk mem</w:t>
      </w:r>
      <w:r w:rsidR="009221CD">
        <w:rPr>
          <w:rFonts w:asciiTheme="majorBidi" w:hAnsiTheme="majorBidi" w:cstheme="majorBidi"/>
          <w:szCs w:val="24"/>
          <w:lang w:val="id-ID"/>
        </w:rPr>
        <w:t>bentuk</w:t>
      </w:r>
      <w:r w:rsidR="000E31A8">
        <w:rPr>
          <w:rFonts w:asciiTheme="majorBidi" w:hAnsiTheme="majorBidi" w:cstheme="majorBidi"/>
          <w:szCs w:val="24"/>
          <w:lang w:val="id-ID"/>
        </w:rPr>
        <w:t xml:space="preserve"> </w:t>
      </w:r>
      <w:r w:rsidR="009221CD">
        <w:rPr>
          <w:rFonts w:asciiTheme="majorBidi" w:hAnsiTheme="majorBidi" w:cstheme="majorBidi"/>
          <w:szCs w:val="24"/>
          <w:lang w:val="id-ID"/>
        </w:rPr>
        <w:t xml:space="preserve">karakter yang </w:t>
      </w:r>
      <w:r w:rsidR="00483FF5">
        <w:rPr>
          <w:rFonts w:asciiTheme="majorBidi" w:hAnsiTheme="majorBidi" w:cstheme="majorBidi"/>
          <w:szCs w:val="24"/>
          <w:lang w:val="id-ID"/>
        </w:rPr>
        <w:t>mencerminkan nilai-nilai Pancasila. Penerapan nilai-nilai Pancasila pada peserta didik t</w:t>
      </w:r>
      <w:r w:rsidR="00CF0BD4">
        <w:rPr>
          <w:rFonts w:asciiTheme="majorBidi" w:hAnsiTheme="majorBidi" w:cstheme="majorBidi"/>
          <w:szCs w:val="24"/>
          <w:lang w:val="id-ID"/>
        </w:rPr>
        <w:t>idak hanya menjadi keharusan tetapi juga merupakan investasi dalam membentuk generasi penerus bangsa yang berintegritas, bertanggung jawab, dan mencerminkan kepribadian Pancasila</w:t>
      </w:r>
      <w:r w:rsidR="00E93ABA">
        <w:rPr>
          <w:rFonts w:asciiTheme="majorBidi" w:hAnsiTheme="majorBidi" w:cstheme="majorBidi"/>
          <w:szCs w:val="24"/>
          <w:lang w:val="id-ID"/>
        </w:rPr>
        <w:t xml:space="preserve"> (Wibowo dkk</w:t>
      </w:r>
      <w:r w:rsidR="002D2C57">
        <w:rPr>
          <w:rFonts w:asciiTheme="majorBidi" w:hAnsiTheme="majorBidi" w:cstheme="majorBidi"/>
          <w:szCs w:val="24"/>
          <w:lang w:val="id-ID"/>
        </w:rPr>
        <w:t>, 2024</w:t>
      </w:r>
      <w:r w:rsidR="00E93ABA">
        <w:rPr>
          <w:rFonts w:asciiTheme="majorBidi" w:hAnsiTheme="majorBidi" w:cstheme="majorBidi"/>
          <w:szCs w:val="24"/>
          <w:lang w:val="id-ID"/>
        </w:rPr>
        <w:t>).</w:t>
      </w:r>
      <w:r w:rsidR="002E36C2">
        <w:rPr>
          <w:rFonts w:asciiTheme="majorBidi" w:hAnsiTheme="majorBidi" w:cstheme="majorBidi"/>
          <w:szCs w:val="24"/>
          <w:lang w:val="id-ID"/>
        </w:rPr>
        <w:t xml:space="preserve"> </w:t>
      </w:r>
      <w:r w:rsidR="00B70F7E">
        <w:rPr>
          <w:rFonts w:asciiTheme="majorBidi" w:hAnsiTheme="majorBidi" w:cstheme="majorBidi"/>
          <w:szCs w:val="24"/>
          <w:lang w:val="id-ID"/>
        </w:rPr>
        <w:t xml:space="preserve">Namun karena begitu banyak teori pada materi Pendidikan Pancasila </w:t>
      </w:r>
      <w:r w:rsidR="00BD46A0">
        <w:rPr>
          <w:rFonts w:asciiTheme="majorBidi" w:hAnsiTheme="majorBidi" w:cstheme="majorBidi"/>
          <w:szCs w:val="24"/>
          <w:lang w:val="id-ID"/>
        </w:rPr>
        <w:t xml:space="preserve">memberikan beberapa masalah dalam proses belajar peserta didik. Masalah tersebut seperti </w:t>
      </w:r>
      <w:r w:rsidR="00CD2452">
        <w:rPr>
          <w:rFonts w:asciiTheme="majorBidi" w:hAnsiTheme="majorBidi" w:cstheme="majorBidi"/>
          <w:szCs w:val="24"/>
          <w:lang w:val="id-ID"/>
        </w:rPr>
        <w:t>peserta didik tidak mau belajar karena harus membaca materi yang banyak,</w:t>
      </w:r>
      <w:r w:rsidR="00ED768D">
        <w:rPr>
          <w:rFonts w:asciiTheme="majorBidi" w:hAnsiTheme="majorBidi" w:cstheme="majorBidi"/>
          <w:szCs w:val="24"/>
          <w:lang w:val="id-ID"/>
        </w:rPr>
        <w:t xml:space="preserve"> ketika dijelaskan oleh guru peserta didik banyak yang mengobrol dan bermain dengan temannya,</w:t>
      </w:r>
      <w:r w:rsidR="00CD2452">
        <w:rPr>
          <w:rFonts w:asciiTheme="majorBidi" w:hAnsiTheme="majorBidi" w:cstheme="majorBidi"/>
          <w:szCs w:val="24"/>
          <w:lang w:val="id-ID"/>
        </w:rPr>
        <w:t xml:space="preserve"> sulit</w:t>
      </w:r>
      <w:r w:rsidR="00A448C1">
        <w:rPr>
          <w:rFonts w:asciiTheme="majorBidi" w:hAnsiTheme="majorBidi" w:cstheme="majorBidi"/>
          <w:szCs w:val="24"/>
          <w:lang w:val="id-ID"/>
        </w:rPr>
        <w:t xml:space="preserve"> dalam mengerjakan soal-soal yang diberikan oleh guru, sehingga </w:t>
      </w:r>
      <w:r w:rsidR="00E63688">
        <w:rPr>
          <w:rFonts w:asciiTheme="majorBidi" w:hAnsiTheme="majorBidi" w:cstheme="majorBidi"/>
          <w:szCs w:val="24"/>
          <w:lang w:val="id-ID"/>
        </w:rPr>
        <w:t xml:space="preserve">berdampak pada hasil belajar peserta didik. </w:t>
      </w:r>
    </w:p>
    <w:p w14:paraId="3A4F4E6C" w14:textId="49D9ABC1" w:rsidR="003352D9" w:rsidRDefault="00E83279" w:rsidP="007475C1">
      <w:pPr>
        <w:spacing w:after="0"/>
        <w:ind w:firstLine="567"/>
        <w:jc w:val="both"/>
        <w:rPr>
          <w:rFonts w:asciiTheme="majorBidi" w:hAnsiTheme="majorBidi" w:cstheme="majorBidi"/>
          <w:szCs w:val="24"/>
          <w:lang w:val="id-ID"/>
        </w:rPr>
      </w:pPr>
      <w:r>
        <w:rPr>
          <w:rFonts w:asciiTheme="majorBidi" w:hAnsiTheme="majorBidi" w:cstheme="majorBidi"/>
          <w:szCs w:val="24"/>
          <w:lang w:val="id-ID"/>
        </w:rPr>
        <w:t xml:space="preserve">Upaya yang dilakukan guru untuk meningkatkan proses dan hasil pembelajaran di kelas </w:t>
      </w:r>
      <w:r w:rsidR="00493F57">
        <w:rPr>
          <w:rFonts w:asciiTheme="majorBidi" w:hAnsiTheme="majorBidi" w:cstheme="majorBidi"/>
          <w:szCs w:val="24"/>
          <w:lang w:val="id-ID"/>
        </w:rPr>
        <w:t xml:space="preserve">yaitu dengan melakukan Penelitian Tindakan Kelas (PTK). </w:t>
      </w:r>
      <w:r w:rsidR="00D9740E">
        <w:rPr>
          <w:rFonts w:asciiTheme="majorBidi" w:hAnsiTheme="majorBidi" w:cstheme="majorBidi"/>
          <w:szCs w:val="24"/>
          <w:lang w:val="id-ID"/>
        </w:rPr>
        <w:t xml:space="preserve">Tujuan PTK sejatinya ialah untuk </w:t>
      </w:r>
      <w:r w:rsidR="00D9740E">
        <w:rPr>
          <w:rFonts w:asciiTheme="majorBidi" w:hAnsiTheme="majorBidi" w:cstheme="majorBidi"/>
          <w:szCs w:val="24"/>
          <w:lang w:val="id-ID"/>
        </w:rPr>
        <w:lastRenderedPageBreak/>
        <w:t xml:space="preserve">memperbaiki terhadap dasar perbaikan atas praktik yang dilakukan oleh guru agar upaya tersebut dapat meningkatkan pemahaman </w:t>
      </w:r>
      <w:r w:rsidR="005A1485">
        <w:rPr>
          <w:rFonts w:asciiTheme="majorBidi" w:hAnsiTheme="majorBidi" w:cstheme="majorBidi"/>
          <w:szCs w:val="24"/>
          <w:lang w:val="id-ID"/>
        </w:rPr>
        <w:t xml:space="preserve">terhadap praktik yang dilakukan, selain itu juga dapat meningkatkan lembaga tempat praktik dilaksanakan (Ritonga, </w:t>
      </w:r>
      <w:r w:rsidR="003352D9">
        <w:rPr>
          <w:rFonts w:asciiTheme="majorBidi" w:hAnsiTheme="majorBidi" w:cstheme="majorBidi"/>
          <w:szCs w:val="24"/>
          <w:lang w:val="id-ID"/>
        </w:rPr>
        <w:t>2021</w:t>
      </w:r>
      <w:r w:rsidR="005A1485">
        <w:rPr>
          <w:rFonts w:asciiTheme="majorBidi" w:hAnsiTheme="majorBidi" w:cstheme="majorBidi"/>
          <w:szCs w:val="24"/>
          <w:lang w:val="id-ID"/>
        </w:rPr>
        <w:t>).</w:t>
      </w:r>
      <w:r w:rsidR="00701702">
        <w:rPr>
          <w:rFonts w:asciiTheme="majorBidi" w:hAnsiTheme="majorBidi" w:cstheme="majorBidi"/>
          <w:szCs w:val="24"/>
          <w:lang w:val="id-ID"/>
        </w:rPr>
        <w:t xml:space="preserve"> </w:t>
      </w:r>
    </w:p>
    <w:p w14:paraId="465681AF" w14:textId="753F50E9" w:rsidR="00B54200" w:rsidRDefault="007475C1" w:rsidP="00DF26AE">
      <w:pPr>
        <w:spacing w:after="0"/>
        <w:ind w:firstLine="567"/>
        <w:jc w:val="both"/>
        <w:rPr>
          <w:rFonts w:asciiTheme="majorBidi" w:hAnsiTheme="majorBidi" w:cstheme="majorBidi"/>
          <w:szCs w:val="24"/>
          <w:lang w:val="id-ID"/>
        </w:rPr>
      </w:pPr>
      <w:r>
        <w:rPr>
          <w:rFonts w:asciiTheme="majorBidi" w:hAnsiTheme="majorBidi" w:cstheme="majorBidi"/>
          <w:szCs w:val="24"/>
          <w:lang w:val="id-ID"/>
        </w:rPr>
        <w:t>Berdasarkan hasil observasi awal di kelas 3 SDN Pisangcandi 4 Kota Malang, peserta didik</w:t>
      </w:r>
      <w:r w:rsidR="00676B1F">
        <w:rPr>
          <w:rFonts w:asciiTheme="majorBidi" w:hAnsiTheme="majorBidi" w:cstheme="majorBidi"/>
          <w:szCs w:val="24"/>
          <w:lang w:val="id-ID"/>
        </w:rPr>
        <w:t xml:space="preserve"> mengalami kesulitan dalam memahami materi seperti aturan, hak dan kewajiban</w:t>
      </w:r>
      <w:r w:rsidR="00681D5C">
        <w:rPr>
          <w:rFonts w:asciiTheme="majorBidi" w:hAnsiTheme="majorBidi" w:cstheme="majorBidi"/>
          <w:szCs w:val="24"/>
          <w:lang w:val="id-ID"/>
        </w:rPr>
        <w:t xml:space="preserve">. Selain itu, peserta didik </w:t>
      </w:r>
      <w:r w:rsidR="008E55D1">
        <w:rPr>
          <w:rFonts w:asciiTheme="majorBidi" w:hAnsiTheme="majorBidi" w:cstheme="majorBidi"/>
          <w:szCs w:val="24"/>
          <w:lang w:val="id-ID"/>
        </w:rPr>
        <w:t xml:space="preserve">kurang mampu mengaitkan materi pembelajaran </w:t>
      </w:r>
      <w:r w:rsidR="001209CA">
        <w:rPr>
          <w:rFonts w:asciiTheme="majorBidi" w:hAnsiTheme="majorBidi" w:cstheme="majorBidi"/>
          <w:szCs w:val="24"/>
          <w:lang w:val="id-ID"/>
        </w:rPr>
        <w:t>dengan</w:t>
      </w:r>
      <w:r w:rsidR="008E55D1">
        <w:rPr>
          <w:rFonts w:asciiTheme="majorBidi" w:hAnsiTheme="majorBidi" w:cstheme="majorBidi"/>
          <w:szCs w:val="24"/>
          <w:lang w:val="id-ID"/>
        </w:rPr>
        <w:t xml:space="preserve"> kehidupan sehari-hari</w:t>
      </w:r>
      <w:r w:rsidR="001209CA">
        <w:rPr>
          <w:rFonts w:asciiTheme="majorBidi" w:hAnsiTheme="majorBidi" w:cstheme="majorBidi"/>
          <w:szCs w:val="24"/>
          <w:lang w:val="id-ID"/>
        </w:rPr>
        <w:t xml:space="preserve"> yang terkandung dalam nilai-nilai Pancasila</w:t>
      </w:r>
      <w:r w:rsidR="008E55D1">
        <w:rPr>
          <w:rFonts w:asciiTheme="majorBidi" w:hAnsiTheme="majorBidi" w:cstheme="majorBidi"/>
          <w:szCs w:val="24"/>
          <w:lang w:val="id-ID"/>
        </w:rPr>
        <w:t xml:space="preserve">. </w:t>
      </w:r>
      <w:r w:rsidR="00161EFE">
        <w:rPr>
          <w:rFonts w:asciiTheme="majorBidi" w:hAnsiTheme="majorBidi" w:cstheme="majorBidi"/>
          <w:szCs w:val="24"/>
          <w:lang w:val="id-ID"/>
        </w:rPr>
        <w:t xml:space="preserve">Pembelajaran dengan metode ceramah membuat peserta didik merasa bosan </w:t>
      </w:r>
      <w:r w:rsidR="007D46EC">
        <w:rPr>
          <w:rFonts w:asciiTheme="majorBidi" w:hAnsiTheme="majorBidi" w:cstheme="majorBidi"/>
          <w:szCs w:val="24"/>
          <w:lang w:val="id-ID"/>
        </w:rPr>
        <w:t xml:space="preserve">sehingga peserta didik mengalihkan dengan mengobrol dan bermain dengan temannya. </w:t>
      </w:r>
      <w:r w:rsidR="003644FF">
        <w:rPr>
          <w:rFonts w:asciiTheme="majorBidi" w:hAnsiTheme="majorBidi" w:cstheme="majorBidi"/>
          <w:szCs w:val="24"/>
          <w:lang w:val="id-ID"/>
        </w:rPr>
        <w:t>Berdasarkan hasil wawancara dengan guru kelas 3</w:t>
      </w:r>
      <w:r w:rsidR="00985D71">
        <w:rPr>
          <w:rFonts w:asciiTheme="majorBidi" w:hAnsiTheme="majorBidi" w:cstheme="majorBidi"/>
          <w:szCs w:val="24"/>
          <w:lang w:val="id-ID"/>
        </w:rPr>
        <w:t xml:space="preserve"> k</w:t>
      </w:r>
      <w:r w:rsidR="00B54200">
        <w:rPr>
          <w:rFonts w:asciiTheme="majorBidi" w:hAnsiTheme="majorBidi" w:cstheme="majorBidi"/>
          <w:szCs w:val="24"/>
          <w:lang w:val="id-ID"/>
        </w:rPr>
        <w:t>esulitan peserta didik terjadi juga disebabkan oleh model pembelajaran yang diterapkan oleh guru kurang bermakna bagi peserta didik</w:t>
      </w:r>
      <w:r w:rsidR="00865B9E">
        <w:rPr>
          <w:rFonts w:asciiTheme="majorBidi" w:hAnsiTheme="majorBidi" w:cstheme="majorBidi"/>
          <w:szCs w:val="24"/>
          <w:lang w:val="id-ID"/>
        </w:rPr>
        <w:t>, terjadinya penurunan karakter pada peserta didik</w:t>
      </w:r>
      <w:r w:rsidR="003666DB">
        <w:rPr>
          <w:rFonts w:asciiTheme="majorBidi" w:hAnsiTheme="majorBidi" w:cstheme="majorBidi"/>
          <w:szCs w:val="24"/>
          <w:lang w:val="id-ID"/>
        </w:rPr>
        <w:t xml:space="preserve"> seperti kurang menghormati guru</w:t>
      </w:r>
      <w:r w:rsidR="000632A4">
        <w:rPr>
          <w:rFonts w:asciiTheme="majorBidi" w:hAnsiTheme="majorBidi" w:cstheme="majorBidi"/>
          <w:szCs w:val="24"/>
          <w:lang w:val="id-ID"/>
        </w:rPr>
        <w:t xml:space="preserve"> dan</w:t>
      </w:r>
      <w:r w:rsidR="003666DB">
        <w:rPr>
          <w:rFonts w:asciiTheme="majorBidi" w:hAnsiTheme="majorBidi" w:cstheme="majorBidi"/>
          <w:szCs w:val="24"/>
          <w:lang w:val="id-ID"/>
        </w:rPr>
        <w:t xml:space="preserve"> tidak bisa menghargai teman</w:t>
      </w:r>
      <w:r w:rsidR="000632A4">
        <w:rPr>
          <w:rFonts w:asciiTheme="majorBidi" w:hAnsiTheme="majorBidi" w:cstheme="majorBidi"/>
          <w:szCs w:val="24"/>
          <w:lang w:val="id-ID"/>
        </w:rPr>
        <w:t>.</w:t>
      </w:r>
    </w:p>
    <w:p w14:paraId="4062EDB8" w14:textId="77777777" w:rsidR="00707D9F" w:rsidRDefault="00BD1EDC" w:rsidP="00707D9F">
      <w:pPr>
        <w:spacing w:after="0"/>
        <w:ind w:firstLine="567"/>
        <w:jc w:val="both"/>
        <w:rPr>
          <w:color w:val="000000"/>
          <w:szCs w:val="24"/>
          <w:lang w:val="id-ID"/>
        </w:rPr>
      </w:pPr>
      <w:r>
        <w:rPr>
          <w:rFonts w:asciiTheme="majorBidi" w:hAnsiTheme="majorBidi" w:cstheme="majorBidi"/>
          <w:szCs w:val="24"/>
          <w:lang w:val="id-ID"/>
        </w:rPr>
        <w:t xml:space="preserve">Untuk mengatasi kesulitan tersebut, diperlukan solusi inovatif dan efektif dalam pembelajaran Pendidikan Pancasila. </w:t>
      </w:r>
      <w:r w:rsidR="000952FA">
        <w:rPr>
          <w:rFonts w:asciiTheme="majorBidi" w:hAnsiTheme="majorBidi" w:cstheme="majorBidi"/>
          <w:szCs w:val="24"/>
          <w:lang w:val="id-ID"/>
        </w:rPr>
        <w:t>Alasan peneliti melaksanakan penelitian dengan menerapkan pembelajaran Pendidikan Pancasila yaitu tidak jauh dari</w:t>
      </w:r>
      <w:r w:rsidR="00655953">
        <w:rPr>
          <w:rFonts w:asciiTheme="majorBidi" w:hAnsiTheme="majorBidi" w:cstheme="majorBidi"/>
          <w:szCs w:val="24"/>
          <w:lang w:val="id-ID"/>
        </w:rPr>
        <w:t xml:space="preserve"> membantu peserta didik untuk </w:t>
      </w:r>
      <w:r w:rsidR="00D8093E">
        <w:rPr>
          <w:rFonts w:asciiTheme="majorBidi" w:hAnsiTheme="majorBidi" w:cstheme="majorBidi"/>
          <w:szCs w:val="24"/>
          <w:lang w:val="id-ID"/>
        </w:rPr>
        <w:t xml:space="preserve">memahami materi pada bab </w:t>
      </w:r>
      <w:r w:rsidR="00597970">
        <w:rPr>
          <w:rFonts w:asciiTheme="majorBidi" w:hAnsiTheme="majorBidi" w:cstheme="majorBidi"/>
          <w:szCs w:val="24"/>
          <w:lang w:val="id-ID"/>
        </w:rPr>
        <w:t>aturan dan hak kewajiban dan</w:t>
      </w:r>
      <w:r w:rsidR="000952FA">
        <w:rPr>
          <w:rFonts w:asciiTheme="majorBidi" w:hAnsiTheme="majorBidi" w:cstheme="majorBidi"/>
          <w:szCs w:val="24"/>
          <w:lang w:val="id-ID"/>
        </w:rPr>
        <w:t xml:space="preserve"> </w:t>
      </w:r>
      <w:r w:rsidR="00655953">
        <w:rPr>
          <w:rFonts w:asciiTheme="majorBidi" w:hAnsiTheme="majorBidi" w:cstheme="majorBidi"/>
          <w:szCs w:val="24"/>
          <w:lang w:val="id-ID"/>
        </w:rPr>
        <w:t xml:space="preserve">untuk membangun karakter </w:t>
      </w:r>
      <w:r w:rsidR="00597970">
        <w:rPr>
          <w:rFonts w:asciiTheme="majorBidi" w:hAnsiTheme="majorBidi" w:cstheme="majorBidi"/>
          <w:szCs w:val="24"/>
          <w:lang w:val="id-ID"/>
        </w:rPr>
        <w:t xml:space="preserve">peserta didik. </w:t>
      </w:r>
      <w:r w:rsidR="0057585F" w:rsidRPr="0057585F">
        <w:rPr>
          <w:lang w:val="id-ID"/>
        </w:rPr>
        <w:t>Guru harus berusaha dengan maksimal untuk membantu mengatasi masalah yang</w:t>
      </w:r>
      <w:r w:rsidR="0057585F">
        <w:rPr>
          <w:lang w:val="id-ID"/>
        </w:rPr>
        <w:t xml:space="preserve"> </w:t>
      </w:r>
      <w:r w:rsidR="0057585F" w:rsidRPr="0057585F">
        <w:rPr>
          <w:lang w:val="id-ID"/>
        </w:rPr>
        <w:t>terjadi pada siswa, khususnya masalah yang berkaitan dengan nilai-nilai karakter dalam diri</w:t>
      </w:r>
      <w:r w:rsidR="0057585F">
        <w:rPr>
          <w:lang w:val="id-ID"/>
        </w:rPr>
        <w:t xml:space="preserve"> </w:t>
      </w:r>
      <w:r w:rsidR="0057585F" w:rsidRPr="0057585F">
        <w:rPr>
          <w:lang w:val="id-ID"/>
        </w:rPr>
        <w:t>siswa, agar memiliki perilaku yang baik dalam kehidupan sehari-hari baik di sekolah, keluarga</w:t>
      </w:r>
      <w:r w:rsidR="0057585F">
        <w:rPr>
          <w:lang w:val="id-ID"/>
        </w:rPr>
        <w:t xml:space="preserve"> </w:t>
      </w:r>
      <w:r w:rsidR="0057585F" w:rsidRPr="0057585F">
        <w:rPr>
          <w:lang w:val="id-ID"/>
        </w:rPr>
        <w:t>maupun dalam lingkungan masyarakat</w:t>
      </w:r>
      <w:r w:rsidR="00115733">
        <w:rPr>
          <w:lang w:val="id-ID"/>
        </w:rPr>
        <w:t xml:space="preserve"> (</w:t>
      </w:r>
      <w:r w:rsidR="0047198B">
        <w:rPr>
          <w:lang w:val="id-ID"/>
        </w:rPr>
        <w:t>Arifin, 2023</w:t>
      </w:r>
      <w:r w:rsidR="00115733">
        <w:rPr>
          <w:lang w:val="id-ID"/>
        </w:rPr>
        <w:t>)</w:t>
      </w:r>
      <w:r w:rsidR="0057585F" w:rsidRPr="0057585F">
        <w:rPr>
          <w:lang w:val="id-ID"/>
        </w:rPr>
        <w:t xml:space="preserve">. </w:t>
      </w:r>
      <w:r w:rsidR="00FF4244">
        <w:rPr>
          <w:rFonts w:asciiTheme="majorBidi" w:hAnsiTheme="majorBidi" w:cstheme="majorBidi"/>
          <w:szCs w:val="24"/>
          <w:lang w:val="id-ID"/>
        </w:rPr>
        <w:t>Selanjutnya</w:t>
      </w:r>
      <w:r w:rsidR="00702A3F">
        <w:rPr>
          <w:rFonts w:asciiTheme="majorBidi" w:hAnsiTheme="majorBidi" w:cstheme="majorBidi"/>
          <w:szCs w:val="24"/>
          <w:lang w:val="id-ID"/>
        </w:rPr>
        <w:t xml:space="preserve"> solusi yang diberikan adalah penerapan model pembelajaran </w:t>
      </w:r>
      <w:r w:rsidR="00702A3F" w:rsidRPr="000206E7">
        <w:rPr>
          <w:rFonts w:asciiTheme="majorBidi" w:hAnsiTheme="majorBidi" w:cstheme="majorBidi"/>
          <w:i/>
          <w:iCs/>
          <w:szCs w:val="24"/>
          <w:lang w:val="id-ID"/>
        </w:rPr>
        <w:t>Numbered Head</w:t>
      </w:r>
      <w:r w:rsidR="00BB06E6" w:rsidRPr="000206E7">
        <w:rPr>
          <w:rFonts w:asciiTheme="majorBidi" w:hAnsiTheme="majorBidi" w:cstheme="majorBidi"/>
          <w:i/>
          <w:iCs/>
          <w:szCs w:val="24"/>
          <w:lang w:val="id-ID"/>
        </w:rPr>
        <w:t>s</w:t>
      </w:r>
      <w:r w:rsidR="00702A3F" w:rsidRPr="000206E7">
        <w:rPr>
          <w:rFonts w:asciiTheme="majorBidi" w:hAnsiTheme="majorBidi" w:cstheme="majorBidi"/>
          <w:i/>
          <w:iCs/>
          <w:szCs w:val="24"/>
          <w:lang w:val="id-ID"/>
        </w:rPr>
        <w:t xml:space="preserve"> Together</w:t>
      </w:r>
      <w:r w:rsidR="00702A3F">
        <w:rPr>
          <w:rFonts w:asciiTheme="majorBidi" w:hAnsiTheme="majorBidi" w:cstheme="majorBidi"/>
          <w:szCs w:val="24"/>
          <w:lang w:val="id-ID"/>
        </w:rPr>
        <w:t xml:space="preserve"> (NHT)</w:t>
      </w:r>
      <w:r w:rsidR="00F11D3C">
        <w:rPr>
          <w:rFonts w:asciiTheme="majorBidi" w:hAnsiTheme="majorBidi" w:cstheme="majorBidi"/>
          <w:szCs w:val="24"/>
          <w:lang w:val="id-ID"/>
        </w:rPr>
        <w:t xml:space="preserve">. </w:t>
      </w:r>
      <w:r w:rsidR="00BC1E17">
        <w:rPr>
          <w:rFonts w:asciiTheme="majorBidi" w:hAnsiTheme="majorBidi" w:cstheme="majorBidi"/>
          <w:szCs w:val="24"/>
          <w:lang w:val="id-ID"/>
        </w:rPr>
        <w:t xml:space="preserve">Dengan </w:t>
      </w:r>
      <w:r w:rsidR="000206E7">
        <w:rPr>
          <w:rFonts w:asciiTheme="majorBidi" w:hAnsiTheme="majorBidi" w:cstheme="majorBidi"/>
          <w:szCs w:val="24"/>
          <w:lang w:val="id-ID"/>
        </w:rPr>
        <w:t xml:space="preserve">menerapkan model pembelajaran kooperatif tipe </w:t>
      </w:r>
      <w:r w:rsidR="000206E7" w:rsidRPr="000206E7">
        <w:rPr>
          <w:rFonts w:asciiTheme="majorBidi" w:hAnsiTheme="majorBidi" w:cstheme="majorBidi"/>
          <w:i/>
          <w:iCs/>
          <w:szCs w:val="24"/>
          <w:lang w:val="id-ID"/>
        </w:rPr>
        <w:t>Numbered Heads Together</w:t>
      </w:r>
      <w:r w:rsidR="000206E7">
        <w:rPr>
          <w:rFonts w:asciiTheme="majorBidi" w:hAnsiTheme="majorBidi" w:cstheme="majorBidi"/>
          <w:szCs w:val="24"/>
          <w:lang w:val="id-ID"/>
        </w:rPr>
        <w:t xml:space="preserve"> (NHT) </w:t>
      </w:r>
      <w:r w:rsidR="003F5F1C">
        <w:rPr>
          <w:rFonts w:asciiTheme="majorBidi" w:hAnsiTheme="majorBidi" w:cstheme="majorBidi"/>
          <w:szCs w:val="24"/>
          <w:lang w:val="id-ID"/>
        </w:rPr>
        <w:t xml:space="preserve">peserta didik </w:t>
      </w:r>
      <w:r w:rsidR="000206E7">
        <w:rPr>
          <w:rFonts w:asciiTheme="majorBidi" w:hAnsiTheme="majorBidi" w:cstheme="majorBidi"/>
          <w:szCs w:val="24"/>
          <w:lang w:val="id-ID"/>
        </w:rPr>
        <w:t xml:space="preserve">mampu </w:t>
      </w:r>
      <w:r w:rsidR="00133742">
        <w:rPr>
          <w:rFonts w:asciiTheme="majorBidi" w:hAnsiTheme="majorBidi" w:cstheme="majorBidi"/>
          <w:szCs w:val="24"/>
          <w:lang w:val="id-ID"/>
        </w:rPr>
        <w:t xml:space="preserve">memahami materi dengan baik dan berdampak pada peningkatan hasil belajar peserta didik. </w:t>
      </w:r>
      <w:r w:rsidR="00F11D3C">
        <w:rPr>
          <w:rFonts w:asciiTheme="majorBidi" w:hAnsiTheme="majorBidi" w:cstheme="majorBidi"/>
          <w:szCs w:val="24"/>
          <w:lang w:val="id-ID"/>
        </w:rPr>
        <w:t>M</w:t>
      </w:r>
      <w:r w:rsidR="00E75BF1">
        <w:rPr>
          <w:rFonts w:asciiTheme="majorBidi" w:hAnsiTheme="majorBidi" w:cstheme="majorBidi"/>
          <w:szCs w:val="24"/>
          <w:lang w:val="id-ID"/>
        </w:rPr>
        <w:t xml:space="preserve">enurut </w:t>
      </w:r>
      <w:r w:rsidR="00D0138E">
        <w:rPr>
          <w:rFonts w:asciiTheme="majorBidi" w:hAnsiTheme="majorBidi" w:cstheme="majorBidi"/>
          <w:szCs w:val="24"/>
          <w:lang w:val="id-ID"/>
        </w:rPr>
        <w:t xml:space="preserve">Fathimah dan Syamsudin (2021) </w:t>
      </w:r>
      <w:r w:rsidR="00E75BF1">
        <w:rPr>
          <w:rFonts w:asciiTheme="majorBidi" w:hAnsiTheme="majorBidi" w:cstheme="majorBidi"/>
          <w:szCs w:val="24"/>
          <w:lang w:val="id-ID"/>
        </w:rPr>
        <w:t>m</w:t>
      </w:r>
      <w:r w:rsidR="00F11D3C">
        <w:rPr>
          <w:rFonts w:asciiTheme="majorBidi" w:hAnsiTheme="majorBidi" w:cstheme="majorBidi"/>
          <w:szCs w:val="24"/>
          <w:lang w:val="id-ID"/>
        </w:rPr>
        <w:t xml:space="preserve">odel pembelajaran NHT </w:t>
      </w:r>
      <w:proofErr w:type="spellStart"/>
      <w:r w:rsidR="00E75BF1" w:rsidRPr="00E75BF1">
        <w:rPr>
          <w:color w:val="000000"/>
          <w:szCs w:val="24"/>
        </w:rPr>
        <w:t>termasuk</w:t>
      </w:r>
      <w:proofErr w:type="spellEnd"/>
      <w:r w:rsidR="00E75BF1" w:rsidRPr="00E75BF1">
        <w:rPr>
          <w:color w:val="000000"/>
          <w:szCs w:val="24"/>
        </w:rPr>
        <w:t xml:space="preserve"> salah </w:t>
      </w:r>
      <w:proofErr w:type="spellStart"/>
      <w:r w:rsidR="00E75BF1" w:rsidRPr="00E75BF1">
        <w:rPr>
          <w:color w:val="000000"/>
          <w:szCs w:val="24"/>
        </w:rPr>
        <w:t>satu</w:t>
      </w:r>
      <w:proofErr w:type="spellEnd"/>
      <w:r w:rsidR="00E75BF1" w:rsidRPr="00E75BF1">
        <w:rPr>
          <w:color w:val="000000"/>
          <w:szCs w:val="24"/>
        </w:rPr>
        <w:t xml:space="preserve"> </w:t>
      </w:r>
      <w:proofErr w:type="spellStart"/>
      <w:r w:rsidR="00E75BF1" w:rsidRPr="00E75BF1">
        <w:rPr>
          <w:color w:val="000000"/>
          <w:szCs w:val="24"/>
        </w:rPr>
        <w:t>metode</w:t>
      </w:r>
      <w:proofErr w:type="spellEnd"/>
      <w:r w:rsidR="00E75BF1" w:rsidRPr="00E75BF1">
        <w:rPr>
          <w:color w:val="000000"/>
          <w:szCs w:val="24"/>
        </w:rPr>
        <w:t xml:space="preserve"> </w:t>
      </w:r>
      <w:proofErr w:type="spellStart"/>
      <w:r w:rsidR="00E75BF1" w:rsidRPr="00E75BF1">
        <w:rPr>
          <w:color w:val="000000"/>
          <w:szCs w:val="24"/>
        </w:rPr>
        <w:t>pendidikan</w:t>
      </w:r>
      <w:proofErr w:type="spellEnd"/>
      <w:r w:rsidR="00E75BF1" w:rsidRPr="00E75BF1">
        <w:rPr>
          <w:color w:val="000000"/>
          <w:szCs w:val="24"/>
        </w:rPr>
        <w:t xml:space="preserve"> </w:t>
      </w:r>
      <w:proofErr w:type="spellStart"/>
      <w:r w:rsidR="00E75BF1" w:rsidRPr="00E75BF1">
        <w:rPr>
          <w:color w:val="000000"/>
          <w:szCs w:val="24"/>
        </w:rPr>
        <w:t>terpusat</w:t>
      </w:r>
      <w:proofErr w:type="spellEnd"/>
      <w:r w:rsidR="00E75BF1" w:rsidRPr="00E75BF1">
        <w:rPr>
          <w:color w:val="000000"/>
          <w:szCs w:val="24"/>
        </w:rPr>
        <w:t xml:space="preserve"> pada </w:t>
      </w:r>
      <w:proofErr w:type="spellStart"/>
      <w:r w:rsidR="00E75BF1" w:rsidRPr="00E75BF1">
        <w:rPr>
          <w:color w:val="000000"/>
          <w:szCs w:val="24"/>
        </w:rPr>
        <w:t>peserta</w:t>
      </w:r>
      <w:proofErr w:type="spellEnd"/>
      <w:r w:rsidR="00E75BF1" w:rsidRPr="00E75BF1">
        <w:rPr>
          <w:color w:val="000000"/>
          <w:szCs w:val="24"/>
        </w:rPr>
        <w:t xml:space="preserve"> </w:t>
      </w:r>
      <w:proofErr w:type="spellStart"/>
      <w:r w:rsidR="00E75BF1" w:rsidRPr="00E75BF1">
        <w:rPr>
          <w:color w:val="000000"/>
          <w:szCs w:val="24"/>
        </w:rPr>
        <w:t>didik</w:t>
      </w:r>
      <w:proofErr w:type="spellEnd"/>
      <w:r w:rsidR="00E75BF1" w:rsidRPr="00E75BF1">
        <w:rPr>
          <w:color w:val="000000"/>
          <w:szCs w:val="24"/>
        </w:rPr>
        <w:t xml:space="preserve"> dan</w:t>
      </w:r>
      <w:r w:rsidR="00E75BF1">
        <w:rPr>
          <w:color w:val="000000"/>
          <w:lang w:val="id-ID"/>
        </w:rPr>
        <w:t xml:space="preserve"> </w:t>
      </w:r>
      <w:r w:rsidR="00E75BF1" w:rsidRPr="00E75BF1">
        <w:rPr>
          <w:color w:val="000000"/>
          <w:szCs w:val="24"/>
        </w:rPr>
        <w:t xml:space="preserve">yang </w:t>
      </w:r>
      <w:proofErr w:type="spellStart"/>
      <w:r w:rsidR="00E75BF1" w:rsidRPr="00E75BF1">
        <w:rPr>
          <w:color w:val="000000"/>
          <w:szCs w:val="24"/>
        </w:rPr>
        <w:t>menarik</w:t>
      </w:r>
      <w:proofErr w:type="spellEnd"/>
      <w:r w:rsidR="00E75BF1" w:rsidRPr="00E75BF1">
        <w:rPr>
          <w:color w:val="000000"/>
          <w:szCs w:val="24"/>
        </w:rPr>
        <w:t xml:space="preserve"> </w:t>
      </w:r>
      <w:proofErr w:type="spellStart"/>
      <w:r w:rsidR="00E75BF1" w:rsidRPr="00E75BF1">
        <w:rPr>
          <w:color w:val="000000"/>
          <w:szCs w:val="24"/>
        </w:rPr>
        <w:t>sehingga</w:t>
      </w:r>
      <w:proofErr w:type="spellEnd"/>
      <w:r w:rsidR="00E75BF1" w:rsidRPr="00E75BF1">
        <w:rPr>
          <w:color w:val="000000"/>
          <w:szCs w:val="24"/>
        </w:rPr>
        <w:t xml:space="preserve"> </w:t>
      </w:r>
      <w:proofErr w:type="spellStart"/>
      <w:r w:rsidR="00E75BF1" w:rsidRPr="00E75BF1">
        <w:rPr>
          <w:color w:val="000000"/>
          <w:szCs w:val="24"/>
        </w:rPr>
        <w:t>menciptakan</w:t>
      </w:r>
      <w:proofErr w:type="spellEnd"/>
      <w:r w:rsidR="00E75BF1" w:rsidRPr="00E75BF1">
        <w:rPr>
          <w:color w:val="000000"/>
          <w:szCs w:val="24"/>
        </w:rPr>
        <w:t xml:space="preserve"> </w:t>
      </w:r>
      <w:proofErr w:type="spellStart"/>
      <w:r w:rsidR="00E75BF1" w:rsidRPr="00E75BF1">
        <w:rPr>
          <w:color w:val="000000"/>
          <w:szCs w:val="24"/>
        </w:rPr>
        <w:t>motivasi</w:t>
      </w:r>
      <w:proofErr w:type="spellEnd"/>
      <w:r w:rsidR="00E75BF1" w:rsidRPr="00E75BF1">
        <w:rPr>
          <w:color w:val="000000"/>
          <w:szCs w:val="24"/>
        </w:rPr>
        <w:t xml:space="preserve"> </w:t>
      </w:r>
      <w:proofErr w:type="spellStart"/>
      <w:r w:rsidR="00E75BF1" w:rsidRPr="00E75BF1">
        <w:rPr>
          <w:color w:val="000000"/>
          <w:szCs w:val="24"/>
        </w:rPr>
        <w:t>dalam</w:t>
      </w:r>
      <w:proofErr w:type="spellEnd"/>
      <w:r w:rsidR="00E75BF1" w:rsidRPr="00E75BF1">
        <w:rPr>
          <w:color w:val="000000"/>
          <w:szCs w:val="24"/>
        </w:rPr>
        <w:t xml:space="preserve"> </w:t>
      </w:r>
      <w:proofErr w:type="spellStart"/>
      <w:r w:rsidR="00E75BF1" w:rsidRPr="00E75BF1">
        <w:rPr>
          <w:color w:val="000000"/>
          <w:szCs w:val="24"/>
        </w:rPr>
        <w:t>eksplorasi</w:t>
      </w:r>
      <w:proofErr w:type="spellEnd"/>
      <w:r w:rsidR="00E75BF1" w:rsidRPr="00E75BF1">
        <w:rPr>
          <w:color w:val="000000"/>
          <w:szCs w:val="24"/>
        </w:rPr>
        <w:t xml:space="preserve"> dan </w:t>
      </w:r>
      <w:proofErr w:type="spellStart"/>
      <w:r w:rsidR="00E75BF1" w:rsidRPr="00E75BF1">
        <w:rPr>
          <w:color w:val="000000"/>
          <w:szCs w:val="24"/>
        </w:rPr>
        <w:t>kreativitas</w:t>
      </w:r>
      <w:proofErr w:type="spellEnd"/>
      <w:r w:rsidR="00E75BF1" w:rsidRPr="00E75BF1">
        <w:rPr>
          <w:color w:val="000000"/>
          <w:szCs w:val="24"/>
        </w:rPr>
        <w:t>.</w:t>
      </w:r>
      <w:r w:rsidR="00D0138E">
        <w:rPr>
          <w:color w:val="000000"/>
          <w:szCs w:val="24"/>
          <w:lang w:val="id-ID"/>
        </w:rPr>
        <w:t xml:space="preserve"> </w:t>
      </w:r>
    </w:p>
    <w:p w14:paraId="69F5306D" w14:textId="77777777" w:rsidR="00C858F5" w:rsidRDefault="00274FE7" w:rsidP="00707D9F">
      <w:pPr>
        <w:spacing w:after="0"/>
        <w:ind w:firstLine="567"/>
        <w:jc w:val="both"/>
        <w:rPr>
          <w:lang w:val="id-ID"/>
        </w:rPr>
      </w:pPr>
      <w:r>
        <w:rPr>
          <w:color w:val="000000"/>
          <w:szCs w:val="24"/>
          <w:lang w:val="id-ID"/>
        </w:rPr>
        <w:t xml:space="preserve">Model pembelajaran kooperatif tipe </w:t>
      </w:r>
      <w:r w:rsidRPr="000206E7">
        <w:rPr>
          <w:rFonts w:asciiTheme="majorBidi" w:hAnsiTheme="majorBidi" w:cstheme="majorBidi"/>
          <w:i/>
          <w:iCs/>
          <w:szCs w:val="24"/>
          <w:lang w:val="id-ID"/>
        </w:rPr>
        <w:t>Numbered Heads Together</w:t>
      </w:r>
      <w:r>
        <w:rPr>
          <w:rFonts w:asciiTheme="majorBidi" w:hAnsiTheme="majorBidi" w:cstheme="majorBidi"/>
          <w:szCs w:val="24"/>
          <w:lang w:val="id-ID"/>
        </w:rPr>
        <w:t xml:space="preserve"> (NHT) merupakan salah satu model pembelajaran kooperatif </w:t>
      </w:r>
      <w:r w:rsidR="00FC53F2">
        <w:rPr>
          <w:rFonts w:asciiTheme="majorBidi" w:hAnsiTheme="majorBidi" w:cstheme="majorBidi"/>
          <w:szCs w:val="24"/>
          <w:lang w:val="id-ID"/>
        </w:rPr>
        <w:t xml:space="preserve">yang menekankan pada struktur khusus yang dirancang untuk mempengaruhi pola interaksi peserta didik dan memiliki tujuan untuk meningkatkan </w:t>
      </w:r>
      <w:r w:rsidR="00CE1165">
        <w:rPr>
          <w:rFonts w:asciiTheme="majorBidi" w:hAnsiTheme="majorBidi" w:cstheme="majorBidi"/>
          <w:szCs w:val="24"/>
          <w:lang w:val="id-ID"/>
        </w:rPr>
        <w:t>penguasaan akademik (Putra dan Supriyono, 2014).</w:t>
      </w:r>
      <w:r w:rsidR="006211F3">
        <w:rPr>
          <w:rFonts w:asciiTheme="majorBidi" w:hAnsiTheme="majorBidi" w:cstheme="majorBidi"/>
          <w:szCs w:val="24"/>
          <w:lang w:val="id-ID"/>
        </w:rPr>
        <w:t xml:space="preserve"> Menurut Fathurrohman (2015)</w:t>
      </w:r>
      <w:r w:rsidR="00CE1165">
        <w:rPr>
          <w:rFonts w:asciiTheme="majorBidi" w:hAnsiTheme="majorBidi" w:cstheme="majorBidi"/>
          <w:szCs w:val="24"/>
          <w:lang w:val="id-ID"/>
        </w:rPr>
        <w:t xml:space="preserve"> </w:t>
      </w:r>
      <w:r w:rsidR="006211F3">
        <w:rPr>
          <w:rFonts w:asciiTheme="majorBidi" w:hAnsiTheme="majorBidi" w:cstheme="majorBidi"/>
          <w:szCs w:val="24"/>
          <w:lang w:val="id-ID"/>
        </w:rPr>
        <w:t xml:space="preserve">model pembelajaran tipe NHT adalah </w:t>
      </w:r>
      <w:r w:rsidR="006211F3" w:rsidRPr="006211F3">
        <w:rPr>
          <w:lang w:val="id-ID"/>
        </w:rPr>
        <w:t>suatu model pembelajaran yang lebih</w:t>
      </w:r>
      <w:r w:rsidR="006211F3">
        <w:rPr>
          <w:lang w:val="id-ID"/>
        </w:rPr>
        <w:t xml:space="preserve"> </w:t>
      </w:r>
      <w:r w:rsidR="006211F3" w:rsidRPr="006211F3">
        <w:rPr>
          <w:lang w:val="id-ID"/>
        </w:rPr>
        <w:t xml:space="preserve">mengedepankan kepada aktivitas </w:t>
      </w:r>
      <w:r w:rsidR="00E66BE2">
        <w:rPr>
          <w:lang w:val="id-ID"/>
        </w:rPr>
        <w:t>peserta didik</w:t>
      </w:r>
      <w:r w:rsidR="006211F3" w:rsidRPr="006211F3">
        <w:rPr>
          <w:lang w:val="id-ID"/>
        </w:rPr>
        <w:t xml:space="preserve"> dalam mencari, mengolah, dan melaporkan informasi dari berbagai sumber yang akhirnya dipresentasikan di depan kelas.</w:t>
      </w:r>
      <w:r w:rsidR="006211F3">
        <w:rPr>
          <w:lang w:val="id-ID"/>
        </w:rPr>
        <w:t xml:space="preserve"> </w:t>
      </w:r>
      <w:r w:rsidR="00E66BE2">
        <w:rPr>
          <w:lang w:val="id-ID"/>
        </w:rPr>
        <w:t>Model pembelajaran NHT</w:t>
      </w:r>
      <w:r w:rsidR="00E66BE2">
        <w:t xml:space="preserve"> </w:t>
      </w:r>
      <w:proofErr w:type="spellStart"/>
      <w:r w:rsidR="00E66BE2">
        <w:t>ini</w:t>
      </w:r>
      <w:proofErr w:type="spellEnd"/>
      <w:r w:rsidR="00E66BE2">
        <w:t xml:space="preserve"> </w:t>
      </w:r>
      <w:proofErr w:type="spellStart"/>
      <w:r w:rsidR="00E66BE2">
        <w:t>mendorong</w:t>
      </w:r>
      <w:proofErr w:type="spellEnd"/>
      <w:r w:rsidR="00E66BE2">
        <w:t xml:space="preserve"> </w:t>
      </w:r>
      <w:r w:rsidR="00E66BE2">
        <w:rPr>
          <w:lang w:val="id-ID"/>
        </w:rPr>
        <w:t>peserta didik</w:t>
      </w:r>
      <w:r w:rsidR="00E66BE2">
        <w:t xml:space="preserve"> </w:t>
      </w:r>
      <w:proofErr w:type="spellStart"/>
      <w:r w:rsidR="00E66BE2">
        <w:t>untuk</w:t>
      </w:r>
      <w:proofErr w:type="spellEnd"/>
      <w:r w:rsidR="00E66BE2">
        <w:t xml:space="preserve"> </w:t>
      </w:r>
      <w:proofErr w:type="spellStart"/>
      <w:r w:rsidR="00E66BE2">
        <w:t>meningkatkan</w:t>
      </w:r>
      <w:proofErr w:type="spellEnd"/>
      <w:r w:rsidR="00E66BE2">
        <w:t xml:space="preserve"> </w:t>
      </w:r>
      <w:proofErr w:type="spellStart"/>
      <w:r w:rsidR="00E66BE2">
        <w:t>semangat</w:t>
      </w:r>
      <w:proofErr w:type="spellEnd"/>
      <w:r w:rsidR="00E66BE2">
        <w:t xml:space="preserve"> </w:t>
      </w:r>
      <w:proofErr w:type="spellStart"/>
      <w:r w:rsidR="00E66BE2">
        <w:t>kerja</w:t>
      </w:r>
      <w:proofErr w:type="spellEnd"/>
      <w:r w:rsidR="00E66BE2">
        <w:t xml:space="preserve"> </w:t>
      </w:r>
      <w:proofErr w:type="spellStart"/>
      <w:r w:rsidR="00E66BE2">
        <w:t>sama</w:t>
      </w:r>
      <w:proofErr w:type="spellEnd"/>
      <w:r w:rsidR="00E66BE2">
        <w:t xml:space="preserve"> </w:t>
      </w:r>
      <w:proofErr w:type="spellStart"/>
      <w:r w:rsidR="00E66BE2">
        <w:t>mereka</w:t>
      </w:r>
      <w:proofErr w:type="spellEnd"/>
      <w:r w:rsidR="00E66BE2">
        <w:t>.</w:t>
      </w:r>
      <w:r w:rsidR="00E66BE2">
        <w:rPr>
          <w:lang w:val="id-ID"/>
        </w:rPr>
        <w:t xml:space="preserve"> </w:t>
      </w:r>
    </w:p>
    <w:p w14:paraId="05CEC955" w14:textId="176B39EA" w:rsidR="00DF26AE" w:rsidRDefault="00B96079" w:rsidP="00707D9F">
      <w:pPr>
        <w:spacing w:after="0"/>
        <w:ind w:firstLine="567"/>
        <w:jc w:val="both"/>
        <w:rPr>
          <w:rFonts w:asciiTheme="majorBidi" w:hAnsiTheme="majorBidi" w:cstheme="majorBidi"/>
          <w:szCs w:val="24"/>
          <w:lang w:val="id-ID"/>
        </w:rPr>
      </w:pPr>
      <w:r>
        <w:rPr>
          <w:rFonts w:asciiTheme="majorBidi" w:hAnsiTheme="majorBidi" w:cstheme="majorBidi"/>
          <w:szCs w:val="24"/>
          <w:lang w:val="id-ID"/>
        </w:rPr>
        <w:t xml:space="preserve">Kelebihan model pembelajaran kooperatif tipe </w:t>
      </w:r>
      <w:r w:rsidRPr="000206E7">
        <w:rPr>
          <w:rFonts w:asciiTheme="majorBidi" w:hAnsiTheme="majorBidi" w:cstheme="majorBidi"/>
          <w:i/>
          <w:iCs/>
          <w:szCs w:val="24"/>
          <w:lang w:val="id-ID"/>
        </w:rPr>
        <w:t>Numbered Heads Together</w:t>
      </w:r>
      <w:r>
        <w:rPr>
          <w:rFonts w:asciiTheme="majorBidi" w:hAnsiTheme="majorBidi" w:cstheme="majorBidi"/>
          <w:szCs w:val="24"/>
          <w:lang w:val="id-ID"/>
        </w:rPr>
        <w:t xml:space="preserve"> (NHT) atara lain</w:t>
      </w:r>
      <w:r w:rsidR="004B7FDC">
        <w:rPr>
          <w:rFonts w:asciiTheme="majorBidi" w:hAnsiTheme="majorBidi" w:cstheme="majorBidi"/>
          <w:szCs w:val="24"/>
          <w:lang w:val="id-ID"/>
        </w:rPr>
        <w:t xml:space="preserve">: 1) </w:t>
      </w:r>
      <w:r w:rsidR="00517A1A">
        <w:rPr>
          <w:rFonts w:asciiTheme="majorBidi" w:hAnsiTheme="majorBidi" w:cstheme="majorBidi"/>
          <w:szCs w:val="24"/>
          <w:lang w:val="id-ID"/>
        </w:rPr>
        <w:t xml:space="preserve">dapat meningkatkan </w:t>
      </w:r>
      <w:r w:rsidR="00563DE7">
        <w:rPr>
          <w:rFonts w:asciiTheme="majorBidi" w:hAnsiTheme="majorBidi" w:cstheme="majorBidi"/>
          <w:szCs w:val="24"/>
          <w:lang w:val="id-ID"/>
        </w:rPr>
        <w:t>prestasi belajar peserta didik</w:t>
      </w:r>
      <w:r w:rsidR="004B7FDC">
        <w:rPr>
          <w:rFonts w:asciiTheme="majorBidi" w:hAnsiTheme="majorBidi" w:cstheme="majorBidi"/>
          <w:szCs w:val="24"/>
          <w:lang w:val="id-ID"/>
        </w:rPr>
        <w:t xml:space="preserve">; 2) </w:t>
      </w:r>
      <w:r w:rsidR="00563DE7">
        <w:rPr>
          <w:rFonts w:asciiTheme="majorBidi" w:hAnsiTheme="majorBidi" w:cstheme="majorBidi"/>
          <w:szCs w:val="24"/>
          <w:lang w:val="id-ID"/>
        </w:rPr>
        <w:t>mampu memperdalam pemahaman peserta didik</w:t>
      </w:r>
      <w:r w:rsidR="004B7FDC">
        <w:rPr>
          <w:rFonts w:asciiTheme="majorBidi" w:hAnsiTheme="majorBidi" w:cstheme="majorBidi"/>
          <w:szCs w:val="24"/>
          <w:lang w:val="id-ID"/>
        </w:rPr>
        <w:t>; 3)</w:t>
      </w:r>
      <w:r w:rsidR="00707D9F">
        <w:rPr>
          <w:rFonts w:asciiTheme="majorBidi" w:hAnsiTheme="majorBidi" w:cstheme="majorBidi"/>
          <w:szCs w:val="24"/>
          <w:lang w:val="id-ID"/>
        </w:rPr>
        <w:t xml:space="preserve"> </w:t>
      </w:r>
      <w:r w:rsidR="00563DE7">
        <w:rPr>
          <w:rFonts w:asciiTheme="majorBidi" w:hAnsiTheme="majorBidi" w:cstheme="majorBidi"/>
          <w:szCs w:val="24"/>
          <w:lang w:val="id-ID"/>
        </w:rPr>
        <w:t>melatih peserta didik bertanggung jawab</w:t>
      </w:r>
      <w:r w:rsidR="00707D9F">
        <w:rPr>
          <w:rFonts w:asciiTheme="majorBidi" w:hAnsiTheme="majorBidi" w:cstheme="majorBidi"/>
          <w:szCs w:val="24"/>
          <w:lang w:val="id-ID"/>
        </w:rPr>
        <w:t xml:space="preserve">; 4) </w:t>
      </w:r>
      <w:r w:rsidR="00C858F5">
        <w:rPr>
          <w:rFonts w:asciiTheme="majorBidi" w:hAnsiTheme="majorBidi" w:cstheme="majorBidi"/>
          <w:szCs w:val="24"/>
          <w:lang w:val="id-ID"/>
        </w:rPr>
        <w:t xml:space="preserve">meningkatkan rasa percaya diri peserta didik; 5) </w:t>
      </w:r>
      <w:r w:rsidR="00DD6A66">
        <w:rPr>
          <w:rFonts w:asciiTheme="majorBidi" w:hAnsiTheme="majorBidi" w:cstheme="majorBidi"/>
          <w:szCs w:val="24"/>
          <w:lang w:val="id-ID"/>
        </w:rPr>
        <w:t xml:space="preserve">mengembangkan rasa saling memiliki dan kerjasama; 6) tercipta suasana gembira dalam belajar sehingga peserta didik antusias dalam mengikuti </w:t>
      </w:r>
      <w:r w:rsidR="00563DA6">
        <w:rPr>
          <w:rFonts w:asciiTheme="majorBidi" w:hAnsiTheme="majorBidi" w:cstheme="majorBidi"/>
          <w:szCs w:val="24"/>
          <w:lang w:val="id-ID"/>
        </w:rPr>
        <w:t>pelajaran sampai selesai</w:t>
      </w:r>
      <w:r w:rsidR="00D26700">
        <w:rPr>
          <w:rFonts w:asciiTheme="majorBidi" w:hAnsiTheme="majorBidi" w:cstheme="majorBidi"/>
          <w:szCs w:val="24"/>
          <w:lang w:val="id-ID"/>
        </w:rPr>
        <w:t xml:space="preserve"> (Kurniasih, 2017)</w:t>
      </w:r>
      <w:r w:rsidR="00166198">
        <w:rPr>
          <w:rFonts w:asciiTheme="majorBidi" w:hAnsiTheme="majorBidi" w:cstheme="majorBidi"/>
          <w:szCs w:val="24"/>
          <w:lang w:val="id-ID"/>
        </w:rPr>
        <w:t xml:space="preserve">. Sedangkan </w:t>
      </w:r>
      <w:r w:rsidR="00563DA6">
        <w:rPr>
          <w:rFonts w:asciiTheme="majorBidi" w:hAnsiTheme="majorBidi" w:cstheme="majorBidi"/>
          <w:szCs w:val="24"/>
          <w:lang w:val="id-ID"/>
        </w:rPr>
        <w:t>kelemahan</w:t>
      </w:r>
      <w:r w:rsidR="00166198">
        <w:rPr>
          <w:rFonts w:asciiTheme="majorBidi" w:hAnsiTheme="majorBidi" w:cstheme="majorBidi"/>
          <w:szCs w:val="24"/>
          <w:lang w:val="id-ID"/>
        </w:rPr>
        <w:t xml:space="preserve"> model pembelajaran tipe </w:t>
      </w:r>
      <w:r w:rsidR="00166198" w:rsidRPr="000206E7">
        <w:rPr>
          <w:rFonts w:asciiTheme="majorBidi" w:hAnsiTheme="majorBidi" w:cstheme="majorBidi"/>
          <w:i/>
          <w:iCs/>
          <w:szCs w:val="24"/>
          <w:lang w:val="id-ID"/>
        </w:rPr>
        <w:t>Numbered Heads Together</w:t>
      </w:r>
      <w:r w:rsidR="00166198">
        <w:rPr>
          <w:rFonts w:asciiTheme="majorBidi" w:hAnsiTheme="majorBidi" w:cstheme="majorBidi"/>
          <w:szCs w:val="24"/>
          <w:lang w:val="id-ID"/>
        </w:rPr>
        <w:t xml:space="preserve"> (NHT), yaitu </w:t>
      </w:r>
      <w:r w:rsidR="006A0AD1">
        <w:rPr>
          <w:rFonts w:asciiTheme="majorBidi" w:hAnsiTheme="majorBidi" w:cstheme="majorBidi"/>
          <w:szCs w:val="24"/>
          <w:lang w:val="id-ID"/>
        </w:rPr>
        <w:t xml:space="preserve">tidak terlalu cocok diterapkan dalam jumlah peserta didik yang banyak karena membutuhkan waktu yang lama dan tidak semua anggota kelompok </w:t>
      </w:r>
      <w:r w:rsidR="00903090">
        <w:rPr>
          <w:rFonts w:asciiTheme="majorBidi" w:hAnsiTheme="majorBidi" w:cstheme="majorBidi"/>
          <w:szCs w:val="24"/>
          <w:lang w:val="id-ID"/>
        </w:rPr>
        <w:t>dipanggil oleh guru karena kemungkinan waktu yang tebatas</w:t>
      </w:r>
      <w:r w:rsidR="0068682B">
        <w:rPr>
          <w:rFonts w:asciiTheme="majorBidi" w:hAnsiTheme="majorBidi" w:cstheme="majorBidi"/>
          <w:szCs w:val="24"/>
          <w:lang w:val="id-ID"/>
        </w:rPr>
        <w:t xml:space="preserve"> (</w:t>
      </w:r>
      <w:r w:rsidR="00563DA6">
        <w:rPr>
          <w:rFonts w:asciiTheme="majorBidi" w:hAnsiTheme="majorBidi" w:cstheme="majorBidi"/>
          <w:szCs w:val="24"/>
          <w:lang w:val="id-ID"/>
        </w:rPr>
        <w:t>Shoimin, 2014</w:t>
      </w:r>
      <w:r w:rsidR="0068682B">
        <w:rPr>
          <w:rFonts w:asciiTheme="majorBidi" w:hAnsiTheme="majorBidi" w:cstheme="majorBidi"/>
          <w:szCs w:val="24"/>
          <w:lang w:val="id-ID"/>
        </w:rPr>
        <w:t>).</w:t>
      </w:r>
    </w:p>
    <w:p w14:paraId="07997F1B" w14:textId="34FE57A9" w:rsidR="00903090" w:rsidRDefault="00DD5BAE" w:rsidP="00707D9F">
      <w:pPr>
        <w:spacing w:after="0"/>
        <w:ind w:firstLine="567"/>
        <w:jc w:val="both"/>
        <w:rPr>
          <w:rFonts w:ascii="TimesNewRomanPSMT" w:hAnsi="TimesNewRomanPSMT"/>
          <w:color w:val="000000"/>
          <w:szCs w:val="24"/>
          <w:lang w:val="id-ID"/>
        </w:rPr>
      </w:pPr>
      <w:r>
        <w:rPr>
          <w:rFonts w:asciiTheme="majorBidi" w:hAnsiTheme="majorBidi" w:cstheme="majorBidi"/>
          <w:szCs w:val="24"/>
          <w:lang w:val="id-ID"/>
        </w:rPr>
        <w:lastRenderedPageBreak/>
        <w:t>Penelitian ini mengacu pada penelitian terdahulu, yang pertama</w:t>
      </w:r>
      <w:r w:rsidR="001044AC">
        <w:rPr>
          <w:rFonts w:asciiTheme="majorBidi" w:hAnsiTheme="majorBidi" w:cstheme="majorBidi"/>
          <w:szCs w:val="24"/>
          <w:lang w:val="id-ID"/>
        </w:rPr>
        <w:t xml:space="preserve"> penelitian </w:t>
      </w:r>
      <w:r w:rsidR="00E11BE9">
        <w:rPr>
          <w:rFonts w:asciiTheme="majorBidi" w:hAnsiTheme="majorBidi" w:cstheme="majorBidi"/>
          <w:szCs w:val="24"/>
          <w:lang w:val="id-ID"/>
        </w:rPr>
        <w:t xml:space="preserve">tindakan kelas yang dilakukan oleh </w:t>
      </w:r>
      <w:r w:rsidR="00AC6557">
        <w:rPr>
          <w:rFonts w:asciiTheme="majorBidi" w:hAnsiTheme="majorBidi" w:cstheme="majorBidi"/>
          <w:szCs w:val="24"/>
          <w:lang w:val="id-ID"/>
        </w:rPr>
        <w:t>Destiani Pratiwi</w:t>
      </w:r>
      <w:r w:rsidR="00E11BE9">
        <w:rPr>
          <w:rFonts w:asciiTheme="majorBidi" w:hAnsiTheme="majorBidi" w:cstheme="majorBidi"/>
          <w:szCs w:val="24"/>
          <w:lang w:val="id-ID"/>
        </w:rPr>
        <w:t xml:space="preserve"> (20</w:t>
      </w:r>
      <w:r w:rsidR="002B2DE1">
        <w:rPr>
          <w:rFonts w:asciiTheme="majorBidi" w:hAnsiTheme="majorBidi" w:cstheme="majorBidi"/>
          <w:szCs w:val="24"/>
          <w:lang w:val="id-ID"/>
        </w:rPr>
        <w:t>18</w:t>
      </w:r>
      <w:r w:rsidR="00E11BE9">
        <w:rPr>
          <w:rFonts w:asciiTheme="majorBidi" w:hAnsiTheme="majorBidi" w:cstheme="majorBidi"/>
          <w:szCs w:val="24"/>
          <w:lang w:val="id-ID"/>
        </w:rPr>
        <w:t xml:space="preserve">) </w:t>
      </w:r>
      <w:r w:rsidR="000E52CE">
        <w:rPr>
          <w:rFonts w:asciiTheme="majorBidi" w:hAnsiTheme="majorBidi" w:cstheme="majorBidi"/>
          <w:szCs w:val="24"/>
          <w:lang w:val="id-ID"/>
        </w:rPr>
        <w:t xml:space="preserve">berjudul </w:t>
      </w:r>
      <w:r w:rsidR="002B2DE1">
        <w:rPr>
          <w:rFonts w:asciiTheme="majorBidi" w:hAnsiTheme="majorBidi" w:cstheme="majorBidi"/>
          <w:szCs w:val="24"/>
          <w:lang w:val="id-ID"/>
        </w:rPr>
        <w:t xml:space="preserve">Peningkatan Hasil Belajar Matematika Melalui Model Pembelajaran Kooperatif Tipe NHT </w:t>
      </w:r>
      <w:r w:rsidR="00B10554">
        <w:rPr>
          <w:rFonts w:asciiTheme="majorBidi" w:hAnsiTheme="majorBidi" w:cstheme="majorBidi"/>
          <w:szCs w:val="24"/>
          <w:lang w:val="id-ID"/>
        </w:rPr>
        <w:t>di SDN Nomporejo</w:t>
      </w:r>
      <w:r w:rsidR="000E52CE">
        <w:rPr>
          <w:rFonts w:asciiTheme="majorBidi" w:hAnsiTheme="majorBidi" w:cstheme="majorBidi"/>
          <w:szCs w:val="24"/>
          <w:lang w:val="id-ID"/>
        </w:rPr>
        <w:t>, yang menyatakan bahwa</w:t>
      </w:r>
      <w:r w:rsidR="00AC6557">
        <w:rPr>
          <w:rFonts w:asciiTheme="majorBidi" w:hAnsiTheme="majorBidi" w:cstheme="majorBidi"/>
          <w:szCs w:val="24"/>
          <w:lang w:val="id-ID"/>
        </w:rPr>
        <w:t xml:space="preserve"> </w:t>
      </w:r>
      <w:proofErr w:type="spellStart"/>
      <w:r w:rsidR="00AC6557" w:rsidRPr="00AC6557">
        <w:rPr>
          <w:rFonts w:ascii="TimesNewRomanPSMT" w:hAnsi="TimesNewRomanPSMT"/>
          <w:color w:val="000000"/>
          <w:szCs w:val="24"/>
        </w:rPr>
        <w:t>Penerapan</w:t>
      </w:r>
      <w:proofErr w:type="spellEnd"/>
      <w:r w:rsidR="00AC6557">
        <w:rPr>
          <w:rFonts w:ascii="TimesNewRomanPSMT" w:hAnsi="TimesNewRomanPSMT"/>
          <w:color w:val="000000"/>
          <w:szCs w:val="24"/>
          <w:lang w:val="id-ID"/>
        </w:rPr>
        <w:t xml:space="preserve"> </w:t>
      </w:r>
      <w:r w:rsidR="00AC6557" w:rsidRPr="00AC6557">
        <w:rPr>
          <w:rFonts w:ascii="TimesNewRomanPSMT" w:hAnsi="TimesNewRomanPSMT"/>
          <w:color w:val="000000"/>
          <w:szCs w:val="24"/>
        </w:rPr>
        <w:t xml:space="preserve">model </w:t>
      </w:r>
      <w:proofErr w:type="spellStart"/>
      <w:r w:rsidR="00AC6557" w:rsidRPr="00AC6557">
        <w:rPr>
          <w:rFonts w:ascii="TimesNewRomanPSMT" w:hAnsi="TimesNewRomanPSMT"/>
          <w:color w:val="000000"/>
          <w:szCs w:val="24"/>
        </w:rPr>
        <w:t>pembelajaran</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kooperatif</w:t>
      </w:r>
      <w:proofErr w:type="spellEnd"/>
      <w:r w:rsidR="00AC6557">
        <w:rPr>
          <w:rFonts w:ascii="TimesNewRomanPSMT" w:hAnsi="TimesNewRomanPSMT"/>
          <w:color w:val="000000"/>
          <w:lang w:val="id-ID"/>
        </w:rPr>
        <w:t xml:space="preserve"> </w:t>
      </w:r>
      <w:proofErr w:type="spellStart"/>
      <w:r w:rsidR="00AC6557" w:rsidRPr="00AC6557">
        <w:rPr>
          <w:rFonts w:ascii="TimesNewRomanPSMT" w:hAnsi="TimesNewRomanPSMT"/>
          <w:color w:val="000000"/>
          <w:szCs w:val="24"/>
        </w:rPr>
        <w:t>tipe</w:t>
      </w:r>
      <w:proofErr w:type="spellEnd"/>
      <w:r w:rsidR="00AC6557" w:rsidRPr="00AC6557">
        <w:rPr>
          <w:rFonts w:ascii="TimesNewRomanPSMT" w:hAnsi="TimesNewRomanPSMT"/>
          <w:color w:val="000000"/>
          <w:szCs w:val="24"/>
        </w:rPr>
        <w:t xml:space="preserve"> NHT </w:t>
      </w:r>
      <w:proofErr w:type="spellStart"/>
      <w:r w:rsidR="00AC6557" w:rsidRPr="00AC6557">
        <w:rPr>
          <w:rFonts w:ascii="TimesNewRomanPSMT" w:hAnsi="TimesNewRomanPSMT"/>
          <w:color w:val="000000"/>
          <w:szCs w:val="24"/>
        </w:rPr>
        <w:t>dalam</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pembelajaran</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Matematika</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dapat</w:t>
      </w:r>
      <w:proofErr w:type="spellEnd"/>
      <w:r w:rsidR="00AC6557">
        <w:rPr>
          <w:rFonts w:ascii="TimesNewRomanPSMT" w:hAnsi="TimesNewRomanPSMT"/>
          <w:color w:val="000000"/>
          <w:lang w:val="id-ID"/>
        </w:rPr>
        <w:t xml:space="preserve"> </w:t>
      </w:r>
      <w:proofErr w:type="spellStart"/>
      <w:r w:rsidR="00AC6557" w:rsidRPr="00AC6557">
        <w:rPr>
          <w:rFonts w:ascii="TimesNewRomanPSMT" w:hAnsi="TimesNewRomanPSMT"/>
          <w:color w:val="000000"/>
          <w:szCs w:val="24"/>
        </w:rPr>
        <w:t>meningkatkan</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hasil</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belajar</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Matematika</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siswa</w:t>
      </w:r>
      <w:proofErr w:type="spellEnd"/>
      <w:r w:rsidR="00AC6557">
        <w:rPr>
          <w:rFonts w:ascii="TimesNewRomanPSMT" w:hAnsi="TimesNewRomanPSMT"/>
          <w:color w:val="000000"/>
          <w:lang w:val="id-ID"/>
        </w:rPr>
        <w:t xml:space="preserve"> </w:t>
      </w:r>
      <w:r w:rsidR="00AC6557" w:rsidRPr="00AC6557">
        <w:rPr>
          <w:rFonts w:ascii="TimesNewRomanPSMT" w:hAnsi="TimesNewRomanPSMT"/>
          <w:color w:val="000000"/>
          <w:szCs w:val="24"/>
        </w:rPr>
        <w:t xml:space="preserve">pada </w:t>
      </w:r>
      <w:proofErr w:type="spellStart"/>
      <w:r w:rsidR="00AC6557" w:rsidRPr="00AC6557">
        <w:rPr>
          <w:rFonts w:ascii="TimesNewRomanPSMT" w:hAnsi="TimesNewRomanPSMT"/>
          <w:color w:val="000000"/>
          <w:szCs w:val="24"/>
        </w:rPr>
        <w:t>materi</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penjumlahan</w:t>
      </w:r>
      <w:proofErr w:type="spellEnd"/>
      <w:r w:rsidR="00AC6557" w:rsidRPr="00AC6557">
        <w:rPr>
          <w:rFonts w:ascii="TimesNewRomanPSMT" w:hAnsi="TimesNewRomanPSMT"/>
          <w:color w:val="000000"/>
          <w:szCs w:val="24"/>
        </w:rPr>
        <w:t xml:space="preserve"> dan </w:t>
      </w:r>
      <w:proofErr w:type="spellStart"/>
      <w:r w:rsidR="00AC6557" w:rsidRPr="00AC6557">
        <w:rPr>
          <w:rFonts w:ascii="TimesNewRomanPSMT" w:hAnsi="TimesNewRomanPSMT"/>
          <w:color w:val="000000"/>
          <w:szCs w:val="24"/>
        </w:rPr>
        <w:t>pengurangan</w:t>
      </w:r>
      <w:proofErr w:type="spellEnd"/>
      <w:r w:rsidR="00AC6557" w:rsidRPr="00AC6557">
        <w:rPr>
          <w:rFonts w:ascii="TimesNewRomanPSMT" w:hAnsi="TimesNewRomanPSMT"/>
          <w:color w:val="000000"/>
          <w:szCs w:val="24"/>
        </w:rPr>
        <w:t xml:space="preserve"> pada</w:t>
      </w:r>
      <w:r w:rsidR="00B10554">
        <w:rPr>
          <w:rFonts w:ascii="TimesNewRomanPSMT" w:hAnsi="TimesNewRomanPSMT"/>
          <w:color w:val="000000"/>
          <w:lang w:val="id-ID"/>
        </w:rPr>
        <w:t xml:space="preserve"> </w:t>
      </w:r>
      <w:proofErr w:type="spellStart"/>
      <w:r w:rsidR="00AC6557" w:rsidRPr="00AC6557">
        <w:rPr>
          <w:rFonts w:ascii="TimesNewRomanPSMT" w:hAnsi="TimesNewRomanPSMT"/>
          <w:color w:val="000000"/>
          <w:szCs w:val="24"/>
        </w:rPr>
        <w:t>pecahan</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siswa</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kelas</w:t>
      </w:r>
      <w:proofErr w:type="spellEnd"/>
      <w:r w:rsidR="00AC6557" w:rsidRPr="00AC6557">
        <w:rPr>
          <w:rFonts w:ascii="TimesNewRomanPSMT" w:hAnsi="TimesNewRomanPSMT"/>
          <w:color w:val="000000"/>
          <w:szCs w:val="24"/>
        </w:rPr>
        <w:t xml:space="preserve"> IV SD N </w:t>
      </w:r>
      <w:proofErr w:type="spellStart"/>
      <w:r w:rsidR="00AC6557" w:rsidRPr="00AC6557">
        <w:rPr>
          <w:rFonts w:ascii="TimesNewRomanPSMT" w:hAnsi="TimesNewRomanPSMT"/>
          <w:color w:val="000000"/>
          <w:szCs w:val="24"/>
        </w:rPr>
        <w:t>Nomporejo</w:t>
      </w:r>
      <w:proofErr w:type="spellEnd"/>
      <w:r w:rsidR="00AC6557" w:rsidRPr="00AC6557">
        <w:rPr>
          <w:rFonts w:ascii="TimesNewRomanPSMT" w:hAnsi="TimesNewRomanPSMT"/>
          <w:color w:val="000000"/>
          <w:szCs w:val="24"/>
        </w:rPr>
        <w:t xml:space="preserve"> </w:t>
      </w:r>
      <w:proofErr w:type="spellStart"/>
      <w:r w:rsidR="00AC6557" w:rsidRPr="00AC6557">
        <w:rPr>
          <w:rFonts w:ascii="TimesNewRomanPSMT" w:hAnsi="TimesNewRomanPSMT"/>
          <w:color w:val="000000"/>
          <w:szCs w:val="24"/>
        </w:rPr>
        <w:t>tahun</w:t>
      </w:r>
      <w:proofErr w:type="spellEnd"/>
      <w:r w:rsidR="00AC6557">
        <w:rPr>
          <w:rFonts w:ascii="TimesNewRomanPSMT" w:hAnsi="TimesNewRomanPSMT"/>
          <w:color w:val="000000"/>
          <w:lang w:val="id-ID"/>
        </w:rPr>
        <w:t xml:space="preserve"> </w:t>
      </w:r>
      <w:proofErr w:type="spellStart"/>
      <w:r w:rsidR="00AC6557" w:rsidRPr="00AC6557">
        <w:rPr>
          <w:rFonts w:ascii="TimesNewRomanPSMT" w:hAnsi="TimesNewRomanPSMT"/>
          <w:color w:val="000000"/>
          <w:szCs w:val="24"/>
        </w:rPr>
        <w:t>ajaran</w:t>
      </w:r>
      <w:proofErr w:type="spellEnd"/>
      <w:r w:rsidR="00AC6557" w:rsidRPr="00AC6557">
        <w:rPr>
          <w:rFonts w:ascii="TimesNewRomanPSMT" w:hAnsi="TimesNewRomanPSMT"/>
          <w:color w:val="000000"/>
          <w:szCs w:val="24"/>
        </w:rPr>
        <w:t xml:space="preserve"> 2016/2017. </w:t>
      </w:r>
      <w:r w:rsidR="000E52CE">
        <w:rPr>
          <w:rFonts w:asciiTheme="majorBidi" w:hAnsiTheme="majorBidi" w:cstheme="majorBidi"/>
          <w:szCs w:val="24"/>
          <w:lang w:val="id-ID"/>
        </w:rPr>
        <w:t xml:space="preserve"> </w:t>
      </w:r>
      <w:r w:rsidR="004D5CD0" w:rsidRPr="004D5CD0">
        <w:rPr>
          <w:rFonts w:ascii="TimesNewRomanPSMT" w:hAnsi="TimesNewRomanPSMT"/>
          <w:color w:val="000000"/>
          <w:szCs w:val="24"/>
        </w:rPr>
        <w:t>Tingkat</w:t>
      </w:r>
      <w:r w:rsidR="004D5CD0">
        <w:rPr>
          <w:rFonts w:ascii="TimesNewRomanPSMT" w:hAnsi="TimesNewRomanPSMT"/>
          <w:color w:val="000000"/>
          <w:szCs w:val="24"/>
          <w:lang w:val="id-ID"/>
        </w:rPr>
        <w:t xml:space="preserve"> </w:t>
      </w:r>
      <w:proofErr w:type="spellStart"/>
      <w:r w:rsidR="004D5CD0" w:rsidRPr="004D5CD0">
        <w:rPr>
          <w:rFonts w:ascii="TimesNewRomanPSMT" w:hAnsi="TimesNewRomanPSMT"/>
          <w:color w:val="000000"/>
          <w:szCs w:val="24"/>
        </w:rPr>
        <w:t>ketuntasan</w:t>
      </w:r>
      <w:proofErr w:type="spellEnd"/>
      <w:r w:rsidR="004D5CD0" w:rsidRPr="004D5CD0">
        <w:rPr>
          <w:rFonts w:ascii="TimesNewRomanPSMT" w:hAnsi="TimesNewRomanPSMT"/>
          <w:color w:val="000000"/>
          <w:szCs w:val="24"/>
        </w:rPr>
        <w:t xml:space="preserve"> pada </w:t>
      </w:r>
      <w:proofErr w:type="spellStart"/>
      <w:r w:rsidR="004D5CD0" w:rsidRPr="004D5CD0">
        <w:rPr>
          <w:rFonts w:ascii="TimesNewRomanPSMT" w:hAnsi="TimesNewRomanPSMT"/>
          <w:color w:val="000000"/>
          <w:szCs w:val="24"/>
        </w:rPr>
        <w:t>pra</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siklus</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adalah</w:t>
      </w:r>
      <w:proofErr w:type="spellEnd"/>
      <w:r w:rsidR="004D5CD0">
        <w:rPr>
          <w:rFonts w:ascii="TimesNewRomanPSMT" w:hAnsi="TimesNewRomanPSMT"/>
          <w:color w:val="000000"/>
          <w:lang w:val="id-ID"/>
        </w:rPr>
        <w:t xml:space="preserve"> </w:t>
      </w:r>
      <w:r w:rsidR="004D5CD0" w:rsidRPr="004D5CD0">
        <w:rPr>
          <w:rFonts w:ascii="TimesNewRomanPSMT" w:hAnsi="TimesNewRomanPSMT"/>
          <w:color w:val="000000"/>
          <w:szCs w:val="24"/>
        </w:rPr>
        <w:t xml:space="preserve">20% pada </w:t>
      </w:r>
      <w:proofErr w:type="spellStart"/>
      <w:r w:rsidR="004D5CD0" w:rsidRPr="004D5CD0">
        <w:rPr>
          <w:rFonts w:ascii="TimesNewRomanPSMT" w:hAnsi="TimesNewRomanPSMT"/>
          <w:color w:val="000000"/>
          <w:szCs w:val="24"/>
        </w:rPr>
        <w:t>siklus</w:t>
      </w:r>
      <w:proofErr w:type="spellEnd"/>
      <w:r w:rsidR="004D5CD0" w:rsidRPr="004D5CD0">
        <w:rPr>
          <w:rFonts w:ascii="TimesNewRomanPSMT" w:hAnsi="TimesNewRomanPSMT"/>
          <w:color w:val="000000"/>
          <w:szCs w:val="24"/>
        </w:rPr>
        <w:t xml:space="preserve"> I </w:t>
      </w:r>
      <w:proofErr w:type="spellStart"/>
      <w:r w:rsidR="004D5CD0" w:rsidRPr="004D5CD0">
        <w:rPr>
          <w:rFonts w:ascii="TimesNewRomanPSMT" w:hAnsi="TimesNewRomanPSMT"/>
          <w:color w:val="000000"/>
          <w:szCs w:val="24"/>
        </w:rPr>
        <w:t>menjadi</w:t>
      </w:r>
      <w:proofErr w:type="spellEnd"/>
      <w:r w:rsidR="004D5CD0" w:rsidRPr="004D5CD0">
        <w:rPr>
          <w:rFonts w:ascii="TimesNewRomanPSMT" w:hAnsi="TimesNewRomanPSMT"/>
          <w:color w:val="000000"/>
          <w:szCs w:val="24"/>
        </w:rPr>
        <w:t xml:space="preserve"> 53,34% dan pada</w:t>
      </w:r>
      <w:r w:rsidR="004D5CD0">
        <w:rPr>
          <w:lang w:val="id-ID"/>
        </w:rPr>
        <w:t xml:space="preserve"> </w:t>
      </w:r>
      <w:proofErr w:type="spellStart"/>
      <w:r w:rsidR="004D5CD0" w:rsidRPr="004D5CD0">
        <w:rPr>
          <w:rFonts w:ascii="TimesNewRomanPSMT" w:hAnsi="TimesNewRomanPSMT"/>
          <w:color w:val="000000"/>
          <w:szCs w:val="24"/>
        </w:rPr>
        <w:t>siklus</w:t>
      </w:r>
      <w:proofErr w:type="spellEnd"/>
      <w:r w:rsidR="004D5CD0" w:rsidRPr="004D5CD0">
        <w:rPr>
          <w:rFonts w:ascii="TimesNewRomanPSMT" w:hAnsi="TimesNewRomanPSMT"/>
          <w:color w:val="000000"/>
          <w:szCs w:val="24"/>
        </w:rPr>
        <w:t xml:space="preserve"> II </w:t>
      </w:r>
      <w:proofErr w:type="spellStart"/>
      <w:r w:rsidR="004D5CD0" w:rsidRPr="004D5CD0">
        <w:rPr>
          <w:rFonts w:ascii="TimesNewRomanPSMT" w:hAnsi="TimesNewRomanPSMT"/>
          <w:color w:val="000000"/>
          <w:szCs w:val="24"/>
        </w:rPr>
        <w:t>menjadi</w:t>
      </w:r>
      <w:proofErr w:type="spellEnd"/>
      <w:r w:rsidR="004D5CD0" w:rsidRPr="004D5CD0">
        <w:rPr>
          <w:rFonts w:ascii="TimesNewRomanPSMT" w:hAnsi="TimesNewRomanPSMT"/>
          <w:color w:val="000000"/>
          <w:szCs w:val="24"/>
        </w:rPr>
        <w:t xml:space="preserve"> 100%. </w:t>
      </w:r>
      <w:proofErr w:type="spellStart"/>
      <w:r w:rsidR="004D5CD0" w:rsidRPr="004D5CD0">
        <w:rPr>
          <w:rFonts w:ascii="TimesNewRomanPSMT" w:hAnsi="TimesNewRomanPSMT"/>
          <w:color w:val="000000"/>
          <w:szCs w:val="24"/>
        </w:rPr>
        <w:t>Dengan</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demikian</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tingkat</w:t>
      </w:r>
      <w:proofErr w:type="spellEnd"/>
      <w:r w:rsidR="004D5CD0">
        <w:rPr>
          <w:rFonts w:ascii="TimesNewRomanPSMT" w:hAnsi="TimesNewRomanPSMT"/>
          <w:color w:val="000000"/>
          <w:lang w:val="id-ID"/>
        </w:rPr>
        <w:t xml:space="preserve"> </w:t>
      </w:r>
      <w:proofErr w:type="spellStart"/>
      <w:r w:rsidR="004D5CD0" w:rsidRPr="004D5CD0">
        <w:rPr>
          <w:rFonts w:ascii="TimesNewRomanPSMT" w:hAnsi="TimesNewRomanPSMT"/>
          <w:color w:val="000000"/>
          <w:szCs w:val="24"/>
        </w:rPr>
        <w:t>ketuntasan</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dari</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siklus</w:t>
      </w:r>
      <w:proofErr w:type="spellEnd"/>
      <w:r w:rsidR="004D5CD0" w:rsidRPr="004D5CD0">
        <w:rPr>
          <w:rFonts w:ascii="TimesNewRomanPSMT" w:hAnsi="TimesNewRomanPSMT"/>
          <w:color w:val="000000"/>
          <w:szCs w:val="24"/>
        </w:rPr>
        <w:t xml:space="preserve"> I </w:t>
      </w:r>
      <w:proofErr w:type="spellStart"/>
      <w:r w:rsidR="004D5CD0" w:rsidRPr="004D5CD0">
        <w:rPr>
          <w:rFonts w:ascii="TimesNewRomanPSMT" w:hAnsi="TimesNewRomanPSMT"/>
          <w:color w:val="000000"/>
          <w:szCs w:val="24"/>
        </w:rPr>
        <w:t>ke</w:t>
      </w:r>
      <w:proofErr w:type="spellEnd"/>
      <w:r w:rsidR="004D5CD0" w:rsidRPr="004D5CD0">
        <w:rPr>
          <w:rFonts w:ascii="TimesNewRomanPSMT" w:hAnsi="TimesNewRomanPSMT"/>
          <w:color w:val="000000"/>
          <w:szCs w:val="24"/>
        </w:rPr>
        <w:t xml:space="preserve"> </w:t>
      </w:r>
      <w:proofErr w:type="spellStart"/>
      <w:r w:rsidR="004D5CD0" w:rsidRPr="004D5CD0">
        <w:rPr>
          <w:rFonts w:ascii="TimesNewRomanPSMT" w:hAnsi="TimesNewRomanPSMT"/>
          <w:color w:val="000000"/>
          <w:szCs w:val="24"/>
        </w:rPr>
        <w:t>siklus</w:t>
      </w:r>
      <w:proofErr w:type="spellEnd"/>
      <w:r w:rsidR="004D5CD0" w:rsidRPr="004D5CD0">
        <w:rPr>
          <w:rFonts w:ascii="TimesNewRomanPSMT" w:hAnsi="TimesNewRomanPSMT"/>
          <w:color w:val="000000"/>
          <w:szCs w:val="24"/>
        </w:rPr>
        <w:t xml:space="preserve"> II naik 46,66%</w:t>
      </w:r>
      <w:r w:rsidR="004D5CD0">
        <w:rPr>
          <w:rFonts w:ascii="TimesNewRomanPSMT" w:hAnsi="TimesNewRomanPSMT"/>
          <w:color w:val="000000"/>
          <w:szCs w:val="24"/>
          <w:lang w:val="id-ID"/>
        </w:rPr>
        <w:t>.</w:t>
      </w:r>
    </w:p>
    <w:p w14:paraId="4AD523B5" w14:textId="6DDB6DF3" w:rsidR="00B10554" w:rsidRDefault="00B10554" w:rsidP="00707D9F">
      <w:pPr>
        <w:spacing w:after="0"/>
        <w:ind w:firstLine="567"/>
        <w:jc w:val="both"/>
      </w:pPr>
      <w:r>
        <w:rPr>
          <w:rFonts w:ascii="TimesNewRomanPSMT" w:hAnsi="TimesNewRomanPSMT"/>
          <w:color w:val="000000"/>
          <w:szCs w:val="24"/>
          <w:lang w:val="id-ID"/>
        </w:rPr>
        <w:t>Kedua, penelitian tindakan kelas yang dilakukan oleh</w:t>
      </w:r>
      <w:r w:rsidR="00EA7653">
        <w:rPr>
          <w:rFonts w:ascii="TimesNewRomanPSMT" w:hAnsi="TimesNewRomanPSMT"/>
          <w:color w:val="000000"/>
          <w:szCs w:val="24"/>
          <w:lang w:val="id-ID"/>
        </w:rPr>
        <w:t xml:space="preserve"> Wisnu Sudarwanto dkk (2018) </w:t>
      </w:r>
      <w:r w:rsidR="00FA53F7">
        <w:rPr>
          <w:rFonts w:ascii="TimesNewRomanPSMT" w:hAnsi="TimesNewRomanPSMT"/>
          <w:color w:val="000000"/>
          <w:szCs w:val="24"/>
          <w:lang w:val="id-ID"/>
        </w:rPr>
        <w:t>berjudul</w:t>
      </w:r>
      <w:r w:rsidR="00FA53F7" w:rsidRPr="00FA53F7">
        <w:rPr>
          <w:rFonts w:asciiTheme="majorBidi" w:hAnsiTheme="majorBidi" w:cstheme="majorBidi"/>
          <w:szCs w:val="24"/>
        </w:rPr>
        <w:t xml:space="preserve"> </w:t>
      </w:r>
      <w:proofErr w:type="spellStart"/>
      <w:r w:rsidR="00FA53F7" w:rsidRPr="00FA53F7">
        <w:rPr>
          <w:rFonts w:asciiTheme="majorBidi" w:hAnsiTheme="majorBidi" w:cstheme="majorBidi"/>
          <w:szCs w:val="24"/>
        </w:rPr>
        <w:t>Penerapan</w:t>
      </w:r>
      <w:proofErr w:type="spellEnd"/>
      <w:r w:rsidR="00FA53F7" w:rsidRPr="00FA53F7">
        <w:rPr>
          <w:rFonts w:asciiTheme="majorBidi" w:hAnsiTheme="majorBidi" w:cstheme="majorBidi"/>
          <w:szCs w:val="24"/>
        </w:rPr>
        <w:t xml:space="preserve"> Model </w:t>
      </w:r>
      <w:proofErr w:type="spellStart"/>
      <w:r w:rsidR="00FA53F7" w:rsidRPr="00FA53F7">
        <w:rPr>
          <w:rFonts w:asciiTheme="majorBidi" w:hAnsiTheme="majorBidi" w:cstheme="majorBidi"/>
          <w:szCs w:val="24"/>
        </w:rPr>
        <w:t>Pembelajaran</w:t>
      </w:r>
      <w:proofErr w:type="spellEnd"/>
      <w:r w:rsidR="00FA53F7" w:rsidRPr="00FA53F7">
        <w:rPr>
          <w:rFonts w:asciiTheme="majorBidi" w:hAnsiTheme="majorBidi" w:cstheme="majorBidi"/>
          <w:szCs w:val="24"/>
        </w:rPr>
        <w:t xml:space="preserve"> </w:t>
      </w:r>
      <w:proofErr w:type="spellStart"/>
      <w:r w:rsidR="00FA53F7" w:rsidRPr="00FA53F7">
        <w:rPr>
          <w:rFonts w:asciiTheme="majorBidi" w:hAnsiTheme="majorBidi" w:cstheme="majorBidi"/>
          <w:szCs w:val="24"/>
        </w:rPr>
        <w:t>Kooperatif</w:t>
      </w:r>
      <w:proofErr w:type="spellEnd"/>
      <w:r w:rsidR="00FA53F7" w:rsidRPr="00FA53F7">
        <w:rPr>
          <w:rFonts w:asciiTheme="majorBidi" w:hAnsiTheme="majorBidi" w:cstheme="majorBidi"/>
          <w:szCs w:val="24"/>
        </w:rPr>
        <w:t xml:space="preserve"> </w:t>
      </w:r>
      <w:proofErr w:type="spellStart"/>
      <w:r w:rsidR="00FA53F7" w:rsidRPr="00FA53F7">
        <w:rPr>
          <w:rFonts w:asciiTheme="majorBidi" w:hAnsiTheme="majorBidi" w:cstheme="majorBidi"/>
          <w:szCs w:val="24"/>
        </w:rPr>
        <w:t>Tipe</w:t>
      </w:r>
      <w:proofErr w:type="spellEnd"/>
      <w:r w:rsidR="00FA53F7" w:rsidRPr="00FA53F7">
        <w:rPr>
          <w:rFonts w:asciiTheme="majorBidi" w:hAnsiTheme="majorBidi" w:cstheme="majorBidi"/>
          <w:szCs w:val="24"/>
        </w:rPr>
        <w:t xml:space="preserve"> NHT </w:t>
      </w:r>
      <w:proofErr w:type="spellStart"/>
      <w:r w:rsidR="00FA53F7" w:rsidRPr="00FA53F7">
        <w:rPr>
          <w:rFonts w:asciiTheme="majorBidi" w:hAnsiTheme="majorBidi" w:cstheme="majorBidi"/>
          <w:szCs w:val="24"/>
        </w:rPr>
        <w:t>Berbantuan</w:t>
      </w:r>
      <w:proofErr w:type="spellEnd"/>
      <w:r w:rsidR="00FA53F7" w:rsidRPr="00FA53F7">
        <w:rPr>
          <w:rFonts w:asciiTheme="majorBidi" w:hAnsiTheme="majorBidi" w:cstheme="majorBidi"/>
          <w:szCs w:val="24"/>
        </w:rPr>
        <w:t xml:space="preserve"> Media </w:t>
      </w:r>
      <w:proofErr w:type="spellStart"/>
      <w:r w:rsidR="00FA53F7" w:rsidRPr="00FA53F7">
        <w:rPr>
          <w:rFonts w:asciiTheme="majorBidi" w:hAnsiTheme="majorBidi" w:cstheme="majorBidi"/>
          <w:szCs w:val="24"/>
        </w:rPr>
        <w:t>Stimulasi</w:t>
      </w:r>
      <w:proofErr w:type="spellEnd"/>
      <w:r w:rsidR="00FA53F7" w:rsidRPr="00FA53F7">
        <w:rPr>
          <w:rFonts w:asciiTheme="majorBidi" w:hAnsiTheme="majorBidi" w:cstheme="majorBidi"/>
          <w:szCs w:val="24"/>
        </w:rPr>
        <w:t xml:space="preserve"> Gambar </w:t>
      </w:r>
      <w:proofErr w:type="spellStart"/>
      <w:r w:rsidR="00FA53F7" w:rsidRPr="00FA53F7">
        <w:rPr>
          <w:rFonts w:asciiTheme="majorBidi" w:hAnsiTheme="majorBidi" w:cstheme="majorBidi"/>
          <w:szCs w:val="24"/>
        </w:rPr>
        <w:t>untuk</w:t>
      </w:r>
      <w:proofErr w:type="spellEnd"/>
      <w:r w:rsidR="00FA53F7" w:rsidRPr="00FA53F7">
        <w:rPr>
          <w:rFonts w:asciiTheme="majorBidi" w:hAnsiTheme="majorBidi" w:cstheme="majorBidi"/>
          <w:szCs w:val="24"/>
        </w:rPr>
        <w:t xml:space="preserve"> </w:t>
      </w:r>
      <w:proofErr w:type="spellStart"/>
      <w:r w:rsidR="00FA53F7" w:rsidRPr="00FA53F7">
        <w:rPr>
          <w:rFonts w:asciiTheme="majorBidi" w:hAnsiTheme="majorBidi" w:cstheme="majorBidi"/>
          <w:szCs w:val="24"/>
        </w:rPr>
        <w:t>Meningkatkan</w:t>
      </w:r>
      <w:proofErr w:type="spellEnd"/>
      <w:r w:rsidR="00FA53F7" w:rsidRPr="00FA53F7">
        <w:rPr>
          <w:rFonts w:asciiTheme="majorBidi" w:hAnsiTheme="majorBidi" w:cstheme="majorBidi"/>
          <w:szCs w:val="24"/>
        </w:rPr>
        <w:t xml:space="preserve"> Hasil </w:t>
      </w:r>
      <w:proofErr w:type="spellStart"/>
      <w:r w:rsidR="00FA53F7" w:rsidRPr="00FA53F7">
        <w:rPr>
          <w:rFonts w:asciiTheme="majorBidi" w:hAnsiTheme="majorBidi" w:cstheme="majorBidi"/>
          <w:szCs w:val="24"/>
        </w:rPr>
        <w:t>Belajar</w:t>
      </w:r>
      <w:proofErr w:type="spellEnd"/>
      <w:r w:rsidR="00FA53F7" w:rsidRPr="00FA53F7">
        <w:rPr>
          <w:rFonts w:asciiTheme="majorBidi" w:hAnsiTheme="majorBidi" w:cstheme="majorBidi"/>
          <w:szCs w:val="24"/>
        </w:rPr>
        <w:t xml:space="preserve"> </w:t>
      </w:r>
      <w:proofErr w:type="spellStart"/>
      <w:r w:rsidR="00FA53F7" w:rsidRPr="00FA53F7">
        <w:rPr>
          <w:rFonts w:asciiTheme="majorBidi" w:hAnsiTheme="majorBidi" w:cstheme="majorBidi"/>
          <w:szCs w:val="24"/>
        </w:rPr>
        <w:t>Siswa</w:t>
      </w:r>
      <w:proofErr w:type="spellEnd"/>
      <w:r w:rsidR="00FA53F7" w:rsidRPr="00FA53F7">
        <w:rPr>
          <w:rFonts w:asciiTheme="majorBidi" w:hAnsiTheme="majorBidi" w:cstheme="majorBidi"/>
          <w:szCs w:val="24"/>
        </w:rPr>
        <w:t xml:space="preserve"> Kelas 4 SD Semester 1 </w:t>
      </w:r>
      <w:proofErr w:type="spellStart"/>
      <w:r w:rsidR="00FA53F7" w:rsidRPr="00FA53F7">
        <w:rPr>
          <w:rFonts w:asciiTheme="majorBidi" w:hAnsiTheme="majorBidi" w:cstheme="majorBidi"/>
          <w:szCs w:val="24"/>
        </w:rPr>
        <w:t>Tahun</w:t>
      </w:r>
      <w:proofErr w:type="spellEnd"/>
      <w:r w:rsidR="00FA53F7" w:rsidRPr="00FA53F7">
        <w:rPr>
          <w:rFonts w:asciiTheme="majorBidi" w:hAnsiTheme="majorBidi" w:cstheme="majorBidi"/>
          <w:szCs w:val="24"/>
        </w:rPr>
        <w:t xml:space="preserve"> 2017 / 2018</w:t>
      </w:r>
      <w:r w:rsidR="00FA53F7">
        <w:rPr>
          <w:rFonts w:asciiTheme="majorBidi" w:hAnsiTheme="majorBidi" w:cstheme="majorBidi"/>
          <w:szCs w:val="24"/>
          <w:lang w:val="id-ID"/>
        </w:rPr>
        <w:t>, yang menyatakan bahwa</w:t>
      </w:r>
      <w:r w:rsidR="00FA53F7">
        <w:rPr>
          <w:rFonts w:ascii="TimesNewRomanPSMT" w:hAnsi="TimesNewRomanPSMT"/>
          <w:color w:val="000000"/>
          <w:szCs w:val="24"/>
          <w:lang w:val="id-ID"/>
        </w:rPr>
        <w:t xml:space="preserve"> </w:t>
      </w:r>
      <w:r w:rsidR="00BF000F">
        <w:rPr>
          <w:rFonts w:ascii="TimesNewRomanPSMT" w:hAnsi="TimesNewRomanPSMT"/>
          <w:color w:val="000000"/>
          <w:szCs w:val="24"/>
          <w:lang w:val="id-ID"/>
        </w:rPr>
        <w:t>h</w:t>
      </w:r>
      <w:proofErr w:type="spellStart"/>
      <w:r w:rsidR="00EA7653">
        <w:t>asil</w:t>
      </w:r>
      <w:proofErr w:type="spellEnd"/>
      <w:r w:rsidR="00EA7653">
        <w:t xml:space="preserve"> </w:t>
      </w:r>
      <w:proofErr w:type="spellStart"/>
      <w:r w:rsidR="00EA7653">
        <w:t>dari</w:t>
      </w:r>
      <w:proofErr w:type="spellEnd"/>
      <w:r w:rsidR="00EA7653">
        <w:t xml:space="preserve"> </w:t>
      </w:r>
      <w:proofErr w:type="spellStart"/>
      <w:r w:rsidR="00EA7653">
        <w:t>penelitian</w:t>
      </w:r>
      <w:proofErr w:type="spellEnd"/>
      <w:r w:rsidR="00EA7653">
        <w:t xml:space="preserve"> oleh </w:t>
      </w:r>
      <w:proofErr w:type="spellStart"/>
      <w:r w:rsidR="00EA7653">
        <w:t>peneliti</w:t>
      </w:r>
      <w:proofErr w:type="spellEnd"/>
      <w:r w:rsidR="00EA7653">
        <w:t xml:space="preserve"> </w:t>
      </w:r>
      <w:proofErr w:type="spellStart"/>
      <w:r w:rsidR="00EA7653">
        <w:t>menunjukan</w:t>
      </w:r>
      <w:proofErr w:type="spellEnd"/>
      <w:r w:rsidR="00EA7653">
        <w:t xml:space="preserve"> </w:t>
      </w:r>
      <w:proofErr w:type="spellStart"/>
      <w:r w:rsidR="00EA7653">
        <w:t>bahwa</w:t>
      </w:r>
      <w:proofErr w:type="spellEnd"/>
      <w:r w:rsidR="00EA7653">
        <w:t xml:space="preserve"> </w:t>
      </w:r>
      <w:proofErr w:type="spellStart"/>
      <w:r w:rsidR="00EA7653">
        <w:t>siswa</w:t>
      </w:r>
      <w:proofErr w:type="spellEnd"/>
      <w:r w:rsidR="00EA7653">
        <w:t xml:space="preserve"> yang </w:t>
      </w:r>
      <w:proofErr w:type="spellStart"/>
      <w:r w:rsidR="00EA7653">
        <w:t>mencapai</w:t>
      </w:r>
      <w:proofErr w:type="spellEnd"/>
      <w:r w:rsidR="00EA7653">
        <w:t xml:space="preserve"> </w:t>
      </w:r>
      <w:proofErr w:type="spellStart"/>
      <w:r w:rsidR="00EA7653">
        <w:t>kriteria</w:t>
      </w:r>
      <w:proofErr w:type="spellEnd"/>
      <w:r w:rsidR="00EA7653">
        <w:t xml:space="preserve"> </w:t>
      </w:r>
      <w:proofErr w:type="spellStart"/>
      <w:r w:rsidR="00EA7653">
        <w:t>ketuntasan</w:t>
      </w:r>
      <w:proofErr w:type="spellEnd"/>
      <w:r w:rsidR="00EA7653">
        <w:t xml:space="preserve"> minimal </w:t>
      </w:r>
      <w:proofErr w:type="spellStart"/>
      <w:r w:rsidR="00EA7653">
        <w:t>sebelum</w:t>
      </w:r>
      <w:proofErr w:type="spellEnd"/>
      <w:r w:rsidR="00EA7653">
        <w:t xml:space="preserve"> </w:t>
      </w:r>
      <w:proofErr w:type="spellStart"/>
      <w:r w:rsidR="00EA7653">
        <w:t>pelaksanaan</w:t>
      </w:r>
      <w:proofErr w:type="spellEnd"/>
      <w:r w:rsidR="00EA7653">
        <w:rPr>
          <w:lang w:val="id-ID"/>
        </w:rPr>
        <w:t xml:space="preserve"> </w:t>
      </w:r>
      <w:proofErr w:type="spellStart"/>
      <w:r w:rsidR="00EA7653">
        <w:t>penelitian</w:t>
      </w:r>
      <w:proofErr w:type="spellEnd"/>
      <w:r w:rsidR="00EA7653">
        <w:t xml:space="preserve"> di </w:t>
      </w:r>
      <w:proofErr w:type="spellStart"/>
      <w:r w:rsidR="00EA7653">
        <w:t>prasiklus</w:t>
      </w:r>
      <w:proofErr w:type="spellEnd"/>
      <w:r w:rsidR="00EA7653">
        <w:t xml:space="preserve"> </w:t>
      </w:r>
      <w:proofErr w:type="spellStart"/>
      <w:r w:rsidR="00EA7653">
        <w:t>adalah</w:t>
      </w:r>
      <w:proofErr w:type="spellEnd"/>
      <w:r w:rsidR="00EA7653">
        <w:t xml:space="preserve"> 44%, </w:t>
      </w:r>
      <w:proofErr w:type="spellStart"/>
      <w:r w:rsidR="00EA7653">
        <w:t>kemudian</w:t>
      </w:r>
      <w:proofErr w:type="spellEnd"/>
      <w:r w:rsidR="00EA7653">
        <w:t xml:space="preserve"> </w:t>
      </w:r>
      <w:proofErr w:type="spellStart"/>
      <w:r w:rsidR="00EA7653">
        <w:t>meningkat</w:t>
      </w:r>
      <w:proofErr w:type="spellEnd"/>
      <w:r w:rsidR="00EA7653">
        <w:t xml:space="preserve"> </w:t>
      </w:r>
      <w:proofErr w:type="spellStart"/>
      <w:r w:rsidR="00EA7653">
        <w:t>setelah</w:t>
      </w:r>
      <w:proofErr w:type="spellEnd"/>
      <w:r w:rsidR="00EA7653">
        <w:t xml:space="preserve"> </w:t>
      </w:r>
      <w:proofErr w:type="spellStart"/>
      <w:r w:rsidR="00EA7653">
        <w:t>pelaksanaan</w:t>
      </w:r>
      <w:proofErr w:type="spellEnd"/>
      <w:r w:rsidR="00EA7653">
        <w:t xml:space="preserve"> </w:t>
      </w:r>
      <w:proofErr w:type="spellStart"/>
      <w:r w:rsidR="00EA7653">
        <w:t>penelitian</w:t>
      </w:r>
      <w:proofErr w:type="spellEnd"/>
      <w:r w:rsidR="00EA7653">
        <w:rPr>
          <w:lang w:val="id-ID"/>
        </w:rPr>
        <w:t xml:space="preserve"> </w:t>
      </w:r>
      <w:proofErr w:type="spellStart"/>
      <w:r w:rsidR="00EA7653">
        <w:t>melalui</w:t>
      </w:r>
      <w:proofErr w:type="spellEnd"/>
      <w:r w:rsidR="00EA7653">
        <w:t xml:space="preserve"> </w:t>
      </w:r>
      <w:proofErr w:type="spellStart"/>
      <w:r w:rsidR="00EA7653">
        <w:t>pembelajaran</w:t>
      </w:r>
      <w:proofErr w:type="spellEnd"/>
      <w:r w:rsidR="00EA7653">
        <w:t xml:space="preserve"> </w:t>
      </w:r>
      <w:proofErr w:type="spellStart"/>
      <w:r w:rsidR="00EA7653">
        <w:t>kooperatif</w:t>
      </w:r>
      <w:proofErr w:type="spellEnd"/>
      <w:r w:rsidR="00EA7653">
        <w:t xml:space="preserve"> </w:t>
      </w:r>
      <w:proofErr w:type="spellStart"/>
      <w:r w:rsidR="00EA7653">
        <w:t>tipe</w:t>
      </w:r>
      <w:proofErr w:type="spellEnd"/>
      <w:r w:rsidR="00EA7653">
        <w:t xml:space="preserve"> Numbered Head Together </w:t>
      </w:r>
      <w:proofErr w:type="spellStart"/>
      <w:r w:rsidR="00EA7653">
        <w:t>berbantuan</w:t>
      </w:r>
      <w:proofErr w:type="spellEnd"/>
      <w:r w:rsidR="00EA7653">
        <w:t xml:space="preserve"> media </w:t>
      </w:r>
      <w:proofErr w:type="spellStart"/>
      <w:r w:rsidR="00EA7653">
        <w:t>stimulasi</w:t>
      </w:r>
      <w:proofErr w:type="spellEnd"/>
      <w:r w:rsidR="00EA7653">
        <w:t xml:space="preserve"> </w:t>
      </w:r>
      <w:proofErr w:type="spellStart"/>
      <w:r w:rsidR="00EA7653">
        <w:t>gambar</w:t>
      </w:r>
      <w:proofErr w:type="spellEnd"/>
      <w:r w:rsidR="00EA7653">
        <w:t xml:space="preserve"> pada </w:t>
      </w:r>
      <w:proofErr w:type="spellStart"/>
      <w:r w:rsidR="00EA7653">
        <w:t>siklus</w:t>
      </w:r>
      <w:proofErr w:type="spellEnd"/>
      <w:r w:rsidR="00EA7653">
        <w:t xml:space="preserve"> </w:t>
      </w:r>
      <w:proofErr w:type="spellStart"/>
      <w:r w:rsidR="00EA7653">
        <w:t>pertama</w:t>
      </w:r>
      <w:proofErr w:type="spellEnd"/>
      <w:r w:rsidR="00EA7653">
        <w:t xml:space="preserve"> </w:t>
      </w:r>
      <w:proofErr w:type="spellStart"/>
      <w:r w:rsidR="00EA7653">
        <w:t>meningkat</w:t>
      </w:r>
      <w:proofErr w:type="spellEnd"/>
      <w:r w:rsidR="00EA7653">
        <w:t xml:space="preserve"> </w:t>
      </w:r>
      <w:proofErr w:type="spellStart"/>
      <w:r w:rsidR="00EA7653">
        <w:t>hingga</w:t>
      </w:r>
      <w:proofErr w:type="spellEnd"/>
      <w:r w:rsidR="00EA7653">
        <w:t xml:space="preserve"> 60% dan </w:t>
      </w:r>
      <w:proofErr w:type="spellStart"/>
      <w:r w:rsidR="00EA7653">
        <w:t>meningkat</w:t>
      </w:r>
      <w:proofErr w:type="spellEnd"/>
      <w:r w:rsidR="00EA7653">
        <w:t xml:space="preserve"> </w:t>
      </w:r>
      <w:proofErr w:type="spellStart"/>
      <w:r w:rsidR="00EA7653">
        <w:t>lagi</w:t>
      </w:r>
      <w:proofErr w:type="spellEnd"/>
      <w:r w:rsidR="00EA7653">
        <w:t xml:space="preserve"> </w:t>
      </w:r>
      <w:proofErr w:type="spellStart"/>
      <w:r w:rsidR="00EA7653">
        <w:t>dalam</w:t>
      </w:r>
      <w:proofErr w:type="spellEnd"/>
      <w:r w:rsidR="00EA7653">
        <w:t xml:space="preserve"> </w:t>
      </w:r>
      <w:proofErr w:type="spellStart"/>
      <w:r w:rsidR="00EA7653">
        <w:t>siklus</w:t>
      </w:r>
      <w:proofErr w:type="spellEnd"/>
      <w:r w:rsidR="00EA7653">
        <w:t xml:space="preserve"> </w:t>
      </w:r>
      <w:proofErr w:type="spellStart"/>
      <w:r w:rsidR="00EA7653">
        <w:t>kedua</w:t>
      </w:r>
      <w:proofErr w:type="spellEnd"/>
      <w:r w:rsidR="00EA7653">
        <w:t xml:space="preserve"> </w:t>
      </w:r>
      <w:proofErr w:type="spellStart"/>
      <w:r w:rsidR="00EA7653">
        <w:t>hingga</w:t>
      </w:r>
      <w:proofErr w:type="spellEnd"/>
      <w:r w:rsidR="00EA7653">
        <w:t xml:space="preserve"> 88%. </w:t>
      </w:r>
      <w:proofErr w:type="spellStart"/>
      <w:r w:rsidR="00EA7653">
        <w:t>Berdasarkan</w:t>
      </w:r>
      <w:proofErr w:type="spellEnd"/>
      <w:r w:rsidR="00EA7653">
        <w:t xml:space="preserve"> </w:t>
      </w:r>
      <w:proofErr w:type="spellStart"/>
      <w:r w:rsidR="00EA7653">
        <w:t>analisis</w:t>
      </w:r>
      <w:proofErr w:type="spellEnd"/>
      <w:r w:rsidR="00EA7653">
        <w:t xml:space="preserve"> dan </w:t>
      </w:r>
      <w:proofErr w:type="spellStart"/>
      <w:r w:rsidR="00EA7653">
        <w:t>pembahasan</w:t>
      </w:r>
      <w:proofErr w:type="spellEnd"/>
      <w:r w:rsidR="00EA7653">
        <w:t xml:space="preserve"> </w:t>
      </w:r>
      <w:proofErr w:type="spellStart"/>
      <w:r w:rsidR="00EA7653">
        <w:t>penelitian</w:t>
      </w:r>
      <w:proofErr w:type="spellEnd"/>
      <w:r w:rsidR="00EA7653">
        <w:t xml:space="preserve">, </w:t>
      </w:r>
      <w:proofErr w:type="spellStart"/>
      <w:r w:rsidR="00EA7653">
        <w:t>dapat</w:t>
      </w:r>
      <w:proofErr w:type="spellEnd"/>
      <w:r w:rsidR="00EA7653">
        <w:t xml:space="preserve"> </w:t>
      </w:r>
      <w:proofErr w:type="spellStart"/>
      <w:r w:rsidR="00EA7653">
        <w:t>disimpulkan</w:t>
      </w:r>
      <w:proofErr w:type="spellEnd"/>
      <w:r w:rsidR="00EA7653">
        <w:t xml:space="preserve"> </w:t>
      </w:r>
      <w:proofErr w:type="spellStart"/>
      <w:r w:rsidR="00EA7653">
        <w:t>bahwa</w:t>
      </w:r>
      <w:proofErr w:type="spellEnd"/>
      <w:r w:rsidR="00EA7653">
        <w:t xml:space="preserve"> </w:t>
      </w:r>
      <w:proofErr w:type="spellStart"/>
      <w:r w:rsidR="00EA7653">
        <w:t>penerapan</w:t>
      </w:r>
      <w:proofErr w:type="spellEnd"/>
      <w:r w:rsidR="00EA7653">
        <w:t xml:space="preserve"> model </w:t>
      </w:r>
      <w:proofErr w:type="spellStart"/>
      <w:r w:rsidR="00EA7653">
        <w:t>pembelajaran</w:t>
      </w:r>
      <w:proofErr w:type="spellEnd"/>
      <w:r w:rsidR="00EA7653">
        <w:t xml:space="preserve"> </w:t>
      </w:r>
      <w:proofErr w:type="spellStart"/>
      <w:r w:rsidR="00EA7653">
        <w:t>kooperatif</w:t>
      </w:r>
      <w:proofErr w:type="spellEnd"/>
      <w:r w:rsidR="00EA7653">
        <w:t xml:space="preserve"> </w:t>
      </w:r>
      <w:proofErr w:type="spellStart"/>
      <w:r w:rsidR="00EA7653">
        <w:t>tipe</w:t>
      </w:r>
      <w:proofErr w:type="spellEnd"/>
      <w:r w:rsidR="00EA7653">
        <w:t xml:space="preserve"> Numbered Head Together </w:t>
      </w:r>
      <w:proofErr w:type="spellStart"/>
      <w:r w:rsidR="00EA7653">
        <w:t>berbantuan</w:t>
      </w:r>
      <w:proofErr w:type="spellEnd"/>
      <w:r w:rsidR="00EA7653">
        <w:t xml:space="preserve"> media </w:t>
      </w:r>
      <w:proofErr w:type="spellStart"/>
      <w:r w:rsidR="00EA7653">
        <w:t>stimulasi</w:t>
      </w:r>
      <w:proofErr w:type="spellEnd"/>
      <w:r w:rsidR="00EA7653">
        <w:t xml:space="preserve"> </w:t>
      </w:r>
      <w:proofErr w:type="spellStart"/>
      <w:r w:rsidR="00EA7653">
        <w:t>gambar</w:t>
      </w:r>
      <w:proofErr w:type="spellEnd"/>
      <w:r w:rsidR="00EA7653">
        <w:t xml:space="preserve"> </w:t>
      </w:r>
      <w:proofErr w:type="spellStart"/>
      <w:r w:rsidR="00EA7653">
        <w:t>dapat</w:t>
      </w:r>
      <w:proofErr w:type="spellEnd"/>
      <w:r w:rsidR="00EA7653">
        <w:t xml:space="preserve"> </w:t>
      </w:r>
      <w:proofErr w:type="spellStart"/>
      <w:r w:rsidR="00EA7653">
        <w:t>meningkatkan</w:t>
      </w:r>
      <w:proofErr w:type="spellEnd"/>
      <w:r w:rsidR="00EA7653">
        <w:t xml:space="preserve"> </w:t>
      </w:r>
      <w:proofErr w:type="spellStart"/>
      <w:r w:rsidR="00EA7653">
        <w:t>hasil</w:t>
      </w:r>
      <w:proofErr w:type="spellEnd"/>
      <w:r w:rsidR="00EA7653">
        <w:t xml:space="preserve"> </w:t>
      </w:r>
      <w:proofErr w:type="spellStart"/>
      <w:r w:rsidR="00EA7653">
        <w:t>belajar</w:t>
      </w:r>
      <w:proofErr w:type="spellEnd"/>
      <w:r w:rsidR="00EA7653">
        <w:t xml:space="preserve"> pada </w:t>
      </w:r>
      <w:proofErr w:type="spellStart"/>
      <w:r w:rsidR="00EA7653">
        <w:t>siswa</w:t>
      </w:r>
      <w:proofErr w:type="spellEnd"/>
      <w:r w:rsidR="00EA7653">
        <w:t>.</w:t>
      </w:r>
    </w:p>
    <w:p w14:paraId="05F82ED7" w14:textId="209B50DF" w:rsidR="004D14AE" w:rsidRDefault="006F7408" w:rsidP="00737873">
      <w:pPr>
        <w:spacing w:after="0"/>
        <w:ind w:firstLine="567"/>
        <w:jc w:val="both"/>
      </w:pPr>
      <w:r>
        <w:rPr>
          <w:lang w:val="id-ID"/>
        </w:rPr>
        <w:t>K</w:t>
      </w:r>
      <w:r w:rsidR="00BF000F">
        <w:rPr>
          <w:lang w:val="id-ID"/>
        </w:rPr>
        <w:t>etiga</w:t>
      </w:r>
      <w:r>
        <w:rPr>
          <w:lang w:val="id-ID"/>
        </w:rPr>
        <w:t xml:space="preserve">, </w:t>
      </w:r>
      <w:r>
        <w:rPr>
          <w:rFonts w:ascii="TimesNewRomanPSMT" w:hAnsi="TimesNewRomanPSMT"/>
          <w:color w:val="000000"/>
          <w:szCs w:val="24"/>
          <w:lang w:val="id-ID"/>
        </w:rPr>
        <w:t xml:space="preserve">penelitian tindakan kelas yang dilakukan oleh </w:t>
      </w:r>
      <w:r w:rsidR="00EE56BE">
        <w:rPr>
          <w:rFonts w:ascii="TimesNewRomanPSMT" w:hAnsi="TimesNewRomanPSMT"/>
          <w:color w:val="000000"/>
          <w:szCs w:val="24"/>
          <w:lang w:val="id-ID"/>
        </w:rPr>
        <w:t xml:space="preserve">Yenni Fitra Surya (2018) berjudul </w:t>
      </w:r>
      <w:r w:rsidR="004D14AE">
        <w:rPr>
          <w:rFonts w:ascii="TimesNewRomanPSMT" w:hAnsi="TimesNewRomanPSMT"/>
          <w:color w:val="000000"/>
          <w:szCs w:val="24"/>
          <w:lang w:val="id-ID"/>
        </w:rPr>
        <w:t xml:space="preserve">Penerapan Model </w:t>
      </w:r>
      <w:r w:rsidR="004D14AE" w:rsidRPr="00AA3A30">
        <w:rPr>
          <w:rFonts w:ascii="TimesNewRomanPSMT" w:hAnsi="TimesNewRomanPSMT"/>
          <w:i/>
          <w:iCs/>
          <w:color w:val="000000"/>
          <w:szCs w:val="24"/>
          <w:lang w:val="id-ID"/>
        </w:rPr>
        <w:t>Numbered Head Together</w:t>
      </w:r>
      <w:r w:rsidR="004D14AE">
        <w:rPr>
          <w:rFonts w:ascii="TimesNewRomanPSMT" w:hAnsi="TimesNewRomanPSMT"/>
          <w:color w:val="000000"/>
          <w:szCs w:val="24"/>
          <w:lang w:val="id-ID"/>
        </w:rPr>
        <w:t xml:space="preserve"> untuk Meningkatkan Hasil Belajar IPS Kelas IV SD yang menyatakan bahwa </w:t>
      </w:r>
      <w:r w:rsidR="004D14AE">
        <w:rPr>
          <w:lang w:val="id-ID"/>
        </w:rPr>
        <w:t>h</w:t>
      </w:r>
      <w:proofErr w:type="spellStart"/>
      <w:r w:rsidR="004D14AE">
        <w:t>asil</w:t>
      </w:r>
      <w:proofErr w:type="spellEnd"/>
      <w:r w:rsidR="004D14AE">
        <w:t xml:space="preserve"> </w:t>
      </w:r>
      <w:proofErr w:type="spellStart"/>
      <w:r w:rsidR="004D14AE">
        <w:t>belajar</w:t>
      </w:r>
      <w:proofErr w:type="spellEnd"/>
      <w:r w:rsidR="004D14AE">
        <w:t xml:space="preserve"> </w:t>
      </w:r>
      <w:proofErr w:type="spellStart"/>
      <w:r w:rsidR="004D14AE">
        <w:t>siswa</w:t>
      </w:r>
      <w:proofErr w:type="spellEnd"/>
      <w:r w:rsidR="004D14AE">
        <w:t xml:space="preserve"> </w:t>
      </w:r>
      <w:proofErr w:type="spellStart"/>
      <w:r w:rsidR="004D14AE">
        <w:t>mengalami</w:t>
      </w:r>
      <w:proofErr w:type="spellEnd"/>
      <w:r w:rsidR="004D14AE">
        <w:t xml:space="preserve"> </w:t>
      </w:r>
      <w:proofErr w:type="spellStart"/>
      <w:r w:rsidR="004D14AE">
        <w:t>peningkatan</w:t>
      </w:r>
      <w:proofErr w:type="spellEnd"/>
      <w:r w:rsidR="004D14AE">
        <w:t xml:space="preserve"> </w:t>
      </w:r>
      <w:proofErr w:type="spellStart"/>
      <w:r w:rsidR="004D14AE">
        <w:t>dari</w:t>
      </w:r>
      <w:proofErr w:type="spellEnd"/>
      <w:r w:rsidR="004D14AE">
        <w:t xml:space="preserve"> </w:t>
      </w:r>
      <w:proofErr w:type="spellStart"/>
      <w:r w:rsidR="004D14AE">
        <w:t>siklus</w:t>
      </w:r>
      <w:proofErr w:type="spellEnd"/>
      <w:r w:rsidR="004D14AE">
        <w:t xml:space="preserve"> I </w:t>
      </w:r>
      <w:proofErr w:type="spellStart"/>
      <w:r w:rsidR="004D14AE">
        <w:t>ke</w:t>
      </w:r>
      <w:proofErr w:type="spellEnd"/>
      <w:r w:rsidR="004D14AE">
        <w:t xml:space="preserve"> </w:t>
      </w:r>
      <w:proofErr w:type="spellStart"/>
      <w:r w:rsidR="004D14AE">
        <w:t>siklus</w:t>
      </w:r>
      <w:proofErr w:type="spellEnd"/>
      <w:r w:rsidR="004D14AE">
        <w:t xml:space="preserve"> II. Pada </w:t>
      </w:r>
      <w:proofErr w:type="spellStart"/>
      <w:r w:rsidR="004D14AE">
        <w:t>aktivitas</w:t>
      </w:r>
      <w:proofErr w:type="spellEnd"/>
      <w:r w:rsidR="004D14AE">
        <w:t xml:space="preserve"> </w:t>
      </w:r>
      <w:proofErr w:type="spellStart"/>
      <w:r w:rsidR="004D14AE">
        <w:t>siswa</w:t>
      </w:r>
      <w:proofErr w:type="spellEnd"/>
      <w:r w:rsidR="004D14AE">
        <w:t xml:space="preserve"> juga </w:t>
      </w:r>
      <w:proofErr w:type="spellStart"/>
      <w:r w:rsidR="004D14AE">
        <w:t>mengalami</w:t>
      </w:r>
      <w:proofErr w:type="spellEnd"/>
      <w:r w:rsidR="004D14AE">
        <w:t xml:space="preserve"> </w:t>
      </w:r>
      <w:proofErr w:type="spellStart"/>
      <w:r w:rsidR="004D14AE">
        <w:t>keberhasilan</w:t>
      </w:r>
      <w:proofErr w:type="spellEnd"/>
      <w:r w:rsidR="004D14AE">
        <w:t xml:space="preserve"> </w:t>
      </w:r>
      <w:proofErr w:type="spellStart"/>
      <w:r w:rsidR="004D14AE">
        <w:t>tindakan</w:t>
      </w:r>
      <w:proofErr w:type="spellEnd"/>
      <w:r w:rsidR="004D14AE">
        <w:t xml:space="preserve"> </w:t>
      </w:r>
      <w:proofErr w:type="spellStart"/>
      <w:r w:rsidR="004D14AE">
        <w:t>yaitu</w:t>
      </w:r>
      <w:proofErr w:type="spellEnd"/>
      <w:r w:rsidR="004D14AE">
        <w:t xml:space="preserve"> </w:t>
      </w:r>
      <w:proofErr w:type="spellStart"/>
      <w:r w:rsidR="004D14AE">
        <w:t>khususnya</w:t>
      </w:r>
      <w:proofErr w:type="spellEnd"/>
      <w:r w:rsidR="004D14AE">
        <w:t xml:space="preserve"> pada </w:t>
      </w:r>
      <w:proofErr w:type="spellStart"/>
      <w:r w:rsidR="004D14AE">
        <w:t>siklus</w:t>
      </w:r>
      <w:proofErr w:type="spellEnd"/>
      <w:r w:rsidR="004D14AE">
        <w:t xml:space="preserve"> II pada </w:t>
      </w:r>
      <w:proofErr w:type="spellStart"/>
      <w:r w:rsidR="004D14AE">
        <w:t>pertemuan</w:t>
      </w:r>
      <w:proofErr w:type="spellEnd"/>
      <w:r w:rsidR="004D14AE">
        <w:t xml:space="preserve"> 2 </w:t>
      </w:r>
      <w:proofErr w:type="spellStart"/>
      <w:r w:rsidR="004D14AE">
        <w:t>sebesar</w:t>
      </w:r>
      <w:proofErr w:type="spellEnd"/>
      <w:r w:rsidR="004D14AE">
        <w:t xml:space="preserve"> 90% </w:t>
      </w:r>
      <w:proofErr w:type="spellStart"/>
      <w:r w:rsidR="004D14AE">
        <w:t>dengan</w:t>
      </w:r>
      <w:proofErr w:type="spellEnd"/>
      <w:r w:rsidR="004D14AE">
        <w:t xml:space="preserve"> </w:t>
      </w:r>
      <w:proofErr w:type="spellStart"/>
      <w:r w:rsidR="004D14AE">
        <w:t>kategori</w:t>
      </w:r>
      <w:proofErr w:type="spellEnd"/>
      <w:r w:rsidR="004D14AE">
        <w:t xml:space="preserve"> “Baik”. </w:t>
      </w:r>
      <w:proofErr w:type="spellStart"/>
      <w:r w:rsidR="004D14AE">
        <w:t>Sedangkan</w:t>
      </w:r>
      <w:proofErr w:type="spellEnd"/>
      <w:r w:rsidR="004D14AE">
        <w:t xml:space="preserve"> </w:t>
      </w:r>
      <w:proofErr w:type="spellStart"/>
      <w:r w:rsidR="004D14AE">
        <w:t>hasil</w:t>
      </w:r>
      <w:proofErr w:type="spellEnd"/>
      <w:r w:rsidR="004D14AE">
        <w:t xml:space="preserve"> </w:t>
      </w:r>
      <w:proofErr w:type="spellStart"/>
      <w:r w:rsidR="004D14AE">
        <w:t>belajar</w:t>
      </w:r>
      <w:proofErr w:type="spellEnd"/>
      <w:r w:rsidR="004D14AE">
        <w:t xml:space="preserve"> pada </w:t>
      </w:r>
      <w:proofErr w:type="spellStart"/>
      <w:r w:rsidR="004D14AE">
        <w:t>siklus</w:t>
      </w:r>
      <w:proofErr w:type="spellEnd"/>
      <w:r w:rsidR="004D14AE">
        <w:t xml:space="preserve"> II </w:t>
      </w:r>
      <w:proofErr w:type="spellStart"/>
      <w:r w:rsidR="004D14AE">
        <w:t>mendapatkan</w:t>
      </w:r>
      <w:proofErr w:type="spellEnd"/>
      <w:r w:rsidR="004D14AE">
        <w:t xml:space="preserve"> rata-rata </w:t>
      </w:r>
      <w:proofErr w:type="spellStart"/>
      <w:r w:rsidR="004D14AE">
        <w:t>kelas</w:t>
      </w:r>
      <w:proofErr w:type="spellEnd"/>
      <w:r w:rsidR="004D14AE">
        <w:t xml:space="preserve"> 89 </w:t>
      </w:r>
      <w:proofErr w:type="spellStart"/>
      <w:r w:rsidR="004D14AE">
        <w:t>dengan</w:t>
      </w:r>
      <w:proofErr w:type="spellEnd"/>
      <w:r w:rsidR="004D14AE">
        <w:t xml:space="preserve"> </w:t>
      </w:r>
      <w:proofErr w:type="spellStart"/>
      <w:r w:rsidR="004D14AE">
        <w:t>ketegori</w:t>
      </w:r>
      <w:proofErr w:type="spellEnd"/>
      <w:r w:rsidR="004D14AE">
        <w:t xml:space="preserve"> </w:t>
      </w:r>
      <w:proofErr w:type="spellStart"/>
      <w:r w:rsidR="004D14AE">
        <w:t>baik</w:t>
      </w:r>
      <w:proofErr w:type="spellEnd"/>
      <w:r w:rsidR="004D14AE">
        <w:t xml:space="preserve"> </w:t>
      </w:r>
      <w:proofErr w:type="spellStart"/>
      <w:r w:rsidR="004D14AE">
        <w:t>dengan</w:t>
      </w:r>
      <w:proofErr w:type="spellEnd"/>
      <w:r w:rsidR="004D14AE">
        <w:t xml:space="preserve"> </w:t>
      </w:r>
      <w:proofErr w:type="spellStart"/>
      <w:r w:rsidR="004D14AE">
        <w:t>jumlah</w:t>
      </w:r>
      <w:proofErr w:type="spellEnd"/>
      <w:r w:rsidR="004D14AE">
        <w:t xml:space="preserve"> </w:t>
      </w:r>
      <w:proofErr w:type="spellStart"/>
      <w:r w:rsidR="004D14AE">
        <w:t>siswa</w:t>
      </w:r>
      <w:proofErr w:type="spellEnd"/>
      <w:r w:rsidR="004D14AE">
        <w:t xml:space="preserve"> yang </w:t>
      </w:r>
      <w:proofErr w:type="spellStart"/>
      <w:r w:rsidR="004D14AE">
        <w:t>tuntas</w:t>
      </w:r>
      <w:proofErr w:type="spellEnd"/>
      <w:r w:rsidR="004D14AE">
        <w:t xml:space="preserve"> </w:t>
      </w:r>
      <w:proofErr w:type="spellStart"/>
      <w:r w:rsidR="004D14AE">
        <w:t>sebanyak</w:t>
      </w:r>
      <w:proofErr w:type="spellEnd"/>
      <w:r w:rsidR="004D14AE">
        <w:t xml:space="preserve"> 30 orang </w:t>
      </w:r>
      <w:proofErr w:type="spellStart"/>
      <w:r w:rsidR="004D14AE">
        <w:t>atau</w:t>
      </w:r>
      <w:proofErr w:type="spellEnd"/>
      <w:r w:rsidR="004D14AE">
        <w:t xml:space="preserve"> 86%.</w:t>
      </w:r>
    </w:p>
    <w:p w14:paraId="017A486B" w14:textId="56055993" w:rsidR="00EE45B2" w:rsidRPr="00EE45B2" w:rsidRDefault="00EE45B2" w:rsidP="00737873">
      <w:pPr>
        <w:ind w:firstLine="567"/>
        <w:jc w:val="both"/>
        <w:rPr>
          <w:rFonts w:asciiTheme="majorBidi" w:hAnsiTheme="majorBidi" w:cstheme="majorBidi"/>
          <w:szCs w:val="24"/>
          <w:lang w:val="id-ID"/>
        </w:rPr>
      </w:pPr>
      <w:r>
        <w:rPr>
          <w:lang w:val="id-ID"/>
        </w:rPr>
        <w:t>Berdasarkan latar belakang tersebut</w:t>
      </w:r>
      <w:r w:rsidR="00AA3A30">
        <w:rPr>
          <w:lang w:val="id-ID"/>
        </w:rPr>
        <w:t xml:space="preserve">, penelitian tindakan kelas ini difokuskan pada </w:t>
      </w:r>
      <w:r w:rsidR="001903B1">
        <w:rPr>
          <w:rFonts w:asciiTheme="majorBidi" w:hAnsiTheme="majorBidi" w:cstheme="majorBidi"/>
          <w:lang w:val="id-ID"/>
        </w:rPr>
        <w:t xml:space="preserve">upaya meningkatkan hasil belajar melalui penerapan model kooperatif tipe </w:t>
      </w:r>
      <w:r w:rsidR="001903B1" w:rsidRPr="00FB4CFF">
        <w:rPr>
          <w:rFonts w:asciiTheme="majorBidi" w:hAnsiTheme="majorBidi" w:cstheme="majorBidi"/>
          <w:i/>
          <w:iCs/>
          <w:lang w:val="id-ID"/>
        </w:rPr>
        <w:t>Numbered Heads Together</w:t>
      </w:r>
      <w:r w:rsidR="001903B1">
        <w:rPr>
          <w:rFonts w:asciiTheme="majorBidi" w:hAnsiTheme="majorBidi" w:cstheme="majorBidi"/>
          <w:lang w:val="id-ID"/>
        </w:rPr>
        <w:t xml:space="preserve"> (N</w:t>
      </w:r>
      <w:r w:rsidR="00135BBF">
        <w:rPr>
          <w:rFonts w:asciiTheme="majorBidi" w:hAnsiTheme="majorBidi" w:cstheme="majorBidi"/>
          <w:lang w:val="id-ID"/>
        </w:rPr>
        <w:t>HT</w:t>
      </w:r>
      <w:r w:rsidR="001903B1">
        <w:rPr>
          <w:rFonts w:asciiTheme="majorBidi" w:hAnsiTheme="majorBidi" w:cstheme="majorBidi"/>
          <w:lang w:val="id-ID"/>
        </w:rPr>
        <w:t xml:space="preserve">) </w:t>
      </w:r>
      <w:r w:rsidR="00135BBF">
        <w:rPr>
          <w:rFonts w:asciiTheme="majorBidi" w:hAnsiTheme="majorBidi" w:cstheme="majorBidi"/>
          <w:lang w:val="id-ID"/>
        </w:rPr>
        <w:t>pada mata pelajaran pendidikan pancasila tantang aturan</w:t>
      </w:r>
      <w:r w:rsidR="00A655AF">
        <w:rPr>
          <w:rFonts w:asciiTheme="majorBidi" w:hAnsiTheme="majorBidi" w:cstheme="majorBidi"/>
          <w:lang w:val="id-ID"/>
        </w:rPr>
        <w:t xml:space="preserve"> dan hak kewajiban</w:t>
      </w:r>
      <w:r w:rsidR="00135BBF">
        <w:rPr>
          <w:rFonts w:asciiTheme="majorBidi" w:hAnsiTheme="majorBidi" w:cstheme="majorBidi"/>
          <w:lang w:val="id-ID"/>
        </w:rPr>
        <w:t xml:space="preserve"> siswa kelas </w:t>
      </w:r>
      <w:r w:rsidR="001903B1">
        <w:rPr>
          <w:rFonts w:asciiTheme="majorBidi" w:hAnsiTheme="majorBidi" w:cstheme="majorBidi"/>
          <w:lang w:val="id-ID"/>
        </w:rPr>
        <w:t>3 S</w:t>
      </w:r>
      <w:r w:rsidR="00135BBF">
        <w:rPr>
          <w:rFonts w:asciiTheme="majorBidi" w:hAnsiTheme="majorBidi" w:cstheme="majorBidi"/>
          <w:lang w:val="id-ID"/>
        </w:rPr>
        <w:t>D</w:t>
      </w:r>
      <w:r w:rsidR="00A655AF">
        <w:rPr>
          <w:rFonts w:asciiTheme="majorBidi" w:hAnsiTheme="majorBidi" w:cstheme="majorBidi"/>
          <w:szCs w:val="24"/>
          <w:lang w:val="id-ID"/>
        </w:rPr>
        <w:t>. Diharapkan, melalui penelitian ini peserta didik dapat lebih memahami</w:t>
      </w:r>
      <w:r w:rsidR="00737873">
        <w:rPr>
          <w:rFonts w:asciiTheme="majorBidi" w:hAnsiTheme="majorBidi" w:cstheme="majorBidi"/>
          <w:szCs w:val="24"/>
          <w:lang w:val="id-ID"/>
        </w:rPr>
        <w:t xml:space="preserve"> materi yang dikaitkan dengan nilai-nilai Pancasila dalam kehidupan sehari-hari.</w:t>
      </w:r>
    </w:p>
    <w:p w14:paraId="4B84A17E" w14:textId="367A1EB1" w:rsidR="00C8522B" w:rsidRPr="009B480A" w:rsidRDefault="00C8522B" w:rsidP="00907141">
      <w:pPr>
        <w:pStyle w:val="SubJudul1"/>
        <w:spacing w:line="240" w:lineRule="auto"/>
        <w:rPr>
          <w:rFonts w:asciiTheme="majorBidi" w:hAnsiTheme="majorBidi" w:cstheme="majorBidi"/>
          <w:szCs w:val="24"/>
          <w:lang w:val="it-IT"/>
        </w:rPr>
      </w:pPr>
      <w:r w:rsidRPr="009B480A">
        <w:rPr>
          <w:rFonts w:asciiTheme="majorBidi" w:hAnsiTheme="majorBidi" w:cstheme="majorBidi"/>
          <w:szCs w:val="24"/>
          <w:lang w:val="it-IT"/>
        </w:rPr>
        <w:t>Metode</w:t>
      </w:r>
    </w:p>
    <w:p w14:paraId="6B96A0C2" w14:textId="754597C5" w:rsidR="00C8522B" w:rsidRDefault="00EA54B5" w:rsidP="00907141">
      <w:pPr>
        <w:pStyle w:val="Teks"/>
        <w:spacing w:after="0"/>
        <w:rPr>
          <w:rFonts w:asciiTheme="majorBidi" w:hAnsiTheme="majorBidi" w:cstheme="majorBidi"/>
          <w:lang w:val="id-ID"/>
        </w:rPr>
      </w:pPr>
      <w:r>
        <w:rPr>
          <w:rFonts w:asciiTheme="majorBidi" w:hAnsiTheme="majorBidi" w:cstheme="majorBidi"/>
          <w:szCs w:val="24"/>
          <w:lang w:val="id-ID"/>
        </w:rPr>
        <w:t>Penelitian ini merupakan Penelitian Tindakan Kelas (PTK)</w:t>
      </w:r>
      <w:r w:rsidR="00517F27">
        <w:rPr>
          <w:rFonts w:asciiTheme="majorBidi" w:hAnsiTheme="majorBidi" w:cstheme="majorBidi"/>
          <w:szCs w:val="24"/>
          <w:lang w:val="id-ID"/>
        </w:rPr>
        <w:t xml:space="preserve">. Menurut </w:t>
      </w:r>
      <w:r w:rsidR="00480EB2">
        <w:rPr>
          <w:rFonts w:asciiTheme="majorBidi" w:hAnsiTheme="majorBidi" w:cstheme="majorBidi"/>
          <w:szCs w:val="24"/>
          <w:lang w:val="id-ID"/>
        </w:rPr>
        <w:t>Suhardjono dalam (Ritonga, 2021) p</w:t>
      </w:r>
      <w:r w:rsidR="00517F27">
        <w:rPr>
          <w:rFonts w:asciiTheme="majorBidi" w:hAnsiTheme="majorBidi" w:cstheme="majorBidi"/>
          <w:szCs w:val="24"/>
          <w:lang w:val="id-ID"/>
        </w:rPr>
        <w:t xml:space="preserve">enelitian tindakan kelas </w:t>
      </w:r>
      <w:proofErr w:type="spellStart"/>
      <w:r w:rsidR="00517F27" w:rsidRPr="00517F27">
        <w:rPr>
          <w:rFonts w:asciiTheme="majorBidi" w:hAnsiTheme="majorBidi" w:cstheme="majorBidi"/>
        </w:rPr>
        <w:t>sebagai</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penelitian</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tindakan</w:t>
      </w:r>
      <w:proofErr w:type="spellEnd"/>
      <w:r w:rsidR="00517F27" w:rsidRPr="00517F27">
        <w:rPr>
          <w:rFonts w:asciiTheme="majorBidi" w:hAnsiTheme="majorBidi" w:cstheme="majorBidi"/>
        </w:rPr>
        <w:t xml:space="preserve"> yang </w:t>
      </w:r>
      <w:proofErr w:type="spellStart"/>
      <w:r w:rsidR="00517F27" w:rsidRPr="00517F27">
        <w:rPr>
          <w:rFonts w:asciiTheme="majorBidi" w:hAnsiTheme="majorBidi" w:cstheme="majorBidi"/>
        </w:rPr>
        <w:t>dilakukan</w:t>
      </w:r>
      <w:proofErr w:type="spellEnd"/>
      <w:r w:rsidR="00517F27" w:rsidRPr="00517F27">
        <w:rPr>
          <w:rFonts w:asciiTheme="majorBidi" w:hAnsiTheme="majorBidi" w:cstheme="majorBidi"/>
        </w:rPr>
        <w:t xml:space="preserve"> di </w:t>
      </w:r>
      <w:proofErr w:type="spellStart"/>
      <w:r w:rsidR="00517F27" w:rsidRPr="00517F27">
        <w:rPr>
          <w:rFonts w:asciiTheme="majorBidi" w:hAnsiTheme="majorBidi" w:cstheme="majorBidi"/>
        </w:rPr>
        <w:t>ruang</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kelas</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dengan</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tujuan</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memperbaiki</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atau</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meningkatkan</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mutu</w:t>
      </w:r>
      <w:proofErr w:type="spellEnd"/>
      <w:r w:rsidR="00517F27" w:rsidRPr="00517F27">
        <w:rPr>
          <w:rFonts w:asciiTheme="majorBidi" w:hAnsiTheme="majorBidi" w:cstheme="majorBidi"/>
        </w:rPr>
        <w:t xml:space="preserve"> proses </w:t>
      </w:r>
      <w:proofErr w:type="spellStart"/>
      <w:r w:rsidR="00517F27" w:rsidRPr="00517F27">
        <w:rPr>
          <w:rFonts w:asciiTheme="majorBidi" w:hAnsiTheme="majorBidi" w:cstheme="majorBidi"/>
        </w:rPr>
        <w:t>atau</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praktik</w:t>
      </w:r>
      <w:proofErr w:type="spellEnd"/>
      <w:r w:rsidR="00517F27" w:rsidRPr="00517F27">
        <w:rPr>
          <w:rFonts w:asciiTheme="majorBidi" w:hAnsiTheme="majorBidi" w:cstheme="majorBidi"/>
        </w:rPr>
        <w:t xml:space="preserve"> </w:t>
      </w:r>
      <w:proofErr w:type="spellStart"/>
      <w:r w:rsidR="00517F27" w:rsidRPr="00517F27">
        <w:rPr>
          <w:rFonts w:asciiTheme="majorBidi" w:hAnsiTheme="majorBidi" w:cstheme="majorBidi"/>
        </w:rPr>
        <w:t>pembelajaran</w:t>
      </w:r>
      <w:proofErr w:type="spellEnd"/>
      <w:r w:rsidR="00517F27" w:rsidRPr="00517F27">
        <w:rPr>
          <w:rFonts w:asciiTheme="majorBidi" w:hAnsiTheme="majorBidi" w:cstheme="majorBidi"/>
        </w:rPr>
        <w:t>.</w:t>
      </w:r>
      <w:r w:rsidR="00480EB2">
        <w:rPr>
          <w:rFonts w:asciiTheme="majorBidi" w:hAnsiTheme="majorBidi" w:cstheme="majorBidi"/>
          <w:lang w:val="id-ID"/>
        </w:rPr>
        <w:t xml:space="preserve"> </w:t>
      </w:r>
      <w:r w:rsidR="007C573E">
        <w:rPr>
          <w:rFonts w:asciiTheme="majorBidi" w:hAnsiTheme="majorBidi" w:cstheme="majorBidi"/>
          <w:lang w:val="id-ID"/>
        </w:rPr>
        <w:t xml:space="preserve">Fokus dari penelitian ini adalah untuk mengatasi masalah yang muncul dalam pembelajaran di kelas 3 SDN Pisangcandi 4 Kota Malang, khususnya pada mata pelajaran Pendidikan Pancasila </w:t>
      </w:r>
      <w:r w:rsidR="00A94F46">
        <w:rPr>
          <w:rFonts w:asciiTheme="majorBidi" w:hAnsiTheme="majorBidi" w:cstheme="majorBidi"/>
          <w:lang w:val="id-ID"/>
        </w:rPr>
        <w:t xml:space="preserve">materi tentang aturan dan hak kewajiban. Adapun subjek penelitiannya terdiri dari 21 peserta didik kelas 3 SDN Pisangcandi 4 Kota Malang dengan komposisi </w:t>
      </w:r>
      <w:r w:rsidR="00E02D61">
        <w:rPr>
          <w:rFonts w:asciiTheme="majorBidi" w:hAnsiTheme="majorBidi" w:cstheme="majorBidi"/>
          <w:lang w:val="id-ID"/>
        </w:rPr>
        <w:t>11 laki-laki dan 10 perempuan. Instrumen penelitian ini yaitu</w:t>
      </w:r>
      <w:r w:rsidR="0055389E">
        <w:rPr>
          <w:rFonts w:asciiTheme="majorBidi" w:hAnsiTheme="majorBidi" w:cstheme="majorBidi"/>
          <w:lang w:val="id-ID"/>
        </w:rPr>
        <w:t xml:space="preserve"> wawancara, observasi, dan tes.</w:t>
      </w:r>
    </w:p>
    <w:p w14:paraId="09DC5F6C" w14:textId="238E0A74" w:rsidR="0055389E" w:rsidRDefault="0055389E" w:rsidP="00C8522B">
      <w:pPr>
        <w:pStyle w:val="Teks"/>
        <w:spacing w:after="0"/>
        <w:rPr>
          <w:rFonts w:asciiTheme="majorBidi" w:hAnsiTheme="majorBidi" w:cstheme="majorBidi"/>
          <w:lang w:val="id-ID"/>
        </w:rPr>
      </w:pPr>
      <w:r>
        <w:rPr>
          <w:rFonts w:asciiTheme="majorBidi" w:hAnsiTheme="majorBidi" w:cstheme="majorBidi"/>
          <w:lang w:val="id-ID"/>
        </w:rPr>
        <w:t xml:space="preserve">Penelitian ini dilaksanakan dalam dua siklus, masing-masing mengikuti empat tahapan yang sesuai dengan </w:t>
      </w:r>
      <w:r w:rsidR="004F691F">
        <w:rPr>
          <w:rFonts w:asciiTheme="majorBidi" w:hAnsiTheme="majorBidi" w:cstheme="majorBidi"/>
          <w:lang w:val="id-ID"/>
        </w:rPr>
        <w:t xml:space="preserve">model </w:t>
      </w:r>
      <w:r>
        <w:rPr>
          <w:rFonts w:asciiTheme="majorBidi" w:hAnsiTheme="majorBidi" w:cstheme="majorBidi"/>
          <w:lang w:val="id-ID"/>
        </w:rPr>
        <w:t xml:space="preserve">desain </w:t>
      </w:r>
      <w:r w:rsidR="004F691F">
        <w:rPr>
          <w:rFonts w:asciiTheme="majorBidi" w:hAnsiTheme="majorBidi" w:cstheme="majorBidi"/>
          <w:lang w:val="id-ID"/>
        </w:rPr>
        <w:t>Kurt Lewin, antara lain: 1) perencanaan, pelaksanaan / tindakan, pengamatan / observasi, dan refleksi</w:t>
      </w:r>
      <w:r w:rsidR="002D4126">
        <w:rPr>
          <w:rFonts w:asciiTheme="majorBidi" w:hAnsiTheme="majorBidi" w:cstheme="majorBidi"/>
          <w:lang w:val="id-ID"/>
        </w:rPr>
        <w:t>. Berikut adalah skema dari tahapan ini</w:t>
      </w:r>
      <w:r w:rsidR="00A61509">
        <w:rPr>
          <w:rFonts w:asciiTheme="majorBidi" w:hAnsiTheme="majorBidi" w:cstheme="majorBidi"/>
          <w:lang w:val="id-ID"/>
        </w:rPr>
        <w:t xml:space="preserve"> (Mulyasa dalam (Resmanawati, 2022))</w:t>
      </w:r>
      <w:r w:rsidR="002D4126">
        <w:rPr>
          <w:rFonts w:asciiTheme="majorBidi" w:hAnsiTheme="majorBidi" w:cstheme="majorBidi"/>
          <w:lang w:val="id-ID"/>
        </w:rPr>
        <w:t xml:space="preserve">. </w:t>
      </w:r>
    </w:p>
    <w:p w14:paraId="32D09CD3" w14:textId="3536495A" w:rsidR="00FE015F" w:rsidRDefault="00FE015F" w:rsidP="00C8522B">
      <w:pPr>
        <w:pStyle w:val="Teks"/>
        <w:spacing w:after="0"/>
        <w:rPr>
          <w:rFonts w:asciiTheme="majorBidi" w:hAnsiTheme="majorBidi" w:cstheme="majorBidi"/>
          <w:lang w:val="id-ID"/>
        </w:rPr>
      </w:pPr>
      <w:r w:rsidRPr="00146744">
        <w:rPr>
          <w:rFonts w:asciiTheme="majorBidi" w:hAnsiTheme="majorBidi" w:cstheme="majorBidi"/>
          <w:noProof/>
          <w:lang w:val="id-ID"/>
        </w:rPr>
        <w:lastRenderedPageBreak/>
        <w:drawing>
          <wp:anchor distT="0" distB="0" distL="114300" distR="114300" simplePos="0" relativeHeight="251660288" behindDoc="0" locked="0" layoutInCell="1" allowOverlap="1" wp14:anchorId="784E51B1" wp14:editId="39DD04D4">
            <wp:simplePos x="0" y="0"/>
            <wp:positionH relativeFrom="column">
              <wp:posOffset>421640</wp:posOffset>
            </wp:positionH>
            <wp:positionV relativeFrom="paragraph">
              <wp:posOffset>48532</wp:posOffset>
            </wp:positionV>
            <wp:extent cx="4845269" cy="1944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45269" cy="1944590"/>
                    </a:xfrm>
                    <a:prstGeom prst="rect">
                      <a:avLst/>
                    </a:prstGeom>
                  </pic:spPr>
                </pic:pic>
              </a:graphicData>
            </a:graphic>
            <wp14:sizeRelH relativeFrom="page">
              <wp14:pctWidth>0</wp14:pctWidth>
            </wp14:sizeRelH>
            <wp14:sizeRelV relativeFrom="page">
              <wp14:pctHeight>0</wp14:pctHeight>
            </wp14:sizeRelV>
          </wp:anchor>
        </w:drawing>
      </w:r>
    </w:p>
    <w:p w14:paraId="5D64C89B" w14:textId="2400291F" w:rsidR="00FE015F" w:rsidRDefault="00FE015F" w:rsidP="00C8522B">
      <w:pPr>
        <w:pStyle w:val="Teks"/>
        <w:spacing w:after="0"/>
        <w:rPr>
          <w:rFonts w:asciiTheme="majorBidi" w:hAnsiTheme="majorBidi" w:cstheme="majorBidi"/>
          <w:lang w:val="id-ID"/>
        </w:rPr>
      </w:pPr>
    </w:p>
    <w:p w14:paraId="4A5E3C64" w14:textId="24D4A0A0" w:rsidR="00FE015F" w:rsidRDefault="00FE015F" w:rsidP="00C8522B">
      <w:pPr>
        <w:pStyle w:val="Teks"/>
        <w:spacing w:after="0"/>
        <w:rPr>
          <w:rFonts w:asciiTheme="majorBidi" w:hAnsiTheme="majorBidi" w:cstheme="majorBidi"/>
          <w:lang w:val="id-ID"/>
        </w:rPr>
      </w:pPr>
    </w:p>
    <w:p w14:paraId="5373384E" w14:textId="70FE460C" w:rsidR="00FE015F" w:rsidRDefault="00FE015F" w:rsidP="00C8522B">
      <w:pPr>
        <w:pStyle w:val="Teks"/>
        <w:spacing w:after="0"/>
        <w:rPr>
          <w:rFonts w:asciiTheme="majorBidi" w:hAnsiTheme="majorBidi" w:cstheme="majorBidi"/>
          <w:lang w:val="id-ID"/>
        </w:rPr>
      </w:pPr>
    </w:p>
    <w:p w14:paraId="76CF986E" w14:textId="15179C57" w:rsidR="00FE015F" w:rsidRDefault="00FE015F" w:rsidP="00C8522B">
      <w:pPr>
        <w:pStyle w:val="Teks"/>
        <w:spacing w:after="0"/>
        <w:rPr>
          <w:rFonts w:asciiTheme="majorBidi" w:hAnsiTheme="majorBidi" w:cstheme="majorBidi"/>
          <w:lang w:val="id-ID"/>
        </w:rPr>
      </w:pPr>
    </w:p>
    <w:p w14:paraId="45D56A21" w14:textId="27555A7E" w:rsidR="00FE015F" w:rsidRDefault="00FE015F" w:rsidP="00C8522B">
      <w:pPr>
        <w:pStyle w:val="Teks"/>
        <w:spacing w:after="0"/>
        <w:rPr>
          <w:rFonts w:asciiTheme="majorBidi" w:hAnsiTheme="majorBidi" w:cstheme="majorBidi"/>
          <w:lang w:val="id-ID"/>
        </w:rPr>
      </w:pPr>
    </w:p>
    <w:p w14:paraId="107D59D6" w14:textId="33EC13DA" w:rsidR="00FE015F" w:rsidRDefault="00FE015F" w:rsidP="00C8522B">
      <w:pPr>
        <w:pStyle w:val="Teks"/>
        <w:spacing w:after="0"/>
        <w:rPr>
          <w:rFonts w:asciiTheme="majorBidi" w:hAnsiTheme="majorBidi" w:cstheme="majorBidi"/>
          <w:lang w:val="id-ID"/>
        </w:rPr>
      </w:pPr>
    </w:p>
    <w:p w14:paraId="02C25303" w14:textId="73F75222" w:rsidR="00FE015F" w:rsidRDefault="00FE015F" w:rsidP="00C8522B">
      <w:pPr>
        <w:pStyle w:val="Teks"/>
        <w:spacing w:after="0"/>
        <w:rPr>
          <w:rFonts w:asciiTheme="majorBidi" w:hAnsiTheme="majorBidi" w:cstheme="majorBidi"/>
          <w:lang w:val="id-ID"/>
        </w:rPr>
      </w:pPr>
    </w:p>
    <w:p w14:paraId="7216DD75" w14:textId="723AD30D" w:rsidR="00FE015F" w:rsidRDefault="00FE015F" w:rsidP="00C8522B">
      <w:pPr>
        <w:pStyle w:val="Teks"/>
        <w:spacing w:after="0"/>
        <w:rPr>
          <w:rFonts w:asciiTheme="majorBidi" w:hAnsiTheme="majorBidi" w:cstheme="majorBidi"/>
          <w:lang w:val="id-ID"/>
        </w:rPr>
      </w:pPr>
    </w:p>
    <w:p w14:paraId="55BF9C2C" w14:textId="77777777" w:rsidR="00FE015F" w:rsidRDefault="00FE015F" w:rsidP="00C8522B">
      <w:pPr>
        <w:pStyle w:val="Teks"/>
        <w:spacing w:after="0"/>
        <w:rPr>
          <w:rFonts w:asciiTheme="majorBidi" w:hAnsiTheme="majorBidi" w:cstheme="majorBidi"/>
          <w:lang w:val="id-ID"/>
        </w:rPr>
      </w:pPr>
    </w:p>
    <w:p w14:paraId="77898CC2" w14:textId="01592F88" w:rsidR="002D4126" w:rsidRPr="005518A3" w:rsidRDefault="005518A3" w:rsidP="008B68E7">
      <w:pPr>
        <w:pStyle w:val="Teks"/>
        <w:spacing w:after="0"/>
        <w:ind w:firstLine="0"/>
        <w:jc w:val="center"/>
        <w:rPr>
          <w:rFonts w:asciiTheme="majorBidi" w:hAnsiTheme="majorBidi" w:cstheme="majorBidi"/>
          <w:sz w:val="20"/>
          <w:szCs w:val="18"/>
          <w:lang w:val="id-ID"/>
        </w:rPr>
      </w:pPr>
      <w:r w:rsidRPr="005518A3">
        <w:rPr>
          <w:rFonts w:asciiTheme="majorBidi" w:hAnsiTheme="majorBidi" w:cstheme="majorBidi"/>
          <w:b/>
          <w:bCs/>
          <w:sz w:val="20"/>
          <w:szCs w:val="18"/>
          <w:lang w:val="id-ID"/>
        </w:rPr>
        <w:t>Gambar 1</w:t>
      </w:r>
      <w:r>
        <w:rPr>
          <w:rFonts w:asciiTheme="majorBidi" w:hAnsiTheme="majorBidi" w:cstheme="majorBidi"/>
          <w:b/>
          <w:bCs/>
          <w:sz w:val="20"/>
          <w:szCs w:val="18"/>
          <w:lang w:val="id-ID"/>
        </w:rPr>
        <w:t xml:space="preserve">. </w:t>
      </w:r>
      <w:r>
        <w:rPr>
          <w:rFonts w:asciiTheme="majorBidi" w:hAnsiTheme="majorBidi" w:cstheme="majorBidi"/>
          <w:sz w:val="20"/>
          <w:szCs w:val="18"/>
          <w:lang w:val="id-ID"/>
        </w:rPr>
        <w:t xml:space="preserve">Tahapan </w:t>
      </w:r>
      <w:r w:rsidRPr="005518A3">
        <w:rPr>
          <w:rFonts w:asciiTheme="majorBidi" w:hAnsiTheme="majorBidi" w:cstheme="majorBidi"/>
          <w:sz w:val="20"/>
          <w:szCs w:val="18"/>
          <w:lang w:val="id-ID"/>
        </w:rPr>
        <w:t>Model Desain Kurt Lewin</w:t>
      </w:r>
    </w:p>
    <w:p w14:paraId="36346CBB" w14:textId="77777777" w:rsidR="006C525D" w:rsidRDefault="006C525D" w:rsidP="00C8522B">
      <w:pPr>
        <w:pStyle w:val="Teks"/>
        <w:spacing w:after="0" w:line="240" w:lineRule="auto"/>
        <w:rPr>
          <w:rFonts w:asciiTheme="majorBidi" w:hAnsiTheme="majorBidi" w:cstheme="majorBidi"/>
          <w:lang w:val="id-ID"/>
        </w:rPr>
      </w:pPr>
    </w:p>
    <w:p w14:paraId="4F645B48" w14:textId="69BC0BEE" w:rsidR="00AF2087" w:rsidRDefault="00326600" w:rsidP="00AF2087">
      <w:pPr>
        <w:ind w:firstLine="567"/>
        <w:jc w:val="both"/>
        <w:rPr>
          <w:lang w:val="id-ID"/>
        </w:rPr>
      </w:pPr>
      <w:r w:rsidRPr="00326600">
        <w:t xml:space="preserve">Dalam </w:t>
      </w:r>
      <w:proofErr w:type="spellStart"/>
      <w:r w:rsidRPr="00326600">
        <w:t>penelitian</w:t>
      </w:r>
      <w:proofErr w:type="spellEnd"/>
      <w:r w:rsidRPr="00326600">
        <w:t xml:space="preserve"> </w:t>
      </w:r>
      <w:proofErr w:type="spellStart"/>
      <w:r w:rsidRPr="00326600">
        <w:t>ini</w:t>
      </w:r>
      <w:proofErr w:type="spellEnd"/>
      <w:r w:rsidRPr="00326600">
        <w:t xml:space="preserve">, data </w:t>
      </w:r>
      <w:proofErr w:type="spellStart"/>
      <w:r w:rsidRPr="00326600">
        <w:t>dikumpulkan</w:t>
      </w:r>
      <w:proofErr w:type="spellEnd"/>
      <w:r w:rsidRPr="00326600">
        <w:t xml:space="preserve"> </w:t>
      </w:r>
      <w:proofErr w:type="spellStart"/>
      <w:r w:rsidRPr="00326600">
        <w:t>menggunakan</w:t>
      </w:r>
      <w:proofErr w:type="spellEnd"/>
      <w:r w:rsidRPr="00326600">
        <w:t xml:space="preserve"> </w:t>
      </w:r>
      <w:proofErr w:type="spellStart"/>
      <w:r w:rsidRPr="00326600">
        <w:t>observasi</w:t>
      </w:r>
      <w:proofErr w:type="spellEnd"/>
      <w:r w:rsidRPr="00326600">
        <w:t xml:space="preserve"> dan </w:t>
      </w:r>
      <w:proofErr w:type="spellStart"/>
      <w:r w:rsidRPr="00326600">
        <w:t>tes</w:t>
      </w:r>
      <w:proofErr w:type="spellEnd"/>
      <w:r w:rsidRPr="00326600">
        <w:t xml:space="preserve">. </w:t>
      </w:r>
      <w:proofErr w:type="spellStart"/>
      <w:r w:rsidRPr="00326600">
        <w:t>Observasi</w:t>
      </w:r>
      <w:proofErr w:type="spellEnd"/>
      <w:r w:rsidRPr="00326600">
        <w:t xml:space="preserve"> </w:t>
      </w:r>
      <w:proofErr w:type="spellStart"/>
      <w:r w:rsidRPr="00326600">
        <w:t>dilakukan</w:t>
      </w:r>
      <w:proofErr w:type="spellEnd"/>
      <w:r w:rsidRPr="00326600">
        <w:t xml:space="preserve"> </w:t>
      </w:r>
      <w:proofErr w:type="spellStart"/>
      <w:r w:rsidRPr="00326600">
        <w:t>dengan</w:t>
      </w:r>
      <w:proofErr w:type="spellEnd"/>
      <w:r w:rsidRPr="00326600">
        <w:t xml:space="preserve"> </w:t>
      </w:r>
      <w:proofErr w:type="spellStart"/>
      <w:r w:rsidRPr="00326600">
        <w:t>mencatat</w:t>
      </w:r>
      <w:proofErr w:type="spellEnd"/>
      <w:r w:rsidRPr="00326600">
        <w:t xml:space="preserve"> dan </w:t>
      </w:r>
      <w:proofErr w:type="spellStart"/>
      <w:r w:rsidRPr="00326600">
        <w:t>menganalisis</w:t>
      </w:r>
      <w:proofErr w:type="spellEnd"/>
      <w:r w:rsidRPr="00326600">
        <w:t xml:space="preserve"> </w:t>
      </w:r>
      <w:proofErr w:type="spellStart"/>
      <w:r w:rsidRPr="00326600">
        <w:t>aktivitas</w:t>
      </w:r>
      <w:proofErr w:type="spellEnd"/>
      <w:r w:rsidRPr="00326600">
        <w:t xml:space="preserve"> </w:t>
      </w:r>
      <w:proofErr w:type="spellStart"/>
      <w:r w:rsidRPr="00326600">
        <w:t>pembelajaran</w:t>
      </w:r>
      <w:proofErr w:type="spellEnd"/>
      <w:r w:rsidRPr="00326600">
        <w:t xml:space="preserve"> </w:t>
      </w:r>
      <w:proofErr w:type="spellStart"/>
      <w:r w:rsidRPr="00326600">
        <w:t>secara</w:t>
      </w:r>
      <w:proofErr w:type="spellEnd"/>
      <w:r w:rsidRPr="00326600">
        <w:t xml:space="preserve"> </w:t>
      </w:r>
      <w:proofErr w:type="spellStart"/>
      <w:r w:rsidRPr="00326600">
        <w:t>sistematis</w:t>
      </w:r>
      <w:proofErr w:type="spellEnd"/>
      <w:r w:rsidRPr="00326600">
        <w:t xml:space="preserve">. Selain </w:t>
      </w:r>
      <w:proofErr w:type="spellStart"/>
      <w:r w:rsidRPr="00326600">
        <w:t>itu</w:t>
      </w:r>
      <w:proofErr w:type="spellEnd"/>
      <w:r w:rsidRPr="00326600">
        <w:t xml:space="preserve">, </w:t>
      </w:r>
      <w:proofErr w:type="spellStart"/>
      <w:r w:rsidRPr="00326600">
        <w:t>tes</w:t>
      </w:r>
      <w:proofErr w:type="spellEnd"/>
      <w:r w:rsidRPr="00326600">
        <w:t xml:space="preserve"> </w:t>
      </w:r>
      <w:proofErr w:type="spellStart"/>
      <w:r w:rsidRPr="00326600">
        <w:t>digunakan</w:t>
      </w:r>
      <w:proofErr w:type="spellEnd"/>
      <w:r w:rsidRPr="00326600">
        <w:t xml:space="preserve"> </w:t>
      </w:r>
      <w:proofErr w:type="spellStart"/>
      <w:r w:rsidRPr="00326600">
        <w:t>untuk</w:t>
      </w:r>
      <w:proofErr w:type="spellEnd"/>
      <w:r w:rsidRPr="00326600">
        <w:t xml:space="preserve"> </w:t>
      </w:r>
      <w:proofErr w:type="spellStart"/>
      <w:r w:rsidRPr="00326600">
        <w:t>mengevaluasi</w:t>
      </w:r>
      <w:proofErr w:type="spellEnd"/>
      <w:r w:rsidRPr="00326600">
        <w:t xml:space="preserve"> </w:t>
      </w:r>
      <w:proofErr w:type="spellStart"/>
      <w:r w:rsidRPr="00326600">
        <w:t>pemahaman</w:t>
      </w:r>
      <w:proofErr w:type="spellEnd"/>
      <w:r w:rsidRPr="00326600">
        <w:t xml:space="preserve"> </w:t>
      </w:r>
      <w:r w:rsidR="005E3273">
        <w:rPr>
          <w:lang w:val="id-ID"/>
        </w:rPr>
        <w:t>peserta didik</w:t>
      </w:r>
      <w:r w:rsidRPr="00326600">
        <w:t xml:space="preserve"> </w:t>
      </w:r>
      <w:proofErr w:type="spellStart"/>
      <w:r w:rsidRPr="00326600">
        <w:t>tentang</w:t>
      </w:r>
      <w:proofErr w:type="spellEnd"/>
      <w:r w:rsidRPr="00326600">
        <w:t xml:space="preserve"> </w:t>
      </w:r>
      <w:r w:rsidR="00107B95">
        <w:rPr>
          <w:lang w:val="id-ID"/>
        </w:rPr>
        <w:t>aturan dan hak kewajiban</w:t>
      </w:r>
      <w:r w:rsidRPr="00326600">
        <w:t xml:space="preserve"> yang </w:t>
      </w:r>
      <w:proofErr w:type="spellStart"/>
      <w:r w:rsidRPr="00326600">
        <w:t>diajarkan</w:t>
      </w:r>
      <w:proofErr w:type="spellEnd"/>
      <w:r w:rsidRPr="00326600">
        <w:t xml:space="preserve"> </w:t>
      </w:r>
      <w:proofErr w:type="spellStart"/>
      <w:r w:rsidRPr="00326600">
        <w:t>melalui</w:t>
      </w:r>
      <w:proofErr w:type="spellEnd"/>
      <w:r w:rsidRPr="00326600">
        <w:t xml:space="preserve"> model </w:t>
      </w:r>
      <w:r w:rsidR="00107B95">
        <w:rPr>
          <w:lang w:val="id-ID"/>
        </w:rPr>
        <w:t xml:space="preserve">pembelajaran kooperatif tipe </w:t>
      </w:r>
      <w:r w:rsidR="00107B95">
        <w:rPr>
          <w:i/>
          <w:iCs/>
          <w:lang w:val="id-ID"/>
        </w:rPr>
        <w:t xml:space="preserve">Numbered Heads Together </w:t>
      </w:r>
      <w:r w:rsidR="00107B95">
        <w:rPr>
          <w:lang w:val="id-ID"/>
        </w:rPr>
        <w:t>(NHT)</w:t>
      </w:r>
      <w:r w:rsidRPr="00326600">
        <w:t xml:space="preserve">. </w:t>
      </w:r>
      <w:proofErr w:type="spellStart"/>
      <w:r w:rsidRPr="00326600">
        <w:t>Tes</w:t>
      </w:r>
      <w:proofErr w:type="spellEnd"/>
      <w:r w:rsidRPr="00326600">
        <w:t xml:space="preserve"> </w:t>
      </w:r>
      <w:proofErr w:type="spellStart"/>
      <w:r w:rsidRPr="00326600">
        <w:t>ini</w:t>
      </w:r>
      <w:proofErr w:type="spellEnd"/>
      <w:r w:rsidRPr="00326600">
        <w:t xml:space="preserve"> </w:t>
      </w:r>
      <w:proofErr w:type="spellStart"/>
      <w:r w:rsidRPr="00326600">
        <w:t>mencakup</w:t>
      </w:r>
      <w:proofErr w:type="spellEnd"/>
      <w:r w:rsidRPr="00326600">
        <w:t xml:space="preserve"> </w:t>
      </w:r>
      <w:proofErr w:type="spellStart"/>
      <w:r w:rsidRPr="00326600">
        <w:t>materi</w:t>
      </w:r>
      <w:proofErr w:type="spellEnd"/>
      <w:r w:rsidRPr="00326600">
        <w:t xml:space="preserve"> </w:t>
      </w:r>
      <w:proofErr w:type="spellStart"/>
      <w:r w:rsidRPr="00326600">
        <w:t>dari</w:t>
      </w:r>
      <w:proofErr w:type="spellEnd"/>
      <w:r w:rsidRPr="00326600">
        <w:t xml:space="preserve"> </w:t>
      </w:r>
      <w:proofErr w:type="spellStart"/>
      <w:r w:rsidRPr="00326600">
        <w:t>awal</w:t>
      </w:r>
      <w:proofErr w:type="spellEnd"/>
      <w:r w:rsidRPr="00326600">
        <w:t xml:space="preserve"> </w:t>
      </w:r>
      <w:proofErr w:type="spellStart"/>
      <w:r w:rsidRPr="00326600">
        <w:t>hingga</w:t>
      </w:r>
      <w:proofErr w:type="spellEnd"/>
      <w:r w:rsidRPr="00326600">
        <w:t xml:space="preserve"> </w:t>
      </w:r>
      <w:proofErr w:type="spellStart"/>
      <w:r w:rsidRPr="00326600">
        <w:t>akhir</w:t>
      </w:r>
      <w:proofErr w:type="spellEnd"/>
      <w:r w:rsidRPr="00326600">
        <w:t xml:space="preserve"> </w:t>
      </w:r>
      <w:proofErr w:type="spellStart"/>
      <w:r w:rsidRPr="00326600">
        <w:t>siklus</w:t>
      </w:r>
      <w:proofErr w:type="spellEnd"/>
      <w:r w:rsidRPr="00326600">
        <w:t xml:space="preserve">, dan </w:t>
      </w:r>
      <w:proofErr w:type="spellStart"/>
      <w:r w:rsidRPr="00326600">
        <w:t>penilaiannya</w:t>
      </w:r>
      <w:proofErr w:type="spellEnd"/>
      <w:r w:rsidRPr="00326600">
        <w:t xml:space="preserve"> </w:t>
      </w:r>
      <w:proofErr w:type="spellStart"/>
      <w:r w:rsidRPr="00326600">
        <w:t>mengikuti</w:t>
      </w:r>
      <w:proofErr w:type="spellEnd"/>
      <w:r w:rsidRPr="00326600">
        <w:t xml:space="preserve"> </w:t>
      </w:r>
      <w:proofErr w:type="spellStart"/>
      <w:r w:rsidRPr="00326600">
        <w:t>Kriteria</w:t>
      </w:r>
      <w:proofErr w:type="spellEnd"/>
      <w:r w:rsidRPr="00326600">
        <w:t xml:space="preserve"> </w:t>
      </w:r>
      <w:proofErr w:type="spellStart"/>
      <w:r w:rsidRPr="00326600">
        <w:t>Ketuntasan</w:t>
      </w:r>
      <w:proofErr w:type="spellEnd"/>
      <w:r w:rsidRPr="00326600">
        <w:t xml:space="preserve"> Minimal (KKM) yang </w:t>
      </w:r>
      <w:proofErr w:type="spellStart"/>
      <w:r w:rsidRPr="00326600">
        <w:t>telah</w:t>
      </w:r>
      <w:proofErr w:type="spellEnd"/>
      <w:r w:rsidRPr="00326600">
        <w:t xml:space="preserve"> </w:t>
      </w:r>
      <w:proofErr w:type="spellStart"/>
      <w:r w:rsidRPr="00326600">
        <w:t>ditetapkan</w:t>
      </w:r>
      <w:proofErr w:type="spellEnd"/>
      <w:r w:rsidRPr="00326600">
        <w:t xml:space="preserve">. </w:t>
      </w:r>
      <w:proofErr w:type="spellStart"/>
      <w:r w:rsidRPr="00326600">
        <w:t>Analisis</w:t>
      </w:r>
      <w:proofErr w:type="spellEnd"/>
      <w:r w:rsidRPr="00326600">
        <w:t xml:space="preserve"> data </w:t>
      </w:r>
      <w:proofErr w:type="spellStart"/>
      <w:r w:rsidRPr="00326600">
        <w:t>dilakukan</w:t>
      </w:r>
      <w:proofErr w:type="spellEnd"/>
      <w:r w:rsidRPr="00326600">
        <w:t xml:space="preserve"> </w:t>
      </w:r>
      <w:proofErr w:type="spellStart"/>
      <w:r w:rsidRPr="00326600">
        <w:t>secara</w:t>
      </w:r>
      <w:proofErr w:type="spellEnd"/>
      <w:r w:rsidRPr="00326600">
        <w:t xml:space="preserve"> </w:t>
      </w:r>
      <w:proofErr w:type="spellStart"/>
      <w:r w:rsidRPr="00326600">
        <w:t>deskriptif</w:t>
      </w:r>
      <w:proofErr w:type="spellEnd"/>
      <w:r w:rsidRPr="00326600">
        <w:t xml:space="preserve"> </w:t>
      </w:r>
      <w:proofErr w:type="spellStart"/>
      <w:r w:rsidRPr="00326600">
        <w:t>kuantitatif</w:t>
      </w:r>
      <w:proofErr w:type="spellEnd"/>
      <w:r w:rsidRPr="00326600">
        <w:t xml:space="preserve"> </w:t>
      </w:r>
      <w:proofErr w:type="spellStart"/>
      <w:r w:rsidRPr="00326600">
        <w:t>untuk</w:t>
      </w:r>
      <w:proofErr w:type="spellEnd"/>
      <w:r w:rsidRPr="00326600">
        <w:t xml:space="preserve"> </w:t>
      </w:r>
      <w:proofErr w:type="spellStart"/>
      <w:r w:rsidRPr="00326600">
        <w:t>menilai</w:t>
      </w:r>
      <w:proofErr w:type="spellEnd"/>
      <w:r w:rsidRPr="00326600">
        <w:t xml:space="preserve"> </w:t>
      </w:r>
      <w:proofErr w:type="spellStart"/>
      <w:r w:rsidRPr="00326600">
        <w:t>sejauh</w:t>
      </w:r>
      <w:proofErr w:type="spellEnd"/>
      <w:r w:rsidRPr="00326600">
        <w:t xml:space="preserve"> mana </w:t>
      </w:r>
      <w:proofErr w:type="spellStart"/>
      <w:r w:rsidRPr="00326600">
        <w:t>pemahaman</w:t>
      </w:r>
      <w:proofErr w:type="spellEnd"/>
      <w:r w:rsidRPr="00326600">
        <w:t xml:space="preserve"> </w:t>
      </w:r>
      <w:proofErr w:type="spellStart"/>
      <w:r w:rsidRPr="00326600">
        <w:t>siswa</w:t>
      </w:r>
      <w:proofErr w:type="spellEnd"/>
      <w:r w:rsidRPr="00326600">
        <w:t xml:space="preserve"> </w:t>
      </w:r>
      <w:proofErr w:type="spellStart"/>
      <w:r w:rsidRPr="00326600">
        <w:t>meningkat</w:t>
      </w:r>
      <w:proofErr w:type="spellEnd"/>
      <w:r w:rsidRPr="00326600">
        <w:t xml:space="preserve"> </w:t>
      </w:r>
      <w:proofErr w:type="spellStart"/>
      <w:r w:rsidRPr="00326600">
        <w:t>akibat</w:t>
      </w:r>
      <w:proofErr w:type="spellEnd"/>
      <w:r w:rsidRPr="00326600">
        <w:t xml:space="preserve"> </w:t>
      </w:r>
      <w:proofErr w:type="spellStart"/>
      <w:r w:rsidRPr="00326600">
        <w:t>penerapan</w:t>
      </w:r>
      <w:proofErr w:type="spellEnd"/>
      <w:r w:rsidRPr="00326600">
        <w:t xml:space="preserve"> model </w:t>
      </w:r>
      <w:r w:rsidR="00135BE1">
        <w:rPr>
          <w:lang w:val="id-ID"/>
        </w:rPr>
        <w:t xml:space="preserve">pembelajaran kooperatif tipe </w:t>
      </w:r>
      <w:r w:rsidR="00135BE1">
        <w:rPr>
          <w:i/>
          <w:iCs/>
          <w:lang w:val="id-ID"/>
        </w:rPr>
        <w:t xml:space="preserve">Numbered Heads Together </w:t>
      </w:r>
      <w:r w:rsidR="00135BE1">
        <w:rPr>
          <w:lang w:val="id-ID"/>
        </w:rPr>
        <w:t>(NHT)</w:t>
      </w:r>
      <w:r w:rsidRPr="00326600">
        <w:t xml:space="preserve"> </w:t>
      </w:r>
      <w:r w:rsidR="00135BE1">
        <w:rPr>
          <w:lang w:val="id-ID"/>
        </w:rPr>
        <w:t>pada mata pelajaran</w:t>
      </w:r>
      <w:r w:rsidRPr="00326600">
        <w:t xml:space="preserve"> </w:t>
      </w:r>
      <w:r w:rsidR="00135BE1">
        <w:rPr>
          <w:lang w:val="id-ID"/>
        </w:rPr>
        <w:t>P</w:t>
      </w:r>
      <w:proofErr w:type="spellStart"/>
      <w:r w:rsidRPr="00326600">
        <w:t>endidikan</w:t>
      </w:r>
      <w:proofErr w:type="spellEnd"/>
      <w:r w:rsidRPr="00326600">
        <w:t xml:space="preserve"> Pancasila. Data </w:t>
      </w:r>
      <w:proofErr w:type="spellStart"/>
      <w:r w:rsidRPr="00326600">
        <w:t>dari</w:t>
      </w:r>
      <w:proofErr w:type="spellEnd"/>
      <w:r w:rsidRPr="00326600">
        <w:t xml:space="preserve"> </w:t>
      </w:r>
      <w:proofErr w:type="spellStart"/>
      <w:r w:rsidRPr="00326600">
        <w:t>tes</w:t>
      </w:r>
      <w:proofErr w:type="spellEnd"/>
      <w:r w:rsidRPr="00326600">
        <w:t xml:space="preserve"> yang </w:t>
      </w:r>
      <w:proofErr w:type="spellStart"/>
      <w:r w:rsidRPr="00326600">
        <w:t>terkumpul</w:t>
      </w:r>
      <w:proofErr w:type="spellEnd"/>
      <w:r w:rsidRPr="00326600">
        <w:t xml:space="preserve"> </w:t>
      </w:r>
      <w:proofErr w:type="spellStart"/>
      <w:r w:rsidRPr="00326600">
        <w:t>kemudian</w:t>
      </w:r>
      <w:proofErr w:type="spellEnd"/>
      <w:r w:rsidRPr="00326600">
        <w:t xml:space="preserve"> </w:t>
      </w:r>
      <w:proofErr w:type="spellStart"/>
      <w:r w:rsidRPr="00326600">
        <w:t>digunakan</w:t>
      </w:r>
      <w:proofErr w:type="spellEnd"/>
      <w:r w:rsidRPr="00326600">
        <w:t xml:space="preserve"> </w:t>
      </w:r>
      <w:proofErr w:type="spellStart"/>
      <w:r w:rsidRPr="00326600">
        <w:t>untuk</w:t>
      </w:r>
      <w:proofErr w:type="spellEnd"/>
      <w:r w:rsidRPr="00326600">
        <w:t xml:space="preserve"> </w:t>
      </w:r>
      <w:proofErr w:type="spellStart"/>
      <w:r w:rsidRPr="00326600">
        <w:t>menghitung</w:t>
      </w:r>
      <w:proofErr w:type="spellEnd"/>
      <w:r w:rsidRPr="00326600">
        <w:t xml:space="preserve"> </w:t>
      </w:r>
      <w:proofErr w:type="spellStart"/>
      <w:r w:rsidRPr="00326600">
        <w:t>ketuntasan</w:t>
      </w:r>
      <w:proofErr w:type="spellEnd"/>
      <w:r w:rsidRPr="00326600">
        <w:t xml:space="preserve"> </w:t>
      </w:r>
      <w:proofErr w:type="spellStart"/>
      <w:r w:rsidRPr="00326600">
        <w:t>belajar</w:t>
      </w:r>
      <w:proofErr w:type="spellEnd"/>
      <w:r w:rsidRPr="00326600">
        <w:t xml:space="preserve"> dan </w:t>
      </w:r>
      <w:proofErr w:type="spellStart"/>
      <w:r w:rsidRPr="00326600">
        <w:t>persentase</w:t>
      </w:r>
      <w:proofErr w:type="spellEnd"/>
      <w:r w:rsidRPr="00326600">
        <w:t xml:space="preserve"> </w:t>
      </w:r>
      <w:proofErr w:type="spellStart"/>
      <w:r w:rsidRPr="00326600">
        <w:t>ketuntasan</w:t>
      </w:r>
      <w:proofErr w:type="spellEnd"/>
      <w:r w:rsidRPr="00326600">
        <w:t xml:space="preserve"> di </w:t>
      </w:r>
      <w:proofErr w:type="spellStart"/>
      <w:r w:rsidRPr="00326600">
        <w:t>setiap</w:t>
      </w:r>
      <w:proofErr w:type="spellEnd"/>
      <w:r w:rsidRPr="00326600">
        <w:t xml:space="preserve"> </w:t>
      </w:r>
      <w:proofErr w:type="spellStart"/>
      <w:r w:rsidRPr="00326600">
        <w:t>siklus</w:t>
      </w:r>
      <w:proofErr w:type="spellEnd"/>
      <w:r w:rsidRPr="00326600">
        <w:t>.</w:t>
      </w:r>
      <w:r w:rsidR="006C525D" w:rsidRPr="00326600">
        <w:t xml:space="preserve"> </w:t>
      </w:r>
      <w:r w:rsidR="009F4429">
        <w:rPr>
          <w:lang w:val="id-ID"/>
        </w:rPr>
        <w:t xml:space="preserve">Berikut ini </w:t>
      </w:r>
      <w:r w:rsidR="008B68E7">
        <w:rPr>
          <w:lang w:val="id-ID"/>
        </w:rPr>
        <w:t xml:space="preserve">rumus untuk menghitung ketuntasan belajar </w:t>
      </w:r>
      <w:r w:rsidR="00AF2087">
        <w:rPr>
          <w:lang w:val="id-ID"/>
        </w:rPr>
        <w:t>(Desiati, 2024)</w:t>
      </w:r>
      <w:r w:rsidR="008B68E7">
        <w:rPr>
          <w:lang w:val="id-ID"/>
        </w:rPr>
        <w:t>:</w:t>
      </w:r>
    </w:p>
    <w:p w14:paraId="45CD9FA1" w14:textId="6E229368" w:rsidR="00AF2087" w:rsidRDefault="000436EB" w:rsidP="00AF2087">
      <w:pPr>
        <w:ind w:firstLine="567"/>
        <w:jc w:val="both"/>
        <w:rPr>
          <w:lang w:val="id-ID"/>
        </w:rPr>
      </w:pPr>
      <w:r w:rsidRPr="008B68E7">
        <w:rPr>
          <w:noProof/>
          <w:lang w:val="id-ID"/>
        </w:rPr>
        <w:drawing>
          <wp:anchor distT="0" distB="0" distL="114300" distR="114300" simplePos="0" relativeHeight="251661312" behindDoc="0" locked="0" layoutInCell="1" allowOverlap="1" wp14:anchorId="2C7088C2" wp14:editId="6D7C8C2A">
            <wp:simplePos x="0" y="0"/>
            <wp:positionH relativeFrom="column">
              <wp:posOffset>2329452</wp:posOffset>
            </wp:positionH>
            <wp:positionV relativeFrom="paragraph">
              <wp:posOffset>15875</wp:posOffset>
            </wp:positionV>
            <wp:extent cx="1186543" cy="467044"/>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86543" cy="467044"/>
                    </a:xfrm>
                    <a:prstGeom prst="rect">
                      <a:avLst/>
                    </a:prstGeom>
                  </pic:spPr>
                </pic:pic>
              </a:graphicData>
            </a:graphic>
            <wp14:sizeRelH relativeFrom="page">
              <wp14:pctWidth>0</wp14:pctWidth>
            </wp14:sizeRelH>
            <wp14:sizeRelV relativeFrom="page">
              <wp14:pctHeight>0</wp14:pctHeight>
            </wp14:sizeRelV>
          </wp:anchor>
        </w:drawing>
      </w:r>
    </w:p>
    <w:p w14:paraId="32C6ADB2" w14:textId="56DD2142" w:rsidR="00AF2087" w:rsidRDefault="00AF2087" w:rsidP="00AF2087">
      <w:pPr>
        <w:ind w:firstLine="567"/>
        <w:jc w:val="both"/>
        <w:rPr>
          <w:lang w:val="id-ID"/>
        </w:rPr>
      </w:pPr>
    </w:p>
    <w:p w14:paraId="0C58D69F" w14:textId="7FB85D23" w:rsidR="00C8522B" w:rsidRDefault="00F341E8" w:rsidP="00907141">
      <w:pPr>
        <w:spacing w:after="0"/>
        <w:ind w:firstLine="567"/>
        <w:jc w:val="both"/>
        <w:rPr>
          <w:lang w:val="id-ID"/>
        </w:rPr>
      </w:pPr>
      <w:r>
        <w:rPr>
          <w:lang w:val="id-ID"/>
        </w:rPr>
        <w:t>Keterangan:</w:t>
      </w:r>
    </w:p>
    <w:p w14:paraId="5ED9FF39" w14:textId="452DFC95" w:rsidR="00F341E8" w:rsidRDefault="00F341E8" w:rsidP="00907141">
      <w:pPr>
        <w:spacing w:after="0"/>
        <w:ind w:firstLine="567"/>
        <w:jc w:val="both"/>
        <w:rPr>
          <w:lang w:val="id-ID"/>
        </w:rPr>
      </w:pPr>
      <w:r>
        <w:rPr>
          <w:lang w:val="id-ID"/>
        </w:rPr>
        <w:t>N: nilai yang dicari</w:t>
      </w:r>
    </w:p>
    <w:p w14:paraId="36BE8543" w14:textId="103FC283" w:rsidR="00F341E8" w:rsidRDefault="00F341E8" w:rsidP="00907141">
      <w:pPr>
        <w:spacing w:after="0"/>
        <w:ind w:firstLine="567"/>
        <w:jc w:val="both"/>
        <w:rPr>
          <w:lang w:val="id-ID"/>
        </w:rPr>
      </w:pPr>
      <w:r>
        <w:rPr>
          <w:lang w:val="id-ID"/>
        </w:rPr>
        <w:t>R: skor yang diperoleh peserta didik</w:t>
      </w:r>
    </w:p>
    <w:p w14:paraId="7915E205" w14:textId="4689BA3C" w:rsidR="00F341E8" w:rsidRDefault="00F341E8" w:rsidP="00907141">
      <w:pPr>
        <w:spacing w:after="0"/>
        <w:ind w:firstLine="567"/>
        <w:jc w:val="both"/>
        <w:rPr>
          <w:lang w:val="id-ID"/>
        </w:rPr>
      </w:pPr>
      <w:r>
        <w:rPr>
          <w:lang w:val="id-ID"/>
        </w:rPr>
        <w:t>SM: skor maksimum dari tes</w:t>
      </w:r>
    </w:p>
    <w:p w14:paraId="2CBA5EFF" w14:textId="3D0E4C89" w:rsidR="00F341E8" w:rsidRDefault="00F341E8" w:rsidP="0030302E">
      <w:pPr>
        <w:ind w:firstLine="567"/>
        <w:jc w:val="both"/>
        <w:rPr>
          <w:lang w:val="id-ID"/>
        </w:rPr>
      </w:pPr>
      <w:r>
        <w:rPr>
          <w:lang w:val="id-ID"/>
        </w:rPr>
        <w:t>100: bilangan tetap</w:t>
      </w:r>
    </w:p>
    <w:p w14:paraId="2A602465" w14:textId="596CC6AA" w:rsidR="00F341E8" w:rsidRDefault="00B86B0F" w:rsidP="0030302E">
      <w:pPr>
        <w:ind w:firstLine="567"/>
        <w:jc w:val="both"/>
        <w:rPr>
          <w:lang w:val="id-ID"/>
        </w:rPr>
      </w:pPr>
      <w:r w:rsidRPr="00B86B0F">
        <w:rPr>
          <w:rStyle w:val="mediumtext"/>
          <w:noProof/>
          <w:lang w:val="id-ID"/>
        </w:rPr>
        <w:drawing>
          <wp:anchor distT="0" distB="0" distL="114300" distR="114300" simplePos="0" relativeHeight="251662336" behindDoc="0" locked="0" layoutInCell="1" allowOverlap="1" wp14:anchorId="09E48617" wp14:editId="6A077A31">
            <wp:simplePos x="0" y="0"/>
            <wp:positionH relativeFrom="column">
              <wp:posOffset>1397272</wp:posOffset>
            </wp:positionH>
            <wp:positionV relativeFrom="paragraph">
              <wp:posOffset>190500</wp:posOffset>
            </wp:positionV>
            <wp:extent cx="2899954" cy="448802"/>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99954" cy="448802"/>
                    </a:xfrm>
                    <a:prstGeom prst="rect">
                      <a:avLst/>
                    </a:prstGeom>
                  </pic:spPr>
                </pic:pic>
              </a:graphicData>
            </a:graphic>
            <wp14:sizeRelH relativeFrom="page">
              <wp14:pctWidth>0</wp14:pctWidth>
            </wp14:sizeRelH>
            <wp14:sizeRelV relativeFrom="page">
              <wp14:pctHeight>0</wp14:pctHeight>
            </wp14:sizeRelV>
          </wp:anchor>
        </w:drawing>
      </w:r>
      <w:r w:rsidR="00F341E8">
        <w:rPr>
          <w:lang w:val="id-ID"/>
        </w:rPr>
        <w:t>Uuntuk mencari presentase ketuntasan hasil belajar menggunakan rumus sebagai berikut:</w:t>
      </w:r>
    </w:p>
    <w:p w14:paraId="6DDC8113" w14:textId="560B17D9" w:rsidR="00F341E8" w:rsidRPr="00AF2087" w:rsidRDefault="00F341E8" w:rsidP="00B86B0F">
      <w:pPr>
        <w:jc w:val="both"/>
        <w:rPr>
          <w:rStyle w:val="mediumtext"/>
          <w:lang w:val="id-ID"/>
        </w:rPr>
      </w:pPr>
    </w:p>
    <w:p w14:paraId="472E5306" w14:textId="50C70BAD" w:rsidR="00C8522B" w:rsidRDefault="00233F20" w:rsidP="00C8522B">
      <w:pPr>
        <w:pStyle w:val="Teks"/>
        <w:spacing w:line="240" w:lineRule="auto"/>
        <w:rPr>
          <w:rStyle w:val="mediumtext"/>
          <w:rFonts w:asciiTheme="majorBidi" w:hAnsiTheme="majorBidi" w:cstheme="majorBidi"/>
          <w:lang w:val="id-ID"/>
        </w:rPr>
      </w:pPr>
      <w:r>
        <w:rPr>
          <w:rStyle w:val="mediumtext"/>
          <w:rFonts w:asciiTheme="majorBidi" w:hAnsiTheme="majorBidi" w:cstheme="majorBidi"/>
          <w:lang w:val="id-ID"/>
        </w:rPr>
        <w:t xml:space="preserve">Rumus untuk mencari nilai rata-rata </w:t>
      </w:r>
      <w:r w:rsidRPr="008004F0">
        <w:rPr>
          <w:rStyle w:val="mediumtext"/>
          <w:rFonts w:asciiTheme="majorBidi" w:hAnsiTheme="majorBidi" w:cstheme="majorBidi"/>
          <w:lang w:val="id-ID"/>
        </w:rPr>
        <w:t>kelas</w:t>
      </w:r>
      <w:r w:rsidR="008004F0" w:rsidRPr="008004F0">
        <w:rPr>
          <w:rStyle w:val="mediumtext"/>
          <w:rFonts w:asciiTheme="majorBidi" w:hAnsiTheme="majorBidi" w:cstheme="majorBidi"/>
          <w:lang w:val="id-ID"/>
        </w:rPr>
        <w:t xml:space="preserve"> </w:t>
      </w:r>
      <w:r w:rsidR="008004F0" w:rsidRPr="008004F0">
        <w:rPr>
          <w:rFonts w:asciiTheme="majorBidi" w:hAnsiTheme="majorBidi" w:cstheme="majorBidi"/>
          <w:lang w:val="id-ID"/>
        </w:rPr>
        <w:t>(Desiati, 2024)</w:t>
      </w:r>
      <w:r>
        <w:rPr>
          <w:rStyle w:val="mediumtext"/>
          <w:rFonts w:asciiTheme="majorBidi" w:hAnsiTheme="majorBidi" w:cstheme="majorBidi"/>
          <w:lang w:val="id-ID"/>
        </w:rPr>
        <w:t xml:space="preserve"> sebagai berikut:</w:t>
      </w:r>
    </w:p>
    <w:p w14:paraId="062F3C54" w14:textId="7F17BA38" w:rsidR="00233F20" w:rsidRPr="00233F20" w:rsidRDefault="00726CE8" w:rsidP="00C8522B">
      <w:pPr>
        <w:pStyle w:val="Teks"/>
        <w:spacing w:line="240" w:lineRule="auto"/>
        <w:rPr>
          <w:rStyle w:val="mediumtext"/>
          <w:rFonts w:asciiTheme="majorBidi" w:hAnsiTheme="majorBidi" w:cstheme="majorBidi"/>
          <w:lang w:val="id-ID"/>
        </w:rPr>
      </w:pPr>
      <w:r w:rsidRPr="00233F20">
        <w:rPr>
          <w:rStyle w:val="mediumtext"/>
          <w:rFonts w:asciiTheme="majorBidi" w:hAnsiTheme="majorBidi" w:cstheme="majorBidi"/>
          <w:noProof/>
          <w:lang w:val="id-ID"/>
        </w:rPr>
        <w:drawing>
          <wp:anchor distT="0" distB="0" distL="114300" distR="114300" simplePos="0" relativeHeight="251663360" behindDoc="0" locked="0" layoutInCell="1" allowOverlap="1" wp14:anchorId="0A58791D" wp14:editId="2FF57435">
            <wp:simplePos x="0" y="0"/>
            <wp:positionH relativeFrom="column">
              <wp:posOffset>2459990</wp:posOffset>
            </wp:positionH>
            <wp:positionV relativeFrom="paragraph">
              <wp:posOffset>17961</wp:posOffset>
            </wp:positionV>
            <wp:extent cx="740229" cy="489080"/>
            <wp:effectExtent l="0" t="0" r="317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0229" cy="489080"/>
                    </a:xfrm>
                    <a:prstGeom prst="rect">
                      <a:avLst/>
                    </a:prstGeom>
                  </pic:spPr>
                </pic:pic>
              </a:graphicData>
            </a:graphic>
            <wp14:sizeRelH relativeFrom="page">
              <wp14:pctWidth>0</wp14:pctWidth>
            </wp14:sizeRelH>
            <wp14:sizeRelV relativeFrom="page">
              <wp14:pctHeight>0</wp14:pctHeight>
            </wp14:sizeRelV>
          </wp:anchor>
        </w:drawing>
      </w:r>
    </w:p>
    <w:p w14:paraId="5733EF09" w14:textId="268A38AF" w:rsidR="00C8522B" w:rsidRDefault="00C8522B" w:rsidP="00C8522B">
      <w:pPr>
        <w:pStyle w:val="Teks"/>
        <w:rPr>
          <w:rFonts w:asciiTheme="majorBidi" w:hAnsiTheme="majorBidi" w:cstheme="majorBidi"/>
        </w:rPr>
      </w:pPr>
    </w:p>
    <w:p w14:paraId="1B419729" w14:textId="77777777" w:rsidR="00AB5741" w:rsidRDefault="00AB5741" w:rsidP="00C8522B">
      <w:pPr>
        <w:pStyle w:val="Teks"/>
        <w:rPr>
          <w:rFonts w:asciiTheme="majorBidi" w:hAnsiTheme="majorBidi" w:cstheme="majorBidi"/>
          <w:lang w:val="id-ID"/>
        </w:rPr>
      </w:pPr>
    </w:p>
    <w:p w14:paraId="1FAD4F51" w14:textId="75B426CE" w:rsidR="008004F0" w:rsidRDefault="008004F0" w:rsidP="00C8522B">
      <w:pPr>
        <w:pStyle w:val="Teks"/>
        <w:rPr>
          <w:rFonts w:asciiTheme="majorBidi" w:hAnsiTheme="majorBidi" w:cstheme="majorBidi"/>
          <w:lang w:val="id-ID"/>
        </w:rPr>
      </w:pPr>
      <w:r>
        <w:rPr>
          <w:rFonts w:asciiTheme="majorBidi" w:hAnsiTheme="majorBidi" w:cstheme="majorBidi"/>
          <w:lang w:val="id-ID"/>
        </w:rPr>
        <w:t>Keterangan:</w:t>
      </w:r>
    </w:p>
    <w:p w14:paraId="21D13521" w14:textId="12542D65" w:rsidR="008004F0" w:rsidRDefault="008004F0" w:rsidP="00C8522B">
      <w:pPr>
        <w:pStyle w:val="Teks"/>
        <w:rPr>
          <w:rFonts w:asciiTheme="majorBidi" w:hAnsiTheme="majorBidi" w:cstheme="majorBidi"/>
          <w:lang w:val="id-ID"/>
        </w:rPr>
      </w:pPr>
      <w:r>
        <w:rPr>
          <w:rFonts w:asciiTheme="majorBidi" w:hAnsiTheme="majorBidi" w:cstheme="majorBidi"/>
          <w:lang w:val="id-ID"/>
        </w:rPr>
        <w:t>x: nilai rata-rata</w:t>
      </w:r>
    </w:p>
    <w:p w14:paraId="425E243A" w14:textId="4979E4DA" w:rsidR="008004F0" w:rsidRDefault="00D27D44" w:rsidP="00C8522B">
      <w:pPr>
        <w:pStyle w:val="Teks"/>
        <w:rPr>
          <w:rFonts w:asciiTheme="majorBidi" w:hAnsiTheme="majorBidi" w:cstheme="majorBidi"/>
          <w:lang w:val="id-ID"/>
        </w:rPr>
      </w:pPr>
      <w:r>
        <w:rPr>
          <w:rFonts w:asciiTheme="majorBidi" w:hAnsiTheme="majorBidi" w:cstheme="majorBidi"/>
          <w:lang w:val="id-ID"/>
        </w:rPr>
        <w:t>∑x: jumlah semua nilai peserta didik</w:t>
      </w:r>
    </w:p>
    <w:p w14:paraId="644D67B8" w14:textId="57ABEF2D" w:rsidR="00D27D44" w:rsidRDefault="00D27D44" w:rsidP="00C8522B">
      <w:pPr>
        <w:pStyle w:val="Teks"/>
        <w:rPr>
          <w:rFonts w:asciiTheme="majorBidi" w:hAnsiTheme="majorBidi" w:cstheme="majorBidi"/>
          <w:lang w:val="id-ID"/>
        </w:rPr>
      </w:pPr>
      <w:r>
        <w:rPr>
          <w:rFonts w:asciiTheme="majorBidi" w:hAnsiTheme="majorBidi" w:cstheme="majorBidi"/>
          <w:lang w:val="id-ID"/>
        </w:rPr>
        <w:t>∑N: jumlah siswa</w:t>
      </w:r>
    </w:p>
    <w:p w14:paraId="673EE311" w14:textId="01D59ADA" w:rsidR="00C8522B" w:rsidRPr="009B480A" w:rsidRDefault="00103C7C" w:rsidP="00023876">
      <w:pPr>
        <w:ind w:firstLine="567"/>
        <w:jc w:val="both"/>
        <w:rPr>
          <w:rFonts w:asciiTheme="majorBidi" w:hAnsiTheme="majorBidi" w:cstheme="majorBidi"/>
          <w:lang w:val="id-ID"/>
        </w:rPr>
      </w:pPr>
      <w:r w:rsidRPr="00103C7C">
        <w:lastRenderedPageBreak/>
        <w:t xml:space="preserve">Setelah </w:t>
      </w:r>
      <w:proofErr w:type="spellStart"/>
      <w:r w:rsidRPr="00103C7C">
        <w:t>menghitung</w:t>
      </w:r>
      <w:proofErr w:type="spellEnd"/>
      <w:r w:rsidRPr="00103C7C">
        <w:t xml:space="preserve"> </w:t>
      </w:r>
      <w:proofErr w:type="spellStart"/>
      <w:r w:rsidRPr="00103C7C">
        <w:t>persentase</w:t>
      </w:r>
      <w:proofErr w:type="spellEnd"/>
      <w:r w:rsidRPr="00103C7C">
        <w:t xml:space="preserve"> </w:t>
      </w:r>
      <w:proofErr w:type="spellStart"/>
      <w:r w:rsidRPr="00103C7C">
        <w:t>ketuntasan</w:t>
      </w:r>
      <w:proofErr w:type="spellEnd"/>
      <w:r w:rsidRPr="00103C7C">
        <w:t xml:space="preserve"> yang </w:t>
      </w:r>
      <w:proofErr w:type="spellStart"/>
      <w:r w:rsidRPr="00103C7C">
        <w:t>sesuai</w:t>
      </w:r>
      <w:proofErr w:type="spellEnd"/>
      <w:r w:rsidRPr="00103C7C">
        <w:t xml:space="preserve"> </w:t>
      </w:r>
      <w:proofErr w:type="spellStart"/>
      <w:r w:rsidRPr="00103C7C">
        <w:t>dengan</w:t>
      </w:r>
      <w:proofErr w:type="spellEnd"/>
      <w:r w:rsidRPr="00103C7C">
        <w:t xml:space="preserve"> </w:t>
      </w:r>
      <w:proofErr w:type="spellStart"/>
      <w:r w:rsidRPr="00103C7C">
        <w:t>kriteria</w:t>
      </w:r>
      <w:proofErr w:type="spellEnd"/>
      <w:r w:rsidRPr="00103C7C">
        <w:t xml:space="preserve"> </w:t>
      </w:r>
      <w:proofErr w:type="spellStart"/>
      <w:r w:rsidRPr="00103C7C">
        <w:t>ketuntasan</w:t>
      </w:r>
      <w:proofErr w:type="spellEnd"/>
      <w:r w:rsidRPr="00103C7C">
        <w:t xml:space="preserve"> </w:t>
      </w:r>
      <w:proofErr w:type="spellStart"/>
      <w:r w:rsidRPr="00103C7C">
        <w:t>individu</w:t>
      </w:r>
      <w:proofErr w:type="spellEnd"/>
      <w:r w:rsidRPr="00103C7C">
        <w:t xml:space="preserve"> </w:t>
      </w:r>
      <w:proofErr w:type="spellStart"/>
      <w:r w:rsidRPr="00103C7C">
        <w:t>akan</w:t>
      </w:r>
      <w:proofErr w:type="spellEnd"/>
      <w:r w:rsidRPr="00103C7C">
        <w:t xml:space="preserve"> </w:t>
      </w:r>
      <w:proofErr w:type="spellStart"/>
      <w:r w:rsidRPr="00103C7C">
        <w:t>dibandingkan</w:t>
      </w:r>
      <w:proofErr w:type="spellEnd"/>
      <w:r w:rsidRPr="00103C7C">
        <w:t xml:space="preserve"> </w:t>
      </w:r>
      <w:proofErr w:type="spellStart"/>
      <w:r w:rsidRPr="00103C7C">
        <w:t>dengan</w:t>
      </w:r>
      <w:proofErr w:type="spellEnd"/>
      <w:r w:rsidRPr="00103C7C">
        <w:t xml:space="preserve"> </w:t>
      </w:r>
      <w:proofErr w:type="spellStart"/>
      <w:r w:rsidRPr="00103C7C">
        <w:t>persentase</w:t>
      </w:r>
      <w:proofErr w:type="spellEnd"/>
      <w:r w:rsidRPr="00103C7C">
        <w:t xml:space="preserve"> </w:t>
      </w:r>
      <w:proofErr w:type="spellStart"/>
      <w:r w:rsidRPr="00103C7C">
        <w:t>dari</w:t>
      </w:r>
      <w:proofErr w:type="spellEnd"/>
      <w:r w:rsidRPr="00103C7C">
        <w:t xml:space="preserve"> </w:t>
      </w:r>
      <w:proofErr w:type="spellStart"/>
      <w:r w:rsidRPr="00103C7C">
        <w:t>siklus</w:t>
      </w:r>
      <w:proofErr w:type="spellEnd"/>
      <w:r w:rsidRPr="00103C7C">
        <w:t xml:space="preserve"> </w:t>
      </w:r>
      <w:proofErr w:type="spellStart"/>
      <w:r w:rsidRPr="00103C7C">
        <w:t>sebelumnya</w:t>
      </w:r>
      <w:proofErr w:type="spellEnd"/>
      <w:r w:rsidRPr="00103C7C">
        <w:t xml:space="preserve">. Jika </w:t>
      </w:r>
      <w:proofErr w:type="spellStart"/>
      <w:r w:rsidRPr="00103C7C">
        <w:t>penerapan</w:t>
      </w:r>
      <w:proofErr w:type="spellEnd"/>
      <w:r w:rsidRPr="00103C7C">
        <w:t xml:space="preserve"> model </w:t>
      </w:r>
      <w:proofErr w:type="spellStart"/>
      <w:r w:rsidRPr="00103C7C">
        <w:t>pembelajaran</w:t>
      </w:r>
      <w:proofErr w:type="spellEnd"/>
      <w:r w:rsidRPr="00103C7C">
        <w:t xml:space="preserve"> </w:t>
      </w:r>
      <w:r w:rsidR="00130195">
        <w:rPr>
          <w:lang w:val="id-ID"/>
        </w:rPr>
        <w:t xml:space="preserve">kooperatif tipe </w:t>
      </w:r>
      <w:r w:rsidR="00096F05">
        <w:rPr>
          <w:i/>
          <w:iCs/>
          <w:lang w:val="id-ID"/>
        </w:rPr>
        <w:t xml:space="preserve">Numbered Heads Together </w:t>
      </w:r>
      <w:r w:rsidR="00096F05">
        <w:rPr>
          <w:lang w:val="id-ID"/>
        </w:rPr>
        <w:t>(NHT)</w:t>
      </w:r>
      <w:r w:rsidRPr="00103C7C">
        <w:t xml:space="preserve"> </w:t>
      </w:r>
      <w:proofErr w:type="spellStart"/>
      <w:r w:rsidRPr="00103C7C">
        <w:t>menunjukkan</w:t>
      </w:r>
      <w:proofErr w:type="spellEnd"/>
      <w:r w:rsidRPr="00103C7C">
        <w:t xml:space="preserve"> </w:t>
      </w:r>
      <w:proofErr w:type="spellStart"/>
      <w:r w:rsidRPr="00103C7C">
        <w:t>peningkatan</w:t>
      </w:r>
      <w:proofErr w:type="spellEnd"/>
      <w:r w:rsidRPr="00103C7C">
        <w:t xml:space="preserve">, </w:t>
      </w:r>
      <w:proofErr w:type="spellStart"/>
      <w:r w:rsidRPr="00103C7C">
        <w:t>maka</w:t>
      </w:r>
      <w:proofErr w:type="spellEnd"/>
      <w:r w:rsidRPr="00103C7C">
        <w:t xml:space="preserve"> </w:t>
      </w:r>
      <w:proofErr w:type="spellStart"/>
      <w:r w:rsidRPr="00103C7C">
        <w:t>dapat</w:t>
      </w:r>
      <w:proofErr w:type="spellEnd"/>
      <w:r w:rsidRPr="00103C7C">
        <w:t xml:space="preserve"> </w:t>
      </w:r>
      <w:proofErr w:type="spellStart"/>
      <w:r w:rsidRPr="00103C7C">
        <w:t>disimpulkan</w:t>
      </w:r>
      <w:proofErr w:type="spellEnd"/>
      <w:r w:rsidRPr="00103C7C">
        <w:t xml:space="preserve"> </w:t>
      </w:r>
      <w:proofErr w:type="spellStart"/>
      <w:r w:rsidRPr="00103C7C">
        <w:t>bahwa</w:t>
      </w:r>
      <w:proofErr w:type="spellEnd"/>
      <w:r w:rsidRPr="00103C7C">
        <w:t xml:space="preserve"> model </w:t>
      </w:r>
      <w:proofErr w:type="spellStart"/>
      <w:r w:rsidRPr="00103C7C">
        <w:t>tersebut</w:t>
      </w:r>
      <w:proofErr w:type="spellEnd"/>
      <w:r w:rsidRPr="00103C7C">
        <w:t xml:space="preserve"> </w:t>
      </w:r>
      <w:proofErr w:type="spellStart"/>
      <w:r w:rsidRPr="00103C7C">
        <w:t>efektif</w:t>
      </w:r>
      <w:proofErr w:type="spellEnd"/>
      <w:r w:rsidRPr="00103C7C">
        <w:t xml:space="preserve"> </w:t>
      </w:r>
      <w:proofErr w:type="spellStart"/>
      <w:r w:rsidRPr="00103C7C">
        <w:t>dalam</w:t>
      </w:r>
      <w:proofErr w:type="spellEnd"/>
      <w:r w:rsidRPr="00103C7C">
        <w:t xml:space="preserve"> </w:t>
      </w:r>
      <w:proofErr w:type="spellStart"/>
      <w:r w:rsidRPr="00103C7C">
        <w:t>meningkatkan</w:t>
      </w:r>
      <w:proofErr w:type="spellEnd"/>
      <w:r w:rsidRPr="00103C7C">
        <w:t xml:space="preserve"> </w:t>
      </w:r>
      <w:proofErr w:type="spellStart"/>
      <w:r w:rsidRPr="00103C7C">
        <w:t>hasil</w:t>
      </w:r>
      <w:proofErr w:type="spellEnd"/>
      <w:r w:rsidRPr="00103C7C">
        <w:t xml:space="preserve"> </w:t>
      </w:r>
      <w:proofErr w:type="spellStart"/>
      <w:r w:rsidRPr="00103C7C">
        <w:t>belajar</w:t>
      </w:r>
      <w:proofErr w:type="spellEnd"/>
      <w:r w:rsidRPr="00103C7C">
        <w:t xml:space="preserve"> pada </w:t>
      </w:r>
      <w:proofErr w:type="spellStart"/>
      <w:r w:rsidRPr="00103C7C">
        <w:t>mata</w:t>
      </w:r>
      <w:proofErr w:type="spellEnd"/>
      <w:r w:rsidRPr="00103C7C">
        <w:t xml:space="preserve"> </w:t>
      </w:r>
      <w:proofErr w:type="spellStart"/>
      <w:r w:rsidRPr="00103C7C">
        <w:t>pelajaran</w:t>
      </w:r>
      <w:proofErr w:type="spellEnd"/>
      <w:r w:rsidRPr="00103C7C">
        <w:t xml:space="preserve"> Pendidikan Pancasila BAB 2 (Aku</w:t>
      </w:r>
      <w:r w:rsidR="00E77CB9">
        <w:rPr>
          <w:lang w:val="id-ID"/>
        </w:rPr>
        <w:t xml:space="preserve"> Patuh Aturan</w:t>
      </w:r>
      <w:r w:rsidRPr="00103C7C">
        <w:t xml:space="preserve">) </w:t>
      </w:r>
      <w:proofErr w:type="spellStart"/>
      <w:r w:rsidRPr="00103C7C">
        <w:t>terutama</w:t>
      </w:r>
      <w:proofErr w:type="spellEnd"/>
      <w:r w:rsidRPr="00103C7C">
        <w:t xml:space="preserve"> </w:t>
      </w:r>
      <w:proofErr w:type="spellStart"/>
      <w:r w:rsidRPr="00103C7C">
        <w:t>dalam</w:t>
      </w:r>
      <w:proofErr w:type="spellEnd"/>
      <w:r w:rsidRPr="00103C7C">
        <w:t xml:space="preserve"> </w:t>
      </w:r>
      <w:proofErr w:type="spellStart"/>
      <w:r w:rsidRPr="00103C7C">
        <w:t>materi</w:t>
      </w:r>
      <w:proofErr w:type="spellEnd"/>
      <w:r w:rsidRPr="00103C7C">
        <w:t xml:space="preserve"> </w:t>
      </w:r>
      <w:r w:rsidR="00E77CB9">
        <w:rPr>
          <w:lang w:val="id-ID"/>
        </w:rPr>
        <w:t>aturan dan hak dan kewajiban</w:t>
      </w:r>
      <w:r w:rsidRPr="00103C7C">
        <w:t xml:space="preserve">. </w:t>
      </w:r>
      <w:proofErr w:type="spellStart"/>
      <w:r w:rsidRPr="00103C7C">
        <w:t>Keberhasilan</w:t>
      </w:r>
      <w:proofErr w:type="spellEnd"/>
      <w:r w:rsidRPr="00103C7C">
        <w:t xml:space="preserve"> </w:t>
      </w:r>
      <w:proofErr w:type="spellStart"/>
      <w:r w:rsidRPr="00103C7C">
        <w:t>tindakan</w:t>
      </w:r>
      <w:proofErr w:type="spellEnd"/>
      <w:r w:rsidRPr="00103C7C">
        <w:t xml:space="preserve"> </w:t>
      </w:r>
      <w:proofErr w:type="spellStart"/>
      <w:r w:rsidRPr="00103C7C">
        <w:t>dalam</w:t>
      </w:r>
      <w:proofErr w:type="spellEnd"/>
      <w:r w:rsidRPr="00103C7C">
        <w:t xml:space="preserve"> </w:t>
      </w:r>
      <w:proofErr w:type="spellStart"/>
      <w:r w:rsidRPr="00103C7C">
        <w:t>penelitian</w:t>
      </w:r>
      <w:proofErr w:type="spellEnd"/>
      <w:r w:rsidRPr="00103C7C">
        <w:t xml:space="preserve"> </w:t>
      </w:r>
      <w:proofErr w:type="spellStart"/>
      <w:r w:rsidRPr="00103C7C">
        <w:t>ini</w:t>
      </w:r>
      <w:proofErr w:type="spellEnd"/>
      <w:r w:rsidRPr="00103C7C">
        <w:t xml:space="preserve"> </w:t>
      </w:r>
      <w:proofErr w:type="spellStart"/>
      <w:r w:rsidRPr="00103C7C">
        <w:t>diukur</w:t>
      </w:r>
      <w:proofErr w:type="spellEnd"/>
      <w:r w:rsidRPr="00103C7C">
        <w:t xml:space="preserve"> </w:t>
      </w:r>
      <w:proofErr w:type="spellStart"/>
      <w:r w:rsidRPr="00103C7C">
        <w:t>berdasarkan</w:t>
      </w:r>
      <w:proofErr w:type="spellEnd"/>
      <w:r w:rsidRPr="00103C7C">
        <w:t xml:space="preserve"> rata-rata </w:t>
      </w:r>
      <w:proofErr w:type="spellStart"/>
      <w:r w:rsidRPr="00103C7C">
        <w:t>nilai</w:t>
      </w:r>
      <w:proofErr w:type="spellEnd"/>
      <w:r w:rsidRPr="00103C7C">
        <w:t xml:space="preserve"> </w:t>
      </w:r>
      <w:proofErr w:type="spellStart"/>
      <w:r w:rsidRPr="00103C7C">
        <w:t>siswa</w:t>
      </w:r>
      <w:proofErr w:type="spellEnd"/>
      <w:r w:rsidRPr="00103C7C">
        <w:t xml:space="preserve"> yang </w:t>
      </w:r>
      <w:proofErr w:type="spellStart"/>
      <w:r w:rsidRPr="00103C7C">
        <w:t>mencapai</w:t>
      </w:r>
      <w:proofErr w:type="spellEnd"/>
      <w:r w:rsidRPr="00103C7C">
        <w:t xml:space="preserve"> </w:t>
      </w:r>
      <w:proofErr w:type="spellStart"/>
      <w:r w:rsidRPr="00103C7C">
        <w:t>standar</w:t>
      </w:r>
      <w:proofErr w:type="spellEnd"/>
      <w:r w:rsidRPr="00103C7C">
        <w:t xml:space="preserve"> </w:t>
      </w:r>
      <w:proofErr w:type="spellStart"/>
      <w:r w:rsidRPr="00103C7C">
        <w:t>Kriteria</w:t>
      </w:r>
      <w:proofErr w:type="spellEnd"/>
      <w:r w:rsidRPr="00103C7C">
        <w:t xml:space="preserve"> </w:t>
      </w:r>
      <w:proofErr w:type="spellStart"/>
      <w:r w:rsidRPr="00103C7C">
        <w:t>Ketuntasan</w:t>
      </w:r>
      <w:proofErr w:type="spellEnd"/>
      <w:r w:rsidRPr="00103C7C">
        <w:t xml:space="preserve"> Minimal (KKM), </w:t>
      </w:r>
      <w:proofErr w:type="spellStart"/>
      <w:r w:rsidRPr="00103C7C">
        <w:t>yaitu</w:t>
      </w:r>
      <w:proofErr w:type="spellEnd"/>
      <w:r w:rsidRPr="00103C7C">
        <w:t xml:space="preserve"> 75. </w:t>
      </w:r>
      <w:proofErr w:type="spellStart"/>
      <w:r w:rsidRPr="00103C7C">
        <w:t>Penelitian</w:t>
      </w:r>
      <w:proofErr w:type="spellEnd"/>
      <w:r w:rsidRPr="00103C7C">
        <w:t xml:space="preserve"> </w:t>
      </w:r>
      <w:proofErr w:type="spellStart"/>
      <w:r w:rsidRPr="00103C7C">
        <w:t>akan</w:t>
      </w:r>
      <w:proofErr w:type="spellEnd"/>
      <w:r w:rsidRPr="00103C7C">
        <w:t xml:space="preserve"> </w:t>
      </w:r>
      <w:proofErr w:type="spellStart"/>
      <w:r w:rsidRPr="00103C7C">
        <w:t>dilanjutkan</w:t>
      </w:r>
      <w:proofErr w:type="spellEnd"/>
      <w:r w:rsidRPr="00103C7C">
        <w:t xml:space="preserve"> </w:t>
      </w:r>
      <w:proofErr w:type="spellStart"/>
      <w:r w:rsidRPr="00103C7C">
        <w:t>ke</w:t>
      </w:r>
      <w:proofErr w:type="spellEnd"/>
      <w:r w:rsidRPr="00103C7C">
        <w:t xml:space="preserve"> </w:t>
      </w:r>
      <w:proofErr w:type="spellStart"/>
      <w:r w:rsidRPr="00103C7C">
        <w:t>siklus</w:t>
      </w:r>
      <w:proofErr w:type="spellEnd"/>
      <w:r w:rsidRPr="00103C7C">
        <w:t xml:space="preserve"> </w:t>
      </w:r>
      <w:proofErr w:type="spellStart"/>
      <w:r w:rsidRPr="00103C7C">
        <w:t>berikutnya</w:t>
      </w:r>
      <w:proofErr w:type="spellEnd"/>
      <w:r w:rsidRPr="00103C7C">
        <w:t xml:space="preserve"> </w:t>
      </w:r>
      <w:proofErr w:type="spellStart"/>
      <w:r w:rsidRPr="00103C7C">
        <w:t>jika</w:t>
      </w:r>
      <w:proofErr w:type="spellEnd"/>
      <w:r w:rsidRPr="00103C7C">
        <w:t xml:space="preserve"> </w:t>
      </w:r>
      <w:proofErr w:type="spellStart"/>
      <w:r w:rsidRPr="00103C7C">
        <w:t>kriteria</w:t>
      </w:r>
      <w:proofErr w:type="spellEnd"/>
      <w:r w:rsidRPr="00103C7C">
        <w:t xml:space="preserve"> </w:t>
      </w:r>
      <w:proofErr w:type="spellStart"/>
      <w:r w:rsidRPr="00103C7C">
        <w:t>keberhasilan</w:t>
      </w:r>
      <w:proofErr w:type="spellEnd"/>
      <w:r w:rsidRPr="00103C7C">
        <w:t xml:space="preserve"> </w:t>
      </w:r>
      <w:proofErr w:type="spellStart"/>
      <w:r w:rsidRPr="00103C7C">
        <w:t>belum</w:t>
      </w:r>
      <w:proofErr w:type="spellEnd"/>
      <w:r w:rsidRPr="00103C7C">
        <w:t xml:space="preserve"> </w:t>
      </w:r>
      <w:proofErr w:type="spellStart"/>
      <w:r w:rsidRPr="00103C7C">
        <w:t>terpenuhi</w:t>
      </w:r>
      <w:proofErr w:type="spellEnd"/>
      <w:r w:rsidRPr="00103C7C">
        <w:t xml:space="preserve">. Data </w:t>
      </w:r>
      <w:proofErr w:type="spellStart"/>
      <w:r w:rsidRPr="00103C7C">
        <w:t>hasil</w:t>
      </w:r>
      <w:proofErr w:type="spellEnd"/>
      <w:r w:rsidRPr="00103C7C">
        <w:t xml:space="preserve"> </w:t>
      </w:r>
      <w:proofErr w:type="spellStart"/>
      <w:r w:rsidRPr="00103C7C">
        <w:t>observasi</w:t>
      </w:r>
      <w:proofErr w:type="spellEnd"/>
      <w:r w:rsidRPr="00103C7C">
        <w:t xml:space="preserve"> </w:t>
      </w:r>
      <w:proofErr w:type="spellStart"/>
      <w:r w:rsidRPr="00103C7C">
        <w:t>akan</w:t>
      </w:r>
      <w:proofErr w:type="spellEnd"/>
      <w:r w:rsidRPr="00103C7C">
        <w:t xml:space="preserve"> </w:t>
      </w:r>
      <w:proofErr w:type="spellStart"/>
      <w:r w:rsidRPr="00103C7C">
        <w:t>dianalisis</w:t>
      </w:r>
      <w:proofErr w:type="spellEnd"/>
      <w:r w:rsidRPr="00103C7C">
        <w:t xml:space="preserve"> </w:t>
      </w:r>
      <w:proofErr w:type="spellStart"/>
      <w:r w:rsidRPr="00103C7C">
        <w:t>secara</w:t>
      </w:r>
      <w:proofErr w:type="spellEnd"/>
      <w:r w:rsidRPr="00103C7C">
        <w:t xml:space="preserve"> </w:t>
      </w:r>
      <w:proofErr w:type="spellStart"/>
      <w:r w:rsidRPr="00103C7C">
        <w:t>kualitatif</w:t>
      </w:r>
      <w:proofErr w:type="spellEnd"/>
      <w:r w:rsidRPr="00103C7C">
        <w:t xml:space="preserve"> </w:t>
      </w:r>
      <w:proofErr w:type="spellStart"/>
      <w:r w:rsidRPr="00103C7C">
        <w:t>untuk</w:t>
      </w:r>
      <w:proofErr w:type="spellEnd"/>
      <w:r w:rsidRPr="00103C7C">
        <w:t xml:space="preserve"> </w:t>
      </w:r>
      <w:proofErr w:type="spellStart"/>
      <w:r w:rsidRPr="00103C7C">
        <w:t>mengevaluasi</w:t>
      </w:r>
      <w:proofErr w:type="spellEnd"/>
      <w:r w:rsidRPr="00103C7C">
        <w:t xml:space="preserve"> proses </w:t>
      </w:r>
      <w:proofErr w:type="spellStart"/>
      <w:r w:rsidRPr="00103C7C">
        <w:t>kegiatan</w:t>
      </w:r>
      <w:proofErr w:type="spellEnd"/>
      <w:r w:rsidRPr="00103C7C">
        <w:t xml:space="preserve"> </w:t>
      </w:r>
      <w:proofErr w:type="spellStart"/>
      <w:r w:rsidRPr="00103C7C">
        <w:t>pembelajaran</w:t>
      </w:r>
      <w:proofErr w:type="spellEnd"/>
      <w:r w:rsidRPr="00103C7C">
        <w:t xml:space="preserve"> yang </w:t>
      </w:r>
      <w:proofErr w:type="spellStart"/>
      <w:r w:rsidRPr="00103C7C">
        <w:t>melibatkan</w:t>
      </w:r>
      <w:proofErr w:type="spellEnd"/>
      <w:r w:rsidRPr="00103C7C">
        <w:t xml:space="preserve"> </w:t>
      </w:r>
      <w:proofErr w:type="spellStart"/>
      <w:r w:rsidRPr="00103C7C">
        <w:t>penerapan</w:t>
      </w:r>
      <w:proofErr w:type="spellEnd"/>
      <w:r w:rsidRPr="00103C7C">
        <w:t xml:space="preserve"> model </w:t>
      </w:r>
      <w:proofErr w:type="spellStart"/>
      <w:r w:rsidR="00023876" w:rsidRPr="00103C7C">
        <w:t>pembelajaran</w:t>
      </w:r>
      <w:proofErr w:type="spellEnd"/>
      <w:r w:rsidR="00023876" w:rsidRPr="00103C7C">
        <w:t xml:space="preserve"> </w:t>
      </w:r>
      <w:r w:rsidR="00023876">
        <w:rPr>
          <w:lang w:val="id-ID"/>
        </w:rPr>
        <w:t xml:space="preserve">kooperatif tipe </w:t>
      </w:r>
      <w:r w:rsidR="00023876">
        <w:rPr>
          <w:i/>
          <w:iCs/>
          <w:lang w:val="id-ID"/>
        </w:rPr>
        <w:t xml:space="preserve">Numbered Heads Together </w:t>
      </w:r>
      <w:r w:rsidR="00023876">
        <w:rPr>
          <w:lang w:val="id-ID"/>
        </w:rPr>
        <w:t>(NHT)</w:t>
      </w:r>
      <w:r w:rsidRPr="00103C7C">
        <w:t>.</w:t>
      </w:r>
    </w:p>
    <w:p w14:paraId="7299E721" w14:textId="77777777" w:rsidR="00C8522B" w:rsidRPr="009B480A" w:rsidRDefault="00C8522B" w:rsidP="00C8522B">
      <w:pPr>
        <w:pStyle w:val="SubJudul1"/>
        <w:rPr>
          <w:rFonts w:asciiTheme="majorBidi" w:hAnsiTheme="majorBidi" w:cstheme="majorBidi"/>
        </w:rPr>
      </w:pPr>
      <w:r w:rsidRPr="009B480A">
        <w:rPr>
          <w:rFonts w:asciiTheme="majorBidi" w:hAnsiTheme="majorBidi" w:cstheme="majorBidi"/>
        </w:rPr>
        <w:t xml:space="preserve">Hasil dan </w:t>
      </w:r>
      <w:proofErr w:type="spellStart"/>
      <w:r w:rsidRPr="009B480A">
        <w:rPr>
          <w:rFonts w:asciiTheme="majorBidi" w:hAnsiTheme="majorBidi" w:cstheme="majorBidi"/>
        </w:rPr>
        <w:t>Pembahasan</w:t>
      </w:r>
      <w:proofErr w:type="spellEnd"/>
    </w:p>
    <w:p w14:paraId="3B27841F" w14:textId="792729E5" w:rsidR="00763D8A" w:rsidRDefault="007501A5" w:rsidP="0030302E">
      <w:pPr>
        <w:pStyle w:val="Teks"/>
        <w:rPr>
          <w:rFonts w:asciiTheme="majorBidi" w:hAnsiTheme="majorBidi" w:cstheme="majorBidi"/>
          <w:lang w:val="id-ID"/>
        </w:rPr>
      </w:pPr>
      <w:r>
        <w:rPr>
          <w:rStyle w:val="mediumtext"/>
          <w:rFonts w:asciiTheme="majorBidi" w:hAnsiTheme="majorBidi" w:cstheme="majorBidi"/>
          <w:lang w:val="id-ID"/>
        </w:rPr>
        <w:t xml:space="preserve">Hasil penelitian menunjukkan data konkret </w:t>
      </w:r>
      <w:r w:rsidR="006A3BA7">
        <w:rPr>
          <w:rStyle w:val="mediumtext"/>
          <w:rFonts w:asciiTheme="majorBidi" w:hAnsiTheme="majorBidi" w:cstheme="majorBidi"/>
          <w:lang w:val="id-ID"/>
        </w:rPr>
        <w:t>yang mendukung pelaksanaan penelitian tindakan kelas. Data yang dipresentasekan mencakup hasil</w:t>
      </w:r>
      <w:r w:rsidR="00490124">
        <w:rPr>
          <w:rStyle w:val="mediumtext"/>
          <w:rFonts w:asciiTheme="majorBidi" w:hAnsiTheme="majorBidi" w:cstheme="majorBidi"/>
          <w:lang w:val="id-ID"/>
        </w:rPr>
        <w:t xml:space="preserve"> studi mengenai peningkatan hasil belajar pada materi aturan dan hak kewajiban dengan menggunakan model pembelajaran</w:t>
      </w:r>
      <w:r w:rsidR="00A92BCD">
        <w:rPr>
          <w:rStyle w:val="mediumtext"/>
          <w:rFonts w:asciiTheme="majorBidi" w:hAnsiTheme="majorBidi" w:cstheme="majorBidi"/>
          <w:lang w:val="id-ID"/>
        </w:rPr>
        <w:t xml:space="preserve"> </w:t>
      </w:r>
      <w:r w:rsidR="00A92BCD" w:rsidRPr="00A92BCD">
        <w:rPr>
          <w:rFonts w:asciiTheme="majorBidi" w:hAnsiTheme="majorBidi" w:cstheme="majorBidi"/>
          <w:lang w:val="id-ID"/>
        </w:rPr>
        <w:t xml:space="preserve">kooperatif tipe </w:t>
      </w:r>
      <w:r w:rsidR="00A92BCD" w:rsidRPr="00A92BCD">
        <w:rPr>
          <w:rFonts w:asciiTheme="majorBidi" w:hAnsiTheme="majorBidi" w:cstheme="majorBidi"/>
          <w:i/>
          <w:iCs/>
          <w:lang w:val="id-ID"/>
        </w:rPr>
        <w:t xml:space="preserve">Numbered Heads Together </w:t>
      </w:r>
      <w:r w:rsidR="00A92BCD" w:rsidRPr="00A92BCD">
        <w:rPr>
          <w:rFonts w:asciiTheme="majorBidi" w:hAnsiTheme="majorBidi" w:cstheme="majorBidi"/>
          <w:lang w:val="id-ID"/>
        </w:rPr>
        <w:t>(NHT)</w:t>
      </w:r>
      <w:r w:rsidR="00A92BCD">
        <w:rPr>
          <w:rFonts w:asciiTheme="majorBidi" w:hAnsiTheme="majorBidi" w:cstheme="majorBidi"/>
          <w:lang w:val="id-ID"/>
        </w:rPr>
        <w:t xml:space="preserve">. </w:t>
      </w:r>
      <w:r w:rsidR="00143967">
        <w:rPr>
          <w:rFonts w:asciiTheme="majorBidi" w:hAnsiTheme="majorBidi" w:cstheme="majorBidi"/>
          <w:lang w:val="id-ID"/>
        </w:rPr>
        <w:t xml:space="preserve">Menurut Nuridayanti (2022) hasil belajar adalah hasil yang diperoleh seorang peserta didik setelah melaksanakan kegiatan belajar. Hasil ini dapat berupa </w:t>
      </w:r>
      <w:r w:rsidR="008323B9">
        <w:rPr>
          <w:rFonts w:asciiTheme="majorBidi" w:hAnsiTheme="majorBidi" w:cstheme="majorBidi"/>
          <w:lang w:val="id-ID"/>
        </w:rPr>
        <w:t xml:space="preserve">kemampuan kognitif, kemampuan efektif maupun kemampuan psikomotorik yang diperoleh dalam pembelajaran. Hasil belajar ini umumnya berupa nilai yang diberikan </w:t>
      </w:r>
      <w:r w:rsidR="00F24CD8">
        <w:rPr>
          <w:rFonts w:asciiTheme="majorBidi" w:hAnsiTheme="majorBidi" w:cstheme="majorBidi"/>
          <w:lang w:val="id-ID"/>
        </w:rPr>
        <w:t xml:space="preserve">seorang guru kepada peserta didik untuk mengetahui sejauh mana keberhasilan pembelajarannya. </w:t>
      </w:r>
      <w:r w:rsidR="00715357">
        <w:rPr>
          <w:rFonts w:asciiTheme="majorBidi" w:hAnsiTheme="majorBidi" w:cstheme="majorBidi"/>
          <w:lang w:val="id-ID"/>
        </w:rPr>
        <w:t xml:space="preserve">Berdasarkan hasil penelitian yang telah peneliti lakukan bahwa hasil belajar peserta didik </w:t>
      </w:r>
      <w:r w:rsidR="00814E48">
        <w:rPr>
          <w:rFonts w:asciiTheme="majorBidi" w:hAnsiTheme="majorBidi" w:cstheme="majorBidi"/>
          <w:lang w:val="id-ID"/>
        </w:rPr>
        <w:t xml:space="preserve">mengalami peningkatan, sebagaimana ditunjukkan pada tabel berikut. </w:t>
      </w:r>
    </w:p>
    <w:tbl>
      <w:tblPr>
        <w:tblpPr w:leftFromText="180" w:rightFromText="180" w:vertAnchor="text" w:horzAnchor="margin" w:tblpXSpec="center" w:tblpY="410"/>
        <w:tblW w:w="5500" w:type="dxa"/>
        <w:tblLook w:val="04A0" w:firstRow="1" w:lastRow="0" w:firstColumn="1" w:lastColumn="0" w:noHBand="0" w:noVBand="1"/>
      </w:tblPr>
      <w:tblGrid>
        <w:gridCol w:w="2201"/>
        <w:gridCol w:w="1138"/>
        <w:gridCol w:w="1064"/>
        <w:gridCol w:w="1097"/>
      </w:tblGrid>
      <w:tr w:rsidR="0030302E" w:rsidRPr="00E55B97" w14:paraId="390EF7A7" w14:textId="77777777" w:rsidTr="00E55B97">
        <w:trPr>
          <w:trHeight w:val="264"/>
        </w:trPr>
        <w:tc>
          <w:tcPr>
            <w:tcW w:w="2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E74A2" w14:textId="77777777" w:rsidR="0030302E" w:rsidRPr="00E55B97" w:rsidRDefault="0030302E" w:rsidP="0030302E">
            <w:pPr>
              <w:spacing w:after="0" w:line="240" w:lineRule="auto"/>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3FFD60F0" w14:textId="77777777" w:rsidR="0030302E" w:rsidRPr="00E55B97" w:rsidRDefault="0030302E" w:rsidP="0030302E">
            <w:pPr>
              <w:spacing w:after="0" w:line="240" w:lineRule="auto"/>
              <w:jc w:val="center"/>
              <w:rPr>
                <w:rFonts w:asciiTheme="majorBidi" w:eastAsia="Times New Roman" w:hAnsiTheme="majorBidi" w:cstheme="majorBidi"/>
                <w:b/>
                <w:bCs/>
                <w:color w:val="000000"/>
                <w:sz w:val="20"/>
                <w:szCs w:val="20"/>
              </w:rPr>
            </w:pPr>
            <w:proofErr w:type="spellStart"/>
            <w:r w:rsidRPr="00E55B97">
              <w:rPr>
                <w:rFonts w:asciiTheme="majorBidi" w:eastAsia="Times New Roman" w:hAnsiTheme="majorBidi" w:cstheme="majorBidi"/>
                <w:b/>
                <w:bCs/>
                <w:color w:val="000000"/>
                <w:sz w:val="20"/>
                <w:szCs w:val="20"/>
              </w:rPr>
              <w:t>Prasiklus</w:t>
            </w:r>
            <w:proofErr w:type="spellEnd"/>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67CBB37" w14:textId="77777777" w:rsidR="0030302E" w:rsidRPr="00E55B97" w:rsidRDefault="0030302E" w:rsidP="0030302E">
            <w:pPr>
              <w:spacing w:after="0" w:line="240" w:lineRule="auto"/>
              <w:jc w:val="center"/>
              <w:rPr>
                <w:rFonts w:asciiTheme="majorBidi" w:eastAsia="Times New Roman" w:hAnsiTheme="majorBidi" w:cstheme="majorBidi"/>
                <w:b/>
                <w:bCs/>
                <w:color w:val="000000"/>
                <w:sz w:val="20"/>
                <w:szCs w:val="20"/>
              </w:rPr>
            </w:pPr>
            <w:proofErr w:type="spellStart"/>
            <w:r w:rsidRPr="00E55B97">
              <w:rPr>
                <w:rFonts w:asciiTheme="majorBidi" w:eastAsia="Times New Roman" w:hAnsiTheme="majorBidi" w:cstheme="majorBidi"/>
                <w:b/>
                <w:bCs/>
                <w:color w:val="000000"/>
                <w:sz w:val="20"/>
                <w:szCs w:val="20"/>
              </w:rPr>
              <w:t>Siklus</w:t>
            </w:r>
            <w:proofErr w:type="spellEnd"/>
            <w:r w:rsidRPr="00E55B97">
              <w:rPr>
                <w:rFonts w:asciiTheme="majorBidi" w:eastAsia="Times New Roman" w:hAnsiTheme="majorBidi" w:cstheme="majorBidi"/>
                <w:b/>
                <w:bCs/>
                <w:color w:val="000000"/>
                <w:sz w:val="20"/>
                <w:szCs w:val="20"/>
              </w:rPr>
              <w:t xml:space="preserve"> 1</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2A2719A1" w14:textId="77777777" w:rsidR="0030302E" w:rsidRPr="00E55B97" w:rsidRDefault="0030302E" w:rsidP="0030302E">
            <w:pPr>
              <w:spacing w:after="0" w:line="240" w:lineRule="auto"/>
              <w:jc w:val="center"/>
              <w:rPr>
                <w:rFonts w:asciiTheme="majorBidi" w:eastAsia="Times New Roman" w:hAnsiTheme="majorBidi" w:cstheme="majorBidi"/>
                <w:b/>
                <w:bCs/>
                <w:color w:val="000000"/>
                <w:sz w:val="20"/>
                <w:szCs w:val="20"/>
              </w:rPr>
            </w:pPr>
            <w:proofErr w:type="spellStart"/>
            <w:r w:rsidRPr="00E55B97">
              <w:rPr>
                <w:rFonts w:asciiTheme="majorBidi" w:eastAsia="Times New Roman" w:hAnsiTheme="majorBidi" w:cstheme="majorBidi"/>
                <w:b/>
                <w:bCs/>
                <w:color w:val="000000"/>
                <w:sz w:val="20"/>
                <w:szCs w:val="20"/>
              </w:rPr>
              <w:t>Siklus</w:t>
            </w:r>
            <w:proofErr w:type="spellEnd"/>
            <w:r w:rsidRPr="00E55B97">
              <w:rPr>
                <w:rFonts w:asciiTheme="majorBidi" w:eastAsia="Times New Roman" w:hAnsiTheme="majorBidi" w:cstheme="majorBidi"/>
                <w:b/>
                <w:bCs/>
                <w:color w:val="000000"/>
                <w:sz w:val="20"/>
                <w:szCs w:val="20"/>
              </w:rPr>
              <w:t xml:space="preserve"> 2</w:t>
            </w:r>
          </w:p>
        </w:tc>
      </w:tr>
      <w:tr w:rsidR="0030302E" w:rsidRPr="00E55B97" w14:paraId="206C3F56" w14:textId="77777777" w:rsidTr="00E55B97">
        <w:trPr>
          <w:trHeight w:val="264"/>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0E3F840F" w14:textId="0C06CA35" w:rsidR="0030302E" w:rsidRPr="00956C55" w:rsidRDefault="0030302E" w:rsidP="0030302E">
            <w:pPr>
              <w:spacing w:after="0" w:line="240" w:lineRule="auto"/>
              <w:rPr>
                <w:rFonts w:asciiTheme="majorBidi" w:eastAsia="Times New Roman" w:hAnsiTheme="majorBidi" w:cstheme="majorBidi"/>
                <w:b/>
                <w:bCs/>
                <w:color w:val="000000"/>
                <w:sz w:val="20"/>
                <w:szCs w:val="20"/>
                <w:lang w:val="id-ID"/>
              </w:rPr>
            </w:pPr>
            <w:proofErr w:type="spellStart"/>
            <w:r w:rsidRPr="00E55B97">
              <w:rPr>
                <w:rFonts w:asciiTheme="majorBidi" w:eastAsia="Times New Roman" w:hAnsiTheme="majorBidi" w:cstheme="majorBidi"/>
                <w:b/>
                <w:bCs/>
                <w:color w:val="000000"/>
                <w:sz w:val="20"/>
                <w:szCs w:val="20"/>
              </w:rPr>
              <w:t>Jumlah</w:t>
            </w:r>
            <w:proofErr w:type="spellEnd"/>
            <w:r w:rsidR="00956C55">
              <w:rPr>
                <w:rFonts w:asciiTheme="majorBidi" w:eastAsia="Times New Roman" w:hAnsiTheme="majorBidi" w:cstheme="majorBidi"/>
                <w:b/>
                <w:bCs/>
                <w:color w:val="000000"/>
                <w:sz w:val="20"/>
                <w:szCs w:val="20"/>
                <w:lang w:val="id-ID"/>
              </w:rPr>
              <w:t xml:space="preserve"> Nilai</w:t>
            </w:r>
          </w:p>
        </w:tc>
        <w:tc>
          <w:tcPr>
            <w:tcW w:w="1138" w:type="dxa"/>
            <w:tcBorders>
              <w:top w:val="nil"/>
              <w:left w:val="nil"/>
              <w:bottom w:val="single" w:sz="4" w:space="0" w:color="auto"/>
              <w:right w:val="single" w:sz="4" w:space="0" w:color="auto"/>
            </w:tcBorders>
            <w:shd w:val="clear" w:color="auto" w:fill="auto"/>
            <w:noWrap/>
            <w:vAlign w:val="center"/>
            <w:hideMark/>
          </w:tcPr>
          <w:p w14:paraId="35B9E461"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1470</w:t>
            </w:r>
          </w:p>
        </w:tc>
        <w:tc>
          <w:tcPr>
            <w:tcW w:w="1064" w:type="dxa"/>
            <w:tcBorders>
              <w:top w:val="nil"/>
              <w:left w:val="nil"/>
              <w:bottom w:val="single" w:sz="4" w:space="0" w:color="auto"/>
              <w:right w:val="single" w:sz="4" w:space="0" w:color="auto"/>
            </w:tcBorders>
            <w:shd w:val="clear" w:color="auto" w:fill="auto"/>
            <w:noWrap/>
            <w:vAlign w:val="center"/>
            <w:hideMark/>
          </w:tcPr>
          <w:p w14:paraId="377B282B"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1535</w:t>
            </w:r>
          </w:p>
        </w:tc>
        <w:tc>
          <w:tcPr>
            <w:tcW w:w="1097" w:type="dxa"/>
            <w:tcBorders>
              <w:top w:val="nil"/>
              <w:left w:val="nil"/>
              <w:bottom w:val="single" w:sz="4" w:space="0" w:color="auto"/>
              <w:right w:val="single" w:sz="4" w:space="0" w:color="auto"/>
            </w:tcBorders>
            <w:shd w:val="clear" w:color="auto" w:fill="auto"/>
            <w:noWrap/>
            <w:vAlign w:val="center"/>
            <w:hideMark/>
          </w:tcPr>
          <w:p w14:paraId="0AC0C5AD"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1690</w:t>
            </w:r>
          </w:p>
        </w:tc>
      </w:tr>
      <w:tr w:rsidR="0030302E" w:rsidRPr="00E55B97" w14:paraId="51DB727F" w14:textId="77777777" w:rsidTr="00E55B97">
        <w:trPr>
          <w:trHeight w:val="264"/>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73C696A3" w14:textId="72314F61" w:rsidR="0030302E" w:rsidRPr="00956C55" w:rsidRDefault="0030302E" w:rsidP="0030302E">
            <w:pPr>
              <w:spacing w:after="0" w:line="240" w:lineRule="auto"/>
              <w:rPr>
                <w:rFonts w:asciiTheme="majorBidi" w:eastAsia="Times New Roman" w:hAnsiTheme="majorBidi" w:cstheme="majorBidi"/>
                <w:b/>
                <w:bCs/>
                <w:color w:val="000000"/>
                <w:sz w:val="20"/>
                <w:szCs w:val="20"/>
                <w:lang w:val="id-ID"/>
              </w:rPr>
            </w:pPr>
            <w:r w:rsidRPr="00E55B97">
              <w:rPr>
                <w:rFonts w:asciiTheme="majorBidi" w:eastAsia="Times New Roman" w:hAnsiTheme="majorBidi" w:cstheme="majorBidi"/>
                <w:b/>
                <w:bCs/>
                <w:color w:val="000000"/>
                <w:sz w:val="20"/>
                <w:szCs w:val="20"/>
              </w:rPr>
              <w:t>Rata-rata</w:t>
            </w:r>
            <w:r w:rsidR="00956C55">
              <w:rPr>
                <w:rFonts w:asciiTheme="majorBidi" w:eastAsia="Times New Roman" w:hAnsiTheme="majorBidi" w:cstheme="majorBidi"/>
                <w:b/>
                <w:bCs/>
                <w:color w:val="000000"/>
                <w:sz w:val="20"/>
                <w:szCs w:val="20"/>
                <w:lang w:val="id-ID"/>
              </w:rPr>
              <w:t xml:space="preserve"> Nilai</w:t>
            </w:r>
          </w:p>
        </w:tc>
        <w:tc>
          <w:tcPr>
            <w:tcW w:w="1138" w:type="dxa"/>
            <w:tcBorders>
              <w:top w:val="nil"/>
              <w:left w:val="nil"/>
              <w:bottom w:val="single" w:sz="4" w:space="0" w:color="auto"/>
              <w:right w:val="single" w:sz="4" w:space="0" w:color="auto"/>
            </w:tcBorders>
            <w:shd w:val="clear" w:color="auto" w:fill="auto"/>
            <w:noWrap/>
            <w:vAlign w:val="center"/>
            <w:hideMark/>
          </w:tcPr>
          <w:p w14:paraId="248DE799"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70</w:t>
            </w:r>
          </w:p>
        </w:tc>
        <w:tc>
          <w:tcPr>
            <w:tcW w:w="1064" w:type="dxa"/>
            <w:tcBorders>
              <w:top w:val="nil"/>
              <w:left w:val="nil"/>
              <w:bottom w:val="single" w:sz="4" w:space="0" w:color="auto"/>
              <w:right w:val="single" w:sz="4" w:space="0" w:color="auto"/>
            </w:tcBorders>
            <w:shd w:val="clear" w:color="auto" w:fill="auto"/>
            <w:noWrap/>
            <w:vAlign w:val="center"/>
            <w:hideMark/>
          </w:tcPr>
          <w:p w14:paraId="72FAA023"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73</w:t>
            </w:r>
          </w:p>
        </w:tc>
        <w:tc>
          <w:tcPr>
            <w:tcW w:w="1097" w:type="dxa"/>
            <w:tcBorders>
              <w:top w:val="nil"/>
              <w:left w:val="nil"/>
              <w:bottom w:val="single" w:sz="4" w:space="0" w:color="auto"/>
              <w:right w:val="single" w:sz="4" w:space="0" w:color="auto"/>
            </w:tcBorders>
            <w:shd w:val="clear" w:color="auto" w:fill="auto"/>
            <w:noWrap/>
            <w:vAlign w:val="center"/>
            <w:hideMark/>
          </w:tcPr>
          <w:p w14:paraId="13DE4A77"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80</w:t>
            </w:r>
          </w:p>
        </w:tc>
      </w:tr>
      <w:tr w:rsidR="0030302E" w:rsidRPr="00E55B97" w14:paraId="1BB242BC" w14:textId="77777777" w:rsidTr="00E55B97">
        <w:trPr>
          <w:trHeight w:val="264"/>
        </w:trPr>
        <w:tc>
          <w:tcPr>
            <w:tcW w:w="2201" w:type="dxa"/>
            <w:tcBorders>
              <w:top w:val="nil"/>
              <w:left w:val="single" w:sz="4" w:space="0" w:color="auto"/>
              <w:bottom w:val="single" w:sz="4" w:space="0" w:color="auto"/>
              <w:right w:val="single" w:sz="4" w:space="0" w:color="auto"/>
            </w:tcBorders>
            <w:shd w:val="clear" w:color="auto" w:fill="auto"/>
            <w:noWrap/>
            <w:vAlign w:val="center"/>
            <w:hideMark/>
          </w:tcPr>
          <w:p w14:paraId="6AC465F9" w14:textId="77777777" w:rsidR="0030302E" w:rsidRPr="00E55B97" w:rsidRDefault="0030302E" w:rsidP="0030302E">
            <w:pPr>
              <w:spacing w:after="0" w:line="240" w:lineRule="auto"/>
              <w:rPr>
                <w:rFonts w:asciiTheme="majorBidi" w:eastAsia="Times New Roman" w:hAnsiTheme="majorBidi" w:cstheme="majorBidi"/>
                <w:b/>
                <w:bCs/>
                <w:color w:val="000000"/>
                <w:sz w:val="20"/>
                <w:szCs w:val="20"/>
              </w:rPr>
            </w:pPr>
            <w:proofErr w:type="spellStart"/>
            <w:r w:rsidRPr="00E55B97">
              <w:rPr>
                <w:rFonts w:asciiTheme="majorBidi" w:eastAsia="Times New Roman" w:hAnsiTheme="majorBidi" w:cstheme="majorBidi"/>
                <w:b/>
                <w:bCs/>
                <w:color w:val="000000"/>
                <w:sz w:val="20"/>
                <w:szCs w:val="20"/>
              </w:rPr>
              <w:t>Presentase</w:t>
            </w:r>
            <w:proofErr w:type="spellEnd"/>
            <w:r w:rsidRPr="00E55B97">
              <w:rPr>
                <w:rFonts w:asciiTheme="majorBidi" w:eastAsia="Times New Roman" w:hAnsiTheme="majorBidi" w:cstheme="majorBidi"/>
                <w:b/>
                <w:bCs/>
                <w:color w:val="000000"/>
                <w:sz w:val="20"/>
                <w:szCs w:val="20"/>
              </w:rPr>
              <w:t xml:space="preserve"> </w:t>
            </w:r>
            <w:proofErr w:type="spellStart"/>
            <w:r w:rsidRPr="00E55B97">
              <w:rPr>
                <w:rFonts w:asciiTheme="majorBidi" w:eastAsia="Times New Roman" w:hAnsiTheme="majorBidi" w:cstheme="majorBidi"/>
                <w:b/>
                <w:bCs/>
                <w:color w:val="000000"/>
                <w:sz w:val="20"/>
                <w:szCs w:val="20"/>
              </w:rPr>
              <w:t>Ketuntasan</w:t>
            </w:r>
            <w:proofErr w:type="spellEnd"/>
          </w:p>
        </w:tc>
        <w:tc>
          <w:tcPr>
            <w:tcW w:w="1138" w:type="dxa"/>
            <w:tcBorders>
              <w:top w:val="nil"/>
              <w:left w:val="nil"/>
              <w:bottom w:val="single" w:sz="4" w:space="0" w:color="auto"/>
              <w:right w:val="single" w:sz="4" w:space="0" w:color="auto"/>
            </w:tcBorders>
            <w:shd w:val="clear" w:color="auto" w:fill="auto"/>
            <w:noWrap/>
            <w:vAlign w:val="center"/>
            <w:hideMark/>
          </w:tcPr>
          <w:p w14:paraId="0B88FA9F"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48%</w:t>
            </w:r>
          </w:p>
        </w:tc>
        <w:tc>
          <w:tcPr>
            <w:tcW w:w="1064" w:type="dxa"/>
            <w:tcBorders>
              <w:top w:val="nil"/>
              <w:left w:val="nil"/>
              <w:bottom w:val="single" w:sz="4" w:space="0" w:color="auto"/>
              <w:right w:val="single" w:sz="4" w:space="0" w:color="auto"/>
            </w:tcBorders>
            <w:shd w:val="clear" w:color="auto" w:fill="auto"/>
            <w:noWrap/>
            <w:vAlign w:val="center"/>
            <w:hideMark/>
          </w:tcPr>
          <w:p w14:paraId="21034E4D"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62%</w:t>
            </w:r>
          </w:p>
        </w:tc>
        <w:tc>
          <w:tcPr>
            <w:tcW w:w="1097" w:type="dxa"/>
            <w:tcBorders>
              <w:top w:val="nil"/>
              <w:left w:val="nil"/>
              <w:bottom w:val="single" w:sz="4" w:space="0" w:color="auto"/>
              <w:right w:val="single" w:sz="4" w:space="0" w:color="auto"/>
            </w:tcBorders>
            <w:shd w:val="clear" w:color="auto" w:fill="auto"/>
            <w:noWrap/>
            <w:vAlign w:val="center"/>
            <w:hideMark/>
          </w:tcPr>
          <w:p w14:paraId="16DF9DB7" w14:textId="77777777" w:rsidR="0030302E" w:rsidRPr="00E55B97" w:rsidRDefault="0030302E" w:rsidP="0030302E">
            <w:pPr>
              <w:spacing w:after="0" w:line="240" w:lineRule="auto"/>
              <w:jc w:val="center"/>
              <w:rPr>
                <w:rFonts w:asciiTheme="majorBidi" w:eastAsia="Times New Roman" w:hAnsiTheme="majorBidi" w:cstheme="majorBidi"/>
                <w:color w:val="000000"/>
                <w:sz w:val="20"/>
                <w:szCs w:val="20"/>
              </w:rPr>
            </w:pPr>
            <w:r w:rsidRPr="00E55B97">
              <w:rPr>
                <w:rFonts w:asciiTheme="majorBidi" w:eastAsia="Times New Roman" w:hAnsiTheme="majorBidi" w:cstheme="majorBidi"/>
                <w:color w:val="000000"/>
                <w:sz w:val="20"/>
                <w:szCs w:val="20"/>
              </w:rPr>
              <w:t>81%</w:t>
            </w:r>
          </w:p>
        </w:tc>
      </w:tr>
    </w:tbl>
    <w:p w14:paraId="2BA4F6B0" w14:textId="5FBB82C2" w:rsidR="00814E48" w:rsidRDefault="00814E48" w:rsidP="00814E48">
      <w:pPr>
        <w:pStyle w:val="Teks"/>
        <w:ind w:firstLine="0"/>
        <w:jc w:val="center"/>
        <w:rPr>
          <w:rFonts w:asciiTheme="majorBidi" w:hAnsiTheme="majorBidi" w:cstheme="majorBidi"/>
          <w:b/>
          <w:bCs/>
          <w:sz w:val="20"/>
          <w:szCs w:val="18"/>
          <w:lang w:val="id-ID"/>
        </w:rPr>
      </w:pPr>
      <w:r w:rsidRPr="00582EB2">
        <w:rPr>
          <w:rFonts w:asciiTheme="majorBidi" w:hAnsiTheme="majorBidi" w:cstheme="majorBidi"/>
          <w:b/>
          <w:bCs/>
          <w:sz w:val="20"/>
          <w:szCs w:val="18"/>
          <w:lang w:val="id-ID"/>
        </w:rPr>
        <w:t xml:space="preserve">Tabel </w:t>
      </w:r>
      <w:r w:rsidR="00582EB2" w:rsidRPr="00582EB2">
        <w:rPr>
          <w:rFonts w:asciiTheme="majorBidi" w:hAnsiTheme="majorBidi" w:cstheme="majorBidi"/>
          <w:b/>
          <w:bCs/>
          <w:sz w:val="20"/>
          <w:szCs w:val="18"/>
          <w:lang w:val="id-ID"/>
        </w:rPr>
        <w:t>1</w:t>
      </w:r>
      <w:r w:rsidR="00763D8A">
        <w:rPr>
          <w:rFonts w:asciiTheme="majorBidi" w:hAnsiTheme="majorBidi" w:cstheme="majorBidi"/>
          <w:b/>
          <w:bCs/>
          <w:sz w:val="20"/>
          <w:szCs w:val="18"/>
          <w:lang w:val="id-ID"/>
        </w:rPr>
        <w:t xml:space="preserve">. </w:t>
      </w:r>
      <w:r w:rsidR="000C7691">
        <w:rPr>
          <w:rFonts w:asciiTheme="majorBidi" w:hAnsiTheme="majorBidi" w:cstheme="majorBidi"/>
          <w:b/>
          <w:bCs/>
          <w:sz w:val="20"/>
          <w:szCs w:val="18"/>
          <w:lang w:val="id-ID"/>
        </w:rPr>
        <w:t>Perbandingan Data Prasiklus, Siklus 1, Siklus 2</w:t>
      </w:r>
    </w:p>
    <w:p w14:paraId="37943D3F" w14:textId="77777777" w:rsidR="000C7691" w:rsidRPr="00582EB2" w:rsidRDefault="000C7691" w:rsidP="00814E48">
      <w:pPr>
        <w:pStyle w:val="Teks"/>
        <w:ind w:firstLine="0"/>
        <w:jc w:val="center"/>
        <w:rPr>
          <w:rFonts w:asciiTheme="majorBidi" w:hAnsiTheme="majorBidi" w:cstheme="majorBidi"/>
          <w:b/>
          <w:bCs/>
          <w:sz w:val="20"/>
          <w:szCs w:val="18"/>
          <w:lang w:val="id-ID"/>
        </w:rPr>
      </w:pPr>
    </w:p>
    <w:p w14:paraId="63317CE5" w14:textId="77777777" w:rsidR="00814E48" w:rsidRPr="00A92BCD" w:rsidRDefault="00814E48" w:rsidP="00814E48">
      <w:pPr>
        <w:pStyle w:val="Teks"/>
        <w:rPr>
          <w:rStyle w:val="mediumtext"/>
          <w:rFonts w:asciiTheme="majorBidi" w:hAnsiTheme="majorBidi" w:cstheme="majorBidi"/>
          <w:lang w:val="id-ID"/>
        </w:rPr>
      </w:pPr>
    </w:p>
    <w:p w14:paraId="4FB42003" w14:textId="77777777" w:rsidR="00E55B97" w:rsidRDefault="00E55B97" w:rsidP="00C8522B">
      <w:pPr>
        <w:pStyle w:val="SubJudul1"/>
        <w:rPr>
          <w:rFonts w:asciiTheme="majorBidi" w:hAnsiTheme="majorBidi" w:cstheme="majorBidi"/>
        </w:rPr>
      </w:pPr>
    </w:p>
    <w:p w14:paraId="390677E3" w14:textId="77777777" w:rsidR="00BF3FCD" w:rsidRDefault="00BF3FCD" w:rsidP="00E55B97">
      <w:pPr>
        <w:pStyle w:val="SubJudul1"/>
        <w:ind w:firstLine="567"/>
        <w:rPr>
          <w:rFonts w:asciiTheme="majorBidi" w:hAnsiTheme="majorBidi" w:cstheme="majorBidi"/>
          <w:b w:val="0"/>
          <w:bCs/>
          <w:lang w:val="id-ID"/>
        </w:rPr>
      </w:pPr>
    </w:p>
    <w:p w14:paraId="58883610" w14:textId="2DE4E3CE" w:rsidR="00E55B97" w:rsidRDefault="00BF3FCD" w:rsidP="006E2C38">
      <w:pPr>
        <w:pStyle w:val="SubJudul1"/>
        <w:spacing w:line="276" w:lineRule="auto"/>
        <w:ind w:firstLine="567"/>
        <w:jc w:val="both"/>
        <w:rPr>
          <w:rFonts w:asciiTheme="majorBidi" w:hAnsiTheme="majorBidi" w:cstheme="majorBidi"/>
          <w:b w:val="0"/>
          <w:bCs/>
          <w:lang w:val="id-ID"/>
        </w:rPr>
      </w:pPr>
      <w:r>
        <w:rPr>
          <w:rFonts w:asciiTheme="majorBidi" w:hAnsiTheme="majorBidi" w:cstheme="majorBidi"/>
          <w:b w:val="0"/>
          <w:bCs/>
          <w:lang w:val="id-ID"/>
        </w:rPr>
        <w:t xml:space="preserve">Hasil penelitian </w:t>
      </w:r>
      <w:r w:rsidR="00713E50">
        <w:rPr>
          <w:rFonts w:asciiTheme="majorBidi" w:hAnsiTheme="majorBidi" w:cstheme="majorBidi"/>
          <w:b w:val="0"/>
          <w:bCs/>
          <w:lang w:val="id-ID"/>
        </w:rPr>
        <w:t xml:space="preserve">menunjukkan bahwa </w:t>
      </w:r>
      <w:r w:rsidR="002755FB">
        <w:rPr>
          <w:rFonts w:asciiTheme="majorBidi" w:hAnsiTheme="majorBidi" w:cstheme="majorBidi"/>
          <w:b w:val="0"/>
          <w:bCs/>
          <w:lang w:val="id-ID"/>
        </w:rPr>
        <w:t xml:space="preserve">penerapan model pembelajaran kooperatif tipe </w:t>
      </w:r>
      <w:r w:rsidR="00A16D89" w:rsidRPr="00A16D89">
        <w:rPr>
          <w:rFonts w:asciiTheme="majorBidi" w:hAnsiTheme="majorBidi" w:cstheme="majorBidi"/>
          <w:b w:val="0"/>
          <w:bCs/>
          <w:i/>
          <w:iCs/>
          <w:lang w:val="id-ID"/>
        </w:rPr>
        <w:t>Numbered Heads Togethe</w:t>
      </w:r>
      <w:r w:rsidR="00A16D89">
        <w:rPr>
          <w:rFonts w:asciiTheme="majorBidi" w:hAnsiTheme="majorBidi" w:cstheme="majorBidi"/>
          <w:b w:val="0"/>
          <w:bCs/>
          <w:i/>
          <w:iCs/>
          <w:lang w:val="id-ID"/>
        </w:rPr>
        <w:t>r</w:t>
      </w:r>
      <w:r w:rsidR="00A16D89">
        <w:rPr>
          <w:rFonts w:asciiTheme="majorBidi" w:hAnsiTheme="majorBidi" w:cstheme="majorBidi"/>
          <w:b w:val="0"/>
          <w:bCs/>
          <w:lang w:val="id-ID"/>
        </w:rPr>
        <w:t xml:space="preserve"> </w:t>
      </w:r>
      <w:r w:rsidR="002755FB">
        <w:rPr>
          <w:rFonts w:asciiTheme="majorBidi" w:hAnsiTheme="majorBidi" w:cstheme="majorBidi"/>
          <w:b w:val="0"/>
          <w:bCs/>
          <w:lang w:val="id-ID"/>
        </w:rPr>
        <w:t>(NHT)</w:t>
      </w:r>
      <w:r w:rsidR="006E2C38">
        <w:rPr>
          <w:rFonts w:asciiTheme="majorBidi" w:hAnsiTheme="majorBidi" w:cstheme="majorBidi"/>
          <w:b w:val="0"/>
          <w:bCs/>
          <w:lang w:val="id-ID"/>
        </w:rPr>
        <w:t xml:space="preserve"> pada mata pelajaran Pendidikan Pancasila materi aturan dan hak kewajiban</w:t>
      </w:r>
      <w:r w:rsidR="00A16D89">
        <w:rPr>
          <w:rFonts w:asciiTheme="majorBidi" w:hAnsiTheme="majorBidi" w:cstheme="majorBidi"/>
          <w:b w:val="0"/>
          <w:bCs/>
          <w:lang w:val="id-ID"/>
        </w:rPr>
        <w:t xml:space="preserve"> dapat meningkatkan hasil belajar siswa kelas 3 SDN Pisangcandi 4 Kota Malang</w:t>
      </w:r>
      <w:r w:rsidR="00B90685">
        <w:rPr>
          <w:rFonts w:asciiTheme="majorBidi" w:hAnsiTheme="majorBidi" w:cstheme="majorBidi"/>
          <w:b w:val="0"/>
          <w:bCs/>
          <w:lang w:val="id-ID"/>
        </w:rPr>
        <w:t>. Berdasarkan hasil tes prasiklus yang dilakukan oleh peneliti pada 21 siswa kelas 3 SDN Pisangcandi 4 Kota Malang, rata-rata presentase k</w:t>
      </w:r>
      <w:r w:rsidR="0059191A">
        <w:rPr>
          <w:rFonts w:asciiTheme="majorBidi" w:hAnsiTheme="majorBidi" w:cstheme="majorBidi"/>
          <w:b w:val="0"/>
          <w:bCs/>
          <w:lang w:val="id-ID"/>
        </w:rPr>
        <w:t xml:space="preserve">etuntasan hanya mencapai 48% dengan jumlah nilai </w:t>
      </w:r>
      <w:r w:rsidR="00956C55">
        <w:rPr>
          <w:rFonts w:asciiTheme="majorBidi" w:hAnsiTheme="majorBidi" w:cstheme="majorBidi"/>
          <w:b w:val="0"/>
          <w:bCs/>
          <w:lang w:val="id-ID"/>
        </w:rPr>
        <w:t xml:space="preserve">mencapai 1470 dan rata-rata nilai </w:t>
      </w:r>
      <w:r w:rsidR="00457D88">
        <w:rPr>
          <w:rFonts w:asciiTheme="majorBidi" w:hAnsiTheme="majorBidi" w:cstheme="majorBidi"/>
          <w:b w:val="0"/>
          <w:bCs/>
          <w:lang w:val="id-ID"/>
        </w:rPr>
        <w:t xml:space="preserve">yaitu 70. Beberapa faktor penyebab rendahnya hasil belajar </w:t>
      </w:r>
      <w:r w:rsidR="006169AB">
        <w:rPr>
          <w:rFonts w:asciiTheme="majorBidi" w:hAnsiTheme="majorBidi" w:cstheme="majorBidi"/>
          <w:b w:val="0"/>
          <w:bCs/>
          <w:lang w:val="id-ID"/>
        </w:rPr>
        <w:t>peserta didik</w:t>
      </w:r>
      <w:r w:rsidR="00E77B09">
        <w:rPr>
          <w:rFonts w:asciiTheme="majorBidi" w:hAnsiTheme="majorBidi" w:cstheme="majorBidi"/>
          <w:b w:val="0"/>
          <w:bCs/>
          <w:lang w:val="id-ID"/>
        </w:rPr>
        <w:t xml:space="preserve"> yaitu guru lebih menerapkan metode pembelajaran ceramah</w:t>
      </w:r>
      <w:r w:rsidR="006169AB">
        <w:rPr>
          <w:rFonts w:asciiTheme="majorBidi" w:hAnsiTheme="majorBidi" w:cstheme="majorBidi"/>
          <w:b w:val="0"/>
          <w:bCs/>
          <w:lang w:val="id-ID"/>
        </w:rPr>
        <w:t>, peserta didik merasa bosan</w:t>
      </w:r>
      <w:r w:rsidR="00266A01">
        <w:rPr>
          <w:rFonts w:asciiTheme="majorBidi" w:hAnsiTheme="majorBidi" w:cstheme="majorBidi"/>
          <w:b w:val="0"/>
          <w:bCs/>
          <w:lang w:val="id-ID"/>
        </w:rPr>
        <w:t>,</w:t>
      </w:r>
      <w:r w:rsidR="006169AB">
        <w:rPr>
          <w:rFonts w:asciiTheme="majorBidi" w:hAnsiTheme="majorBidi" w:cstheme="majorBidi"/>
          <w:b w:val="0"/>
          <w:bCs/>
          <w:lang w:val="id-ID"/>
        </w:rPr>
        <w:t xml:space="preserve"> </w:t>
      </w:r>
      <w:r w:rsidR="00266A01">
        <w:rPr>
          <w:rFonts w:asciiTheme="majorBidi" w:hAnsiTheme="majorBidi" w:cstheme="majorBidi"/>
          <w:b w:val="0"/>
          <w:bCs/>
          <w:lang w:val="id-ID"/>
        </w:rPr>
        <w:t xml:space="preserve">peserta didik </w:t>
      </w:r>
      <w:r w:rsidR="006169AB">
        <w:rPr>
          <w:rFonts w:asciiTheme="majorBidi" w:hAnsiTheme="majorBidi" w:cstheme="majorBidi"/>
          <w:b w:val="0"/>
          <w:bCs/>
          <w:lang w:val="id-ID"/>
        </w:rPr>
        <w:t>sulit memahami materi pembelajaran</w:t>
      </w:r>
      <w:r w:rsidR="00266A01">
        <w:rPr>
          <w:rFonts w:asciiTheme="majorBidi" w:hAnsiTheme="majorBidi" w:cstheme="majorBidi"/>
          <w:b w:val="0"/>
          <w:bCs/>
          <w:lang w:val="id-ID"/>
        </w:rPr>
        <w:t xml:space="preserve">, </w:t>
      </w:r>
      <w:r w:rsidR="00A352A7">
        <w:rPr>
          <w:rFonts w:asciiTheme="majorBidi" w:hAnsiTheme="majorBidi" w:cstheme="majorBidi"/>
          <w:b w:val="0"/>
          <w:bCs/>
          <w:lang w:val="id-ID"/>
        </w:rPr>
        <w:t xml:space="preserve">dan </w:t>
      </w:r>
      <w:r w:rsidR="00266A01">
        <w:rPr>
          <w:rFonts w:asciiTheme="majorBidi" w:hAnsiTheme="majorBidi" w:cstheme="majorBidi"/>
          <w:b w:val="0"/>
          <w:bCs/>
          <w:lang w:val="id-ID"/>
        </w:rPr>
        <w:t xml:space="preserve">pada saat kegiatan kelompok beberapa peserta didik tidak </w:t>
      </w:r>
      <w:r w:rsidR="00A352A7">
        <w:rPr>
          <w:rFonts w:asciiTheme="majorBidi" w:hAnsiTheme="majorBidi" w:cstheme="majorBidi"/>
          <w:b w:val="0"/>
          <w:bCs/>
          <w:lang w:val="id-ID"/>
        </w:rPr>
        <w:t>meng</w:t>
      </w:r>
      <w:r w:rsidR="00266A01">
        <w:rPr>
          <w:rFonts w:asciiTheme="majorBidi" w:hAnsiTheme="majorBidi" w:cstheme="majorBidi"/>
          <w:b w:val="0"/>
          <w:bCs/>
          <w:lang w:val="id-ID"/>
        </w:rPr>
        <w:t>ikut</w:t>
      </w:r>
      <w:r w:rsidR="00A352A7">
        <w:rPr>
          <w:rFonts w:asciiTheme="majorBidi" w:hAnsiTheme="majorBidi" w:cstheme="majorBidi"/>
          <w:b w:val="0"/>
          <w:bCs/>
          <w:lang w:val="id-ID"/>
        </w:rPr>
        <w:t>i</w:t>
      </w:r>
      <w:r w:rsidR="00266A01">
        <w:rPr>
          <w:rFonts w:asciiTheme="majorBidi" w:hAnsiTheme="majorBidi" w:cstheme="majorBidi"/>
          <w:b w:val="0"/>
          <w:bCs/>
          <w:lang w:val="id-ID"/>
        </w:rPr>
        <w:t xml:space="preserve"> diskusi kelompok</w:t>
      </w:r>
      <w:r w:rsidR="00A352A7">
        <w:rPr>
          <w:rFonts w:asciiTheme="majorBidi" w:hAnsiTheme="majorBidi" w:cstheme="majorBidi"/>
          <w:b w:val="0"/>
          <w:bCs/>
          <w:lang w:val="id-ID"/>
        </w:rPr>
        <w:t>.</w:t>
      </w:r>
      <w:r w:rsidR="00C769E2">
        <w:rPr>
          <w:rFonts w:asciiTheme="majorBidi" w:hAnsiTheme="majorBidi" w:cstheme="majorBidi"/>
          <w:b w:val="0"/>
          <w:bCs/>
          <w:lang w:val="id-ID"/>
        </w:rPr>
        <w:t xml:space="preserve"> </w:t>
      </w:r>
    </w:p>
    <w:p w14:paraId="7BF1D31D" w14:textId="5EC253DC" w:rsidR="00465310" w:rsidRDefault="007D7BEB" w:rsidP="006E2C38">
      <w:pPr>
        <w:pStyle w:val="SubJudul1"/>
        <w:spacing w:line="276" w:lineRule="auto"/>
        <w:ind w:firstLine="567"/>
        <w:jc w:val="both"/>
        <w:rPr>
          <w:rFonts w:asciiTheme="majorBidi" w:hAnsiTheme="majorBidi" w:cstheme="majorBidi"/>
          <w:b w:val="0"/>
          <w:bCs/>
          <w:lang w:val="id-ID"/>
        </w:rPr>
      </w:pPr>
      <w:r>
        <w:rPr>
          <w:rFonts w:asciiTheme="majorBidi" w:hAnsiTheme="majorBidi" w:cstheme="majorBidi"/>
          <w:b w:val="0"/>
          <w:bCs/>
          <w:lang w:val="id-ID"/>
        </w:rPr>
        <w:t xml:space="preserve">Upaya yang dilakukan peneliti untuk memperbaiki permasalahan tersebut yaitu peneliti sebagai guru model menerapkan model pembelajaran kooperatif tipe </w:t>
      </w:r>
      <w:r w:rsidR="000E6724" w:rsidRPr="00A16D89">
        <w:rPr>
          <w:rFonts w:asciiTheme="majorBidi" w:hAnsiTheme="majorBidi" w:cstheme="majorBidi"/>
          <w:b w:val="0"/>
          <w:bCs/>
          <w:i/>
          <w:iCs/>
          <w:lang w:val="id-ID"/>
        </w:rPr>
        <w:t>Numbered Heads Togethe</w:t>
      </w:r>
      <w:r w:rsidR="000E6724">
        <w:rPr>
          <w:rFonts w:asciiTheme="majorBidi" w:hAnsiTheme="majorBidi" w:cstheme="majorBidi"/>
          <w:b w:val="0"/>
          <w:bCs/>
          <w:i/>
          <w:iCs/>
          <w:lang w:val="id-ID"/>
        </w:rPr>
        <w:t>r</w:t>
      </w:r>
      <w:r w:rsidR="000E6724">
        <w:rPr>
          <w:rFonts w:asciiTheme="majorBidi" w:hAnsiTheme="majorBidi" w:cstheme="majorBidi"/>
          <w:b w:val="0"/>
          <w:bCs/>
          <w:lang w:val="id-ID"/>
        </w:rPr>
        <w:t xml:space="preserve"> (NHT)</w:t>
      </w:r>
      <w:r w:rsidR="004276F6">
        <w:rPr>
          <w:rFonts w:asciiTheme="majorBidi" w:hAnsiTheme="majorBidi" w:cstheme="majorBidi"/>
          <w:b w:val="0"/>
          <w:bCs/>
          <w:lang w:val="id-ID"/>
        </w:rPr>
        <w:t xml:space="preserve">. Pada siklus 1 </w:t>
      </w:r>
      <w:r w:rsidR="000B7F2D">
        <w:rPr>
          <w:rFonts w:asciiTheme="majorBidi" w:hAnsiTheme="majorBidi" w:cstheme="majorBidi"/>
          <w:b w:val="0"/>
          <w:bCs/>
          <w:lang w:val="id-ID"/>
        </w:rPr>
        <w:t xml:space="preserve">setelah menerapkan model pembelajaran kooperatif tipe </w:t>
      </w:r>
      <w:r w:rsidR="000B7F2D" w:rsidRPr="00A16D89">
        <w:rPr>
          <w:rFonts w:asciiTheme="majorBidi" w:hAnsiTheme="majorBidi" w:cstheme="majorBidi"/>
          <w:b w:val="0"/>
          <w:bCs/>
          <w:i/>
          <w:iCs/>
          <w:lang w:val="id-ID"/>
        </w:rPr>
        <w:t>Numbered Heads Togethe</w:t>
      </w:r>
      <w:r w:rsidR="000B7F2D">
        <w:rPr>
          <w:rFonts w:asciiTheme="majorBidi" w:hAnsiTheme="majorBidi" w:cstheme="majorBidi"/>
          <w:b w:val="0"/>
          <w:bCs/>
          <w:i/>
          <w:iCs/>
          <w:lang w:val="id-ID"/>
        </w:rPr>
        <w:t>r</w:t>
      </w:r>
      <w:r w:rsidR="000B7F2D">
        <w:rPr>
          <w:rFonts w:asciiTheme="majorBidi" w:hAnsiTheme="majorBidi" w:cstheme="majorBidi"/>
          <w:b w:val="0"/>
          <w:bCs/>
          <w:lang w:val="id-ID"/>
        </w:rPr>
        <w:t xml:space="preserve"> (NHT) terjadi peningkatan hasil belajar pada ranah kognitif mata pelajaran Pendidikan Pancasila</w:t>
      </w:r>
      <w:r w:rsidR="007C24F0">
        <w:rPr>
          <w:rFonts w:asciiTheme="majorBidi" w:hAnsiTheme="majorBidi" w:cstheme="majorBidi"/>
          <w:b w:val="0"/>
          <w:bCs/>
          <w:lang w:val="id-ID"/>
        </w:rPr>
        <w:t>, dengan jumlah nilai mencapai 1535, rata-rata nilai yaitu 73</w:t>
      </w:r>
      <w:r w:rsidR="00712CDF">
        <w:rPr>
          <w:rFonts w:asciiTheme="majorBidi" w:hAnsiTheme="majorBidi" w:cstheme="majorBidi"/>
          <w:b w:val="0"/>
          <w:bCs/>
          <w:lang w:val="id-ID"/>
        </w:rPr>
        <w:t xml:space="preserve">, </w:t>
      </w:r>
      <w:r w:rsidR="00712CDF">
        <w:rPr>
          <w:rFonts w:asciiTheme="majorBidi" w:hAnsiTheme="majorBidi" w:cstheme="majorBidi"/>
          <w:b w:val="0"/>
          <w:bCs/>
          <w:lang w:val="id-ID"/>
        </w:rPr>
        <w:lastRenderedPageBreak/>
        <w:t>dan presentase ketuntasan mencapai 62%. Alasan mengalami peningkatan pada siklus 1 ini</w:t>
      </w:r>
      <w:r w:rsidR="000D797D">
        <w:rPr>
          <w:rFonts w:asciiTheme="majorBidi" w:hAnsiTheme="majorBidi" w:cstheme="majorBidi"/>
          <w:b w:val="0"/>
          <w:bCs/>
          <w:lang w:val="id-ID"/>
        </w:rPr>
        <w:t xml:space="preserve"> yaitu pembelajaran berpusat pada peserta didik dengan menerapkan model pembelajaran kooperatif tipe </w:t>
      </w:r>
      <w:r w:rsidR="000D797D" w:rsidRPr="00A16D89">
        <w:rPr>
          <w:rFonts w:asciiTheme="majorBidi" w:hAnsiTheme="majorBidi" w:cstheme="majorBidi"/>
          <w:b w:val="0"/>
          <w:bCs/>
          <w:i/>
          <w:iCs/>
          <w:lang w:val="id-ID"/>
        </w:rPr>
        <w:t>Numbered Heads Togethe</w:t>
      </w:r>
      <w:r w:rsidR="000D797D">
        <w:rPr>
          <w:rFonts w:asciiTheme="majorBidi" w:hAnsiTheme="majorBidi" w:cstheme="majorBidi"/>
          <w:b w:val="0"/>
          <w:bCs/>
          <w:i/>
          <w:iCs/>
          <w:lang w:val="id-ID"/>
        </w:rPr>
        <w:t>r</w:t>
      </w:r>
      <w:r w:rsidR="000D797D">
        <w:rPr>
          <w:rFonts w:asciiTheme="majorBidi" w:hAnsiTheme="majorBidi" w:cstheme="majorBidi"/>
          <w:b w:val="0"/>
          <w:bCs/>
          <w:lang w:val="id-ID"/>
        </w:rPr>
        <w:t xml:space="preserve"> (NHT)</w:t>
      </w:r>
      <w:r w:rsidR="0085236E">
        <w:rPr>
          <w:rFonts w:asciiTheme="majorBidi" w:hAnsiTheme="majorBidi" w:cstheme="majorBidi"/>
          <w:b w:val="0"/>
          <w:bCs/>
          <w:lang w:val="id-ID"/>
        </w:rPr>
        <w:t xml:space="preserve"> dan peserta didik sudah mau memperhatikan guru saat pelajaran</w:t>
      </w:r>
      <w:r w:rsidR="00147C91">
        <w:rPr>
          <w:rFonts w:asciiTheme="majorBidi" w:hAnsiTheme="majorBidi" w:cstheme="majorBidi"/>
          <w:b w:val="0"/>
          <w:bCs/>
          <w:lang w:val="id-ID"/>
        </w:rPr>
        <w:t>.</w:t>
      </w:r>
    </w:p>
    <w:p w14:paraId="0298B05F" w14:textId="1747542B" w:rsidR="008C07C6" w:rsidRDefault="00C40DDE" w:rsidP="008C07C6">
      <w:pPr>
        <w:pStyle w:val="SubJudul1"/>
        <w:spacing w:line="276" w:lineRule="auto"/>
        <w:ind w:firstLine="567"/>
        <w:jc w:val="both"/>
        <w:rPr>
          <w:rFonts w:asciiTheme="majorBidi" w:hAnsiTheme="majorBidi" w:cstheme="majorBidi"/>
          <w:b w:val="0"/>
          <w:bCs/>
          <w:lang w:val="id-ID"/>
        </w:rPr>
      </w:pPr>
      <w:r>
        <w:rPr>
          <w:rFonts w:asciiTheme="majorBidi" w:hAnsiTheme="majorBidi" w:cstheme="majorBidi"/>
          <w:b w:val="0"/>
          <w:bCs/>
          <w:lang w:val="id-ID"/>
        </w:rPr>
        <w:t>Meskipun ada peningkatan,</w:t>
      </w:r>
      <w:r w:rsidR="005A70B2">
        <w:rPr>
          <w:rFonts w:asciiTheme="majorBidi" w:hAnsiTheme="majorBidi" w:cstheme="majorBidi"/>
          <w:b w:val="0"/>
          <w:bCs/>
          <w:lang w:val="id-ID"/>
        </w:rPr>
        <w:t xml:space="preserve"> </w:t>
      </w:r>
      <w:r w:rsidR="0066310A">
        <w:rPr>
          <w:rFonts w:asciiTheme="majorBidi" w:hAnsiTheme="majorBidi" w:cstheme="majorBidi"/>
          <w:b w:val="0"/>
          <w:bCs/>
          <w:lang w:val="id-ID"/>
        </w:rPr>
        <w:t xml:space="preserve">masih terdapat beberapa peserta didik yang mengalami kesulitan dalam </w:t>
      </w:r>
      <w:r w:rsidR="00331041">
        <w:rPr>
          <w:rFonts w:asciiTheme="majorBidi" w:hAnsiTheme="majorBidi" w:cstheme="majorBidi"/>
          <w:b w:val="0"/>
          <w:bCs/>
          <w:lang w:val="id-ID"/>
        </w:rPr>
        <w:t xml:space="preserve">proses </w:t>
      </w:r>
      <w:r w:rsidR="00913837">
        <w:rPr>
          <w:rFonts w:asciiTheme="majorBidi" w:hAnsiTheme="majorBidi" w:cstheme="majorBidi"/>
          <w:b w:val="0"/>
          <w:bCs/>
          <w:lang w:val="id-ID"/>
        </w:rPr>
        <w:t xml:space="preserve">kegiatan pembelajaran. Beberapa peserta didik </w:t>
      </w:r>
      <w:r w:rsidR="00BE7150">
        <w:rPr>
          <w:rFonts w:asciiTheme="majorBidi" w:hAnsiTheme="majorBidi" w:cstheme="majorBidi"/>
          <w:b w:val="0"/>
          <w:bCs/>
          <w:lang w:val="id-ID"/>
        </w:rPr>
        <w:t>tidak ikut serta dalam diskusi kelompok</w:t>
      </w:r>
      <w:r w:rsidR="00D279BF">
        <w:rPr>
          <w:rFonts w:asciiTheme="majorBidi" w:hAnsiTheme="majorBidi" w:cstheme="majorBidi"/>
          <w:b w:val="0"/>
          <w:bCs/>
          <w:lang w:val="id-ID"/>
        </w:rPr>
        <w:t xml:space="preserve"> dan guru kurang maksimal dalam memberikan bimbingan belajar kepada peserta didik yang mengalami kesulitan. </w:t>
      </w:r>
      <w:r w:rsidR="003D7466">
        <w:rPr>
          <w:rFonts w:asciiTheme="majorBidi" w:hAnsiTheme="majorBidi" w:cstheme="majorBidi"/>
          <w:b w:val="0"/>
          <w:bCs/>
          <w:lang w:val="id-ID"/>
        </w:rPr>
        <w:t xml:space="preserve">Maka dari itu, peneliti melanjutkan penelitian ke siklus 2. </w:t>
      </w:r>
      <w:r w:rsidR="00DA53E8">
        <w:rPr>
          <w:rFonts w:asciiTheme="majorBidi" w:hAnsiTheme="majorBidi" w:cstheme="majorBidi"/>
          <w:b w:val="0"/>
          <w:bCs/>
          <w:lang w:val="id-ID"/>
        </w:rPr>
        <w:t>Pada siklus 2 nilai hasil belajar peserta didik pada ranah kognitif meningkat lagi, dengan jumlah nilai mencapai</w:t>
      </w:r>
      <w:r w:rsidR="001919B3">
        <w:rPr>
          <w:rFonts w:asciiTheme="majorBidi" w:hAnsiTheme="majorBidi" w:cstheme="majorBidi"/>
          <w:b w:val="0"/>
          <w:bCs/>
          <w:lang w:val="id-ID"/>
        </w:rPr>
        <w:t xml:space="preserve"> 1690, rata-rata nilai yaitu 80, dan presentase ketuntasan mencapai 81%. </w:t>
      </w:r>
      <w:r w:rsidR="00EA58E3">
        <w:rPr>
          <w:rFonts w:asciiTheme="majorBidi" w:hAnsiTheme="majorBidi" w:cstheme="majorBidi"/>
          <w:b w:val="0"/>
          <w:bCs/>
          <w:lang w:val="id-ID"/>
        </w:rPr>
        <w:t xml:space="preserve">Pada siklus 2 mengalami peningkatan hasil belajar karena selain </w:t>
      </w:r>
      <w:r w:rsidR="007453F2">
        <w:rPr>
          <w:rFonts w:asciiTheme="majorBidi" w:hAnsiTheme="majorBidi" w:cstheme="majorBidi"/>
          <w:b w:val="0"/>
          <w:bCs/>
          <w:lang w:val="id-ID"/>
        </w:rPr>
        <w:t xml:space="preserve">dari </w:t>
      </w:r>
      <w:r w:rsidR="00EA58E3">
        <w:rPr>
          <w:rFonts w:asciiTheme="majorBidi" w:hAnsiTheme="majorBidi" w:cstheme="majorBidi"/>
          <w:b w:val="0"/>
          <w:bCs/>
          <w:lang w:val="id-ID"/>
        </w:rPr>
        <w:t xml:space="preserve">penerapan model pembelajaran kooperatif tipe </w:t>
      </w:r>
      <w:r w:rsidR="00EA58E3" w:rsidRPr="00A16D89">
        <w:rPr>
          <w:rFonts w:asciiTheme="majorBidi" w:hAnsiTheme="majorBidi" w:cstheme="majorBidi"/>
          <w:b w:val="0"/>
          <w:bCs/>
          <w:i/>
          <w:iCs/>
          <w:lang w:val="id-ID"/>
        </w:rPr>
        <w:t>Numbered Heads Togethe</w:t>
      </w:r>
      <w:r w:rsidR="00EA58E3">
        <w:rPr>
          <w:rFonts w:asciiTheme="majorBidi" w:hAnsiTheme="majorBidi" w:cstheme="majorBidi"/>
          <w:b w:val="0"/>
          <w:bCs/>
          <w:i/>
          <w:iCs/>
          <w:lang w:val="id-ID"/>
        </w:rPr>
        <w:t>r</w:t>
      </w:r>
      <w:r w:rsidR="00EA58E3">
        <w:rPr>
          <w:rFonts w:asciiTheme="majorBidi" w:hAnsiTheme="majorBidi" w:cstheme="majorBidi"/>
          <w:b w:val="0"/>
          <w:bCs/>
          <w:lang w:val="id-ID"/>
        </w:rPr>
        <w:t xml:space="preserve"> (NHT), peserta didik sudah dapat memahami materi sehingga mampu mengerjakan soal yang diberikan oleh guru</w:t>
      </w:r>
      <w:r w:rsidR="00175F7B">
        <w:rPr>
          <w:rFonts w:asciiTheme="majorBidi" w:hAnsiTheme="majorBidi" w:cstheme="majorBidi"/>
          <w:b w:val="0"/>
          <w:bCs/>
          <w:lang w:val="id-ID"/>
        </w:rPr>
        <w:t xml:space="preserve">, peserta didik memperhatikan guru selama proses pembelajaran berlangsung, dan peserta didik mampu </w:t>
      </w:r>
      <w:r w:rsidR="00DA77D8">
        <w:rPr>
          <w:rFonts w:asciiTheme="majorBidi" w:hAnsiTheme="majorBidi" w:cstheme="majorBidi"/>
          <w:b w:val="0"/>
          <w:bCs/>
          <w:lang w:val="id-ID"/>
        </w:rPr>
        <w:t xml:space="preserve">mengikuti kegiatan kelompok dengan baik. </w:t>
      </w:r>
      <w:r w:rsidR="007453F2">
        <w:rPr>
          <w:rFonts w:asciiTheme="majorBidi" w:hAnsiTheme="majorBidi" w:cstheme="majorBidi"/>
          <w:b w:val="0"/>
          <w:bCs/>
          <w:lang w:val="id-ID"/>
        </w:rPr>
        <w:t xml:space="preserve">Dari adanya peningkatan </w:t>
      </w:r>
      <w:r w:rsidR="0023465F">
        <w:rPr>
          <w:rFonts w:asciiTheme="majorBidi" w:hAnsiTheme="majorBidi" w:cstheme="majorBidi"/>
          <w:b w:val="0"/>
          <w:bCs/>
          <w:lang w:val="id-ID"/>
        </w:rPr>
        <w:t xml:space="preserve">hasil belajar </w:t>
      </w:r>
      <w:r w:rsidR="007453F2">
        <w:rPr>
          <w:rFonts w:asciiTheme="majorBidi" w:hAnsiTheme="majorBidi" w:cstheme="majorBidi"/>
          <w:b w:val="0"/>
          <w:bCs/>
          <w:lang w:val="id-ID"/>
        </w:rPr>
        <w:t xml:space="preserve">di setiap siklus </w:t>
      </w:r>
      <w:r w:rsidR="0023465F">
        <w:rPr>
          <w:rFonts w:asciiTheme="majorBidi" w:hAnsiTheme="majorBidi" w:cstheme="majorBidi"/>
          <w:b w:val="0"/>
          <w:bCs/>
          <w:lang w:val="id-ID"/>
        </w:rPr>
        <w:t xml:space="preserve">dan sudah mencapai target yang diharapkan </w:t>
      </w:r>
      <w:r w:rsidR="00310EEE">
        <w:rPr>
          <w:rFonts w:asciiTheme="majorBidi" w:hAnsiTheme="majorBidi" w:cstheme="majorBidi"/>
          <w:b w:val="0"/>
          <w:bCs/>
          <w:lang w:val="id-ID"/>
        </w:rPr>
        <w:t xml:space="preserve">maka penelitian tidak dilanjutkan pada siklus selanjutnya. </w:t>
      </w:r>
      <w:r w:rsidR="004837AC">
        <w:rPr>
          <w:rFonts w:asciiTheme="majorBidi" w:hAnsiTheme="majorBidi" w:cstheme="majorBidi"/>
          <w:b w:val="0"/>
          <w:bCs/>
          <w:lang w:val="id-ID"/>
        </w:rPr>
        <w:t xml:space="preserve">Berikut hasil </w:t>
      </w:r>
      <w:r w:rsidR="00BB0438">
        <w:rPr>
          <w:rFonts w:asciiTheme="majorBidi" w:hAnsiTheme="majorBidi" w:cstheme="majorBidi"/>
          <w:b w:val="0"/>
          <w:bCs/>
          <w:lang w:val="id-ID"/>
        </w:rPr>
        <w:t xml:space="preserve">Penelitian Tindakan Kelas (PTK) </w:t>
      </w:r>
      <w:r w:rsidR="004837AC">
        <w:rPr>
          <w:rFonts w:asciiTheme="majorBidi" w:hAnsiTheme="majorBidi" w:cstheme="majorBidi"/>
          <w:b w:val="0"/>
          <w:bCs/>
          <w:lang w:val="id-ID"/>
        </w:rPr>
        <w:t xml:space="preserve">mulai dari prasiklus, siklus 1, dan siklus 2 dapat dilihat pada </w:t>
      </w:r>
      <w:r w:rsidR="00BB0438">
        <w:rPr>
          <w:rFonts w:asciiTheme="majorBidi" w:hAnsiTheme="majorBidi" w:cstheme="majorBidi"/>
          <w:b w:val="0"/>
          <w:bCs/>
          <w:lang w:val="id-ID"/>
        </w:rPr>
        <w:t>gambar grafik di bawah ini.</w:t>
      </w:r>
    </w:p>
    <w:p w14:paraId="4F5A5940" w14:textId="26F930A7" w:rsidR="00493F44" w:rsidRDefault="00EC2A73" w:rsidP="008C07C6">
      <w:pPr>
        <w:pStyle w:val="SubJudul1"/>
        <w:spacing w:line="276" w:lineRule="auto"/>
        <w:ind w:firstLine="567"/>
        <w:jc w:val="both"/>
        <w:rPr>
          <w:rFonts w:asciiTheme="majorBidi" w:hAnsiTheme="majorBidi" w:cstheme="majorBidi"/>
          <w:b w:val="0"/>
          <w:bCs/>
          <w:lang w:val="id-ID"/>
        </w:rPr>
      </w:pPr>
      <w:r>
        <w:rPr>
          <w:noProof/>
        </w:rPr>
        <w:drawing>
          <wp:anchor distT="0" distB="0" distL="114300" distR="114300" simplePos="0" relativeHeight="251664384" behindDoc="0" locked="0" layoutInCell="1" allowOverlap="1" wp14:anchorId="359837D3" wp14:editId="103948B4">
            <wp:simplePos x="0" y="0"/>
            <wp:positionH relativeFrom="column">
              <wp:posOffset>236855</wp:posOffset>
            </wp:positionH>
            <wp:positionV relativeFrom="paragraph">
              <wp:posOffset>123190</wp:posOffset>
            </wp:positionV>
            <wp:extent cx="5341620" cy="2729865"/>
            <wp:effectExtent l="0" t="0" r="11430" b="13335"/>
            <wp:wrapNone/>
            <wp:docPr id="2" name="Chart 2">
              <a:extLst xmlns:a="http://schemas.openxmlformats.org/drawingml/2006/main">
                <a:ext uri="{FF2B5EF4-FFF2-40B4-BE49-F238E27FC236}">
                  <a16:creationId xmlns:a16="http://schemas.microsoft.com/office/drawing/2014/main" id="{5FD011AB-7904-4951-BDC6-753266DB5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FE72EED" w14:textId="3E87E905" w:rsidR="00493F44" w:rsidRDefault="00493F44" w:rsidP="008C07C6">
      <w:pPr>
        <w:pStyle w:val="SubJudul1"/>
        <w:spacing w:line="276" w:lineRule="auto"/>
        <w:ind w:firstLine="567"/>
        <w:jc w:val="both"/>
        <w:rPr>
          <w:rFonts w:asciiTheme="majorBidi" w:hAnsiTheme="majorBidi" w:cstheme="majorBidi"/>
          <w:b w:val="0"/>
          <w:bCs/>
          <w:lang w:val="id-ID"/>
        </w:rPr>
      </w:pPr>
    </w:p>
    <w:p w14:paraId="41A596EA" w14:textId="0BF8CAF9" w:rsidR="00493F44" w:rsidRDefault="00493F44" w:rsidP="008C07C6">
      <w:pPr>
        <w:pStyle w:val="SubJudul1"/>
        <w:spacing w:line="276" w:lineRule="auto"/>
        <w:ind w:firstLine="567"/>
        <w:jc w:val="both"/>
        <w:rPr>
          <w:rFonts w:asciiTheme="majorBidi" w:hAnsiTheme="majorBidi" w:cstheme="majorBidi"/>
          <w:b w:val="0"/>
          <w:bCs/>
          <w:lang w:val="id-ID"/>
        </w:rPr>
      </w:pPr>
    </w:p>
    <w:p w14:paraId="4F8A820D" w14:textId="77777777" w:rsidR="00493F44" w:rsidRDefault="00493F44" w:rsidP="008C07C6">
      <w:pPr>
        <w:pStyle w:val="SubJudul1"/>
        <w:spacing w:line="276" w:lineRule="auto"/>
        <w:ind w:firstLine="567"/>
        <w:jc w:val="both"/>
        <w:rPr>
          <w:rFonts w:asciiTheme="majorBidi" w:hAnsiTheme="majorBidi" w:cstheme="majorBidi"/>
          <w:b w:val="0"/>
          <w:bCs/>
          <w:lang w:val="id-ID"/>
        </w:rPr>
      </w:pPr>
    </w:p>
    <w:p w14:paraId="65047562" w14:textId="4A882473" w:rsidR="00493F44" w:rsidRDefault="00493F44" w:rsidP="008C07C6">
      <w:pPr>
        <w:pStyle w:val="SubJudul1"/>
        <w:spacing w:line="276" w:lineRule="auto"/>
        <w:ind w:firstLine="567"/>
        <w:jc w:val="both"/>
        <w:rPr>
          <w:rFonts w:asciiTheme="majorBidi" w:hAnsiTheme="majorBidi" w:cstheme="majorBidi"/>
          <w:b w:val="0"/>
          <w:bCs/>
          <w:lang w:val="id-ID"/>
        </w:rPr>
      </w:pPr>
    </w:p>
    <w:p w14:paraId="73ADFC2E" w14:textId="08B1C5AD" w:rsidR="00493F44" w:rsidRDefault="00493F44" w:rsidP="008C07C6">
      <w:pPr>
        <w:pStyle w:val="SubJudul1"/>
        <w:spacing w:line="276" w:lineRule="auto"/>
        <w:ind w:firstLine="567"/>
        <w:jc w:val="both"/>
        <w:rPr>
          <w:rFonts w:asciiTheme="majorBidi" w:hAnsiTheme="majorBidi" w:cstheme="majorBidi"/>
          <w:b w:val="0"/>
          <w:bCs/>
          <w:lang w:val="id-ID"/>
        </w:rPr>
      </w:pPr>
    </w:p>
    <w:p w14:paraId="2FC6144F" w14:textId="5052E047" w:rsidR="00493F44" w:rsidRDefault="00493F44" w:rsidP="008C07C6">
      <w:pPr>
        <w:pStyle w:val="SubJudul1"/>
        <w:spacing w:line="276" w:lineRule="auto"/>
        <w:ind w:firstLine="567"/>
        <w:jc w:val="both"/>
        <w:rPr>
          <w:rFonts w:asciiTheme="majorBidi" w:hAnsiTheme="majorBidi" w:cstheme="majorBidi"/>
          <w:b w:val="0"/>
          <w:bCs/>
          <w:lang w:val="id-ID"/>
        </w:rPr>
      </w:pPr>
    </w:p>
    <w:p w14:paraId="4569C780" w14:textId="74226692" w:rsidR="00493F44" w:rsidRDefault="00493F44" w:rsidP="008C07C6">
      <w:pPr>
        <w:pStyle w:val="SubJudul1"/>
        <w:spacing w:line="276" w:lineRule="auto"/>
        <w:ind w:firstLine="567"/>
        <w:jc w:val="both"/>
        <w:rPr>
          <w:rFonts w:asciiTheme="majorBidi" w:hAnsiTheme="majorBidi" w:cstheme="majorBidi"/>
          <w:b w:val="0"/>
          <w:bCs/>
          <w:lang w:val="id-ID"/>
        </w:rPr>
      </w:pPr>
    </w:p>
    <w:p w14:paraId="45CE5A55" w14:textId="3DBC42E7" w:rsidR="00493F44" w:rsidRDefault="00493F44" w:rsidP="008C07C6">
      <w:pPr>
        <w:pStyle w:val="SubJudul1"/>
        <w:spacing w:line="276" w:lineRule="auto"/>
        <w:ind w:firstLine="567"/>
        <w:jc w:val="both"/>
        <w:rPr>
          <w:rFonts w:asciiTheme="majorBidi" w:hAnsiTheme="majorBidi" w:cstheme="majorBidi"/>
          <w:b w:val="0"/>
          <w:bCs/>
          <w:lang w:val="id-ID"/>
        </w:rPr>
      </w:pPr>
    </w:p>
    <w:p w14:paraId="0D008E97" w14:textId="2DE378E0" w:rsidR="00493F44" w:rsidRDefault="00493F44" w:rsidP="008C07C6">
      <w:pPr>
        <w:pStyle w:val="SubJudul1"/>
        <w:spacing w:line="276" w:lineRule="auto"/>
        <w:ind w:firstLine="567"/>
        <w:jc w:val="both"/>
        <w:rPr>
          <w:rFonts w:asciiTheme="majorBidi" w:hAnsiTheme="majorBidi" w:cstheme="majorBidi"/>
          <w:b w:val="0"/>
          <w:bCs/>
          <w:lang w:val="id-ID"/>
        </w:rPr>
      </w:pPr>
    </w:p>
    <w:p w14:paraId="43FD63F3" w14:textId="13C4E99C" w:rsidR="00493F44" w:rsidRDefault="00493F44" w:rsidP="008C07C6">
      <w:pPr>
        <w:pStyle w:val="SubJudul1"/>
        <w:spacing w:line="276" w:lineRule="auto"/>
        <w:ind w:firstLine="567"/>
        <w:jc w:val="both"/>
        <w:rPr>
          <w:rFonts w:asciiTheme="majorBidi" w:hAnsiTheme="majorBidi" w:cstheme="majorBidi"/>
          <w:b w:val="0"/>
          <w:bCs/>
          <w:lang w:val="id-ID"/>
        </w:rPr>
      </w:pPr>
    </w:p>
    <w:p w14:paraId="1DAE38D9" w14:textId="77777777" w:rsidR="00493F44" w:rsidRDefault="00493F44" w:rsidP="008C07C6">
      <w:pPr>
        <w:pStyle w:val="SubJudul1"/>
        <w:spacing w:line="276" w:lineRule="auto"/>
        <w:ind w:firstLine="567"/>
        <w:jc w:val="both"/>
        <w:rPr>
          <w:rFonts w:asciiTheme="majorBidi" w:hAnsiTheme="majorBidi" w:cstheme="majorBidi"/>
          <w:b w:val="0"/>
          <w:bCs/>
          <w:lang w:val="id-ID"/>
        </w:rPr>
      </w:pPr>
    </w:p>
    <w:p w14:paraId="684DDD78" w14:textId="77777777" w:rsidR="00493F44" w:rsidRDefault="00493F44" w:rsidP="008C07C6">
      <w:pPr>
        <w:pStyle w:val="SubJudul1"/>
        <w:spacing w:line="276" w:lineRule="auto"/>
        <w:ind w:firstLine="567"/>
        <w:jc w:val="both"/>
        <w:rPr>
          <w:rFonts w:asciiTheme="majorBidi" w:hAnsiTheme="majorBidi" w:cstheme="majorBidi"/>
          <w:b w:val="0"/>
          <w:bCs/>
          <w:lang w:val="id-ID"/>
        </w:rPr>
      </w:pPr>
    </w:p>
    <w:p w14:paraId="50EEEF51" w14:textId="77777777" w:rsidR="00493F44" w:rsidRDefault="00493F44" w:rsidP="008C07C6">
      <w:pPr>
        <w:pStyle w:val="SubJudul1"/>
        <w:spacing w:line="276" w:lineRule="auto"/>
        <w:ind w:firstLine="567"/>
        <w:jc w:val="both"/>
        <w:rPr>
          <w:rFonts w:asciiTheme="majorBidi" w:hAnsiTheme="majorBidi" w:cstheme="majorBidi"/>
          <w:b w:val="0"/>
          <w:bCs/>
          <w:lang w:val="id-ID"/>
        </w:rPr>
      </w:pPr>
    </w:p>
    <w:p w14:paraId="053EC106" w14:textId="77777777" w:rsidR="00493F44" w:rsidRDefault="00493F44" w:rsidP="00EC2A73">
      <w:pPr>
        <w:pStyle w:val="SubJudul1"/>
        <w:spacing w:line="276" w:lineRule="auto"/>
        <w:jc w:val="both"/>
        <w:rPr>
          <w:rFonts w:asciiTheme="majorBidi" w:hAnsiTheme="majorBidi" w:cstheme="majorBidi"/>
          <w:b w:val="0"/>
          <w:bCs/>
          <w:lang w:val="id-ID"/>
        </w:rPr>
      </w:pPr>
    </w:p>
    <w:p w14:paraId="63086C7E" w14:textId="68331B36" w:rsidR="00B25962" w:rsidRPr="0050206B" w:rsidRDefault="0050206B" w:rsidP="0050206B">
      <w:pPr>
        <w:pStyle w:val="SubJudul1"/>
        <w:spacing w:line="276" w:lineRule="auto"/>
        <w:jc w:val="center"/>
        <w:rPr>
          <w:rFonts w:asciiTheme="majorBidi" w:hAnsiTheme="majorBidi" w:cstheme="majorBidi"/>
          <w:sz w:val="20"/>
          <w:szCs w:val="18"/>
          <w:lang w:val="id-ID"/>
        </w:rPr>
      </w:pPr>
      <w:r>
        <w:rPr>
          <w:rFonts w:asciiTheme="majorBidi" w:hAnsiTheme="majorBidi" w:cstheme="majorBidi"/>
          <w:sz w:val="20"/>
          <w:szCs w:val="18"/>
          <w:lang w:val="id-ID"/>
        </w:rPr>
        <w:t>Gambar 2. Hasil Penelitian Tindakan Kelas (PTK)</w:t>
      </w:r>
    </w:p>
    <w:p w14:paraId="3BB731D3" w14:textId="77777777" w:rsidR="00B25962" w:rsidRDefault="00B25962" w:rsidP="008C07C6">
      <w:pPr>
        <w:pStyle w:val="SubJudul1"/>
        <w:spacing w:line="276" w:lineRule="auto"/>
        <w:ind w:firstLine="567"/>
        <w:jc w:val="both"/>
        <w:rPr>
          <w:rFonts w:asciiTheme="majorBidi" w:hAnsiTheme="majorBidi" w:cstheme="majorBidi"/>
          <w:b w:val="0"/>
          <w:bCs/>
          <w:lang w:val="id-ID"/>
        </w:rPr>
      </w:pPr>
    </w:p>
    <w:p w14:paraId="4414AABD" w14:textId="70432891" w:rsidR="00D178B3" w:rsidRDefault="00310EEE" w:rsidP="00D178B3">
      <w:pPr>
        <w:pStyle w:val="SubJudul1"/>
        <w:spacing w:before="240" w:line="276" w:lineRule="auto"/>
        <w:ind w:firstLine="567"/>
        <w:jc w:val="both"/>
        <w:rPr>
          <w:rFonts w:asciiTheme="majorBidi" w:hAnsiTheme="majorBidi" w:cstheme="majorBidi"/>
          <w:b w:val="0"/>
          <w:bCs/>
          <w:lang w:val="id-ID"/>
        </w:rPr>
      </w:pPr>
      <w:r>
        <w:rPr>
          <w:rFonts w:asciiTheme="majorBidi" w:hAnsiTheme="majorBidi" w:cstheme="majorBidi"/>
          <w:b w:val="0"/>
          <w:bCs/>
          <w:lang w:val="id-ID"/>
        </w:rPr>
        <w:t xml:space="preserve">Peningkatan hasil belajar peserta didik pada ranah kognitif </w:t>
      </w:r>
      <w:r w:rsidR="00E62373">
        <w:rPr>
          <w:rFonts w:asciiTheme="majorBidi" w:hAnsiTheme="majorBidi" w:cstheme="majorBidi"/>
          <w:b w:val="0"/>
          <w:bCs/>
          <w:lang w:val="id-ID"/>
        </w:rPr>
        <w:t xml:space="preserve">terlihat dari ketuntasan belajar yang memenuhi Kriteria Ketuntasan Minimum (KKM) </w:t>
      </w:r>
      <w:r w:rsidR="002033BB">
        <w:rPr>
          <w:rFonts w:asciiTheme="majorBidi" w:hAnsiTheme="majorBidi" w:cstheme="majorBidi"/>
          <w:b w:val="0"/>
          <w:bCs/>
          <w:lang w:val="id-ID"/>
        </w:rPr>
        <w:t>dengan bobot nilai 75. Hal ini dibuktikan dengan hasil prasiklus dimana dari 21 peserta didik hanya</w:t>
      </w:r>
      <w:r w:rsidR="00702D8A">
        <w:rPr>
          <w:rFonts w:asciiTheme="majorBidi" w:hAnsiTheme="majorBidi" w:cstheme="majorBidi"/>
          <w:b w:val="0"/>
          <w:bCs/>
          <w:lang w:val="id-ID"/>
        </w:rPr>
        <w:t xml:space="preserve"> 10 peserta didik</w:t>
      </w:r>
      <w:r w:rsidR="009F5955">
        <w:rPr>
          <w:rFonts w:asciiTheme="majorBidi" w:hAnsiTheme="majorBidi" w:cstheme="majorBidi"/>
          <w:b w:val="0"/>
          <w:bCs/>
          <w:lang w:val="id-ID"/>
        </w:rPr>
        <w:t xml:space="preserve"> yang tuntas, dengan presentase ketuntasan sebesar 48%. Pada siklus 1 terdapat peningkatan dengan 13 </w:t>
      </w:r>
      <w:r w:rsidR="00BD1BF2">
        <w:rPr>
          <w:rFonts w:asciiTheme="majorBidi" w:hAnsiTheme="majorBidi" w:cstheme="majorBidi"/>
          <w:b w:val="0"/>
          <w:bCs/>
          <w:lang w:val="id-ID"/>
        </w:rPr>
        <w:t xml:space="preserve">peserta didik tuntas dan mencapai presentase ketuntasan sebesar 62%. Pada siklus 2 </w:t>
      </w:r>
      <w:r w:rsidR="00F765CB">
        <w:rPr>
          <w:rFonts w:asciiTheme="majorBidi" w:hAnsiTheme="majorBidi" w:cstheme="majorBidi"/>
          <w:b w:val="0"/>
          <w:bCs/>
          <w:lang w:val="id-ID"/>
        </w:rPr>
        <w:t xml:space="preserve"> terjadi peningkatan dengan 17 peserta didik tuntas dan </w:t>
      </w:r>
      <w:r w:rsidR="00460A78">
        <w:rPr>
          <w:rFonts w:asciiTheme="majorBidi" w:hAnsiTheme="majorBidi" w:cstheme="majorBidi"/>
          <w:b w:val="0"/>
          <w:bCs/>
          <w:lang w:val="id-ID"/>
        </w:rPr>
        <w:t xml:space="preserve">presentase </w:t>
      </w:r>
      <w:r w:rsidR="00BD1BF2">
        <w:rPr>
          <w:rFonts w:asciiTheme="majorBidi" w:hAnsiTheme="majorBidi" w:cstheme="majorBidi"/>
          <w:b w:val="0"/>
          <w:bCs/>
          <w:lang w:val="id-ID"/>
        </w:rPr>
        <w:t xml:space="preserve">ketuntasan </w:t>
      </w:r>
      <w:r w:rsidR="00F765CB">
        <w:rPr>
          <w:rFonts w:asciiTheme="majorBidi" w:hAnsiTheme="majorBidi" w:cstheme="majorBidi"/>
          <w:b w:val="0"/>
          <w:bCs/>
          <w:lang w:val="id-ID"/>
        </w:rPr>
        <w:t>meningkat lagi menjadi 81%</w:t>
      </w:r>
      <w:r w:rsidR="00460A78">
        <w:rPr>
          <w:rFonts w:asciiTheme="majorBidi" w:hAnsiTheme="majorBidi" w:cstheme="majorBidi"/>
          <w:b w:val="0"/>
          <w:bCs/>
          <w:lang w:val="id-ID"/>
        </w:rPr>
        <w:t xml:space="preserve">. </w:t>
      </w:r>
    </w:p>
    <w:p w14:paraId="5B7828BA" w14:textId="77777777" w:rsidR="00D178B3" w:rsidRPr="006846BA" w:rsidRDefault="00D178B3" w:rsidP="00D178B3">
      <w:pPr>
        <w:pStyle w:val="SubJudul1"/>
        <w:spacing w:before="240" w:line="276" w:lineRule="auto"/>
        <w:ind w:firstLine="567"/>
        <w:jc w:val="both"/>
        <w:rPr>
          <w:rFonts w:asciiTheme="majorBidi" w:hAnsiTheme="majorBidi" w:cstheme="majorBidi"/>
          <w:b w:val="0"/>
          <w:bCs/>
          <w:lang w:val="id-ID"/>
        </w:rPr>
      </w:pPr>
    </w:p>
    <w:p w14:paraId="14D66637" w14:textId="77777777" w:rsidR="00EC2A73" w:rsidRDefault="00EC2A73" w:rsidP="00D178B3">
      <w:pPr>
        <w:pStyle w:val="SubJudul1"/>
        <w:spacing w:before="240" w:line="276" w:lineRule="auto"/>
        <w:rPr>
          <w:rFonts w:asciiTheme="majorBidi" w:hAnsiTheme="majorBidi" w:cstheme="majorBidi"/>
        </w:rPr>
      </w:pPr>
    </w:p>
    <w:p w14:paraId="4C7598E8" w14:textId="354E3866" w:rsidR="00C8522B" w:rsidRPr="009B480A" w:rsidRDefault="00C8522B" w:rsidP="00D178B3">
      <w:pPr>
        <w:pStyle w:val="SubJudul1"/>
        <w:spacing w:before="240" w:line="276" w:lineRule="auto"/>
        <w:rPr>
          <w:rFonts w:asciiTheme="majorBidi" w:hAnsiTheme="majorBidi" w:cstheme="majorBidi"/>
        </w:rPr>
      </w:pPr>
      <w:r w:rsidRPr="009B480A">
        <w:rPr>
          <w:rFonts w:asciiTheme="majorBidi" w:hAnsiTheme="majorBidi" w:cstheme="majorBidi"/>
        </w:rPr>
        <w:lastRenderedPageBreak/>
        <w:t>Kesimpulan</w:t>
      </w:r>
    </w:p>
    <w:p w14:paraId="4CB662A8" w14:textId="178A960D" w:rsidR="00C8522B" w:rsidRPr="00943CA3" w:rsidRDefault="00D45A65" w:rsidP="00D178B3">
      <w:pPr>
        <w:pStyle w:val="Teks"/>
        <w:rPr>
          <w:rFonts w:asciiTheme="majorBidi" w:hAnsiTheme="majorBidi" w:cstheme="majorBidi"/>
          <w:szCs w:val="24"/>
          <w:lang w:val="id-ID"/>
        </w:rPr>
      </w:pPr>
      <w:r>
        <w:rPr>
          <w:rFonts w:asciiTheme="majorBidi" w:hAnsiTheme="majorBidi" w:cstheme="majorBidi"/>
          <w:szCs w:val="24"/>
          <w:lang w:val="id-ID"/>
        </w:rPr>
        <w:t xml:space="preserve">Berdasarkan hasil </w:t>
      </w:r>
      <w:r w:rsidRPr="00D45A65">
        <w:rPr>
          <w:rFonts w:asciiTheme="majorBidi" w:hAnsiTheme="majorBidi" w:cstheme="majorBidi"/>
          <w:lang w:val="id-ID"/>
        </w:rPr>
        <w:t>Penelitian Tindakan Kelas (PTK)</w:t>
      </w:r>
      <w:r>
        <w:rPr>
          <w:rFonts w:asciiTheme="majorBidi" w:hAnsiTheme="majorBidi" w:cstheme="majorBidi"/>
          <w:lang w:val="id-ID"/>
        </w:rPr>
        <w:t xml:space="preserve"> yang dilakukan </w:t>
      </w:r>
      <w:r w:rsidR="00742B12">
        <w:rPr>
          <w:rFonts w:asciiTheme="majorBidi" w:hAnsiTheme="majorBidi" w:cstheme="majorBidi"/>
          <w:lang w:val="id-ID"/>
        </w:rPr>
        <w:t xml:space="preserve">oleh </w:t>
      </w:r>
      <w:r>
        <w:rPr>
          <w:rFonts w:asciiTheme="majorBidi" w:hAnsiTheme="majorBidi" w:cstheme="majorBidi"/>
          <w:lang w:val="id-ID"/>
        </w:rPr>
        <w:t xml:space="preserve">peneliti </w:t>
      </w:r>
      <w:r w:rsidR="00742B12">
        <w:rPr>
          <w:rFonts w:asciiTheme="majorBidi" w:hAnsiTheme="majorBidi" w:cstheme="majorBidi"/>
          <w:lang w:val="id-ID"/>
        </w:rPr>
        <w:t xml:space="preserve">kepada peseerta didik kelas 3 SDN Pisangcandi 4 Kota Malang, dapat disimpulkan bahwa </w:t>
      </w:r>
      <w:r w:rsidR="007317B4">
        <w:rPr>
          <w:rFonts w:asciiTheme="majorBidi" w:hAnsiTheme="majorBidi" w:cstheme="majorBidi"/>
          <w:lang w:val="id-ID"/>
        </w:rPr>
        <w:t xml:space="preserve">upaya meningkatkan hasil belajar melalui </w:t>
      </w:r>
      <w:r w:rsidR="00742B12">
        <w:rPr>
          <w:rFonts w:asciiTheme="majorBidi" w:hAnsiTheme="majorBidi" w:cstheme="majorBidi"/>
          <w:lang w:val="id-ID"/>
        </w:rPr>
        <w:t xml:space="preserve">penerapan </w:t>
      </w:r>
      <w:r w:rsidR="00742B12" w:rsidRPr="00742B12">
        <w:rPr>
          <w:rFonts w:asciiTheme="majorBidi" w:hAnsiTheme="majorBidi" w:cstheme="majorBidi"/>
          <w:lang w:val="id-ID"/>
        </w:rPr>
        <w:t xml:space="preserve">model pembelajaran kooperatif tipe </w:t>
      </w:r>
      <w:r w:rsidR="00742B12" w:rsidRPr="00742B12">
        <w:rPr>
          <w:rFonts w:asciiTheme="majorBidi" w:hAnsiTheme="majorBidi" w:cstheme="majorBidi"/>
          <w:i/>
          <w:iCs/>
          <w:lang w:val="id-ID"/>
        </w:rPr>
        <w:t>Numbered Heads Together</w:t>
      </w:r>
      <w:r w:rsidR="00742B12" w:rsidRPr="00742B12">
        <w:rPr>
          <w:rFonts w:asciiTheme="majorBidi" w:hAnsiTheme="majorBidi" w:cstheme="majorBidi"/>
          <w:lang w:val="id-ID"/>
        </w:rPr>
        <w:t xml:space="preserve"> (NHT)</w:t>
      </w:r>
      <w:r w:rsidR="00742B12">
        <w:rPr>
          <w:rFonts w:asciiTheme="majorBidi" w:hAnsiTheme="majorBidi" w:cstheme="majorBidi"/>
          <w:lang w:val="id-ID"/>
        </w:rPr>
        <w:t xml:space="preserve"> </w:t>
      </w:r>
      <w:r w:rsidR="007317B4">
        <w:rPr>
          <w:rFonts w:asciiTheme="majorBidi" w:hAnsiTheme="majorBidi" w:cstheme="majorBidi"/>
          <w:lang w:val="id-ID"/>
        </w:rPr>
        <w:t xml:space="preserve">pada mata pelajaran Pendidikan Pancasila </w:t>
      </w:r>
      <w:r w:rsidR="00FB4CFF">
        <w:rPr>
          <w:rFonts w:asciiTheme="majorBidi" w:hAnsiTheme="majorBidi" w:cstheme="majorBidi"/>
          <w:lang w:val="id-ID"/>
        </w:rPr>
        <w:t xml:space="preserve">BAB 2 </w:t>
      </w:r>
      <w:r w:rsidR="00A70ADF" w:rsidRPr="00A70ADF">
        <w:rPr>
          <w:rFonts w:asciiTheme="majorBidi" w:hAnsiTheme="majorBidi" w:cstheme="majorBidi"/>
        </w:rPr>
        <w:t>(Aku</w:t>
      </w:r>
      <w:r w:rsidR="00A70ADF" w:rsidRPr="00A70ADF">
        <w:rPr>
          <w:rFonts w:asciiTheme="majorBidi" w:hAnsiTheme="majorBidi" w:cstheme="majorBidi"/>
          <w:lang w:val="id-ID"/>
        </w:rPr>
        <w:t xml:space="preserve"> Patuh Aturan</w:t>
      </w:r>
      <w:r w:rsidR="00A70ADF" w:rsidRPr="00A70ADF">
        <w:rPr>
          <w:rFonts w:asciiTheme="majorBidi" w:hAnsiTheme="majorBidi" w:cstheme="majorBidi"/>
        </w:rPr>
        <w:t xml:space="preserve">) </w:t>
      </w:r>
      <w:proofErr w:type="spellStart"/>
      <w:r w:rsidR="00A70ADF" w:rsidRPr="00A70ADF">
        <w:rPr>
          <w:rFonts w:asciiTheme="majorBidi" w:hAnsiTheme="majorBidi" w:cstheme="majorBidi"/>
        </w:rPr>
        <w:t>terutama</w:t>
      </w:r>
      <w:proofErr w:type="spellEnd"/>
      <w:r w:rsidR="00A70ADF" w:rsidRPr="00A70ADF">
        <w:rPr>
          <w:rFonts w:asciiTheme="majorBidi" w:hAnsiTheme="majorBidi" w:cstheme="majorBidi"/>
        </w:rPr>
        <w:t xml:space="preserve"> </w:t>
      </w:r>
      <w:proofErr w:type="spellStart"/>
      <w:r w:rsidR="00A70ADF" w:rsidRPr="00A70ADF">
        <w:rPr>
          <w:rFonts w:asciiTheme="majorBidi" w:hAnsiTheme="majorBidi" w:cstheme="majorBidi"/>
        </w:rPr>
        <w:t>dalam</w:t>
      </w:r>
      <w:proofErr w:type="spellEnd"/>
      <w:r w:rsidR="00A70ADF" w:rsidRPr="00A70ADF">
        <w:rPr>
          <w:rFonts w:asciiTheme="majorBidi" w:hAnsiTheme="majorBidi" w:cstheme="majorBidi"/>
        </w:rPr>
        <w:t xml:space="preserve"> </w:t>
      </w:r>
      <w:proofErr w:type="spellStart"/>
      <w:r w:rsidR="00A70ADF" w:rsidRPr="00A70ADF">
        <w:rPr>
          <w:rFonts w:asciiTheme="majorBidi" w:hAnsiTheme="majorBidi" w:cstheme="majorBidi"/>
        </w:rPr>
        <w:t>materi</w:t>
      </w:r>
      <w:proofErr w:type="spellEnd"/>
      <w:r w:rsidR="00A70ADF" w:rsidRPr="00A70ADF">
        <w:rPr>
          <w:rFonts w:asciiTheme="majorBidi" w:hAnsiTheme="majorBidi" w:cstheme="majorBidi"/>
        </w:rPr>
        <w:t xml:space="preserve"> </w:t>
      </w:r>
      <w:r w:rsidR="00A70ADF" w:rsidRPr="00A70ADF">
        <w:rPr>
          <w:rFonts w:asciiTheme="majorBidi" w:hAnsiTheme="majorBidi" w:cstheme="majorBidi"/>
          <w:lang w:val="id-ID"/>
        </w:rPr>
        <w:t>aturan dan hak dan kewajiban</w:t>
      </w:r>
      <w:r w:rsidR="003479E9">
        <w:rPr>
          <w:rFonts w:asciiTheme="majorBidi" w:hAnsiTheme="majorBidi" w:cstheme="majorBidi"/>
          <w:lang w:val="id-ID"/>
        </w:rPr>
        <w:t>. Hasil tes prasiklus menunjukkan bahwa dari 21 peserta didik hanya 10 peser</w:t>
      </w:r>
      <w:r w:rsidR="00361545">
        <w:rPr>
          <w:rFonts w:asciiTheme="majorBidi" w:hAnsiTheme="majorBidi" w:cstheme="majorBidi"/>
          <w:lang w:val="id-ID"/>
        </w:rPr>
        <w:t xml:space="preserve">ta didik yang tuntas </w:t>
      </w:r>
      <w:r w:rsidR="00D47DAD">
        <w:rPr>
          <w:rFonts w:asciiTheme="majorBidi" w:hAnsiTheme="majorBidi" w:cstheme="majorBidi"/>
          <w:lang w:val="id-ID"/>
        </w:rPr>
        <w:t xml:space="preserve">dengan presentase </w:t>
      </w:r>
      <w:r w:rsidR="00361545">
        <w:rPr>
          <w:rFonts w:asciiTheme="majorBidi" w:hAnsiTheme="majorBidi" w:cstheme="majorBidi"/>
          <w:lang w:val="id-ID"/>
        </w:rPr>
        <w:t xml:space="preserve">48% dengan rata-rata nilai </w:t>
      </w:r>
      <w:r w:rsidR="00010875">
        <w:rPr>
          <w:rFonts w:asciiTheme="majorBidi" w:hAnsiTheme="majorBidi" w:cstheme="majorBidi"/>
          <w:lang w:val="id-ID"/>
        </w:rPr>
        <w:t xml:space="preserve">70. Pada siklus 1 terdapat peningkatan dengan presentase ketuntasan </w:t>
      </w:r>
      <w:r w:rsidR="00D47DAD">
        <w:rPr>
          <w:rFonts w:asciiTheme="majorBidi" w:hAnsiTheme="majorBidi" w:cstheme="majorBidi"/>
          <w:lang w:val="id-ID"/>
        </w:rPr>
        <w:t>62%</w:t>
      </w:r>
      <w:r w:rsidR="00EB7DE0">
        <w:rPr>
          <w:rFonts w:asciiTheme="majorBidi" w:hAnsiTheme="majorBidi" w:cstheme="majorBidi"/>
          <w:lang w:val="id-ID"/>
        </w:rPr>
        <w:t xml:space="preserve"> dan rata-rata nilai 73</w:t>
      </w:r>
      <w:r w:rsidR="00C146E4">
        <w:rPr>
          <w:rFonts w:asciiTheme="majorBidi" w:hAnsiTheme="majorBidi" w:cstheme="majorBidi"/>
          <w:lang w:val="id-ID"/>
        </w:rPr>
        <w:t xml:space="preserve"> serta </w:t>
      </w:r>
      <w:r w:rsidR="00E26CEC">
        <w:rPr>
          <w:rFonts w:asciiTheme="majorBidi" w:hAnsiTheme="majorBidi" w:cstheme="majorBidi"/>
          <w:lang w:val="id-ID"/>
        </w:rPr>
        <w:t xml:space="preserve">dengan </w:t>
      </w:r>
      <w:r w:rsidR="00B2050A">
        <w:rPr>
          <w:rFonts w:asciiTheme="majorBidi" w:hAnsiTheme="majorBidi" w:cstheme="majorBidi"/>
          <w:lang w:val="id-ID"/>
        </w:rPr>
        <w:t xml:space="preserve">jumlah </w:t>
      </w:r>
      <w:r w:rsidR="00E26CEC">
        <w:rPr>
          <w:rFonts w:asciiTheme="majorBidi" w:hAnsiTheme="majorBidi" w:cstheme="majorBidi"/>
          <w:lang w:val="id-ID"/>
        </w:rPr>
        <w:t xml:space="preserve">13 </w:t>
      </w:r>
      <w:r w:rsidR="00C146E4">
        <w:rPr>
          <w:rFonts w:asciiTheme="majorBidi" w:hAnsiTheme="majorBidi" w:cstheme="majorBidi"/>
          <w:lang w:val="id-ID"/>
        </w:rPr>
        <w:t>peserta didik yang tuntas.</w:t>
      </w:r>
      <w:r w:rsidR="00E26CEC">
        <w:rPr>
          <w:rFonts w:asciiTheme="majorBidi" w:hAnsiTheme="majorBidi" w:cstheme="majorBidi"/>
          <w:lang w:val="id-ID"/>
        </w:rPr>
        <w:t xml:space="preserve"> Pada siklus 2 menujukkan </w:t>
      </w:r>
      <w:r w:rsidR="00B2050A">
        <w:rPr>
          <w:rFonts w:asciiTheme="majorBidi" w:hAnsiTheme="majorBidi" w:cstheme="majorBidi"/>
          <w:lang w:val="id-ID"/>
        </w:rPr>
        <w:t xml:space="preserve">peningkatan dengan presentase ketuntasan 81% dengan jumlah </w:t>
      </w:r>
      <w:r w:rsidR="006F78AC">
        <w:rPr>
          <w:rFonts w:asciiTheme="majorBidi" w:hAnsiTheme="majorBidi" w:cstheme="majorBidi"/>
          <w:lang w:val="id-ID"/>
        </w:rPr>
        <w:t xml:space="preserve">17 peserta didik tuntas dan </w:t>
      </w:r>
      <w:r w:rsidR="003D6FCD">
        <w:rPr>
          <w:rFonts w:asciiTheme="majorBidi" w:hAnsiTheme="majorBidi" w:cstheme="majorBidi"/>
          <w:lang w:val="id-ID"/>
        </w:rPr>
        <w:t>rata-rata nilai 81. Maka dari itu</w:t>
      </w:r>
      <w:r w:rsidR="00943CA3">
        <w:rPr>
          <w:rFonts w:asciiTheme="majorBidi" w:hAnsiTheme="majorBidi" w:cstheme="majorBidi"/>
          <w:lang w:val="id-ID"/>
        </w:rPr>
        <w:t xml:space="preserve">, penerapan </w:t>
      </w:r>
      <w:r w:rsidR="00943CA3" w:rsidRPr="00742B12">
        <w:rPr>
          <w:rFonts w:asciiTheme="majorBidi" w:hAnsiTheme="majorBidi" w:cstheme="majorBidi"/>
          <w:lang w:val="id-ID"/>
        </w:rPr>
        <w:t xml:space="preserve">model pembelajaran kooperatif tipe </w:t>
      </w:r>
      <w:r w:rsidR="00943CA3" w:rsidRPr="00742B12">
        <w:rPr>
          <w:rFonts w:asciiTheme="majorBidi" w:hAnsiTheme="majorBidi" w:cstheme="majorBidi"/>
          <w:i/>
          <w:iCs/>
          <w:lang w:val="id-ID"/>
        </w:rPr>
        <w:t>Numbered Heads Together</w:t>
      </w:r>
      <w:r w:rsidR="00943CA3" w:rsidRPr="00742B12">
        <w:rPr>
          <w:rFonts w:asciiTheme="majorBidi" w:hAnsiTheme="majorBidi" w:cstheme="majorBidi"/>
          <w:lang w:val="id-ID"/>
        </w:rPr>
        <w:t xml:space="preserve"> (NHT)</w:t>
      </w:r>
      <w:r w:rsidR="00943CA3">
        <w:rPr>
          <w:rFonts w:asciiTheme="majorBidi" w:hAnsiTheme="majorBidi" w:cstheme="majorBidi"/>
          <w:lang w:val="id-ID"/>
        </w:rPr>
        <w:t xml:space="preserve"> terbukti efektif </w:t>
      </w:r>
      <w:r w:rsidR="000C2494">
        <w:rPr>
          <w:rFonts w:asciiTheme="majorBidi" w:hAnsiTheme="majorBidi" w:cstheme="majorBidi"/>
          <w:lang w:val="id-ID"/>
        </w:rPr>
        <w:t>dalam meningkatkan hasil belajar pada mata pelajaran Pendidikan Pancasila</w:t>
      </w:r>
      <w:r w:rsidR="00CC47B8">
        <w:rPr>
          <w:rFonts w:asciiTheme="majorBidi" w:hAnsiTheme="majorBidi" w:cstheme="majorBidi"/>
          <w:lang w:val="id-ID"/>
        </w:rPr>
        <w:t xml:space="preserve"> BAB 2</w:t>
      </w:r>
      <w:r w:rsidR="000C2494">
        <w:rPr>
          <w:rFonts w:asciiTheme="majorBidi" w:hAnsiTheme="majorBidi" w:cstheme="majorBidi"/>
          <w:lang w:val="id-ID"/>
        </w:rPr>
        <w:t xml:space="preserve"> di kelas </w:t>
      </w:r>
      <w:r w:rsidR="004042A0">
        <w:rPr>
          <w:rFonts w:asciiTheme="majorBidi" w:hAnsiTheme="majorBidi" w:cstheme="majorBidi"/>
          <w:lang w:val="id-ID"/>
        </w:rPr>
        <w:t>3</w:t>
      </w:r>
      <w:r w:rsidR="000C2494">
        <w:rPr>
          <w:rFonts w:asciiTheme="majorBidi" w:hAnsiTheme="majorBidi" w:cstheme="majorBidi"/>
          <w:lang w:val="id-ID"/>
        </w:rPr>
        <w:t xml:space="preserve"> SDN Pisangcandi 4 Kota Malang</w:t>
      </w:r>
      <w:r w:rsidR="00543DCF">
        <w:rPr>
          <w:rFonts w:asciiTheme="majorBidi" w:hAnsiTheme="majorBidi" w:cstheme="majorBidi"/>
          <w:lang w:val="id-ID"/>
        </w:rPr>
        <w:t xml:space="preserve"> </w:t>
      </w:r>
      <w:proofErr w:type="spellStart"/>
      <w:r w:rsidR="00543DCF">
        <w:rPr>
          <w:rFonts w:asciiTheme="majorBidi" w:hAnsiTheme="majorBidi" w:cstheme="majorBidi"/>
        </w:rPr>
        <w:t>tahun</w:t>
      </w:r>
      <w:proofErr w:type="spellEnd"/>
      <w:r w:rsidR="00543DCF">
        <w:rPr>
          <w:rFonts w:asciiTheme="majorBidi" w:hAnsiTheme="majorBidi" w:cstheme="majorBidi"/>
        </w:rPr>
        <w:t xml:space="preserve"> </w:t>
      </w:r>
      <w:proofErr w:type="spellStart"/>
      <w:r w:rsidR="00543DCF">
        <w:rPr>
          <w:rFonts w:asciiTheme="majorBidi" w:hAnsiTheme="majorBidi" w:cstheme="majorBidi"/>
        </w:rPr>
        <w:t>ajaran</w:t>
      </w:r>
      <w:proofErr w:type="spellEnd"/>
      <w:r w:rsidR="00543DCF">
        <w:rPr>
          <w:rFonts w:asciiTheme="majorBidi" w:hAnsiTheme="majorBidi" w:cstheme="majorBidi"/>
        </w:rPr>
        <w:t xml:space="preserve"> 2024/2025</w:t>
      </w:r>
      <w:r w:rsidR="000C2494">
        <w:rPr>
          <w:rFonts w:asciiTheme="majorBidi" w:hAnsiTheme="majorBidi" w:cstheme="majorBidi"/>
          <w:lang w:val="id-ID"/>
        </w:rPr>
        <w:t>.</w:t>
      </w:r>
    </w:p>
    <w:p w14:paraId="0BF39363" w14:textId="77777777" w:rsidR="00C8522B" w:rsidRPr="009B480A" w:rsidRDefault="00C8522B" w:rsidP="00C8522B">
      <w:pPr>
        <w:pStyle w:val="SubJudul1"/>
        <w:rPr>
          <w:rFonts w:asciiTheme="majorBidi" w:hAnsiTheme="majorBidi" w:cstheme="majorBidi"/>
        </w:rPr>
      </w:pPr>
      <w:r w:rsidRPr="009B480A">
        <w:rPr>
          <w:rFonts w:asciiTheme="majorBidi" w:hAnsiTheme="majorBidi" w:cstheme="majorBidi"/>
        </w:rPr>
        <w:t xml:space="preserve">Daftar </w:t>
      </w:r>
      <w:proofErr w:type="spellStart"/>
      <w:r w:rsidRPr="009B480A">
        <w:rPr>
          <w:rFonts w:asciiTheme="majorBidi" w:hAnsiTheme="majorBidi" w:cstheme="majorBidi"/>
        </w:rPr>
        <w:t>Rujukan</w:t>
      </w:r>
      <w:proofErr w:type="spellEnd"/>
      <w:r w:rsidRPr="009B480A">
        <w:rPr>
          <w:rFonts w:asciiTheme="majorBidi" w:hAnsiTheme="majorBidi" w:cstheme="majorBidi"/>
          <w:lang w:val="id-ID"/>
        </w:rPr>
        <w:t xml:space="preserve"> </w:t>
      </w:r>
    </w:p>
    <w:p w14:paraId="18948375" w14:textId="73480EA1" w:rsidR="00A43023" w:rsidRDefault="00A43023" w:rsidP="00A43023">
      <w:pPr>
        <w:pStyle w:val="IsiDaftarRujukan"/>
        <w:rPr>
          <w:rStyle w:val="fontstyle01"/>
          <w:rFonts w:asciiTheme="majorBidi" w:hAnsiTheme="majorBidi" w:cstheme="majorBidi"/>
          <w:sz w:val="24"/>
          <w:szCs w:val="24"/>
        </w:rPr>
      </w:pPr>
      <w:r w:rsidRPr="00C30F0F">
        <w:rPr>
          <w:rStyle w:val="fontstyle01"/>
          <w:rFonts w:asciiTheme="majorBidi" w:hAnsiTheme="majorBidi" w:cstheme="majorBidi"/>
          <w:sz w:val="24"/>
          <w:szCs w:val="24"/>
        </w:rPr>
        <w:t xml:space="preserve">Ahmadi, </w:t>
      </w:r>
      <w:r>
        <w:rPr>
          <w:rStyle w:val="fontstyle01"/>
          <w:rFonts w:asciiTheme="majorBidi" w:hAnsiTheme="majorBidi" w:cstheme="majorBidi"/>
          <w:sz w:val="24"/>
          <w:szCs w:val="24"/>
        </w:rPr>
        <w:t>A., &amp;</w:t>
      </w:r>
      <w:r w:rsidRPr="00C30F0F">
        <w:rPr>
          <w:rStyle w:val="fontstyle01"/>
          <w:rFonts w:asciiTheme="majorBidi" w:hAnsiTheme="majorBidi" w:cstheme="majorBidi"/>
          <w:sz w:val="24"/>
          <w:szCs w:val="24"/>
        </w:rPr>
        <w:t xml:space="preserve"> Uhbiyati</w:t>
      </w:r>
      <w:r>
        <w:rPr>
          <w:rStyle w:val="fontstyle01"/>
          <w:rFonts w:asciiTheme="majorBidi" w:hAnsiTheme="majorBidi" w:cstheme="majorBidi"/>
          <w:sz w:val="24"/>
          <w:szCs w:val="24"/>
        </w:rPr>
        <w:t>, N</w:t>
      </w:r>
      <w:r w:rsidRPr="00C30F0F">
        <w:rPr>
          <w:rStyle w:val="fontstyle01"/>
          <w:rFonts w:asciiTheme="majorBidi" w:hAnsiTheme="majorBidi" w:cstheme="majorBidi"/>
          <w:sz w:val="24"/>
          <w:szCs w:val="24"/>
        </w:rPr>
        <w:t xml:space="preserve">. </w:t>
      </w:r>
      <w:r>
        <w:rPr>
          <w:rStyle w:val="fontstyle01"/>
          <w:rFonts w:asciiTheme="majorBidi" w:hAnsiTheme="majorBidi" w:cstheme="majorBidi"/>
          <w:sz w:val="24"/>
          <w:szCs w:val="24"/>
        </w:rPr>
        <w:t>(</w:t>
      </w:r>
      <w:r w:rsidRPr="00C30F0F">
        <w:rPr>
          <w:rStyle w:val="fontstyle01"/>
          <w:rFonts w:asciiTheme="majorBidi" w:hAnsiTheme="majorBidi" w:cstheme="majorBidi"/>
          <w:sz w:val="24"/>
          <w:szCs w:val="24"/>
        </w:rPr>
        <w:t>2007</w:t>
      </w:r>
      <w:r>
        <w:rPr>
          <w:rStyle w:val="fontstyle01"/>
          <w:rFonts w:asciiTheme="majorBidi" w:hAnsiTheme="majorBidi" w:cstheme="majorBidi"/>
          <w:sz w:val="24"/>
          <w:szCs w:val="24"/>
        </w:rPr>
        <w:t>)</w:t>
      </w:r>
      <w:r w:rsidRPr="00C30F0F">
        <w:rPr>
          <w:rStyle w:val="fontstyle01"/>
          <w:rFonts w:asciiTheme="majorBidi" w:hAnsiTheme="majorBidi" w:cstheme="majorBidi"/>
          <w:sz w:val="24"/>
          <w:szCs w:val="24"/>
        </w:rPr>
        <w:t xml:space="preserve">. </w:t>
      </w:r>
      <w:r w:rsidRPr="00C30F0F">
        <w:rPr>
          <w:rStyle w:val="fontstyle21"/>
          <w:rFonts w:asciiTheme="majorBidi" w:hAnsiTheme="majorBidi" w:cstheme="majorBidi"/>
          <w:sz w:val="24"/>
          <w:szCs w:val="24"/>
        </w:rPr>
        <w:t>Ilmu Pendidikan</w:t>
      </w:r>
      <w:r w:rsidRPr="00C30F0F">
        <w:rPr>
          <w:rStyle w:val="fontstyle01"/>
          <w:rFonts w:asciiTheme="majorBidi" w:hAnsiTheme="majorBidi" w:cstheme="majorBidi"/>
          <w:sz w:val="24"/>
          <w:szCs w:val="24"/>
        </w:rPr>
        <w:t>. Jakarta: PT</w:t>
      </w:r>
      <w:r>
        <w:rPr>
          <w:rFonts w:asciiTheme="majorBidi" w:hAnsiTheme="majorBidi" w:cstheme="majorBidi"/>
          <w:color w:val="000000"/>
          <w:sz w:val="24"/>
          <w:szCs w:val="24"/>
        </w:rPr>
        <w:t xml:space="preserve">. </w:t>
      </w:r>
      <w:r w:rsidRPr="00C30F0F">
        <w:rPr>
          <w:rStyle w:val="fontstyle01"/>
          <w:rFonts w:asciiTheme="majorBidi" w:hAnsiTheme="majorBidi" w:cstheme="majorBidi"/>
          <w:sz w:val="24"/>
          <w:szCs w:val="24"/>
        </w:rPr>
        <w:t>Rineka Cipta.</w:t>
      </w:r>
    </w:p>
    <w:p w14:paraId="2E6625FC" w14:textId="3A8C1F76" w:rsidR="00781BFA" w:rsidRDefault="00781BFA" w:rsidP="00A43023">
      <w:pPr>
        <w:pStyle w:val="IsiDaftarRujukan"/>
        <w:rPr>
          <w:rStyle w:val="fontstyle01"/>
          <w:rFonts w:asciiTheme="majorBidi" w:hAnsiTheme="majorBidi" w:cstheme="majorBidi"/>
          <w:sz w:val="24"/>
          <w:szCs w:val="24"/>
        </w:rPr>
      </w:pPr>
      <w:r>
        <w:rPr>
          <w:rStyle w:val="fontstyle01"/>
          <w:rFonts w:asciiTheme="majorBidi" w:hAnsiTheme="majorBidi" w:cstheme="majorBidi"/>
          <w:sz w:val="24"/>
          <w:szCs w:val="24"/>
        </w:rPr>
        <w:t xml:space="preserve">Arifin, J. (2023). </w:t>
      </w:r>
      <w:r w:rsidR="002E2DB9">
        <w:rPr>
          <w:rStyle w:val="fontstyle01"/>
          <w:rFonts w:asciiTheme="majorBidi" w:hAnsiTheme="majorBidi" w:cstheme="majorBidi"/>
          <w:i/>
          <w:iCs/>
          <w:sz w:val="24"/>
          <w:szCs w:val="24"/>
        </w:rPr>
        <w:t>Pembentukan Karakter Melalui Pendidikan Pancasila.</w:t>
      </w:r>
      <w:r w:rsidR="002E2DB9">
        <w:rPr>
          <w:rStyle w:val="fontstyle01"/>
          <w:rFonts w:asciiTheme="majorBidi" w:hAnsiTheme="majorBidi" w:cstheme="majorBidi"/>
          <w:sz w:val="24"/>
          <w:szCs w:val="24"/>
        </w:rPr>
        <w:t xml:space="preserve"> </w:t>
      </w:r>
      <w:r w:rsidR="003A784C">
        <w:rPr>
          <w:rStyle w:val="fontstyle01"/>
          <w:rFonts w:asciiTheme="majorBidi" w:hAnsiTheme="majorBidi" w:cstheme="majorBidi"/>
          <w:sz w:val="24"/>
          <w:szCs w:val="24"/>
        </w:rPr>
        <w:t>Jurnal Pemikiran dan Pendidikan Dasar, 69-76. Retrieved</w:t>
      </w:r>
      <w:r w:rsidR="006957A2">
        <w:rPr>
          <w:rStyle w:val="fontstyle01"/>
          <w:rFonts w:asciiTheme="majorBidi" w:hAnsiTheme="majorBidi" w:cstheme="majorBidi"/>
          <w:sz w:val="24"/>
          <w:szCs w:val="24"/>
        </w:rPr>
        <w:t xml:space="preserve"> from</w:t>
      </w:r>
      <w:r w:rsidR="002E2DB9">
        <w:rPr>
          <w:rStyle w:val="fontstyle01"/>
          <w:rFonts w:asciiTheme="majorBidi" w:hAnsiTheme="majorBidi" w:cstheme="majorBidi"/>
          <w:i/>
          <w:iCs/>
          <w:sz w:val="24"/>
          <w:szCs w:val="24"/>
        </w:rPr>
        <w:t xml:space="preserve"> </w:t>
      </w:r>
      <w:hyperlink r:id="rId14" w:history="1">
        <w:r w:rsidR="002E2DB9" w:rsidRPr="00923F42">
          <w:rPr>
            <w:rStyle w:val="Hyperlink"/>
            <w:rFonts w:asciiTheme="majorBidi" w:hAnsiTheme="majorBidi" w:cstheme="majorBidi"/>
            <w:sz w:val="24"/>
            <w:szCs w:val="24"/>
          </w:rPr>
          <w:t>https://stai-binamadani.e-journal.id/jurdir/article/download/460/368/</w:t>
        </w:r>
      </w:hyperlink>
      <w:r>
        <w:rPr>
          <w:rStyle w:val="fontstyle01"/>
          <w:rFonts w:asciiTheme="majorBidi" w:hAnsiTheme="majorBidi" w:cstheme="majorBidi"/>
          <w:sz w:val="24"/>
          <w:szCs w:val="24"/>
        </w:rPr>
        <w:t xml:space="preserve"> </w:t>
      </w:r>
    </w:p>
    <w:p w14:paraId="2C9FD6CC" w14:textId="7D9A6ADF" w:rsidR="00936B96" w:rsidRPr="00904B1C" w:rsidRDefault="00936B96" w:rsidP="00A43023">
      <w:pPr>
        <w:pStyle w:val="IsiDaftarRujukan"/>
        <w:rPr>
          <w:rStyle w:val="fontstyle01"/>
          <w:rFonts w:asciiTheme="majorBidi" w:hAnsiTheme="majorBidi" w:cstheme="majorBidi"/>
          <w:sz w:val="24"/>
          <w:szCs w:val="24"/>
        </w:rPr>
      </w:pPr>
      <w:proofErr w:type="spellStart"/>
      <w:r w:rsidRPr="00936B96">
        <w:rPr>
          <w:rFonts w:asciiTheme="majorBidi" w:eastAsia="Calibri" w:hAnsiTheme="majorBidi" w:cstheme="majorBidi"/>
          <w:noProof w:val="0"/>
          <w:color w:val="000000"/>
          <w:sz w:val="24"/>
          <w:szCs w:val="24"/>
          <w:lang w:val="en-US" w:eastAsia="en-US"/>
        </w:rPr>
        <w:t>Desiati</w:t>
      </w:r>
      <w:proofErr w:type="spellEnd"/>
      <w:r w:rsidRPr="00936B96">
        <w:rPr>
          <w:rFonts w:asciiTheme="majorBidi" w:eastAsia="Calibri" w:hAnsiTheme="majorBidi" w:cstheme="majorBidi"/>
          <w:noProof w:val="0"/>
          <w:color w:val="000000"/>
          <w:sz w:val="24"/>
          <w:szCs w:val="24"/>
          <w:lang w:val="en-US" w:eastAsia="en-US"/>
        </w:rPr>
        <w:t>, E</w:t>
      </w:r>
      <w:r w:rsidR="00373BE1">
        <w:rPr>
          <w:rFonts w:asciiTheme="majorBidi" w:eastAsia="Calibri" w:hAnsiTheme="majorBidi" w:cstheme="majorBidi"/>
          <w:noProof w:val="0"/>
          <w:color w:val="000000"/>
          <w:sz w:val="24"/>
          <w:szCs w:val="24"/>
          <w:lang w:eastAsia="en-US"/>
        </w:rPr>
        <w:t>., dkk</w:t>
      </w:r>
      <w:r w:rsidRPr="00936B96">
        <w:rPr>
          <w:rFonts w:asciiTheme="majorBidi" w:eastAsia="Calibri" w:hAnsiTheme="majorBidi" w:cstheme="majorBidi"/>
          <w:noProof w:val="0"/>
          <w:color w:val="000000"/>
          <w:sz w:val="24"/>
          <w:szCs w:val="24"/>
          <w:lang w:val="en-US" w:eastAsia="en-US"/>
        </w:rPr>
        <w:t xml:space="preserve">. (2024). </w:t>
      </w:r>
      <w:proofErr w:type="spellStart"/>
      <w:r w:rsidRPr="00936B96">
        <w:rPr>
          <w:rFonts w:asciiTheme="majorBidi" w:eastAsia="Calibri" w:hAnsiTheme="majorBidi" w:cstheme="majorBidi"/>
          <w:i/>
          <w:iCs/>
          <w:noProof w:val="0"/>
          <w:color w:val="000000"/>
          <w:sz w:val="24"/>
          <w:szCs w:val="24"/>
          <w:lang w:val="en-US" w:eastAsia="en-US"/>
        </w:rPr>
        <w:t>Penerapan</w:t>
      </w:r>
      <w:proofErr w:type="spellEnd"/>
      <w:r w:rsidRPr="00936B96">
        <w:rPr>
          <w:rFonts w:asciiTheme="majorBidi" w:eastAsia="Calibri" w:hAnsiTheme="majorBidi" w:cstheme="majorBidi"/>
          <w:i/>
          <w:iCs/>
          <w:noProof w:val="0"/>
          <w:color w:val="000000"/>
          <w:sz w:val="24"/>
          <w:szCs w:val="24"/>
          <w:lang w:val="en-US" w:eastAsia="en-US"/>
        </w:rPr>
        <w:t xml:space="preserve"> </w:t>
      </w:r>
      <w:proofErr w:type="spellStart"/>
      <w:r w:rsidRPr="00936B96">
        <w:rPr>
          <w:rFonts w:asciiTheme="majorBidi" w:eastAsia="Calibri" w:hAnsiTheme="majorBidi" w:cstheme="majorBidi"/>
          <w:i/>
          <w:iCs/>
          <w:noProof w:val="0"/>
          <w:color w:val="000000"/>
          <w:sz w:val="24"/>
          <w:szCs w:val="24"/>
          <w:lang w:val="en-US" w:eastAsia="en-US"/>
        </w:rPr>
        <w:t>Pembelajaran</w:t>
      </w:r>
      <w:proofErr w:type="spellEnd"/>
      <w:r w:rsidRPr="00936B96">
        <w:rPr>
          <w:rFonts w:asciiTheme="majorBidi" w:eastAsia="Calibri" w:hAnsiTheme="majorBidi" w:cstheme="majorBidi"/>
          <w:i/>
          <w:iCs/>
          <w:noProof w:val="0"/>
          <w:color w:val="000000"/>
          <w:sz w:val="24"/>
          <w:szCs w:val="24"/>
          <w:lang w:val="en-US" w:eastAsia="en-US"/>
        </w:rPr>
        <w:t xml:space="preserve"> Problem Based Learning </w:t>
      </w:r>
      <w:proofErr w:type="spellStart"/>
      <w:r w:rsidRPr="00936B96">
        <w:rPr>
          <w:rFonts w:asciiTheme="majorBidi" w:eastAsia="Calibri" w:hAnsiTheme="majorBidi" w:cstheme="majorBidi"/>
          <w:i/>
          <w:iCs/>
          <w:noProof w:val="0"/>
          <w:color w:val="000000"/>
          <w:sz w:val="24"/>
          <w:szCs w:val="24"/>
          <w:lang w:val="en-US" w:eastAsia="en-US"/>
        </w:rPr>
        <w:t>dengan</w:t>
      </w:r>
      <w:proofErr w:type="spellEnd"/>
      <w:r w:rsidRPr="00936B96">
        <w:rPr>
          <w:rFonts w:asciiTheme="majorBidi" w:eastAsia="Calibri" w:hAnsiTheme="majorBidi" w:cstheme="majorBidi"/>
          <w:i/>
          <w:iCs/>
          <w:noProof w:val="0"/>
          <w:color w:val="000000"/>
          <w:sz w:val="24"/>
          <w:szCs w:val="24"/>
          <w:lang w:val="en-US" w:eastAsia="en-US"/>
        </w:rPr>
        <w:t xml:space="preserve"> Media Diorama</w:t>
      </w:r>
      <w:r w:rsidRPr="00936B96">
        <w:rPr>
          <w:rFonts w:asciiTheme="majorBidi" w:eastAsia="Calibri" w:hAnsiTheme="majorBidi" w:cstheme="majorBidi"/>
          <w:i/>
          <w:iCs/>
          <w:noProof w:val="0"/>
          <w:color w:val="000000"/>
          <w:sz w:val="24"/>
          <w:lang w:val="en-US" w:eastAsia="en-US"/>
        </w:rPr>
        <w:br/>
      </w:r>
      <w:proofErr w:type="spellStart"/>
      <w:r w:rsidRPr="00936B96">
        <w:rPr>
          <w:rFonts w:asciiTheme="majorBidi" w:eastAsia="Calibri" w:hAnsiTheme="majorBidi" w:cstheme="majorBidi"/>
          <w:i/>
          <w:iCs/>
          <w:noProof w:val="0"/>
          <w:color w:val="000000"/>
          <w:sz w:val="24"/>
          <w:szCs w:val="24"/>
          <w:lang w:val="en-US" w:eastAsia="en-US"/>
        </w:rPr>
        <w:t>Siklus</w:t>
      </w:r>
      <w:proofErr w:type="spellEnd"/>
      <w:r w:rsidRPr="00936B96">
        <w:rPr>
          <w:rFonts w:asciiTheme="majorBidi" w:eastAsia="Calibri" w:hAnsiTheme="majorBidi" w:cstheme="majorBidi"/>
          <w:i/>
          <w:iCs/>
          <w:noProof w:val="0"/>
          <w:color w:val="000000"/>
          <w:sz w:val="24"/>
          <w:szCs w:val="24"/>
          <w:lang w:val="en-US" w:eastAsia="en-US"/>
        </w:rPr>
        <w:t xml:space="preserve"> Air </w:t>
      </w:r>
      <w:proofErr w:type="spellStart"/>
      <w:r w:rsidRPr="00936B96">
        <w:rPr>
          <w:rFonts w:asciiTheme="majorBidi" w:eastAsia="Calibri" w:hAnsiTheme="majorBidi" w:cstheme="majorBidi"/>
          <w:i/>
          <w:iCs/>
          <w:noProof w:val="0"/>
          <w:color w:val="000000"/>
          <w:sz w:val="24"/>
          <w:szCs w:val="24"/>
          <w:lang w:val="en-US" w:eastAsia="en-US"/>
        </w:rPr>
        <w:t>untuk</w:t>
      </w:r>
      <w:proofErr w:type="spellEnd"/>
      <w:r w:rsidRPr="00936B96">
        <w:rPr>
          <w:rFonts w:asciiTheme="majorBidi" w:eastAsia="Calibri" w:hAnsiTheme="majorBidi" w:cstheme="majorBidi"/>
          <w:i/>
          <w:iCs/>
          <w:noProof w:val="0"/>
          <w:color w:val="000000"/>
          <w:sz w:val="24"/>
          <w:szCs w:val="24"/>
          <w:lang w:val="en-US" w:eastAsia="en-US"/>
        </w:rPr>
        <w:t xml:space="preserve"> </w:t>
      </w:r>
      <w:proofErr w:type="spellStart"/>
      <w:r w:rsidRPr="00936B96">
        <w:rPr>
          <w:rFonts w:asciiTheme="majorBidi" w:eastAsia="Calibri" w:hAnsiTheme="majorBidi" w:cstheme="majorBidi"/>
          <w:i/>
          <w:iCs/>
          <w:noProof w:val="0"/>
          <w:color w:val="000000"/>
          <w:sz w:val="24"/>
          <w:szCs w:val="24"/>
          <w:lang w:val="en-US" w:eastAsia="en-US"/>
        </w:rPr>
        <w:t>Meningkatkan</w:t>
      </w:r>
      <w:proofErr w:type="spellEnd"/>
      <w:r w:rsidRPr="00936B96">
        <w:rPr>
          <w:rFonts w:asciiTheme="majorBidi" w:eastAsia="Calibri" w:hAnsiTheme="majorBidi" w:cstheme="majorBidi"/>
          <w:i/>
          <w:iCs/>
          <w:noProof w:val="0"/>
          <w:color w:val="000000"/>
          <w:sz w:val="24"/>
          <w:szCs w:val="24"/>
          <w:lang w:val="en-US" w:eastAsia="en-US"/>
        </w:rPr>
        <w:t xml:space="preserve"> Hasil </w:t>
      </w:r>
      <w:proofErr w:type="spellStart"/>
      <w:r w:rsidRPr="00936B96">
        <w:rPr>
          <w:rFonts w:asciiTheme="majorBidi" w:eastAsia="Calibri" w:hAnsiTheme="majorBidi" w:cstheme="majorBidi"/>
          <w:i/>
          <w:iCs/>
          <w:noProof w:val="0"/>
          <w:color w:val="000000"/>
          <w:sz w:val="24"/>
          <w:szCs w:val="24"/>
          <w:lang w:val="en-US" w:eastAsia="en-US"/>
        </w:rPr>
        <w:t>Belajar</w:t>
      </w:r>
      <w:proofErr w:type="spellEnd"/>
      <w:r w:rsidRPr="00936B96">
        <w:rPr>
          <w:rFonts w:asciiTheme="majorBidi" w:eastAsia="Calibri" w:hAnsiTheme="majorBidi" w:cstheme="majorBidi"/>
          <w:i/>
          <w:iCs/>
          <w:noProof w:val="0"/>
          <w:color w:val="000000"/>
          <w:sz w:val="24"/>
          <w:szCs w:val="24"/>
          <w:lang w:val="en-US" w:eastAsia="en-US"/>
        </w:rPr>
        <w:t xml:space="preserve"> IPAS Kelas V SDN 03 Taman </w:t>
      </w:r>
      <w:proofErr w:type="spellStart"/>
      <w:r w:rsidRPr="00936B96">
        <w:rPr>
          <w:rFonts w:asciiTheme="majorBidi" w:eastAsia="Calibri" w:hAnsiTheme="majorBidi" w:cstheme="majorBidi"/>
          <w:i/>
          <w:iCs/>
          <w:noProof w:val="0"/>
          <w:color w:val="000000"/>
          <w:sz w:val="24"/>
          <w:szCs w:val="24"/>
          <w:lang w:val="en-US" w:eastAsia="en-US"/>
        </w:rPr>
        <w:t>Madiun</w:t>
      </w:r>
      <w:proofErr w:type="spellEnd"/>
      <w:r w:rsidRPr="00936B96">
        <w:rPr>
          <w:rFonts w:asciiTheme="majorBidi" w:eastAsia="Calibri" w:hAnsiTheme="majorBidi" w:cstheme="majorBidi"/>
          <w:noProof w:val="0"/>
          <w:color w:val="000000"/>
          <w:sz w:val="24"/>
          <w:szCs w:val="24"/>
          <w:lang w:val="en-US" w:eastAsia="en-US"/>
        </w:rPr>
        <w:t>.</w:t>
      </w:r>
      <w:r w:rsidRPr="00936B96">
        <w:rPr>
          <w:rFonts w:asciiTheme="majorBidi" w:eastAsia="Calibri" w:hAnsiTheme="majorBidi" w:cstheme="majorBidi"/>
          <w:noProof w:val="0"/>
          <w:color w:val="000000"/>
          <w:sz w:val="24"/>
          <w:lang w:val="en-US" w:eastAsia="en-US"/>
        </w:rPr>
        <w:br/>
      </w:r>
      <w:r w:rsidRPr="00936B96">
        <w:rPr>
          <w:rFonts w:asciiTheme="majorBidi" w:eastAsia="Calibri" w:hAnsiTheme="majorBidi" w:cstheme="majorBidi"/>
          <w:noProof w:val="0"/>
          <w:color w:val="000000"/>
          <w:sz w:val="24"/>
          <w:szCs w:val="24"/>
          <w:lang w:val="en-US" w:eastAsia="en-US"/>
        </w:rPr>
        <w:t xml:space="preserve">Seminar Nasional </w:t>
      </w:r>
      <w:proofErr w:type="spellStart"/>
      <w:r w:rsidRPr="00936B96">
        <w:rPr>
          <w:rFonts w:asciiTheme="majorBidi" w:eastAsia="Calibri" w:hAnsiTheme="majorBidi" w:cstheme="majorBidi"/>
          <w:noProof w:val="0"/>
          <w:color w:val="000000"/>
          <w:sz w:val="24"/>
          <w:szCs w:val="24"/>
          <w:lang w:val="en-US" w:eastAsia="en-US"/>
        </w:rPr>
        <w:t>Sosial</w:t>
      </w:r>
      <w:proofErr w:type="spellEnd"/>
      <w:r w:rsidRPr="00936B96">
        <w:rPr>
          <w:rFonts w:asciiTheme="majorBidi" w:eastAsia="Calibri" w:hAnsiTheme="majorBidi" w:cstheme="majorBidi"/>
          <w:noProof w:val="0"/>
          <w:color w:val="000000"/>
          <w:sz w:val="24"/>
          <w:szCs w:val="24"/>
          <w:lang w:val="en-US" w:eastAsia="en-US"/>
        </w:rPr>
        <w:t xml:space="preserve"> </w:t>
      </w:r>
      <w:proofErr w:type="spellStart"/>
      <w:r w:rsidRPr="00936B96">
        <w:rPr>
          <w:rFonts w:asciiTheme="majorBidi" w:eastAsia="Calibri" w:hAnsiTheme="majorBidi" w:cstheme="majorBidi"/>
          <w:noProof w:val="0"/>
          <w:color w:val="000000"/>
          <w:sz w:val="24"/>
          <w:szCs w:val="24"/>
          <w:lang w:val="en-US" w:eastAsia="en-US"/>
        </w:rPr>
        <w:t>Sains</w:t>
      </w:r>
      <w:proofErr w:type="spellEnd"/>
      <w:r w:rsidRPr="00936B96">
        <w:rPr>
          <w:rFonts w:asciiTheme="majorBidi" w:eastAsia="Calibri" w:hAnsiTheme="majorBidi" w:cstheme="majorBidi"/>
          <w:noProof w:val="0"/>
          <w:color w:val="000000"/>
          <w:sz w:val="24"/>
          <w:szCs w:val="24"/>
          <w:lang w:val="en-US" w:eastAsia="en-US"/>
        </w:rPr>
        <w:t xml:space="preserve">, Pendidikan, </w:t>
      </w:r>
      <w:proofErr w:type="spellStart"/>
      <w:r w:rsidRPr="00936B96">
        <w:rPr>
          <w:rFonts w:asciiTheme="majorBidi" w:eastAsia="Calibri" w:hAnsiTheme="majorBidi" w:cstheme="majorBidi"/>
          <w:noProof w:val="0"/>
          <w:color w:val="000000"/>
          <w:sz w:val="24"/>
          <w:szCs w:val="24"/>
          <w:lang w:val="en-US" w:eastAsia="en-US"/>
        </w:rPr>
        <w:t>Humaniora</w:t>
      </w:r>
      <w:proofErr w:type="spellEnd"/>
      <w:r w:rsidRPr="00936B96">
        <w:rPr>
          <w:rFonts w:asciiTheme="majorBidi" w:eastAsia="Calibri" w:hAnsiTheme="majorBidi" w:cstheme="majorBidi"/>
          <w:noProof w:val="0"/>
          <w:color w:val="000000"/>
          <w:sz w:val="24"/>
          <w:szCs w:val="24"/>
          <w:lang w:val="en-US" w:eastAsia="en-US"/>
        </w:rPr>
        <w:t xml:space="preserve"> (SENASSDRA), </w:t>
      </w:r>
      <w:r w:rsidRPr="00936B96">
        <w:rPr>
          <w:rFonts w:asciiTheme="majorBidi" w:eastAsia="Calibri" w:hAnsiTheme="majorBidi" w:cstheme="majorBidi"/>
          <w:i/>
          <w:iCs/>
          <w:noProof w:val="0"/>
          <w:color w:val="000000"/>
          <w:sz w:val="24"/>
          <w:szCs w:val="24"/>
          <w:lang w:val="en-US" w:eastAsia="en-US"/>
        </w:rPr>
        <w:t>3 (2)</w:t>
      </w:r>
      <w:r w:rsidR="00904B1C">
        <w:rPr>
          <w:rFonts w:asciiTheme="majorBidi" w:eastAsia="Calibri" w:hAnsiTheme="majorBidi" w:cstheme="majorBidi"/>
          <w:noProof w:val="0"/>
          <w:color w:val="000000"/>
          <w:sz w:val="24"/>
          <w:szCs w:val="24"/>
          <w:lang w:eastAsia="en-US"/>
        </w:rPr>
        <w:t>,</w:t>
      </w:r>
      <w:r w:rsidRPr="00936B96">
        <w:rPr>
          <w:rFonts w:asciiTheme="majorBidi" w:eastAsia="Calibri" w:hAnsiTheme="majorBidi" w:cstheme="majorBidi"/>
          <w:noProof w:val="0"/>
          <w:color w:val="000000"/>
          <w:sz w:val="24"/>
          <w:szCs w:val="24"/>
          <w:lang w:val="en-US" w:eastAsia="en-US"/>
        </w:rPr>
        <w:t xml:space="preserve"> 131-</w:t>
      </w:r>
      <w:r w:rsidRPr="00936B96">
        <w:rPr>
          <w:rFonts w:asciiTheme="majorBidi" w:eastAsia="Calibri" w:hAnsiTheme="majorBidi" w:cstheme="majorBidi"/>
          <w:noProof w:val="0"/>
          <w:color w:val="000000"/>
          <w:sz w:val="24"/>
          <w:lang w:val="en-US" w:eastAsia="en-US"/>
        </w:rPr>
        <w:br/>
      </w:r>
      <w:r w:rsidRPr="00936B96">
        <w:rPr>
          <w:rFonts w:asciiTheme="majorBidi" w:eastAsia="Calibri" w:hAnsiTheme="majorBidi" w:cstheme="majorBidi"/>
          <w:noProof w:val="0"/>
          <w:color w:val="000000"/>
          <w:sz w:val="24"/>
          <w:szCs w:val="24"/>
          <w:lang w:val="en-US" w:eastAsia="en-US"/>
        </w:rPr>
        <w:t>136.</w:t>
      </w:r>
      <w:r w:rsidR="00904B1C">
        <w:rPr>
          <w:rFonts w:asciiTheme="majorBidi" w:eastAsia="Calibri" w:hAnsiTheme="majorBidi" w:cstheme="majorBidi"/>
          <w:noProof w:val="0"/>
          <w:color w:val="000000"/>
          <w:sz w:val="24"/>
          <w:szCs w:val="24"/>
          <w:lang w:eastAsia="en-US"/>
        </w:rPr>
        <w:t xml:space="preserve"> </w:t>
      </w:r>
      <w:r w:rsidR="00904B1C" w:rsidRPr="00904B1C">
        <w:rPr>
          <w:rFonts w:asciiTheme="majorBidi" w:hAnsiTheme="majorBidi" w:cstheme="majorBidi"/>
          <w:sz w:val="24"/>
          <w:szCs w:val="24"/>
        </w:rPr>
        <w:t>Retrieved from</w:t>
      </w:r>
      <w:r w:rsidR="00904B1C">
        <w:rPr>
          <w:rFonts w:asciiTheme="majorBidi" w:hAnsiTheme="majorBidi" w:cstheme="majorBidi"/>
          <w:sz w:val="24"/>
          <w:szCs w:val="24"/>
        </w:rPr>
        <w:t xml:space="preserve"> </w:t>
      </w:r>
      <w:hyperlink r:id="rId15" w:history="1">
        <w:r w:rsidR="00373BE1" w:rsidRPr="00923F42">
          <w:rPr>
            <w:rStyle w:val="Hyperlink"/>
            <w:rFonts w:asciiTheme="majorBidi" w:hAnsiTheme="majorBidi" w:cstheme="majorBidi"/>
            <w:sz w:val="24"/>
            <w:szCs w:val="24"/>
          </w:rPr>
          <w:t>https://prosiding.unipma.ac.id/index.php/SENASSDRA/article/view/5755/4569</w:t>
        </w:r>
      </w:hyperlink>
      <w:r w:rsidR="00373BE1">
        <w:rPr>
          <w:rFonts w:asciiTheme="majorBidi" w:hAnsiTheme="majorBidi" w:cstheme="majorBidi"/>
          <w:sz w:val="24"/>
          <w:szCs w:val="24"/>
        </w:rPr>
        <w:t xml:space="preserve"> </w:t>
      </w:r>
    </w:p>
    <w:p w14:paraId="7163AFDE" w14:textId="5E1A24C3" w:rsidR="007110DE" w:rsidRPr="007110DE" w:rsidRDefault="007110DE" w:rsidP="00A43023">
      <w:pPr>
        <w:pStyle w:val="IsiDaftarRujukan"/>
        <w:rPr>
          <w:rStyle w:val="fontstyle01"/>
          <w:rFonts w:asciiTheme="majorBidi" w:hAnsiTheme="majorBidi" w:cstheme="majorBidi"/>
          <w:sz w:val="28"/>
          <w:szCs w:val="28"/>
        </w:rPr>
      </w:pPr>
      <w:r w:rsidRPr="007110DE">
        <w:rPr>
          <w:rFonts w:asciiTheme="majorBidi" w:hAnsiTheme="majorBidi" w:cstheme="majorBidi"/>
          <w:sz w:val="24"/>
          <w:szCs w:val="24"/>
        </w:rPr>
        <w:t>Fathurrohman,</w:t>
      </w:r>
      <w:r>
        <w:rPr>
          <w:rFonts w:asciiTheme="majorBidi" w:hAnsiTheme="majorBidi" w:cstheme="majorBidi"/>
          <w:sz w:val="24"/>
          <w:szCs w:val="24"/>
        </w:rPr>
        <w:t xml:space="preserve"> M</w:t>
      </w:r>
      <w:r w:rsidRPr="007110DE">
        <w:rPr>
          <w:rFonts w:asciiTheme="majorBidi" w:hAnsiTheme="majorBidi" w:cstheme="majorBidi"/>
          <w:sz w:val="24"/>
          <w:szCs w:val="24"/>
        </w:rPr>
        <w:t xml:space="preserve">. </w:t>
      </w:r>
      <w:r>
        <w:rPr>
          <w:rFonts w:asciiTheme="majorBidi" w:hAnsiTheme="majorBidi" w:cstheme="majorBidi"/>
          <w:sz w:val="24"/>
          <w:szCs w:val="24"/>
        </w:rPr>
        <w:t>(</w:t>
      </w:r>
      <w:r w:rsidRPr="007110DE">
        <w:rPr>
          <w:rFonts w:asciiTheme="majorBidi" w:hAnsiTheme="majorBidi" w:cstheme="majorBidi"/>
          <w:sz w:val="24"/>
          <w:szCs w:val="24"/>
        </w:rPr>
        <w:t>2015</w:t>
      </w:r>
      <w:r>
        <w:rPr>
          <w:rFonts w:asciiTheme="majorBidi" w:hAnsiTheme="majorBidi" w:cstheme="majorBidi"/>
          <w:sz w:val="24"/>
          <w:szCs w:val="24"/>
        </w:rPr>
        <w:t>)</w:t>
      </w:r>
      <w:r w:rsidRPr="007110DE">
        <w:rPr>
          <w:rFonts w:asciiTheme="majorBidi" w:hAnsiTheme="majorBidi" w:cstheme="majorBidi"/>
          <w:sz w:val="24"/>
          <w:szCs w:val="24"/>
        </w:rPr>
        <w:t xml:space="preserve">. </w:t>
      </w:r>
      <w:r w:rsidRPr="007110DE">
        <w:rPr>
          <w:rFonts w:asciiTheme="majorBidi" w:hAnsiTheme="majorBidi" w:cstheme="majorBidi"/>
          <w:i/>
          <w:iCs/>
          <w:sz w:val="24"/>
          <w:szCs w:val="24"/>
        </w:rPr>
        <w:t>Model-model Pembelajaran Inovatif</w:t>
      </w:r>
      <w:r w:rsidRPr="007110DE">
        <w:rPr>
          <w:rFonts w:asciiTheme="majorBidi" w:hAnsiTheme="majorBidi" w:cstheme="majorBidi"/>
          <w:sz w:val="24"/>
          <w:szCs w:val="24"/>
        </w:rPr>
        <w:t>. Yogjakarta: Ar-Ruzz</w:t>
      </w:r>
      <w:r>
        <w:rPr>
          <w:rFonts w:asciiTheme="majorBidi" w:hAnsiTheme="majorBidi" w:cstheme="majorBidi"/>
          <w:sz w:val="24"/>
          <w:szCs w:val="24"/>
        </w:rPr>
        <w:t xml:space="preserve"> </w:t>
      </w:r>
      <w:r w:rsidRPr="007110DE">
        <w:rPr>
          <w:rFonts w:asciiTheme="majorBidi" w:hAnsiTheme="majorBidi" w:cstheme="majorBidi"/>
          <w:sz w:val="24"/>
          <w:szCs w:val="24"/>
        </w:rPr>
        <w:t>Media</w:t>
      </w:r>
      <w:r w:rsidR="000436EB">
        <w:rPr>
          <w:rFonts w:asciiTheme="majorBidi" w:hAnsiTheme="majorBidi" w:cstheme="majorBidi"/>
          <w:sz w:val="24"/>
          <w:szCs w:val="24"/>
        </w:rPr>
        <w:t>.</w:t>
      </w:r>
    </w:p>
    <w:p w14:paraId="2DDAA8ED" w14:textId="5F3827AB" w:rsidR="00D81DC3" w:rsidRPr="008378E0" w:rsidRDefault="00D81DC3" w:rsidP="00416ECE">
      <w:pPr>
        <w:spacing w:after="0"/>
        <w:ind w:left="567" w:hanging="567"/>
        <w:jc w:val="both"/>
      </w:pPr>
      <w:r>
        <w:t xml:space="preserve">Fatimah, S., &amp; </w:t>
      </w:r>
      <w:proofErr w:type="spellStart"/>
      <w:r>
        <w:t>Syamsudin</w:t>
      </w:r>
      <w:proofErr w:type="spellEnd"/>
      <w:r>
        <w:t xml:space="preserve">. (2021). </w:t>
      </w:r>
      <w:r w:rsidRPr="002E2DB9">
        <w:rPr>
          <w:i/>
          <w:iCs/>
        </w:rPr>
        <w:t xml:space="preserve">Model </w:t>
      </w:r>
      <w:proofErr w:type="spellStart"/>
      <w:r w:rsidRPr="002E2DB9">
        <w:rPr>
          <w:i/>
          <w:iCs/>
        </w:rPr>
        <w:t>Pembelajaran</w:t>
      </w:r>
      <w:proofErr w:type="spellEnd"/>
      <w:r w:rsidRPr="002E2DB9">
        <w:rPr>
          <w:i/>
          <w:iCs/>
        </w:rPr>
        <w:t xml:space="preserve"> Numbered Heads Together </w:t>
      </w:r>
      <w:r w:rsidR="001745C4" w:rsidRPr="002E2DB9">
        <w:rPr>
          <w:i/>
          <w:iCs/>
        </w:rPr>
        <w:t xml:space="preserve">(NHT) </w:t>
      </w:r>
      <w:proofErr w:type="spellStart"/>
      <w:r w:rsidR="001745C4" w:rsidRPr="002E2DB9">
        <w:rPr>
          <w:i/>
          <w:iCs/>
        </w:rPr>
        <w:t>dalam</w:t>
      </w:r>
      <w:proofErr w:type="spellEnd"/>
      <w:r w:rsidR="001745C4" w:rsidRPr="002E2DB9">
        <w:rPr>
          <w:i/>
          <w:iCs/>
        </w:rPr>
        <w:t xml:space="preserve"> </w:t>
      </w:r>
      <w:proofErr w:type="spellStart"/>
      <w:r w:rsidR="001745C4" w:rsidRPr="002E2DB9">
        <w:rPr>
          <w:i/>
          <w:iCs/>
        </w:rPr>
        <w:t>Meningkatkan</w:t>
      </w:r>
      <w:proofErr w:type="spellEnd"/>
      <w:r w:rsidR="001745C4" w:rsidRPr="002E2DB9">
        <w:rPr>
          <w:i/>
          <w:iCs/>
        </w:rPr>
        <w:t xml:space="preserve"> Hasil </w:t>
      </w:r>
      <w:proofErr w:type="spellStart"/>
      <w:r w:rsidR="001745C4" w:rsidRPr="002E2DB9">
        <w:rPr>
          <w:i/>
          <w:iCs/>
        </w:rPr>
        <w:t>Belajar</w:t>
      </w:r>
      <w:proofErr w:type="spellEnd"/>
      <w:r w:rsidR="001745C4" w:rsidRPr="002E2DB9">
        <w:rPr>
          <w:i/>
          <w:iCs/>
        </w:rPr>
        <w:t xml:space="preserve"> </w:t>
      </w:r>
      <w:proofErr w:type="spellStart"/>
      <w:r w:rsidR="001745C4" w:rsidRPr="002E2DB9">
        <w:rPr>
          <w:i/>
          <w:iCs/>
        </w:rPr>
        <w:t>Tematik</w:t>
      </w:r>
      <w:proofErr w:type="spellEnd"/>
      <w:r w:rsidR="001745C4" w:rsidRPr="002E2DB9">
        <w:rPr>
          <w:i/>
          <w:iCs/>
        </w:rPr>
        <w:t xml:space="preserve"> </w:t>
      </w:r>
      <w:proofErr w:type="spellStart"/>
      <w:r w:rsidR="001745C4" w:rsidRPr="002E2DB9">
        <w:rPr>
          <w:i/>
          <w:iCs/>
        </w:rPr>
        <w:t>Peserta</w:t>
      </w:r>
      <w:proofErr w:type="spellEnd"/>
      <w:r w:rsidR="001745C4" w:rsidRPr="002E2DB9">
        <w:rPr>
          <w:i/>
          <w:iCs/>
        </w:rPr>
        <w:t xml:space="preserve"> Didik Madrasah </w:t>
      </w:r>
      <w:proofErr w:type="spellStart"/>
      <w:r w:rsidR="001745C4" w:rsidRPr="002E2DB9">
        <w:rPr>
          <w:i/>
          <w:iCs/>
        </w:rPr>
        <w:t>Ibtidaiyah</w:t>
      </w:r>
      <w:proofErr w:type="spellEnd"/>
      <w:r w:rsidR="001745C4">
        <w:t xml:space="preserve">. </w:t>
      </w:r>
      <w:proofErr w:type="spellStart"/>
      <w:r w:rsidR="001745C4">
        <w:t>Jurnal</w:t>
      </w:r>
      <w:proofErr w:type="spellEnd"/>
      <w:r w:rsidR="008545C2">
        <w:t xml:space="preserve"> </w:t>
      </w:r>
      <w:r w:rsidR="001745C4">
        <w:t>PGMI</w:t>
      </w:r>
      <w:r w:rsidR="008378E0">
        <w:t xml:space="preserve">, </w:t>
      </w:r>
      <w:r w:rsidR="008378E0" w:rsidRPr="00904B1C">
        <w:rPr>
          <w:i/>
          <w:iCs/>
        </w:rPr>
        <w:t>4(1)</w:t>
      </w:r>
      <w:r w:rsidR="008378E0">
        <w:t>, 42-60. Retrieved from</w:t>
      </w:r>
      <w:r w:rsidR="00416ECE">
        <w:rPr>
          <w:lang w:val="id-ID"/>
        </w:rPr>
        <w:t xml:space="preserve"> </w:t>
      </w:r>
      <w:hyperlink r:id="rId16" w:history="1">
        <w:r w:rsidR="00CF2E0F" w:rsidRPr="00923F42">
          <w:rPr>
            <w:rStyle w:val="Hyperlink"/>
            <w:rFonts w:asciiTheme="majorBidi" w:hAnsiTheme="majorBidi" w:cstheme="majorBidi"/>
            <w:szCs w:val="24"/>
          </w:rPr>
          <w:t>https://ejournal.iai-tabah.ac.id/index.php/awaliyah/article/view/684</w:t>
        </w:r>
      </w:hyperlink>
      <w:r w:rsidR="008545C2">
        <w:t xml:space="preserve"> </w:t>
      </w:r>
    </w:p>
    <w:p w14:paraId="63233376" w14:textId="35600AA5" w:rsidR="009A0925" w:rsidRDefault="000F6A24" w:rsidP="00082DF6">
      <w:pPr>
        <w:pStyle w:val="IsiDaftarRujukan"/>
        <w:rPr>
          <w:rFonts w:asciiTheme="majorBidi" w:hAnsiTheme="majorBidi" w:cstheme="majorBidi"/>
          <w:sz w:val="24"/>
          <w:szCs w:val="24"/>
        </w:rPr>
      </w:pPr>
      <w:r>
        <w:rPr>
          <w:rFonts w:asciiTheme="majorBidi" w:hAnsiTheme="majorBidi" w:cstheme="majorBidi"/>
          <w:sz w:val="24"/>
          <w:szCs w:val="24"/>
        </w:rPr>
        <w:t>Hidayat, R</w:t>
      </w:r>
      <w:r w:rsidR="00C8522B" w:rsidRPr="009B480A">
        <w:rPr>
          <w:rFonts w:asciiTheme="majorBidi" w:hAnsiTheme="majorBidi" w:cstheme="majorBidi"/>
          <w:sz w:val="24"/>
          <w:szCs w:val="24"/>
        </w:rPr>
        <w:t xml:space="preserve">., &amp; </w:t>
      </w:r>
      <w:r>
        <w:rPr>
          <w:rFonts w:asciiTheme="majorBidi" w:hAnsiTheme="majorBidi" w:cstheme="majorBidi"/>
          <w:sz w:val="24"/>
          <w:szCs w:val="24"/>
        </w:rPr>
        <w:t>Abdillah</w:t>
      </w:r>
      <w:r w:rsidR="00C8522B" w:rsidRPr="009B480A">
        <w:rPr>
          <w:rFonts w:asciiTheme="majorBidi" w:hAnsiTheme="majorBidi" w:cstheme="majorBidi"/>
          <w:sz w:val="24"/>
          <w:szCs w:val="24"/>
        </w:rPr>
        <w:t>.</w:t>
      </w:r>
      <w:r w:rsidR="00423B86">
        <w:rPr>
          <w:rFonts w:asciiTheme="majorBidi" w:hAnsiTheme="majorBidi" w:cstheme="majorBidi"/>
          <w:sz w:val="24"/>
          <w:szCs w:val="24"/>
        </w:rPr>
        <w:t xml:space="preserve"> (</w:t>
      </w:r>
      <w:r w:rsidR="00AF20A7">
        <w:rPr>
          <w:rFonts w:asciiTheme="majorBidi" w:hAnsiTheme="majorBidi" w:cstheme="majorBidi"/>
          <w:sz w:val="24"/>
          <w:szCs w:val="24"/>
        </w:rPr>
        <w:t>Ed</w:t>
      </w:r>
      <w:r w:rsidR="00423B86">
        <w:rPr>
          <w:rFonts w:asciiTheme="majorBidi" w:hAnsiTheme="majorBidi" w:cstheme="majorBidi"/>
          <w:sz w:val="24"/>
          <w:szCs w:val="24"/>
        </w:rPr>
        <w:t>)</w:t>
      </w:r>
      <w:r w:rsidR="00AF20A7">
        <w:rPr>
          <w:rFonts w:asciiTheme="majorBidi" w:hAnsiTheme="majorBidi" w:cstheme="majorBidi"/>
          <w:sz w:val="24"/>
          <w:szCs w:val="24"/>
        </w:rPr>
        <w:t>.</w:t>
      </w:r>
      <w:r w:rsidR="00C8522B" w:rsidRPr="009B480A">
        <w:rPr>
          <w:rFonts w:asciiTheme="majorBidi" w:hAnsiTheme="majorBidi" w:cstheme="majorBidi"/>
          <w:sz w:val="24"/>
          <w:szCs w:val="24"/>
        </w:rPr>
        <w:t xml:space="preserve"> (20</w:t>
      </w:r>
      <w:r w:rsidR="00C8522B" w:rsidRPr="009B480A">
        <w:rPr>
          <w:rFonts w:asciiTheme="majorBidi" w:hAnsiTheme="majorBidi" w:cstheme="majorBidi"/>
          <w:sz w:val="24"/>
          <w:szCs w:val="24"/>
          <w:lang w:val="en-US"/>
        </w:rPr>
        <w:t>1</w:t>
      </w:r>
      <w:r>
        <w:rPr>
          <w:rFonts w:asciiTheme="majorBidi" w:hAnsiTheme="majorBidi" w:cstheme="majorBidi"/>
          <w:sz w:val="24"/>
          <w:szCs w:val="24"/>
        </w:rPr>
        <w:t>9</w:t>
      </w:r>
      <w:r w:rsidR="00C8522B" w:rsidRPr="009B480A">
        <w:rPr>
          <w:rFonts w:asciiTheme="majorBidi" w:hAnsiTheme="majorBidi" w:cstheme="majorBidi"/>
          <w:sz w:val="24"/>
          <w:szCs w:val="24"/>
        </w:rPr>
        <w:t xml:space="preserve">). </w:t>
      </w:r>
      <w:r>
        <w:rPr>
          <w:rFonts w:asciiTheme="majorBidi" w:hAnsiTheme="majorBidi" w:cstheme="majorBidi"/>
          <w:i/>
          <w:iCs/>
          <w:sz w:val="24"/>
          <w:szCs w:val="24"/>
        </w:rPr>
        <w:t>Ilmu Pendidikan “Konsep, Teori dan Aplikasinya”</w:t>
      </w:r>
      <w:r w:rsidR="00C8522B" w:rsidRPr="009B480A">
        <w:rPr>
          <w:rFonts w:asciiTheme="majorBidi" w:hAnsiTheme="majorBidi" w:cstheme="majorBidi"/>
          <w:sz w:val="24"/>
          <w:szCs w:val="24"/>
        </w:rPr>
        <w:t xml:space="preserve">. </w:t>
      </w:r>
      <w:r w:rsidR="00423B86">
        <w:rPr>
          <w:rFonts w:asciiTheme="majorBidi" w:hAnsiTheme="majorBidi" w:cstheme="majorBidi"/>
          <w:sz w:val="24"/>
          <w:szCs w:val="24"/>
        </w:rPr>
        <w:t>Medan</w:t>
      </w:r>
      <w:r w:rsidR="00C8522B" w:rsidRPr="009B480A">
        <w:rPr>
          <w:rFonts w:asciiTheme="majorBidi" w:hAnsiTheme="majorBidi" w:cstheme="majorBidi"/>
          <w:sz w:val="24"/>
          <w:szCs w:val="24"/>
        </w:rPr>
        <w:t xml:space="preserve">: </w:t>
      </w:r>
      <w:r w:rsidR="00423B86">
        <w:rPr>
          <w:rFonts w:asciiTheme="majorBidi" w:hAnsiTheme="majorBidi" w:cstheme="majorBidi"/>
          <w:sz w:val="24"/>
          <w:szCs w:val="24"/>
        </w:rPr>
        <w:t>LPPPI</w:t>
      </w:r>
      <w:r w:rsidR="00C8522B" w:rsidRPr="009B480A">
        <w:rPr>
          <w:rFonts w:asciiTheme="majorBidi" w:hAnsiTheme="majorBidi" w:cstheme="majorBidi"/>
          <w:sz w:val="24"/>
          <w:szCs w:val="24"/>
        </w:rPr>
        <w:t>.</w:t>
      </w:r>
    </w:p>
    <w:p w14:paraId="40851C61" w14:textId="581A35F8" w:rsidR="004429E0" w:rsidRDefault="004429E0" w:rsidP="00082DF6">
      <w:pPr>
        <w:pStyle w:val="IsiDaftarRujukan"/>
        <w:rPr>
          <w:rFonts w:asciiTheme="majorBidi" w:hAnsiTheme="majorBidi" w:cstheme="majorBidi"/>
          <w:sz w:val="24"/>
          <w:szCs w:val="24"/>
        </w:rPr>
      </w:pPr>
      <w:r>
        <w:rPr>
          <w:rFonts w:asciiTheme="majorBidi" w:hAnsiTheme="majorBidi" w:cstheme="majorBidi"/>
          <w:sz w:val="24"/>
          <w:szCs w:val="24"/>
        </w:rPr>
        <w:t xml:space="preserve">Nuridayanti. (2022). </w:t>
      </w:r>
      <w:r>
        <w:rPr>
          <w:rFonts w:asciiTheme="majorBidi" w:hAnsiTheme="majorBidi" w:cstheme="majorBidi"/>
          <w:i/>
          <w:iCs/>
          <w:sz w:val="24"/>
          <w:szCs w:val="24"/>
        </w:rPr>
        <w:t xml:space="preserve">Mengembangkan Motivasi dan Hasil Belajar dengan Pendekatan Problem Posing. </w:t>
      </w:r>
      <w:r>
        <w:rPr>
          <w:rFonts w:asciiTheme="majorBidi" w:hAnsiTheme="majorBidi" w:cstheme="majorBidi"/>
          <w:sz w:val="24"/>
          <w:szCs w:val="24"/>
        </w:rPr>
        <w:t>Pekalongan: PT. Nasya Expanding Management.</w:t>
      </w:r>
    </w:p>
    <w:p w14:paraId="6956A818" w14:textId="783E8143" w:rsidR="00FE6CB3" w:rsidRPr="00E15AAE" w:rsidRDefault="00FE6CB3" w:rsidP="00082DF6">
      <w:pPr>
        <w:pStyle w:val="IsiDaftarRujukan"/>
        <w:rPr>
          <w:rFonts w:asciiTheme="majorBidi" w:hAnsiTheme="majorBidi" w:cstheme="majorBidi"/>
          <w:sz w:val="24"/>
          <w:szCs w:val="24"/>
        </w:rPr>
      </w:pPr>
      <w:r>
        <w:rPr>
          <w:rFonts w:asciiTheme="majorBidi" w:hAnsiTheme="majorBidi" w:cstheme="majorBidi"/>
          <w:sz w:val="24"/>
          <w:szCs w:val="24"/>
        </w:rPr>
        <w:t xml:space="preserve">Pratiwi, D. (2018). </w:t>
      </w:r>
      <w:r w:rsidRPr="00FE6CB3">
        <w:rPr>
          <w:rFonts w:asciiTheme="majorBidi" w:hAnsiTheme="majorBidi" w:cstheme="majorBidi"/>
          <w:i/>
          <w:iCs/>
          <w:sz w:val="24"/>
          <w:szCs w:val="28"/>
        </w:rPr>
        <w:t>Peningkatan Hasil Belajar Matematika Melalui Model Pembelajaran Kooperatif Tipe NHT di SDN Nomporejo</w:t>
      </w:r>
      <w:r>
        <w:rPr>
          <w:rFonts w:asciiTheme="majorBidi" w:hAnsiTheme="majorBidi" w:cstheme="majorBidi"/>
          <w:i/>
          <w:iCs/>
          <w:sz w:val="24"/>
          <w:szCs w:val="28"/>
        </w:rPr>
        <w:t xml:space="preserve">. </w:t>
      </w:r>
      <w:r w:rsidR="00E15AAE" w:rsidRPr="002C53CD">
        <w:rPr>
          <w:rFonts w:asciiTheme="majorBidi" w:hAnsiTheme="majorBidi" w:cstheme="majorBidi"/>
          <w:sz w:val="24"/>
          <w:szCs w:val="24"/>
        </w:rPr>
        <w:t>Jurnal Pendidikan Guru Sekolah Dasar,</w:t>
      </w:r>
      <w:r w:rsidR="00E15AAE">
        <w:rPr>
          <w:rFonts w:asciiTheme="majorBidi" w:hAnsiTheme="majorBidi" w:cstheme="majorBidi"/>
          <w:sz w:val="24"/>
          <w:szCs w:val="24"/>
        </w:rPr>
        <w:t xml:space="preserve"> 1.048-1.0</w:t>
      </w:r>
      <w:r w:rsidR="003D2D35">
        <w:rPr>
          <w:rFonts w:asciiTheme="majorBidi" w:hAnsiTheme="majorBidi" w:cstheme="majorBidi"/>
          <w:sz w:val="24"/>
          <w:szCs w:val="24"/>
        </w:rPr>
        <w:t xml:space="preserve">55. Retrieved from </w:t>
      </w:r>
      <w:hyperlink r:id="rId17" w:history="1">
        <w:r w:rsidR="003D2D35" w:rsidRPr="00923F42">
          <w:rPr>
            <w:rStyle w:val="Hyperlink"/>
            <w:rFonts w:asciiTheme="majorBidi" w:hAnsiTheme="majorBidi" w:cstheme="majorBidi"/>
            <w:sz w:val="24"/>
            <w:szCs w:val="24"/>
          </w:rPr>
          <w:t>https://journal.student.uny.ac.id/index.php/pgsd/article/viewFile/10834/10381</w:t>
        </w:r>
      </w:hyperlink>
      <w:r w:rsidR="003D2D35">
        <w:rPr>
          <w:rFonts w:asciiTheme="majorBidi" w:hAnsiTheme="majorBidi" w:cstheme="majorBidi"/>
          <w:sz w:val="24"/>
          <w:szCs w:val="24"/>
        </w:rPr>
        <w:t xml:space="preserve"> </w:t>
      </w:r>
    </w:p>
    <w:p w14:paraId="1D6717C8" w14:textId="77777777" w:rsidR="00D81DC3" w:rsidRPr="00DE396D" w:rsidRDefault="00D81DC3" w:rsidP="00D81DC3">
      <w:pPr>
        <w:pStyle w:val="IsiDaftarRujukan"/>
        <w:rPr>
          <w:rFonts w:asciiTheme="majorBidi" w:hAnsiTheme="majorBidi" w:cstheme="majorBidi"/>
          <w:color w:val="000000"/>
          <w:sz w:val="32"/>
          <w:szCs w:val="32"/>
        </w:rPr>
      </w:pPr>
      <w:r w:rsidRPr="00DE396D">
        <w:rPr>
          <w:rFonts w:ascii="Times New Roman" w:eastAsia="Calibri" w:hAnsi="Times New Roman"/>
          <w:noProof w:val="0"/>
          <w:color w:val="000000"/>
          <w:sz w:val="24"/>
          <w:szCs w:val="24"/>
          <w:lang w:val="en-US" w:eastAsia="en-US"/>
        </w:rPr>
        <w:t>Putra</w:t>
      </w:r>
      <w:r>
        <w:rPr>
          <w:rFonts w:ascii="Times New Roman" w:eastAsia="Calibri" w:hAnsi="Times New Roman"/>
          <w:noProof w:val="0"/>
          <w:color w:val="000000"/>
          <w:sz w:val="24"/>
          <w:szCs w:val="24"/>
          <w:lang w:eastAsia="en-US"/>
        </w:rPr>
        <w:t>, R.P.,</w:t>
      </w:r>
      <w:r w:rsidRPr="00DE396D">
        <w:rPr>
          <w:rFonts w:ascii="Times New Roman" w:eastAsia="Calibri" w:hAnsi="Times New Roman"/>
          <w:noProof w:val="0"/>
          <w:color w:val="000000"/>
          <w:sz w:val="24"/>
          <w:szCs w:val="24"/>
          <w:lang w:val="en-US" w:eastAsia="en-US"/>
        </w:rPr>
        <w:t xml:space="preserve"> </w:t>
      </w:r>
      <w:r>
        <w:rPr>
          <w:rFonts w:ascii="Times New Roman" w:eastAsia="Calibri" w:hAnsi="Times New Roman"/>
          <w:noProof w:val="0"/>
          <w:color w:val="000000"/>
          <w:sz w:val="24"/>
          <w:szCs w:val="24"/>
          <w:lang w:eastAsia="en-US"/>
        </w:rPr>
        <w:t>&amp;</w:t>
      </w:r>
      <w:r w:rsidRPr="00DE396D">
        <w:rPr>
          <w:rFonts w:ascii="Times New Roman" w:eastAsia="Calibri" w:hAnsi="Times New Roman"/>
          <w:noProof w:val="0"/>
          <w:color w:val="000000"/>
          <w:sz w:val="24"/>
          <w:szCs w:val="24"/>
          <w:lang w:val="en-US" w:eastAsia="en-US"/>
        </w:rPr>
        <w:t xml:space="preserve"> </w:t>
      </w:r>
      <w:proofErr w:type="spellStart"/>
      <w:r w:rsidRPr="00DE396D">
        <w:rPr>
          <w:rFonts w:ascii="Times New Roman" w:eastAsia="Calibri" w:hAnsi="Times New Roman"/>
          <w:noProof w:val="0"/>
          <w:color w:val="000000"/>
          <w:sz w:val="24"/>
          <w:szCs w:val="24"/>
          <w:lang w:val="en-US" w:eastAsia="en-US"/>
        </w:rPr>
        <w:t>Supriyono</w:t>
      </w:r>
      <w:proofErr w:type="spellEnd"/>
      <w:r>
        <w:rPr>
          <w:rFonts w:ascii="Times New Roman" w:eastAsia="Calibri" w:hAnsi="Times New Roman"/>
          <w:noProof w:val="0"/>
          <w:color w:val="000000"/>
          <w:sz w:val="24"/>
          <w:szCs w:val="24"/>
          <w:lang w:eastAsia="en-US"/>
        </w:rPr>
        <w:t xml:space="preserve">. (2014). </w:t>
      </w:r>
      <w:proofErr w:type="spellStart"/>
      <w:r w:rsidRPr="00B0060A">
        <w:rPr>
          <w:rFonts w:ascii="Times New Roman" w:eastAsia="Calibri" w:hAnsi="Times New Roman"/>
          <w:i/>
          <w:iCs/>
          <w:noProof w:val="0"/>
          <w:color w:val="000000"/>
          <w:sz w:val="24"/>
          <w:szCs w:val="24"/>
          <w:lang w:val="en-US" w:eastAsia="en-US"/>
        </w:rPr>
        <w:t>Penerapan</w:t>
      </w:r>
      <w:proofErr w:type="spellEnd"/>
      <w:r w:rsidRPr="00B0060A">
        <w:rPr>
          <w:rFonts w:ascii="Times New Roman" w:eastAsia="Calibri" w:hAnsi="Times New Roman"/>
          <w:i/>
          <w:iCs/>
          <w:noProof w:val="0"/>
          <w:color w:val="000000"/>
          <w:sz w:val="24"/>
          <w:szCs w:val="24"/>
          <w:lang w:val="en-US" w:eastAsia="en-US"/>
        </w:rPr>
        <w:t xml:space="preserve"> Model </w:t>
      </w:r>
      <w:proofErr w:type="spellStart"/>
      <w:r w:rsidRPr="00B0060A">
        <w:rPr>
          <w:rFonts w:ascii="Times New Roman" w:eastAsia="Calibri" w:hAnsi="Times New Roman"/>
          <w:i/>
          <w:iCs/>
          <w:noProof w:val="0"/>
          <w:color w:val="000000"/>
          <w:sz w:val="24"/>
          <w:szCs w:val="24"/>
          <w:lang w:val="en-US" w:eastAsia="en-US"/>
        </w:rPr>
        <w:t>Pembelajaran</w:t>
      </w:r>
      <w:proofErr w:type="spellEnd"/>
      <w:r w:rsidRPr="00B0060A">
        <w:rPr>
          <w:rFonts w:ascii="Times New Roman" w:eastAsia="Calibri" w:hAnsi="Times New Roman"/>
          <w:i/>
          <w:iCs/>
          <w:noProof w:val="0"/>
          <w:color w:val="000000"/>
          <w:sz w:val="24"/>
          <w:szCs w:val="24"/>
          <w:lang w:val="en-US" w:eastAsia="en-US"/>
        </w:rPr>
        <w:t xml:space="preserve"> </w:t>
      </w:r>
      <w:proofErr w:type="spellStart"/>
      <w:r w:rsidRPr="00B0060A">
        <w:rPr>
          <w:rFonts w:ascii="Times New Roman" w:eastAsia="Calibri" w:hAnsi="Times New Roman"/>
          <w:i/>
          <w:iCs/>
          <w:noProof w:val="0"/>
          <w:color w:val="000000"/>
          <w:sz w:val="24"/>
          <w:szCs w:val="24"/>
          <w:lang w:val="en-US" w:eastAsia="en-US"/>
        </w:rPr>
        <w:t>Kooperatif</w:t>
      </w:r>
      <w:proofErr w:type="spellEnd"/>
      <w:r w:rsidRPr="00B0060A">
        <w:rPr>
          <w:rFonts w:ascii="Times New Roman" w:eastAsia="Calibri" w:hAnsi="Times New Roman"/>
          <w:i/>
          <w:iCs/>
          <w:noProof w:val="0"/>
          <w:color w:val="000000"/>
          <w:sz w:val="24"/>
          <w:szCs w:val="24"/>
          <w:lang w:val="en-US" w:eastAsia="en-US"/>
        </w:rPr>
        <w:t xml:space="preserve"> </w:t>
      </w:r>
      <w:proofErr w:type="spellStart"/>
      <w:r w:rsidRPr="00B0060A">
        <w:rPr>
          <w:rFonts w:ascii="Times New Roman" w:eastAsia="Calibri" w:hAnsi="Times New Roman"/>
          <w:i/>
          <w:iCs/>
          <w:noProof w:val="0"/>
          <w:color w:val="000000"/>
          <w:sz w:val="24"/>
          <w:szCs w:val="24"/>
          <w:lang w:val="en-US" w:eastAsia="en-US"/>
        </w:rPr>
        <w:t>Tipe</w:t>
      </w:r>
      <w:proofErr w:type="spellEnd"/>
      <w:r w:rsidRPr="00B0060A">
        <w:rPr>
          <w:rFonts w:ascii="Times New Roman" w:eastAsia="Calibri" w:hAnsi="Times New Roman"/>
          <w:i/>
          <w:iCs/>
          <w:noProof w:val="0"/>
          <w:color w:val="000000"/>
          <w:sz w:val="24"/>
          <w:szCs w:val="24"/>
          <w:lang w:eastAsia="en-US"/>
        </w:rPr>
        <w:t xml:space="preserve"> </w:t>
      </w:r>
      <w:r w:rsidRPr="00B0060A">
        <w:rPr>
          <w:rFonts w:ascii="Times New Roman" w:eastAsia="Calibri" w:hAnsi="Times New Roman"/>
          <w:i/>
          <w:iCs/>
          <w:noProof w:val="0"/>
          <w:color w:val="000000"/>
          <w:sz w:val="24"/>
          <w:szCs w:val="24"/>
          <w:lang w:val="en-US" w:eastAsia="en-US"/>
        </w:rPr>
        <w:t xml:space="preserve">Numbered Head Together (NHT) Tema </w:t>
      </w:r>
      <w:proofErr w:type="spellStart"/>
      <w:r w:rsidRPr="00B0060A">
        <w:rPr>
          <w:rFonts w:ascii="Times New Roman" w:eastAsia="Calibri" w:hAnsi="Times New Roman"/>
          <w:i/>
          <w:iCs/>
          <w:noProof w:val="0"/>
          <w:color w:val="000000"/>
          <w:sz w:val="24"/>
          <w:szCs w:val="24"/>
          <w:lang w:val="en-US" w:eastAsia="en-US"/>
        </w:rPr>
        <w:t>Lingkungan</w:t>
      </w:r>
      <w:proofErr w:type="spellEnd"/>
      <w:r w:rsidRPr="00B0060A">
        <w:rPr>
          <w:rFonts w:ascii="Times New Roman" w:eastAsia="Calibri" w:hAnsi="Times New Roman"/>
          <w:i/>
          <w:iCs/>
          <w:noProof w:val="0"/>
          <w:color w:val="000000"/>
          <w:sz w:val="24"/>
          <w:szCs w:val="24"/>
          <w:lang w:val="en-US" w:eastAsia="en-US"/>
        </w:rPr>
        <w:t xml:space="preserve"> </w:t>
      </w:r>
      <w:proofErr w:type="spellStart"/>
      <w:r w:rsidRPr="00B0060A">
        <w:rPr>
          <w:rFonts w:ascii="Times New Roman" w:eastAsia="Calibri" w:hAnsi="Times New Roman"/>
          <w:i/>
          <w:iCs/>
          <w:noProof w:val="0"/>
          <w:color w:val="000000"/>
          <w:sz w:val="24"/>
          <w:szCs w:val="24"/>
          <w:lang w:val="en-US" w:eastAsia="en-US"/>
        </w:rPr>
        <w:t>untuk</w:t>
      </w:r>
      <w:proofErr w:type="spellEnd"/>
      <w:r w:rsidRPr="00B0060A">
        <w:rPr>
          <w:rFonts w:ascii="Times New Roman" w:eastAsia="Calibri" w:hAnsi="Times New Roman"/>
          <w:i/>
          <w:iCs/>
          <w:noProof w:val="0"/>
          <w:color w:val="000000"/>
          <w:sz w:val="24"/>
          <w:szCs w:val="24"/>
          <w:lang w:val="en-US" w:eastAsia="en-US"/>
        </w:rPr>
        <w:t xml:space="preserve"> </w:t>
      </w:r>
      <w:proofErr w:type="spellStart"/>
      <w:r w:rsidRPr="00B0060A">
        <w:rPr>
          <w:rFonts w:ascii="Times New Roman" w:eastAsia="Calibri" w:hAnsi="Times New Roman"/>
          <w:i/>
          <w:iCs/>
          <w:noProof w:val="0"/>
          <w:color w:val="000000"/>
          <w:sz w:val="24"/>
          <w:szCs w:val="24"/>
          <w:lang w:val="en-US" w:eastAsia="en-US"/>
        </w:rPr>
        <w:t>Meningkatkan</w:t>
      </w:r>
      <w:proofErr w:type="spellEnd"/>
      <w:r w:rsidRPr="00B0060A">
        <w:rPr>
          <w:rFonts w:ascii="Times New Roman" w:eastAsia="Calibri" w:hAnsi="Times New Roman"/>
          <w:i/>
          <w:iCs/>
          <w:noProof w:val="0"/>
          <w:color w:val="000000"/>
          <w:sz w:val="24"/>
          <w:szCs w:val="24"/>
          <w:lang w:val="en-US" w:eastAsia="en-US"/>
        </w:rPr>
        <w:t xml:space="preserve"> Hasil </w:t>
      </w:r>
      <w:proofErr w:type="spellStart"/>
      <w:r w:rsidRPr="00B0060A">
        <w:rPr>
          <w:rFonts w:ascii="Times New Roman" w:eastAsia="Calibri" w:hAnsi="Times New Roman"/>
          <w:i/>
          <w:iCs/>
          <w:noProof w:val="0"/>
          <w:color w:val="000000"/>
          <w:sz w:val="24"/>
          <w:szCs w:val="24"/>
          <w:lang w:val="en-US" w:eastAsia="en-US"/>
        </w:rPr>
        <w:t>Belajar</w:t>
      </w:r>
      <w:proofErr w:type="spellEnd"/>
      <w:r w:rsidRPr="00B0060A">
        <w:rPr>
          <w:rFonts w:ascii="Times New Roman" w:eastAsia="Calibri" w:hAnsi="Times New Roman"/>
          <w:i/>
          <w:iCs/>
          <w:noProof w:val="0"/>
          <w:color w:val="000000"/>
          <w:sz w:val="24"/>
          <w:szCs w:val="24"/>
          <w:lang w:eastAsia="en-US"/>
        </w:rPr>
        <w:t xml:space="preserve"> </w:t>
      </w:r>
      <w:proofErr w:type="spellStart"/>
      <w:r w:rsidRPr="00B0060A">
        <w:rPr>
          <w:rFonts w:ascii="Times New Roman" w:eastAsia="Calibri" w:hAnsi="Times New Roman"/>
          <w:i/>
          <w:iCs/>
          <w:noProof w:val="0"/>
          <w:color w:val="000000"/>
          <w:sz w:val="24"/>
          <w:szCs w:val="24"/>
          <w:lang w:val="en-US" w:eastAsia="en-US"/>
        </w:rPr>
        <w:t>Siswa</w:t>
      </w:r>
      <w:proofErr w:type="spellEnd"/>
      <w:r w:rsidRPr="00B0060A">
        <w:rPr>
          <w:rFonts w:ascii="Times New Roman" w:eastAsia="Calibri" w:hAnsi="Times New Roman"/>
          <w:i/>
          <w:iCs/>
          <w:noProof w:val="0"/>
          <w:color w:val="000000"/>
          <w:sz w:val="24"/>
          <w:szCs w:val="24"/>
          <w:lang w:val="en-US" w:eastAsia="en-US"/>
        </w:rPr>
        <w:t xml:space="preserve"> Kelas II</w:t>
      </w:r>
      <w:r w:rsidRPr="00B0060A">
        <w:rPr>
          <w:rFonts w:ascii="Times New Roman" w:eastAsia="Calibri" w:hAnsi="Times New Roman"/>
          <w:i/>
          <w:iCs/>
          <w:noProof w:val="0"/>
          <w:color w:val="000000"/>
          <w:sz w:val="24"/>
          <w:szCs w:val="24"/>
          <w:lang w:eastAsia="en-US"/>
        </w:rPr>
        <w:t xml:space="preserve"> </w:t>
      </w:r>
      <w:r w:rsidRPr="00B0060A">
        <w:rPr>
          <w:rFonts w:ascii="Times New Roman" w:eastAsia="Calibri" w:hAnsi="Times New Roman"/>
          <w:i/>
          <w:iCs/>
          <w:noProof w:val="0"/>
          <w:color w:val="000000"/>
          <w:sz w:val="24"/>
          <w:szCs w:val="24"/>
          <w:lang w:val="en-US" w:eastAsia="en-US"/>
        </w:rPr>
        <w:t xml:space="preserve">SDN Sajen 02 </w:t>
      </w:r>
      <w:proofErr w:type="spellStart"/>
      <w:r w:rsidRPr="00B0060A">
        <w:rPr>
          <w:rFonts w:ascii="Times New Roman" w:eastAsia="Calibri" w:hAnsi="Times New Roman"/>
          <w:i/>
          <w:iCs/>
          <w:noProof w:val="0"/>
          <w:color w:val="000000"/>
          <w:sz w:val="24"/>
          <w:szCs w:val="24"/>
          <w:lang w:val="en-US" w:eastAsia="en-US"/>
        </w:rPr>
        <w:t>Pacet</w:t>
      </w:r>
      <w:proofErr w:type="spellEnd"/>
      <w:r w:rsidRPr="00B0060A">
        <w:rPr>
          <w:rFonts w:ascii="Times New Roman" w:eastAsia="Calibri" w:hAnsi="Times New Roman"/>
          <w:i/>
          <w:iCs/>
          <w:noProof w:val="0"/>
          <w:color w:val="000000"/>
          <w:sz w:val="24"/>
          <w:szCs w:val="24"/>
          <w:lang w:val="en-US" w:eastAsia="en-US"/>
        </w:rPr>
        <w:t xml:space="preserve"> – Mojokerto</w:t>
      </w:r>
      <w:r>
        <w:rPr>
          <w:rFonts w:ascii="Times New Roman" w:eastAsia="Calibri" w:hAnsi="Times New Roman"/>
          <w:i/>
          <w:iCs/>
          <w:noProof w:val="0"/>
          <w:color w:val="000000"/>
          <w:sz w:val="24"/>
          <w:szCs w:val="24"/>
          <w:lang w:eastAsia="en-US"/>
        </w:rPr>
        <w:t>.</w:t>
      </w:r>
      <w:r w:rsidRPr="00DE396D">
        <w:rPr>
          <w:rFonts w:ascii="Times New Roman" w:eastAsia="Calibri" w:hAnsi="Times New Roman"/>
          <w:noProof w:val="0"/>
          <w:color w:val="000000"/>
          <w:sz w:val="24"/>
          <w:szCs w:val="24"/>
          <w:lang w:val="en-US" w:eastAsia="en-US"/>
        </w:rPr>
        <w:t xml:space="preserve"> </w:t>
      </w:r>
      <w:r w:rsidRPr="002C53CD">
        <w:rPr>
          <w:rFonts w:asciiTheme="majorBidi" w:hAnsiTheme="majorBidi" w:cstheme="majorBidi"/>
          <w:sz w:val="24"/>
          <w:szCs w:val="24"/>
        </w:rPr>
        <w:t>Jurnal Pendidikan Guru Sekolah Dasar</w:t>
      </w:r>
      <w:r>
        <w:rPr>
          <w:rFonts w:asciiTheme="majorBidi" w:hAnsiTheme="majorBidi" w:cstheme="majorBidi"/>
          <w:sz w:val="24"/>
          <w:szCs w:val="24"/>
        </w:rPr>
        <w:t>,</w:t>
      </w:r>
      <w:r>
        <w:rPr>
          <w:rFonts w:ascii="Times New Roman" w:eastAsia="Calibri" w:hAnsi="Times New Roman"/>
          <w:i/>
          <w:iCs/>
          <w:noProof w:val="0"/>
          <w:color w:val="000000"/>
          <w:sz w:val="24"/>
          <w:szCs w:val="24"/>
          <w:lang w:eastAsia="en-US"/>
        </w:rPr>
        <w:t xml:space="preserve"> 2</w:t>
      </w:r>
      <w:r w:rsidRPr="00AE1545">
        <w:rPr>
          <w:rFonts w:ascii="Times New Roman" w:eastAsia="Calibri" w:hAnsi="Times New Roman"/>
          <w:i/>
          <w:iCs/>
          <w:noProof w:val="0"/>
          <w:color w:val="000000"/>
          <w:sz w:val="24"/>
          <w:szCs w:val="24"/>
          <w:lang w:val="en-US" w:eastAsia="en-US"/>
        </w:rPr>
        <w:t>(</w:t>
      </w:r>
      <w:r w:rsidRPr="00AE1545">
        <w:rPr>
          <w:rFonts w:ascii="Times New Roman" w:eastAsia="Calibri" w:hAnsi="Times New Roman"/>
          <w:i/>
          <w:iCs/>
          <w:noProof w:val="0"/>
          <w:color w:val="000000"/>
          <w:sz w:val="24"/>
          <w:szCs w:val="24"/>
          <w:lang w:eastAsia="en-US"/>
        </w:rPr>
        <w:t>3)</w:t>
      </w:r>
      <w:r w:rsidRPr="00DE396D">
        <w:rPr>
          <w:rFonts w:ascii="Times New Roman" w:eastAsia="Calibri" w:hAnsi="Times New Roman"/>
          <w:noProof w:val="0"/>
          <w:color w:val="000000"/>
          <w:sz w:val="24"/>
          <w:szCs w:val="24"/>
          <w:lang w:val="en-US" w:eastAsia="en-US"/>
        </w:rPr>
        <w:t>.</w:t>
      </w:r>
    </w:p>
    <w:p w14:paraId="112C50C8" w14:textId="70D75C0D" w:rsidR="00701F7A" w:rsidRPr="00454397" w:rsidRDefault="00701F7A" w:rsidP="00D643D1">
      <w:pPr>
        <w:pStyle w:val="IsiDaftarRujukan"/>
        <w:rPr>
          <w:rFonts w:asciiTheme="majorBidi" w:hAnsiTheme="majorBidi" w:cstheme="majorBidi"/>
          <w:color w:val="000000" w:themeColor="text1"/>
          <w:sz w:val="24"/>
          <w:szCs w:val="24"/>
        </w:rPr>
      </w:pPr>
      <w:proofErr w:type="spellStart"/>
      <w:r w:rsidRPr="00701F7A">
        <w:rPr>
          <w:rFonts w:asciiTheme="majorBidi" w:eastAsia="Calibri" w:hAnsiTheme="majorBidi" w:cstheme="majorBidi"/>
          <w:noProof w:val="0"/>
          <w:color w:val="000000" w:themeColor="text1"/>
          <w:sz w:val="24"/>
          <w:szCs w:val="24"/>
          <w:lang w:val="en-US" w:eastAsia="en-US"/>
        </w:rPr>
        <w:t>Resmanawati</w:t>
      </w:r>
      <w:proofErr w:type="spellEnd"/>
      <w:r w:rsidRPr="00701F7A">
        <w:rPr>
          <w:rFonts w:asciiTheme="majorBidi" w:eastAsia="Calibri" w:hAnsiTheme="majorBidi" w:cstheme="majorBidi"/>
          <w:noProof w:val="0"/>
          <w:color w:val="000000" w:themeColor="text1"/>
          <w:sz w:val="24"/>
          <w:szCs w:val="24"/>
          <w:lang w:val="en-US" w:eastAsia="en-US"/>
        </w:rPr>
        <w:t xml:space="preserve">, R. (2022). </w:t>
      </w:r>
      <w:proofErr w:type="spellStart"/>
      <w:r w:rsidRPr="00701F7A">
        <w:rPr>
          <w:rFonts w:asciiTheme="majorBidi" w:eastAsia="Calibri" w:hAnsiTheme="majorBidi" w:cstheme="majorBidi"/>
          <w:i/>
          <w:iCs/>
          <w:noProof w:val="0"/>
          <w:color w:val="000000" w:themeColor="text1"/>
          <w:sz w:val="24"/>
          <w:szCs w:val="24"/>
          <w:lang w:val="en-US" w:eastAsia="en-US"/>
        </w:rPr>
        <w:t>Penggunaan</w:t>
      </w:r>
      <w:proofErr w:type="spellEnd"/>
      <w:r w:rsidRPr="00701F7A">
        <w:rPr>
          <w:rFonts w:asciiTheme="majorBidi" w:eastAsia="Calibri" w:hAnsiTheme="majorBidi" w:cstheme="majorBidi"/>
          <w:i/>
          <w:iCs/>
          <w:noProof w:val="0"/>
          <w:color w:val="000000" w:themeColor="text1"/>
          <w:sz w:val="24"/>
          <w:szCs w:val="24"/>
          <w:lang w:val="en-US" w:eastAsia="en-US"/>
        </w:rPr>
        <w:t xml:space="preserve"> Model </w:t>
      </w:r>
      <w:proofErr w:type="spellStart"/>
      <w:r w:rsidRPr="00701F7A">
        <w:rPr>
          <w:rFonts w:asciiTheme="majorBidi" w:eastAsia="Calibri" w:hAnsiTheme="majorBidi" w:cstheme="majorBidi"/>
          <w:i/>
          <w:iCs/>
          <w:noProof w:val="0"/>
          <w:color w:val="000000" w:themeColor="text1"/>
          <w:sz w:val="24"/>
          <w:szCs w:val="24"/>
          <w:lang w:val="en-US" w:eastAsia="en-US"/>
        </w:rPr>
        <w:t>Saintifik</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untuk</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Meningkatkan</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Kemampuan</w:t>
      </w:r>
      <w:proofErr w:type="spellEnd"/>
      <w:r w:rsidRPr="00701F7A">
        <w:rPr>
          <w:rFonts w:asciiTheme="majorBidi" w:eastAsia="Calibri" w:hAnsiTheme="majorBidi" w:cstheme="majorBidi"/>
          <w:i/>
          <w:iCs/>
          <w:noProof w:val="0"/>
          <w:color w:val="000000" w:themeColor="text1"/>
          <w:sz w:val="24"/>
          <w:lang w:val="en-US" w:eastAsia="en-US"/>
        </w:rPr>
        <w:br/>
      </w:r>
      <w:proofErr w:type="spellStart"/>
      <w:r w:rsidRPr="00701F7A">
        <w:rPr>
          <w:rFonts w:asciiTheme="majorBidi" w:eastAsia="Calibri" w:hAnsiTheme="majorBidi" w:cstheme="majorBidi"/>
          <w:i/>
          <w:iCs/>
          <w:noProof w:val="0"/>
          <w:color w:val="000000" w:themeColor="text1"/>
          <w:sz w:val="24"/>
          <w:szCs w:val="24"/>
          <w:lang w:val="en-US" w:eastAsia="en-US"/>
        </w:rPr>
        <w:t>Berpikir</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Kritis</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Peserta</w:t>
      </w:r>
      <w:proofErr w:type="spellEnd"/>
      <w:r w:rsidRPr="00701F7A">
        <w:rPr>
          <w:rFonts w:asciiTheme="majorBidi" w:eastAsia="Calibri" w:hAnsiTheme="majorBidi" w:cstheme="majorBidi"/>
          <w:i/>
          <w:iCs/>
          <w:noProof w:val="0"/>
          <w:color w:val="000000" w:themeColor="text1"/>
          <w:sz w:val="24"/>
          <w:szCs w:val="24"/>
          <w:lang w:val="en-US" w:eastAsia="en-US"/>
        </w:rPr>
        <w:t xml:space="preserve"> Didik Pada </w:t>
      </w:r>
      <w:proofErr w:type="spellStart"/>
      <w:r w:rsidRPr="00701F7A">
        <w:rPr>
          <w:rFonts w:asciiTheme="majorBidi" w:eastAsia="Calibri" w:hAnsiTheme="majorBidi" w:cstheme="majorBidi"/>
          <w:i/>
          <w:iCs/>
          <w:noProof w:val="0"/>
          <w:color w:val="000000" w:themeColor="text1"/>
          <w:sz w:val="24"/>
          <w:szCs w:val="24"/>
          <w:lang w:val="en-US" w:eastAsia="en-US"/>
        </w:rPr>
        <w:t>Pembelajaran</w:t>
      </w:r>
      <w:proofErr w:type="spellEnd"/>
      <w:r w:rsidRPr="00701F7A">
        <w:rPr>
          <w:rFonts w:asciiTheme="majorBidi" w:eastAsia="Calibri" w:hAnsiTheme="majorBidi" w:cstheme="majorBidi"/>
          <w:i/>
          <w:iCs/>
          <w:noProof w:val="0"/>
          <w:color w:val="000000" w:themeColor="text1"/>
          <w:sz w:val="24"/>
          <w:szCs w:val="24"/>
          <w:lang w:val="en-US" w:eastAsia="en-US"/>
        </w:rPr>
        <w:t xml:space="preserve"> </w:t>
      </w:r>
      <w:proofErr w:type="spellStart"/>
      <w:r w:rsidRPr="00701F7A">
        <w:rPr>
          <w:rFonts w:asciiTheme="majorBidi" w:eastAsia="Calibri" w:hAnsiTheme="majorBidi" w:cstheme="majorBidi"/>
          <w:i/>
          <w:iCs/>
          <w:noProof w:val="0"/>
          <w:color w:val="000000" w:themeColor="text1"/>
          <w:sz w:val="24"/>
          <w:szCs w:val="24"/>
          <w:lang w:val="en-US" w:eastAsia="en-US"/>
        </w:rPr>
        <w:t>Matematika</w:t>
      </w:r>
      <w:proofErr w:type="spellEnd"/>
      <w:r w:rsidRPr="00701F7A">
        <w:rPr>
          <w:rFonts w:asciiTheme="majorBidi" w:eastAsia="Calibri" w:hAnsiTheme="majorBidi" w:cstheme="majorBidi"/>
          <w:noProof w:val="0"/>
          <w:color w:val="000000" w:themeColor="text1"/>
          <w:sz w:val="24"/>
          <w:szCs w:val="24"/>
          <w:lang w:val="en-US" w:eastAsia="en-US"/>
        </w:rPr>
        <w:t xml:space="preserve">. </w:t>
      </w:r>
      <w:proofErr w:type="spellStart"/>
      <w:r w:rsidRPr="00454397">
        <w:rPr>
          <w:rFonts w:asciiTheme="majorBidi" w:eastAsia="Calibri" w:hAnsiTheme="majorBidi" w:cstheme="majorBidi"/>
          <w:noProof w:val="0"/>
          <w:color w:val="000000" w:themeColor="text1"/>
          <w:sz w:val="24"/>
          <w:szCs w:val="24"/>
          <w:lang w:val="en-US" w:eastAsia="en-US"/>
        </w:rPr>
        <w:t>Jurnal</w:t>
      </w:r>
      <w:proofErr w:type="spellEnd"/>
      <w:r w:rsidRPr="00454397">
        <w:rPr>
          <w:rFonts w:asciiTheme="majorBidi" w:eastAsia="Calibri" w:hAnsiTheme="majorBidi" w:cstheme="majorBidi"/>
          <w:noProof w:val="0"/>
          <w:color w:val="000000" w:themeColor="text1"/>
          <w:sz w:val="24"/>
          <w:szCs w:val="24"/>
          <w:lang w:val="en-US" w:eastAsia="en-US"/>
        </w:rPr>
        <w:t xml:space="preserve"> PAKARGURU:</w:t>
      </w:r>
      <w:r w:rsidRPr="00454397">
        <w:rPr>
          <w:rFonts w:asciiTheme="majorBidi" w:eastAsia="Calibri" w:hAnsiTheme="majorBidi" w:cstheme="majorBidi"/>
          <w:noProof w:val="0"/>
          <w:color w:val="000000" w:themeColor="text1"/>
          <w:sz w:val="24"/>
          <w:lang w:val="en-US" w:eastAsia="en-US"/>
        </w:rPr>
        <w:br/>
      </w:r>
      <w:proofErr w:type="spellStart"/>
      <w:r w:rsidRPr="00454397">
        <w:rPr>
          <w:rFonts w:asciiTheme="majorBidi" w:eastAsia="Calibri" w:hAnsiTheme="majorBidi" w:cstheme="majorBidi"/>
          <w:noProof w:val="0"/>
          <w:color w:val="000000" w:themeColor="text1"/>
          <w:sz w:val="24"/>
          <w:szCs w:val="24"/>
          <w:lang w:val="en-US" w:eastAsia="en-US"/>
        </w:rPr>
        <w:t>Pembelajaran</w:t>
      </w:r>
      <w:proofErr w:type="spellEnd"/>
      <w:r w:rsidRPr="00454397">
        <w:rPr>
          <w:rFonts w:asciiTheme="majorBidi" w:eastAsia="Calibri" w:hAnsiTheme="majorBidi" w:cstheme="majorBidi"/>
          <w:noProof w:val="0"/>
          <w:color w:val="000000" w:themeColor="text1"/>
          <w:sz w:val="24"/>
          <w:szCs w:val="24"/>
          <w:lang w:val="en-US" w:eastAsia="en-US"/>
        </w:rPr>
        <w:t xml:space="preserve"> dan </w:t>
      </w:r>
      <w:proofErr w:type="spellStart"/>
      <w:r w:rsidRPr="00454397">
        <w:rPr>
          <w:rFonts w:asciiTheme="majorBidi" w:eastAsia="Calibri" w:hAnsiTheme="majorBidi" w:cstheme="majorBidi"/>
          <w:noProof w:val="0"/>
          <w:color w:val="000000" w:themeColor="text1"/>
          <w:sz w:val="24"/>
          <w:szCs w:val="24"/>
          <w:lang w:val="en-US" w:eastAsia="en-US"/>
        </w:rPr>
        <w:t>Karya</w:t>
      </w:r>
      <w:proofErr w:type="spellEnd"/>
      <w:r w:rsidRPr="00454397">
        <w:rPr>
          <w:rFonts w:asciiTheme="majorBidi" w:eastAsia="Calibri" w:hAnsiTheme="majorBidi" w:cstheme="majorBidi"/>
          <w:noProof w:val="0"/>
          <w:color w:val="000000" w:themeColor="text1"/>
          <w:sz w:val="24"/>
          <w:szCs w:val="24"/>
          <w:lang w:val="en-US" w:eastAsia="en-US"/>
        </w:rPr>
        <w:t xml:space="preserve"> Guru</w:t>
      </w:r>
      <w:r w:rsidRPr="00701F7A">
        <w:rPr>
          <w:rFonts w:asciiTheme="majorBidi" w:eastAsia="Calibri" w:hAnsiTheme="majorBidi" w:cstheme="majorBidi"/>
          <w:noProof w:val="0"/>
          <w:color w:val="000000" w:themeColor="text1"/>
          <w:sz w:val="24"/>
          <w:szCs w:val="24"/>
          <w:lang w:val="en-US" w:eastAsia="en-US"/>
        </w:rPr>
        <w:t xml:space="preserve">, </w:t>
      </w:r>
      <w:r w:rsidRPr="00454397">
        <w:rPr>
          <w:rFonts w:asciiTheme="majorBidi" w:eastAsia="Calibri" w:hAnsiTheme="majorBidi" w:cstheme="majorBidi"/>
          <w:i/>
          <w:iCs/>
          <w:noProof w:val="0"/>
          <w:color w:val="000000" w:themeColor="text1"/>
          <w:sz w:val="24"/>
          <w:szCs w:val="24"/>
          <w:lang w:val="en-US" w:eastAsia="en-US"/>
        </w:rPr>
        <w:t>2 (2)</w:t>
      </w:r>
      <w:r w:rsidR="00454397">
        <w:rPr>
          <w:rFonts w:asciiTheme="majorBidi" w:eastAsia="Calibri" w:hAnsiTheme="majorBidi" w:cstheme="majorBidi"/>
          <w:noProof w:val="0"/>
          <w:color w:val="000000" w:themeColor="text1"/>
          <w:sz w:val="24"/>
          <w:szCs w:val="24"/>
          <w:lang w:eastAsia="en-US"/>
        </w:rPr>
        <w:t>,</w:t>
      </w:r>
      <w:r w:rsidRPr="00701F7A">
        <w:rPr>
          <w:rFonts w:asciiTheme="majorBidi" w:eastAsia="Calibri" w:hAnsiTheme="majorBidi" w:cstheme="majorBidi"/>
          <w:noProof w:val="0"/>
          <w:color w:val="000000" w:themeColor="text1"/>
          <w:sz w:val="24"/>
          <w:szCs w:val="24"/>
          <w:lang w:val="en-US" w:eastAsia="en-US"/>
        </w:rPr>
        <w:t xml:space="preserve"> 196-201.</w:t>
      </w:r>
      <w:r w:rsidR="00454397">
        <w:rPr>
          <w:rFonts w:asciiTheme="majorBidi" w:eastAsia="Calibri" w:hAnsiTheme="majorBidi" w:cstheme="majorBidi"/>
          <w:noProof w:val="0"/>
          <w:color w:val="000000" w:themeColor="text1"/>
          <w:sz w:val="24"/>
          <w:szCs w:val="24"/>
          <w:lang w:eastAsia="en-US"/>
        </w:rPr>
        <w:t xml:space="preserve"> </w:t>
      </w:r>
      <w:r w:rsidR="00454397">
        <w:rPr>
          <w:rFonts w:asciiTheme="majorBidi" w:hAnsiTheme="majorBidi" w:cstheme="majorBidi"/>
          <w:sz w:val="24"/>
          <w:szCs w:val="24"/>
        </w:rPr>
        <w:t xml:space="preserve">Retrieved from </w:t>
      </w:r>
      <w:hyperlink r:id="rId18" w:history="1">
        <w:r w:rsidR="003D0A17" w:rsidRPr="00923F42">
          <w:rPr>
            <w:rStyle w:val="Hyperlink"/>
            <w:rFonts w:asciiTheme="majorBidi" w:hAnsiTheme="majorBidi" w:cstheme="majorBidi"/>
            <w:sz w:val="24"/>
            <w:szCs w:val="24"/>
          </w:rPr>
          <w:t>https://ejournal-leader.com/index.php/pakar/article/view/54</w:t>
        </w:r>
      </w:hyperlink>
      <w:r w:rsidR="003D0A17">
        <w:rPr>
          <w:rFonts w:asciiTheme="majorBidi" w:hAnsiTheme="majorBidi" w:cstheme="majorBidi"/>
          <w:sz w:val="24"/>
          <w:szCs w:val="24"/>
        </w:rPr>
        <w:t xml:space="preserve"> </w:t>
      </w:r>
    </w:p>
    <w:p w14:paraId="0BB20FC6" w14:textId="51E31F15" w:rsidR="00DB4187" w:rsidRDefault="00DB4187" w:rsidP="00D643D1">
      <w:pPr>
        <w:pStyle w:val="IsiDaftarRujukan"/>
        <w:rPr>
          <w:rFonts w:asciiTheme="majorBidi" w:hAnsiTheme="majorBidi" w:cstheme="majorBidi"/>
          <w:sz w:val="24"/>
          <w:szCs w:val="24"/>
        </w:rPr>
      </w:pPr>
      <w:r>
        <w:rPr>
          <w:rFonts w:asciiTheme="majorBidi" w:hAnsiTheme="majorBidi" w:cstheme="majorBidi"/>
          <w:sz w:val="24"/>
          <w:szCs w:val="24"/>
        </w:rPr>
        <w:t xml:space="preserve">Ritonga, R., dkk. (2021). </w:t>
      </w:r>
      <w:r>
        <w:rPr>
          <w:rFonts w:asciiTheme="majorBidi" w:hAnsiTheme="majorBidi" w:cstheme="majorBidi"/>
          <w:i/>
          <w:iCs/>
          <w:sz w:val="24"/>
          <w:szCs w:val="24"/>
        </w:rPr>
        <w:t xml:space="preserve">Strategi Pengembangan Profesi Guru. </w:t>
      </w:r>
      <w:r>
        <w:rPr>
          <w:rFonts w:asciiTheme="majorBidi" w:hAnsiTheme="majorBidi" w:cstheme="majorBidi"/>
          <w:sz w:val="24"/>
          <w:szCs w:val="24"/>
        </w:rPr>
        <w:t>Jakarta: PT. Rajawali Buana Pusaka.</w:t>
      </w:r>
    </w:p>
    <w:p w14:paraId="2E1B69C5" w14:textId="500615F1" w:rsidR="00297371" w:rsidRDefault="00297371" w:rsidP="00D643D1">
      <w:pPr>
        <w:pStyle w:val="IsiDaftarRujukan"/>
        <w:rPr>
          <w:rFonts w:asciiTheme="majorBidi" w:hAnsiTheme="majorBidi" w:cstheme="majorBidi"/>
          <w:sz w:val="24"/>
          <w:szCs w:val="24"/>
        </w:rPr>
      </w:pPr>
      <w:r>
        <w:rPr>
          <w:rFonts w:asciiTheme="majorBidi" w:hAnsiTheme="majorBidi" w:cstheme="majorBidi"/>
          <w:sz w:val="24"/>
          <w:szCs w:val="24"/>
        </w:rPr>
        <w:lastRenderedPageBreak/>
        <w:t xml:space="preserve">Sudarwanto, W., dkk. (2018). </w:t>
      </w:r>
      <w:r>
        <w:rPr>
          <w:rFonts w:asciiTheme="majorBidi" w:hAnsiTheme="majorBidi" w:cstheme="majorBidi"/>
          <w:i/>
          <w:iCs/>
          <w:sz w:val="24"/>
          <w:szCs w:val="24"/>
        </w:rPr>
        <w:t xml:space="preserve">Penerapan Model Pembelajaran Kooperatif Tipe NHT Berbantuan Media </w:t>
      </w:r>
      <w:r w:rsidR="009033A0">
        <w:rPr>
          <w:rFonts w:asciiTheme="majorBidi" w:hAnsiTheme="majorBidi" w:cstheme="majorBidi"/>
          <w:i/>
          <w:iCs/>
          <w:sz w:val="24"/>
          <w:szCs w:val="24"/>
        </w:rPr>
        <w:t>Stimulasi Gambar untuk Meningkatkan Hasil Belajar Siswa Kelas 4 SD Semester 1 Tahun 2017 / 2018</w:t>
      </w:r>
      <w:r w:rsidR="009033A0">
        <w:rPr>
          <w:rFonts w:asciiTheme="majorBidi" w:hAnsiTheme="majorBidi" w:cstheme="majorBidi"/>
          <w:sz w:val="24"/>
          <w:szCs w:val="24"/>
        </w:rPr>
        <w:t xml:space="preserve">. </w:t>
      </w:r>
      <w:r w:rsidR="002C0D8C">
        <w:rPr>
          <w:rFonts w:asciiTheme="majorBidi" w:hAnsiTheme="majorBidi" w:cstheme="majorBidi"/>
          <w:sz w:val="24"/>
          <w:szCs w:val="24"/>
        </w:rPr>
        <w:t xml:space="preserve">Jurnal Kalam Cendekia, </w:t>
      </w:r>
      <w:r w:rsidR="002C0D8C">
        <w:rPr>
          <w:rFonts w:asciiTheme="majorBidi" w:hAnsiTheme="majorBidi" w:cstheme="majorBidi"/>
          <w:i/>
          <w:iCs/>
          <w:sz w:val="24"/>
          <w:szCs w:val="24"/>
        </w:rPr>
        <w:t xml:space="preserve">6(3.1), </w:t>
      </w:r>
      <w:r w:rsidR="002C0D8C">
        <w:rPr>
          <w:rFonts w:asciiTheme="majorBidi" w:hAnsiTheme="majorBidi" w:cstheme="majorBidi"/>
          <w:sz w:val="24"/>
          <w:szCs w:val="24"/>
        </w:rPr>
        <w:t>1-10</w:t>
      </w:r>
      <w:r w:rsidR="006E5F32">
        <w:rPr>
          <w:rFonts w:asciiTheme="majorBidi" w:hAnsiTheme="majorBidi" w:cstheme="majorBidi"/>
          <w:sz w:val="24"/>
          <w:szCs w:val="24"/>
        </w:rPr>
        <w:t xml:space="preserve">. Retrieved from </w:t>
      </w:r>
      <w:hyperlink r:id="rId19" w:history="1">
        <w:r w:rsidR="00065E2E" w:rsidRPr="00923F42">
          <w:rPr>
            <w:rStyle w:val="Hyperlink"/>
            <w:rFonts w:asciiTheme="majorBidi" w:hAnsiTheme="majorBidi" w:cstheme="majorBidi"/>
            <w:sz w:val="24"/>
            <w:szCs w:val="24"/>
          </w:rPr>
          <w:t>https://core.ac.uk/download/pdf/296345327.pdf</w:t>
        </w:r>
      </w:hyperlink>
      <w:r w:rsidR="00065E2E">
        <w:rPr>
          <w:rFonts w:asciiTheme="majorBidi" w:hAnsiTheme="majorBidi" w:cstheme="majorBidi"/>
          <w:sz w:val="24"/>
          <w:szCs w:val="24"/>
        </w:rPr>
        <w:t xml:space="preserve"> </w:t>
      </w:r>
    </w:p>
    <w:p w14:paraId="14848C67" w14:textId="4554F5EF" w:rsidR="004D14AE" w:rsidRPr="00D24D94" w:rsidRDefault="00D24D94" w:rsidP="00D643D1">
      <w:pPr>
        <w:pStyle w:val="IsiDaftarRujukan"/>
        <w:rPr>
          <w:rFonts w:asciiTheme="majorBidi" w:hAnsiTheme="majorBidi" w:cstheme="majorBidi"/>
          <w:sz w:val="28"/>
          <w:szCs w:val="28"/>
        </w:rPr>
      </w:pPr>
      <w:r>
        <w:rPr>
          <w:rFonts w:ascii="TimesNewRomanPSMT" w:hAnsi="TimesNewRomanPSMT"/>
          <w:color w:val="000000"/>
          <w:sz w:val="24"/>
          <w:szCs w:val="28"/>
        </w:rPr>
        <w:t xml:space="preserve">Surya, Y.F. (2018). </w:t>
      </w:r>
      <w:r w:rsidRPr="00D24D94">
        <w:rPr>
          <w:rFonts w:ascii="TimesNewRomanPSMT" w:hAnsi="TimesNewRomanPSMT"/>
          <w:i/>
          <w:iCs/>
          <w:color w:val="000000"/>
          <w:sz w:val="24"/>
          <w:szCs w:val="28"/>
        </w:rPr>
        <w:t>Penerapan Model Numbered Head Together untuk Meningkatkan Hasil Belajar IPS Kelas IV SD</w:t>
      </w:r>
      <w:r>
        <w:rPr>
          <w:rFonts w:ascii="TimesNewRomanPSMT" w:hAnsi="TimesNewRomanPSMT"/>
          <w:color w:val="000000"/>
          <w:sz w:val="24"/>
          <w:szCs w:val="28"/>
        </w:rPr>
        <w:t xml:space="preserve">. Jurnal Basicedu, </w:t>
      </w:r>
      <w:r>
        <w:rPr>
          <w:rFonts w:ascii="TimesNewRomanPSMT" w:hAnsi="TimesNewRomanPSMT"/>
          <w:i/>
          <w:iCs/>
          <w:color w:val="000000"/>
          <w:sz w:val="24"/>
          <w:szCs w:val="28"/>
        </w:rPr>
        <w:t xml:space="preserve">2(1), </w:t>
      </w:r>
      <w:r>
        <w:rPr>
          <w:rFonts w:ascii="TimesNewRomanPSMT" w:hAnsi="TimesNewRomanPSMT"/>
          <w:color w:val="000000"/>
          <w:sz w:val="24"/>
          <w:szCs w:val="28"/>
        </w:rPr>
        <w:t xml:space="preserve">135-139. </w:t>
      </w:r>
      <w:r w:rsidR="00EE45B2">
        <w:rPr>
          <w:rFonts w:ascii="TimesNewRomanPSMT" w:hAnsi="TimesNewRomanPSMT" w:hint="eastAsia"/>
          <w:color w:val="000000"/>
          <w:sz w:val="24"/>
          <w:szCs w:val="28"/>
        </w:rPr>
        <w:t>R</w:t>
      </w:r>
      <w:r>
        <w:rPr>
          <w:rFonts w:ascii="TimesNewRomanPSMT" w:hAnsi="TimesNewRomanPSMT"/>
          <w:color w:val="000000"/>
          <w:sz w:val="24"/>
          <w:szCs w:val="28"/>
        </w:rPr>
        <w:t>etri</w:t>
      </w:r>
      <w:r w:rsidR="00EE45B2">
        <w:rPr>
          <w:rFonts w:ascii="TimesNewRomanPSMT" w:hAnsi="TimesNewRomanPSMT"/>
          <w:color w:val="000000"/>
          <w:sz w:val="24"/>
          <w:szCs w:val="28"/>
        </w:rPr>
        <w:t xml:space="preserve">eved from </w:t>
      </w:r>
      <w:hyperlink r:id="rId20" w:history="1">
        <w:r w:rsidR="00EE45B2" w:rsidRPr="00923F42">
          <w:rPr>
            <w:rStyle w:val="Hyperlink"/>
            <w:rFonts w:ascii="TimesNewRomanPSMT" w:hAnsi="TimesNewRomanPSMT"/>
            <w:sz w:val="24"/>
            <w:szCs w:val="28"/>
          </w:rPr>
          <w:t>https://www.neliti.com/publications/278123/penerapan-model-numbered-head-together-untuk-meningkatkan-hasil-belajar-ips-kela</w:t>
        </w:r>
      </w:hyperlink>
      <w:r w:rsidR="00EE45B2">
        <w:rPr>
          <w:rFonts w:ascii="TimesNewRomanPSMT" w:hAnsi="TimesNewRomanPSMT"/>
          <w:color w:val="000000"/>
          <w:sz w:val="24"/>
          <w:szCs w:val="28"/>
        </w:rPr>
        <w:t xml:space="preserve"> </w:t>
      </w:r>
    </w:p>
    <w:p w14:paraId="37DA8FD2" w14:textId="1AD65776" w:rsidR="00556E82" w:rsidRPr="00CC47B8" w:rsidRDefault="00A43023" w:rsidP="00CC47B8">
      <w:pPr>
        <w:pStyle w:val="IsiDaftarRujukan"/>
        <w:rPr>
          <w:rFonts w:asciiTheme="majorBidi" w:hAnsiTheme="majorBidi" w:cstheme="majorBidi"/>
          <w:sz w:val="24"/>
          <w:szCs w:val="24"/>
        </w:rPr>
      </w:pPr>
      <w:r w:rsidRPr="002C53CD">
        <w:rPr>
          <w:rFonts w:asciiTheme="majorBidi" w:hAnsiTheme="majorBidi" w:cstheme="majorBidi"/>
          <w:sz w:val="24"/>
          <w:szCs w:val="24"/>
        </w:rPr>
        <w:t xml:space="preserve">Wibowo. (2024). </w:t>
      </w:r>
      <w:r w:rsidRPr="002C53CD">
        <w:rPr>
          <w:rFonts w:asciiTheme="majorBidi" w:hAnsiTheme="majorBidi" w:cstheme="majorBidi"/>
          <w:i/>
          <w:iCs/>
          <w:sz w:val="24"/>
          <w:szCs w:val="24"/>
        </w:rPr>
        <w:t>Pentingnya Pendidikan Pancasila untuk Membangun Karakter Siswa dalam Menghadapi Masalah Hoax</w:t>
      </w:r>
      <w:r w:rsidRPr="002C53CD">
        <w:rPr>
          <w:rFonts w:asciiTheme="majorBidi" w:hAnsiTheme="majorBidi" w:cstheme="majorBidi"/>
          <w:sz w:val="24"/>
          <w:szCs w:val="24"/>
        </w:rPr>
        <w:t xml:space="preserve">. Jurnal Pendidikan Guru Sekolah Dasar, </w:t>
      </w:r>
      <w:r w:rsidRPr="002C53CD">
        <w:rPr>
          <w:rFonts w:asciiTheme="majorBidi" w:hAnsiTheme="majorBidi" w:cstheme="majorBidi"/>
          <w:i/>
          <w:iCs/>
          <w:sz w:val="24"/>
          <w:szCs w:val="24"/>
        </w:rPr>
        <w:t>1(3)</w:t>
      </w:r>
      <w:r w:rsidRPr="002C53CD">
        <w:rPr>
          <w:rFonts w:asciiTheme="majorBidi" w:hAnsiTheme="majorBidi" w:cstheme="majorBidi"/>
          <w:sz w:val="24"/>
          <w:szCs w:val="24"/>
        </w:rPr>
        <w:t xml:space="preserve">, 1-11. Retrieved from </w:t>
      </w:r>
      <w:hyperlink r:id="rId21" w:history="1">
        <w:r w:rsidRPr="002C53CD">
          <w:rPr>
            <w:rStyle w:val="Hyperlink"/>
            <w:rFonts w:asciiTheme="majorBidi" w:hAnsiTheme="majorBidi" w:cstheme="majorBidi"/>
            <w:sz w:val="24"/>
            <w:szCs w:val="24"/>
          </w:rPr>
          <w:t>https://edu.pubmedia.id/index.php/pgsd/article/download/482/590/1654</w:t>
        </w:r>
      </w:hyperlink>
    </w:p>
    <w:sectPr w:rsidR="00556E82" w:rsidRPr="00CC47B8" w:rsidSect="00EE542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D9E7" w14:textId="77777777" w:rsidR="00E9434C" w:rsidRDefault="00E9434C">
      <w:pPr>
        <w:spacing w:after="0" w:line="240" w:lineRule="auto"/>
      </w:pPr>
      <w:r>
        <w:separator/>
      </w:r>
    </w:p>
  </w:endnote>
  <w:endnote w:type="continuationSeparator" w:id="0">
    <w:p w14:paraId="158A23E7" w14:textId="77777777" w:rsidR="00E9434C" w:rsidRDefault="00E9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1BB2" w14:textId="77777777" w:rsidR="00E9434C" w:rsidRDefault="00E9434C">
      <w:pPr>
        <w:spacing w:after="0" w:line="240" w:lineRule="auto"/>
      </w:pPr>
      <w:r>
        <w:separator/>
      </w:r>
    </w:p>
  </w:footnote>
  <w:footnote w:type="continuationSeparator" w:id="0">
    <w:p w14:paraId="09D47C81" w14:textId="77777777" w:rsidR="00E9434C" w:rsidRDefault="00E94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2B"/>
    <w:rsid w:val="00010875"/>
    <w:rsid w:val="000206E7"/>
    <w:rsid w:val="00023876"/>
    <w:rsid w:val="00025E66"/>
    <w:rsid w:val="00036736"/>
    <w:rsid w:val="000436EB"/>
    <w:rsid w:val="000558B3"/>
    <w:rsid w:val="00060002"/>
    <w:rsid w:val="000632A4"/>
    <w:rsid w:val="00065E2E"/>
    <w:rsid w:val="00082DF6"/>
    <w:rsid w:val="000952FA"/>
    <w:rsid w:val="00096F05"/>
    <w:rsid w:val="000B7F2D"/>
    <w:rsid w:val="000C2494"/>
    <w:rsid w:val="000C7691"/>
    <w:rsid w:val="000D654A"/>
    <w:rsid w:val="000D797D"/>
    <w:rsid w:val="000E31A8"/>
    <w:rsid w:val="000E52CE"/>
    <w:rsid w:val="000E6724"/>
    <w:rsid w:val="000F6A24"/>
    <w:rsid w:val="00103C7C"/>
    <w:rsid w:val="001044AC"/>
    <w:rsid w:val="00107B95"/>
    <w:rsid w:val="00115733"/>
    <w:rsid w:val="001209CA"/>
    <w:rsid w:val="00130195"/>
    <w:rsid w:val="00131EC1"/>
    <w:rsid w:val="00133742"/>
    <w:rsid w:val="00135BBF"/>
    <w:rsid w:val="00135BE1"/>
    <w:rsid w:val="00143967"/>
    <w:rsid w:val="00146744"/>
    <w:rsid w:val="00147C91"/>
    <w:rsid w:val="00161EFE"/>
    <w:rsid w:val="00166198"/>
    <w:rsid w:val="001745C4"/>
    <w:rsid w:val="00175F7B"/>
    <w:rsid w:val="001903B1"/>
    <w:rsid w:val="001919B3"/>
    <w:rsid w:val="001A244E"/>
    <w:rsid w:val="001B6DA5"/>
    <w:rsid w:val="001C61C7"/>
    <w:rsid w:val="001D2C9E"/>
    <w:rsid w:val="001F4885"/>
    <w:rsid w:val="002033BB"/>
    <w:rsid w:val="00233F20"/>
    <w:rsid w:val="0023465F"/>
    <w:rsid w:val="00242E37"/>
    <w:rsid w:val="00266A01"/>
    <w:rsid w:val="00274FE7"/>
    <w:rsid w:val="002755FB"/>
    <w:rsid w:val="002921F8"/>
    <w:rsid w:val="00297371"/>
    <w:rsid w:val="002B2DE1"/>
    <w:rsid w:val="002B74A8"/>
    <w:rsid w:val="002C0D8C"/>
    <w:rsid w:val="002C53CD"/>
    <w:rsid w:val="002D2C57"/>
    <w:rsid w:val="002D4126"/>
    <w:rsid w:val="002E2DB9"/>
    <w:rsid w:val="002E36C2"/>
    <w:rsid w:val="0030302E"/>
    <w:rsid w:val="00306CF5"/>
    <w:rsid w:val="00310EEE"/>
    <w:rsid w:val="003117B1"/>
    <w:rsid w:val="00322302"/>
    <w:rsid w:val="00326600"/>
    <w:rsid w:val="00331041"/>
    <w:rsid w:val="003352D9"/>
    <w:rsid w:val="003479E9"/>
    <w:rsid w:val="0035387C"/>
    <w:rsid w:val="00361545"/>
    <w:rsid w:val="003644FF"/>
    <w:rsid w:val="003666DB"/>
    <w:rsid w:val="00373BE1"/>
    <w:rsid w:val="00394B02"/>
    <w:rsid w:val="003A784C"/>
    <w:rsid w:val="003D0A17"/>
    <w:rsid w:val="003D2D35"/>
    <w:rsid w:val="003D6FCD"/>
    <w:rsid w:val="003D7466"/>
    <w:rsid w:val="003F5F1C"/>
    <w:rsid w:val="0040147E"/>
    <w:rsid w:val="004036A2"/>
    <w:rsid w:val="004042A0"/>
    <w:rsid w:val="00413C67"/>
    <w:rsid w:val="00416ECE"/>
    <w:rsid w:val="00423B86"/>
    <w:rsid w:val="004276F6"/>
    <w:rsid w:val="004429E0"/>
    <w:rsid w:val="00454397"/>
    <w:rsid w:val="00457D88"/>
    <w:rsid w:val="00460A78"/>
    <w:rsid w:val="00465310"/>
    <w:rsid w:val="0047198B"/>
    <w:rsid w:val="004729C3"/>
    <w:rsid w:val="00480EB2"/>
    <w:rsid w:val="00482127"/>
    <w:rsid w:val="004837AC"/>
    <w:rsid w:val="00483FF5"/>
    <w:rsid w:val="00490124"/>
    <w:rsid w:val="00493F44"/>
    <w:rsid w:val="00493F57"/>
    <w:rsid w:val="004B7FDC"/>
    <w:rsid w:val="004C0CA4"/>
    <w:rsid w:val="004C559F"/>
    <w:rsid w:val="004D14AE"/>
    <w:rsid w:val="004D3D0D"/>
    <w:rsid w:val="004D5CD0"/>
    <w:rsid w:val="004F691F"/>
    <w:rsid w:val="0050206B"/>
    <w:rsid w:val="00517A1A"/>
    <w:rsid w:val="00517F27"/>
    <w:rsid w:val="0052668B"/>
    <w:rsid w:val="00543DCF"/>
    <w:rsid w:val="005518A3"/>
    <w:rsid w:val="0055389E"/>
    <w:rsid w:val="00556E82"/>
    <w:rsid w:val="00561F3C"/>
    <w:rsid w:val="00563DA6"/>
    <w:rsid w:val="00563DE7"/>
    <w:rsid w:val="005746BD"/>
    <w:rsid w:val="0057585F"/>
    <w:rsid w:val="00582EB2"/>
    <w:rsid w:val="0059191A"/>
    <w:rsid w:val="00596D08"/>
    <w:rsid w:val="00597970"/>
    <w:rsid w:val="005A1485"/>
    <w:rsid w:val="005A5AD7"/>
    <w:rsid w:val="005A70B2"/>
    <w:rsid w:val="005A7B38"/>
    <w:rsid w:val="005C6522"/>
    <w:rsid w:val="005E3273"/>
    <w:rsid w:val="005F537F"/>
    <w:rsid w:val="006169AB"/>
    <w:rsid w:val="006211F3"/>
    <w:rsid w:val="00625FE9"/>
    <w:rsid w:val="0063605B"/>
    <w:rsid w:val="00655953"/>
    <w:rsid w:val="00662CDB"/>
    <w:rsid w:val="0066310A"/>
    <w:rsid w:val="00676B1F"/>
    <w:rsid w:val="00681D5C"/>
    <w:rsid w:val="006846BA"/>
    <w:rsid w:val="0068682B"/>
    <w:rsid w:val="006957A2"/>
    <w:rsid w:val="006A0AD1"/>
    <w:rsid w:val="006A1D54"/>
    <w:rsid w:val="006A3BA7"/>
    <w:rsid w:val="006C052E"/>
    <w:rsid w:val="006C316F"/>
    <w:rsid w:val="006C525D"/>
    <w:rsid w:val="006E2C38"/>
    <w:rsid w:val="006E5F32"/>
    <w:rsid w:val="006F7408"/>
    <w:rsid w:val="006F78AC"/>
    <w:rsid w:val="00701702"/>
    <w:rsid w:val="00701F7A"/>
    <w:rsid w:val="00702A3F"/>
    <w:rsid w:val="00702D8A"/>
    <w:rsid w:val="00707D9F"/>
    <w:rsid w:val="007110DE"/>
    <w:rsid w:val="00712CDF"/>
    <w:rsid w:val="00713E50"/>
    <w:rsid w:val="00715357"/>
    <w:rsid w:val="00726CE8"/>
    <w:rsid w:val="007317B4"/>
    <w:rsid w:val="00737873"/>
    <w:rsid w:val="00742B12"/>
    <w:rsid w:val="007453F2"/>
    <w:rsid w:val="007475C1"/>
    <w:rsid w:val="007501A5"/>
    <w:rsid w:val="00754BDC"/>
    <w:rsid w:val="00755393"/>
    <w:rsid w:val="00763456"/>
    <w:rsid w:val="00763D8A"/>
    <w:rsid w:val="00772179"/>
    <w:rsid w:val="00781BFA"/>
    <w:rsid w:val="007C24F0"/>
    <w:rsid w:val="007C3222"/>
    <w:rsid w:val="007C573E"/>
    <w:rsid w:val="007D2CAC"/>
    <w:rsid w:val="007D46EC"/>
    <w:rsid w:val="007D7BEB"/>
    <w:rsid w:val="007E1D1F"/>
    <w:rsid w:val="007E3640"/>
    <w:rsid w:val="007F665F"/>
    <w:rsid w:val="008004F0"/>
    <w:rsid w:val="008073C3"/>
    <w:rsid w:val="00814E48"/>
    <w:rsid w:val="008323B9"/>
    <w:rsid w:val="008361C0"/>
    <w:rsid w:val="008378E0"/>
    <w:rsid w:val="0085236E"/>
    <w:rsid w:val="008545C2"/>
    <w:rsid w:val="00863244"/>
    <w:rsid w:val="00865B9E"/>
    <w:rsid w:val="008673E7"/>
    <w:rsid w:val="008803E1"/>
    <w:rsid w:val="008A6EE2"/>
    <w:rsid w:val="008B4260"/>
    <w:rsid w:val="008B68E7"/>
    <w:rsid w:val="008B6AF1"/>
    <w:rsid w:val="008C07C6"/>
    <w:rsid w:val="008E020D"/>
    <w:rsid w:val="008E0B25"/>
    <w:rsid w:val="008E55D1"/>
    <w:rsid w:val="008F3D69"/>
    <w:rsid w:val="00903090"/>
    <w:rsid w:val="009033A0"/>
    <w:rsid w:val="00904B1C"/>
    <w:rsid w:val="00907141"/>
    <w:rsid w:val="00913837"/>
    <w:rsid w:val="009221CD"/>
    <w:rsid w:val="00936B96"/>
    <w:rsid w:val="00943CA3"/>
    <w:rsid w:val="00956C55"/>
    <w:rsid w:val="00977666"/>
    <w:rsid w:val="00985D71"/>
    <w:rsid w:val="009A0925"/>
    <w:rsid w:val="009C143F"/>
    <w:rsid w:val="009C79F1"/>
    <w:rsid w:val="009D66BE"/>
    <w:rsid w:val="009E71A9"/>
    <w:rsid w:val="009F1C24"/>
    <w:rsid w:val="009F4429"/>
    <w:rsid w:val="009F5955"/>
    <w:rsid w:val="00A16D89"/>
    <w:rsid w:val="00A20587"/>
    <w:rsid w:val="00A3432D"/>
    <w:rsid w:val="00A352A7"/>
    <w:rsid w:val="00A43023"/>
    <w:rsid w:val="00A448C1"/>
    <w:rsid w:val="00A61509"/>
    <w:rsid w:val="00A61550"/>
    <w:rsid w:val="00A655AF"/>
    <w:rsid w:val="00A70ADF"/>
    <w:rsid w:val="00A92BCD"/>
    <w:rsid w:val="00A94F46"/>
    <w:rsid w:val="00AA3A30"/>
    <w:rsid w:val="00AB5741"/>
    <w:rsid w:val="00AC6557"/>
    <w:rsid w:val="00AE1545"/>
    <w:rsid w:val="00AE4890"/>
    <w:rsid w:val="00AF2087"/>
    <w:rsid w:val="00AF20A7"/>
    <w:rsid w:val="00B0060A"/>
    <w:rsid w:val="00B10554"/>
    <w:rsid w:val="00B146EB"/>
    <w:rsid w:val="00B2050A"/>
    <w:rsid w:val="00B25962"/>
    <w:rsid w:val="00B42D3A"/>
    <w:rsid w:val="00B54200"/>
    <w:rsid w:val="00B70F7E"/>
    <w:rsid w:val="00B81F6D"/>
    <w:rsid w:val="00B86B0F"/>
    <w:rsid w:val="00B90685"/>
    <w:rsid w:val="00B96079"/>
    <w:rsid w:val="00BB0438"/>
    <w:rsid w:val="00BB06E6"/>
    <w:rsid w:val="00BB0B14"/>
    <w:rsid w:val="00BC1883"/>
    <w:rsid w:val="00BC1E17"/>
    <w:rsid w:val="00BC7F24"/>
    <w:rsid w:val="00BD1BF2"/>
    <w:rsid w:val="00BD1EDC"/>
    <w:rsid w:val="00BD46A0"/>
    <w:rsid w:val="00BD6352"/>
    <w:rsid w:val="00BD6BB4"/>
    <w:rsid w:val="00BE3D56"/>
    <w:rsid w:val="00BE5F45"/>
    <w:rsid w:val="00BE7150"/>
    <w:rsid w:val="00BF000F"/>
    <w:rsid w:val="00BF3FCD"/>
    <w:rsid w:val="00C146E4"/>
    <w:rsid w:val="00C30F0F"/>
    <w:rsid w:val="00C360C4"/>
    <w:rsid w:val="00C40DDE"/>
    <w:rsid w:val="00C56F27"/>
    <w:rsid w:val="00C73447"/>
    <w:rsid w:val="00C769E2"/>
    <w:rsid w:val="00C81765"/>
    <w:rsid w:val="00C8522B"/>
    <w:rsid w:val="00C858F5"/>
    <w:rsid w:val="00CA56A8"/>
    <w:rsid w:val="00CC45C3"/>
    <w:rsid w:val="00CC47B8"/>
    <w:rsid w:val="00CD0289"/>
    <w:rsid w:val="00CD2452"/>
    <w:rsid w:val="00CD5C64"/>
    <w:rsid w:val="00CE1165"/>
    <w:rsid w:val="00CF0BD4"/>
    <w:rsid w:val="00CF2E0F"/>
    <w:rsid w:val="00CF7638"/>
    <w:rsid w:val="00D0138E"/>
    <w:rsid w:val="00D13EF8"/>
    <w:rsid w:val="00D1667D"/>
    <w:rsid w:val="00D178B3"/>
    <w:rsid w:val="00D24D94"/>
    <w:rsid w:val="00D26700"/>
    <w:rsid w:val="00D26952"/>
    <w:rsid w:val="00D279BF"/>
    <w:rsid w:val="00D27D44"/>
    <w:rsid w:val="00D45A65"/>
    <w:rsid w:val="00D47DAD"/>
    <w:rsid w:val="00D628AD"/>
    <w:rsid w:val="00D643D1"/>
    <w:rsid w:val="00D733F4"/>
    <w:rsid w:val="00D8093E"/>
    <w:rsid w:val="00D81DC3"/>
    <w:rsid w:val="00D83716"/>
    <w:rsid w:val="00D9740E"/>
    <w:rsid w:val="00DA3DAB"/>
    <w:rsid w:val="00DA53E8"/>
    <w:rsid w:val="00DA77D8"/>
    <w:rsid w:val="00DB4187"/>
    <w:rsid w:val="00DB5C84"/>
    <w:rsid w:val="00DD5BAE"/>
    <w:rsid w:val="00DD6A66"/>
    <w:rsid w:val="00DE0DE4"/>
    <w:rsid w:val="00DE396D"/>
    <w:rsid w:val="00DF26AE"/>
    <w:rsid w:val="00E02D61"/>
    <w:rsid w:val="00E11BE9"/>
    <w:rsid w:val="00E12ABD"/>
    <w:rsid w:val="00E15AAE"/>
    <w:rsid w:val="00E26CEC"/>
    <w:rsid w:val="00E42036"/>
    <w:rsid w:val="00E55B97"/>
    <w:rsid w:val="00E62373"/>
    <w:rsid w:val="00E63688"/>
    <w:rsid w:val="00E66BE2"/>
    <w:rsid w:val="00E67201"/>
    <w:rsid w:val="00E70854"/>
    <w:rsid w:val="00E75BF1"/>
    <w:rsid w:val="00E77B09"/>
    <w:rsid w:val="00E77CB9"/>
    <w:rsid w:val="00E80C67"/>
    <w:rsid w:val="00E82255"/>
    <w:rsid w:val="00E83279"/>
    <w:rsid w:val="00E93ABA"/>
    <w:rsid w:val="00E9434C"/>
    <w:rsid w:val="00EA54B5"/>
    <w:rsid w:val="00EA58E3"/>
    <w:rsid w:val="00EA7653"/>
    <w:rsid w:val="00EB7DE0"/>
    <w:rsid w:val="00EC2A73"/>
    <w:rsid w:val="00EC316C"/>
    <w:rsid w:val="00ED25C0"/>
    <w:rsid w:val="00ED768D"/>
    <w:rsid w:val="00EE45B2"/>
    <w:rsid w:val="00EE5425"/>
    <w:rsid w:val="00EE56BE"/>
    <w:rsid w:val="00EF0C25"/>
    <w:rsid w:val="00F11D3C"/>
    <w:rsid w:val="00F17077"/>
    <w:rsid w:val="00F24CD8"/>
    <w:rsid w:val="00F341E8"/>
    <w:rsid w:val="00F57193"/>
    <w:rsid w:val="00F57F88"/>
    <w:rsid w:val="00F60223"/>
    <w:rsid w:val="00F75F35"/>
    <w:rsid w:val="00F765CB"/>
    <w:rsid w:val="00F773DC"/>
    <w:rsid w:val="00F828DD"/>
    <w:rsid w:val="00FA53F7"/>
    <w:rsid w:val="00FB0007"/>
    <w:rsid w:val="00FB4CFF"/>
    <w:rsid w:val="00FB76D9"/>
    <w:rsid w:val="00FC1CBF"/>
    <w:rsid w:val="00FC53F2"/>
    <w:rsid w:val="00FE015F"/>
    <w:rsid w:val="00FE0557"/>
    <w:rsid w:val="00FE6CB3"/>
    <w:rsid w:val="00FF4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FD02"/>
  <w15:docId w15:val="{615F3AD6-804E-46FF-A5E2-AAEBACA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2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C8522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C8522B"/>
    <w:rPr>
      <w:rFonts w:ascii="Times New Roman" w:eastAsia="Calibri" w:hAnsi="Times New Roman" w:cs="Times New Roman"/>
      <w:sz w:val="24"/>
    </w:rPr>
  </w:style>
  <w:style w:type="paragraph" w:styleId="Footer">
    <w:name w:val="footer"/>
    <w:basedOn w:val="Normal"/>
    <w:link w:val="FooterChar"/>
    <w:uiPriority w:val="99"/>
    <w:unhideWhenUsed/>
    <w:rsid w:val="00C85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22B"/>
    <w:rPr>
      <w:rFonts w:ascii="Times New Roman" w:eastAsia="Calibri" w:hAnsi="Times New Roman" w:cs="Times New Roman"/>
      <w:sz w:val="24"/>
    </w:rPr>
  </w:style>
  <w:style w:type="character" w:customStyle="1" w:styleId="shorttext">
    <w:name w:val="short_text"/>
    <w:basedOn w:val="DefaultParagraphFont"/>
    <w:rsid w:val="00C8522B"/>
  </w:style>
  <w:style w:type="paragraph" w:customStyle="1" w:styleId="Abstract">
    <w:name w:val="Abstract"/>
    <w:basedOn w:val="Normal"/>
    <w:next w:val="Normal"/>
    <w:link w:val="AbstractChar"/>
    <w:rsid w:val="00C8522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C8522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C8522B"/>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C8522B"/>
  </w:style>
  <w:style w:type="paragraph" w:customStyle="1" w:styleId="JudulArtikel">
    <w:name w:val="Judul Artikel"/>
    <w:basedOn w:val="Normal"/>
    <w:link w:val="JudulArtikelChar"/>
    <w:qFormat/>
    <w:rsid w:val="00C8522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C8522B"/>
    <w:pPr>
      <w:spacing w:after="100" w:line="240" w:lineRule="auto"/>
      <w:jc w:val="center"/>
    </w:pPr>
    <w:rPr>
      <w:rFonts w:ascii="Calibri" w:hAnsi="Calibri" w:cs="Arial"/>
      <w:b/>
      <w:sz w:val="20"/>
    </w:rPr>
  </w:style>
  <w:style w:type="character" w:customStyle="1" w:styleId="JudulArtikelChar">
    <w:name w:val="Judul Artikel Char"/>
    <w:link w:val="JudulArtikel"/>
    <w:rsid w:val="00C8522B"/>
    <w:rPr>
      <w:rFonts w:ascii="Calibri" w:eastAsia="Calibri" w:hAnsi="Calibri" w:cs="Times New Roman"/>
      <w:b/>
      <w:sz w:val="24"/>
      <w:szCs w:val="28"/>
    </w:rPr>
  </w:style>
  <w:style w:type="paragraph" w:customStyle="1" w:styleId="AbstrakEnglish">
    <w:name w:val="Abstrak English"/>
    <w:basedOn w:val="Abstract"/>
    <w:link w:val="AbstrakEnglishChar"/>
    <w:qFormat/>
    <w:rsid w:val="00C8522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C8522B"/>
    <w:rPr>
      <w:rFonts w:ascii="Calibri" w:eastAsia="Calibri" w:hAnsi="Calibri" w:cs="Arial"/>
      <w:b/>
      <w:sz w:val="20"/>
    </w:rPr>
  </w:style>
  <w:style w:type="paragraph" w:styleId="ListParagraph">
    <w:name w:val="List Paragraph"/>
    <w:basedOn w:val="Normal"/>
    <w:link w:val="ListParagraphChar"/>
    <w:uiPriority w:val="34"/>
    <w:qFormat/>
    <w:rsid w:val="00C8522B"/>
    <w:pPr>
      <w:ind w:left="720"/>
      <w:contextualSpacing/>
    </w:pPr>
  </w:style>
  <w:style w:type="character" w:customStyle="1" w:styleId="AbstractChar">
    <w:name w:val="Abstract Char"/>
    <w:link w:val="Abstract"/>
    <w:rsid w:val="00C8522B"/>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C8522B"/>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C8522B"/>
    <w:pPr>
      <w:spacing w:after="0" w:line="360" w:lineRule="auto"/>
      <w:ind w:left="0"/>
    </w:pPr>
    <w:rPr>
      <w:rFonts w:ascii="Calibri" w:hAnsi="Calibri"/>
      <w:b/>
    </w:rPr>
  </w:style>
  <w:style w:type="paragraph" w:customStyle="1" w:styleId="DaftarRujukan">
    <w:name w:val="Daftar Rujukan"/>
    <w:link w:val="DaftarRujukanChar1"/>
    <w:qFormat/>
    <w:rsid w:val="00C8522B"/>
    <w:pPr>
      <w:spacing w:after="0" w:line="360" w:lineRule="auto"/>
    </w:pPr>
    <w:rPr>
      <w:rFonts w:ascii="Calibri" w:eastAsia="Calibri" w:hAnsi="Calibri" w:cs="Times New Roman"/>
      <w:b/>
    </w:rPr>
  </w:style>
  <w:style w:type="character" w:customStyle="1" w:styleId="ListParagraphChar">
    <w:name w:val="List Paragraph Char"/>
    <w:basedOn w:val="DefaultParagraphFont"/>
    <w:link w:val="ListParagraph"/>
    <w:uiPriority w:val="34"/>
    <w:rsid w:val="00C8522B"/>
    <w:rPr>
      <w:rFonts w:ascii="Times New Roman" w:eastAsia="Calibri" w:hAnsi="Times New Roman" w:cs="Times New Roman"/>
      <w:sz w:val="24"/>
    </w:rPr>
  </w:style>
  <w:style w:type="paragraph" w:customStyle="1" w:styleId="Teks">
    <w:name w:val="Teks"/>
    <w:basedOn w:val="SubJudul1"/>
    <w:link w:val="TeksChar"/>
    <w:qFormat/>
    <w:rsid w:val="00C8522B"/>
    <w:pPr>
      <w:spacing w:after="240" w:line="276" w:lineRule="auto"/>
      <w:ind w:firstLine="567"/>
      <w:jc w:val="both"/>
    </w:pPr>
    <w:rPr>
      <w:b w:val="0"/>
      <w:shd w:val="clear" w:color="auto" w:fill="FFFFFF"/>
    </w:rPr>
  </w:style>
  <w:style w:type="character" w:customStyle="1" w:styleId="SubJudul1Char1">
    <w:name w:val="Sub Judul 1 Char1"/>
    <w:link w:val="SubJudul1"/>
    <w:rsid w:val="00C8522B"/>
    <w:rPr>
      <w:rFonts w:ascii="Calibri" w:eastAsia="Calibri" w:hAnsi="Calibri" w:cs="Times New Roman"/>
      <w:b/>
      <w:sz w:val="24"/>
    </w:rPr>
  </w:style>
  <w:style w:type="character" w:customStyle="1" w:styleId="IEEEParagraphChar">
    <w:name w:val="IEEE Paragraph Char"/>
    <w:link w:val="IEEEParagraph"/>
    <w:locked/>
    <w:rsid w:val="00C8522B"/>
    <w:rPr>
      <w:szCs w:val="24"/>
      <w:lang w:val="en-AU" w:eastAsia="zh-CN"/>
    </w:rPr>
  </w:style>
  <w:style w:type="character" w:customStyle="1" w:styleId="TeksChar">
    <w:name w:val="Teks Char"/>
    <w:link w:val="Teks"/>
    <w:rsid w:val="00C8522B"/>
    <w:rPr>
      <w:rFonts w:ascii="Calibri" w:eastAsia="Calibri" w:hAnsi="Calibri" w:cs="Times New Roman"/>
      <w:sz w:val="24"/>
    </w:rPr>
  </w:style>
  <w:style w:type="paragraph" w:customStyle="1" w:styleId="IEEEParagraph">
    <w:name w:val="IEEE Paragraph"/>
    <w:basedOn w:val="Normal"/>
    <w:link w:val="IEEEParagraphChar"/>
    <w:rsid w:val="00C8522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C8522B"/>
  </w:style>
  <w:style w:type="paragraph" w:customStyle="1" w:styleId="SubJudul2">
    <w:name w:val="Sub Judul 2"/>
    <w:basedOn w:val="Teks"/>
    <w:qFormat/>
    <w:rsid w:val="00C8522B"/>
    <w:pPr>
      <w:numPr>
        <w:ilvl w:val="1"/>
        <w:numId w:val="1"/>
      </w:numPr>
      <w:tabs>
        <w:tab w:val="num" w:pos="360"/>
      </w:tabs>
      <w:ind w:left="0" w:firstLine="567"/>
    </w:pPr>
    <w:rPr>
      <w:b/>
    </w:rPr>
  </w:style>
  <w:style w:type="character" w:customStyle="1" w:styleId="DaftarRujukanChar1">
    <w:name w:val="Daftar Rujukan Char1"/>
    <w:link w:val="DaftarRujukan"/>
    <w:rsid w:val="00C8522B"/>
    <w:rPr>
      <w:rFonts w:ascii="Calibri" w:eastAsia="Calibri" w:hAnsi="Calibri" w:cs="Times New Roman"/>
      <w:b/>
    </w:rPr>
  </w:style>
  <w:style w:type="paragraph" w:customStyle="1" w:styleId="IsiDaftarRujukan">
    <w:name w:val="Isi Daftar Rujukan"/>
    <w:basedOn w:val="Normal"/>
    <w:link w:val="IsiDaftarRujukanChar"/>
    <w:qFormat/>
    <w:rsid w:val="00C8522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C8522B"/>
    <w:rPr>
      <w:rFonts w:ascii="Calibri" w:eastAsia="SimSun" w:hAnsi="Calibri" w:cs="Times New Roman"/>
      <w:noProof/>
      <w:lang w:val="id-ID" w:eastAsia="zh-CN"/>
    </w:rPr>
  </w:style>
  <w:style w:type="paragraph" w:customStyle="1" w:styleId="IEEETableCell">
    <w:name w:val="IEEE Table Cell"/>
    <w:basedOn w:val="IEEEParagraph"/>
    <w:rsid w:val="00C8522B"/>
    <w:pPr>
      <w:ind w:firstLine="0"/>
      <w:jc w:val="left"/>
    </w:pPr>
    <w:rPr>
      <w:rFonts w:eastAsia="SimSun"/>
      <w:sz w:val="18"/>
    </w:rPr>
  </w:style>
  <w:style w:type="paragraph" w:customStyle="1" w:styleId="IEEETableHeaderCentered">
    <w:name w:val="IEEE Table Header Centered"/>
    <w:basedOn w:val="IEEETableCell"/>
    <w:rsid w:val="00C8522B"/>
    <w:pPr>
      <w:jc w:val="center"/>
    </w:pPr>
    <w:rPr>
      <w:b/>
      <w:bCs/>
    </w:rPr>
  </w:style>
  <w:style w:type="paragraph" w:customStyle="1" w:styleId="IEEETableHeaderLeft-Justified">
    <w:name w:val="IEEE Table Header Left-Justified"/>
    <w:basedOn w:val="IEEETableCell"/>
    <w:rsid w:val="00C8522B"/>
    <w:rPr>
      <w:b/>
      <w:bCs/>
    </w:rPr>
  </w:style>
  <w:style w:type="paragraph" w:customStyle="1" w:styleId="IEEEFigureCaptionSingle-Line">
    <w:name w:val="IEEE Figure Caption Single-Line"/>
    <w:basedOn w:val="Normal"/>
    <w:next w:val="IEEEParagraph"/>
    <w:rsid w:val="00C8522B"/>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C8522B"/>
    <w:pPr>
      <w:spacing w:after="0" w:line="240" w:lineRule="auto"/>
    </w:pPr>
    <w:rPr>
      <w:rFonts w:ascii="Times New Roman" w:eastAsia="Calibri"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C8522B"/>
  </w:style>
  <w:style w:type="paragraph" w:customStyle="1" w:styleId="Affiliasi">
    <w:name w:val="Affiliasi"/>
    <w:basedOn w:val="NamaPenulis"/>
    <w:link w:val="AffiliasiChar"/>
    <w:qFormat/>
    <w:rsid w:val="00C8522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C8522B"/>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C8522B"/>
    <w:rPr>
      <w:rFonts w:ascii="Calibri" w:eastAsia="Calibri" w:hAnsi="Calibri" w:cs="Arial"/>
      <w:b w:val="0"/>
      <w:i/>
      <w:sz w:val="20"/>
    </w:rPr>
  </w:style>
  <w:style w:type="paragraph" w:customStyle="1" w:styleId="Normal1">
    <w:name w:val="Normal1"/>
    <w:rsid w:val="00C8522B"/>
    <w:pPr>
      <w:spacing w:after="200" w:line="360" w:lineRule="auto"/>
      <w:jc w:val="right"/>
    </w:pPr>
    <w:rPr>
      <w:rFonts w:ascii="Calibri" w:eastAsia="Calibri" w:hAnsi="Calibri" w:cs="Calibri"/>
      <w:lang w:val="id-ID" w:eastAsia="id-ID"/>
    </w:rPr>
  </w:style>
  <w:style w:type="character" w:customStyle="1" w:styleId="fontstyle01">
    <w:name w:val="fontstyle01"/>
    <w:basedOn w:val="DefaultParagraphFont"/>
    <w:rsid w:val="00F75F35"/>
    <w:rPr>
      <w:rFonts w:ascii="Cambria" w:hAnsi="Cambria" w:hint="default"/>
      <w:b w:val="0"/>
      <w:bCs w:val="0"/>
      <w:i w:val="0"/>
      <w:iCs w:val="0"/>
      <w:color w:val="000000"/>
      <w:sz w:val="22"/>
      <w:szCs w:val="22"/>
    </w:rPr>
  </w:style>
  <w:style w:type="character" w:customStyle="1" w:styleId="fontstyle21">
    <w:name w:val="fontstyle21"/>
    <w:basedOn w:val="DefaultParagraphFont"/>
    <w:rsid w:val="00C30F0F"/>
    <w:rPr>
      <w:rFonts w:ascii="Cambria" w:hAnsi="Cambria" w:hint="default"/>
      <w:b w:val="0"/>
      <w:bCs w:val="0"/>
      <w:i/>
      <w:iCs/>
      <w:color w:val="000000"/>
      <w:sz w:val="22"/>
      <w:szCs w:val="22"/>
    </w:rPr>
  </w:style>
  <w:style w:type="character" w:styleId="Hyperlink">
    <w:name w:val="Hyperlink"/>
    <w:basedOn w:val="DefaultParagraphFont"/>
    <w:uiPriority w:val="99"/>
    <w:unhideWhenUsed/>
    <w:rsid w:val="00D643D1"/>
    <w:rPr>
      <w:color w:val="0563C1" w:themeColor="hyperlink"/>
      <w:u w:val="single"/>
    </w:rPr>
  </w:style>
  <w:style w:type="character" w:styleId="UnresolvedMention">
    <w:name w:val="Unresolved Mention"/>
    <w:basedOn w:val="DefaultParagraphFont"/>
    <w:uiPriority w:val="99"/>
    <w:semiHidden/>
    <w:unhideWhenUsed/>
    <w:rsid w:val="00D64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909">
      <w:bodyDiv w:val="1"/>
      <w:marLeft w:val="0"/>
      <w:marRight w:val="0"/>
      <w:marTop w:val="0"/>
      <w:marBottom w:val="0"/>
      <w:divBdr>
        <w:top w:val="none" w:sz="0" w:space="0" w:color="auto"/>
        <w:left w:val="none" w:sz="0" w:space="0" w:color="auto"/>
        <w:bottom w:val="none" w:sz="0" w:space="0" w:color="auto"/>
        <w:right w:val="none" w:sz="0" w:space="0" w:color="auto"/>
      </w:divBdr>
    </w:div>
    <w:div w:id="176869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wan@unikama.ac.id2" TargetMode="External"/><Relationship Id="rId13" Type="http://schemas.openxmlformats.org/officeDocument/2006/relationships/chart" Target="charts/chart1.xml"/><Relationship Id="rId18" Type="http://schemas.openxmlformats.org/officeDocument/2006/relationships/hyperlink" Target="https://ejournal-leader.com/index.php/pakar/article/view/54" TargetMode="External"/><Relationship Id="rId3" Type="http://schemas.openxmlformats.org/officeDocument/2006/relationships/settings" Target="settings.xml"/><Relationship Id="rId21" Type="http://schemas.openxmlformats.org/officeDocument/2006/relationships/hyperlink" Target="https://edu.pubmedia.id/index.php/pgsd/article/download/482/590/1654" TargetMode="External"/><Relationship Id="rId7" Type="http://schemas.openxmlformats.org/officeDocument/2006/relationships/hyperlink" Target="mailto:qurotaayunnin@gmail.com1" TargetMode="External"/><Relationship Id="rId12" Type="http://schemas.openxmlformats.org/officeDocument/2006/relationships/image" Target="media/image4.png"/><Relationship Id="rId17" Type="http://schemas.openxmlformats.org/officeDocument/2006/relationships/hyperlink" Target="https://journal.student.uny.ac.id/index.php/pgsd/article/viewFile/10834/10381" TargetMode="External"/><Relationship Id="rId2" Type="http://schemas.openxmlformats.org/officeDocument/2006/relationships/styles" Target="styles.xml"/><Relationship Id="rId16" Type="http://schemas.openxmlformats.org/officeDocument/2006/relationships/hyperlink" Target="https://ejournal.iai-tabah.ac.id/index.php/awaliyah/article/view/684" TargetMode="External"/><Relationship Id="rId20" Type="http://schemas.openxmlformats.org/officeDocument/2006/relationships/hyperlink" Target="https://www.neliti.com/publications/278123/penerapan-model-numbered-head-together-untuk-meningkatkan-hasil-belajar-ips-ke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prosiding.unipma.ac.id/index.php/SENASSDRA/article/view/5755/456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ore.ac.uk/download/pdf/296345327.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tai-binamadani.e-journal.id/jurdir/article/download/460/368/"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Bismillah%20PPG\SEMESTER%202%20AY\PPL%202\PTK\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d-ID" sz="1200" b="1">
                <a:latin typeface="Times New Roman" panose="02020603050405020304" pitchFamily="18" charset="0"/>
                <a:ea typeface="Tahoma" panose="020B0604030504040204" pitchFamily="34" charset="0"/>
                <a:cs typeface="Times New Roman" panose="02020603050405020304" pitchFamily="18" charset="0"/>
              </a:rPr>
              <a:t>Hasil Penelitian Tindakan Kelas (PTK)</a:t>
            </a:r>
            <a:endParaRPr lang="en-US" sz="1200" b="1">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894530090121424"/>
          <c:y val="0.12514702677872069"/>
          <c:w val="0.62448219832265417"/>
          <c:h val="0.55391680751947903"/>
        </c:manualLayout>
      </c:layout>
      <c:barChart>
        <c:barDir val="col"/>
        <c:grouping val="clustered"/>
        <c:varyColors val="0"/>
        <c:ser>
          <c:idx val="0"/>
          <c:order val="0"/>
          <c:tx>
            <c:strRef>
              <c:f>Sheet1!$C$108</c:f>
              <c:strCache>
                <c:ptCount val="1"/>
                <c:pt idx="0">
                  <c:v>RATA-RATA</c:v>
                </c:pt>
              </c:strCache>
            </c:strRef>
          </c:tx>
          <c:spPr>
            <a:solidFill>
              <a:schemeClr val="accent1"/>
            </a:solidFill>
            <a:ln>
              <a:noFill/>
            </a:ln>
            <a:effectLst/>
          </c:spPr>
          <c:invertIfNegative val="0"/>
          <c:cat>
            <c:strRef>
              <c:f>Sheet1!$B$109:$B$111</c:f>
              <c:strCache>
                <c:ptCount val="3"/>
                <c:pt idx="0">
                  <c:v>Prasiklus</c:v>
                </c:pt>
                <c:pt idx="1">
                  <c:v>Siklus 1</c:v>
                </c:pt>
                <c:pt idx="2">
                  <c:v>Siklus 2</c:v>
                </c:pt>
              </c:strCache>
            </c:strRef>
          </c:cat>
          <c:val>
            <c:numRef>
              <c:f>Sheet1!$C$109:$C$111</c:f>
              <c:numCache>
                <c:formatCode>General</c:formatCode>
                <c:ptCount val="3"/>
                <c:pt idx="0">
                  <c:v>70</c:v>
                </c:pt>
                <c:pt idx="1">
                  <c:v>73</c:v>
                </c:pt>
                <c:pt idx="2">
                  <c:v>80</c:v>
                </c:pt>
              </c:numCache>
            </c:numRef>
          </c:val>
          <c:extLst>
            <c:ext xmlns:c16="http://schemas.microsoft.com/office/drawing/2014/chart" uri="{C3380CC4-5D6E-409C-BE32-E72D297353CC}">
              <c16:uniqueId val="{00000000-AEB4-4F68-8311-3ED646ACA4A5}"/>
            </c:ext>
          </c:extLst>
        </c:ser>
        <c:ser>
          <c:idx val="1"/>
          <c:order val="1"/>
          <c:tx>
            <c:strRef>
              <c:f>Sheet1!$D$108</c:f>
              <c:strCache>
                <c:ptCount val="1"/>
                <c:pt idx="0">
                  <c:v>TUNTAS</c:v>
                </c:pt>
              </c:strCache>
            </c:strRef>
          </c:tx>
          <c:spPr>
            <a:solidFill>
              <a:schemeClr val="accent2"/>
            </a:solidFill>
            <a:ln>
              <a:noFill/>
            </a:ln>
            <a:effectLst/>
          </c:spPr>
          <c:invertIfNegative val="0"/>
          <c:cat>
            <c:strRef>
              <c:f>Sheet1!$B$109:$B$111</c:f>
              <c:strCache>
                <c:ptCount val="3"/>
                <c:pt idx="0">
                  <c:v>Prasiklus</c:v>
                </c:pt>
                <c:pt idx="1">
                  <c:v>Siklus 1</c:v>
                </c:pt>
                <c:pt idx="2">
                  <c:v>Siklus 2</c:v>
                </c:pt>
              </c:strCache>
            </c:strRef>
          </c:cat>
          <c:val>
            <c:numRef>
              <c:f>Sheet1!$D$109:$D$111</c:f>
              <c:numCache>
                <c:formatCode>General</c:formatCode>
                <c:ptCount val="3"/>
                <c:pt idx="0">
                  <c:v>10</c:v>
                </c:pt>
                <c:pt idx="1">
                  <c:v>13</c:v>
                </c:pt>
                <c:pt idx="2">
                  <c:v>17</c:v>
                </c:pt>
              </c:numCache>
            </c:numRef>
          </c:val>
          <c:extLst>
            <c:ext xmlns:c16="http://schemas.microsoft.com/office/drawing/2014/chart" uri="{C3380CC4-5D6E-409C-BE32-E72D297353CC}">
              <c16:uniqueId val="{00000001-AEB4-4F68-8311-3ED646ACA4A5}"/>
            </c:ext>
          </c:extLst>
        </c:ser>
        <c:ser>
          <c:idx val="2"/>
          <c:order val="2"/>
          <c:tx>
            <c:strRef>
              <c:f>Sheet1!$E$108</c:f>
              <c:strCache>
                <c:ptCount val="1"/>
                <c:pt idx="0">
                  <c:v>TIDAK TUNTAS</c:v>
                </c:pt>
              </c:strCache>
            </c:strRef>
          </c:tx>
          <c:spPr>
            <a:solidFill>
              <a:schemeClr val="accent3"/>
            </a:solidFill>
            <a:ln>
              <a:noFill/>
            </a:ln>
            <a:effectLst/>
          </c:spPr>
          <c:invertIfNegative val="0"/>
          <c:cat>
            <c:strRef>
              <c:f>Sheet1!$B$109:$B$111</c:f>
              <c:strCache>
                <c:ptCount val="3"/>
                <c:pt idx="0">
                  <c:v>Prasiklus</c:v>
                </c:pt>
                <c:pt idx="1">
                  <c:v>Siklus 1</c:v>
                </c:pt>
                <c:pt idx="2">
                  <c:v>Siklus 2</c:v>
                </c:pt>
              </c:strCache>
            </c:strRef>
          </c:cat>
          <c:val>
            <c:numRef>
              <c:f>Sheet1!$E$109:$E$111</c:f>
              <c:numCache>
                <c:formatCode>General</c:formatCode>
                <c:ptCount val="3"/>
                <c:pt idx="0">
                  <c:v>11</c:v>
                </c:pt>
                <c:pt idx="1">
                  <c:v>8</c:v>
                </c:pt>
                <c:pt idx="2">
                  <c:v>4</c:v>
                </c:pt>
              </c:numCache>
            </c:numRef>
          </c:val>
          <c:extLst>
            <c:ext xmlns:c16="http://schemas.microsoft.com/office/drawing/2014/chart" uri="{C3380CC4-5D6E-409C-BE32-E72D297353CC}">
              <c16:uniqueId val="{00000002-AEB4-4F68-8311-3ED646ACA4A5}"/>
            </c:ext>
          </c:extLst>
        </c:ser>
        <c:ser>
          <c:idx val="3"/>
          <c:order val="3"/>
          <c:tx>
            <c:strRef>
              <c:f>Sheet1!$F$108</c:f>
              <c:strCache>
                <c:ptCount val="1"/>
                <c:pt idx="0">
                  <c:v>% RATA-RATA PRESENTASE KETUNTASAN</c:v>
                </c:pt>
              </c:strCache>
            </c:strRef>
          </c:tx>
          <c:spPr>
            <a:solidFill>
              <a:schemeClr val="accent4"/>
            </a:solidFill>
            <a:ln>
              <a:noFill/>
            </a:ln>
            <a:effectLst/>
          </c:spPr>
          <c:invertIfNegative val="0"/>
          <c:cat>
            <c:strRef>
              <c:f>Sheet1!$B$109:$B$111</c:f>
              <c:strCache>
                <c:ptCount val="3"/>
                <c:pt idx="0">
                  <c:v>Prasiklus</c:v>
                </c:pt>
                <c:pt idx="1">
                  <c:v>Siklus 1</c:v>
                </c:pt>
                <c:pt idx="2">
                  <c:v>Siklus 2</c:v>
                </c:pt>
              </c:strCache>
            </c:strRef>
          </c:cat>
          <c:val>
            <c:numRef>
              <c:f>Sheet1!$F$109:$F$111</c:f>
              <c:numCache>
                <c:formatCode>General</c:formatCode>
                <c:ptCount val="3"/>
                <c:pt idx="0">
                  <c:v>48</c:v>
                </c:pt>
                <c:pt idx="1">
                  <c:v>62</c:v>
                </c:pt>
                <c:pt idx="2">
                  <c:v>81</c:v>
                </c:pt>
              </c:numCache>
            </c:numRef>
          </c:val>
          <c:extLst>
            <c:ext xmlns:c16="http://schemas.microsoft.com/office/drawing/2014/chart" uri="{C3380CC4-5D6E-409C-BE32-E72D297353CC}">
              <c16:uniqueId val="{00000003-AEB4-4F68-8311-3ED646ACA4A5}"/>
            </c:ext>
          </c:extLst>
        </c:ser>
        <c:ser>
          <c:idx val="4"/>
          <c:order val="4"/>
          <c:tx>
            <c:strRef>
              <c:f>Sheet1!$G$108</c:f>
              <c:strCache>
                <c:ptCount val="1"/>
                <c:pt idx="0">
                  <c:v>% RATA-RATA PRESENTASE TIDAK TUNTAS</c:v>
                </c:pt>
              </c:strCache>
            </c:strRef>
          </c:tx>
          <c:spPr>
            <a:solidFill>
              <a:schemeClr val="accent5"/>
            </a:solidFill>
            <a:ln>
              <a:noFill/>
            </a:ln>
            <a:effectLst/>
          </c:spPr>
          <c:invertIfNegative val="0"/>
          <c:cat>
            <c:strRef>
              <c:f>Sheet1!$B$109:$B$111</c:f>
              <c:strCache>
                <c:ptCount val="3"/>
                <c:pt idx="0">
                  <c:v>Prasiklus</c:v>
                </c:pt>
                <c:pt idx="1">
                  <c:v>Siklus 1</c:v>
                </c:pt>
                <c:pt idx="2">
                  <c:v>Siklus 2</c:v>
                </c:pt>
              </c:strCache>
            </c:strRef>
          </c:cat>
          <c:val>
            <c:numRef>
              <c:f>Sheet1!$G$109:$G$111</c:f>
              <c:numCache>
                <c:formatCode>General</c:formatCode>
                <c:ptCount val="3"/>
                <c:pt idx="0">
                  <c:v>52</c:v>
                </c:pt>
                <c:pt idx="1">
                  <c:v>38</c:v>
                </c:pt>
                <c:pt idx="2">
                  <c:v>19</c:v>
                </c:pt>
              </c:numCache>
            </c:numRef>
          </c:val>
          <c:extLst>
            <c:ext xmlns:c16="http://schemas.microsoft.com/office/drawing/2014/chart" uri="{C3380CC4-5D6E-409C-BE32-E72D297353CC}">
              <c16:uniqueId val="{00000004-AEB4-4F68-8311-3ED646ACA4A5}"/>
            </c:ext>
          </c:extLst>
        </c:ser>
        <c:dLbls>
          <c:showLegendKey val="0"/>
          <c:showVal val="0"/>
          <c:showCatName val="0"/>
          <c:showSerName val="0"/>
          <c:showPercent val="0"/>
          <c:showBubbleSize val="0"/>
        </c:dLbls>
        <c:gapWidth val="219"/>
        <c:overlap val="-27"/>
        <c:axId val="528535903"/>
        <c:axId val="528534239"/>
      </c:barChart>
      <c:catAx>
        <c:axId val="52853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34239"/>
        <c:crosses val="autoZero"/>
        <c:auto val="1"/>
        <c:lblAlgn val="ctr"/>
        <c:lblOffset val="100"/>
        <c:noMultiLvlLbl val="0"/>
      </c:catAx>
      <c:valAx>
        <c:axId val="528534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85359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1</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2024-09-27T11:50:00Z</cp:lastPrinted>
  <dcterms:created xsi:type="dcterms:W3CDTF">2024-09-26T01:11:00Z</dcterms:created>
  <dcterms:modified xsi:type="dcterms:W3CDTF">2024-09-28T05:53:00Z</dcterms:modified>
</cp:coreProperties>
</file>