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09A4D" w14:textId="0C8227D3" w:rsidR="00D3769C" w:rsidRDefault="00200A84" w:rsidP="003E0FC1">
      <w:pPr>
        <w:spacing w:line="360" w:lineRule="auto"/>
        <w:jc w:val="center"/>
        <w:rPr>
          <w:rFonts w:ascii="Times New Roman" w:hAnsi="Times New Roman" w:cs="Times New Roman"/>
          <w:b/>
          <w:bCs/>
          <w:sz w:val="32"/>
          <w:szCs w:val="32"/>
        </w:rPr>
      </w:pPr>
      <w:r w:rsidRPr="00D3769C">
        <w:rPr>
          <w:rFonts w:ascii="Times New Roman" w:hAnsi="Times New Roman" w:cs="Times New Roman"/>
          <w:b/>
          <w:bCs/>
          <w:sz w:val="32"/>
          <w:szCs w:val="32"/>
        </w:rPr>
        <w:t xml:space="preserve">PENINGKATAN </w:t>
      </w:r>
      <w:r w:rsidR="00EF3DDE">
        <w:rPr>
          <w:rFonts w:ascii="Times New Roman" w:hAnsi="Times New Roman" w:cs="Times New Roman"/>
          <w:b/>
          <w:bCs/>
          <w:sz w:val="32"/>
          <w:szCs w:val="32"/>
        </w:rPr>
        <w:t>HASIL</w:t>
      </w:r>
      <w:r w:rsidRPr="00D3769C">
        <w:rPr>
          <w:rFonts w:ascii="Times New Roman" w:hAnsi="Times New Roman" w:cs="Times New Roman"/>
          <w:b/>
          <w:bCs/>
          <w:sz w:val="32"/>
          <w:szCs w:val="32"/>
        </w:rPr>
        <w:t xml:space="preserve"> BELAJAR MATEMATIKA</w:t>
      </w:r>
      <w:r w:rsidR="002B3817">
        <w:rPr>
          <w:rFonts w:ascii="Times New Roman" w:hAnsi="Times New Roman" w:cs="Times New Roman"/>
          <w:b/>
          <w:bCs/>
          <w:sz w:val="32"/>
          <w:szCs w:val="32"/>
        </w:rPr>
        <w:t xml:space="preserve"> </w:t>
      </w:r>
      <w:r w:rsidRPr="00D3769C">
        <w:rPr>
          <w:rFonts w:ascii="Times New Roman" w:hAnsi="Times New Roman" w:cs="Times New Roman"/>
          <w:b/>
          <w:bCs/>
          <w:sz w:val="32"/>
          <w:szCs w:val="32"/>
        </w:rPr>
        <w:t>MATERI KELIPATAN PERSEKUTUAN TERKECIL (KPK) MENGGUNAKAN MODEL COOPERATIVE LEARNING TEAM GAMES TOURNAMENT (TGT)</w:t>
      </w:r>
      <w:r w:rsidR="00D3769C" w:rsidRPr="00D3769C">
        <w:rPr>
          <w:rFonts w:ascii="Times New Roman" w:hAnsi="Times New Roman" w:cs="Times New Roman"/>
          <w:b/>
          <w:bCs/>
          <w:sz w:val="32"/>
          <w:szCs w:val="32"/>
        </w:rPr>
        <w:t xml:space="preserve"> DENGAN</w:t>
      </w:r>
      <w:r w:rsidR="002B3817">
        <w:rPr>
          <w:rFonts w:ascii="Times New Roman" w:hAnsi="Times New Roman" w:cs="Times New Roman"/>
          <w:b/>
          <w:bCs/>
          <w:sz w:val="32"/>
          <w:szCs w:val="32"/>
        </w:rPr>
        <w:t xml:space="preserve">   </w:t>
      </w:r>
      <w:r w:rsidR="00D3769C" w:rsidRPr="00D3769C">
        <w:rPr>
          <w:rFonts w:ascii="Times New Roman" w:hAnsi="Times New Roman" w:cs="Times New Roman"/>
          <w:b/>
          <w:bCs/>
          <w:sz w:val="32"/>
          <w:szCs w:val="32"/>
        </w:rPr>
        <w:t>WORDWALL PADA PESERTA DIDIK KELAS V</w:t>
      </w:r>
      <w:r w:rsidR="002B3817">
        <w:rPr>
          <w:rFonts w:ascii="Times New Roman" w:hAnsi="Times New Roman" w:cs="Times New Roman"/>
          <w:b/>
          <w:bCs/>
          <w:sz w:val="32"/>
          <w:szCs w:val="32"/>
        </w:rPr>
        <w:t xml:space="preserve"> </w:t>
      </w:r>
      <w:r w:rsidR="00D3769C" w:rsidRPr="00D3769C">
        <w:rPr>
          <w:rFonts w:ascii="Times New Roman" w:hAnsi="Times New Roman" w:cs="Times New Roman"/>
          <w:b/>
          <w:bCs/>
          <w:sz w:val="32"/>
          <w:szCs w:val="32"/>
        </w:rPr>
        <w:t>SDN BANDULAN 1 KOTA MALANG</w:t>
      </w:r>
    </w:p>
    <w:p w14:paraId="5906ED91" w14:textId="122C16C1" w:rsidR="002B3817" w:rsidRDefault="002B3817" w:rsidP="002B381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Bachtiar Ibrahim Sugiyono, </w:t>
      </w:r>
      <w:r>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Ulfi Aries Muzibah, </w:t>
      </w:r>
      <w:r>
        <w:rPr>
          <w:rFonts w:ascii="Times New Roman" w:hAnsi="Times New Roman" w:cs="Times New Roman"/>
          <w:b/>
          <w:bCs/>
          <w:sz w:val="24"/>
          <w:szCs w:val="24"/>
          <w:vertAlign w:val="superscript"/>
        </w:rPr>
        <w:t>3</w:t>
      </w:r>
      <w:r>
        <w:rPr>
          <w:rFonts w:ascii="Times New Roman" w:hAnsi="Times New Roman" w:cs="Times New Roman"/>
          <w:b/>
          <w:bCs/>
          <w:sz w:val="24"/>
          <w:szCs w:val="24"/>
        </w:rPr>
        <w:t>I Ketut Suastika</w:t>
      </w:r>
    </w:p>
    <w:p w14:paraId="64DC5750" w14:textId="00E40372" w:rsidR="002B3817" w:rsidRDefault="002B3817" w:rsidP="002B3817">
      <w:pPr>
        <w:spacing w:line="360" w:lineRule="auto"/>
        <w:jc w:val="center"/>
        <w:rPr>
          <w:rFonts w:ascii="Times New Roman" w:hAnsi="Times New Roman" w:cs="Times New Roman"/>
          <w:sz w:val="24"/>
          <w:szCs w:val="24"/>
        </w:rPr>
      </w:pPr>
      <w:r>
        <w:rPr>
          <w:rFonts w:ascii="Times New Roman" w:hAnsi="Times New Roman" w:cs="Times New Roman"/>
          <w:sz w:val="24"/>
          <w:szCs w:val="24"/>
        </w:rPr>
        <w:t>Universitas PGRI Kanjuruhan Malang,</w:t>
      </w:r>
    </w:p>
    <w:p w14:paraId="2444BE27" w14:textId="3A3C9FCE" w:rsidR="002B3817" w:rsidRDefault="002B3817" w:rsidP="002B3817">
      <w:pPr>
        <w:spacing w:line="360" w:lineRule="auto"/>
        <w:jc w:val="center"/>
        <w:rPr>
          <w:rFonts w:ascii="Times New Roman" w:hAnsi="Times New Roman" w:cs="Times New Roman"/>
          <w:sz w:val="24"/>
          <w:szCs w:val="24"/>
        </w:rPr>
      </w:pPr>
      <w:r>
        <w:rPr>
          <w:rFonts w:ascii="Times New Roman" w:hAnsi="Times New Roman" w:cs="Times New Roman"/>
          <w:sz w:val="24"/>
          <w:szCs w:val="24"/>
        </w:rPr>
        <w:t>SDN Bandulan 1 Kota Malang</w:t>
      </w:r>
    </w:p>
    <w:p w14:paraId="152EB82F" w14:textId="10EB90F5" w:rsidR="002B3817" w:rsidRDefault="002B3817" w:rsidP="002B381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5" w:history="1">
        <w:r w:rsidR="002E0071" w:rsidRPr="00460504">
          <w:rPr>
            <w:rStyle w:val="Hyperlink"/>
            <w:rFonts w:ascii="Times New Roman" w:hAnsi="Times New Roman" w:cs="Times New Roman"/>
            <w:sz w:val="24"/>
            <w:szCs w:val="24"/>
          </w:rPr>
          <w:t>ibrahimbachtiar12@gmail.com</w:t>
        </w:r>
      </w:hyperlink>
      <w:r w:rsidR="002E0071">
        <w:rPr>
          <w:rFonts w:ascii="Times New Roman" w:hAnsi="Times New Roman" w:cs="Times New Roman"/>
          <w:sz w:val="24"/>
          <w:szCs w:val="24"/>
        </w:rPr>
        <w:t xml:space="preserve"> </w:t>
      </w:r>
    </w:p>
    <w:p w14:paraId="674BDD47" w14:textId="6BE9E925" w:rsidR="002E0071" w:rsidRPr="00ED734C" w:rsidRDefault="002E0071" w:rsidP="002E0071">
      <w:pPr>
        <w:spacing w:line="360" w:lineRule="auto"/>
        <w:jc w:val="both"/>
        <w:rPr>
          <w:rFonts w:ascii="Calibri" w:hAnsi="Calibri" w:cs="Calibri"/>
          <w:sz w:val="24"/>
          <w:szCs w:val="24"/>
        </w:rPr>
      </w:pPr>
      <w:r w:rsidRPr="00ED734C">
        <w:rPr>
          <w:rFonts w:ascii="Calibri" w:hAnsi="Calibri" w:cs="Calibri"/>
          <w:b/>
          <w:bCs/>
          <w:sz w:val="24"/>
          <w:szCs w:val="24"/>
        </w:rPr>
        <w:t>Abstract</w:t>
      </w:r>
    </w:p>
    <w:p w14:paraId="7184DA77" w14:textId="108E3124" w:rsidR="002E0071" w:rsidRPr="00ED734C" w:rsidRDefault="00972992" w:rsidP="00972992">
      <w:pPr>
        <w:spacing w:line="360" w:lineRule="auto"/>
        <w:ind w:firstLine="284"/>
        <w:jc w:val="both"/>
        <w:rPr>
          <w:rFonts w:ascii="Calibri" w:hAnsi="Calibri" w:cs="Calibri"/>
          <w:sz w:val="24"/>
          <w:szCs w:val="24"/>
        </w:rPr>
      </w:pPr>
      <w:r w:rsidRPr="00972992">
        <w:rPr>
          <w:rFonts w:ascii="Calibri" w:hAnsi="Calibri" w:cs="Calibri"/>
          <w:sz w:val="24"/>
          <w:szCs w:val="24"/>
        </w:rPr>
        <w:t>Mathematics learning at SDN 1 Bandulan</w:t>
      </w:r>
      <w:r w:rsidR="003E0FC1">
        <w:rPr>
          <w:rFonts w:ascii="Calibri" w:hAnsi="Calibri" w:cs="Calibri"/>
          <w:sz w:val="24"/>
          <w:szCs w:val="24"/>
        </w:rPr>
        <w:t xml:space="preserve"> Malang City</w:t>
      </w:r>
      <w:r w:rsidRPr="00972992">
        <w:rPr>
          <w:rFonts w:ascii="Calibri" w:hAnsi="Calibri" w:cs="Calibri"/>
          <w:sz w:val="24"/>
          <w:szCs w:val="24"/>
        </w:rPr>
        <w:t xml:space="preserve"> must be implemented actively, innovatively, effectively, creatively, effective and fun through digital-based cooperative learning Team Games Tournaments. This condition shows that the TGT cooperative learning model has not been implemented or used optimally. The type of research used is collaborative classroom action research which consists of 2 cycles using the Kemmis and McTaggart model which consists of four stages, namely developing an action plan, implementation, observation and reflection. The subject of this research is class V at SDN Bandulan 1 Malang City for the 2023/2024 academic year. The results of the research show that students have experienced an increase in learning achievement. This increase can be seen from the increase in grades from the pre-cycle stage, namely 65 with a completion percentage of 60%, at in cycle I the average score was 75 with a completion percentage of 72%, and in cycle II the average score obtained was 80 with a completion percentage of 84%.  From these results it can be concluded that the use of the Team Games Tournament (TGT) cooperative learning model can improve mathematics learning outcomes in the smallest multiples of the Federation (KPK) material at SDN Bandulan 1, Malang City.</w:t>
      </w:r>
    </w:p>
    <w:p w14:paraId="63ABF074" w14:textId="72418823" w:rsidR="002E0071" w:rsidRPr="00ED734C" w:rsidRDefault="002E0071" w:rsidP="002E0071">
      <w:pPr>
        <w:spacing w:line="360" w:lineRule="auto"/>
        <w:jc w:val="both"/>
        <w:rPr>
          <w:rFonts w:ascii="Calibri" w:hAnsi="Calibri" w:cs="Calibri"/>
          <w:sz w:val="24"/>
          <w:szCs w:val="24"/>
        </w:rPr>
      </w:pPr>
      <w:r w:rsidRPr="00ED734C">
        <w:rPr>
          <w:rFonts w:ascii="Calibri" w:hAnsi="Calibri" w:cs="Calibri"/>
          <w:b/>
          <w:bCs/>
          <w:sz w:val="24"/>
          <w:szCs w:val="24"/>
        </w:rPr>
        <w:t xml:space="preserve">Keyword : </w:t>
      </w:r>
      <w:r w:rsidRPr="00ED734C">
        <w:rPr>
          <w:rFonts w:ascii="Calibri" w:hAnsi="Calibri" w:cs="Calibri"/>
          <w:sz w:val="24"/>
          <w:szCs w:val="24"/>
        </w:rPr>
        <w:t xml:space="preserve">Learning achievement, </w:t>
      </w:r>
      <w:r w:rsidR="00A77B92" w:rsidRPr="00ED734C">
        <w:rPr>
          <w:rFonts w:ascii="Calibri" w:hAnsi="Calibri" w:cs="Calibri"/>
          <w:sz w:val="24"/>
          <w:szCs w:val="24"/>
        </w:rPr>
        <w:t>mathematics</w:t>
      </w:r>
      <w:r w:rsidRPr="00ED734C">
        <w:rPr>
          <w:rFonts w:ascii="Calibri" w:hAnsi="Calibri" w:cs="Calibri"/>
          <w:sz w:val="24"/>
          <w:szCs w:val="24"/>
        </w:rPr>
        <w:t>, Cooperative Learning</w:t>
      </w:r>
    </w:p>
    <w:p w14:paraId="1E5D525A" w14:textId="4E919C32" w:rsidR="002E0071" w:rsidRPr="00ED734C" w:rsidRDefault="002E0071" w:rsidP="002E0071">
      <w:pPr>
        <w:spacing w:line="360" w:lineRule="auto"/>
        <w:jc w:val="both"/>
        <w:rPr>
          <w:rFonts w:ascii="Calibri" w:hAnsi="Calibri" w:cs="Calibri"/>
          <w:b/>
          <w:bCs/>
          <w:sz w:val="24"/>
          <w:szCs w:val="24"/>
        </w:rPr>
      </w:pPr>
      <w:r w:rsidRPr="00ED734C">
        <w:rPr>
          <w:rFonts w:ascii="Calibri" w:hAnsi="Calibri" w:cs="Calibri"/>
          <w:b/>
          <w:bCs/>
          <w:sz w:val="24"/>
          <w:szCs w:val="24"/>
        </w:rPr>
        <w:lastRenderedPageBreak/>
        <w:t>Abstrak</w:t>
      </w:r>
    </w:p>
    <w:p w14:paraId="0DCF0BB5" w14:textId="652531E1" w:rsidR="002E0071" w:rsidRPr="00ED734C" w:rsidRDefault="00EF3DDE" w:rsidP="00EF3DDE">
      <w:pPr>
        <w:spacing w:line="360" w:lineRule="auto"/>
        <w:ind w:firstLine="567"/>
        <w:jc w:val="both"/>
        <w:rPr>
          <w:rFonts w:ascii="Calibri" w:hAnsi="Calibri" w:cs="Calibri"/>
          <w:sz w:val="24"/>
          <w:szCs w:val="24"/>
        </w:rPr>
      </w:pPr>
      <w:r w:rsidRPr="00ED734C">
        <w:rPr>
          <w:rFonts w:ascii="Calibri" w:hAnsi="Calibri" w:cs="Calibri"/>
          <w:sz w:val="24"/>
          <w:szCs w:val="24"/>
        </w:rPr>
        <w:t>Pembelajaran Matematika di SDN 1 Bandulan pelaksanaanya harus diciptakan secara aktif,inovatif, efektif, kreatif, efektif dan menyenangkan melalaui pembelajaran kooperatif Team Games Tournament berbasis digital. Kondisi ini menunjukkan belum dilaksanakan atau digunakan model pembelajaran kooperatif TGT secara optimal</w:t>
      </w:r>
      <w:r w:rsidR="00A77B92" w:rsidRPr="00ED734C">
        <w:rPr>
          <w:rFonts w:ascii="Calibri" w:hAnsi="Calibri" w:cs="Calibri"/>
          <w:sz w:val="24"/>
          <w:szCs w:val="24"/>
        </w:rPr>
        <w:t>.</w:t>
      </w:r>
      <w:r w:rsidR="00ED734C" w:rsidRPr="00ED734C">
        <w:rPr>
          <w:rFonts w:ascii="Calibri" w:hAnsi="Calibri" w:cs="Calibri"/>
          <w:sz w:val="24"/>
          <w:szCs w:val="24"/>
        </w:rPr>
        <w:t xml:space="preserve"> Jenis penelitian yang digunakan adalah penelitian tindakan kelas kolaboratif yang terdiri dari 2 siklus dengan menggunakan model Kemmis dan McTaggart yang terdiri dari empat tahapan yaitu menyusun rencana tindakan, pelaksanaan, observasi, dan refleksi. Subyek penelitian ini yaitu kelas V</w:t>
      </w:r>
      <w:r w:rsidR="00ED734C">
        <w:rPr>
          <w:rFonts w:ascii="Calibri" w:hAnsi="Calibri" w:cs="Calibri"/>
          <w:sz w:val="24"/>
          <w:szCs w:val="24"/>
        </w:rPr>
        <w:t xml:space="preserve"> </w:t>
      </w:r>
      <w:r w:rsidR="00ED734C" w:rsidRPr="00ED734C">
        <w:rPr>
          <w:rFonts w:ascii="Calibri" w:hAnsi="Calibri" w:cs="Calibri"/>
          <w:sz w:val="24"/>
          <w:szCs w:val="24"/>
        </w:rPr>
        <w:t xml:space="preserve">pada SDN </w:t>
      </w:r>
      <w:r w:rsidR="00972992">
        <w:rPr>
          <w:rFonts w:ascii="Calibri" w:hAnsi="Calibri" w:cs="Calibri"/>
          <w:sz w:val="24"/>
          <w:szCs w:val="24"/>
        </w:rPr>
        <w:t>Bandulan 1</w:t>
      </w:r>
      <w:r w:rsidR="00ED734C" w:rsidRPr="00ED734C">
        <w:rPr>
          <w:rFonts w:ascii="Calibri" w:hAnsi="Calibri" w:cs="Calibri"/>
          <w:sz w:val="24"/>
          <w:szCs w:val="24"/>
        </w:rPr>
        <w:t xml:space="preserve"> Kota Malang tahun pelajaran 2023/2024.Hasil penelitian menunjukkan bahwa peserta didik mengalami peningkatan prestasi belajar.Peningkatan tersebut dapat dilihat dari adanya kenaikan nilai dari tahap pra siklus yaitu 6</w:t>
      </w:r>
      <w:r w:rsidR="00ED734C">
        <w:rPr>
          <w:rFonts w:ascii="Calibri" w:hAnsi="Calibri" w:cs="Calibri"/>
          <w:sz w:val="24"/>
          <w:szCs w:val="24"/>
        </w:rPr>
        <w:t>5</w:t>
      </w:r>
      <w:r w:rsidR="00ED734C" w:rsidRPr="00ED734C">
        <w:rPr>
          <w:rFonts w:ascii="Calibri" w:hAnsi="Calibri" w:cs="Calibri"/>
          <w:sz w:val="24"/>
          <w:szCs w:val="24"/>
        </w:rPr>
        <w:t xml:space="preserve"> dengan persentase ketuntasan </w:t>
      </w:r>
      <w:r w:rsidR="00ED734C">
        <w:rPr>
          <w:rFonts w:ascii="Calibri" w:hAnsi="Calibri" w:cs="Calibri"/>
          <w:sz w:val="24"/>
          <w:szCs w:val="24"/>
        </w:rPr>
        <w:t>60</w:t>
      </w:r>
      <w:r w:rsidR="00ED734C" w:rsidRPr="00ED734C">
        <w:rPr>
          <w:rFonts w:ascii="Calibri" w:hAnsi="Calibri" w:cs="Calibri"/>
          <w:sz w:val="24"/>
          <w:szCs w:val="24"/>
        </w:rPr>
        <w:t>%, pada siklus I rata-rata nilai yaitu 7</w:t>
      </w:r>
      <w:r w:rsidR="00CC5C32">
        <w:rPr>
          <w:rFonts w:ascii="Calibri" w:hAnsi="Calibri" w:cs="Calibri"/>
          <w:sz w:val="24"/>
          <w:szCs w:val="24"/>
        </w:rPr>
        <w:t>5</w:t>
      </w:r>
      <w:r w:rsidR="00ED734C" w:rsidRPr="00ED734C">
        <w:rPr>
          <w:rFonts w:ascii="Calibri" w:hAnsi="Calibri" w:cs="Calibri"/>
          <w:sz w:val="24"/>
          <w:szCs w:val="24"/>
        </w:rPr>
        <w:t xml:space="preserve"> dengan persentase ketuntasan 7</w:t>
      </w:r>
      <w:r w:rsidR="00CC5C32">
        <w:rPr>
          <w:rFonts w:ascii="Calibri" w:hAnsi="Calibri" w:cs="Calibri"/>
          <w:sz w:val="24"/>
          <w:szCs w:val="24"/>
        </w:rPr>
        <w:t>2</w:t>
      </w:r>
      <w:r w:rsidR="00ED734C" w:rsidRPr="00ED734C">
        <w:rPr>
          <w:rFonts w:ascii="Calibri" w:hAnsi="Calibri" w:cs="Calibri"/>
          <w:sz w:val="24"/>
          <w:szCs w:val="24"/>
        </w:rPr>
        <w:t>%, dan pada siklus II rata-rata nilai yang diperoleh yaitu 8</w:t>
      </w:r>
      <w:r w:rsidR="00CC5C32">
        <w:rPr>
          <w:rFonts w:ascii="Calibri" w:hAnsi="Calibri" w:cs="Calibri"/>
          <w:sz w:val="24"/>
          <w:szCs w:val="24"/>
        </w:rPr>
        <w:t>0</w:t>
      </w:r>
      <w:r w:rsidR="00ED734C" w:rsidRPr="00ED734C">
        <w:rPr>
          <w:rFonts w:ascii="Calibri" w:hAnsi="Calibri" w:cs="Calibri"/>
          <w:sz w:val="24"/>
          <w:szCs w:val="24"/>
        </w:rPr>
        <w:t xml:space="preserve"> dengan persentase ketuntasan 8</w:t>
      </w:r>
      <w:r w:rsidR="00972992">
        <w:rPr>
          <w:rFonts w:ascii="Calibri" w:hAnsi="Calibri" w:cs="Calibri"/>
          <w:sz w:val="24"/>
          <w:szCs w:val="24"/>
        </w:rPr>
        <w:t>4</w:t>
      </w:r>
      <w:r w:rsidR="00ED734C" w:rsidRPr="00ED734C">
        <w:rPr>
          <w:rFonts w:ascii="Calibri" w:hAnsi="Calibri" w:cs="Calibri"/>
          <w:sz w:val="24"/>
          <w:szCs w:val="24"/>
        </w:rPr>
        <w:t xml:space="preserve">%.  Dari hasil tersebut dapat disimpulkan bahwa penggunaan </w:t>
      </w:r>
      <w:r w:rsidR="00972992">
        <w:rPr>
          <w:rFonts w:ascii="Calibri" w:hAnsi="Calibri" w:cs="Calibri"/>
          <w:sz w:val="24"/>
          <w:szCs w:val="24"/>
        </w:rPr>
        <w:t xml:space="preserve">model cooperative learning Team Games Tournament (TGT) dapat meningkatkan hasil belajar  matematika materi kelipatan Persekutuan terkecil (KPK) di SDN Bandiulan 1 Kota Malang </w:t>
      </w:r>
    </w:p>
    <w:p w14:paraId="31875EFF" w14:textId="46682CFF" w:rsidR="002E0071" w:rsidRPr="00ED734C" w:rsidRDefault="002E0071" w:rsidP="002E0071">
      <w:pPr>
        <w:spacing w:line="360" w:lineRule="auto"/>
        <w:jc w:val="both"/>
        <w:rPr>
          <w:rFonts w:ascii="Calibri" w:hAnsi="Calibri" w:cs="Calibri"/>
          <w:sz w:val="24"/>
          <w:szCs w:val="24"/>
        </w:rPr>
      </w:pPr>
      <w:r w:rsidRPr="00ED734C">
        <w:rPr>
          <w:rFonts w:ascii="Calibri" w:hAnsi="Calibri" w:cs="Calibri"/>
          <w:b/>
          <w:bCs/>
          <w:sz w:val="24"/>
          <w:szCs w:val="24"/>
        </w:rPr>
        <w:t xml:space="preserve">Kata Kunci : </w:t>
      </w:r>
      <w:r w:rsidRPr="00ED734C">
        <w:rPr>
          <w:rFonts w:ascii="Calibri" w:hAnsi="Calibri" w:cs="Calibri"/>
          <w:sz w:val="24"/>
          <w:szCs w:val="24"/>
        </w:rPr>
        <w:t>Prestasi belajar, Matematika, Pembelajaran Kooperatif</w:t>
      </w:r>
    </w:p>
    <w:p w14:paraId="259304FC" w14:textId="77777777" w:rsidR="002E0071" w:rsidRDefault="002E0071">
      <w:pPr>
        <w:rPr>
          <w:rFonts w:ascii="Times New Roman" w:hAnsi="Times New Roman" w:cs="Times New Roman"/>
          <w:sz w:val="24"/>
          <w:szCs w:val="24"/>
        </w:rPr>
      </w:pPr>
      <w:r>
        <w:rPr>
          <w:rFonts w:ascii="Times New Roman" w:hAnsi="Times New Roman" w:cs="Times New Roman"/>
          <w:sz w:val="24"/>
          <w:szCs w:val="24"/>
        </w:rPr>
        <w:br w:type="page"/>
      </w:r>
    </w:p>
    <w:p w14:paraId="7CA7A4BF" w14:textId="29284B42" w:rsidR="002E0071" w:rsidRDefault="002E0071" w:rsidP="002E007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14:paraId="55C9C341" w14:textId="482E3A98" w:rsidR="002E0071" w:rsidRDefault="00374324" w:rsidP="008371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Pendidikan </w:t>
      </w:r>
      <w:r w:rsidR="007626F0">
        <w:rPr>
          <w:rFonts w:ascii="Times New Roman" w:hAnsi="Times New Roman" w:cs="Times New Roman"/>
          <w:sz w:val="24"/>
          <w:szCs w:val="24"/>
        </w:rPr>
        <w:t>adalah salah satu komponen yang sangat penting dalam sejarah peradaban anak manusia. Selain itu pendidikan merupakan sebuah aktifitas yang integral yang mencakup target, metode dan sarana dalam membentuk manusia-manusia yang mampu berinteraksi dan beradaptasi dengan lingkunganya</w:t>
      </w:r>
      <w:r w:rsidR="00706690">
        <w:rPr>
          <w:rFonts w:ascii="Times New Roman" w:hAnsi="Times New Roman" w:cs="Times New Roman"/>
          <w:sz w:val="24"/>
          <w:szCs w:val="24"/>
        </w:rPr>
        <w:t>, baik internal maupun eksternal demi terwujudnya kemajuan yang lebih baik (Putra,2014). Untuk itu guru harus mampu mencari kiat bagaimana hasil belajar tercapai secara maksimal, dengan cara mencari model pembelajaran yang sesuai dengan materi.</w:t>
      </w:r>
    </w:p>
    <w:p w14:paraId="5299E86A" w14:textId="4389076B" w:rsidR="00706690" w:rsidRDefault="00706690" w:rsidP="008371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Banyak guru yang masih menggunakan paradigma pembelajaran lama dalam arti komunikasi dalam pembelajaran matematika cenderung berlangsung satu arah umumnya dari guru ke siswa, guru lebih mendominasi pembelajaran maka pembelajaran cenderung monoton sehingga memberikan suasana yang membosankan dan membuat siswa tidak termotivasi mengikuti pembelajaran.</w:t>
      </w:r>
    </w:p>
    <w:p w14:paraId="69B0F4EE" w14:textId="21A431A0" w:rsidR="008101E7" w:rsidRDefault="00C26810" w:rsidP="008371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Pelajaran matematika di sekolah sekolah dasar adalah salah satu program dalam pembelajaran yang bertujuan </w:t>
      </w:r>
      <w:r w:rsidR="00A21DD2">
        <w:rPr>
          <w:rFonts w:ascii="Times New Roman" w:hAnsi="Times New Roman" w:cs="Times New Roman"/>
          <w:sz w:val="24"/>
          <w:szCs w:val="24"/>
        </w:rPr>
        <w:t>untuk mempersiapkan siswa agar sanggup menghadapi perubahan dalam kehidupan yang mengalami perkembangan atas dasar pemikiran secara logis, rasional,</w:t>
      </w:r>
      <w:r w:rsidR="00C97EB4">
        <w:rPr>
          <w:rFonts w:ascii="Times New Roman" w:hAnsi="Times New Roman" w:cs="Times New Roman"/>
          <w:sz w:val="24"/>
          <w:szCs w:val="24"/>
        </w:rPr>
        <w:t xml:space="preserve"> kritis, cermat, jujur dan efektif. Keberhasilan dalam pembelajaran matematika ditentukan dari bagaimana cara guru merencanakan, melaksanakan dan menilai tujuan yang telah ditetapkan. Matematika berfungsi untuk mengembangkan kemampuan menghitung, mengukur, serta menggunakan rumus matematika sederahana yang diperlukan dalam kehidupan sehari-hari. </w:t>
      </w:r>
    </w:p>
    <w:p w14:paraId="4D33480C" w14:textId="2AF40BE8" w:rsidR="008101E7" w:rsidRDefault="00C97EB4" w:rsidP="008371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Salah satu tujuan pembelajaran </w:t>
      </w:r>
      <w:r w:rsidR="00851F81">
        <w:rPr>
          <w:rFonts w:ascii="Times New Roman" w:hAnsi="Times New Roman" w:cs="Times New Roman"/>
          <w:sz w:val="24"/>
          <w:szCs w:val="24"/>
        </w:rPr>
        <w:t>matematika di SD adalah melatih cara berfikir dan bernalar dalam menarik Kesimpulan, misalnya melalaui kegiataan-kegiataan penyelidikan, eksplorasi, eksperimen, konsisten, inkonsisten dan menunjukkan kesamaan serta perbedaan. Dengan tujuan  mengembangkan aktivitas, kreatif yang melibatkan imajinasi, intuisi, dan penemuan dalam mengembangkan pemikiran divergen, orisinil, rasa ingintahu, membuat prediksi dan dugaan serta kemampuan memecahkan masalah.</w:t>
      </w:r>
      <w:r w:rsidR="008101E7" w:rsidRPr="008101E7">
        <w:rPr>
          <w:rFonts w:ascii="Times New Roman" w:hAnsi="Times New Roman" w:cs="Times New Roman"/>
          <w:sz w:val="24"/>
          <w:szCs w:val="24"/>
        </w:rPr>
        <w:t>.</w:t>
      </w:r>
      <w:r w:rsidR="00851F81">
        <w:rPr>
          <w:rFonts w:ascii="Times New Roman" w:hAnsi="Times New Roman" w:cs="Times New Roman"/>
          <w:sz w:val="24"/>
          <w:szCs w:val="24"/>
        </w:rPr>
        <w:t xml:space="preserve"> Anak-anak tidak bertindak dan berfikir sama seperti orang dewasa, lebih-lebih dalam pembelajaran matematika di SD, sesuatu yang abstrak dapat dipandang sederhana menurut kita sudah formal, namun dapat saja menjadi sesuatu yang </w:t>
      </w:r>
      <w:r w:rsidR="00446E92">
        <w:rPr>
          <w:rFonts w:ascii="Times New Roman" w:hAnsi="Times New Roman" w:cs="Times New Roman"/>
          <w:sz w:val="24"/>
          <w:szCs w:val="24"/>
        </w:rPr>
        <w:t>sulit dipahami oleh anak yang belum formal.</w:t>
      </w:r>
      <w:r w:rsidR="008101E7" w:rsidRPr="008101E7">
        <w:rPr>
          <w:rFonts w:ascii="Times New Roman" w:hAnsi="Times New Roman" w:cs="Times New Roman"/>
          <w:sz w:val="24"/>
          <w:szCs w:val="24"/>
        </w:rPr>
        <w:t>.</w:t>
      </w:r>
    </w:p>
    <w:p w14:paraId="605A6A7B" w14:textId="0874669C" w:rsidR="008101E7" w:rsidRDefault="00446E92" w:rsidP="008371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Pembelajaran Cooperative adalah suatu pembelajaran yang melibatkan siswa untuk bekerja dalam kelompok-kelompok dengan menetapkan tujuan bersama (Felder, 1994: 2). Baharudin dan Wahyuni (2015: 8) mengatakan bahwa pembelajaran cooperative merupakan </w:t>
      </w:r>
      <w:r>
        <w:rPr>
          <w:rFonts w:ascii="Times New Roman" w:hAnsi="Times New Roman" w:cs="Times New Roman"/>
          <w:sz w:val="24"/>
          <w:szCs w:val="24"/>
        </w:rPr>
        <w:lastRenderedPageBreak/>
        <w:t>strategi pembelajran dengan cara menempatkan siswa dalam kelompok-kelompok kecil yang memiliki kemampuan berbeda. Sependapat dengan pernyataan tersebut. Setyaningsih (2001: 8) Mengatakan bahwa metode pembelajaran koopertaive memusatkan aktivitas</w:t>
      </w:r>
      <w:r w:rsidR="00AA4A3C">
        <w:rPr>
          <w:rFonts w:ascii="Times New Roman" w:hAnsi="Times New Roman" w:cs="Times New Roman"/>
          <w:sz w:val="24"/>
          <w:szCs w:val="24"/>
        </w:rPr>
        <w:t xml:space="preserve"> di kelas pada siswa dengan cara pengelompokkan siswa untuk bekerjasama dalam proses pembelajaran. Dari pengertian tersebut dapat disimpulkan bahwa pembelajaran kooperatif memusatkan aktivitas di kelas, pada siswa dengan cara mengelompokkan siswa ke dalam kelompok-kelompok kecil untuk bekerjasama dalam memecahkan masalah. Kemampuan siswa dalam setiap kelompok adalah heterogen.</w:t>
      </w:r>
      <w:r>
        <w:rPr>
          <w:rFonts w:ascii="Times New Roman" w:hAnsi="Times New Roman" w:cs="Times New Roman"/>
          <w:sz w:val="24"/>
          <w:szCs w:val="24"/>
        </w:rPr>
        <w:t xml:space="preserve"> </w:t>
      </w:r>
    </w:p>
    <w:p w14:paraId="13DC2F4A" w14:textId="4745B61E" w:rsidR="008101E7" w:rsidRDefault="00AA4A3C" w:rsidP="008371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Pembelajaran cooperative Tipe Games Tournament</w:t>
      </w:r>
      <w:r w:rsidR="00115A4F">
        <w:rPr>
          <w:rFonts w:ascii="Times New Roman" w:hAnsi="Times New Roman" w:cs="Times New Roman"/>
          <w:sz w:val="24"/>
          <w:szCs w:val="24"/>
        </w:rPr>
        <w:t xml:space="preserve"> (TGT) pada mulanya dikembangkan oleh David Devries dan Keith Edward, ini merupakan metode pembelajaran pertama dari Johns Hopkins (Slavin, 2008: 13). Slavin dalam Miftahul Huda(2011) menyarankan agar TGT </w:t>
      </w:r>
      <w:r w:rsidR="00AB287C">
        <w:rPr>
          <w:rFonts w:ascii="Times New Roman" w:hAnsi="Times New Roman" w:cs="Times New Roman"/>
          <w:sz w:val="24"/>
          <w:szCs w:val="24"/>
        </w:rPr>
        <w:t xml:space="preserve">diterapkan setiap minggu. Dengan Cooperative Learning TGT siswa akan menikmati bagaimana suasana tournament itu dan arena mereka berkompetisi dengan kelompok-kelompok yang mempunyai komposisi kemampuan yang setara, maka kompetisi dalam TGT  terasa lebih fair dibandingkan kompetisi dalam pembelajaran-pembelajaran tradisional pada umumnya. Pembelajaran Kooperatif tipe Team Games Tournament(TGT) terdiri dari 5 komponen utama, yaitu : presentasi di kelas, Team (Kelompok), game (Permainan), tournament (Pertandingan), dan rekognisi tim (penghargaan kelompok). </w:t>
      </w:r>
    </w:p>
    <w:p w14:paraId="319F8BFC" w14:textId="668EC65E" w:rsidR="008101E7" w:rsidRDefault="002401ED" w:rsidP="008371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Kelebihan dari pembelajaran kooperatif tipe Team Games Tournament(TGT), seperti halnya model pembelajaran yang lain, TGT mempunyai kelenbihan di antarannya: 1) Keterlibatan siswa dalam belajar mengajar. 2)</w:t>
      </w:r>
      <w:r w:rsidR="007C3D6B">
        <w:rPr>
          <w:rFonts w:ascii="Times New Roman" w:hAnsi="Times New Roman" w:cs="Times New Roman"/>
          <w:sz w:val="24"/>
          <w:szCs w:val="24"/>
        </w:rPr>
        <w:t xml:space="preserve"> Siswa menjadi semangat dalam belajar. 3) Pengetahuan yang diperoleh siswa bukan semata-mata dari guru. 4) Melalui konstruksi oleh siswa itu sendiri. 5) Dapat menumbuhkan sikap positif dalam diri seperti : Kerjasama,toleransi, dan bisa menerima pnedapat orang lain (Slavin, 2008: 17).</w:t>
      </w:r>
      <w:r>
        <w:rPr>
          <w:rFonts w:ascii="Times New Roman" w:hAnsi="Times New Roman" w:cs="Times New Roman"/>
          <w:sz w:val="24"/>
          <w:szCs w:val="24"/>
        </w:rPr>
        <w:t xml:space="preserve"> </w:t>
      </w:r>
    </w:p>
    <w:p w14:paraId="67E8ABE9" w14:textId="08C57E35" w:rsidR="00662EDC" w:rsidRDefault="00662EDC" w:rsidP="008371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Dalam metode ini, para siswa dibagi dalam tim belajar yang terdiri atas 4 sampai 5 orang yang berbeda-beda tingkat kemampuan, jenis kelamin dan latar belakang etniknya. Guru menyampaikan pelajaran, lalu siswa bekerja dalam tim mereka untuk memastikan bahwa semua anggota tim telah menguasai pelajaran (Lie, 2008). Selanjutnya diadakan turnamen dimana siswa memainkan game akademik dengan anggtota tim lain untuk menyumbangkan point bagi skor timnya. TGT menambahkan dimensi yang diperoleh dari penggunaan permainan.</w:t>
      </w:r>
    </w:p>
    <w:p w14:paraId="7AE35555" w14:textId="50F4021D" w:rsidR="008101E7" w:rsidRDefault="008101E7" w:rsidP="008371E7">
      <w:pPr>
        <w:spacing w:line="360" w:lineRule="auto"/>
        <w:ind w:firstLine="567"/>
        <w:jc w:val="both"/>
        <w:rPr>
          <w:rFonts w:ascii="Times New Roman" w:hAnsi="Times New Roman" w:cs="Times New Roman"/>
          <w:sz w:val="24"/>
          <w:szCs w:val="24"/>
        </w:rPr>
      </w:pPr>
      <w:r w:rsidRPr="008101E7">
        <w:rPr>
          <w:rFonts w:ascii="Times New Roman" w:hAnsi="Times New Roman" w:cs="Times New Roman"/>
          <w:sz w:val="24"/>
          <w:szCs w:val="24"/>
        </w:rPr>
        <w:lastRenderedPageBreak/>
        <w:t>Teman satu tim akan saling membantu dalam mempersiapkan diri untuk permainan dengan mempelajari lembar kegiatan dan menjelaskan masalah – masalah satu sama lain, memastikan telah terjadi tanggung jawab individual. Pembelajaran Kooperatif tipe TGT adalah salah satu tipe atau model pembelajaran kooperatif yang mudah diterapkan, melibatkan seluruh siswa tanpa harus ada perbedaan status. Tipe ini melibatkan peran siswa sebagai tutor sebaya, mengandung unsur permainan yang bisa menggairahkan semangat belajar dengan permainan yang dirancang dalam pembelajaran kooperatif tipe TGT memungkinkan siswa dapat belajar lebih rileks disamping menumbuhkan tanggung jawab, kejujuran, kerja sama, persaingan sehat dan keterlibatan siswa.</w:t>
      </w:r>
      <w:r w:rsidR="00F53076">
        <w:rPr>
          <w:rFonts w:ascii="Times New Roman" w:hAnsi="Times New Roman" w:cs="Times New Roman"/>
          <w:sz w:val="24"/>
          <w:szCs w:val="24"/>
        </w:rPr>
        <w:t xml:space="preserve"> Untuk menambah antusias dan minat belajar peserta didik dalam belajar Kelipatan Persekutuan Terkecil (KPK) saya menggunakan aplikasi WordWall sebagai pendukung pembelajaran yang mengikuti perkembangan zaman yang menarik serta menyenangkan bagi para peserta didik.</w:t>
      </w:r>
    </w:p>
    <w:p w14:paraId="10646AB0" w14:textId="3E706F55" w:rsidR="002728FF" w:rsidRDefault="002728FF" w:rsidP="008371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pengamatan yang saya lakukan di kelas V SDN Bandulan 1 Kota Malang pada saat tahap pra siklus. Kondisi pembelajaran matematika dengan materi KPK hanya beberapa siswa yang mampu mengoperasikan pemecahan matematika pada kehidupan sehari-hari. Kemudian lingkungan kelas juga tidak kondusif dikarenakan </w:t>
      </w:r>
      <w:r w:rsidR="009D0B10">
        <w:rPr>
          <w:rFonts w:ascii="Times New Roman" w:hAnsi="Times New Roman" w:cs="Times New Roman"/>
          <w:sz w:val="24"/>
          <w:szCs w:val="24"/>
        </w:rPr>
        <w:t xml:space="preserve">banyaknya peserta didik yang kurang mampu menyelesaikkan operasional KPK. Pada saat saya mengamati pembelajaran di kelas V cara yang dilakukan guru menggunakan teacher center. Selain itu pembelajaran masi menggunakan papan tulis dengan metode ceramah, membuat pembelajaran terasa membosankan. Media yang digunakan untuk membantu dalam pembelajaran hanya menggunakan buku paket dan LKS. Aktifitas pembelajaran di kelas V sangat pasif dikarena pada saat guru melontarkan pertanyaan atau memberikan soal tidak ada peserta didik yang antusias untuk menjawab pertanyaan yang diberikan. Guru harus menunjuk peserta didik </w:t>
      </w:r>
      <w:r w:rsidR="00B165D9">
        <w:rPr>
          <w:rFonts w:ascii="Times New Roman" w:hAnsi="Times New Roman" w:cs="Times New Roman"/>
          <w:sz w:val="24"/>
          <w:szCs w:val="24"/>
        </w:rPr>
        <w:t>agar peserta didik menjawab tanya jawab yang dilakukan guru. Rendahnya respon siswa ini membuat pembelajaran matematika materi KPK di kelas V SDN Bandulan 1 kota Malang ini tidak berjalan sesuai harapan.  Motivasi peserta didik juga rendah disebabkan banyaknya peserta didik yang tidak dapat mengoperasikan dan mencoba mengerjakan beberapa soal KPK. Peserta didik kelas V SDN Bandulan 1 kota Malang ini menganggap pelajaran matematika ini menyulitkan dan mereka benci. Menurut pandangan saya sendiri peserta didik pada saat ini terutama pada mata pelajaran matematika peserta didik tidak mau mencoba dan mengoperasikan matematika, kita tau sendiri peserta didik menginginkan hal yang instan. Kita tau sendiri pelajaran matematika erat kaitannya dengan kehidupan sehari-hari</w:t>
      </w:r>
      <w:r w:rsidR="00137C29">
        <w:rPr>
          <w:rFonts w:ascii="Times New Roman" w:hAnsi="Times New Roman" w:cs="Times New Roman"/>
          <w:sz w:val="24"/>
          <w:szCs w:val="24"/>
        </w:rPr>
        <w:t xml:space="preserve">. Berdasarkan nilai/hasil belajar peserta didik di kelas V ini banyak yang dibawah rata-rata dengan cakupan </w:t>
      </w:r>
      <w:r w:rsidR="00137C29">
        <w:rPr>
          <w:rFonts w:ascii="Times New Roman" w:hAnsi="Times New Roman" w:cs="Times New Roman"/>
          <w:sz w:val="24"/>
          <w:szCs w:val="24"/>
        </w:rPr>
        <w:lastRenderedPageBreak/>
        <w:t>nilai 65 dengan KKM 75. Berdasarkan hasil observasi yang telah saya lakukan</w:t>
      </w:r>
      <w:r w:rsidR="00725844">
        <w:rPr>
          <w:rFonts w:ascii="Times New Roman" w:hAnsi="Times New Roman" w:cs="Times New Roman"/>
          <w:sz w:val="24"/>
          <w:szCs w:val="24"/>
        </w:rPr>
        <w:t>,</w:t>
      </w:r>
      <w:r w:rsidR="00137C29">
        <w:rPr>
          <w:rFonts w:ascii="Times New Roman" w:hAnsi="Times New Roman" w:cs="Times New Roman"/>
          <w:sz w:val="24"/>
          <w:szCs w:val="24"/>
        </w:rPr>
        <w:t xml:space="preserve"> </w:t>
      </w:r>
      <w:r w:rsidR="00725844">
        <w:rPr>
          <w:rFonts w:ascii="Times New Roman" w:hAnsi="Times New Roman" w:cs="Times New Roman"/>
          <w:sz w:val="24"/>
          <w:szCs w:val="24"/>
        </w:rPr>
        <w:t xml:space="preserve">saya memiliki sebuah inovasi dalam pembelajaran matematika dengan materi KPK di kelas V SDN Bandulan 1 Kota Malang </w:t>
      </w:r>
      <w:r w:rsidR="00EC7E28">
        <w:rPr>
          <w:rFonts w:ascii="Times New Roman" w:hAnsi="Times New Roman" w:cs="Times New Roman"/>
          <w:sz w:val="24"/>
          <w:szCs w:val="24"/>
        </w:rPr>
        <w:t xml:space="preserve">dengan menggunakan media pembelajaran berbasis teknologi menggunakan aplikasi Wordwall dengan pembelajaran cooperative learning Team Games Tournament. Menurut saya dengan adanya pengintegrasian pembelajaran matematika dengan teknologi, pembelajaran menjadi menarik, berkesan dan mudah diterima peserta didik yang kemudian saya padukan dengan team games tournament agar semua peserta didik ikut berpartisipasi dalam </w:t>
      </w:r>
      <w:r w:rsidR="008D580D">
        <w:rPr>
          <w:rFonts w:ascii="Times New Roman" w:hAnsi="Times New Roman" w:cs="Times New Roman"/>
          <w:sz w:val="24"/>
          <w:szCs w:val="24"/>
        </w:rPr>
        <w:t>pembelajaran matematika dengan materi KPK. Untuk pembagian kelompok sendiri saya bagi sesuai dengan hasil observasi saya di kelas V SDN Bandulan 1 Kota Malang.</w:t>
      </w:r>
      <w:r w:rsidR="00E3421C">
        <w:rPr>
          <w:rFonts w:ascii="Times New Roman" w:hAnsi="Times New Roman" w:cs="Times New Roman"/>
          <w:sz w:val="24"/>
          <w:szCs w:val="24"/>
        </w:rPr>
        <w:t xml:space="preserve"> Menurut saya inovasi ini sesuai dengan permasalahan yang sudah saya ceritakan. Saya berharap solusi yang saya berikan dapat berjalan dengan lancer dan mendapatkan hasil yang maksimal.</w:t>
      </w:r>
    </w:p>
    <w:p w14:paraId="3490459D" w14:textId="5639A125" w:rsidR="00F53076" w:rsidRDefault="00F53076" w:rsidP="008371E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METODE</w:t>
      </w:r>
    </w:p>
    <w:p w14:paraId="09BE3762" w14:textId="2BAFC801" w:rsidR="00F53076" w:rsidRDefault="00F53076" w:rsidP="008371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Jenis Penelitian yang digunakan merupakan Penelitian Tindakan Kelas</w:t>
      </w:r>
      <w:r w:rsidR="008F4A12">
        <w:rPr>
          <w:rFonts w:ascii="Times New Roman" w:hAnsi="Times New Roman" w:cs="Times New Roman"/>
          <w:sz w:val="24"/>
          <w:szCs w:val="24"/>
        </w:rPr>
        <w:t xml:space="preserve"> (PTK). Penelitian Tindakan Kelas adalah </w:t>
      </w:r>
      <w:r w:rsidR="008F4A12" w:rsidRPr="008F4A12">
        <w:rPr>
          <w:rFonts w:ascii="Times New Roman" w:hAnsi="Times New Roman" w:cs="Times New Roman"/>
          <w:sz w:val="24"/>
          <w:szCs w:val="24"/>
        </w:rPr>
        <w:t xml:space="preserve"> pengamatan terhadap proses pebelajaran yang berupa sebuah tindakan, yang sengaja untuk dilakukan dan terjadi dalam kelas secara bersamaan (Machali, 2022). Penelitian dilakukan dengan merencakan pengajaran dan melaksanakan pembelajaran kemudian ditindaklanjuti dengan pengamatan dan upaya untuk memperbaikinya. Penelitian Tindakan Kelas ini bertujuan untuk meningkatkan </w:t>
      </w:r>
      <w:r w:rsidR="008F4A12">
        <w:rPr>
          <w:rFonts w:ascii="Times New Roman" w:hAnsi="Times New Roman" w:cs="Times New Roman"/>
          <w:sz w:val="24"/>
          <w:szCs w:val="24"/>
        </w:rPr>
        <w:t xml:space="preserve">hasil belajar matematika Kelipatan Persekutuan Terkecil (KPK) menggunakan Cooperative Learning Team Games Tournament dengan aplikasi wordwall. </w:t>
      </w:r>
    </w:p>
    <w:p w14:paraId="254F0909" w14:textId="0A7F1754" w:rsidR="008F4A12" w:rsidRDefault="008F4A12" w:rsidP="008371E7">
      <w:pPr>
        <w:spacing w:line="360" w:lineRule="auto"/>
        <w:ind w:firstLine="567"/>
        <w:jc w:val="both"/>
        <w:rPr>
          <w:rFonts w:ascii="Times New Roman" w:hAnsi="Times New Roman" w:cs="Times New Roman"/>
          <w:sz w:val="24"/>
          <w:szCs w:val="24"/>
        </w:rPr>
      </w:pPr>
      <w:r w:rsidRPr="008F4A12">
        <w:rPr>
          <w:rFonts w:ascii="Times New Roman" w:hAnsi="Times New Roman" w:cs="Times New Roman"/>
          <w:sz w:val="24"/>
          <w:szCs w:val="24"/>
        </w:rPr>
        <w:t>Penelitian ini dilaksanakan dengan tahapan siklus menggunakan model Kemmis dan McTaggart, pelaksanaan setiap siklus terdiri dari IV tahapan yaitu 1) menyusun rencana tindakan, 2) melaksanakan tindakan,  3) melakukan observasi, dan IV) melakukan refleksi (Ningari, 2022). Pemilihan PTK menggunakan Kemmis dan McTaggart dikarenakan model ini mudah untuk dipahami dan dapat dilaksanakan berulang hingga tujuan yang diinginkan dicapai.Penelitian ini dilaksanakan dengan 2 siklus yaitu siklus 1 dan siklus serta sebelum melaksanakan penelitian, peneliti terlebih dahulu melaksanakan pra siklus.</w:t>
      </w:r>
    </w:p>
    <w:p w14:paraId="065A9A90" w14:textId="7245DC9A" w:rsidR="008F4A12" w:rsidRDefault="008F4A12" w:rsidP="008371E7">
      <w:pPr>
        <w:spacing w:line="360" w:lineRule="auto"/>
        <w:ind w:firstLine="567"/>
        <w:jc w:val="center"/>
        <w:rPr>
          <w:rFonts w:ascii="Times New Roman" w:hAnsi="Times New Roman" w:cs="Times New Roman"/>
          <w:sz w:val="24"/>
          <w:szCs w:val="24"/>
        </w:rPr>
      </w:pPr>
      <w:r w:rsidRPr="008F4A12">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0B01163A" wp14:editId="41C284E2">
            <wp:simplePos x="0" y="0"/>
            <wp:positionH relativeFrom="margin">
              <wp:align>center</wp:align>
            </wp:positionH>
            <wp:positionV relativeFrom="paragraph">
              <wp:posOffset>0</wp:posOffset>
            </wp:positionV>
            <wp:extent cx="3371850" cy="3362325"/>
            <wp:effectExtent l="0" t="0" r="0" b="9525"/>
            <wp:wrapTopAndBottom/>
            <wp:docPr id="1853194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1850" cy="3362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Gambar  1. Alur pelaksanaan PTK Model Kemmis dan Mc Taggart</w:t>
      </w:r>
    </w:p>
    <w:p w14:paraId="33BB5AA2" w14:textId="77777777" w:rsidR="008F4A12" w:rsidRPr="008F4A12" w:rsidRDefault="008F4A12" w:rsidP="008371E7">
      <w:pPr>
        <w:spacing w:line="360" w:lineRule="auto"/>
        <w:ind w:firstLine="567"/>
        <w:jc w:val="both"/>
        <w:rPr>
          <w:rFonts w:ascii="Times New Roman" w:hAnsi="Times New Roman" w:cs="Times New Roman"/>
          <w:sz w:val="24"/>
          <w:szCs w:val="24"/>
        </w:rPr>
      </w:pPr>
      <w:r w:rsidRPr="008F4A12">
        <w:rPr>
          <w:rFonts w:ascii="Times New Roman" w:hAnsi="Times New Roman" w:cs="Times New Roman"/>
          <w:sz w:val="24"/>
          <w:szCs w:val="24"/>
        </w:rPr>
        <w:t>Jenis data yang digunakan dalam penelitian ini adalah data kuantitatif dan data kualitatif. Data kuantitatif diperoleh melalui hasil tes yang diberikan kepada peserta didik, sedangkan data kualitatif diperoleh melalui proses observasi aktivitas peserta didik selama proses pembelajaran. Pengumpulan data dalam penelitian tindakan kelas ini dilakukan dengan menggunakan observasi dan tes. Teknik pengumpulan data tersebut dapat diuraikan sebagai berikut :</w:t>
      </w:r>
    </w:p>
    <w:p w14:paraId="3F40E806" w14:textId="57A3DE1F" w:rsidR="008F4A12" w:rsidRDefault="008371E7" w:rsidP="008371E7">
      <w:pPr>
        <w:pStyle w:val="ListParagraph"/>
        <w:numPr>
          <w:ilvl w:val="0"/>
          <w:numId w:val="1"/>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Observasi</w:t>
      </w:r>
    </w:p>
    <w:p w14:paraId="2A1618FA" w14:textId="42FE022F" w:rsidR="008371E7" w:rsidRDefault="008371E7" w:rsidP="008371E7">
      <w:pPr>
        <w:pStyle w:val="ListParagraph"/>
        <w:spacing w:line="360" w:lineRule="auto"/>
        <w:ind w:left="567"/>
        <w:jc w:val="both"/>
        <w:rPr>
          <w:rFonts w:ascii="Times New Roman" w:hAnsi="Times New Roman" w:cs="Times New Roman"/>
          <w:sz w:val="24"/>
          <w:szCs w:val="24"/>
        </w:rPr>
      </w:pPr>
      <w:r w:rsidRPr="008371E7">
        <w:rPr>
          <w:rFonts w:ascii="Times New Roman" w:hAnsi="Times New Roman" w:cs="Times New Roman"/>
          <w:sz w:val="24"/>
          <w:szCs w:val="24"/>
        </w:rPr>
        <w:t>Observasi adalah proses pengumpulan data melalui pengamatan yang dilakukan terhadap proses pembelajaran. Hasil observasi tersebut kemudian dicatat dalam lembar observasi dan menjadi panduan dalam perancangan pembelajaran.</w:t>
      </w:r>
    </w:p>
    <w:p w14:paraId="1C8DA402" w14:textId="6E56EE0E" w:rsidR="008371E7" w:rsidRDefault="008371E7" w:rsidP="008371E7">
      <w:pPr>
        <w:pStyle w:val="ListParagraph"/>
        <w:numPr>
          <w:ilvl w:val="0"/>
          <w:numId w:val="1"/>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Tes</w:t>
      </w:r>
    </w:p>
    <w:p w14:paraId="0FFE9319" w14:textId="3FE3526A" w:rsidR="008371E7" w:rsidRDefault="008371E7" w:rsidP="008371E7">
      <w:pPr>
        <w:pStyle w:val="ListParagraph"/>
        <w:spacing w:line="360" w:lineRule="auto"/>
        <w:ind w:left="567"/>
        <w:jc w:val="both"/>
        <w:rPr>
          <w:rFonts w:ascii="Times New Roman" w:hAnsi="Times New Roman" w:cs="Times New Roman"/>
          <w:sz w:val="24"/>
          <w:szCs w:val="24"/>
        </w:rPr>
      </w:pPr>
      <w:r w:rsidRPr="008371E7">
        <w:rPr>
          <w:rFonts w:ascii="Times New Roman" w:hAnsi="Times New Roman" w:cs="Times New Roman"/>
          <w:sz w:val="24"/>
          <w:szCs w:val="24"/>
        </w:rPr>
        <w:t xml:space="preserve">Tes merupakan kegiatan pengumpulan data melalui tes yang berupa soal evaluasi.Peneliti menggunakan instrument tes evaluasi sebanyak 10 butir soal </w:t>
      </w:r>
      <w:r>
        <w:rPr>
          <w:rFonts w:ascii="Times New Roman" w:hAnsi="Times New Roman" w:cs="Times New Roman"/>
          <w:sz w:val="24"/>
          <w:szCs w:val="24"/>
        </w:rPr>
        <w:t>isian</w:t>
      </w:r>
      <w:r w:rsidRPr="008371E7">
        <w:rPr>
          <w:rFonts w:ascii="Times New Roman" w:hAnsi="Times New Roman" w:cs="Times New Roman"/>
          <w:sz w:val="24"/>
          <w:szCs w:val="24"/>
        </w:rPr>
        <w:t>. Soal evaluasi diberikan pada setiap akhir proses pembelajaran.</w:t>
      </w:r>
    </w:p>
    <w:p w14:paraId="6386355B" w14:textId="772BEDA5" w:rsidR="008371E7" w:rsidRPr="008371E7" w:rsidRDefault="008371E7" w:rsidP="008371E7">
      <w:pPr>
        <w:pStyle w:val="ListParagraph"/>
        <w:spacing w:line="360" w:lineRule="auto"/>
        <w:ind w:left="0" w:firstLine="567"/>
        <w:jc w:val="both"/>
        <w:rPr>
          <w:rFonts w:ascii="Times New Roman" w:hAnsi="Times New Roman" w:cs="Times New Roman"/>
          <w:sz w:val="24"/>
          <w:szCs w:val="24"/>
        </w:rPr>
      </w:pPr>
      <w:r w:rsidRPr="008371E7">
        <w:rPr>
          <w:rFonts w:ascii="Times New Roman" w:hAnsi="Times New Roman" w:cs="Times New Roman"/>
          <w:sz w:val="24"/>
          <w:szCs w:val="24"/>
        </w:rPr>
        <w:t xml:space="preserve">Data yang telah diperolej kemudian dianalisis melalui proses reduksi data kemudian paparan data dan yang terakhir dilakukan penarikan kesimpulan. Analisis data kuantitatif dilakukan untuk mengetahui peningkatan </w:t>
      </w:r>
      <w:r w:rsidR="00E3421C">
        <w:rPr>
          <w:rFonts w:ascii="Times New Roman" w:hAnsi="Times New Roman" w:cs="Times New Roman"/>
          <w:sz w:val="24"/>
          <w:szCs w:val="24"/>
        </w:rPr>
        <w:t xml:space="preserve">hasil </w:t>
      </w:r>
      <w:r w:rsidRPr="008371E7">
        <w:rPr>
          <w:rFonts w:ascii="Times New Roman" w:hAnsi="Times New Roman" w:cs="Times New Roman"/>
          <w:sz w:val="24"/>
          <w:szCs w:val="24"/>
        </w:rPr>
        <w:t xml:space="preserve">belajar peserta didik </w:t>
      </w:r>
      <w:r w:rsidR="00E3421C">
        <w:rPr>
          <w:rFonts w:ascii="Times New Roman" w:hAnsi="Times New Roman" w:cs="Times New Roman"/>
          <w:sz w:val="24"/>
          <w:szCs w:val="24"/>
        </w:rPr>
        <w:t>mengunakan model pembelajaran cooperative learning Team games tournament menggunakan aplikasi Wordwall</w:t>
      </w:r>
      <w:r w:rsidRPr="008371E7">
        <w:rPr>
          <w:rFonts w:ascii="Times New Roman" w:hAnsi="Times New Roman" w:cs="Times New Roman"/>
          <w:sz w:val="24"/>
          <w:szCs w:val="24"/>
        </w:rPr>
        <w:t xml:space="preserve"> yang diperoleh dari hasil tes</w:t>
      </w:r>
      <w:r w:rsidR="00E3421C">
        <w:rPr>
          <w:rFonts w:ascii="Times New Roman" w:hAnsi="Times New Roman" w:cs="Times New Roman"/>
          <w:sz w:val="24"/>
          <w:szCs w:val="24"/>
        </w:rPr>
        <w:t xml:space="preserve"> p</w:t>
      </w:r>
      <w:r w:rsidRPr="008371E7">
        <w:rPr>
          <w:rFonts w:ascii="Times New Roman" w:hAnsi="Times New Roman" w:cs="Times New Roman"/>
          <w:sz w:val="24"/>
          <w:szCs w:val="24"/>
        </w:rPr>
        <w:t xml:space="preserve">eserta didik dapat dikatakan tuntas apabila mampu mencapai </w:t>
      </w:r>
      <w:r w:rsidRPr="008371E7">
        <w:rPr>
          <w:rFonts w:ascii="Times New Roman" w:hAnsi="Times New Roman" w:cs="Times New Roman"/>
          <w:sz w:val="24"/>
          <w:szCs w:val="24"/>
        </w:rPr>
        <w:lastRenderedPageBreak/>
        <w:t>nilai ≥7</w:t>
      </w:r>
      <w:r w:rsidR="00E3421C">
        <w:rPr>
          <w:rFonts w:ascii="Times New Roman" w:hAnsi="Times New Roman" w:cs="Times New Roman"/>
          <w:sz w:val="24"/>
          <w:szCs w:val="24"/>
        </w:rPr>
        <w:t>5</w:t>
      </w:r>
      <w:r w:rsidRPr="008371E7">
        <w:rPr>
          <w:rFonts w:ascii="Times New Roman" w:hAnsi="Times New Roman" w:cs="Times New Roman"/>
          <w:sz w:val="24"/>
          <w:szCs w:val="24"/>
        </w:rPr>
        <w:t>.</w:t>
      </w:r>
      <w:r w:rsidR="00E3421C">
        <w:rPr>
          <w:rFonts w:ascii="Times New Roman" w:hAnsi="Times New Roman" w:cs="Times New Roman"/>
          <w:sz w:val="24"/>
          <w:szCs w:val="24"/>
        </w:rPr>
        <w:t xml:space="preserve"> </w:t>
      </w:r>
      <w:r w:rsidRPr="008371E7">
        <w:rPr>
          <w:rFonts w:ascii="Times New Roman" w:hAnsi="Times New Roman" w:cs="Times New Roman"/>
          <w:sz w:val="24"/>
          <w:szCs w:val="24"/>
        </w:rPr>
        <w:t>Sedangkan ketuntasan belajar klasikal dapat dilihat dari hasil perhitungan persentase ketuntasan secara klasikal sebesar 80% (Hikmiah,).Pada penelitian ini, peserta didik dapat dikatakan tuntas apabila ketuntasan belajar mencapai nilai ≥7</w:t>
      </w:r>
      <w:r w:rsidR="00E3421C">
        <w:rPr>
          <w:rFonts w:ascii="Times New Roman" w:hAnsi="Times New Roman" w:cs="Times New Roman"/>
          <w:sz w:val="24"/>
          <w:szCs w:val="24"/>
        </w:rPr>
        <w:t>5</w:t>
      </w:r>
      <w:r w:rsidRPr="008371E7">
        <w:rPr>
          <w:rFonts w:ascii="Times New Roman" w:hAnsi="Times New Roman" w:cs="Times New Roman"/>
          <w:sz w:val="24"/>
          <w:szCs w:val="24"/>
        </w:rPr>
        <w:t xml:space="preserve"> dan ketuntasan belajar klasikal sebesar 80%. Ketuntasan belajar klasikal dapat dihitung menggunakan rumus berikut:</w:t>
      </w:r>
    </w:p>
    <w:p w14:paraId="72EF3A7F" w14:textId="507835EF" w:rsidR="008F4A12" w:rsidRDefault="008371E7" w:rsidP="008371E7">
      <w:pPr>
        <w:spacing w:line="360" w:lineRule="auto"/>
        <w:jc w:val="center"/>
        <w:rPr>
          <w:rFonts w:ascii="Times New Roman" w:hAnsi="Times New Roman" w:cs="Times New Roman"/>
          <w:sz w:val="24"/>
          <w:szCs w:val="24"/>
        </w:rPr>
      </w:pPr>
      <w:r>
        <w:rPr>
          <w:rFonts w:ascii="Times New Roman" w:hAnsi="Times New Roman" w:cs="Times New Roman"/>
          <w:sz w:val="24"/>
          <w:szCs w:val="24"/>
        </w:rPr>
        <w:t>P = QUOTE</w:t>
      </w:r>
    </w:p>
    <w:p w14:paraId="088D3E2D" w14:textId="77777777" w:rsidR="008371E7" w:rsidRPr="008371E7" w:rsidRDefault="008371E7" w:rsidP="008371E7">
      <w:pPr>
        <w:spacing w:line="360" w:lineRule="auto"/>
        <w:jc w:val="both"/>
        <w:rPr>
          <w:rFonts w:ascii="Times New Roman" w:hAnsi="Times New Roman" w:cs="Times New Roman"/>
          <w:sz w:val="24"/>
          <w:szCs w:val="24"/>
        </w:rPr>
      </w:pPr>
      <w:r w:rsidRPr="008371E7">
        <w:rPr>
          <w:rFonts w:ascii="Times New Roman" w:hAnsi="Times New Roman" w:cs="Times New Roman"/>
          <w:b/>
          <w:bCs/>
          <w:sz w:val="24"/>
          <w:szCs w:val="24"/>
        </w:rPr>
        <w:t>Keterangan:</w:t>
      </w:r>
    </w:p>
    <w:p w14:paraId="2D970C35" w14:textId="61861722" w:rsidR="008371E7" w:rsidRPr="008371E7" w:rsidRDefault="008371E7" w:rsidP="008371E7">
      <w:pPr>
        <w:spacing w:line="360" w:lineRule="auto"/>
        <w:jc w:val="both"/>
        <w:rPr>
          <w:rFonts w:ascii="Times New Roman" w:hAnsi="Times New Roman" w:cs="Times New Roman"/>
          <w:sz w:val="24"/>
          <w:szCs w:val="24"/>
        </w:rPr>
      </w:pPr>
      <w:r w:rsidRPr="008371E7">
        <w:rPr>
          <w:rFonts w:ascii="Times New Roman" w:hAnsi="Times New Roman" w:cs="Times New Roman"/>
          <w:sz w:val="24"/>
          <w:szCs w:val="24"/>
        </w:rPr>
        <w:t>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371E7">
        <w:rPr>
          <w:rFonts w:ascii="Times New Roman" w:hAnsi="Times New Roman" w:cs="Times New Roman"/>
          <w:sz w:val="24"/>
          <w:szCs w:val="24"/>
        </w:rPr>
        <w:t>: Persentasi ketuntasan belajar klasikal</w:t>
      </w:r>
    </w:p>
    <w:p w14:paraId="16BC0827" w14:textId="77777777" w:rsidR="008371E7" w:rsidRPr="008371E7" w:rsidRDefault="008371E7" w:rsidP="008371E7">
      <w:pPr>
        <w:spacing w:line="360" w:lineRule="auto"/>
        <w:jc w:val="both"/>
        <w:rPr>
          <w:rFonts w:ascii="Times New Roman" w:hAnsi="Times New Roman" w:cs="Times New Roman"/>
          <w:sz w:val="24"/>
          <w:szCs w:val="24"/>
        </w:rPr>
      </w:pPr>
      <w:r w:rsidRPr="008371E7">
        <w:rPr>
          <w:rFonts w:ascii="Times New Roman" w:hAnsi="Times New Roman" w:cs="Times New Roman"/>
          <w:sz w:val="24"/>
          <w:szCs w:val="24"/>
        </w:rPr>
        <w:t>Σ siswa tuntas belajar</w:t>
      </w:r>
      <w:r w:rsidRPr="008371E7">
        <w:rPr>
          <w:rFonts w:ascii="Times New Roman" w:hAnsi="Times New Roman" w:cs="Times New Roman"/>
          <w:sz w:val="24"/>
          <w:szCs w:val="24"/>
        </w:rPr>
        <w:tab/>
        <w:t>: Jumlah siswa yang mencapai KKM</w:t>
      </w:r>
    </w:p>
    <w:p w14:paraId="0536ED34" w14:textId="2F5C0DA9" w:rsidR="008371E7" w:rsidRDefault="008371E7" w:rsidP="008371E7">
      <w:pPr>
        <w:spacing w:line="360" w:lineRule="auto"/>
        <w:jc w:val="both"/>
        <w:rPr>
          <w:rFonts w:ascii="Times New Roman" w:hAnsi="Times New Roman" w:cs="Times New Roman"/>
          <w:sz w:val="24"/>
          <w:szCs w:val="24"/>
        </w:rPr>
      </w:pPr>
      <w:r w:rsidRPr="008371E7">
        <w:rPr>
          <w:rFonts w:ascii="Times New Roman" w:hAnsi="Times New Roman" w:cs="Times New Roman"/>
          <w:sz w:val="24"/>
          <w:szCs w:val="24"/>
        </w:rPr>
        <w:t>Σ siswa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8371E7">
        <w:rPr>
          <w:rFonts w:ascii="Times New Roman" w:hAnsi="Times New Roman" w:cs="Times New Roman"/>
          <w:sz w:val="24"/>
          <w:szCs w:val="24"/>
        </w:rPr>
        <w:t>: Jumlah seluruh siswa</w:t>
      </w:r>
    </w:p>
    <w:p w14:paraId="58BBF4F3" w14:textId="1472AA7C" w:rsidR="008371E7" w:rsidRDefault="008371E7" w:rsidP="008371E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14:paraId="117B553C" w14:textId="77777777" w:rsidR="008371E7" w:rsidRPr="008371E7" w:rsidRDefault="008371E7" w:rsidP="008371E7">
      <w:pPr>
        <w:spacing w:before="135" w:after="0" w:line="360" w:lineRule="auto"/>
        <w:ind w:right="96" w:firstLine="448"/>
        <w:jc w:val="both"/>
        <w:rPr>
          <w:rFonts w:ascii="Times New Roman" w:eastAsia="Times New Roman" w:hAnsi="Times New Roman" w:cs="Times New Roman"/>
          <w:sz w:val="24"/>
          <w:szCs w:val="24"/>
          <w:lang w:eastAsia="en-ID"/>
        </w:rPr>
      </w:pPr>
      <w:r w:rsidRPr="008371E7">
        <w:rPr>
          <w:rFonts w:ascii="Times New Roman" w:eastAsia="Times New Roman" w:hAnsi="Times New Roman" w:cs="Times New Roman"/>
          <w:color w:val="000000"/>
          <w:sz w:val="24"/>
          <w:szCs w:val="24"/>
          <w:lang w:eastAsia="en-ID"/>
        </w:rPr>
        <w:t>Penelitian Tindakan Kelas ini telah dilaksanakan dengan pelaksanaan pra siklus, siklus I, dan siklus II dengan rincian pelaksanaan sebagai berikut :</w:t>
      </w:r>
    </w:p>
    <w:p w14:paraId="4381872F" w14:textId="77777777" w:rsidR="008371E7" w:rsidRPr="008371E7" w:rsidRDefault="008371E7" w:rsidP="008371E7">
      <w:pPr>
        <w:spacing w:before="135" w:after="0" w:line="360" w:lineRule="auto"/>
        <w:ind w:right="96"/>
        <w:jc w:val="both"/>
        <w:rPr>
          <w:rFonts w:ascii="Times New Roman" w:eastAsia="Times New Roman" w:hAnsi="Times New Roman" w:cs="Times New Roman"/>
          <w:sz w:val="24"/>
          <w:szCs w:val="24"/>
          <w:lang w:eastAsia="en-ID"/>
        </w:rPr>
      </w:pPr>
      <w:r w:rsidRPr="008371E7">
        <w:rPr>
          <w:rFonts w:ascii="Times New Roman" w:eastAsia="Times New Roman" w:hAnsi="Times New Roman" w:cs="Times New Roman"/>
          <w:b/>
          <w:bCs/>
          <w:color w:val="000000"/>
          <w:sz w:val="24"/>
          <w:szCs w:val="24"/>
          <w:lang w:eastAsia="en-ID"/>
        </w:rPr>
        <w:t>Pra Tindakan (Pra Siklus)</w:t>
      </w:r>
    </w:p>
    <w:p w14:paraId="5B2BEC3E" w14:textId="0F6EA52A" w:rsidR="008371E7" w:rsidRPr="008371E7" w:rsidRDefault="008371E7" w:rsidP="008371E7">
      <w:pPr>
        <w:spacing w:before="135" w:after="0" w:line="360" w:lineRule="auto"/>
        <w:ind w:right="96" w:firstLine="720"/>
        <w:jc w:val="both"/>
        <w:rPr>
          <w:rFonts w:ascii="Times New Roman" w:eastAsia="Times New Roman" w:hAnsi="Times New Roman" w:cs="Times New Roman"/>
          <w:sz w:val="24"/>
          <w:szCs w:val="24"/>
          <w:lang w:eastAsia="en-ID"/>
        </w:rPr>
      </w:pPr>
      <w:r w:rsidRPr="008371E7">
        <w:rPr>
          <w:rFonts w:ascii="Times New Roman" w:eastAsia="Times New Roman" w:hAnsi="Times New Roman" w:cs="Times New Roman"/>
          <w:color w:val="000000"/>
          <w:sz w:val="24"/>
          <w:szCs w:val="24"/>
          <w:lang w:eastAsia="en-ID"/>
        </w:rPr>
        <w:t>Tahap pra tindakan/pra siklus ini dilaksanakan dengan tujuan untuk mengetahui kemampuan awal peserta didik terhadap materi yang akan disampaikan dalam proses pembelajaran.Pada tahap ini peneliti melakukan pretest kepada 2</w:t>
      </w:r>
      <w:r>
        <w:rPr>
          <w:rFonts w:ascii="Times New Roman" w:eastAsia="Times New Roman" w:hAnsi="Times New Roman" w:cs="Times New Roman"/>
          <w:color w:val="000000"/>
          <w:sz w:val="24"/>
          <w:szCs w:val="24"/>
          <w:lang w:eastAsia="en-ID"/>
        </w:rPr>
        <w:t>5</w:t>
      </w:r>
      <w:r w:rsidRPr="008371E7">
        <w:rPr>
          <w:rFonts w:ascii="Times New Roman" w:eastAsia="Times New Roman" w:hAnsi="Times New Roman" w:cs="Times New Roman"/>
          <w:color w:val="000000"/>
          <w:sz w:val="24"/>
          <w:szCs w:val="24"/>
          <w:lang w:eastAsia="en-ID"/>
        </w:rPr>
        <w:t xml:space="preserve"> peserta didik kelas V. Pretest yang dilakukan adalah berupa soal pilihan ganda berisi 10 soal</w:t>
      </w:r>
      <w:r>
        <w:rPr>
          <w:rFonts w:ascii="Times New Roman" w:eastAsia="Times New Roman" w:hAnsi="Times New Roman" w:cs="Times New Roman"/>
          <w:color w:val="000000"/>
          <w:sz w:val="24"/>
          <w:szCs w:val="24"/>
          <w:lang w:eastAsia="en-ID"/>
        </w:rPr>
        <w:t xml:space="preserve"> pilihan ganda</w:t>
      </w:r>
      <w:r w:rsidRPr="008371E7">
        <w:rPr>
          <w:rFonts w:ascii="Times New Roman" w:eastAsia="Times New Roman" w:hAnsi="Times New Roman" w:cs="Times New Roman"/>
          <w:color w:val="000000"/>
          <w:sz w:val="24"/>
          <w:szCs w:val="24"/>
          <w:lang w:eastAsia="en-ID"/>
        </w:rPr>
        <w:t>. Dari hasil pretest tersebut dapat diketahui bahwa masih banyak peserta didik kelas V yang belum tuntas pada materi tersebut.</w:t>
      </w:r>
    </w:p>
    <w:p w14:paraId="3F12DC04" w14:textId="77777777" w:rsidR="008371E7" w:rsidRPr="008371E7" w:rsidRDefault="008371E7" w:rsidP="008371E7">
      <w:pPr>
        <w:spacing w:before="135" w:after="0" w:line="360" w:lineRule="auto"/>
        <w:ind w:right="96" w:firstLine="720"/>
        <w:jc w:val="center"/>
        <w:rPr>
          <w:rFonts w:ascii="Times New Roman" w:eastAsia="Times New Roman" w:hAnsi="Times New Roman" w:cs="Times New Roman"/>
          <w:sz w:val="24"/>
          <w:szCs w:val="24"/>
          <w:lang w:eastAsia="en-ID"/>
        </w:rPr>
      </w:pPr>
      <w:r w:rsidRPr="008371E7">
        <w:rPr>
          <w:rFonts w:ascii="Times New Roman" w:eastAsia="Times New Roman" w:hAnsi="Times New Roman" w:cs="Times New Roman"/>
          <w:b/>
          <w:bCs/>
          <w:color w:val="000000"/>
          <w:sz w:val="24"/>
          <w:szCs w:val="24"/>
          <w:lang w:eastAsia="en-ID"/>
        </w:rPr>
        <w:t>Tabel 1. Hasil Pra Siklus Peserta Didik Kelas IV</w:t>
      </w:r>
    </w:p>
    <w:tbl>
      <w:tblPr>
        <w:tblW w:w="0" w:type="auto"/>
        <w:tblCellMar>
          <w:top w:w="15" w:type="dxa"/>
          <w:left w:w="15" w:type="dxa"/>
          <w:bottom w:w="15" w:type="dxa"/>
          <w:right w:w="15" w:type="dxa"/>
        </w:tblCellMar>
        <w:tblLook w:val="04A0" w:firstRow="1" w:lastRow="0" w:firstColumn="1" w:lastColumn="0" w:noHBand="0" w:noVBand="1"/>
      </w:tblPr>
      <w:tblGrid>
        <w:gridCol w:w="2186"/>
        <w:gridCol w:w="1639"/>
        <w:gridCol w:w="1033"/>
        <w:gridCol w:w="1707"/>
      </w:tblGrid>
      <w:tr w:rsidR="008371E7" w:rsidRPr="008371E7" w14:paraId="28B21A39" w14:textId="77777777" w:rsidTr="008371E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8F68F5" w14:textId="77777777" w:rsidR="008371E7" w:rsidRPr="008371E7" w:rsidRDefault="008371E7" w:rsidP="008371E7">
            <w:pPr>
              <w:spacing w:after="0" w:line="360" w:lineRule="auto"/>
              <w:ind w:right="96"/>
              <w:jc w:val="center"/>
              <w:rPr>
                <w:rFonts w:ascii="Times New Roman" w:eastAsia="Times New Roman" w:hAnsi="Times New Roman" w:cs="Times New Roman"/>
                <w:sz w:val="24"/>
                <w:szCs w:val="24"/>
                <w:lang w:eastAsia="en-ID"/>
              </w:rPr>
            </w:pPr>
            <w:r w:rsidRPr="008371E7">
              <w:rPr>
                <w:rFonts w:ascii="Times New Roman" w:eastAsia="Times New Roman" w:hAnsi="Times New Roman" w:cs="Times New Roman"/>
                <w:b/>
                <w:bCs/>
                <w:color w:val="000000"/>
                <w:sz w:val="24"/>
                <w:szCs w:val="24"/>
                <w:lang w:eastAsia="en-ID"/>
              </w:rPr>
              <w:t>Siklus 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BA613D" w14:textId="77777777" w:rsidR="008371E7" w:rsidRPr="008371E7" w:rsidRDefault="008371E7" w:rsidP="008371E7">
            <w:pPr>
              <w:spacing w:after="0" w:line="360" w:lineRule="auto"/>
              <w:ind w:right="96"/>
              <w:jc w:val="center"/>
              <w:rPr>
                <w:rFonts w:ascii="Times New Roman" w:eastAsia="Times New Roman" w:hAnsi="Times New Roman" w:cs="Times New Roman"/>
                <w:sz w:val="24"/>
                <w:szCs w:val="24"/>
                <w:lang w:eastAsia="en-ID"/>
              </w:rPr>
            </w:pPr>
            <w:r w:rsidRPr="008371E7">
              <w:rPr>
                <w:rFonts w:ascii="Times New Roman" w:eastAsia="Times New Roman" w:hAnsi="Times New Roman" w:cs="Times New Roman"/>
                <w:b/>
                <w:bCs/>
                <w:color w:val="000000"/>
                <w:sz w:val="24"/>
                <w:szCs w:val="24"/>
                <w:lang w:eastAsia="en-ID"/>
              </w:rPr>
              <w:t>Jumlah Nilai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3119A8" w14:textId="3C2C64C8" w:rsidR="008371E7" w:rsidRPr="008371E7" w:rsidRDefault="008371E7" w:rsidP="008371E7">
            <w:pPr>
              <w:spacing w:after="0" w:line="360" w:lineRule="auto"/>
              <w:ind w:right="96"/>
              <w:jc w:val="center"/>
              <w:rPr>
                <w:rFonts w:ascii="Times New Roman" w:eastAsia="Times New Roman" w:hAnsi="Times New Roman" w:cs="Times New Roman"/>
                <w:sz w:val="24"/>
                <w:szCs w:val="24"/>
                <w:lang w:eastAsia="en-ID"/>
              </w:rPr>
            </w:pPr>
            <w:r w:rsidRPr="008371E7">
              <w:rPr>
                <w:rFonts w:ascii="Times New Roman" w:eastAsia="Times New Roman" w:hAnsi="Times New Roman" w:cs="Times New Roman"/>
                <w:b/>
                <w:bCs/>
                <w:color w:val="000000"/>
                <w:sz w:val="24"/>
                <w:szCs w:val="24"/>
                <w:lang w:eastAsia="en-ID"/>
              </w:rPr>
              <w:t>Pencapaian KKM ≥7</w:t>
            </w:r>
            <w:r w:rsidR="00137C29">
              <w:rPr>
                <w:rFonts w:ascii="Times New Roman" w:eastAsia="Times New Roman" w:hAnsi="Times New Roman" w:cs="Times New Roman"/>
                <w:b/>
                <w:bCs/>
                <w:color w:val="000000"/>
                <w:sz w:val="24"/>
                <w:szCs w:val="24"/>
                <w:lang w:eastAsia="en-ID"/>
              </w:rPr>
              <w:t>5</w:t>
            </w:r>
          </w:p>
        </w:tc>
      </w:tr>
      <w:tr w:rsidR="008371E7" w:rsidRPr="008371E7" w14:paraId="2E858654" w14:textId="77777777" w:rsidTr="008371E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A4CE87" w14:textId="77777777" w:rsidR="008371E7" w:rsidRPr="008371E7" w:rsidRDefault="008371E7" w:rsidP="008371E7">
            <w:pPr>
              <w:spacing w:after="0" w:line="360" w:lineRule="auto"/>
              <w:rPr>
                <w:rFonts w:ascii="Times New Roman" w:eastAsia="Times New Roman" w:hAnsi="Times New Roman" w:cs="Times New Roman"/>
                <w:sz w:val="24"/>
                <w:szCs w:val="24"/>
                <w:lang w:eastAsia="en-ID"/>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93F85E" w14:textId="77777777" w:rsidR="008371E7" w:rsidRPr="008371E7" w:rsidRDefault="008371E7" w:rsidP="008371E7">
            <w:pPr>
              <w:spacing w:after="0" w:line="360" w:lineRule="auto"/>
              <w:rPr>
                <w:rFonts w:ascii="Times New Roman" w:eastAsia="Times New Roman" w:hAnsi="Times New Roman" w:cs="Times New Roman"/>
                <w:sz w:val="24"/>
                <w:szCs w:val="24"/>
                <w:lang w:eastAsia="en-ID"/>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AC1A7E" w14:textId="77777777" w:rsidR="008371E7" w:rsidRPr="008371E7" w:rsidRDefault="008371E7" w:rsidP="008371E7">
            <w:pPr>
              <w:spacing w:after="0" w:line="360" w:lineRule="auto"/>
              <w:ind w:right="96"/>
              <w:jc w:val="center"/>
              <w:rPr>
                <w:rFonts w:ascii="Times New Roman" w:eastAsia="Times New Roman" w:hAnsi="Times New Roman" w:cs="Times New Roman"/>
                <w:sz w:val="24"/>
                <w:szCs w:val="24"/>
                <w:lang w:eastAsia="en-ID"/>
              </w:rPr>
            </w:pPr>
            <w:r w:rsidRPr="008371E7">
              <w:rPr>
                <w:rFonts w:ascii="Times New Roman" w:eastAsia="Times New Roman" w:hAnsi="Times New Roman" w:cs="Times New Roman"/>
                <w:b/>
                <w:bCs/>
                <w:color w:val="000000"/>
                <w:sz w:val="24"/>
                <w:szCs w:val="24"/>
                <w:lang w:eastAsia="en-ID"/>
              </w:rPr>
              <w:t>Tuntas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8146CA" w14:textId="77777777" w:rsidR="008371E7" w:rsidRPr="008371E7" w:rsidRDefault="008371E7" w:rsidP="008371E7">
            <w:pPr>
              <w:spacing w:after="0" w:line="360" w:lineRule="auto"/>
              <w:ind w:right="96"/>
              <w:jc w:val="center"/>
              <w:rPr>
                <w:rFonts w:ascii="Times New Roman" w:eastAsia="Times New Roman" w:hAnsi="Times New Roman" w:cs="Times New Roman"/>
                <w:sz w:val="24"/>
                <w:szCs w:val="24"/>
                <w:lang w:eastAsia="en-ID"/>
              </w:rPr>
            </w:pPr>
            <w:r w:rsidRPr="008371E7">
              <w:rPr>
                <w:rFonts w:ascii="Times New Roman" w:eastAsia="Times New Roman" w:hAnsi="Times New Roman" w:cs="Times New Roman"/>
                <w:b/>
                <w:bCs/>
                <w:color w:val="000000"/>
                <w:sz w:val="24"/>
                <w:szCs w:val="24"/>
                <w:lang w:eastAsia="en-ID"/>
              </w:rPr>
              <w:t>Tidak Tuntas</w:t>
            </w:r>
          </w:p>
        </w:tc>
      </w:tr>
      <w:tr w:rsidR="008371E7" w:rsidRPr="008371E7" w14:paraId="73B38374" w14:textId="77777777" w:rsidTr="008371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F2147" w14:textId="77777777" w:rsidR="008371E7" w:rsidRPr="008371E7" w:rsidRDefault="008371E7" w:rsidP="008371E7">
            <w:pPr>
              <w:spacing w:after="0" w:line="360" w:lineRule="auto"/>
              <w:ind w:right="96"/>
              <w:jc w:val="both"/>
              <w:rPr>
                <w:rFonts w:ascii="Times New Roman" w:eastAsia="Times New Roman" w:hAnsi="Times New Roman" w:cs="Times New Roman"/>
                <w:sz w:val="24"/>
                <w:szCs w:val="24"/>
                <w:lang w:eastAsia="en-ID"/>
              </w:rPr>
            </w:pPr>
            <w:r w:rsidRPr="008371E7">
              <w:rPr>
                <w:rFonts w:ascii="Times New Roman" w:eastAsia="Times New Roman" w:hAnsi="Times New Roman" w:cs="Times New Roman"/>
                <w:b/>
                <w:bCs/>
                <w:color w:val="000000"/>
                <w:sz w:val="24"/>
                <w:szCs w:val="24"/>
                <w:lang w:eastAsia="en-ID"/>
              </w:rPr>
              <w:t>Nilai Keseluruhan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C75B0" w14:textId="618083CF" w:rsidR="008371E7" w:rsidRPr="008371E7" w:rsidRDefault="008371E7" w:rsidP="008371E7">
            <w:pPr>
              <w:spacing w:after="0" w:line="360" w:lineRule="auto"/>
              <w:ind w:right="96"/>
              <w:jc w:val="center"/>
              <w:rPr>
                <w:rFonts w:ascii="Times New Roman" w:eastAsia="Times New Roman" w:hAnsi="Times New Roman" w:cs="Times New Roman"/>
                <w:sz w:val="24"/>
                <w:szCs w:val="24"/>
                <w:lang w:eastAsia="en-ID"/>
              </w:rPr>
            </w:pPr>
            <w:r w:rsidRPr="008371E7">
              <w:rPr>
                <w:rFonts w:ascii="Times New Roman" w:eastAsia="Times New Roman" w:hAnsi="Times New Roman" w:cs="Times New Roman"/>
                <w:color w:val="000000"/>
                <w:sz w:val="24"/>
                <w:szCs w:val="24"/>
                <w:lang w:eastAsia="en-ID"/>
              </w:rPr>
              <w:t>1</w:t>
            </w:r>
            <w:r w:rsidR="00CF6E44">
              <w:rPr>
                <w:rFonts w:ascii="Times New Roman" w:eastAsia="Times New Roman" w:hAnsi="Times New Roman" w:cs="Times New Roman"/>
                <w:color w:val="000000"/>
                <w:sz w:val="24"/>
                <w:szCs w:val="24"/>
                <w:lang w:eastAsia="en-ID"/>
              </w:rPr>
              <w:t>820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BB30E" w14:textId="2668DBF1" w:rsidR="008371E7" w:rsidRPr="008371E7" w:rsidRDefault="008371E7" w:rsidP="008371E7">
            <w:pPr>
              <w:spacing w:after="0" w:line="360" w:lineRule="auto"/>
              <w:ind w:right="96"/>
              <w:jc w:val="center"/>
              <w:rPr>
                <w:rFonts w:ascii="Times New Roman" w:eastAsia="Times New Roman" w:hAnsi="Times New Roman" w:cs="Times New Roman"/>
                <w:sz w:val="24"/>
                <w:szCs w:val="24"/>
                <w:lang w:eastAsia="en-ID"/>
              </w:rPr>
            </w:pPr>
            <w:r w:rsidRPr="008371E7">
              <w:rPr>
                <w:rFonts w:ascii="Times New Roman" w:eastAsia="Times New Roman" w:hAnsi="Times New Roman" w:cs="Times New Roman"/>
                <w:color w:val="000000"/>
                <w:sz w:val="24"/>
                <w:szCs w:val="24"/>
                <w:lang w:eastAsia="en-ID"/>
              </w:rPr>
              <w:t>1</w:t>
            </w:r>
            <w:r w:rsidR="00CF6E44">
              <w:rPr>
                <w:rFonts w:ascii="Times New Roman" w:eastAsia="Times New Roman" w:hAnsi="Times New Roman" w:cs="Times New Roman"/>
                <w:color w:val="000000"/>
                <w:sz w:val="24"/>
                <w:szCs w:val="24"/>
                <w:lang w:eastAsia="en-ID"/>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1234A" w14:textId="34764E36" w:rsidR="008371E7" w:rsidRPr="008371E7" w:rsidRDefault="008371E7" w:rsidP="008371E7">
            <w:pPr>
              <w:spacing w:after="0" w:line="360" w:lineRule="auto"/>
              <w:ind w:right="96"/>
              <w:jc w:val="center"/>
              <w:rPr>
                <w:rFonts w:ascii="Times New Roman" w:eastAsia="Times New Roman" w:hAnsi="Times New Roman" w:cs="Times New Roman"/>
                <w:sz w:val="24"/>
                <w:szCs w:val="24"/>
                <w:lang w:eastAsia="en-ID"/>
              </w:rPr>
            </w:pPr>
            <w:r w:rsidRPr="008371E7">
              <w:rPr>
                <w:rFonts w:ascii="Times New Roman" w:eastAsia="Times New Roman" w:hAnsi="Times New Roman" w:cs="Times New Roman"/>
                <w:color w:val="000000"/>
                <w:sz w:val="24"/>
                <w:szCs w:val="24"/>
                <w:lang w:eastAsia="en-ID"/>
              </w:rPr>
              <w:t>1</w:t>
            </w:r>
            <w:r w:rsidR="00CF6E44">
              <w:rPr>
                <w:rFonts w:ascii="Times New Roman" w:eastAsia="Times New Roman" w:hAnsi="Times New Roman" w:cs="Times New Roman"/>
                <w:color w:val="000000"/>
                <w:sz w:val="24"/>
                <w:szCs w:val="24"/>
                <w:lang w:eastAsia="en-ID"/>
              </w:rPr>
              <w:t>0</w:t>
            </w:r>
          </w:p>
        </w:tc>
      </w:tr>
      <w:tr w:rsidR="008371E7" w:rsidRPr="008371E7" w14:paraId="07DA38F7" w14:textId="77777777" w:rsidTr="008371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6F479" w14:textId="77777777" w:rsidR="008371E7" w:rsidRPr="008371E7" w:rsidRDefault="008371E7" w:rsidP="008371E7">
            <w:pPr>
              <w:spacing w:after="0" w:line="360" w:lineRule="auto"/>
              <w:ind w:right="96"/>
              <w:jc w:val="both"/>
              <w:rPr>
                <w:rFonts w:ascii="Times New Roman" w:eastAsia="Times New Roman" w:hAnsi="Times New Roman" w:cs="Times New Roman"/>
                <w:sz w:val="24"/>
                <w:szCs w:val="24"/>
                <w:lang w:eastAsia="en-ID"/>
              </w:rPr>
            </w:pPr>
            <w:r w:rsidRPr="008371E7">
              <w:rPr>
                <w:rFonts w:ascii="Times New Roman" w:eastAsia="Times New Roman" w:hAnsi="Times New Roman" w:cs="Times New Roman"/>
                <w:b/>
                <w:bCs/>
                <w:color w:val="000000"/>
                <w:sz w:val="24"/>
                <w:szCs w:val="24"/>
                <w:lang w:eastAsia="en-ID"/>
              </w:rPr>
              <w:t>Rata-rata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D9F33" w14:textId="41F44CDF" w:rsidR="008371E7" w:rsidRPr="008371E7" w:rsidRDefault="008371E7" w:rsidP="008371E7">
            <w:pPr>
              <w:spacing w:after="0" w:line="360" w:lineRule="auto"/>
              <w:ind w:right="96"/>
              <w:jc w:val="center"/>
              <w:rPr>
                <w:rFonts w:ascii="Times New Roman" w:eastAsia="Times New Roman" w:hAnsi="Times New Roman" w:cs="Times New Roman"/>
                <w:sz w:val="24"/>
                <w:szCs w:val="24"/>
                <w:lang w:eastAsia="en-ID"/>
              </w:rPr>
            </w:pPr>
            <w:r w:rsidRPr="008371E7">
              <w:rPr>
                <w:rFonts w:ascii="Times New Roman" w:eastAsia="Times New Roman" w:hAnsi="Times New Roman" w:cs="Times New Roman"/>
                <w:color w:val="000000"/>
                <w:sz w:val="24"/>
                <w:szCs w:val="24"/>
                <w:lang w:eastAsia="en-ID"/>
              </w:rPr>
              <w:t>6</w:t>
            </w:r>
            <w:r w:rsidR="00CF6E44">
              <w:rPr>
                <w:rFonts w:ascii="Times New Roman" w:eastAsia="Times New Roman" w:hAnsi="Times New Roman" w:cs="Times New Roman"/>
                <w:color w:val="000000"/>
                <w:sz w:val="24"/>
                <w:szCs w:val="24"/>
                <w:lang w:eastAsia="en-ID"/>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127D1" w14:textId="77777777" w:rsidR="008371E7" w:rsidRPr="008371E7" w:rsidRDefault="008371E7" w:rsidP="008371E7">
            <w:pPr>
              <w:spacing w:after="0" w:line="360" w:lineRule="auto"/>
              <w:ind w:right="96"/>
              <w:jc w:val="center"/>
              <w:rPr>
                <w:rFonts w:ascii="Times New Roman" w:eastAsia="Times New Roman" w:hAnsi="Times New Roman" w:cs="Times New Roman"/>
                <w:sz w:val="24"/>
                <w:szCs w:val="24"/>
                <w:lang w:eastAsia="en-ID"/>
              </w:rPr>
            </w:pPr>
            <w:r w:rsidRPr="008371E7">
              <w:rPr>
                <w:rFonts w:ascii="Times New Roman" w:eastAsia="Times New Roman" w:hAnsi="Times New Roman" w:cs="Times New Roman"/>
                <w:color w:val="000000"/>
                <w:sz w:val="24"/>
                <w:szCs w:val="24"/>
                <w:lang w:eastAsia="en-ID"/>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150EB" w14:textId="77777777" w:rsidR="008371E7" w:rsidRPr="008371E7" w:rsidRDefault="008371E7" w:rsidP="008371E7">
            <w:pPr>
              <w:spacing w:after="0" w:line="360" w:lineRule="auto"/>
              <w:ind w:right="96"/>
              <w:jc w:val="center"/>
              <w:rPr>
                <w:rFonts w:ascii="Times New Roman" w:eastAsia="Times New Roman" w:hAnsi="Times New Roman" w:cs="Times New Roman"/>
                <w:sz w:val="24"/>
                <w:szCs w:val="24"/>
                <w:lang w:eastAsia="en-ID"/>
              </w:rPr>
            </w:pPr>
            <w:r w:rsidRPr="008371E7">
              <w:rPr>
                <w:rFonts w:ascii="Times New Roman" w:eastAsia="Times New Roman" w:hAnsi="Times New Roman" w:cs="Times New Roman"/>
                <w:color w:val="000000"/>
                <w:sz w:val="24"/>
                <w:szCs w:val="24"/>
                <w:lang w:eastAsia="en-ID"/>
              </w:rPr>
              <w:t>-</w:t>
            </w:r>
          </w:p>
        </w:tc>
      </w:tr>
      <w:tr w:rsidR="008371E7" w:rsidRPr="008371E7" w14:paraId="53B0D5D4" w14:textId="77777777" w:rsidTr="008371E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C81D4B" w14:textId="77777777" w:rsidR="008371E7" w:rsidRPr="008371E7" w:rsidRDefault="008371E7" w:rsidP="008371E7">
            <w:pPr>
              <w:spacing w:after="0" w:line="360" w:lineRule="auto"/>
              <w:ind w:right="96"/>
              <w:jc w:val="center"/>
              <w:rPr>
                <w:rFonts w:ascii="Times New Roman" w:eastAsia="Times New Roman" w:hAnsi="Times New Roman" w:cs="Times New Roman"/>
                <w:sz w:val="24"/>
                <w:szCs w:val="24"/>
                <w:lang w:eastAsia="en-ID"/>
              </w:rPr>
            </w:pPr>
            <w:r w:rsidRPr="008371E7">
              <w:rPr>
                <w:rFonts w:ascii="Times New Roman" w:eastAsia="Times New Roman" w:hAnsi="Times New Roman" w:cs="Times New Roman"/>
                <w:b/>
                <w:bCs/>
                <w:color w:val="000000"/>
                <w:sz w:val="24"/>
                <w:szCs w:val="24"/>
                <w:lang w:eastAsia="en-ID"/>
              </w:rPr>
              <w:t>Presentasi Ketuntasan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89D9C" w14:textId="647EF158" w:rsidR="008371E7" w:rsidRPr="008371E7" w:rsidRDefault="00CF6E44" w:rsidP="008371E7">
            <w:pPr>
              <w:spacing w:after="0" w:line="360" w:lineRule="auto"/>
              <w:ind w:right="96"/>
              <w:jc w:val="center"/>
              <w:rPr>
                <w:rFonts w:ascii="Times New Roman" w:eastAsia="Times New Roman" w:hAnsi="Times New Roman" w:cs="Times New Roman"/>
                <w:sz w:val="24"/>
                <w:szCs w:val="24"/>
                <w:lang w:eastAsia="en-ID"/>
              </w:rPr>
            </w:pPr>
            <w:r>
              <w:rPr>
                <w:rFonts w:ascii="Times New Roman" w:eastAsia="Times New Roman" w:hAnsi="Times New Roman" w:cs="Times New Roman"/>
                <w:color w:val="000000"/>
                <w:sz w:val="24"/>
                <w:szCs w:val="24"/>
                <w:lang w:eastAsia="en-ID"/>
              </w:rPr>
              <w:t>60</w:t>
            </w:r>
            <w:r w:rsidR="008371E7" w:rsidRPr="008371E7">
              <w:rPr>
                <w:rFonts w:ascii="Times New Roman" w:eastAsia="Times New Roman" w:hAnsi="Times New Roman" w:cs="Times New Roman"/>
                <w:color w:val="000000"/>
                <w:sz w:val="24"/>
                <w:szCs w:val="24"/>
                <w:lang w:eastAsia="en-ID"/>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361EE" w14:textId="42A01191" w:rsidR="008371E7" w:rsidRPr="008371E7" w:rsidRDefault="008371E7" w:rsidP="008371E7">
            <w:pPr>
              <w:spacing w:after="0" w:line="360" w:lineRule="auto"/>
              <w:ind w:right="96"/>
              <w:jc w:val="center"/>
              <w:rPr>
                <w:rFonts w:ascii="Times New Roman" w:eastAsia="Times New Roman" w:hAnsi="Times New Roman" w:cs="Times New Roman"/>
                <w:sz w:val="24"/>
                <w:szCs w:val="24"/>
                <w:lang w:eastAsia="en-ID"/>
              </w:rPr>
            </w:pPr>
            <w:r w:rsidRPr="008371E7">
              <w:rPr>
                <w:rFonts w:ascii="Times New Roman" w:eastAsia="Times New Roman" w:hAnsi="Times New Roman" w:cs="Times New Roman"/>
                <w:color w:val="000000"/>
                <w:sz w:val="24"/>
                <w:szCs w:val="24"/>
                <w:lang w:eastAsia="en-ID"/>
              </w:rPr>
              <w:t>4</w:t>
            </w:r>
            <w:r w:rsidR="00CF6E44">
              <w:rPr>
                <w:rFonts w:ascii="Times New Roman" w:eastAsia="Times New Roman" w:hAnsi="Times New Roman" w:cs="Times New Roman"/>
                <w:color w:val="000000"/>
                <w:sz w:val="24"/>
                <w:szCs w:val="24"/>
                <w:lang w:eastAsia="en-ID"/>
              </w:rPr>
              <w:t>0</w:t>
            </w:r>
            <w:r w:rsidRPr="008371E7">
              <w:rPr>
                <w:rFonts w:ascii="Times New Roman" w:eastAsia="Times New Roman" w:hAnsi="Times New Roman" w:cs="Times New Roman"/>
                <w:color w:val="000000"/>
                <w:sz w:val="24"/>
                <w:szCs w:val="24"/>
                <w:lang w:eastAsia="en-ID"/>
              </w:rPr>
              <w:t>%</w:t>
            </w:r>
          </w:p>
        </w:tc>
      </w:tr>
    </w:tbl>
    <w:p w14:paraId="64A80646" w14:textId="79D622B7" w:rsidR="009E4DB8" w:rsidRDefault="008371E7" w:rsidP="008371E7">
      <w:pPr>
        <w:spacing w:before="135" w:after="0" w:line="360" w:lineRule="auto"/>
        <w:ind w:right="96"/>
        <w:jc w:val="both"/>
        <w:rPr>
          <w:rFonts w:ascii="Times New Roman" w:eastAsia="Times New Roman" w:hAnsi="Times New Roman" w:cs="Times New Roman"/>
          <w:color w:val="000000"/>
          <w:sz w:val="24"/>
          <w:szCs w:val="24"/>
          <w:lang w:eastAsia="en-ID"/>
        </w:rPr>
      </w:pPr>
      <w:r w:rsidRPr="008371E7">
        <w:rPr>
          <w:rFonts w:ascii="Times New Roman" w:eastAsia="Times New Roman" w:hAnsi="Times New Roman" w:cs="Times New Roman"/>
          <w:color w:val="000000"/>
          <w:sz w:val="24"/>
          <w:szCs w:val="24"/>
          <w:lang w:eastAsia="en-ID"/>
        </w:rPr>
        <w:t>Berdasarkan tabel tersebut dapat diketahui bahwa dalam pelaksanaan pra siklus, dari total 2</w:t>
      </w:r>
      <w:r w:rsidR="00CF6E44">
        <w:rPr>
          <w:rFonts w:ascii="Times New Roman" w:eastAsia="Times New Roman" w:hAnsi="Times New Roman" w:cs="Times New Roman"/>
          <w:color w:val="000000"/>
          <w:sz w:val="24"/>
          <w:szCs w:val="24"/>
          <w:lang w:eastAsia="en-ID"/>
        </w:rPr>
        <w:t>5</w:t>
      </w:r>
      <w:r w:rsidRPr="008371E7">
        <w:rPr>
          <w:rFonts w:ascii="Times New Roman" w:eastAsia="Times New Roman" w:hAnsi="Times New Roman" w:cs="Times New Roman"/>
          <w:color w:val="000000"/>
          <w:sz w:val="24"/>
          <w:szCs w:val="24"/>
          <w:lang w:eastAsia="en-ID"/>
        </w:rPr>
        <w:t xml:space="preserve"> peserta didik, sebanyak 1</w:t>
      </w:r>
      <w:r w:rsidR="00CF6E44">
        <w:rPr>
          <w:rFonts w:ascii="Times New Roman" w:eastAsia="Times New Roman" w:hAnsi="Times New Roman" w:cs="Times New Roman"/>
          <w:color w:val="000000"/>
          <w:sz w:val="24"/>
          <w:szCs w:val="24"/>
          <w:lang w:eastAsia="en-ID"/>
        </w:rPr>
        <w:t>5</w:t>
      </w:r>
      <w:r w:rsidRPr="008371E7">
        <w:rPr>
          <w:rFonts w:ascii="Times New Roman" w:eastAsia="Times New Roman" w:hAnsi="Times New Roman" w:cs="Times New Roman"/>
          <w:color w:val="000000"/>
          <w:sz w:val="24"/>
          <w:szCs w:val="24"/>
          <w:lang w:eastAsia="en-ID"/>
        </w:rPr>
        <w:t xml:space="preserve"> peserta didik telah mencapai ketuntasan dengan persentasi </w:t>
      </w:r>
      <w:r w:rsidR="00CF6E44">
        <w:rPr>
          <w:rFonts w:ascii="Times New Roman" w:eastAsia="Times New Roman" w:hAnsi="Times New Roman" w:cs="Times New Roman"/>
          <w:color w:val="000000"/>
          <w:sz w:val="24"/>
          <w:szCs w:val="24"/>
          <w:lang w:eastAsia="en-ID"/>
        </w:rPr>
        <w:t>60</w:t>
      </w:r>
      <w:r w:rsidRPr="008371E7">
        <w:rPr>
          <w:rFonts w:ascii="Times New Roman" w:eastAsia="Times New Roman" w:hAnsi="Times New Roman" w:cs="Times New Roman"/>
          <w:color w:val="000000"/>
          <w:sz w:val="24"/>
          <w:szCs w:val="24"/>
          <w:lang w:eastAsia="en-ID"/>
        </w:rPr>
        <w:t>% dan sebanyak 1</w:t>
      </w:r>
      <w:r w:rsidR="00CF6E44">
        <w:rPr>
          <w:rFonts w:ascii="Times New Roman" w:eastAsia="Times New Roman" w:hAnsi="Times New Roman" w:cs="Times New Roman"/>
          <w:color w:val="000000"/>
          <w:sz w:val="24"/>
          <w:szCs w:val="24"/>
          <w:lang w:eastAsia="en-ID"/>
        </w:rPr>
        <w:t>0</w:t>
      </w:r>
      <w:r w:rsidRPr="008371E7">
        <w:rPr>
          <w:rFonts w:ascii="Times New Roman" w:eastAsia="Times New Roman" w:hAnsi="Times New Roman" w:cs="Times New Roman"/>
          <w:color w:val="000000"/>
          <w:sz w:val="24"/>
          <w:szCs w:val="24"/>
          <w:lang w:eastAsia="en-ID"/>
        </w:rPr>
        <w:t xml:space="preserve"> peserta didik belum mencapai ketuntasan belajar dengan persentase ketuntasan sebanyak </w:t>
      </w:r>
      <w:r w:rsidR="00CF6E44">
        <w:rPr>
          <w:rFonts w:ascii="Times New Roman" w:eastAsia="Times New Roman" w:hAnsi="Times New Roman" w:cs="Times New Roman"/>
          <w:color w:val="000000"/>
          <w:sz w:val="24"/>
          <w:szCs w:val="24"/>
          <w:lang w:eastAsia="en-ID"/>
        </w:rPr>
        <w:t>40%</w:t>
      </w:r>
      <w:r w:rsidR="009E4DB8">
        <w:rPr>
          <w:rFonts w:ascii="Times New Roman" w:eastAsia="Times New Roman" w:hAnsi="Times New Roman" w:cs="Times New Roman"/>
          <w:color w:val="000000"/>
          <w:sz w:val="24"/>
          <w:szCs w:val="24"/>
          <w:lang w:eastAsia="en-ID"/>
        </w:rPr>
        <w:t>.</w:t>
      </w:r>
    </w:p>
    <w:p w14:paraId="1655821E" w14:textId="77777777" w:rsidR="009E4DB8" w:rsidRDefault="009E4DB8" w:rsidP="008371E7">
      <w:pPr>
        <w:spacing w:before="135" w:after="0" w:line="360" w:lineRule="auto"/>
        <w:ind w:right="96"/>
        <w:jc w:val="both"/>
        <w:rPr>
          <w:rFonts w:ascii="Times New Roman" w:eastAsia="Times New Roman" w:hAnsi="Times New Roman" w:cs="Times New Roman"/>
          <w:color w:val="000000"/>
          <w:sz w:val="24"/>
          <w:szCs w:val="24"/>
          <w:lang w:eastAsia="en-ID"/>
        </w:rPr>
      </w:pPr>
    </w:p>
    <w:p w14:paraId="289DF11F" w14:textId="7AA86E13" w:rsidR="009E4DB8" w:rsidRDefault="009E4DB8" w:rsidP="008371E7">
      <w:pPr>
        <w:spacing w:before="135" w:after="0" w:line="360" w:lineRule="auto"/>
        <w:ind w:right="96"/>
        <w:jc w:val="both"/>
        <w:rPr>
          <w:rFonts w:ascii="Times New Roman" w:eastAsia="Times New Roman" w:hAnsi="Times New Roman" w:cs="Times New Roman"/>
          <w:b/>
          <w:bCs/>
          <w:color w:val="000000"/>
          <w:sz w:val="24"/>
          <w:szCs w:val="24"/>
          <w:lang w:eastAsia="en-ID"/>
        </w:rPr>
      </w:pPr>
      <w:r>
        <w:rPr>
          <w:rFonts w:ascii="Times New Roman" w:eastAsia="Times New Roman" w:hAnsi="Times New Roman" w:cs="Times New Roman"/>
          <w:b/>
          <w:bCs/>
          <w:color w:val="000000"/>
          <w:sz w:val="24"/>
          <w:szCs w:val="24"/>
          <w:lang w:eastAsia="en-ID"/>
        </w:rPr>
        <w:t>Siklus 1</w:t>
      </w:r>
    </w:p>
    <w:p w14:paraId="275575BB" w14:textId="02685AE9" w:rsidR="008371E7" w:rsidRDefault="009E4DB8" w:rsidP="009E4DB8">
      <w:pPr>
        <w:spacing w:before="135" w:after="0" w:line="360" w:lineRule="auto"/>
        <w:ind w:right="96"/>
        <w:jc w:val="both"/>
        <w:rPr>
          <w:rFonts w:ascii="Times New Roman" w:eastAsia="Times New Roman" w:hAnsi="Times New Roman" w:cs="Times New Roman"/>
          <w:color w:val="000000"/>
          <w:sz w:val="24"/>
          <w:szCs w:val="24"/>
          <w:lang w:eastAsia="en-ID"/>
        </w:rPr>
      </w:pPr>
      <w:r w:rsidRPr="009E4DB8">
        <w:rPr>
          <w:rFonts w:ascii="Times New Roman" w:eastAsia="Times New Roman" w:hAnsi="Times New Roman" w:cs="Times New Roman"/>
          <w:color w:val="000000"/>
          <w:sz w:val="24"/>
          <w:szCs w:val="24"/>
          <w:lang w:eastAsia="en-ID"/>
        </w:rPr>
        <w:t xml:space="preserve">Siklus I dilaksanakan dengan satu kali pertemuan dengan 2 jam pelajaran (70 menit).Dalam pelaksanaan siklus I, peneliti </w:t>
      </w:r>
      <w:bookmarkStart w:id="0" w:name="_Hlk174859138"/>
      <w:r w:rsidRPr="009E4DB8">
        <w:rPr>
          <w:rFonts w:ascii="Times New Roman" w:eastAsia="Times New Roman" w:hAnsi="Times New Roman" w:cs="Times New Roman"/>
          <w:color w:val="000000"/>
          <w:sz w:val="24"/>
          <w:szCs w:val="24"/>
          <w:lang w:eastAsia="en-ID"/>
        </w:rPr>
        <w:t xml:space="preserve">menggunakan </w:t>
      </w:r>
      <w:r>
        <w:rPr>
          <w:rFonts w:ascii="Times New Roman" w:eastAsia="Times New Roman" w:hAnsi="Times New Roman" w:cs="Times New Roman"/>
          <w:color w:val="000000"/>
          <w:sz w:val="24"/>
          <w:szCs w:val="24"/>
          <w:lang w:eastAsia="en-ID"/>
        </w:rPr>
        <w:t>model pembelajaran Cooperative Learning untuk menyampaikan materi tentang Kelipatan Persekutuan Terkecil (KPK).</w:t>
      </w:r>
      <w:bookmarkEnd w:id="0"/>
    </w:p>
    <w:p w14:paraId="1FEAD5AE" w14:textId="1E997424" w:rsidR="009E4DB8" w:rsidRPr="009E4DB8" w:rsidRDefault="009E4DB8" w:rsidP="009E4DB8">
      <w:pPr>
        <w:pStyle w:val="ListParagraph"/>
        <w:numPr>
          <w:ilvl w:val="0"/>
          <w:numId w:val="2"/>
        </w:numPr>
        <w:spacing w:before="135" w:after="0" w:line="360" w:lineRule="auto"/>
        <w:ind w:left="284" w:right="96" w:hanging="284"/>
        <w:jc w:val="both"/>
        <w:rPr>
          <w:rFonts w:ascii="Times New Roman" w:hAnsi="Times New Roman" w:cs="Times New Roman"/>
          <w:b/>
          <w:bCs/>
          <w:sz w:val="24"/>
          <w:szCs w:val="24"/>
        </w:rPr>
      </w:pPr>
      <w:r>
        <w:rPr>
          <w:rFonts w:ascii="Times New Roman" w:hAnsi="Times New Roman" w:cs="Times New Roman"/>
          <w:sz w:val="24"/>
          <w:szCs w:val="24"/>
        </w:rPr>
        <w:t>Perencanaan</w:t>
      </w:r>
    </w:p>
    <w:p w14:paraId="7CE94AD1" w14:textId="12D7F382" w:rsidR="009E4DB8" w:rsidRDefault="009E4DB8" w:rsidP="009E4DB8">
      <w:pPr>
        <w:pStyle w:val="ListParagraph"/>
        <w:spacing w:before="135" w:after="0" w:line="360" w:lineRule="auto"/>
        <w:ind w:left="0" w:right="96"/>
        <w:jc w:val="both"/>
        <w:rPr>
          <w:rFonts w:ascii="Times New Roman" w:hAnsi="Times New Roman" w:cs="Times New Roman"/>
          <w:sz w:val="24"/>
          <w:szCs w:val="24"/>
        </w:rPr>
      </w:pPr>
      <w:r w:rsidRPr="009E4DB8">
        <w:rPr>
          <w:rFonts w:ascii="Times New Roman" w:hAnsi="Times New Roman" w:cs="Times New Roman"/>
          <w:sz w:val="24"/>
          <w:szCs w:val="24"/>
        </w:rPr>
        <w:t>Dalam tahap perencanaan, peneliti berdiskusi dengan guru kelas terkait permasalahan yang ada dan menyusun rancangan pembelajaran yang akan digunakan dalam pelaksanaan siklus I. Kemudian, peneliti menyiapkan perangkat pembelajaran yang meliputi modul ajar, bahan ajar, soal evaluasi, instrument penilaian, dan LKPD yang akan digunakan pada siklus I.</w:t>
      </w:r>
    </w:p>
    <w:p w14:paraId="7B940DEB" w14:textId="718AE4C2" w:rsidR="009E4DB8" w:rsidRDefault="009E4DB8" w:rsidP="009E4DB8">
      <w:pPr>
        <w:pStyle w:val="ListParagraph"/>
        <w:numPr>
          <w:ilvl w:val="0"/>
          <w:numId w:val="2"/>
        </w:numPr>
        <w:spacing w:before="135" w:after="0" w:line="360" w:lineRule="auto"/>
        <w:ind w:left="284" w:right="96" w:hanging="284"/>
        <w:jc w:val="both"/>
        <w:rPr>
          <w:rFonts w:ascii="Times New Roman" w:hAnsi="Times New Roman" w:cs="Times New Roman"/>
          <w:sz w:val="24"/>
          <w:szCs w:val="24"/>
        </w:rPr>
      </w:pPr>
      <w:r>
        <w:rPr>
          <w:rFonts w:ascii="Times New Roman" w:hAnsi="Times New Roman" w:cs="Times New Roman"/>
          <w:sz w:val="24"/>
          <w:szCs w:val="24"/>
        </w:rPr>
        <w:t>Pelaksanaan</w:t>
      </w:r>
    </w:p>
    <w:p w14:paraId="03F2792B" w14:textId="62B787AE" w:rsidR="009E4DB8" w:rsidRDefault="009E4DB8" w:rsidP="009E4DB8">
      <w:pPr>
        <w:pStyle w:val="ListParagraph"/>
        <w:spacing w:before="135" w:after="0" w:line="360" w:lineRule="auto"/>
        <w:ind w:left="0" w:right="96"/>
        <w:jc w:val="both"/>
        <w:rPr>
          <w:rFonts w:ascii="Times New Roman" w:hAnsi="Times New Roman" w:cs="Times New Roman"/>
          <w:sz w:val="24"/>
          <w:szCs w:val="24"/>
        </w:rPr>
      </w:pPr>
      <w:r>
        <w:rPr>
          <w:rFonts w:ascii="Times New Roman" w:hAnsi="Times New Roman" w:cs="Times New Roman"/>
          <w:sz w:val="24"/>
          <w:szCs w:val="24"/>
        </w:rPr>
        <w:t xml:space="preserve"> </w:t>
      </w:r>
      <w:r w:rsidRPr="009E4DB8">
        <w:rPr>
          <w:rFonts w:ascii="Times New Roman" w:hAnsi="Times New Roman" w:cs="Times New Roman"/>
          <w:sz w:val="24"/>
          <w:szCs w:val="24"/>
        </w:rPr>
        <w:t>Pelaksanaan kegiatan pembelajaran dilaksanakan di kelas V dengan jumlah peserta didik 2</w:t>
      </w:r>
      <w:r>
        <w:rPr>
          <w:rFonts w:ascii="Times New Roman" w:hAnsi="Times New Roman" w:cs="Times New Roman"/>
          <w:sz w:val="24"/>
          <w:szCs w:val="24"/>
        </w:rPr>
        <w:t>5</w:t>
      </w:r>
      <w:r w:rsidRPr="009E4DB8">
        <w:rPr>
          <w:rFonts w:ascii="Times New Roman" w:hAnsi="Times New Roman" w:cs="Times New Roman"/>
          <w:sz w:val="24"/>
          <w:szCs w:val="24"/>
        </w:rPr>
        <w:t xml:space="preserve"> anak. Dalam proses pembelajaran ini, peneliti bertindak sebagai guru.</w:t>
      </w:r>
      <w:r>
        <w:rPr>
          <w:rFonts w:ascii="Times New Roman" w:hAnsi="Times New Roman" w:cs="Times New Roman"/>
          <w:sz w:val="24"/>
          <w:szCs w:val="24"/>
        </w:rPr>
        <w:t xml:space="preserve"> </w:t>
      </w:r>
      <w:r w:rsidRPr="009E4DB8">
        <w:rPr>
          <w:rFonts w:ascii="Times New Roman" w:hAnsi="Times New Roman" w:cs="Times New Roman"/>
          <w:sz w:val="24"/>
          <w:szCs w:val="24"/>
        </w:rPr>
        <w:t xml:space="preserve">Kegiatan awal pelaksanaan pembelajaran dilakukan dengan guru mengucap salam, berdoa, dan melakukan presensi kehadiran peserta didik. Selanjutnya, guru </w:t>
      </w:r>
      <w:r>
        <w:rPr>
          <w:rFonts w:ascii="Times New Roman" w:hAnsi="Times New Roman" w:cs="Times New Roman"/>
          <w:sz w:val="24"/>
          <w:szCs w:val="24"/>
        </w:rPr>
        <w:t xml:space="preserve">menyampaikkan tujuan pembelajaran. Guru kemudian memberikan penjelasan dan review terkait kelipatan, kelipatan Persekutuan dan masuk ke dalam Kelipatan Persekutuan Terkecil (KPK) </w:t>
      </w:r>
      <w:r w:rsidRPr="009E4DB8">
        <w:rPr>
          <w:rFonts w:ascii="Times New Roman" w:hAnsi="Times New Roman" w:cs="Times New Roman"/>
          <w:sz w:val="24"/>
          <w:szCs w:val="24"/>
        </w:rPr>
        <w:t xml:space="preserve">.Setelah peserta didik memahami materi </w:t>
      </w:r>
      <w:r>
        <w:rPr>
          <w:rFonts w:ascii="Times New Roman" w:hAnsi="Times New Roman" w:cs="Times New Roman"/>
          <w:sz w:val="24"/>
          <w:szCs w:val="24"/>
        </w:rPr>
        <w:t>dan</w:t>
      </w:r>
      <w:r w:rsidR="00133D8B">
        <w:rPr>
          <w:rFonts w:ascii="Times New Roman" w:hAnsi="Times New Roman" w:cs="Times New Roman"/>
          <w:sz w:val="24"/>
          <w:szCs w:val="24"/>
        </w:rPr>
        <w:t xml:space="preserve"> cara mengerjakan materi tersebut.</w:t>
      </w:r>
      <w:r w:rsidRPr="009E4DB8">
        <w:rPr>
          <w:rFonts w:ascii="Times New Roman" w:hAnsi="Times New Roman" w:cs="Times New Roman"/>
          <w:sz w:val="24"/>
          <w:szCs w:val="24"/>
        </w:rPr>
        <w:t xml:space="preserve"> </w:t>
      </w:r>
      <w:bookmarkStart w:id="1" w:name="_Hlk174859649"/>
      <w:r w:rsidR="00133D8B">
        <w:rPr>
          <w:rFonts w:ascii="Times New Roman" w:hAnsi="Times New Roman" w:cs="Times New Roman"/>
          <w:sz w:val="24"/>
          <w:szCs w:val="24"/>
        </w:rPr>
        <w:t>G</w:t>
      </w:r>
      <w:r w:rsidRPr="009E4DB8">
        <w:rPr>
          <w:rFonts w:ascii="Times New Roman" w:hAnsi="Times New Roman" w:cs="Times New Roman"/>
          <w:sz w:val="24"/>
          <w:szCs w:val="24"/>
        </w:rPr>
        <w:t>uru membentuk peserta didik menjadi beberapa kelomp</w:t>
      </w:r>
      <w:r w:rsidR="00133D8B">
        <w:rPr>
          <w:rFonts w:ascii="Times New Roman" w:hAnsi="Times New Roman" w:cs="Times New Roman"/>
          <w:sz w:val="24"/>
          <w:szCs w:val="24"/>
        </w:rPr>
        <w:t>ok kecil yang terdiri dari 5 orang</w:t>
      </w:r>
      <w:r w:rsidRPr="009E4DB8">
        <w:rPr>
          <w:rFonts w:ascii="Times New Roman" w:hAnsi="Times New Roman" w:cs="Times New Roman"/>
          <w:sz w:val="24"/>
          <w:szCs w:val="24"/>
        </w:rPr>
        <w:t xml:space="preserve">  untuk </w:t>
      </w:r>
      <w:r w:rsidR="00133D8B">
        <w:rPr>
          <w:rFonts w:ascii="Times New Roman" w:hAnsi="Times New Roman" w:cs="Times New Roman"/>
          <w:sz w:val="24"/>
          <w:szCs w:val="24"/>
        </w:rPr>
        <w:t>bermain Team Games Tournament KPK dengan Wordwall yang telah disiapkan guru</w:t>
      </w:r>
      <w:bookmarkEnd w:id="1"/>
      <w:r w:rsidR="00133D8B">
        <w:rPr>
          <w:rFonts w:ascii="Times New Roman" w:hAnsi="Times New Roman" w:cs="Times New Roman"/>
          <w:sz w:val="24"/>
          <w:szCs w:val="24"/>
        </w:rPr>
        <w:t>.</w:t>
      </w:r>
    </w:p>
    <w:p w14:paraId="5D40E260" w14:textId="36D053CE" w:rsidR="00133D8B" w:rsidRDefault="00133D8B" w:rsidP="00133D8B">
      <w:pPr>
        <w:pStyle w:val="ListParagraph"/>
        <w:numPr>
          <w:ilvl w:val="0"/>
          <w:numId w:val="2"/>
        </w:numPr>
        <w:spacing w:before="135" w:after="0" w:line="360" w:lineRule="auto"/>
        <w:ind w:left="284" w:right="96" w:hanging="284"/>
        <w:jc w:val="both"/>
        <w:rPr>
          <w:rFonts w:ascii="Times New Roman" w:hAnsi="Times New Roman" w:cs="Times New Roman"/>
          <w:sz w:val="24"/>
          <w:szCs w:val="24"/>
        </w:rPr>
      </w:pPr>
      <w:r>
        <w:rPr>
          <w:rFonts w:ascii="Times New Roman" w:hAnsi="Times New Roman" w:cs="Times New Roman"/>
          <w:sz w:val="24"/>
          <w:szCs w:val="24"/>
        </w:rPr>
        <w:t>Observasi</w:t>
      </w:r>
    </w:p>
    <w:p w14:paraId="5E4E2DDF" w14:textId="709C2D0E" w:rsidR="00133D8B" w:rsidRDefault="00133D8B" w:rsidP="00133D8B">
      <w:pPr>
        <w:pStyle w:val="ListParagraph"/>
        <w:spacing w:before="135" w:after="0" w:line="360" w:lineRule="auto"/>
        <w:ind w:left="0" w:right="96"/>
        <w:jc w:val="both"/>
        <w:rPr>
          <w:rFonts w:ascii="Times New Roman" w:hAnsi="Times New Roman" w:cs="Times New Roman"/>
          <w:sz w:val="24"/>
          <w:szCs w:val="24"/>
        </w:rPr>
      </w:pPr>
      <w:bookmarkStart w:id="2" w:name="_Hlk174859730"/>
      <w:r w:rsidRPr="00133D8B">
        <w:rPr>
          <w:rFonts w:ascii="Times New Roman" w:hAnsi="Times New Roman" w:cs="Times New Roman"/>
          <w:sz w:val="24"/>
          <w:szCs w:val="24"/>
        </w:rPr>
        <w:t xml:space="preserve">Observasi dilaksanakan untuk mengamati proses pembelajaran yang berlangsung dan mengamati aktivitas peserta didik selama pembelajaran </w:t>
      </w:r>
      <w:r>
        <w:rPr>
          <w:rFonts w:ascii="Times New Roman" w:hAnsi="Times New Roman" w:cs="Times New Roman"/>
          <w:sz w:val="24"/>
          <w:szCs w:val="24"/>
        </w:rPr>
        <w:t>dan berkelompok dengan rekan sejawat dalam menyelesaikkan Team Games Tournament</w:t>
      </w:r>
      <w:bookmarkEnd w:id="2"/>
      <w:r>
        <w:rPr>
          <w:rFonts w:ascii="Times New Roman" w:hAnsi="Times New Roman" w:cs="Times New Roman"/>
          <w:sz w:val="24"/>
          <w:szCs w:val="24"/>
        </w:rPr>
        <w:t>.</w:t>
      </w:r>
    </w:p>
    <w:p w14:paraId="75E36C7E" w14:textId="31C3771B" w:rsidR="00133D8B" w:rsidRDefault="00133D8B" w:rsidP="00133D8B">
      <w:pPr>
        <w:pStyle w:val="ListParagraph"/>
        <w:numPr>
          <w:ilvl w:val="0"/>
          <w:numId w:val="2"/>
        </w:numPr>
        <w:spacing w:before="135" w:after="0" w:line="360" w:lineRule="auto"/>
        <w:ind w:left="284" w:right="96" w:hanging="284"/>
        <w:jc w:val="both"/>
        <w:rPr>
          <w:rFonts w:ascii="Times New Roman" w:hAnsi="Times New Roman" w:cs="Times New Roman"/>
          <w:sz w:val="24"/>
          <w:szCs w:val="24"/>
        </w:rPr>
      </w:pPr>
      <w:r>
        <w:rPr>
          <w:rFonts w:ascii="Times New Roman" w:hAnsi="Times New Roman" w:cs="Times New Roman"/>
          <w:sz w:val="24"/>
          <w:szCs w:val="24"/>
        </w:rPr>
        <w:t>Refleksi</w:t>
      </w:r>
    </w:p>
    <w:p w14:paraId="1D5DC92F" w14:textId="19B116B6" w:rsidR="00133D8B" w:rsidRDefault="001E554F" w:rsidP="001E554F">
      <w:pPr>
        <w:pStyle w:val="ListParagraph"/>
        <w:spacing w:before="135" w:after="0" w:line="360" w:lineRule="auto"/>
        <w:ind w:left="0" w:right="96"/>
        <w:jc w:val="both"/>
        <w:rPr>
          <w:rFonts w:ascii="Times New Roman" w:hAnsi="Times New Roman" w:cs="Times New Roman"/>
          <w:sz w:val="24"/>
          <w:szCs w:val="24"/>
        </w:rPr>
      </w:pPr>
      <w:r w:rsidRPr="001E554F">
        <w:rPr>
          <w:rFonts w:ascii="Times New Roman" w:hAnsi="Times New Roman" w:cs="Times New Roman"/>
          <w:sz w:val="24"/>
          <w:szCs w:val="24"/>
        </w:rPr>
        <w:t>Refleksi dilakukan bersama guru pamong dan teman sejawat pada akhir proses pembelajaran untuk membahas pembelajaran yang telah dilaksanakan. Pada proses refleksi ini, dapat diketahui apa yang perlu diperbaiki dan dirubah agar mampu meningkatkan prestasi belajar peserta didik. Selain itu, dalam tahap refleksi dilakukan penilaian terhadap hasil belajar peserta didik sehingga dapat diketahui peningkatan prestasi belajar mereka. Berikut adalah data yang diperoleh dari pelaksanaan siklus I :</w:t>
      </w:r>
    </w:p>
    <w:p w14:paraId="3860940F" w14:textId="77777777" w:rsidR="001E554F" w:rsidRDefault="001E554F" w:rsidP="001E554F">
      <w:pPr>
        <w:pStyle w:val="ListParagraph"/>
        <w:spacing w:before="135" w:after="0" w:line="360" w:lineRule="auto"/>
        <w:ind w:left="0" w:right="96"/>
        <w:jc w:val="both"/>
        <w:rPr>
          <w:rFonts w:ascii="Times New Roman" w:hAnsi="Times New Roman" w:cs="Times New Roman"/>
          <w:sz w:val="24"/>
          <w:szCs w:val="24"/>
        </w:rPr>
      </w:pPr>
    </w:p>
    <w:p w14:paraId="280C4C75" w14:textId="77777777" w:rsidR="001E554F" w:rsidRDefault="001E554F" w:rsidP="001E554F">
      <w:pPr>
        <w:pStyle w:val="ListParagraph"/>
        <w:spacing w:before="135" w:after="0" w:line="360" w:lineRule="auto"/>
        <w:ind w:left="0" w:right="96"/>
        <w:jc w:val="both"/>
        <w:rPr>
          <w:rFonts w:ascii="Times New Roman" w:hAnsi="Times New Roman" w:cs="Times New Roman"/>
          <w:sz w:val="24"/>
          <w:szCs w:val="24"/>
        </w:rPr>
      </w:pPr>
    </w:p>
    <w:p w14:paraId="2DA1F39D" w14:textId="77777777" w:rsidR="001E554F" w:rsidRDefault="001E554F" w:rsidP="001E554F">
      <w:pPr>
        <w:pStyle w:val="ListParagraph"/>
        <w:spacing w:before="135" w:after="0" w:line="360" w:lineRule="auto"/>
        <w:ind w:left="0" w:right="96"/>
        <w:jc w:val="both"/>
        <w:rPr>
          <w:rFonts w:ascii="Times New Roman" w:hAnsi="Times New Roman" w:cs="Times New Roman"/>
          <w:sz w:val="24"/>
          <w:szCs w:val="24"/>
        </w:rPr>
      </w:pPr>
    </w:p>
    <w:p w14:paraId="357FEE83" w14:textId="27AC1ABE" w:rsidR="001E554F" w:rsidRPr="001E554F" w:rsidRDefault="001E554F" w:rsidP="001E554F">
      <w:pPr>
        <w:spacing w:after="0" w:line="360" w:lineRule="auto"/>
        <w:ind w:left="426" w:right="96"/>
        <w:jc w:val="center"/>
        <w:rPr>
          <w:rFonts w:ascii="Times New Roman" w:eastAsia="Times New Roman" w:hAnsi="Times New Roman" w:cs="Times New Roman"/>
          <w:sz w:val="24"/>
          <w:szCs w:val="24"/>
          <w:lang w:eastAsia="en-ID"/>
        </w:rPr>
      </w:pPr>
      <w:r w:rsidRPr="001E554F">
        <w:rPr>
          <w:rFonts w:ascii="Times New Roman" w:eastAsia="Times New Roman" w:hAnsi="Times New Roman" w:cs="Times New Roman"/>
          <w:b/>
          <w:bCs/>
          <w:color w:val="000000"/>
          <w:sz w:val="24"/>
          <w:szCs w:val="24"/>
          <w:lang w:eastAsia="en-ID"/>
        </w:rPr>
        <w:t>Tabel 2. Hasil Siklus I Peserta Didik Kelas V</w:t>
      </w:r>
    </w:p>
    <w:tbl>
      <w:tblPr>
        <w:tblW w:w="0" w:type="auto"/>
        <w:tblCellMar>
          <w:top w:w="15" w:type="dxa"/>
          <w:left w:w="15" w:type="dxa"/>
          <w:bottom w:w="15" w:type="dxa"/>
          <w:right w:w="15" w:type="dxa"/>
        </w:tblCellMar>
        <w:tblLook w:val="04A0" w:firstRow="1" w:lastRow="0" w:firstColumn="1" w:lastColumn="0" w:noHBand="0" w:noVBand="1"/>
      </w:tblPr>
      <w:tblGrid>
        <w:gridCol w:w="2186"/>
        <w:gridCol w:w="1639"/>
        <w:gridCol w:w="1033"/>
        <w:gridCol w:w="1707"/>
      </w:tblGrid>
      <w:tr w:rsidR="001E554F" w:rsidRPr="001E554F" w14:paraId="77C88A65" w14:textId="77777777" w:rsidTr="001E554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EDE286" w14:textId="77777777" w:rsidR="001E554F" w:rsidRPr="001E554F" w:rsidRDefault="001E554F" w:rsidP="001E554F">
            <w:pPr>
              <w:spacing w:after="0" w:line="360" w:lineRule="auto"/>
              <w:ind w:right="96"/>
              <w:jc w:val="center"/>
              <w:rPr>
                <w:rFonts w:ascii="Times New Roman" w:eastAsia="Times New Roman" w:hAnsi="Times New Roman" w:cs="Times New Roman"/>
                <w:sz w:val="24"/>
                <w:szCs w:val="24"/>
                <w:lang w:eastAsia="en-ID"/>
              </w:rPr>
            </w:pPr>
            <w:r w:rsidRPr="001E554F">
              <w:rPr>
                <w:rFonts w:ascii="Times New Roman" w:eastAsia="Times New Roman" w:hAnsi="Times New Roman" w:cs="Times New Roman"/>
                <w:b/>
                <w:bCs/>
                <w:color w:val="000000"/>
                <w:sz w:val="24"/>
                <w:szCs w:val="24"/>
                <w:lang w:eastAsia="en-ID"/>
              </w:rPr>
              <w:t>Siklus 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17D45E" w14:textId="77777777" w:rsidR="001E554F" w:rsidRPr="001E554F" w:rsidRDefault="001E554F" w:rsidP="001E554F">
            <w:pPr>
              <w:spacing w:after="0" w:line="360" w:lineRule="auto"/>
              <w:ind w:right="96"/>
              <w:jc w:val="center"/>
              <w:rPr>
                <w:rFonts w:ascii="Times New Roman" w:eastAsia="Times New Roman" w:hAnsi="Times New Roman" w:cs="Times New Roman"/>
                <w:sz w:val="24"/>
                <w:szCs w:val="24"/>
                <w:lang w:eastAsia="en-ID"/>
              </w:rPr>
            </w:pPr>
            <w:r w:rsidRPr="001E554F">
              <w:rPr>
                <w:rFonts w:ascii="Times New Roman" w:eastAsia="Times New Roman" w:hAnsi="Times New Roman" w:cs="Times New Roman"/>
                <w:b/>
                <w:bCs/>
                <w:color w:val="000000"/>
                <w:sz w:val="24"/>
                <w:szCs w:val="24"/>
                <w:lang w:eastAsia="en-ID"/>
              </w:rPr>
              <w:t>Jumlah Nilai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3B0200" w14:textId="75D08493" w:rsidR="001E554F" w:rsidRPr="001E554F" w:rsidRDefault="001E554F" w:rsidP="001E554F">
            <w:pPr>
              <w:spacing w:after="0" w:line="360" w:lineRule="auto"/>
              <w:ind w:right="96"/>
              <w:jc w:val="center"/>
              <w:rPr>
                <w:rFonts w:ascii="Times New Roman" w:eastAsia="Times New Roman" w:hAnsi="Times New Roman" w:cs="Times New Roman"/>
                <w:sz w:val="24"/>
                <w:szCs w:val="24"/>
                <w:lang w:eastAsia="en-ID"/>
              </w:rPr>
            </w:pPr>
            <w:r w:rsidRPr="001E554F">
              <w:rPr>
                <w:rFonts w:ascii="Times New Roman" w:eastAsia="Times New Roman" w:hAnsi="Times New Roman" w:cs="Times New Roman"/>
                <w:b/>
                <w:bCs/>
                <w:color w:val="000000"/>
                <w:sz w:val="24"/>
                <w:szCs w:val="24"/>
                <w:lang w:eastAsia="en-ID"/>
              </w:rPr>
              <w:t>Pencapaian KKM ≥7</w:t>
            </w:r>
            <w:r w:rsidR="00137C29">
              <w:rPr>
                <w:rFonts w:ascii="Times New Roman" w:eastAsia="Times New Roman" w:hAnsi="Times New Roman" w:cs="Times New Roman"/>
                <w:b/>
                <w:bCs/>
                <w:color w:val="000000"/>
                <w:sz w:val="24"/>
                <w:szCs w:val="24"/>
                <w:lang w:eastAsia="en-ID"/>
              </w:rPr>
              <w:t>5</w:t>
            </w:r>
          </w:p>
        </w:tc>
      </w:tr>
      <w:tr w:rsidR="001E554F" w:rsidRPr="001E554F" w14:paraId="7F6BC8D5" w14:textId="77777777" w:rsidTr="001E554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724112" w14:textId="77777777" w:rsidR="001E554F" w:rsidRPr="001E554F" w:rsidRDefault="001E554F" w:rsidP="001E554F">
            <w:pPr>
              <w:spacing w:after="0" w:line="360" w:lineRule="auto"/>
              <w:rPr>
                <w:rFonts w:ascii="Times New Roman" w:eastAsia="Times New Roman" w:hAnsi="Times New Roman" w:cs="Times New Roman"/>
                <w:sz w:val="24"/>
                <w:szCs w:val="24"/>
                <w:lang w:eastAsia="en-ID"/>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373D76" w14:textId="77777777" w:rsidR="001E554F" w:rsidRPr="001E554F" w:rsidRDefault="001E554F" w:rsidP="001E554F">
            <w:pPr>
              <w:spacing w:after="0" w:line="360" w:lineRule="auto"/>
              <w:rPr>
                <w:rFonts w:ascii="Times New Roman" w:eastAsia="Times New Roman" w:hAnsi="Times New Roman" w:cs="Times New Roman"/>
                <w:sz w:val="24"/>
                <w:szCs w:val="24"/>
                <w:lang w:eastAsia="en-ID"/>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3D9D41" w14:textId="77777777" w:rsidR="001E554F" w:rsidRPr="001E554F" w:rsidRDefault="001E554F" w:rsidP="001E554F">
            <w:pPr>
              <w:spacing w:after="0" w:line="360" w:lineRule="auto"/>
              <w:ind w:right="96"/>
              <w:jc w:val="center"/>
              <w:rPr>
                <w:rFonts w:ascii="Times New Roman" w:eastAsia="Times New Roman" w:hAnsi="Times New Roman" w:cs="Times New Roman"/>
                <w:sz w:val="24"/>
                <w:szCs w:val="24"/>
                <w:lang w:eastAsia="en-ID"/>
              </w:rPr>
            </w:pPr>
            <w:r w:rsidRPr="001E554F">
              <w:rPr>
                <w:rFonts w:ascii="Times New Roman" w:eastAsia="Times New Roman" w:hAnsi="Times New Roman" w:cs="Times New Roman"/>
                <w:b/>
                <w:bCs/>
                <w:color w:val="000000"/>
                <w:sz w:val="24"/>
                <w:szCs w:val="24"/>
                <w:lang w:eastAsia="en-ID"/>
              </w:rPr>
              <w:t>Tuntas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C681BB" w14:textId="77777777" w:rsidR="001E554F" w:rsidRPr="001E554F" w:rsidRDefault="001E554F" w:rsidP="001E554F">
            <w:pPr>
              <w:spacing w:after="0" w:line="360" w:lineRule="auto"/>
              <w:ind w:right="96"/>
              <w:jc w:val="center"/>
              <w:rPr>
                <w:rFonts w:ascii="Times New Roman" w:eastAsia="Times New Roman" w:hAnsi="Times New Roman" w:cs="Times New Roman"/>
                <w:sz w:val="24"/>
                <w:szCs w:val="24"/>
                <w:lang w:eastAsia="en-ID"/>
              </w:rPr>
            </w:pPr>
            <w:r w:rsidRPr="001E554F">
              <w:rPr>
                <w:rFonts w:ascii="Times New Roman" w:eastAsia="Times New Roman" w:hAnsi="Times New Roman" w:cs="Times New Roman"/>
                <w:b/>
                <w:bCs/>
                <w:color w:val="000000"/>
                <w:sz w:val="24"/>
                <w:szCs w:val="24"/>
                <w:lang w:eastAsia="en-ID"/>
              </w:rPr>
              <w:t>Tidak Tuntas</w:t>
            </w:r>
          </w:p>
        </w:tc>
      </w:tr>
      <w:tr w:rsidR="001E554F" w:rsidRPr="001E554F" w14:paraId="12F14445" w14:textId="77777777" w:rsidTr="001E55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494C7" w14:textId="77777777" w:rsidR="001E554F" w:rsidRPr="001E554F" w:rsidRDefault="001E554F" w:rsidP="001E554F">
            <w:pPr>
              <w:spacing w:after="0" w:line="360" w:lineRule="auto"/>
              <w:ind w:right="96"/>
              <w:jc w:val="both"/>
              <w:rPr>
                <w:rFonts w:ascii="Times New Roman" w:eastAsia="Times New Roman" w:hAnsi="Times New Roman" w:cs="Times New Roman"/>
                <w:sz w:val="24"/>
                <w:szCs w:val="24"/>
                <w:lang w:eastAsia="en-ID"/>
              </w:rPr>
            </w:pPr>
            <w:r w:rsidRPr="001E554F">
              <w:rPr>
                <w:rFonts w:ascii="Times New Roman" w:eastAsia="Times New Roman" w:hAnsi="Times New Roman" w:cs="Times New Roman"/>
                <w:b/>
                <w:bCs/>
                <w:color w:val="000000"/>
                <w:sz w:val="24"/>
                <w:szCs w:val="24"/>
                <w:lang w:eastAsia="en-ID"/>
              </w:rPr>
              <w:t>Nilai Keseluruhan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C8ACE" w14:textId="77777777" w:rsidR="001E554F" w:rsidRPr="001E554F" w:rsidRDefault="001E554F" w:rsidP="001E554F">
            <w:pPr>
              <w:spacing w:after="0" w:line="360" w:lineRule="auto"/>
              <w:ind w:right="96"/>
              <w:jc w:val="center"/>
              <w:rPr>
                <w:rFonts w:ascii="Times New Roman" w:eastAsia="Times New Roman" w:hAnsi="Times New Roman" w:cs="Times New Roman"/>
                <w:sz w:val="24"/>
                <w:szCs w:val="24"/>
                <w:lang w:eastAsia="en-ID"/>
              </w:rPr>
            </w:pPr>
            <w:r w:rsidRPr="001E554F">
              <w:rPr>
                <w:rFonts w:ascii="Times New Roman" w:eastAsia="Times New Roman" w:hAnsi="Times New Roman" w:cs="Times New Roman"/>
                <w:color w:val="000000"/>
                <w:sz w:val="24"/>
                <w:szCs w:val="24"/>
                <w:lang w:eastAsia="en-ID"/>
              </w:rPr>
              <w:t>1910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5EBFB" w14:textId="0C6B2E20" w:rsidR="001E554F" w:rsidRPr="001E554F" w:rsidRDefault="001E554F" w:rsidP="001E554F">
            <w:pPr>
              <w:spacing w:after="0" w:line="360" w:lineRule="auto"/>
              <w:ind w:right="96"/>
              <w:jc w:val="center"/>
              <w:rPr>
                <w:rFonts w:ascii="Times New Roman" w:eastAsia="Times New Roman" w:hAnsi="Times New Roman" w:cs="Times New Roman"/>
                <w:sz w:val="24"/>
                <w:szCs w:val="24"/>
                <w:lang w:eastAsia="en-ID"/>
              </w:rPr>
            </w:pPr>
            <w:r w:rsidRPr="001E554F">
              <w:rPr>
                <w:rFonts w:ascii="Times New Roman" w:eastAsia="Times New Roman" w:hAnsi="Times New Roman" w:cs="Times New Roman"/>
                <w:color w:val="000000"/>
                <w:sz w:val="24"/>
                <w:szCs w:val="24"/>
                <w:lang w:eastAsia="en-ID"/>
              </w:rPr>
              <w:t>1</w:t>
            </w:r>
            <w:r>
              <w:rPr>
                <w:rFonts w:ascii="Times New Roman" w:eastAsia="Times New Roman" w:hAnsi="Times New Roman" w:cs="Times New Roman"/>
                <w:color w:val="000000"/>
                <w:sz w:val="24"/>
                <w:szCs w:val="24"/>
                <w:lang w:eastAsia="en-ID"/>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6AF2CC" w14:textId="3A40D0B1" w:rsidR="001E554F" w:rsidRPr="001E554F" w:rsidRDefault="001E554F" w:rsidP="001E554F">
            <w:pPr>
              <w:spacing w:after="0" w:line="360" w:lineRule="auto"/>
              <w:ind w:right="96"/>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7</w:t>
            </w:r>
          </w:p>
        </w:tc>
      </w:tr>
      <w:tr w:rsidR="001E554F" w:rsidRPr="001E554F" w14:paraId="01CB4D21" w14:textId="77777777" w:rsidTr="001E55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4BB78" w14:textId="77777777" w:rsidR="001E554F" w:rsidRPr="001E554F" w:rsidRDefault="001E554F" w:rsidP="001E554F">
            <w:pPr>
              <w:spacing w:after="0" w:line="360" w:lineRule="auto"/>
              <w:ind w:right="96"/>
              <w:jc w:val="both"/>
              <w:rPr>
                <w:rFonts w:ascii="Times New Roman" w:eastAsia="Times New Roman" w:hAnsi="Times New Roman" w:cs="Times New Roman"/>
                <w:sz w:val="24"/>
                <w:szCs w:val="24"/>
                <w:lang w:eastAsia="en-ID"/>
              </w:rPr>
            </w:pPr>
            <w:r w:rsidRPr="001E554F">
              <w:rPr>
                <w:rFonts w:ascii="Times New Roman" w:eastAsia="Times New Roman" w:hAnsi="Times New Roman" w:cs="Times New Roman"/>
                <w:b/>
                <w:bCs/>
                <w:color w:val="000000"/>
                <w:sz w:val="24"/>
                <w:szCs w:val="24"/>
                <w:lang w:eastAsia="en-ID"/>
              </w:rPr>
              <w:t>Rata-rata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8D179" w14:textId="49AA787B" w:rsidR="001E554F" w:rsidRPr="001E554F" w:rsidRDefault="001E554F" w:rsidP="001E554F">
            <w:pPr>
              <w:spacing w:after="0" w:line="360" w:lineRule="auto"/>
              <w:ind w:right="96"/>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8D17E" w14:textId="77777777" w:rsidR="001E554F" w:rsidRPr="001E554F" w:rsidRDefault="001E554F" w:rsidP="001E554F">
            <w:pPr>
              <w:spacing w:after="0" w:line="360" w:lineRule="auto"/>
              <w:ind w:right="96"/>
              <w:jc w:val="center"/>
              <w:rPr>
                <w:rFonts w:ascii="Times New Roman" w:eastAsia="Times New Roman" w:hAnsi="Times New Roman" w:cs="Times New Roman"/>
                <w:sz w:val="24"/>
                <w:szCs w:val="24"/>
                <w:lang w:eastAsia="en-ID"/>
              </w:rPr>
            </w:pPr>
            <w:r w:rsidRPr="001E554F">
              <w:rPr>
                <w:rFonts w:ascii="Times New Roman" w:eastAsia="Times New Roman" w:hAnsi="Times New Roman" w:cs="Times New Roman"/>
                <w:color w:val="000000"/>
                <w:sz w:val="24"/>
                <w:szCs w:val="24"/>
                <w:lang w:eastAsia="en-ID"/>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9B401" w14:textId="77777777" w:rsidR="001E554F" w:rsidRPr="001E554F" w:rsidRDefault="001E554F" w:rsidP="001E554F">
            <w:pPr>
              <w:spacing w:after="0" w:line="360" w:lineRule="auto"/>
              <w:ind w:right="96"/>
              <w:jc w:val="center"/>
              <w:rPr>
                <w:rFonts w:ascii="Times New Roman" w:eastAsia="Times New Roman" w:hAnsi="Times New Roman" w:cs="Times New Roman"/>
                <w:sz w:val="24"/>
                <w:szCs w:val="24"/>
                <w:lang w:eastAsia="en-ID"/>
              </w:rPr>
            </w:pPr>
            <w:r w:rsidRPr="001E554F">
              <w:rPr>
                <w:rFonts w:ascii="Times New Roman" w:eastAsia="Times New Roman" w:hAnsi="Times New Roman" w:cs="Times New Roman"/>
                <w:color w:val="000000"/>
                <w:sz w:val="24"/>
                <w:szCs w:val="24"/>
                <w:lang w:eastAsia="en-ID"/>
              </w:rPr>
              <w:t>-</w:t>
            </w:r>
          </w:p>
        </w:tc>
      </w:tr>
      <w:tr w:rsidR="001E554F" w:rsidRPr="001E554F" w14:paraId="772163CC" w14:textId="77777777" w:rsidTr="001E554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5A9864" w14:textId="77777777" w:rsidR="001E554F" w:rsidRPr="001E554F" w:rsidRDefault="001E554F" w:rsidP="001E554F">
            <w:pPr>
              <w:spacing w:after="0" w:line="360" w:lineRule="auto"/>
              <w:ind w:right="96"/>
              <w:jc w:val="center"/>
              <w:rPr>
                <w:rFonts w:ascii="Times New Roman" w:eastAsia="Times New Roman" w:hAnsi="Times New Roman" w:cs="Times New Roman"/>
                <w:sz w:val="24"/>
                <w:szCs w:val="24"/>
                <w:lang w:eastAsia="en-ID"/>
              </w:rPr>
            </w:pPr>
            <w:r w:rsidRPr="001E554F">
              <w:rPr>
                <w:rFonts w:ascii="Times New Roman" w:eastAsia="Times New Roman" w:hAnsi="Times New Roman" w:cs="Times New Roman"/>
                <w:b/>
                <w:bCs/>
                <w:color w:val="000000"/>
                <w:sz w:val="24"/>
                <w:szCs w:val="24"/>
                <w:lang w:eastAsia="en-ID"/>
              </w:rPr>
              <w:t>Presentasi Ketuntasan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53762" w14:textId="139E0E96" w:rsidR="001E554F" w:rsidRPr="001E554F" w:rsidRDefault="001E554F" w:rsidP="001E554F">
            <w:pPr>
              <w:spacing w:after="0" w:line="360" w:lineRule="auto"/>
              <w:ind w:right="96"/>
              <w:jc w:val="center"/>
              <w:rPr>
                <w:rFonts w:ascii="Times New Roman" w:eastAsia="Times New Roman" w:hAnsi="Times New Roman" w:cs="Times New Roman"/>
                <w:sz w:val="24"/>
                <w:szCs w:val="24"/>
                <w:lang w:eastAsia="en-ID"/>
              </w:rPr>
            </w:pPr>
            <w:r w:rsidRPr="001E554F">
              <w:rPr>
                <w:rFonts w:ascii="Times New Roman" w:eastAsia="Times New Roman" w:hAnsi="Times New Roman" w:cs="Times New Roman"/>
                <w:color w:val="000000"/>
                <w:sz w:val="24"/>
                <w:szCs w:val="24"/>
                <w:lang w:eastAsia="en-ID"/>
              </w:rPr>
              <w:t>7</w:t>
            </w:r>
            <w:r>
              <w:rPr>
                <w:rFonts w:ascii="Times New Roman" w:eastAsia="Times New Roman" w:hAnsi="Times New Roman" w:cs="Times New Roman"/>
                <w:color w:val="000000"/>
                <w:sz w:val="24"/>
                <w:szCs w:val="24"/>
                <w:lang w:eastAsia="en-ID"/>
              </w:rPr>
              <w:t>2</w:t>
            </w:r>
            <w:r w:rsidRPr="001E554F">
              <w:rPr>
                <w:rFonts w:ascii="Times New Roman" w:eastAsia="Times New Roman" w:hAnsi="Times New Roman" w:cs="Times New Roman"/>
                <w:color w:val="000000"/>
                <w:sz w:val="24"/>
                <w:szCs w:val="24"/>
                <w:lang w:eastAsia="en-ID"/>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A692A" w14:textId="362E3726" w:rsidR="001E554F" w:rsidRPr="001E554F" w:rsidRDefault="001E554F" w:rsidP="001E554F">
            <w:pPr>
              <w:spacing w:after="0" w:line="360" w:lineRule="auto"/>
              <w:ind w:right="96"/>
              <w:jc w:val="center"/>
              <w:rPr>
                <w:rFonts w:ascii="Times New Roman" w:eastAsia="Times New Roman" w:hAnsi="Times New Roman" w:cs="Times New Roman"/>
                <w:sz w:val="24"/>
                <w:szCs w:val="24"/>
                <w:lang w:eastAsia="en-ID"/>
              </w:rPr>
            </w:pPr>
            <w:r>
              <w:rPr>
                <w:rFonts w:ascii="Times New Roman" w:eastAsia="Times New Roman" w:hAnsi="Times New Roman" w:cs="Times New Roman"/>
                <w:color w:val="000000"/>
                <w:sz w:val="24"/>
                <w:szCs w:val="24"/>
                <w:lang w:eastAsia="en-ID"/>
              </w:rPr>
              <w:t>28</w:t>
            </w:r>
            <w:r w:rsidRPr="001E554F">
              <w:rPr>
                <w:rFonts w:ascii="Times New Roman" w:eastAsia="Times New Roman" w:hAnsi="Times New Roman" w:cs="Times New Roman"/>
                <w:color w:val="000000"/>
                <w:sz w:val="24"/>
                <w:szCs w:val="24"/>
                <w:lang w:eastAsia="en-ID"/>
              </w:rPr>
              <w:t>%</w:t>
            </w:r>
          </w:p>
        </w:tc>
      </w:tr>
    </w:tbl>
    <w:p w14:paraId="56FE71DC" w14:textId="2F6097CB" w:rsidR="001E554F" w:rsidRPr="001E554F" w:rsidRDefault="001E554F" w:rsidP="001E554F">
      <w:pPr>
        <w:spacing w:before="135" w:after="0" w:line="360" w:lineRule="auto"/>
        <w:ind w:right="96"/>
        <w:jc w:val="both"/>
        <w:rPr>
          <w:rFonts w:ascii="Times New Roman" w:eastAsia="Times New Roman" w:hAnsi="Times New Roman" w:cs="Times New Roman"/>
          <w:sz w:val="24"/>
          <w:szCs w:val="24"/>
          <w:lang w:eastAsia="en-ID"/>
        </w:rPr>
      </w:pPr>
      <w:r w:rsidRPr="001E554F">
        <w:rPr>
          <w:rFonts w:ascii="Times New Roman" w:eastAsia="Times New Roman" w:hAnsi="Times New Roman" w:cs="Times New Roman"/>
          <w:color w:val="000000"/>
          <w:sz w:val="24"/>
          <w:szCs w:val="24"/>
          <w:lang w:eastAsia="en-ID"/>
        </w:rPr>
        <w:t>Berdasarkan tabel dapat diketahui bahwa dari siklus I yang sudah dilaksanakan peserta didik belum dapat dikatakan tuntas dikarenakan ketuntasan yang diperoleh hanya sebesar 70% dengan rata-rata nilai 7</w:t>
      </w:r>
      <w:r>
        <w:rPr>
          <w:rFonts w:ascii="Times New Roman" w:eastAsia="Times New Roman" w:hAnsi="Times New Roman" w:cs="Times New Roman"/>
          <w:color w:val="000000"/>
          <w:sz w:val="24"/>
          <w:szCs w:val="24"/>
          <w:lang w:eastAsia="en-ID"/>
        </w:rPr>
        <w:t>5</w:t>
      </w:r>
      <w:r w:rsidRPr="001E554F">
        <w:rPr>
          <w:rFonts w:ascii="Times New Roman" w:eastAsia="Times New Roman" w:hAnsi="Times New Roman" w:cs="Times New Roman"/>
          <w:color w:val="000000"/>
          <w:sz w:val="24"/>
          <w:szCs w:val="24"/>
          <w:lang w:eastAsia="en-ID"/>
        </w:rPr>
        <w:t>. Hal tersebut dikarenakan dari total 2</w:t>
      </w:r>
      <w:r>
        <w:rPr>
          <w:rFonts w:ascii="Times New Roman" w:eastAsia="Times New Roman" w:hAnsi="Times New Roman" w:cs="Times New Roman"/>
          <w:color w:val="000000"/>
          <w:sz w:val="24"/>
          <w:szCs w:val="24"/>
          <w:lang w:eastAsia="en-ID"/>
        </w:rPr>
        <w:t>5</w:t>
      </w:r>
      <w:r w:rsidRPr="001E554F">
        <w:rPr>
          <w:rFonts w:ascii="Times New Roman" w:eastAsia="Times New Roman" w:hAnsi="Times New Roman" w:cs="Times New Roman"/>
          <w:color w:val="000000"/>
          <w:sz w:val="24"/>
          <w:szCs w:val="24"/>
          <w:lang w:eastAsia="en-ID"/>
        </w:rPr>
        <w:t xml:space="preserve"> peserta didik hanya sebanyak 1</w:t>
      </w:r>
      <w:r>
        <w:rPr>
          <w:rFonts w:ascii="Times New Roman" w:eastAsia="Times New Roman" w:hAnsi="Times New Roman" w:cs="Times New Roman"/>
          <w:color w:val="000000"/>
          <w:sz w:val="24"/>
          <w:szCs w:val="24"/>
          <w:lang w:eastAsia="en-ID"/>
        </w:rPr>
        <w:t>8</w:t>
      </w:r>
      <w:r w:rsidRPr="001E554F">
        <w:rPr>
          <w:rFonts w:ascii="Times New Roman" w:eastAsia="Times New Roman" w:hAnsi="Times New Roman" w:cs="Times New Roman"/>
          <w:color w:val="000000"/>
          <w:sz w:val="24"/>
          <w:szCs w:val="24"/>
          <w:lang w:eastAsia="en-ID"/>
        </w:rPr>
        <w:t xml:space="preserve"> peserta didik yang mendapat nilai diatas 70 dengan persentase ketuntasan 7</w:t>
      </w:r>
      <w:r>
        <w:rPr>
          <w:rFonts w:ascii="Times New Roman" w:eastAsia="Times New Roman" w:hAnsi="Times New Roman" w:cs="Times New Roman"/>
          <w:color w:val="000000"/>
          <w:sz w:val="24"/>
          <w:szCs w:val="24"/>
          <w:lang w:eastAsia="en-ID"/>
        </w:rPr>
        <w:t>2</w:t>
      </w:r>
      <w:r w:rsidRPr="001E554F">
        <w:rPr>
          <w:rFonts w:ascii="Times New Roman" w:eastAsia="Times New Roman" w:hAnsi="Times New Roman" w:cs="Times New Roman"/>
          <w:color w:val="000000"/>
          <w:sz w:val="24"/>
          <w:szCs w:val="24"/>
          <w:lang w:eastAsia="en-ID"/>
        </w:rPr>
        <w:t xml:space="preserve">%. Sedangkan peserta didik yang tidak tuntas sebanyak 8 peserta didik dengan persentase ketuntasan </w:t>
      </w:r>
      <w:r>
        <w:rPr>
          <w:rFonts w:ascii="Times New Roman" w:eastAsia="Times New Roman" w:hAnsi="Times New Roman" w:cs="Times New Roman"/>
          <w:color w:val="000000"/>
          <w:sz w:val="24"/>
          <w:szCs w:val="24"/>
          <w:lang w:eastAsia="en-ID"/>
        </w:rPr>
        <w:t>28</w:t>
      </w:r>
      <w:r w:rsidRPr="001E554F">
        <w:rPr>
          <w:rFonts w:ascii="Times New Roman" w:eastAsia="Times New Roman" w:hAnsi="Times New Roman" w:cs="Times New Roman"/>
          <w:color w:val="000000"/>
          <w:sz w:val="24"/>
          <w:szCs w:val="24"/>
          <w:lang w:eastAsia="en-ID"/>
        </w:rPr>
        <w:t>%.Sehingga dari siklus I yang sudah dilaksanakan dapat diketahui bahwa peserta didik kelas V belum mencapai ketuntasan belajar sehingga perlu dilakukan kembali pada siklus II.</w:t>
      </w:r>
    </w:p>
    <w:p w14:paraId="1737AC37" w14:textId="1C031CB1" w:rsidR="000052D5" w:rsidRDefault="000052D5" w:rsidP="000052D5">
      <w:pPr>
        <w:pStyle w:val="ListParagraph"/>
        <w:spacing w:before="135" w:after="0" w:line="360" w:lineRule="auto"/>
        <w:ind w:left="0" w:right="96"/>
        <w:jc w:val="both"/>
        <w:rPr>
          <w:rFonts w:ascii="Times New Roman" w:hAnsi="Times New Roman" w:cs="Times New Roman"/>
          <w:b/>
          <w:bCs/>
          <w:sz w:val="24"/>
          <w:szCs w:val="24"/>
        </w:rPr>
      </w:pPr>
      <w:r>
        <w:rPr>
          <w:rFonts w:ascii="Times New Roman" w:hAnsi="Times New Roman" w:cs="Times New Roman"/>
          <w:b/>
          <w:bCs/>
          <w:sz w:val="24"/>
          <w:szCs w:val="24"/>
        </w:rPr>
        <w:t>Siklus II</w:t>
      </w:r>
    </w:p>
    <w:p w14:paraId="7BF432D2" w14:textId="4DEA9437" w:rsidR="000052D5" w:rsidRDefault="000052D5" w:rsidP="000052D5">
      <w:pPr>
        <w:pStyle w:val="ListParagraph"/>
        <w:spacing w:before="135" w:after="0" w:line="360" w:lineRule="auto"/>
        <w:ind w:left="0" w:right="96"/>
        <w:jc w:val="both"/>
        <w:rPr>
          <w:rFonts w:ascii="Times New Roman" w:hAnsi="Times New Roman" w:cs="Times New Roman"/>
          <w:sz w:val="24"/>
          <w:szCs w:val="24"/>
        </w:rPr>
      </w:pPr>
      <w:r>
        <w:rPr>
          <w:rFonts w:ascii="Times New Roman" w:hAnsi="Times New Roman" w:cs="Times New Roman"/>
          <w:sz w:val="24"/>
          <w:szCs w:val="24"/>
        </w:rPr>
        <w:t xml:space="preserve">Pada Siklus II, Pembelajaran dilaksanakan dengan materi berkelanjutan dari Siklus I </w:t>
      </w:r>
      <w:r w:rsidRPr="000052D5">
        <w:rPr>
          <w:rFonts w:ascii="Times New Roman" w:hAnsi="Times New Roman" w:cs="Times New Roman"/>
          <w:sz w:val="24"/>
          <w:szCs w:val="24"/>
        </w:rPr>
        <w:t>menggunakan model pembelajaran Cooperative Learning untuk menyampaikan materi tentang Kelipatan Persekutuan Terkecil (KPK).</w:t>
      </w:r>
    </w:p>
    <w:p w14:paraId="5E133D8B" w14:textId="26882378" w:rsidR="000052D5" w:rsidRDefault="000052D5" w:rsidP="000052D5">
      <w:pPr>
        <w:pStyle w:val="ListParagraph"/>
        <w:numPr>
          <w:ilvl w:val="0"/>
          <w:numId w:val="3"/>
        </w:numPr>
        <w:spacing w:before="135" w:after="0" w:line="360" w:lineRule="auto"/>
        <w:ind w:left="284" w:right="96" w:hanging="284"/>
        <w:jc w:val="both"/>
        <w:rPr>
          <w:rFonts w:ascii="Times New Roman" w:hAnsi="Times New Roman" w:cs="Times New Roman"/>
          <w:sz w:val="24"/>
          <w:szCs w:val="24"/>
        </w:rPr>
      </w:pPr>
      <w:r>
        <w:rPr>
          <w:rFonts w:ascii="Times New Roman" w:hAnsi="Times New Roman" w:cs="Times New Roman"/>
          <w:sz w:val="24"/>
          <w:szCs w:val="24"/>
        </w:rPr>
        <w:t>Perencanaan</w:t>
      </w:r>
    </w:p>
    <w:p w14:paraId="679DFC05" w14:textId="59FB940B" w:rsidR="000052D5" w:rsidRDefault="000052D5" w:rsidP="000052D5">
      <w:pPr>
        <w:pStyle w:val="ListParagraph"/>
        <w:spacing w:before="135" w:after="0" w:line="360" w:lineRule="auto"/>
        <w:ind w:left="0" w:right="96"/>
        <w:jc w:val="both"/>
        <w:rPr>
          <w:rFonts w:ascii="Times New Roman" w:hAnsi="Times New Roman" w:cs="Times New Roman"/>
          <w:sz w:val="24"/>
          <w:szCs w:val="24"/>
        </w:rPr>
      </w:pPr>
      <w:r w:rsidRPr="000052D5">
        <w:rPr>
          <w:rFonts w:ascii="Times New Roman" w:hAnsi="Times New Roman" w:cs="Times New Roman"/>
          <w:sz w:val="24"/>
          <w:szCs w:val="24"/>
        </w:rPr>
        <w:t xml:space="preserve">Perencanaan pembelajaran yang dilakukan pada siklus II diawali dengan berdikusi bersama guru pamong untuk menyusun perangkat ajar.Perangkat pembealajaran yang dibuat berupa modul ajar, bahan ajar, instrument penilaian, LKPD, dan soal evaluasi.Soal evaluasi digunakan untuk mengetahui peningkatan </w:t>
      </w:r>
      <w:r>
        <w:rPr>
          <w:rFonts w:ascii="Times New Roman" w:hAnsi="Times New Roman" w:cs="Times New Roman"/>
          <w:sz w:val="24"/>
          <w:szCs w:val="24"/>
        </w:rPr>
        <w:t>hasil belajar siswa.</w:t>
      </w:r>
    </w:p>
    <w:p w14:paraId="6885D2D7" w14:textId="3D3BAC6D" w:rsidR="000052D5" w:rsidRDefault="000052D5" w:rsidP="000052D5">
      <w:pPr>
        <w:pStyle w:val="ListParagraph"/>
        <w:numPr>
          <w:ilvl w:val="0"/>
          <w:numId w:val="3"/>
        </w:numPr>
        <w:spacing w:before="135" w:after="0" w:line="360" w:lineRule="auto"/>
        <w:ind w:left="284" w:right="96" w:hanging="284"/>
        <w:jc w:val="both"/>
        <w:rPr>
          <w:rFonts w:ascii="Times New Roman" w:hAnsi="Times New Roman" w:cs="Times New Roman"/>
          <w:sz w:val="24"/>
          <w:szCs w:val="24"/>
        </w:rPr>
      </w:pPr>
      <w:r>
        <w:rPr>
          <w:rFonts w:ascii="Times New Roman" w:hAnsi="Times New Roman" w:cs="Times New Roman"/>
          <w:sz w:val="24"/>
          <w:szCs w:val="24"/>
        </w:rPr>
        <w:t>Pelaksanaan</w:t>
      </w:r>
    </w:p>
    <w:p w14:paraId="3F093F0D" w14:textId="52734490" w:rsidR="000052D5" w:rsidRDefault="000052D5" w:rsidP="000052D5">
      <w:pPr>
        <w:pStyle w:val="ListParagraph"/>
        <w:spacing w:before="135" w:after="0" w:line="360" w:lineRule="auto"/>
        <w:ind w:left="0" w:right="96"/>
        <w:jc w:val="both"/>
        <w:rPr>
          <w:rFonts w:ascii="Times New Roman" w:hAnsi="Times New Roman" w:cs="Times New Roman"/>
          <w:sz w:val="24"/>
          <w:szCs w:val="24"/>
        </w:rPr>
      </w:pPr>
      <w:r w:rsidRPr="000052D5">
        <w:rPr>
          <w:rFonts w:ascii="Times New Roman" w:hAnsi="Times New Roman" w:cs="Times New Roman"/>
          <w:sz w:val="24"/>
          <w:szCs w:val="24"/>
        </w:rPr>
        <w:t>Pelaksanaan pembelajaran pada siklus II di kelas V dengan materi</w:t>
      </w:r>
      <w:r>
        <w:rPr>
          <w:rFonts w:ascii="Times New Roman" w:hAnsi="Times New Roman" w:cs="Times New Roman"/>
          <w:sz w:val="24"/>
          <w:szCs w:val="24"/>
        </w:rPr>
        <w:t xml:space="preserve"> Kelipatan Persekutuan Terkecil (KPK) menggunakan model pembelajaran Cooperative Learning. Kegiataan pembelajaran dilaksanakan sesuai dengan perangkat pembelajaran yang sudah disusun.</w:t>
      </w:r>
      <w:r w:rsidR="00AF3C60">
        <w:rPr>
          <w:rFonts w:ascii="Times New Roman" w:hAnsi="Times New Roman" w:cs="Times New Roman"/>
          <w:sz w:val="24"/>
          <w:szCs w:val="24"/>
        </w:rPr>
        <w:t xml:space="preserve"> Pada pembelajaran di siklus II ini guru mengaitkan materi Kelipatan Persekutuan Kecil dengan kehidupan sehari-hari. Agar pembelajaran menyenangkan dan memudahkan peserta didik dalam belajar, g</w:t>
      </w:r>
      <w:r w:rsidR="00AF3C60" w:rsidRPr="00AF3C60">
        <w:rPr>
          <w:rFonts w:ascii="Times New Roman" w:hAnsi="Times New Roman" w:cs="Times New Roman"/>
          <w:sz w:val="24"/>
          <w:szCs w:val="24"/>
        </w:rPr>
        <w:t>uru membentuk peserta didik menjadi beberapa kelompok kecil yang terdiri dari 5 orang  untuk bermain Team Games Tournament KPK dengan Wordwall yang telah disiapkan guru</w:t>
      </w:r>
      <w:r w:rsidR="00AF3C60">
        <w:rPr>
          <w:rFonts w:ascii="Times New Roman" w:hAnsi="Times New Roman" w:cs="Times New Roman"/>
          <w:sz w:val="24"/>
          <w:szCs w:val="24"/>
        </w:rPr>
        <w:t>.</w:t>
      </w:r>
    </w:p>
    <w:p w14:paraId="088F3EA5" w14:textId="77777777" w:rsidR="00AF3C60" w:rsidRDefault="00AF3C60" w:rsidP="00AF3C60">
      <w:pPr>
        <w:pStyle w:val="ListParagraph"/>
        <w:numPr>
          <w:ilvl w:val="0"/>
          <w:numId w:val="3"/>
        </w:numPr>
        <w:spacing w:before="135" w:after="0" w:line="360" w:lineRule="auto"/>
        <w:ind w:left="284" w:right="96" w:hanging="284"/>
        <w:jc w:val="both"/>
        <w:rPr>
          <w:rFonts w:ascii="Times New Roman" w:hAnsi="Times New Roman" w:cs="Times New Roman"/>
          <w:sz w:val="24"/>
          <w:szCs w:val="24"/>
        </w:rPr>
      </w:pPr>
      <w:r w:rsidRPr="00AF3C60">
        <w:rPr>
          <w:rFonts w:ascii="Times New Roman" w:hAnsi="Times New Roman" w:cs="Times New Roman"/>
          <w:sz w:val="24"/>
          <w:szCs w:val="24"/>
        </w:rPr>
        <w:t xml:space="preserve">Observasi </w:t>
      </w:r>
    </w:p>
    <w:p w14:paraId="2529DD81" w14:textId="323B58BB" w:rsidR="00AF3C60" w:rsidRDefault="00AF3C60" w:rsidP="00AF3C60">
      <w:pPr>
        <w:pStyle w:val="ListParagraph"/>
        <w:spacing w:before="135" w:after="0" w:line="360" w:lineRule="auto"/>
        <w:ind w:left="0" w:right="96"/>
        <w:jc w:val="both"/>
        <w:rPr>
          <w:rFonts w:ascii="Times New Roman" w:hAnsi="Times New Roman" w:cs="Times New Roman"/>
          <w:sz w:val="24"/>
          <w:szCs w:val="24"/>
        </w:rPr>
      </w:pPr>
      <w:r>
        <w:rPr>
          <w:rFonts w:ascii="Times New Roman" w:hAnsi="Times New Roman" w:cs="Times New Roman"/>
          <w:sz w:val="24"/>
          <w:szCs w:val="24"/>
        </w:rPr>
        <w:lastRenderedPageBreak/>
        <w:t xml:space="preserve">Observasi </w:t>
      </w:r>
      <w:r w:rsidRPr="00AF3C60">
        <w:rPr>
          <w:rFonts w:ascii="Times New Roman" w:hAnsi="Times New Roman" w:cs="Times New Roman"/>
          <w:sz w:val="24"/>
          <w:szCs w:val="24"/>
        </w:rPr>
        <w:t>dilaksanakan untuk mengamati proses pembelajaran</w:t>
      </w:r>
      <w:r>
        <w:rPr>
          <w:rFonts w:ascii="Times New Roman" w:hAnsi="Times New Roman" w:cs="Times New Roman"/>
          <w:sz w:val="24"/>
          <w:szCs w:val="24"/>
        </w:rPr>
        <w:t xml:space="preserve"> siklus II</w:t>
      </w:r>
      <w:r w:rsidRPr="00AF3C60">
        <w:rPr>
          <w:rFonts w:ascii="Times New Roman" w:hAnsi="Times New Roman" w:cs="Times New Roman"/>
          <w:sz w:val="24"/>
          <w:szCs w:val="24"/>
        </w:rPr>
        <w:t xml:space="preserve"> yang berlangsung dan mengamati aktivitas peserta didik selama pembelajaran dan berkelompok dengan rekan sejawat dalam menyelesaikkan Team Games Tournament</w:t>
      </w:r>
      <w:r>
        <w:rPr>
          <w:rFonts w:ascii="Times New Roman" w:hAnsi="Times New Roman" w:cs="Times New Roman"/>
          <w:sz w:val="24"/>
          <w:szCs w:val="24"/>
        </w:rPr>
        <w:t>.</w:t>
      </w:r>
    </w:p>
    <w:p w14:paraId="3DA0258E" w14:textId="2FD30EA3" w:rsidR="00AF3C60" w:rsidRDefault="00AF3C60" w:rsidP="00AF3C60">
      <w:pPr>
        <w:pStyle w:val="ListParagraph"/>
        <w:numPr>
          <w:ilvl w:val="0"/>
          <w:numId w:val="3"/>
        </w:numPr>
        <w:spacing w:before="135" w:after="0" w:line="360" w:lineRule="auto"/>
        <w:ind w:left="284" w:right="96" w:hanging="284"/>
        <w:jc w:val="both"/>
        <w:rPr>
          <w:rFonts w:ascii="Times New Roman" w:hAnsi="Times New Roman" w:cs="Times New Roman"/>
          <w:sz w:val="24"/>
          <w:szCs w:val="24"/>
        </w:rPr>
      </w:pPr>
      <w:r>
        <w:rPr>
          <w:rFonts w:ascii="Times New Roman" w:hAnsi="Times New Roman" w:cs="Times New Roman"/>
          <w:sz w:val="24"/>
          <w:szCs w:val="24"/>
        </w:rPr>
        <w:t>Refleksi</w:t>
      </w:r>
    </w:p>
    <w:p w14:paraId="2CF9D113" w14:textId="6A84C003" w:rsidR="001E554F" w:rsidRDefault="00AF3C60" w:rsidP="00AF3C60">
      <w:pPr>
        <w:pStyle w:val="ListParagraph"/>
        <w:spacing w:before="135" w:after="0" w:line="360" w:lineRule="auto"/>
        <w:ind w:left="284" w:right="96"/>
        <w:jc w:val="both"/>
        <w:rPr>
          <w:rFonts w:ascii="Times New Roman" w:hAnsi="Times New Roman" w:cs="Times New Roman"/>
          <w:sz w:val="24"/>
          <w:szCs w:val="24"/>
        </w:rPr>
      </w:pPr>
      <w:r w:rsidRPr="00AF3C60">
        <w:rPr>
          <w:rFonts w:ascii="Times New Roman" w:hAnsi="Times New Roman" w:cs="Times New Roman"/>
          <w:sz w:val="24"/>
          <w:szCs w:val="24"/>
        </w:rPr>
        <w:t>Refleksi pada siklus II dilakukan bersama dengan guru pamong dan teman sejawat berkaitan dengan pembelajaran telah dilakukan.Refleksi dilakukan untuk mengetahui peningkatan prestasi belajar peserta didik.Berikut adalah data yang diperoleh dari pelaksanaan siklus II :</w:t>
      </w:r>
    </w:p>
    <w:p w14:paraId="5D9CBCE4" w14:textId="6220204F" w:rsidR="00AF3C60" w:rsidRPr="00AF3C60" w:rsidRDefault="00AF3C60" w:rsidP="00AF3C60">
      <w:pPr>
        <w:spacing w:after="0" w:line="360" w:lineRule="auto"/>
        <w:ind w:left="426" w:right="96"/>
        <w:jc w:val="center"/>
        <w:rPr>
          <w:rFonts w:ascii="Times New Roman" w:eastAsia="Times New Roman" w:hAnsi="Times New Roman" w:cs="Times New Roman"/>
          <w:sz w:val="24"/>
          <w:szCs w:val="24"/>
          <w:lang w:eastAsia="en-ID"/>
        </w:rPr>
      </w:pPr>
      <w:r w:rsidRPr="00AF3C60">
        <w:rPr>
          <w:rFonts w:ascii="Times New Roman" w:eastAsia="Times New Roman" w:hAnsi="Times New Roman" w:cs="Times New Roman"/>
          <w:b/>
          <w:bCs/>
          <w:color w:val="000000"/>
          <w:sz w:val="24"/>
          <w:szCs w:val="24"/>
          <w:lang w:eastAsia="en-ID"/>
        </w:rPr>
        <w:t>Tabel 3. Hasil Siklus II Peserta Didik Kelas V</w:t>
      </w:r>
    </w:p>
    <w:tbl>
      <w:tblPr>
        <w:tblW w:w="0" w:type="auto"/>
        <w:tblCellMar>
          <w:top w:w="15" w:type="dxa"/>
          <w:left w:w="15" w:type="dxa"/>
          <w:bottom w:w="15" w:type="dxa"/>
          <w:right w:w="15" w:type="dxa"/>
        </w:tblCellMar>
        <w:tblLook w:val="04A0" w:firstRow="1" w:lastRow="0" w:firstColumn="1" w:lastColumn="0" w:noHBand="0" w:noVBand="1"/>
      </w:tblPr>
      <w:tblGrid>
        <w:gridCol w:w="2186"/>
        <w:gridCol w:w="1639"/>
        <w:gridCol w:w="1033"/>
        <w:gridCol w:w="1707"/>
      </w:tblGrid>
      <w:tr w:rsidR="00AF3C60" w:rsidRPr="00AF3C60" w14:paraId="58E5E564" w14:textId="77777777" w:rsidTr="00AF3C6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075011" w14:textId="77777777" w:rsidR="00AF3C60" w:rsidRPr="00AF3C60" w:rsidRDefault="00AF3C60" w:rsidP="00AF3C60">
            <w:pPr>
              <w:spacing w:after="0" w:line="360" w:lineRule="auto"/>
              <w:ind w:right="96"/>
              <w:jc w:val="center"/>
              <w:rPr>
                <w:rFonts w:ascii="Times New Roman" w:eastAsia="Times New Roman" w:hAnsi="Times New Roman" w:cs="Times New Roman"/>
                <w:sz w:val="24"/>
                <w:szCs w:val="24"/>
                <w:lang w:eastAsia="en-ID"/>
              </w:rPr>
            </w:pPr>
            <w:r w:rsidRPr="00AF3C60">
              <w:rPr>
                <w:rFonts w:ascii="Times New Roman" w:eastAsia="Times New Roman" w:hAnsi="Times New Roman" w:cs="Times New Roman"/>
                <w:b/>
                <w:bCs/>
                <w:color w:val="000000"/>
                <w:sz w:val="24"/>
                <w:szCs w:val="24"/>
                <w:lang w:eastAsia="en-ID"/>
              </w:rPr>
              <w:t>Siklus II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9782D3" w14:textId="77777777" w:rsidR="00AF3C60" w:rsidRPr="00AF3C60" w:rsidRDefault="00AF3C60" w:rsidP="00AF3C60">
            <w:pPr>
              <w:spacing w:after="0" w:line="360" w:lineRule="auto"/>
              <w:ind w:right="96"/>
              <w:jc w:val="center"/>
              <w:rPr>
                <w:rFonts w:ascii="Times New Roman" w:eastAsia="Times New Roman" w:hAnsi="Times New Roman" w:cs="Times New Roman"/>
                <w:sz w:val="24"/>
                <w:szCs w:val="24"/>
                <w:lang w:eastAsia="en-ID"/>
              </w:rPr>
            </w:pPr>
            <w:r w:rsidRPr="00AF3C60">
              <w:rPr>
                <w:rFonts w:ascii="Times New Roman" w:eastAsia="Times New Roman" w:hAnsi="Times New Roman" w:cs="Times New Roman"/>
                <w:b/>
                <w:bCs/>
                <w:color w:val="000000"/>
                <w:sz w:val="24"/>
                <w:szCs w:val="24"/>
                <w:lang w:eastAsia="en-ID"/>
              </w:rPr>
              <w:t>Jumlah Nilai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82D302" w14:textId="1411094D" w:rsidR="00AF3C60" w:rsidRPr="00AF3C60" w:rsidRDefault="00AF3C60" w:rsidP="00AF3C60">
            <w:pPr>
              <w:spacing w:after="0" w:line="360" w:lineRule="auto"/>
              <w:ind w:right="96"/>
              <w:jc w:val="center"/>
              <w:rPr>
                <w:rFonts w:ascii="Times New Roman" w:eastAsia="Times New Roman" w:hAnsi="Times New Roman" w:cs="Times New Roman"/>
                <w:sz w:val="24"/>
                <w:szCs w:val="24"/>
                <w:lang w:eastAsia="en-ID"/>
              </w:rPr>
            </w:pPr>
            <w:r w:rsidRPr="00AF3C60">
              <w:rPr>
                <w:rFonts w:ascii="Times New Roman" w:eastAsia="Times New Roman" w:hAnsi="Times New Roman" w:cs="Times New Roman"/>
                <w:b/>
                <w:bCs/>
                <w:color w:val="000000"/>
                <w:sz w:val="24"/>
                <w:szCs w:val="24"/>
                <w:lang w:eastAsia="en-ID"/>
              </w:rPr>
              <w:t>Pencapaian KKM ≥7</w:t>
            </w:r>
            <w:r w:rsidR="00137C29">
              <w:rPr>
                <w:rFonts w:ascii="Times New Roman" w:eastAsia="Times New Roman" w:hAnsi="Times New Roman" w:cs="Times New Roman"/>
                <w:b/>
                <w:bCs/>
                <w:color w:val="000000"/>
                <w:sz w:val="24"/>
                <w:szCs w:val="24"/>
                <w:lang w:eastAsia="en-ID"/>
              </w:rPr>
              <w:t>5</w:t>
            </w:r>
          </w:p>
        </w:tc>
      </w:tr>
      <w:tr w:rsidR="00AF3C60" w:rsidRPr="00AF3C60" w14:paraId="6C4A93BA" w14:textId="77777777" w:rsidTr="00AF3C6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9E1C4D" w14:textId="77777777" w:rsidR="00AF3C60" w:rsidRPr="00AF3C60" w:rsidRDefault="00AF3C60" w:rsidP="00AF3C60">
            <w:pPr>
              <w:spacing w:after="0" w:line="360" w:lineRule="auto"/>
              <w:rPr>
                <w:rFonts w:ascii="Times New Roman" w:eastAsia="Times New Roman" w:hAnsi="Times New Roman" w:cs="Times New Roman"/>
                <w:sz w:val="24"/>
                <w:szCs w:val="24"/>
                <w:lang w:eastAsia="en-ID"/>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B069D2" w14:textId="77777777" w:rsidR="00AF3C60" w:rsidRPr="00AF3C60" w:rsidRDefault="00AF3C60" w:rsidP="00AF3C60">
            <w:pPr>
              <w:spacing w:after="0" w:line="360" w:lineRule="auto"/>
              <w:rPr>
                <w:rFonts w:ascii="Times New Roman" w:eastAsia="Times New Roman" w:hAnsi="Times New Roman" w:cs="Times New Roman"/>
                <w:sz w:val="24"/>
                <w:szCs w:val="24"/>
                <w:lang w:eastAsia="en-ID"/>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D891CD" w14:textId="77777777" w:rsidR="00AF3C60" w:rsidRPr="00AF3C60" w:rsidRDefault="00AF3C60" w:rsidP="00AF3C60">
            <w:pPr>
              <w:spacing w:after="0" w:line="360" w:lineRule="auto"/>
              <w:ind w:right="96"/>
              <w:jc w:val="center"/>
              <w:rPr>
                <w:rFonts w:ascii="Times New Roman" w:eastAsia="Times New Roman" w:hAnsi="Times New Roman" w:cs="Times New Roman"/>
                <w:sz w:val="24"/>
                <w:szCs w:val="24"/>
                <w:lang w:eastAsia="en-ID"/>
              </w:rPr>
            </w:pPr>
            <w:r w:rsidRPr="00AF3C60">
              <w:rPr>
                <w:rFonts w:ascii="Times New Roman" w:eastAsia="Times New Roman" w:hAnsi="Times New Roman" w:cs="Times New Roman"/>
                <w:b/>
                <w:bCs/>
                <w:color w:val="000000"/>
                <w:sz w:val="24"/>
                <w:szCs w:val="24"/>
                <w:lang w:eastAsia="en-ID"/>
              </w:rPr>
              <w:t>Tuntas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5E50B1" w14:textId="77777777" w:rsidR="00AF3C60" w:rsidRPr="00AF3C60" w:rsidRDefault="00AF3C60" w:rsidP="00AF3C60">
            <w:pPr>
              <w:spacing w:after="0" w:line="360" w:lineRule="auto"/>
              <w:ind w:right="96"/>
              <w:jc w:val="center"/>
              <w:rPr>
                <w:rFonts w:ascii="Times New Roman" w:eastAsia="Times New Roman" w:hAnsi="Times New Roman" w:cs="Times New Roman"/>
                <w:sz w:val="24"/>
                <w:szCs w:val="24"/>
                <w:lang w:eastAsia="en-ID"/>
              </w:rPr>
            </w:pPr>
            <w:r w:rsidRPr="00AF3C60">
              <w:rPr>
                <w:rFonts w:ascii="Times New Roman" w:eastAsia="Times New Roman" w:hAnsi="Times New Roman" w:cs="Times New Roman"/>
                <w:b/>
                <w:bCs/>
                <w:color w:val="000000"/>
                <w:sz w:val="24"/>
                <w:szCs w:val="24"/>
                <w:lang w:eastAsia="en-ID"/>
              </w:rPr>
              <w:t>Tidak Tuntas</w:t>
            </w:r>
          </w:p>
        </w:tc>
      </w:tr>
      <w:tr w:rsidR="00AF3C60" w:rsidRPr="00AF3C60" w14:paraId="0B6459D6" w14:textId="77777777" w:rsidTr="00AF3C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24979" w14:textId="77777777" w:rsidR="00AF3C60" w:rsidRPr="00AF3C60" w:rsidRDefault="00AF3C60" w:rsidP="00AF3C60">
            <w:pPr>
              <w:spacing w:after="0" w:line="360" w:lineRule="auto"/>
              <w:ind w:right="96"/>
              <w:jc w:val="both"/>
              <w:rPr>
                <w:rFonts w:ascii="Times New Roman" w:eastAsia="Times New Roman" w:hAnsi="Times New Roman" w:cs="Times New Roman"/>
                <w:sz w:val="24"/>
                <w:szCs w:val="24"/>
                <w:lang w:eastAsia="en-ID"/>
              </w:rPr>
            </w:pPr>
            <w:r w:rsidRPr="00AF3C60">
              <w:rPr>
                <w:rFonts w:ascii="Times New Roman" w:eastAsia="Times New Roman" w:hAnsi="Times New Roman" w:cs="Times New Roman"/>
                <w:b/>
                <w:bCs/>
                <w:color w:val="000000"/>
                <w:sz w:val="24"/>
                <w:szCs w:val="24"/>
                <w:lang w:eastAsia="en-ID"/>
              </w:rPr>
              <w:t>Nilai Keseluruhan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96705" w14:textId="2211BF4D" w:rsidR="00AF3C60" w:rsidRPr="00AF3C60" w:rsidRDefault="00AF3C60" w:rsidP="00AF3C60">
            <w:pPr>
              <w:spacing w:after="0" w:line="360" w:lineRule="auto"/>
              <w:ind w:right="96"/>
              <w:jc w:val="center"/>
              <w:rPr>
                <w:rFonts w:ascii="Times New Roman" w:eastAsia="Times New Roman" w:hAnsi="Times New Roman" w:cs="Times New Roman"/>
                <w:sz w:val="24"/>
                <w:szCs w:val="24"/>
                <w:lang w:eastAsia="en-ID"/>
              </w:rPr>
            </w:pPr>
            <w:r w:rsidRPr="00AF3C60">
              <w:rPr>
                <w:rFonts w:ascii="Times New Roman" w:eastAsia="Times New Roman" w:hAnsi="Times New Roman" w:cs="Times New Roman"/>
                <w:color w:val="000000"/>
                <w:sz w:val="24"/>
                <w:szCs w:val="24"/>
                <w:lang w:eastAsia="en-ID"/>
              </w:rPr>
              <w:t>2</w:t>
            </w:r>
            <w:r w:rsidR="00895586">
              <w:rPr>
                <w:rFonts w:ascii="Times New Roman" w:eastAsia="Times New Roman" w:hAnsi="Times New Roman" w:cs="Times New Roman"/>
                <w:color w:val="000000"/>
                <w:sz w:val="24"/>
                <w:szCs w:val="24"/>
                <w:lang w:eastAsia="en-ID"/>
              </w:rPr>
              <w:t>010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21045" w14:textId="05B2E3C5" w:rsidR="00AF3C60" w:rsidRPr="00AF3C60" w:rsidRDefault="00AF3C60" w:rsidP="00AF3C60">
            <w:pPr>
              <w:spacing w:after="0" w:line="360" w:lineRule="auto"/>
              <w:ind w:right="96"/>
              <w:jc w:val="center"/>
              <w:rPr>
                <w:rFonts w:ascii="Times New Roman" w:eastAsia="Times New Roman" w:hAnsi="Times New Roman" w:cs="Times New Roman"/>
                <w:sz w:val="24"/>
                <w:szCs w:val="24"/>
                <w:lang w:eastAsia="en-ID"/>
              </w:rPr>
            </w:pPr>
            <w:r w:rsidRPr="00AF3C60">
              <w:rPr>
                <w:rFonts w:ascii="Times New Roman" w:eastAsia="Times New Roman" w:hAnsi="Times New Roman" w:cs="Times New Roman"/>
                <w:color w:val="000000"/>
                <w:sz w:val="24"/>
                <w:szCs w:val="24"/>
                <w:lang w:eastAsia="en-ID"/>
              </w:rPr>
              <w:t>2</w:t>
            </w:r>
            <w:r w:rsidR="00895586">
              <w:rPr>
                <w:rFonts w:ascii="Times New Roman" w:eastAsia="Times New Roman" w:hAnsi="Times New Roman" w:cs="Times New Roman"/>
                <w:color w:val="000000"/>
                <w:sz w:val="24"/>
                <w:szCs w:val="24"/>
                <w:lang w:eastAsia="en-ID"/>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6FEA9" w14:textId="175B2C61" w:rsidR="00AF3C60" w:rsidRPr="00AF3C60" w:rsidRDefault="00895586" w:rsidP="00AF3C60">
            <w:pPr>
              <w:spacing w:after="0" w:line="360" w:lineRule="auto"/>
              <w:ind w:right="96"/>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3</w:t>
            </w:r>
          </w:p>
        </w:tc>
      </w:tr>
      <w:tr w:rsidR="00AF3C60" w:rsidRPr="00AF3C60" w14:paraId="5D581A44" w14:textId="77777777" w:rsidTr="00AF3C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72250" w14:textId="77777777" w:rsidR="00AF3C60" w:rsidRPr="00AF3C60" w:rsidRDefault="00AF3C60" w:rsidP="00AF3C60">
            <w:pPr>
              <w:spacing w:after="0" w:line="360" w:lineRule="auto"/>
              <w:ind w:right="96"/>
              <w:jc w:val="both"/>
              <w:rPr>
                <w:rFonts w:ascii="Times New Roman" w:eastAsia="Times New Roman" w:hAnsi="Times New Roman" w:cs="Times New Roman"/>
                <w:sz w:val="24"/>
                <w:szCs w:val="24"/>
                <w:lang w:eastAsia="en-ID"/>
              </w:rPr>
            </w:pPr>
            <w:r w:rsidRPr="00AF3C60">
              <w:rPr>
                <w:rFonts w:ascii="Times New Roman" w:eastAsia="Times New Roman" w:hAnsi="Times New Roman" w:cs="Times New Roman"/>
                <w:b/>
                <w:bCs/>
                <w:color w:val="000000"/>
                <w:sz w:val="24"/>
                <w:szCs w:val="24"/>
                <w:lang w:eastAsia="en-ID"/>
              </w:rPr>
              <w:t>Rata-rata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1A0D" w14:textId="7C1FF274" w:rsidR="00AF3C60" w:rsidRPr="00AF3C60" w:rsidRDefault="00AF3C60" w:rsidP="00AF3C60">
            <w:pPr>
              <w:spacing w:after="0" w:line="360" w:lineRule="auto"/>
              <w:ind w:right="96"/>
              <w:jc w:val="center"/>
              <w:rPr>
                <w:rFonts w:ascii="Times New Roman" w:eastAsia="Times New Roman" w:hAnsi="Times New Roman" w:cs="Times New Roman"/>
                <w:sz w:val="24"/>
                <w:szCs w:val="24"/>
                <w:lang w:eastAsia="en-ID"/>
              </w:rPr>
            </w:pPr>
            <w:r w:rsidRPr="00AF3C60">
              <w:rPr>
                <w:rFonts w:ascii="Times New Roman" w:eastAsia="Times New Roman" w:hAnsi="Times New Roman" w:cs="Times New Roman"/>
                <w:color w:val="000000"/>
                <w:sz w:val="24"/>
                <w:szCs w:val="24"/>
                <w:lang w:eastAsia="en-ID"/>
              </w:rPr>
              <w:t>8</w:t>
            </w:r>
            <w:r w:rsidR="00895586">
              <w:rPr>
                <w:rFonts w:ascii="Times New Roman" w:eastAsia="Times New Roman" w:hAnsi="Times New Roman" w:cs="Times New Roman"/>
                <w:color w:val="000000"/>
                <w:sz w:val="24"/>
                <w:szCs w:val="24"/>
                <w:lang w:eastAsia="en-ID"/>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02708" w14:textId="77777777" w:rsidR="00AF3C60" w:rsidRPr="00AF3C60" w:rsidRDefault="00AF3C60" w:rsidP="00AF3C60">
            <w:pPr>
              <w:spacing w:after="0" w:line="360" w:lineRule="auto"/>
              <w:ind w:right="96"/>
              <w:jc w:val="center"/>
              <w:rPr>
                <w:rFonts w:ascii="Times New Roman" w:eastAsia="Times New Roman" w:hAnsi="Times New Roman" w:cs="Times New Roman"/>
                <w:sz w:val="24"/>
                <w:szCs w:val="24"/>
                <w:lang w:eastAsia="en-ID"/>
              </w:rPr>
            </w:pPr>
            <w:r w:rsidRPr="00AF3C60">
              <w:rPr>
                <w:rFonts w:ascii="Times New Roman" w:eastAsia="Times New Roman" w:hAnsi="Times New Roman" w:cs="Times New Roman"/>
                <w:color w:val="000000"/>
                <w:sz w:val="24"/>
                <w:szCs w:val="24"/>
                <w:lang w:eastAsia="en-ID"/>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65498" w14:textId="77777777" w:rsidR="00AF3C60" w:rsidRPr="00AF3C60" w:rsidRDefault="00AF3C60" w:rsidP="00AF3C60">
            <w:pPr>
              <w:spacing w:after="0" w:line="360" w:lineRule="auto"/>
              <w:ind w:right="96"/>
              <w:jc w:val="center"/>
              <w:rPr>
                <w:rFonts w:ascii="Times New Roman" w:eastAsia="Times New Roman" w:hAnsi="Times New Roman" w:cs="Times New Roman"/>
                <w:sz w:val="24"/>
                <w:szCs w:val="24"/>
                <w:lang w:eastAsia="en-ID"/>
              </w:rPr>
            </w:pPr>
            <w:r w:rsidRPr="00AF3C60">
              <w:rPr>
                <w:rFonts w:ascii="Times New Roman" w:eastAsia="Times New Roman" w:hAnsi="Times New Roman" w:cs="Times New Roman"/>
                <w:color w:val="000000"/>
                <w:sz w:val="24"/>
                <w:szCs w:val="24"/>
                <w:lang w:eastAsia="en-ID"/>
              </w:rPr>
              <w:t>-</w:t>
            </w:r>
          </w:p>
        </w:tc>
      </w:tr>
      <w:tr w:rsidR="00AF3C60" w:rsidRPr="00AF3C60" w14:paraId="231A73D0" w14:textId="77777777" w:rsidTr="00AF3C60">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F494BF" w14:textId="77777777" w:rsidR="00AF3C60" w:rsidRPr="00AF3C60" w:rsidRDefault="00AF3C60" w:rsidP="00AF3C60">
            <w:pPr>
              <w:spacing w:after="0" w:line="360" w:lineRule="auto"/>
              <w:ind w:right="96"/>
              <w:jc w:val="center"/>
              <w:rPr>
                <w:rFonts w:ascii="Times New Roman" w:eastAsia="Times New Roman" w:hAnsi="Times New Roman" w:cs="Times New Roman"/>
                <w:sz w:val="24"/>
                <w:szCs w:val="24"/>
                <w:lang w:eastAsia="en-ID"/>
              </w:rPr>
            </w:pPr>
            <w:r w:rsidRPr="00AF3C60">
              <w:rPr>
                <w:rFonts w:ascii="Times New Roman" w:eastAsia="Times New Roman" w:hAnsi="Times New Roman" w:cs="Times New Roman"/>
                <w:b/>
                <w:bCs/>
                <w:color w:val="000000"/>
                <w:sz w:val="24"/>
                <w:szCs w:val="24"/>
                <w:lang w:eastAsia="en-ID"/>
              </w:rPr>
              <w:t>Presentasi Ketuntasan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B2866" w14:textId="26313B4D" w:rsidR="00AF3C60" w:rsidRPr="00AF3C60" w:rsidRDefault="00AF3C60" w:rsidP="00AF3C60">
            <w:pPr>
              <w:spacing w:after="0" w:line="360" w:lineRule="auto"/>
              <w:ind w:right="96"/>
              <w:jc w:val="center"/>
              <w:rPr>
                <w:rFonts w:ascii="Times New Roman" w:eastAsia="Times New Roman" w:hAnsi="Times New Roman" w:cs="Times New Roman"/>
                <w:sz w:val="24"/>
                <w:szCs w:val="24"/>
                <w:lang w:eastAsia="en-ID"/>
              </w:rPr>
            </w:pPr>
            <w:r w:rsidRPr="00AF3C60">
              <w:rPr>
                <w:rFonts w:ascii="Times New Roman" w:eastAsia="Times New Roman" w:hAnsi="Times New Roman" w:cs="Times New Roman"/>
                <w:color w:val="000000"/>
                <w:sz w:val="24"/>
                <w:szCs w:val="24"/>
                <w:lang w:eastAsia="en-ID"/>
              </w:rPr>
              <w:t>8</w:t>
            </w:r>
            <w:r w:rsidR="00895586">
              <w:rPr>
                <w:rFonts w:ascii="Times New Roman" w:eastAsia="Times New Roman" w:hAnsi="Times New Roman" w:cs="Times New Roman"/>
                <w:color w:val="000000"/>
                <w:sz w:val="24"/>
                <w:szCs w:val="24"/>
                <w:lang w:eastAsia="en-ID"/>
              </w:rPr>
              <w:t>4</w:t>
            </w:r>
            <w:r w:rsidRPr="00AF3C60">
              <w:rPr>
                <w:rFonts w:ascii="Times New Roman" w:eastAsia="Times New Roman" w:hAnsi="Times New Roman" w:cs="Times New Roman"/>
                <w:color w:val="000000"/>
                <w:sz w:val="24"/>
                <w:szCs w:val="24"/>
                <w:lang w:eastAsia="en-ID"/>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98FB1" w14:textId="69698455" w:rsidR="00AF3C60" w:rsidRPr="00AF3C60" w:rsidRDefault="00AF3C60" w:rsidP="00AF3C60">
            <w:pPr>
              <w:spacing w:after="0" w:line="360" w:lineRule="auto"/>
              <w:ind w:right="96"/>
              <w:jc w:val="center"/>
              <w:rPr>
                <w:rFonts w:ascii="Times New Roman" w:eastAsia="Times New Roman" w:hAnsi="Times New Roman" w:cs="Times New Roman"/>
                <w:sz w:val="24"/>
                <w:szCs w:val="24"/>
                <w:lang w:eastAsia="en-ID"/>
              </w:rPr>
            </w:pPr>
            <w:r w:rsidRPr="00AF3C60">
              <w:rPr>
                <w:rFonts w:ascii="Times New Roman" w:eastAsia="Times New Roman" w:hAnsi="Times New Roman" w:cs="Times New Roman"/>
                <w:color w:val="000000"/>
                <w:sz w:val="24"/>
                <w:szCs w:val="24"/>
                <w:lang w:eastAsia="en-ID"/>
              </w:rPr>
              <w:t>1</w:t>
            </w:r>
            <w:r w:rsidR="00895586">
              <w:rPr>
                <w:rFonts w:ascii="Times New Roman" w:eastAsia="Times New Roman" w:hAnsi="Times New Roman" w:cs="Times New Roman"/>
                <w:color w:val="000000"/>
                <w:sz w:val="24"/>
                <w:szCs w:val="24"/>
                <w:lang w:eastAsia="en-ID"/>
              </w:rPr>
              <w:t>6</w:t>
            </w:r>
            <w:r w:rsidRPr="00AF3C60">
              <w:rPr>
                <w:rFonts w:ascii="Times New Roman" w:eastAsia="Times New Roman" w:hAnsi="Times New Roman" w:cs="Times New Roman"/>
                <w:color w:val="000000"/>
                <w:sz w:val="24"/>
                <w:szCs w:val="24"/>
                <w:lang w:eastAsia="en-ID"/>
              </w:rPr>
              <w:t>%</w:t>
            </w:r>
          </w:p>
        </w:tc>
      </w:tr>
    </w:tbl>
    <w:p w14:paraId="48D9A55D" w14:textId="0A1802A6" w:rsidR="00AF3C60" w:rsidRDefault="00AF3C60" w:rsidP="00AF3C60">
      <w:pPr>
        <w:spacing w:before="135" w:after="0" w:line="360" w:lineRule="auto"/>
        <w:ind w:right="96"/>
        <w:jc w:val="both"/>
        <w:rPr>
          <w:rFonts w:ascii="Times New Roman" w:eastAsia="Times New Roman" w:hAnsi="Times New Roman" w:cs="Times New Roman"/>
          <w:color w:val="000000"/>
          <w:sz w:val="24"/>
          <w:szCs w:val="24"/>
          <w:lang w:eastAsia="en-ID"/>
        </w:rPr>
      </w:pPr>
      <w:r w:rsidRPr="00AF3C60">
        <w:rPr>
          <w:rFonts w:ascii="Times New Roman" w:eastAsia="Times New Roman" w:hAnsi="Times New Roman" w:cs="Times New Roman"/>
          <w:color w:val="000000"/>
          <w:sz w:val="24"/>
          <w:szCs w:val="24"/>
          <w:lang w:eastAsia="en-ID"/>
        </w:rPr>
        <w:t>Berdasarkan tabel dapat diketahui bahwa pada pelaksanaan siklus II pembelajaran dapat dikatakan tuntas karena persentase ketuntasan telah mencapai 8</w:t>
      </w:r>
      <w:r w:rsidR="00895586">
        <w:rPr>
          <w:rFonts w:ascii="Times New Roman" w:eastAsia="Times New Roman" w:hAnsi="Times New Roman" w:cs="Times New Roman"/>
          <w:color w:val="000000"/>
          <w:sz w:val="24"/>
          <w:szCs w:val="24"/>
          <w:lang w:eastAsia="en-ID"/>
        </w:rPr>
        <w:t>4</w:t>
      </w:r>
      <w:r w:rsidRPr="00AF3C60">
        <w:rPr>
          <w:rFonts w:ascii="Times New Roman" w:eastAsia="Times New Roman" w:hAnsi="Times New Roman" w:cs="Times New Roman"/>
          <w:color w:val="000000"/>
          <w:sz w:val="24"/>
          <w:szCs w:val="24"/>
          <w:lang w:eastAsia="en-ID"/>
        </w:rPr>
        <w:t>%. Pada pelaksanaan siklus II, dari 2</w:t>
      </w:r>
      <w:r w:rsidR="00895586">
        <w:rPr>
          <w:rFonts w:ascii="Times New Roman" w:eastAsia="Times New Roman" w:hAnsi="Times New Roman" w:cs="Times New Roman"/>
          <w:color w:val="000000"/>
          <w:sz w:val="24"/>
          <w:szCs w:val="24"/>
          <w:lang w:eastAsia="en-ID"/>
        </w:rPr>
        <w:t>5</w:t>
      </w:r>
      <w:r w:rsidRPr="00AF3C60">
        <w:rPr>
          <w:rFonts w:ascii="Times New Roman" w:eastAsia="Times New Roman" w:hAnsi="Times New Roman" w:cs="Times New Roman"/>
          <w:color w:val="000000"/>
          <w:sz w:val="24"/>
          <w:szCs w:val="24"/>
          <w:lang w:eastAsia="en-ID"/>
        </w:rPr>
        <w:t xml:space="preserve"> peserta didik di kelas V terdapat 2</w:t>
      </w:r>
      <w:r w:rsidR="00895586">
        <w:rPr>
          <w:rFonts w:ascii="Times New Roman" w:eastAsia="Times New Roman" w:hAnsi="Times New Roman" w:cs="Times New Roman"/>
          <w:color w:val="000000"/>
          <w:sz w:val="24"/>
          <w:szCs w:val="24"/>
          <w:lang w:eastAsia="en-ID"/>
        </w:rPr>
        <w:t>1</w:t>
      </w:r>
      <w:r w:rsidRPr="00AF3C60">
        <w:rPr>
          <w:rFonts w:ascii="Times New Roman" w:eastAsia="Times New Roman" w:hAnsi="Times New Roman" w:cs="Times New Roman"/>
          <w:color w:val="000000"/>
          <w:sz w:val="24"/>
          <w:szCs w:val="24"/>
          <w:lang w:eastAsia="en-ID"/>
        </w:rPr>
        <w:t xml:space="preserve"> peserta didik yang sudah tuntas dengan persentase ketuntasan yaitu 8</w:t>
      </w:r>
      <w:r w:rsidR="00895586">
        <w:rPr>
          <w:rFonts w:ascii="Times New Roman" w:eastAsia="Times New Roman" w:hAnsi="Times New Roman" w:cs="Times New Roman"/>
          <w:color w:val="000000"/>
          <w:sz w:val="24"/>
          <w:szCs w:val="24"/>
          <w:lang w:eastAsia="en-ID"/>
        </w:rPr>
        <w:t>4</w:t>
      </w:r>
      <w:r w:rsidRPr="00AF3C60">
        <w:rPr>
          <w:rFonts w:ascii="Times New Roman" w:eastAsia="Times New Roman" w:hAnsi="Times New Roman" w:cs="Times New Roman"/>
          <w:color w:val="000000"/>
          <w:sz w:val="24"/>
          <w:szCs w:val="24"/>
          <w:lang w:eastAsia="en-ID"/>
        </w:rPr>
        <w:t>%. Sedangkan sebanyak V peserta didik tidak tuntas dengan persentase ketuntasan yaitu 1</w:t>
      </w:r>
      <w:r w:rsidR="00895586">
        <w:rPr>
          <w:rFonts w:ascii="Times New Roman" w:eastAsia="Times New Roman" w:hAnsi="Times New Roman" w:cs="Times New Roman"/>
          <w:color w:val="000000"/>
          <w:sz w:val="24"/>
          <w:szCs w:val="24"/>
          <w:lang w:eastAsia="en-ID"/>
        </w:rPr>
        <w:t>6</w:t>
      </w:r>
      <w:r w:rsidRPr="00AF3C60">
        <w:rPr>
          <w:rFonts w:ascii="Times New Roman" w:eastAsia="Times New Roman" w:hAnsi="Times New Roman" w:cs="Times New Roman"/>
          <w:color w:val="000000"/>
          <w:sz w:val="24"/>
          <w:szCs w:val="24"/>
          <w:lang w:eastAsia="en-ID"/>
        </w:rPr>
        <w:t>%.</w:t>
      </w:r>
    </w:p>
    <w:p w14:paraId="2DF71A59" w14:textId="59E412D1" w:rsidR="00895586" w:rsidRDefault="00895586" w:rsidP="00AF3C60">
      <w:pPr>
        <w:spacing w:before="135" w:after="0" w:line="360" w:lineRule="auto"/>
        <w:ind w:right="96"/>
        <w:jc w:val="both"/>
        <w:rPr>
          <w:rFonts w:ascii="Times New Roman" w:eastAsia="Times New Roman" w:hAnsi="Times New Roman" w:cs="Times New Roman"/>
          <w:b/>
          <w:bCs/>
          <w:color w:val="000000"/>
          <w:sz w:val="24"/>
          <w:szCs w:val="24"/>
          <w:lang w:eastAsia="en-ID"/>
        </w:rPr>
      </w:pPr>
      <w:r>
        <w:rPr>
          <w:rFonts w:ascii="Times New Roman" w:eastAsia="Times New Roman" w:hAnsi="Times New Roman" w:cs="Times New Roman"/>
          <w:b/>
          <w:bCs/>
          <w:color w:val="000000"/>
          <w:sz w:val="24"/>
          <w:szCs w:val="24"/>
          <w:lang w:eastAsia="en-ID"/>
        </w:rPr>
        <w:t>KESIMPULAN</w:t>
      </w:r>
    </w:p>
    <w:p w14:paraId="6CD9E787" w14:textId="5243729E" w:rsidR="00895586" w:rsidRPr="00AF3C60" w:rsidRDefault="00895586" w:rsidP="00AF3C60">
      <w:pPr>
        <w:spacing w:before="135" w:after="0" w:line="360" w:lineRule="auto"/>
        <w:ind w:right="96"/>
        <w:jc w:val="both"/>
        <w:rPr>
          <w:rFonts w:ascii="Times New Roman" w:eastAsia="Times New Roman" w:hAnsi="Times New Roman" w:cs="Times New Roman"/>
          <w:sz w:val="24"/>
          <w:szCs w:val="24"/>
          <w:lang w:eastAsia="en-ID"/>
        </w:rPr>
      </w:pPr>
      <w:r w:rsidRPr="00895586">
        <w:rPr>
          <w:rFonts w:ascii="Times New Roman" w:eastAsia="Times New Roman" w:hAnsi="Times New Roman" w:cs="Times New Roman"/>
          <w:sz w:val="24"/>
          <w:szCs w:val="24"/>
          <w:lang w:eastAsia="en-ID"/>
        </w:rPr>
        <w:t xml:space="preserve">Berdasarkan hasil penelitian tindakan kelas yang telah dilaksanakan melalui tiga tahapan yaitu pra siklus, siklus I, dan siklus II dapat disimpulkan bahwa implementasi </w:t>
      </w:r>
      <w:r>
        <w:rPr>
          <w:rFonts w:ascii="Times New Roman" w:eastAsia="Times New Roman" w:hAnsi="Times New Roman" w:cs="Times New Roman"/>
          <w:sz w:val="24"/>
          <w:szCs w:val="24"/>
          <w:lang w:eastAsia="en-ID"/>
        </w:rPr>
        <w:t>model pembelajaran cooperative learning menggunakan Team Games Tournament (TGT) dengan Wordwall</w:t>
      </w:r>
      <w:r w:rsidR="008B4B4B">
        <w:rPr>
          <w:rFonts w:ascii="Times New Roman" w:eastAsia="Times New Roman" w:hAnsi="Times New Roman" w:cs="Times New Roman"/>
          <w:sz w:val="24"/>
          <w:szCs w:val="24"/>
          <w:lang w:eastAsia="en-ID"/>
        </w:rPr>
        <w:t xml:space="preserve"> dapat meningkatkan hasil belajar</w:t>
      </w:r>
      <w:r w:rsidRPr="00895586">
        <w:rPr>
          <w:rFonts w:ascii="Times New Roman" w:eastAsia="Times New Roman" w:hAnsi="Times New Roman" w:cs="Times New Roman"/>
          <w:sz w:val="24"/>
          <w:szCs w:val="24"/>
          <w:lang w:eastAsia="en-ID"/>
        </w:rPr>
        <w:t xml:space="preserve"> peserta didik kelas V pada mata pelajaran </w:t>
      </w:r>
      <w:r w:rsidR="008B4B4B">
        <w:rPr>
          <w:rFonts w:ascii="Times New Roman" w:eastAsia="Times New Roman" w:hAnsi="Times New Roman" w:cs="Times New Roman"/>
          <w:sz w:val="24"/>
          <w:szCs w:val="24"/>
          <w:lang w:eastAsia="en-ID"/>
        </w:rPr>
        <w:t>Matematika</w:t>
      </w:r>
      <w:r w:rsidRPr="00895586">
        <w:rPr>
          <w:rFonts w:ascii="Times New Roman" w:eastAsia="Times New Roman" w:hAnsi="Times New Roman" w:cs="Times New Roman"/>
          <w:sz w:val="24"/>
          <w:szCs w:val="24"/>
          <w:lang w:eastAsia="en-ID"/>
        </w:rPr>
        <w:t xml:space="preserve"> materi </w:t>
      </w:r>
      <w:r w:rsidR="008B4B4B">
        <w:rPr>
          <w:rFonts w:ascii="Times New Roman" w:eastAsia="Times New Roman" w:hAnsi="Times New Roman" w:cs="Times New Roman"/>
          <w:sz w:val="24"/>
          <w:szCs w:val="24"/>
          <w:lang w:eastAsia="en-ID"/>
        </w:rPr>
        <w:t>Kelipatan Persekutuan Terkecil (KPK)</w:t>
      </w:r>
      <w:r w:rsidRPr="00895586">
        <w:rPr>
          <w:rFonts w:ascii="Times New Roman" w:eastAsia="Times New Roman" w:hAnsi="Times New Roman" w:cs="Times New Roman"/>
          <w:sz w:val="24"/>
          <w:szCs w:val="24"/>
          <w:lang w:eastAsia="en-ID"/>
        </w:rPr>
        <w:t>. Peningkatan tersebut dapat dilihat dari adanya kenaikan nilai dari tahap pra siklus yaitu 6</w:t>
      </w:r>
      <w:r w:rsidR="008B4B4B">
        <w:rPr>
          <w:rFonts w:ascii="Times New Roman" w:eastAsia="Times New Roman" w:hAnsi="Times New Roman" w:cs="Times New Roman"/>
          <w:sz w:val="24"/>
          <w:szCs w:val="24"/>
          <w:lang w:eastAsia="en-ID"/>
        </w:rPr>
        <w:t>5</w:t>
      </w:r>
      <w:r w:rsidRPr="00895586">
        <w:rPr>
          <w:rFonts w:ascii="Times New Roman" w:eastAsia="Times New Roman" w:hAnsi="Times New Roman" w:cs="Times New Roman"/>
          <w:sz w:val="24"/>
          <w:szCs w:val="24"/>
          <w:lang w:eastAsia="en-ID"/>
        </w:rPr>
        <w:t xml:space="preserve"> dengan persentase ketuntasan </w:t>
      </w:r>
      <w:r w:rsidR="008B4B4B">
        <w:rPr>
          <w:rFonts w:ascii="Times New Roman" w:eastAsia="Times New Roman" w:hAnsi="Times New Roman" w:cs="Times New Roman"/>
          <w:sz w:val="24"/>
          <w:szCs w:val="24"/>
          <w:lang w:eastAsia="en-ID"/>
        </w:rPr>
        <w:t>60</w:t>
      </w:r>
      <w:r w:rsidRPr="00895586">
        <w:rPr>
          <w:rFonts w:ascii="Times New Roman" w:eastAsia="Times New Roman" w:hAnsi="Times New Roman" w:cs="Times New Roman"/>
          <w:sz w:val="24"/>
          <w:szCs w:val="24"/>
          <w:lang w:eastAsia="en-ID"/>
        </w:rPr>
        <w:t>%, pada siklus I rata-rata nilai yaitu 7</w:t>
      </w:r>
      <w:r w:rsidR="008B4B4B">
        <w:rPr>
          <w:rFonts w:ascii="Times New Roman" w:eastAsia="Times New Roman" w:hAnsi="Times New Roman" w:cs="Times New Roman"/>
          <w:sz w:val="24"/>
          <w:szCs w:val="24"/>
          <w:lang w:eastAsia="en-ID"/>
        </w:rPr>
        <w:t>5</w:t>
      </w:r>
      <w:r w:rsidRPr="00895586">
        <w:rPr>
          <w:rFonts w:ascii="Times New Roman" w:eastAsia="Times New Roman" w:hAnsi="Times New Roman" w:cs="Times New Roman"/>
          <w:sz w:val="24"/>
          <w:szCs w:val="24"/>
          <w:lang w:eastAsia="en-ID"/>
        </w:rPr>
        <w:t xml:space="preserve"> dengan persentase ketuntasan 7</w:t>
      </w:r>
      <w:r w:rsidR="008B4B4B">
        <w:rPr>
          <w:rFonts w:ascii="Times New Roman" w:eastAsia="Times New Roman" w:hAnsi="Times New Roman" w:cs="Times New Roman"/>
          <w:sz w:val="24"/>
          <w:szCs w:val="24"/>
          <w:lang w:eastAsia="en-ID"/>
        </w:rPr>
        <w:t>2</w:t>
      </w:r>
      <w:r w:rsidRPr="00895586">
        <w:rPr>
          <w:rFonts w:ascii="Times New Roman" w:eastAsia="Times New Roman" w:hAnsi="Times New Roman" w:cs="Times New Roman"/>
          <w:sz w:val="24"/>
          <w:szCs w:val="24"/>
          <w:lang w:eastAsia="en-ID"/>
        </w:rPr>
        <w:t>%, dan pada siklus II rata-rata nilai yang diperoleh yaitu 8</w:t>
      </w:r>
      <w:r w:rsidR="008B4B4B">
        <w:rPr>
          <w:rFonts w:ascii="Times New Roman" w:eastAsia="Times New Roman" w:hAnsi="Times New Roman" w:cs="Times New Roman"/>
          <w:sz w:val="24"/>
          <w:szCs w:val="24"/>
          <w:lang w:eastAsia="en-ID"/>
        </w:rPr>
        <w:t>0</w:t>
      </w:r>
      <w:r w:rsidRPr="00895586">
        <w:rPr>
          <w:rFonts w:ascii="Times New Roman" w:eastAsia="Times New Roman" w:hAnsi="Times New Roman" w:cs="Times New Roman"/>
          <w:sz w:val="24"/>
          <w:szCs w:val="24"/>
          <w:lang w:eastAsia="en-ID"/>
        </w:rPr>
        <w:t xml:space="preserve"> dengan persentase ketuntasan 8</w:t>
      </w:r>
      <w:r w:rsidR="008B4B4B">
        <w:rPr>
          <w:rFonts w:ascii="Times New Roman" w:eastAsia="Times New Roman" w:hAnsi="Times New Roman" w:cs="Times New Roman"/>
          <w:sz w:val="24"/>
          <w:szCs w:val="24"/>
          <w:lang w:eastAsia="en-ID"/>
        </w:rPr>
        <w:t>4</w:t>
      </w:r>
      <w:r w:rsidRPr="00895586">
        <w:rPr>
          <w:rFonts w:ascii="Times New Roman" w:eastAsia="Times New Roman" w:hAnsi="Times New Roman" w:cs="Times New Roman"/>
          <w:sz w:val="24"/>
          <w:szCs w:val="24"/>
          <w:lang w:eastAsia="en-ID"/>
        </w:rPr>
        <w:t>%.</w:t>
      </w:r>
    </w:p>
    <w:p w14:paraId="1C5D54C0" w14:textId="15309560" w:rsidR="00706690" w:rsidRDefault="00706690" w:rsidP="008B4B4B">
      <w:pPr>
        <w:rPr>
          <w:rFonts w:ascii="Times New Roman" w:hAnsi="Times New Roman" w:cs="Times New Roman"/>
          <w:b/>
          <w:bCs/>
          <w:sz w:val="24"/>
          <w:szCs w:val="24"/>
        </w:rPr>
      </w:pPr>
      <w:r>
        <w:rPr>
          <w:rFonts w:ascii="Times New Roman" w:hAnsi="Times New Roman" w:cs="Times New Roman"/>
          <w:sz w:val="24"/>
          <w:szCs w:val="24"/>
        </w:rPr>
        <w:br w:type="page"/>
      </w:r>
      <w:r w:rsidRPr="00706690">
        <w:rPr>
          <w:rFonts w:ascii="Times New Roman" w:hAnsi="Times New Roman" w:cs="Times New Roman"/>
          <w:b/>
          <w:bCs/>
          <w:sz w:val="24"/>
          <w:szCs w:val="24"/>
        </w:rPr>
        <w:lastRenderedPageBreak/>
        <w:t>D</w:t>
      </w:r>
      <w:r w:rsidR="00E36BB2">
        <w:rPr>
          <w:rFonts w:ascii="Times New Roman" w:hAnsi="Times New Roman" w:cs="Times New Roman"/>
          <w:b/>
          <w:bCs/>
          <w:sz w:val="24"/>
          <w:szCs w:val="24"/>
        </w:rPr>
        <w:t>AFTAR RUJUKAN</w:t>
      </w:r>
    </w:p>
    <w:p w14:paraId="78849C01" w14:textId="0EBA0195" w:rsidR="006E7C2D" w:rsidRPr="006E7C2D" w:rsidRDefault="006E7C2D" w:rsidP="006E7C2D">
      <w:pPr>
        <w:spacing w:line="360" w:lineRule="auto"/>
        <w:rPr>
          <w:rFonts w:ascii="Times New Roman" w:hAnsi="Times New Roman" w:cs="Times New Roman"/>
          <w:sz w:val="24"/>
          <w:szCs w:val="24"/>
        </w:rPr>
      </w:pPr>
      <w:r w:rsidRPr="006E7C2D">
        <w:rPr>
          <w:rFonts w:ascii="Times New Roman" w:hAnsi="Times New Roman" w:cs="Times New Roman"/>
          <w:sz w:val="24"/>
          <w:szCs w:val="24"/>
        </w:rPr>
        <w:t>Baharuddin dan Wahyuni, Esa Nur. (2015). Teori Belajar &amp; Pembelajaran. Yogyakarta: Ar-ruzz Media</w:t>
      </w:r>
      <w:r>
        <w:rPr>
          <w:rFonts w:ascii="Times New Roman" w:hAnsi="Times New Roman" w:cs="Times New Roman"/>
          <w:sz w:val="24"/>
          <w:szCs w:val="24"/>
        </w:rPr>
        <w:t>.</w:t>
      </w:r>
    </w:p>
    <w:p w14:paraId="02E320D5" w14:textId="67E453A9" w:rsidR="00266F91" w:rsidRDefault="00266F91" w:rsidP="00266F91">
      <w:pPr>
        <w:spacing w:line="360" w:lineRule="auto"/>
        <w:rPr>
          <w:rFonts w:ascii="Times New Roman" w:hAnsi="Times New Roman" w:cs="Times New Roman"/>
          <w:sz w:val="24"/>
          <w:szCs w:val="24"/>
        </w:rPr>
      </w:pPr>
      <w:r w:rsidRPr="00266F91">
        <w:rPr>
          <w:rFonts w:ascii="Times New Roman" w:hAnsi="Times New Roman" w:cs="Times New Roman"/>
          <w:sz w:val="24"/>
          <w:szCs w:val="24"/>
        </w:rPr>
        <w:t>Felder, Richard M. and Rebecca Brent. 1994. Cooperative Learning in Technical Course. dalam Warsono dan Hariyanto. Pembelajaran Aktif Teori dan Asesmen. (hal.16). Bandung: Remaja Rosdakarya</w:t>
      </w:r>
      <w:r>
        <w:rPr>
          <w:rFonts w:ascii="Times New Roman" w:hAnsi="Times New Roman" w:cs="Times New Roman"/>
          <w:sz w:val="24"/>
          <w:szCs w:val="24"/>
        </w:rPr>
        <w:t xml:space="preserve">. Publiser : </w:t>
      </w:r>
      <w:r w:rsidRPr="00266F91">
        <w:rPr>
          <w:rFonts w:ascii="Times New Roman" w:hAnsi="Times New Roman" w:cs="Times New Roman"/>
          <w:sz w:val="24"/>
          <w:szCs w:val="24"/>
        </w:rPr>
        <w:t>Rohelyati</w:t>
      </w:r>
      <w:r>
        <w:rPr>
          <w:rFonts w:ascii="Times New Roman" w:hAnsi="Times New Roman" w:cs="Times New Roman"/>
          <w:sz w:val="24"/>
          <w:szCs w:val="24"/>
        </w:rPr>
        <w:t xml:space="preserve"> </w:t>
      </w:r>
      <w:r w:rsidRPr="00266F91">
        <w:rPr>
          <w:rFonts w:ascii="Times New Roman" w:hAnsi="Times New Roman" w:cs="Times New Roman"/>
          <w:sz w:val="24"/>
          <w:szCs w:val="24"/>
        </w:rPr>
        <w:t>Pedagogia: Jurnal Ilmiah Pendidikan Dasar Indonesia, Vol. 3, No. 1 (2021), hal. 49-58</w:t>
      </w:r>
      <w:r>
        <w:rPr>
          <w:rFonts w:ascii="Times New Roman" w:hAnsi="Times New Roman" w:cs="Times New Roman"/>
          <w:sz w:val="24"/>
          <w:szCs w:val="24"/>
        </w:rPr>
        <w:t xml:space="preserve"> </w:t>
      </w:r>
      <w:hyperlink r:id="rId7" w:history="1">
        <w:r w:rsidRPr="002566CE">
          <w:rPr>
            <w:rStyle w:val="Hyperlink"/>
            <w:rFonts w:ascii="Times New Roman" w:hAnsi="Times New Roman" w:cs="Times New Roman"/>
            <w:sz w:val="24"/>
            <w:szCs w:val="24"/>
          </w:rPr>
          <w:t>https://jurnal.stkippgribl.ac.id/index.php/pedagogia/issue/view/2</w:t>
        </w:r>
      </w:hyperlink>
      <w:r>
        <w:rPr>
          <w:rFonts w:ascii="Times New Roman" w:hAnsi="Times New Roman" w:cs="Times New Roman"/>
          <w:sz w:val="24"/>
          <w:szCs w:val="24"/>
        </w:rPr>
        <w:t xml:space="preserve"> </w:t>
      </w:r>
    </w:p>
    <w:p w14:paraId="3D067758" w14:textId="53FB09F1" w:rsidR="006E7C2D" w:rsidRDefault="006E7C2D" w:rsidP="00266F91">
      <w:pPr>
        <w:spacing w:line="360" w:lineRule="auto"/>
        <w:rPr>
          <w:rFonts w:ascii="Times New Roman" w:hAnsi="Times New Roman" w:cs="Times New Roman"/>
          <w:sz w:val="24"/>
          <w:szCs w:val="24"/>
        </w:rPr>
      </w:pPr>
      <w:r w:rsidRPr="006E7C2D">
        <w:rPr>
          <w:rFonts w:ascii="Times New Roman" w:hAnsi="Times New Roman" w:cs="Times New Roman"/>
          <w:sz w:val="24"/>
          <w:szCs w:val="24"/>
        </w:rPr>
        <w:t>Huda, Miftahul. (2014). Model-model Pengajaran dan Pembelajaran. Yogyakarta: Pustaka Pelajar</w:t>
      </w:r>
    </w:p>
    <w:p w14:paraId="41426C7A" w14:textId="2D65BAFA" w:rsidR="006E7C2D" w:rsidRDefault="006E7C2D" w:rsidP="00266F91">
      <w:pPr>
        <w:spacing w:line="360" w:lineRule="auto"/>
        <w:rPr>
          <w:rFonts w:ascii="Times New Roman" w:hAnsi="Times New Roman" w:cs="Times New Roman"/>
          <w:sz w:val="24"/>
          <w:szCs w:val="24"/>
        </w:rPr>
      </w:pPr>
      <w:r w:rsidRPr="006E7C2D">
        <w:rPr>
          <w:rFonts w:ascii="Times New Roman" w:hAnsi="Times New Roman" w:cs="Times New Roman"/>
          <w:sz w:val="24"/>
          <w:szCs w:val="24"/>
        </w:rPr>
        <w:t>Lie, Anita. (2010). Cooperative Learning. Jakarta : Grasindo.</w:t>
      </w:r>
    </w:p>
    <w:p w14:paraId="50342A7F" w14:textId="6F7D41C1" w:rsidR="00E36BB2" w:rsidRDefault="00E36BB2" w:rsidP="00266F91">
      <w:pPr>
        <w:spacing w:line="360" w:lineRule="auto"/>
        <w:rPr>
          <w:rFonts w:ascii="Times New Roman" w:hAnsi="Times New Roman" w:cs="Times New Roman"/>
          <w:sz w:val="24"/>
          <w:szCs w:val="24"/>
        </w:rPr>
      </w:pPr>
      <w:r w:rsidRPr="00E36BB2">
        <w:rPr>
          <w:rFonts w:ascii="Times New Roman" w:hAnsi="Times New Roman" w:cs="Times New Roman"/>
          <w:sz w:val="24"/>
          <w:szCs w:val="24"/>
        </w:rPr>
        <w:t>Machali, I. (2022). Bagaimana Melakukan Penelitian Tindakan Kelas Bagi Guru? Indonesian Journal of Action Research, 1(2), 315–327.</w:t>
      </w:r>
    </w:p>
    <w:p w14:paraId="6C43F9F9" w14:textId="4B296B34" w:rsidR="00C95E6C" w:rsidRPr="00266F91" w:rsidRDefault="00C95E6C" w:rsidP="00266F91">
      <w:pPr>
        <w:spacing w:line="360" w:lineRule="auto"/>
        <w:rPr>
          <w:rFonts w:ascii="Times New Roman" w:hAnsi="Times New Roman" w:cs="Times New Roman"/>
          <w:sz w:val="24"/>
          <w:szCs w:val="24"/>
        </w:rPr>
      </w:pPr>
      <w:r w:rsidRPr="00C95E6C">
        <w:rPr>
          <w:rFonts w:ascii="Times New Roman" w:hAnsi="Times New Roman" w:cs="Times New Roman"/>
          <w:sz w:val="24"/>
          <w:szCs w:val="24"/>
        </w:rPr>
        <w:t xml:space="preserve">Ningari, W. F. (2022). Peningkatan Hasil Belajar Pendidikan Kewarganegaraan Melalui Metode Pembelajaran Contexstual And Learning. Didactica : Jurnal Kajian Pendidikan Dan Pembelajaran, 2(1), 31–37. </w:t>
      </w:r>
      <w:hyperlink r:id="rId8" w:history="1">
        <w:r w:rsidRPr="00425A6F">
          <w:rPr>
            <w:rStyle w:val="Hyperlink"/>
            <w:rFonts w:ascii="Times New Roman" w:hAnsi="Times New Roman" w:cs="Times New Roman"/>
            <w:sz w:val="24"/>
            <w:szCs w:val="24"/>
          </w:rPr>
          <w:t>https://doi.org/10.56393/didactica.v2i1.1141</w:t>
        </w:r>
      </w:hyperlink>
      <w:r>
        <w:rPr>
          <w:rFonts w:ascii="Times New Roman" w:hAnsi="Times New Roman" w:cs="Times New Roman"/>
          <w:sz w:val="24"/>
          <w:szCs w:val="24"/>
        </w:rPr>
        <w:t xml:space="preserve"> </w:t>
      </w:r>
    </w:p>
    <w:p w14:paraId="3DB561EA" w14:textId="5008FD09" w:rsidR="008C5982" w:rsidRDefault="008C5982" w:rsidP="007534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Putra, </w:t>
      </w:r>
      <w:r w:rsidR="0075340C" w:rsidRPr="0075340C">
        <w:rPr>
          <w:rFonts w:ascii="Times New Roman" w:hAnsi="Times New Roman" w:cs="Times New Roman"/>
          <w:sz w:val="24"/>
          <w:szCs w:val="24"/>
        </w:rPr>
        <w:t>Zetra Hainul. 2014. Buku kuliah terintegrasi Rencana Pembelajaran Sekolah Dasar. Zesya Publisher: Pekanbaru</w:t>
      </w:r>
      <w:r w:rsidR="0075340C">
        <w:rPr>
          <w:rFonts w:ascii="Times New Roman" w:hAnsi="Times New Roman" w:cs="Times New Roman"/>
          <w:sz w:val="24"/>
          <w:szCs w:val="24"/>
        </w:rPr>
        <w:t xml:space="preserve">. </w:t>
      </w:r>
      <w:r w:rsidR="0075340C">
        <w:rPr>
          <w:rFonts w:ascii="Times New Roman" w:hAnsi="Times New Roman" w:cs="Times New Roman"/>
          <w:i/>
          <w:iCs/>
          <w:sz w:val="24"/>
          <w:szCs w:val="24"/>
        </w:rPr>
        <w:t>Jurnal Tunas Pendidikan (</w:t>
      </w:r>
      <w:r w:rsidR="0075340C" w:rsidRPr="0075340C">
        <w:rPr>
          <w:rFonts w:ascii="Times New Roman" w:hAnsi="Times New Roman" w:cs="Times New Roman"/>
          <w:sz w:val="24"/>
          <w:szCs w:val="24"/>
        </w:rPr>
        <w:t>hasil belajar materi fpb dan kpk melalui metode pembelajaran kooperatif stad</w:t>
      </w:r>
      <w:r w:rsidR="0075340C">
        <w:rPr>
          <w:rFonts w:ascii="Times New Roman" w:hAnsi="Times New Roman" w:cs="Times New Roman"/>
          <w:sz w:val="24"/>
          <w:szCs w:val="24"/>
        </w:rPr>
        <w:t xml:space="preserve">) Vol. 3. No 2, 31. </w:t>
      </w:r>
      <w:hyperlink r:id="rId9" w:history="1">
        <w:r w:rsidR="0075340C" w:rsidRPr="004F76D7">
          <w:rPr>
            <w:rStyle w:val="Hyperlink"/>
            <w:rFonts w:ascii="Times New Roman" w:hAnsi="Times New Roman" w:cs="Times New Roman"/>
            <w:sz w:val="24"/>
            <w:szCs w:val="24"/>
          </w:rPr>
          <w:t>http://ejournal.stkip-mmb.ac.id/index.php/pgsd/login</w:t>
        </w:r>
      </w:hyperlink>
      <w:r w:rsidR="0075340C">
        <w:rPr>
          <w:rFonts w:ascii="Times New Roman" w:hAnsi="Times New Roman" w:cs="Times New Roman"/>
          <w:sz w:val="24"/>
          <w:szCs w:val="24"/>
        </w:rPr>
        <w:t xml:space="preserve"> </w:t>
      </w:r>
    </w:p>
    <w:p w14:paraId="4C3F1984" w14:textId="78C3B47C" w:rsidR="006E7C2D" w:rsidRPr="0075340C" w:rsidRDefault="006E7C2D" w:rsidP="0075340C">
      <w:pPr>
        <w:spacing w:line="360" w:lineRule="auto"/>
        <w:jc w:val="both"/>
        <w:rPr>
          <w:rFonts w:ascii="Times New Roman" w:hAnsi="Times New Roman" w:cs="Times New Roman"/>
          <w:sz w:val="24"/>
          <w:szCs w:val="24"/>
        </w:rPr>
      </w:pPr>
      <w:r w:rsidRPr="006E7C2D">
        <w:rPr>
          <w:rFonts w:ascii="Times New Roman" w:hAnsi="Times New Roman" w:cs="Times New Roman"/>
          <w:sz w:val="24"/>
          <w:szCs w:val="24"/>
        </w:rPr>
        <w:t>Slavin, Robert E. (2008). Cooperative Learning Teori, Riset dan Praktik.(Penterjemah: Narulita Yusron). Bandung: Nusa Media.</w:t>
      </w:r>
    </w:p>
    <w:p w14:paraId="0C10A98F" w14:textId="77777777" w:rsidR="00D3769C" w:rsidRPr="00200A84" w:rsidRDefault="00D3769C" w:rsidP="00200A84">
      <w:pPr>
        <w:spacing w:line="360" w:lineRule="auto"/>
        <w:jc w:val="center"/>
        <w:rPr>
          <w:rFonts w:ascii="Times New Roman" w:hAnsi="Times New Roman" w:cs="Times New Roman"/>
          <w:b/>
          <w:bCs/>
          <w:sz w:val="24"/>
          <w:szCs w:val="24"/>
        </w:rPr>
      </w:pPr>
    </w:p>
    <w:sectPr w:rsidR="00D3769C" w:rsidRPr="00200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3EEF"/>
    <w:multiLevelType w:val="hybridMultilevel"/>
    <w:tmpl w:val="F79CBDE2"/>
    <w:lvl w:ilvl="0" w:tplc="3809000F">
      <w:start w:val="1"/>
      <w:numFmt w:val="decimal"/>
      <w:lvlText w:val="%1."/>
      <w:lvlJc w:val="left"/>
      <w:pPr>
        <w:ind w:left="1070" w:hanging="360"/>
      </w:pPr>
      <w:rPr>
        <w:b w:val="0"/>
        <w:bCs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15:restartNumberingAfterBreak="0">
    <w:nsid w:val="25F851C8"/>
    <w:multiLevelType w:val="hybridMultilevel"/>
    <w:tmpl w:val="53B82986"/>
    <w:lvl w:ilvl="0" w:tplc="FFFFFFFF">
      <w:start w:val="1"/>
      <w:numFmt w:val="decimal"/>
      <w:lvlText w:val="%1."/>
      <w:lvlJc w:val="left"/>
      <w:pPr>
        <w:ind w:left="1070"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70E1300A"/>
    <w:multiLevelType w:val="hybridMultilevel"/>
    <w:tmpl w:val="ED405178"/>
    <w:lvl w:ilvl="0" w:tplc="FFFFFFFF">
      <w:start w:val="1"/>
      <w:numFmt w:val="decimal"/>
      <w:lvlText w:val="%1."/>
      <w:lvlJc w:val="left"/>
      <w:pPr>
        <w:ind w:left="1070"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858426111">
    <w:abstractNumId w:val="0"/>
  </w:num>
  <w:num w:numId="2" w16cid:durableId="473378454">
    <w:abstractNumId w:val="1"/>
  </w:num>
  <w:num w:numId="3" w16cid:durableId="1018853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84"/>
    <w:rsid w:val="000052D5"/>
    <w:rsid w:val="00115A4F"/>
    <w:rsid w:val="00133D8B"/>
    <w:rsid w:val="00137C29"/>
    <w:rsid w:val="001E554F"/>
    <w:rsid w:val="00200A84"/>
    <w:rsid w:val="002401ED"/>
    <w:rsid w:val="0026684A"/>
    <w:rsid w:val="00266F91"/>
    <w:rsid w:val="002728FF"/>
    <w:rsid w:val="002B3817"/>
    <w:rsid w:val="002E0071"/>
    <w:rsid w:val="0032127C"/>
    <w:rsid w:val="00374324"/>
    <w:rsid w:val="003E0FC1"/>
    <w:rsid w:val="00446E92"/>
    <w:rsid w:val="005E0DD0"/>
    <w:rsid w:val="00662EDC"/>
    <w:rsid w:val="006E7C2D"/>
    <w:rsid w:val="00706690"/>
    <w:rsid w:val="00711EE6"/>
    <w:rsid w:val="00725844"/>
    <w:rsid w:val="0075340C"/>
    <w:rsid w:val="007626F0"/>
    <w:rsid w:val="007C3D6B"/>
    <w:rsid w:val="008101E7"/>
    <w:rsid w:val="008371E7"/>
    <w:rsid w:val="008416DA"/>
    <w:rsid w:val="00851F81"/>
    <w:rsid w:val="00895586"/>
    <w:rsid w:val="008B4B4B"/>
    <w:rsid w:val="008C5982"/>
    <w:rsid w:val="008D269B"/>
    <w:rsid w:val="008D580D"/>
    <w:rsid w:val="008F4A12"/>
    <w:rsid w:val="00972992"/>
    <w:rsid w:val="009D0B10"/>
    <w:rsid w:val="009E4DB8"/>
    <w:rsid w:val="00A21DD2"/>
    <w:rsid w:val="00A77B92"/>
    <w:rsid w:val="00AA4A3C"/>
    <w:rsid w:val="00AB287C"/>
    <w:rsid w:val="00AF3C60"/>
    <w:rsid w:val="00B165D9"/>
    <w:rsid w:val="00B31559"/>
    <w:rsid w:val="00C26810"/>
    <w:rsid w:val="00C54E21"/>
    <w:rsid w:val="00C95E6C"/>
    <w:rsid w:val="00C97EB4"/>
    <w:rsid w:val="00CC5C32"/>
    <w:rsid w:val="00CF6E44"/>
    <w:rsid w:val="00CF7D24"/>
    <w:rsid w:val="00D3769C"/>
    <w:rsid w:val="00E3421C"/>
    <w:rsid w:val="00E36BB2"/>
    <w:rsid w:val="00E5723A"/>
    <w:rsid w:val="00EC7E28"/>
    <w:rsid w:val="00ED171D"/>
    <w:rsid w:val="00ED734C"/>
    <w:rsid w:val="00EF3DDE"/>
    <w:rsid w:val="00F53076"/>
    <w:rsid w:val="00FC463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CFCB"/>
  <w15:chartTrackingRefBased/>
  <w15:docId w15:val="{1951C81D-7FA1-4A4D-A915-F342A941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A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A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A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A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A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A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A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A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A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A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A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A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A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A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A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A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A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A84"/>
    <w:rPr>
      <w:rFonts w:eastAsiaTheme="majorEastAsia" w:cstheme="majorBidi"/>
      <w:color w:val="272727" w:themeColor="text1" w:themeTint="D8"/>
    </w:rPr>
  </w:style>
  <w:style w:type="paragraph" w:styleId="Title">
    <w:name w:val="Title"/>
    <w:basedOn w:val="Normal"/>
    <w:next w:val="Normal"/>
    <w:link w:val="TitleChar"/>
    <w:uiPriority w:val="10"/>
    <w:qFormat/>
    <w:rsid w:val="00200A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A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A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A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A84"/>
    <w:pPr>
      <w:spacing w:before="160"/>
      <w:jc w:val="center"/>
    </w:pPr>
    <w:rPr>
      <w:i/>
      <w:iCs/>
      <w:color w:val="404040" w:themeColor="text1" w:themeTint="BF"/>
    </w:rPr>
  </w:style>
  <w:style w:type="character" w:customStyle="1" w:styleId="QuoteChar">
    <w:name w:val="Quote Char"/>
    <w:basedOn w:val="DefaultParagraphFont"/>
    <w:link w:val="Quote"/>
    <w:uiPriority w:val="29"/>
    <w:rsid w:val="00200A84"/>
    <w:rPr>
      <w:i/>
      <w:iCs/>
      <w:color w:val="404040" w:themeColor="text1" w:themeTint="BF"/>
    </w:rPr>
  </w:style>
  <w:style w:type="paragraph" w:styleId="ListParagraph">
    <w:name w:val="List Paragraph"/>
    <w:basedOn w:val="Normal"/>
    <w:uiPriority w:val="34"/>
    <w:qFormat/>
    <w:rsid w:val="00200A84"/>
    <w:pPr>
      <w:ind w:left="720"/>
      <w:contextualSpacing/>
    </w:pPr>
  </w:style>
  <w:style w:type="character" w:styleId="IntenseEmphasis">
    <w:name w:val="Intense Emphasis"/>
    <w:basedOn w:val="DefaultParagraphFont"/>
    <w:uiPriority w:val="21"/>
    <w:qFormat/>
    <w:rsid w:val="00200A84"/>
    <w:rPr>
      <w:i/>
      <w:iCs/>
      <w:color w:val="0F4761" w:themeColor="accent1" w:themeShade="BF"/>
    </w:rPr>
  </w:style>
  <w:style w:type="paragraph" w:styleId="IntenseQuote">
    <w:name w:val="Intense Quote"/>
    <w:basedOn w:val="Normal"/>
    <w:next w:val="Normal"/>
    <w:link w:val="IntenseQuoteChar"/>
    <w:uiPriority w:val="30"/>
    <w:qFormat/>
    <w:rsid w:val="00200A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A84"/>
    <w:rPr>
      <w:i/>
      <w:iCs/>
      <w:color w:val="0F4761" w:themeColor="accent1" w:themeShade="BF"/>
    </w:rPr>
  </w:style>
  <w:style w:type="character" w:styleId="IntenseReference">
    <w:name w:val="Intense Reference"/>
    <w:basedOn w:val="DefaultParagraphFont"/>
    <w:uiPriority w:val="32"/>
    <w:qFormat/>
    <w:rsid w:val="00200A84"/>
    <w:rPr>
      <w:b/>
      <w:bCs/>
      <w:smallCaps/>
      <w:color w:val="0F4761" w:themeColor="accent1" w:themeShade="BF"/>
      <w:spacing w:val="5"/>
    </w:rPr>
  </w:style>
  <w:style w:type="character" w:styleId="Hyperlink">
    <w:name w:val="Hyperlink"/>
    <w:basedOn w:val="DefaultParagraphFont"/>
    <w:uiPriority w:val="99"/>
    <w:unhideWhenUsed/>
    <w:rsid w:val="002E0071"/>
    <w:rPr>
      <w:color w:val="467886" w:themeColor="hyperlink"/>
      <w:u w:val="single"/>
    </w:rPr>
  </w:style>
  <w:style w:type="character" w:styleId="UnresolvedMention">
    <w:name w:val="Unresolved Mention"/>
    <w:basedOn w:val="DefaultParagraphFont"/>
    <w:uiPriority w:val="99"/>
    <w:semiHidden/>
    <w:unhideWhenUsed/>
    <w:rsid w:val="002E0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472333">
      <w:bodyDiv w:val="1"/>
      <w:marLeft w:val="0"/>
      <w:marRight w:val="0"/>
      <w:marTop w:val="0"/>
      <w:marBottom w:val="0"/>
      <w:divBdr>
        <w:top w:val="none" w:sz="0" w:space="0" w:color="auto"/>
        <w:left w:val="none" w:sz="0" w:space="0" w:color="auto"/>
        <w:bottom w:val="none" w:sz="0" w:space="0" w:color="auto"/>
        <w:right w:val="none" w:sz="0" w:space="0" w:color="auto"/>
      </w:divBdr>
    </w:div>
    <w:div w:id="332799068">
      <w:bodyDiv w:val="1"/>
      <w:marLeft w:val="0"/>
      <w:marRight w:val="0"/>
      <w:marTop w:val="0"/>
      <w:marBottom w:val="0"/>
      <w:divBdr>
        <w:top w:val="none" w:sz="0" w:space="0" w:color="auto"/>
        <w:left w:val="none" w:sz="0" w:space="0" w:color="auto"/>
        <w:bottom w:val="none" w:sz="0" w:space="0" w:color="auto"/>
        <w:right w:val="none" w:sz="0" w:space="0" w:color="auto"/>
      </w:divBdr>
      <w:divsChild>
        <w:div w:id="374155984">
          <w:marLeft w:val="993"/>
          <w:marRight w:val="0"/>
          <w:marTop w:val="0"/>
          <w:marBottom w:val="0"/>
          <w:divBdr>
            <w:top w:val="none" w:sz="0" w:space="0" w:color="auto"/>
            <w:left w:val="none" w:sz="0" w:space="0" w:color="auto"/>
            <w:bottom w:val="none" w:sz="0" w:space="0" w:color="auto"/>
            <w:right w:val="none" w:sz="0" w:space="0" w:color="auto"/>
          </w:divBdr>
        </w:div>
      </w:divsChild>
    </w:div>
    <w:div w:id="529145878">
      <w:bodyDiv w:val="1"/>
      <w:marLeft w:val="0"/>
      <w:marRight w:val="0"/>
      <w:marTop w:val="0"/>
      <w:marBottom w:val="0"/>
      <w:divBdr>
        <w:top w:val="none" w:sz="0" w:space="0" w:color="auto"/>
        <w:left w:val="none" w:sz="0" w:space="0" w:color="auto"/>
        <w:bottom w:val="none" w:sz="0" w:space="0" w:color="auto"/>
        <w:right w:val="none" w:sz="0" w:space="0" w:color="auto"/>
      </w:divBdr>
    </w:div>
    <w:div w:id="966547775">
      <w:bodyDiv w:val="1"/>
      <w:marLeft w:val="0"/>
      <w:marRight w:val="0"/>
      <w:marTop w:val="0"/>
      <w:marBottom w:val="0"/>
      <w:divBdr>
        <w:top w:val="none" w:sz="0" w:space="0" w:color="auto"/>
        <w:left w:val="none" w:sz="0" w:space="0" w:color="auto"/>
        <w:bottom w:val="none" w:sz="0" w:space="0" w:color="auto"/>
        <w:right w:val="none" w:sz="0" w:space="0" w:color="auto"/>
      </w:divBdr>
    </w:div>
    <w:div w:id="966617648">
      <w:bodyDiv w:val="1"/>
      <w:marLeft w:val="0"/>
      <w:marRight w:val="0"/>
      <w:marTop w:val="0"/>
      <w:marBottom w:val="0"/>
      <w:divBdr>
        <w:top w:val="none" w:sz="0" w:space="0" w:color="auto"/>
        <w:left w:val="none" w:sz="0" w:space="0" w:color="auto"/>
        <w:bottom w:val="none" w:sz="0" w:space="0" w:color="auto"/>
        <w:right w:val="none" w:sz="0" w:space="0" w:color="auto"/>
      </w:divBdr>
      <w:divsChild>
        <w:div w:id="768543639">
          <w:marLeft w:val="993"/>
          <w:marRight w:val="0"/>
          <w:marTop w:val="0"/>
          <w:marBottom w:val="0"/>
          <w:divBdr>
            <w:top w:val="none" w:sz="0" w:space="0" w:color="auto"/>
            <w:left w:val="none" w:sz="0" w:space="0" w:color="auto"/>
            <w:bottom w:val="none" w:sz="0" w:space="0" w:color="auto"/>
            <w:right w:val="none" w:sz="0" w:space="0" w:color="auto"/>
          </w:divBdr>
        </w:div>
      </w:divsChild>
    </w:div>
    <w:div w:id="1524126270">
      <w:bodyDiv w:val="1"/>
      <w:marLeft w:val="0"/>
      <w:marRight w:val="0"/>
      <w:marTop w:val="0"/>
      <w:marBottom w:val="0"/>
      <w:divBdr>
        <w:top w:val="none" w:sz="0" w:space="0" w:color="auto"/>
        <w:left w:val="none" w:sz="0" w:space="0" w:color="auto"/>
        <w:bottom w:val="none" w:sz="0" w:space="0" w:color="auto"/>
        <w:right w:val="none" w:sz="0" w:space="0" w:color="auto"/>
      </w:divBdr>
      <w:divsChild>
        <w:div w:id="1586375915">
          <w:marLeft w:val="709"/>
          <w:marRight w:val="0"/>
          <w:marTop w:val="0"/>
          <w:marBottom w:val="0"/>
          <w:divBdr>
            <w:top w:val="none" w:sz="0" w:space="0" w:color="auto"/>
            <w:left w:val="none" w:sz="0" w:space="0" w:color="auto"/>
            <w:bottom w:val="none" w:sz="0" w:space="0" w:color="auto"/>
            <w:right w:val="none" w:sz="0" w:space="0" w:color="auto"/>
          </w:divBdr>
        </w:div>
      </w:divsChild>
    </w:div>
    <w:div w:id="1592884764">
      <w:bodyDiv w:val="1"/>
      <w:marLeft w:val="0"/>
      <w:marRight w:val="0"/>
      <w:marTop w:val="0"/>
      <w:marBottom w:val="0"/>
      <w:divBdr>
        <w:top w:val="none" w:sz="0" w:space="0" w:color="auto"/>
        <w:left w:val="none" w:sz="0" w:space="0" w:color="auto"/>
        <w:bottom w:val="none" w:sz="0" w:space="0" w:color="auto"/>
        <w:right w:val="none" w:sz="0" w:space="0" w:color="auto"/>
      </w:divBdr>
      <w:divsChild>
        <w:div w:id="1078404795">
          <w:marLeft w:val="993"/>
          <w:marRight w:val="0"/>
          <w:marTop w:val="0"/>
          <w:marBottom w:val="0"/>
          <w:divBdr>
            <w:top w:val="none" w:sz="0" w:space="0" w:color="auto"/>
            <w:left w:val="none" w:sz="0" w:space="0" w:color="auto"/>
            <w:bottom w:val="none" w:sz="0" w:space="0" w:color="auto"/>
            <w:right w:val="none" w:sz="0" w:space="0" w:color="auto"/>
          </w:divBdr>
        </w:div>
      </w:divsChild>
    </w:div>
    <w:div w:id="20391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6393/didactica.v2i1.1141" TargetMode="External"/><Relationship Id="rId3" Type="http://schemas.openxmlformats.org/officeDocument/2006/relationships/settings" Target="settings.xml"/><Relationship Id="rId7" Type="http://schemas.openxmlformats.org/officeDocument/2006/relationships/hyperlink" Target="https://jurnal.stkippgribl.ac.id/index.php/pedagogia/issue/view/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ibrahimbachtiar12@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journal.stkip-mmb.ac.id/index.php/pgsd/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12</Pages>
  <Words>3528</Words>
  <Characters>20114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1052</dc:creator>
  <cp:keywords/>
  <dc:description/>
  <cp:lastModifiedBy>Jun 1052</cp:lastModifiedBy>
  <cp:revision>10</cp:revision>
  <dcterms:created xsi:type="dcterms:W3CDTF">2024-08-14T01:05:00Z</dcterms:created>
  <dcterms:modified xsi:type="dcterms:W3CDTF">2024-09-07T14:05:00Z</dcterms:modified>
</cp:coreProperties>
</file>