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5982" w:right="0" w:firstLine="0"/>
        <w:jc w:val="left"/>
        <w:rPr>
          <w:rFonts w:ascii="Times New Roman"/>
          <w:i/>
          <w:sz w:val="24"/>
        </w:rPr>
      </w:pPr>
      <w:r>
        <w:rPr/>
        <mc:AlternateContent>
          <mc:Choice Requires="wps">
            <w:drawing>
              <wp:anchor distT="0" distB="0" distL="0" distR="0" allowOverlap="1" layoutInCell="1" locked="0" behindDoc="0" simplePos="0" relativeHeight="15728640">
                <wp:simplePos x="0" y="0"/>
                <wp:positionH relativeFrom="page">
                  <wp:posOffset>53338</wp:posOffset>
                </wp:positionH>
                <wp:positionV relativeFrom="page">
                  <wp:posOffset>782319</wp:posOffset>
                </wp:positionV>
                <wp:extent cx="745490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4.199900pt,62.099998pt" to="591.2pt,61.599998pt" stroked="true" strokeweight="2pt" strokecolor="#000000">
                <v:stroke dashstyle="solid"/>
                <w10:wrap type="none"/>
              </v:line>
            </w:pict>
          </mc:Fallback>
        </mc:AlternateContent>
      </w:r>
      <w:r>
        <w:rPr>
          <w:rFonts w:ascii="Times New Roman"/>
          <w:i/>
          <w:sz w:val="24"/>
        </w:rPr>
        <w:t>Seminar</w:t>
      </w:r>
      <w:r>
        <w:rPr>
          <w:rFonts w:ascii="Times New Roman"/>
          <w:i/>
          <w:spacing w:val="-3"/>
          <w:sz w:val="24"/>
        </w:rPr>
        <w:t> </w:t>
      </w:r>
      <w:r>
        <w:rPr>
          <w:rFonts w:ascii="Times New Roman"/>
          <w:i/>
          <w:sz w:val="24"/>
        </w:rPr>
        <w:t>Nasioanal</w:t>
      </w:r>
      <w:r>
        <w:rPr>
          <w:rFonts w:ascii="Times New Roman"/>
          <w:i/>
          <w:spacing w:val="2"/>
          <w:sz w:val="24"/>
        </w:rPr>
        <w:t> </w:t>
      </w:r>
      <w:r>
        <w:rPr>
          <w:rFonts w:ascii="Times New Roman"/>
          <w:i/>
          <w:sz w:val="24"/>
        </w:rPr>
        <w:t>PPG</w:t>
      </w:r>
      <w:r>
        <w:rPr>
          <w:rFonts w:ascii="Times New Roman"/>
          <w:i/>
          <w:spacing w:val="-2"/>
          <w:sz w:val="24"/>
        </w:rPr>
        <w:t> UNIKAMA</w:t>
      </w:r>
    </w:p>
    <w:p>
      <w:pPr>
        <w:pStyle w:val="BodyText"/>
        <w:ind w:right="104"/>
        <w:jc w:val="right"/>
        <w:rPr>
          <w:rFonts w:ascii="Times New Roman"/>
        </w:rPr>
      </w:pPr>
      <w:r>
        <w:rPr>
          <w:rFonts w:ascii="Times New Roman"/>
          <w:spacing w:val="-2"/>
        </w:rPr>
        <w:t>https://conference.unikama.ac.id/artikel/</w:t>
      </w:r>
    </w:p>
    <w:p>
      <w:pPr>
        <w:spacing w:before="0"/>
        <w:ind w:left="0" w:right="126" w:firstLine="0"/>
        <w:jc w:val="right"/>
        <w:rPr>
          <w:rFonts w:ascii="Times New Roman"/>
          <w:i/>
          <w:sz w:val="24"/>
        </w:rPr>
      </w:pPr>
      <w:r>
        <w:rPr>
          <w:rFonts w:ascii="Times New Roman"/>
          <w:i/>
          <w:sz w:val="24"/>
        </w:rPr>
        <w:t>Vol. 2,</w:t>
      </w:r>
      <w:r>
        <w:rPr>
          <w:rFonts w:ascii="Times New Roman"/>
          <w:i/>
          <w:spacing w:val="1"/>
          <w:sz w:val="24"/>
        </w:rPr>
        <w:t> </w:t>
      </w:r>
      <w:r>
        <w:rPr>
          <w:rFonts w:ascii="Times New Roman"/>
          <w:i/>
          <w:sz w:val="24"/>
        </w:rPr>
        <w:t>November </w:t>
      </w:r>
      <w:r>
        <w:rPr>
          <w:rFonts w:ascii="Times New Roman"/>
          <w:i/>
          <w:spacing w:val="-4"/>
          <w:sz w:val="24"/>
        </w:rPr>
        <w:t>2024</w:t>
      </w:r>
    </w:p>
    <w:p>
      <w:pPr>
        <w:pStyle w:val="Heading1"/>
        <w:spacing w:line="360" w:lineRule="auto" w:before="268"/>
        <w:ind w:left="1165" w:right="1536" w:firstLine="14"/>
        <w:jc w:val="center"/>
      </w:pPr>
      <w:r>
        <w:rPr/>
        <w:t>EFEKTIVITAS PENERAPAN MODEL PEMBELAJARAN KOOPERATIF TIPE STAD</w:t>
      </w:r>
      <w:r>
        <w:rPr>
          <w:spacing w:val="-8"/>
        </w:rPr>
        <w:t> </w:t>
      </w:r>
      <w:r>
        <w:rPr/>
        <w:t>BERBANTUAN</w:t>
      </w:r>
      <w:r>
        <w:rPr>
          <w:spacing w:val="-10"/>
        </w:rPr>
        <w:t> </w:t>
      </w:r>
      <w:r>
        <w:rPr/>
        <w:t>MEDIA</w:t>
      </w:r>
      <w:r>
        <w:rPr>
          <w:spacing w:val="-9"/>
        </w:rPr>
        <w:t> </w:t>
      </w:r>
      <w:r>
        <w:rPr/>
        <w:t>PAPAN</w:t>
      </w:r>
      <w:r>
        <w:rPr>
          <w:spacing w:val="-6"/>
        </w:rPr>
        <w:t> </w:t>
      </w:r>
      <w:r>
        <w:rPr/>
        <w:t>PINTAR</w:t>
      </w:r>
      <w:r>
        <w:rPr>
          <w:spacing w:val="-7"/>
        </w:rPr>
        <w:t> </w:t>
      </w:r>
      <w:r>
        <w:rPr/>
        <w:t>TERHADAP</w:t>
      </w:r>
      <w:r>
        <w:rPr>
          <w:spacing w:val="-8"/>
        </w:rPr>
        <w:t> </w:t>
      </w:r>
      <w:r>
        <w:rPr/>
        <w:t>KEMAMPUAN BERHITUNG SISWA KELAS II SDN MADYOPURO 1 MALANG</w:t>
      </w:r>
    </w:p>
    <w:p>
      <w:pPr>
        <w:spacing w:before="99"/>
        <w:ind w:left="0" w:right="354" w:firstLine="0"/>
        <w:jc w:val="center"/>
        <w:rPr>
          <w:b/>
          <w:sz w:val="20"/>
        </w:rPr>
      </w:pPr>
      <w:r>
        <w:rPr>
          <w:b/>
          <w:sz w:val="20"/>
        </w:rPr>
        <w:t>Fadhilatus</w:t>
      </w:r>
      <w:r>
        <w:rPr>
          <w:b/>
          <w:spacing w:val="-3"/>
          <w:sz w:val="20"/>
        </w:rPr>
        <w:t> </w:t>
      </w:r>
      <w:r>
        <w:rPr>
          <w:b/>
          <w:sz w:val="20"/>
        </w:rPr>
        <w:t>Safriana,</w:t>
      </w:r>
      <w:r>
        <w:rPr>
          <w:b/>
          <w:spacing w:val="-3"/>
          <w:sz w:val="20"/>
        </w:rPr>
        <w:t> </w:t>
      </w:r>
      <w:r>
        <w:rPr>
          <w:b/>
          <w:sz w:val="20"/>
        </w:rPr>
        <w:t>Anis</w:t>
      </w:r>
      <w:r>
        <w:rPr>
          <w:b/>
          <w:spacing w:val="-3"/>
          <w:sz w:val="20"/>
        </w:rPr>
        <w:t> </w:t>
      </w:r>
      <w:r>
        <w:rPr>
          <w:b/>
          <w:sz w:val="20"/>
        </w:rPr>
        <w:t>Iffah</w:t>
      </w:r>
      <w:r>
        <w:rPr>
          <w:b/>
          <w:spacing w:val="-2"/>
          <w:sz w:val="20"/>
        </w:rPr>
        <w:t> </w:t>
      </w:r>
      <w:r>
        <w:rPr>
          <w:b/>
          <w:sz w:val="20"/>
        </w:rPr>
        <w:t>Rosyita,</w:t>
      </w:r>
      <w:r>
        <w:rPr>
          <w:b/>
          <w:spacing w:val="-3"/>
          <w:sz w:val="20"/>
        </w:rPr>
        <w:t> </w:t>
      </w:r>
      <w:r>
        <w:rPr>
          <w:b/>
          <w:sz w:val="20"/>
        </w:rPr>
        <w:t>I</w:t>
      </w:r>
      <w:r>
        <w:rPr>
          <w:b/>
          <w:spacing w:val="-5"/>
          <w:sz w:val="20"/>
        </w:rPr>
        <w:t> </w:t>
      </w:r>
      <w:r>
        <w:rPr>
          <w:b/>
          <w:sz w:val="20"/>
        </w:rPr>
        <w:t>Ketut</w:t>
      </w:r>
      <w:r>
        <w:rPr>
          <w:b/>
          <w:spacing w:val="-4"/>
          <w:sz w:val="20"/>
        </w:rPr>
        <w:t> </w:t>
      </w:r>
      <w:r>
        <w:rPr>
          <w:b/>
          <w:spacing w:val="-2"/>
          <w:sz w:val="20"/>
        </w:rPr>
        <w:t>Swastika*</w:t>
      </w:r>
    </w:p>
    <w:p>
      <w:pPr>
        <w:spacing w:line="362" w:lineRule="auto" w:before="225"/>
        <w:ind w:left="1159" w:right="1519" w:firstLine="0"/>
        <w:jc w:val="center"/>
        <w:rPr>
          <w:b/>
          <w:sz w:val="20"/>
        </w:rPr>
      </w:pPr>
      <w:r>
        <w:rPr>
          <w:b/>
          <w:sz w:val="20"/>
        </w:rPr>
        <w:t>Program</w:t>
      </w:r>
      <w:r>
        <w:rPr>
          <w:b/>
          <w:spacing w:val="-6"/>
          <w:sz w:val="20"/>
        </w:rPr>
        <w:t> </w:t>
      </w:r>
      <w:r>
        <w:rPr>
          <w:b/>
          <w:sz w:val="20"/>
        </w:rPr>
        <w:t>Studi</w:t>
      </w:r>
      <w:r>
        <w:rPr>
          <w:b/>
          <w:spacing w:val="-6"/>
          <w:sz w:val="20"/>
        </w:rPr>
        <w:t> </w:t>
      </w:r>
      <w:r>
        <w:rPr>
          <w:b/>
          <w:sz w:val="20"/>
        </w:rPr>
        <w:t>Pendidikan</w:t>
      </w:r>
      <w:r>
        <w:rPr>
          <w:b/>
          <w:spacing w:val="-6"/>
          <w:sz w:val="20"/>
        </w:rPr>
        <w:t> </w:t>
      </w:r>
      <w:r>
        <w:rPr>
          <w:b/>
          <w:sz w:val="20"/>
        </w:rPr>
        <w:t>Guru</w:t>
      </w:r>
      <w:r>
        <w:rPr>
          <w:b/>
          <w:spacing w:val="-6"/>
          <w:sz w:val="20"/>
        </w:rPr>
        <w:t> </w:t>
      </w:r>
      <w:r>
        <w:rPr>
          <w:b/>
          <w:sz w:val="20"/>
        </w:rPr>
        <w:t>Sekolah</w:t>
      </w:r>
      <w:r>
        <w:rPr>
          <w:b/>
          <w:spacing w:val="-6"/>
          <w:sz w:val="20"/>
        </w:rPr>
        <w:t> </w:t>
      </w:r>
      <w:r>
        <w:rPr>
          <w:b/>
          <w:sz w:val="20"/>
        </w:rPr>
        <w:t>Dasar,</w:t>
      </w:r>
      <w:r>
        <w:rPr>
          <w:b/>
          <w:spacing w:val="-6"/>
          <w:sz w:val="20"/>
        </w:rPr>
        <w:t> </w:t>
      </w:r>
      <w:r>
        <w:rPr>
          <w:b/>
          <w:sz w:val="20"/>
        </w:rPr>
        <w:t>Fakultas</w:t>
      </w:r>
      <w:r>
        <w:rPr>
          <w:b/>
          <w:spacing w:val="-6"/>
          <w:sz w:val="20"/>
        </w:rPr>
        <w:t> </w:t>
      </w:r>
      <w:r>
        <w:rPr>
          <w:b/>
          <w:sz w:val="20"/>
        </w:rPr>
        <w:t>Ilmu</w:t>
      </w:r>
      <w:r>
        <w:rPr>
          <w:b/>
          <w:spacing w:val="-6"/>
          <w:sz w:val="20"/>
        </w:rPr>
        <w:t> </w:t>
      </w:r>
      <w:r>
        <w:rPr>
          <w:b/>
          <w:sz w:val="20"/>
        </w:rPr>
        <w:t>Pendidikan, Universitas PGRI Kanjuruhan Malang</w:t>
      </w:r>
    </w:p>
    <w:p>
      <w:pPr>
        <w:spacing w:before="95"/>
        <w:ind w:left="1159" w:right="1519" w:firstLine="0"/>
        <w:jc w:val="center"/>
        <w:rPr>
          <w:i/>
          <w:sz w:val="20"/>
        </w:rPr>
      </w:pPr>
      <w:hyperlink r:id="rId6">
        <w:r>
          <w:rPr>
            <w:i/>
            <w:spacing w:val="-2"/>
            <w:sz w:val="20"/>
          </w:rPr>
          <w:t>ppg.fadhilatussafriana00230@program.belajar.id</w:t>
        </w:r>
      </w:hyperlink>
      <w:r>
        <w:rPr>
          <w:i/>
          <w:spacing w:val="-2"/>
          <w:sz w:val="20"/>
        </w:rPr>
        <w:t>*</w:t>
      </w:r>
    </w:p>
    <w:p>
      <w:pPr>
        <w:pStyle w:val="BodyText"/>
        <w:rPr>
          <w:i/>
          <w:sz w:val="20"/>
        </w:rPr>
      </w:pPr>
    </w:p>
    <w:p>
      <w:pPr>
        <w:pStyle w:val="BodyText"/>
        <w:spacing w:before="135"/>
        <w:rPr>
          <w:i/>
          <w:sz w:val="20"/>
        </w:rPr>
      </w:pPr>
    </w:p>
    <w:p>
      <w:pPr>
        <w:spacing w:line="360" w:lineRule="auto" w:before="0"/>
        <w:ind w:left="952" w:right="1311" w:firstLine="0"/>
        <w:jc w:val="both"/>
        <w:rPr>
          <w:i/>
          <w:sz w:val="20"/>
        </w:rPr>
      </w:pPr>
      <w:r>
        <w:rPr>
          <w:b/>
          <w:i/>
          <w:sz w:val="20"/>
        </w:rPr>
        <w:t>Abstract: </w:t>
      </w:r>
      <w:r>
        <w:rPr>
          <w:i/>
          <w:sz w:val="20"/>
        </w:rPr>
        <w:t>This study aims to enhance students' understanding of addition and subtraction of</w:t>
      </w:r>
      <w:r>
        <w:rPr>
          <w:i/>
          <w:spacing w:val="-9"/>
          <w:sz w:val="20"/>
        </w:rPr>
        <w:t> </w:t>
      </w:r>
      <w:r>
        <w:rPr>
          <w:i/>
          <w:sz w:val="20"/>
        </w:rPr>
        <w:t>tens</w:t>
      </w:r>
      <w:r>
        <w:rPr>
          <w:i/>
          <w:spacing w:val="-10"/>
          <w:sz w:val="20"/>
        </w:rPr>
        <w:t> </w:t>
      </w:r>
      <w:r>
        <w:rPr>
          <w:i/>
          <w:sz w:val="20"/>
        </w:rPr>
        <w:t>through</w:t>
      </w:r>
      <w:r>
        <w:rPr>
          <w:i/>
          <w:spacing w:val="-8"/>
          <w:sz w:val="20"/>
        </w:rPr>
        <w:t> </w:t>
      </w:r>
      <w:r>
        <w:rPr>
          <w:i/>
          <w:sz w:val="20"/>
        </w:rPr>
        <w:t>the</w:t>
      </w:r>
      <w:r>
        <w:rPr>
          <w:i/>
          <w:spacing w:val="-5"/>
          <w:sz w:val="20"/>
        </w:rPr>
        <w:t> </w:t>
      </w:r>
      <w:r>
        <w:rPr>
          <w:i/>
          <w:sz w:val="20"/>
        </w:rPr>
        <w:t>application</w:t>
      </w:r>
      <w:r>
        <w:rPr>
          <w:i/>
          <w:spacing w:val="-8"/>
          <w:sz w:val="20"/>
        </w:rPr>
        <w:t> </w:t>
      </w:r>
      <w:r>
        <w:rPr>
          <w:i/>
          <w:sz w:val="20"/>
        </w:rPr>
        <w:t>of</w:t>
      </w:r>
      <w:r>
        <w:rPr>
          <w:i/>
          <w:spacing w:val="-9"/>
          <w:sz w:val="20"/>
        </w:rPr>
        <w:t> </w:t>
      </w:r>
      <w:r>
        <w:rPr>
          <w:i/>
          <w:sz w:val="20"/>
        </w:rPr>
        <w:t>interactive</w:t>
      </w:r>
      <w:r>
        <w:rPr>
          <w:i/>
          <w:spacing w:val="-8"/>
          <w:sz w:val="20"/>
        </w:rPr>
        <w:t> </w:t>
      </w:r>
      <w:r>
        <w:rPr>
          <w:i/>
          <w:sz w:val="20"/>
        </w:rPr>
        <w:t>whiteboard</w:t>
      </w:r>
      <w:r>
        <w:rPr>
          <w:i/>
          <w:spacing w:val="-8"/>
          <w:sz w:val="20"/>
        </w:rPr>
        <w:t> </w:t>
      </w:r>
      <w:r>
        <w:rPr>
          <w:i/>
          <w:sz w:val="20"/>
        </w:rPr>
        <w:t>media</w:t>
      </w:r>
      <w:r>
        <w:rPr>
          <w:i/>
          <w:spacing w:val="-8"/>
          <w:sz w:val="20"/>
        </w:rPr>
        <w:t> </w:t>
      </w:r>
      <w:r>
        <w:rPr>
          <w:i/>
          <w:sz w:val="20"/>
        </w:rPr>
        <w:t>in</w:t>
      </w:r>
      <w:r>
        <w:rPr>
          <w:i/>
          <w:spacing w:val="-8"/>
          <w:sz w:val="20"/>
        </w:rPr>
        <w:t> </w:t>
      </w:r>
      <w:r>
        <w:rPr>
          <w:i/>
          <w:sz w:val="20"/>
        </w:rPr>
        <w:t>the</w:t>
      </w:r>
      <w:r>
        <w:rPr>
          <w:i/>
          <w:spacing w:val="-8"/>
          <w:sz w:val="20"/>
        </w:rPr>
        <w:t> </w:t>
      </w:r>
      <w:r>
        <w:rPr>
          <w:i/>
          <w:sz w:val="20"/>
        </w:rPr>
        <w:t>second</w:t>
      </w:r>
      <w:r>
        <w:rPr>
          <w:i/>
          <w:spacing w:val="-8"/>
          <w:sz w:val="20"/>
        </w:rPr>
        <w:t> </w:t>
      </w:r>
      <w:r>
        <w:rPr>
          <w:i/>
          <w:sz w:val="20"/>
        </w:rPr>
        <w:t>grade</w:t>
      </w:r>
      <w:r>
        <w:rPr>
          <w:i/>
          <w:spacing w:val="-8"/>
          <w:sz w:val="20"/>
        </w:rPr>
        <w:t> </w:t>
      </w:r>
      <w:r>
        <w:rPr>
          <w:i/>
          <w:sz w:val="20"/>
        </w:rPr>
        <w:t>at</w:t>
      </w:r>
      <w:r>
        <w:rPr>
          <w:i/>
          <w:spacing w:val="-8"/>
          <w:sz w:val="20"/>
        </w:rPr>
        <w:t> </w:t>
      </w:r>
      <w:r>
        <w:rPr>
          <w:i/>
          <w:sz w:val="20"/>
        </w:rPr>
        <w:t>SDN Madyopuro 1 Malang. Preliminary observations indicated that many students struggled with these concepts, reflected in a pretest average score of 53.88, below the minimum mastery criterion (KKM) of 75. Employing Classroom Action Research (CAR), this research involved implementing interactive lessons using the whiteboard, followed by a posttest. Results showed a significant improvement, with the posttest average rising to 87.96. The findings suggest that the use of interactive whiteboard media positively impacts students' learning outcomes and engagement in mathematics, indicating a valuable strategy for enhancing mathematical understanding in early education</w:t>
      </w:r>
    </w:p>
    <w:p>
      <w:pPr>
        <w:spacing w:before="3"/>
        <w:ind w:left="952" w:right="0" w:firstLine="0"/>
        <w:jc w:val="both"/>
        <w:rPr>
          <w:i/>
          <w:sz w:val="20"/>
        </w:rPr>
      </w:pPr>
      <w:r>
        <w:rPr>
          <w:b/>
          <w:i/>
          <w:sz w:val="20"/>
        </w:rPr>
        <w:t>Key</w:t>
      </w:r>
      <w:r>
        <w:rPr>
          <w:b/>
          <w:i/>
          <w:spacing w:val="-7"/>
          <w:sz w:val="20"/>
        </w:rPr>
        <w:t> </w:t>
      </w:r>
      <w:r>
        <w:rPr>
          <w:b/>
          <w:i/>
          <w:sz w:val="20"/>
        </w:rPr>
        <w:t>Words</w:t>
      </w:r>
      <w:r>
        <w:rPr>
          <w:i/>
          <w:sz w:val="20"/>
        </w:rPr>
        <w:t>:</w:t>
      </w:r>
      <w:r>
        <w:rPr>
          <w:i/>
          <w:spacing w:val="-7"/>
          <w:sz w:val="20"/>
        </w:rPr>
        <w:t> </w:t>
      </w:r>
      <w:r>
        <w:rPr>
          <w:i/>
          <w:sz w:val="20"/>
        </w:rPr>
        <w:t>Learning</w:t>
      </w:r>
      <w:r>
        <w:rPr>
          <w:i/>
          <w:spacing w:val="-5"/>
          <w:sz w:val="20"/>
        </w:rPr>
        <w:t> </w:t>
      </w:r>
      <w:r>
        <w:rPr>
          <w:i/>
          <w:sz w:val="20"/>
        </w:rPr>
        <w:t>outcomes,</w:t>
      </w:r>
      <w:r>
        <w:rPr>
          <w:i/>
          <w:spacing w:val="-5"/>
          <w:sz w:val="20"/>
        </w:rPr>
        <w:t> </w:t>
      </w:r>
      <w:r>
        <w:rPr>
          <w:i/>
          <w:sz w:val="20"/>
        </w:rPr>
        <w:t>Interactive</w:t>
      </w:r>
      <w:r>
        <w:rPr>
          <w:i/>
          <w:spacing w:val="-5"/>
          <w:sz w:val="20"/>
        </w:rPr>
        <w:t> </w:t>
      </w:r>
      <w:r>
        <w:rPr>
          <w:i/>
          <w:sz w:val="20"/>
        </w:rPr>
        <w:t>whiteboard,</w:t>
      </w:r>
      <w:r>
        <w:rPr>
          <w:i/>
          <w:spacing w:val="-4"/>
          <w:sz w:val="20"/>
        </w:rPr>
        <w:t> </w:t>
      </w:r>
      <w:r>
        <w:rPr>
          <w:i/>
          <w:spacing w:val="-2"/>
          <w:sz w:val="20"/>
        </w:rPr>
        <w:t>Cooperative</w:t>
      </w:r>
    </w:p>
    <w:p>
      <w:pPr>
        <w:pStyle w:val="BodyText"/>
        <w:spacing w:before="244"/>
        <w:rPr>
          <w:i/>
          <w:sz w:val="20"/>
        </w:rPr>
      </w:pPr>
    </w:p>
    <w:p>
      <w:pPr>
        <w:spacing w:line="360" w:lineRule="auto" w:before="0"/>
        <w:ind w:left="952" w:right="1299" w:firstLine="0"/>
        <w:jc w:val="both"/>
        <w:rPr>
          <w:sz w:val="20"/>
        </w:rPr>
      </w:pPr>
      <w:r>
        <w:rPr>
          <w:b/>
          <w:i/>
          <w:sz w:val="20"/>
        </w:rPr>
        <w:t>Abstrak: </w:t>
      </w:r>
      <w:r>
        <w:rPr>
          <w:sz w:val="20"/>
        </w:rPr>
        <w:t>Penelitian ini bertujuan untuk meningkatkan pemahaman siswa dalam materi penjumlahan</w:t>
      </w:r>
      <w:r>
        <w:rPr>
          <w:spacing w:val="-8"/>
          <w:sz w:val="20"/>
        </w:rPr>
        <w:t> </w:t>
      </w:r>
      <w:r>
        <w:rPr>
          <w:sz w:val="20"/>
        </w:rPr>
        <w:t>dan</w:t>
      </w:r>
      <w:r>
        <w:rPr>
          <w:spacing w:val="-4"/>
          <w:sz w:val="20"/>
        </w:rPr>
        <w:t> </w:t>
      </w:r>
      <w:r>
        <w:rPr>
          <w:sz w:val="20"/>
        </w:rPr>
        <w:t>pengurangan</w:t>
      </w:r>
      <w:r>
        <w:rPr>
          <w:spacing w:val="-8"/>
          <w:sz w:val="20"/>
        </w:rPr>
        <w:t> </w:t>
      </w:r>
      <w:r>
        <w:rPr>
          <w:sz w:val="20"/>
        </w:rPr>
        <w:t>puluhan</w:t>
      </w:r>
      <w:r>
        <w:rPr>
          <w:spacing w:val="-8"/>
          <w:sz w:val="20"/>
        </w:rPr>
        <w:t> </w:t>
      </w:r>
      <w:r>
        <w:rPr>
          <w:sz w:val="20"/>
        </w:rPr>
        <w:t>melalui</w:t>
      </w:r>
      <w:r>
        <w:rPr>
          <w:spacing w:val="-5"/>
          <w:sz w:val="20"/>
        </w:rPr>
        <w:t> </w:t>
      </w:r>
      <w:r>
        <w:rPr>
          <w:sz w:val="20"/>
        </w:rPr>
        <w:t>penerapan</w:t>
      </w:r>
      <w:r>
        <w:rPr>
          <w:spacing w:val="-8"/>
          <w:sz w:val="20"/>
        </w:rPr>
        <w:t> </w:t>
      </w:r>
      <w:r>
        <w:rPr>
          <w:sz w:val="20"/>
        </w:rPr>
        <w:t>media</w:t>
      </w:r>
      <w:r>
        <w:rPr>
          <w:spacing w:val="-7"/>
          <w:sz w:val="20"/>
        </w:rPr>
        <w:t> </w:t>
      </w:r>
      <w:r>
        <w:rPr>
          <w:sz w:val="20"/>
        </w:rPr>
        <w:t>papan</w:t>
      </w:r>
      <w:r>
        <w:rPr>
          <w:spacing w:val="-4"/>
          <w:sz w:val="20"/>
        </w:rPr>
        <w:t> </w:t>
      </w:r>
      <w:r>
        <w:rPr>
          <w:sz w:val="20"/>
        </w:rPr>
        <w:t>pintar</w:t>
      </w:r>
      <w:r>
        <w:rPr>
          <w:spacing w:val="-8"/>
          <w:sz w:val="20"/>
        </w:rPr>
        <w:t> </w:t>
      </w:r>
      <w:r>
        <w:rPr>
          <w:sz w:val="20"/>
        </w:rPr>
        <w:t>di</w:t>
      </w:r>
      <w:r>
        <w:rPr>
          <w:spacing w:val="-5"/>
          <w:sz w:val="20"/>
        </w:rPr>
        <w:t> </w:t>
      </w:r>
      <w:r>
        <w:rPr>
          <w:sz w:val="20"/>
        </w:rPr>
        <w:t>kelas</w:t>
      </w:r>
      <w:r>
        <w:rPr>
          <w:spacing w:val="-5"/>
          <w:sz w:val="20"/>
        </w:rPr>
        <w:t> </w:t>
      </w:r>
      <w:r>
        <w:rPr>
          <w:sz w:val="20"/>
        </w:rPr>
        <w:t>2B SDN Madyopuro 1 Malang. Observasi awal menunjukkan bahwa banyak siswa kesulitan memahami konsep ini, yang tercermin dari rata-rata nilai pretest sebesar 53,88, di bawah Kriteria</w:t>
      </w:r>
      <w:r>
        <w:rPr>
          <w:spacing w:val="-2"/>
          <w:sz w:val="20"/>
        </w:rPr>
        <w:t> </w:t>
      </w:r>
      <w:r>
        <w:rPr>
          <w:sz w:val="20"/>
        </w:rPr>
        <w:t>Ketuntasan</w:t>
      </w:r>
      <w:r>
        <w:rPr>
          <w:spacing w:val="-3"/>
          <w:sz w:val="20"/>
        </w:rPr>
        <w:t> </w:t>
      </w:r>
      <w:r>
        <w:rPr>
          <w:sz w:val="20"/>
        </w:rPr>
        <w:t>Minimal (KKM)</w:t>
      </w:r>
      <w:r>
        <w:rPr>
          <w:spacing w:val="-2"/>
          <w:sz w:val="20"/>
        </w:rPr>
        <w:t> </w:t>
      </w:r>
      <w:r>
        <w:rPr>
          <w:sz w:val="20"/>
        </w:rPr>
        <w:t>75. Dengan</w:t>
      </w:r>
      <w:r>
        <w:rPr>
          <w:spacing w:val="-3"/>
          <w:sz w:val="20"/>
        </w:rPr>
        <w:t> </w:t>
      </w:r>
      <w:r>
        <w:rPr>
          <w:sz w:val="20"/>
        </w:rPr>
        <w:t>menggunakan</w:t>
      </w:r>
      <w:r>
        <w:rPr>
          <w:spacing w:val="-3"/>
          <w:sz w:val="20"/>
        </w:rPr>
        <w:t> </w:t>
      </w:r>
      <w:r>
        <w:rPr>
          <w:sz w:val="20"/>
        </w:rPr>
        <w:t>metode</w:t>
      </w:r>
      <w:r>
        <w:rPr>
          <w:spacing w:val="-1"/>
          <w:sz w:val="20"/>
        </w:rPr>
        <w:t> </w:t>
      </w:r>
      <w:r>
        <w:rPr>
          <w:sz w:val="20"/>
        </w:rPr>
        <w:t>Penelitian</w:t>
      </w:r>
      <w:r>
        <w:rPr>
          <w:spacing w:val="-3"/>
          <w:sz w:val="20"/>
        </w:rPr>
        <w:t> </w:t>
      </w:r>
      <w:r>
        <w:rPr>
          <w:sz w:val="20"/>
        </w:rPr>
        <w:t>Tindakan Kelas (PTK), penelitian ini melibatkan penerapan pembelajaran interaktif menggunakan papan pintar, diikuti dengan pelaksanaan posttest. Hasil penelitian menunjukkan peningkatan signifikan, dengan rata-rata nilai posttest meningkat menjadi 87,96. Temuan ini mengindikasikan bahwa penggunaan media papan pintar memberikan dampak positif terhadap hasil belajar dan keterlibatan siswa dalam Matematika, serta menjadi strategi yang berharga untuk meningkatkan pemahaman matematika di pendidikan dasar.</w:t>
      </w:r>
    </w:p>
    <w:p>
      <w:pPr>
        <w:spacing w:before="0"/>
        <w:ind w:left="952" w:right="0" w:firstLine="0"/>
        <w:jc w:val="both"/>
        <w:rPr>
          <w:sz w:val="20"/>
        </w:rPr>
      </w:pPr>
      <w:r>
        <w:rPr>
          <w:b/>
          <w:sz w:val="20"/>
        </w:rPr>
        <w:t>Kata</w:t>
      </w:r>
      <w:r>
        <w:rPr>
          <w:b/>
          <w:spacing w:val="-3"/>
          <w:sz w:val="20"/>
        </w:rPr>
        <w:t> </w:t>
      </w:r>
      <w:r>
        <w:rPr>
          <w:b/>
          <w:sz w:val="20"/>
        </w:rPr>
        <w:t>kunci:</w:t>
      </w:r>
      <w:r>
        <w:rPr>
          <w:b/>
          <w:spacing w:val="-3"/>
          <w:sz w:val="20"/>
        </w:rPr>
        <w:t> </w:t>
      </w:r>
      <w:r>
        <w:rPr>
          <w:sz w:val="20"/>
        </w:rPr>
        <w:t>Hasil</w:t>
      </w:r>
      <w:r>
        <w:rPr>
          <w:spacing w:val="-2"/>
          <w:sz w:val="20"/>
        </w:rPr>
        <w:t> </w:t>
      </w:r>
      <w:r>
        <w:rPr>
          <w:sz w:val="20"/>
        </w:rPr>
        <w:t>belajar,</w:t>
      </w:r>
      <w:r>
        <w:rPr>
          <w:spacing w:val="-2"/>
          <w:sz w:val="20"/>
        </w:rPr>
        <w:t> </w:t>
      </w:r>
      <w:r>
        <w:rPr>
          <w:sz w:val="20"/>
        </w:rPr>
        <w:t>Papan</w:t>
      </w:r>
      <w:r>
        <w:rPr>
          <w:spacing w:val="-4"/>
          <w:sz w:val="20"/>
        </w:rPr>
        <w:t> </w:t>
      </w:r>
      <w:r>
        <w:rPr>
          <w:sz w:val="20"/>
        </w:rPr>
        <w:t>Pintar,</w:t>
      </w:r>
      <w:r>
        <w:rPr>
          <w:spacing w:val="-2"/>
          <w:sz w:val="20"/>
        </w:rPr>
        <w:t> Kooperatif</w:t>
      </w:r>
    </w:p>
    <w:p>
      <w:pPr>
        <w:spacing w:after="0"/>
        <w:jc w:val="both"/>
        <w:rPr>
          <w:sz w:val="20"/>
        </w:rPr>
        <w:sectPr>
          <w:footerReference w:type="default" r:id="rId5"/>
          <w:type w:val="continuous"/>
          <w:pgSz w:w="11910" w:h="16840"/>
          <w:pgMar w:header="0" w:footer="450" w:top="220" w:bottom="640" w:left="1340" w:right="980"/>
          <w:pgNumType w:start="1"/>
        </w:sectPr>
      </w:pPr>
    </w:p>
    <w:p>
      <w:pPr>
        <w:pStyle w:val="Heading1"/>
        <w:spacing w:before="32"/>
      </w:pPr>
      <w:r>
        <w:rPr>
          <w:spacing w:val="-2"/>
        </w:rPr>
        <w:t>Pendahuluan</w:t>
      </w:r>
    </w:p>
    <w:p>
      <w:pPr>
        <w:pStyle w:val="BodyText"/>
        <w:spacing w:line="360" w:lineRule="auto" w:before="143"/>
        <w:ind w:left="100" w:right="452" w:firstLine="719"/>
        <w:jc w:val="both"/>
      </w:pPr>
      <w:r>
        <w:rPr/>
        <w:t>Pendidikan yang berkualitas merupakan salah satu pilar utama dalam membangun sumber daya manusia yang unggul. Dalam konteks pendidikan dasar, mata pelajaran Matematika</w:t>
      </w:r>
      <w:r>
        <w:rPr>
          <w:spacing w:val="-14"/>
        </w:rPr>
        <w:t> </w:t>
      </w:r>
      <w:r>
        <w:rPr/>
        <w:t>memiliki</w:t>
      </w:r>
      <w:r>
        <w:rPr>
          <w:spacing w:val="-14"/>
        </w:rPr>
        <w:t> </w:t>
      </w:r>
      <w:r>
        <w:rPr/>
        <w:t>peranan</w:t>
      </w:r>
      <w:r>
        <w:rPr>
          <w:spacing w:val="-13"/>
        </w:rPr>
        <w:t> </w:t>
      </w:r>
      <w:r>
        <w:rPr/>
        <w:t>penting</w:t>
      </w:r>
      <w:r>
        <w:rPr>
          <w:spacing w:val="-14"/>
        </w:rPr>
        <w:t> </w:t>
      </w:r>
      <w:r>
        <w:rPr/>
        <w:t>dalam</w:t>
      </w:r>
      <w:r>
        <w:rPr>
          <w:spacing w:val="-13"/>
        </w:rPr>
        <w:t> </w:t>
      </w:r>
      <w:r>
        <w:rPr/>
        <w:t>mengembangkan</w:t>
      </w:r>
      <w:r>
        <w:rPr>
          <w:spacing w:val="-14"/>
        </w:rPr>
        <w:t> </w:t>
      </w:r>
      <w:r>
        <w:rPr/>
        <w:t>kemampuan</w:t>
      </w:r>
      <w:r>
        <w:rPr>
          <w:spacing w:val="-13"/>
        </w:rPr>
        <w:t> </w:t>
      </w:r>
      <w:r>
        <w:rPr/>
        <w:t>berpikir</w:t>
      </w:r>
      <w:r>
        <w:rPr>
          <w:spacing w:val="-14"/>
        </w:rPr>
        <w:t> </w:t>
      </w:r>
      <w:r>
        <w:rPr/>
        <w:t>logis</w:t>
      </w:r>
      <w:r>
        <w:rPr>
          <w:spacing w:val="-14"/>
        </w:rPr>
        <w:t> </w:t>
      </w:r>
      <w:r>
        <w:rPr/>
        <w:t>dan kritis siswa (Wahyuni, M., &amp; Ariyani, 2016). Namun, berdasarkan pengamatan di lapangan, banyak siswa di tingkat dasar, khusus</w:t>
      </w:r>
      <w:r>
        <w:rPr>
          <w:spacing w:val="40"/>
        </w:rPr>
        <w:t> </w:t>
      </w:r>
      <w:r>
        <w:rPr/>
        <w:t>ya di kelas 2B SDN Madyopuro 1 Malang, yang menghadapi kesulitan dalam memahami konsep dasar Matematika (Firdaus, 2016), seperti penjumlahan</w:t>
      </w:r>
      <w:r>
        <w:rPr>
          <w:spacing w:val="-7"/>
        </w:rPr>
        <w:t> </w:t>
      </w:r>
      <w:r>
        <w:rPr/>
        <w:t>dan</w:t>
      </w:r>
      <w:r>
        <w:rPr>
          <w:spacing w:val="-7"/>
        </w:rPr>
        <w:t> </w:t>
      </w:r>
      <w:r>
        <w:rPr/>
        <w:t>pengurangan.</w:t>
      </w:r>
      <w:r>
        <w:rPr>
          <w:spacing w:val="-5"/>
        </w:rPr>
        <w:t> </w:t>
      </w:r>
      <w:r>
        <w:rPr/>
        <w:t>Hal</w:t>
      </w:r>
      <w:r>
        <w:rPr>
          <w:spacing w:val="-4"/>
        </w:rPr>
        <w:t> </w:t>
      </w:r>
      <w:r>
        <w:rPr/>
        <w:t>ini</w:t>
      </w:r>
      <w:r>
        <w:rPr>
          <w:spacing w:val="-4"/>
        </w:rPr>
        <w:t> </w:t>
      </w:r>
      <w:r>
        <w:rPr/>
        <w:t>terlihat</w:t>
      </w:r>
      <w:r>
        <w:rPr>
          <w:spacing w:val="-8"/>
        </w:rPr>
        <w:t> </w:t>
      </w:r>
      <w:r>
        <w:rPr/>
        <w:t>dari</w:t>
      </w:r>
      <w:r>
        <w:rPr>
          <w:spacing w:val="-7"/>
        </w:rPr>
        <w:t> </w:t>
      </w:r>
      <w:r>
        <w:rPr/>
        <w:t>hasil</w:t>
      </w:r>
      <w:r>
        <w:rPr>
          <w:spacing w:val="-8"/>
        </w:rPr>
        <w:t> </w:t>
      </w:r>
      <w:r>
        <w:rPr/>
        <w:t>pretest</w:t>
      </w:r>
      <w:r>
        <w:rPr>
          <w:spacing w:val="-5"/>
        </w:rPr>
        <w:t> </w:t>
      </w:r>
      <w:r>
        <w:rPr/>
        <w:t>yang</w:t>
      </w:r>
      <w:r>
        <w:rPr>
          <w:spacing w:val="-6"/>
        </w:rPr>
        <w:t> </w:t>
      </w:r>
      <w:r>
        <w:rPr/>
        <w:t>menunjukkan</w:t>
      </w:r>
      <w:r>
        <w:rPr>
          <w:spacing w:val="-3"/>
        </w:rPr>
        <w:t> </w:t>
      </w:r>
      <w:r>
        <w:rPr/>
        <w:t>rata-rata nilai siswa sebesar 53,88, dengan nilai terendah mencapai 10 dan banyak di antaranya yang berada di bawah Kriteria Ketuntasan Minimal (KKM) yang ditetapkan sebesar 75. Keterbatasan pemahaman ini menjadi tantangan serius bagi pendidik untuk menemukan metode pembelajaran yang lebih efektif dan menarik.</w:t>
      </w:r>
    </w:p>
    <w:p>
      <w:pPr>
        <w:pStyle w:val="BodyText"/>
        <w:spacing w:line="360" w:lineRule="auto" w:before="3"/>
        <w:ind w:left="100" w:right="454" w:firstLine="719"/>
        <w:jc w:val="both"/>
      </w:pPr>
      <w:r>
        <w:rPr/>
        <w:t>Sejumlah penelitian terdahulu telah membahas pentingnya penggunaan media interaktif dalam proses pembelajaran. menyatakan bahwa penggunaan media visual dalam pembelajaran Matematika dapat meningkatkan daya tarik siswa dan memperjelas konsep yang</w:t>
      </w:r>
      <w:r>
        <w:rPr>
          <w:spacing w:val="-8"/>
        </w:rPr>
        <w:t> </w:t>
      </w:r>
      <w:r>
        <w:rPr/>
        <w:t>diajarkan</w:t>
      </w:r>
      <w:r>
        <w:rPr>
          <w:spacing w:val="-7"/>
        </w:rPr>
        <w:t> </w:t>
      </w:r>
      <w:r>
        <w:rPr/>
        <w:t>(Deva,</w:t>
      </w:r>
      <w:r>
        <w:rPr>
          <w:spacing w:val="-11"/>
        </w:rPr>
        <w:t> </w:t>
      </w:r>
      <w:r>
        <w:rPr/>
        <w:t>2019).</w:t>
      </w:r>
      <w:r>
        <w:rPr>
          <w:spacing w:val="-7"/>
        </w:rPr>
        <w:t> </w:t>
      </w:r>
      <w:r>
        <w:rPr/>
        <w:t>Dalam</w:t>
      </w:r>
      <w:r>
        <w:rPr>
          <w:spacing w:val="-6"/>
        </w:rPr>
        <w:t> </w:t>
      </w:r>
      <w:r>
        <w:rPr/>
        <w:t>penelitian</w:t>
      </w:r>
      <w:r>
        <w:rPr>
          <w:spacing w:val="-9"/>
        </w:rPr>
        <w:t> </w:t>
      </w:r>
      <w:r>
        <w:rPr/>
        <w:t>lain,</w:t>
      </w:r>
      <w:r>
        <w:rPr>
          <w:spacing w:val="-7"/>
        </w:rPr>
        <w:t> </w:t>
      </w:r>
      <w:r>
        <w:rPr/>
        <w:t>menemukan</w:t>
      </w:r>
      <w:r>
        <w:rPr>
          <w:spacing w:val="-9"/>
        </w:rPr>
        <w:t> </w:t>
      </w:r>
      <w:r>
        <w:rPr/>
        <w:t>bahwa</w:t>
      </w:r>
      <w:r>
        <w:rPr>
          <w:spacing w:val="-9"/>
        </w:rPr>
        <w:t> </w:t>
      </w:r>
      <w:r>
        <w:rPr/>
        <w:t>penerapan</w:t>
      </w:r>
      <w:r>
        <w:rPr>
          <w:spacing w:val="-9"/>
        </w:rPr>
        <w:t> </w:t>
      </w:r>
      <w:r>
        <w:rPr/>
        <w:t>teknologi, seperti papan pintar, mampu meningkatkan motivasi belajar siswa dan mendorong mereka untuk berpartisipasi lebih aktif dalam proses belajar. Selain itu, menunjukkan bahwa penggunaan teknologi interaktif tidak hanya meningkatkan hasil belajar, tetapi juga membantu siswa dalam berkolaborasi dan berdiskusi (Rihani et al., 2022). Meskipun demikian, sebagian besar penelitian ini belum secara spesifik mengeksplorasi dampak dari media papan pintar dalam konteks pembelajaran penjumlahan dan pengurangan puluhan, terutama pada siswa kelas rendah.</w:t>
      </w:r>
    </w:p>
    <w:p>
      <w:pPr>
        <w:pStyle w:val="BodyText"/>
        <w:spacing w:line="360" w:lineRule="auto"/>
        <w:ind w:left="100" w:right="461" w:firstLine="719"/>
        <w:jc w:val="both"/>
      </w:pPr>
      <w:r>
        <w:rPr/>
        <w:t>Gap analysis menunjukkan bahwa meskipun telah banyak studi yang membahas penggunaan media dalam</w:t>
      </w:r>
      <w:r>
        <w:rPr>
          <w:spacing w:val="-2"/>
        </w:rPr>
        <w:t> </w:t>
      </w:r>
      <w:r>
        <w:rPr/>
        <w:t>pembelajaran Matematika, fokus pada media papan pintar dalam konteks</w:t>
      </w:r>
      <w:r>
        <w:rPr>
          <w:spacing w:val="-5"/>
        </w:rPr>
        <w:t> </w:t>
      </w:r>
      <w:r>
        <w:rPr/>
        <w:t>penjumlahan</w:t>
      </w:r>
      <w:r>
        <w:rPr>
          <w:spacing w:val="-5"/>
        </w:rPr>
        <w:t> </w:t>
      </w:r>
      <w:r>
        <w:rPr/>
        <w:t>dan</w:t>
      </w:r>
      <w:r>
        <w:rPr>
          <w:spacing w:val="-5"/>
        </w:rPr>
        <w:t> </w:t>
      </w:r>
      <w:r>
        <w:rPr/>
        <w:t>pengurangan</w:t>
      </w:r>
      <w:r>
        <w:rPr>
          <w:spacing w:val="-9"/>
        </w:rPr>
        <w:t> </w:t>
      </w:r>
      <w:r>
        <w:rPr/>
        <w:t>puluhan</w:t>
      </w:r>
      <w:r>
        <w:rPr>
          <w:spacing w:val="-5"/>
        </w:rPr>
        <w:t> </w:t>
      </w:r>
      <w:r>
        <w:rPr/>
        <w:t>masih</w:t>
      </w:r>
      <w:r>
        <w:rPr>
          <w:spacing w:val="-5"/>
        </w:rPr>
        <w:t> </w:t>
      </w:r>
      <w:r>
        <w:rPr/>
        <w:t>sangat</w:t>
      </w:r>
      <w:r>
        <w:rPr>
          <w:spacing w:val="-7"/>
        </w:rPr>
        <w:t> </w:t>
      </w:r>
      <w:r>
        <w:rPr/>
        <w:t>terbatas.</w:t>
      </w:r>
      <w:r>
        <w:rPr>
          <w:spacing w:val="-8"/>
        </w:rPr>
        <w:t> </w:t>
      </w:r>
      <w:r>
        <w:rPr/>
        <w:t>Hal</w:t>
      </w:r>
      <w:r>
        <w:rPr>
          <w:spacing w:val="-6"/>
        </w:rPr>
        <w:t> </w:t>
      </w:r>
      <w:r>
        <w:rPr/>
        <w:t>ini</w:t>
      </w:r>
      <w:r>
        <w:rPr>
          <w:spacing w:val="-6"/>
        </w:rPr>
        <w:t> </w:t>
      </w:r>
      <w:r>
        <w:rPr/>
        <w:t>menimbulkan pertanyaan penting mengenai sejauh mana media papan pintar dapat meningkatkan pemahaman dan keterlibatan siswa dalam materi yang dianggap sulit oleh banyak siswa (Sawitri &amp; Harapan Bima, n.d.). Penelitian ini berusaha menjawab pertanyaan tersebut dengan memberikan kontribusi orisinal yang lebih spesifik dalam konteks pendidikan dasar.</w:t>
      </w:r>
    </w:p>
    <w:p>
      <w:pPr>
        <w:pStyle w:val="BodyText"/>
        <w:spacing w:line="360" w:lineRule="auto"/>
        <w:ind w:left="100" w:right="457" w:firstLine="719"/>
        <w:jc w:val="both"/>
      </w:pPr>
      <w:r>
        <w:rPr/>
        <w:t>Dengan demikian, tujuan penelitian ini adalah untuk menganalisis pengaruh penerapan media papan pintar terhadap pemahaman siswa dalam materi penjumlahan dan</w:t>
      </w:r>
    </w:p>
    <w:p>
      <w:pPr>
        <w:spacing w:after="0" w:line="360" w:lineRule="auto"/>
        <w:jc w:val="both"/>
        <w:sectPr>
          <w:pgSz w:w="11910" w:h="16840"/>
          <w:pgMar w:header="0" w:footer="450" w:top="1220" w:bottom="640" w:left="1340" w:right="980"/>
        </w:sectPr>
      </w:pPr>
    </w:p>
    <w:p>
      <w:pPr>
        <w:pStyle w:val="BodyText"/>
        <w:spacing w:line="360" w:lineRule="auto" w:before="32"/>
        <w:ind w:left="100" w:right="458"/>
        <w:jc w:val="both"/>
        <w:rPr>
          <w:b/>
        </w:rPr>
      </w:pPr>
      <w:r>
        <w:rPr/>
        <w:t>pengurangan puluhan. Penelitian ini juga bertujuan untuk mengevaluasi perubahan dalam motivasi dan keterlibatan belajar siswa setelah penerapan media tersebut. Melalui pendekatan Penelitian Tindakan Kelas (PTK), diharapkan hasil penelitian ini dapat memberikan wawasan baru tentang strategi pembelajaran yang efektif dan inovatif, serta memberikan rekomendasi praktis bagi pendidik dalam meningkatkan kualitas pengajaran Matematika di kelas (Karso &amp; Pd, 2019)</w:t>
      </w:r>
      <w:r>
        <w:rPr>
          <w:b/>
        </w:rPr>
        <w:t>.</w:t>
      </w:r>
    </w:p>
    <w:p>
      <w:pPr>
        <w:pStyle w:val="BodyText"/>
        <w:spacing w:before="146"/>
        <w:rPr>
          <w:b/>
        </w:rPr>
      </w:pPr>
    </w:p>
    <w:p>
      <w:pPr>
        <w:pStyle w:val="Heading1"/>
      </w:pPr>
      <w:r>
        <w:rPr>
          <w:spacing w:val="-2"/>
        </w:rPr>
        <w:t>Metode</w:t>
      </w:r>
    </w:p>
    <w:p>
      <w:pPr>
        <w:spacing w:before="144"/>
        <w:ind w:left="100" w:right="0" w:firstLine="0"/>
        <w:jc w:val="left"/>
        <w:rPr>
          <w:b/>
          <w:sz w:val="24"/>
        </w:rPr>
      </w:pPr>
      <w:r>
        <w:rPr>
          <w:b/>
          <w:sz w:val="24"/>
        </w:rPr>
        <w:t>Jenis </w:t>
      </w:r>
      <w:r>
        <w:rPr>
          <w:b/>
          <w:spacing w:val="-2"/>
          <w:sz w:val="24"/>
        </w:rPr>
        <w:t>Penelitian</w:t>
      </w:r>
    </w:p>
    <w:p>
      <w:pPr>
        <w:pStyle w:val="BodyText"/>
        <w:spacing w:line="360" w:lineRule="auto" w:before="147"/>
        <w:ind w:left="100" w:right="452" w:firstLine="719"/>
        <w:jc w:val="both"/>
      </w:pPr>
      <w:r>
        <w:rPr/>
        <w:t>Penelitian ini merupakan Penelitian Tindakan Kelas (PTK) karena berupaya memecahkan permasalahan yang berada di kelas serta meningkatkan hasil belajar (Slam, 2021), siswa pada muatan pelajaran Matematika mengenai materi Penjumlahan dan penguarangan puluhan kelas 2B SDN Madyopuro 1 Malang. Penelitian</w:t>
      </w:r>
      <w:r>
        <w:rPr>
          <w:spacing w:val="40"/>
        </w:rPr>
        <w:t> </w:t>
      </w:r>
      <w:r>
        <w:rPr/>
        <w:t>ini dirancang dalam bentuk Penelitian Tindakan Kelas (PTK) menggunakan</w:t>
      </w:r>
      <w:r>
        <w:rPr>
          <w:spacing w:val="40"/>
        </w:rPr>
        <w:t> </w:t>
      </w:r>
      <w:r>
        <w:rPr/>
        <w:t>model</w:t>
      </w:r>
      <w:r>
        <w:rPr>
          <w:spacing w:val="40"/>
        </w:rPr>
        <w:t> </w:t>
      </w:r>
      <w:r>
        <w:rPr/>
        <w:t>Kemmis</w:t>
      </w:r>
      <w:r>
        <w:rPr>
          <w:spacing w:val="40"/>
        </w:rPr>
        <w:t> </w:t>
      </w:r>
      <w:r>
        <w:rPr/>
        <w:t>dan</w:t>
      </w:r>
      <w:r>
        <w:rPr>
          <w:spacing w:val="40"/>
        </w:rPr>
        <w:t> </w:t>
      </w:r>
      <w:r>
        <w:rPr/>
        <w:t>MC Taggart, dilaksanakan</w:t>
      </w:r>
      <w:r>
        <w:rPr>
          <w:spacing w:val="80"/>
        </w:rPr>
        <w:t> </w:t>
      </w:r>
      <w:r>
        <w:rPr/>
        <w:t>dalam</w:t>
      </w:r>
      <w:r>
        <w:rPr>
          <w:spacing w:val="80"/>
        </w:rPr>
        <w:t> </w:t>
      </w:r>
      <w:r>
        <w:rPr/>
        <w:t>2</w:t>
      </w:r>
      <w:r>
        <w:rPr>
          <w:spacing w:val="80"/>
        </w:rPr>
        <w:t> </w:t>
      </w:r>
      <w:r>
        <w:rPr/>
        <w:t>siklus (Widayati, 2016) .</w:t>
      </w:r>
    </w:p>
    <w:p>
      <w:pPr>
        <w:pStyle w:val="BodyText"/>
        <w:ind w:left="100"/>
        <w:jc w:val="both"/>
      </w:pPr>
      <w:r>
        <w:rPr/>
        <w:t>Tiap</w:t>
      </w:r>
      <w:r>
        <w:rPr>
          <w:spacing w:val="-7"/>
        </w:rPr>
        <w:t> </w:t>
      </w:r>
      <w:r>
        <w:rPr/>
        <w:t>siklus</w:t>
      </w:r>
      <w:r>
        <w:rPr>
          <w:spacing w:val="-2"/>
        </w:rPr>
        <w:t> </w:t>
      </w:r>
      <w:r>
        <w:rPr/>
        <w:t>mencakup</w:t>
      </w:r>
      <w:r>
        <w:rPr>
          <w:spacing w:val="-1"/>
        </w:rPr>
        <w:t> </w:t>
      </w:r>
      <w:r>
        <w:rPr/>
        <w:t>4</w:t>
      </w:r>
      <w:r>
        <w:rPr>
          <w:spacing w:val="-5"/>
        </w:rPr>
        <w:t> </w:t>
      </w:r>
      <w:r>
        <w:rPr/>
        <w:t>tahapan</w:t>
      </w:r>
      <w:r>
        <w:rPr>
          <w:spacing w:val="-5"/>
        </w:rPr>
        <w:t> </w:t>
      </w:r>
      <w:r>
        <w:rPr/>
        <w:t>kegiatan</w:t>
      </w:r>
      <w:r>
        <w:rPr>
          <w:spacing w:val="-1"/>
        </w:rPr>
        <w:t> </w:t>
      </w:r>
      <w:r>
        <w:rPr/>
        <w:t>penelitian</w:t>
      </w:r>
      <w:r>
        <w:rPr>
          <w:spacing w:val="-2"/>
        </w:rPr>
        <w:t> </w:t>
      </w:r>
      <w:r>
        <w:rPr/>
        <w:t>yaitu</w:t>
      </w:r>
      <w:r>
        <w:rPr>
          <w:spacing w:val="-5"/>
        </w:rPr>
        <w:t> </w:t>
      </w:r>
      <w:r>
        <w:rPr/>
        <w:t>sebagai</w:t>
      </w:r>
      <w:r>
        <w:rPr>
          <w:spacing w:val="-5"/>
        </w:rPr>
        <w:t> </w:t>
      </w:r>
      <w:r>
        <w:rPr>
          <w:spacing w:val="-2"/>
        </w:rPr>
        <w:t>berikut:</w:t>
      </w:r>
    </w:p>
    <w:p>
      <w:pPr>
        <w:pStyle w:val="BodyText"/>
        <w:spacing w:before="147"/>
        <w:ind w:left="100"/>
        <w:jc w:val="both"/>
      </w:pPr>
      <w:r>
        <w:rPr/>
        <w:t>Pertama,</w:t>
      </w:r>
      <w:r>
        <w:rPr>
          <w:spacing w:val="3"/>
        </w:rPr>
        <w:t> </w:t>
      </w:r>
      <w:r>
        <w:rPr/>
        <w:t>Tahap</w:t>
      </w:r>
      <w:r>
        <w:rPr>
          <w:spacing w:val="5"/>
        </w:rPr>
        <w:t> </w:t>
      </w:r>
      <w:r>
        <w:rPr/>
        <w:t>Perencanaan.</w:t>
      </w:r>
      <w:r>
        <w:rPr>
          <w:spacing w:val="2"/>
        </w:rPr>
        <w:t> </w:t>
      </w:r>
      <w:r>
        <w:rPr/>
        <w:t>Kegiatan</w:t>
      </w:r>
      <w:r>
        <w:rPr>
          <w:spacing w:val="31"/>
        </w:rPr>
        <w:t>  </w:t>
      </w:r>
      <w:r>
        <w:rPr/>
        <w:t>yang</w:t>
      </w:r>
      <w:r>
        <w:rPr>
          <w:spacing w:val="33"/>
        </w:rPr>
        <w:t>  </w:t>
      </w:r>
      <w:r>
        <w:rPr/>
        <w:t>dilakukan</w:t>
      </w:r>
      <w:r>
        <w:rPr>
          <w:spacing w:val="33"/>
        </w:rPr>
        <w:t>  </w:t>
      </w:r>
      <w:r>
        <w:rPr/>
        <w:t>pada</w:t>
      </w:r>
      <w:r>
        <w:rPr>
          <w:spacing w:val="34"/>
        </w:rPr>
        <w:t>  </w:t>
      </w:r>
      <w:r>
        <w:rPr/>
        <w:t>tahap</w:t>
      </w:r>
      <w:r>
        <w:rPr>
          <w:spacing w:val="7"/>
        </w:rPr>
        <w:t> </w:t>
      </w:r>
      <w:r>
        <w:rPr/>
        <w:t>perencanaan</w:t>
      </w:r>
      <w:r>
        <w:rPr>
          <w:spacing w:val="66"/>
        </w:rPr>
        <w:t> </w:t>
      </w:r>
      <w:r>
        <w:rPr>
          <w:spacing w:val="-2"/>
        </w:rPr>
        <w:t>yaitu:</w:t>
      </w:r>
    </w:p>
    <w:p>
      <w:pPr>
        <w:pStyle w:val="BodyText"/>
        <w:spacing w:line="360" w:lineRule="auto" w:before="147"/>
        <w:ind w:left="100" w:right="452"/>
        <w:jc w:val="both"/>
      </w:pPr>
      <w:r>
        <w:rPr/>
        <w:t>(1) Peneliti</w:t>
      </w:r>
      <w:r>
        <w:rPr>
          <w:spacing w:val="40"/>
        </w:rPr>
        <w:t> </w:t>
      </w:r>
      <w:r>
        <w:rPr/>
        <w:t>bersama guru melakukan wawancara observasi untuk mengetahui</w:t>
      </w:r>
      <w:r>
        <w:rPr>
          <w:spacing w:val="40"/>
        </w:rPr>
        <w:t> </w:t>
      </w:r>
      <w:r>
        <w:rPr/>
        <w:t>gambaran awal terkait materi pembelajaran yang</w:t>
      </w:r>
      <w:r>
        <w:rPr>
          <w:spacing w:val="-14"/>
        </w:rPr>
        <w:t> </w:t>
      </w:r>
      <w:r>
        <w:rPr/>
        <w:t>dirasa sulit sehingga terjadi rendahnya</w:t>
      </w:r>
      <w:r>
        <w:rPr>
          <w:spacing w:val="-14"/>
        </w:rPr>
        <w:t> </w:t>
      </w:r>
      <w:r>
        <w:rPr/>
        <w:t>hasil</w:t>
      </w:r>
      <w:r>
        <w:rPr>
          <w:spacing w:val="-4"/>
        </w:rPr>
        <w:t> </w:t>
      </w:r>
      <w:r>
        <w:rPr/>
        <w:t>belajar siswa</w:t>
      </w:r>
      <w:r>
        <w:rPr>
          <w:spacing w:val="-14"/>
        </w:rPr>
        <w:t> </w:t>
      </w:r>
      <w:r>
        <w:rPr/>
        <w:t>dan</w:t>
      </w:r>
      <w:r>
        <w:rPr>
          <w:spacing w:val="-13"/>
        </w:rPr>
        <w:t> </w:t>
      </w:r>
      <w:r>
        <w:rPr/>
        <w:t>upaya</w:t>
      </w:r>
      <w:r>
        <w:rPr>
          <w:spacing w:val="-11"/>
        </w:rPr>
        <w:t> </w:t>
      </w:r>
      <w:r>
        <w:rPr/>
        <w:t>yang</w:t>
      </w:r>
      <w:r>
        <w:rPr>
          <w:spacing w:val="-14"/>
        </w:rPr>
        <w:t> </w:t>
      </w:r>
      <w:r>
        <w:rPr/>
        <w:t>dilakukan</w:t>
      </w:r>
      <w:r>
        <w:rPr>
          <w:spacing w:val="-13"/>
        </w:rPr>
        <w:t> </w:t>
      </w:r>
      <w:r>
        <w:rPr/>
        <w:t>yaitu</w:t>
      </w:r>
      <w:r>
        <w:rPr>
          <w:spacing w:val="-13"/>
        </w:rPr>
        <w:t> </w:t>
      </w:r>
      <w:r>
        <w:rPr/>
        <w:t>dengan</w:t>
      </w:r>
      <w:r>
        <w:rPr>
          <w:spacing w:val="-9"/>
        </w:rPr>
        <w:t> </w:t>
      </w:r>
      <w:r>
        <w:rPr/>
        <w:t>melakukan</w:t>
      </w:r>
      <w:r>
        <w:rPr>
          <w:spacing w:val="-13"/>
        </w:rPr>
        <w:t> </w:t>
      </w:r>
      <w:r>
        <w:rPr/>
        <w:t>pembelajaran</w:t>
      </w:r>
      <w:r>
        <w:rPr>
          <w:spacing w:val="80"/>
        </w:rPr>
        <w:t> </w:t>
      </w:r>
      <w:r>
        <w:rPr/>
        <w:t>materi</w:t>
      </w:r>
      <w:r>
        <w:rPr>
          <w:spacing w:val="-4"/>
        </w:rPr>
        <w:t> </w:t>
      </w:r>
      <w:r>
        <w:rPr/>
        <w:t>penjumlahan dan pengurangan puluhan dengan menggunakan media papan pintar. (2) Rencana Pelaksanaan Pembelajaran</w:t>
      </w:r>
      <w:r>
        <w:rPr>
          <w:spacing w:val="40"/>
        </w:rPr>
        <w:t> </w:t>
      </w:r>
      <w:r>
        <w:rPr/>
        <w:t>(Modul ajar), (3) Penyiapan media papan pintar (4) Soal lembar kerja siswa, (5) Soal Evaluasi.</w:t>
      </w:r>
    </w:p>
    <w:p>
      <w:pPr>
        <w:pStyle w:val="BodyText"/>
        <w:spacing w:line="360" w:lineRule="auto"/>
        <w:ind w:left="100" w:right="453"/>
        <w:jc w:val="both"/>
      </w:pPr>
      <w:r>
        <w:rPr/>
        <w:t>Kedua,</w:t>
      </w:r>
      <w:r>
        <w:rPr>
          <w:spacing w:val="-5"/>
        </w:rPr>
        <w:t> </w:t>
      </w:r>
      <w:r>
        <w:rPr/>
        <w:t>Tahap</w:t>
      </w:r>
      <w:r>
        <w:rPr>
          <w:spacing w:val="-3"/>
        </w:rPr>
        <w:t> </w:t>
      </w:r>
      <w:r>
        <w:rPr/>
        <w:t>Pelaksanaan.</w:t>
      </w:r>
      <w:r>
        <w:rPr>
          <w:spacing w:val="-2"/>
        </w:rPr>
        <w:t> </w:t>
      </w:r>
      <w:r>
        <w:rPr/>
        <w:t>Kegiatan</w:t>
      </w:r>
      <w:r>
        <w:rPr>
          <w:spacing w:val="40"/>
        </w:rPr>
        <w:t> </w:t>
      </w:r>
      <w:r>
        <w:rPr/>
        <w:t>yang</w:t>
      </w:r>
      <w:r>
        <w:rPr>
          <w:spacing w:val="40"/>
        </w:rPr>
        <w:t> </w:t>
      </w:r>
      <w:r>
        <w:rPr/>
        <w:t>dilakukan</w:t>
      </w:r>
      <w:r>
        <w:rPr>
          <w:spacing w:val="40"/>
        </w:rPr>
        <w:t> </w:t>
      </w:r>
      <w:r>
        <w:rPr/>
        <w:t>pada</w:t>
      </w:r>
      <w:r>
        <w:rPr>
          <w:spacing w:val="40"/>
        </w:rPr>
        <w:t> </w:t>
      </w:r>
      <w:r>
        <w:rPr/>
        <w:t>tahap</w:t>
      </w:r>
      <w:r>
        <w:rPr>
          <w:spacing w:val="-3"/>
        </w:rPr>
        <w:t> </w:t>
      </w:r>
      <w:r>
        <w:rPr/>
        <w:t>pelaksanaan</w:t>
      </w:r>
      <w:r>
        <w:rPr>
          <w:spacing w:val="40"/>
        </w:rPr>
        <w:t> </w:t>
      </w:r>
      <w:r>
        <w:rPr/>
        <w:t>yaitu:</w:t>
      </w:r>
      <w:r>
        <w:rPr>
          <w:spacing w:val="-1"/>
        </w:rPr>
        <w:t> </w:t>
      </w:r>
      <w:r>
        <w:rPr/>
        <w:t>(1) Menjelaskan</w:t>
      </w:r>
      <w:r>
        <w:rPr>
          <w:spacing w:val="-11"/>
        </w:rPr>
        <w:t> </w:t>
      </w:r>
      <w:r>
        <w:rPr/>
        <w:t>materi</w:t>
      </w:r>
      <w:r>
        <w:rPr>
          <w:spacing w:val="-11"/>
        </w:rPr>
        <w:t> </w:t>
      </w:r>
      <w:r>
        <w:rPr/>
        <w:t>pembelajaran</w:t>
      </w:r>
      <w:r>
        <w:rPr>
          <w:spacing w:val="-7"/>
        </w:rPr>
        <w:t> </w:t>
      </w:r>
      <w:r>
        <w:rPr/>
        <w:t>yaitu</w:t>
      </w:r>
      <w:r>
        <w:rPr>
          <w:spacing w:val="-6"/>
        </w:rPr>
        <w:t> </w:t>
      </w:r>
      <w:r>
        <w:rPr/>
        <w:t>penjumlahan</w:t>
      </w:r>
      <w:r>
        <w:rPr>
          <w:spacing w:val="-11"/>
        </w:rPr>
        <w:t> </w:t>
      </w:r>
      <w:r>
        <w:rPr/>
        <w:t>dan</w:t>
      </w:r>
      <w:r>
        <w:rPr>
          <w:spacing w:val="-11"/>
        </w:rPr>
        <w:t> </w:t>
      </w:r>
      <w:r>
        <w:rPr/>
        <w:t>pengurangan</w:t>
      </w:r>
      <w:r>
        <w:rPr>
          <w:spacing w:val="-11"/>
        </w:rPr>
        <w:t> </w:t>
      </w:r>
      <w:r>
        <w:rPr/>
        <w:t>puluhan</w:t>
      </w:r>
      <w:r>
        <w:rPr>
          <w:spacing w:val="-11"/>
        </w:rPr>
        <w:t> </w:t>
      </w:r>
      <w:r>
        <w:rPr/>
        <w:t>melalui</w:t>
      </w:r>
      <w:r>
        <w:rPr>
          <w:spacing w:val="-8"/>
        </w:rPr>
        <w:t> </w:t>
      </w:r>
      <w:r>
        <w:rPr/>
        <w:t>vide pembelajaran (2) Guru melakukan tanya jawab, (3) Guru menjelaskan cara menggunkan media papan pintar,</w:t>
      </w:r>
      <w:r>
        <w:rPr>
          <w:spacing w:val="40"/>
        </w:rPr>
        <w:t> </w:t>
      </w:r>
      <w:r>
        <w:rPr/>
        <w:t>(4) Guru</w:t>
      </w:r>
      <w:r>
        <w:rPr>
          <w:spacing w:val="40"/>
        </w:rPr>
        <w:t> </w:t>
      </w:r>
      <w:r>
        <w:rPr/>
        <w:t>menjelaskan</w:t>
      </w:r>
      <w:r>
        <w:rPr>
          <w:spacing w:val="40"/>
        </w:rPr>
        <w:t> </w:t>
      </w:r>
      <w:r>
        <w:rPr/>
        <w:t>tugas</w:t>
      </w:r>
      <w:r>
        <w:rPr>
          <w:spacing w:val="40"/>
        </w:rPr>
        <w:t> </w:t>
      </w:r>
      <w:r>
        <w:rPr/>
        <w:t>yang harus dikerjakan setiap siswa dan membagikan</w:t>
      </w:r>
      <w:r>
        <w:rPr>
          <w:spacing w:val="80"/>
        </w:rPr>
        <w:t> </w:t>
      </w:r>
      <w:r>
        <w:rPr/>
        <w:t>lembar</w:t>
      </w:r>
      <w:r>
        <w:rPr>
          <w:spacing w:val="80"/>
        </w:rPr>
        <w:t> </w:t>
      </w:r>
      <w:r>
        <w:rPr/>
        <w:t>kerja</w:t>
      </w:r>
      <w:r>
        <w:rPr>
          <w:spacing w:val="80"/>
        </w:rPr>
        <w:t> </w:t>
      </w:r>
      <w:r>
        <w:rPr/>
        <w:t>siswa</w:t>
      </w:r>
      <w:r>
        <w:rPr>
          <w:spacing w:val="80"/>
        </w:rPr>
        <w:t> </w:t>
      </w:r>
      <w:r>
        <w:rPr/>
        <w:t>yang sudah dipersiapkan guru.</w:t>
      </w:r>
    </w:p>
    <w:p>
      <w:pPr>
        <w:pStyle w:val="BodyText"/>
        <w:spacing w:line="360" w:lineRule="auto" w:before="3"/>
        <w:ind w:left="100" w:right="464"/>
        <w:jc w:val="both"/>
      </w:pPr>
      <w:r>
        <w:rPr/>
        <w:t>Ketiga,</w:t>
      </w:r>
      <w:r>
        <w:rPr>
          <w:spacing w:val="-9"/>
        </w:rPr>
        <w:t> </w:t>
      </w:r>
      <w:r>
        <w:rPr/>
        <w:t>Tahap</w:t>
      </w:r>
      <w:r>
        <w:rPr>
          <w:spacing w:val="40"/>
        </w:rPr>
        <w:t> </w:t>
      </w:r>
      <w:r>
        <w:rPr/>
        <w:t>Observasi.</w:t>
      </w:r>
      <w:r>
        <w:rPr>
          <w:spacing w:val="-9"/>
        </w:rPr>
        <w:t> </w:t>
      </w:r>
      <w:r>
        <w:rPr/>
        <w:t>Pada</w:t>
      </w:r>
      <w:r>
        <w:rPr>
          <w:spacing w:val="-8"/>
        </w:rPr>
        <w:t> </w:t>
      </w:r>
      <w:r>
        <w:rPr/>
        <w:t>tahap ini, yang harus dilakukan adalah</w:t>
      </w:r>
      <w:r>
        <w:rPr>
          <w:spacing w:val="-7"/>
        </w:rPr>
        <w:t> </w:t>
      </w:r>
      <w:r>
        <w:rPr/>
        <w:t>mengamati</w:t>
      </w:r>
      <w:r>
        <w:rPr>
          <w:spacing w:val="-8"/>
        </w:rPr>
        <w:t> </w:t>
      </w:r>
      <w:r>
        <w:rPr/>
        <w:t>perilaku siswa dalam mengikuti</w:t>
      </w:r>
      <w:r>
        <w:rPr>
          <w:spacing w:val="40"/>
        </w:rPr>
        <w:t> </w:t>
      </w:r>
      <w:r>
        <w:rPr/>
        <w:t>proses pembelajaran dan mengamati</w:t>
      </w:r>
      <w:r>
        <w:rPr>
          <w:spacing w:val="40"/>
        </w:rPr>
        <w:t> </w:t>
      </w:r>
      <w:r>
        <w:rPr/>
        <w:t>pemahaman</w:t>
      </w:r>
      <w:r>
        <w:rPr>
          <w:spacing w:val="40"/>
        </w:rPr>
        <w:t> </w:t>
      </w:r>
      <w:r>
        <w:rPr/>
        <w:t>siswa</w:t>
      </w:r>
      <w:r>
        <w:rPr>
          <w:spacing w:val="40"/>
        </w:rPr>
        <w:t> </w:t>
      </w:r>
      <w:r>
        <w:rPr/>
        <w:t>terhadap penguasaan</w:t>
      </w:r>
      <w:r>
        <w:rPr>
          <w:spacing w:val="40"/>
        </w:rPr>
        <w:t> </w:t>
      </w:r>
      <w:r>
        <w:rPr/>
        <w:t>materi</w:t>
      </w:r>
      <w:r>
        <w:rPr>
          <w:spacing w:val="40"/>
        </w:rPr>
        <w:t> </w:t>
      </w:r>
      <w:r>
        <w:rPr/>
        <w:t>yang</w:t>
      </w:r>
      <w:r>
        <w:rPr>
          <w:spacing w:val="40"/>
        </w:rPr>
        <w:t> </w:t>
      </w:r>
      <w:r>
        <w:rPr/>
        <w:t>telah</w:t>
      </w:r>
      <w:r>
        <w:rPr>
          <w:spacing w:val="40"/>
        </w:rPr>
        <w:t> </w:t>
      </w:r>
      <w:r>
        <w:rPr/>
        <w:t>dirancang sesuai dengan tujuan PTK .</w:t>
      </w:r>
    </w:p>
    <w:p>
      <w:pPr>
        <w:spacing w:after="0" w:line="360" w:lineRule="auto"/>
        <w:jc w:val="both"/>
        <w:sectPr>
          <w:pgSz w:w="11910" w:h="16840"/>
          <w:pgMar w:header="0" w:footer="450" w:top="1220" w:bottom="640" w:left="1340" w:right="980"/>
        </w:sectPr>
      </w:pPr>
    </w:p>
    <w:p>
      <w:pPr>
        <w:pStyle w:val="BodyText"/>
        <w:spacing w:line="360" w:lineRule="auto" w:before="32"/>
        <w:ind w:left="100" w:right="456"/>
        <w:jc w:val="both"/>
      </w:pPr>
      <w:r>
        <w:rPr/>
        <w:t>Keempat, Tahap Refleksi.</w:t>
      </w:r>
      <w:r>
        <w:rPr>
          <w:spacing w:val="-12"/>
        </w:rPr>
        <w:t> </w:t>
      </w:r>
      <w:r>
        <w:rPr/>
        <w:t>Pada tahap ini,</w:t>
      </w:r>
      <w:r>
        <w:rPr>
          <w:spacing w:val="-9"/>
        </w:rPr>
        <w:t> </w:t>
      </w:r>
      <w:r>
        <w:rPr/>
        <w:t>yang</w:t>
      </w:r>
      <w:r>
        <w:rPr>
          <w:spacing w:val="40"/>
        </w:rPr>
        <w:t> </w:t>
      </w:r>
      <w:r>
        <w:rPr/>
        <w:t>harus</w:t>
      </w:r>
      <w:r>
        <w:rPr>
          <w:spacing w:val="40"/>
        </w:rPr>
        <w:t> </w:t>
      </w:r>
      <w:r>
        <w:rPr/>
        <w:t>dilakukan</w:t>
      </w:r>
      <w:r>
        <w:rPr>
          <w:spacing w:val="40"/>
        </w:rPr>
        <w:t> </w:t>
      </w:r>
      <w:r>
        <w:rPr/>
        <w:t>peneliti</w:t>
      </w:r>
      <w:r>
        <w:rPr>
          <w:spacing w:val="40"/>
        </w:rPr>
        <w:t> </w:t>
      </w:r>
      <w:r>
        <w:rPr/>
        <w:t>adalah</w:t>
      </w:r>
      <w:r>
        <w:rPr>
          <w:spacing w:val="-11"/>
        </w:rPr>
        <w:t> </w:t>
      </w:r>
      <w:r>
        <w:rPr/>
        <w:t>mencatat hasil</w:t>
      </w:r>
      <w:r>
        <w:rPr>
          <w:spacing w:val="40"/>
        </w:rPr>
        <w:t> </w:t>
      </w:r>
      <w:r>
        <w:rPr/>
        <w:t>observasi,</w:t>
      </w:r>
      <w:r>
        <w:rPr>
          <w:spacing w:val="40"/>
        </w:rPr>
        <w:t> </w:t>
      </w:r>
      <w:r>
        <w:rPr/>
        <w:t>mengevaluasi hasil observasi, menganalisis hasil pembelajaran, mencatat kelemahan-kelemahan untuk dijadikan bahan penyusunan rancangan siklus beirkutnya, sampai</w:t>
      </w:r>
      <w:r>
        <w:rPr>
          <w:spacing w:val="40"/>
        </w:rPr>
        <w:t> </w:t>
      </w:r>
      <w:r>
        <w:rPr/>
        <w:t>tujuan</w:t>
      </w:r>
      <w:r>
        <w:rPr>
          <w:spacing w:val="40"/>
        </w:rPr>
        <w:t> </w:t>
      </w:r>
      <w:r>
        <w:rPr/>
        <w:t>PTK</w:t>
      </w:r>
      <w:r>
        <w:rPr>
          <w:spacing w:val="40"/>
        </w:rPr>
        <w:t> </w:t>
      </w:r>
      <w:r>
        <w:rPr/>
        <w:t>tercapai (Slam, 2021).</w:t>
      </w:r>
    </w:p>
    <w:p>
      <w:pPr>
        <w:pStyle w:val="BodyText"/>
        <w:spacing w:before="220"/>
        <w:rPr>
          <w:sz w:val="20"/>
        </w:rPr>
      </w:pPr>
      <w:r>
        <w:rPr/>
        <w:drawing>
          <wp:anchor distT="0" distB="0" distL="0" distR="0" allowOverlap="1" layoutInCell="1" locked="0" behindDoc="1" simplePos="0" relativeHeight="487588352">
            <wp:simplePos x="0" y="0"/>
            <wp:positionH relativeFrom="page">
              <wp:posOffset>2663322</wp:posOffset>
            </wp:positionH>
            <wp:positionV relativeFrom="paragraph">
              <wp:posOffset>310410</wp:posOffset>
            </wp:positionV>
            <wp:extent cx="2271218" cy="1989581"/>
            <wp:effectExtent l="0" t="0" r="0" b="0"/>
            <wp:wrapTopAndBottom/>
            <wp:docPr id="3" name="Image 3" descr="Gambar 1. Desain PTK Model Kemmis &amp; McTaggart (Sumber ..."/>
            <wp:cNvGraphicFramePr>
              <a:graphicFrameLocks/>
            </wp:cNvGraphicFramePr>
            <a:graphic>
              <a:graphicData uri="http://schemas.openxmlformats.org/drawingml/2006/picture">
                <pic:pic>
                  <pic:nvPicPr>
                    <pic:cNvPr id="3" name="Image 3" descr="Gambar 1. Desain PTK Model Kemmis &amp; McTaggart (Sumber ..."/>
                    <pic:cNvPicPr/>
                  </pic:nvPicPr>
                  <pic:blipFill>
                    <a:blip r:embed="rId7" cstate="print"/>
                    <a:stretch>
                      <a:fillRect/>
                    </a:stretch>
                  </pic:blipFill>
                  <pic:spPr>
                    <a:xfrm>
                      <a:off x="0" y="0"/>
                      <a:ext cx="2271218" cy="1989581"/>
                    </a:xfrm>
                    <a:prstGeom prst="rect">
                      <a:avLst/>
                    </a:prstGeom>
                  </pic:spPr>
                </pic:pic>
              </a:graphicData>
            </a:graphic>
          </wp:anchor>
        </w:drawing>
      </w:r>
    </w:p>
    <w:p>
      <w:pPr>
        <w:pStyle w:val="BodyText"/>
        <w:spacing w:before="273"/>
        <w:ind w:left="1159" w:right="1520"/>
        <w:jc w:val="center"/>
      </w:pPr>
      <w:r>
        <w:rPr/>
        <w:t>Gambar</w:t>
      </w:r>
      <w:r>
        <w:rPr>
          <w:spacing w:val="-6"/>
        </w:rPr>
        <w:t> </w:t>
      </w:r>
      <w:r>
        <w:rPr/>
        <w:t>1</w:t>
      </w:r>
      <w:r>
        <w:rPr>
          <w:spacing w:val="-3"/>
        </w:rPr>
        <w:t> </w:t>
      </w:r>
      <w:r>
        <w:rPr/>
        <w:t>.</w:t>
      </w:r>
      <w:r>
        <w:rPr>
          <w:spacing w:val="-3"/>
        </w:rPr>
        <w:t> </w:t>
      </w:r>
      <w:r>
        <w:rPr/>
        <w:t>Siklus PTK</w:t>
      </w:r>
      <w:r>
        <w:rPr>
          <w:spacing w:val="-2"/>
        </w:rPr>
        <w:t> </w:t>
      </w:r>
      <w:r>
        <w:rPr/>
        <w:t>Model</w:t>
      </w:r>
      <w:r>
        <w:rPr>
          <w:spacing w:val="-1"/>
        </w:rPr>
        <w:t> </w:t>
      </w:r>
      <w:r>
        <w:rPr/>
        <w:t>Kemmis</w:t>
      </w:r>
      <w:r>
        <w:rPr>
          <w:spacing w:val="-3"/>
        </w:rPr>
        <w:t> </w:t>
      </w:r>
      <w:r>
        <w:rPr>
          <w:spacing w:val="-2"/>
        </w:rPr>
        <w:t>Mc.Taggart</w:t>
      </w:r>
    </w:p>
    <w:p>
      <w:pPr>
        <w:pStyle w:val="BodyText"/>
      </w:pPr>
    </w:p>
    <w:p>
      <w:pPr>
        <w:pStyle w:val="BodyText"/>
        <w:spacing w:before="1"/>
      </w:pPr>
    </w:p>
    <w:p>
      <w:pPr>
        <w:pStyle w:val="BodyText"/>
        <w:spacing w:line="360" w:lineRule="auto"/>
        <w:ind w:left="100" w:right="458" w:firstLine="568"/>
        <w:jc w:val="both"/>
      </w:pPr>
      <w:r>
        <w:rPr/>
        <w:t>Adapun teknik pengumpulan data pada pennelitian ini adalah observasi, wawancara dan tes hasil</w:t>
      </w:r>
      <w:r>
        <w:rPr>
          <w:spacing w:val="-1"/>
        </w:rPr>
        <w:t> </w:t>
      </w:r>
      <w:r>
        <w:rPr/>
        <w:t>belajar</w:t>
      </w:r>
      <w:r>
        <w:rPr>
          <w:spacing w:val="-2"/>
        </w:rPr>
        <w:t> </w:t>
      </w:r>
      <w:r>
        <w:rPr/>
        <w:t>Intrumen tes</w:t>
      </w:r>
      <w:r>
        <w:rPr>
          <w:spacing w:val="-4"/>
        </w:rPr>
        <w:t> </w:t>
      </w:r>
      <w:r>
        <w:rPr/>
        <w:t>hasil</w:t>
      </w:r>
      <w:r>
        <w:rPr>
          <w:spacing w:val="-5"/>
        </w:rPr>
        <w:t> </w:t>
      </w:r>
      <w:r>
        <w:rPr/>
        <w:t>belajar</w:t>
      </w:r>
      <w:r>
        <w:rPr>
          <w:spacing w:val="-2"/>
        </w:rPr>
        <w:t> </w:t>
      </w:r>
      <w:r>
        <w:rPr/>
        <w:t>menggunakan</w:t>
      </w:r>
      <w:r>
        <w:rPr>
          <w:spacing w:val="-4"/>
        </w:rPr>
        <w:t> </w:t>
      </w:r>
      <w:r>
        <w:rPr/>
        <w:t>soal</w:t>
      </w:r>
      <w:r>
        <w:rPr>
          <w:spacing w:val="-1"/>
        </w:rPr>
        <w:t> </w:t>
      </w:r>
      <w:r>
        <w:rPr/>
        <w:t>dengan jenis pilihan ganda 10 dan uraian 5. Untuk pilihan ganda masing-masing bernilai 5 point dan uraian bernilai 10 point. Teknik analisis data yang dilakakukan</w:t>
      </w:r>
      <w:r>
        <w:rPr>
          <w:spacing w:val="80"/>
        </w:rPr>
        <w:t> </w:t>
      </w:r>
      <w:r>
        <w:rPr/>
        <w:t>adalah</w:t>
      </w:r>
      <w:r>
        <w:rPr>
          <w:spacing w:val="80"/>
        </w:rPr>
        <w:t> </w:t>
      </w:r>
      <w:r>
        <w:rPr/>
        <w:t>analisis</w:t>
      </w:r>
      <w:r>
        <w:rPr>
          <w:spacing w:val="80"/>
        </w:rPr>
        <w:t> </w:t>
      </w:r>
      <w:r>
        <w:rPr/>
        <w:t>kualitatif dan kuantitaif. Analisis kualitatif digunakan</w:t>
      </w:r>
      <w:r>
        <w:rPr>
          <w:spacing w:val="40"/>
        </w:rPr>
        <w:t> </w:t>
      </w:r>
      <w:r>
        <w:rPr/>
        <w:t>untuk</w:t>
      </w:r>
      <w:r>
        <w:rPr>
          <w:spacing w:val="40"/>
        </w:rPr>
        <w:t> </w:t>
      </w:r>
      <w:r>
        <w:rPr/>
        <w:t>mengelola data</w:t>
      </w:r>
      <w:r>
        <w:rPr>
          <w:spacing w:val="40"/>
        </w:rPr>
        <w:t> </w:t>
      </w:r>
      <w:r>
        <w:rPr/>
        <w:t>hasil pengamatan</w:t>
      </w:r>
      <w:r>
        <w:rPr>
          <w:spacing w:val="40"/>
        </w:rPr>
        <w:t> </w:t>
      </w:r>
      <w:r>
        <w:rPr/>
        <w:t>selama</w:t>
      </w:r>
      <w:r>
        <w:rPr>
          <w:spacing w:val="40"/>
        </w:rPr>
        <w:t> </w:t>
      </w:r>
      <w:r>
        <w:rPr/>
        <w:t>proses tindakan siklus</w:t>
      </w:r>
      <w:r>
        <w:rPr>
          <w:spacing w:val="40"/>
        </w:rPr>
        <w:t> </w:t>
      </w:r>
      <w:r>
        <w:rPr/>
        <w:t>yakni</w:t>
      </w:r>
      <w:r>
        <w:rPr>
          <w:spacing w:val="40"/>
        </w:rPr>
        <w:t> </w:t>
      </w:r>
      <w:r>
        <w:rPr/>
        <w:t>melihat dari kelebihan dan kelemahan pada tindakan siklus menggunakan media papan pintar, Aktifitas dalam analisis data</w:t>
      </w:r>
      <w:r>
        <w:rPr>
          <w:spacing w:val="40"/>
        </w:rPr>
        <w:t> </w:t>
      </w:r>
      <w:r>
        <w:rPr/>
        <w:t>yaitu</w:t>
      </w:r>
      <w:r>
        <w:rPr>
          <w:spacing w:val="40"/>
        </w:rPr>
        <w:t> </w:t>
      </w:r>
      <w:r>
        <w:rPr/>
        <w:t>reduksi</w:t>
      </w:r>
      <w:r>
        <w:rPr>
          <w:spacing w:val="40"/>
        </w:rPr>
        <w:t> </w:t>
      </w:r>
      <w:r>
        <w:rPr/>
        <w:t>data</w:t>
      </w:r>
      <w:r>
        <w:rPr>
          <w:spacing w:val="40"/>
        </w:rPr>
        <w:t> </w:t>
      </w:r>
      <w:r>
        <w:rPr/>
        <w:t>(data </w:t>
      </w:r>
      <w:r>
        <w:rPr>
          <w:i/>
        </w:rPr>
        <w:t>reduction</w:t>
      </w:r>
      <w:r>
        <w:rPr/>
        <w:t>),</w:t>
      </w:r>
      <w:r>
        <w:rPr>
          <w:spacing w:val="-2"/>
        </w:rPr>
        <w:t> </w:t>
      </w:r>
      <w:r>
        <w:rPr/>
        <w:t>penyajian</w:t>
      </w:r>
      <w:r>
        <w:rPr>
          <w:spacing w:val="40"/>
        </w:rPr>
        <w:t> </w:t>
      </w:r>
      <w:r>
        <w:rPr/>
        <w:t>data</w:t>
      </w:r>
      <w:r>
        <w:rPr>
          <w:spacing w:val="40"/>
        </w:rPr>
        <w:t> </w:t>
      </w:r>
      <w:r>
        <w:rPr/>
        <w:t>(data </w:t>
      </w:r>
      <w:r>
        <w:rPr>
          <w:i/>
        </w:rPr>
        <w:t>display</w:t>
      </w:r>
      <w:r>
        <w:rPr/>
        <w:t>),</w:t>
      </w:r>
      <w:r>
        <w:rPr>
          <w:spacing w:val="40"/>
        </w:rPr>
        <w:t> </w:t>
      </w:r>
      <w:r>
        <w:rPr/>
        <w:t>dan</w:t>
      </w:r>
      <w:r>
        <w:rPr>
          <w:spacing w:val="-3"/>
        </w:rPr>
        <w:t> </w:t>
      </w:r>
      <w:r>
        <w:rPr/>
        <w:t>penarikan kesimpulan/verifikasi data (verification) (Sugiyono, 2020). sedangkan analisis kuantitatif</w:t>
      </w:r>
      <w:r>
        <w:rPr>
          <w:spacing w:val="40"/>
        </w:rPr>
        <w:t> </w:t>
      </w:r>
      <w:r>
        <w:rPr/>
        <w:t>digunakan</w:t>
      </w:r>
      <w:r>
        <w:rPr>
          <w:spacing w:val="40"/>
        </w:rPr>
        <w:t> </w:t>
      </w:r>
      <w:r>
        <w:rPr/>
        <w:t>untuk</w:t>
      </w:r>
      <w:r>
        <w:rPr>
          <w:spacing w:val="40"/>
        </w:rPr>
        <w:t> </w:t>
      </w:r>
      <w:r>
        <w:rPr/>
        <w:t>mengolah data</w:t>
      </w:r>
      <w:r>
        <w:rPr>
          <w:spacing w:val="-4"/>
        </w:rPr>
        <w:t> </w:t>
      </w:r>
      <w:r>
        <w:rPr/>
        <w:t>hasil</w:t>
      </w:r>
      <w:r>
        <w:rPr>
          <w:spacing w:val="-4"/>
        </w:rPr>
        <w:t> </w:t>
      </w:r>
      <w:r>
        <w:rPr/>
        <w:t>belajar</w:t>
      </w:r>
      <w:r>
        <w:rPr>
          <w:spacing w:val="-5"/>
        </w:rPr>
        <w:t> </w:t>
      </w:r>
      <w:r>
        <w:rPr/>
        <w:t>siswa</w:t>
      </w:r>
      <w:r>
        <w:rPr>
          <w:spacing w:val="-4"/>
        </w:rPr>
        <w:t> </w:t>
      </w:r>
      <w:r>
        <w:rPr/>
        <w:t>untuk</w:t>
      </w:r>
      <w:r>
        <w:rPr>
          <w:spacing w:val="-5"/>
        </w:rPr>
        <w:t> </w:t>
      </w:r>
      <w:r>
        <w:rPr/>
        <w:t>mengetahui</w:t>
      </w:r>
      <w:r>
        <w:rPr>
          <w:spacing w:val="40"/>
        </w:rPr>
        <w:t> </w:t>
      </w:r>
      <w:r>
        <w:rPr/>
        <w:t>peningkatan</w:t>
      </w:r>
      <w:r>
        <w:rPr>
          <w:spacing w:val="40"/>
        </w:rPr>
        <w:t> </w:t>
      </w:r>
      <w:r>
        <w:rPr/>
        <w:t>hasil</w:t>
      </w:r>
      <w:r>
        <w:rPr>
          <w:spacing w:val="40"/>
        </w:rPr>
        <w:t> </w:t>
      </w:r>
      <w:r>
        <w:rPr/>
        <w:t>belajar</w:t>
      </w:r>
      <w:r>
        <w:rPr>
          <w:spacing w:val="-5"/>
        </w:rPr>
        <w:t> </w:t>
      </w:r>
      <w:r>
        <w:rPr/>
        <w:t>Matematika</w:t>
      </w:r>
      <w:r>
        <w:rPr>
          <w:spacing w:val="40"/>
        </w:rPr>
        <w:t> </w:t>
      </w:r>
      <w:r>
        <w:rPr/>
        <w:t>dengan penggunaan</w:t>
      </w:r>
      <w:r>
        <w:rPr>
          <w:spacing w:val="80"/>
        </w:rPr>
        <w:t> </w:t>
      </w:r>
      <w:r>
        <w:rPr/>
        <w:t>media</w:t>
      </w:r>
      <w:r>
        <w:rPr>
          <w:spacing w:val="80"/>
        </w:rPr>
        <w:t> </w:t>
      </w:r>
      <w:r>
        <w:rPr/>
        <w:t>Papan pintar (Siregar, 2014).</w:t>
      </w:r>
    </w:p>
    <w:p>
      <w:pPr>
        <w:pStyle w:val="BodyText"/>
        <w:spacing w:before="146"/>
      </w:pPr>
    </w:p>
    <w:p>
      <w:pPr>
        <w:pStyle w:val="Heading1"/>
        <w:jc w:val="both"/>
      </w:pPr>
      <w:r>
        <w:rPr/>
        <w:t>Perhitungan</w:t>
      </w:r>
      <w:r>
        <w:rPr>
          <w:spacing w:val="-3"/>
        </w:rPr>
        <w:t> </w:t>
      </w:r>
      <w:r>
        <w:rPr/>
        <w:t>hasil</w:t>
      </w:r>
      <w:r>
        <w:rPr>
          <w:spacing w:val="-1"/>
        </w:rPr>
        <w:t> </w:t>
      </w:r>
      <w:r>
        <w:rPr/>
        <w:t>belajar</w:t>
      </w:r>
      <w:r>
        <w:rPr>
          <w:spacing w:val="2"/>
        </w:rPr>
        <w:t> </w:t>
      </w:r>
      <w:r>
        <w:rPr>
          <w:spacing w:val="-4"/>
        </w:rPr>
        <w:t>siswa</w:t>
      </w:r>
    </w:p>
    <w:p>
      <w:pPr>
        <w:pStyle w:val="BodyText"/>
        <w:rPr>
          <w:b/>
          <w:sz w:val="20"/>
        </w:rPr>
      </w:pPr>
    </w:p>
    <w:p>
      <w:pPr>
        <w:pStyle w:val="BodyText"/>
        <w:spacing w:before="18"/>
        <w:rPr>
          <w:b/>
          <w:sz w:val="20"/>
        </w:rPr>
      </w:pPr>
    </w:p>
    <w:p>
      <w:pPr>
        <w:spacing w:after="0"/>
        <w:rPr>
          <w:sz w:val="20"/>
        </w:rPr>
        <w:sectPr>
          <w:pgSz w:w="11910" w:h="16840"/>
          <w:pgMar w:header="0" w:footer="450" w:top="1220" w:bottom="640" w:left="1340" w:right="980"/>
        </w:sectPr>
      </w:pPr>
    </w:p>
    <w:p>
      <w:pPr>
        <w:pStyle w:val="BodyText"/>
        <w:spacing w:before="145"/>
        <w:ind w:left="1541"/>
      </w:pPr>
      <w:r>
        <w:rPr/>
        <w:t>Aktivitas</w:t>
      </w:r>
      <w:r>
        <w:rPr>
          <w:spacing w:val="-4"/>
        </w:rPr>
        <w:t> </w:t>
      </w:r>
      <w:r>
        <w:rPr>
          <w:spacing w:val="-10"/>
        </w:rPr>
        <w:t>=</w:t>
      </w:r>
    </w:p>
    <w:p>
      <w:pPr>
        <w:spacing w:before="72"/>
        <w:ind w:left="14" w:right="1" w:firstLine="0"/>
        <w:jc w:val="center"/>
        <w:rPr>
          <w:rFonts w:ascii="Cambria Math" w:hAnsi="Cambria Math" w:eastAsia="Cambria Math"/>
          <w:sz w:val="17"/>
        </w:rPr>
      </w:pPr>
      <w:r>
        <w:rPr/>
        <w:br w:type="column"/>
      </w:r>
      <w:r>
        <w:rPr>
          <w:rFonts w:ascii="Cambria Math" w:hAnsi="Cambria Math" w:eastAsia="Cambria Math"/>
          <w:w w:val="110"/>
          <w:sz w:val="17"/>
        </w:rPr>
        <w:t>𝑗𝑢𝑚𝑙𝑎ℎ</w:t>
      </w:r>
      <w:r>
        <w:rPr>
          <w:rFonts w:ascii="Cambria Math" w:hAnsi="Cambria Math" w:eastAsia="Cambria Math"/>
          <w:spacing w:val="5"/>
          <w:w w:val="110"/>
          <w:sz w:val="17"/>
        </w:rPr>
        <w:t> </w:t>
      </w:r>
      <w:r>
        <w:rPr>
          <w:rFonts w:ascii="Cambria Math" w:hAnsi="Cambria Math" w:eastAsia="Cambria Math"/>
          <w:w w:val="110"/>
          <w:sz w:val="17"/>
        </w:rPr>
        <w:t>𝑠𝑘𝑜𝑟</w:t>
      </w:r>
      <w:r>
        <w:rPr>
          <w:rFonts w:ascii="Cambria Math" w:hAnsi="Cambria Math" w:eastAsia="Cambria Math"/>
          <w:spacing w:val="5"/>
          <w:w w:val="110"/>
          <w:sz w:val="17"/>
        </w:rPr>
        <w:t> </w:t>
      </w:r>
      <w:r>
        <w:rPr>
          <w:rFonts w:ascii="Cambria Math" w:hAnsi="Cambria Math" w:eastAsia="Cambria Math"/>
          <w:w w:val="110"/>
          <w:sz w:val="17"/>
        </w:rPr>
        <w:t>𝑦𝑎𝑛𝑔</w:t>
      </w:r>
      <w:r>
        <w:rPr>
          <w:rFonts w:ascii="Cambria Math" w:hAnsi="Cambria Math" w:eastAsia="Cambria Math"/>
          <w:spacing w:val="2"/>
          <w:w w:val="110"/>
          <w:sz w:val="17"/>
        </w:rPr>
        <w:t> </w:t>
      </w:r>
      <w:r>
        <w:rPr>
          <w:rFonts w:ascii="Cambria Math" w:hAnsi="Cambria Math" w:eastAsia="Cambria Math"/>
          <w:spacing w:val="-2"/>
          <w:w w:val="110"/>
          <w:sz w:val="17"/>
        </w:rPr>
        <w:t>𝑑𝑖𝑝𝑒𝑟𝑜𝑙𝑒ℎ</w:t>
      </w:r>
    </w:p>
    <w:p>
      <w:pPr>
        <w:pStyle w:val="BodyText"/>
        <w:spacing w:line="20" w:lineRule="exact"/>
        <w:ind w:left="13" w:right="-72"/>
        <w:rPr>
          <w:rFonts w:ascii="Cambria Math"/>
          <w:sz w:val="2"/>
        </w:rPr>
      </w:pPr>
      <w:r>
        <w:rPr>
          <w:rFonts w:ascii="Cambria Math"/>
          <w:sz w:val="2"/>
        </w:rPr>
        <mc:AlternateContent>
          <mc:Choice Requires="wps">
            <w:drawing>
              <wp:inline distT="0" distB="0" distL="0" distR="0">
                <wp:extent cx="1509395" cy="10160"/>
                <wp:effectExtent l="0" t="0" r="0" b="0"/>
                <wp:docPr id="4" name="Group 4"/>
                <wp:cNvGraphicFramePr>
                  <a:graphicFrameLocks/>
                </wp:cNvGraphicFramePr>
                <a:graphic>
                  <a:graphicData uri="http://schemas.microsoft.com/office/word/2010/wordprocessingGroup">
                    <wpg:wgp>
                      <wpg:cNvPr id="4" name="Group 4"/>
                      <wpg:cNvGrpSpPr/>
                      <wpg:grpSpPr>
                        <a:xfrm>
                          <a:off x="0" y="0"/>
                          <a:ext cx="1509395" cy="10160"/>
                          <a:chExt cx="1509395" cy="10160"/>
                        </a:xfrm>
                      </wpg:grpSpPr>
                      <wps:wsp>
                        <wps:cNvPr id="5" name="Graphic 5"/>
                        <wps:cNvSpPr/>
                        <wps:spPr>
                          <a:xfrm>
                            <a:off x="0" y="0"/>
                            <a:ext cx="1509395" cy="10160"/>
                          </a:xfrm>
                          <a:custGeom>
                            <a:avLst/>
                            <a:gdLst/>
                            <a:ahLst/>
                            <a:cxnLst/>
                            <a:rect l="l" t="t" r="r" b="b"/>
                            <a:pathLst>
                              <a:path w="1509395" h="10160">
                                <a:moveTo>
                                  <a:pt x="1509014" y="0"/>
                                </a:moveTo>
                                <a:lnTo>
                                  <a:pt x="0" y="0"/>
                                </a:lnTo>
                                <a:lnTo>
                                  <a:pt x="0" y="10160"/>
                                </a:lnTo>
                                <a:lnTo>
                                  <a:pt x="1509014" y="10160"/>
                                </a:lnTo>
                                <a:lnTo>
                                  <a:pt x="15090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8.85pt;height:.8pt;mso-position-horizontal-relative:char;mso-position-vertical-relative:line" id="docshapegroup2" coordorigin="0,0" coordsize="2377,16">
                <v:rect style="position:absolute;left:0;top:0;width:2377;height:16" id="docshape3" filled="true" fillcolor="#000000" stroked="false">
                  <v:fill type="solid"/>
                </v:rect>
              </v:group>
            </w:pict>
          </mc:Fallback>
        </mc:AlternateContent>
      </w:r>
      <w:r>
        <w:rPr>
          <w:rFonts w:ascii="Cambria Math"/>
          <w:sz w:val="2"/>
        </w:rPr>
      </w:r>
    </w:p>
    <w:p>
      <w:pPr>
        <w:spacing w:before="41"/>
        <w:ind w:left="14" w:right="0" w:firstLine="0"/>
        <w:jc w:val="center"/>
        <w:rPr>
          <w:rFonts w:ascii="Cambria Math" w:hAnsi="Cambria Math" w:eastAsia="Cambria Math"/>
          <w:sz w:val="17"/>
        </w:rPr>
      </w:pPr>
      <w:r>
        <w:rPr>
          <w:rFonts w:ascii="Cambria Math" w:hAnsi="Cambria Math" w:eastAsia="Cambria Math"/>
          <w:w w:val="110"/>
          <w:sz w:val="17"/>
        </w:rPr>
        <w:t>𝑗𝑢𝑚𝑙𝑎ℎ</w:t>
      </w:r>
      <w:r>
        <w:rPr>
          <w:rFonts w:ascii="Cambria Math" w:hAnsi="Cambria Math" w:eastAsia="Cambria Math"/>
          <w:spacing w:val="6"/>
          <w:w w:val="110"/>
          <w:sz w:val="17"/>
        </w:rPr>
        <w:t> </w:t>
      </w:r>
      <w:r>
        <w:rPr>
          <w:rFonts w:ascii="Cambria Math" w:hAnsi="Cambria Math" w:eastAsia="Cambria Math"/>
          <w:w w:val="110"/>
          <w:sz w:val="17"/>
        </w:rPr>
        <w:t>𝑠𝑘𝑜𝑟</w:t>
      </w:r>
      <w:r>
        <w:rPr>
          <w:rFonts w:ascii="Cambria Math" w:hAnsi="Cambria Math" w:eastAsia="Cambria Math"/>
          <w:spacing w:val="6"/>
          <w:w w:val="110"/>
          <w:sz w:val="17"/>
        </w:rPr>
        <w:t> </w:t>
      </w:r>
      <w:r>
        <w:rPr>
          <w:rFonts w:ascii="Cambria Math" w:hAnsi="Cambria Math" w:eastAsia="Cambria Math"/>
          <w:spacing w:val="-2"/>
          <w:w w:val="110"/>
          <w:sz w:val="17"/>
        </w:rPr>
        <w:t>𝑚𝑎𝑘𝑠𝑖𝑚𝑎𝑙</w:t>
      </w:r>
    </w:p>
    <w:p>
      <w:pPr>
        <w:pStyle w:val="BodyText"/>
        <w:spacing w:before="146"/>
        <w:ind w:left="1"/>
        <w:rPr>
          <w:rFonts w:ascii="Cambria Math" w:eastAsia="Cambria Math"/>
        </w:rPr>
      </w:pPr>
      <w:r>
        <w:rPr/>
        <w:br w:type="column"/>
      </w:r>
      <w:r>
        <w:rPr>
          <w:rFonts w:ascii="Cambria Math" w:eastAsia="Cambria Math"/>
        </w:rPr>
        <w:t>𝑥</w:t>
      </w:r>
      <w:r>
        <w:rPr>
          <w:rFonts w:ascii="Cambria Math" w:eastAsia="Cambria Math"/>
          <w:spacing w:val="5"/>
        </w:rPr>
        <w:t> </w:t>
      </w:r>
      <w:r>
        <w:rPr>
          <w:rFonts w:ascii="Cambria Math" w:eastAsia="Cambria Math"/>
        </w:rPr>
        <w:t>100</w:t>
      </w:r>
      <w:r>
        <w:rPr>
          <w:rFonts w:ascii="Cambria Math" w:eastAsia="Cambria Math"/>
          <w:spacing w:val="2"/>
        </w:rPr>
        <w:t> </w:t>
      </w:r>
      <w:r>
        <w:rPr>
          <w:rFonts w:ascii="Cambria Math" w:eastAsia="Cambria Math"/>
          <w:spacing w:val="-10"/>
        </w:rPr>
        <w:t>%</w:t>
      </w:r>
    </w:p>
    <w:p>
      <w:pPr>
        <w:spacing w:after="0"/>
        <w:rPr>
          <w:rFonts w:ascii="Cambria Math" w:eastAsia="Cambria Math"/>
        </w:rPr>
        <w:sectPr>
          <w:type w:val="continuous"/>
          <w:pgSz w:w="11910" w:h="16840"/>
          <w:pgMar w:header="0" w:footer="450" w:top="220" w:bottom="640" w:left="1340" w:right="980"/>
          <w:cols w:num="3" w:equalWidth="0">
            <w:col w:w="2552" w:space="40"/>
            <w:col w:w="2389" w:space="39"/>
            <w:col w:w="4570"/>
          </w:cols>
        </w:sectPr>
      </w:pPr>
    </w:p>
    <w:p>
      <w:pPr>
        <w:pStyle w:val="BodyText"/>
        <w:rPr>
          <w:rFonts w:ascii="Cambria Math"/>
        </w:rPr>
      </w:pPr>
    </w:p>
    <w:p>
      <w:pPr>
        <w:pStyle w:val="BodyText"/>
        <w:spacing w:before="19"/>
        <w:rPr>
          <w:rFonts w:ascii="Cambria Math"/>
        </w:rPr>
      </w:pPr>
    </w:p>
    <w:p>
      <w:pPr>
        <w:pStyle w:val="Heading1"/>
      </w:pPr>
      <w:r>
        <w:rPr/>
        <w:t>Perhitungan</w:t>
      </w:r>
      <w:r>
        <w:rPr>
          <w:spacing w:val="-5"/>
        </w:rPr>
        <w:t> </w:t>
      </w:r>
      <w:r>
        <w:rPr/>
        <w:t>nilai</w:t>
      </w:r>
      <w:r>
        <w:rPr>
          <w:spacing w:val="-3"/>
        </w:rPr>
        <w:t> </w:t>
      </w:r>
      <w:r>
        <w:rPr/>
        <w:t>rata-</w:t>
      </w:r>
      <w:r>
        <w:rPr>
          <w:spacing w:val="-4"/>
        </w:rPr>
        <w:t>rata</w:t>
      </w:r>
    </w:p>
    <w:p>
      <w:pPr>
        <w:spacing w:after="0"/>
        <w:sectPr>
          <w:type w:val="continuous"/>
          <w:pgSz w:w="11910" w:h="16840"/>
          <w:pgMar w:header="0" w:footer="450" w:top="220" w:bottom="640" w:left="1340" w:right="980"/>
        </w:sectPr>
      </w:pPr>
    </w:p>
    <w:p>
      <w:pPr>
        <w:pStyle w:val="BodyText"/>
        <w:spacing w:before="116"/>
        <w:ind w:left="1541"/>
      </w:pPr>
      <w:r>
        <w:rPr/>
        <w:t>Rata-rata</w:t>
      </w:r>
      <w:r>
        <w:rPr>
          <w:spacing w:val="-4"/>
        </w:rPr>
        <w:t> </w:t>
      </w:r>
      <w:r>
        <w:rPr/>
        <w:t>hasil</w:t>
      </w:r>
      <w:r>
        <w:rPr>
          <w:spacing w:val="-3"/>
        </w:rPr>
        <w:t> </w:t>
      </w:r>
      <w:r>
        <w:rPr/>
        <w:t>belajar =</w:t>
      </w:r>
      <w:r>
        <w:rPr>
          <w:spacing w:val="-4"/>
        </w:rPr>
        <w:t> </w:t>
      </w:r>
      <w:r>
        <w:rPr>
          <w:spacing w:val="-10"/>
        </w:rPr>
        <w:t>=</w:t>
      </w:r>
    </w:p>
    <w:p>
      <w:pPr>
        <w:spacing w:before="43"/>
        <w:ind w:left="16" w:right="0" w:firstLine="0"/>
        <w:jc w:val="center"/>
        <w:rPr>
          <w:rFonts w:ascii="Cambria Math" w:hAnsi="Cambria Math" w:eastAsia="Cambria Math"/>
          <w:sz w:val="17"/>
        </w:rPr>
      </w:pPr>
      <w:r>
        <w:rPr/>
        <w:br w:type="column"/>
      </w:r>
      <w:r>
        <w:rPr>
          <w:rFonts w:ascii="Cambria Math" w:hAnsi="Cambria Math" w:eastAsia="Cambria Math"/>
          <w:w w:val="110"/>
          <w:sz w:val="17"/>
        </w:rPr>
        <w:t>𝑗𝑢𝑚𝑙𝑎ℎ</w:t>
      </w:r>
      <w:r>
        <w:rPr>
          <w:rFonts w:ascii="Cambria Math" w:hAnsi="Cambria Math" w:eastAsia="Cambria Math"/>
          <w:spacing w:val="-1"/>
          <w:w w:val="110"/>
          <w:sz w:val="17"/>
        </w:rPr>
        <w:t> </w:t>
      </w:r>
      <w:r>
        <w:rPr>
          <w:rFonts w:ascii="Cambria Math" w:hAnsi="Cambria Math" w:eastAsia="Cambria Math"/>
          <w:w w:val="110"/>
          <w:sz w:val="17"/>
        </w:rPr>
        <w:t>𝑝𝑟𝑒𝑠𝑒𝑛𝑡𝑎𝑠𝑒</w:t>
      </w:r>
      <w:r>
        <w:rPr>
          <w:rFonts w:ascii="Cambria Math" w:hAnsi="Cambria Math" w:eastAsia="Cambria Math"/>
          <w:spacing w:val="2"/>
          <w:w w:val="110"/>
          <w:sz w:val="17"/>
        </w:rPr>
        <w:t> </w:t>
      </w:r>
      <w:r>
        <w:rPr>
          <w:rFonts w:ascii="Cambria Math" w:hAnsi="Cambria Math" w:eastAsia="Cambria Math"/>
          <w:w w:val="110"/>
          <w:sz w:val="17"/>
        </w:rPr>
        <w:t>ℎ𝑎𝑠𝑖𝑙</w:t>
      </w:r>
      <w:r>
        <w:rPr>
          <w:rFonts w:ascii="Cambria Math" w:hAnsi="Cambria Math" w:eastAsia="Cambria Math"/>
          <w:spacing w:val="7"/>
          <w:w w:val="110"/>
          <w:sz w:val="17"/>
        </w:rPr>
        <w:t> </w:t>
      </w:r>
      <w:r>
        <w:rPr>
          <w:rFonts w:ascii="Cambria Math" w:hAnsi="Cambria Math" w:eastAsia="Cambria Math"/>
          <w:spacing w:val="-2"/>
          <w:w w:val="110"/>
          <w:sz w:val="17"/>
        </w:rPr>
        <w:t>𝑏𝑒𝑙𝑎𝑗𝑎𝑟</w:t>
      </w:r>
    </w:p>
    <w:p>
      <w:pPr>
        <w:pStyle w:val="BodyText"/>
        <w:spacing w:line="20" w:lineRule="exact"/>
        <w:ind w:left="16" w:right="-72"/>
        <w:rPr>
          <w:rFonts w:ascii="Cambria Math"/>
          <w:sz w:val="2"/>
        </w:rPr>
      </w:pPr>
      <w:r>
        <w:rPr>
          <w:rFonts w:ascii="Cambria Math"/>
          <w:sz w:val="2"/>
        </w:rPr>
        <mc:AlternateContent>
          <mc:Choice Requires="wps">
            <w:drawing>
              <wp:inline distT="0" distB="0" distL="0" distR="0">
                <wp:extent cx="1735455" cy="10160"/>
                <wp:effectExtent l="0" t="0" r="0" b="0"/>
                <wp:docPr id="6" name="Group 6"/>
                <wp:cNvGraphicFramePr>
                  <a:graphicFrameLocks/>
                </wp:cNvGraphicFramePr>
                <a:graphic>
                  <a:graphicData uri="http://schemas.microsoft.com/office/word/2010/wordprocessingGroup">
                    <wpg:wgp>
                      <wpg:cNvPr id="6" name="Group 6"/>
                      <wpg:cNvGrpSpPr/>
                      <wpg:grpSpPr>
                        <a:xfrm>
                          <a:off x="0" y="0"/>
                          <a:ext cx="1735455" cy="10160"/>
                          <a:chExt cx="1735455" cy="10160"/>
                        </a:xfrm>
                      </wpg:grpSpPr>
                      <wps:wsp>
                        <wps:cNvPr id="7" name="Graphic 7"/>
                        <wps:cNvSpPr/>
                        <wps:spPr>
                          <a:xfrm>
                            <a:off x="0" y="0"/>
                            <a:ext cx="1735455" cy="10160"/>
                          </a:xfrm>
                          <a:custGeom>
                            <a:avLst/>
                            <a:gdLst/>
                            <a:ahLst/>
                            <a:cxnLst/>
                            <a:rect l="l" t="t" r="r" b="b"/>
                            <a:pathLst>
                              <a:path w="1735455" h="10160">
                                <a:moveTo>
                                  <a:pt x="1735454" y="0"/>
                                </a:moveTo>
                                <a:lnTo>
                                  <a:pt x="0" y="0"/>
                                </a:lnTo>
                                <a:lnTo>
                                  <a:pt x="0" y="10159"/>
                                </a:lnTo>
                                <a:lnTo>
                                  <a:pt x="1735454" y="10159"/>
                                </a:lnTo>
                                <a:lnTo>
                                  <a:pt x="17354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6.65pt;height:.8pt;mso-position-horizontal-relative:char;mso-position-vertical-relative:line" id="docshapegroup4" coordorigin="0,0" coordsize="2733,16">
                <v:rect style="position:absolute;left:0;top:0;width:2733;height:16" id="docshape5" filled="true" fillcolor="#000000" stroked="false">
                  <v:fill type="solid"/>
                </v:rect>
              </v:group>
            </w:pict>
          </mc:Fallback>
        </mc:AlternateContent>
      </w:r>
      <w:r>
        <w:rPr>
          <w:rFonts w:ascii="Cambria Math"/>
          <w:sz w:val="2"/>
        </w:rPr>
      </w:r>
    </w:p>
    <w:p>
      <w:pPr>
        <w:spacing w:before="40"/>
        <w:ind w:left="16" w:right="7" w:firstLine="0"/>
        <w:jc w:val="center"/>
        <w:rPr>
          <w:rFonts w:ascii="Cambria Math" w:hAnsi="Cambria Math" w:eastAsia="Cambria Math"/>
          <w:sz w:val="17"/>
        </w:rPr>
      </w:pPr>
      <w:r>
        <w:rPr>
          <w:rFonts w:ascii="Cambria Math" w:hAnsi="Cambria Math" w:eastAsia="Cambria Math"/>
          <w:w w:val="110"/>
          <w:sz w:val="17"/>
        </w:rPr>
        <w:t>𝑗𝑢𝑚𝑙𝑎ℎ</w:t>
      </w:r>
      <w:r>
        <w:rPr>
          <w:rFonts w:ascii="Cambria Math" w:hAnsi="Cambria Math" w:eastAsia="Cambria Math"/>
          <w:spacing w:val="8"/>
          <w:w w:val="110"/>
          <w:sz w:val="17"/>
        </w:rPr>
        <w:t> </w:t>
      </w:r>
      <w:r>
        <w:rPr>
          <w:rFonts w:ascii="Cambria Math" w:hAnsi="Cambria Math" w:eastAsia="Cambria Math"/>
          <w:w w:val="110"/>
          <w:sz w:val="17"/>
        </w:rPr>
        <w:t>𝑝𝑒𝑠𝑒𝑟𝑡𝑎</w:t>
      </w:r>
      <w:r>
        <w:rPr>
          <w:rFonts w:ascii="Cambria Math" w:hAnsi="Cambria Math" w:eastAsia="Cambria Math"/>
          <w:spacing w:val="5"/>
          <w:w w:val="110"/>
          <w:sz w:val="17"/>
        </w:rPr>
        <w:t> </w:t>
      </w:r>
      <w:r>
        <w:rPr>
          <w:rFonts w:ascii="Cambria Math" w:hAnsi="Cambria Math" w:eastAsia="Cambria Math"/>
          <w:spacing w:val="-2"/>
          <w:w w:val="110"/>
          <w:sz w:val="17"/>
        </w:rPr>
        <w:t>𝑑𝑖𝑑𝑖𝑘</w:t>
      </w:r>
    </w:p>
    <w:p>
      <w:pPr>
        <w:pStyle w:val="BodyText"/>
        <w:spacing w:before="116"/>
        <w:rPr>
          <w:rFonts w:ascii="Cambria Math" w:eastAsia="Cambria Math"/>
        </w:rPr>
      </w:pPr>
      <w:r>
        <w:rPr/>
        <w:br w:type="column"/>
      </w:r>
      <w:r>
        <w:rPr>
          <w:rFonts w:ascii="Cambria Math" w:eastAsia="Cambria Math"/>
        </w:rPr>
        <w:t>𝑥</w:t>
      </w:r>
      <w:r>
        <w:rPr>
          <w:rFonts w:ascii="Cambria Math" w:eastAsia="Cambria Math"/>
          <w:spacing w:val="5"/>
        </w:rPr>
        <w:t> </w:t>
      </w:r>
      <w:r>
        <w:rPr>
          <w:rFonts w:ascii="Cambria Math" w:eastAsia="Cambria Math"/>
        </w:rPr>
        <w:t>100</w:t>
      </w:r>
      <w:r>
        <w:rPr>
          <w:rFonts w:ascii="Cambria Math" w:eastAsia="Cambria Math"/>
          <w:spacing w:val="2"/>
        </w:rPr>
        <w:t> </w:t>
      </w:r>
      <w:r>
        <w:rPr>
          <w:rFonts w:ascii="Cambria Math" w:eastAsia="Cambria Math"/>
          <w:spacing w:val="-10"/>
        </w:rPr>
        <w:t>%</w:t>
      </w:r>
    </w:p>
    <w:p>
      <w:pPr>
        <w:spacing w:after="0"/>
        <w:rPr>
          <w:rFonts w:ascii="Cambria Math" w:eastAsia="Cambria Math"/>
        </w:rPr>
        <w:sectPr>
          <w:pgSz w:w="11910" w:h="16840"/>
          <w:pgMar w:header="0" w:footer="450" w:top="1200" w:bottom="640" w:left="1340" w:right="980"/>
          <w:cols w:num="3" w:equalWidth="0">
            <w:col w:w="4022" w:space="40"/>
            <w:col w:w="2749" w:space="39"/>
            <w:col w:w="2740"/>
          </w:cols>
        </w:sect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86"/>
        <w:rPr>
          <w:rFonts w:ascii="Cambria Math"/>
          <w:sz w:val="20"/>
        </w:rPr>
      </w:pPr>
    </w:p>
    <w:p>
      <w:pPr>
        <w:spacing w:before="0"/>
        <w:ind w:left="206" w:right="0" w:firstLine="0"/>
        <w:jc w:val="center"/>
        <w:rPr>
          <w:b/>
          <w:sz w:val="20"/>
        </w:rPr>
      </w:pPr>
      <w:r>
        <w:rPr>
          <w:b/>
          <w:sz w:val="20"/>
        </w:rPr>
        <w:t>Tabel</w:t>
      </w:r>
      <w:r>
        <w:rPr>
          <w:b/>
          <w:spacing w:val="-6"/>
          <w:sz w:val="20"/>
        </w:rPr>
        <w:t> </w:t>
      </w:r>
      <w:r>
        <w:rPr>
          <w:b/>
          <w:sz w:val="20"/>
        </w:rPr>
        <w:t>1.</w:t>
      </w:r>
      <w:r>
        <w:rPr>
          <w:b/>
          <w:spacing w:val="-5"/>
          <w:sz w:val="20"/>
        </w:rPr>
        <w:t> </w:t>
      </w:r>
      <w:r>
        <w:rPr>
          <w:b/>
          <w:sz w:val="20"/>
        </w:rPr>
        <w:t>Kualifikasi</w:t>
      </w:r>
      <w:r>
        <w:rPr>
          <w:b/>
          <w:spacing w:val="-5"/>
          <w:sz w:val="20"/>
        </w:rPr>
        <w:t> </w:t>
      </w:r>
      <w:r>
        <w:rPr>
          <w:b/>
          <w:sz w:val="20"/>
        </w:rPr>
        <w:t>Penilaian</w:t>
      </w:r>
      <w:r>
        <w:rPr>
          <w:b/>
          <w:spacing w:val="-4"/>
          <w:sz w:val="20"/>
        </w:rPr>
        <w:t> </w:t>
      </w:r>
      <w:r>
        <w:rPr>
          <w:b/>
          <w:sz w:val="20"/>
        </w:rPr>
        <w:t>aktivitas</w:t>
      </w:r>
      <w:r>
        <w:rPr>
          <w:b/>
          <w:spacing w:val="-3"/>
          <w:sz w:val="20"/>
        </w:rPr>
        <w:t> </w:t>
      </w:r>
      <w:r>
        <w:rPr>
          <w:b/>
          <w:sz w:val="20"/>
        </w:rPr>
        <w:t>belajar</w:t>
      </w:r>
      <w:r>
        <w:rPr>
          <w:b/>
          <w:spacing w:val="-3"/>
          <w:sz w:val="20"/>
        </w:rPr>
        <w:t> </w:t>
      </w:r>
      <w:r>
        <w:rPr>
          <w:b/>
          <w:spacing w:val="-4"/>
          <w:sz w:val="20"/>
        </w:rPr>
        <w:t>siswa</w:t>
      </w:r>
    </w:p>
    <w:p>
      <w:pPr>
        <w:pStyle w:val="BodyText"/>
        <w:spacing w:before="8" w:after="1"/>
        <w:rPr>
          <w:b/>
          <w:sz w:val="9"/>
        </w:rPr>
      </w:pPr>
    </w:p>
    <w:tbl>
      <w:tblPr>
        <w:tblW w:w="0" w:type="auto"/>
        <w:jc w:val="left"/>
        <w:tblInd w:w="1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
        <w:gridCol w:w="1702"/>
        <w:gridCol w:w="2985"/>
      </w:tblGrid>
      <w:tr>
        <w:trPr>
          <w:trHeight w:val="366" w:hRule="atLeast"/>
        </w:trPr>
        <w:tc>
          <w:tcPr>
            <w:tcW w:w="714" w:type="dxa"/>
            <w:tcBorders>
              <w:top w:val="single" w:sz="4" w:space="0" w:color="000000"/>
              <w:bottom w:val="single" w:sz="4" w:space="0" w:color="000000"/>
            </w:tcBorders>
          </w:tcPr>
          <w:p>
            <w:pPr>
              <w:pStyle w:val="TableParagraph"/>
              <w:spacing w:before="5"/>
              <w:rPr>
                <w:b/>
                <w:sz w:val="20"/>
              </w:rPr>
            </w:pPr>
            <w:r>
              <w:rPr>
                <w:b/>
                <w:spacing w:val="-5"/>
                <w:sz w:val="20"/>
              </w:rPr>
              <w:t>No</w:t>
            </w:r>
          </w:p>
        </w:tc>
        <w:tc>
          <w:tcPr>
            <w:tcW w:w="4687" w:type="dxa"/>
            <w:gridSpan w:val="2"/>
            <w:tcBorders>
              <w:top w:val="single" w:sz="4" w:space="0" w:color="000000"/>
              <w:bottom w:val="single" w:sz="4" w:space="0" w:color="000000"/>
            </w:tcBorders>
          </w:tcPr>
          <w:p>
            <w:pPr>
              <w:pStyle w:val="TableParagraph"/>
              <w:tabs>
                <w:tab w:pos="2626" w:val="left" w:leader="none"/>
              </w:tabs>
              <w:spacing w:before="5"/>
              <w:ind w:left="354"/>
              <w:rPr>
                <w:b/>
                <w:sz w:val="20"/>
              </w:rPr>
            </w:pPr>
            <w:r>
              <w:rPr>
                <w:b/>
                <w:spacing w:val="-2"/>
                <w:sz w:val="20"/>
              </w:rPr>
              <w:t>Presentase</w:t>
            </w:r>
            <w:r>
              <w:rPr>
                <w:b/>
                <w:sz w:val="20"/>
              </w:rPr>
              <w:tab/>
            </w:r>
            <w:r>
              <w:rPr>
                <w:b/>
                <w:spacing w:val="-2"/>
                <w:sz w:val="20"/>
              </w:rPr>
              <w:t>Kualifikasi</w:t>
            </w:r>
          </w:p>
        </w:tc>
      </w:tr>
      <w:tr>
        <w:trPr>
          <w:trHeight w:val="327" w:hRule="atLeast"/>
        </w:trPr>
        <w:tc>
          <w:tcPr>
            <w:tcW w:w="714" w:type="dxa"/>
            <w:tcBorders>
              <w:top w:val="single" w:sz="4" w:space="0" w:color="000000"/>
            </w:tcBorders>
          </w:tcPr>
          <w:p>
            <w:pPr>
              <w:pStyle w:val="TableParagraph"/>
              <w:spacing w:before="4"/>
              <w:rPr>
                <w:sz w:val="20"/>
              </w:rPr>
            </w:pPr>
            <w:r>
              <w:rPr>
                <w:spacing w:val="-10"/>
                <w:sz w:val="20"/>
              </w:rPr>
              <w:t>1</w:t>
            </w:r>
          </w:p>
        </w:tc>
        <w:tc>
          <w:tcPr>
            <w:tcW w:w="1702" w:type="dxa"/>
            <w:tcBorders>
              <w:top w:val="single" w:sz="4" w:space="0" w:color="000000"/>
            </w:tcBorders>
          </w:tcPr>
          <w:p>
            <w:pPr>
              <w:pStyle w:val="TableParagraph"/>
              <w:spacing w:before="4"/>
              <w:ind w:left="354"/>
              <w:rPr>
                <w:sz w:val="20"/>
              </w:rPr>
            </w:pPr>
            <w:r>
              <w:rPr>
                <w:spacing w:val="-2"/>
                <w:sz w:val="20"/>
              </w:rPr>
              <w:t>81%-</w:t>
            </w:r>
            <w:r>
              <w:rPr>
                <w:spacing w:val="-4"/>
                <w:sz w:val="20"/>
              </w:rPr>
              <w:t>100%</w:t>
            </w:r>
          </w:p>
        </w:tc>
        <w:tc>
          <w:tcPr>
            <w:tcW w:w="2985" w:type="dxa"/>
            <w:tcBorders>
              <w:top w:val="single" w:sz="4" w:space="0" w:color="000000"/>
            </w:tcBorders>
          </w:tcPr>
          <w:p>
            <w:pPr>
              <w:pStyle w:val="TableParagraph"/>
              <w:spacing w:before="4"/>
              <w:ind w:left="497"/>
              <w:rPr>
                <w:sz w:val="20"/>
              </w:rPr>
            </w:pPr>
            <w:r>
              <w:rPr>
                <w:sz w:val="20"/>
              </w:rPr>
              <w:t>Sangat</w:t>
            </w:r>
            <w:r>
              <w:rPr>
                <w:spacing w:val="-2"/>
                <w:sz w:val="20"/>
              </w:rPr>
              <w:t> </w:t>
            </w:r>
            <w:r>
              <w:rPr>
                <w:spacing w:val="-4"/>
                <w:sz w:val="20"/>
              </w:rPr>
              <w:t>Baik</w:t>
            </w:r>
          </w:p>
        </w:tc>
      </w:tr>
      <w:tr>
        <w:trPr>
          <w:trHeight w:val="365" w:hRule="atLeast"/>
        </w:trPr>
        <w:tc>
          <w:tcPr>
            <w:tcW w:w="714" w:type="dxa"/>
          </w:tcPr>
          <w:p>
            <w:pPr>
              <w:pStyle w:val="TableParagraph"/>
              <w:spacing w:before="41"/>
              <w:rPr>
                <w:sz w:val="20"/>
              </w:rPr>
            </w:pPr>
            <w:r>
              <w:rPr>
                <w:spacing w:val="-10"/>
                <w:sz w:val="20"/>
              </w:rPr>
              <w:t>2</w:t>
            </w:r>
          </w:p>
        </w:tc>
        <w:tc>
          <w:tcPr>
            <w:tcW w:w="1702" w:type="dxa"/>
          </w:tcPr>
          <w:p>
            <w:pPr>
              <w:pStyle w:val="TableParagraph"/>
              <w:spacing w:before="41"/>
              <w:ind w:left="354"/>
              <w:rPr>
                <w:sz w:val="20"/>
              </w:rPr>
            </w:pPr>
            <w:r>
              <w:rPr>
                <w:spacing w:val="-2"/>
                <w:sz w:val="20"/>
              </w:rPr>
              <w:t>61%-</w:t>
            </w:r>
            <w:r>
              <w:rPr>
                <w:spacing w:val="-5"/>
                <w:sz w:val="20"/>
              </w:rPr>
              <w:t>80%</w:t>
            </w:r>
          </w:p>
        </w:tc>
        <w:tc>
          <w:tcPr>
            <w:tcW w:w="2985" w:type="dxa"/>
          </w:tcPr>
          <w:p>
            <w:pPr>
              <w:pStyle w:val="TableParagraph"/>
              <w:spacing w:before="41"/>
              <w:ind w:left="497"/>
              <w:rPr>
                <w:sz w:val="20"/>
              </w:rPr>
            </w:pPr>
            <w:r>
              <w:rPr>
                <w:spacing w:val="-4"/>
                <w:sz w:val="20"/>
              </w:rPr>
              <w:t>Baik</w:t>
            </w:r>
          </w:p>
        </w:tc>
      </w:tr>
      <w:tr>
        <w:trPr>
          <w:trHeight w:val="366" w:hRule="atLeast"/>
        </w:trPr>
        <w:tc>
          <w:tcPr>
            <w:tcW w:w="714" w:type="dxa"/>
          </w:tcPr>
          <w:p>
            <w:pPr>
              <w:pStyle w:val="TableParagraph"/>
              <w:rPr>
                <w:sz w:val="20"/>
              </w:rPr>
            </w:pPr>
            <w:r>
              <w:rPr>
                <w:spacing w:val="-10"/>
                <w:sz w:val="20"/>
              </w:rPr>
              <w:t>3</w:t>
            </w:r>
          </w:p>
        </w:tc>
        <w:tc>
          <w:tcPr>
            <w:tcW w:w="1702" w:type="dxa"/>
          </w:tcPr>
          <w:p>
            <w:pPr>
              <w:pStyle w:val="TableParagraph"/>
              <w:ind w:left="354"/>
              <w:rPr>
                <w:sz w:val="20"/>
              </w:rPr>
            </w:pPr>
            <w:r>
              <w:rPr>
                <w:spacing w:val="-2"/>
                <w:sz w:val="20"/>
              </w:rPr>
              <w:t>41%-</w:t>
            </w:r>
            <w:r>
              <w:rPr>
                <w:spacing w:val="-5"/>
                <w:sz w:val="20"/>
              </w:rPr>
              <w:t>60%</w:t>
            </w:r>
          </w:p>
        </w:tc>
        <w:tc>
          <w:tcPr>
            <w:tcW w:w="2985" w:type="dxa"/>
          </w:tcPr>
          <w:p>
            <w:pPr>
              <w:pStyle w:val="TableParagraph"/>
              <w:ind w:left="497"/>
              <w:rPr>
                <w:sz w:val="20"/>
              </w:rPr>
            </w:pPr>
            <w:r>
              <w:rPr>
                <w:spacing w:val="-2"/>
                <w:sz w:val="20"/>
              </w:rPr>
              <w:t>Sedang</w:t>
            </w:r>
          </w:p>
        </w:tc>
      </w:tr>
      <w:tr>
        <w:trPr>
          <w:trHeight w:val="366" w:hRule="atLeast"/>
        </w:trPr>
        <w:tc>
          <w:tcPr>
            <w:tcW w:w="714" w:type="dxa"/>
          </w:tcPr>
          <w:p>
            <w:pPr>
              <w:pStyle w:val="TableParagraph"/>
              <w:spacing w:before="41"/>
              <w:rPr>
                <w:sz w:val="20"/>
              </w:rPr>
            </w:pPr>
            <w:r>
              <w:rPr>
                <w:spacing w:val="-10"/>
                <w:sz w:val="20"/>
              </w:rPr>
              <w:t>4</w:t>
            </w:r>
          </w:p>
        </w:tc>
        <w:tc>
          <w:tcPr>
            <w:tcW w:w="1702" w:type="dxa"/>
          </w:tcPr>
          <w:p>
            <w:pPr>
              <w:pStyle w:val="TableParagraph"/>
              <w:spacing w:before="41"/>
              <w:ind w:left="354"/>
              <w:rPr>
                <w:sz w:val="20"/>
              </w:rPr>
            </w:pPr>
            <w:r>
              <w:rPr>
                <w:spacing w:val="-2"/>
                <w:sz w:val="20"/>
              </w:rPr>
              <w:t>21%-</w:t>
            </w:r>
            <w:r>
              <w:rPr>
                <w:spacing w:val="-5"/>
                <w:sz w:val="20"/>
              </w:rPr>
              <w:t>40%</w:t>
            </w:r>
          </w:p>
        </w:tc>
        <w:tc>
          <w:tcPr>
            <w:tcW w:w="2985" w:type="dxa"/>
          </w:tcPr>
          <w:p>
            <w:pPr>
              <w:pStyle w:val="TableParagraph"/>
              <w:spacing w:before="41"/>
              <w:ind w:left="497"/>
              <w:rPr>
                <w:sz w:val="20"/>
              </w:rPr>
            </w:pPr>
            <w:r>
              <w:rPr>
                <w:spacing w:val="-2"/>
                <w:sz w:val="20"/>
              </w:rPr>
              <w:t>Kurang</w:t>
            </w:r>
          </w:p>
        </w:tc>
      </w:tr>
      <w:tr>
        <w:trPr>
          <w:trHeight w:val="409" w:hRule="atLeast"/>
        </w:trPr>
        <w:tc>
          <w:tcPr>
            <w:tcW w:w="714" w:type="dxa"/>
            <w:tcBorders>
              <w:bottom w:val="single" w:sz="4" w:space="0" w:color="000000"/>
            </w:tcBorders>
          </w:tcPr>
          <w:p>
            <w:pPr>
              <w:pStyle w:val="TableParagraph"/>
              <w:rPr>
                <w:sz w:val="20"/>
              </w:rPr>
            </w:pPr>
            <w:r>
              <w:rPr>
                <w:spacing w:val="-10"/>
                <w:sz w:val="20"/>
              </w:rPr>
              <w:t>5</w:t>
            </w:r>
          </w:p>
        </w:tc>
        <w:tc>
          <w:tcPr>
            <w:tcW w:w="1702" w:type="dxa"/>
            <w:tcBorders>
              <w:bottom w:val="single" w:sz="4" w:space="0" w:color="000000"/>
            </w:tcBorders>
          </w:tcPr>
          <w:p>
            <w:pPr>
              <w:pStyle w:val="TableParagraph"/>
              <w:ind w:left="354"/>
              <w:rPr>
                <w:sz w:val="20"/>
              </w:rPr>
            </w:pPr>
            <w:r>
              <w:rPr>
                <w:spacing w:val="-2"/>
                <w:sz w:val="20"/>
              </w:rPr>
              <w:t>0%-</w:t>
            </w:r>
            <w:r>
              <w:rPr>
                <w:spacing w:val="-5"/>
                <w:sz w:val="20"/>
              </w:rPr>
              <w:t>20%</w:t>
            </w:r>
          </w:p>
        </w:tc>
        <w:tc>
          <w:tcPr>
            <w:tcW w:w="2985" w:type="dxa"/>
            <w:tcBorders>
              <w:bottom w:val="single" w:sz="4" w:space="0" w:color="000000"/>
            </w:tcBorders>
          </w:tcPr>
          <w:p>
            <w:pPr>
              <w:pStyle w:val="TableParagraph"/>
              <w:ind w:left="497"/>
              <w:rPr>
                <w:sz w:val="20"/>
              </w:rPr>
            </w:pPr>
            <w:r>
              <w:rPr>
                <w:sz w:val="20"/>
              </w:rPr>
              <w:t>Sangat </w:t>
            </w:r>
            <w:r>
              <w:rPr>
                <w:spacing w:val="-2"/>
                <w:sz w:val="20"/>
              </w:rPr>
              <w:t>kurang</w:t>
            </w:r>
          </w:p>
        </w:tc>
      </w:tr>
    </w:tbl>
    <w:p>
      <w:pPr>
        <w:pStyle w:val="BodyText"/>
        <w:rPr>
          <w:b/>
          <w:sz w:val="20"/>
        </w:rPr>
      </w:pPr>
    </w:p>
    <w:p>
      <w:pPr>
        <w:pStyle w:val="BodyText"/>
        <w:rPr>
          <w:b/>
          <w:sz w:val="20"/>
        </w:rPr>
      </w:pPr>
    </w:p>
    <w:p>
      <w:pPr>
        <w:pStyle w:val="BodyText"/>
        <w:spacing w:before="147"/>
        <w:rPr>
          <w:b/>
          <w:sz w:val="20"/>
        </w:rPr>
      </w:pPr>
    </w:p>
    <w:p>
      <w:pPr>
        <w:pStyle w:val="Heading1"/>
        <w:spacing w:line="360" w:lineRule="auto"/>
        <w:ind w:right="6805"/>
      </w:pPr>
      <w:r>
        <w:rPr/>
        <w:t>Hasil</w:t>
      </w:r>
      <w:r>
        <w:rPr>
          <w:spacing w:val="-14"/>
        </w:rPr>
        <w:t> </w:t>
      </w:r>
      <w:r>
        <w:rPr/>
        <w:t>dan</w:t>
      </w:r>
      <w:r>
        <w:rPr>
          <w:spacing w:val="-14"/>
        </w:rPr>
        <w:t> </w:t>
      </w:r>
      <w:r>
        <w:rPr/>
        <w:t>Pembahasan Hasil Penelitian</w:t>
      </w:r>
    </w:p>
    <w:p>
      <w:pPr>
        <w:pStyle w:val="BodyText"/>
        <w:spacing w:line="290" w:lineRule="exact"/>
        <w:ind w:left="100"/>
      </w:pPr>
      <w:r>
        <w:rPr/>
        <w:t>Dari</w:t>
      </w:r>
      <w:r>
        <w:rPr>
          <w:spacing w:val="-1"/>
        </w:rPr>
        <w:t> </w:t>
      </w:r>
      <w:r>
        <w:rPr/>
        <w:t>Penelitian</w:t>
      </w:r>
      <w:r>
        <w:rPr>
          <w:spacing w:val="-4"/>
        </w:rPr>
        <w:t> </w:t>
      </w:r>
      <w:r>
        <w:rPr/>
        <w:t>yang</w:t>
      </w:r>
      <w:r>
        <w:rPr>
          <w:spacing w:val="-3"/>
        </w:rPr>
        <w:t> </w:t>
      </w:r>
      <w:r>
        <w:rPr/>
        <w:t>telah</w:t>
      </w:r>
      <w:r>
        <w:rPr>
          <w:spacing w:val="-3"/>
        </w:rPr>
        <w:t> </w:t>
      </w:r>
      <w:r>
        <w:rPr/>
        <w:t>dilakuakan,</w:t>
      </w:r>
      <w:r>
        <w:rPr>
          <w:spacing w:val="-6"/>
        </w:rPr>
        <w:t> </w:t>
      </w:r>
      <w:r>
        <w:rPr/>
        <w:t>hasil</w:t>
      </w:r>
      <w:r>
        <w:rPr>
          <w:spacing w:val="-1"/>
        </w:rPr>
        <w:t> </w:t>
      </w:r>
      <w:r>
        <w:rPr/>
        <w:t>yang</w:t>
      </w:r>
      <w:r>
        <w:rPr>
          <w:spacing w:val="-6"/>
        </w:rPr>
        <w:t> </w:t>
      </w:r>
      <w:r>
        <w:rPr/>
        <w:t>diperoleh</w:t>
      </w:r>
      <w:r>
        <w:rPr>
          <w:spacing w:val="-4"/>
        </w:rPr>
        <w:t> </w:t>
      </w:r>
      <w:r>
        <w:rPr/>
        <w:t>sebagai</w:t>
      </w:r>
      <w:r>
        <w:rPr>
          <w:spacing w:val="-5"/>
        </w:rPr>
        <w:t> </w:t>
      </w:r>
      <w:r>
        <w:rPr/>
        <w:t>berikut</w:t>
      </w:r>
      <w:r>
        <w:rPr>
          <w:spacing w:val="-1"/>
        </w:rPr>
        <w:t> </w:t>
      </w:r>
      <w:r>
        <w:rPr>
          <w:spacing w:val="-10"/>
        </w:rPr>
        <w:t>:</w:t>
      </w:r>
    </w:p>
    <w:p>
      <w:pPr>
        <w:pStyle w:val="BodyText"/>
      </w:pPr>
    </w:p>
    <w:p>
      <w:pPr>
        <w:pStyle w:val="BodyText"/>
        <w:spacing w:before="3"/>
      </w:pPr>
    </w:p>
    <w:p>
      <w:pPr>
        <w:spacing w:before="1"/>
        <w:ind w:left="206" w:right="0" w:firstLine="0"/>
        <w:jc w:val="center"/>
        <w:rPr>
          <w:b/>
          <w:sz w:val="20"/>
        </w:rPr>
      </w:pPr>
      <w:r>
        <w:rPr>
          <w:b/>
          <w:sz w:val="20"/>
        </w:rPr>
        <w:t>Tabel</w:t>
      </w:r>
      <w:r>
        <w:rPr>
          <w:b/>
          <w:spacing w:val="-4"/>
          <w:sz w:val="20"/>
        </w:rPr>
        <w:t> </w:t>
      </w:r>
      <w:r>
        <w:rPr>
          <w:b/>
          <w:sz w:val="20"/>
        </w:rPr>
        <w:t>2.</w:t>
      </w:r>
      <w:r>
        <w:rPr>
          <w:b/>
          <w:spacing w:val="-3"/>
          <w:sz w:val="20"/>
        </w:rPr>
        <w:t> </w:t>
      </w:r>
      <w:r>
        <w:rPr>
          <w:b/>
          <w:sz w:val="20"/>
        </w:rPr>
        <w:t>Hasil</w:t>
      </w:r>
      <w:r>
        <w:rPr>
          <w:b/>
          <w:spacing w:val="-4"/>
          <w:sz w:val="20"/>
        </w:rPr>
        <w:t> </w:t>
      </w:r>
      <w:r>
        <w:rPr>
          <w:b/>
          <w:sz w:val="20"/>
        </w:rPr>
        <w:t>belajar</w:t>
      </w:r>
      <w:r>
        <w:rPr>
          <w:b/>
          <w:spacing w:val="2"/>
          <w:sz w:val="20"/>
        </w:rPr>
        <w:t> </w:t>
      </w:r>
      <w:r>
        <w:rPr>
          <w:b/>
          <w:spacing w:val="-4"/>
          <w:sz w:val="20"/>
        </w:rPr>
        <w:t>siswa</w:t>
      </w:r>
    </w:p>
    <w:p>
      <w:pPr>
        <w:pStyle w:val="BodyText"/>
        <w:rPr>
          <w:b/>
          <w:sz w:val="10"/>
        </w:rPr>
      </w:pPr>
    </w:p>
    <w:tbl>
      <w:tblPr>
        <w:tblW w:w="0" w:type="auto"/>
        <w:jc w:val="lef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5"/>
        <w:gridCol w:w="1981"/>
        <w:gridCol w:w="3636"/>
      </w:tblGrid>
      <w:tr>
        <w:trPr>
          <w:trHeight w:val="365" w:hRule="atLeast"/>
        </w:trPr>
        <w:tc>
          <w:tcPr>
            <w:tcW w:w="1825" w:type="dxa"/>
            <w:tcBorders>
              <w:top w:val="single" w:sz="4" w:space="0" w:color="000000"/>
              <w:bottom w:val="single" w:sz="4" w:space="0" w:color="000000"/>
            </w:tcBorders>
          </w:tcPr>
          <w:p>
            <w:pPr>
              <w:pStyle w:val="TableParagraph"/>
              <w:spacing w:before="0"/>
              <w:rPr>
                <w:b/>
                <w:sz w:val="20"/>
              </w:rPr>
            </w:pPr>
            <w:r>
              <w:rPr>
                <w:b/>
                <w:spacing w:val="-2"/>
                <w:sz w:val="20"/>
              </w:rPr>
              <w:t>Aspek</w:t>
            </w:r>
          </w:p>
        </w:tc>
        <w:tc>
          <w:tcPr>
            <w:tcW w:w="5617" w:type="dxa"/>
            <w:gridSpan w:val="2"/>
            <w:tcBorders>
              <w:top w:val="single" w:sz="4" w:space="0" w:color="000000"/>
              <w:bottom w:val="single" w:sz="4" w:space="0" w:color="000000"/>
            </w:tcBorders>
          </w:tcPr>
          <w:p>
            <w:pPr>
              <w:pStyle w:val="TableParagraph"/>
              <w:tabs>
                <w:tab w:pos="2924" w:val="left" w:leader="none"/>
              </w:tabs>
              <w:spacing w:before="0"/>
              <w:ind w:left="651"/>
              <w:rPr>
                <w:b/>
                <w:sz w:val="20"/>
              </w:rPr>
            </w:pPr>
            <w:r>
              <w:rPr>
                <w:b/>
                <w:spacing w:val="-2"/>
                <w:sz w:val="20"/>
              </w:rPr>
              <w:t>Pretest</w:t>
            </w:r>
            <w:r>
              <w:rPr>
                <w:b/>
                <w:sz w:val="20"/>
              </w:rPr>
              <w:tab/>
            </w:r>
            <w:r>
              <w:rPr>
                <w:b/>
                <w:spacing w:val="-2"/>
                <w:sz w:val="20"/>
              </w:rPr>
              <w:t>Postest</w:t>
            </w:r>
          </w:p>
        </w:tc>
      </w:tr>
      <w:tr>
        <w:trPr>
          <w:trHeight w:val="322" w:hRule="atLeast"/>
        </w:trPr>
        <w:tc>
          <w:tcPr>
            <w:tcW w:w="1825" w:type="dxa"/>
            <w:tcBorders>
              <w:top w:val="single" w:sz="4" w:space="0" w:color="000000"/>
            </w:tcBorders>
          </w:tcPr>
          <w:p>
            <w:pPr>
              <w:pStyle w:val="TableParagraph"/>
              <w:spacing w:before="0"/>
              <w:rPr>
                <w:sz w:val="20"/>
              </w:rPr>
            </w:pPr>
            <w:r>
              <w:rPr>
                <w:sz w:val="20"/>
              </w:rPr>
              <w:t>Jumlah</w:t>
            </w:r>
            <w:r>
              <w:rPr>
                <w:spacing w:val="-5"/>
                <w:sz w:val="20"/>
              </w:rPr>
              <w:t> </w:t>
            </w:r>
            <w:r>
              <w:rPr>
                <w:spacing w:val="-2"/>
                <w:sz w:val="20"/>
              </w:rPr>
              <w:t>siswa</w:t>
            </w:r>
          </w:p>
        </w:tc>
        <w:tc>
          <w:tcPr>
            <w:tcW w:w="1981" w:type="dxa"/>
            <w:tcBorders>
              <w:top w:val="single" w:sz="4" w:space="0" w:color="000000"/>
            </w:tcBorders>
          </w:tcPr>
          <w:p>
            <w:pPr>
              <w:pStyle w:val="TableParagraph"/>
              <w:spacing w:before="0"/>
              <w:ind w:left="575"/>
              <w:rPr>
                <w:sz w:val="20"/>
              </w:rPr>
            </w:pPr>
            <w:r>
              <w:rPr>
                <w:spacing w:val="-5"/>
                <w:sz w:val="20"/>
              </w:rPr>
              <w:t>27</w:t>
            </w:r>
          </w:p>
        </w:tc>
        <w:tc>
          <w:tcPr>
            <w:tcW w:w="3636" w:type="dxa"/>
            <w:tcBorders>
              <w:top w:val="single" w:sz="4" w:space="0" w:color="000000"/>
            </w:tcBorders>
          </w:tcPr>
          <w:p>
            <w:pPr>
              <w:pStyle w:val="TableParagraph"/>
              <w:spacing w:before="0"/>
              <w:ind w:left="995"/>
              <w:rPr>
                <w:sz w:val="20"/>
              </w:rPr>
            </w:pPr>
            <w:r>
              <w:rPr>
                <w:spacing w:val="-5"/>
                <w:sz w:val="20"/>
              </w:rPr>
              <w:t>27</w:t>
            </w:r>
          </w:p>
        </w:tc>
      </w:tr>
      <w:tr>
        <w:trPr>
          <w:trHeight w:val="365" w:hRule="atLeast"/>
        </w:trPr>
        <w:tc>
          <w:tcPr>
            <w:tcW w:w="1825" w:type="dxa"/>
          </w:tcPr>
          <w:p>
            <w:pPr>
              <w:pStyle w:val="TableParagraph"/>
              <w:spacing w:before="46"/>
              <w:rPr>
                <w:sz w:val="20"/>
              </w:rPr>
            </w:pPr>
            <w:r>
              <w:rPr>
                <w:sz w:val="20"/>
              </w:rPr>
              <w:t>Jumlah</w:t>
            </w:r>
            <w:r>
              <w:rPr>
                <w:spacing w:val="-4"/>
                <w:sz w:val="20"/>
              </w:rPr>
              <w:t> </w:t>
            </w:r>
            <w:r>
              <w:rPr>
                <w:spacing w:val="-2"/>
                <w:sz w:val="20"/>
              </w:rPr>
              <w:t>Nilai</w:t>
            </w:r>
          </w:p>
        </w:tc>
        <w:tc>
          <w:tcPr>
            <w:tcW w:w="1981" w:type="dxa"/>
          </w:tcPr>
          <w:p>
            <w:pPr>
              <w:pStyle w:val="TableParagraph"/>
              <w:spacing w:before="45"/>
              <w:ind w:left="575"/>
              <w:rPr>
                <w:sz w:val="18"/>
              </w:rPr>
            </w:pPr>
            <w:r>
              <w:rPr>
                <w:spacing w:val="-4"/>
                <w:sz w:val="18"/>
              </w:rPr>
              <w:t>1455</w:t>
            </w:r>
          </w:p>
        </w:tc>
        <w:tc>
          <w:tcPr>
            <w:tcW w:w="3636" w:type="dxa"/>
          </w:tcPr>
          <w:p>
            <w:pPr>
              <w:pStyle w:val="TableParagraph"/>
              <w:spacing w:before="45"/>
              <w:ind w:left="995"/>
              <w:rPr>
                <w:sz w:val="18"/>
              </w:rPr>
            </w:pPr>
            <w:r>
              <w:rPr>
                <w:spacing w:val="-4"/>
                <w:sz w:val="18"/>
              </w:rPr>
              <w:t>2375</w:t>
            </w:r>
          </w:p>
        </w:tc>
      </w:tr>
      <w:tr>
        <w:trPr>
          <w:trHeight w:val="366" w:hRule="atLeast"/>
        </w:trPr>
        <w:tc>
          <w:tcPr>
            <w:tcW w:w="1825" w:type="dxa"/>
          </w:tcPr>
          <w:p>
            <w:pPr>
              <w:pStyle w:val="TableParagraph"/>
              <w:spacing w:before="44"/>
              <w:rPr>
                <w:sz w:val="20"/>
              </w:rPr>
            </w:pPr>
            <w:r>
              <w:rPr>
                <w:spacing w:val="-2"/>
                <w:sz w:val="20"/>
              </w:rPr>
              <w:t>Rata-</w:t>
            </w:r>
            <w:r>
              <w:rPr>
                <w:spacing w:val="-4"/>
                <w:sz w:val="20"/>
              </w:rPr>
              <w:t>rata</w:t>
            </w:r>
          </w:p>
        </w:tc>
        <w:tc>
          <w:tcPr>
            <w:tcW w:w="1981" w:type="dxa"/>
          </w:tcPr>
          <w:p>
            <w:pPr>
              <w:pStyle w:val="TableParagraph"/>
              <w:ind w:left="575"/>
              <w:rPr>
                <w:sz w:val="18"/>
              </w:rPr>
            </w:pPr>
            <w:r>
              <w:rPr>
                <w:spacing w:val="-2"/>
                <w:sz w:val="18"/>
              </w:rPr>
              <w:t>53,88</w:t>
            </w:r>
          </w:p>
        </w:tc>
        <w:tc>
          <w:tcPr>
            <w:tcW w:w="3636" w:type="dxa"/>
          </w:tcPr>
          <w:p>
            <w:pPr>
              <w:pStyle w:val="TableParagraph"/>
              <w:ind w:left="995"/>
              <w:rPr>
                <w:sz w:val="18"/>
              </w:rPr>
            </w:pPr>
            <w:r>
              <w:rPr>
                <w:spacing w:val="-2"/>
                <w:sz w:val="18"/>
              </w:rPr>
              <w:t>87,96</w:t>
            </w:r>
          </w:p>
        </w:tc>
      </w:tr>
      <w:tr>
        <w:trPr>
          <w:trHeight w:val="366" w:hRule="atLeast"/>
        </w:trPr>
        <w:tc>
          <w:tcPr>
            <w:tcW w:w="1825" w:type="dxa"/>
          </w:tcPr>
          <w:p>
            <w:pPr>
              <w:pStyle w:val="TableParagraph"/>
              <w:spacing w:before="46"/>
              <w:rPr>
                <w:sz w:val="20"/>
              </w:rPr>
            </w:pPr>
            <w:r>
              <w:rPr>
                <w:spacing w:val="-5"/>
                <w:sz w:val="20"/>
              </w:rPr>
              <w:t>KKM</w:t>
            </w:r>
          </w:p>
        </w:tc>
        <w:tc>
          <w:tcPr>
            <w:tcW w:w="1981" w:type="dxa"/>
          </w:tcPr>
          <w:p>
            <w:pPr>
              <w:pStyle w:val="TableParagraph"/>
              <w:spacing w:before="45"/>
              <w:ind w:left="575"/>
              <w:rPr>
                <w:sz w:val="18"/>
              </w:rPr>
            </w:pPr>
            <w:r>
              <w:rPr>
                <w:spacing w:val="-5"/>
                <w:sz w:val="18"/>
              </w:rPr>
              <w:t>75</w:t>
            </w:r>
          </w:p>
        </w:tc>
        <w:tc>
          <w:tcPr>
            <w:tcW w:w="3636" w:type="dxa"/>
          </w:tcPr>
          <w:p>
            <w:pPr>
              <w:pStyle w:val="TableParagraph"/>
              <w:spacing w:before="45"/>
              <w:ind w:left="995"/>
              <w:rPr>
                <w:sz w:val="18"/>
              </w:rPr>
            </w:pPr>
            <w:r>
              <w:rPr>
                <w:spacing w:val="-5"/>
                <w:sz w:val="18"/>
              </w:rPr>
              <w:t>75</w:t>
            </w:r>
          </w:p>
        </w:tc>
      </w:tr>
      <w:tr>
        <w:trPr>
          <w:trHeight w:val="366" w:hRule="atLeast"/>
        </w:trPr>
        <w:tc>
          <w:tcPr>
            <w:tcW w:w="1825" w:type="dxa"/>
          </w:tcPr>
          <w:p>
            <w:pPr>
              <w:pStyle w:val="TableParagraph"/>
              <w:spacing w:before="44"/>
              <w:rPr>
                <w:sz w:val="20"/>
              </w:rPr>
            </w:pPr>
            <w:r>
              <w:rPr>
                <w:sz w:val="20"/>
              </w:rPr>
              <w:t>Nilai</w:t>
            </w:r>
            <w:r>
              <w:rPr>
                <w:spacing w:val="-2"/>
                <w:sz w:val="20"/>
              </w:rPr>
              <w:t> Tertinggi</w:t>
            </w:r>
          </w:p>
        </w:tc>
        <w:tc>
          <w:tcPr>
            <w:tcW w:w="1981" w:type="dxa"/>
          </w:tcPr>
          <w:p>
            <w:pPr>
              <w:pStyle w:val="TableParagraph"/>
              <w:ind w:left="575"/>
              <w:rPr>
                <w:sz w:val="18"/>
              </w:rPr>
            </w:pPr>
            <w:r>
              <w:rPr>
                <w:spacing w:val="-5"/>
                <w:sz w:val="18"/>
              </w:rPr>
              <w:t>100</w:t>
            </w:r>
          </w:p>
        </w:tc>
        <w:tc>
          <w:tcPr>
            <w:tcW w:w="3636" w:type="dxa"/>
          </w:tcPr>
          <w:p>
            <w:pPr>
              <w:pStyle w:val="TableParagraph"/>
              <w:ind w:left="995"/>
              <w:rPr>
                <w:sz w:val="18"/>
              </w:rPr>
            </w:pPr>
            <w:r>
              <w:rPr>
                <w:spacing w:val="-5"/>
                <w:sz w:val="18"/>
              </w:rPr>
              <w:t>100</w:t>
            </w:r>
          </w:p>
        </w:tc>
      </w:tr>
      <w:tr>
        <w:trPr>
          <w:trHeight w:val="411" w:hRule="atLeast"/>
        </w:trPr>
        <w:tc>
          <w:tcPr>
            <w:tcW w:w="1825" w:type="dxa"/>
            <w:tcBorders>
              <w:bottom w:val="single" w:sz="4" w:space="0" w:color="000000"/>
            </w:tcBorders>
          </w:tcPr>
          <w:p>
            <w:pPr>
              <w:pStyle w:val="TableParagraph"/>
              <w:spacing w:before="46"/>
              <w:rPr>
                <w:sz w:val="20"/>
              </w:rPr>
            </w:pPr>
            <w:r>
              <w:rPr>
                <w:sz w:val="20"/>
              </w:rPr>
              <w:t>Nilai </w:t>
            </w:r>
            <w:r>
              <w:rPr>
                <w:spacing w:val="-2"/>
                <w:sz w:val="20"/>
              </w:rPr>
              <w:t>terndah</w:t>
            </w:r>
          </w:p>
        </w:tc>
        <w:tc>
          <w:tcPr>
            <w:tcW w:w="1981" w:type="dxa"/>
            <w:tcBorders>
              <w:bottom w:val="single" w:sz="4" w:space="0" w:color="000000"/>
            </w:tcBorders>
          </w:tcPr>
          <w:p>
            <w:pPr>
              <w:pStyle w:val="TableParagraph"/>
              <w:spacing w:before="45"/>
              <w:ind w:left="575"/>
              <w:rPr>
                <w:sz w:val="18"/>
              </w:rPr>
            </w:pPr>
            <w:r>
              <w:rPr>
                <w:spacing w:val="-5"/>
                <w:sz w:val="18"/>
              </w:rPr>
              <w:t>10</w:t>
            </w:r>
          </w:p>
        </w:tc>
        <w:tc>
          <w:tcPr>
            <w:tcW w:w="3636" w:type="dxa"/>
            <w:tcBorders>
              <w:bottom w:val="single" w:sz="4" w:space="0" w:color="000000"/>
            </w:tcBorders>
          </w:tcPr>
          <w:p>
            <w:pPr>
              <w:pStyle w:val="TableParagraph"/>
              <w:spacing w:before="45"/>
              <w:ind w:left="995"/>
              <w:rPr>
                <w:sz w:val="18"/>
              </w:rPr>
            </w:pPr>
            <w:r>
              <w:rPr>
                <w:spacing w:val="-5"/>
                <w:sz w:val="18"/>
              </w:rPr>
              <w:t>70</w:t>
            </w:r>
          </w:p>
        </w:tc>
      </w:tr>
    </w:tbl>
    <w:p>
      <w:pPr>
        <w:pStyle w:val="BodyText"/>
        <w:spacing w:before="196"/>
        <w:rPr>
          <w:b/>
          <w:sz w:val="20"/>
        </w:rPr>
      </w:pPr>
    </w:p>
    <w:p>
      <w:pPr>
        <w:pStyle w:val="BodyText"/>
        <w:spacing w:line="360" w:lineRule="auto"/>
        <w:ind w:left="100" w:right="451" w:firstLine="568"/>
        <w:jc w:val="both"/>
      </w:pPr>
      <w:r>
        <w:rPr/>
        <w:t>Dalam penelitian ini, terdapat 27 siswa yang mengikuti pretest untuk mengukur kemampuan awal mereka dalam materi penjumlahan dan pengurangan. Berdasarkan hasil pretest,</w:t>
      </w:r>
      <w:r>
        <w:rPr>
          <w:spacing w:val="-10"/>
        </w:rPr>
        <w:t> </w:t>
      </w:r>
      <w:r>
        <w:rPr/>
        <w:t>jumlah</w:t>
      </w:r>
      <w:r>
        <w:rPr>
          <w:spacing w:val="-8"/>
        </w:rPr>
        <w:t> </w:t>
      </w:r>
      <w:r>
        <w:rPr/>
        <w:t>nilai</w:t>
      </w:r>
      <w:r>
        <w:rPr>
          <w:spacing w:val="-9"/>
        </w:rPr>
        <w:t> </w:t>
      </w:r>
      <w:r>
        <w:rPr/>
        <w:t>seluruh</w:t>
      </w:r>
      <w:r>
        <w:rPr>
          <w:spacing w:val="-4"/>
        </w:rPr>
        <w:t> </w:t>
      </w:r>
      <w:r>
        <w:rPr/>
        <w:t>siswa</w:t>
      </w:r>
      <w:r>
        <w:rPr>
          <w:spacing w:val="-8"/>
        </w:rPr>
        <w:t> </w:t>
      </w:r>
      <w:r>
        <w:rPr/>
        <w:t>adalah</w:t>
      </w:r>
      <w:r>
        <w:rPr>
          <w:spacing w:val="-8"/>
        </w:rPr>
        <w:t> </w:t>
      </w:r>
      <w:r>
        <w:rPr/>
        <w:t>1455</w:t>
      </w:r>
      <w:r>
        <w:rPr>
          <w:spacing w:val="-7"/>
        </w:rPr>
        <w:t> </w:t>
      </w:r>
      <w:r>
        <w:rPr/>
        <w:t>dengan</w:t>
      </w:r>
      <w:r>
        <w:rPr>
          <w:spacing w:val="-4"/>
        </w:rPr>
        <w:t> </w:t>
      </w:r>
      <w:r>
        <w:rPr/>
        <w:t>rata-rata</w:t>
      </w:r>
      <w:r>
        <w:rPr>
          <w:spacing w:val="-9"/>
        </w:rPr>
        <w:t> </w:t>
      </w:r>
      <w:r>
        <w:rPr/>
        <w:t>nilai</w:t>
      </w:r>
      <w:r>
        <w:rPr>
          <w:spacing w:val="-9"/>
        </w:rPr>
        <w:t> </w:t>
      </w:r>
      <w:r>
        <w:rPr/>
        <w:t>sebesar</w:t>
      </w:r>
      <w:r>
        <w:rPr>
          <w:spacing w:val="-5"/>
        </w:rPr>
        <w:t> </w:t>
      </w:r>
      <w:r>
        <w:rPr/>
        <w:t>53,88.</w:t>
      </w:r>
      <w:r>
        <w:rPr>
          <w:spacing w:val="-3"/>
        </w:rPr>
        <w:t> </w:t>
      </w:r>
      <w:r>
        <w:rPr/>
        <w:t>Dari</w:t>
      </w:r>
      <w:r>
        <w:rPr>
          <w:spacing w:val="-8"/>
        </w:rPr>
        <w:t> </w:t>
      </w:r>
      <w:r>
        <w:rPr/>
        <w:t>sini, terlihat bahwa kemampuan awal siswa masih relatif rendah, dengan nilai tertinggi pretest sebesar 100 dan nilai terendah 10. Mayoritas siswa belum mencapai Kriteria Ketuntasan Minimal (KKM) yang ditetapkan, yaitu 75.</w:t>
      </w:r>
    </w:p>
    <w:p>
      <w:pPr>
        <w:pStyle w:val="BodyText"/>
        <w:spacing w:line="360" w:lineRule="auto"/>
        <w:ind w:left="100" w:right="457" w:firstLine="568"/>
        <w:jc w:val="both"/>
      </w:pPr>
      <w:r>
        <w:rPr/>
        <w:t>Setelah pretest dilakukan, dilaksanakan pembelajaran menggunakan media papan pintar</w:t>
      </w:r>
      <w:r>
        <w:rPr>
          <w:spacing w:val="-5"/>
        </w:rPr>
        <w:t> </w:t>
      </w:r>
      <w:r>
        <w:rPr/>
        <w:t>(smart</w:t>
      </w:r>
      <w:r>
        <w:rPr>
          <w:spacing w:val="-6"/>
        </w:rPr>
        <w:t> </w:t>
      </w:r>
      <w:r>
        <w:rPr/>
        <w:t>board)</w:t>
      </w:r>
      <w:r>
        <w:rPr>
          <w:spacing w:val="-3"/>
        </w:rPr>
        <w:t> </w:t>
      </w:r>
      <w:r>
        <w:rPr/>
        <w:t>sebagai</w:t>
      </w:r>
      <w:r>
        <w:rPr>
          <w:spacing w:val="-1"/>
        </w:rPr>
        <w:t> </w:t>
      </w:r>
      <w:r>
        <w:rPr/>
        <w:t>alat</w:t>
      </w:r>
      <w:r>
        <w:rPr>
          <w:spacing w:val="-6"/>
        </w:rPr>
        <w:t> </w:t>
      </w:r>
      <w:r>
        <w:rPr/>
        <w:t>bantu</w:t>
      </w:r>
      <w:r>
        <w:rPr>
          <w:spacing w:val="-4"/>
        </w:rPr>
        <w:t> </w:t>
      </w:r>
      <w:r>
        <w:rPr/>
        <w:t>untuk</w:t>
      </w:r>
      <w:r>
        <w:rPr>
          <w:spacing w:val="-3"/>
        </w:rPr>
        <w:t> </w:t>
      </w:r>
      <w:r>
        <w:rPr/>
        <w:t>memfasilitasi</w:t>
      </w:r>
      <w:r>
        <w:rPr>
          <w:spacing w:val="-5"/>
        </w:rPr>
        <w:t> </w:t>
      </w:r>
      <w:r>
        <w:rPr/>
        <w:t>pemahaman siswa</w:t>
      </w:r>
      <w:r>
        <w:rPr>
          <w:spacing w:val="-3"/>
        </w:rPr>
        <w:t> </w:t>
      </w:r>
      <w:r>
        <w:rPr/>
        <w:t>dalam</w:t>
      </w:r>
      <w:r>
        <w:rPr>
          <w:spacing w:val="-2"/>
        </w:rPr>
        <w:t> </w:t>
      </w:r>
      <w:r>
        <w:rPr/>
        <w:t>materi penjumlahan</w:t>
      </w:r>
      <w:r>
        <w:rPr>
          <w:spacing w:val="23"/>
        </w:rPr>
        <w:t> </w:t>
      </w:r>
      <w:r>
        <w:rPr/>
        <w:t>dan</w:t>
      </w:r>
      <w:r>
        <w:rPr>
          <w:spacing w:val="23"/>
        </w:rPr>
        <w:t> </w:t>
      </w:r>
      <w:r>
        <w:rPr/>
        <w:t>pengurangan.</w:t>
      </w:r>
      <w:r>
        <w:rPr>
          <w:spacing w:val="24"/>
        </w:rPr>
        <w:t> </w:t>
      </w:r>
      <w:r>
        <w:rPr/>
        <w:t>Media</w:t>
      </w:r>
      <w:r>
        <w:rPr>
          <w:spacing w:val="25"/>
        </w:rPr>
        <w:t> </w:t>
      </w:r>
      <w:r>
        <w:rPr/>
        <w:t>ini</w:t>
      </w:r>
      <w:r>
        <w:rPr>
          <w:spacing w:val="25"/>
        </w:rPr>
        <w:t> </w:t>
      </w:r>
      <w:r>
        <w:rPr/>
        <w:t>diharapkan</w:t>
      </w:r>
      <w:r>
        <w:rPr>
          <w:spacing w:val="26"/>
        </w:rPr>
        <w:t> </w:t>
      </w:r>
      <w:r>
        <w:rPr/>
        <w:t>mampu</w:t>
      </w:r>
      <w:r>
        <w:rPr>
          <w:spacing w:val="26"/>
        </w:rPr>
        <w:t> </w:t>
      </w:r>
      <w:r>
        <w:rPr/>
        <w:t>memberikan</w:t>
      </w:r>
      <w:r>
        <w:rPr>
          <w:spacing w:val="26"/>
        </w:rPr>
        <w:t> </w:t>
      </w:r>
      <w:r>
        <w:rPr/>
        <w:t>visualisasi dan</w:t>
      </w:r>
    </w:p>
    <w:p>
      <w:pPr>
        <w:spacing w:after="0" w:line="360" w:lineRule="auto"/>
        <w:jc w:val="both"/>
        <w:sectPr>
          <w:type w:val="continuous"/>
          <w:pgSz w:w="11910" w:h="16840"/>
          <w:pgMar w:header="0" w:footer="450" w:top="220" w:bottom="640" w:left="1340" w:right="980"/>
        </w:sectPr>
      </w:pPr>
    </w:p>
    <w:p>
      <w:pPr>
        <w:pStyle w:val="BodyText"/>
        <w:spacing w:line="357" w:lineRule="auto" w:before="32"/>
        <w:ind w:left="100" w:right="460"/>
        <w:jc w:val="both"/>
      </w:pPr>
      <w:r>
        <w:rPr/>
        <w:t>interaksi</w:t>
      </w:r>
      <w:r>
        <w:rPr>
          <w:spacing w:val="-13"/>
        </w:rPr>
        <w:t> </w:t>
      </w:r>
      <w:r>
        <w:rPr/>
        <w:t>yang</w:t>
      </w:r>
      <w:r>
        <w:rPr>
          <w:spacing w:val="-11"/>
        </w:rPr>
        <w:t> </w:t>
      </w:r>
      <w:r>
        <w:rPr/>
        <w:t>lebih</w:t>
      </w:r>
      <w:r>
        <w:rPr>
          <w:spacing w:val="-13"/>
        </w:rPr>
        <w:t> </w:t>
      </w:r>
      <w:r>
        <w:rPr/>
        <w:t>baik,</w:t>
      </w:r>
      <w:r>
        <w:rPr>
          <w:spacing w:val="-14"/>
        </w:rPr>
        <w:t> </w:t>
      </w:r>
      <w:r>
        <w:rPr/>
        <w:t>sehingga</w:t>
      </w:r>
      <w:r>
        <w:rPr>
          <w:spacing w:val="-8"/>
        </w:rPr>
        <w:t> </w:t>
      </w:r>
      <w:r>
        <w:rPr/>
        <w:t>siswa</w:t>
      </w:r>
      <w:r>
        <w:rPr>
          <w:spacing w:val="-13"/>
        </w:rPr>
        <w:t> </w:t>
      </w:r>
      <w:r>
        <w:rPr/>
        <w:t>dapat</w:t>
      </w:r>
      <w:r>
        <w:rPr>
          <w:spacing w:val="-14"/>
        </w:rPr>
        <w:t> </w:t>
      </w:r>
      <w:r>
        <w:rPr/>
        <w:t>lebih</w:t>
      </w:r>
      <w:r>
        <w:rPr>
          <w:spacing w:val="-12"/>
        </w:rPr>
        <w:t> </w:t>
      </w:r>
      <w:r>
        <w:rPr/>
        <w:t>memahami</w:t>
      </w:r>
      <w:r>
        <w:rPr>
          <w:spacing w:val="-14"/>
        </w:rPr>
        <w:t> </w:t>
      </w:r>
      <w:r>
        <w:rPr/>
        <w:t>konsep</w:t>
      </w:r>
      <w:r>
        <w:rPr>
          <w:spacing w:val="-9"/>
        </w:rPr>
        <w:t> </w:t>
      </w:r>
      <w:r>
        <w:rPr/>
        <w:t>yang</w:t>
      </w:r>
      <w:r>
        <w:rPr>
          <w:spacing w:val="-14"/>
        </w:rPr>
        <w:t> </w:t>
      </w:r>
      <w:r>
        <w:rPr/>
        <w:t>diajarkan</w:t>
      </w:r>
      <w:r>
        <w:rPr>
          <w:spacing w:val="-12"/>
        </w:rPr>
        <w:t> </w:t>
      </w:r>
      <w:r>
        <w:rPr/>
        <w:t>secara </w:t>
      </w:r>
      <w:r>
        <w:rPr>
          <w:spacing w:val="-2"/>
        </w:rPr>
        <w:t>menyeluruh.</w:t>
      </w:r>
    </w:p>
    <w:p>
      <w:pPr>
        <w:pStyle w:val="BodyText"/>
        <w:spacing w:line="360" w:lineRule="auto" w:before="3"/>
        <w:ind w:left="100" w:right="452" w:firstLine="568"/>
        <w:jc w:val="both"/>
      </w:pPr>
      <w:r>
        <w:rPr/>
        <w:t>Setelah proses pembelajaran selesai, dilakukan postest untuk mengukur sejauh mana penggunaan</w:t>
      </w:r>
      <w:r>
        <w:rPr>
          <w:spacing w:val="-14"/>
        </w:rPr>
        <w:t> </w:t>
      </w:r>
      <w:r>
        <w:rPr/>
        <w:t>media</w:t>
      </w:r>
      <w:r>
        <w:rPr>
          <w:spacing w:val="-14"/>
        </w:rPr>
        <w:t> </w:t>
      </w:r>
      <w:r>
        <w:rPr/>
        <w:t>papan</w:t>
      </w:r>
      <w:r>
        <w:rPr>
          <w:spacing w:val="-13"/>
        </w:rPr>
        <w:t> </w:t>
      </w:r>
      <w:r>
        <w:rPr/>
        <w:t>pintar</w:t>
      </w:r>
      <w:r>
        <w:rPr>
          <w:spacing w:val="-14"/>
        </w:rPr>
        <w:t> </w:t>
      </w:r>
      <w:r>
        <w:rPr/>
        <w:t>berpengaruh</w:t>
      </w:r>
      <w:r>
        <w:rPr>
          <w:spacing w:val="-13"/>
        </w:rPr>
        <w:t> </w:t>
      </w:r>
      <w:r>
        <w:rPr/>
        <w:t>terhadap</w:t>
      </w:r>
      <w:r>
        <w:rPr>
          <w:spacing w:val="-14"/>
        </w:rPr>
        <w:t> </w:t>
      </w:r>
      <w:r>
        <w:rPr/>
        <w:t>peningkatan</w:t>
      </w:r>
      <w:r>
        <w:rPr>
          <w:spacing w:val="-13"/>
        </w:rPr>
        <w:t> </w:t>
      </w:r>
      <w:r>
        <w:rPr/>
        <w:t>pemahaman</w:t>
      </w:r>
      <w:r>
        <w:rPr>
          <w:spacing w:val="-14"/>
        </w:rPr>
        <w:t> </w:t>
      </w:r>
      <w:r>
        <w:rPr/>
        <w:t>siswa.</w:t>
      </w:r>
      <w:r>
        <w:rPr>
          <w:spacing w:val="-14"/>
        </w:rPr>
        <w:t> </w:t>
      </w:r>
      <w:r>
        <w:rPr/>
        <w:t>Hasil postest</w:t>
      </w:r>
      <w:r>
        <w:rPr>
          <w:spacing w:val="-8"/>
        </w:rPr>
        <w:t> </w:t>
      </w:r>
      <w:r>
        <w:rPr/>
        <w:t>menunjukkan</w:t>
      </w:r>
      <w:r>
        <w:rPr>
          <w:spacing w:val="-9"/>
        </w:rPr>
        <w:t> </w:t>
      </w:r>
      <w:r>
        <w:rPr/>
        <w:t>peningkatan</w:t>
      </w:r>
      <w:r>
        <w:rPr>
          <w:spacing w:val="-6"/>
        </w:rPr>
        <w:t> </w:t>
      </w:r>
      <w:r>
        <w:rPr/>
        <w:t>yang</w:t>
      </w:r>
      <w:r>
        <w:rPr>
          <w:spacing w:val="-8"/>
        </w:rPr>
        <w:t> </w:t>
      </w:r>
      <w:r>
        <w:rPr/>
        <w:t>signifikan,</w:t>
      </w:r>
      <w:r>
        <w:rPr>
          <w:spacing w:val="-11"/>
        </w:rPr>
        <w:t> </w:t>
      </w:r>
      <w:r>
        <w:rPr/>
        <w:t>dengan</w:t>
      </w:r>
      <w:r>
        <w:rPr>
          <w:spacing w:val="-6"/>
        </w:rPr>
        <w:t> </w:t>
      </w:r>
      <w:r>
        <w:rPr/>
        <w:t>jumlah</w:t>
      </w:r>
      <w:r>
        <w:rPr>
          <w:spacing w:val="-9"/>
        </w:rPr>
        <w:t> </w:t>
      </w:r>
      <w:r>
        <w:rPr/>
        <w:t>nilai</w:t>
      </w:r>
      <w:r>
        <w:rPr>
          <w:spacing w:val="-10"/>
        </w:rPr>
        <w:t> </w:t>
      </w:r>
      <w:r>
        <w:rPr/>
        <w:t>seluruh siswa</w:t>
      </w:r>
      <w:r>
        <w:rPr>
          <w:spacing w:val="-6"/>
        </w:rPr>
        <w:t> </w:t>
      </w:r>
      <w:r>
        <w:rPr/>
        <w:t>sebesar 2375</w:t>
      </w:r>
      <w:r>
        <w:rPr>
          <w:spacing w:val="-8"/>
        </w:rPr>
        <w:t> </w:t>
      </w:r>
      <w:r>
        <w:rPr/>
        <w:t>dan</w:t>
      </w:r>
      <w:r>
        <w:rPr>
          <w:spacing w:val="-9"/>
        </w:rPr>
        <w:t> </w:t>
      </w:r>
      <w:r>
        <w:rPr/>
        <w:t>rata-rata</w:t>
      </w:r>
      <w:r>
        <w:rPr>
          <w:spacing w:val="-10"/>
        </w:rPr>
        <w:t> </w:t>
      </w:r>
      <w:r>
        <w:rPr/>
        <w:t>nilai</w:t>
      </w:r>
      <w:r>
        <w:rPr>
          <w:spacing w:val="-10"/>
        </w:rPr>
        <w:t> </w:t>
      </w:r>
      <w:r>
        <w:rPr/>
        <w:t>87,96.</w:t>
      </w:r>
      <w:r>
        <w:rPr>
          <w:spacing w:val="-7"/>
        </w:rPr>
        <w:t> </w:t>
      </w:r>
      <w:r>
        <w:rPr/>
        <w:t>Nilai</w:t>
      </w:r>
      <w:r>
        <w:rPr>
          <w:spacing w:val="-10"/>
        </w:rPr>
        <w:t> </w:t>
      </w:r>
      <w:r>
        <w:rPr/>
        <w:t>terendah</w:t>
      </w:r>
      <w:r>
        <w:rPr>
          <w:spacing w:val="-9"/>
        </w:rPr>
        <w:t> </w:t>
      </w:r>
      <w:r>
        <w:rPr/>
        <w:t>postest</w:t>
      </w:r>
      <w:r>
        <w:rPr>
          <w:spacing w:val="-10"/>
        </w:rPr>
        <w:t> </w:t>
      </w:r>
      <w:r>
        <w:rPr/>
        <w:t>meningkat</w:t>
      </w:r>
      <w:r>
        <w:rPr>
          <w:spacing w:val="-7"/>
        </w:rPr>
        <w:t> </w:t>
      </w:r>
      <w:r>
        <w:rPr/>
        <w:t>menjadi</w:t>
      </w:r>
      <w:r>
        <w:rPr>
          <w:spacing w:val="-6"/>
        </w:rPr>
        <w:t> </w:t>
      </w:r>
      <w:r>
        <w:rPr/>
        <w:t>70,</w:t>
      </w:r>
      <w:r>
        <w:rPr>
          <w:spacing w:val="-7"/>
        </w:rPr>
        <w:t> </w:t>
      </w:r>
      <w:r>
        <w:rPr/>
        <w:t>meskipun</w:t>
      </w:r>
      <w:r>
        <w:rPr>
          <w:spacing w:val="-9"/>
        </w:rPr>
        <w:t> </w:t>
      </w:r>
      <w:r>
        <w:rPr/>
        <w:t>masih di</w:t>
      </w:r>
      <w:r>
        <w:rPr>
          <w:spacing w:val="-2"/>
        </w:rPr>
        <w:t> </w:t>
      </w:r>
      <w:r>
        <w:rPr/>
        <w:t>bawah</w:t>
      </w:r>
      <w:r>
        <w:rPr>
          <w:spacing w:val="-1"/>
        </w:rPr>
        <w:t> </w:t>
      </w:r>
      <w:r>
        <w:rPr/>
        <w:t>KKM,</w:t>
      </w:r>
      <w:r>
        <w:rPr>
          <w:spacing w:val="-3"/>
        </w:rPr>
        <w:t> </w:t>
      </w:r>
      <w:r>
        <w:rPr/>
        <w:t>namun</w:t>
      </w:r>
      <w:r>
        <w:rPr>
          <w:spacing w:val="-1"/>
        </w:rPr>
        <w:t> </w:t>
      </w:r>
      <w:r>
        <w:rPr/>
        <w:t>menunjukkan</w:t>
      </w:r>
      <w:r>
        <w:rPr>
          <w:spacing w:val="-5"/>
        </w:rPr>
        <w:t> </w:t>
      </w:r>
      <w:r>
        <w:rPr/>
        <w:t>adanya</w:t>
      </w:r>
      <w:r>
        <w:rPr>
          <w:spacing w:val="-3"/>
        </w:rPr>
        <w:t> </w:t>
      </w:r>
      <w:r>
        <w:rPr/>
        <w:t>perbaikan</w:t>
      </w:r>
      <w:r>
        <w:rPr>
          <w:spacing w:val="-1"/>
        </w:rPr>
        <w:t> </w:t>
      </w:r>
      <w:r>
        <w:rPr/>
        <w:t>yang</w:t>
      </w:r>
      <w:r>
        <w:rPr>
          <w:spacing w:val="-4"/>
        </w:rPr>
        <w:t> </w:t>
      </w:r>
      <w:r>
        <w:rPr/>
        <w:t>signifikan</w:t>
      </w:r>
      <w:r>
        <w:rPr>
          <w:spacing w:val="-5"/>
        </w:rPr>
        <w:t> </w:t>
      </w:r>
      <w:r>
        <w:rPr/>
        <w:t>dibandingkan</w:t>
      </w:r>
      <w:r>
        <w:rPr>
          <w:spacing w:val="-1"/>
        </w:rPr>
        <w:t> </w:t>
      </w:r>
      <w:r>
        <w:rPr/>
        <w:t>dengan nilai terendah pretest sebesar 10. Nilai tertinggi tetap 100, yang menunjukkan bahwa beberapa siswa dapat mempertahankan hasil yang optimal setelah pembelajaran.</w:t>
      </w:r>
    </w:p>
    <w:p>
      <w:pPr>
        <w:pStyle w:val="BodyText"/>
        <w:ind w:left="1289"/>
        <w:rPr>
          <w:sz w:val="20"/>
        </w:rPr>
      </w:pPr>
      <w:r>
        <w:rPr>
          <w:sz w:val="20"/>
        </w:rPr>
        <mc:AlternateContent>
          <mc:Choice Requires="wps">
            <w:drawing>
              <wp:inline distT="0" distB="0" distL="0" distR="0">
                <wp:extent cx="4581525" cy="2752725"/>
                <wp:effectExtent l="0" t="0" r="0" b="0"/>
                <wp:docPr id="8" name="Group 8"/>
                <wp:cNvGraphicFramePr>
                  <a:graphicFrameLocks/>
                </wp:cNvGraphicFramePr>
                <a:graphic>
                  <a:graphicData uri="http://schemas.microsoft.com/office/word/2010/wordprocessingGroup">
                    <wpg:wgp>
                      <wpg:cNvPr id="8" name="Group 8"/>
                      <wpg:cNvGrpSpPr/>
                      <wpg:grpSpPr>
                        <a:xfrm>
                          <a:off x="0" y="0"/>
                          <a:ext cx="4581525" cy="2752725"/>
                          <a:chExt cx="4581525" cy="2752725"/>
                        </a:xfrm>
                      </wpg:grpSpPr>
                      <wps:wsp>
                        <wps:cNvPr id="9" name="Graphic 9"/>
                        <wps:cNvSpPr/>
                        <wps:spPr>
                          <a:xfrm>
                            <a:off x="367093" y="475805"/>
                            <a:ext cx="4070350" cy="1779270"/>
                          </a:xfrm>
                          <a:custGeom>
                            <a:avLst/>
                            <a:gdLst/>
                            <a:ahLst/>
                            <a:cxnLst/>
                            <a:rect l="l" t="t" r="r" b="b"/>
                            <a:pathLst>
                              <a:path w="4070350" h="1779270">
                                <a:moveTo>
                                  <a:pt x="0" y="1778761"/>
                                </a:moveTo>
                                <a:lnTo>
                                  <a:pt x="698754" y="1778761"/>
                                </a:lnTo>
                              </a:path>
                              <a:path w="4070350" h="1779270">
                                <a:moveTo>
                                  <a:pt x="1336294" y="1778761"/>
                                </a:moveTo>
                                <a:lnTo>
                                  <a:pt x="2733294" y="1778761"/>
                                </a:lnTo>
                              </a:path>
                              <a:path w="4070350" h="1779270">
                                <a:moveTo>
                                  <a:pt x="3370834" y="1778761"/>
                                </a:moveTo>
                                <a:lnTo>
                                  <a:pt x="4069969" y="1778761"/>
                                </a:lnTo>
                              </a:path>
                              <a:path w="4070350" h="1779270">
                                <a:moveTo>
                                  <a:pt x="0" y="1583181"/>
                                </a:moveTo>
                                <a:lnTo>
                                  <a:pt x="698754" y="1583181"/>
                                </a:lnTo>
                              </a:path>
                              <a:path w="4070350" h="1779270">
                                <a:moveTo>
                                  <a:pt x="1336294" y="1583181"/>
                                </a:moveTo>
                                <a:lnTo>
                                  <a:pt x="2733294" y="1583181"/>
                                </a:lnTo>
                              </a:path>
                              <a:path w="4070350" h="1779270">
                                <a:moveTo>
                                  <a:pt x="3370834" y="1583181"/>
                                </a:moveTo>
                                <a:lnTo>
                                  <a:pt x="4069969" y="1583181"/>
                                </a:lnTo>
                              </a:path>
                              <a:path w="4070350" h="1779270">
                                <a:moveTo>
                                  <a:pt x="3370834" y="1385061"/>
                                </a:moveTo>
                                <a:lnTo>
                                  <a:pt x="4069969" y="1385061"/>
                                </a:lnTo>
                              </a:path>
                              <a:path w="4070350" h="1779270">
                                <a:moveTo>
                                  <a:pt x="1336294" y="1385061"/>
                                </a:moveTo>
                                <a:lnTo>
                                  <a:pt x="2733294" y="1385061"/>
                                </a:lnTo>
                              </a:path>
                              <a:path w="4070350" h="1779270">
                                <a:moveTo>
                                  <a:pt x="0" y="1385061"/>
                                </a:moveTo>
                                <a:lnTo>
                                  <a:pt x="698754" y="1385061"/>
                                </a:lnTo>
                              </a:path>
                              <a:path w="4070350" h="1779270">
                                <a:moveTo>
                                  <a:pt x="3370834" y="1186941"/>
                                </a:moveTo>
                                <a:lnTo>
                                  <a:pt x="4069969" y="1186941"/>
                                </a:lnTo>
                              </a:path>
                              <a:path w="4070350" h="1779270">
                                <a:moveTo>
                                  <a:pt x="0" y="1186941"/>
                                </a:moveTo>
                                <a:lnTo>
                                  <a:pt x="698754" y="1186941"/>
                                </a:lnTo>
                              </a:path>
                              <a:path w="4070350" h="1779270">
                                <a:moveTo>
                                  <a:pt x="1336294" y="1186941"/>
                                </a:moveTo>
                                <a:lnTo>
                                  <a:pt x="2733294" y="1186941"/>
                                </a:lnTo>
                              </a:path>
                              <a:path w="4070350" h="1779270">
                                <a:moveTo>
                                  <a:pt x="1336294" y="988821"/>
                                </a:moveTo>
                                <a:lnTo>
                                  <a:pt x="2733294" y="988821"/>
                                </a:lnTo>
                              </a:path>
                              <a:path w="4070350" h="1779270">
                                <a:moveTo>
                                  <a:pt x="3370834" y="988821"/>
                                </a:moveTo>
                                <a:lnTo>
                                  <a:pt x="4069969" y="988821"/>
                                </a:lnTo>
                              </a:path>
                              <a:path w="4070350" h="1779270">
                                <a:moveTo>
                                  <a:pt x="0" y="988821"/>
                                </a:moveTo>
                                <a:lnTo>
                                  <a:pt x="698754" y="988821"/>
                                </a:lnTo>
                              </a:path>
                              <a:path w="4070350" h="1779270">
                                <a:moveTo>
                                  <a:pt x="0" y="790701"/>
                                </a:moveTo>
                                <a:lnTo>
                                  <a:pt x="2733294" y="790701"/>
                                </a:lnTo>
                              </a:path>
                              <a:path w="4070350" h="1779270">
                                <a:moveTo>
                                  <a:pt x="3370834" y="790701"/>
                                </a:moveTo>
                                <a:lnTo>
                                  <a:pt x="4069969" y="790701"/>
                                </a:lnTo>
                              </a:path>
                              <a:path w="4070350" h="1779270">
                                <a:moveTo>
                                  <a:pt x="0" y="592581"/>
                                </a:moveTo>
                                <a:lnTo>
                                  <a:pt x="2733294" y="592581"/>
                                </a:lnTo>
                              </a:path>
                              <a:path w="4070350" h="1779270">
                                <a:moveTo>
                                  <a:pt x="3370834" y="592581"/>
                                </a:moveTo>
                                <a:lnTo>
                                  <a:pt x="4069969" y="592581"/>
                                </a:lnTo>
                              </a:path>
                              <a:path w="4070350" h="1779270">
                                <a:moveTo>
                                  <a:pt x="0" y="394461"/>
                                </a:moveTo>
                                <a:lnTo>
                                  <a:pt x="2733294" y="394461"/>
                                </a:lnTo>
                              </a:path>
                              <a:path w="4070350" h="1779270">
                                <a:moveTo>
                                  <a:pt x="3370834" y="394461"/>
                                </a:moveTo>
                                <a:lnTo>
                                  <a:pt x="4069969" y="394461"/>
                                </a:lnTo>
                              </a:path>
                              <a:path w="4070350" h="1779270">
                                <a:moveTo>
                                  <a:pt x="0" y="198881"/>
                                </a:moveTo>
                                <a:lnTo>
                                  <a:pt x="4069969" y="198881"/>
                                </a:lnTo>
                              </a:path>
                              <a:path w="4070350" h="1779270">
                                <a:moveTo>
                                  <a:pt x="0" y="0"/>
                                </a:moveTo>
                                <a:lnTo>
                                  <a:pt x="4069969" y="0"/>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1065847" y="712787"/>
                            <a:ext cx="2672080" cy="1741170"/>
                          </a:xfrm>
                          <a:custGeom>
                            <a:avLst/>
                            <a:gdLst/>
                            <a:ahLst/>
                            <a:cxnLst/>
                            <a:rect l="l" t="t" r="r" b="b"/>
                            <a:pathLst>
                              <a:path w="2672080" h="1741170">
                                <a:moveTo>
                                  <a:pt x="637540" y="675640"/>
                                </a:moveTo>
                                <a:lnTo>
                                  <a:pt x="0" y="675640"/>
                                </a:lnTo>
                                <a:lnTo>
                                  <a:pt x="0" y="1740662"/>
                                </a:lnTo>
                                <a:lnTo>
                                  <a:pt x="637540" y="1740662"/>
                                </a:lnTo>
                                <a:lnTo>
                                  <a:pt x="637540" y="675640"/>
                                </a:lnTo>
                                <a:close/>
                              </a:path>
                              <a:path w="2672080" h="1741170">
                                <a:moveTo>
                                  <a:pt x="2672080" y="0"/>
                                </a:moveTo>
                                <a:lnTo>
                                  <a:pt x="2034540" y="0"/>
                                </a:lnTo>
                                <a:lnTo>
                                  <a:pt x="2034540" y="1740662"/>
                                </a:lnTo>
                                <a:lnTo>
                                  <a:pt x="2672080" y="1740662"/>
                                </a:lnTo>
                                <a:lnTo>
                                  <a:pt x="2672080"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367093" y="2453449"/>
                            <a:ext cx="4070350" cy="1270"/>
                          </a:xfrm>
                          <a:custGeom>
                            <a:avLst/>
                            <a:gdLst/>
                            <a:ahLst/>
                            <a:cxnLst/>
                            <a:rect l="l" t="t" r="r" b="b"/>
                            <a:pathLst>
                              <a:path w="4070350" h="0">
                                <a:moveTo>
                                  <a:pt x="0" y="0"/>
                                </a:moveTo>
                                <a:lnTo>
                                  <a:pt x="4069969" y="0"/>
                                </a:lnTo>
                              </a:path>
                            </a:pathLst>
                          </a:custGeom>
                          <a:ln w="9525">
                            <a:solidFill>
                              <a:srgbClr val="D9D9D9"/>
                            </a:solidFill>
                            <a:prstDash val="solid"/>
                          </a:ln>
                        </wps:spPr>
                        <wps:bodyPr wrap="square" lIns="0" tIns="0" rIns="0" bIns="0" rtlCol="0">
                          <a:prstTxWarp prst="textNoShape">
                            <a:avLst/>
                          </a:prstTxWarp>
                          <a:noAutofit/>
                        </wps:bodyPr>
                      </wps:wsp>
                      <wps:wsp>
                        <wps:cNvPr id="12" name="Graphic 12"/>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3" name="Textbox 13"/>
                        <wps:cNvSpPr txBox="1"/>
                        <wps:spPr>
                          <a:xfrm>
                            <a:off x="1494218" y="137731"/>
                            <a:ext cx="1605915" cy="177800"/>
                          </a:xfrm>
                          <a:prstGeom prst="rect">
                            <a:avLst/>
                          </a:prstGeom>
                        </wps:spPr>
                        <wps:txbx>
                          <w:txbxContent>
                            <w:p>
                              <w:pPr>
                                <w:spacing w:line="280" w:lineRule="exact" w:before="0"/>
                                <w:ind w:left="0" w:right="0" w:firstLine="0"/>
                                <w:jc w:val="left"/>
                                <w:rPr>
                                  <w:sz w:val="28"/>
                                </w:rPr>
                              </w:pPr>
                              <w:r>
                                <w:rPr>
                                  <w:color w:val="585858"/>
                                  <w:sz w:val="28"/>
                                </w:rPr>
                                <w:t>Rata-rata</w:t>
                              </w:r>
                              <w:r>
                                <w:rPr>
                                  <w:color w:val="585858"/>
                                  <w:spacing w:val="-12"/>
                                  <w:sz w:val="28"/>
                                </w:rPr>
                                <w:t> </w:t>
                              </w:r>
                              <w:r>
                                <w:rPr>
                                  <w:color w:val="585858"/>
                                  <w:sz w:val="28"/>
                                </w:rPr>
                                <w:t>Hasil</w:t>
                              </w:r>
                              <w:r>
                                <w:rPr>
                                  <w:color w:val="585858"/>
                                  <w:spacing w:val="-12"/>
                                  <w:sz w:val="28"/>
                                </w:rPr>
                                <w:t> </w:t>
                              </w:r>
                              <w:r>
                                <w:rPr>
                                  <w:color w:val="585858"/>
                                  <w:spacing w:val="-2"/>
                                  <w:sz w:val="28"/>
                                </w:rPr>
                                <w:t>Belajar</w:t>
                              </w:r>
                            </w:p>
                          </w:txbxContent>
                        </wps:txbx>
                        <wps:bodyPr wrap="square" lIns="0" tIns="0" rIns="0" bIns="0" rtlCol="0">
                          <a:noAutofit/>
                        </wps:bodyPr>
                      </wps:wsp>
                      <wps:wsp>
                        <wps:cNvPr id="14" name="Textbox 14"/>
                        <wps:cNvSpPr txBox="1"/>
                        <wps:spPr>
                          <a:xfrm>
                            <a:off x="87947" y="424243"/>
                            <a:ext cx="187960" cy="2092325"/>
                          </a:xfrm>
                          <a:prstGeom prst="rect">
                            <a:avLst/>
                          </a:prstGeom>
                        </wps:spPr>
                        <wps:txbx>
                          <w:txbxContent>
                            <w:p>
                              <w:pPr>
                                <w:spacing w:line="183" w:lineRule="exact" w:before="0"/>
                                <w:ind w:left="0" w:right="0" w:firstLine="0"/>
                                <w:jc w:val="left"/>
                                <w:rPr>
                                  <w:sz w:val="18"/>
                                </w:rPr>
                              </w:pPr>
                              <w:r>
                                <w:rPr>
                                  <w:color w:val="585858"/>
                                  <w:spacing w:val="-5"/>
                                  <w:sz w:val="18"/>
                                </w:rPr>
                                <w:t>100</w:t>
                              </w:r>
                            </w:p>
                            <w:p>
                              <w:pPr>
                                <w:spacing w:before="91"/>
                                <w:ind w:left="90" w:right="0" w:firstLine="0"/>
                                <w:jc w:val="left"/>
                                <w:rPr>
                                  <w:sz w:val="18"/>
                                </w:rPr>
                              </w:pPr>
                              <w:r>
                                <w:rPr>
                                  <w:color w:val="585858"/>
                                  <w:spacing w:val="-5"/>
                                  <w:sz w:val="18"/>
                                </w:rPr>
                                <w:t>90</w:t>
                              </w:r>
                            </w:p>
                            <w:p>
                              <w:pPr>
                                <w:spacing w:before="92"/>
                                <w:ind w:left="90" w:right="0" w:firstLine="0"/>
                                <w:jc w:val="left"/>
                                <w:rPr>
                                  <w:sz w:val="18"/>
                                </w:rPr>
                              </w:pPr>
                              <w:r>
                                <w:rPr>
                                  <w:color w:val="585858"/>
                                  <w:spacing w:val="-5"/>
                                  <w:sz w:val="18"/>
                                </w:rPr>
                                <w:t>80</w:t>
                              </w:r>
                            </w:p>
                            <w:p>
                              <w:pPr>
                                <w:spacing w:before="92"/>
                                <w:ind w:left="90" w:right="0" w:firstLine="0"/>
                                <w:jc w:val="left"/>
                                <w:rPr>
                                  <w:sz w:val="18"/>
                                </w:rPr>
                              </w:pPr>
                              <w:r>
                                <w:rPr>
                                  <w:color w:val="585858"/>
                                  <w:spacing w:val="-5"/>
                                  <w:sz w:val="18"/>
                                </w:rPr>
                                <w:t>70</w:t>
                              </w:r>
                            </w:p>
                            <w:p>
                              <w:pPr>
                                <w:spacing w:before="92"/>
                                <w:ind w:left="90" w:right="0" w:firstLine="0"/>
                                <w:jc w:val="left"/>
                                <w:rPr>
                                  <w:sz w:val="18"/>
                                </w:rPr>
                              </w:pPr>
                              <w:r>
                                <w:rPr>
                                  <w:color w:val="585858"/>
                                  <w:spacing w:val="-5"/>
                                  <w:sz w:val="18"/>
                                </w:rPr>
                                <w:t>60</w:t>
                              </w:r>
                            </w:p>
                            <w:p>
                              <w:pPr>
                                <w:spacing w:before="91"/>
                                <w:ind w:left="90" w:right="0" w:firstLine="0"/>
                                <w:jc w:val="left"/>
                                <w:rPr>
                                  <w:sz w:val="18"/>
                                </w:rPr>
                              </w:pPr>
                              <w:r>
                                <w:rPr>
                                  <w:color w:val="585858"/>
                                  <w:spacing w:val="-5"/>
                                  <w:sz w:val="18"/>
                                </w:rPr>
                                <w:t>50</w:t>
                              </w:r>
                            </w:p>
                            <w:p>
                              <w:pPr>
                                <w:spacing w:before="92"/>
                                <w:ind w:left="90" w:right="0" w:firstLine="0"/>
                                <w:jc w:val="left"/>
                                <w:rPr>
                                  <w:sz w:val="18"/>
                                </w:rPr>
                              </w:pPr>
                              <w:r>
                                <w:rPr>
                                  <w:color w:val="585858"/>
                                  <w:spacing w:val="-5"/>
                                  <w:sz w:val="18"/>
                                </w:rPr>
                                <w:t>40</w:t>
                              </w:r>
                            </w:p>
                            <w:p>
                              <w:pPr>
                                <w:spacing w:before="92"/>
                                <w:ind w:left="90" w:right="0" w:firstLine="0"/>
                                <w:jc w:val="left"/>
                                <w:rPr>
                                  <w:sz w:val="18"/>
                                </w:rPr>
                              </w:pPr>
                              <w:r>
                                <w:rPr>
                                  <w:color w:val="585858"/>
                                  <w:spacing w:val="-5"/>
                                  <w:sz w:val="18"/>
                                </w:rPr>
                                <w:t>30</w:t>
                              </w:r>
                            </w:p>
                            <w:p>
                              <w:pPr>
                                <w:spacing w:before="92"/>
                                <w:ind w:left="90" w:right="0" w:firstLine="0"/>
                                <w:jc w:val="left"/>
                                <w:rPr>
                                  <w:sz w:val="18"/>
                                </w:rPr>
                              </w:pPr>
                              <w:r>
                                <w:rPr>
                                  <w:color w:val="585858"/>
                                  <w:spacing w:val="-5"/>
                                  <w:sz w:val="18"/>
                                </w:rPr>
                                <w:t>20</w:t>
                              </w:r>
                            </w:p>
                            <w:p>
                              <w:pPr>
                                <w:spacing w:before="92"/>
                                <w:ind w:left="90" w:right="0" w:firstLine="0"/>
                                <w:jc w:val="left"/>
                                <w:rPr>
                                  <w:sz w:val="18"/>
                                </w:rPr>
                              </w:pPr>
                              <w:r>
                                <w:rPr>
                                  <w:color w:val="585858"/>
                                  <w:spacing w:val="-5"/>
                                  <w:sz w:val="18"/>
                                </w:rPr>
                                <w:t>10</w:t>
                              </w:r>
                            </w:p>
                            <w:p>
                              <w:pPr>
                                <w:spacing w:line="216" w:lineRule="exact" w:before="91"/>
                                <w:ind w:left="182" w:right="0" w:firstLine="0"/>
                                <w:jc w:val="left"/>
                                <w:rPr>
                                  <w:sz w:val="18"/>
                                </w:rPr>
                              </w:pPr>
                              <w:r>
                                <w:rPr>
                                  <w:color w:val="585858"/>
                                  <w:spacing w:val="-10"/>
                                  <w:sz w:val="18"/>
                                </w:rPr>
                                <w:t>0</w:t>
                              </w:r>
                            </w:p>
                          </w:txbxContent>
                        </wps:txbx>
                        <wps:bodyPr wrap="square" lIns="0" tIns="0" rIns="0" bIns="0" rtlCol="0">
                          <a:noAutofit/>
                        </wps:bodyPr>
                      </wps:wsp>
                      <wps:wsp>
                        <wps:cNvPr id="15" name="Textbox 15"/>
                        <wps:cNvSpPr txBox="1"/>
                        <wps:spPr>
                          <a:xfrm>
                            <a:off x="1217993" y="2550731"/>
                            <a:ext cx="347980" cy="114300"/>
                          </a:xfrm>
                          <a:prstGeom prst="rect">
                            <a:avLst/>
                          </a:prstGeom>
                        </wps:spPr>
                        <wps:txbx>
                          <w:txbxContent>
                            <w:p>
                              <w:pPr>
                                <w:spacing w:line="180" w:lineRule="exact" w:before="0"/>
                                <w:ind w:left="0" w:right="0" w:firstLine="0"/>
                                <w:jc w:val="left"/>
                                <w:rPr>
                                  <w:sz w:val="18"/>
                                </w:rPr>
                              </w:pPr>
                              <w:r>
                                <w:rPr>
                                  <w:color w:val="585858"/>
                                  <w:spacing w:val="-2"/>
                                  <w:sz w:val="18"/>
                                </w:rPr>
                                <w:t>pretest</w:t>
                              </w:r>
                            </w:p>
                          </w:txbxContent>
                        </wps:txbx>
                        <wps:bodyPr wrap="square" lIns="0" tIns="0" rIns="0" bIns="0" rtlCol="0">
                          <a:noAutofit/>
                        </wps:bodyPr>
                      </wps:wsp>
                      <wps:wsp>
                        <wps:cNvPr id="16" name="Textbox 16"/>
                        <wps:cNvSpPr txBox="1"/>
                        <wps:spPr>
                          <a:xfrm>
                            <a:off x="3249612" y="2550731"/>
                            <a:ext cx="355600" cy="114300"/>
                          </a:xfrm>
                          <a:prstGeom prst="rect">
                            <a:avLst/>
                          </a:prstGeom>
                        </wps:spPr>
                        <wps:txbx>
                          <w:txbxContent>
                            <w:p>
                              <w:pPr>
                                <w:spacing w:line="180" w:lineRule="exact" w:before="0"/>
                                <w:ind w:left="0" w:right="0" w:firstLine="0"/>
                                <w:jc w:val="left"/>
                                <w:rPr>
                                  <w:sz w:val="18"/>
                                </w:rPr>
                              </w:pPr>
                              <w:r>
                                <w:rPr>
                                  <w:color w:val="585858"/>
                                  <w:spacing w:val="-2"/>
                                  <w:sz w:val="18"/>
                                </w:rPr>
                                <w:t>postest</w:t>
                              </w:r>
                            </w:p>
                          </w:txbxContent>
                        </wps:txbx>
                        <wps:bodyPr wrap="square" lIns="0" tIns="0" rIns="0" bIns="0" rtlCol="0">
                          <a:noAutofit/>
                        </wps:bodyPr>
                      </wps:wsp>
                    </wpg:wgp>
                  </a:graphicData>
                </a:graphic>
              </wp:inline>
            </w:drawing>
          </mc:Choice>
          <mc:Fallback>
            <w:pict>
              <v:group style="width:360.75pt;height:216.75pt;mso-position-horizontal-relative:char;mso-position-vertical-relative:line" id="docshapegroup6" coordorigin="0,0" coordsize="7215,4335">
                <v:shape style="position:absolute;left:578;top:749;width:6410;height:2802" id="docshape7" coordorigin="578,749" coordsize="6410,2802" path="m578,3551l1679,3551m2683,3551l4883,3551m5887,3551l6988,3551m578,3243l1679,3243m2683,3243l4883,3243m5887,3243l6988,3243m5887,2931l6988,2931m2683,2931l4883,2931m578,2931l1679,2931m5887,2619l6988,2619m578,2619l1679,2619m2683,2619l4883,2619m2683,2307l4883,2307m5887,2307l6988,2307m578,2307l1679,2307m578,1995l4883,1995m5887,1995l6988,1995m578,1683l4883,1683m5887,1683l6988,1683m578,1371l4883,1371m5887,1371l6988,1371m578,1063l6988,1063m578,749l6988,749e" filled="false" stroked="true" strokeweight=".75pt" strokecolor="#d9d9d9">
                  <v:path arrowok="t"/>
                  <v:stroke dashstyle="solid"/>
                </v:shape>
                <v:shape style="position:absolute;left:1678;top:1122;width:4208;height:2742" id="docshape8" coordorigin="1679,1122" coordsize="4208,2742" path="m2683,2186l1679,2186,1679,3864,2683,3864,2683,2186xm5887,1122l4883,1122,4883,3864,5887,3864,5887,1122xe" filled="true" fillcolor="#4471c4" stroked="false">
                  <v:path arrowok="t"/>
                  <v:fill type="solid"/>
                </v:shape>
                <v:line style="position:absolute" from="578,3864" to="6988,3864" stroked="true" strokeweight=".75pt" strokecolor="#d9d9d9">
                  <v:stroke dashstyle="solid"/>
                </v:line>
                <v:rect style="position:absolute;left:7;top:7;width:7200;height:4320" id="docshape9" filled="false" stroked="true" strokeweight=".75pt" strokecolor="#d9d9d9">
                  <v:stroke dashstyle="solid"/>
                </v:rect>
                <v:shape style="position:absolute;left:2353;top:216;width:2529;height:280" type="#_x0000_t202" id="docshape10" filled="false" stroked="false">
                  <v:textbox inset="0,0,0,0">
                    <w:txbxContent>
                      <w:p>
                        <w:pPr>
                          <w:spacing w:line="280" w:lineRule="exact" w:before="0"/>
                          <w:ind w:left="0" w:right="0" w:firstLine="0"/>
                          <w:jc w:val="left"/>
                          <w:rPr>
                            <w:sz w:val="28"/>
                          </w:rPr>
                        </w:pPr>
                        <w:r>
                          <w:rPr>
                            <w:color w:val="585858"/>
                            <w:sz w:val="28"/>
                          </w:rPr>
                          <w:t>Rata-rata</w:t>
                        </w:r>
                        <w:r>
                          <w:rPr>
                            <w:color w:val="585858"/>
                            <w:spacing w:val="-12"/>
                            <w:sz w:val="28"/>
                          </w:rPr>
                          <w:t> </w:t>
                        </w:r>
                        <w:r>
                          <w:rPr>
                            <w:color w:val="585858"/>
                            <w:sz w:val="28"/>
                          </w:rPr>
                          <w:t>Hasil</w:t>
                        </w:r>
                        <w:r>
                          <w:rPr>
                            <w:color w:val="585858"/>
                            <w:spacing w:val="-12"/>
                            <w:sz w:val="28"/>
                          </w:rPr>
                          <w:t> </w:t>
                        </w:r>
                        <w:r>
                          <w:rPr>
                            <w:color w:val="585858"/>
                            <w:spacing w:val="-2"/>
                            <w:sz w:val="28"/>
                          </w:rPr>
                          <w:t>Belajar</w:t>
                        </w:r>
                      </w:p>
                    </w:txbxContent>
                  </v:textbox>
                  <w10:wrap type="none"/>
                </v:shape>
                <v:shape style="position:absolute;left:138;top:668;width:296;height:3295" type="#_x0000_t202" id="docshape11" filled="false" stroked="false">
                  <v:textbox inset="0,0,0,0">
                    <w:txbxContent>
                      <w:p>
                        <w:pPr>
                          <w:spacing w:line="183" w:lineRule="exact" w:before="0"/>
                          <w:ind w:left="0" w:right="0" w:firstLine="0"/>
                          <w:jc w:val="left"/>
                          <w:rPr>
                            <w:sz w:val="18"/>
                          </w:rPr>
                        </w:pPr>
                        <w:r>
                          <w:rPr>
                            <w:color w:val="585858"/>
                            <w:spacing w:val="-5"/>
                            <w:sz w:val="18"/>
                          </w:rPr>
                          <w:t>100</w:t>
                        </w:r>
                      </w:p>
                      <w:p>
                        <w:pPr>
                          <w:spacing w:before="91"/>
                          <w:ind w:left="90" w:right="0" w:firstLine="0"/>
                          <w:jc w:val="left"/>
                          <w:rPr>
                            <w:sz w:val="18"/>
                          </w:rPr>
                        </w:pPr>
                        <w:r>
                          <w:rPr>
                            <w:color w:val="585858"/>
                            <w:spacing w:val="-5"/>
                            <w:sz w:val="18"/>
                          </w:rPr>
                          <w:t>90</w:t>
                        </w:r>
                      </w:p>
                      <w:p>
                        <w:pPr>
                          <w:spacing w:before="92"/>
                          <w:ind w:left="90" w:right="0" w:firstLine="0"/>
                          <w:jc w:val="left"/>
                          <w:rPr>
                            <w:sz w:val="18"/>
                          </w:rPr>
                        </w:pPr>
                        <w:r>
                          <w:rPr>
                            <w:color w:val="585858"/>
                            <w:spacing w:val="-5"/>
                            <w:sz w:val="18"/>
                          </w:rPr>
                          <w:t>80</w:t>
                        </w:r>
                      </w:p>
                      <w:p>
                        <w:pPr>
                          <w:spacing w:before="92"/>
                          <w:ind w:left="90" w:right="0" w:firstLine="0"/>
                          <w:jc w:val="left"/>
                          <w:rPr>
                            <w:sz w:val="18"/>
                          </w:rPr>
                        </w:pPr>
                        <w:r>
                          <w:rPr>
                            <w:color w:val="585858"/>
                            <w:spacing w:val="-5"/>
                            <w:sz w:val="18"/>
                          </w:rPr>
                          <w:t>70</w:t>
                        </w:r>
                      </w:p>
                      <w:p>
                        <w:pPr>
                          <w:spacing w:before="92"/>
                          <w:ind w:left="90" w:right="0" w:firstLine="0"/>
                          <w:jc w:val="left"/>
                          <w:rPr>
                            <w:sz w:val="18"/>
                          </w:rPr>
                        </w:pPr>
                        <w:r>
                          <w:rPr>
                            <w:color w:val="585858"/>
                            <w:spacing w:val="-5"/>
                            <w:sz w:val="18"/>
                          </w:rPr>
                          <w:t>60</w:t>
                        </w:r>
                      </w:p>
                      <w:p>
                        <w:pPr>
                          <w:spacing w:before="91"/>
                          <w:ind w:left="90" w:right="0" w:firstLine="0"/>
                          <w:jc w:val="left"/>
                          <w:rPr>
                            <w:sz w:val="18"/>
                          </w:rPr>
                        </w:pPr>
                        <w:r>
                          <w:rPr>
                            <w:color w:val="585858"/>
                            <w:spacing w:val="-5"/>
                            <w:sz w:val="18"/>
                          </w:rPr>
                          <w:t>50</w:t>
                        </w:r>
                      </w:p>
                      <w:p>
                        <w:pPr>
                          <w:spacing w:before="92"/>
                          <w:ind w:left="90" w:right="0" w:firstLine="0"/>
                          <w:jc w:val="left"/>
                          <w:rPr>
                            <w:sz w:val="18"/>
                          </w:rPr>
                        </w:pPr>
                        <w:r>
                          <w:rPr>
                            <w:color w:val="585858"/>
                            <w:spacing w:val="-5"/>
                            <w:sz w:val="18"/>
                          </w:rPr>
                          <w:t>40</w:t>
                        </w:r>
                      </w:p>
                      <w:p>
                        <w:pPr>
                          <w:spacing w:before="92"/>
                          <w:ind w:left="90" w:right="0" w:firstLine="0"/>
                          <w:jc w:val="left"/>
                          <w:rPr>
                            <w:sz w:val="18"/>
                          </w:rPr>
                        </w:pPr>
                        <w:r>
                          <w:rPr>
                            <w:color w:val="585858"/>
                            <w:spacing w:val="-5"/>
                            <w:sz w:val="18"/>
                          </w:rPr>
                          <w:t>30</w:t>
                        </w:r>
                      </w:p>
                      <w:p>
                        <w:pPr>
                          <w:spacing w:before="92"/>
                          <w:ind w:left="90" w:right="0" w:firstLine="0"/>
                          <w:jc w:val="left"/>
                          <w:rPr>
                            <w:sz w:val="18"/>
                          </w:rPr>
                        </w:pPr>
                        <w:r>
                          <w:rPr>
                            <w:color w:val="585858"/>
                            <w:spacing w:val="-5"/>
                            <w:sz w:val="18"/>
                          </w:rPr>
                          <w:t>20</w:t>
                        </w:r>
                      </w:p>
                      <w:p>
                        <w:pPr>
                          <w:spacing w:before="92"/>
                          <w:ind w:left="90" w:right="0" w:firstLine="0"/>
                          <w:jc w:val="left"/>
                          <w:rPr>
                            <w:sz w:val="18"/>
                          </w:rPr>
                        </w:pPr>
                        <w:r>
                          <w:rPr>
                            <w:color w:val="585858"/>
                            <w:spacing w:val="-5"/>
                            <w:sz w:val="18"/>
                          </w:rPr>
                          <w:t>10</w:t>
                        </w:r>
                      </w:p>
                      <w:p>
                        <w:pPr>
                          <w:spacing w:line="216" w:lineRule="exact" w:before="91"/>
                          <w:ind w:left="182" w:right="0" w:firstLine="0"/>
                          <w:jc w:val="left"/>
                          <w:rPr>
                            <w:sz w:val="18"/>
                          </w:rPr>
                        </w:pPr>
                        <w:r>
                          <w:rPr>
                            <w:color w:val="585858"/>
                            <w:spacing w:val="-10"/>
                            <w:sz w:val="18"/>
                          </w:rPr>
                          <w:t>0</w:t>
                        </w:r>
                      </w:p>
                    </w:txbxContent>
                  </v:textbox>
                  <w10:wrap type="none"/>
                </v:shape>
                <v:shape style="position:absolute;left:1918;top:4016;width:548;height:180" type="#_x0000_t202" id="docshape12" filled="false" stroked="false">
                  <v:textbox inset="0,0,0,0">
                    <w:txbxContent>
                      <w:p>
                        <w:pPr>
                          <w:spacing w:line="180" w:lineRule="exact" w:before="0"/>
                          <w:ind w:left="0" w:right="0" w:firstLine="0"/>
                          <w:jc w:val="left"/>
                          <w:rPr>
                            <w:sz w:val="18"/>
                          </w:rPr>
                        </w:pPr>
                        <w:r>
                          <w:rPr>
                            <w:color w:val="585858"/>
                            <w:spacing w:val="-2"/>
                            <w:sz w:val="18"/>
                          </w:rPr>
                          <w:t>pretest</w:t>
                        </w:r>
                      </w:p>
                    </w:txbxContent>
                  </v:textbox>
                  <w10:wrap type="none"/>
                </v:shape>
                <v:shape style="position:absolute;left:5117;top:4016;width:560;height:180" type="#_x0000_t202" id="docshape13" filled="false" stroked="false">
                  <v:textbox inset="0,0,0,0">
                    <w:txbxContent>
                      <w:p>
                        <w:pPr>
                          <w:spacing w:line="180" w:lineRule="exact" w:before="0"/>
                          <w:ind w:left="0" w:right="0" w:firstLine="0"/>
                          <w:jc w:val="left"/>
                          <w:rPr>
                            <w:sz w:val="18"/>
                          </w:rPr>
                        </w:pPr>
                        <w:r>
                          <w:rPr>
                            <w:color w:val="585858"/>
                            <w:spacing w:val="-2"/>
                            <w:sz w:val="18"/>
                          </w:rPr>
                          <w:t>postest</w:t>
                        </w:r>
                      </w:p>
                    </w:txbxContent>
                  </v:textbox>
                  <w10:wrap type="none"/>
                </v:shape>
              </v:group>
            </w:pict>
          </mc:Fallback>
        </mc:AlternateContent>
      </w:r>
      <w:r>
        <w:rPr>
          <w:sz w:val="20"/>
        </w:rPr>
      </w:r>
    </w:p>
    <w:p>
      <w:pPr>
        <w:spacing w:before="101"/>
        <w:ind w:left="214" w:right="0" w:firstLine="0"/>
        <w:jc w:val="center"/>
        <w:rPr>
          <w:b/>
          <w:sz w:val="20"/>
        </w:rPr>
      </w:pPr>
      <w:r>
        <w:rPr>
          <w:b/>
          <w:sz w:val="20"/>
        </w:rPr>
        <w:t>Gambar</w:t>
      </w:r>
      <w:r>
        <w:rPr>
          <w:b/>
          <w:spacing w:val="-1"/>
          <w:sz w:val="20"/>
        </w:rPr>
        <w:t> </w:t>
      </w:r>
      <w:r>
        <w:rPr>
          <w:b/>
          <w:sz w:val="20"/>
        </w:rPr>
        <w:t>2.</w:t>
      </w:r>
      <w:r>
        <w:rPr>
          <w:b/>
          <w:spacing w:val="-3"/>
          <w:sz w:val="20"/>
        </w:rPr>
        <w:t> </w:t>
      </w:r>
      <w:r>
        <w:rPr>
          <w:b/>
          <w:sz w:val="20"/>
        </w:rPr>
        <w:t>Grafik</w:t>
      </w:r>
      <w:r>
        <w:rPr>
          <w:b/>
          <w:spacing w:val="-1"/>
          <w:sz w:val="20"/>
        </w:rPr>
        <w:t> </w:t>
      </w:r>
      <w:r>
        <w:rPr>
          <w:b/>
          <w:sz w:val="20"/>
        </w:rPr>
        <w:t>Hasil</w:t>
      </w:r>
      <w:r>
        <w:rPr>
          <w:b/>
          <w:spacing w:val="-3"/>
          <w:sz w:val="20"/>
        </w:rPr>
        <w:t> </w:t>
      </w:r>
      <w:r>
        <w:rPr>
          <w:b/>
          <w:sz w:val="20"/>
        </w:rPr>
        <w:t>belajar</w:t>
      </w:r>
      <w:r>
        <w:rPr>
          <w:b/>
          <w:spacing w:val="2"/>
          <w:sz w:val="20"/>
        </w:rPr>
        <w:t> </w:t>
      </w:r>
      <w:r>
        <w:rPr>
          <w:b/>
          <w:spacing w:val="-2"/>
          <w:sz w:val="20"/>
        </w:rPr>
        <w:t>siswa</w:t>
      </w:r>
    </w:p>
    <w:p>
      <w:pPr>
        <w:pStyle w:val="BodyText"/>
        <w:spacing w:before="242"/>
        <w:rPr>
          <w:b/>
          <w:sz w:val="20"/>
        </w:rPr>
      </w:pPr>
    </w:p>
    <w:p>
      <w:pPr>
        <w:pStyle w:val="BodyText"/>
        <w:spacing w:line="360" w:lineRule="auto"/>
        <w:ind w:left="100" w:right="455" w:firstLine="568"/>
        <w:jc w:val="both"/>
      </w:pPr>
      <w:r>
        <w:rPr/>
        <w:t>Pembahasan dari hasil penelitian menunjukkan adanya peningkatan yang signifikan antara nilai pretest dan posttest. Total nilai pretest adalah 1455 dengan rata-rata 53,88, sedangkan total nilai posttest adalah 2375 dengan rata-rata 87,96. Berdasarkan hasil perhitungan, peningkatan dari pretest ke posttest adalah sekitar 63,23%.</w:t>
      </w:r>
    </w:p>
    <w:p>
      <w:pPr>
        <w:pStyle w:val="BodyText"/>
        <w:spacing w:line="360" w:lineRule="auto"/>
        <w:ind w:left="100" w:right="462" w:firstLine="568"/>
        <w:jc w:val="both"/>
      </w:pPr>
      <w:r>
        <w:rPr/>
        <w:t>Peningkatan ini menunjukkan bahwa penerapan model pembelajaran kooperatif tipe STAD yang dibantu oleh media papan pintar memiliki efek yang sangat positif dalam meningkatkan kemampuan berhitung siswa. Metode interaktif ini terbukti mampu meningkatkan pemahaman siswa dalam materi penjumlahan dan pengurangan puluhan, serta menciptakan suasana belajar yang lebih kolaboratif dan menyenangkan.</w:t>
      </w:r>
    </w:p>
    <w:p>
      <w:pPr>
        <w:pStyle w:val="BodyText"/>
        <w:spacing w:before="149"/>
      </w:pPr>
    </w:p>
    <w:p>
      <w:pPr>
        <w:pStyle w:val="Heading1"/>
      </w:pPr>
      <w:r>
        <w:rPr>
          <w:spacing w:val="-2"/>
        </w:rPr>
        <w:t>Pembahasan</w:t>
      </w:r>
    </w:p>
    <w:p>
      <w:pPr>
        <w:spacing w:after="0"/>
        <w:sectPr>
          <w:pgSz w:w="11910" w:h="16840"/>
          <w:pgMar w:header="0" w:footer="450" w:top="1220" w:bottom="640" w:left="1340" w:right="980"/>
        </w:sectPr>
      </w:pPr>
    </w:p>
    <w:p>
      <w:pPr>
        <w:pStyle w:val="BodyText"/>
        <w:tabs>
          <w:tab w:pos="3517" w:val="left" w:leader="none"/>
          <w:tab w:pos="4249" w:val="left" w:leader="none"/>
          <w:tab w:pos="6375" w:val="left" w:leader="none"/>
          <w:tab w:pos="7274" w:val="left" w:leader="none"/>
        </w:tabs>
        <w:spacing w:line="360" w:lineRule="auto" w:before="32"/>
        <w:ind w:left="100" w:right="453" w:firstLine="568"/>
        <w:jc w:val="right"/>
      </w:pPr>
      <w:r>
        <w:rPr/>
        <w:t>Penelitian</w:t>
      </w:r>
      <w:r>
        <w:rPr>
          <w:spacing w:val="-6"/>
        </w:rPr>
        <w:t> </w:t>
      </w:r>
      <w:r>
        <w:rPr/>
        <w:t>ini</w:t>
      </w:r>
      <w:r>
        <w:rPr>
          <w:spacing w:val="-7"/>
        </w:rPr>
        <w:t> </w:t>
      </w:r>
      <w:r>
        <w:rPr/>
        <w:t>berfokus</w:t>
      </w:r>
      <w:r>
        <w:rPr>
          <w:spacing w:val="-6"/>
        </w:rPr>
        <w:t> </w:t>
      </w:r>
      <w:r>
        <w:rPr/>
        <w:t>pada</w:t>
      </w:r>
      <w:r>
        <w:rPr>
          <w:spacing w:val="-7"/>
        </w:rPr>
        <w:t> </w:t>
      </w:r>
      <w:r>
        <w:rPr/>
        <w:t>efektivitas</w:t>
      </w:r>
      <w:r>
        <w:rPr>
          <w:spacing w:val="-6"/>
        </w:rPr>
        <w:t> </w:t>
      </w:r>
      <w:r>
        <w:rPr/>
        <w:t>penerapan</w:t>
      </w:r>
      <w:r>
        <w:rPr>
          <w:spacing w:val="-6"/>
        </w:rPr>
        <w:t> </w:t>
      </w:r>
      <w:r>
        <w:rPr/>
        <w:t>model</w:t>
      </w:r>
      <w:r>
        <w:rPr>
          <w:spacing w:val="-7"/>
        </w:rPr>
        <w:t> </w:t>
      </w:r>
      <w:r>
        <w:rPr/>
        <w:t>pembelajaran kooperatif</w:t>
      </w:r>
      <w:r>
        <w:rPr>
          <w:spacing w:val="-5"/>
        </w:rPr>
        <w:t> </w:t>
      </w:r>
      <w:r>
        <w:rPr/>
        <w:t>tipe STAD</w:t>
      </w:r>
      <w:r>
        <w:rPr>
          <w:spacing w:val="-4"/>
        </w:rPr>
        <w:t> </w:t>
      </w:r>
      <w:r>
        <w:rPr/>
        <w:t>(Student</w:t>
      </w:r>
      <w:r>
        <w:rPr>
          <w:spacing w:val="-9"/>
        </w:rPr>
        <w:t> </w:t>
      </w:r>
      <w:r>
        <w:rPr/>
        <w:t>Teams-Achievement</w:t>
      </w:r>
      <w:r>
        <w:rPr>
          <w:spacing w:val="-9"/>
        </w:rPr>
        <w:t> </w:t>
      </w:r>
      <w:r>
        <w:rPr/>
        <w:t>Divisions)</w:t>
      </w:r>
      <w:r>
        <w:rPr>
          <w:spacing w:val="-3"/>
        </w:rPr>
        <w:t> </w:t>
      </w:r>
      <w:r>
        <w:rPr/>
        <w:t>(Israil,</w:t>
      </w:r>
      <w:r>
        <w:rPr>
          <w:spacing w:val="-9"/>
        </w:rPr>
        <w:t> </w:t>
      </w:r>
      <w:r>
        <w:rPr/>
        <w:t>2019),</w:t>
      </w:r>
      <w:r>
        <w:rPr>
          <w:spacing w:val="-5"/>
        </w:rPr>
        <w:t> </w:t>
      </w:r>
      <w:r>
        <w:rPr/>
        <w:t>yang</w:t>
      </w:r>
      <w:r>
        <w:rPr>
          <w:spacing w:val="-6"/>
        </w:rPr>
        <w:t> </w:t>
      </w:r>
      <w:r>
        <w:rPr/>
        <w:t>didukung</w:t>
      </w:r>
      <w:r>
        <w:rPr>
          <w:spacing w:val="-6"/>
        </w:rPr>
        <w:t> </w:t>
      </w:r>
      <w:r>
        <w:rPr/>
        <w:t>oleh</w:t>
      </w:r>
      <w:r>
        <w:rPr>
          <w:spacing w:val="-4"/>
        </w:rPr>
        <w:t> </w:t>
      </w:r>
      <w:r>
        <w:rPr/>
        <w:t>media</w:t>
      </w:r>
      <w:r>
        <w:rPr>
          <w:spacing w:val="-8"/>
        </w:rPr>
        <w:t> </w:t>
      </w:r>
      <w:r>
        <w:rPr/>
        <w:t>papan pintar</w:t>
      </w:r>
      <w:r>
        <w:rPr>
          <w:spacing w:val="40"/>
        </w:rPr>
        <w:t> </w:t>
      </w:r>
      <w:r>
        <w:rPr/>
        <w:t>dalam</w:t>
      </w:r>
      <w:r>
        <w:rPr>
          <w:spacing w:val="40"/>
        </w:rPr>
        <w:t> </w:t>
      </w:r>
      <w:r>
        <w:rPr/>
        <w:t>meningkatkan</w:t>
      </w:r>
      <w:r>
        <w:rPr>
          <w:spacing w:val="40"/>
        </w:rPr>
        <w:t> </w:t>
      </w:r>
      <w:r>
        <w:rPr/>
        <w:t>kemampuan</w:t>
      </w:r>
      <w:r>
        <w:rPr>
          <w:spacing w:val="40"/>
        </w:rPr>
        <w:t> </w:t>
      </w:r>
      <w:r>
        <w:rPr/>
        <w:t>berhitung</w:t>
      </w:r>
      <w:r>
        <w:rPr>
          <w:spacing w:val="40"/>
        </w:rPr>
        <w:t> </w:t>
      </w:r>
      <w:r>
        <w:rPr/>
        <w:t>siswa</w:t>
      </w:r>
      <w:r>
        <w:rPr>
          <w:spacing w:val="40"/>
        </w:rPr>
        <w:t> </w:t>
      </w:r>
      <w:r>
        <w:rPr/>
        <w:t>kelas</w:t>
      </w:r>
      <w:r>
        <w:rPr>
          <w:spacing w:val="40"/>
        </w:rPr>
        <w:t> </w:t>
      </w:r>
      <w:r>
        <w:rPr/>
        <w:t>II</w:t>
      </w:r>
      <w:r>
        <w:rPr>
          <w:spacing w:val="40"/>
        </w:rPr>
        <w:t> </w:t>
      </w:r>
      <w:r>
        <w:rPr/>
        <w:t>di</w:t>
      </w:r>
      <w:r>
        <w:rPr>
          <w:spacing w:val="40"/>
        </w:rPr>
        <w:t> </w:t>
      </w:r>
      <w:r>
        <w:rPr/>
        <w:t>SDN</w:t>
      </w:r>
      <w:r>
        <w:rPr>
          <w:spacing w:val="40"/>
        </w:rPr>
        <w:t> </w:t>
      </w:r>
      <w:r>
        <w:rPr/>
        <w:t>Madyopuro</w:t>
      </w:r>
      <w:r>
        <w:rPr>
          <w:spacing w:val="40"/>
        </w:rPr>
        <w:t> </w:t>
      </w:r>
      <w:r>
        <w:rPr/>
        <w:t>1 Malang.</w:t>
      </w:r>
      <w:r>
        <w:rPr>
          <w:spacing w:val="40"/>
        </w:rPr>
        <w:t> </w:t>
      </w:r>
      <w:r>
        <w:rPr/>
        <w:t>Hasil</w:t>
      </w:r>
      <w:r>
        <w:rPr>
          <w:spacing w:val="40"/>
        </w:rPr>
        <w:t> </w:t>
      </w:r>
      <w:r>
        <w:rPr/>
        <w:t>penelitian</w:t>
      </w:r>
      <w:r>
        <w:rPr>
          <w:spacing w:val="40"/>
        </w:rPr>
        <w:t> </w:t>
      </w:r>
      <w:r>
        <w:rPr/>
        <w:t>menunjukkan</w:t>
      </w:r>
      <w:r>
        <w:rPr>
          <w:spacing w:val="40"/>
        </w:rPr>
        <w:t> </w:t>
      </w:r>
      <w:r>
        <w:rPr/>
        <w:t>bahwa</w:t>
      </w:r>
      <w:r>
        <w:rPr>
          <w:spacing w:val="40"/>
        </w:rPr>
        <w:t> </w:t>
      </w:r>
      <w:r>
        <w:rPr/>
        <w:t>penerapan</w:t>
      </w:r>
      <w:r>
        <w:rPr>
          <w:spacing w:val="40"/>
        </w:rPr>
        <w:t> </w:t>
      </w:r>
      <w:r>
        <w:rPr/>
        <w:t>model</w:t>
      </w:r>
      <w:r>
        <w:rPr>
          <w:spacing w:val="40"/>
        </w:rPr>
        <w:t> </w:t>
      </w:r>
      <w:r>
        <w:rPr/>
        <w:t>ini</w:t>
      </w:r>
      <w:r>
        <w:rPr>
          <w:spacing w:val="40"/>
        </w:rPr>
        <w:t> </w:t>
      </w:r>
      <w:r>
        <w:rPr/>
        <w:t>berdampak</w:t>
      </w:r>
      <w:r>
        <w:rPr>
          <w:spacing w:val="40"/>
        </w:rPr>
        <w:t> </w:t>
      </w:r>
      <w:r>
        <w:rPr/>
        <w:t>positif</w:t>
      </w:r>
      <w:r>
        <w:rPr>
          <w:spacing w:val="80"/>
        </w:rPr>
        <w:t> </w:t>
      </w:r>
      <w:r>
        <w:rPr/>
        <w:t>terhadap hasil belajar siswa, yang dapat dilihat dari perbandingan nilai pretest dan posttest. Hasil penelitian yang dilakukan pada 27 siswa menunjukkan adanya peningkatan yang signifikan</w:t>
      </w:r>
      <w:r>
        <w:rPr>
          <w:spacing w:val="40"/>
        </w:rPr>
        <w:t> </w:t>
      </w:r>
      <w:r>
        <w:rPr/>
        <w:t>dalam</w:t>
      </w:r>
      <w:r>
        <w:rPr>
          <w:spacing w:val="40"/>
        </w:rPr>
        <w:t> </w:t>
      </w:r>
      <w:r>
        <w:rPr/>
        <w:t>pemahaman</w:t>
      </w:r>
      <w:r>
        <w:rPr>
          <w:spacing w:val="40"/>
        </w:rPr>
        <w:t> </w:t>
      </w:r>
      <w:r>
        <w:rPr/>
        <w:t>konsep</w:t>
      </w:r>
      <w:r>
        <w:rPr>
          <w:spacing w:val="40"/>
        </w:rPr>
        <w:t> </w:t>
      </w:r>
      <w:r>
        <w:rPr/>
        <w:t>penjumlahan</w:t>
      </w:r>
      <w:r>
        <w:rPr>
          <w:spacing w:val="40"/>
        </w:rPr>
        <w:t> </w:t>
      </w:r>
      <w:r>
        <w:rPr/>
        <w:t>dan</w:t>
      </w:r>
      <w:r>
        <w:rPr>
          <w:spacing w:val="40"/>
        </w:rPr>
        <w:t> </w:t>
      </w:r>
      <w:r>
        <w:rPr/>
        <w:t>pengurangan</w:t>
      </w:r>
      <w:r>
        <w:rPr>
          <w:spacing w:val="40"/>
        </w:rPr>
        <w:t> </w:t>
      </w:r>
      <w:r>
        <w:rPr/>
        <w:t>setelah</w:t>
      </w:r>
      <w:r>
        <w:rPr>
          <w:spacing w:val="40"/>
        </w:rPr>
        <w:t> </w:t>
      </w:r>
      <w:r>
        <w:rPr/>
        <w:t>penerapan media</w:t>
      </w:r>
      <w:r>
        <w:rPr>
          <w:spacing w:val="-9"/>
        </w:rPr>
        <w:t> </w:t>
      </w:r>
      <w:r>
        <w:rPr/>
        <w:t>papan</w:t>
      </w:r>
      <w:r>
        <w:rPr>
          <w:spacing w:val="-8"/>
        </w:rPr>
        <w:t> </w:t>
      </w:r>
      <w:r>
        <w:rPr/>
        <w:t>pintar.</w:t>
      </w:r>
      <w:r>
        <w:rPr>
          <w:spacing w:val="-6"/>
        </w:rPr>
        <w:t> </w:t>
      </w:r>
      <w:r>
        <w:rPr/>
        <w:t>Penelitian</w:t>
      </w:r>
      <w:r>
        <w:rPr>
          <w:spacing w:val="-4"/>
        </w:rPr>
        <w:t> </w:t>
      </w:r>
      <w:r>
        <w:rPr/>
        <w:t>ini</w:t>
      </w:r>
      <w:r>
        <w:rPr>
          <w:spacing w:val="-9"/>
        </w:rPr>
        <w:t> </w:t>
      </w:r>
      <w:r>
        <w:rPr/>
        <w:t>diawali</w:t>
      </w:r>
      <w:r>
        <w:rPr>
          <w:spacing w:val="-9"/>
        </w:rPr>
        <w:t> </w:t>
      </w:r>
      <w:r>
        <w:rPr/>
        <w:t>dengan</w:t>
      </w:r>
      <w:r>
        <w:rPr>
          <w:spacing w:val="-4"/>
        </w:rPr>
        <w:t> </w:t>
      </w:r>
      <w:r>
        <w:rPr/>
        <w:t>pelaksanaan</w:t>
      </w:r>
      <w:r>
        <w:rPr>
          <w:spacing w:val="-4"/>
        </w:rPr>
        <w:t> </w:t>
      </w:r>
      <w:r>
        <w:rPr/>
        <w:t>pretest,</w:t>
      </w:r>
      <w:r>
        <w:rPr>
          <w:spacing w:val="-6"/>
        </w:rPr>
        <w:t> </w:t>
      </w:r>
      <w:r>
        <w:rPr/>
        <w:t>yang</w:t>
      </w:r>
      <w:r>
        <w:rPr>
          <w:spacing w:val="-7"/>
        </w:rPr>
        <w:t> </w:t>
      </w:r>
      <w:r>
        <w:rPr/>
        <w:t>bertujuan</w:t>
      </w:r>
      <w:r>
        <w:rPr>
          <w:spacing w:val="-4"/>
        </w:rPr>
        <w:t> </w:t>
      </w:r>
      <w:r>
        <w:rPr/>
        <w:t>untuk mengukur</w:t>
      </w:r>
      <w:r>
        <w:rPr>
          <w:spacing w:val="40"/>
        </w:rPr>
        <w:t> </w:t>
      </w:r>
      <w:r>
        <w:rPr/>
        <w:t>pemahaman</w:t>
      </w:r>
      <w:r>
        <w:rPr>
          <w:spacing w:val="40"/>
        </w:rPr>
        <w:t> </w:t>
      </w:r>
      <w:r>
        <w:rPr/>
        <w:t>awal</w:t>
      </w:r>
      <w:r>
        <w:rPr>
          <w:spacing w:val="40"/>
        </w:rPr>
        <w:t> </w:t>
      </w:r>
      <w:r>
        <w:rPr/>
        <w:t>siswa</w:t>
      </w:r>
      <w:r>
        <w:rPr>
          <w:spacing w:val="40"/>
        </w:rPr>
        <w:t> </w:t>
      </w:r>
      <w:r>
        <w:rPr/>
        <w:t>sebelum</w:t>
      </w:r>
      <w:r>
        <w:rPr>
          <w:spacing w:val="40"/>
        </w:rPr>
        <w:t> </w:t>
      </w:r>
      <w:r>
        <w:rPr/>
        <w:t>proses</w:t>
      </w:r>
      <w:r>
        <w:rPr>
          <w:spacing w:val="40"/>
        </w:rPr>
        <w:t> </w:t>
      </w:r>
      <w:r>
        <w:rPr/>
        <w:t>pembelajaran</w:t>
      </w:r>
      <w:r>
        <w:rPr>
          <w:spacing w:val="40"/>
        </w:rPr>
        <w:t> </w:t>
      </w:r>
      <w:r>
        <w:rPr/>
        <w:t>dimulai.</w:t>
      </w:r>
      <w:r>
        <w:rPr>
          <w:spacing w:val="40"/>
        </w:rPr>
        <w:t> </w:t>
      </w:r>
      <w:r>
        <w:rPr/>
        <w:t>Hasil</w:t>
      </w:r>
      <w:r>
        <w:rPr>
          <w:spacing w:val="40"/>
        </w:rPr>
        <w:t> </w:t>
      </w:r>
      <w:r>
        <w:rPr/>
        <w:t>pretest menunjukkan</w:t>
      </w:r>
      <w:r>
        <w:rPr>
          <w:spacing w:val="35"/>
        </w:rPr>
        <w:t> </w:t>
      </w:r>
      <w:r>
        <w:rPr/>
        <w:t>total</w:t>
      </w:r>
      <w:r>
        <w:rPr>
          <w:spacing w:val="34"/>
        </w:rPr>
        <w:t> </w:t>
      </w:r>
      <w:r>
        <w:rPr/>
        <w:t>nilai</w:t>
      </w:r>
      <w:r>
        <w:rPr>
          <w:spacing w:val="34"/>
        </w:rPr>
        <w:t> </w:t>
      </w:r>
      <w:r>
        <w:rPr/>
        <w:t>1455,</w:t>
      </w:r>
      <w:r>
        <w:rPr>
          <w:spacing w:val="34"/>
        </w:rPr>
        <w:t> </w:t>
      </w:r>
      <w:r>
        <w:rPr/>
        <w:t>dengan</w:t>
      </w:r>
      <w:r>
        <w:rPr>
          <w:spacing w:val="31"/>
        </w:rPr>
        <w:t> </w:t>
      </w:r>
      <w:r>
        <w:rPr/>
        <w:t>rata-rata</w:t>
      </w:r>
      <w:r>
        <w:rPr>
          <w:spacing w:val="34"/>
        </w:rPr>
        <w:t> </w:t>
      </w:r>
      <w:r>
        <w:rPr/>
        <w:t>53,88,</w:t>
      </w:r>
      <w:r>
        <w:rPr>
          <w:spacing w:val="34"/>
        </w:rPr>
        <w:t> </w:t>
      </w:r>
      <w:r>
        <w:rPr/>
        <w:t>jauh</w:t>
      </w:r>
      <w:r>
        <w:rPr>
          <w:spacing w:val="35"/>
        </w:rPr>
        <w:t> </w:t>
      </w:r>
      <w:r>
        <w:rPr/>
        <w:t>di</w:t>
      </w:r>
      <w:r>
        <w:rPr>
          <w:spacing w:val="34"/>
        </w:rPr>
        <w:t> </w:t>
      </w:r>
      <w:r>
        <w:rPr/>
        <w:t>bawah</w:t>
      </w:r>
      <w:r>
        <w:rPr>
          <w:spacing w:val="32"/>
        </w:rPr>
        <w:t> </w:t>
      </w:r>
      <w:r>
        <w:rPr/>
        <w:t>Kriteria</w:t>
      </w:r>
      <w:r>
        <w:rPr>
          <w:spacing w:val="34"/>
        </w:rPr>
        <w:t> </w:t>
      </w:r>
      <w:r>
        <w:rPr/>
        <w:t>Ketuntasan Minimal</w:t>
      </w:r>
      <w:r>
        <w:rPr>
          <w:spacing w:val="80"/>
        </w:rPr>
        <w:t> </w:t>
      </w:r>
      <w:r>
        <w:rPr/>
        <w:t>(KKM)</w:t>
      </w:r>
      <w:r>
        <w:rPr>
          <w:spacing w:val="80"/>
        </w:rPr>
        <w:t> </w:t>
      </w:r>
      <w:r>
        <w:rPr/>
        <w:t>yang</w:t>
      </w:r>
      <w:r>
        <w:rPr>
          <w:spacing w:val="80"/>
        </w:rPr>
        <w:t> </w:t>
      </w:r>
      <w:r>
        <w:rPr/>
        <w:t>ditetapkan</w:t>
      </w:r>
      <w:r>
        <w:rPr>
          <w:spacing w:val="80"/>
        </w:rPr>
        <w:t> </w:t>
      </w:r>
      <w:r>
        <w:rPr/>
        <w:t>sebesar</w:t>
      </w:r>
      <w:r>
        <w:rPr>
          <w:spacing w:val="80"/>
        </w:rPr>
        <w:t> </w:t>
      </w:r>
      <w:r>
        <w:rPr/>
        <w:t>75.</w:t>
      </w:r>
      <w:r>
        <w:rPr>
          <w:spacing w:val="80"/>
        </w:rPr>
        <w:t> </w:t>
      </w:r>
      <w:r>
        <w:rPr/>
        <w:t>Hal</w:t>
      </w:r>
      <w:r>
        <w:rPr>
          <w:spacing w:val="80"/>
        </w:rPr>
        <w:t> </w:t>
      </w:r>
      <w:r>
        <w:rPr/>
        <w:t>ini</w:t>
      </w:r>
      <w:r>
        <w:rPr>
          <w:spacing w:val="80"/>
        </w:rPr>
        <w:t> </w:t>
      </w:r>
      <w:r>
        <w:rPr/>
        <w:t>menunjukkan</w:t>
      </w:r>
      <w:r>
        <w:rPr>
          <w:spacing w:val="80"/>
        </w:rPr>
        <w:t> </w:t>
      </w:r>
      <w:r>
        <w:rPr/>
        <w:t>bahwa</w:t>
      </w:r>
      <w:r>
        <w:rPr>
          <w:spacing w:val="80"/>
        </w:rPr>
        <w:t> </w:t>
      </w:r>
      <w:r>
        <w:rPr/>
        <w:t>sebelum</w:t>
      </w:r>
      <w:r>
        <w:rPr>
          <w:spacing w:val="80"/>
          <w:w w:val="150"/>
        </w:rPr>
        <w:t> </w:t>
      </w:r>
      <w:r>
        <w:rPr/>
        <w:t>pembelajaran,</w:t>
      </w:r>
      <w:r>
        <w:rPr>
          <w:spacing w:val="80"/>
        </w:rPr>
        <w:t> </w:t>
      </w:r>
      <w:r>
        <w:rPr/>
        <w:t>sebagian</w:t>
      </w:r>
      <w:r>
        <w:rPr>
          <w:spacing w:val="80"/>
        </w:rPr>
        <w:t> </w:t>
      </w:r>
      <w:r>
        <w:rPr/>
        <w:t>besar</w:t>
        <w:tab/>
      </w:r>
      <w:r>
        <w:rPr>
          <w:spacing w:val="-4"/>
        </w:rPr>
        <w:t>siswa</w:t>
      </w:r>
      <w:r>
        <w:rPr/>
        <w:tab/>
        <w:t>belum</w:t>
      </w:r>
      <w:r>
        <w:rPr>
          <w:spacing w:val="80"/>
        </w:rPr>
        <w:t> </w:t>
      </w:r>
      <w:r>
        <w:rPr/>
        <w:t>memahami</w:t>
        <w:tab/>
      </w:r>
      <w:r>
        <w:rPr>
          <w:spacing w:val="-2"/>
        </w:rPr>
        <w:t>konsep</w:t>
      </w:r>
      <w:r>
        <w:rPr/>
        <w:tab/>
        <w:t>penjumlahan</w:t>
      </w:r>
      <w:r>
        <w:rPr>
          <w:spacing w:val="80"/>
        </w:rPr>
        <w:t> </w:t>
      </w:r>
      <w:r>
        <w:rPr/>
        <w:t>dan pengurangan</w:t>
      </w:r>
      <w:r>
        <w:rPr>
          <w:spacing w:val="24"/>
        </w:rPr>
        <w:t> </w:t>
      </w:r>
      <w:r>
        <w:rPr/>
        <w:t>dengan</w:t>
      </w:r>
      <w:r>
        <w:rPr>
          <w:spacing w:val="20"/>
        </w:rPr>
        <w:t> </w:t>
      </w:r>
      <w:r>
        <w:rPr/>
        <w:t>baik.</w:t>
      </w:r>
      <w:r>
        <w:rPr>
          <w:spacing w:val="21"/>
        </w:rPr>
        <w:t> </w:t>
      </w:r>
      <w:r>
        <w:rPr/>
        <w:t>Selain</w:t>
      </w:r>
      <w:r>
        <w:rPr>
          <w:spacing w:val="20"/>
        </w:rPr>
        <w:t> </w:t>
      </w:r>
      <w:r>
        <w:rPr/>
        <w:t>itu,</w:t>
      </w:r>
      <w:r>
        <w:rPr>
          <w:spacing w:val="22"/>
        </w:rPr>
        <w:t> </w:t>
      </w:r>
      <w:r>
        <w:rPr/>
        <w:t>nilai</w:t>
      </w:r>
      <w:r>
        <w:rPr>
          <w:spacing w:val="26"/>
        </w:rPr>
        <w:t> </w:t>
      </w:r>
      <w:r>
        <w:rPr/>
        <w:t>tertinggi</w:t>
      </w:r>
      <w:r>
        <w:rPr>
          <w:spacing w:val="23"/>
        </w:rPr>
        <w:t> </w:t>
      </w:r>
      <w:r>
        <w:rPr/>
        <w:t>pretest</w:t>
      </w:r>
      <w:r>
        <w:rPr>
          <w:spacing w:val="22"/>
        </w:rPr>
        <w:t> </w:t>
      </w:r>
      <w:r>
        <w:rPr/>
        <w:t>mencapai</w:t>
      </w:r>
      <w:r>
        <w:rPr>
          <w:spacing w:val="23"/>
        </w:rPr>
        <w:t> </w:t>
      </w:r>
      <w:r>
        <w:rPr/>
        <w:t>100,</w:t>
      </w:r>
      <w:r>
        <w:rPr>
          <w:spacing w:val="26"/>
        </w:rPr>
        <w:t> </w:t>
      </w:r>
      <w:r>
        <w:rPr/>
        <w:t>sementara</w:t>
      </w:r>
      <w:r>
        <w:rPr>
          <w:spacing w:val="23"/>
        </w:rPr>
        <w:t> </w:t>
      </w:r>
      <w:r>
        <w:rPr/>
        <w:t>nilai</w:t>
      </w:r>
    </w:p>
    <w:p>
      <w:pPr>
        <w:pStyle w:val="BodyText"/>
        <w:ind w:left="100"/>
        <w:jc w:val="both"/>
      </w:pPr>
      <w:r>
        <w:rPr/>
        <w:t>terendah</w:t>
      </w:r>
      <w:r>
        <w:rPr>
          <w:spacing w:val="-7"/>
        </w:rPr>
        <w:t> </w:t>
      </w:r>
      <w:r>
        <w:rPr/>
        <w:t>hanya</w:t>
      </w:r>
      <w:r>
        <w:rPr>
          <w:spacing w:val="-4"/>
        </w:rPr>
        <w:t> </w:t>
      </w:r>
      <w:r>
        <w:rPr/>
        <w:t>10,</w:t>
      </w:r>
      <w:r>
        <w:rPr>
          <w:spacing w:val="-3"/>
        </w:rPr>
        <w:t> </w:t>
      </w:r>
      <w:r>
        <w:rPr/>
        <w:t>mengindikasikan</w:t>
      </w:r>
      <w:r>
        <w:rPr>
          <w:spacing w:val="-5"/>
        </w:rPr>
        <w:t> </w:t>
      </w:r>
      <w:r>
        <w:rPr/>
        <w:t>bahwa</w:t>
      </w:r>
      <w:r>
        <w:rPr>
          <w:spacing w:val="-2"/>
        </w:rPr>
        <w:t> </w:t>
      </w:r>
      <w:r>
        <w:rPr/>
        <w:t>kemampuan</w:t>
      </w:r>
      <w:r>
        <w:rPr>
          <w:spacing w:val="3"/>
        </w:rPr>
        <w:t> </w:t>
      </w:r>
      <w:r>
        <w:rPr/>
        <w:t>siswa</w:t>
      </w:r>
      <w:r>
        <w:rPr>
          <w:spacing w:val="-4"/>
        </w:rPr>
        <w:t> </w:t>
      </w:r>
      <w:r>
        <w:rPr/>
        <w:t>bervariasi</w:t>
      </w:r>
      <w:r>
        <w:rPr>
          <w:spacing w:val="-3"/>
        </w:rPr>
        <w:t> </w:t>
      </w:r>
      <w:r>
        <w:rPr/>
        <w:t>secara</w:t>
      </w:r>
      <w:r>
        <w:rPr>
          <w:spacing w:val="-5"/>
        </w:rPr>
        <w:t> </w:t>
      </w:r>
      <w:r>
        <w:rPr>
          <w:spacing w:val="-2"/>
        </w:rPr>
        <w:t>signifikan.</w:t>
      </w:r>
    </w:p>
    <w:p>
      <w:pPr>
        <w:pStyle w:val="BodyText"/>
        <w:spacing w:line="360" w:lineRule="auto" w:before="147"/>
        <w:ind w:left="100" w:right="457" w:firstLine="568"/>
        <w:jc w:val="both"/>
      </w:pPr>
      <w:r>
        <w:rPr/>
        <w:t>Setelah pretest, proses pembelajaran dilanjutkan dengan penggunaan media papan pintar.</w:t>
      </w:r>
      <w:r>
        <w:rPr>
          <w:spacing w:val="-3"/>
        </w:rPr>
        <w:t> </w:t>
      </w:r>
      <w:r>
        <w:rPr/>
        <w:t>Papan pintar merupakan alat</w:t>
      </w:r>
      <w:r>
        <w:rPr>
          <w:spacing w:val="-2"/>
        </w:rPr>
        <w:t> </w:t>
      </w:r>
      <w:r>
        <w:rPr/>
        <w:t>bantu pembelajaran yang menggabungkan aspek visual dan interaktif, memungkinkan siswa untuk melihat dan mempraktikkan materi secara langsung. Penggunaan papan pintar dalam konteks ini sesuai dengan teori belajar konstruktivis yang dikemukakan oleh (Wahyuni, M., &amp; Ariyani, 2016), di mana siswa membangun</w:t>
      </w:r>
      <w:r>
        <w:rPr>
          <w:spacing w:val="-14"/>
        </w:rPr>
        <w:t> </w:t>
      </w:r>
      <w:r>
        <w:rPr/>
        <w:t>pengetahuannya</w:t>
      </w:r>
      <w:r>
        <w:rPr>
          <w:spacing w:val="-14"/>
        </w:rPr>
        <w:t> </w:t>
      </w:r>
      <w:r>
        <w:rPr/>
        <w:t>melalui</w:t>
      </w:r>
      <w:r>
        <w:rPr>
          <w:spacing w:val="-13"/>
        </w:rPr>
        <w:t> </w:t>
      </w:r>
      <w:r>
        <w:rPr/>
        <w:t>interaksi</w:t>
      </w:r>
      <w:r>
        <w:rPr>
          <w:spacing w:val="-14"/>
        </w:rPr>
        <w:t> </w:t>
      </w:r>
      <w:r>
        <w:rPr/>
        <w:t>aktif</w:t>
      </w:r>
      <w:r>
        <w:rPr>
          <w:spacing w:val="-13"/>
        </w:rPr>
        <w:t> </w:t>
      </w:r>
      <w:r>
        <w:rPr/>
        <w:t>dengan</w:t>
      </w:r>
      <w:r>
        <w:rPr>
          <w:spacing w:val="-14"/>
        </w:rPr>
        <w:t> </w:t>
      </w:r>
      <w:r>
        <w:rPr/>
        <w:t>lingkungan</w:t>
      </w:r>
      <w:r>
        <w:rPr>
          <w:spacing w:val="-13"/>
        </w:rPr>
        <w:t> </w:t>
      </w:r>
      <w:r>
        <w:rPr/>
        <w:t>belajar.</w:t>
      </w:r>
      <w:r>
        <w:rPr>
          <w:spacing w:val="-14"/>
        </w:rPr>
        <w:t> </w:t>
      </w:r>
      <w:r>
        <w:rPr/>
        <w:t>Dalam</w:t>
      </w:r>
      <w:r>
        <w:rPr>
          <w:spacing w:val="-14"/>
        </w:rPr>
        <w:t> </w:t>
      </w:r>
      <w:r>
        <w:rPr/>
        <w:t>hal</w:t>
      </w:r>
      <w:r>
        <w:rPr>
          <w:spacing w:val="-13"/>
        </w:rPr>
        <w:t> </w:t>
      </w:r>
      <w:r>
        <w:rPr/>
        <w:t>ini, papan pintar menyediakan platform yang memfasilitasi eksplorasi konsep matematika melalui</w:t>
      </w:r>
      <w:r>
        <w:rPr>
          <w:spacing w:val="-2"/>
        </w:rPr>
        <w:t> </w:t>
      </w:r>
      <w:r>
        <w:rPr/>
        <w:t>visualisasi</w:t>
      </w:r>
      <w:r>
        <w:rPr>
          <w:spacing w:val="-2"/>
        </w:rPr>
        <w:t> </w:t>
      </w:r>
      <w:r>
        <w:rPr/>
        <w:t>dan</w:t>
      </w:r>
      <w:r>
        <w:rPr>
          <w:spacing w:val="-1"/>
        </w:rPr>
        <w:t> </w:t>
      </w:r>
      <w:r>
        <w:rPr/>
        <w:t>interaksi</w:t>
      </w:r>
      <w:r>
        <w:rPr>
          <w:spacing w:val="-2"/>
        </w:rPr>
        <w:t> </w:t>
      </w:r>
      <w:r>
        <w:rPr/>
        <w:t>langsung,</w:t>
      </w:r>
      <w:r>
        <w:rPr>
          <w:spacing w:val="-7"/>
        </w:rPr>
        <w:t> </w:t>
      </w:r>
      <w:r>
        <w:rPr/>
        <w:t>sehingga siswa</w:t>
      </w:r>
      <w:r>
        <w:rPr>
          <w:spacing w:val="-5"/>
        </w:rPr>
        <w:t> </w:t>
      </w:r>
      <w:r>
        <w:rPr/>
        <w:t>dapat</w:t>
      </w:r>
      <w:r>
        <w:rPr>
          <w:spacing w:val="-3"/>
        </w:rPr>
        <w:t> </w:t>
      </w:r>
      <w:r>
        <w:rPr/>
        <w:t>lebih</w:t>
      </w:r>
      <w:r>
        <w:rPr>
          <w:spacing w:val="-1"/>
        </w:rPr>
        <w:t> </w:t>
      </w:r>
      <w:r>
        <w:rPr/>
        <w:t>mudah</w:t>
      </w:r>
      <w:r>
        <w:rPr>
          <w:spacing w:val="-1"/>
        </w:rPr>
        <w:t> </w:t>
      </w:r>
      <w:r>
        <w:rPr/>
        <w:t>memahami</w:t>
      </w:r>
      <w:r>
        <w:rPr>
          <w:spacing w:val="-2"/>
        </w:rPr>
        <w:t> </w:t>
      </w:r>
      <w:r>
        <w:rPr/>
        <w:t>dan menerapkan konsep penjumlahan dan pengurangan.</w:t>
      </w:r>
    </w:p>
    <w:p>
      <w:pPr>
        <w:pStyle w:val="BodyText"/>
        <w:spacing w:line="360" w:lineRule="auto"/>
        <w:ind w:left="100" w:right="456" w:firstLine="568"/>
        <w:jc w:val="both"/>
      </w:pPr>
      <w:r>
        <w:rPr/>
        <w:t>Pembelajaran menggunakan papan pintar juga mendukung teori belajar kognitif dari (Thobroni, 2016), yang menekankan pentingnya representasi visual dalam memahami konsep-konsep abstrak. Dengan papan pintar, siswa dapat melihat proses penjumlahan dan pengurangan dalam bentuk yang lebih konkret dan dinamis, sehingga membantu mereka dalam membangun skema mental yang kuat terkait dengan materi yang dipelajari. Proses pembelajaran yang interaktif ini juga memungkinkan siswa untuk menguji pemahaman mereka dengan mencoba menyelesaikan soal secara langsung di papan pintar, yang memperkuat keterampilan problem-solving mereka.</w:t>
      </w:r>
    </w:p>
    <w:p>
      <w:pPr>
        <w:spacing w:after="0" w:line="360" w:lineRule="auto"/>
        <w:jc w:val="both"/>
        <w:sectPr>
          <w:pgSz w:w="11910" w:h="16840"/>
          <w:pgMar w:header="0" w:footer="450" w:top="1220" w:bottom="640" w:left="1340" w:right="980"/>
        </w:sectPr>
      </w:pPr>
    </w:p>
    <w:p>
      <w:pPr>
        <w:pStyle w:val="BodyText"/>
        <w:spacing w:line="360" w:lineRule="auto" w:before="32"/>
        <w:ind w:left="100" w:right="450" w:firstLine="568"/>
        <w:jc w:val="both"/>
      </w:pPr>
      <w:r>
        <w:rPr/>
        <w:t>Setelah proses pembelajaran selesai, dilakukan postest untuk mengukur peningkatan pemahaman siswa. Hasil postest menunjukkan total nilai 2375, dengan rata-rata nilai 87,96, yang berarti mayoritas siswa telah melampaui KKM. Nilai terendah pada postest juga mengalami peningkatan drastis dari 10 menjadi 70, menunjukkan bahwa bahkan siswa yang memiliki pemahaman awal sangat rendah berhasil mengalami peningkatan yang signifikan. Menurut Vygotsky yang dikutip oleh Asiva Noor bahwa Peningkatan ini dapat dijelaskan dengan teori zona perkembangan proksimal (ZPD) yang dikemukakan oleh </w:t>
      </w:r>
      <w:r>
        <w:rPr>
          <w:b/>
        </w:rPr>
        <w:t>, </w:t>
      </w:r>
      <w:r>
        <w:rPr/>
        <w:t>di mana siswa mampu</w:t>
      </w:r>
      <w:r>
        <w:rPr>
          <w:spacing w:val="-14"/>
        </w:rPr>
        <w:t> </w:t>
      </w:r>
      <w:r>
        <w:rPr/>
        <w:t>mencapai</w:t>
      </w:r>
      <w:r>
        <w:rPr>
          <w:spacing w:val="-14"/>
        </w:rPr>
        <w:t> </w:t>
      </w:r>
      <w:r>
        <w:rPr/>
        <w:t>potensi</w:t>
      </w:r>
      <w:r>
        <w:rPr>
          <w:spacing w:val="-13"/>
        </w:rPr>
        <w:t> </w:t>
      </w:r>
      <w:r>
        <w:rPr/>
        <w:t>maksimal</w:t>
      </w:r>
      <w:r>
        <w:rPr>
          <w:spacing w:val="-14"/>
        </w:rPr>
        <w:t> </w:t>
      </w:r>
      <w:r>
        <w:rPr/>
        <w:t>mereka</w:t>
      </w:r>
      <w:r>
        <w:rPr>
          <w:spacing w:val="-13"/>
        </w:rPr>
        <w:t> </w:t>
      </w:r>
      <w:r>
        <w:rPr/>
        <w:t>dengan</w:t>
      </w:r>
      <w:r>
        <w:rPr>
          <w:spacing w:val="-12"/>
        </w:rPr>
        <w:t> </w:t>
      </w:r>
      <w:r>
        <w:rPr/>
        <w:t>bantuan</w:t>
      </w:r>
      <w:r>
        <w:rPr>
          <w:spacing w:val="-14"/>
        </w:rPr>
        <w:t> </w:t>
      </w:r>
      <w:r>
        <w:rPr/>
        <w:t>dari</w:t>
      </w:r>
      <w:r>
        <w:rPr>
          <w:spacing w:val="-13"/>
        </w:rPr>
        <w:t> </w:t>
      </w:r>
      <w:r>
        <w:rPr/>
        <w:t>alat</w:t>
      </w:r>
      <w:r>
        <w:rPr>
          <w:spacing w:val="-14"/>
        </w:rPr>
        <w:t> </w:t>
      </w:r>
      <w:r>
        <w:rPr/>
        <w:t>bantu</w:t>
      </w:r>
      <w:r>
        <w:rPr>
          <w:spacing w:val="-12"/>
        </w:rPr>
        <w:t> </w:t>
      </w:r>
      <w:r>
        <w:rPr/>
        <w:t>atau</w:t>
      </w:r>
      <w:r>
        <w:rPr>
          <w:spacing w:val="-12"/>
        </w:rPr>
        <w:t> </w:t>
      </w:r>
      <w:r>
        <w:rPr/>
        <w:t>pendukung, dalam hal ini adalah papan pintar. Media ini bertindak sebagai "scaffolding" yang memfasilitasi</w:t>
      </w:r>
      <w:r>
        <w:rPr>
          <w:spacing w:val="-4"/>
        </w:rPr>
        <w:t> </w:t>
      </w:r>
      <w:r>
        <w:rPr/>
        <w:t>pemahaman siswa dalam</w:t>
      </w:r>
      <w:r>
        <w:rPr>
          <w:spacing w:val="-2"/>
        </w:rPr>
        <w:t> </w:t>
      </w:r>
      <w:r>
        <w:rPr/>
        <w:t>mencapai</w:t>
      </w:r>
      <w:r>
        <w:rPr>
          <w:spacing w:val="-4"/>
        </w:rPr>
        <w:t> </w:t>
      </w:r>
      <w:r>
        <w:rPr/>
        <w:t>hasil</w:t>
      </w:r>
      <w:r>
        <w:rPr>
          <w:spacing w:val="-1"/>
        </w:rPr>
        <w:t> </w:t>
      </w:r>
      <w:r>
        <w:rPr/>
        <w:t>yang</w:t>
      </w:r>
      <w:r>
        <w:rPr>
          <w:spacing w:val="-2"/>
        </w:rPr>
        <w:t> </w:t>
      </w:r>
      <w:r>
        <w:rPr/>
        <w:t>lebih baik (Purwowidodo,</w:t>
      </w:r>
      <w:r>
        <w:rPr>
          <w:spacing w:val="-2"/>
        </w:rPr>
        <w:t> </w:t>
      </w:r>
      <w:r>
        <w:rPr/>
        <w:t>2023)</w:t>
      </w:r>
    </w:p>
    <w:p>
      <w:pPr>
        <w:spacing w:line="291" w:lineRule="exact" w:before="0"/>
        <w:ind w:left="100" w:right="0" w:firstLine="0"/>
        <w:jc w:val="left"/>
        <w:rPr>
          <w:sz w:val="24"/>
        </w:rPr>
      </w:pPr>
      <w:r>
        <w:rPr>
          <w:spacing w:val="-10"/>
          <w:sz w:val="24"/>
        </w:rPr>
        <w:t>.</w:t>
      </w:r>
    </w:p>
    <w:p>
      <w:pPr>
        <w:pStyle w:val="BodyText"/>
        <w:spacing w:line="360" w:lineRule="auto" w:before="147"/>
        <w:ind w:left="100" w:right="457" w:firstLine="568"/>
        <w:jc w:val="both"/>
      </w:pPr>
      <w:r>
        <w:rPr/>
        <w:t>Dari perspektif behaviorisme, yang dipopulerkan oleh (Muhammad Yasir et al., 2023), penggunaan papan pintar dapat dikategorikan sebagai pemberian stimulus positif yang meningkatkan</w:t>
      </w:r>
      <w:r>
        <w:rPr>
          <w:spacing w:val="-1"/>
        </w:rPr>
        <w:t> </w:t>
      </w:r>
      <w:r>
        <w:rPr/>
        <w:t>motivasi</w:t>
      </w:r>
      <w:r>
        <w:rPr>
          <w:spacing w:val="-6"/>
        </w:rPr>
        <w:t> </w:t>
      </w:r>
      <w:r>
        <w:rPr/>
        <w:t>belajar</w:t>
      </w:r>
      <w:r>
        <w:rPr>
          <w:spacing w:val="-1"/>
        </w:rPr>
        <w:t> </w:t>
      </w:r>
      <w:r>
        <w:rPr/>
        <w:t>siswa.</w:t>
      </w:r>
      <w:r>
        <w:rPr>
          <w:spacing w:val="-4"/>
        </w:rPr>
        <w:t> </w:t>
      </w:r>
      <w:r>
        <w:rPr/>
        <w:t>Pembelajaran</w:t>
      </w:r>
      <w:r>
        <w:rPr>
          <w:spacing w:val="-1"/>
        </w:rPr>
        <w:t> </w:t>
      </w:r>
      <w:r>
        <w:rPr/>
        <w:t>yang</w:t>
      </w:r>
      <w:r>
        <w:rPr>
          <w:spacing w:val="-4"/>
        </w:rPr>
        <w:t> </w:t>
      </w:r>
      <w:r>
        <w:rPr/>
        <w:t>lebih</w:t>
      </w:r>
      <w:r>
        <w:rPr>
          <w:spacing w:val="-1"/>
        </w:rPr>
        <w:t> </w:t>
      </w:r>
      <w:r>
        <w:rPr/>
        <w:t>menyenangkan</w:t>
      </w:r>
      <w:r>
        <w:rPr>
          <w:spacing w:val="-5"/>
        </w:rPr>
        <w:t> </w:t>
      </w:r>
      <w:r>
        <w:rPr/>
        <w:t>dan</w:t>
      </w:r>
      <w:r>
        <w:rPr>
          <w:spacing w:val="-1"/>
        </w:rPr>
        <w:t> </w:t>
      </w:r>
      <w:r>
        <w:rPr/>
        <w:t>interaktif memberikan penguatan positif terhadap perilaku belajar yang aktif, yang pada akhirnya meningkatkan hasil belajar (Mutiaramses et al., 2021). Siswa menjadi lebih termotivasi dan terlibat</w:t>
      </w:r>
      <w:r>
        <w:rPr>
          <w:spacing w:val="-6"/>
        </w:rPr>
        <w:t> </w:t>
      </w:r>
      <w:r>
        <w:rPr/>
        <w:t>secara</w:t>
      </w:r>
      <w:r>
        <w:rPr>
          <w:spacing w:val="-5"/>
        </w:rPr>
        <w:t> </w:t>
      </w:r>
      <w:r>
        <w:rPr/>
        <w:t>langsung</w:t>
      </w:r>
      <w:r>
        <w:rPr>
          <w:spacing w:val="-3"/>
        </w:rPr>
        <w:t> </w:t>
      </w:r>
      <w:r>
        <w:rPr/>
        <w:t>dalam</w:t>
      </w:r>
      <w:r>
        <w:rPr>
          <w:spacing w:val="-6"/>
        </w:rPr>
        <w:t> </w:t>
      </w:r>
      <w:r>
        <w:rPr/>
        <w:t>proses</w:t>
      </w:r>
      <w:r>
        <w:rPr>
          <w:spacing w:val="-4"/>
        </w:rPr>
        <w:t> </w:t>
      </w:r>
      <w:r>
        <w:rPr/>
        <w:t>belajar,</w:t>
      </w:r>
      <w:r>
        <w:rPr>
          <w:spacing w:val="-2"/>
        </w:rPr>
        <w:t> </w:t>
      </w:r>
      <w:r>
        <w:rPr/>
        <w:t>yang</w:t>
      </w:r>
      <w:r>
        <w:rPr>
          <w:spacing w:val="-7"/>
        </w:rPr>
        <w:t> </w:t>
      </w:r>
      <w:r>
        <w:rPr/>
        <w:t>berdampak</w:t>
      </w:r>
      <w:r>
        <w:rPr>
          <w:spacing w:val="-7"/>
        </w:rPr>
        <w:t> </w:t>
      </w:r>
      <w:r>
        <w:rPr/>
        <w:t>positif</w:t>
      </w:r>
      <w:r>
        <w:rPr>
          <w:spacing w:val="-7"/>
        </w:rPr>
        <w:t> </w:t>
      </w:r>
      <w:r>
        <w:rPr/>
        <w:t>terhadap</w:t>
      </w:r>
      <w:r>
        <w:rPr>
          <w:spacing w:val="-4"/>
        </w:rPr>
        <w:t> </w:t>
      </w:r>
      <w:r>
        <w:rPr/>
        <w:t>pemahaman mereka terhadap materi yang diajarkan.</w:t>
      </w:r>
    </w:p>
    <w:p>
      <w:pPr>
        <w:pStyle w:val="BodyText"/>
        <w:spacing w:line="360" w:lineRule="auto"/>
        <w:ind w:left="100" w:right="450" w:firstLine="568"/>
        <w:jc w:val="both"/>
      </w:pPr>
      <w:r>
        <w:rPr/>
        <w:t>Secara keseluruhan, hasil penelitian ini menunjukkan bahwa penerapan papan pintar sebagai media pembelajaran sangat efektif dalam meningkatkan pemahaman siswa mengenai konsep penjumlahan dan pengurangan. Rata-rata nilai pretest yang hanya 53,88 meningkat secara signifikan menjadi 87,96 pada postest, menunjukkan dampak positif dari metode pembelajaran yang interaktif ini (Maduratih &amp; Bakhtiar, 2024). Teori konstruktivis, kognitif, dan behaviorisme semuanya mendukung hasil penelitian ini, di mana penggunaan papan pintar terbukti membantu siswa tidak hanya dalam memahami konsep secara visual, tetapi</w:t>
      </w:r>
      <w:r>
        <w:rPr>
          <w:spacing w:val="-2"/>
        </w:rPr>
        <w:t> </w:t>
      </w:r>
      <w:r>
        <w:rPr/>
        <w:t>juga</w:t>
      </w:r>
      <w:r>
        <w:rPr>
          <w:spacing w:val="-6"/>
        </w:rPr>
        <w:t> </w:t>
      </w:r>
      <w:r>
        <w:rPr/>
        <w:t>dalam</w:t>
      </w:r>
      <w:r>
        <w:rPr>
          <w:spacing w:val="-3"/>
        </w:rPr>
        <w:t> </w:t>
      </w:r>
      <w:r>
        <w:rPr/>
        <w:t>meningkatkan</w:t>
      </w:r>
      <w:r>
        <w:rPr>
          <w:spacing w:val="-1"/>
        </w:rPr>
        <w:t> </w:t>
      </w:r>
      <w:r>
        <w:rPr/>
        <w:t>keterlibatan</w:t>
      </w:r>
      <w:r>
        <w:rPr>
          <w:spacing w:val="-1"/>
        </w:rPr>
        <w:t> </w:t>
      </w:r>
      <w:r>
        <w:rPr/>
        <w:t>dan</w:t>
      </w:r>
      <w:r>
        <w:rPr>
          <w:spacing w:val="-1"/>
        </w:rPr>
        <w:t> </w:t>
      </w:r>
      <w:r>
        <w:rPr/>
        <w:t>motivasi</w:t>
      </w:r>
      <w:r>
        <w:rPr>
          <w:spacing w:val="-2"/>
        </w:rPr>
        <w:t> </w:t>
      </w:r>
      <w:r>
        <w:rPr/>
        <w:t>belajar.</w:t>
      </w:r>
      <w:r>
        <w:rPr>
          <w:spacing w:val="-3"/>
        </w:rPr>
        <w:t> </w:t>
      </w:r>
      <w:r>
        <w:rPr/>
        <w:t>Peningkatan</w:t>
      </w:r>
      <w:r>
        <w:rPr>
          <w:spacing w:val="-1"/>
        </w:rPr>
        <w:t> </w:t>
      </w:r>
      <w:r>
        <w:rPr/>
        <w:t>hasil</w:t>
      </w:r>
      <w:r>
        <w:rPr>
          <w:spacing w:val="-2"/>
        </w:rPr>
        <w:t> </w:t>
      </w:r>
      <w:r>
        <w:rPr/>
        <w:t>belajar, terutama pada siswa yang awalnya memiliki nilai rendah, menunjukkan bahwa media ini dapat menjadi alat bantu yang efektif untuk meningkatkan pemahaman semua siswa, terlepas dari kemampuan awal mereka (Mutiaramses et al., 2021).</w:t>
      </w:r>
    </w:p>
    <w:p>
      <w:pPr>
        <w:pStyle w:val="BodyText"/>
      </w:pPr>
    </w:p>
    <w:p>
      <w:pPr>
        <w:pStyle w:val="BodyText"/>
        <w:spacing w:before="94"/>
      </w:pPr>
    </w:p>
    <w:p>
      <w:pPr>
        <w:pStyle w:val="Heading1"/>
      </w:pPr>
      <w:r>
        <w:rPr>
          <w:spacing w:val="-2"/>
        </w:rPr>
        <w:t>Kesimpulan</w:t>
      </w:r>
    </w:p>
    <w:p>
      <w:pPr>
        <w:spacing w:after="0"/>
        <w:sectPr>
          <w:pgSz w:w="11910" w:h="16840"/>
          <w:pgMar w:header="0" w:footer="450" w:top="1220" w:bottom="640" w:left="1340" w:right="980"/>
        </w:sectPr>
      </w:pPr>
    </w:p>
    <w:p>
      <w:pPr>
        <w:pStyle w:val="BodyText"/>
        <w:spacing w:line="360" w:lineRule="auto" w:before="32"/>
        <w:ind w:left="100" w:right="460"/>
        <w:jc w:val="both"/>
      </w:pPr>
      <w:r>
        <w:rPr/>
        <w:t>Penerapan media papan pintar dalam pembelajaran matematika pada materi penjumlahan dan pengurangan puluhan memberikan dampak yang signifikan terhadap peningkatan hasil belajar siswa. Berdasarkan hasil penelitian, rata-rata nilai pretest siswa adalah 53,88, sementara rata-rata nilai posttest meningkat menjadi 87,96. Peningkatan ini menunjukkan adanya kenaikan sebesar 63,23% dari pretest ke posttest.</w:t>
      </w:r>
    </w:p>
    <w:p>
      <w:pPr>
        <w:pStyle w:val="BodyText"/>
        <w:spacing w:line="360" w:lineRule="auto"/>
        <w:ind w:left="100" w:right="451"/>
        <w:jc w:val="both"/>
      </w:pPr>
      <w:r>
        <w:rPr/>
        <w:t>Peningkatan yang signifikan ini mencerminkan efektivitas penggunaan papan pintar dalam meningkatkan pemahaman siswa. Siswa menjadi lebih aktif, termotivasi, dan terlibat dalam proses pembelajaran, yang pada akhirnya berdampak pada peningkatan hasil belajar. Oleh karena itu, media papan pintar dapat dianggap sebagai strategi pembelajaran yang efektif untuk meningkatkan kemampuan berhitung siswa, terutama di kelas rendah (Suyuti et al., </w:t>
      </w:r>
      <w:r>
        <w:rPr>
          <w:spacing w:val="-2"/>
        </w:rPr>
        <w:t>2023).</w:t>
      </w:r>
    </w:p>
    <w:p>
      <w:pPr>
        <w:spacing w:after="0" w:line="360" w:lineRule="auto"/>
        <w:jc w:val="both"/>
        <w:sectPr>
          <w:pgSz w:w="11910" w:h="16840"/>
          <w:pgMar w:header="0" w:footer="450" w:top="1220" w:bottom="640" w:left="1340" w:right="980"/>
        </w:sectPr>
      </w:pPr>
    </w:p>
    <w:p>
      <w:pPr>
        <w:pStyle w:val="Heading1"/>
        <w:spacing w:before="32"/>
      </w:pPr>
      <w:r>
        <w:rPr/>
        <w:t>Daftar</w:t>
      </w:r>
      <w:r>
        <w:rPr>
          <w:spacing w:val="2"/>
        </w:rPr>
        <w:t> </w:t>
      </w:r>
      <w:r>
        <w:rPr>
          <w:spacing w:val="-2"/>
        </w:rPr>
        <w:t>Rujukan</w:t>
      </w:r>
    </w:p>
    <w:p>
      <w:pPr>
        <w:pStyle w:val="BodyText"/>
        <w:spacing w:before="143"/>
        <w:ind w:left="100"/>
      </w:pPr>
      <w:r>
        <w:rPr/>
        <w:t>Deva,</w:t>
      </w:r>
      <w:r>
        <w:rPr>
          <w:spacing w:val="-2"/>
        </w:rPr>
        <w:t> </w:t>
      </w:r>
      <w:r>
        <w:rPr/>
        <w:t>I.</w:t>
      </w:r>
      <w:r>
        <w:rPr>
          <w:spacing w:val="-4"/>
        </w:rPr>
        <w:t> </w:t>
      </w:r>
      <w:r>
        <w:rPr/>
        <w:t>(2019).</w:t>
      </w:r>
      <w:r>
        <w:rPr>
          <w:spacing w:val="-4"/>
        </w:rPr>
        <w:t> </w:t>
      </w:r>
      <w:r>
        <w:rPr/>
        <w:t>Strategi</w:t>
      </w:r>
      <w:r>
        <w:rPr>
          <w:spacing w:val="-2"/>
        </w:rPr>
        <w:t> </w:t>
      </w:r>
      <w:r>
        <w:rPr/>
        <w:t>Guru</w:t>
      </w:r>
      <w:r>
        <w:rPr>
          <w:spacing w:val="-1"/>
        </w:rPr>
        <w:t> </w:t>
      </w:r>
      <w:r>
        <w:rPr/>
        <w:t>Dalam</w:t>
      </w:r>
      <w:r>
        <w:rPr>
          <w:spacing w:val="-3"/>
        </w:rPr>
        <w:t> </w:t>
      </w:r>
      <w:r>
        <w:rPr/>
        <w:t>Mengelola</w:t>
      </w:r>
      <w:r>
        <w:rPr>
          <w:spacing w:val="-2"/>
        </w:rPr>
        <w:t> </w:t>
      </w:r>
      <w:r>
        <w:rPr/>
        <w:t>Kelas</w:t>
      </w:r>
      <w:r>
        <w:rPr>
          <w:spacing w:val="-4"/>
        </w:rPr>
        <w:t> </w:t>
      </w:r>
      <w:r>
        <w:rPr/>
        <w:t>Yang</w:t>
      </w:r>
      <w:r>
        <w:rPr>
          <w:spacing w:val="-8"/>
        </w:rPr>
        <w:t> </w:t>
      </w:r>
      <w:r>
        <w:rPr/>
        <w:t>Kondusif</w:t>
      </w:r>
      <w:r>
        <w:rPr>
          <w:spacing w:val="-4"/>
        </w:rPr>
        <w:t> </w:t>
      </w:r>
      <w:r>
        <w:rPr/>
        <w:t>Disekolah</w:t>
      </w:r>
      <w:r>
        <w:rPr>
          <w:spacing w:val="-4"/>
        </w:rPr>
        <w:t> </w:t>
      </w:r>
      <w:r>
        <w:rPr>
          <w:spacing w:val="-2"/>
        </w:rPr>
        <w:t>Dasar.</w:t>
      </w:r>
    </w:p>
    <w:p>
      <w:pPr>
        <w:spacing w:line="360" w:lineRule="auto" w:before="147"/>
        <w:ind w:left="580" w:right="0" w:firstLine="0"/>
        <w:jc w:val="left"/>
        <w:rPr>
          <w:sz w:val="24"/>
        </w:rPr>
      </w:pPr>
      <w:r>
        <w:rPr>
          <w:i/>
          <w:sz w:val="24"/>
        </w:rPr>
        <w:t>Strategi</w:t>
      </w:r>
      <w:r>
        <w:rPr>
          <w:i/>
          <w:spacing w:val="-6"/>
          <w:sz w:val="24"/>
        </w:rPr>
        <w:t> </w:t>
      </w:r>
      <w:r>
        <w:rPr>
          <w:i/>
          <w:sz w:val="24"/>
        </w:rPr>
        <w:t>Guru</w:t>
      </w:r>
      <w:r>
        <w:rPr>
          <w:i/>
          <w:spacing w:val="-7"/>
          <w:sz w:val="24"/>
        </w:rPr>
        <w:t> </w:t>
      </w:r>
      <w:r>
        <w:rPr>
          <w:i/>
          <w:sz w:val="24"/>
        </w:rPr>
        <w:t>Dalam</w:t>
      </w:r>
      <w:r>
        <w:rPr>
          <w:i/>
          <w:spacing w:val="-2"/>
          <w:sz w:val="24"/>
        </w:rPr>
        <w:t> </w:t>
      </w:r>
      <w:r>
        <w:rPr>
          <w:i/>
          <w:sz w:val="24"/>
        </w:rPr>
        <w:t>Mengelola</w:t>
      </w:r>
      <w:r>
        <w:rPr>
          <w:i/>
          <w:spacing w:val="-3"/>
          <w:sz w:val="24"/>
        </w:rPr>
        <w:t> </w:t>
      </w:r>
      <w:r>
        <w:rPr>
          <w:i/>
          <w:sz w:val="24"/>
        </w:rPr>
        <w:t>Kelas</w:t>
      </w:r>
      <w:r>
        <w:rPr>
          <w:i/>
          <w:spacing w:val="-5"/>
          <w:sz w:val="24"/>
        </w:rPr>
        <w:t> </w:t>
      </w:r>
      <w:r>
        <w:rPr>
          <w:i/>
          <w:sz w:val="24"/>
        </w:rPr>
        <w:t>Yang</w:t>
      </w:r>
      <w:r>
        <w:rPr>
          <w:i/>
          <w:spacing w:val="-3"/>
          <w:sz w:val="24"/>
        </w:rPr>
        <w:t> </w:t>
      </w:r>
      <w:r>
        <w:rPr>
          <w:i/>
          <w:sz w:val="24"/>
        </w:rPr>
        <w:t>Kondusif</w:t>
      </w:r>
      <w:r>
        <w:rPr>
          <w:i/>
          <w:spacing w:val="-5"/>
          <w:sz w:val="24"/>
        </w:rPr>
        <w:t> </w:t>
      </w:r>
      <w:r>
        <w:rPr>
          <w:i/>
          <w:sz w:val="24"/>
        </w:rPr>
        <w:t>Disekolah</w:t>
      </w:r>
      <w:r>
        <w:rPr>
          <w:i/>
          <w:spacing w:val="-3"/>
          <w:sz w:val="24"/>
        </w:rPr>
        <w:t> </w:t>
      </w:r>
      <w:r>
        <w:rPr>
          <w:i/>
          <w:sz w:val="24"/>
        </w:rPr>
        <w:t>Dasar</w:t>
      </w:r>
      <w:r>
        <w:rPr>
          <w:sz w:val="24"/>
        </w:rPr>
        <w:t>,</w:t>
      </w:r>
      <w:r>
        <w:rPr>
          <w:spacing w:val="-3"/>
          <w:sz w:val="24"/>
        </w:rPr>
        <w:t> </w:t>
      </w:r>
      <w:r>
        <w:rPr>
          <w:i/>
          <w:sz w:val="24"/>
        </w:rPr>
        <w:t>3</w:t>
      </w:r>
      <w:r>
        <w:rPr>
          <w:sz w:val="24"/>
        </w:rPr>
        <w:t>(4),</w:t>
      </w:r>
      <w:r>
        <w:rPr>
          <w:spacing w:val="-5"/>
          <w:sz w:val="24"/>
        </w:rPr>
        <w:t> </w:t>
      </w:r>
      <w:r>
        <w:rPr>
          <w:sz w:val="24"/>
        </w:rPr>
        <w:t>439–446. file:///E:/SNIPMD 2021 SEMESTER 7/jurnal 4.pdf</w:t>
      </w:r>
    </w:p>
    <w:p>
      <w:pPr>
        <w:pStyle w:val="BodyText"/>
        <w:spacing w:line="360" w:lineRule="auto" w:before="1"/>
        <w:ind w:left="580" w:hanging="480"/>
      </w:pPr>
      <w:r>
        <w:rPr/>
        <w:t>Firdaus, A. M. (2016). Efektivitas Pembelajaran Matematika melalui Penerapan Model Pembelajaran</w:t>
      </w:r>
      <w:r>
        <w:rPr>
          <w:spacing w:val="-3"/>
        </w:rPr>
        <w:t> </w:t>
      </w:r>
      <w:r>
        <w:rPr/>
        <w:t>Kooperatif</w:t>
      </w:r>
      <w:r>
        <w:rPr>
          <w:spacing w:val="-6"/>
        </w:rPr>
        <w:t> </w:t>
      </w:r>
      <w:r>
        <w:rPr/>
        <w:t>Tipe</w:t>
      </w:r>
      <w:r>
        <w:rPr>
          <w:spacing w:val="-7"/>
        </w:rPr>
        <w:t> </w:t>
      </w:r>
      <w:r>
        <w:rPr/>
        <w:t>Snowball</w:t>
      </w:r>
      <w:r>
        <w:rPr>
          <w:spacing w:val="-4"/>
        </w:rPr>
        <w:t> </w:t>
      </w:r>
      <w:r>
        <w:rPr/>
        <w:t>Throwing. </w:t>
      </w:r>
      <w:r>
        <w:rPr>
          <w:i/>
        </w:rPr>
        <w:t>Beta</w:t>
      </w:r>
      <w:r>
        <w:rPr>
          <w:i/>
          <w:spacing w:val="-4"/>
        </w:rPr>
        <w:t> </w:t>
      </w:r>
      <w:r>
        <w:rPr>
          <w:i/>
        </w:rPr>
        <w:t>Jurnal</w:t>
      </w:r>
      <w:r>
        <w:rPr>
          <w:i/>
          <w:spacing w:val="-4"/>
        </w:rPr>
        <w:t> </w:t>
      </w:r>
      <w:r>
        <w:rPr>
          <w:i/>
        </w:rPr>
        <w:t>Tadris</w:t>
      </w:r>
      <w:r>
        <w:rPr>
          <w:i/>
          <w:spacing w:val="-6"/>
        </w:rPr>
        <w:t> </w:t>
      </w:r>
      <w:r>
        <w:rPr>
          <w:i/>
        </w:rPr>
        <w:t>Matematika</w:t>
      </w:r>
      <w:r>
        <w:rPr/>
        <w:t>,</w:t>
      </w:r>
      <w:r>
        <w:rPr>
          <w:spacing w:val="-8"/>
        </w:rPr>
        <w:t> </w:t>
      </w:r>
      <w:r>
        <w:rPr>
          <w:i/>
        </w:rPr>
        <w:t>9</w:t>
      </w:r>
      <w:r>
        <w:rPr/>
        <w:t>(1),</w:t>
      </w:r>
    </w:p>
    <w:p>
      <w:pPr>
        <w:pStyle w:val="BodyText"/>
        <w:spacing w:before="1"/>
        <w:ind w:left="580"/>
      </w:pPr>
      <w:r>
        <w:rPr/>
        <w:t>61.</w:t>
      </w:r>
      <w:r>
        <w:rPr>
          <w:spacing w:val="-4"/>
        </w:rPr>
        <w:t> </w:t>
      </w:r>
      <w:r>
        <w:rPr>
          <w:spacing w:val="-2"/>
        </w:rPr>
        <w:t>https://doi.org/10.20414/betajtm.v9i1.1</w:t>
      </w:r>
    </w:p>
    <w:p>
      <w:pPr>
        <w:spacing w:line="360" w:lineRule="auto" w:before="147"/>
        <w:ind w:left="580" w:right="510" w:hanging="480"/>
        <w:jc w:val="left"/>
        <w:rPr>
          <w:sz w:val="24"/>
        </w:rPr>
      </w:pPr>
      <w:r>
        <w:rPr>
          <w:sz w:val="24"/>
        </w:rPr>
        <w:t>Israil,</w:t>
      </w:r>
      <w:r>
        <w:rPr>
          <w:spacing w:val="-8"/>
          <w:sz w:val="24"/>
        </w:rPr>
        <w:t> </w:t>
      </w:r>
      <w:r>
        <w:rPr>
          <w:sz w:val="24"/>
        </w:rPr>
        <w:t>I.</w:t>
      </w:r>
      <w:r>
        <w:rPr>
          <w:spacing w:val="-5"/>
          <w:sz w:val="24"/>
        </w:rPr>
        <w:t> </w:t>
      </w:r>
      <w:r>
        <w:rPr>
          <w:sz w:val="24"/>
        </w:rPr>
        <w:t>(2019).</w:t>
      </w:r>
      <w:r>
        <w:rPr>
          <w:spacing w:val="-5"/>
          <w:sz w:val="24"/>
        </w:rPr>
        <w:t> </w:t>
      </w:r>
      <w:r>
        <w:rPr>
          <w:sz w:val="24"/>
        </w:rPr>
        <w:t>Implementasi</w:t>
      </w:r>
      <w:r>
        <w:rPr>
          <w:spacing w:val="-3"/>
          <w:sz w:val="24"/>
        </w:rPr>
        <w:t> </w:t>
      </w:r>
      <w:r>
        <w:rPr>
          <w:sz w:val="24"/>
        </w:rPr>
        <w:t>Model</w:t>
      </w:r>
      <w:r>
        <w:rPr>
          <w:spacing w:val="-3"/>
          <w:sz w:val="24"/>
        </w:rPr>
        <w:t> </w:t>
      </w:r>
      <w:r>
        <w:rPr>
          <w:sz w:val="24"/>
        </w:rPr>
        <w:t>Pembelajaran</w:t>
      </w:r>
      <w:r>
        <w:rPr>
          <w:spacing w:val="-2"/>
          <w:sz w:val="24"/>
        </w:rPr>
        <w:t> </w:t>
      </w:r>
      <w:r>
        <w:rPr>
          <w:sz w:val="24"/>
        </w:rPr>
        <w:t>Cooperative</w:t>
      </w:r>
      <w:r>
        <w:rPr>
          <w:spacing w:val="-8"/>
          <w:sz w:val="24"/>
        </w:rPr>
        <w:t> </w:t>
      </w:r>
      <w:r>
        <w:rPr>
          <w:sz w:val="24"/>
        </w:rPr>
        <w:t>Learning</w:t>
      </w:r>
      <w:r>
        <w:rPr>
          <w:spacing w:val="-5"/>
          <w:sz w:val="24"/>
        </w:rPr>
        <w:t> </w:t>
      </w:r>
      <w:r>
        <w:rPr>
          <w:sz w:val="24"/>
        </w:rPr>
        <w:t>Tipe</w:t>
      </w:r>
      <w:r>
        <w:rPr>
          <w:spacing w:val="-7"/>
          <w:sz w:val="24"/>
        </w:rPr>
        <w:t> </w:t>
      </w:r>
      <w:r>
        <w:rPr>
          <w:sz w:val="24"/>
        </w:rPr>
        <w:t>STAD</w:t>
      </w:r>
      <w:r>
        <w:rPr>
          <w:spacing w:val="-8"/>
          <w:sz w:val="24"/>
        </w:rPr>
        <w:t> </w:t>
      </w:r>
      <w:r>
        <w:rPr>
          <w:sz w:val="24"/>
        </w:rPr>
        <w:t>untuk Meningkatkan Motivasi Belajar Siswa dalam Pembelajaran IPA di SMP Negeri 1 Kayangan. </w:t>
      </w:r>
      <w:r>
        <w:rPr>
          <w:i/>
          <w:sz w:val="24"/>
        </w:rPr>
        <w:t>Jurnal Kependidikan: Jurnal Hasil Penelitian Dan Kajian Kepustakaan Di Bidang Pendidikan, Pengajaran Dan Pembelajaran</w:t>
      </w:r>
      <w:r>
        <w:rPr>
          <w:sz w:val="24"/>
        </w:rPr>
        <w:t>, </w:t>
      </w:r>
      <w:r>
        <w:rPr>
          <w:i/>
          <w:sz w:val="24"/>
        </w:rPr>
        <w:t>5</w:t>
      </w:r>
      <w:r>
        <w:rPr>
          <w:sz w:val="24"/>
        </w:rPr>
        <w:t>(2), 117. </w:t>
      </w:r>
      <w:r>
        <w:rPr>
          <w:spacing w:val="-2"/>
          <w:sz w:val="24"/>
        </w:rPr>
        <w:t>https://doi.org/10.33394/jk.v5i2.1807</w:t>
      </w:r>
    </w:p>
    <w:p>
      <w:pPr>
        <w:spacing w:line="292" w:lineRule="exact" w:before="0"/>
        <w:ind w:left="100" w:right="0" w:firstLine="0"/>
        <w:jc w:val="left"/>
        <w:rPr>
          <w:sz w:val="24"/>
        </w:rPr>
      </w:pPr>
      <w:r>
        <w:rPr>
          <w:sz w:val="24"/>
        </w:rPr>
        <w:t>Karso,</w:t>
      </w:r>
      <w:r>
        <w:rPr>
          <w:spacing w:val="-6"/>
          <w:sz w:val="24"/>
        </w:rPr>
        <w:t> </w:t>
      </w:r>
      <w:r>
        <w:rPr>
          <w:sz w:val="24"/>
        </w:rPr>
        <w:t>D.</w:t>
      </w:r>
      <w:r>
        <w:rPr>
          <w:spacing w:val="-2"/>
          <w:sz w:val="24"/>
        </w:rPr>
        <w:t> </w:t>
      </w:r>
      <w:r>
        <w:rPr>
          <w:sz w:val="24"/>
        </w:rPr>
        <w:t>H.,</w:t>
      </w:r>
      <w:r>
        <w:rPr>
          <w:spacing w:val="-2"/>
          <w:sz w:val="24"/>
        </w:rPr>
        <w:t> </w:t>
      </w:r>
      <w:r>
        <w:rPr>
          <w:sz w:val="24"/>
        </w:rPr>
        <w:t>&amp;</w:t>
      </w:r>
      <w:r>
        <w:rPr>
          <w:spacing w:val="-2"/>
          <w:sz w:val="24"/>
        </w:rPr>
        <w:t> </w:t>
      </w:r>
      <w:r>
        <w:rPr>
          <w:sz w:val="24"/>
        </w:rPr>
        <w:t>Pd,</w:t>
      </w:r>
      <w:r>
        <w:rPr>
          <w:spacing w:val="-1"/>
          <w:sz w:val="24"/>
        </w:rPr>
        <w:t> </w:t>
      </w:r>
      <w:r>
        <w:rPr>
          <w:sz w:val="24"/>
        </w:rPr>
        <w:t>M.</w:t>
      </w:r>
      <w:r>
        <w:rPr>
          <w:spacing w:val="-3"/>
          <w:sz w:val="24"/>
        </w:rPr>
        <w:t> </w:t>
      </w:r>
      <w:r>
        <w:rPr>
          <w:sz w:val="24"/>
        </w:rPr>
        <w:t>M.</w:t>
      </w:r>
      <w:r>
        <w:rPr>
          <w:spacing w:val="-3"/>
          <w:sz w:val="24"/>
        </w:rPr>
        <w:t> </w:t>
      </w:r>
      <w:r>
        <w:rPr>
          <w:sz w:val="24"/>
        </w:rPr>
        <w:t>(2019).</w:t>
      </w:r>
      <w:r>
        <w:rPr>
          <w:spacing w:val="1"/>
          <w:sz w:val="24"/>
        </w:rPr>
        <w:t> </w:t>
      </w:r>
      <w:r>
        <w:rPr>
          <w:i/>
          <w:sz w:val="24"/>
        </w:rPr>
        <w:t>Pembelajaran</w:t>
      </w:r>
      <w:r>
        <w:rPr>
          <w:i/>
          <w:spacing w:val="-1"/>
          <w:sz w:val="24"/>
        </w:rPr>
        <w:t> </w:t>
      </w:r>
      <w:r>
        <w:rPr>
          <w:i/>
          <w:sz w:val="24"/>
        </w:rPr>
        <w:t>Matematika</w:t>
      </w:r>
      <w:r>
        <w:rPr>
          <w:i/>
          <w:spacing w:val="-1"/>
          <w:sz w:val="24"/>
        </w:rPr>
        <w:t> </w:t>
      </w:r>
      <w:r>
        <w:rPr>
          <w:i/>
          <w:sz w:val="24"/>
        </w:rPr>
        <w:t>di </w:t>
      </w:r>
      <w:r>
        <w:rPr>
          <w:i/>
          <w:spacing w:val="-5"/>
          <w:sz w:val="24"/>
        </w:rPr>
        <w:t>SD</w:t>
      </w:r>
      <w:r>
        <w:rPr>
          <w:spacing w:val="-5"/>
          <w:sz w:val="24"/>
        </w:rPr>
        <w:t>.</w:t>
      </w:r>
    </w:p>
    <w:p>
      <w:pPr>
        <w:pStyle w:val="BodyText"/>
        <w:spacing w:line="360" w:lineRule="auto" w:before="148"/>
        <w:ind w:left="580" w:right="510" w:hanging="480"/>
      </w:pPr>
      <w:r>
        <w:rPr/>
        <w:t>Maduratih,</w:t>
      </w:r>
      <w:r>
        <w:rPr>
          <w:spacing w:val="-3"/>
        </w:rPr>
        <w:t> </w:t>
      </w:r>
      <w:r>
        <w:rPr/>
        <w:t>K.,</w:t>
      </w:r>
      <w:r>
        <w:rPr>
          <w:spacing w:val="-7"/>
        </w:rPr>
        <w:t> </w:t>
      </w:r>
      <w:r>
        <w:rPr/>
        <w:t>&amp;</w:t>
      </w:r>
      <w:r>
        <w:rPr>
          <w:spacing w:val="-3"/>
        </w:rPr>
        <w:t> </w:t>
      </w:r>
      <w:r>
        <w:rPr/>
        <w:t>Bakhtiar,</w:t>
      </w:r>
      <w:r>
        <w:rPr>
          <w:spacing w:val="-7"/>
        </w:rPr>
        <w:t> </w:t>
      </w:r>
      <w:r>
        <w:rPr/>
        <w:t>A.</w:t>
      </w:r>
      <w:r>
        <w:rPr>
          <w:spacing w:val="-4"/>
        </w:rPr>
        <w:t> </w:t>
      </w:r>
      <w:r>
        <w:rPr/>
        <w:t>M.</w:t>
      </w:r>
      <w:r>
        <w:rPr>
          <w:spacing w:val="-4"/>
        </w:rPr>
        <w:t> </w:t>
      </w:r>
      <w:r>
        <w:rPr/>
        <w:t>(2024).</w:t>
      </w:r>
      <w:r>
        <w:rPr>
          <w:spacing w:val="-4"/>
        </w:rPr>
        <w:t> </w:t>
      </w:r>
      <w:r>
        <w:rPr/>
        <w:t>Penerapan</w:t>
      </w:r>
      <w:r>
        <w:rPr>
          <w:spacing w:val="-5"/>
        </w:rPr>
        <w:t> </w:t>
      </w:r>
      <w:r>
        <w:rPr/>
        <w:t>Model</w:t>
      </w:r>
      <w:r>
        <w:rPr>
          <w:spacing w:val="-2"/>
        </w:rPr>
        <w:t> </w:t>
      </w:r>
      <w:r>
        <w:rPr/>
        <w:t>PjBL</w:t>
      </w:r>
      <w:r>
        <w:rPr>
          <w:spacing w:val="-7"/>
        </w:rPr>
        <w:t> </w:t>
      </w:r>
      <w:r>
        <w:rPr/>
        <w:t>untuk</w:t>
      </w:r>
      <w:r>
        <w:rPr>
          <w:spacing w:val="-4"/>
        </w:rPr>
        <w:t> </w:t>
      </w:r>
      <w:r>
        <w:rPr/>
        <w:t>Meningkatkan</w:t>
      </w:r>
      <w:r>
        <w:rPr>
          <w:spacing w:val="-1"/>
        </w:rPr>
        <w:t> </w:t>
      </w:r>
      <w:r>
        <w:rPr/>
        <w:t>Hasil Belajar</w:t>
      </w:r>
      <w:r>
        <w:rPr>
          <w:spacing w:val="-3"/>
        </w:rPr>
        <w:t> </w:t>
      </w:r>
      <w:r>
        <w:rPr/>
        <w:t>P5</w:t>
      </w:r>
      <w:r>
        <w:rPr>
          <w:spacing w:val="-7"/>
        </w:rPr>
        <w:t> </w:t>
      </w:r>
      <w:r>
        <w:rPr/>
        <w:t>dengan Media</w:t>
      </w:r>
      <w:r>
        <w:rPr>
          <w:spacing w:val="-5"/>
        </w:rPr>
        <w:t> </w:t>
      </w:r>
      <w:r>
        <w:rPr/>
        <w:t>Papan</w:t>
      </w:r>
      <w:r>
        <w:rPr>
          <w:spacing w:val="-4"/>
        </w:rPr>
        <w:t> </w:t>
      </w:r>
      <w:r>
        <w:rPr/>
        <w:t>Pintar</w:t>
      </w:r>
      <w:r>
        <w:rPr>
          <w:spacing w:val="-2"/>
        </w:rPr>
        <w:t> </w:t>
      </w:r>
      <w:r>
        <w:rPr/>
        <w:t>Kelas</w:t>
      </w:r>
      <w:r>
        <w:rPr>
          <w:spacing w:val="-1"/>
        </w:rPr>
        <w:t> </w:t>
      </w:r>
      <w:r>
        <w:rPr/>
        <w:t>II</w:t>
      </w:r>
      <w:r>
        <w:rPr>
          <w:spacing w:val="-7"/>
        </w:rPr>
        <w:t> </w:t>
      </w:r>
      <w:r>
        <w:rPr/>
        <w:t>SD.</w:t>
      </w:r>
      <w:r>
        <w:rPr>
          <w:spacing w:val="6"/>
        </w:rPr>
        <w:t> </w:t>
      </w:r>
      <w:r>
        <w:rPr>
          <w:i/>
        </w:rPr>
        <w:t>Ideguru:</w:t>
      </w:r>
      <w:r>
        <w:rPr>
          <w:i/>
          <w:spacing w:val="-2"/>
        </w:rPr>
        <w:t> </w:t>
      </w:r>
      <w:r>
        <w:rPr>
          <w:i/>
        </w:rPr>
        <w:t>Jurnal</w:t>
      </w:r>
      <w:r>
        <w:rPr>
          <w:i/>
          <w:spacing w:val="-1"/>
        </w:rPr>
        <w:t> </w:t>
      </w:r>
      <w:r>
        <w:rPr>
          <w:i/>
        </w:rPr>
        <w:t>Karya</w:t>
      </w:r>
      <w:r>
        <w:rPr>
          <w:i/>
          <w:spacing w:val="-1"/>
        </w:rPr>
        <w:t> </w:t>
      </w:r>
      <w:r>
        <w:rPr>
          <w:i/>
        </w:rPr>
        <w:t>Ilmiah</w:t>
      </w:r>
      <w:r>
        <w:rPr>
          <w:i/>
          <w:spacing w:val="-1"/>
        </w:rPr>
        <w:t> </w:t>
      </w:r>
      <w:r>
        <w:rPr>
          <w:i/>
          <w:spacing w:val="-2"/>
        </w:rPr>
        <w:t>Guru</w:t>
      </w:r>
      <w:r>
        <w:rPr>
          <w:spacing w:val="-2"/>
        </w:rPr>
        <w:t>,</w:t>
      </w:r>
    </w:p>
    <w:p>
      <w:pPr>
        <w:pStyle w:val="BodyText"/>
        <w:spacing w:line="290" w:lineRule="exact"/>
        <w:ind w:left="580"/>
      </w:pPr>
      <w:r>
        <w:rPr>
          <w:i/>
        </w:rPr>
        <w:t>9</w:t>
      </w:r>
      <w:r>
        <w:rPr/>
        <w:t>(2).</w:t>
      </w:r>
      <w:r>
        <w:rPr>
          <w:spacing w:val="-6"/>
        </w:rPr>
        <w:t> </w:t>
      </w:r>
      <w:r>
        <w:rPr>
          <w:spacing w:val="-2"/>
        </w:rPr>
        <w:t>https://doi.org/10.51169/ideguru.v9i2.842</w:t>
      </w:r>
    </w:p>
    <w:p>
      <w:pPr>
        <w:pStyle w:val="BodyText"/>
        <w:spacing w:line="360" w:lineRule="auto" w:before="147"/>
        <w:ind w:left="580" w:right="510" w:hanging="480"/>
        <w:rPr>
          <w:i/>
        </w:rPr>
      </w:pPr>
      <w:r>
        <w:rPr/>
        <w:t>Muhammad</w:t>
      </w:r>
      <w:r>
        <w:rPr>
          <w:spacing w:val="-1"/>
        </w:rPr>
        <w:t> </w:t>
      </w:r>
      <w:r>
        <w:rPr/>
        <w:t>Yasir,</w:t>
      </w:r>
      <w:r>
        <w:rPr>
          <w:spacing w:val="-7"/>
        </w:rPr>
        <w:t> </w:t>
      </w:r>
      <w:r>
        <w:rPr/>
        <w:t>Fibri</w:t>
      </w:r>
      <w:r>
        <w:rPr>
          <w:spacing w:val="-6"/>
        </w:rPr>
        <w:t> </w:t>
      </w:r>
      <w:r>
        <w:rPr/>
        <w:t>Rakhmawati,</w:t>
      </w:r>
      <w:r>
        <w:rPr>
          <w:spacing w:val="-7"/>
        </w:rPr>
        <w:t> </w:t>
      </w:r>
      <w:r>
        <w:rPr/>
        <w:t>&amp;</w:t>
      </w:r>
      <w:r>
        <w:rPr>
          <w:spacing w:val="-6"/>
        </w:rPr>
        <w:t> </w:t>
      </w:r>
      <w:r>
        <w:rPr/>
        <w:t>Rora</w:t>
      </w:r>
      <w:r>
        <w:rPr>
          <w:spacing w:val="-6"/>
        </w:rPr>
        <w:t> </w:t>
      </w:r>
      <w:r>
        <w:rPr/>
        <w:t>Rizky</w:t>
      </w:r>
      <w:r>
        <w:rPr>
          <w:spacing w:val="-4"/>
        </w:rPr>
        <w:t> </w:t>
      </w:r>
      <w:r>
        <w:rPr/>
        <w:t>Wandini.</w:t>
      </w:r>
      <w:r>
        <w:rPr>
          <w:spacing w:val="-4"/>
        </w:rPr>
        <w:t> </w:t>
      </w:r>
      <w:r>
        <w:rPr/>
        <w:t>(2023).</w:t>
      </w:r>
      <w:r>
        <w:rPr>
          <w:spacing w:val="-4"/>
        </w:rPr>
        <w:t> </w:t>
      </w:r>
      <w:r>
        <w:rPr/>
        <w:t>Pengaruh</w:t>
      </w:r>
      <w:r>
        <w:rPr>
          <w:spacing w:val="-5"/>
        </w:rPr>
        <w:t> </w:t>
      </w:r>
      <w:r>
        <w:rPr/>
        <w:t>Media</w:t>
      </w:r>
      <w:r>
        <w:rPr>
          <w:spacing w:val="-2"/>
        </w:rPr>
        <w:t> </w:t>
      </w:r>
      <w:r>
        <w:rPr/>
        <w:t>Papan Pintar Terhadap Hasil Belajar Siswa Kelas II Mis Mutiara Sei Mencirim. </w:t>
      </w:r>
      <w:r>
        <w:rPr>
          <w:i/>
        </w:rPr>
        <w:t>Jurnal</w:t>
      </w:r>
    </w:p>
    <w:p>
      <w:pPr>
        <w:spacing w:line="360" w:lineRule="auto" w:before="1"/>
        <w:ind w:left="580" w:right="0" w:firstLine="0"/>
        <w:jc w:val="left"/>
        <w:rPr>
          <w:sz w:val="24"/>
        </w:rPr>
      </w:pPr>
      <w:r>
        <w:rPr>
          <w:i/>
          <w:sz w:val="24"/>
        </w:rPr>
        <w:t>Manuhara</w:t>
      </w:r>
      <w:r>
        <w:rPr>
          <w:i/>
          <w:spacing w:val="-3"/>
          <w:sz w:val="24"/>
        </w:rPr>
        <w:t> </w:t>
      </w:r>
      <w:r>
        <w:rPr>
          <w:i/>
          <w:sz w:val="24"/>
        </w:rPr>
        <w:t>:</w:t>
      </w:r>
      <w:r>
        <w:rPr>
          <w:i/>
          <w:spacing w:val="-7"/>
          <w:sz w:val="24"/>
        </w:rPr>
        <w:t> </w:t>
      </w:r>
      <w:r>
        <w:rPr>
          <w:i/>
          <w:sz w:val="24"/>
        </w:rPr>
        <w:t>Pusat</w:t>
      </w:r>
      <w:r>
        <w:rPr>
          <w:i/>
          <w:spacing w:val="-4"/>
          <w:sz w:val="24"/>
        </w:rPr>
        <w:t> </w:t>
      </w:r>
      <w:r>
        <w:rPr>
          <w:i/>
          <w:sz w:val="24"/>
        </w:rPr>
        <w:t>Penelitian</w:t>
      </w:r>
      <w:r>
        <w:rPr>
          <w:i/>
          <w:spacing w:val="-3"/>
          <w:sz w:val="24"/>
        </w:rPr>
        <w:t> </w:t>
      </w:r>
      <w:r>
        <w:rPr>
          <w:i/>
          <w:sz w:val="24"/>
        </w:rPr>
        <w:t>Ilmu</w:t>
      </w:r>
      <w:r>
        <w:rPr>
          <w:i/>
          <w:spacing w:val="-6"/>
          <w:sz w:val="24"/>
        </w:rPr>
        <w:t> </w:t>
      </w:r>
      <w:r>
        <w:rPr>
          <w:i/>
          <w:sz w:val="24"/>
        </w:rPr>
        <w:t>Manajemen</w:t>
      </w:r>
      <w:r>
        <w:rPr>
          <w:i/>
          <w:spacing w:val="-6"/>
          <w:sz w:val="24"/>
        </w:rPr>
        <w:t> </w:t>
      </w:r>
      <w:r>
        <w:rPr>
          <w:i/>
          <w:sz w:val="24"/>
        </w:rPr>
        <w:t>Dan</w:t>
      </w:r>
      <w:r>
        <w:rPr>
          <w:i/>
          <w:spacing w:val="-6"/>
          <w:sz w:val="24"/>
        </w:rPr>
        <w:t> </w:t>
      </w:r>
      <w:r>
        <w:rPr>
          <w:i/>
          <w:sz w:val="24"/>
        </w:rPr>
        <w:t>Bisnis</w:t>
      </w:r>
      <w:r>
        <w:rPr>
          <w:sz w:val="24"/>
        </w:rPr>
        <w:t>,</w:t>
      </w:r>
      <w:r>
        <w:rPr>
          <w:spacing w:val="-3"/>
          <w:sz w:val="24"/>
        </w:rPr>
        <w:t> </w:t>
      </w:r>
      <w:r>
        <w:rPr>
          <w:i/>
          <w:sz w:val="24"/>
        </w:rPr>
        <w:t>1</w:t>
      </w:r>
      <w:r>
        <w:rPr>
          <w:sz w:val="24"/>
        </w:rPr>
        <w:t>(4),</w:t>
      </w:r>
      <w:r>
        <w:rPr>
          <w:spacing w:val="-5"/>
          <w:sz w:val="24"/>
        </w:rPr>
        <w:t> </w:t>
      </w:r>
      <w:r>
        <w:rPr>
          <w:sz w:val="24"/>
        </w:rPr>
        <w:t>331–340. </w:t>
      </w:r>
      <w:r>
        <w:rPr>
          <w:spacing w:val="-2"/>
          <w:sz w:val="24"/>
        </w:rPr>
        <w:t>https://doi.org/10.61132/manuhara.v1i4.261</w:t>
      </w:r>
    </w:p>
    <w:p>
      <w:pPr>
        <w:pStyle w:val="BodyText"/>
        <w:spacing w:line="360" w:lineRule="auto" w:before="2"/>
        <w:ind w:left="580" w:right="510" w:hanging="480"/>
      </w:pPr>
      <w:r>
        <w:rPr/>
        <w:t>Mutiaramses, M., S, N., &amp; Murni, I. (2021). Peran Guru Dalam Pengelolaan Kelas Terhadap Hasil</w:t>
      </w:r>
      <w:r>
        <w:rPr>
          <w:spacing w:val="-5"/>
        </w:rPr>
        <w:t> </w:t>
      </w:r>
      <w:r>
        <w:rPr/>
        <w:t>Belajar</w:t>
      </w:r>
      <w:r>
        <w:rPr>
          <w:spacing w:val="-6"/>
        </w:rPr>
        <w:t> </w:t>
      </w:r>
      <w:r>
        <w:rPr/>
        <w:t>Siswa</w:t>
      </w:r>
      <w:r>
        <w:rPr>
          <w:spacing w:val="-5"/>
        </w:rPr>
        <w:t> </w:t>
      </w:r>
      <w:r>
        <w:rPr/>
        <w:t>Sekolah</w:t>
      </w:r>
      <w:r>
        <w:rPr>
          <w:spacing w:val="-4"/>
        </w:rPr>
        <w:t> </w:t>
      </w:r>
      <w:r>
        <w:rPr/>
        <w:t>Dasar. </w:t>
      </w:r>
      <w:r>
        <w:rPr>
          <w:i/>
        </w:rPr>
        <w:t>Pendas</w:t>
      </w:r>
      <w:r>
        <w:rPr>
          <w:i/>
          <w:spacing w:val="-7"/>
        </w:rPr>
        <w:t> </w:t>
      </w:r>
      <w:r>
        <w:rPr>
          <w:i/>
        </w:rPr>
        <w:t>:</w:t>
      </w:r>
      <w:r>
        <w:rPr>
          <w:i/>
          <w:spacing w:val="-2"/>
        </w:rPr>
        <w:t> </w:t>
      </w:r>
      <w:r>
        <w:rPr>
          <w:i/>
        </w:rPr>
        <w:t>Jurnal</w:t>
      </w:r>
      <w:r>
        <w:rPr>
          <w:i/>
          <w:spacing w:val="-1"/>
        </w:rPr>
        <w:t> </w:t>
      </w:r>
      <w:r>
        <w:rPr>
          <w:i/>
        </w:rPr>
        <w:t>Ilmiah</w:t>
      </w:r>
      <w:r>
        <w:rPr>
          <w:i/>
          <w:spacing w:val="-5"/>
        </w:rPr>
        <w:t> </w:t>
      </w:r>
      <w:r>
        <w:rPr>
          <w:i/>
        </w:rPr>
        <w:t>Pendidikan</w:t>
      </w:r>
      <w:r>
        <w:rPr>
          <w:i/>
          <w:spacing w:val="-5"/>
        </w:rPr>
        <w:t> </w:t>
      </w:r>
      <w:r>
        <w:rPr>
          <w:i/>
        </w:rPr>
        <w:t>Dasar</w:t>
      </w:r>
      <w:r>
        <w:rPr/>
        <w:t>,</w:t>
      </w:r>
      <w:r>
        <w:rPr>
          <w:spacing w:val="-6"/>
        </w:rPr>
        <w:t> </w:t>
      </w:r>
      <w:r>
        <w:rPr>
          <w:i/>
        </w:rPr>
        <w:t>6</w:t>
      </w:r>
      <w:r>
        <w:rPr/>
        <w:t>(1),</w:t>
      </w:r>
      <w:r>
        <w:rPr>
          <w:spacing w:val="-3"/>
        </w:rPr>
        <w:t> </w:t>
      </w:r>
      <w:r>
        <w:rPr/>
        <w:t>43–48. </w:t>
      </w:r>
      <w:r>
        <w:rPr>
          <w:spacing w:val="-2"/>
        </w:rPr>
        <w:t>https://doi.org/10.23969/jp.v6i1.4050</w:t>
      </w:r>
    </w:p>
    <w:p>
      <w:pPr>
        <w:spacing w:line="360" w:lineRule="auto" w:before="0"/>
        <w:ind w:left="580" w:right="0" w:hanging="480"/>
        <w:jc w:val="left"/>
        <w:rPr>
          <w:sz w:val="24"/>
        </w:rPr>
      </w:pPr>
      <w:r>
        <w:rPr>
          <w:sz w:val="24"/>
        </w:rPr>
        <w:t>Purwowidodo,</w:t>
      </w:r>
      <w:r>
        <w:rPr>
          <w:spacing w:val="-8"/>
          <w:sz w:val="24"/>
        </w:rPr>
        <w:t> </w:t>
      </w:r>
      <w:r>
        <w:rPr>
          <w:sz w:val="24"/>
        </w:rPr>
        <w:t>A.</w:t>
      </w:r>
      <w:r>
        <w:rPr>
          <w:spacing w:val="-6"/>
          <w:sz w:val="24"/>
        </w:rPr>
        <w:t> </w:t>
      </w:r>
      <w:r>
        <w:rPr>
          <w:sz w:val="24"/>
        </w:rPr>
        <w:t>P.</w:t>
      </w:r>
      <w:r>
        <w:rPr>
          <w:spacing w:val="-6"/>
          <w:sz w:val="24"/>
        </w:rPr>
        <w:t> </w:t>
      </w:r>
      <w:r>
        <w:rPr>
          <w:sz w:val="24"/>
        </w:rPr>
        <w:t>(2023).</w:t>
      </w:r>
      <w:r>
        <w:rPr>
          <w:spacing w:val="-2"/>
          <w:sz w:val="24"/>
        </w:rPr>
        <w:t> </w:t>
      </w:r>
      <w:r>
        <w:rPr>
          <w:i/>
          <w:sz w:val="24"/>
        </w:rPr>
        <w:t>TEORI</w:t>
      </w:r>
      <w:r>
        <w:rPr>
          <w:i/>
          <w:spacing w:val="-6"/>
          <w:sz w:val="24"/>
        </w:rPr>
        <w:t> </w:t>
      </w:r>
      <w:r>
        <w:rPr>
          <w:i/>
          <w:sz w:val="24"/>
        </w:rPr>
        <w:t>DAN</w:t>
      </w:r>
      <w:r>
        <w:rPr>
          <w:i/>
          <w:spacing w:val="-4"/>
          <w:sz w:val="24"/>
        </w:rPr>
        <w:t> </w:t>
      </w:r>
      <w:r>
        <w:rPr>
          <w:i/>
          <w:sz w:val="24"/>
        </w:rPr>
        <w:t>PRAKTIK</w:t>
      </w:r>
      <w:r>
        <w:rPr>
          <w:i/>
          <w:spacing w:val="-6"/>
          <w:sz w:val="24"/>
        </w:rPr>
        <w:t> </w:t>
      </w:r>
      <w:r>
        <w:rPr>
          <w:i/>
          <w:sz w:val="24"/>
        </w:rPr>
        <w:t>MODEL</w:t>
      </w:r>
      <w:r>
        <w:rPr>
          <w:i/>
          <w:spacing w:val="-6"/>
          <w:sz w:val="24"/>
        </w:rPr>
        <w:t> </w:t>
      </w:r>
      <w:r>
        <w:rPr>
          <w:i/>
          <w:sz w:val="24"/>
        </w:rPr>
        <w:t>PEMBELAJARAN</w:t>
      </w:r>
      <w:r>
        <w:rPr>
          <w:i/>
          <w:spacing w:val="-4"/>
          <w:sz w:val="24"/>
        </w:rPr>
        <w:t> </w:t>
      </w:r>
      <w:r>
        <w:rPr>
          <w:i/>
          <w:sz w:val="24"/>
        </w:rPr>
        <w:t>BERDIFERENSIASI IMPLEMENTASI KURIKULUM MERDEKA BELAJAR</w:t>
      </w:r>
      <w:r>
        <w:rPr>
          <w:sz w:val="24"/>
        </w:rPr>
        <w:t>.</w:t>
      </w:r>
    </w:p>
    <w:p>
      <w:pPr>
        <w:pStyle w:val="BodyText"/>
        <w:spacing w:line="360" w:lineRule="auto"/>
        <w:ind w:left="580" w:right="510" w:hanging="480"/>
      </w:pPr>
      <w:r>
        <w:rPr/>
        <w:t>Rihani, A. L., Maksum, A., &amp; Nurhasanah, N. (2022). Studi Literatur : Media Interaktif Terhadap</w:t>
      </w:r>
      <w:r>
        <w:rPr>
          <w:spacing w:val="-2"/>
        </w:rPr>
        <w:t> </w:t>
      </w:r>
      <w:r>
        <w:rPr/>
        <w:t>Hasil</w:t>
      </w:r>
      <w:r>
        <w:rPr>
          <w:spacing w:val="-7"/>
        </w:rPr>
        <w:t> </w:t>
      </w:r>
      <w:r>
        <w:rPr/>
        <w:t>Belajar</w:t>
      </w:r>
      <w:r>
        <w:rPr>
          <w:spacing w:val="-3"/>
        </w:rPr>
        <w:t> </w:t>
      </w:r>
      <w:r>
        <w:rPr/>
        <w:t>Siswa</w:t>
      </w:r>
      <w:r>
        <w:rPr>
          <w:spacing w:val="-2"/>
        </w:rPr>
        <w:t> </w:t>
      </w:r>
      <w:r>
        <w:rPr/>
        <w:t>Kelas</w:t>
      </w:r>
      <w:r>
        <w:rPr>
          <w:spacing w:val="-6"/>
        </w:rPr>
        <w:t> </w:t>
      </w:r>
      <w:r>
        <w:rPr/>
        <w:t>V</w:t>
      </w:r>
      <w:r>
        <w:rPr>
          <w:spacing w:val="-4"/>
        </w:rPr>
        <w:t> </w:t>
      </w:r>
      <w:r>
        <w:rPr/>
        <w:t>Sekolah</w:t>
      </w:r>
      <w:r>
        <w:rPr>
          <w:spacing w:val="-2"/>
        </w:rPr>
        <w:t> </w:t>
      </w:r>
      <w:r>
        <w:rPr/>
        <w:t>Dasar.</w:t>
      </w:r>
      <w:r>
        <w:rPr>
          <w:spacing w:val="-1"/>
        </w:rPr>
        <w:t> </w:t>
      </w:r>
      <w:r>
        <w:rPr>
          <w:i/>
        </w:rPr>
        <w:t>JKPD</w:t>
      </w:r>
      <w:r>
        <w:rPr>
          <w:i/>
          <w:spacing w:val="-4"/>
        </w:rPr>
        <w:t> </w:t>
      </w:r>
      <w:r>
        <w:rPr>
          <w:i/>
        </w:rPr>
        <w:t>(Jurnal</w:t>
      </w:r>
      <w:r>
        <w:rPr>
          <w:i/>
          <w:spacing w:val="-3"/>
        </w:rPr>
        <w:t> </w:t>
      </w:r>
      <w:r>
        <w:rPr>
          <w:i/>
        </w:rPr>
        <w:t>Kajian</w:t>
      </w:r>
      <w:r>
        <w:rPr>
          <w:i/>
          <w:spacing w:val="-3"/>
        </w:rPr>
        <w:t> </w:t>
      </w:r>
      <w:r>
        <w:rPr>
          <w:i/>
        </w:rPr>
        <w:t>Pendidikan Dasar)</w:t>
      </w:r>
      <w:r>
        <w:rPr/>
        <w:t>, </w:t>
      </w:r>
      <w:r>
        <w:rPr>
          <w:i/>
        </w:rPr>
        <w:t>7</w:t>
      </w:r>
      <w:r>
        <w:rPr/>
        <w:t>(2), 123–131. https://doi.org/10.26618/jkpd.v7i2.7702</w:t>
      </w:r>
    </w:p>
    <w:p>
      <w:pPr>
        <w:spacing w:line="360" w:lineRule="auto" w:before="0"/>
        <w:ind w:left="580" w:right="510" w:hanging="480"/>
        <w:jc w:val="left"/>
        <w:rPr>
          <w:sz w:val="24"/>
        </w:rPr>
      </w:pPr>
      <w:r>
        <w:rPr>
          <w:sz w:val="24"/>
        </w:rPr>
        <w:t>Sawitri,</w:t>
      </w:r>
      <w:r>
        <w:rPr>
          <w:spacing w:val="-5"/>
          <w:sz w:val="24"/>
        </w:rPr>
        <w:t> </w:t>
      </w:r>
      <w:r>
        <w:rPr>
          <w:sz w:val="24"/>
        </w:rPr>
        <w:t>D.,</w:t>
      </w:r>
      <w:r>
        <w:rPr>
          <w:spacing w:val="-2"/>
          <w:sz w:val="24"/>
        </w:rPr>
        <w:t> </w:t>
      </w:r>
      <w:r>
        <w:rPr>
          <w:sz w:val="24"/>
        </w:rPr>
        <w:t>&amp;</w:t>
      </w:r>
      <w:r>
        <w:rPr>
          <w:spacing w:val="-6"/>
          <w:sz w:val="24"/>
        </w:rPr>
        <w:t> </w:t>
      </w:r>
      <w:r>
        <w:rPr>
          <w:sz w:val="24"/>
        </w:rPr>
        <w:t>Harapan</w:t>
      </w:r>
      <w:r>
        <w:rPr>
          <w:spacing w:val="-4"/>
          <w:sz w:val="24"/>
        </w:rPr>
        <w:t> </w:t>
      </w:r>
      <w:r>
        <w:rPr>
          <w:sz w:val="24"/>
        </w:rPr>
        <w:t>Bima,</w:t>
      </w:r>
      <w:r>
        <w:rPr>
          <w:spacing w:val="-6"/>
          <w:sz w:val="24"/>
        </w:rPr>
        <w:t> </w:t>
      </w:r>
      <w:r>
        <w:rPr>
          <w:sz w:val="24"/>
        </w:rPr>
        <w:t>S.</w:t>
      </w:r>
      <w:r>
        <w:rPr>
          <w:spacing w:val="-7"/>
          <w:sz w:val="24"/>
        </w:rPr>
        <w:t> </w:t>
      </w:r>
      <w:r>
        <w:rPr>
          <w:sz w:val="24"/>
        </w:rPr>
        <w:t>(n.d.). </w:t>
      </w:r>
      <w:r>
        <w:rPr>
          <w:i/>
          <w:sz w:val="24"/>
        </w:rPr>
        <w:t>Kesulitan</w:t>
      </w:r>
      <w:r>
        <w:rPr>
          <w:i/>
          <w:spacing w:val="-2"/>
          <w:sz w:val="24"/>
        </w:rPr>
        <w:t> </w:t>
      </w:r>
      <w:r>
        <w:rPr>
          <w:i/>
          <w:sz w:val="24"/>
        </w:rPr>
        <w:t>Guru</w:t>
      </w:r>
      <w:r>
        <w:rPr>
          <w:i/>
          <w:spacing w:val="-5"/>
          <w:sz w:val="24"/>
        </w:rPr>
        <w:t> </w:t>
      </w:r>
      <w:r>
        <w:rPr>
          <w:i/>
          <w:sz w:val="24"/>
        </w:rPr>
        <w:t>Pada</w:t>
      </w:r>
      <w:r>
        <w:rPr>
          <w:i/>
          <w:spacing w:val="-2"/>
          <w:sz w:val="24"/>
        </w:rPr>
        <w:t> </w:t>
      </w:r>
      <w:r>
        <w:rPr>
          <w:i/>
          <w:sz w:val="24"/>
        </w:rPr>
        <w:t>Pembelajaran</w:t>
      </w:r>
      <w:r>
        <w:rPr>
          <w:i/>
          <w:spacing w:val="-2"/>
          <w:sz w:val="24"/>
        </w:rPr>
        <w:t> </w:t>
      </w:r>
      <w:r>
        <w:rPr>
          <w:i/>
          <w:sz w:val="24"/>
        </w:rPr>
        <w:t>Matematika</w:t>
      </w:r>
      <w:r>
        <w:rPr>
          <w:i/>
          <w:spacing w:val="-2"/>
          <w:sz w:val="24"/>
        </w:rPr>
        <w:t> </w:t>
      </w:r>
      <w:r>
        <w:rPr>
          <w:i/>
          <w:sz w:val="24"/>
        </w:rPr>
        <w:t>Di Sekolah Dasar</w:t>
      </w:r>
      <w:r>
        <w:rPr>
          <w:sz w:val="24"/>
        </w:rPr>
        <w:t>. </w:t>
      </w:r>
      <w:hyperlink r:id="rId8">
        <w:r>
          <w:rPr>
            <w:sz w:val="24"/>
          </w:rPr>
          <w:t>http://ejournal.mandalanursa.org/index.php/JIME/index</w:t>
        </w:r>
      </w:hyperlink>
    </w:p>
    <w:p>
      <w:pPr>
        <w:spacing w:line="290" w:lineRule="exact" w:before="0"/>
        <w:ind w:left="100" w:right="0" w:firstLine="0"/>
        <w:jc w:val="left"/>
        <w:rPr>
          <w:sz w:val="24"/>
        </w:rPr>
      </w:pPr>
      <w:r>
        <w:rPr>
          <w:sz w:val="24"/>
        </w:rPr>
        <w:t>Siregar,</w:t>
      </w:r>
      <w:r>
        <w:rPr>
          <w:spacing w:val="-5"/>
          <w:sz w:val="24"/>
        </w:rPr>
        <w:t> </w:t>
      </w:r>
      <w:r>
        <w:rPr>
          <w:sz w:val="24"/>
        </w:rPr>
        <w:t>S.</w:t>
      </w:r>
      <w:r>
        <w:rPr>
          <w:spacing w:val="-2"/>
          <w:sz w:val="24"/>
        </w:rPr>
        <w:t> </w:t>
      </w:r>
      <w:r>
        <w:rPr>
          <w:sz w:val="24"/>
        </w:rPr>
        <w:t>(2014).</w:t>
      </w:r>
      <w:r>
        <w:rPr>
          <w:spacing w:val="-1"/>
          <w:sz w:val="24"/>
        </w:rPr>
        <w:t> </w:t>
      </w:r>
      <w:r>
        <w:rPr>
          <w:i/>
          <w:sz w:val="24"/>
        </w:rPr>
        <w:t>Statistik</w:t>
      </w:r>
      <w:r>
        <w:rPr>
          <w:i/>
          <w:spacing w:val="-2"/>
          <w:sz w:val="24"/>
        </w:rPr>
        <w:t> </w:t>
      </w:r>
      <w:r>
        <w:rPr>
          <w:i/>
          <w:sz w:val="24"/>
        </w:rPr>
        <w:t>Parametrik</w:t>
      </w:r>
      <w:r>
        <w:rPr>
          <w:i/>
          <w:spacing w:val="-3"/>
          <w:sz w:val="24"/>
        </w:rPr>
        <w:t> </w:t>
      </w:r>
      <w:r>
        <w:rPr>
          <w:i/>
          <w:sz w:val="24"/>
        </w:rPr>
        <w:t>Untuk</w:t>
      </w:r>
      <w:r>
        <w:rPr>
          <w:i/>
          <w:spacing w:val="-2"/>
          <w:sz w:val="24"/>
        </w:rPr>
        <w:t> </w:t>
      </w:r>
      <w:r>
        <w:rPr>
          <w:i/>
          <w:sz w:val="24"/>
        </w:rPr>
        <w:t>Penelitian </w:t>
      </w:r>
      <w:r>
        <w:rPr>
          <w:i/>
          <w:spacing w:val="-2"/>
          <w:sz w:val="24"/>
        </w:rPr>
        <w:t>Kuantitatif</w:t>
      </w:r>
      <w:r>
        <w:rPr>
          <w:spacing w:val="-2"/>
          <w:sz w:val="24"/>
        </w:rPr>
        <w:t>.</w:t>
      </w:r>
    </w:p>
    <w:p>
      <w:pPr>
        <w:spacing w:before="147"/>
        <w:ind w:left="100" w:right="0" w:firstLine="0"/>
        <w:jc w:val="left"/>
        <w:rPr>
          <w:sz w:val="24"/>
        </w:rPr>
      </w:pPr>
      <w:r>
        <w:rPr>
          <w:sz w:val="24"/>
        </w:rPr>
        <w:t>Slam,</w:t>
      </w:r>
      <w:r>
        <w:rPr>
          <w:spacing w:val="-5"/>
          <w:sz w:val="24"/>
        </w:rPr>
        <w:t> </w:t>
      </w:r>
      <w:r>
        <w:rPr>
          <w:sz w:val="24"/>
        </w:rPr>
        <w:t>Z.</w:t>
      </w:r>
      <w:r>
        <w:rPr>
          <w:spacing w:val="-8"/>
          <w:sz w:val="24"/>
        </w:rPr>
        <w:t> </w:t>
      </w:r>
      <w:r>
        <w:rPr>
          <w:sz w:val="24"/>
        </w:rPr>
        <w:t>(2021).</w:t>
      </w:r>
      <w:r>
        <w:rPr>
          <w:spacing w:val="-1"/>
          <w:sz w:val="24"/>
        </w:rPr>
        <w:t> </w:t>
      </w:r>
      <w:r>
        <w:rPr>
          <w:i/>
          <w:sz w:val="24"/>
        </w:rPr>
        <w:t>Metode</w:t>
      </w:r>
      <w:r>
        <w:rPr>
          <w:i/>
          <w:spacing w:val="-2"/>
          <w:sz w:val="24"/>
        </w:rPr>
        <w:t> </w:t>
      </w:r>
      <w:r>
        <w:rPr>
          <w:i/>
          <w:sz w:val="24"/>
        </w:rPr>
        <w:t>Penelitian</w:t>
      </w:r>
      <w:r>
        <w:rPr>
          <w:i/>
          <w:spacing w:val="-1"/>
          <w:sz w:val="24"/>
        </w:rPr>
        <w:t> </w:t>
      </w:r>
      <w:r>
        <w:rPr>
          <w:i/>
          <w:sz w:val="24"/>
        </w:rPr>
        <w:t>Tindakan</w:t>
      </w:r>
      <w:r>
        <w:rPr>
          <w:i/>
          <w:spacing w:val="-3"/>
          <w:sz w:val="24"/>
        </w:rPr>
        <w:t> </w:t>
      </w:r>
      <w:r>
        <w:rPr>
          <w:i/>
          <w:sz w:val="24"/>
        </w:rPr>
        <w:t>Kelas</w:t>
      </w:r>
      <w:r>
        <w:rPr>
          <w:i/>
          <w:spacing w:val="-4"/>
          <w:sz w:val="24"/>
        </w:rPr>
        <w:t> </w:t>
      </w:r>
      <w:r>
        <w:rPr>
          <w:i/>
          <w:sz w:val="24"/>
        </w:rPr>
        <w:t>(Dilengkapi</w:t>
      </w:r>
      <w:r>
        <w:rPr>
          <w:sz w:val="24"/>
        </w:rPr>
        <w:t>.</w:t>
      </w:r>
      <w:r>
        <w:rPr>
          <w:spacing w:val="-4"/>
          <w:sz w:val="24"/>
        </w:rPr>
        <w:t> </w:t>
      </w:r>
      <w:r>
        <w:rPr>
          <w:sz w:val="24"/>
        </w:rPr>
        <w:t>42.</w:t>
      </w:r>
      <w:r>
        <w:rPr>
          <w:spacing w:val="-3"/>
          <w:sz w:val="24"/>
        </w:rPr>
        <w:t> </w:t>
      </w:r>
      <w:hyperlink r:id="rId9">
        <w:r>
          <w:rPr>
            <w:spacing w:val="-2"/>
            <w:sz w:val="24"/>
          </w:rPr>
          <w:t>www.google.com</w:t>
        </w:r>
      </w:hyperlink>
    </w:p>
    <w:p>
      <w:pPr>
        <w:spacing w:after="0"/>
        <w:jc w:val="left"/>
        <w:rPr>
          <w:sz w:val="24"/>
        </w:rPr>
        <w:sectPr>
          <w:pgSz w:w="11910" w:h="16840"/>
          <w:pgMar w:header="0" w:footer="450" w:top="1220" w:bottom="640" w:left="1340" w:right="980"/>
        </w:sectPr>
      </w:pPr>
    </w:p>
    <w:p>
      <w:pPr>
        <w:spacing w:line="357" w:lineRule="auto" w:before="32"/>
        <w:ind w:left="580" w:right="510" w:hanging="480"/>
        <w:jc w:val="left"/>
        <w:rPr>
          <w:sz w:val="24"/>
        </w:rPr>
      </w:pPr>
      <w:r>
        <w:rPr>
          <w:sz w:val="24"/>
        </w:rPr>
        <w:t>Sugiyono.</w:t>
      </w:r>
      <w:r>
        <w:rPr>
          <w:spacing w:val="-5"/>
          <w:sz w:val="24"/>
        </w:rPr>
        <w:t> </w:t>
      </w:r>
      <w:r>
        <w:rPr>
          <w:sz w:val="24"/>
        </w:rPr>
        <w:t>(2020).</w:t>
      </w:r>
      <w:r>
        <w:rPr>
          <w:spacing w:val="-3"/>
          <w:sz w:val="24"/>
        </w:rPr>
        <w:t> </w:t>
      </w:r>
      <w:r>
        <w:rPr>
          <w:i/>
          <w:sz w:val="24"/>
        </w:rPr>
        <w:t>Metode</w:t>
      </w:r>
      <w:r>
        <w:rPr>
          <w:i/>
          <w:spacing w:val="-3"/>
          <w:sz w:val="24"/>
        </w:rPr>
        <w:t> </w:t>
      </w:r>
      <w:r>
        <w:rPr>
          <w:i/>
          <w:sz w:val="24"/>
        </w:rPr>
        <w:t>Penelitian</w:t>
      </w:r>
      <w:r>
        <w:rPr>
          <w:i/>
          <w:spacing w:val="-7"/>
          <w:sz w:val="24"/>
        </w:rPr>
        <w:t> </w:t>
      </w:r>
      <w:r>
        <w:rPr>
          <w:i/>
          <w:sz w:val="24"/>
        </w:rPr>
        <w:t>Kuntitatif,</w:t>
      </w:r>
      <w:r>
        <w:rPr>
          <w:i/>
          <w:spacing w:val="-4"/>
          <w:sz w:val="24"/>
        </w:rPr>
        <w:t> </w:t>
      </w:r>
      <w:r>
        <w:rPr>
          <w:i/>
          <w:sz w:val="24"/>
        </w:rPr>
        <w:t>Kualitatif</w:t>
      </w:r>
      <w:r>
        <w:rPr>
          <w:i/>
          <w:spacing w:val="-7"/>
          <w:sz w:val="24"/>
        </w:rPr>
        <w:t> </w:t>
      </w:r>
      <w:r>
        <w:rPr>
          <w:i/>
          <w:sz w:val="24"/>
        </w:rPr>
        <w:t>dan</w:t>
      </w:r>
      <w:r>
        <w:rPr>
          <w:i/>
          <w:spacing w:val="-7"/>
          <w:sz w:val="24"/>
        </w:rPr>
        <w:t> </w:t>
      </w:r>
      <w:r>
        <w:rPr>
          <w:i/>
          <w:sz w:val="24"/>
        </w:rPr>
        <w:t>RnD </w:t>
      </w:r>
      <w:r>
        <w:rPr>
          <w:sz w:val="24"/>
        </w:rPr>
        <w:t>(edisi</w:t>
      </w:r>
      <w:r>
        <w:rPr>
          <w:spacing w:val="-3"/>
          <w:sz w:val="24"/>
        </w:rPr>
        <w:t> </w:t>
      </w:r>
      <w:r>
        <w:rPr>
          <w:sz w:val="24"/>
        </w:rPr>
        <w:t>kedu).</w:t>
      </w:r>
      <w:r>
        <w:rPr>
          <w:spacing w:val="-5"/>
          <w:sz w:val="24"/>
        </w:rPr>
        <w:t> </w:t>
      </w:r>
      <w:r>
        <w:rPr>
          <w:sz w:val="24"/>
        </w:rPr>
        <w:t>Journal </w:t>
      </w:r>
      <w:r>
        <w:rPr>
          <w:spacing w:val="-2"/>
          <w:sz w:val="24"/>
        </w:rPr>
        <w:t>Education.</w:t>
      </w:r>
    </w:p>
    <w:p>
      <w:pPr>
        <w:pStyle w:val="BodyText"/>
        <w:spacing w:line="360" w:lineRule="auto" w:before="3"/>
        <w:ind w:left="580" w:hanging="480"/>
      </w:pPr>
      <w:r>
        <w:rPr/>
        <w:t>Suyuti, S., Ekasari Wahyuningrum, P. M., Jamil, M. A., Nawawi, M. L., Aditia, D., &amp; Ayu Lia Rusmayani,</w:t>
      </w:r>
      <w:r>
        <w:rPr>
          <w:spacing w:val="-5"/>
        </w:rPr>
        <w:t> </w:t>
      </w:r>
      <w:r>
        <w:rPr/>
        <w:t>N.</w:t>
      </w:r>
      <w:r>
        <w:rPr>
          <w:spacing w:val="-9"/>
        </w:rPr>
        <w:t> </w:t>
      </w:r>
      <w:r>
        <w:rPr/>
        <w:t>G.</w:t>
      </w:r>
      <w:r>
        <w:rPr>
          <w:spacing w:val="-5"/>
        </w:rPr>
        <w:t> </w:t>
      </w:r>
      <w:r>
        <w:rPr/>
        <w:t>(2023).</w:t>
      </w:r>
      <w:r>
        <w:rPr>
          <w:spacing w:val="-6"/>
        </w:rPr>
        <w:t> </w:t>
      </w:r>
      <w:r>
        <w:rPr/>
        <w:t>Analisis</w:t>
      </w:r>
      <w:r>
        <w:rPr>
          <w:spacing w:val="-7"/>
        </w:rPr>
        <w:t> </w:t>
      </w:r>
      <w:r>
        <w:rPr/>
        <w:t>Efektivitas</w:t>
      </w:r>
      <w:r>
        <w:rPr>
          <w:spacing w:val="-3"/>
        </w:rPr>
        <w:t> </w:t>
      </w:r>
      <w:r>
        <w:rPr/>
        <w:t>Penggunaan</w:t>
      </w:r>
      <w:r>
        <w:rPr>
          <w:spacing w:val="-7"/>
        </w:rPr>
        <w:t> </w:t>
      </w:r>
      <w:r>
        <w:rPr/>
        <w:t>Teknologi</w:t>
      </w:r>
      <w:r>
        <w:rPr>
          <w:spacing w:val="-7"/>
        </w:rPr>
        <w:t> </w:t>
      </w:r>
      <w:r>
        <w:rPr/>
        <w:t>dalam</w:t>
      </w:r>
      <w:r>
        <w:rPr>
          <w:spacing w:val="-5"/>
        </w:rPr>
        <w:t> </w:t>
      </w:r>
      <w:r>
        <w:rPr/>
        <w:t>Pendidikan Terhadap Peningkatan Hasil Belajar. </w:t>
      </w:r>
      <w:r>
        <w:rPr>
          <w:i/>
        </w:rPr>
        <w:t>Journal on Education</w:t>
      </w:r>
      <w:r>
        <w:rPr/>
        <w:t>, </w:t>
      </w:r>
      <w:r>
        <w:rPr>
          <w:i/>
        </w:rPr>
        <w:t>6</w:t>
      </w:r>
      <w:r>
        <w:rPr/>
        <w:t>(1), 1–11. </w:t>
      </w:r>
      <w:r>
        <w:rPr>
          <w:spacing w:val="-2"/>
        </w:rPr>
        <w:t>https://doi.org/10.31004/joe.v6i1.2908</w:t>
      </w:r>
    </w:p>
    <w:p>
      <w:pPr>
        <w:spacing w:line="360" w:lineRule="auto" w:before="2"/>
        <w:ind w:left="580" w:right="528" w:hanging="480"/>
        <w:jc w:val="left"/>
        <w:rPr>
          <w:sz w:val="24"/>
        </w:rPr>
      </w:pPr>
      <w:r>
        <w:rPr>
          <w:sz w:val="24"/>
        </w:rPr>
        <w:t>Thobroni,</w:t>
      </w:r>
      <w:r>
        <w:rPr>
          <w:spacing w:val="-5"/>
          <w:sz w:val="24"/>
        </w:rPr>
        <w:t> </w:t>
      </w:r>
      <w:r>
        <w:rPr>
          <w:sz w:val="24"/>
        </w:rPr>
        <w:t>M.</w:t>
      </w:r>
      <w:r>
        <w:rPr>
          <w:spacing w:val="-2"/>
          <w:sz w:val="24"/>
        </w:rPr>
        <w:t> </w:t>
      </w:r>
      <w:r>
        <w:rPr>
          <w:sz w:val="24"/>
        </w:rPr>
        <w:t>(2016). </w:t>
      </w:r>
      <w:r>
        <w:rPr>
          <w:i/>
          <w:sz w:val="24"/>
        </w:rPr>
        <w:t>Belajar dan</w:t>
      </w:r>
      <w:r>
        <w:rPr>
          <w:i/>
          <w:spacing w:val="-4"/>
          <w:sz w:val="24"/>
        </w:rPr>
        <w:t> </w:t>
      </w:r>
      <w:r>
        <w:rPr>
          <w:i/>
          <w:sz w:val="24"/>
        </w:rPr>
        <w:t>pembelajaran:</w:t>
      </w:r>
      <w:r>
        <w:rPr>
          <w:i/>
          <w:spacing w:val="-1"/>
          <w:sz w:val="24"/>
        </w:rPr>
        <w:t> </w:t>
      </w:r>
      <w:r>
        <w:rPr>
          <w:i/>
          <w:sz w:val="24"/>
        </w:rPr>
        <w:t>teori</w:t>
      </w:r>
      <w:r>
        <w:rPr>
          <w:i/>
          <w:spacing w:val="-4"/>
          <w:sz w:val="24"/>
        </w:rPr>
        <w:t> </w:t>
      </w:r>
      <w:r>
        <w:rPr>
          <w:i/>
          <w:sz w:val="24"/>
        </w:rPr>
        <w:t>dan</w:t>
      </w:r>
      <w:r>
        <w:rPr>
          <w:i/>
          <w:spacing w:val="-4"/>
          <w:sz w:val="24"/>
        </w:rPr>
        <w:t> </w:t>
      </w:r>
      <w:r>
        <w:rPr>
          <w:i/>
          <w:sz w:val="24"/>
        </w:rPr>
        <w:t>praktikNo</w:t>
      </w:r>
      <w:r>
        <w:rPr>
          <w:i/>
          <w:spacing w:val="-4"/>
          <w:sz w:val="24"/>
        </w:rPr>
        <w:t> </w:t>
      </w:r>
      <w:r>
        <w:rPr>
          <w:i/>
          <w:sz w:val="24"/>
        </w:rPr>
        <w:t>Title</w:t>
      </w:r>
      <w:r>
        <w:rPr>
          <w:sz w:val="24"/>
        </w:rPr>
        <w:t>.</w:t>
      </w:r>
      <w:r>
        <w:rPr>
          <w:spacing w:val="-2"/>
          <w:sz w:val="24"/>
        </w:rPr>
        <w:t> </w:t>
      </w:r>
      <w:r>
        <w:rPr>
          <w:sz w:val="24"/>
        </w:rPr>
        <w:t>Yogyakarta :</w:t>
      </w:r>
      <w:r>
        <w:rPr>
          <w:spacing w:val="-1"/>
          <w:sz w:val="24"/>
        </w:rPr>
        <w:t> </w:t>
      </w:r>
      <w:r>
        <w:rPr>
          <w:sz w:val="24"/>
        </w:rPr>
        <w:t>Ar- Ruzz Media., 2016. </w:t>
      </w:r>
      <w:r>
        <w:rPr>
          <w:spacing w:val="-2"/>
          <w:sz w:val="24"/>
        </w:rPr>
        <w:t>https://lib.unib.ac.id/index.php?p=show_detail&amp;id=2290&amp;keywords=</w:t>
      </w:r>
    </w:p>
    <w:p>
      <w:pPr>
        <w:spacing w:line="360" w:lineRule="auto" w:before="0"/>
        <w:ind w:left="580" w:right="510" w:hanging="480"/>
        <w:jc w:val="left"/>
        <w:rPr>
          <w:sz w:val="24"/>
        </w:rPr>
      </w:pPr>
      <w:r>
        <w:rPr>
          <w:sz w:val="24"/>
        </w:rPr>
        <w:t>Wahyuni,</w:t>
      </w:r>
      <w:r>
        <w:rPr>
          <w:spacing w:val="-7"/>
          <w:sz w:val="24"/>
        </w:rPr>
        <w:t> </w:t>
      </w:r>
      <w:r>
        <w:rPr>
          <w:sz w:val="24"/>
        </w:rPr>
        <w:t>M.,</w:t>
      </w:r>
      <w:r>
        <w:rPr>
          <w:spacing w:val="-4"/>
          <w:sz w:val="24"/>
        </w:rPr>
        <w:t> </w:t>
      </w:r>
      <w:r>
        <w:rPr>
          <w:sz w:val="24"/>
        </w:rPr>
        <w:t>&amp;</w:t>
      </w:r>
      <w:r>
        <w:rPr>
          <w:spacing w:val="-6"/>
          <w:sz w:val="24"/>
        </w:rPr>
        <w:t> </w:t>
      </w:r>
      <w:r>
        <w:rPr>
          <w:sz w:val="24"/>
        </w:rPr>
        <w:t>Ariyani,</w:t>
      </w:r>
      <w:r>
        <w:rPr>
          <w:spacing w:val="-7"/>
          <w:sz w:val="24"/>
        </w:rPr>
        <w:t> </w:t>
      </w:r>
      <w:r>
        <w:rPr>
          <w:sz w:val="24"/>
        </w:rPr>
        <w:t>N.</w:t>
      </w:r>
      <w:r>
        <w:rPr>
          <w:spacing w:val="-5"/>
          <w:sz w:val="24"/>
        </w:rPr>
        <w:t> </w:t>
      </w:r>
      <w:r>
        <w:rPr>
          <w:sz w:val="24"/>
        </w:rPr>
        <w:t>(2016). </w:t>
      </w:r>
      <w:r>
        <w:rPr>
          <w:i/>
          <w:sz w:val="24"/>
        </w:rPr>
        <w:t>TEORI</w:t>
      </w:r>
      <w:r>
        <w:rPr>
          <w:i/>
          <w:spacing w:val="-5"/>
          <w:sz w:val="24"/>
        </w:rPr>
        <w:t> </w:t>
      </w:r>
      <w:r>
        <w:rPr>
          <w:i/>
          <w:sz w:val="24"/>
        </w:rPr>
        <w:t>BELAJAR</w:t>
      </w:r>
      <w:r>
        <w:rPr>
          <w:i/>
          <w:spacing w:val="-2"/>
          <w:sz w:val="24"/>
        </w:rPr>
        <w:t> </w:t>
      </w:r>
      <w:r>
        <w:rPr>
          <w:i/>
          <w:sz w:val="24"/>
        </w:rPr>
        <w:t>DAN</w:t>
      </w:r>
      <w:r>
        <w:rPr>
          <w:i/>
          <w:spacing w:val="-3"/>
          <w:sz w:val="24"/>
        </w:rPr>
        <w:t> </w:t>
      </w:r>
      <w:r>
        <w:rPr>
          <w:i/>
          <w:sz w:val="24"/>
        </w:rPr>
        <w:t>IMPLIKASINYA</w:t>
      </w:r>
      <w:r>
        <w:rPr>
          <w:i/>
          <w:spacing w:val="-3"/>
          <w:sz w:val="24"/>
        </w:rPr>
        <w:t> </w:t>
      </w:r>
      <w:r>
        <w:rPr>
          <w:i/>
          <w:sz w:val="24"/>
        </w:rPr>
        <w:t>DALAM </w:t>
      </w:r>
      <w:r>
        <w:rPr>
          <w:i/>
          <w:spacing w:val="-2"/>
          <w:sz w:val="24"/>
        </w:rPr>
        <w:t>PEMBELAJARAN</w:t>
      </w:r>
      <w:r>
        <w:rPr>
          <w:spacing w:val="-2"/>
          <w:sz w:val="24"/>
        </w:rPr>
        <w:t>.</w:t>
      </w:r>
    </w:p>
    <w:p>
      <w:pPr>
        <w:pStyle w:val="BodyText"/>
        <w:spacing w:line="360" w:lineRule="auto"/>
        <w:ind w:left="580" w:right="510"/>
      </w:pPr>
      <w:r>
        <w:rPr>
          <w:spacing w:val="-2"/>
        </w:rPr>
        <w:t>https://books.google.co.id/books?hl=id&amp;lr=&amp;id=vTYDEAAAQBAJ&amp;oi=fnd&amp;pg=PA1&amp;dq= buku+teori+belajar+kognitif+adalah&amp;ots=qlvLp0FwG7&amp;sig=h8t4qLeFhBBRD-fjBX8- </w:t>
      </w:r>
      <w:r>
        <w:rPr/>
        <w:t>j23lLRU&amp;redir_esc=y#v=onepage&amp;q=buku teori belajar kognitif adalah&amp;f=false</w:t>
      </w:r>
    </w:p>
    <w:p>
      <w:pPr>
        <w:spacing w:before="1"/>
        <w:ind w:left="100" w:right="0" w:firstLine="0"/>
        <w:jc w:val="left"/>
        <w:rPr>
          <w:sz w:val="24"/>
        </w:rPr>
      </w:pPr>
      <w:r>
        <w:rPr>
          <w:sz w:val="24"/>
        </w:rPr>
        <w:t>Widayati,</w:t>
      </w:r>
      <w:r>
        <w:rPr>
          <w:spacing w:val="-7"/>
          <w:sz w:val="24"/>
        </w:rPr>
        <w:t> </w:t>
      </w:r>
      <w:r>
        <w:rPr>
          <w:sz w:val="24"/>
        </w:rPr>
        <w:t>A.</w:t>
      </w:r>
      <w:r>
        <w:rPr>
          <w:spacing w:val="-4"/>
          <w:sz w:val="24"/>
        </w:rPr>
        <w:t> </w:t>
      </w:r>
      <w:r>
        <w:rPr>
          <w:sz w:val="24"/>
        </w:rPr>
        <w:t>(2016).</w:t>
      </w:r>
      <w:r>
        <w:rPr>
          <w:spacing w:val="-2"/>
          <w:sz w:val="24"/>
        </w:rPr>
        <w:t> </w:t>
      </w:r>
      <w:r>
        <w:rPr>
          <w:i/>
          <w:sz w:val="24"/>
        </w:rPr>
        <w:t>PENELITIAN</w:t>
      </w:r>
      <w:r>
        <w:rPr>
          <w:i/>
          <w:spacing w:val="-2"/>
          <w:sz w:val="24"/>
        </w:rPr>
        <w:t> </w:t>
      </w:r>
      <w:r>
        <w:rPr>
          <w:i/>
          <w:sz w:val="24"/>
        </w:rPr>
        <w:t>TINDAKAN</w:t>
      </w:r>
      <w:r>
        <w:rPr>
          <w:i/>
          <w:spacing w:val="-2"/>
          <w:sz w:val="24"/>
        </w:rPr>
        <w:t> KELAS</w:t>
      </w:r>
      <w:r>
        <w:rPr>
          <w:spacing w:val="-2"/>
          <w:sz w:val="24"/>
        </w:rPr>
        <w:t>.</w:t>
      </w:r>
    </w:p>
    <w:sectPr>
      <w:pgSz w:w="11910" w:h="16840"/>
      <w:pgMar w:header="0" w:footer="450" w:top="1220" w:bottom="64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8880">
              <wp:simplePos x="0" y="0"/>
              <wp:positionH relativeFrom="page">
                <wp:posOffset>3641090</wp:posOffset>
              </wp:positionH>
              <wp:positionV relativeFrom="page">
                <wp:posOffset>10267716</wp:posOffset>
              </wp:positionV>
              <wp:extent cx="2794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9400" cy="194310"/>
                      </a:xfrm>
                      <a:prstGeom prst="rect">
                        <a:avLst/>
                      </a:prstGeom>
                    </wps:spPr>
                    <wps:txbx>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700012pt;margin-top:808.481628pt;width:22pt;height:15.3pt;mso-position-horizontal-relative:page;mso-position-vertical-relative:page;z-index:-15897600" type="#_x0000_t202" id="docshape1" filled="false" stroked="false">
              <v:textbox inset="0,0,0,0">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43"/>
      <w:ind w:left="12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pg.fadhilatussafriana00230@program.belajar.id" TargetMode="External"/><Relationship Id="rId7" Type="http://schemas.openxmlformats.org/officeDocument/2006/relationships/image" Target="media/image1.jpeg"/><Relationship Id="rId8" Type="http://schemas.openxmlformats.org/officeDocument/2006/relationships/hyperlink" Target="http://ejournal.mandalanursa.org/index.php/JIME/index" TargetMode="Externa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dcterms:created xsi:type="dcterms:W3CDTF">2024-09-30T05:34:56Z</dcterms:created>
  <dcterms:modified xsi:type="dcterms:W3CDTF">2024-09-30T05:34:56Z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vt:lpwstr>
  </property>
</Properties>
</file>