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24BDDB" w14:textId="7002080D" w:rsidR="00A95631" w:rsidRPr="00912EDD" w:rsidRDefault="002A0609" w:rsidP="00511237">
      <w:pPr>
        <w:pStyle w:val="JudulArtikel"/>
        <w:spacing w:before="240"/>
      </w:pPr>
      <w:r w:rsidRPr="00912EDD">
        <w:t xml:space="preserve">Projek Wirausaha Muda </w:t>
      </w:r>
      <w:r w:rsidR="000A604D" w:rsidRPr="00912EDD">
        <w:t xml:space="preserve">Berbasis Inovasi Kuliner Nusantara </w:t>
      </w:r>
      <w:r w:rsidR="00E205E1" w:rsidRPr="00912EDD">
        <w:t xml:space="preserve">Untuk Meningkatkan Jiwa Kewirausahaan </w:t>
      </w:r>
      <w:r w:rsidR="00555612" w:rsidRPr="00912EDD">
        <w:t xml:space="preserve">Siswa Fase E </w:t>
      </w:r>
      <w:r w:rsidR="00FC18F6" w:rsidRPr="00912EDD">
        <w:t>D</w:t>
      </w:r>
      <w:r w:rsidR="00555612" w:rsidRPr="00912EDD">
        <w:t>i SMA N</w:t>
      </w:r>
      <w:r w:rsidR="00FF4F29" w:rsidRPr="00912EDD">
        <w:t>egeri</w:t>
      </w:r>
      <w:r w:rsidR="00555612" w:rsidRPr="00912EDD">
        <w:t xml:space="preserve"> 1 Kartasura</w:t>
      </w:r>
    </w:p>
    <w:p w14:paraId="377C7747" w14:textId="4011C58E" w:rsidR="00256275" w:rsidRPr="00912EDD" w:rsidRDefault="00D36372" w:rsidP="00462E4D">
      <w:pPr>
        <w:pStyle w:val="NamaPenulis"/>
      </w:pPr>
      <w:r w:rsidRPr="00912EDD">
        <w:t>Amukti Palapa Aji</w:t>
      </w:r>
      <w:r w:rsidR="00256275" w:rsidRPr="00912EDD">
        <w:t>*</w:t>
      </w:r>
    </w:p>
    <w:p w14:paraId="18D28882" w14:textId="65D12161" w:rsidR="00345F47" w:rsidRPr="00912EDD" w:rsidRDefault="00345F47" w:rsidP="00462E4D">
      <w:pPr>
        <w:pStyle w:val="Affiliasi"/>
      </w:pPr>
      <w:r w:rsidRPr="00912EDD">
        <w:t xml:space="preserve">Universitas </w:t>
      </w:r>
      <w:r w:rsidR="00F775A8" w:rsidRPr="00912EDD">
        <w:t>Sebelas Maret Surakarta</w:t>
      </w:r>
      <w:r w:rsidRPr="00912EDD">
        <w:t>, Indonesia</w:t>
      </w:r>
    </w:p>
    <w:p w14:paraId="2C73F4AA" w14:textId="49CF6B52" w:rsidR="00AE1099" w:rsidRPr="00912EDD" w:rsidRDefault="005847FE" w:rsidP="00462E4D">
      <w:pPr>
        <w:pStyle w:val="Affiliasi"/>
      </w:pPr>
      <w:r w:rsidRPr="00912EDD">
        <w:t>p</w:t>
      </w:r>
      <w:r w:rsidR="001C1FEC" w:rsidRPr="00912EDD">
        <w:t>alapa.aji@gmail.com</w:t>
      </w:r>
      <w:r w:rsidR="00077E14" w:rsidRPr="00912EDD">
        <w:t>*</w:t>
      </w:r>
    </w:p>
    <w:p w14:paraId="777DE191" w14:textId="77777777" w:rsidR="00256275" w:rsidRPr="00912EDD" w:rsidRDefault="00256275" w:rsidP="00256275">
      <w:pPr>
        <w:spacing w:after="0" w:line="240" w:lineRule="auto"/>
        <w:jc w:val="center"/>
        <w:rPr>
          <w:rFonts w:ascii="Calibri" w:hAnsi="Calibri"/>
          <w:sz w:val="22"/>
        </w:rPr>
      </w:pPr>
    </w:p>
    <w:p w14:paraId="3AD14D26" w14:textId="676CA097" w:rsidR="005D2579" w:rsidRPr="00912EDD" w:rsidRDefault="005D2579" w:rsidP="003F0229">
      <w:pPr>
        <w:pStyle w:val="AbstrakEnglish"/>
        <w:rPr>
          <w:lang w:val="en-US"/>
        </w:rPr>
      </w:pPr>
      <w:r w:rsidRPr="00912EDD">
        <w:rPr>
          <w:b/>
        </w:rPr>
        <w:t>Abstract:</w:t>
      </w:r>
      <w:r w:rsidRPr="00912EDD">
        <w:t xml:space="preserve"> </w:t>
      </w:r>
      <w:r w:rsidR="008042DC" w:rsidRPr="00912EDD">
        <w:rPr>
          <w:lang w:val="en-US"/>
        </w:rPr>
        <w:t>This research aim</w:t>
      </w:r>
      <w:r w:rsidR="00446382" w:rsidRPr="00912EDD">
        <w:rPr>
          <w:lang w:val="en-US"/>
        </w:rPr>
        <w:t>s</w:t>
      </w:r>
      <w:r w:rsidR="008042DC" w:rsidRPr="00912EDD">
        <w:rPr>
          <w:lang w:val="en-US"/>
        </w:rPr>
        <w:t xml:space="preserve"> to</w:t>
      </w:r>
      <w:r w:rsidR="00446382" w:rsidRPr="00912EDD">
        <w:rPr>
          <w:lang w:val="en-US"/>
        </w:rPr>
        <w:t xml:space="preserve"> </w:t>
      </w:r>
      <w:r w:rsidR="00077670" w:rsidRPr="00912EDD">
        <w:rPr>
          <w:lang w:val="en-US"/>
        </w:rPr>
        <w:t xml:space="preserve">determine </w:t>
      </w:r>
      <w:r w:rsidR="003B1DF3" w:rsidRPr="00912EDD">
        <w:rPr>
          <w:lang w:val="en-US"/>
        </w:rPr>
        <w:t xml:space="preserve">the influence </w:t>
      </w:r>
      <w:r w:rsidR="009D0E9E" w:rsidRPr="00912EDD">
        <w:rPr>
          <w:lang w:val="en-US"/>
        </w:rPr>
        <w:t>of the P5 Merdeka Curriculum program, namely</w:t>
      </w:r>
      <w:r w:rsidR="00B11FCB" w:rsidRPr="00912EDD">
        <w:rPr>
          <w:lang w:val="en-US"/>
        </w:rPr>
        <w:t xml:space="preserve"> the young entrepreneurial project</w:t>
      </w:r>
      <w:r w:rsidR="00AF3926" w:rsidRPr="00912EDD">
        <w:rPr>
          <w:lang w:val="en-US"/>
        </w:rPr>
        <w:t xml:space="preserve"> based on</w:t>
      </w:r>
      <w:r w:rsidR="00E96161" w:rsidRPr="00912EDD">
        <w:rPr>
          <w:lang w:val="en-US"/>
        </w:rPr>
        <w:t xml:space="preserve"> Nusantara</w:t>
      </w:r>
      <w:r w:rsidR="004406FC" w:rsidRPr="00912EDD">
        <w:rPr>
          <w:lang w:val="en-US"/>
        </w:rPr>
        <w:t xml:space="preserve"> </w:t>
      </w:r>
      <w:r w:rsidR="00A70874" w:rsidRPr="00912EDD">
        <w:rPr>
          <w:lang w:val="en-US"/>
        </w:rPr>
        <w:t xml:space="preserve">culinary </w:t>
      </w:r>
      <w:r w:rsidR="007D5DD4" w:rsidRPr="00912EDD">
        <w:rPr>
          <w:lang w:val="en-US"/>
        </w:rPr>
        <w:t>innovation</w:t>
      </w:r>
      <w:r w:rsidR="003C1F94" w:rsidRPr="00912EDD">
        <w:rPr>
          <w:lang w:val="en-US"/>
        </w:rPr>
        <w:t xml:space="preserve">, on </w:t>
      </w:r>
      <w:r w:rsidR="00B76F01" w:rsidRPr="00912EDD">
        <w:rPr>
          <w:lang w:val="en-US"/>
        </w:rPr>
        <w:t xml:space="preserve">the entrepreneurial </w:t>
      </w:r>
      <w:r w:rsidR="004574AD" w:rsidRPr="00912EDD">
        <w:rPr>
          <w:lang w:val="en-US"/>
        </w:rPr>
        <w:t xml:space="preserve">spirit </w:t>
      </w:r>
      <w:r w:rsidR="00370B65" w:rsidRPr="00912EDD">
        <w:rPr>
          <w:lang w:val="en-US"/>
        </w:rPr>
        <w:t xml:space="preserve">of phase E students </w:t>
      </w:r>
      <w:r w:rsidR="008251EC" w:rsidRPr="00912EDD">
        <w:rPr>
          <w:lang w:val="en-US"/>
        </w:rPr>
        <w:t xml:space="preserve">at </w:t>
      </w:r>
      <w:r w:rsidR="00EF4A9F" w:rsidRPr="00912EDD">
        <w:rPr>
          <w:lang w:val="en-US"/>
        </w:rPr>
        <w:t>State Senior High School 1 Kartasura</w:t>
      </w:r>
      <w:r w:rsidR="004F2BF6" w:rsidRPr="00912EDD">
        <w:rPr>
          <w:lang w:val="en-US"/>
        </w:rPr>
        <w:t xml:space="preserve">, Sukoharjo, Central Java. </w:t>
      </w:r>
      <w:r w:rsidR="00141338" w:rsidRPr="00912EDD">
        <w:rPr>
          <w:lang w:val="en-US"/>
        </w:rPr>
        <w:t xml:space="preserve">The research </w:t>
      </w:r>
      <w:r w:rsidR="00F66BE7" w:rsidRPr="00912EDD">
        <w:rPr>
          <w:lang w:val="en-US"/>
        </w:rPr>
        <w:t xml:space="preserve">method used </w:t>
      </w:r>
      <w:r w:rsidR="005E0CA8" w:rsidRPr="00912EDD">
        <w:rPr>
          <w:lang w:val="en-US"/>
        </w:rPr>
        <w:t>was a quasi</w:t>
      </w:r>
      <w:r w:rsidR="003F7654" w:rsidRPr="00912EDD">
        <w:rPr>
          <w:lang w:val="en-US"/>
        </w:rPr>
        <w:t xml:space="preserve"> experiment </w:t>
      </w:r>
      <w:r w:rsidR="000A22BA" w:rsidRPr="00912EDD">
        <w:rPr>
          <w:lang w:val="en-US"/>
        </w:rPr>
        <w:t xml:space="preserve">with </w:t>
      </w:r>
      <w:r w:rsidR="008836DA" w:rsidRPr="00912EDD">
        <w:rPr>
          <w:lang w:val="en-US"/>
        </w:rPr>
        <w:t xml:space="preserve">a one group </w:t>
      </w:r>
      <w:r w:rsidR="004A5EBD" w:rsidRPr="00912EDD">
        <w:rPr>
          <w:lang w:val="en-US"/>
        </w:rPr>
        <w:t xml:space="preserve">pre test-post test </w:t>
      </w:r>
      <w:r w:rsidR="00564CC7" w:rsidRPr="00912EDD">
        <w:rPr>
          <w:lang w:val="en-US"/>
        </w:rPr>
        <w:t xml:space="preserve">design. The population </w:t>
      </w:r>
      <w:r w:rsidR="00971B56" w:rsidRPr="00912EDD">
        <w:rPr>
          <w:lang w:val="en-US"/>
        </w:rPr>
        <w:t xml:space="preserve">in this study </w:t>
      </w:r>
      <w:r w:rsidR="00C7594B" w:rsidRPr="00912EDD">
        <w:rPr>
          <w:lang w:val="en-US"/>
        </w:rPr>
        <w:t xml:space="preserve">was 36 students </w:t>
      </w:r>
      <w:r w:rsidR="000A6B42" w:rsidRPr="00912EDD">
        <w:rPr>
          <w:lang w:val="en-US"/>
        </w:rPr>
        <w:t xml:space="preserve">who were </w:t>
      </w:r>
      <w:r w:rsidR="00942DB1" w:rsidRPr="00912EDD">
        <w:rPr>
          <w:lang w:val="en-US"/>
        </w:rPr>
        <w:t xml:space="preserve">in achievement </w:t>
      </w:r>
      <w:r w:rsidR="00DC4581" w:rsidRPr="00912EDD">
        <w:rPr>
          <w:lang w:val="en-US"/>
        </w:rPr>
        <w:t>classes in phase E.</w:t>
      </w:r>
      <w:r w:rsidR="007623F6" w:rsidRPr="00912EDD">
        <w:rPr>
          <w:lang w:val="en-US"/>
        </w:rPr>
        <w:t xml:space="preserve"> Data was collected </w:t>
      </w:r>
      <w:r w:rsidR="00963FDF" w:rsidRPr="00912EDD">
        <w:rPr>
          <w:lang w:val="en-US"/>
        </w:rPr>
        <w:t xml:space="preserve">through </w:t>
      </w:r>
      <w:r w:rsidR="003E7B5F" w:rsidRPr="00912EDD">
        <w:rPr>
          <w:lang w:val="en-US"/>
        </w:rPr>
        <w:t xml:space="preserve">observation, questionnaires, dan documentation. </w:t>
      </w:r>
      <w:r w:rsidR="00C14F87" w:rsidRPr="00912EDD">
        <w:rPr>
          <w:lang w:val="en-US"/>
        </w:rPr>
        <w:t xml:space="preserve">The data </w:t>
      </w:r>
      <w:r w:rsidR="003A6291" w:rsidRPr="00912EDD">
        <w:rPr>
          <w:lang w:val="en-US"/>
        </w:rPr>
        <w:t xml:space="preserve">was then analyzed </w:t>
      </w:r>
      <w:r w:rsidR="00443EF7" w:rsidRPr="00912EDD">
        <w:rPr>
          <w:lang w:val="en-US"/>
        </w:rPr>
        <w:t>using a paired</w:t>
      </w:r>
      <w:r w:rsidR="00FD2C65" w:rsidRPr="00912EDD">
        <w:rPr>
          <w:lang w:val="en-US"/>
        </w:rPr>
        <w:t xml:space="preserve"> sample</w:t>
      </w:r>
      <w:r w:rsidR="00443EF7" w:rsidRPr="00912EDD">
        <w:rPr>
          <w:lang w:val="en-US"/>
        </w:rPr>
        <w:t xml:space="preserve"> </w:t>
      </w:r>
      <w:r w:rsidR="00C33591" w:rsidRPr="00912EDD">
        <w:rPr>
          <w:lang w:val="en-US"/>
        </w:rPr>
        <w:t xml:space="preserve">t </w:t>
      </w:r>
      <w:r w:rsidR="00443EF7" w:rsidRPr="00912EDD">
        <w:rPr>
          <w:lang w:val="en-US"/>
        </w:rPr>
        <w:t>test</w:t>
      </w:r>
      <w:r w:rsidR="00C33591" w:rsidRPr="00912EDD">
        <w:rPr>
          <w:lang w:val="en-US"/>
        </w:rPr>
        <w:t xml:space="preserve"> </w:t>
      </w:r>
      <w:r w:rsidR="00354ECD" w:rsidRPr="00912EDD">
        <w:rPr>
          <w:lang w:val="en-US"/>
        </w:rPr>
        <w:t xml:space="preserve">technique </w:t>
      </w:r>
      <w:r w:rsidR="00563DDE" w:rsidRPr="00912EDD">
        <w:rPr>
          <w:lang w:val="en-US"/>
        </w:rPr>
        <w:t xml:space="preserve">to find </w:t>
      </w:r>
      <w:r w:rsidR="00783F39" w:rsidRPr="00912EDD">
        <w:rPr>
          <w:lang w:val="en-US"/>
        </w:rPr>
        <w:t xml:space="preserve">out </w:t>
      </w:r>
      <w:r w:rsidR="001A0DB3" w:rsidRPr="00912EDD">
        <w:rPr>
          <w:lang w:val="en-US"/>
        </w:rPr>
        <w:t xml:space="preserve">whether </w:t>
      </w:r>
      <w:r w:rsidR="00C67F53" w:rsidRPr="00912EDD">
        <w:rPr>
          <w:lang w:val="en-US"/>
        </w:rPr>
        <w:t xml:space="preserve">there </w:t>
      </w:r>
      <w:r w:rsidR="00D85C8C" w:rsidRPr="00912EDD">
        <w:rPr>
          <w:lang w:val="en-US"/>
        </w:rPr>
        <w:t xml:space="preserve">were significant </w:t>
      </w:r>
      <w:r w:rsidR="001F69FB" w:rsidRPr="00912EDD">
        <w:rPr>
          <w:lang w:val="en-US"/>
        </w:rPr>
        <w:t xml:space="preserve">differences between the </w:t>
      </w:r>
      <w:r w:rsidR="00FD3497" w:rsidRPr="00912EDD">
        <w:rPr>
          <w:lang w:val="en-US"/>
        </w:rPr>
        <w:t xml:space="preserve">research subjects, before </w:t>
      </w:r>
      <w:r w:rsidR="00897291" w:rsidRPr="00912EDD">
        <w:rPr>
          <w:lang w:val="en-US"/>
        </w:rPr>
        <w:t xml:space="preserve">and after </w:t>
      </w:r>
      <w:r w:rsidR="00724235" w:rsidRPr="00912EDD">
        <w:rPr>
          <w:lang w:val="en-US"/>
        </w:rPr>
        <w:t xml:space="preserve">receiving </w:t>
      </w:r>
      <w:r w:rsidR="001333BA" w:rsidRPr="00912EDD">
        <w:rPr>
          <w:lang w:val="en-US"/>
        </w:rPr>
        <w:t xml:space="preserve">treatment </w:t>
      </w:r>
      <w:r w:rsidR="001B5334" w:rsidRPr="00912EDD">
        <w:rPr>
          <w:lang w:val="en-US"/>
        </w:rPr>
        <w:t xml:space="preserve">through </w:t>
      </w:r>
      <w:r w:rsidR="00251544" w:rsidRPr="00912EDD">
        <w:rPr>
          <w:lang w:val="en-US"/>
        </w:rPr>
        <w:t xml:space="preserve">the </w:t>
      </w:r>
      <w:r w:rsidR="00E14EFC" w:rsidRPr="00912EDD">
        <w:rPr>
          <w:lang w:val="en-US"/>
        </w:rPr>
        <w:t xml:space="preserve">young </w:t>
      </w:r>
      <w:r w:rsidR="00CF075A" w:rsidRPr="00912EDD">
        <w:rPr>
          <w:lang w:val="en-US"/>
        </w:rPr>
        <w:t>entre</w:t>
      </w:r>
      <w:r w:rsidR="00066742" w:rsidRPr="00912EDD">
        <w:rPr>
          <w:lang w:val="en-US"/>
        </w:rPr>
        <w:t>pre</w:t>
      </w:r>
      <w:r w:rsidR="00DF08BD" w:rsidRPr="00912EDD">
        <w:rPr>
          <w:lang w:val="en-US"/>
        </w:rPr>
        <w:t xml:space="preserve">neur </w:t>
      </w:r>
      <w:r w:rsidR="002C18FE" w:rsidRPr="00912EDD">
        <w:rPr>
          <w:lang w:val="en-US"/>
        </w:rPr>
        <w:t>project</w:t>
      </w:r>
      <w:r w:rsidR="00531C9F" w:rsidRPr="00912EDD">
        <w:rPr>
          <w:lang w:val="en-US"/>
        </w:rPr>
        <w:t xml:space="preserve">. </w:t>
      </w:r>
      <w:r w:rsidR="00506FBC" w:rsidRPr="00912EDD">
        <w:rPr>
          <w:lang w:val="en-US"/>
        </w:rPr>
        <w:t xml:space="preserve">The research results show </w:t>
      </w:r>
      <w:r w:rsidR="008663C8" w:rsidRPr="00912EDD">
        <w:rPr>
          <w:lang w:val="en-US"/>
        </w:rPr>
        <w:t xml:space="preserve">that the Sig. (2-tailed) </w:t>
      </w:r>
      <w:r w:rsidR="00A7561B" w:rsidRPr="00912EDD">
        <w:rPr>
          <w:lang w:val="en-US"/>
        </w:rPr>
        <w:t xml:space="preserve">of 0,000 </w:t>
      </w:r>
      <w:r w:rsidR="00C81D4F" w:rsidRPr="00912EDD">
        <w:rPr>
          <w:lang w:val="en-US"/>
        </w:rPr>
        <w:t xml:space="preserve">&lt; 0,05 </w:t>
      </w:r>
      <w:r w:rsidR="005F6E36" w:rsidRPr="00912EDD">
        <w:rPr>
          <w:lang w:val="en-US"/>
        </w:rPr>
        <w:t xml:space="preserve">with </w:t>
      </w:r>
      <w:r w:rsidR="001C128D" w:rsidRPr="00912EDD">
        <w:rPr>
          <w:lang w:val="en-US"/>
        </w:rPr>
        <w:t xml:space="preserve">a correlation </w:t>
      </w:r>
      <w:r w:rsidR="008F2255" w:rsidRPr="00912EDD">
        <w:rPr>
          <w:lang w:val="en-US"/>
        </w:rPr>
        <w:t xml:space="preserve">coefficient </w:t>
      </w:r>
      <w:r w:rsidR="007936E9" w:rsidRPr="00912EDD">
        <w:rPr>
          <w:lang w:val="en-US"/>
        </w:rPr>
        <w:t xml:space="preserve">value </w:t>
      </w:r>
      <w:r w:rsidR="005C3050" w:rsidRPr="00912EDD">
        <w:rPr>
          <w:lang w:val="en-US"/>
        </w:rPr>
        <w:t xml:space="preserve">of 0,974. </w:t>
      </w:r>
      <w:r w:rsidR="00D837C0" w:rsidRPr="00912EDD">
        <w:rPr>
          <w:lang w:val="en-US"/>
        </w:rPr>
        <w:t xml:space="preserve">Based </w:t>
      </w:r>
      <w:r w:rsidR="00A40E37" w:rsidRPr="00912EDD">
        <w:rPr>
          <w:lang w:val="en-US"/>
        </w:rPr>
        <w:t xml:space="preserve">on </w:t>
      </w:r>
      <w:r w:rsidR="00B97D44" w:rsidRPr="00912EDD">
        <w:rPr>
          <w:lang w:val="en-US"/>
        </w:rPr>
        <w:t xml:space="preserve">the research </w:t>
      </w:r>
      <w:r w:rsidR="00E81A51" w:rsidRPr="00912EDD">
        <w:rPr>
          <w:lang w:val="en-US"/>
        </w:rPr>
        <w:t xml:space="preserve">results, </w:t>
      </w:r>
      <w:r w:rsidR="00A0797F" w:rsidRPr="00912EDD">
        <w:rPr>
          <w:lang w:val="en-US"/>
        </w:rPr>
        <w:t xml:space="preserve">it can be </w:t>
      </w:r>
      <w:r w:rsidR="00396072" w:rsidRPr="00912EDD">
        <w:rPr>
          <w:lang w:val="en-US"/>
        </w:rPr>
        <w:t xml:space="preserve">concluded </w:t>
      </w:r>
      <w:r w:rsidR="005B24D6" w:rsidRPr="00912EDD">
        <w:rPr>
          <w:lang w:val="en-US"/>
        </w:rPr>
        <w:t xml:space="preserve">that </w:t>
      </w:r>
      <w:r w:rsidR="00ED50FA" w:rsidRPr="00912EDD">
        <w:rPr>
          <w:lang w:val="en-US"/>
        </w:rPr>
        <w:t>the young entrepreneur</w:t>
      </w:r>
      <w:r w:rsidR="00822E27" w:rsidRPr="00912EDD">
        <w:rPr>
          <w:lang w:val="en-US"/>
        </w:rPr>
        <w:t>ial</w:t>
      </w:r>
      <w:r w:rsidR="00ED50FA" w:rsidRPr="00912EDD">
        <w:rPr>
          <w:lang w:val="en-US"/>
        </w:rPr>
        <w:t xml:space="preserve"> project </w:t>
      </w:r>
      <w:r w:rsidR="003A6039" w:rsidRPr="00912EDD">
        <w:rPr>
          <w:lang w:val="en-US"/>
        </w:rPr>
        <w:t xml:space="preserve">based on Nusantara </w:t>
      </w:r>
      <w:r w:rsidR="00305709" w:rsidRPr="00912EDD">
        <w:rPr>
          <w:lang w:val="en-US"/>
        </w:rPr>
        <w:t xml:space="preserve">culinary innovation </w:t>
      </w:r>
      <w:r w:rsidR="00E92B84" w:rsidRPr="00912EDD">
        <w:rPr>
          <w:lang w:val="en-US"/>
        </w:rPr>
        <w:t>has a significant</w:t>
      </w:r>
      <w:r w:rsidR="001340EF" w:rsidRPr="00912EDD">
        <w:rPr>
          <w:lang w:val="en-US"/>
        </w:rPr>
        <w:t xml:space="preserve"> </w:t>
      </w:r>
      <w:r w:rsidR="000E3D83" w:rsidRPr="00912EDD">
        <w:rPr>
          <w:lang w:val="en-US"/>
        </w:rPr>
        <w:t xml:space="preserve">effect on </w:t>
      </w:r>
      <w:r w:rsidR="00121210" w:rsidRPr="00912EDD">
        <w:rPr>
          <w:lang w:val="en-US"/>
        </w:rPr>
        <w:t xml:space="preserve">increasing </w:t>
      </w:r>
      <w:r w:rsidR="003A75EC" w:rsidRPr="00912EDD">
        <w:rPr>
          <w:lang w:val="en-US"/>
        </w:rPr>
        <w:t xml:space="preserve">the </w:t>
      </w:r>
      <w:r w:rsidR="00B71D96" w:rsidRPr="00912EDD">
        <w:rPr>
          <w:lang w:val="en-US"/>
        </w:rPr>
        <w:t xml:space="preserve">entrepreneurial spirit </w:t>
      </w:r>
      <w:r w:rsidR="001B4AB6" w:rsidRPr="00912EDD">
        <w:rPr>
          <w:lang w:val="en-US"/>
        </w:rPr>
        <w:t xml:space="preserve">of phase E students </w:t>
      </w:r>
      <w:r w:rsidR="006B7A88" w:rsidRPr="00912EDD">
        <w:rPr>
          <w:lang w:val="en-US"/>
        </w:rPr>
        <w:t xml:space="preserve">at </w:t>
      </w:r>
      <w:r w:rsidR="007C3EFF" w:rsidRPr="00912EDD">
        <w:rPr>
          <w:lang w:val="en-US"/>
        </w:rPr>
        <w:t xml:space="preserve">State Senior High School 1 Kartasura by </w:t>
      </w:r>
      <w:r w:rsidR="005869DB" w:rsidRPr="00912EDD">
        <w:rPr>
          <w:lang w:val="en-US"/>
        </w:rPr>
        <w:t>0,974</w:t>
      </w:r>
      <w:r w:rsidR="005869DB" w:rsidRPr="00912EDD">
        <w:rPr>
          <w:vertAlign w:val="superscript"/>
          <w:lang w:val="en-US"/>
        </w:rPr>
        <w:t>2</w:t>
      </w:r>
      <w:r w:rsidR="005869DB" w:rsidRPr="00912EDD">
        <w:rPr>
          <w:lang w:val="en-US"/>
        </w:rPr>
        <w:t xml:space="preserve"> = </w:t>
      </w:r>
      <w:r w:rsidR="00B15BAE" w:rsidRPr="00912EDD">
        <w:rPr>
          <w:lang w:val="en-US"/>
        </w:rPr>
        <w:t>0,94 (94%).</w:t>
      </w:r>
      <w:r w:rsidR="00E92B84" w:rsidRPr="00912EDD">
        <w:rPr>
          <w:lang w:val="en-US"/>
        </w:rPr>
        <w:t xml:space="preserve"> </w:t>
      </w:r>
      <w:r w:rsidR="00443EF7" w:rsidRPr="00912EDD">
        <w:rPr>
          <w:lang w:val="en-US"/>
        </w:rPr>
        <w:t xml:space="preserve"> </w:t>
      </w:r>
      <w:r w:rsidR="007D5DD4" w:rsidRPr="00912EDD">
        <w:rPr>
          <w:lang w:val="en-US"/>
        </w:rPr>
        <w:t xml:space="preserve"> </w:t>
      </w:r>
      <w:r w:rsidR="00474D3E" w:rsidRPr="00912EDD">
        <w:rPr>
          <w:lang w:val="en-US"/>
        </w:rPr>
        <w:t xml:space="preserve"> </w:t>
      </w:r>
    </w:p>
    <w:p w14:paraId="51ACC646" w14:textId="77777777" w:rsidR="003F0229" w:rsidRPr="00912EDD" w:rsidRDefault="003F0229" w:rsidP="003F0229">
      <w:pPr>
        <w:pStyle w:val="AbstrakEnglish"/>
        <w:rPr>
          <w:rStyle w:val="IEEEAbstractHeadingChar"/>
          <w:szCs w:val="20"/>
          <w:lang w:eastAsia="en-US"/>
        </w:rPr>
      </w:pPr>
    </w:p>
    <w:p w14:paraId="0A897DFB" w14:textId="3742FCB7" w:rsidR="005D2579" w:rsidRPr="00912EDD" w:rsidRDefault="005D2579" w:rsidP="005D2579">
      <w:pPr>
        <w:pStyle w:val="Abstract"/>
        <w:tabs>
          <w:tab w:val="left" w:pos="8505"/>
        </w:tabs>
        <w:spacing w:before="0"/>
        <w:ind w:left="851" w:right="849" w:firstLine="0"/>
        <w:rPr>
          <w:rFonts w:ascii="Calibri" w:hAnsi="Calibri"/>
          <w:b w:val="0"/>
          <w:bCs w:val="0"/>
          <w:i/>
          <w:iCs/>
          <w:sz w:val="20"/>
          <w:szCs w:val="20"/>
        </w:rPr>
      </w:pPr>
      <w:r w:rsidRPr="00912EDD">
        <w:rPr>
          <w:rStyle w:val="IEEEAbstractHeadingChar"/>
          <w:rFonts w:ascii="Calibri" w:hAnsi="Calibri"/>
          <w:i/>
          <w:sz w:val="20"/>
          <w:szCs w:val="20"/>
        </w:rPr>
        <w:t>Key Words</w:t>
      </w:r>
      <w:r w:rsidRPr="00912EDD">
        <w:rPr>
          <w:rStyle w:val="IEEEAbstractHeadingChar"/>
          <w:rFonts w:ascii="Calibri" w:hAnsi="Calibri"/>
          <w:b w:val="0"/>
          <w:i/>
          <w:sz w:val="20"/>
          <w:szCs w:val="20"/>
        </w:rPr>
        <w:t>:</w:t>
      </w:r>
      <w:r w:rsidRPr="00912EDD">
        <w:rPr>
          <w:rFonts w:ascii="Calibri" w:hAnsi="Calibri"/>
          <w:sz w:val="20"/>
          <w:szCs w:val="20"/>
          <w:lang w:val="id-ID"/>
        </w:rPr>
        <w:t xml:space="preserve"> </w:t>
      </w:r>
      <w:r w:rsidR="00635034" w:rsidRPr="00912EDD">
        <w:rPr>
          <w:rFonts w:ascii="Calibri" w:hAnsi="Calibri"/>
          <w:b w:val="0"/>
          <w:bCs w:val="0"/>
          <w:i/>
          <w:iCs/>
          <w:sz w:val="20"/>
          <w:szCs w:val="20"/>
        </w:rPr>
        <w:t xml:space="preserve">Innovation; </w:t>
      </w:r>
      <w:r w:rsidR="0096322E" w:rsidRPr="00912EDD">
        <w:rPr>
          <w:rFonts w:ascii="Calibri" w:hAnsi="Calibri"/>
          <w:b w:val="0"/>
          <w:bCs w:val="0"/>
          <w:i/>
          <w:iCs/>
          <w:sz w:val="20"/>
          <w:szCs w:val="20"/>
        </w:rPr>
        <w:t>Entrepreneurshi</w:t>
      </w:r>
      <w:r w:rsidR="00D92CD6" w:rsidRPr="00912EDD">
        <w:rPr>
          <w:rFonts w:ascii="Calibri" w:hAnsi="Calibri"/>
          <w:b w:val="0"/>
          <w:bCs w:val="0"/>
          <w:i/>
          <w:iCs/>
          <w:sz w:val="20"/>
          <w:szCs w:val="20"/>
        </w:rPr>
        <w:t xml:space="preserve">p; </w:t>
      </w:r>
      <w:r w:rsidR="00186813" w:rsidRPr="00912EDD">
        <w:rPr>
          <w:rFonts w:ascii="Calibri" w:hAnsi="Calibri"/>
          <w:b w:val="0"/>
          <w:bCs w:val="0"/>
          <w:i/>
          <w:iCs/>
          <w:sz w:val="20"/>
          <w:szCs w:val="20"/>
        </w:rPr>
        <w:t>Project</w:t>
      </w:r>
    </w:p>
    <w:p w14:paraId="57B2AB1F" w14:textId="77777777" w:rsidR="005D2579" w:rsidRPr="00912EDD" w:rsidRDefault="005D2579" w:rsidP="005D2579">
      <w:pPr>
        <w:pStyle w:val="Abstract"/>
        <w:tabs>
          <w:tab w:val="left" w:pos="8505"/>
        </w:tabs>
        <w:spacing w:before="0"/>
        <w:ind w:left="851" w:right="849" w:firstLine="0"/>
        <w:rPr>
          <w:rFonts w:ascii="Calibri" w:eastAsia="Calibri" w:hAnsi="Calibri"/>
          <w:b w:val="0"/>
          <w:bCs w:val="0"/>
          <w:noProof w:val="0"/>
          <w:sz w:val="20"/>
          <w:szCs w:val="20"/>
        </w:rPr>
      </w:pPr>
    </w:p>
    <w:p w14:paraId="64F4D8C6" w14:textId="5A00C2D0" w:rsidR="005D2579" w:rsidRPr="00912EDD" w:rsidRDefault="005D2579" w:rsidP="003F0229">
      <w:pPr>
        <w:pStyle w:val="AbstrakEnglish"/>
        <w:rPr>
          <w:rStyle w:val="AbstrakBahasaChar"/>
        </w:rPr>
      </w:pPr>
      <w:r w:rsidRPr="00912EDD">
        <w:rPr>
          <w:b/>
        </w:rPr>
        <w:t>Abstrak:</w:t>
      </w:r>
      <w:r w:rsidRPr="00912EDD">
        <w:t xml:space="preserve"> </w:t>
      </w:r>
      <w:r w:rsidR="00881FD0" w:rsidRPr="00912EDD">
        <w:rPr>
          <w:i w:val="0"/>
        </w:rPr>
        <w:t>Penelitian ini bertujuan untuk mengetahui pengaruh program P5 Kurikulum Merdeka, yaitu projek wirausaha muda berbasis inovasi kuliner Nusantara terhadap jiwa kewirausahaan siswa fase E di SMA N</w:t>
      </w:r>
      <w:r w:rsidR="00D22696" w:rsidRPr="00912EDD">
        <w:rPr>
          <w:i w:val="0"/>
          <w:lang w:val="en-US"/>
        </w:rPr>
        <w:t>egeri</w:t>
      </w:r>
      <w:r w:rsidR="00881FD0" w:rsidRPr="00912EDD">
        <w:rPr>
          <w:i w:val="0"/>
        </w:rPr>
        <w:t xml:space="preserve"> 1 Kartasura, Sukoharjo, Jawa Tengah. Metode penelitian yang digunakan adalah eksperimen semu dengan one group pre test-post test design. Populasi dalam penelitian ini berjumlah 36 siswa yang menempati kelas prestasi di fase E. Data dikumpulkan melalui observasi, angket, dan dokumentasi. Data kemudian dianalisis menggunakan teknik uji t berpasangan untuk mengetahui </w:t>
      </w:r>
      <w:r w:rsidR="00881FD0" w:rsidRPr="00912EDD">
        <w:rPr>
          <w:i w:val="0"/>
          <w:lang w:val="en-US"/>
        </w:rPr>
        <w:t>apakah terdapat perbedaan yang signifikan dari subjek penelitian, sebelum dan sesudah mendapatkan perlakuan melalui projek wirausaha muda. Hasil penelitian menunjukkan</w:t>
      </w:r>
      <w:r w:rsidR="00F1398B" w:rsidRPr="00912EDD">
        <w:rPr>
          <w:i w:val="0"/>
          <w:lang w:val="en-US"/>
        </w:rPr>
        <w:t xml:space="preserve"> </w:t>
      </w:r>
      <w:r w:rsidR="00161807" w:rsidRPr="00912EDD">
        <w:rPr>
          <w:i w:val="0"/>
          <w:lang w:val="en-US"/>
        </w:rPr>
        <w:t>nilai Sig. (</w:t>
      </w:r>
      <w:r w:rsidR="00133CB9" w:rsidRPr="00912EDD">
        <w:rPr>
          <w:i w:val="0"/>
          <w:lang w:val="en-US"/>
        </w:rPr>
        <w:t>2-tailed)</w:t>
      </w:r>
      <w:r w:rsidR="00B440E0" w:rsidRPr="00912EDD">
        <w:rPr>
          <w:i w:val="0"/>
          <w:lang w:val="en-US"/>
        </w:rPr>
        <w:t xml:space="preserve"> sebesar </w:t>
      </w:r>
      <w:r w:rsidR="00C3563A" w:rsidRPr="00912EDD">
        <w:rPr>
          <w:i w:val="0"/>
          <w:lang w:val="en-US"/>
        </w:rPr>
        <w:t xml:space="preserve">0,000 &lt; 0,05 dengan nilai koefisen korelasi </w:t>
      </w:r>
      <w:r w:rsidR="005A113D" w:rsidRPr="00912EDD">
        <w:rPr>
          <w:i w:val="0"/>
          <w:lang w:val="en-US"/>
        </w:rPr>
        <w:t xml:space="preserve">sebesar </w:t>
      </w:r>
      <w:r w:rsidR="00ED7290" w:rsidRPr="00912EDD">
        <w:rPr>
          <w:i w:val="0"/>
          <w:lang w:val="en-US"/>
        </w:rPr>
        <w:t xml:space="preserve">0,974. </w:t>
      </w:r>
      <w:r w:rsidR="00B6052E" w:rsidRPr="00912EDD">
        <w:rPr>
          <w:i w:val="0"/>
          <w:lang w:val="en-US"/>
        </w:rPr>
        <w:t xml:space="preserve">Berdasarkan </w:t>
      </w:r>
      <w:r w:rsidR="00152BC6" w:rsidRPr="00912EDD">
        <w:rPr>
          <w:i w:val="0"/>
          <w:lang w:val="en-US"/>
        </w:rPr>
        <w:t xml:space="preserve">hasil penelitian dapat disimpulkan bahwa </w:t>
      </w:r>
      <w:r w:rsidR="00152AED" w:rsidRPr="00912EDD">
        <w:rPr>
          <w:i w:val="0"/>
          <w:lang w:val="en-US"/>
        </w:rPr>
        <w:t>projek wirausaha muda berbasis inovasi kuliner Nusantara</w:t>
      </w:r>
      <w:r w:rsidR="006D3654" w:rsidRPr="00912EDD">
        <w:rPr>
          <w:i w:val="0"/>
          <w:lang w:val="en-US"/>
        </w:rPr>
        <w:t xml:space="preserve"> </w:t>
      </w:r>
      <w:r w:rsidR="00F774E9" w:rsidRPr="00912EDD">
        <w:rPr>
          <w:i w:val="0"/>
          <w:lang w:val="en-US"/>
        </w:rPr>
        <w:t xml:space="preserve">berpengaruh signifikan </w:t>
      </w:r>
      <w:r w:rsidR="004B345E" w:rsidRPr="00912EDD">
        <w:rPr>
          <w:i w:val="0"/>
          <w:lang w:val="en-US"/>
        </w:rPr>
        <w:t xml:space="preserve">terhadap </w:t>
      </w:r>
      <w:r w:rsidR="005A3190" w:rsidRPr="00912EDD">
        <w:rPr>
          <w:i w:val="0"/>
          <w:lang w:val="en-US"/>
        </w:rPr>
        <w:t xml:space="preserve">peningkatan </w:t>
      </w:r>
      <w:r w:rsidR="009C28D5" w:rsidRPr="00912EDD">
        <w:rPr>
          <w:i w:val="0"/>
          <w:lang w:val="en-US"/>
        </w:rPr>
        <w:t xml:space="preserve">jiwa kewirausahaan </w:t>
      </w:r>
      <w:r w:rsidR="009712AE" w:rsidRPr="00912EDD">
        <w:rPr>
          <w:i w:val="0"/>
          <w:lang w:val="en-US"/>
        </w:rPr>
        <w:t>siswa fase E di SMA Negeri 1 Kartasura</w:t>
      </w:r>
      <w:r w:rsidR="0073257D" w:rsidRPr="00912EDD">
        <w:rPr>
          <w:i w:val="0"/>
          <w:lang w:val="en-US"/>
        </w:rPr>
        <w:t xml:space="preserve"> </w:t>
      </w:r>
      <w:r w:rsidR="00E003A8" w:rsidRPr="00912EDD">
        <w:rPr>
          <w:i w:val="0"/>
          <w:lang w:val="en-US"/>
        </w:rPr>
        <w:t>sebesar 0,974</w:t>
      </w:r>
      <w:r w:rsidR="00E003A8" w:rsidRPr="00912EDD">
        <w:rPr>
          <w:i w:val="0"/>
          <w:vertAlign w:val="superscript"/>
          <w:lang w:val="en-US"/>
        </w:rPr>
        <w:t>2</w:t>
      </w:r>
      <w:r w:rsidR="00E003A8" w:rsidRPr="00912EDD">
        <w:rPr>
          <w:i w:val="0"/>
          <w:lang w:val="en-US"/>
        </w:rPr>
        <w:t xml:space="preserve"> = 0,94 (94%)</w:t>
      </w:r>
      <w:r w:rsidR="00767DFC" w:rsidRPr="00912EDD">
        <w:rPr>
          <w:i w:val="0"/>
          <w:lang w:val="en-US"/>
        </w:rPr>
        <w:t>.</w:t>
      </w:r>
      <w:r w:rsidR="004918C9" w:rsidRPr="00912EDD">
        <w:rPr>
          <w:i w:val="0"/>
          <w:lang w:val="en-US"/>
        </w:rPr>
        <w:t xml:space="preserve"> </w:t>
      </w:r>
    </w:p>
    <w:p w14:paraId="1DB228A0" w14:textId="77777777" w:rsidR="003F0229" w:rsidRPr="00912EDD" w:rsidRDefault="003F0229" w:rsidP="003F0229">
      <w:pPr>
        <w:pStyle w:val="AbstrakEnglish"/>
        <w:rPr>
          <w:rStyle w:val="IEEEAbstractHeadingChar"/>
          <w:b/>
          <w:i w:val="0"/>
          <w:szCs w:val="20"/>
          <w:lang w:val="en-US"/>
        </w:rPr>
      </w:pPr>
    </w:p>
    <w:p w14:paraId="202D1CA4" w14:textId="126C0663" w:rsidR="00D26F67" w:rsidRPr="00912EDD" w:rsidRDefault="005D2579" w:rsidP="00BA239C">
      <w:pPr>
        <w:pStyle w:val="Abstract"/>
        <w:tabs>
          <w:tab w:val="left" w:pos="8505"/>
        </w:tabs>
        <w:spacing w:before="0"/>
        <w:ind w:left="851" w:right="849" w:firstLine="0"/>
        <w:rPr>
          <w:rStyle w:val="shorttext"/>
          <w:rFonts w:ascii="Calibri" w:hAnsi="Calibri"/>
          <w:b w:val="0"/>
          <w:bCs w:val="0"/>
          <w:sz w:val="20"/>
          <w:szCs w:val="20"/>
          <w:shd w:val="clear" w:color="auto" w:fill="FFFFFF"/>
        </w:rPr>
      </w:pPr>
      <w:r w:rsidRPr="00912EDD">
        <w:rPr>
          <w:rStyle w:val="IEEEAbstractHeadingChar"/>
          <w:rFonts w:ascii="Calibri" w:hAnsi="Calibri"/>
          <w:sz w:val="20"/>
          <w:szCs w:val="20"/>
        </w:rPr>
        <w:t>Kata kunci:</w:t>
      </w:r>
      <w:r w:rsidRPr="00912EDD">
        <w:rPr>
          <w:rFonts w:ascii="Calibri" w:hAnsi="Calibri"/>
          <w:sz w:val="20"/>
          <w:szCs w:val="20"/>
        </w:rPr>
        <w:t xml:space="preserve"> </w:t>
      </w:r>
      <w:r w:rsidR="001608CA" w:rsidRPr="00912EDD">
        <w:rPr>
          <w:rFonts w:ascii="Calibri" w:hAnsi="Calibri"/>
          <w:b w:val="0"/>
          <w:bCs w:val="0"/>
          <w:sz w:val="20"/>
          <w:szCs w:val="20"/>
        </w:rPr>
        <w:t>Inovasi; Kewirausahaan; Proje</w:t>
      </w:r>
      <w:r w:rsidR="00AC22CF" w:rsidRPr="00912EDD">
        <w:rPr>
          <w:rFonts w:ascii="Calibri" w:hAnsi="Calibri"/>
          <w:b w:val="0"/>
          <w:bCs w:val="0"/>
          <w:sz w:val="20"/>
          <w:szCs w:val="20"/>
        </w:rPr>
        <w:t>k</w:t>
      </w:r>
    </w:p>
    <w:p w14:paraId="7DB08AF4" w14:textId="77777777" w:rsidR="00BA239C" w:rsidRPr="00912EDD" w:rsidRDefault="00BA239C" w:rsidP="00BA239C"/>
    <w:p w14:paraId="78CFA880" w14:textId="77777777" w:rsidR="00D618A4" w:rsidRPr="00912EDD" w:rsidRDefault="00D26F67" w:rsidP="004820B3">
      <w:pPr>
        <w:pStyle w:val="SubJudul1"/>
      </w:pPr>
      <w:r w:rsidRPr="00912EDD">
        <w:t>Pendahuluan</w:t>
      </w:r>
    </w:p>
    <w:p w14:paraId="72137E0E" w14:textId="04DCBC1C" w:rsidR="00AD7D59" w:rsidRPr="00912EDD" w:rsidRDefault="00AD7D59" w:rsidP="00CA77CA">
      <w:pPr>
        <w:spacing w:after="0"/>
        <w:ind w:firstLine="567"/>
        <w:jc w:val="both"/>
        <w:rPr>
          <w:rFonts w:asciiTheme="minorHAnsi" w:hAnsiTheme="minorHAnsi" w:cstheme="minorHAnsi"/>
          <w:spacing w:val="-4"/>
          <w:szCs w:val="24"/>
        </w:rPr>
      </w:pPr>
      <w:r w:rsidRPr="00912EDD">
        <w:rPr>
          <w:rFonts w:asciiTheme="minorHAnsi" w:hAnsiTheme="minorHAnsi" w:cstheme="minorHAnsi"/>
          <w:spacing w:val="-4"/>
          <w:szCs w:val="24"/>
        </w:rPr>
        <w:t xml:space="preserve">Kewirausahaan termasuk salah satu bidang kompetensi yang diperlukan di Abad ke-21. Hal tersebut tertuang di dalam Kurikulum Merdeka yang diluncurkan oleh Kemendikbudristekdikti pada bulan Februari 2022. Kurikulum Merdeka dirancang dalam rangka menghadapi tantangan bangsa Indonesia memasuki era revolusi industri 4.0 serta menyongsong era </w:t>
      </w:r>
      <w:r w:rsidRPr="00912EDD">
        <w:rPr>
          <w:rFonts w:asciiTheme="minorHAnsi" w:hAnsiTheme="minorHAnsi" w:cstheme="minorHAnsi"/>
          <w:i/>
          <w:iCs/>
          <w:spacing w:val="-4"/>
          <w:szCs w:val="24"/>
        </w:rPr>
        <w:t>society</w:t>
      </w:r>
      <w:r w:rsidRPr="00912EDD">
        <w:rPr>
          <w:rFonts w:asciiTheme="minorHAnsi" w:hAnsiTheme="minorHAnsi" w:cstheme="minorHAnsi"/>
          <w:spacing w:val="-4"/>
          <w:szCs w:val="24"/>
        </w:rPr>
        <w:t xml:space="preserve"> 5.0. Perkembangan era tersebut telah membawa perubahan besar dalam berbagai bidang, termasuk bidang ekonomi dan pendidikan. Dalam bidang ekonomi, persaingan tenaga kerja terjadi semakin ketat, sedangkan ketersediaan lapangan kerja kian terbatas, sehingga berakibat pada meningkatnya jumlah pengangguran. Dalam bidang pendidikan, metode pembelajaran di </w:t>
      </w:r>
      <w:r w:rsidRPr="00912EDD">
        <w:rPr>
          <w:rFonts w:asciiTheme="minorHAnsi" w:hAnsiTheme="minorHAnsi" w:cstheme="minorHAnsi"/>
          <w:spacing w:val="-4"/>
          <w:szCs w:val="24"/>
        </w:rPr>
        <w:lastRenderedPageBreak/>
        <w:t>Indonesia telah beralih dari yang semula berfokus pada pendidik menjadi pembelajaran yang mendorong kreativitas, inovasi, kemampuan berpikir kritis, kemandirian, pemberdayaan teknologi, dan pengembangan keterampilan hidup siswa. Metode semacam ini dirasa cocok bagi pembentukan karakter siswa yang selaras dengan tantangan ekonomi global saat ini. Kemendikbudristekdikti (2022: 2) menjelaskan bahwa penerapan Kurikulum Merdeka diharapkan mampu membentuk karakter Pelajar Indonesia yang sesuai dengan tantangan di Abad ke-21, yaitu karakter beriman, bertakwa kepada Tuhan Yang Maha Esa, dan berakhlak mulia, berkebinekaan global, bergotong-royong, mandiri, bernalar kritis, kreatif.</w:t>
      </w:r>
    </w:p>
    <w:p w14:paraId="55183FFB" w14:textId="1755E9E6" w:rsidR="0092453D" w:rsidRPr="00912EDD" w:rsidRDefault="0092453D" w:rsidP="0092453D">
      <w:pPr>
        <w:ind w:firstLine="567"/>
        <w:jc w:val="both"/>
        <w:rPr>
          <w:rFonts w:asciiTheme="minorHAnsi" w:hAnsiTheme="minorHAnsi" w:cstheme="minorHAnsi"/>
          <w:szCs w:val="24"/>
        </w:rPr>
      </w:pPr>
      <w:r w:rsidRPr="00912EDD">
        <w:rPr>
          <w:rFonts w:asciiTheme="minorHAnsi" w:hAnsiTheme="minorHAnsi" w:cstheme="minorHAnsi"/>
          <w:szCs w:val="24"/>
        </w:rPr>
        <w:t>SMA Negeri 1 Kartasura merupakan salah satu SMA favorit di Kabupaten Sukoharjo, Provinsi Jawa Tengah yang telah menerapkan Kurikulum Merdeka sejak tahun 2022. Banyak projek yang telah dilaksanakan di SMA Negeri 1 Kartasura sebagai bagian dari implementasi Kurikulum Merdeka, salah satunya adalah projek wirausaha muda berbasis inovasi kuliner Nusantara yang diterapkan untuk siswa fase E. Projek ini bertujuan untuk meningkatkan jiwa kewirausahaan siswa dalam menghadapi ketatnya persaingan di dunia kerja. Menurut data dari Badan Pusat Statistik Kabupaten Sukoharjo tahun 2020, diketahui bahwa lulusan SMA di Kabupaten Sukoharjo menempati empat besar karakteristik pengangguran penduduk berdasarkan tingkat pendidikannya. Karakteristik pengangguran penduduk di Kabupaten Sukoharjo berdasarkan tingkat pendidikan tahun 2020 dapat ditunjukkan pada Tabel 1.</w:t>
      </w:r>
    </w:p>
    <w:p w14:paraId="4801B400" w14:textId="6BC5EF63" w:rsidR="002C655F" w:rsidRPr="00912EDD" w:rsidRDefault="000C5784" w:rsidP="001E6D68">
      <w:pPr>
        <w:pStyle w:val="Teks"/>
        <w:spacing w:after="0" w:line="240" w:lineRule="auto"/>
        <w:ind w:firstLine="0"/>
        <w:jc w:val="center"/>
        <w:rPr>
          <w:b/>
          <w:sz w:val="20"/>
          <w:szCs w:val="20"/>
        </w:rPr>
      </w:pPr>
      <w:r w:rsidRPr="00912EDD">
        <w:rPr>
          <w:b/>
          <w:sz w:val="20"/>
          <w:szCs w:val="20"/>
        </w:rPr>
        <w:t xml:space="preserve">Tabel 1. Karakteristik </w:t>
      </w:r>
      <w:r w:rsidR="00A511AA" w:rsidRPr="00912EDD">
        <w:rPr>
          <w:b/>
          <w:sz w:val="20"/>
          <w:szCs w:val="20"/>
        </w:rPr>
        <w:t>p</w:t>
      </w:r>
      <w:r w:rsidRPr="00912EDD">
        <w:rPr>
          <w:b/>
          <w:sz w:val="20"/>
          <w:szCs w:val="20"/>
        </w:rPr>
        <w:t xml:space="preserve">engangguran </w:t>
      </w:r>
      <w:r w:rsidR="00A511AA" w:rsidRPr="00912EDD">
        <w:rPr>
          <w:b/>
          <w:sz w:val="20"/>
          <w:szCs w:val="20"/>
        </w:rPr>
        <w:t>p</w:t>
      </w:r>
      <w:r w:rsidRPr="00912EDD">
        <w:rPr>
          <w:b/>
          <w:sz w:val="20"/>
          <w:szCs w:val="20"/>
        </w:rPr>
        <w:t xml:space="preserve">enduduk Kabupaten Sukoharjo </w:t>
      </w:r>
      <w:r w:rsidR="00A511AA" w:rsidRPr="00912EDD">
        <w:rPr>
          <w:b/>
          <w:sz w:val="20"/>
          <w:szCs w:val="20"/>
        </w:rPr>
        <w:t>b</w:t>
      </w:r>
      <w:r w:rsidRPr="00912EDD">
        <w:rPr>
          <w:b/>
          <w:sz w:val="20"/>
          <w:szCs w:val="20"/>
        </w:rPr>
        <w:t xml:space="preserve">erdasarkan </w:t>
      </w:r>
      <w:r w:rsidR="00A511AA" w:rsidRPr="00912EDD">
        <w:rPr>
          <w:b/>
          <w:sz w:val="20"/>
          <w:szCs w:val="20"/>
        </w:rPr>
        <w:t>t</w:t>
      </w:r>
      <w:r w:rsidRPr="00912EDD">
        <w:rPr>
          <w:b/>
          <w:sz w:val="20"/>
          <w:szCs w:val="20"/>
        </w:rPr>
        <w:t xml:space="preserve">ingkat </w:t>
      </w:r>
      <w:r w:rsidR="00A511AA" w:rsidRPr="00912EDD">
        <w:rPr>
          <w:b/>
          <w:sz w:val="20"/>
          <w:szCs w:val="20"/>
        </w:rPr>
        <w:t>p</w:t>
      </w:r>
      <w:r w:rsidRPr="00912EDD">
        <w:rPr>
          <w:b/>
          <w:sz w:val="20"/>
          <w:szCs w:val="20"/>
        </w:rPr>
        <w:t xml:space="preserve">endidikan </w:t>
      </w:r>
    </w:p>
    <w:p w14:paraId="149DD6F7" w14:textId="262BCFD1" w:rsidR="000C5784" w:rsidRPr="00912EDD" w:rsidRDefault="00A511AA" w:rsidP="001E6D68">
      <w:pPr>
        <w:pStyle w:val="Teks"/>
        <w:spacing w:after="0"/>
        <w:jc w:val="center"/>
        <w:rPr>
          <w:b/>
          <w:sz w:val="20"/>
          <w:szCs w:val="20"/>
        </w:rPr>
      </w:pPr>
      <w:r w:rsidRPr="00912EDD">
        <w:rPr>
          <w:b/>
          <w:sz w:val="20"/>
          <w:szCs w:val="20"/>
        </w:rPr>
        <w:t>t</w:t>
      </w:r>
      <w:r w:rsidR="000C5784" w:rsidRPr="00912EDD">
        <w:rPr>
          <w:b/>
          <w:sz w:val="20"/>
          <w:szCs w:val="20"/>
        </w:rPr>
        <w:t xml:space="preserve">ahun 2020 (Sumber: Badan Pusat Statistik Kabupaten Sukoharjo, 2020)  </w:t>
      </w:r>
    </w:p>
    <w:tbl>
      <w:tblPr>
        <w:tblStyle w:val="TableGrid"/>
        <w:tblW w:w="0" w:type="auto"/>
        <w:jc w:val="center"/>
        <w:tblLook w:val="04A0" w:firstRow="1" w:lastRow="0" w:firstColumn="1" w:lastColumn="0" w:noHBand="0" w:noVBand="1"/>
      </w:tblPr>
      <w:tblGrid>
        <w:gridCol w:w="2410"/>
        <w:gridCol w:w="2835"/>
      </w:tblGrid>
      <w:tr w:rsidR="00912EDD" w:rsidRPr="00912EDD" w14:paraId="4C7076C7" w14:textId="77777777" w:rsidTr="00E54906">
        <w:trPr>
          <w:jc w:val="center"/>
        </w:trPr>
        <w:tc>
          <w:tcPr>
            <w:tcW w:w="2410" w:type="dxa"/>
            <w:tcBorders>
              <w:left w:val="nil"/>
              <w:bottom w:val="single" w:sz="4" w:space="0" w:color="auto"/>
              <w:right w:val="nil"/>
            </w:tcBorders>
            <w:vAlign w:val="center"/>
          </w:tcPr>
          <w:p w14:paraId="088E7002" w14:textId="77777777" w:rsidR="0056071D" w:rsidRPr="00912EDD" w:rsidRDefault="0056071D" w:rsidP="0056071D">
            <w:pPr>
              <w:spacing w:after="0" w:line="240" w:lineRule="auto"/>
              <w:jc w:val="center"/>
              <w:rPr>
                <w:rFonts w:asciiTheme="minorHAnsi" w:eastAsia="Times New Roman" w:hAnsiTheme="minorHAnsi" w:cstheme="minorHAnsi"/>
                <w:b/>
                <w:bCs/>
                <w:sz w:val="20"/>
                <w:szCs w:val="20"/>
              </w:rPr>
            </w:pPr>
            <w:r w:rsidRPr="00912EDD">
              <w:rPr>
                <w:rFonts w:asciiTheme="minorHAnsi" w:eastAsia="Times New Roman" w:hAnsiTheme="minorHAnsi" w:cstheme="minorHAnsi"/>
                <w:b/>
                <w:bCs/>
                <w:sz w:val="20"/>
                <w:szCs w:val="20"/>
              </w:rPr>
              <w:t>Ijazah Tertinggi</w:t>
            </w:r>
          </w:p>
        </w:tc>
        <w:tc>
          <w:tcPr>
            <w:tcW w:w="2835" w:type="dxa"/>
            <w:tcBorders>
              <w:left w:val="nil"/>
              <w:bottom w:val="single" w:sz="4" w:space="0" w:color="auto"/>
              <w:right w:val="nil"/>
            </w:tcBorders>
            <w:vAlign w:val="center"/>
          </w:tcPr>
          <w:p w14:paraId="5B6BAA48" w14:textId="77777777" w:rsidR="0056071D" w:rsidRPr="00912EDD" w:rsidRDefault="0056071D" w:rsidP="0056071D">
            <w:pPr>
              <w:spacing w:after="0" w:line="240" w:lineRule="auto"/>
              <w:jc w:val="center"/>
              <w:rPr>
                <w:rFonts w:asciiTheme="minorHAnsi" w:eastAsia="Times New Roman" w:hAnsiTheme="minorHAnsi" w:cstheme="minorHAnsi"/>
                <w:b/>
                <w:bCs/>
                <w:sz w:val="20"/>
                <w:szCs w:val="20"/>
              </w:rPr>
            </w:pPr>
            <w:r w:rsidRPr="00912EDD">
              <w:rPr>
                <w:rFonts w:asciiTheme="minorHAnsi" w:eastAsia="Times New Roman" w:hAnsiTheme="minorHAnsi" w:cstheme="minorHAnsi"/>
                <w:b/>
                <w:bCs/>
                <w:sz w:val="20"/>
                <w:szCs w:val="20"/>
              </w:rPr>
              <w:t>Tingkat Pengangguran Terbuka Laki-Laki dan Perempuan</w:t>
            </w:r>
          </w:p>
        </w:tc>
      </w:tr>
      <w:tr w:rsidR="00912EDD" w:rsidRPr="00912EDD" w14:paraId="0C019F01" w14:textId="77777777" w:rsidTr="00E54906">
        <w:trPr>
          <w:jc w:val="center"/>
        </w:trPr>
        <w:tc>
          <w:tcPr>
            <w:tcW w:w="2410" w:type="dxa"/>
            <w:tcBorders>
              <w:left w:val="nil"/>
              <w:bottom w:val="nil"/>
              <w:right w:val="nil"/>
            </w:tcBorders>
          </w:tcPr>
          <w:p w14:paraId="11899C58" w14:textId="77777777" w:rsidR="0056071D" w:rsidRPr="00912EDD" w:rsidRDefault="0056071D" w:rsidP="0056071D">
            <w:pPr>
              <w:spacing w:after="0" w:line="240" w:lineRule="auto"/>
              <w:jc w:val="center"/>
              <w:rPr>
                <w:rFonts w:asciiTheme="minorHAnsi" w:eastAsia="Times New Roman" w:hAnsiTheme="minorHAnsi" w:cstheme="minorHAnsi"/>
                <w:sz w:val="20"/>
                <w:szCs w:val="20"/>
              </w:rPr>
            </w:pPr>
            <w:r w:rsidRPr="00912EDD">
              <w:rPr>
                <w:rFonts w:asciiTheme="minorHAnsi" w:eastAsia="Times New Roman" w:hAnsiTheme="minorHAnsi" w:cstheme="minorHAnsi"/>
                <w:sz w:val="20"/>
                <w:szCs w:val="20"/>
              </w:rPr>
              <w:t>Tidak/belum tamat SD</w:t>
            </w:r>
          </w:p>
        </w:tc>
        <w:tc>
          <w:tcPr>
            <w:tcW w:w="2835" w:type="dxa"/>
            <w:tcBorders>
              <w:left w:val="nil"/>
              <w:bottom w:val="nil"/>
              <w:right w:val="nil"/>
            </w:tcBorders>
          </w:tcPr>
          <w:p w14:paraId="673F8C98" w14:textId="77777777" w:rsidR="0056071D" w:rsidRPr="00912EDD" w:rsidRDefault="0056071D" w:rsidP="0056071D">
            <w:pPr>
              <w:spacing w:after="0" w:line="240" w:lineRule="auto"/>
              <w:jc w:val="center"/>
              <w:rPr>
                <w:rFonts w:asciiTheme="minorHAnsi" w:eastAsia="Times New Roman" w:hAnsiTheme="minorHAnsi" w:cstheme="minorHAnsi"/>
                <w:sz w:val="20"/>
                <w:szCs w:val="20"/>
              </w:rPr>
            </w:pPr>
            <w:r w:rsidRPr="00912EDD">
              <w:rPr>
                <w:rFonts w:asciiTheme="minorHAnsi" w:eastAsia="Times New Roman" w:hAnsiTheme="minorHAnsi" w:cstheme="minorHAnsi"/>
                <w:sz w:val="20"/>
                <w:szCs w:val="20"/>
              </w:rPr>
              <w:t>2,20</w:t>
            </w:r>
          </w:p>
        </w:tc>
      </w:tr>
      <w:tr w:rsidR="00912EDD" w:rsidRPr="00912EDD" w14:paraId="594F50BF" w14:textId="77777777" w:rsidTr="00E54906">
        <w:trPr>
          <w:jc w:val="center"/>
        </w:trPr>
        <w:tc>
          <w:tcPr>
            <w:tcW w:w="2410" w:type="dxa"/>
            <w:tcBorders>
              <w:top w:val="nil"/>
              <w:left w:val="nil"/>
              <w:bottom w:val="nil"/>
              <w:right w:val="nil"/>
            </w:tcBorders>
          </w:tcPr>
          <w:p w14:paraId="353D9F8A" w14:textId="77777777" w:rsidR="0056071D" w:rsidRPr="00912EDD" w:rsidRDefault="0056071D" w:rsidP="0056071D">
            <w:pPr>
              <w:spacing w:after="0" w:line="240" w:lineRule="auto"/>
              <w:jc w:val="center"/>
              <w:rPr>
                <w:rFonts w:asciiTheme="minorHAnsi" w:eastAsia="Times New Roman" w:hAnsiTheme="minorHAnsi" w:cstheme="minorHAnsi"/>
                <w:sz w:val="20"/>
                <w:szCs w:val="20"/>
              </w:rPr>
            </w:pPr>
            <w:r w:rsidRPr="00912EDD">
              <w:rPr>
                <w:rFonts w:asciiTheme="minorHAnsi" w:eastAsia="Times New Roman" w:hAnsiTheme="minorHAnsi" w:cstheme="minorHAnsi"/>
                <w:sz w:val="20"/>
                <w:szCs w:val="20"/>
              </w:rPr>
              <w:t>SD/MI/SDLB/paket A</w:t>
            </w:r>
          </w:p>
        </w:tc>
        <w:tc>
          <w:tcPr>
            <w:tcW w:w="2835" w:type="dxa"/>
            <w:tcBorders>
              <w:top w:val="nil"/>
              <w:left w:val="nil"/>
              <w:bottom w:val="nil"/>
              <w:right w:val="nil"/>
            </w:tcBorders>
          </w:tcPr>
          <w:p w14:paraId="181E3120" w14:textId="77777777" w:rsidR="0056071D" w:rsidRPr="00912EDD" w:rsidRDefault="0056071D" w:rsidP="0056071D">
            <w:pPr>
              <w:spacing w:after="0" w:line="240" w:lineRule="auto"/>
              <w:jc w:val="center"/>
              <w:rPr>
                <w:rFonts w:asciiTheme="minorHAnsi" w:eastAsia="Times New Roman" w:hAnsiTheme="minorHAnsi" w:cstheme="minorHAnsi"/>
                <w:sz w:val="20"/>
                <w:szCs w:val="20"/>
              </w:rPr>
            </w:pPr>
            <w:r w:rsidRPr="00912EDD">
              <w:rPr>
                <w:rFonts w:asciiTheme="minorHAnsi" w:eastAsia="Times New Roman" w:hAnsiTheme="minorHAnsi" w:cstheme="minorHAnsi"/>
                <w:sz w:val="20"/>
                <w:szCs w:val="20"/>
              </w:rPr>
              <w:t>4,48</w:t>
            </w:r>
          </w:p>
        </w:tc>
      </w:tr>
      <w:tr w:rsidR="00912EDD" w:rsidRPr="00912EDD" w14:paraId="461774AE" w14:textId="77777777" w:rsidTr="00E54906">
        <w:trPr>
          <w:jc w:val="center"/>
        </w:trPr>
        <w:tc>
          <w:tcPr>
            <w:tcW w:w="2410" w:type="dxa"/>
            <w:tcBorders>
              <w:top w:val="nil"/>
              <w:left w:val="nil"/>
              <w:bottom w:val="nil"/>
              <w:right w:val="nil"/>
            </w:tcBorders>
          </w:tcPr>
          <w:p w14:paraId="52D98B19" w14:textId="77777777" w:rsidR="0056071D" w:rsidRPr="00912EDD" w:rsidRDefault="0056071D" w:rsidP="0056071D">
            <w:pPr>
              <w:spacing w:after="0" w:line="240" w:lineRule="auto"/>
              <w:jc w:val="center"/>
              <w:rPr>
                <w:rFonts w:asciiTheme="minorHAnsi" w:eastAsia="Times New Roman" w:hAnsiTheme="minorHAnsi" w:cstheme="minorHAnsi"/>
                <w:sz w:val="20"/>
                <w:szCs w:val="20"/>
              </w:rPr>
            </w:pPr>
            <w:r w:rsidRPr="00912EDD">
              <w:rPr>
                <w:rFonts w:asciiTheme="minorHAnsi" w:eastAsia="Times New Roman" w:hAnsiTheme="minorHAnsi" w:cstheme="minorHAnsi"/>
                <w:sz w:val="20"/>
                <w:szCs w:val="20"/>
              </w:rPr>
              <w:t>SMP/MTs/SMPLB/paket B</w:t>
            </w:r>
          </w:p>
        </w:tc>
        <w:tc>
          <w:tcPr>
            <w:tcW w:w="2835" w:type="dxa"/>
            <w:tcBorders>
              <w:top w:val="nil"/>
              <w:left w:val="nil"/>
              <w:bottom w:val="nil"/>
              <w:right w:val="nil"/>
            </w:tcBorders>
          </w:tcPr>
          <w:p w14:paraId="7EBA2481" w14:textId="77777777" w:rsidR="0056071D" w:rsidRPr="00912EDD" w:rsidRDefault="0056071D" w:rsidP="0056071D">
            <w:pPr>
              <w:spacing w:after="0" w:line="240" w:lineRule="auto"/>
              <w:jc w:val="center"/>
              <w:rPr>
                <w:rFonts w:asciiTheme="minorHAnsi" w:eastAsia="Times New Roman" w:hAnsiTheme="minorHAnsi" w:cstheme="minorHAnsi"/>
                <w:sz w:val="20"/>
                <w:szCs w:val="20"/>
              </w:rPr>
            </w:pPr>
            <w:r w:rsidRPr="00912EDD">
              <w:rPr>
                <w:rFonts w:asciiTheme="minorHAnsi" w:eastAsia="Times New Roman" w:hAnsiTheme="minorHAnsi" w:cstheme="minorHAnsi"/>
                <w:sz w:val="20"/>
                <w:szCs w:val="20"/>
              </w:rPr>
              <w:t>5,92</w:t>
            </w:r>
          </w:p>
        </w:tc>
      </w:tr>
      <w:tr w:rsidR="00912EDD" w:rsidRPr="00912EDD" w14:paraId="3F7BF425" w14:textId="77777777" w:rsidTr="00E54906">
        <w:trPr>
          <w:jc w:val="center"/>
        </w:trPr>
        <w:tc>
          <w:tcPr>
            <w:tcW w:w="2410" w:type="dxa"/>
            <w:tcBorders>
              <w:top w:val="nil"/>
              <w:left w:val="nil"/>
              <w:bottom w:val="nil"/>
              <w:right w:val="nil"/>
            </w:tcBorders>
          </w:tcPr>
          <w:p w14:paraId="0CE40EF5" w14:textId="77777777" w:rsidR="0056071D" w:rsidRPr="00912EDD" w:rsidRDefault="0056071D" w:rsidP="0056071D">
            <w:pPr>
              <w:spacing w:after="0" w:line="240" w:lineRule="auto"/>
              <w:jc w:val="center"/>
              <w:rPr>
                <w:rFonts w:asciiTheme="minorHAnsi" w:eastAsia="Times New Roman" w:hAnsiTheme="minorHAnsi" w:cstheme="minorHAnsi"/>
                <w:sz w:val="20"/>
                <w:szCs w:val="20"/>
              </w:rPr>
            </w:pPr>
            <w:r w:rsidRPr="00912EDD">
              <w:rPr>
                <w:rFonts w:asciiTheme="minorHAnsi" w:eastAsia="Times New Roman" w:hAnsiTheme="minorHAnsi" w:cstheme="minorHAnsi"/>
                <w:sz w:val="20"/>
                <w:szCs w:val="20"/>
              </w:rPr>
              <w:t>SMA/MA/SMALB/paket C</w:t>
            </w:r>
          </w:p>
        </w:tc>
        <w:tc>
          <w:tcPr>
            <w:tcW w:w="2835" w:type="dxa"/>
            <w:tcBorders>
              <w:top w:val="nil"/>
              <w:left w:val="nil"/>
              <w:bottom w:val="nil"/>
              <w:right w:val="nil"/>
            </w:tcBorders>
          </w:tcPr>
          <w:p w14:paraId="241E7505" w14:textId="77777777" w:rsidR="0056071D" w:rsidRPr="00912EDD" w:rsidRDefault="0056071D" w:rsidP="0056071D">
            <w:pPr>
              <w:spacing w:after="0" w:line="240" w:lineRule="auto"/>
              <w:jc w:val="center"/>
              <w:rPr>
                <w:rFonts w:asciiTheme="minorHAnsi" w:eastAsia="Times New Roman" w:hAnsiTheme="minorHAnsi" w:cstheme="minorHAnsi"/>
                <w:sz w:val="20"/>
                <w:szCs w:val="20"/>
              </w:rPr>
            </w:pPr>
            <w:r w:rsidRPr="00912EDD">
              <w:rPr>
                <w:rFonts w:asciiTheme="minorHAnsi" w:eastAsia="Times New Roman" w:hAnsiTheme="minorHAnsi" w:cstheme="minorHAnsi"/>
                <w:sz w:val="20"/>
                <w:szCs w:val="20"/>
              </w:rPr>
              <w:t>8,09</w:t>
            </w:r>
          </w:p>
        </w:tc>
      </w:tr>
      <w:tr w:rsidR="00912EDD" w:rsidRPr="00912EDD" w14:paraId="41ABF8A9" w14:textId="77777777" w:rsidTr="00E54906">
        <w:trPr>
          <w:jc w:val="center"/>
        </w:trPr>
        <w:tc>
          <w:tcPr>
            <w:tcW w:w="2410" w:type="dxa"/>
            <w:tcBorders>
              <w:top w:val="nil"/>
              <w:left w:val="nil"/>
              <w:bottom w:val="nil"/>
              <w:right w:val="nil"/>
            </w:tcBorders>
          </w:tcPr>
          <w:p w14:paraId="1151F32E" w14:textId="77777777" w:rsidR="0056071D" w:rsidRPr="00912EDD" w:rsidRDefault="0056071D" w:rsidP="0056071D">
            <w:pPr>
              <w:spacing w:after="0" w:line="240" w:lineRule="auto"/>
              <w:jc w:val="center"/>
              <w:rPr>
                <w:rFonts w:asciiTheme="minorHAnsi" w:eastAsia="Times New Roman" w:hAnsiTheme="minorHAnsi" w:cstheme="minorHAnsi"/>
                <w:sz w:val="20"/>
                <w:szCs w:val="20"/>
              </w:rPr>
            </w:pPr>
            <w:r w:rsidRPr="00912EDD">
              <w:rPr>
                <w:rFonts w:asciiTheme="minorHAnsi" w:eastAsia="Times New Roman" w:hAnsiTheme="minorHAnsi" w:cstheme="minorHAnsi"/>
                <w:sz w:val="20"/>
                <w:szCs w:val="20"/>
              </w:rPr>
              <w:t>SMK/MAK</w:t>
            </w:r>
          </w:p>
        </w:tc>
        <w:tc>
          <w:tcPr>
            <w:tcW w:w="2835" w:type="dxa"/>
            <w:tcBorders>
              <w:top w:val="nil"/>
              <w:left w:val="nil"/>
              <w:bottom w:val="nil"/>
              <w:right w:val="nil"/>
            </w:tcBorders>
          </w:tcPr>
          <w:p w14:paraId="0FEAE6FC" w14:textId="77777777" w:rsidR="0056071D" w:rsidRPr="00912EDD" w:rsidRDefault="0056071D" w:rsidP="0056071D">
            <w:pPr>
              <w:spacing w:after="0" w:line="240" w:lineRule="auto"/>
              <w:jc w:val="center"/>
              <w:rPr>
                <w:rFonts w:asciiTheme="minorHAnsi" w:eastAsia="Times New Roman" w:hAnsiTheme="minorHAnsi" w:cstheme="minorHAnsi"/>
                <w:sz w:val="20"/>
                <w:szCs w:val="20"/>
              </w:rPr>
            </w:pPr>
            <w:r w:rsidRPr="00912EDD">
              <w:rPr>
                <w:rFonts w:asciiTheme="minorHAnsi" w:eastAsia="Times New Roman" w:hAnsiTheme="minorHAnsi" w:cstheme="minorHAnsi"/>
                <w:sz w:val="20"/>
                <w:szCs w:val="20"/>
              </w:rPr>
              <w:t>9,79</w:t>
            </w:r>
          </w:p>
        </w:tc>
      </w:tr>
      <w:tr w:rsidR="00912EDD" w:rsidRPr="00912EDD" w14:paraId="4E385343" w14:textId="77777777" w:rsidTr="00E54906">
        <w:trPr>
          <w:jc w:val="center"/>
        </w:trPr>
        <w:tc>
          <w:tcPr>
            <w:tcW w:w="2410" w:type="dxa"/>
            <w:tcBorders>
              <w:top w:val="nil"/>
              <w:left w:val="nil"/>
              <w:bottom w:val="nil"/>
              <w:right w:val="nil"/>
            </w:tcBorders>
          </w:tcPr>
          <w:p w14:paraId="7D6F3E30" w14:textId="77777777" w:rsidR="0056071D" w:rsidRPr="00912EDD" w:rsidRDefault="0056071D" w:rsidP="0056071D">
            <w:pPr>
              <w:spacing w:after="0" w:line="240" w:lineRule="auto"/>
              <w:jc w:val="center"/>
              <w:rPr>
                <w:rFonts w:asciiTheme="minorHAnsi" w:eastAsia="Times New Roman" w:hAnsiTheme="minorHAnsi" w:cstheme="minorHAnsi"/>
                <w:sz w:val="20"/>
                <w:szCs w:val="20"/>
              </w:rPr>
            </w:pPr>
            <w:r w:rsidRPr="00912EDD">
              <w:rPr>
                <w:rFonts w:asciiTheme="minorHAnsi" w:eastAsia="Times New Roman" w:hAnsiTheme="minorHAnsi" w:cstheme="minorHAnsi"/>
                <w:sz w:val="20"/>
                <w:szCs w:val="20"/>
              </w:rPr>
              <w:t>Diploma I/II/III</w:t>
            </w:r>
          </w:p>
        </w:tc>
        <w:tc>
          <w:tcPr>
            <w:tcW w:w="2835" w:type="dxa"/>
            <w:tcBorders>
              <w:top w:val="nil"/>
              <w:left w:val="nil"/>
              <w:bottom w:val="nil"/>
              <w:right w:val="nil"/>
            </w:tcBorders>
          </w:tcPr>
          <w:p w14:paraId="2FB1ACA0" w14:textId="77777777" w:rsidR="0056071D" w:rsidRPr="00912EDD" w:rsidRDefault="0056071D" w:rsidP="0056071D">
            <w:pPr>
              <w:spacing w:after="0" w:line="240" w:lineRule="auto"/>
              <w:jc w:val="center"/>
              <w:rPr>
                <w:rFonts w:asciiTheme="minorHAnsi" w:eastAsia="Times New Roman" w:hAnsiTheme="minorHAnsi" w:cstheme="minorHAnsi"/>
                <w:sz w:val="20"/>
                <w:szCs w:val="20"/>
              </w:rPr>
            </w:pPr>
            <w:r w:rsidRPr="00912EDD">
              <w:rPr>
                <w:rFonts w:asciiTheme="minorHAnsi" w:eastAsia="Times New Roman" w:hAnsiTheme="minorHAnsi" w:cstheme="minorHAnsi"/>
                <w:sz w:val="20"/>
                <w:szCs w:val="20"/>
              </w:rPr>
              <w:t>11,33</w:t>
            </w:r>
          </w:p>
        </w:tc>
      </w:tr>
      <w:tr w:rsidR="00912EDD" w:rsidRPr="00912EDD" w14:paraId="69728C58" w14:textId="77777777" w:rsidTr="00E54906">
        <w:trPr>
          <w:jc w:val="center"/>
        </w:trPr>
        <w:tc>
          <w:tcPr>
            <w:tcW w:w="2410" w:type="dxa"/>
            <w:tcBorders>
              <w:top w:val="nil"/>
              <w:left w:val="nil"/>
              <w:bottom w:val="nil"/>
              <w:right w:val="nil"/>
            </w:tcBorders>
          </w:tcPr>
          <w:p w14:paraId="61DF02B6" w14:textId="77777777" w:rsidR="0056071D" w:rsidRPr="00912EDD" w:rsidRDefault="0056071D" w:rsidP="0056071D">
            <w:pPr>
              <w:spacing w:after="0" w:line="240" w:lineRule="auto"/>
              <w:jc w:val="center"/>
              <w:rPr>
                <w:rFonts w:asciiTheme="minorHAnsi" w:eastAsia="Times New Roman" w:hAnsiTheme="minorHAnsi" w:cstheme="minorHAnsi"/>
                <w:sz w:val="20"/>
                <w:szCs w:val="20"/>
              </w:rPr>
            </w:pPr>
            <w:r w:rsidRPr="00912EDD">
              <w:rPr>
                <w:rFonts w:asciiTheme="minorHAnsi" w:eastAsia="Times New Roman" w:hAnsiTheme="minorHAnsi" w:cstheme="minorHAnsi"/>
                <w:sz w:val="20"/>
                <w:szCs w:val="20"/>
              </w:rPr>
              <w:t>Diploma IV</w:t>
            </w:r>
          </w:p>
        </w:tc>
        <w:tc>
          <w:tcPr>
            <w:tcW w:w="2835" w:type="dxa"/>
            <w:tcBorders>
              <w:top w:val="nil"/>
              <w:left w:val="nil"/>
              <w:bottom w:val="nil"/>
              <w:right w:val="nil"/>
            </w:tcBorders>
          </w:tcPr>
          <w:p w14:paraId="4377E3FF" w14:textId="77777777" w:rsidR="0056071D" w:rsidRPr="00912EDD" w:rsidRDefault="0056071D" w:rsidP="0056071D">
            <w:pPr>
              <w:spacing w:after="0" w:line="240" w:lineRule="auto"/>
              <w:jc w:val="center"/>
              <w:rPr>
                <w:rFonts w:asciiTheme="minorHAnsi" w:eastAsia="Times New Roman" w:hAnsiTheme="minorHAnsi" w:cstheme="minorHAnsi"/>
                <w:sz w:val="20"/>
                <w:szCs w:val="20"/>
              </w:rPr>
            </w:pPr>
            <w:r w:rsidRPr="00912EDD">
              <w:rPr>
                <w:rFonts w:asciiTheme="minorHAnsi" w:eastAsia="Times New Roman" w:hAnsiTheme="minorHAnsi" w:cstheme="minorHAnsi"/>
                <w:sz w:val="20"/>
                <w:szCs w:val="20"/>
              </w:rPr>
              <w:t>8,37</w:t>
            </w:r>
          </w:p>
        </w:tc>
      </w:tr>
      <w:tr w:rsidR="0056071D" w:rsidRPr="00912EDD" w14:paraId="172F8E2A" w14:textId="77777777" w:rsidTr="00E54906">
        <w:trPr>
          <w:jc w:val="center"/>
        </w:trPr>
        <w:tc>
          <w:tcPr>
            <w:tcW w:w="2410" w:type="dxa"/>
            <w:tcBorders>
              <w:top w:val="nil"/>
              <w:left w:val="nil"/>
              <w:right w:val="nil"/>
            </w:tcBorders>
          </w:tcPr>
          <w:p w14:paraId="6A7EFC95" w14:textId="77777777" w:rsidR="0056071D" w:rsidRPr="00912EDD" w:rsidRDefault="0056071D" w:rsidP="0056071D">
            <w:pPr>
              <w:spacing w:after="0" w:line="240" w:lineRule="auto"/>
              <w:jc w:val="center"/>
              <w:rPr>
                <w:rFonts w:asciiTheme="minorHAnsi" w:eastAsia="Times New Roman" w:hAnsiTheme="minorHAnsi" w:cstheme="minorHAnsi"/>
                <w:sz w:val="20"/>
                <w:szCs w:val="20"/>
              </w:rPr>
            </w:pPr>
            <w:r w:rsidRPr="00912EDD">
              <w:rPr>
                <w:rFonts w:asciiTheme="minorHAnsi" w:eastAsia="Times New Roman" w:hAnsiTheme="minorHAnsi" w:cstheme="minorHAnsi"/>
                <w:sz w:val="20"/>
                <w:szCs w:val="20"/>
              </w:rPr>
              <w:t>S1/S2/S3</w:t>
            </w:r>
          </w:p>
        </w:tc>
        <w:tc>
          <w:tcPr>
            <w:tcW w:w="2835" w:type="dxa"/>
            <w:tcBorders>
              <w:top w:val="nil"/>
              <w:left w:val="nil"/>
              <w:right w:val="nil"/>
            </w:tcBorders>
          </w:tcPr>
          <w:p w14:paraId="24ACE08F" w14:textId="77777777" w:rsidR="0056071D" w:rsidRPr="00912EDD" w:rsidRDefault="0056071D" w:rsidP="0056071D">
            <w:pPr>
              <w:spacing w:after="0" w:line="240" w:lineRule="auto"/>
              <w:jc w:val="center"/>
              <w:rPr>
                <w:rFonts w:asciiTheme="minorHAnsi" w:eastAsia="Times New Roman" w:hAnsiTheme="minorHAnsi" w:cstheme="minorHAnsi"/>
                <w:sz w:val="20"/>
                <w:szCs w:val="20"/>
              </w:rPr>
            </w:pPr>
            <w:r w:rsidRPr="00912EDD">
              <w:rPr>
                <w:rFonts w:asciiTheme="minorHAnsi" w:eastAsia="Times New Roman" w:hAnsiTheme="minorHAnsi" w:cstheme="minorHAnsi"/>
                <w:sz w:val="20"/>
                <w:szCs w:val="20"/>
              </w:rPr>
              <w:t>5,81</w:t>
            </w:r>
          </w:p>
        </w:tc>
      </w:tr>
    </w:tbl>
    <w:p w14:paraId="4CABD3AF" w14:textId="77777777" w:rsidR="0085103C" w:rsidRPr="00912EDD" w:rsidRDefault="0085103C" w:rsidP="005B5C3D">
      <w:pPr>
        <w:spacing w:after="0"/>
        <w:ind w:firstLine="567"/>
        <w:jc w:val="both"/>
        <w:rPr>
          <w:rFonts w:asciiTheme="minorHAnsi" w:hAnsiTheme="minorHAnsi" w:cstheme="minorHAnsi"/>
          <w:szCs w:val="24"/>
        </w:rPr>
      </w:pPr>
    </w:p>
    <w:p w14:paraId="2B4B46A5" w14:textId="6541CF4D" w:rsidR="0085103C" w:rsidRPr="00912EDD" w:rsidRDefault="0085103C" w:rsidP="00923794">
      <w:pPr>
        <w:spacing w:after="0"/>
        <w:ind w:firstLine="567"/>
        <w:jc w:val="both"/>
        <w:rPr>
          <w:rFonts w:asciiTheme="minorHAnsi" w:hAnsiTheme="minorHAnsi" w:cstheme="minorHAnsi"/>
          <w:szCs w:val="24"/>
        </w:rPr>
      </w:pPr>
      <w:r w:rsidRPr="00912EDD">
        <w:rPr>
          <w:rFonts w:asciiTheme="minorHAnsi" w:hAnsiTheme="minorHAnsi" w:cstheme="minorHAnsi"/>
          <w:szCs w:val="24"/>
        </w:rPr>
        <w:t>Tingginya tingkat pengangguran lulusan SMA di Kabupaten Sukoharjo tahun 2020 menunjukkan bahwa penerapan kurikulum 2013 belum maksimal mencetak lulusan yang siap terjun di dunia kerja maupun usaha. Dengan diterapkannya Kurikulum Merdeka melalui program P5 (projek penguatan profil pelajar Pancasila) di tahun 2022, diharapkan menjadi langkah awal bagi SMA di Kabupaten Sukoharjo untuk dapat menghasilkan lulusan yang bermental wirausaha dan berdaya kreativitas tinggi dalam menghadapi krisis lapangan pekerjaan. Menurut Suryana (201</w:t>
      </w:r>
      <w:r w:rsidR="00F10E7B">
        <w:rPr>
          <w:rFonts w:asciiTheme="minorHAnsi" w:hAnsiTheme="minorHAnsi" w:cstheme="minorHAnsi"/>
          <w:szCs w:val="24"/>
        </w:rPr>
        <w:t>9</w:t>
      </w:r>
      <w:r w:rsidRPr="00912EDD">
        <w:rPr>
          <w:rFonts w:asciiTheme="minorHAnsi" w:hAnsiTheme="minorHAnsi" w:cstheme="minorHAnsi"/>
          <w:szCs w:val="24"/>
        </w:rPr>
        <w:t>: 35), lingkungan pendidikan termasuk salah satu faktor penting dalam membentuk karakter kewirausahaan seseorang.</w:t>
      </w:r>
      <w:r w:rsidR="005E2430" w:rsidRPr="00912EDD">
        <w:rPr>
          <w:rFonts w:asciiTheme="minorHAnsi" w:hAnsiTheme="minorHAnsi" w:cstheme="minorHAnsi"/>
          <w:szCs w:val="24"/>
        </w:rPr>
        <w:t xml:space="preserve"> </w:t>
      </w:r>
      <w:r w:rsidR="006C6F00" w:rsidRPr="00912EDD">
        <w:rPr>
          <w:rFonts w:asciiTheme="minorHAnsi" w:hAnsiTheme="minorHAnsi" w:cstheme="minorHAnsi"/>
          <w:szCs w:val="24"/>
        </w:rPr>
        <w:t xml:space="preserve">Pendidikan kewirausahaan </w:t>
      </w:r>
      <w:r w:rsidR="005B4AF2" w:rsidRPr="00912EDD">
        <w:rPr>
          <w:rFonts w:asciiTheme="minorHAnsi" w:hAnsiTheme="minorHAnsi" w:cstheme="minorHAnsi"/>
          <w:szCs w:val="24"/>
        </w:rPr>
        <w:t>berperan</w:t>
      </w:r>
      <w:r w:rsidR="00371BAC" w:rsidRPr="00912EDD">
        <w:rPr>
          <w:rFonts w:asciiTheme="minorHAnsi" w:hAnsiTheme="minorHAnsi" w:cstheme="minorHAnsi"/>
          <w:szCs w:val="24"/>
        </w:rPr>
        <w:t xml:space="preserve"> sebagai </w:t>
      </w:r>
      <w:r w:rsidR="008A336A" w:rsidRPr="00912EDD">
        <w:rPr>
          <w:rFonts w:asciiTheme="minorHAnsi" w:hAnsiTheme="minorHAnsi" w:cstheme="minorHAnsi"/>
          <w:szCs w:val="24"/>
        </w:rPr>
        <w:t>wadah</w:t>
      </w:r>
      <w:r w:rsidR="00B27B8F" w:rsidRPr="00912EDD">
        <w:rPr>
          <w:rFonts w:asciiTheme="minorHAnsi" w:hAnsiTheme="minorHAnsi" w:cstheme="minorHAnsi"/>
          <w:szCs w:val="24"/>
        </w:rPr>
        <w:t xml:space="preserve"> untuk memberikan</w:t>
      </w:r>
      <w:r w:rsidR="008A336A" w:rsidRPr="00912EDD">
        <w:rPr>
          <w:rFonts w:asciiTheme="minorHAnsi" w:hAnsiTheme="minorHAnsi" w:cstheme="minorHAnsi"/>
          <w:szCs w:val="24"/>
        </w:rPr>
        <w:t xml:space="preserve"> motivasi</w:t>
      </w:r>
      <w:r w:rsidR="00DD7C36" w:rsidRPr="00912EDD">
        <w:rPr>
          <w:rFonts w:asciiTheme="minorHAnsi" w:hAnsiTheme="minorHAnsi" w:cstheme="minorHAnsi"/>
          <w:szCs w:val="24"/>
        </w:rPr>
        <w:t xml:space="preserve"> </w:t>
      </w:r>
      <w:r w:rsidR="008A336A" w:rsidRPr="00912EDD">
        <w:rPr>
          <w:rFonts w:asciiTheme="minorHAnsi" w:hAnsiTheme="minorHAnsi" w:cstheme="minorHAnsi"/>
          <w:szCs w:val="24"/>
        </w:rPr>
        <w:t>sekaligus</w:t>
      </w:r>
      <w:r w:rsidR="00B27B8F" w:rsidRPr="00912EDD">
        <w:rPr>
          <w:rFonts w:asciiTheme="minorHAnsi" w:hAnsiTheme="minorHAnsi" w:cstheme="minorHAnsi"/>
          <w:szCs w:val="24"/>
        </w:rPr>
        <w:t xml:space="preserve"> mengenali </w:t>
      </w:r>
      <w:r w:rsidR="00170771" w:rsidRPr="00912EDD">
        <w:rPr>
          <w:rFonts w:asciiTheme="minorHAnsi" w:hAnsiTheme="minorHAnsi" w:cstheme="minorHAnsi"/>
          <w:szCs w:val="24"/>
        </w:rPr>
        <w:t xml:space="preserve">bakat dan </w:t>
      </w:r>
      <w:r w:rsidR="00B27B8F" w:rsidRPr="00912EDD">
        <w:rPr>
          <w:rFonts w:asciiTheme="minorHAnsi" w:hAnsiTheme="minorHAnsi" w:cstheme="minorHAnsi"/>
          <w:szCs w:val="24"/>
        </w:rPr>
        <w:t>potensi</w:t>
      </w:r>
      <w:r w:rsidR="002D3D14" w:rsidRPr="00912EDD">
        <w:rPr>
          <w:rFonts w:asciiTheme="minorHAnsi" w:hAnsiTheme="minorHAnsi" w:cstheme="minorHAnsi"/>
          <w:szCs w:val="24"/>
        </w:rPr>
        <w:t xml:space="preserve"> </w:t>
      </w:r>
      <w:r w:rsidR="002E75DF" w:rsidRPr="00912EDD">
        <w:rPr>
          <w:rFonts w:asciiTheme="minorHAnsi" w:hAnsiTheme="minorHAnsi" w:cstheme="minorHAnsi"/>
          <w:szCs w:val="24"/>
        </w:rPr>
        <w:t>siswa</w:t>
      </w:r>
      <w:r w:rsidR="00FB4EF5" w:rsidRPr="00912EDD">
        <w:rPr>
          <w:rFonts w:asciiTheme="minorHAnsi" w:hAnsiTheme="minorHAnsi" w:cstheme="minorHAnsi"/>
          <w:szCs w:val="24"/>
        </w:rPr>
        <w:t xml:space="preserve"> untuk kemudian dikembangkan</w:t>
      </w:r>
      <w:r w:rsidR="00823804" w:rsidRPr="00912EDD">
        <w:rPr>
          <w:rFonts w:asciiTheme="minorHAnsi" w:hAnsiTheme="minorHAnsi" w:cstheme="minorHAnsi"/>
          <w:szCs w:val="24"/>
        </w:rPr>
        <w:t xml:space="preserve"> menjadi sesuatu yang bernilai</w:t>
      </w:r>
      <w:r w:rsidR="00FB4EF5" w:rsidRPr="00912EDD">
        <w:rPr>
          <w:rFonts w:asciiTheme="minorHAnsi" w:hAnsiTheme="minorHAnsi" w:cstheme="minorHAnsi"/>
          <w:szCs w:val="24"/>
        </w:rPr>
        <w:t xml:space="preserve"> (</w:t>
      </w:r>
      <w:r w:rsidR="00195B63" w:rsidRPr="00912EDD">
        <w:rPr>
          <w:rFonts w:asciiTheme="minorHAnsi" w:hAnsiTheme="minorHAnsi" w:cstheme="minorHAnsi"/>
          <w:szCs w:val="24"/>
        </w:rPr>
        <w:t>Rach</w:t>
      </w:r>
      <w:r w:rsidR="00AB3203" w:rsidRPr="00912EDD">
        <w:rPr>
          <w:rFonts w:asciiTheme="minorHAnsi" w:hAnsiTheme="minorHAnsi" w:cstheme="minorHAnsi"/>
          <w:szCs w:val="24"/>
        </w:rPr>
        <w:t>madyanti dan Wicaksono,</w:t>
      </w:r>
      <w:r w:rsidR="00154618" w:rsidRPr="00912EDD">
        <w:rPr>
          <w:rFonts w:asciiTheme="minorHAnsi" w:hAnsiTheme="minorHAnsi" w:cstheme="minorHAnsi"/>
          <w:szCs w:val="24"/>
        </w:rPr>
        <w:t xml:space="preserve"> 201</w:t>
      </w:r>
      <w:r w:rsidR="00745C1B">
        <w:rPr>
          <w:rFonts w:asciiTheme="minorHAnsi" w:hAnsiTheme="minorHAnsi" w:cstheme="minorHAnsi"/>
          <w:szCs w:val="24"/>
        </w:rPr>
        <w:t>6</w:t>
      </w:r>
      <w:r w:rsidR="00154618" w:rsidRPr="00912EDD">
        <w:rPr>
          <w:rFonts w:asciiTheme="minorHAnsi" w:hAnsiTheme="minorHAnsi" w:cstheme="minorHAnsi"/>
          <w:szCs w:val="24"/>
        </w:rPr>
        <w:t xml:space="preserve">: </w:t>
      </w:r>
      <w:r w:rsidR="001B1FF1" w:rsidRPr="00912EDD">
        <w:rPr>
          <w:rFonts w:asciiTheme="minorHAnsi" w:hAnsiTheme="minorHAnsi" w:cstheme="minorHAnsi"/>
          <w:szCs w:val="24"/>
        </w:rPr>
        <w:t>436</w:t>
      </w:r>
      <w:r w:rsidR="00154618" w:rsidRPr="00912EDD">
        <w:rPr>
          <w:rFonts w:asciiTheme="minorHAnsi" w:hAnsiTheme="minorHAnsi" w:cstheme="minorHAnsi"/>
          <w:szCs w:val="24"/>
        </w:rPr>
        <w:t>)</w:t>
      </w:r>
      <w:r w:rsidR="00682FD6" w:rsidRPr="00912EDD">
        <w:rPr>
          <w:rFonts w:asciiTheme="minorHAnsi" w:hAnsiTheme="minorHAnsi" w:cstheme="minorHAnsi"/>
          <w:szCs w:val="24"/>
        </w:rPr>
        <w:t>.</w:t>
      </w:r>
      <w:r w:rsidR="008908EB" w:rsidRPr="00912EDD">
        <w:rPr>
          <w:rFonts w:asciiTheme="minorHAnsi" w:hAnsiTheme="minorHAnsi" w:cstheme="minorHAnsi"/>
          <w:szCs w:val="24"/>
        </w:rPr>
        <w:t xml:space="preserve"> </w:t>
      </w:r>
      <w:r w:rsidRPr="00912EDD">
        <w:rPr>
          <w:rFonts w:asciiTheme="minorHAnsi" w:hAnsiTheme="minorHAnsi" w:cstheme="minorHAnsi"/>
          <w:szCs w:val="24"/>
        </w:rPr>
        <w:t>Sekolah</w:t>
      </w:r>
      <w:r w:rsidR="00156334" w:rsidRPr="00912EDD">
        <w:rPr>
          <w:rFonts w:asciiTheme="minorHAnsi" w:hAnsiTheme="minorHAnsi" w:cstheme="minorHAnsi"/>
          <w:szCs w:val="24"/>
        </w:rPr>
        <w:t xml:space="preserve"> adalah</w:t>
      </w:r>
      <w:r w:rsidRPr="00912EDD">
        <w:rPr>
          <w:rFonts w:asciiTheme="minorHAnsi" w:hAnsiTheme="minorHAnsi" w:cstheme="minorHAnsi"/>
          <w:szCs w:val="24"/>
        </w:rPr>
        <w:t xml:space="preserve"> rumah kedua</w:t>
      </w:r>
      <w:r w:rsidR="0083242A" w:rsidRPr="00912EDD">
        <w:rPr>
          <w:rFonts w:asciiTheme="minorHAnsi" w:hAnsiTheme="minorHAnsi" w:cstheme="minorHAnsi"/>
          <w:szCs w:val="24"/>
        </w:rPr>
        <w:t xml:space="preserve"> bagi</w:t>
      </w:r>
      <w:r w:rsidRPr="00912EDD">
        <w:rPr>
          <w:rFonts w:asciiTheme="minorHAnsi" w:hAnsiTheme="minorHAnsi" w:cstheme="minorHAnsi"/>
          <w:szCs w:val="24"/>
        </w:rPr>
        <w:t xml:space="preserve"> siswa</w:t>
      </w:r>
      <w:r w:rsidR="00740FC3" w:rsidRPr="00912EDD">
        <w:rPr>
          <w:rFonts w:asciiTheme="minorHAnsi" w:hAnsiTheme="minorHAnsi" w:cstheme="minorHAnsi"/>
          <w:szCs w:val="24"/>
        </w:rPr>
        <w:t xml:space="preserve"> sehingga</w:t>
      </w:r>
      <w:r w:rsidRPr="00912EDD">
        <w:rPr>
          <w:rFonts w:asciiTheme="minorHAnsi" w:hAnsiTheme="minorHAnsi" w:cstheme="minorHAnsi"/>
          <w:szCs w:val="24"/>
        </w:rPr>
        <w:t xml:space="preserve"> menjadi tempat yang cocok untuk memberikan pengetahuan, melatih keterampilan hingga mengajarkan sikap mental yang benar di dalam memulai dan mengelola sebuah usaha. </w:t>
      </w:r>
    </w:p>
    <w:p w14:paraId="000C5BA6" w14:textId="45B89CA9" w:rsidR="00F94A75" w:rsidRPr="00912EDD" w:rsidRDefault="00F94A75" w:rsidP="00F63A39">
      <w:pPr>
        <w:spacing w:after="0"/>
        <w:ind w:firstLine="567"/>
        <w:jc w:val="both"/>
        <w:rPr>
          <w:rFonts w:asciiTheme="minorHAnsi" w:hAnsiTheme="minorHAnsi" w:cstheme="minorHAnsi"/>
          <w:szCs w:val="24"/>
        </w:rPr>
      </w:pPr>
      <w:r w:rsidRPr="00912EDD">
        <w:rPr>
          <w:rFonts w:asciiTheme="minorHAnsi" w:hAnsiTheme="minorHAnsi" w:cstheme="minorHAnsi"/>
          <w:szCs w:val="24"/>
        </w:rPr>
        <w:lastRenderedPageBreak/>
        <w:t>Berdasarkan latar belakang di atas, peneliti tertarik untuk meneliti pengaruh program P5 Kurikulum Merdeka, yaitu projek wirausaha muda berbasis inovasi bisnis kuliner Nusantara terhadap peningkatan jiwa kewirausahaan siswa di SMA N</w:t>
      </w:r>
      <w:r w:rsidR="00565A08" w:rsidRPr="00912EDD">
        <w:rPr>
          <w:rFonts w:asciiTheme="minorHAnsi" w:hAnsiTheme="minorHAnsi" w:cstheme="minorHAnsi"/>
          <w:szCs w:val="24"/>
        </w:rPr>
        <w:t>egeri</w:t>
      </w:r>
      <w:r w:rsidRPr="00912EDD">
        <w:rPr>
          <w:rFonts w:asciiTheme="minorHAnsi" w:hAnsiTheme="minorHAnsi" w:cstheme="minorHAnsi"/>
          <w:szCs w:val="24"/>
        </w:rPr>
        <w:t xml:space="preserve"> 1 Kartasura. Peneliti memilih SMA N</w:t>
      </w:r>
      <w:r w:rsidR="001E28F2" w:rsidRPr="00912EDD">
        <w:rPr>
          <w:rFonts w:asciiTheme="minorHAnsi" w:hAnsiTheme="minorHAnsi" w:cstheme="minorHAnsi"/>
          <w:szCs w:val="24"/>
        </w:rPr>
        <w:t>egeri</w:t>
      </w:r>
      <w:r w:rsidRPr="00912EDD">
        <w:rPr>
          <w:rFonts w:asciiTheme="minorHAnsi" w:hAnsiTheme="minorHAnsi" w:cstheme="minorHAnsi"/>
          <w:szCs w:val="24"/>
        </w:rPr>
        <w:t xml:space="preserve"> 1 Kartasura sebagai lokasi penelitian dikarenakan </w:t>
      </w:r>
      <w:r w:rsidR="00AB48B6" w:rsidRPr="00912EDD">
        <w:rPr>
          <w:rFonts w:asciiTheme="minorHAnsi" w:hAnsiTheme="minorHAnsi" w:cstheme="minorHAnsi"/>
          <w:szCs w:val="24"/>
        </w:rPr>
        <w:t>SMA Negeri 1 Kartasura</w:t>
      </w:r>
      <w:r w:rsidRPr="00912EDD">
        <w:rPr>
          <w:rFonts w:asciiTheme="minorHAnsi" w:hAnsiTheme="minorHAnsi" w:cstheme="minorHAnsi"/>
          <w:szCs w:val="24"/>
        </w:rPr>
        <w:t xml:space="preserve"> merupakan SMA N</w:t>
      </w:r>
      <w:r w:rsidR="00E40BE8" w:rsidRPr="00912EDD">
        <w:rPr>
          <w:rFonts w:asciiTheme="minorHAnsi" w:hAnsiTheme="minorHAnsi" w:cstheme="minorHAnsi"/>
          <w:szCs w:val="24"/>
        </w:rPr>
        <w:t>egeri</w:t>
      </w:r>
      <w:r w:rsidRPr="00912EDD">
        <w:rPr>
          <w:rFonts w:asciiTheme="minorHAnsi" w:hAnsiTheme="minorHAnsi" w:cstheme="minorHAnsi"/>
          <w:szCs w:val="24"/>
        </w:rPr>
        <w:t xml:space="preserve"> dengan peringkat tiga besar terbaik di Kabupaten Sukoharjo. Rumusan masalah dalam penelitian ini adalah: 1) Bagaimana tingkat jiwa kewirausahaan siswa sebelum dilaksanakannya projek wirausaha muda berbasis inovasi kuliner Nusantara di SMA Negeri 1 Kartasura?, 2) Bagaimana tingkat jiwa kewirausahaan siswa setelah dilaksanakannya projek wirausaha muda berbasis inovasi kuliner Nusantara di SMA Negeri 1 Kartasura?, 3) Bagaimana pengaruh projek wirausaha muda berbasis inovasi kuliner Nusantara terhadap peningkatan jiwa kewirausahaan siswa di SMA Negeri 1 Kartasura?</w:t>
      </w:r>
    </w:p>
    <w:p w14:paraId="773F8999" w14:textId="2A27337F" w:rsidR="00B733EC" w:rsidRPr="00912EDD" w:rsidRDefault="00B733EC" w:rsidP="00B733EC">
      <w:pPr>
        <w:ind w:firstLine="567"/>
        <w:jc w:val="both"/>
        <w:rPr>
          <w:rFonts w:asciiTheme="minorHAnsi" w:hAnsiTheme="minorHAnsi" w:cstheme="minorHAnsi"/>
          <w:spacing w:val="-2"/>
          <w:szCs w:val="24"/>
        </w:rPr>
      </w:pPr>
      <w:r w:rsidRPr="00912EDD">
        <w:rPr>
          <w:rFonts w:asciiTheme="minorHAnsi" w:hAnsiTheme="minorHAnsi" w:cstheme="minorHAnsi"/>
          <w:spacing w:val="-2"/>
          <w:szCs w:val="24"/>
        </w:rPr>
        <w:t xml:space="preserve">Penelitian yang membahas mengenai jiwa kewirausahaan siswa pada jenjang SMA tentu sudah pernah dilakukan oleh peneliti lain. Namun, penelitian ini memiliki perbedaan yang signifikan apabila dibandingkan dengan penelitian-penelitian sebelumnya. Perbedaan tersebut mencakup berbagai macam aspek seperti lokasi dan subjek penelitian, tujuan, metode, instrumen hingga hasil penelitian. Berikut beberapa penelitian yang membahas mengenai kewirausahaan pada jenjang SMA, yaitu: 1) Penelitian yang dilakukan oleh Pangondian Gultom (2021) dengan judul “Analisis Motivasi Siswa SMA Dalam Membangun Jiwa Kewirausahaan”. Penelitian ini membahas tentang peran guru, orang tua, dan lingkungan sosial dalam memberikan motivasi kepada siswa untuk membangun jiwa kewirausahaan. 2) Penelitian dari Rini Astuti (2021) yang berjudul “Penerapan </w:t>
      </w:r>
      <w:r w:rsidRPr="00912EDD">
        <w:rPr>
          <w:rFonts w:asciiTheme="minorHAnsi" w:hAnsiTheme="minorHAnsi" w:cstheme="minorHAnsi"/>
          <w:i/>
          <w:iCs/>
          <w:spacing w:val="-2"/>
          <w:szCs w:val="24"/>
        </w:rPr>
        <w:t>Project Based Learning</w:t>
      </w:r>
      <w:r w:rsidRPr="00912EDD">
        <w:rPr>
          <w:rFonts w:asciiTheme="minorHAnsi" w:hAnsiTheme="minorHAnsi" w:cstheme="minorHAnsi"/>
          <w:spacing w:val="-2"/>
          <w:szCs w:val="24"/>
        </w:rPr>
        <w:t xml:space="preserve"> Untuk Menumbuhkan Jiwa Kewirausahaan Dan Hasil Belajar Siswa SMA Kelas XII IPA Pada Materi Respirasi Anaerob Di SMA Negeri 3 Pontianak”. Penelitian ini membahas tentang pengaruh pelaksanaan </w:t>
      </w:r>
      <w:proofErr w:type="gramStart"/>
      <w:r w:rsidRPr="00912EDD">
        <w:rPr>
          <w:rFonts w:asciiTheme="minorHAnsi" w:hAnsiTheme="minorHAnsi" w:cstheme="minorHAnsi"/>
          <w:i/>
          <w:iCs/>
          <w:spacing w:val="-2"/>
          <w:szCs w:val="24"/>
        </w:rPr>
        <w:t>project based</w:t>
      </w:r>
      <w:proofErr w:type="gramEnd"/>
      <w:r w:rsidRPr="00912EDD">
        <w:rPr>
          <w:rFonts w:asciiTheme="minorHAnsi" w:hAnsiTheme="minorHAnsi" w:cstheme="minorHAnsi"/>
          <w:i/>
          <w:iCs/>
          <w:spacing w:val="-2"/>
          <w:szCs w:val="24"/>
        </w:rPr>
        <w:t xml:space="preserve"> learning</w:t>
      </w:r>
      <w:r w:rsidRPr="00912EDD">
        <w:rPr>
          <w:rFonts w:asciiTheme="minorHAnsi" w:hAnsiTheme="minorHAnsi" w:cstheme="minorHAnsi"/>
          <w:spacing w:val="-2"/>
          <w:szCs w:val="24"/>
        </w:rPr>
        <w:t xml:space="preserve"> pada materi respirasi anaerob terhadap tumbuhnya jiwa kewirausahaan siswa kelas XII IPA di SMA Negeri 3 Pontianak. 3) Penelitian dari Leny Noviani, Adam Wahida, dan Suranti Tri Umiatsih (2022) yang berjudul “Strategi Implementasi Proyek Kewirausahaan di SMA Negeri 1 Sumberlawang”. Penelitian ini membahas tentang</w:t>
      </w:r>
      <w:r w:rsidR="009C14F0" w:rsidRPr="00912EDD">
        <w:rPr>
          <w:rFonts w:asciiTheme="minorHAnsi" w:hAnsiTheme="minorHAnsi" w:cstheme="minorHAnsi"/>
          <w:spacing w:val="-2"/>
          <w:szCs w:val="24"/>
        </w:rPr>
        <w:t xml:space="preserve"> p</w:t>
      </w:r>
      <w:r w:rsidR="00BD5CBA" w:rsidRPr="00912EDD">
        <w:rPr>
          <w:rFonts w:asciiTheme="minorHAnsi" w:hAnsiTheme="minorHAnsi" w:cstheme="minorHAnsi"/>
          <w:spacing w:val="-2"/>
          <w:szCs w:val="24"/>
        </w:rPr>
        <w:t>endidikan</w:t>
      </w:r>
      <w:r w:rsidR="009C14F0" w:rsidRPr="00912EDD">
        <w:rPr>
          <w:rFonts w:asciiTheme="minorHAnsi" w:hAnsiTheme="minorHAnsi" w:cstheme="minorHAnsi"/>
          <w:spacing w:val="-2"/>
          <w:szCs w:val="24"/>
        </w:rPr>
        <w:t xml:space="preserve"> </w:t>
      </w:r>
      <w:r w:rsidR="00F159DC" w:rsidRPr="00912EDD">
        <w:rPr>
          <w:rFonts w:asciiTheme="minorHAnsi" w:hAnsiTheme="minorHAnsi" w:cstheme="minorHAnsi"/>
          <w:spacing w:val="-2"/>
          <w:szCs w:val="24"/>
        </w:rPr>
        <w:t>kewirausahaan</w:t>
      </w:r>
      <w:r w:rsidR="00BD5CBA" w:rsidRPr="00912EDD">
        <w:rPr>
          <w:rFonts w:asciiTheme="minorHAnsi" w:hAnsiTheme="minorHAnsi" w:cstheme="minorHAnsi"/>
          <w:spacing w:val="-2"/>
          <w:szCs w:val="24"/>
        </w:rPr>
        <w:t xml:space="preserve"> yang</w:t>
      </w:r>
      <w:r w:rsidR="00E7233E" w:rsidRPr="00912EDD">
        <w:rPr>
          <w:rFonts w:asciiTheme="minorHAnsi" w:hAnsiTheme="minorHAnsi" w:cstheme="minorHAnsi"/>
          <w:spacing w:val="-2"/>
          <w:szCs w:val="24"/>
        </w:rPr>
        <w:t xml:space="preserve"> dilaksanakan melalui kegiatan kokurikuler </w:t>
      </w:r>
      <w:r w:rsidR="002A038F" w:rsidRPr="00912EDD">
        <w:rPr>
          <w:rFonts w:asciiTheme="minorHAnsi" w:hAnsiTheme="minorHAnsi" w:cstheme="minorHAnsi"/>
          <w:spacing w:val="-2"/>
          <w:szCs w:val="24"/>
        </w:rPr>
        <w:t>dengan</w:t>
      </w:r>
      <w:r w:rsidR="00850E2A" w:rsidRPr="00912EDD">
        <w:rPr>
          <w:rFonts w:asciiTheme="minorHAnsi" w:hAnsiTheme="minorHAnsi" w:cstheme="minorHAnsi"/>
          <w:spacing w:val="-2"/>
          <w:szCs w:val="24"/>
        </w:rPr>
        <w:t xml:space="preserve"> tema</w:t>
      </w:r>
      <w:r w:rsidR="002A038F" w:rsidRPr="00912EDD">
        <w:rPr>
          <w:rFonts w:asciiTheme="minorHAnsi" w:hAnsiTheme="minorHAnsi" w:cstheme="minorHAnsi"/>
          <w:spacing w:val="-2"/>
          <w:szCs w:val="24"/>
        </w:rPr>
        <w:t xml:space="preserve"> </w:t>
      </w:r>
      <w:r w:rsidR="0011192A" w:rsidRPr="00912EDD">
        <w:rPr>
          <w:rFonts w:asciiTheme="minorHAnsi" w:hAnsiTheme="minorHAnsi" w:cstheme="minorHAnsi"/>
          <w:spacing w:val="-2"/>
          <w:szCs w:val="24"/>
        </w:rPr>
        <w:t>p</w:t>
      </w:r>
      <w:r w:rsidR="002A038F" w:rsidRPr="00912EDD">
        <w:rPr>
          <w:rFonts w:asciiTheme="minorHAnsi" w:hAnsiTheme="minorHAnsi" w:cstheme="minorHAnsi"/>
          <w:spacing w:val="-2"/>
          <w:szCs w:val="24"/>
        </w:rPr>
        <w:t>engembangan kearifan lokal</w:t>
      </w:r>
      <w:r w:rsidR="00C5477D" w:rsidRPr="00912EDD">
        <w:rPr>
          <w:rFonts w:asciiTheme="minorHAnsi" w:hAnsiTheme="minorHAnsi" w:cstheme="minorHAnsi"/>
          <w:spacing w:val="-2"/>
          <w:szCs w:val="24"/>
        </w:rPr>
        <w:t xml:space="preserve"> Gunung Kemukus.</w:t>
      </w:r>
      <w:r w:rsidR="00780938" w:rsidRPr="00912EDD">
        <w:rPr>
          <w:rFonts w:asciiTheme="minorHAnsi" w:hAnsiTheme="minorHAnsi" w:cstheme="minorHAnsi"/>
          <w:spacing w:val="-2"/>
          <w:szCs w:val="24"/>
        </w:rPr>
        <w:t xml:space="preserve"> </w:t>
      </w:r>
      <w:r w:rsidRPr="00912EDD">
        <w:rPr>
          <w:rFonts w:asciiTheme="minorHAnsi" w:hAnsiTheme="minorHAnsi" w:cstheme="minorHAnsi"/>
          <w:spacing w:val="-2"/>
          <w:szCs w:val="24"/>
        </w:rPr>
        <w:t xml:space="preserve">4) Penelitian yang dilakukan oleh Lutfi dan Madziatul Churiyah (2023) dengan judul “Perumusan Strategi Pelatihan SMA </w:t>
      </w:r>
      <w:r w:rsidRPr="00912EDD">
        <w:rPr>
          <w:rFonts w:asciiTheme="minorHAnsi" w:hAnsiTheme="minorHAnsi" w:cstheme="minorHAnsi"/>
          <w:i/>
          <w:iCs/>
          <w:spacing w:val="-2"/>
          <w:szCs w:val="24"/>
        </w:rPr>
        <w:t>Double Track</w:t>
      </w:r>
      <w:r w:rsidRPr="00912EDD">
        <w:rPr>
          <w:rFonts w:asciiTheme="minorHAnsi" w:hAnsiTheme="minorHAnsi" w:cstheme="minorHAnsi"/>
          <w:spacing w:val="-2"/>
          <w:szCs w:val="24"/>
        </w:rPr>
        <w:t xml:space="preserve"> Untuk Menumbuhkan Jiwa Kewirausahaan Siswa SMA Yang Berbasis SWOT”. Penelitian ini membahas tentang strategi pelatihan SMA </w:t>
      </w:r>
      <w:r w:rsidRPr="00912EDD">
        <w:rPr>
          <w:rFonts w:asciiTheme="minorHAnsi" w:hAnsiTheme="minorHAnsi" w:cstheme="minorHAnsi"/>
          <w:i/>
          <w:iCs/>
          <w:spacing w:val="-2"/>
          <w:szCs w:val="24"/>
        </w:rPr>
        <w:t>Double Track</w:t>
      </w:r>
      <w:r w:rsidRPr="00912EDD">
        <w:rPr>
          <w:rFonts w:asciiTheme="minorHAnsi" w:hAnsiTheme="minorHAnsi" w:cstheme="minorHAnsi"/>
          <w:spacing w:val="-2"/>
          <w:szCs w:val="24"/>
        </w:rPr>
        <w:t xml:space="preserve"> atau SMA yang menyelenggarakan dua program pendidikan, yaitu pendidikan formal dan program keterampilan kewirausahaan dalam menumbuhkan jiwa kewirausahaan pada siswa dengan berbasis SWOT.</w:t>
      </w:r>
    </w:p>
    <w:p w14:paraId="17906E75" w14:textId="6D0FA3FF" w:rsidR="00F524BA" w:rsidRPr="00912EDD" w:rsidRDefault="00EE7D4D" w:rsidP="009C3147">
      <w:pPr>
        <w:pStyle w:val="SubJudul1"/>
      </w:pPr>
      <w:r w:rsidRPr="00912EDD">
        <w:t>Metode</w:t>
      </w:r>
    </w:p>
    <w:p w14:paraId="27B8FC83" w14:textId="4693D883" w:rsidR="004F46BB" w:rsidRPr="000C2F9D" w:rsidRDefault="004F46BB" w:rsidP="007C65AA">
      <w:pPr>
        <w:ind w:firstLine="567"/>
        <w:jc w:val="both"/>
        <w:rPr>
          <w:rFonts w:asciiTheme="minorHAnsi" w:hAnsiTheme="minorHAnsi" w:cstheme="minorHAnsi"/>
          <w:spacing w:val="-4"/>
          <w:szCs w:val="24"/>
        </w:rPr>
      </w:pPr>
      <w:r w:rsidRPr="000C2F9D">
        <w:rPr>
          <w:rFonts w:asciiTheme="minorHAnsi" w:hAnsiTheme="minorHAnsi" w:cstheme="minorHAnsi"/>
          <w:spacing w:val="-4"/>
          <w:szCs w:val="24"/>
        </w:rPr>
        <w:t xml:space="preserve">Penelitian ini menggunakan metode eksperimen semu dengan desain penelitian </w:t>
      </w:r>
      <w:r w:rsidRPr="000C2F9D">
        <w:rPr>
          <w:rFonts w:asciiTheme="minorHAnsi" w:hAnsiTheme="minorHAnsi" w:cstheme="minorHAnsi"/>
          <w:i/>
          <w:iCs/>
          <w:spacing w:val="-4"/>
          <w:szCs w:val="24"/>
        </w:rPr>
        <w:t xml:space="preserve">one group </w:t>
      </w:r>
      <w:proofErr w:type="gramStart"/>
      <w:r w:rsidRPr="000C2F9D">
        <w:rPr>
          <w:rFonts w:asciiTheme="minorHAnsi" w:hAnsiTheme="minorHAnsi" w:cstheme="minorHAnsi"/>
          <w:i/>
          <w:iCs/>
          <w:spacing w:val="-4"/>
          <w:szCs w:val="24"/>
        </w:rPr>
        <w:t>pre test</w:t>
      </w:r>
      <w:proofErr w:type="gramEnd"/>
      <w:r w:rsidRPr="000C2F9D">
        <w:rPr>
          <w:rFonts w:asciiTheme="minorHAnsi" w:hAnsiTheme="minorHAnsi" w:cstheme="minorHAnsi"/>
          <w:i/>
          <w:iCs/>
          <w:spacing w:val="-4"/>
          <w:szCs w:val="24"/>
        </w:rPr>
        <w:t>-post test design</w:t>
      </w:r>
      <w:r w:rsidRPr="000C2F9D">
        <w:rPr>
          <w:rFonts w:asciiTheme="minorHAnsi" w:hAnsiTheme="minorHAnsi" w:cstheme="minorHAnsi"/>
          <w:spacing w:val="-4"/>
          <w:szCs w:val="24"/>
        </w:rPr>
        <w:t>, yaitu penelitian eksperimen yang dilaksanakan pada satu kelompok saja yang dinamakan kelompok eksperimen tanpa adanya kelompok pembanding atau kelompok kontrol</w:t>
      </w:r>
      <w:r w:rsidR="00B15746" w:rsidRPr="000C2F9D">
        <w:rPr>
          <w:rFonts w:asciiTheme="minorHAnsi" w:hAnsiTheme="minorHAnsi" w:cstheme="minorHAnsi"/>
          <w:spacing w:val="-4"/>
          <w:szCs w:val="24"/>
        </w:rPr>
        <w:t xml:space="preserve"> (Arikunto, 2016)</w:t>
      </w:r>
      <w:r w:rsidRPr="000C2F9D">
        <w:rPr>
          <w:rFonts w:asciiTheme="minorHAnsi" w:hAnsiTheme="minorHAnsi" w:cstheme="minorHAnsi"/>
          <w:spacing w:val="-4"/>
          <w:szCs w:val="24"/>
        </w:rPr>
        <w:t>.</w:t>
      </w:r>
      <w:r w:rsidR="003F3135" w:rsidRPr="000C2F9D">
        <w:rPr>
          <w:rFonts w:asciiTheme="minorHAnsi" w:hAnsiTheme="minorHAnsi" w:cstheme="minorHAnsi"/>
          <w:spacing w:val="-4"/>
          <w:szCs w:val="24"/>
        </w:rPr>
        <w:t xml:space="preserve"> Metode</w:t>
      </w:r>
      <w:r w:rsidR="00006776" w:rsidRPr="000C2F9D">
        <w:rPr>
          <w:rFonts w:asciiTheme="minorHAnsi" w:hAnsiTheme="minorHAnsi" w:cstheme="minorHAnsi"/>
          <w:spacing w:val="-4"/>
          <w:szCs w:val="24"/>
        </w:rPr>
        <w:t xml:space="preserve"> eksperimen semu </w:t>
      </w:r>
      <w:r w:rsidR="00E46ABA" w:rsidRPr="000C2F9D">
        <w:rPr>
          <w:rFonts w:asciiTheme="minorHAnsi" w:hAnsiTheme="minorHAnsi" w:cstheme="minorHAnsi"/>
          <w:spacing w:val="-4"/>
          <w:szCs w:val="24"/>
        </w:rPr>
        <w:t xml:space="preserve">bertujuan untuk menguji </w:t>
      </w:r>
      <w:r w:rsidR="004E2A49" w:rsidRPr="000C2F9D">
        <w:rPr>
          <w:rFonts w:asciiTheme="minorHAnsi" w:hAnsiTheme="minorHAnsi" w:cstheme="minorHAnsi"/>
          <w:spacing w:val="-4"/>
          <w:szCs w:val="24"/>
        </w:rPr>
        <w:t xml:space="preserve">secara langsung pengaruh </w:t>
      </w:r>
      <w:r w:rsidR="00BD02A0" w:rsidRPr="000C2F9D">
        <w:rPr>
          <w:rFonts w:asciiTheme="minorHAnsi" w:hAnsiTheme="minorHAnsi" w:cstheme="minorHAnsi"/>
          <w:spacing w:val="-4"/>
          <w:szCs w:val="24"/>
        </w:rPr>
        <w:t>suatu variabel dengan variabel lain</w:t>
      </w:r>
      <w:r w:rsidR="001B18F9" w:rsidRPr="000C2F9D">
        <w:rPr>
          <w:rFonts w:asciiTheme="minorHAnsi" w:hAnsiTheme="minorHAnsi" w:cstheme="minorHAnsi"/>
          <w:spacing w:val="-4"/>
          <w:szCs w:val="24"/>
        </w:rPr>
        <w:t xml:space="preserve"> dan menguji hipotesis sebab akibat (Sugiyono, 201</w:t>
      </w:r>
      <w:r w:rsidR="00A80D70" w:rsidRPr="000C2F9D">
        <w:rPr>
          <w:rFonts w:asciiTheme="minorHAnsi" w:hAnsiTheme="minorHAnsi" w:cstheme="minorHAnsi"/>
          <w:spacing w:val="-4"/>
          <w:szCs w:val="24"/>
        </w:rPr>
        <w:t>8</w:t>
      </w:r>
      <w:r w:rsidR="00833AEE" w:rsidRPr="000C2F9D">
        <w:rPr>
          <w:rFonts w:asciiTheme="minorHAnsi" w:hAnsiTheme="minorHAnsi" w:cstheme="minorHAnsi"/>
          <w:spacing w:val="-4"/>
          <w:szCs w:val="24"/>
        </w:rPr>
        <w:t>: 114</w:t>
      </w:r>
      <w:r w:rsidR="001B18F9" w:rsidRPr="000C2F9D">
        <w:rPr>
          <w:rFonts w:asciiTheme="minorHAnsi" w:hAnsiTheme="minorHAnsi" w:cstheme="minorHAnsi"/>
          <w:spacing w:val="-4"/>
          <w:szCs w:val="24"/>
        </w:rPr>
        <w:t>)</w:t>
      </w:r>
      <w:r w:rsidR="00EA2C68" w:rsidRPr="000C2F9D">
        <w:rPr>
          <w:rFonts w:asciiTheme="minorHAnsi" w:hAnsiTheme="minorHAnsi" w:cstheme="minorHAnsi"/>
          <w:spacing w:val="-4"/>
          <w:szCs w:val="24"/>
        </w:rPr>
        <w:t>.</w:t>
      </w:r>
      <w:r w:rsidRPr="000C2F9D">
        <w:rPr>
          <w:rFonts w:asciiTheme="minorHAnsi" w:hAnsiTheme="minorHAnsi" w:cstheme="minorHAnsi"/>
          <w:spacing w:val="-4"/>
          <w:szCs w:val="24"/>
        </w:rPr>
        <w:t xml:space="preserve"> Skema </w:t>
      </w:r>
      <w:r w:rsidRPr="000C2F9D">
        <w:rPr>
          <w:rFonts w:asciiTheme="minorHAnsi" w:hAnsiTheme="minorHAnsi" w:cstheme="minorHAnsi"/>
          <w:i/>
          <w:iCs/>
          <w:spacing w:val="-4"/>
          <w:szCs w:val="24"/>
        </w:rPr>
        <w:t xml:space="preserve">one group </w:t>
      </w:r>
      <w:proofErr w:type="gramStart"/>
      <w:r w:rsidRPr="000C2F9D">
        <w:rPr>
          <w:rFonts w:asciiTheme="minorHAnsi" w:hAnsiTheme="minorHAnsi" w:cstheme="minorHAnsi"/>
          <w:i/>
          <w:iCs/>
          <w:spacing w:val="-4"/>
          <w:szCs w:val="24"/>
        </w:rPr>
        <w:t>pre</w:t>
      </w:r>
      <w:r w:rsidR="00F11963" w:rsidRPr="000C2F9D">
        <w:rPr>
          <w:rFonts w:asciiTheme="minorHAnsi" w:hAnsiTheme="minorHAnsi" w:cstheme="minorHAnsi"/>
          <w:i/>
          <w:iCs/>
          <w:spacing w:val="-4"/>
          <w:szCs w:val="24"/>
        </w:rPr>
        <w:t xml:space="preserve"> </w:t>
      </w:r>
      <w:r w:rsidRPr="000C2F9D">
        <w:rPr>
          <w:rFonts w:asciiTheme="minorHAnsi" w:hAnsiTheme="minorHAnsi" w:cstheme="minorHAnsi"/>
          <w:i/>
          <w:iCs/>
          <w:spacing w:val="-4"/>
          <w:szCs w:val="24"/>
        </w:rPr>
        <w:t>test</w:t>
      </w:r>
      <w:proofErr w:type="gramEnd"/>
      <w:r w:rsidRPr="000C2F9D">
        <w:rPr>
          <w:rFonts w:asciiTheme="minorHAnsi" w:hAnsiTheme="minorHAnsi" w:cstheme="minorHAnsi"/>
          <w:i/>
          <w:iCs/>
          <w:spacing w:val="-4"/>
          <w:szCs w:val="24"/>
        </w:rPr>
        <w:t>-post test design</w:t>
      </w:r>
      <w:r w:rsidRPr="000C2F9D">
        <w:rPr>
          <w:rFonts w:asciiTheme="minorHAnsi" w:hAnsiTheme="minorHAnsi" w:cstheme="minorHAnsi"/>
          <w:spacing w:val="-4"/>
          <w:szCs w:val="24"/>
        </w:rPr>
        <w:t xml:space="preserve"> ditunjukkan pada tabel 2.</w:t>
      </w:r>
    </w:p>
    <w:p w14:paraId="52CA4564" w14:textId="0BCF6A45" w:rsidR="007C65AA" w:rsidRPr="00912EDD" w:rsidRDefault="00026C2D" w:rsidP="00955737">
      <w:pPr>
        <w:spacing w:after="0"/>
        <w:jc w:val="center"/>
        <w:rPr>
          <w:rFonts w:asciiTheme="minorHAnsi" w:hAnsiTheme="minorHAnsi" w:cstheme="minorHAnsi"/>
          <w:b/>
          <w:bCs/>
          <w:sz w:val="20"/>
          <w:szCs w:val="20"/>
        </w:rPr>
      </w:pPr>
      <w:r w:rsidRPr="00912EDD">
        <w:rPr>
          <w:rFonts w:asciiTheme="minorHAnsi" w:hAnsiTheme="minorHAnsi" w:cstheme="minorHAnsi"/>
          <w:b/>
          <w:bCs/>
          <w:sz w:val="20"/>
          <w:szCs w:val="20"/>
        </w:rPr>
        <w:lastRenderedPageBreak/>
        <w:t xml:space="preserve">Tabel 2. Skema </w:t>
      </w:r>
      <w:r w:rsidRPr="00912EDD">
        <w:rPr>
          <w:rFonts w:asciiTheme="minorHAnsi" w:hAnsiTheme="minorHAnsi" w:cstheme="minorHAnsi"/>
          <w:b/>
          <w:bCs/>
          <w:i/>
          <w:iCs/>
          <w:sz w:val="20"/>
          <w:szCs w:val="20"/>
        </w:rPr>
        <w:t xml:space="preserve">one group </w:t>
      </w:r>
      <w:proofErr w:type="gramStart"/>
      <w:r w:rsidRPr="00912EDD">
        <w:rPr>
          <w:rFonts w:asciiTheme="minorHAnsi" w:hAnsiTheme="minorHAnsi" w:cstheme="minorHAnsi"/>
          <w:b/>
          <w:bCs/>
          <w:i/>
          <w:iCs/>
          <w:sz w:val="20"/>
          <w:szCs w:val="20"/>
        </w:rPr>
        <w:t>pre test</w:t>
      </w:r>
      <w:proofErr w:type="gramEnd"/>
      <w:r w:rsidRPr="00912EDD">
        <w:rPr>
          <w:rFonts w:asciiTheme="minorHAnsi" w:hAnsiTheme="minorHAnsi" w:cstheme="minorHAnsi"/>
          <w:b/>
          <w:bCs/>
          <w:i/>
          <w:iCs/>
          <w:sz w:val="20"/>
          <w:szCs w:val="20"/>
        </w:rPr>
        <w:t>-post test design</w:t>
      </w: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870"/>
        <w:gridCol w:w="3029"/>
        <w:gridCol w:w="1062"/>
      </w:tblGrid>
      <w:tr w:rsidR="00912EDD" w:rsidRPr="00912EDD" w14:paraId="45948B3C" w14:textId="77777777" w:rsidTr="009A372E">
        <w:trPr>
          <w:jc w:val="center"/>
        </w:trPr>
        <w:tc>
          <w:tcPr>
            <w:tcW w:w="870" w:type="dxa"/>
          </w:tcPr>
          <w:p w14:paraId="31196D5C" w14:textId="77777777" w:rsidR="00955737" w:rsidRPr="00912EDD" w:rsidRDefault="00955737" w:rsidP="00462082">
            <w:pPr>
              <w:spacing w:after="0" w:line="240" w:lineRule="auto"/>
              <w:jc w:val="center"/>
              <w:rPr>
                <w:rFonts w:asciiTheme="minorHAnsi" w:eastAsia="Times New Roman" w:hAnsiTheme="minorHAnsi" w:cstheme="minorHAnsi"/>
                <w:b/>
                <w:bCs/>
                <w:i/>
                <w:iCs/>
                <w:sz w:val="20"/>
                <w:szCs w:val="20"/>
              </w:rPr>
            </w:pPr>
            <w:r w:rsidRPr="00912EDD">
              <w:rPr>
                <w:rFonts w:asciiTheme="minorHAnsi" w:eastAsia="Times New Roman" w:hAnsiTheme="minorHAnsi" w:cstheme="minorHAnsi"/>
                <w:b/>
                <w:bCs/>
                <w:i/>
                <w:iCs/>
                <w:sz w:val="20"/>
                <w:szCs w:val="20"/>
              </w:rPr>
              <w:t xml:space="preserve">Pre test </w:t>
            </w:r>
          </w:p>
        </w:tc>
        <w:tc>
          <w:tcPr>
            <w:tcW w:w="3029" w:type="dxa"/>
          </w:tcPr>
          <w:p w14:paraId="3785288E" w14:textId="77777777" w:rsidR="00955737" w:rsidRPr="00912EDD" w:rsidRDefault="00955737" w:rsidP="00462082">
            <w:pPr>
              <w:spacing w:after="0" w:line="240" w:lineRule="auto"/>
              <w:jc w:val="center"/>
              <w:rPr>
                <w:rFonts w:asciiTheme="minorHAnsi" w:eastAsia="Times New Roman" w:hAnsiTheme="minorHAnsi" w:cstheme="minorHAnsi"/>
                <w:b/>
                <w:bCs/>
                <w:i/>
                <w:iCs/>
                <w:sz w:val="20"/>
                <w:szCs w:val="20"/>
              </w:rPr>
            </w:pPr>
            <w:r w:rsidRPr="00912EDD">
              <w:rPr>
                <w:rFonts w:asciiTheme="minorHAnsi" w:eastAsia="Times New Roman" w:hAnsiTheme="minorHAnsi" w:cstheme="minorHAnsi"/>
                <w:b/>
                <w:bCs/>
                <w:i/>
                <w:iCs/>
                <w:sz w:val="20"/>
                <w:szCs w:val="20"/>
              </w:rPr>
              <w:t>Treatment</w:t>
            </w:r>
          </w:p>
        </w:tc>
        <w:tc>
          <w:tcPr>
            <w:tcW w:w="1062" w:type="dxa"/>
          </w:tcPr>
          <w:p w14:paraId="0A71AA07" w14:textId="77777777" w:rsidR="00955737" w:rsidRPr="00912EDD" w:rsidRDefault="00955737" w:rsidP="00462082">
            <w:pPr>
              <w:spacing w:after="0" w:line="240" w:lineRule="auto"/>
              <w:jc w:val="center"/>
              <w:rPr>
                <w:rFonts w:asciiTheme="minorHAnsi" w:eastAsia="Times New Roman" w:hAnsiTheme="minorHAnsi" w:cstheme="minorHAnsi"/>
                <w:b/>
                <w:bCs/>
                <w:i/>
                <w:iCs/>
                <w:sz w:val="20"/>
                <w:szCs w:val="20"/>
              </w:rPr>
            </w:pPr>
            <w:r w:rsidRPr="00912EDD">
              <w:rPr>
                <w:rFonts w:asciiTheme="minorHAnsi" w:eastAsia="Times New Roman" w:hAnsiTheme="minorHAnsi" w:cstheme="minorHAnsi"/>
                <w:b/>
                <w:bCs/>
                <w:i/>
                <w:iCs/>
                <w:sz w:val="20"/>
                <w:szCs w:val="20"/>
              </w:rPr>
              <w:t>Post test</w:t>
            </w:r>
          </w:p>
        </w:tc>
      </w:tr>
      <w:tr w:rsidR="00912EDD" w:rsidRPr="00912EDD" w14:paraId="1949F22B" w14:textId="77777777" w:rsidTr="009A372E">
        <w:trPr>
          <w:jc w:val="center"/>
        </w:trPr>
        <w:tc>
          <w:tcPr>
            <w:tcW w:w="870" w:type="dxa"/>
          </w:tcPr>
          <w:p w14:paraId="6EAE5B94" w14:textId="77777777" w:rsidR="00955737" w:rsidRPr="00912EDD" w:rsidRDefault="00955737" w:rsidP="00462082">
            <w:pPr>
              <w:spacing w:after="0" w:line="240" w:lineRule="auto"/>
              <w:jc w:val="center"/>
              <w:rPr>
                <w:rFonts w:asciiTheme="minorHAnsi" w:eastAsia="Times New Roman" w:hAnsiTheme="minorHAnsi" w:cstheme="minorHAnsi"/>
                <w:sz w:val="20"/>
                <w:szCs w:val="20"/>
              </w:rPr>
            </w:pPr>
            <w:r w:rsidRPr="00912EDD">
              <w:rPr>
                <w:rFonts w:asciiTheme="minorHAnsi" w:eastAsia="Times New Roman" w:hAnsiTheme="minorHAnsi" w:cstheme="minorHAnsi"/>
                <w:sz w:val="20"/>
                <w:szCs w:val="20"/>
              </w:rPr>
              <w:t>T</w:t>
            </w:r>
            <w:r w:rsidRPr="00912EDD">
              <w:rPr>
                <w:rFonts w:asciiTheme="minorHAnsi" w:eastAsia="Times New Roman" w:hAnsiTheme="minorHAnsi" w:cstheme="minorHAnsi"/>
                <w:sz w:val="20"/>
                <w:szCs w:val="20"/>
                <w:vertAlign w:val="subscript"/>
              </w:rPr>
              <w:t>1</w:t>
            </w:r>
          </w:p>
        </w:tc>
        <w:tc>
          <w:tcPr>
            <w:tcW w:w="3029" w:type="dxa"/>
          </w:tcPr>
          <w:p w14:paraId="31FC345A" w14:textId="77777777" w:rsidR="00955737" w:rsidRPr="00912EDD" w:rsidRDefault="00955737" w:rsidP="00462082">
            <w:pPr>
              <w:spacing w:after="0" w:line="240" w:lineRule="auto"/>
              <w:jc w:val="center"/>
              <w:rPr>
                <w:rFonts w:asciiTheme="minorHAnsi" w:eastAsia="Times New Roman" w:hAnsiTheme="minorHAnsi" w:cstheme="minorHAnsi"/>
                <w:sz w:val="20"/>
                <w:szCs w:val="20"/>
              </w:rPr>
            </w:pPr>
            <w:r w:rsidRPr="00912EDD">
              <w:rPr>
                <w:rFonts w:asciiTheme="minorHAnsi" w:eastAsia="Times New Roman" w:hAnsiTheme="minorHAnsi" w:cstheme="minorHAnsi"/>
                <w:sz w:val="20"/>
                <w:szCs w:val="20"/>
              </w:rPr>
              <w:t>X</w:t>
            </w:r>
          </w:p>
        </w:tc>
        <w:tc>
          <w:tcPr>
            <w:tcW w:w="1062" w:type="dxa"/>
          </w:tcPr>
          <w:p w14:paraId="337136A4" w14:textId="77777777" w:rsidR="00955737" w:rsidRPr="00912EDD" w:rsidRDefault="00955737" w:rsidP="00462082">
            <w:pPr>
              <w:spacing w:after="0" w:line="240" w:lineRule="auto"/>
              <w:jc w:val="center"/>
              <w:rPr>
                <w:rFonts w:asciiTheme="minorHAnsi" w:eastAsia="Times New Roman" w:hAnsiTheme="minorHAnsi" w:cstheme="minorHAnsi"/>
                <w:sz w:val="20"/>
                <w:szCs w:val="20"/>
              </w:rPr>
            </w:pPr>
            <w:r w:rsidRPr="00912EDD">
              <w:rPr>
                <w:rFonts w:asciiTheme="minorHAnsi" w:eastAsia="Times New Roman" w:hAnsiTheme="minorHAnsi" w:cstheme="minorHAnsi"/>
                <w:sz w:val="20"/>
                <w:szCs w:val="20"/>
              </w:rPr>
              <w:t>T</w:t>
            </w:r>
            <w:r w:rsidRPr="00912EDD">
              <w:rPr>
                <w:rFonts w:asciiTheme="minorHAnsi" w:eastAsia="Times New Roman" w:hAnsiTheme="minorHAnsi" w:cstheme="minorHAnsi"/>
                <w:sz w:val="20"/>
                <w:szCs w:val="20"/>
                <w:vertAlign w:val="subscript"/>
              </w:rPr>
              <w:t>2</w:t>
            </w:r>
          </w:p>
        </w:tc>
      </w:tr>
    </w:tbl>
    <w:p w14:paraId="17A730A8" w14:textId="154F8A9E" w:rsidR="00C67A82" w:rsidRPr="00912EDD" w:rsidRDefault="008738FC" w:rsidP="0044281B">
      <w:pPr>
        <w:tabs>
          <w:tab w:val="left" w:pos="284"/>
        </w:tabs>
        <w:spacing w:after="0" w:line="240" w:lineRule="auto"/>
        <w:jc w:val="both"/>
        <w:rPr>
          <w:rFonts w:asciiTheme="minorHAnsi" w:eastAsia="Times New Roman" w:hAnsiTheme="minorHAnsi" w:cstheme="minorHAnsi"/>
          <w:sz w:val="20"/>
          <w:szCs w:val="20"/>
        </w:rPr>
      </w:pPr>
      <w:r w:rsidRPr="00912EDD">
        <w:rPr>
          <w:rFonts w:asciiTheme="minorHAnsi" w:eastAsia="Times New Roman" w:hAnsiTheme="minorHAnsi" w:cstheme="minorHAnsi"/>
          <w:sz w:val="20"/>
          <w:szCs w:val="20"/>
        </w:rPr>
        <w:t>Keterangan</w:t>
      </w:r>
    </w:p>
    <w:p w14:paraId="2C0B47B8" w14:textId="635038FD" w:rsidR="00D71141" w:rsidRPr="00912EDD" w:rsidRDefault="00D71141" w:rsidP="0044281B">
      <w:pPr>
        <w:tabs>
          <w:tab w:val="left" w:pos="284"/>
        </w:tabs>
        <w:spacing w:after="0" w:line="240" w:lineRule="auto"/>
        <w:jc w:val="both"/>
        <w:rPr>
          <w:rFonts w:asciiTheme="minorHAnsi" w:eastAsia="Times New Roman" w:hAnsiTheme="minorHAnsi" w:cstheme="minorHAnsi"/>
          <w:sz w:val="20"/>
          <w:szCs w:val="20"/>
        </w:rPr>
      </w:pPr>
      <w:r w:rsidRPr="00912EDD">
        <w:rPr>
          <w:rFonts w:asciiTheme="minorHAnsi" w:eastAsia="Times New Roman" w:hAnsiTheme="minorHAnsi" w:cstheme="minorHAnsi"/>
          <w:sz w:val="20"/>
          <w:szCs w:val="20"/>
        </w:rPr>
        <w:t>T</w:t>
      </w:r>
      <w:r w:rsidRPr="00912EDD">
        <w:rPr>
          <w:rFonts w:asciiTheme="minorHAnsi" w:eastAsia="Times New Roman" w:hAnsiTheme="minorHAnsi" w:cstheme="minorHAnsi"/>
          <w:sz w:val="20"/>
          <w:szCs w:val="20"/>
          <w:vertAlign w:val="subscript"/>
        </w:rPr>
        <w:t>1</w:t>
      </w:r>
      <w:r w:rsidRPr="00912EDD">
        <w:rPr>
          <w:rFonts w:asciiTheme="minorHAnsi" w:eastAsia="Times New Roman" w:hAnsiTheme="minorHAnsi" w:cstheme="minorHAnsi"/>
          <w:sz w:val="20"/>
          <w:szCs w:val="20"/>
          <w:vertAlign w:val="subscript"/>
        </w:rPr>
        <w:tab/>
      </w:r>
      <w:r w:rsidRPr="00912EDD">
        <w:rPr>
          <w:rFonts w:asciiTheme="minorHAnsi" w:eastAsia="Times New Roman" w:hAnsiTheme="minorHAnsi" w:cstheme="minorHAnsi"/>
          <w:sz w:val="20"/>
          <w:szCs w:val="20"/>
        </w:rPr>
        <w:t>= Tes awal (</w:t>
      </w:r>
      <w:r w:rsidRPr="00912EDD">
        <w:rPr>
          <w:rFonts w:asciiTheme="minorHAnsi" w:eastAsia="Times New Roman" w:hAnsiTheme="minorHAnsi" w:cstheme="minorHAnsi"/>
          <w:i/>
          <w:iCs/>
          <w:sz w:val="20"/>
          <w:szCs w:val="20"/>
        </w:rPr>
        <w:t>pre test</w:t>
      </w:r>
      <w:r w:rsidRPr="00912EDD">
        <w:rPr>
          <w:rFonts w:asciiTheme="minorHAnsi" w:eastAsia="Times New Roman" w:hAnsiTheme="minorHAnsi" w:cstheme="minorHAnsi"/>
          <w:sz w:val="20"/>
          <w:szCs w:val="20"/>
        </w:rPr>
        <w:t xml:space="preserve">) yang dilakukan sebelum diberikan perlakuan </w:t>
      </w:r>
    </w:p>
    <w:p w14:paraId="47CB2566" w14:textId="77777777" w:rsidR="00D71141" w:rsidRPr="00912EDD" w:rsidRDefault="00D71141" w:rsidP="0044281B">
      <w:pPr>
        <w:tabs>
          <w:tab w:val="left" w:pos="284"/>
        </w:tabs>
        <w:spacing w:after="0" w:line="240" w:lineRule="auto"/>
        <w:ind w:left="567" w:hanging="567"/>
        <w:jc w:val="both"/>
        <w:rPr>
          <w:rFonts w:asciiTheme="minorHAnsi" w:eastAsia="Times New Roman" w:hAnsiTheme="minorHAnsi" w:cstheme="minorHAnsi"/>
          <w:spacing w:val="-2"/>
          <w:sz w:val="20"/>
          <w:szCs w:val="20"/>
        </w:rPr>
      </w:pPr>
      <w:r w:rsidRPr="00912EDD">
        <w:rPr>
          <w:rFonts w:asciiTheme="minorHAnsi" w:eastAsia="Times New Roman" w:hAnsiTheme="minorHAnsi" w:cstheme="minorHAnsi"/>
          <w:spacing w:val="-2"/>
          <w:sz w:val="20"/>
          <w:szCs w:val="20"/>
        </w:rPr>
        <w:t>X</w:t>
      </w:r>
      <w:r w:rsidRPr="00912EDD">
        <w:rPr>
          <w:rFonts w:asciiTheme="minorHAnsi" w:eastAsia="Times New Roman" w:hAnsiTheme="minorHAnsi" w:cstheme="minorHAnsi"/>
          <w:spacing w:val="-2"/>
          <w:sz w:val="20"/>
          <w:szCs w:val="20"/>
        </w:rPr>
        <w:tab/>
        <w:t>= Perlakuan (</w:t>
      </w:r>
      <w:r w:rsidRPr="00912EDD">
        <w:rPr>
          <w:rFonts w:asciiTheme="minorHAnsi" w:eastAsia="Times New Roman" w:hAnsiTheme="minorHAnsi" w:cstheme="minorHAnsi"/>
          <w:i/>
          <w:iCs/>
          <w:spacing w:val="-2"/>
          <w:sz w:val="20"/>
          <w:szCs w:val="20"/>
        </w:rPr>
        <w:t>treatment</w:t>
      </w:r>
      <w:r w:rsidRPr="00912EDD">
        <w:rPr>
          <w:rFonts w:asciiTheme="minorHAnsi" w:eastAsia="Times New Roman" w:hAnsiTheme="minorHAnsi" w:cstheme="minorHAnsi"/>
          <w:spacing w:val="-2"/>
          <w:sz w:val="20"/>
          <w:szCs w:val="20"/>
        </w:rPr>
        <w:t>) yang diberikan kepada siswa, dalam hal ini projek wirausaha muda</w:t>
      </w:r>
    </w:p>
    <w:p w14:paraId="5766A5CD" w14:textId="77777777" w:rsidR="00D71141" w:rsidRPr="00912EDD" w:rsidRDefault="00D71141" w:rsidP="0044281B">
      <w:pPr>
        <w:tabs>
          <w:tab w:val="left" w:pos="284"/>
        </w:tabs>
        <w:spacing w:after="0" w:line="240" w:lineRule="auto"/>
        <w:jc w:val="both"/>
        <w:rPr>
          <w:rFonts w:asciiTheme="minorHAnsi" w:eastAsia="Times New Roman" w:hAnsiTheme="minorHAnsi" w:cstheme="minorHAnsi"/>
        </w:rPr>
      </w:pPr>
      <w:r w:rsidRPr="00912EDD">
        <w:rPr>
          <w:rFonts w:asciiTheme="minorHAnsi" w:eastAsia="Times New Roman" w:hAnsiTheme="minorHAnsi" w:cstheme="minorHAnsi"/>
          <w:sz w:val="20"/>
          <w:szCs w:val="20"/>
        </w:rPr>
        <w:t>T</w:t>
      </w:r>
      <w:r w:rsidRPr="00912EDD">
        <w:rPr>
          <w:rFonts w:asciiTheme="minorHAnsi" w:eastAsia="Times New Roman" w:hAnsiTheme="minorHAnsi" w:cstheme="minorHAnsi"/>
          <w:sz w:val="20"/>
          <w:szCs w:val="20"/>
          <w:vertAlign w:val="subscript"/>
        </w:rPr>
        <w:t>2</w:t>
      </w:r>
      <w:r w:rsidRPr="00912EDD">
        <w:rPr>
          <w:rFonts w:asciiTheme="minorHAnsi" w:eastAsia="Times New Roman" w:hAnsiTheme="minorHAnsi" w:cstheme="minorHAnsi"/>
          <w:sz w:val="20"/>
          <w:szCs w:val="20"/>
          <w:vertAlign w:val="subscript"/>
        </w:rPr>
        <w:tab/>
      </w:r>
      <w:r w:rsidRPr="00912EDD">
        <w:rPr>
          <w:rFonts w:asciiTheme="minorHAnsi" w:eastAsia="Times New Roman" w:hAnsiTheme="minorHAnsi" w:cstheme="minorHAnsi"/>
          <w:sz w:val="20"/>
          <w:szCs w:val="20"/>
        </w:rPr>
        <w:t>= Tes akhir (</w:t>
      </w:r>
      <w:r w:rsidRPr="00912EDD">
        <w:rPr>
          <w:rFonts w:asciiTheme="minorHAnsi" w:eastAsia="Times New Roman" w:hAnsiTheme="minorHAnsi" w:cstheme="minorHAnsi"/>
          <w:i/>
          <w:iCs/>
          <w:sz w:val="20"/>
          <w:szCs w:val="20"/>
        </w:rPr>
        <w:t>post test</w:t>
      </w:r>
      <w:r w:rsidRPr="00912EDD">
        <w:rPr>
          <w:rFonts w:asciiTheme="minorHAnsi" w:eastAsia="Times New Roman" w:hAnsiTheme="minorHAnsi" w:cstheme="minorHAnsi"/>
          <w:sz w:val="20"/>
          <w:szCs w:val="20"/>
        </w:rPr>
        <w:t>) yang dilakukan setelah diberikan perlakuan</w:t>
      </w:r>
    </w:p>
    <w:p w14:paraId="42BFC171" w14:textId="712DC1CC" w:rsidR="0007230F" w:rsidRPr="00912EDD" w:rsidRDefault="0007230F" w:rsidP="007F3540">
      <w:pPr>
        <w:spacing w:before="240" w:after="0"/>
        <w:ind w:firstLine="567"/>
        <w:jc w:val="both"/>
        <w:rPr>
          <w:rFonts w:asciiTheme="minorHAnsi" w:hAnsiTheme="minorHAnsi" w:cstheme="minorHAnsi"/>
          <w:spacing w:val="-2"/>
          <w:szCs w:val="24"/>
        </w:rPr>
      </w:pPr>
      <w:r w:rsidRPr="00912EDD">
        <w:rPr>
          <w:rFonts w:asciiTheme="minorHAnsi" w:hAnsiTheme="minorHAnsi" w:cstheme="minorHAnsi"/>
          <w:spacing w:val="-2"/>
          <w:szCs w:val="24"/>
        </w:rPr>
        <w:t>Variabel di dalam penelitian ini terdiri dari variabel terikat dan variabel bebas.</w:t>
      </w:r>
      <w:r w:rsidR="00FE1B21" w:rsidRPr="00912EDD">
        <w:rPr>
          <w:rFonts w:asciiTheme="minorHAnsi" w:hAnsiTheme="minorHAnsi" w:cstheme="minorHAnsi"/>
          <w:spacing w:val="-2"/>
          <w:szCs w:val="24"/>
        </w:rPr>
        <w:t xml:space="preserve"> Menurut Sugiyono (</w:t>
      </w:r>
      <w:r w:rsidR="001B4B28" w:rsidRPr="00912EDD">
        <w:rPr>
          <w:rFonts w:asciiTheme="minorHAnsi" w:hAnsiTheme="minorHAnsi" w:cstheme="minorHAnsi"/>
          <w:spacing w:val="-2"/>
          <w:szCs w:val="24"/>
        </w:rPr>
        <w:t>2018: 39),</w:t>
      </w:r>
      <w:r w:rsidR="00D655D9" w:rsidRPr="00912EDD">
        <w:rPr>
          <w:rFonts w:asciiTheme="minorHAnsi" w:hAnsiTheme="minorHAnsi" w:cstheme="minorHAnsi"/>
          <w:spacing w:val="-2"/>
          <w:szCs w:val="24"/>
        </w:rPr>
        <w:t xml:space="preserve"> variabel penelitian </w:t>
      </w:r>
      <w:r w:rsidR="008D2695" w:rsidRPr="00912EDD">
        <w:rPr>
          <w:rFonts w:asciiTheme="minorHAnsi" w:hAnsiTheme="minorHAnsi" w:cstheme="minorHAnsi"/>
          <w:spacing w:val="-2"/>
          <w:szCs w:val="24"/>
        </w:rPr>
        <w:t xml:space="preserve">adalah karakter, </w:t>
      </w:r>
      <w:r w:rsidR="00DB2082" w:rsidRPr="00912EDD">
        <w:rPr>
          <w:rFonts w:asciiTheme="minorHAnsi" w:hAnsiTheme="minorHAnsi" w:cstheme="minorHAnsi"/>
          <w:spacing w:val="-2"/>
          <w:szCs w:val="24"/>
        </w:rPr>
        <w:t xml:space="preserve">atribut atau segala sesuatu </w:t>
      </w:r>
      <w:r w:rsidR="00E75204" w:rsidRPr="00912EDD">
        <w:rPr>
          <w:rFonts w:asciiTheme="minorHAnsi" w:hAnsiTheme="minorHAnsi" w:cstheme="minorHAnsi"/>
          <w:spacing w:val="-2"/>
          <w:szCs w:val="24"/>
        </w:rPr>
        <w:t xml:space="preserve">yang </w:t>
      </w:r>
      <w:r w:rsidR="009D7A7F" w:rsidRPr="00912EDD">
        <w:rPr>
          <w:rFonts w:asciiTheme="minorHAnsi" w:hAnsiTheme="minorHAnsi" w:cstheme="minorHAnsi"/>
          <w:spacing w:val="-2"/>
          <w:szCs w:val="24"/>
        </w:rPr>
        <w:t>b</w:t>
      </w:r>
      <w:r w:rsidR="00E75204" w:rsidRPr="00912EDD">
        <w:rPr>
          <w:rFonts w:asciiTheme="minorHAnsi" w:hAnsiTheme="minorHAnsi" w:cstheme="minorHAnsi"/>
          <w:spacing w:val="-2"/>
          <w:szCs w:val="24"/>
        </w:rPr>
        <w:t>erbentuk</w:t>
      </w:r>
      <w:r w:rsidR="000D7E90" w:rsidRPr="00912EDD">
        <w:rPr>
          <w:rFonts w:asciiTheme="minorHAnsi" w:hAnsiTheme="minorHAnsi" w:cstheme="minorHAnsi"/>
          <w:spacing w:val="-2"/>
          <w:szCs w:val="24"/>
        </w:rPr>
        <w:t xml:space="preserve"> apa saja</w:t>
      </w:r>
      <w:r w:rsidR="008705E3" w:rsidRPr="00912EDD">
        <w:rPr>
          <w:rFonts w:asciiTheme="minorHAnsi" w:hAnsiTheme="minorHAnsi" w:cstheme="minorHAnsi"/>
          <w:spacing w:val="-2"/>
          <w:szCs w:val="24"/>
        </w:rPr>
        <w:t xml:space="preserve"> </w:t>
      </w:r>
      <w:r w:rsidR="004F10BE" w:rsidRPr="00912EDD">
        <w:rPr>
          <w:rFonts w:asciiTheme="minorHAnsi" w:hAnsiTheme="minorHAnsi" w:cstheme="minorHAnsi"/>
          <w:spacing w:val="-2"/>
          <w:szCs w:val="24"/>
        </w:rPr>
        <w:t>yang</w:t>
      </w:r>
      <w:r w:rsidR="008705E3" w:rsidRPr="00912EDD">
        <w:rPr>
          <w:rFonts w:asciiTheme="minorHAnsi" w:hAnsiTheme="minorHAnsi" w:cstheme="minorHAnsi"/>
          <w:spacing w:val="-2"/>
          <w:szCs w:val="24"/>
        </w:rPr>
        <w:t xml:space="preserve"> ditetapkan oleh peneliti </w:t>
      </w:r>
      <w:r w:rsidR="00666E82" w:rsidRPr="00912EDD">
        <w:rPr>
          <w:rFonts w:asciiTheme="minorHAnsi" w:hAnsiTheme="minorHAnsi" w:cstheme="minorHAnsi"/>
          <w:spacing w:val="-2"/>
          <w:szCs w:val="24"/>
        </w:rPr>
        <w:t xml:space="preserve">untuk dipelajari </w:t>
      </w:r>
      <w:r w:rsidR="00A176B1" w:rsidRPr="00912EDD">
        <w:rPr>
          <w:rFonts w:asciiTheme="minorHAnsi" w:hAnsiTheme="minorHAnsi" w:cstheme="minorHAnsi"/>
          <w:spacing w:val="-2"/>
          <w:szCs w:val="24"/>
        </w:rPr>
        <w:t>sehingga diperoleh informasi</w:t>
      </w:r>
      <w:r w:rsidR="00A81775" w:rsidRPr="00912EDD">
        <w:rPr>
          <w:rFonts w:asciiTheme="minorHAnsi" w:hAnsiTheme="minorHAnsi" w:cstheme="minorHAnsi"/>
          <w:spacing w:val="-2"/>
          <w:szCs w:val="24"/>
        </w:rPr>
        <w:t xml:space="preserve"> dan</w:t>
      </w:r>
      <w:r w:rsidR="000749F6" w:rsidRPr="00912EDD">
        <w:rPr>
          <w:rFonts w:asciiTheme="minorHAnsi" w:hAnsiTheme="minorHAnsi" w:cstheme="minorHAnsi"/>
          <w:spacing w:val="-2"/>
          <w:szCs w:val="24"/>
        </w:rPr>
        <w:t xml:space="preserve"> kemudian ditarik sebuah kesimpulan.</w:t>
      </w:r>
      <w:r w:rsidR="004F10BE" w:rsidRPr="00912EDD">
        <w:rPr>
          <w:rFonts w:asciiTheme="minorHAnsi" w:hAnsiTheme="minorHAnsi" w:cstheme="minorHAnsi"/>
          <w:spacing w:val="-2"/>
          <w:szCs w:val="24"/>
        </w:rPr>
        <w:t xml:space="preserve"> </w:t>
      </w:r>
      <w:r w:rsidR="00EC5949" w:rsidRPr="00912EDD">
        <w:rPr>
          <w:rFonts w:asciiTheme="minorHAnsi" w:hAnsiTheme="minorHAnsi" w:cstheme="minorHAnsi"/>
          <w:spacing w:val="-2"/>
          <w:szCs w:val="24"/>
        </w:rPr>
        <w:t>Dalam penelitian ini,</w:t>
      </w:r>
      <w:r w:rsidR="00035444" w:rsidRPr="00912EDD">
        <w:rPr>
          <w:rFonts w:asciiTheme="minorHAnsi" w:hAnsiTheme="minorHAnsi" w:cstheme="minorHAnsi"/>
          <w:spacing w:val="-2"/>
          <w:szCs w:val="24"/>
        </w:rPr>
        <w:t xml:space="preserve"> </w:t>
      </w:r>
      <w:r w:rsidR="000810A6" w:rsidRPr="00912EDD">
        <w:rPr>
          <w:rFonts w:asciiTheme="minorHAnsi" w:hAnsiTheme="minorHAnsi" w:cstheme="minorHAnsi"/>
          <w:spacing w:val="-2"/>
          <w:szCs w:val="24"/>
        </w:rPr>
        <w:t>v</w:t>
      </w:r>
      <w:r w:rsidRPr="00912EDD">
        <w:rPr>
          <w:rFonts w:asciiTheme="minorHAnsi" w:hAnsiTheme="minorHAnsi" w:cstheme="minorHAnsi"/>
          <w:spacing w:val="-2"/>
          <w:szCs w:val="24"/>
        </w:rPr>
        <w:t>ariabel terikatnya adalah jiwa kewirausahaan sedangkan variabel bebasnya adalah projek wirausaha muda berbasis inovasi kuliner Nusantara. Populasi yang diteliti merupakan siswa fase E berjumlah 36 orang. Ke-36 siswa tersebut adalah siswa yang menempati kelas prestasi di SMA N</w:t>
      </w:r>
      <w:r w:rsidR="000228DF" w:rsidRPr="00912EDD">
        <w:rPr>
          <w:rFonts w:asciiTheme="minorHAnsi" w:hAnsiTheme="minorHAnsi" w:cstheme="minorHAnsi"/>
          <w:spacing w:val="-2"/>
          <w:szCs w:val="24"/>
        </w:rPr>
        <w:t>egeri</w:t>
      </w:r>
      <w:r w:rsidRPr="00912EDD">
        <w:rPr>
          <w:rFonts w:asciiTheme="minorHAnsi" w:hAnsiTheme="minorHAnsi" w:cstheme="minorHAnsi"/>
          <w:spacing w:val="-2"/>
          <w:szCs w:val="24"/>
        </w:rPr>
        <w:t xml:space="preserve"> 1 Kartasura.</w:t>
      </w:r>
    </w:p>
    <w:p w14:paraId="22689303" w14:textId="77777777" w:rsidR="00E05E5A" w:rsidRPr="00912EDD" w:rsidRDefault="00914E24" w:rsidP="004D603F">
      <w:pPr>
        <w:spacing w:after="0"/>
        <w:ind w:firstLine="720"/>
        <w:jc w:val="both"/>
        <w:rPr>
          <w:rFonts w:asciiTheme="minorHAnsi" w:hAnsiTheme="minorHAnsi" w:cstheme="minorHAnsi"/>
          <w:szCs w:val="24"/>
        </w:rPr>
      </w:pPr>
      <w:r w:rsidRPr="00912EDD">
        <w:rPr>
          <w:rFonts w:asciiTheme="minorHAnsi" w:hAnsiTheme="minorHAnsi" w:cstheme="minorHAnsi"/>
          <w:szCs w:val="24"/>
        </w:rPr>
        <w:t xml:space="preserve">Pengumpulan data awal dilakukan dengan melakukan </w:t>
      </w:r>
      <w:r w:rsidRPr="00912EDD">
        <w:rPr>
          <w:rFonts w:asciiTheme="minorHAnsi" w:hAnsiTheme="minorHAnsi" w:cstheme="minorHAnsi"/>
          <w:i/>
          <w:iCs/>
          <w:szCs w:val="24"/>
        </w:rPr>
        <w:t>pre test</w:t>
      </w:r>
      <w:r w:rsidRPr="00912EDD">
        <w:rPr>
          <w:rFonts w:asciiTheme="minorHAnsi" w:hAnsiTheme="minorHAnsi" w:cstheme="minorHAnsi"/>
          <w:szCs w:val="24"/>
        </w:rPr>
        <w:t xml:space="preserve"> kepada 36 siswa untuk mengetahui tingkat jiwa kewirausahaan mereka. </w:t>
      </w:r>
      <w:r w:rsidRPr="00912EDD">
        <w:rPr>
          <w:rFonts w:asciiTheme="minorHAnsi" w:hAnsiTheme="minorHAnsi" w:cstheme="minorHAnsi"/>
          <w:i/>
          <w:iCs/>
          <w:szCs w:val="24"/>
        </w:rPr>
        <w:t>Pre test</w:t>
      </w:r>
      <w:r w:rsidRPr="00912EDD">
        <w:rPr>
          <w:rFonts w:asciiTheme="minorHAnsi" w:hAnsiTheme="minorHAnsi" w:cstheme="minorHAnsi"/>
          <w:szCs w:val="24"/>
        </w:rPr>
        <w:t xml:space="preserve"> dilakukan tiga hari sebelum projek wirausaha dimulai, yaitu pada tanggal 3 November 2023. Setelah </w:t>
      </w:r>
      <w:r w:rsidRPr="00912EDD">
        <w:rPr>
          <w:rFonts w:asciiTheme="minorHAnsi" w:hAnsiTheme="minorHAnsi" w:cstheme="minorHAnsi"/>
          <w:i/>
          <w:iCs/>
          <w:szCs w:val="24"/>
        </w:rPr>
        <w:t>pre test</w:t>
      </w:r>
      <w:r w:rsidRPr="00912EDD">
        <w:rPr>
          <w:rFonts w:asciiTheme="minorHAnsi" w:hAnsiTheme="minorHAnsi" w:cstheme="minorHAnsi"/>
          <w:szCs w:val="24"/>
        </w:rPr>
        <w:t xml:space="preserve">, peneliti kemudian melakukan observasi langsung dengan tujuan untuk mengamati situasi dan kondisi siswa ketika melaksanakan program P5, yaitu projek wirausaha muda berbasis inovasi kuliner Nusantara. Setelah perlakuan dengan projek wirausaha muda selesai, kemudian dilakukan </w:t>
      </w:r>
      <w:r w:rsidRPr="00912EDD">
        <w:rPr>
          <w:rFonts w:asciiTheme="minorHAnsi" w:hAnsiTheme="minorHAnsi" w:cstheme="minorHAnsi"/>
          <w:i/>
          <w:iCs/>
          <w:szCs w:val="24"/>
        </w:rPr>
        <w:t>post test</w:t>
      </w:r>
      <w:r w:rsidRPr="00912EDD">
        <w:rPr>
          <w:rFonts w:asciiTheme="minorHAnsi" w:hAnsiTheme="minorHAnsi" w:cstheme="minorHAnsi"/>
          <w:szCs w:val="24"/>
        </w:rPr>
        <w:t xml:space="preserve"> kepada populasi yang sama, yaitu 36 siswa yang telah melakukan </w:t>
      </w:r>
      <w:r w:rsidRPr="00912EDD">
        <w:rPr>
          <w:rFonts w:asciiTheme="minorHAnsi" w:hAnsiTheme="minorHAnsi" w:cstheme="minorHAnsi"/>
          <w:i/>
          <w:iCs/>
          <w:szCs w:val="24"/>
        </w:rPr>
        <w:t>pre test</w:t>
      </w:r>
      <w:r w:rsidRPr="00912EDD">
        <w:rPr>
          <w:rFonts w:asciiTheme="minorHAnsi" w:hAnsiTheme="minorHAnsi" w:cstheme="minorHAnsi"/>
          <w:szCs w:val="24"/>
        </w:rPr>
        <w:t xml:space="preserve"> sebelumnya, tujuannya adalah untuk mengetahui akibat dari perlakuan.</w:t>
      </w:r>
    </w:p>
    <w:p w14:paraId="20DCA8B1" w14:textId="2876E3DD" w:rsidR="00E05E5A" w:rsidRPr="00912EDD" w:rsidRDefault="00E05E5A" w:rsidP="00797A7F">
      <w:pPr>
        <w:spacing w:after="0"/>
        <w:ind w:firstLine="720"/>
        <w:jc w:val="both"/>
        <w:rPr>
          <w:rFonts w:asciiTheme="minorHAnsi" w:hAnsiTheme="minorHAnsi" w:cstheme="minorHAnsi"/>
          <w:szCs w:val="24"/>
        </w:rPr>
      </w:pPr>
      <w:r w:rsidRPr="00912EDD">
        <w:rPr>
          <w:rFonts w:asciiTheme="minorHAnsi" w:hAnsiTheme="minorHAnsi" w:cstheme="minorHAnsi"/>
          <w:i/>
          <w:iCs/>
          <w:szCs w:val="24"/>
        </w:rPr>
        <w:t>Pre test</w:t>
      </w:r>
      <w:r w:rsidRPr="00912EDD">
        <w:rPr>
          <w:rFonts w:asciiTheme="minorHAnsi" w:hAnsiTheme="minorHAnsi" w:cstheme="minorHAnsi"/>
          <w:szCs w:val="24"/>
        </w:rPr>
        <w:t xml:space="preserve"> dan </w:t>
      </w:r>
      <w:r w:rsidRPr="00912EDD">
        <w:rPr>
          <w:rFonts w:asciiTheme="minorHAnsi" w:hAnsiTheme="minorHAnsi" w:cstheme="minorHAnsi"/>
          <w:i/>
          <w:iCs/>
          <w:szCs w:val="24"/>
        </w:rPr>
        <w:t>post test</w:t>
      </w:r>
      <w:r w:rsidRPr="00912EDD">
        <w:rPr>
          <w:rFonts w:asciiTheme="minorHAnsi" w:hAnsiTheme="minorHAnsi" w:cstheme="minorHAnsi"/>
          <w:szCs w:val="24"/>
        </w:rPr>
        <w:t xml:space="preserve"> dilakukan dengan memberikan 25 butir pernyataan kepada 36 siswa fase E di SMA Negeri 1 Kartasura. Pernyataan tersebut diukur menggunakan skala likert dengan pilihan jawaban yang bersifat ordinal, yaitu sangat setuju, setuju, netral, tidak setuju, sangat tidak setuju. Data skor </w:t>
      </w:r>
      <w:r w:rsidRPr="00912EDD">
        <w:rPr>
          <w:rFonts w:asciiTheme="minorHAnsi" w:hAnsiTheme="minorHAnsi" w:cstheme="minorHAnsi"/>
          <w:i/>
          <w:iCs/>
          <w:szCs w:val="24"/>
        </w:rPr>
        <w:t>pre test</w:t>
      </w:r>
      <w:r w:rsidRPr="00912EDD">
        <w:rPr>
          <w:rFonts w:asciiTheme="minorHAnsi" w:hAnsiTheme="minorHAnsi" w:cstheme="minorHAnsi"/>
          <w:szCs w:val="24"/>
        </w:rPr>
        <w:t xml:space="preserve"> dan </w:t>
      </w:r>
      <w:r w:rsidRPr="00912EDD">
        <w:rPr>
          <w:rFonts w:asciiTheme="minorHAnsi" w:hAnsiTheme="minorHAnsi" w:cstheme="minorHAnsi"/>
          <w:i/>
          <w:iCs/>
          <w:szCs w:val="24"/>
        </w:rPr>
        <w:t>post test</w:t>
      </w:r>
      <w:r w:rsidRPr="00912EDD">
        <w:rPr>
          <w:rFonts w:asciiTheme="minorHAnsi" w:hAnsiTheme="minorHAnsi" w:cstheme="minorHAnsi"/>
          <w:szCs w:val="24"/>
        </w:rPr>
        <w:t xml:space="preserve"> yang dihasilkan kemudian dianalisis menggunakan analisis bivariat dengan uji t berpasangan. Analisis ini dilakukan dengan bantuan aplikasi SPSS versi 26. Adapun langkah-langkahnya adalah sebagai berikut:</w:t>
      </w:r>
    </w:p>
    <w:p w14:paraId="4C405688" w14:textId="77777777" w:rsidR="00E05E5A" w:rsidRPr="00912EDD" w:rsidRDefault="00E05E5A" w:rsidP="00797A7F">
      <w:pPr>
        <w:pStyle w:val="ListParagraph"/>
        <w:numPr>
          <w:ilvl w:val="0"/>
          <w:numId w:val="16"/>
        </w:numPr>
        <w:spacing w:after="0"/>
        <w:ind w:left="284" w:hanging="284"/>
        <w:contextualSpacing w:val="0"/>
        <w:jc w:val="both"/>
        <w:rPr>
          <w:rFonts w:asciiTheme="minorHAnsi" w:hAnsiTheme="minorHAnsi" w:cstheme="minorHAnsi"/>
          <w:szCs w:val="24"/>
        </w:rPr>
      </w:pPr>
      <w:r w:rsidRPr="00912EDD">
        <w:rPr>
          <w:rFonts w:asciiTheme="minorHAnsi" w:hAnsiTheme="minorHAnsi" w:cstheme="minorHAnsi"/>
          <w:szCs w:val="24"/>
        </w:rPr>
        <w:t>Penentuan hipotesis</w:t>
      </w:r>
    </w:p>
    <w:p w14:paraId="5B447D24" w14:textId="40FC2028" w:rsidR="00E05E5A" w:rsidRPr="00912EDD" w:rsidRDefault="00E05E5A" w:rsidP="00DA5875">
      <w:pPr>
        <w:pStyle w:val="ListParagraph"/>
        <w:ind w:left="284" w:firstLine="1"/>
        <w:jc w:val="both"/>
        <w:rPr>
          <w:rFonts w:asciiTheme="minorHAnsi" w:hAnsiTheme="minorHAnsi" w:cstheme="minorHAnsi"/>
          <w:szCs w:val="24"/>
        </w:rPr>
      </w:pPr>
      <w:r w:rsidRPr="00912EDD">
        <w:rPr>
          <w:rFonts w:asciiTheme="minorHAnsi" w:hAnsiTheme="minorHAnsi" w:cstheme="minorHAnsi"/>
          <w:szCs w:val="24"/>
        </w:rPr>
        <w:t>Hipotesis Nol (H</w:t>
      </w:r>
      <w:r w:rsidRPr="00912EDD">
        <w:rPr>
          <w:rFonts w:asciiTheme="minorHAnsi" w:hAnsiTheme="minorHAnsi" w:cstheme="minorHAnsi"/>
          <w:szCs w:val="24"/>
          <w:vertAlign w:val="subscript"/>
        </w:rPr>
        <w:t>0</w:t>
      </w:r>
      <w:r w:rsidRPr="00912EDD">
        <w:rPr>
          <w:rFonts w:asciiTheme="minorHAnsi" w:hAnsiTheme="minorHAnsi" w:cstheme="minorHAnsi"/>
          <w:szCs w:val="24"/>
        </w:rPr>
        <w:t>)</w:t>
      </w:r>
      <w:r w:rsidR="00C113FE" w:rsidRPr="00912EDD">
        <w:rPr>
          <w:rFonts w:asciiTheme="minorHAnsi" w:hAnsiTheme="minorHAnsi" w:cstheme="minorHAnsi"/>
          <w:szCs w:val="24"/>
        </w:rPr>
        <w:t xml:space="preserve">: </w:t>
      </w:r>
      <w:r w:rsidRPr="00912EDD">
        <w:rPr>
          <w:rFonts w:asciiTheme="minorHAnsi" w:hAnsiTheme="minorHAnsi" w:cstheme="minorHAnsi"/>
          <w:szCs w:val="24"/>
        </w:rPr>
        <w:t>Tidak ada pengaruh signifikan antara projek wirausaha muda</w:t>
      </w:r>
      <w:r w:rsidR="008A565E" w:rsidRPr="00912EDD">
        <w:rPr>
          <w:rFonts w:asciiTheme="minorHAnsi" w:hAnsiTheme="minorHAnsi" w:cstheme="minorHAnsi"/>
          <w:szCs w:val="24"/>
        </w:rPr>
        <w:t xml:space="preserve"> </w:t>
      </w:r>
      <w:r w:rsidRPr="00912EDD">
        <w:rPr>
          <w:rFonts w:asciiTheme="minorHAnsi" w:hAnsiTheme="minorHAnsi" w:cstheme="minorHAnsi"/>
          <w:szCs w:val="24"/>
        </w:rPr>
        <w:t>berbasis</w:t>
      </w:r>
      <w:r w:rsidR="00F40039" w:rsidRPr="00912EDD">
        <w:rPr>
          <w:rFonts w:asciiTheme="minorHAnsi" w:hAnsiTheme="minorHAnsi" w:cstheme="minorHAnsi"/>
          <w:szCs w:val="24"/>
        </w:rPr>
        <w:t xml:space="preserve"> inovasi </w:t>
      </w:r>
      <w:r w:rsidRPr="00912EDD">
        <w:rPr>
          <w:rFonts w:asciiTheme="minorHAnsi" w:hAnsiTheme="minorHAnsi" w:cstheme="minorHAnsi"/>
          <w:szCs w:val="24"/>
        </w:rPr>
        <w:t xml:space="preserve">kuliner Nusantara dengan peningkatan jiwa kewirausahaan siswa fase E di </w:t>
      </w:r>
      <w:r w:rsidR="00AB48B6" w:rsidRPr="00912EDD">
        <w:rPr>
          <w:rFonts w:asciiTheme="minorHAnsi" w:hAnsiTheme="minorHAnsi" w:cstheme="minorHAnsi"/>
          <w:szCs w:val="24"/>
        </w:rPr>
        <w:t>SMA Negeri 1 Kartasura</w:t>
      </w:r>
      <w:r w:rsidRPr="00912EDD">
        <w:rPr>
          <w:rFonts w:asciiTheme="minorHAnsi" w:hAnsiTheme="minorHAnsi" w:cstheme="minorHAnsi"/>
          <w:szCs w:val="24"/>
        </w:rPr>
        <w:t>.</w:t>
      </w:r>
    </w:p>
    <w:p w14:paraId="6D81B0D5" w14:textId="1A174A3A" w:rsidR="00E05E5A" w:rsidRPr="00912EDD" w:rsidRDefault="00E05E5A" w:rsidP="00F161C8">
      <w:pPr>
        <w:pStyle w:val="ListParagraph"/>
        <w:ind w:left="284"/>
        <w:jc w:val="both"/>
        <w:rPr>
          <w:rFonts w:asciiTheme="minorHAnsi" w:hAnsiTheme="minorHAnsi" w:cstheme="minorHAnsi"/>
          <w:spacing w:val="-8"/>
          <w:szCs w:val="24"/>
        </w:rPr>
      </w:pPr>
      <w:r w:rsidRPr="00912EDD">
        <w:rPr>
          <w:rFonts w:asciiTheme="minorHAnsi" w:hAnsiTheme="minorHAnsi" w:cstheme="minorHAnsi"/>
          <w:spacing w:val="-8"/>
          <w:szCs w:val="24"/>
        </w:rPr>
        <w:t>Hipotesis Alternatif (H</w:t>
      </w:r>
      <w:r w:rsidRPr="00912EDD">
        <w:rPr>
          <w:rFonts w:asciiTheme="minorHAnsi" w:hAnsiTheme="minorHAnsi" w:cstheme="minorHAnsi"/>
          <w:spacing w:val="-8"/>
          <w:szCs w:val="24"/>
          <w:vertAlign w:val="subscript"/>
        </w:rPr>
        <w:t>1</w:t>
      </w:r>
      <w:r w:rsidRPr="00912EDD">
        <w:rPr>
          <w:rFonts w:asciiTheme="minorHAnsi" w:hAnsiTheme="minorHAnsi" w:cstheme="minorHAnsi"/>
          <w:spacing w:val="-8"/>
          <w:szCs w:val="24"/>
        </w:rPr>
        <w:t>)</w:t>
      </w:r>
      <w:r w:rsidR="00F161C8" w:rsidRPr="00912EDD">
        <w:rPr>
          <w:rFonts w:asciiTheme="minorHAnsi" w:hAnsiTheme="minorHAnsi" w:cstheme="minorHAnsi"/>
          <w:spacing w:val="-8"/>
          <w:szCs w:val="24"/>
        </w:rPr>
        <w:t xml:space="preserve">: </w:t>
      </w:r>
      <w:r w:rsidRPr="00912EDD">
        <w:rPr>
          <w:rFonts w:asciiTheme="minorHAnsi" w:hAnsiTheme="minorHAnsi" w:cstheme="minorHAnsi"/>
          <w:spacing w:val="-8"/>
          <w:szCs w:val="24"/>
        </w:rPr>
        <w:t xml:space="preserve">Ada pengaruh signifikan antara projek wirausaha muda berbasis </w:t>
      </w:r>
      <w:r w:rsidR="00AA4E18" w:rsidRPr="00912EDD">
        <w:rPr>
          <w:rFonts w:asciiTheme="minorHAnsi" w:hAnsiTheme="minorHAnsi" w:cstheme="minorHAnsi"/>
          <w:spacing w:val="-8"/>
          <w:szCs w:val="24"/>
        </w:rPr>
        <w:t xml:space="preserve">inovasi </w:t>
      </w:r>
      <w:r w:rsidRPr="00912EDD">
        <w:rPr>
          <w:rFonts w:asciiTheme="minorHAnsi" w:hAnsiTheme="minorHAnsi" w:cstheme="minorHAnsi"/>
          <w:spacing w:val="-8"/>
          <w:szCs w:val="24"/>
        </w:rPr>
        <w:t xml:space="preserve">kuliner Nusantara dengan peningkatan jiwa kewirausahaan siswa fase E di </w:t>
      </w:r>
      <w:r w:rsidR="00AB48B6" w:rsidRPr="00912EDD">
        <w:rPr>
          <w:rFonts w:asciiTheme="minorHAnsi" w:hAnsiTheme="minorHAnsi" w:cstheme="minorHAnsi"/>
          <w:spacing w:val="-8"/>
          <w:szCs w:val="24"/>
        </w:rPr>
        <w:t>SMA Negeri 1 Kartasura</w:t>
      </w:r>
      <w:r w:rsidRPr="00912EDD">
        <w:rPr>
          <w:rFonts w:asciiTheme="minorHAnsi" w:hAnsiTheme="minorHAnsi" w:cstheme="minorHAnsi"/>
          <w:spacing w:val="-8"/>
          <w:szCs w:val="24"/>
        </w:rPr>
        <w:t>.</w:t>
      </w:r>
    </w:p>
    <w:p w14:paraId="2369C4A8" w14:textId="77777777" w:rsidR="00E05E5A" w:rsidRPr="00912EDD" w:rsidRDefault="00E05E5A" w:rsidP="00797A7F">
      <w:pPr>
        <w:pStyle w:val="ListParagraph"/>
        <w:ind w:left="284"/>
        <w:jc w:val="both"/>
        <w:rPr>
          <w:rFonts w:asciiTheme="minorHAnsi" w:hAnsiTheme="minorHAnsi" w:cstheme="minorHAnsi"/>
          <w:spacing w:val="-6"/>
          <w:szCs w:val="24"/>
        </w:rPr>
      </w:pPr>
      <w:r w:rsidRPr="00912EDD">
        <w:rPr>
          <w:rFonts w:asciiTheme="minorHAnsi" w:hAnsiTheme="minorHAnsi" w:cstheme="minorHAnsi"/>
          <w:spacing w:val="-6"/>
          <w:szCs w:val="24"/>
        </w:rPr>
        <w:t>Menurut Singgih Santoso (2014: 265), pedoman pengambilan keputusan dalam uji t berpasangan berdasarkan nilai signifikansi (Sig.) hasil output SPSS adalah jika nilai Sig. &lt; 0,05 maka H</w:t>
      </w:r>
      <w:r w:rsidRPr="00912EDD">
        <w:rPr>
          <w:rFonts w:asciiTheme="minorHAnsi" w:hAnsiTheme="minorHAnsi" w:cstheme="minorHAnsi"/>
          <w:spacing w:val="-6"/>
          <w:szCs w:val="24"/>
          <w:vertAlign w:val="subscript"/>
        </w:rPr>
        <w:t>0</w:t>
      </w:r>
      <w:r w:rsidRPr="00912EDD">
        <w:rPr>
          <w:rFonts w:asciiTheme="minorHAnsi" w:hAnsiTheme="minorHAnsi" w:cstheme="minorHAnsi"/>
          <w:spacing w:val="-6"/>
          <w:szCs w:val="24"/>
        </w:rPr>
        <w:t xml:space="preserve"> ditolak dan H</w:t>
      </w:r>
      <w:r w:rsidRPr="00912EDD">
        <w:rPr>
          <w:rFonts w:asciiTheme="minorHAnsi" w:hAnsiTheme="minorHAnsi" w:cstheme="minorHAnsi"/>
          <w:spacing w:val="-6"/>
          <w:szCs w:val="24"/>
          <w:vertAlign w:val="subscript"/>
        </w:rPr>
        <w:t>1</w:t>
      </w:r>
      <w:r w:rsidRPr="00912EDD">
        <w:rPr>
          <w:rFonts w:asciiTheme="minorHAnsi" w:hAnsiTheme="minorHAnsi" w:cstheme="minorHAnsi"/>
          <w:spacing w:val="-6"/>
          <w:szCs w:val="24"/>
        </w:rPr>
        <w:t xml:space="preserve"> diterima, sedangkan jika nilai Sig. &gt; 0,05 maka H</w:t>
      </w:r>
      <w:r w:rsidRPr="00912EDD">
        <w:rPr>
          <w:rFonts w:asciiTheme="minorHAnsi" w:hAnsiTheme="minorHAnsi" w:cstheme="minorHAnsi"/>
          <w:spacing w:val="-6"/>
          <w:szCs w:val="24"/>
          <w:vertAlign w:val="subscript"/>
        </w:rPr>
        <w:t>0</w:t>
      </w:r>
      <w:r w:rsidRPr="00912EDD">
        <w:rPr>
          <w:rFonts w:asciiTheme="minorHAnsi" w:hAnsiTheme="minorHAnsi" w:cstheme="minorHAnsi"/>
          <w:spacing w:val="-6"/>
          <w:szCs w:val="24"/>
        </w:rPr>
        <w:t xml:space="preserve"> diterima dan H</w:t>
      </w:r>
      <w:r w:rsidRPr="00912EDD">
        <w:rPr>
          <w:rFonts w:asciiTheme="minorHAnsi" w:hAnsiTheme="minorHAnsi" w:cstheme="minorHAnsi"/>
          <w:spacing w:val="-6"/>
          <w:szCs w:val="24"/>
          <w:vertAlign w:val="subscript"/>
        </w:rPr>
        <w:t>1</w:t>
      </w:r>
      <w:r w:rsidRPr="00912EDD">
        <w:rPr>
          <w:rFonts w:asciiTheme="minorHAnsi" w:hAnsiTheme="minorHAnsi" w:cstheme="minorHAnsi"/>
          <w:spacing w:val="-6"/>
          <w:szCs w:val="24"/>
        </w:rPr>
        <w:t xml:space="preserve"> ditolak.</w:t>
      </w:r>
    </w:p>
    <w:p w14:paraId="2BAA1C73" w14:textId="77777777" w:rsidR="00E05E5A" w:rsidRPr="00912EDD" w:rsidRDefault="00E05E5A" w:rsidP="00797A7F">
      <w:pPr>
        <w:pStyle w:val="ListParagraph"/>
        <w:numPr>
          <w:ilvl w:val="0"/>
          <w:numId w:val="16"/>
        </w:numPr>
        <w:tabs>
          <w:tab w:val="left" w:pos="2552"/>
        </w:tabs>
        <w:spacing w:after="0"/>
        <w:ind w:left="284" w:hanging="284"/>
        <w:contextualSpacing w:val="0"/>
        <w:jc w:val="both"/>
        <w:rPr>
          <w:rFonts w:asciiTheme="minorHAnsi" w:hAnsiTheme="minorHAnsi" w:cstheme="minorHAnsi"/>
          <w:szCs w:val="24"/>
        </w:rPr>
      </w:pPr>
      <w:r w:rsidRPr="00912EDD">
        <w:rPr>
          <w:rFonts w:asciiTheme="minorHAnsi" w:hAnsiTheme="minorHAnsi" w:cstheme="minorHAnsi"/>
          <w:szCs w:val="24"/>
        </w:rPr>
        <w:t xml:space="preserve">Penentuan uji normalitas dengan Shapiro-Wilk terhadap skor </w:t>
      </w:r>
      <w:r w:rsidRPr="00912EDD">
        <w:rPr>
          <w:rFonts w:asciiTheme="minorHAnsi" w:hAnsiTheme="minorHAnsi" w:cstheme="minorHAnsi"/>
          <w:i/>
          <w:iCs/>
          <w:szCs w:val="24"/>
        </w:rPr>
        <w:t>pre test</w:t>
      </w:r>
      <w:r w:rsidRPr="00912EDD">
        <w:rPr>
          <w:rFonts w:asciiTheme="minorHAnsi" w:hAnsiTheme="minorHAnsi" w:cstheme="minorHAnsi"/>
          <w:szCs w:val="24"/>
        </w:rPr>
        <w:t xml:space="preserve"> dan </w:t>
      </w:r>
      <w:r w:rsidRPr="00912EDD">
        <w:rPr>
          <w:rFonts w:asciiTheme="minorHAnsi" w:hAnsiTheme="minorHAnsi" w:cstheme="minorHAnsi"/>
          <w:i/>
          <w:iCs/>
          <w:szCs w:val="24"/>
        </w:rPr>
        <w:t>post test</w:t>
      </w:r>
    </w:p>
    <w:p w14:paraId="38124331" w14:textId="77777777" w:rsidR="00E05E5A" w:rsidRPr="00912EDD" w:rsidRDefault="00E05E5A" w:rsidP="00797A7F">
      <w:pPr>
        <w:pStyle w:val="ListParagraph"/>
        <w:numPr>
          <w:ilvl w:val="0"/>
          <w:numId w:val="16"/>
        </w:numPr>
        <w:tabs>
          <w:tab w:val="left" w:pos="2552"/>
        </w:tabs>
        <w:spacing w:after="0"/>
        <w:ind w:left="284" w:hanging="284"/>
        <w:contextualSpacing w:val="0"/>
        <w:jc w:val="both"/>
        <w:rPr>
          <w:rFonts w:asciiTheme="minorHAnsi" w:hAnsiTheme="minorHAnsi" w:cstheme="minorHAnsi"/>
          <w:i/>
          <w:iCs/>
          <w:szCs w:val="24"/>
        </w:rPr>
      </w:pPr>
      <w:r w:rsidRPr="00912EDD">
        <w:rPr>
          <w:rFonts w:asciiTheme="minorHAnsi" w:hAnsiTheme="minorHAnsi" w:cstheme="minorHAnsi"/>
          <w:szCs w:val="24"/>
        </w:rPr>
        <w:t xml:space="preserve">Penentuan uji t berpasangan terhadap skor </w:t>
      </w:r>
      <w:r w:rsidRPr="00912EDD">
        <w:rPr>
          <w:rFonts w:asciiTheme="minorHAnsi" w:hAnsiTheme="minorHAnsi" w:cstheme="minorHAnsi"/>
          <w:i/>
          <w:iCs/>
          <w:szCs w:val="24"/>
        </w:rPr>
        <w:t>pre test</w:t>
      </w:r>
      <w:r w:rsidRPr="00912EDD">
        <w:rPr>
          <w:rFonts w:asciiTheme="minorHAnsi" w:hAnsiTheme="minorHAnsi" w:cstheme="minorHAnsi"/>
          <w:szCs w:val="24"/>
        </w:rPr>
        <w:t xml:space="preserve"> dan </w:t>
      </w:r>
      <w:r w:rsidRPr="00912EDD">
        <w:rPr>
          <w:rFonts w:asciiTheme="minorHAnsi" w:hAnsiTheme="minorHAnsi" w:cstheme="minorHAnsi"/>
          <w:i/>
          <w:iCs/>
          <w:szCs w:val="24"/>
        </w:rPr>
        <w:t>post test</w:t>
      </w:r>
    </w:p>
    <w:p w14:paraId="2FA8795B" w14:textId="77777777" w:rsidR="00E05E5A" w:rsidRPr="00912EDD" w:rsidRDefault="00E05E5A" w:rsidP="00797A7F">
      <w:pPr>
        <w:pStyle w:val="ListParagraph"/>
        <w:numPr>
          <w:ilvl w:val="0"/>
          <w:numId w:val="16"/>
        </w:numPr>
        <w:tabs>
          <w:tab w:val="left" w:pos="2552"/>
        </w:tabs>
        <w:spacing w:after="0"/>
        <w:ind w:left="284" w:hanging="284"/>
        <w:contextualSpacing w:val="0"/>
        <w:jc w:val="both"/>
        <w:rPr>
          <w:rFonts w:asciiTheme="minorHAnsi" w:hAnsiTheme="minorHAnsi" w:cstheme="minorHAnsi"/>
          <w:szCs w:val="24"/>
        </w:rPr>
      </w:pPr>
      <w:r w:rsidRPr="00912EDD">
        <w:rPr>
          <w:rFonts w:asciiTheme="minorHAnsi" w:hAnsiTheme="minorHAnsi" w:cstheme="minorHAnsi"/>
          <w:szCs w:val="24"/>
        </w:rPr>
        <w:t xml:space="preserve">Interpretasi hasil uji t berpasangan terhadap skor </w:t>
      </w:r>
      <w:r w:rsidRPr="00912EDD">
        <w:rPr>
          <w:rFonts w:asciiTheme="minorHAnsi" w:hAnsiTheme="minorHAnsi" w:cstheme="minorHAnsi"/>
          <w:i/>
          <w:iCs/>
          <w:szCs w:val="24"/>
        </w:rPr>
        <w:t>pre test</w:t>
      </w:r>
      <w:r w:rsidRPr="00912EDD">
        <w:rPr>
          <w:rFonts w:asciiTheme="minorHAnsi" w:hAnsiTheme="minorHAnsi" w:cstheme="minorHAnsi"/>
          <w:szCs w:val="24"/>
        </w:rPr>
        <w:t xml:space="preserve"> dan </w:t>
      </w:r>
      <w:r w:rsidRPr="00912EDD">
        <w:rPr>
          <w:rFonts w:asciiTheme="minorHAnsi" w:hAnsiTheme="minorHAnsi" w:cstheme="minorHAnsi"/>
          <w:i/>
          <w:iCs/>
          <w:szCs w:val="24"/>
        </w:rPr>
        <w:t>post test</w:t>
      </w:r>
    </w:p>
    <w:p w14:paraId="6D4467A1" w14:textId="5DB5B05B" w:rsidR="00E05E5A" w:rsidRPr="00912EDD" w:rsidRDefault="00E05E5A" w:rsidP="00797A7F">
      <w:pPr>
        <w:pStyle w:val="ListParagraph"/>
        <w:tabs>
          <w:tab w:val="left" w:pos="2552"/>
        </w:tabs>
        <w:ind w:left="284"/>
        <w:jc w:val="both"/>
        <w:rPr>
          <w:rFonts w:asciiTheme="minorHAnsi" w:hAnsiTheme="minorHAnsi" w:cstheme="minorHAnsi"/>
          <w:szCs w:val="24"/>
        </w:rPr>
      </w:pPr>
      <w:r w:rsidRPr="00912EDD">
        <w:rPr>
          <w:rFonts w:asciiTheme="minorHAnsi" w:hAnsiTheme="minorHAnsi" w:cstheme="minorHAnsi"/>
          <w:szCs w:val="24"/>
        </w:rPr>
        <w:t>Interpretasi ini meliputi interpretasi tabel</w:t>
      </w:r>
      <w:r w:rsidR="004768BA" w:rsidRPr="00912EDD">
        <w:rPr>
          <w:rFonts w:asciiTheme="minorHAnsi" w:hAnsiTheme="minorHAnsi" w:cstheme="minorHAnsi"/>
          <w:szCs w:val="24"/>
        </w:rPr>
        <w:t xml:space="preserve"> </w:t>
      </w:r>
      <w:r w:rsidRPr="00912EDD">
        <w:rPr>
          <w:rFonts w:asciiTheme="minorHAnsi" w:hAnsiTheme="minorHAnsi" w:cstheme="minorHAnsi"/>
          <w:i/>
          <w:iCs/>
          <w:szCs w:val="24"/>
        </w:rPr>
        <w:t>paired samples statistics</w:t>
      </w:r>
      <w:r w:rsidRPr="00912EDD">
        <w:rPr>
          <w:rFonts w:asciiTheme="minorHAnsi" w:hAnsiTheme="minorHAnsi" w:cstheme="minorHAnsi"/>
          <w:szCs w:val="24"/>
        </w:rPr>
        <w:t>,</w:t>
      </w:r>
      <w:r w:rsidR="003239B4" w:rsidRPr="00912EDD">
        <w:rPr>
          <w:rFonts w:asciiTheme="minorHAnsi" w:hAnsiTheme="minorHAnsi" w:cstheme="minorHAnsi"/>
          <w:szCs w:val="24"/>
        </w:rPr>
        <w:t xml:space="preserve"> tabel</w:t>
      </w:r>
      <w:r w:rsidRPr="00912EDD">
        <w:rPr>
          <w:rFonts w:asciiTheme="minorHAnsi" w:hAnsiTheme="minorHAnsi" w:cstheme="minorHAnsi"/>
          <w:i/>
          <w:iCs/>
          <w:szCs w:val="24"/>
        </w:rPr>
        <w:t xml:space="preserve"> paired samples correlations</w:t>
      </w:r>
      <w:r w:rsidRPr="00912EDD">
        <w:rPr>
          <w:rFonts w:asciiTheme="minorHAnsi" w:hAnsiTheme="minorHAnsi" w:cstheme="minorHAnsi"/>
          <w:szCs w:val="24"/>
        </w:rPr>
        <w:t>, dan</w:t>
      </w:r>
      <w:r w:rsidR="00996C77" w:rsidRPr="00912EDD">
        <w:rPr>
          <w:rFonts w:asciiTheme="minorHAnsi" w:hAnsiTheme="minorHAnsi" w:cstheme="minorHAnsi"/>
          <w:szCs w:val="24"/>
        </w:rPr>
        <w:t xml:space="preserve"> </w:t>
      </w:r>
      <w:r w:rsidRPr="00912EDD">
        <w:rPr>
          <w:rFonts w:asciiTheme="minorHAnsi" w:hAnsiTheme="minorHAnsi" w:cstheme="minorHAnsi"/>
          <w:szCs w:val="24"/>
        </w:rPr>
        <w:t>tabel</w:t>
      </w:r>
      <w:r w:rsidRPr="00912EDD">
        <w:rPr>
          <w:rFonts w:asciiTheme="minorHAnsi" w:hAnsiTheme="minorHAnsi" w:cstheme="minorHAnsi"/>
          <w:i/>
          <w:iCs/>
          <w:szCs w:val="24"/>
        </w:rPr>
        <w:t xml:space="preserve"> paired samples test</w:t>
      </w:r>
      <w:r w:rsidRPr="00912EDD">
        <w:rPr>
          <w:rFonts w:asciiTheme="minorHAnsi" w:hAnsiTheme="minorHAnsi" w:cstheme="minorHAnsi"/>
          <w:szCs w:val="24"/>
        </w:rPr>
        <w:t>.</w:t>
      </w:r>
    </w:p>
    <w:p w14:paraId="744887F1" w14:textId="7A5EBCE9" w:rsidR="00E05E5A" w:rsidRPr="00912EDD" w:rsidRDefault="00E05E5A" w:rsidP="00117653">
      <w:pPr>
        <w:pStyle w:val="ListParagraph"/>
        <w:numPr>
          <w:ilvl w:val="0"/>
          <w:numId w:val="16"/>
        </w:numPr>
        <w:tabs>
          <w:tab w:val="left" w:pos="2552"/>
        </w:tabs>
        <w:ind w:left="284" w:hanging="284"/>
        <w:contextualSpacing w:val="0"/>
        <w:jc w:val="both"/>
        <w:rPr>
          <w:rFonts w:asciiTheme="minorHAnsi" w:hAnsiTheme="minorHAnsi" w:cstheme="minorHAnsi"/>
          <w:szCs w:val="24"/>
        </w:rPr>
      </w:pPr>
      <w:r w:rsidRPr="00912EDD">
        <w:rPr>
          <w:rFonts w:asciiTheme="minorHAnsi" w:hAnsiTheme="minorHAnsi" w:cstheme="minorHAnsi"/>
          <w:szCs w:val="24"/>
        </w:rPr>
        <w:t>Kesimpulan</w:t>
      </w:r>
    </w:p>
    <w:p w14:paraId="35317A94" w14:textId="05FDB49B" w:rsidR="009E3F10" w:rsidRPr="00912EDD" w:rsidRDefault="008143B2" w:rsidP="00117653">
      <w:pPr>
        <w:pStyle w:val="SubJudul1"/>
      </w:pPr>
      <w:r w:rsidRPr="00912EDD">
        <w:lastRenderedPageBreak/>
        <w:t>Hasil dan Pe</w:t>
      </w:r>
      <w:r w:rsidR="005056E4" w:rsidRPr="00912EDD">
        <w:t>mbahasan</w:t>
      </w:r>
    </w:p>
    <w:p w14:paraId="4F4318F2" w14:textId="77777777" w:rsidR="00CD523C" w:rsidRPr="00912EDD" w:rsidRDefault="00CD523C" w:rsidP="00CD523C">
      <w:pPr>
        <w:jc w:val="both"/>
        <w:rPr>
          <w:rFonts w:asciiTheme="minorHAnsi" w:hAnsiTheme="minorHAnsi" w:cstheme="minorHAnsi"/>
          <w:b/>
          <w:bCs/>
          <w:szCs w:val="24"/>
        </w:rPr>
      </w:pPr>
      <w:r w:rsidRPr="00912EDD">
        <w:rPr>
          <w:rFonts w:asciiTheme="minorHAnsi" w:hAnsiTheme="minorHAnsi" w:cstheme="minorHAnsi"/>
          <w:b/>
          <w:bCs/>
          <w:szCs w:val="24"/>
        </w:rPr>
        <w:t>Tingkat Jiwa Kewirausahaan Siswa Di SMA Negeri 1 Kartasura Sebelum Dilaksanakannya Projek Wirausaha Muda Berbasis Inovasi Kuliner Nusantara</w:t>
      </w:r>
    </w:p>
    <w:p w14:paraId="70D32163" w14:textId="4839A9BD" w:rsidR="00A52BAE" w:rsidRPr="00912EDD" w:rsidRDefault="00A52BAE" w:rsidP="005F4F78">
      <w:pPr>
        <w:spacing w:after="0"/>
        <w:ind w:firstLine="709"/>
        <w:jc w:val="both"/>
        <w:rPr>
          <w:rFonts w:asciiTheme="minorHAnsi" w:hAnsiTheme="minorHAnsi" w:cstheme="minorHAnsi"/>
          <w:szCs w:val="24"/>
        </w:rPr>
      </w:pPr>
      <w:r w:rsidRPr="00912EDD">
        <w:rPr>
          <w:rFonts w:asciiTheme="minorHAnsi" w:hAnsiTheme="minorHAnsi" w:cstheme="minorHAnsi"/>
          <w:szCs w:val="24"/>
        </w:rPr>
        <w:t>Pada tahap ini dilakukan pengukuran awal (</w:t>
      </w:r>
      <w:r w:rsidRPr="00912EDD">
        <w:rPr>
          <w:rFonts w:asciiTheme="minorHAnsi" w:hAnsiTheme="minorHAnsi" w:cstheme="minorHAnsi"/>
          <w:i/>
          <w:iCs/>
          <w:szCs w:val="24"/>
        </w:rPr>
        <w:t>pre test</w:t>
      </w:r>
      <w:r w:rsidRPr="00912EDD">
        <w:rPr>
          <w:rFonts w:asciiTheme="minorHAnsi" w:hAnsiTheme="minorHAnsi" w:cstheme="minorHAnsi"/>
          <w:szCs w:val="24"/>
        </w:rPr>
        <w:t xml:space="preserve">) untuk mengetahui tingkat jiwa kewirausahaan siswa sebelum dilaksanakannya program P5, yaitu projek wirausaha muda berbasis inovasi kuliner Nusantara. </w:t>
      </w:r>
      <w:r w:rsidRPr="00912EDD">
        <w:rPr>
          <w:rFonts w:asciiTheme="minorHAnsi" w:hAnsiTheme="minorHAnsi" w:cstheme="minorHAnsi"/>
          <w:i/>
          <w:iCs/>
          <w:szCs w:val="24"/>
        </w:rPr>
        <w:t>Pre test</w:t>
      </w:r>
      <w:r w:rsidRPr="00912EDD">
        <w:rPr>
          <w:rFonts w:asciiTheme="minorHAnsi" w:hAnsiTheme="minorHAnsi" w:cstheme="minorHAnsi"/>
          <w:szCs w:val="24"/>
        </w:rPr>
        <w:t xml:space="preserve"> dilaksanakan pada tanggal 3 November 2023 terhadap 36 siswa fase E yang menempati kelas prestasi di SMA Negeri 1 Kartasura. </w:t>
      </w:r>
      <w:r w:rsidRPr="00912EDD">
        <w:rPr>
          <w:rFonts w:asciiTheme="minorHAnsi" w:hAnsiTheme="minorHAnsi" w:cstheme="minorHAnsi"/>
          <w:i/>
          <w:iCs/>
          <w:szCs w:val="24"/>
        </w:rPr>
        <w:t>Pre test</w:t>
      </w:r>
      <w:r w:rsidR="00F035EE" w:rsidRPr="00912EDD">
        <w:rPr>
          <w:rFonts w:asciiTheme="minorHAnsi" w:hAnsiTheme="minorHAnsi" w:cstheme="minorHAnsi"/>
          <w:szCs w:val="24"/>
        </w:rPr>
        <w:t xml:space="preserve"> menggunakan</w:t>
      </w:r>
      <w:r w:rsidR="00F61060" w:rsidRPr="00912EDD">
        <w:rPr>
          <w:rFonts w:asciiTheme="minorHAnsi" w:hAnsiTheme="minorHAnsi" w:cstheme="minorHAnsi"/>
          <w:szCs w:val="24"/>
        </w:rPr>
        <w:t xml:space="preserve"> 25</w:t>
      </w:r>
      <w:r w:rsidR="00D1677D" w:rsidRPr="00912EDD">
        <w:rPr>
          <w:rFonts w:asciiTheme="minorHAnsi" w:hAnsiTheme="minorHAnsi" w:cstheme="minorHAnsi"/>
          <w:szCs w:val="24"/>
        </w:rPr>
        <w:t xml:space="preserve"> pernyataan</w:t>
      </w:r>
      <w:r w:rsidR="00794A41" w:rsidRPr="00912EDD">
        <w:rPr>
          <w:rFonts w:asciiTheme="minorHAnsi" w:hAnsiTheme="minorHAnsi" w:cstheme="minorHAnsi"/>
          <w:szCs w:val="24"/>
        </w:rPr>
        <w:t xml:space="preserve"> dengan pengukuran skala like</w:t>
      </w:r>
      <w:r w:rsidR="007141A0" w:rsidRPr="00912EDD">
        <w:rPr>
          <w:rFonts w:asciiTheme="minorHAnsi" w:hAnsiTheme="minorHAnsi" w:cstheme="minorHAnsi"/>
          <w:szCs w:val="24"/>
        </w:rPr>
        <w:t xml:space="preserve">rt </w:t>
      </w:r>
      <w:r w:rsidRPr="00912EDD">
        <w:rPr>
          <w:rFonts w:asciiTheme="minorHAnsi" w:hAnsiTheme="minorHAnsi" w:cstheme="minorHAnsi"/>
          <w:szCs w:val="24"/>
        </w:rPr>
        <w:t xml:space="preserve">yang disusun berdasarkan tujuan penelitian. Terdapat 12 aspek yang dinilai dalam </w:t>
      </w:r>
      <w:r w:rsidRPr="00912EDD">
        <w:rPr>
          <w:rFonts w:asciiTheme="minorHAnsi" w:hAnsiTheme="minorHAnsi" w:cstheme="minorHAnsi"/>
          <w:i/>
          <w:iCs/>
          <w:szCs w:val="24"/>
        </w:rPr>
        <w:t>pre test</w:t>
      </w:r>
      <w:r w:rsidRPr="00912EDD">
        <w:rPr>
          <w:rFonts w:asciiTheme="minorHAnsi" w:hAnsiTheme="minorHAnsi" w:cstheme="minorHAnsi"/>
          <w:szCs w:val="24"/>
        </w:rPr>
        <w:t xml:space="preserve"> diantaranya kemampuan berinovasi, pengembangan ide bisnis, sikap terhadap resiko, inisiatif dan kreativitas, keterampilan pemasaran dan penjualan, keterampilan komunikasi, pendidikan kewirausahaan, kerja tim dan kolaborasi, kesadaran terhadap peluang, kemampuan manajerial, kepemimpinan, keterlibatan dalam komunitas. 12 aspek tersebut kemudian dikembangkan menjadi 25 butir pernyataan yang selanjutnya diujikan kepada 36 siswa fase E di SMA N</w:t>
      </w:r>
      <w:r w:rsidR="00EF68B3" w:rsidRPr="00912EDD">
        <w:rPr>
          <w:rFonts w:asciiTheme="minorHAnsi" w:hAnsiTheme="minorHAnsi" w:cstheme="minorHAnsi"/>
          <w:szCs w:val="24"/>
        </w:rPr>
        <w:t>egeri</w:t>
      </w:r>
      <w:r w:rsidRPr="00912EDD">
        <w:rPr>
          <w:rFonts w:asciiTheme="minorHAnsi" w:hAnsiTheme="minorHAnsi" w:cstheme="minorHAnsi"/>
          <w:szCs w:val="24"/>
        </w:rPr>
        <w:t xml:space="preserve"> 1 Kartasura.</w:t>
      </w:r>
    </w:p>
    <w:p w14:paraId="133CA418" w14:textId="469A2233" w:rsidR="00B90D11" w:rsidRPr="00912EDD" w:rsidRDefault="00B90D11" w:rsidP="00B90D11">
      <w:pPr>
        <w:ind w:firstLine="709"/>
        <w:jc w:val="both"/>
        <w:rPr>
          <w:rFonts w:asciiTheme="minorHAnsi" w:hAnsiTheme="minorHAnsi" w:cstheme="minorHAnsi"/>
          <w:szCs w:val="24"/>
        </w:rPr>
      </w:pPr>
      <w:r w:rsidRPr="00912EDD">
        <w:rPr>
          <w:rFonts w:asciiTheme="minorHAnsi" w:hAnsiTheme="minorHAnsi" w:cstheme="minorHAnsi"/>
          <w:szCs w:val="24"/>
        </w:rPr>
        <w:t xml:space="preserve">Berdasarkan </w:t>
      </w:r>
      <w:r w:rsidRPr="00912EDD">
        <w:rPr>
          <w:rFonts w:asciiTheme="minorHAnsi" w:hAnsiTheme="minorHAnsi" w:cstheme="minorHAnsi"/>
          <w:i/>
          <w:iCs/>
          <w:szCs w:val="24"/>
        </w:rPr>
        <w:t>pre test</w:t>
      </w:r>
      <w:r w:rsidRPr="00912EDD">
        <w:rPr>
          <w:rFonts w:asciiTheme="minorHAnsi" w:hAnsiTheme="minorHAnsi" w:cstheme="minorHAnsi"/>
          <w:szCs w:val="24"/>
        </w:rPr>
        <w:t xml:space="preserve"> yang telah dilaksanakan sebelum adanya perlakuan melalui program P5 yaitu projek wirausaha muda berbasis inovasi kuliner Nusantara dihasilkan skor </w:t>
      </w:r>
      <w:r w:rsidRPr="00912EDD">
        <w:rPr>
          <w:rFonts w:asciiTheme="minorHAnsi" w:hAnsiTheme="minorHAnsi" w:cstheme="minorHAnsi"/>
          <w:i/>
          <w:iCs/>
          <w:szCs w:val="24"/>
        </w:rPr>
        <w:t>pre test</w:t>
      </w:r>
      <w:r w:rsidRPr="00912EDD">
        <w:rPr>
          <w:rFonts w:asciiTheme="minorHAnsi" w:hAnsiTheme="minorHAnsi" w:cstheme="minorHAnsi"/>
          <w:szCs w:val="24"/>
        </w:rPr>
        <w:t xml:space="preserve"> sebagai berikut.</w:t>
      </w:r>
    </w:p>
    <w:p w14:paraId="221ECB42" w14:textId="0F0C0D09" w:rsidR="005F4F78" w:rsidRPr="00912EDD" w:rsidRDefault="00743CD2" w:rsidP="00C85C9F">
      <w:pPr>
        <w:spacing w:after="0"/>
        <w:jc w:val="center"/>
        <w:rPr>
          <w:rFonts w:asciiTheme="minorHAnsi" w:hAnsiTheme="minorHAnsi" w:cstheme="minorHAnsi"/>
          <w:b/>
          <w:bCs/>
          <w:sz w:val="20"/>
          <w:szCs w:val="20"/>
        </w:rPr>
      </w:pPr>
      <w:r w:rsidRPr="00912EDD">
        <w:rPr>
          <w:rFonts w:asciiTheme="minorHAnsi" w:hAnsiTheme="minorHAnsi" w:cstheme="minorHAnsi"/>
          <w:b/>
          <w:bCs/>
          <w:sz w:val="20"/>
          <w:szCs w:val="20"/>
        </w:rPr>
        <w:t>Tabel</w:t>
      </w:r>
      <w:r w:rsidR="00873E8F" w:rsidRPr="00912EDD">
        <w:rPr>
          <w:rFonts w:asciiTheme="minorHAnsi" w:hAnsiTheme="minorHAnsi" w:cstheme="minorHAnsi"/>
          <w:b/>
          <w:bCs/>
          <w:sz w:val="20"/>
          <w:szCs w:val="20"/>
        </w:rPr>
        <w:t xml:space="preserve"> 3. </w:t>
      </w:r>
      <w:r w:rsidR="00555386" w:rsidRPr="00912EDD">
        <w:rPr>
          <w:rFonts w:asciiTheme="minorHAnsi" w:hAnsiTheme="minorHAnsi" w:cstheme="minorHAnsi"/>
          <w:b/>
          <w:bCs/>
          <w:sz w:val="20"/>
          <w:szCs w:val="20"/>
        </w:rPr>
        <w:t xml:space="preserve">Skor </w:t>
      </w:r>
      <w:r w:rsidR="008B094E" w:rsidRPr="00912EDD">
        <w:rPr>
          <w:rFonts w:asciiTheme="minorHAnsi" w:hAnsiTheme="minorHAnsi" w:cstheme="minorHAnsi"/>
          <w:b/>
          <w:bCs/>
          <w:i/>
          <w:iCs/>
          <w:sz w:val="20"/>
          <w:szCs w:val="20"/>
        </w:rPr>
        <w:t>p</w:t>
      </w:r>
      <w:r w:rsidR="00555386" w:rsidRPr="00912EDD">
        <w:rPr>
          <w:rFonts w:asciiTheme="minorHAnsi" w:hAnsiTheme="minorHAnsi" w:cstheme="minorHAnsi"/>
          <w:b/>
          <w:bCs/>
          <w:i/>
          <w:iCs/>
          <w:sz w:val="20"/>
          <w:szCs w:val="20"/>
        </w:rPr>
        <w:t xml:space="preserve">re </w:t>
      </w:r>
      <w:r w:rsidR="008B094E" w:rsidRPr="00912EDD">
        <w:rPr>
          <w:rFonts w:asciiTheme="minorHAnsi" w:hAnsiTheme="minorHAnsi" w:cstheme="minorHAnsi"/>
          <w:b/>
          <w:bCs/>
          <w:i/>
          <w:iCs/>
          <w:sz w:val="20"/>
          <w:szCs w:val="20"/>
        </w:rPr>
        <w:t>t</w:t>
      </w:r>
      <w:r w:rsidR="00555386" w:rsidRPr="00912EDD">
        <w:rPr>
          <w:rFonts w:asciiTheme="minorHAnsi" w:hAnsiTheme="minorHAnsi" w:cstheme="minorHAnsi"/>
          <w:b/>
          <w:bCs/>
          <w:i/>
          <w:iCs/>
          <w:sz w:val="20"/>
          <w:szCs w:val="20"/>
        </w:rPr>
        <w:t>est</w:t>
      </w:r>
      <w:r w:rsidR="0094413F" w:rsidRPr="00912EDD">
        <w:rPr>
          <w:rFonts w:asciiTheme="minorHAnsi" w:hAnsiTheme="minorHAnsi" w:cstheme="minorHAnsi"/>
          <w:b/>
          <w:bCs/>
          <w:sz w:val="20"/>
          <w:szCs w:val="20"/>
        </w:rPr>
        <w:t xml:space="preserve"> </w:t>
      </w:r>
      <w:r w:rsidR="008B094E" w:rsidRPr="00912EDD">
        <w:rPr>
          <w:rFonts w:asciiTheme="minorHAnsi" w:hAnsiTheme="minorHAnsi" w:cstheme="minorHAnsi"/>
          <w:b/>
          <w:bCs/>
          <w:sz w:val="20"/>
          <w:szCs w:val="20"/>
        </w:rPr>
        <w:t>t</w:t>
      </w:r>
      <w:r w:rsidR="0094413F" w:rsidRPr="00912EDD">
        <w:rPr>
          <w:rFonts w:asciiTheme="minorHAnsi" w:hAnsiTheme="minorHAnsi" w:cstheme="minorHAnsi"/>
          <w:b/>
          <w:bCs/>
          <w:sz w:val="20"/>
          <w:szCs w:val="20"/>
        </w:rPr>
        <w:t xml:space="preserve">ingkat </w:t>
      </w:r>
      <w:r w:rsidR="008B094E" w:rsidRPr="00912EDD">
        <w:rPr>
          <w:rFonts w:asciiTheme="minorHAnsi" w:hAnsiTheme="minorHAnsi" w:cstheme="minorHAnsi"/>
          <w:b/>
          <w:bCs/>
          <w:sz w:val="20"/>
          <w:szCs w:val="20"/>
        </w:rPr>
        <w:t>j</w:t>
      </w:r>
      <w:r w:rsidR="0094413F" w:rsidRPr="00912EDD">
        <w:rPr>
          <w:rFonts w:asciiTheme="minorHAnsi" w:hAnsiTheme="minorHAnsi" w:cstheme="minorHAnsi"/>
          <w:b/>
          <w:bCs/>
          <w:sz w:val="20"/>
          <w:szCs w:val="20"/>
        </w:rPr>
        <w:t xml:space="preserve">iwa </w:t>
      </w:r>
      <w:r w:rsidR="00B5603D" w:rsidRPr="00912EDD">
        <w:rPr>
          <w:rFonts w:asciiTheme="minorHAnsi" w:hAnsiTheme="minorHAnsi" w:cstheme="minorHAnsi"/>
          <w:b/>
          <w:bCs/>
          <w:sz w:val="20"/>
          <w:szCs w:val="20"/>
        </w:rPr>
        <w:t>k</w:t>
      </w:r>
      <w:r w:rsidR="0094413F" w:rsidRPr="00912EDD">
        <w:rPr>
          <w:rFonts w:asciiTheme="minorHAnsi" w:hAnsiTheme="minorHAnsi" w:cstheme="minorHAnsi"/>
          <w:b/>
          <w:bCs/>
          <w:sz w:val="20"/>
          <w:szCs w:val="20"/>
        </w:rPr>
        <w:t xml:space="preserve">ewirausahaan </w:t>
      </w:r>
      <w:r w:rsidR="00DE2283" w:rsidRPr="00912EDD">
        <w:rPr>
          <w:rFonts w:asciiTheme="minorHAnsi" w:hAnsiTheme="minorHAnsi" w:cstheme="minorHAnsi"/>
          <w:b/>
          <w:bCs/>
          <w:sz w:val="20"/>
          <w:szCs w:val="20"/>
        </w:rPr>
        <w:t xml:space="preserve">36 </w:t>
      </w:r>
      <w:r w:rsidR="00582BA1" w:rsidRPr="00912EDD">
        <w:rPr>
          <w:rFonts w:asciiTheme="minorHAnsi" w:hAnsiTheme="minorHAnsi" w:cstheme="minorHAnsi"/>
          <w:b/>
          <w:bCs/>
          <w:sz w:val="20"/>
          <w:szCs w:val="20"/>
        </w:rPr>
        <w:t>s</w:t>
      </w:r>
      <w:r w:rsidR="0094413F" w:rsidRPr="00912EDD">
        <w:rPr>
          <w:rFonts w:asciiTheme="minorHAnsi" w:hAnsiTheme="minorHAnsi" w:cstheme="minorHAnsi"/>
          <w:b/>
          <w:bCs/>
          <w:sz w:val="20"/>
          <w:szCs w:val="20"/>
        </w:rPr>
        <w:t>iswa</w:t>
      </w:r>
      <w:r w:rsidR="0045117F" w:rsidRPr="00912EDD">
        <w:rPr>
          <w:rFonts w:asciiTheme="minorHAnsi" w:hAnsiTheme="minorHAnsi" w:cstheme="minorHAnsi"/>
          <w:b/>
          <w:bCs/>
          <w:sz w:val="20"/>
          <w:szCs w:val="20"/>
        </w:rPr>
        <w:t xml:space="preserve"> </w:t>
      </w:r>
      <w:r w:rsidR="00582BA1" w:rsidRPr="00912EDD">
        <w:rPr>
          <w:rFonts w:asciiTheme="minorHAnsi" w:hAnsiTheme="minorHAnsi" w:cstheme="minorHAnsi"/>
          <w:b/>
          <w:bCs/>
          <w:sz w:val="20"/>
          <w:szCs w:val="20"/>
        </w:rPr>
        <w:t>f</w:t>
      </w:r>
      <w:r w:rsidR="0045117F" w:rsidRPr="00912EDD">
        <w:rPr>
          <w:rFonts w:asciiTheme="minorHAnsi" w:hAnsiTheme="minorHAnsi" w:cstheme="minorHAnsi"/>
          <w:b/>
          <w:bCs/>
          <w:sz w:val="20"/>
          <w:szCs w:val="20"/>
        </w:rPr>
        <w:t>ase E di SMA Negeri 1 Kartasura</w:t>
      </w: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992"/>
        <w:gridCol w:w="1418"/>
      </w:tblGrid>
      <w:tr w:rsidR="00912EDD" w:rsidRPr="00912EDD" w14:paraId="4FB78AFA" w14:textId="77777777" w:rsidTr="00C85C9F">
        <w:trPr>
          <w:jc w:val="center"/>
        </w:trPr>
        <w:tc>
          <w:tcPr>
            <w:tcW w:w="992" w:type="dxa"/>
            <w:vAlign w:val="center"/>
          </w:tcPr>
          <w:p w14:paraId="40AD4BD6" w14:textId="77777777" w:rsidR="00743CD2" w:rsidRPr="00912EDD" w:rsidRDefault="00743CD2" w:rsidP="00C85C9F">
            <w:pPr>
              <w:spacing w:after="0" w:line="240" w:lineRule="auto"/>
              <w:jc w:val="center"/>
              <w:rPr>
                <w:rFonts w:asciiTheme="minorHAnsi" w:hAnsiTheme="minorHAnsi" w:cstheme="minorHAnsi"/>
                <w:b/>
                <w:bCs/>
                <w:sz w:val="20"/>
                <w:szCs w:val="20"/>
              </w:rPr>
            </w:pPr>
            <w:r w:rsidRPr="00912EDD">
              <w:rPr>
                <w:rFonts w:asciiTheme="minorHAnsi" w:hAnsiTheme="minorHAnsi" w:cstheme="minorHAnsi"/>
                <w:b/>
                <w:bCs/>
                <w:sz w:val="20"/>
                <w:szCs w:val="20"/>
              </w:rPr>
              <w:t>Nama</w:t>
            </w:r>
          </w:p>
        </w:tc>
        <w:tc>
          <w:tcPr>
            <w:tcW w:w="1418" w:type="dxa"/>
            <w:vAlign w:val="center"/>
          </w:tcPr>
          <w:p w14:paraId="53431633" w14:textId="77777777" w:rsidR="00743CD2" w:rsidRPr="00912EDD" w:rsidRDefault="00743CD2" w:rsidP="00C85C9F">
            <w:pPr>
              <w:spacing w:after="0" w:line="240" w:lineRule="auto"/>
              <w:jc w:val="center"/>
              <w:rPr>
                <w:rFonts w:asciiTheme="minorHAnsi" w:hAnsiTheme="minorHAnsi" w:cstheme="minorHAnsi"/>
                <w:b/>
                <w:bCs/>
                <w:sz w:val="20"/>
                <w:szCs w:val="20"/>
              </w:rPr>
            </w:pPr>
            <w:r w:rsidRPr="00912EDD">
              <w:rPr>
                <w:rFonts w:asciiTheme="minorHAnsi" w:hAnsiTheme="minorHAnsi" w:cstheme="minorHAnsi"/>
                <w:b/>
                <w:bCs/>
                <w:sz w:val="20"/>
                <w:szCs w:val="20"/>
              </w:rPr>
              <w:t xml:space="preserve">Skor </w:t>
            </w:r>
            <w:r w:rsidRPr="00912EDD">
              <w:rPr>
                <w:rFonts w:asciiTheme="minorHAnsi" w:hAnsiTheme="minorHAnsi" w:cstheme="minorHAnsi"/>
                <w:b/>
                <w:bCs/>
                <w:i/>
                <w:iCs/>
                <w:sz w:val="20"/>
                <w:szCs w:val="20"/>
              </w:rPr>
              <w:t>Pre Test</w:t>
            </w:r>
          </w:p>
        </w:tc>
      </w:tr>
      <w:tr w:rsidR="00912EDD" w:rsidRPr="00912EDD" w14:paraId="2A8730FA" w14:textId="77777777" w:rsidTr="00C85C9F">
        <w:trPr>
          <w:jc w:val="center"/>
        </w:trPr>
        <w:tc>
          <w:tcPr>
            <w:tcW w:w="992" w:type="dxa"/>
          </w:tcPr>
          <w:p w14:paraId="4F5B7A9A" w14:textId="77777777" w:rsidR="00743CD2" w:rsidRPr="00912EDD" w:rsidRDefault="00743CD2" w:rsidP="00C85C9F">
            <w:pPr>
              <w:spacing w:after="0" w:line="240" w:lineRule="auto"/>
              <w:jc w:val="center"/>
              <w:rPr>
                <w:rFonts w:asciiTheme="minorHAnsi" w:hAnsiTheme="minorHAnsi" w:cstheme="minorHAnsi"/>
                <w:sz w:val="20"/>
                <w:szCs w:val="20"/>
              </w:rPr>
            </w:pPr>
            <w:r w:rsidRPr="00912EDD">
              <w:rPr>
                <w:rFonts w:asciiTheme="minorHAnsi" w:hAnsiTheme="minorHAnsi" w:cstheme="minorHAnsi"/>
                <w:sz w:val="20"/>
                <w:szCs w:val="20"/>
              </w:rPr>
              <w:t>ABRS</w:t>
            </w:r>
          </w:p>
        </w:tc>
        <w:tc>
          <w:tcPr>
            <w:tcW w:w="1418" w:type="dxa"/>
          </w:tcPr>
          <w:p w14:paraId="037B415D" w14:textId="77777777" w:rsidR="00743CD2" w:rsidRPr="00912EDD" w:rsidRDefault="00743CD2" w:rsidP="00C85C9F">
            <w:pPr>
              <w:spacing w:after="0" w:line="240" w:lineRule="auto"/>
              <w:jc w:val="center"/>
              <w:rPr>
                <w:rFonts w:asciiTheme="minorHAnsi" w:hAnsiTheme="minorHAnsi" w:cstheme="minorHAnsi"/>
                <w:sz w:val="20"/>
                <w:szCs w:val="20"/>
              </w:rPr>
            </w:pPr>
            <w:r w:rsidRPr="00912EDD">
              <w:rPr>
                <w:rFonts w:asciiTheme="minorHAnsi" w:hAnsiTheme="minorHAnsi" w:cstheme="minorHAnsi"/>
                <w:sz w:val="20"/>
                <w:szCs w:val="20"/>
              </w:rPr>
              <w:t>107</w:t>
            </w:r>
          </w:p>
        </w:tc>
      </w:tr>
      <w:tr w:rsidR="00912EDD" w:rsidRPr="00912EDD" w14:paraId="4F6EEB8B" w14:textId="77777777" w:rsidTr="00C85C9F">
        <w:trPr>
          <w:jc w:val="center"/>
        </w:trPr>
        <w:tc>
          <w:tcPr>
            <w:tcW w:w="992" w:type="dxa"/>
          </w:tcPr>
          <w:p w14:paraId="1F6EB665" w14:textId="77777777" w:rsidR="00743CD2" w:rsidRPr="00912EDD" w:rsidRDefault="00743CD2" w:rsidP="00C85C9F">
            <w:pPr>
              <w:spacing w:after="0" w:line="240" w:lineRule="auto"/>
              <w:jc w:val="center"/>
              <w:rPr>
                <w:rFonts w:asciiTheme="minorHAnsi" w:hAnsiTheme="minorHAnsi" w:cstheme="minorHAnsi"/>
                <w:sz w:val="20"/>
                <w:szCs w:val="20"/>
              </w:rPr>
            </w:pPr>
            <w:r w:rsidRPr="00912EDD">
              <w:rPr>
                <w:rFonts w:asciiTheme="minorHAnsi" w:hAnsiTheme="minorHAnsi" w:cstheme="minorHAnsi"/>
                <w:sz w:val="20"/>
                <w:szCs w:val="20"/>
              </w:rPr>
              <w:t>ADC</w:t>
            </w:r>
          </w:p>
        </w:tc>
        <w:tc>
          <w:tcPr>
            <w:tcW w:w="1418" w:type="dxa"/>
          </w:tcPr>
          <w:p w14:paraId="755816C8" w14:textId="77777777" w:rsidR="00743CD2" w:rsidRPr="00912EDD" w:rsidRDefault="00743CD2" w:rsidP="00C85C9F">
            <w:pPr>
              <w:spacing w:after="0" w:line="240" w:lineRule="auto"/>
              <w:jc w:val="center"/>
              <w:rPr>
                <w:rFonts w:asciiTheme="minorHAnsi" w:hAnsiTheme="minorHAnsi" w:cstheme="minorHAnsi"/>
                <w:sz w:val="20"/>
                <w:szCs w:val="20"/>
              </w:rPr>
            </w:pPr>
            <w:r w:rsidRPr="00912EDD">
              <w:rPr>
                <w:rFonts w:asciiTheme="minorHAnsi" w:hAnsiTheme="minorHAnsi" w:cstheme="minorHAnsi"/>
                <w:sz w:val="20"/>
                <w:szCs w:val="20"/>
              </w:rPr>
              <w:t>83</w:t>
            </w:r>
          </w:p>
        </w:tc>
      </w:tr>
      <w:tr w:rsidR="00912EDD" w:rsidRPr="00912EDD" w14:paraId="69849F6D" w14:textId="77777777" w:rsidTr="00C85C9F">
        <w:trPr>
          <w:jc w:val="center"/>
        </w:trPr>
        <w:tc>
          <w:tcPr>
            <w:tcW w:w="992" w:type="dxa"/>
          </w:tcPr>
          <w:p w14:paraId="6D4F1B1F" w14:textId="77777777" w:rsidR="00743CD2" w:rsidRPr="00912EDD" w:rsidRDefault="00743CD2" w:rsidP="00C85C9F">
            <w:pPr>
              <w:spacing w:after="0" w:line="240" w:lineRule="auto"/>
              <w:jc w:val="center"/>
              <w:rPr>
                <w:rFonts w:asciiTheme="minorHAnsi" w:hAnsiTheme="minorHAnsi" w:cstheme="minorHAnsi"/>
                <w:sz w:val="20"/>
                <w:szCs w:val="20"/>
              </w:rPr>
            </w:pPr>
            <w:r w:rsidRPr="00912EDD">
              <w:rPr>
                <w:rFonts w:asciiTheme="minorHAnsi" w:hAnsiTheme="minorHAnsi" w:cstheme="minorHAnsi"/>
                <w:sz w:val="20"/>
                <w:szCs w:val="20"/>
              </w:rPr>
              <w:t>AHJ</w:t>
            </w:r>
          </w:p>
        </w:tc>
        <w:tc>
          <w:tcPr>
            <w:tcW w:w="1418" w:type="dxa"/>
          </w:tcPr>
          <w:p w14:paraId="0ED0561F" w14:textId="77777777" w:rsidR="00743CD2" w:rsidRPr="00912EDD" w:rsidRDefault="00743CD2" w:rsidP="00C85C9F">
            <w:pPr>
              <w:spacing w:after="0" w:line="240" w:lineRule="auto"/>
              <w:jc w:val="center"/>
              <w:rPr>
                <w:rFonts w:asciiTheme="minorHAnsi" w:hAnsiTheme="minorHAnsi" w:cstheme="minorHAnsi"/>
                <w:sz w:val="20"/>
                <w:szCs w:val="20"/>
              </w:rPr>
            </w:pPr>
            <w:r w:rsidRPr="00912EDD">
              <w:rPr>
                <w:rFonts w:asciiTheme="minorHAnsi" w:hAnsiTheme="minorHAnsi" w:cstheme="minorHAnsi"/>
                <w:sz w:val="20"/>
                <w:szCs w:val="20"/>
              </w:rPr>
              <w:t>93</w:t>
            </w:r>
          </w:p>
        </w:tc>
      </w:tr>
      <w:tr w:rsidR="00912EDD" w:rsidRPr="00912EDD" w14:paraId="13E32CD1" w14:textId="77777777" w:rsidTr="00C85C9F">
        <w:trPr>
          <w:jc w:val="center"/>
        </w:trPr>
        <w:tc>
          <w:tcPr>
            <w:tcW w:w="992" w:type="dxa"/>
          </w:tcPr>
          <w:p w14:paraId="1FE51355" w14:textId="77777777" w:rsidR="00743CD2" w:rsidRPr="00912EDD" w:rsidRDefault="00743CD2" w:rsidP="00C85C9F">
            <w:pPr>
              <w:spacing w:after="0" w:line="240" w:lineRule="auto"/>
              <w:jc w:val="center"/>
              <w:rPr>
                <w:rFonts w:asciiTheme="minorHAnsi" w:hAnsiTheme="minorHAnsi" w:cstheme="minorHAnsi"/>
                <w:sz w:val="20"/>
                <w:szCs w:val="20"/>
              </w:rPr>
            </w:pPr>
            <w:r w:rsidRPr="00912EDD">
              <w:rPr>
                <w:rFonts w:asciiTheme="minorHAnsi" w:hAnsiTheme="minorHAnsi" w:cstheme="minorHAnsi"/>
                <w:sz w:val="20"/>
                <w:szCs w:val="20"/>
              </w:rPr>
              <w:t>AMM</w:t>
            </w:r>
          </w:p>
        </w:tc>
        <w:tc>
          <w:tcPr>
            <w:tcW w:w="1418" w:type="dxa"/>
          </w:tcPr>
          <w:p w14:paraId="32236B96" w14:textId="77777777" w:rsidR="00743CD2" w:rsidRPr="00912EDD" w:rsidRDefault="00743CD2" w:rsidP="00C85C9F">
            <w:pPr>
              <w:spacing w:after="0" w:line="240" w:lineRule="auto"/>
              <w:jc w:val="center"/>
              <w:rPr>
                <w:rFonts w:asciiTheme="minorHAnsi" w:hAnsiTheme="minorHAnsi" w:cstheme="minorHAnsi"/>
                <w:sz w:val="20"/>
                <w:szCs w:val="20"/>
              </w:rPr>
            </w:pPr>
            <w:r w:rsidRPr="00912EDD">
              <w:rPr>
                <w:rFonts w:asciiTheme="minorHAnsi" w:hAnsiTheme="minorHAnsi" w:cstheme="minorHAnsi"/>
                <w:sz w:val="20"/>
                <w:szCs w:val="20"/>
              </w:rPr>
              <w:t>99</w:t>
            </w:r>
          </w:p>
        </w:tc>
      </w:tr>
      <w:tr w:rsidR="00912EDD" w:rsidRPr="00912EDD" w14:paraId="65D7629E" w14:textId="77777777" w:rsidTr="00C85C9F">
        <w:trPr>
          <w:jc w:val="center"/>
        </w:trPr>
        <w:tc>
          <w:tcPr>
            <w:tcW w:w="992" w:type="dxa"/>
          </w:tcPr>
          <w:p w14:paraId="0D3B00CE" w14:textId="77777777" w:rsidR="00743CD2" w:rsidRPr="00912EDD" w:rsidRDefault="00743CD2" w:rsidP="00C85C9F">
            <w:pPr>
              <w:spacing w:after="0" w:line="240" w:lineRule="auto"/>
              <w:jc w:val="center"/>
              <w:rPr>
                <w:rFonts w:asciiTheme="minorHAnsi" w:hAnsiTheme="minorHAnsi" w:cstheme="minorHAnsi"/>
                <w:sz w:val="20"/>
                <w:szCs w:val="20"/>
              </w:rPr>
            </w:pPr>
            <w:r w:rsidRPr="00912EDD">
              <w:rPr>
                <w:rFonts w:asciiTheme="minorHAnsi" w:hAnsiTheme="minorHAnsi" w:cstheme="minorHAnsi"/>
                <w:sz w:val="20"/>
                <w:szCs w:val="20"/>
              </w:rPr>
              <w:t>ANA</w:t>
            </w:r>
          </w:p>
        </w:tc>
        <w:tc>
          <w:tcPr>
            <w:tcW w:w="1418" w:type="dxa"/>
          </w:tcPr>
          <w:p w14:paraId="2B9A9F20" w14:textId="77777777" w:rsidR="00743CD2" w:rsidRPr="00912EDD" w:rsidRDefault="00743CD2" w:rsidP="00C85C9F">
            <w:pPr>
              <w:spacing w:after="0" w:line="240" w:lineRule="auto"/>
              <w:jc w:val="center"/>
              <w:rPr>
                <w:rFonts w:asciiTheme="minorHAnsi" w:hAnsiTheme="minorHAnsi" w:cstheme="minorHAnsi"/>
                <w:sz w:val="20"/>
                <w:szCs w:val="20"/>
              </w:rPr>
            </w:pPr>
            <w:r w:rsidRPr="00912EDD">
              <w:rPr>
                <w:rFonts w:asciiTheme="minorHAnsi" w:hAnsiTheme="minorHAnsi" w:cstheme="minorHAnsi"/>
                <w:sz w:val="20"/>
                <w:szCs w:val="20"/>
              </w:rPr>
              <w:t>96</w:t>
            </w:r>
          </w:p>
        </w:tc>
      </w:tr>
      <w:tr w:rsidR="00912EDD" w:rsidRPr="00912EDD" w14:paraId="49D3CE1C" w14:textId="77777777" w:rsidTr="00C85C9F">
        <w:trPr>
          <w:jc w:val="center"/>
        </w:trPr>
        <w:tc>
          <w:tcPr>
            <w:tcW w:w="992" w:type="dxa"/>
          </w:tcPr>
          <w:p w14:paraId="12EF38FE" w14:textId="77777777" w:rsidR="00743CD2" w:rsidRPr="00912EDD" w:rsidRDefault="00743CD2" w:rsidP="00C85C9F">
            <w:pPr>
              <w:spacing w:after="0" w:line="240" w:lineRule="auto"/>
              <w:jc w:val="center"/>
              <w:rPr>
                <w:rFonts w:asciiTheme="minorHAnsi" w:hAnsiTheme="minorHAnsi" w:cstheme="minorHAnsi"/>
                <w:sz w:val="20"/>
                <w:szCs w:val="20"/>
              </w:rPr>
            </w:pPr>
            <w:r w:rsidRPr="00912EDD">
              <w:rPr>
                <w:rFonts w:asciiTheme="minorHAnsi" w:hAnsiTheme="minorHAnsi" w:cstheme="minorHAnsi"/>
                <w:sz w:val="20"/>
                <w:szCs w:val="20"/>
              </w:rPr>
              <w:t>BAAZ</w:t>
            </w:r>
          </w:p>
        </w:tc>
        <w:tc>
          <w:tcPr>
            <w:tcW w:w="1418" w:type="dxa"/>
          </w:tcPr>
          <w:p w14:paraId="7E6A29D5" w14:textId="77777777" w:rsidR="00743CD2" w:rsidRPr="00912EDD" w:rsidRDefault="00743CD2" w:rsidP="00C85C9F">
            <w:pPr>
              <w:spacing w:after="0" w:line="240" w:lineRule="auto"/>
              <w:jc w:val="center"/>
              <w:rPr>
                <w:rFonts w:asciiTheme="minorHAnsi" w:hAnsiTheme="minorHAnsi" w:cstheme="minorHAnsi"/>
                <w:sz w:val="20"/>
                <w:szCs w:val="20"/>
              </w:rPr>
            </w:pPr>
            <w:r w:rsidRPr="00912EDD">
              <w:rPr>
                <w:rFonts w:asciiTheme="minorHAnsi" w:hAnsiTheme="minorHAnsi" w:cstheme="minorHAnsi"/>
                <w:sz w:val="20"/>
                <w:szCs w:val="20"/>
              </w:rPr>
              <w:t>103</w:t>
            </w:r>
          </w:p>
        </w:tc>
      </w:tr>
      <w:tr w:rsidR="00912EDD" w:rsidRPr="00912EDD" w14:paraId="18CA339A" w14:textId="77777777" w:rsidTr="00C85C9F">
        <w:trPr>
          <w:jc w:val="center"/>
        </w:trPr>
        <w:tc>
          <w:tcPr>
            <w:tcW w:w="992" w:type="dxa"/>
          </w:tcPr>
          <w:p w14:paraId="5D96DA38" w14:textId="77777777" w:rsidR="00743CD2" w:rsidRPr="00912EDD" w:rsidRDefault="00743CD2" w:rsidP="00C85C9F">
            <w:pPr>
              <w:spacing w:after="0" w:line="240" w:lineRule="auto"/>
              <w:jc w:val="center"/>
              <w:rPr>
                <w:rFonts w:asciiTheme="minorHAnsi" w:hAnsiTheme="minorHAnsi" w:cstheme="minorHAnsi"/>
                <w:sz w:val="20"/>
                <w:szCs w:val="20"/>
              </w:rPr>
            </w:pPr>
            <w:r w:rsidRPr="00912EDD">
              <w:rPr>
                <w:rFonts w:asciiTheme="minorHAnsi" w:hAnsiTheme="minorHAnsi" w:cstheme="minorHAnsi"/>
                <w:sz w:val="20"/>
                <w:szCs w:val="20"/>
              </w:rPr>
              <w:t>BMJ</w:t>
            </w:r>
          </w:p>
        </w:tc>
        <w:tc>
          <w:tcPr>
            <w:tcW w:w="1418" w:type="dxa"/>
          </w:tcPr>
          <w:p w14:paraId="7F3E6C35" w14:textId="77777777" w:rsidR="00743CD2" w:rsidRPr="00912EDD" w:rsidRDefault="00743CD2" w:rsidP="00C85C9F">
            <w:pPr>
              <w:spacing w:after="0" w:line="240" w:lineRule="auto"/>
              <w:jc w:val="center"/>
              <w:rPr>
                <w:rFonts w:asciiTheme="minorHAnsi" w:hAnsiTheme="minorHAnsi" w:cstheme="minorHAnsi"/>
                <w:sz w:val="20"/>
                <w:szCs w:val="20"/>
              </w:rPr>
            </w:pPr>
            <w:r w:rsidRPr="00912EDD">
              <w:rPr>
                <w:rFonts w:asciiTheme="minorHAnsi" w:hAnsiTheme="minorHAnsi" w:cstheme="minorHAnsi"/>
                <w:sz w:val="20"/>
                <w:szCs w:val="20"/>
              </w:rPr>
              <w:t>92</w:t>
            </w:r>
          </w:p>
        </w:tc>
      </w:tr>
      <w:tr w:rsidR="00912EDD" w:rsidRPr="00912EDD" w14:paraId="35CAA167" w14:textId="77777777" w:rsidTr="00C85C9F">
        <w:trPr>
          <w:jc w:val="center"/>
        </w:trPr>
        <w:tc>
          <w:tcPr>
            <w:tcW w:w="992" w:type="dxa"/>
          </w:tcPr>
          <w:p w14:paraId="202A68A6" w14:textId="77777777" w:rsidR="00743CD2" w:rsidRPr="00912EDD" w:rsidRDefault="00743CD2" w:rsidP="00C85C9F">
            <w:pPr>
              <w:spacing w:after="0" w:line="240" w:lineRule="auto"/>
              <w:jc w:val="center"/>
              <w:rPr>
                <w:rFonts w:asciiTheme="minorHAnsi" w:hAnsiTheme="minorHAnsi" w:cstheme="minorHAnsi"/>
                <w:sz w:val="20"/>
                <w:szCs w:val="20"/>
              </w:rPr>
            </w:pPr>
            <w:r w:rsidRPr="00912EDD">
              <w:rPr>
                <w:rFonts w:asciiTheme="minorHAnsi" w:hAnsiTheme="minorHAnsi" w:cstheme="minorHAnsi"/>
                <w:sz w:val="20"/>
                <w:szCs w:val="20"/>
              </w:rPr>
              <w:t>BRTF</w:t>
            </w:r>
          </w:p>
        </w:tc>
        <w:tc>
          <w:tcPr>
            <w:tcW w:w="1418" w:type="dxa"/>
          </w:tcPr>
          <w:p w14:paraId="15FD69A5" w14:textId="77777777" w:rsidR="00743CD2" w:rsidRPr="00912EDD" w:rsidRDefault="00743CD2" w:rsidP="00C85C9F">
            <w:pPr>
              <w:spacing w:after="0" w:line="240" w:lineRule="auto"/>
              <w:jc w:val="center"/>
              <w:rPr>
                <w:rFonts w:asciiTheme="minorHAnsi" w:hAnsiTheme="minorHAnsi" w:cstheme="minorHAnsi"/>
                <w:sz w:val="20"/>
                <w:szCs w:val="20"/>
              </w:rPr>
            </w:pPr>
            <w:r w:rsidRPr="00912EDD">
              <w:rPr>
                <w:rFonts w:asciiTheme="minorHAnsi" w:hAnsiTheme="minorHAnsi" w:cstheme="minorHAnsi"/>
                <w:sz w:val="20"/>
                <w:szCs w:val="20"/>
              </w:rPr>
              <w:t>83</w:t>
            </w:r>
          </w:p>
        </w:tc>
      </w:tr>
      <w:tr w:rsidR="00912EDD" w:rsidRPr="00912EDD" w14:paraId="6B55583E" w14:textId="77777777" w:rsidTr="00C85C9F">
        <w:trPr>
          <w:jc w:val="center"/>
        </w:trPr>
        <w:tc>
          <w:tcPr>
            <w:tcW w:w="992" w:type="dxa"/>
          </w:tcPr>
          <w:p w14:paraId="399ECAAE" w14:textId="77777777" w:rsidR="00743CD2" w:rsidRPr="00912EDD" w:rsidRDefault="00743CD2" w:rsidP="00C85C9F">
            <w:pPr>
              <w:spacing w:after="0" w:line="240" w:lineRule="auto"/>
              <w:jc w:val="center"/>
              <w:rPr>
                <w:rFonts w:asciiTheme="minorHAnsi" w:hAnsiTheme="minorHAnsi" w:cstheme="minorHAnsi"/>
                <w:sz w:val="20"/>
                <w:szCs w:val="20"/>
              </w:rPr>
            </w:pPr>
            <w:r w:rsidRPr="00912EDD">
              <w:rPr>
                <w:rFonts w:asciiTheme="minorHAnsi" w:hAnsiTheme="minorHAnsi" w:cstheme="minorHAnsi"/>
                <w:sz w:val="20"/>
                <w:szCs w:val="20"/>
              </w:rPr>
              <w:t>CRLS</w:t>
            </w:r>
          </w:p>
        </w:tc>
        <w:tc>
          <w:tcPr>
            <w:tcW w:w="1418" w:type="dxa"/>
          </w:tcPr>
          <w:p w14:paraId="1BD23C05" w14:textId="77777777" w:rsidR="00743CD2" w:rsidRPr="00912EDD" w:rsidRDefault="00743CD2" w:rsidP="00C85C9F">
            <w:pPr>
              <w:spacing w:after="0" w:line="240" w:lineRule="auto"/>
              <w:jc w:val="center"/>
              <w:rPr>
                <w:rFonts w:asciiTheme="minorHAnsi" w:hAnsiTheme="minorHAnsi" w:cstheme="minorHAnsi"/>
                <w:sz w:val="20"/>
                <w:szCs w:val="20"/>
              </w:rPr>
            </w:pPr>
            <w:r w:rsidRPr="00912EDD">
              <w:rPr>
                <w:rFonts w:asciiTheme="minorHAnsi" w:hAnsiTheme="minorHAnsi" w:cstheme="minorHAnsi"/>
                <w:sz w:val="20"/>
                <w:szCs w:val="20"/>
              </w:rPr>
              <w:t>93</w:t>
            </w:r>
          </w:p>
        </w:tc>
      </w:tr>
      <w:tr w:rsidR="00912EDD" w:rsidRPr="00912EDD" w14:paraId="01624376" w14:textId="77777777" w:rsidTr="00C85C9F">
        <w:trPr>
          <w:jc w:val="center"/>
        </w:trPr>
        <w:tc>
          <w:tcPr>
            <w:tcW w:w="992" w:type="dxa"/>
          </w:tcPr>
          <w:p w14:paraId="442726DA" w14:textId="77777777" w:rsidR="00743CD2" w:rsidRPr="00912EDD" w:rsidRDefault="00743CD2" w:rsidP="00C85C9F">
            <w:pPr>
              <w:spacing w:after="0" w:line="240" w:lineRule="auto"/>
              <w:jc w:val="center"/>
              <w:rPr>
                <w:rFonts w:asciiTheme="minorHAnsi" w:hAnsiTheme="minorHAnsi" w:cstheme="minorHAnsi"/>
                <w:sz w:val="20"/>
                <w:szCs w:val="20"/>
              </w:rPr>
            </w:pPr>
            <w:r w:rsidRPr="00912EDD">
              <w:rPr>
                <w:rFonts w:asciiTheme="minorHAnsi" w:hAnsiTheme="minorHAnsi" w:cstheme="minorHAnsi"/>
                <w:sz w:val="20"/>
                <w:szCs w:val="20"/>
              </w:rPr>
              <w:t>DNA</w:t>
            </w:r>
          </w:p>
        </w:tc>
        <w:tc>
          <w:tcPr>
            <w:tcW w:w="1418" w:type="dxa"/>
          </w:tcPr>
          <w:p w14:paraId="2D0A5B6E" w14:textId="77777777" w:rsidR="00743CD2" w:rsidRPr="00912EDD" w:rsidRDefault="00743CD2" w:rsidP="00C85C9F">
            <w:pPr>
              <w:spacing w:after="0" w:line="240" w:lineRule="auto"/>
              <w:jc w:val="center"/>
              <w:rPr>
                <w:rFonts w:asciiTheme="minorHAnsi" w:hAnsiTheme="minorHAnsi" w:cstheme="minorHAnsi"/>
                <w:sz w:val="20"/>
                <w:szCs w:val="20"/>
              </w:rPr>
            </w:pPr>
            <w:r w:rsidRPr="00912EDD">
              <w:rPr>
                <w:rFonts w:asciiTheme="minorHAnsi" w:hAnsiTheme="minorHAnsi" w:cstheme="minorHAnsi"/>
                <w:sz w:val="20"/>
                <w:szCs w:val="20"/>
              </w:rPr>
              <w:t>91</w:t>
            </w:r>
          </w:p>
        </w:tc>
      </w:tr>
      <w:tr w:rsidR="00912EDD" w:rsidRPr="00912EDD" w14:paraId="3128FCE0" w14:textId="77777777" w:rsidTr="00C85C9F">
        <w:trPr>
          <w:jc w:val="center"/>
        </w:trPr>
        <w:tc>
          <w:tcPr>
            <w:tcW w:w="992" w:type="dxa"/>
          </w:tcPr>
          <w:p w14:paraId="31C2B7B2" w14:textId="77777777" w:rsidR="00743CD2" w:rsidRPr="00912EDD" w:rsidRDefault="00743CD2" w:rsidP="00C85C9F">
            <w:pPr>
              <w:spacing w:after="0" w:line="240" w:lineRule="auto"/>
              <w:jc w:val="center"/>
              <w:rPr>
                <w:rFonts w:asciiTheme="minorHAnsi" w:hAnsiTheme="minorHAnsi" w:cstheme="minorHAnsi"/>
                <w:sz w:val="20"/>
                <w:szCs w:val="20"/>
              </w:rPr>
            </w:pPr>
            <w:r w:rsidRPr="00912EDD">
              <w:rPr>
                <w:rFonts w:asciiTheme="minorHAnsi" w:hAnsiTheme="minorHAnsi" w:cstheme="minorHAnsi"/>
                <w:sz w:val="20"/>
                <w:szCs w:val="20"/>
              </w:rPr>
              <w:t>EAF</w:t>
            </w:r>
          </w:p>
        </w:tc>
        <w:tc>
          <w:tcPr>
            <w:tcW w:w="1418" w:type="dxa"/>
          </w:tcPr>
          <w:p w14:paraId="160DF97D" w14:textId="77777777" w:rsidR="00743CD2" w:rsidRPr="00912EDD" w:rsidRDefault="00743CD2" w:rsidP="00C85C9F">
            <w:pPr>
              <w:spacing w:after="0" w:line="240" w:lineRule="auto"/>
              <w:jc w:val="center"/>
              <w:rPr>
                <w:rFonts w:asciiTheme="minorHAnsi" w:hAnsiTheme="minorHAnsi" w:cstheme="minorHAnsi"/>
                <w:sz w:val="20"/>
                <w:szCs w:val="20"/>
              </w:rPr>
            </w:pPr>
            <w:r w:rsidRPr="00912EDD">
              <w:rPr>
                <w:rFonts w:asciiTheme="minorHAnsi" w:hAnsiTheme="minorHAnsi" w:cstheme="minorHAnsi"/>
                <w:sz w:val="20"/>
                <w:szCs w:val="20"/>
              </w:rPr>
              <w:t>81</w:t>
            </w:r>
          </w:p>
        </w:tc>
      </w:tr>
      <w:tr w:rsidR="00912EDD" w:rsidRPr="00912EDD" w14:paraId="420682A8" w14:textId="77777777" w:rsidTr="00C85C9F">
        <w:trPr>
          <w:jc w:val="center"/>
        </w:trPr>
        <w:tc>
          <w:tcPr>
            <w:tcW w:w="992" w:type="dxa"/>
          </w:tcPr>
          <w:p w14:paraId="0C79F203" w14:textId="77777777" w:rsidR="00743CD2" w:rsidRPr="00912EDD" w:rsidRDefault="00743CD2" w:rsidP="00C85C9F">
            <w:pPr>
              <w:spacing w:after="0" w:line="240" w:lineRule="auto"/>
              <w:jc w:val="center"/>
              <w:rPr>
                <w:rFonts w:asciiTheme="minorHAnsi" w:hAnsiTheme="minorHAnsi" w:cstheme="minorHAnsi"/>
                <w:sz w:val="20"/>
                <w:szCs w:val="20"/>
              </w:rPr>
            </w:pPr>
            <w:r w:rsidRPr="00912EDD">
              <w:rPr>
                <w:rFonts w:asciiTheme="minorHAnsi" w:hAnsiTheme="minorHAnsi" w:cstheme="minorHAnsi"/>
                <w:sz w:val="20"/>
                <w:szCs w:val="20"/>
              </w:rPr>
              <w:t>EAP</w:t>
            </w:r>
          </w:p>
        </w:tc>
        <w:tc>
          <w:tcPr>
            <w:tcW w:w="1418" w:type="dxa"/>
          </w:tcPr>
          <w:p w14:paraId="3D4603A4" w14:textId="77777777" w:rsidR="00743CD2" w:rsidRPr="00912EDD" w:rsidRDefault="00743CD2" w:rsidP="00C85C9F">
            <w:pPr>
              <w:spacing w:after="0" w:line="240" w:lineRule="auto"/>
              <w:jc w:val="center"/>
              <w:rPr>
                <w:rFonts w:asciiTheme="minorHAnsi" w:hAnsiTheme="minorHAnsi" w:cstheme="minorHAnsi"/>
                <w:sz w:val="20"/>
                <w:szCs w:val="20"/>
              </w:rPr>
            </w:pPr>
            <w:r w:rsidRPr="00912EDD">
              <w:rPr>
                <w:rFonts w:asciiTheme="minorHAnsi" w:hAnsiTheme="minorHAnsi" w:cstheme="minorHAnsi"/>
                <w:sz w:val="20"/>
                <w:szCs w:val="20"/>
              </w:rPr>
              <w:t>93</w:t>
            </w:r>
          </w:p>
        </w:tc>
      </w:tr>
      <w:tr w:rsidR="00912EDD" w:rsidRPr="00912EDD" w14:paraId="1B4DD7FB" w14:textId="77777777" w:rsidTr="00C85C9F">
        <w:trPr>
          <w:jc w:val="center"/>
        </w:trPr>
        <w:tc>
          <w:tcPr>
            <w:tcW w:w="992" w:type="dxa"/>
          </w:tcPr>
          <w:p w14:paraId="0ECF418C" w14:textId="77777777" w:rsidR="00743CD2" w:rsidRPr="00912EDD" w:rsidRDefault="00743CD2" w:rsidP="00C85C9F">
            <w:pPr>
              <w:spacing w:after="0" w:line="240" w:lineRule="auto"/>
              <w:jc w:val="center"/>
              <w:rPr>
                <w:rFonts w:asciiTheme="minorHAnsi" w:hAnsiTheme="minorHAnsi" w:cstheme="minorHAnsi"/>
                <w:sz w:val="20"/>
                <w:szCs w:val="20"/>
              </w:rPr>
            </w:pPr>
            <w:r w:rsidRPr="00912EDD">
              <w:rPr>
                <w:rFonts w:asciiTheme="minorHAnsi" w:hAnsiTheme="minorHAnsi" w:cstheme="minorHAnsi"/>
                <w:sz w:val="20"/>
                <w:szCs w:val="20"/>
              </w:rPr>
              <w:t>FAS</w:t>
            </w:r>
          </w:p>
        </w:tc>
        <w:tc>
          <w:tcPr>
            <w:tcW w:w="1418" w:type="dxa"/>
          </w:tcPr>
          <w:p w14:paraId="40125B85" w14:textId="77777777" w:rsidR="00743CD2" w:rsidRPr="00912EDD" w:rsidRDefault="00743CD2" w:rsidP="00C85C9F">
            <w:pPr>
              <w:spacing w:after="0" w:line="240" w:lineRule="auto"/>
              <w:jc w:val="center"/>
              <w:rPr>
                <w:rFonts w:asciiTheme="minorHAnsi" w:hAnsiTheme="minorHAnsi" w:cstheme="minorHAnsi"/>
                <w:sz w:val="20"/>
                <w:szCs w:val="20"/>
              </w:rPr>
            </w:pPr>
            <w:r w:rsidRPr="00912EDD">
              <w:rPr>
                <w:rFonts w:asciiTheme="minorHAnsi" w:hAnsiTheme="minorHAnsi" w:cstheme="minorHAnsi"/>
                <w:sz w:val="20"/>
                <w:szCs w:val="20"/>
              </w:rPr>
              <w:t>99</w:t>
            </w:r>
          </w:p>
        </w:tc>
      </w:tr>
      <w:tr w:rsidR="00912EDD" w:rsidRPr="00912EDD" w14:paraId="0909219E" w14:textId="77777777" w:rsidTr="00C85C9F">
        <w:trPr>
          <w:jc w:val="center"/>
        </w:trPr>
        <w:tc>
          <w:tcPr>
            <w:tcW w:w="992" w:type="dxa"/>
          </w:tcPr>
          <w:p w14:paraId="146389C9" w14:textId="77777777" w:rsidR="00743CD2" w:rsidRPr="00912EDD" w:rsidRDefault="00743CD2" w:rsidP="00C85C9F">
            <w:pPr>
              <w:spacing w:after="0" w:line="240" w:lineRule="auto"/>
              <w:jc w:val="center"/>
              <w:rPr>
                <w:rFonts w:asciiTheme="minorHAnsi" w:hAnsiTheme="minorHAnsi" w:cstheme="minorHAnsi"/>
                <w:sz w:val="20"/>
                <w:szCs w:val="20"/>
              </w:rPr>
            </w:pPr>
            <w:r w:rsidRPr="00912EDD">
              <w:rPr>
                <w:rFonts w:asciiTheme="minorHAnsi" w:hAnsiTheme="minorHAnsi" w:cstheme="minorHAnsi"/>
                <w:sz w:val="20"/>
                <w:szCs w:val="20"/>
              </w:rPr>
              <w:t>FWX</w:t>
            </w:r>
          </w:p>
        </w:tc>
        <w:tc>
          <w:tcPr>
            <w:tcW w:w="1418" w:type="dxa"/>
          </w:tcPr>
          <w:p w14:paraId="49A99014" w14:textId="77777777" w:rsidR="00743CD2" w:rsidRPr="00912EDD" w:rsidRDefault="00743CD2" w:rsidP="00C85C9F">
            <w:pPr>
              <w:spacing w:after="0" w:line="240" w:lineRule="auto"/>
              <w:jc w:val="center"/>
              <w:rPr>
                <w:rFonts w:asciiTheme="minorHAnsi" w:hAnsiTheme="minorHAnsi" w:cstheme="minorHAnsi"/>
                <w:sz w:val="20"/>
                <w:szCs w:val="20"/>
              </w:rPr>
            </w:pPr>
            <w:r w:rsidRPr="00912EDD">
              <w:rPr>
                <w:rFonts w:asciiTheme="minorHAnsi" w:hAnsiTheme="minorHAnsi" w:cstheme="minorHAnsi"/>
                <w:sz w:val="20"/>
                <w:szCs w:val="20"/>
              </w:rPr>
              <w:t>107</w:t>
            </w:r>
          </w:p>
        </w:tc>
      </w:tr>
      <w:tr w:rsidR="00912EDD" w:rsidRPr="00912EDD" w14:paraId="06E9CCDB" w14:textId="77777777" w:rsidTr="00C85C9F">
        <w:trPr>
          <w:jc w:val="center"/>
        </w:trPr>
        <w:tc>
          <w:tcPr>
            <w:tcW w:w="992" w:type="dxa"/>
          </w:tcPr>
          <w:p w14:paraId="3E5B4F6A" w14:textId="77777777" w:rsidR="00743CD2" w:rsidRPr="00912EDD" w:rsidRDefault="00743CD2" w:rsidP="00C85C9F">
            <w:pPr>
              <w:spacing w:after="0" w:line="240" w:lineRule="auto"/>
              <w:jc w:val="center"/>
              <w:rPr>
                <w:rFonts w:asciiTheme="minorHAnsi" w:hAnsiTheme="minorHAnsi" w:cstheme="minorHAnsi"/>
                <w:sz w:val="20"/>
                <w:szCs w:val="20"/>
              </w:rPr>
            </w:pPr>
            <w:r w:rsidRPr="00912EDD">
              <w:rPr>
                <w:rFonts w:asciiTheme="minorHAnsi" w:hAnsiTheme="minorHAnsi" w:cstheme="minorHAnsi"/>
                <w:sz w:val="20"/>
                <w:szCs w:val="20"/>
              </w:rPr>
              <w:t>HFP</w:t>
            </w:r>
          </w:p>
        </w:tc>
        <w:tc>
          <w:tcPr>
            <w:tcW w:w="1418" w:type="dxa"/>
          </w:tcPr>
          <w:p w14:paraId="50026502" w14:textId="77777777" w:rsidR="00743CD2" w:rsidRPr="00912EDD" w:rsidRDefault="00743CD2" w:rsidP="00C85C9F">
            <w:pPr>
              <w:spacing w:after="0" w:line="240" w:lineRule="auto"/>
              <w:jc w:val="center"/>
              <w:rPr>
                <w:rFonts w:asciiTheme="minorHAnsi" w:hAnsiTheme="minorHAnsi" w:cstheme="minorHAnsi"/>
                <w:sz w:val="20"/>
                <w:szCs w:val="20"/>
              </w:rPr>
            </w:pPr>
            <w:r w:rsidRPr="00912EDD">
              <w:rPr>
                <w:rFonts w:asciiTheme="minorHAnsi" w:hAnsiTheme="minorHAnsi" w:cstheme="minorHAnsi"/>
                <w:sz w:val="20"/>
                <w:szCs w:val="20"/>
              </w:rPr>
              <w:t>83</w:t>
            </w:r>
          </w:p>
        </w:tc>
      </w:tr>
      <w:tr w:rsidR="00912EDD" w:rsidRPr="00912EDD" w14:paraId="4A09EC70" w14:textId="77777777" w:rsidTr="00C85C9F">
        <w:trPr>
          <w:jc w:val="center"/>
        </w:trPr>
        <w:tc>
          <w:tcPr>
            <w:tcW w:w="992" w:type="dxa"/>
          </w:tcPr>
          <w:p w14:paraId="526499D7" w14:textId="77777777" w:rsidR="00743CD2" w:rsidRPr="00912EDD" w:rsidRDefault="00743CD2" w:rsidP="00C85C9F">
            <w:pPr>
              <w:spacing w:after="0" w:line="240" w:lineRule="auto"/>
              <w:jc w:val="center"/>
              <w:rPr>
                <w:rFonts w:asciiTheme="minorHAnsi" w:hAnsiTheme="minorHAnsi" w:cstheme="minorHAnsi"/>
                <w:sz w:val="20"/>
                <w:szCs w:val="20"/>
              </w:rPr>
            </w:pPr>
            <w:r w:rsidRPr="00912EDD">
              <w:rPr>
                <w:rFonts w:asciiTheme="minorHAnsi" w:hAnsiTheme="minorHAnsi" w:cstheme="minorHAnsi"/>
                <w:sz w:val="20"/>
                <w:szCs w:val="20"/>
              </w:rPr>
              <w:t>IF</w:t>
            </w:r>
          </w:p>
        </w:tc>
        <w:tc>
          <w:tcPr>
            <w:tcW w:w="1418" w:type="dxa"/>
          </w:tcPr>
          <w:p w14:paraId="786EB45B" w14:textId="77777777" w:rsidR="00743CD2" w:rsidRPr="00912EDD" w:rsidRDefault="00743CD2" w:rsidP="00C85C9F">
            <w:pPr>
              <w:spacing w:after="0" w:line="240" w:lineRule="auto"/>
              <w:jc w:val="center"/>
              <w:rPr>
                <w:rFonts w:asciiTheme="minorHAnsi" w:hAnsiTheme="minorHAnsi" w:cstheme="minorHAnsi"/>
                <w:sz w:val="20"/>
                <w:szCs w:val="20"/>
              </w:rPr>
            </w:pPr>
            <w:r w:rsidRPr="00912EDD">
              <w:rPr>
                <w:rFonts w:asciiTheme="minorHAnsi" w:hAnsiTheme="minorHAnsi" w:cstheme="minorHAnsi"/>
                <w:sz w:val="20"/>
                <w:szCs w:val="20"/>
              </w:rPr>
              <w:t>89</w:t>
            </w:r>
          </w:p>
        </w:tc>
      </w:tr>
      <w:tr w:rsidR="00912EDD" w:rsidRPr="00912EDD" w14:paraId="0FD2F936" w14:textId="77777777" w:rsidTr="00C85C9F">
        <w:trPr>
          <w:jc w:val="center"/>
        </w:trPr>
        <w:tc>
          <w:tcPr>
            <w:tcW w:w="992" w:type="dxa"/>
          </w:tcPr>
          <w:p w14:paraId="79C05562" w14:textId="77777777" w:rsidR="00743CD2" w:rsidRPr="00912EDD" w:rsidRDefault="00743CD2" w:rsidP="00C85C9F">
            <w:pPr>
              <w:spacing w:after="0" w:line="240" w:lineRule="auto"/>
              <w:jc w:val="center"/>
              <w:rPr>
                <w:rFonts w:asciiTheme="minorHAnsi" w:hAnsiTheme="minorHAnsi" w:cstheme="minorHAnsi"/>
                <w:sz w:val="20"/>
                <w:szCs w:val="20"/>
              </w:rPr>
            </w:pPr>
            <w:r w:rsidRPr="00912EDD">
              <w:rPr>
                <w:rFonts w:asciiTheme="minorHAnsi" w:hAnsiTheme="minorHAnsi" w:cstheme="minorHAnsi"/>
                <w:sz w:val="20"/>
                <w:szCs w:val="20"/>
              </w:rPr>
              <w:t>JUS</w:t>
            </w:r>
          </w:p>
        </w:tc>
        <w:tc>
          <w:tcPr>
            <w:tcW w:w="1418" w:type="dxa"/>
          </w:tcPr>
          <w:p w14:paraId="6298827E" w14:textId="77777777" w:rsidR="00743CD2" w:rsidRPr="00912EDD" w:rsidRDefault="00743CD2" w:rsidP="00C85C9F">
            <w:pPr>
              <w:spacing w:after="0" w:line="240" w:lineRule="auto"/>
              <w:jc w:val="center"/>
              <w:rPr>
                <w:rFonts w:asciiTheme="minorHAnsi" w:hAnsiTheme="minorHAnsi" w:cstheme="minorHAnsi"/>
                <w:sz w:val="20"/>
                <w:szCs w:val="20"/>
              </w:rPr>
            </w:pPr>
            <w:r w:rsidRPr="00912EDD">
              <w:rPr>
                <w:rFonts w:asciiTheme="minorHAnsi" w:hAnsiTheme="minorHAnsi" w:cstheme="minorHAnsi"/>
                <w:sz w:val="20"/>
                <w:szCs w:val="20"/>
              </w:rPr>
              <w:t>95</w:t>
            </w:r>
          </w:p>
        </w:tc>
      </w:tr>
      <w:tr w:rsidR="00912EDD" w:rsidRPr="00912EDD" w14:paraId="5FE4B966" w14:textId="77777777" w:rsidTr="00C85C9F">
        <w:trPr>
          <w:jc w:val="center"/>
        </w:trPr>
        <w:tc>
          <w:tcPr>
            <w:tcW w:w="992" w:type="dxa"/>
          </w:tcPr>
          <w:p w14:paraId="2BAF5380" w14:textId="77777777" w:rsidR="00743CD2" w:rsidRPr="00912EDD" w:rsidRDefault="00743CD2" w:rsidP="00C85C9F">
            <w:pPr>
              <w:spacing w:after="0" w:line="240" w:lineRule="auto"/>
              <w:jc w:val="center"/>
              <w:rPr>
                <w:rFonts w:asciiTheme="minorHAnsi" w:hAnsiTheme="minorHAnsi" w:cstheme="minorHAnsi"/>
                <w:sz w:val="20"/>
                <w:szCs w:val="20"/>
              </w:rPr>
            </w:pPr>
            <w:r w:rsidRPr="00912EDD">
              <w:rPr>
                <w:rFonts w:asciiTheme="minorHAnsi" w:hAnsiTheme="minorHAnsi" w:cstheme="minorHAnsi"/>
                <w:sz w:val="20"/>
                <w:szCs w:val="20"/>
              </w:rPr>
              <w:t>KDBP</w:t>
            </w:r>
          </w:p>
        </w:tc>
        <w:tc>
          <w:tcPr>
            <w:tcW w:w="1418" w:type="dxa"/>
          </w:tcPr>
          <w:p w14:paraId="002328E6" w14:textId="77777777" w:rsidR="00743CD2" w:rsidRPr="00912EDD" w:rsidRDefault="00743CD2" w:rsidP="00C85C9F">
            <w:pPr>
              <w:spacing w:after="0" w:line="240" w:lineRule="auto"/>
              <w:jc w:val="center"/>
              <w:rPr>
                <w:rFonts w:asciiTheme="minorHAnsi" w:hAnsiTheme="minorHAnsi" w:cstheme="minorHAnsi"/>
                <w:sz w:val="20"/>
                <w:szCs w:val="20"/>
              </w:rPr>
            </w:pPr>
            <w:r w:rsidRPr="00912EDD">
              <w:rPr>
                <w:rFonts w:asciiTheme="minorHAnsi" w:hAnsiTheme="minorHAnsi" w:cstheme="minorHAnsi"/>
                <w:sz w:val="20"/>
                <w:szCs w:val="20"/>
              </w:rPr>
              <w:t>105</w:t>
            </w:r>
          </w:p>
        </w:tc>
      </w:tr>
      <w:tr w:rsidR="00912EDD" w:rsidRPr="00912EDD" w14:paraId="6B998329" w14:textId="77777777" w:rsidTr="00C85C9F">
        <w:trPr>
          <w:jc w:val="center"/>
        </w:trPr>
        <w:tc>
          <w:tcPr>
            <w:tcW w:w="992" w:type="dxa"/>
          </w:tcPr>
          <w:p w14:paraId="64A96096" w14:textId="77777777" w:rsidR="00743CD2" w:rsidRPr="00912EDD" w:rsidRDefault="00743CD2" w:rsidP="00C85C9F">
            <w:pPr>
              <w:spacing w:after="0" w:line="240" w:lineRule="auto"/>
              <w:jc w:val="center"/>
              <w:rPr>
                <w:rFonts w:asciiTheme="minorHAnsi" w:hAnsiTheme="minorHAnsi" w:cstheme="minorHAnsi"/>
                <w:sz w:val="20"/>
                <w:szCs w:val="20"/>
              </w:rPr>
            </w:pPr>
            <w:r w:rsidRPr="00912EDD">
              <w:rPr>
                <w:rFonts w:asciiTheme="minorHAnsi" w:hAnsiTheme="minorHAnsi" w:cstheme="minorHAnsi"/>
                <w:sz w:val="20"/>
                <w:szCs w:val="20"/>
              </w:rPr>
              <w:t>KRW</w:t>
            </w:r>
          </w:p>
        </w:tc>
        <w:tc>
          <w:tcPr>
            <w:tcW w:w="1418" w:type="dxa"/>
          </w:tcPr>
          <w:p w14:paraId="50EB3D3F" w14:textId="77777777" w:rsidR="00743CD2" w:rsidRPr="00912EDD" w:rsidRDefault="00743CD2" w:rsidP="00C85C9F">
            <w:pPr>
              <w:spacing w:after="0" w:line="240" w:lineRule="auto"/>
              <w:jc w:val="center"/>
              <w:rPr>
                <w:rFonts w:asciiTheme="minorHAnsi" w:hAnsiTheme="minorHAnsi" w:cstheme="minorHAnsi"/>
                <w:sz w:val="20"/>
                <w:szCs w:val="20"/>
              </w:rPr>
            </w:pPr>
            <w:r w:rsidRPr="00912EDD">
              <w:rPr>
                <w:rFonts w:asciiTheme="minorHAnsi" w:hAnsiTheme="minorHAnsi" w:cstheme="minorHAnsi"/>
                <w:sz w:val="20"/>
                <w:szCs w:val="20"/>
              </w:rPr>
              <w:t>100</w:t>
            </w:r>
          </w:p>
        </w:tc>
      </w:tr>
      <w:tr w:rsidR="00912EDD" w:rsidRPr="00912EDD" w14:paraId="144C5815" w14:textId="77777777" w:rsidTr="00C85C9F">
        <w:trPr>
          <w:jc w:val="center"/>
        </w:trPr>
        <w:tc>
          <w:tcPr>
            <w:tcW w:w="992" w:type="dxa"/>
          </w:tcPr>
          <w:p w14:paraId="7B499D99" w14:textId="77777777" w:rsidR="00743CD2" w:rsidRPr="00912EDD" w:rsidRDefault="00743CD2" w:rsidP="00C85C9F">
            <w:pPr>
              <w:spacing w:after="0" w:line="240" w:lineRule="auto"/>
              <w:jc w:val="center"/>
              <w:rPr>
                <w:rFonts w:asciiTheme="minorHAnsi" w:hAnsiTheme="minorHAnsi" w:cstheme="minorHAnsi"/>
                <w:sz w:val="20"/>
                <w:szCs w:val="20"/>
              </w:rPr>
            </w:pPr>
            <w:r w:rsidRPr="00912EDD">
              <w:rPr>
                <w:rFonts w:asciiTheme="minorHAnsi" w:hAnsiTheme="minorHAnsi" w:cstheme="minorHAnsi"/>
                <w:sz w:val="20"/>
                <w:szCs w:val="20"/>
              </w:rPr>
              <w:t>LADP</w:t>
            </w:r>
          </w:p>
        </w:tc>
        <w:tc>
          <w:tcPr>
            <w:tcW w:w="1418" w:type="dxa"/>
          </w:tcPr>
          <w:p w14:paraId="522FF164" w14:textId="77777777" w:rsidR="00743CD2" w:rsidRPr="00912EDD" w:rsidRDefault="00743CD2" w:rsidP="00C85C9F">
            <w:pPr>
              <w:spacing w:after="0" w:line="240" w:lineRule="auto"/>
              <w:jc w:val="center"/>
              <w:rPr>
                <w:rFonts w:asciiTheme="minorHAnsi" w:hAnsiTheme="minorHAnsi" w:cstheme="minorHAnsi"/>
                <w:sz w:val="20"/>
                <w:szCs w:val="20"/>
              </w:rPr>
            </w:pPr>
            <w:r w:rsidRPr="00912EDD">
              <w:rPr>
                <w:rFonts w:asciiTheme="minorHAnsi" w:hAnsiTheme="minorHAnsi" w:cstheme="minorHAnsi"/>
                <w:sz w:val="20"/>
                <w:szCs w:val="20"/>
              </w:rPr>
              <w:t>83</w:t>
            </w:r>
          </w:p>
        </w:tc>
      </w:tr>
      <w:tr w:rsidR="00912EDD" w:rsidRPr="00912EDD" w14:paraId="4177656E" w14:textId="77777777" w:rsidTr="00C85C9F">
        <w:trPr>
          <w:jc w:val="center"/>
        </w:trPr>
        <w:tc>
          <w:tcPr>
            <w:tcW w:w="992" w:type="dxa"/>
          </w:tcPr>
          <w:p w14:paraId="4FDBCD6F" w14:textId="77777777" w:rsidR="00743CD2" w:rsidRPr="00912EDD" w:rsidRDefault="00743CD2" w:rsidP="00C85C9F">
            <w:pPr>
              <w:spacing w:after="0" w:line="240" w:lineRule="auto"/>
              <w:jc w:val="center"/>
              <w:rPr>
                <w:rFonts w:asciiTheme="minorHAnsi" w:hAnsiTheme="minorHAnsi" w:cstheme="minorHAnsi"/>
                <w:sz w:val="20"/>
                <w:szCs w:val="20"/>
              </w:rPr>
            </w:pPr>
            <w:r w:rsidRPr="00912EDD">
              <w:rPr>
                <w:rFonts w:asciiTheme="minorHAnsi" w:hAnsiTheme="minorHAnsi" w:cstheme="minorHAnsi"/>
                <w:sz w:val="20"/>
                <w:szCs w:val="20"/>
              </w:rPr>
              <w:t>LS</w:t>
            </w:r>
          </w:p>
        </w:tc>
        <w:tc>
          <w:tcPr>
            <w:tcW w:w="1418" w:type="dxa"/>
          </w:tcPr>
          <w:p w14:paraId="3E64F0D1" w14:textId="77777777" w:rsidR="00743CD2" w:rsidRPr="00912EDD" w:rsidRDefault="00743CD2" w:rsidP="00C85C9F">
            <w:pPr>
              <w:spacing w:after="0" w:line="240" w:lineRule="auto"/>
              <w:jc w:val="center"/>
              <w:rPr>
                <w:rFonts w:asciiTheme="minorHAnsi" w:hAnsiTheme="minorHAnsi" w:cstheme="minorHAnsi"/>
                <w:sz w:val="20"/>
                <w:szCs w:val="20"/>
              </w:rPr>
            </w:pPr>
            <w:r w:rsidRPr="00912EDD">
              <w:rPr>
                <w:rFonts w:asciiTheme="minorHAnsi" w:hAnsiTheme="minorHAnsi" w:cstheme="minorHAnsi"/>
                <w:sz w:val="20"/>
                <w:szCs w:val="20"/>
              </w:rPr>
              <w:t>116</w:t>
            </w:r>
          </w:p>
        </w:tc>
      </w:tr>
      <w:tr w:rsidR="00912EDD" w:rsidRPr="00912EDD" w14:paraId="59339095" w14:textId="77777777" w:rsidTr="00C85C9F">
        <w:trPr>
          <w:jc w:val="center"/>
        </w:trPr>
        <w:tc>
          <w:tcPr>
            <w:tcW w:w="992" w:type="dxa"/>
          </w:tcPr>
          <w:p w14:paraId="1C7B0F32" w14:textId="77777777" w:rsidR="00743CD2" w:rsidRPr="00912EDD" w:rsidRDefault="00743CD2" w:rsidP="00C85C9F">
            <w:pPr>
              <w:spacing w:after="0" w:line="240" w:lineRule="auto"/>
              <w:jc w:val="center"/>
              <w:rPr>
                <w:rFonts w:asciiTheme="minorHAnsi" w:hAnsiTheme="minorHAnsi" w:cstheme="minorHAnsi"/>
                <w:sz w:val="20"/>
                <w:szCs w:val="20"/>
              </w:rPr>
            </w:pPr>
            <w:r w:rsidRPr="00912EDD">
              <w:rPr>
                <w:rFonts w:asciiTheme="minorHAnsi" w:hAnsiTheme="minorHAnsi" w:cstheme="minorHAnsi"/>
                <w:sz w:val="20"/>
                <w:szCs w:val="20"/>
              </w:rPr>
              <w:t>LZB</w:t>
            </w:r>
          </w:p>
        </w:tc>
        <w:tc>
          <w:tcPr>
            <w:tcW w:w="1418" w:type="dxa"/>
          </w:tcPr>
          <w:p w14:paraId="3802A9A9" w14:textId="77777777" w:rsidR="00743CD2" w:rsidRPr="00912EDD" w:rsidRDefault="00743CD2" w:rsidP="00C85C9F">
            <w:pPr>
              <w:spacing w:after="0" w:line="240" w:lineRule="auto"/>
              <w:jc w:val="center"/>
              <w:rPr>
                <w:rFonts w:asciiTheme="minorHAnsi" w:hAnsiTheme="minorHAnsi" w:cstheme="minorHAnsi"/>
                <w:sz w:val="20"/>
                <w:szCs w:val="20"/>
              </w:rPr>
            </w:pPr>
            <w:r w:rsidRPr="00912EDD">
              <w:rPr>
                <w:rFonts w:asciiTheme="minorHAnsi" w:hAnsiTheme="minorHAnsi" w:cstheme="minorHAnsi"/>
                <w:sz w:val="20"/>
                <w:szCs w:val="20"/>
              </w:rPr>
              <w:t>100</w:t>
            </w:r>
          </w:p>
        </w:tc>
      </w:tr>
      <w:tr w:rsidR="00912EDD" w:rsidRPr="00912EDD" w14:paraId="6D53124F" w14:textId="77777777" w:rsidTr="00C85C9F">
        <w:trPr>
          <w:jc w:val="center"/>
        </w:trPr>
        <w:tc>
          <w:tcPr>
            <w:tcW w:w="992" w:type="dxa"/>
          </w:tcPr>
          <w:p w14:paraId="2A3E9C51" w14:textId="77777777" w:rsidR="00743CD2" w:rsidRPr="00912EDD" w:rsidRDefault="00743CD2" w:rsidP="00C85C9F">
            <w:pPr>
              <w:spacing w:after="0" w:line="240" w:lineRule="auto"/>
              <w:jc w:val="center"/>
              <w:rPr>
                <w:rFonts w:asciiTheme="minorHAnsi" w:hAnsiTheme="minorHAnsi" w:cstheme="minorHAnsi"/>
                <w:sz w:val="20"/>
                <w:szCs w:val="20"/>
              </w:rPr>
            </w:pPr>
            <w:r w:rsidRPr="00912EDD">
              <w:rPr>
                <w:rFonts w:asciiTheme="minorHAnsi" w:hAnsiTheme="minorHAnsi" w:cstheme="minorHAnsi"/>
                <w:sz w:val="20"/>
                <w:szCs w:val="20"/>
              </w:rPr>
              <w:t>NAOR</w:t>
            </w:r>
          </w:p>
        </w:tc>
        <w:tc>
          <w:tcPr>
            <w:tcW w:w="1418" w:type="dxa"/>
          </w:tcPr>
          <w:p w14:paraId="3EFF9064" w14:textId="77777777" w:rsidR="00743CD2" w:rsidRPr="00912EDD" w:rsidRDefault="00743CD2" w:rsidP="00C85C9F">
            <w:pPr>
              <w:spacing w:after="0" w:line="240" w:lineRule="auto"/>
              <w:jc w:val="center"/>
              <w:rPr>
                <w:rFonts w:asciiTheme="minorHAnsi" w:hAnsiTheme="minorHAnsi" w:cstheme="minorHAnsi"/>
                <w:sz w:val="20"/>
                <w:szCs w:val="20"/>
              </w:rPr>
            </w:pPr>
            <w:r w:rsidRPr="00912EDD">
              <w:rPr>
                <w:rFonts w:asciiTheme="minorHAnsi" w:hAnsiTheme="minorHAnsi" w:cstheme="minorHAnsi"/>
                <w:sz w:val="20"/>
                <w:szCs w:val="20"/>
              </w:rPr>
              <w:t>98</w:t>
            </w:r>
          </w:p>
        </w:tc>
      </w:tr>
      <w:tr w:rsidR="00912EDD" w:rsidRPr="00912EDD" w14:paraId="7E136C93" w14:textId="77777777" w:rsidTr="00C85C9F">
        <w:trPr>
          <w:jc w:val="center"/>
        </w:trPr>
        <w:tc>
          <w:tcPr>
            <w:tcW w:w="992" w:type="dxa"/>
          </w:tcPr>
          <w:p w14:paraId="26F25391" w14:textId="77777777" w:rsidR="00743CD2" w:rsidRPr="00912EDD" w:rsidRDefault="00743CD2" w:rsidP="00C85C9F">
            <w:pPr>
              <w:spacing w:after="0" w:line="240" w:lineRule="auto"/>
              <w:jc w:val="center"/>
              <w:rPr>
                <w:rFonts w:asciiTheme="minorHAnsi" w:hAnsiTheme="minorHAnsi" w:cstheme="minorHAnsi"/>
                <w:sz w:val="20"/>
                <w:szCs w:val="20"/>
              </w:rPr>
            </w:pPr>
            <w:r w:rsidRPr="00912EDD">
              <w:rPr>
                <w:rFonts w:asciiTheme="minorHAnsi" w:hAnsiTheme="minorHAnsi" w:cstheme="minorHAnsi"/>
                <w:sz w:val="20"/>
                <w:szCs w:val="20"/>
              </w:rPr>
              <w:t>NHM</w:t>
            </w:r>
          </w:p>
        </w:tc>
        <w:tc>
          <w:tcPr>
            <w:tcW w:w="1418" w:type="dxa"/>
          </w:tcPr>
          <w:p w14:paraId="397CA6AF" w14:textId="77777777" w:rsidR="00743CD2" w:rsidRPr="00912EDD" w:rsidRDefault="00743CD2" w:rsidP="00C85C9F">
            <w:pPr>
              <w:spacing w:after="0" w:line="240" w:lineRule="auto"/>
              <w:jc w:val="center"/>
              <w:rPr>
                <w:rFonts w:asciiTheme="minorHAnsi" w:hAnsiTheme="minorHAnsi" w:cstheme="minorHAnsi"/>
                <w:sz w:val="20"/>
                <w:szCs w:val="20"/>
              </w:rPr>
            </w:pPr>
            <w:r w:rsidRPr="00912EDD">
              <w:rPr>
                <w:rFonts w:asciiTheme="minorHAnsi" w:hAnsiTheme="minorHAnsi" w:cstheme="minorHAnsi"/>
                <w:sz w:val="20"/>
                <w:szCs w:val="20"/>
              </w:rPr>
              <w:t>83</w:t>
            </w:r>
          </w:p>
        </w:tc>
      </w:tr>
      <w:tr w:rsidR="00912EDD" w:rsidRPr="00912EDD" w14:paraId="1E7480C1" w14:textId="77777777" w:rsidTr="00C85C9F">
        <w:trPr>
          <w:jc w:val="center"/>
        </w:trPr>
        <w:tc>
          <w:tcPr>
            <w:tcW w:w="992" w:type="dxa"/>
          </w:tcPr>
          <w:p w14:paraId="4A393DE9" w14:textId="77777777" w:rsidR="00743CD2" w:rsidRPr="00912EDD" w:rsidRDefault="00743CD2" w:rsidP="00C85C9F">
            <w:pPr>
              <w:spacing w:after="0" w:line="240" w:lineRule="auto"/>
              <w:jc w:val="center"/>
              <w:rPr>
                <w:rFonts w:asciiTheme="minorHAnsi" w:hAnsiTheme="minorHAnsi" w:cstheme="minorHAnsi"/>
                <w:sz w:val="20"/>
                <w:szCs w:val="20"/>
              </w:rPr>
            </w:pPr>
            <w:r w:rsidRPr="00912EDD">
              <w:rPr>
                <w:rFonts w:asciiTheme="minorHAnsi" w:hAnsiTheme="minorHAnsi" w:cstheme="minorHAnsi"/>
                <w:sz w:val="20"/>
                <w:szCs w:val="20"/>
              </w:rPr>
              <w:t>NNA</w:t>
            </w:r>
          </w:p>
        </w:tc>
        <w:tc>
          <w:tcPr>
            <w:tcW w:w="1418" w:type="dxa"/>
          </w:tcPr>
          <w:p w14:paraId="1108ECE3" w14:textId="77777777" w:rsidR="00743CD2" w:rsidRPr="00912EDD" w:rsidRDefault="00743CD2" w:rsidP="00C85C9F">
            <w:pPr>
              <w:spacing w:after="0" w:line="240" w:lineRule="auto"/>
              <w:jc w:val="center"/>
              <w:rPr>
                <w:rFonts w:asciiTheme="minorHAnsi" w:hAnsiTheme="minorHAnsi" w:cstheme="minorHAnsi"/>
                <w:sz w:val="20"/>
                <w:szCs w:val="20"/>
              </w:rPr>
            </w:pPr>
            <w:r w:rsidRPr="00912EDD">
              <w:rPr>
                <w:rFonts w:asciiTheme="minorHAnsi" w:hAnsiTheme="minorHAnsi" w:cstheme="minorHAnsi"/>
                <w:sz w:val="20"/>
                <w:szCs w:val="20"/>
              </w:rPr>
              <w:t>85</w:t>
            </w:r>
          </w:p>
        </w:tc>
      </w:tr>
      <w:tr w:rsidR="00912EDD" w:rsidRPr="00912EDD" w14:paraId="78A459FA" w14:textId="77777777" w:rsidTr="00C85C9F">
        <w:trPr>
          <w:jc w:val="center"/>
        </w:trPr>
        <w:tc>
          <w:tcPr>
            <w:tcW w:w="992" w:type="dxa"/>
          </w:tcPr>
          <w:p w14:paraId="767C401B" w14:textId="77777777" w:rsidR="00743CD2" w:rsidRPr="00912EDD" w:rsidRDefault="00743CD2" w:rsidP="00C85C9F">
            <w:pPr>
              <w:spacing w:after="0" w:line="240" w:lineRule="auto"/>
              <w:jc w:val="center"/>
              <w:rPr>
                <w:rFonts w:asciiTheme="minorHAnsi" w:hAnsiTheme="minorHAnsi" w:cstheme="minorHAnsi"/>
                <w:sz w:val="20"/>
                <w:szCs w:val="20"/>
              </w:rPr>
            </w:pPr>
            <w:r w:rsidRPr="00912EDD">
              <w:rPr>
                <w:rFonts w:asciiTheme="minorHAnsi" w:hAnsiTheme="minorHAnsi" w:cstheme="minorHAnsi"/>
                <w:sz w:val="20"/>
                <w:szCs w:val="20"/>
              </w:rPr>
              <w:t>NSD</w:t>
            </w:r>
          </w:p>
        </w:tc>
        <w:tc>
          <w:tcPr>
            <w:tcW w:w="1418" w:type="dxa"/>
          </w:tcPr>
          <w:p w14:paraId="17B43D67" w14:textId="77777777" w:rsidR="00743CD2" w:rsidRPr="00912EDD" w:rsidRDefault="00743CD2" w:rsidP="00C85C9F">
            <w:pPr>
              <w:spacing w:after="0" w:line="240" w:lineRule="auto"/>
              <w:jc w:val="center"/>
              <w:rPr>
                <w:rFonts w:asciiTheme="minorHAnsi" w:hAnsiTheme="minorHAnsi" w:cstheme="minorHAnsi"/>
                <w:sz w:val="20"/>
                <w:szCs w:val="20"/>
              </w:rPr>
            </w:pPr>
            <w:r w:rsidRPr="00912EDD">
              <w:rPr>
                <w:rFonts w:asciiTheme="minorHAnsi" w:hAnsiTheme="minorHAnsi" w:cstheme="minorHAnsi"/>
                <w:sz w:val="20"/>
                <w:szCs w:val="20"/>
              </w:rPr>
              <w:t>118</w:t>
            </w:r>
          </w:p>
        </w:tc>
      </w:tr>
      <w:tr w:rsidR="00912EDD" w:rsidRPr="00912EDD" w14:paraId="427D44EF" w14:textId="77777777" w:rsidTr="00C85C9F">
        <w:trPr>
          <w:jc w:val="center"/>
        </w:trPr>
        <w:tc>
          <w:tcPr>
            <w:tcW w:w="992" w:type="dxa"/>
          </w:tcPr>
          <w:p w14:paraId="541CC98D" w14:textId="77777777" w:rsidR="00743CD2" w:rsidRPr="00912EDD" w:rsidRDefault="00743CD2" w:rsidP="00C85C9F">
            <w:pPr>
              <w:spacing w:after="0" w:line="240" w:lineRule="auto"/>
              <w:jc w:val="center"/>
              <w:rPr>
                <w:rFonts w:asciiTheme="minorHAnsi" w:hAnsiTheme="minorHAnsi" w:cstheme="minorHAnsi"/>
                <w:sz w:val="20"/>
                <w:szCs w:val="20"/>
              </w:rPr>
            </w:pPr>
            <w:r w:rsidRPr="00912EDD">
              <w:rPr>
                <w:rFonts w:asciiTheme="minorHAnsi" w:hAnsiTheme="minorHAnsi" w:cstheme="minorHAnsi"/>
                <w:sz w:val="20"/>
                <w:szCs w:val="20"/>
              </w:rPr>
              <w:t>NSS</w:t>
            </w:r>
          </w:p>
        </w:tc>
        <w:tc>
          <w:tcPr>
            <w:tcW w:w="1418" w:type="dxa"/>
          </w:tcPr>
          <w:p w14:paraId="6F6CF844" w14:textId="77777777" w:rsidR="00743CD2" w:rsidRPr="00912EDD" w:rsidRDefault="00743CD2" w:rsidP="00C85C9F">
            <w:pPr>
              <w:spacing w:after="0" w:line="240" w:lineRule="auto"/>
              <w:jc w:val="center"/>
              <w:rPr>
                <w:rFonts w:asciiTheme="minorHAnsi" w:hAnsiTheme="minorHAnsi" w:cstheme="minorHAnsi"/>
                <w:sz w:val="20"/>
                <w:szCs w:val="20"/>
              </w:rPr>
            </w:pPr>
            <w:r w:rsidRPr="00912EDD">
              <w:rPr>
                <w:rFonts w:asciiTheme="minorHAnsi" w:hAnsiTheme="minorHAnsi" w:cstheme="minorHAnsi"/>
                <w:sz w:val="20"/>
                <w:szCs w:val="20"/>
              </w:rPr>
              <w:t>85</w:t>
            </w:r>
          </w:p>
        </w:tc>
      </w:tr>
      <w:tr w:rsidR="00912EDD" w:rsidRPr="00912EDD" w14:paraId="288D212B" w14:textId="77777777" w:rsidTr="00C85C9F">
        <w:trPr>
          <w:jc w:val="center"/>
        </w:trPr>
        <w:tc>
          <w:tcPr>
            <w:tcW w:w="992" w:type="dxa"/>
          </w:tcPr>
          <w:p w14:paraId="5ACA64F5" w14:textId="77777777" w:rsidR="00743CD2" w:rsidRPr="00912EDD" w:rsidRDefault="00743CD2" w:rsidP="00C85C9F">
            <w:pPr>
              <w:spacing w:after="0" w:line="240" w:lineRule="auto"/>
              <w:jc w:val="center"/>
              <w:rPr>
                <w:rFonts w:asciiTheme="minorHAnsi" w:hAnsiTheme="minorHAnsi" w:cstheme="minorHAnsi"/>
                <w:sz w:val="20"/>
                <w:szCs w:val="20"/>
              </w:rPr>
            </w:pPr>
            <w:r w:rsidRPr="00912EDD">
              <w:rPr>
                <w:rFonts w:asciiTheme="minorHAnsi" w:hAnsiTheme="minorHAnsi" w:cstheme="minorHAnsi"/>
                <w:sz w:val="20"/>
                <w:szCs w:val="20"/>
              </w:rPr>
              <w:lastRenderedPageBreak/>
              <w:t>RA</w:t>
            </w:r>
          </w:p>
        </w:tc>
        <w:tc>
          <w:tcPr>
            <w:tcW w:w="1418" w:type="dxa"/>
          </w:tcPr>
          <w:p w14:paraId="218FE692" w14:textId="77777777" w:rsidR="00743CD2" w:rsidRPr="00912EDD" w:rsidRDefault="00743CD2" w:rsidP="00C85C9F">
            <w:pPr>
              <w:spacing w:after="0" w:line="240" w:lineRule="auto"/>
              <w:jc w:val="center"/>
              <w:rPr>
                <w:rFonts w:asciiTheme="minorHAnsi" w:hAnsiTheme="minorHAnsi" w:cstheme="minorHAnsi"/>
                <w:sz w:val="20"/>
                <w:szCs w:val="20"/>
              </w:rPr>
            </w:pPr>
            <w:r w:rsidRPr="00912EDD">
              <w:rPr>
                <w:rFonts w:asciiTheme="minorHAnsi" w:hAnsiTheme="minorHAnsi" w:cstheme="minorHAnsi"/>
                <w:sz w:val="20"/>
                <w:szCs w:val="20"/>
              </w:rPr>
              <w:t>116</w:t>
            </w:r>
          </w:p>
        </w:tc>
      </w:tr>
      <w:tr w:rsidR="00912EDD" w:rsidRPr="00912EDD" w14:paraId="4B546487" w14:textId="77777777" w:rsidTr="00C85C9F">
        <w:trPr>
          <w:jc w:val="center"/>
        </w:trPr>
        <w:tc>
          <w:tcPr>
            <w:tcW w:w="992" w:type="dxa"/>
          </w:tcPr>
          <w:p w14:paraId="493E35F4" w14:textId="77777777" w:rsidR="00743CD2" w:rsidRPr="00912EDD" w:rsidRDefault="00743CD2" w:rsidP="00C85C9F">
            <w:pPr>
              <w:spacing w:after="0" w:line="240" w:lineRule="auto"/>
              <w:jc w:val="center"/>
              <w:rPr>
                <w:rFonts w:asciiTheme="minorHAnsi" w:hAnsiTheme="minorHAnsi" w:cstheme="minorHAnsi"/>
                <w:sz w:val="20"/>
                <w:szCs w:val="20"/>
              </w:rPr>
            </w:pPr>
            <w:r w:rsidRPr="00912EDD">
              <w:rPr>
                <w:rFonts w:asciiTheme="minorHAnsi" w:hAnsiTheme="minorHAnsi" w:cstheme="minorHAnsi"/>
                <w:sz w:val="20"/>
                <w:szCs w:val="20"/>
              </w:rPr>
              <w:t>RAM</w:t>
            </w:r>
          </w:p>
        </w:tc>
        <w:tc>
          <w:tcPr>
            <w:tcW w:w="1418" w:type="dxa"/>
          </w:tcPr>
          <w:p w14:paraId="72A8A87B" w14:textId="77777777" w:rsidR="00743CD2" w:rsidRPr="00912EDD" w:rsidRDefault="00743CD2" w:rsidP="00C85C9F">
            <w:pPr>
              <w:spacing w:after="0" w:line="240" w:lineRule="auto"/>
              <w:jc w:val="center"/>
              <w:rPr>
                <w:rFonts w:asciiTheme="minorHAnsi" w:hAnsiTheme="minorHAnsi" w:cstheme="minorHAnsi"/>
                <w:sz w:val="20"/>
                <w:szCs w:val="20"/>
              </w:rPr>
            </w:pPr>
            <w:r w:rsidRPr="00912EDD">
              <w:rPr>
                <w:rFonts w:asciiTheme="minorHAnsi" w:hAnsiTheme="minorHAnsi" w:cstheme="minorHAnsi"/>
                <w:sz w:val="20"/>
                <w:szCs w:val="20"/>
              </w:rPr>
              <w:t>97</w:t>
            </w:r>
          </w:p>
        </w:tc>
      </w:tr>
      <w:tr w:rsidR="00912EDD" w:rsidRPr="00912EDD" w14:paraId="2151F84A" w14:textId="77777777" w:rsidTr="00C85C9F">
        <w:trPr>
          <w:jc w:val="center"/>
        </w:trPr>
        <w:tc>
          <w:tcPr>
            <w:tcW w:w="992" w:type="dxa"/>
          </w:tcPr>
          <w:p w14:paraId="7FA173F8" w14:textId="77777777" w:rsidR="00743CD2" w:rsidRPr="00912EDD" w:rsidRDefault="00743CD2" w:rsidP="00C85C9F">
            <w:pPr>
              <w:spacing w:after="0" w:line="240" w:lineRule="auto"/>
              <w:jc w:val="center"/>
              <w:rPr>
                <w:rFonts w:asciiTheme="minorHAnsi" w:hAnsiTheme="minorHAnsi" w:cstheme="minorHAnsi"/>
                <w:sz w:val="20"/>
                <w:szCs w:val="20"/>
              </w:rPr>
            </w:pPr>
            <w:r w:rsidRPr="00912EDD">
              <w:rPr>
                <w:rFonts w:asciiTheme="minorHAnsi" w:hAnsiTheme="minorHAnsi" w:cstheme="minorHAnsi"/>
                <w:sz w:val="20"/>
                <w:szCs w:val="20"/>
              </w:rPr>
              <w:t>RDC</w:t>
            </w:r>
          </w:p>
        </w:tc>
        <w:tc>
          <w:tcPr>
            <w:tcW w:w="1418" w:type="dxa"/>
          </w:tcPr>
          <w:p w14:paraId="6FEAE4A1" w14:textId="77777777" w:rsidR="00743CD2" w:rsidRPr="00912EDD" w:rsidRDefault="00743CD2" w:rsidP="00C85C9F">
            <w:pPr>
              <w:spacing w:after="0" w:line="240" w:lineRule="auto"/>
              <w:jc w:val="center"/>
              <w:rPr>
                <w:rFonts w:asciiTheme="minorHAnsi" w:hAnsiTheme="minorHAnsi" w:cstheme="minorHAnsi"/>
                <w:sz w:val="20"/>
                <w:szCs w:val="20"/>
              </w:rPr>
            </w:pPr>
            <w:r w:rsidRPr="00912EDD">
              <w:rPr>
                <w:rFonts w:asciiTheme="minorHAnsi" w:hAnsiTheme="minorHAnsi" w:cstheme="minorHAnsi"/>
                <w:sz w:val="20"/>
                <w:szCs w:val="20"/>
              </w:rPr>
              <w:t>94</w:t>
            </w:r>
          </w:p>
        </w:tc>
      </w:tr>
      <w:tr w:rsidR="00912EDD" w:rsidRPr="00912EDD" w14:paraId="0A69BEAF" w14:textId="77777777" w:rsidTr="00C85C9F">
        <w:trPr>
          <w:jc w:val="center"/>
        </w:trPr>
        <w:tc>
          <w:tcPr>
            <w:tcW w:w="992" w:type="dxa"/>
          </w:tcPr>
          <w:p w14:paraId="60AEF5D7" w14:textId="77777777" w:rsidR="00743CD2" w:rsidRPr="00912EDD" w:rsidRDefault="00743CD2" w:rsidP="00C85C9F">
            <w:pPr>
              <w:spacing w:after="0" w:line="240" w:lineRule="auto"/>
              <w:jc w:val="center"/>
              <w:rPr>
                <w:rFonts w:asciiTheme="minorHAnsi" w:hAnsiTheme="minorHAnsi" w:cstheme="minorHAnsi"/>
                <w:sz w:val="20"/>
                <w:szCs w:val="20"/>
              </w:rPr>
            </w:pPr>
            <w:r w:rsidRPr="00912EDD">
              <w:rPr>
                <w:rFonts w:asciiTheme="minorHAnsi" w:hAnsiTheme="minorHAnsi" w:cstheme="minorHAnsi"/>
                <w:sz w:val="20"/>
                <w:szCs w:val="20"/>
              </w:rPr>
              <w:t>RHZ</w:t>
            </w:r>
          </w:p>
        </w:tc>
        <w:tc>
          <w:tcPr>
            <w:tcW w:w="1418" w:type="dxa"/>
          </w:tcPr>
          <w:p w14:paraId="331A1378" w14:textId="77777777" w:rsidR="00743CD2" w:rsidRPr="00912EDD" w:rsidRDefault="00743CD2" w:rsidP="00C85C9F">
            <w:pPr>
              <w:spacing w:after="0" w:line="240" w:lineRule="auto"/>
              <w:jc w:val="center"/>
              <w:rPr>
                <w:rFonts w:asciiTheme="minorHAnsi" w:hAnsiTheme="minorHAnsi" w:cstheme="minorHAnsi"/>
                <w:sz w:val="20"/>
                <w:szCs w:val="20"/>
              </w:rPr>
            </w:pPr>
            <w:r w:rsidRPr="00912EDD">
              <w:rPr>
                <w:rFonts w:asciiTheme="minorHAnsi" w:hAnsiTheme="minorHAnsi" w:cstheme="minorHAnsi"/>
                <w:sz w:val="20"/>
                <w:szCs w:val="20"/>
              </w:rPr>
              <w:t>88</w:t>
            </w:r>
          </w:p>
        </w:tc>
      </w:tr>
      <w:tr w:rsidR="00912EDD" w:rsidRPr="00912EDD" w14:paraId="0BE307DB" w14:textId="77777777" w:rsidTr="00C85C9F">
        <w:trPr>
          <w:jc w:val="center"/>
        </w:trPr>
        <w:tc>
          <w:tcPr>
            <w:tcW w:w="992" w:type="dxa"/>
          </w:tcPr>
          <w:p w14:paraId="15C4FC1F" w14:textId="77777777" w:rsidR="00743CD2" w:rsidRPr="00912EDD" w:rsidRDefault="00743CD2" w:rsidP="00C85C9F">
            <w:pPr>
              <w:spacing w:after="0" w:line="240" w:lineRule="auto"/>
              <w:jc w:val="center"/>
              <w:rPr>
                <w:rFonts w:asciiTheme="minorHAnsi" w:hAnsiTheme="minorHAnsi" w:cstheme="minorHAnsi"/>
                <w:sz w:val="20"/>
                <w:szCs w:val="20"/>
              </w:rPr>
            </w:pPr>
            <w:r w:rsidRPr="00912EDD">
              <w:rPr>
                <w:rFonts w:asciiTheme="minorHAnsi" w:hAnsiTheme="minorHAnsi" w:cstheme="minorHAnsi"/>
                <w:sz w:val="20"/>
                <w:szCs w:val="20"/>
              </w:rPr>
              <w:t>RSN</w:t>
            </w:r>
          </w:p>
        </w:tc>
        <w:tc>
          <w:tcPr>
            <w:tcW w:w="1418" w:type="dxa"/>
          </w:tcPr>
          <w:p w14:paraId="4108DBBF" w14:textId="77777777" w:rsidR="00743CD2" w:rsidRPr="00912EDD" w:rsidRDefault="00743CD2" w:rsidP="00C85C9F">
            <w:pPr>
              <w:spacing w:after="0" w:line="240" w:lineRule="auto"/>
              <w:jc w:val="center"/>
              <w:rPr>
                <w:rFonts w:asciiTheme="minorHAnsi" w:hAnsiTheme="minorHAnsi" w:cstheme="minorHAnsi"/>
                <w:sz w:val="20"/>
                <w:szCs w:val="20"/>
              </w:rPr>
            </w:pPr>
            <w:r w:rsidRPr="00912EDD">
              <w:rPr>
                <w:rFonts w:asciiTheme="minorHAnsi" w:hAnsiTheme="minorHAnsi" w:cstheme="minorHAnsi"/>
                <w:sz w:val="20"/>
                <w:szCs w:val="20"/>
              </w:rPr>
              <w:t>88</w:t>
            </w:r>
          </w:p>
        </w:tc>
      </w:tr>
      <w:tr w:rsidR="00912EDD" w:rsidRPr="00912EDD" w14:paraId="5F5A23B8" w14:textId="77777777" w:rsidTr="00C85C9F">
        <w:trPr>
          <w:jc w:val="center"/>
        </w:trPr>
        <w:tc>
          <w:tcPr>
            <w:tcW w:w="992" w:type="dxa"/>
          </w:tcPr>
          <w:p w14:paraId="1FB10B64" w14:textId="77777777" w:rsidR="00743CD2" w:rsidRPr="00912EDD" w:rsidRDefault="00743CD2" w:rsidP="00C85C9F">
            <w:pPr>
              <w:spacing w:after="0" w:line="240" w:lineRule="auto"/>
              <w:jc w:val="center"/>
              <w:rPr>
                <w:rFonts w:asciiTheme="minorHAnsi" w:hAnsiTheme="minorHAnsi" w:cstheme="minorHAnsi"/>
                <w:sz w:val="20"/>
                <w:szCs w:val="20"/>
              </w:rPr>
            </w:pPr>
            <w:r w:rsidRPr="00912EDD">
              <w:rPr>
                <w:rFonts w:asciiTheme="minorHAnsi" w:hAnsiTheme="minorHAnsi" w:cstheme="minorHAnsi"/>
                <w:sz w:val="20"/>
                <w:szCs w:val="20"/>
              </w:rPr>
              <w:t>SDA</w:t>
            </w:r>
          </w:p>
        </w:tc>
        <w:tc>
          <w:tcPr>
            <w:tcW w:w="1418" w:type="dxa"/>
          </w:tcPr>
          <w:p w14:paraId="660EC2F5" w14:textId="77777777" w:rsidR="00743CD2" w:rsidRPr="00912EDD" w:rsidRDefault="00743CD2" w:rsidP="00C85C9F">
            <w:pPr>
              <w:spacing w:after="0" w:line="240" w:lineRule="auto"/>
              <w:jc w:val="center"/>
              <w:rPr>
                <w:rFonts w:asciiTheme="minorHAnsi" w:hAnsiTheme="minorHAnsi" w:cstheme="minorHAnsi"/>
                <w:sz w:val="20"/>
                <w:szCs w:val="20"/>
              </w:rPr>
            </w:pPr>
            <w:r w:rsidRPr="00912EDD">
              <w:rPr>
                <w:rFonts w:asciiTheme="minorHAnsi" w:hAnsiTheme="minorHAnsi" w:cstheme="minorHAnsi"/>
                <w:sz w:val="20"/>
                <w:szCs w:val="20"/>
              </w:rPr>
              <w:t>97</w:t>
            </w:r>
          </w:p>
        </w:tc>
      </w:tr>
      <w:tr w:rsidR="00912EDD" w:rsidRPr="00912EDD" w14:paraId="62683523" w14:textId="77777777" w:rsidTr="00C85C9F">
        <w:trPr>
          <w:jc w:val="center"/>
        </w:trPr>
        <w:tc>
          <w:tcPr>
            <w:tcW w:w="992" w:type="dxa"/>
          </w:tcPr>
          <w:p w14:paraId="20192735" w14:textId="77777777" w:rsidR="00743CD2" w:rsidRPr="00912EDD" w:rsidRDefault="00743CD2" w:rsidP="00C85C9F">
            <w:pPr>
              <w:spacing w:after="0" w:line="240" w:lineRule="auto"/>
              <w:jc w:val="center"/>
              <w:rPr>
                <w:rFonts w:asciiTheme="minorHAnsi" w:hAnsiTheme="minorHAnsi" w:cstheme="minorHAnsi"/>
                <w:sz w:val="20"/>
                <w:szCs w:val="20"/>
              </w:rPr>
            </w:pPr>
            <w:r w:rsidRPr="00912EDD">
              <w:rPr>
                <w:rFonts w:asciiTheme="minorHAnsi" w:hAnsiTheme="minorHAnsi" w:cstheme="minorHAnsi"/>
                <w:sz w:val="20"/>
                <w:szCs w:val="20"/>
              </w:rPr>
              <w:t>SNK</w:t>
            </w:r>
          </w:p>
        </w:tc>
        <w:tc>
          <w:tcPr>
            <w:tcW w:w="1418" w:type="dxa"/>
          </w:tcPr>
          <w:p w14:paraId="0001DC2C" w14:textId="77777777" w:rsidR="00743CD2" w:rsidRPr="00912EDD" w:rsidRDefault="00743CD2" w:rsidP="00C85C9F">
            <w:pPr>
              <w:spacing w:after="0" w:line="240" w:lineRule="auto"/>
              <w:jc w:val="center"/>
              <w:rPr>
                <w:rFonts w:asciiTheme="minorHAnsi" w:hAnsiTheme="minorHAnsi" w:cstheme="minorHAnsi"/>
                <w:sz w:val="20"/>
                <w:szCs w:val="20"/>
              </w:rPr>
            </w:pPr>
            <w:r w:rsidRPr="00912EDD">
              <w:rPr>
                <w:rFonts w:asciiTheme="minorHAnsi" w:hAnsiTheme="minorHAnsi" w:cstheme="minorHAnsi"/>
                <w:sz w:val="20"/>
                <w:szCs w:val="20"/>
              </w:rPr>
              <w:t>108</w:t>
            </w:r>
          </w:p>
        </w:tc>
      </w:tr>
      <w:tr w:rsidR="00912EDD" w:rsidRPr="00912EDD" w14:paraId="07A292B3" w14:textId="77777777" w:rsidTr="00C85C9F">
        <w:trPr>
          <w:jc w:val="center"/>
        </w:trPr>
        <w:tc>
          <w:tcPr>
            <w:tcW w:w="992" w:type="dxa"/>
          </w:tcPr>
          <w:p w14:paraId="52CB5F8C" w14:textId="77777777" w:rsidR="00743CD2" w:rsidRPr="00912EDD" w:rsidRDefault="00743CD2" w:rsidP="00C85C9F">
            <w:pPr>
              <w:spacing w:after="0" w:line="240" w:lineRule="auto"/>
              <w:jc w:val="center"/>
              <w:rPr>
                <w:rFonts w:asciiTheme="minorHAnsi" w:hAnsiTheme="minorHAnsi" w:cstheme="minorHAnsi"/>
                <w:sz w:val="20"/>
                <w:szCs w:val="20"/>
              </w:rPr>
            </w:pPr>
            <w:r w:rsidRPr="00912EDD">
              <w:rPr>
                <w:rFonts w:asciiTheme="minorHAnsi" w:hAnsiTheme="minorHAnsi" w:cstheme="minorHAnsi"/>
                <w:sz w:val="20"/>
                <w:szCs w:val="20"/>
              </w:rPr>
              <w:t>SSM</w:t>
            </w:r>
          </w:p>
        </w:tc>
        <w:tc>
          <w:tcPr>
            <w:tcW w:w="1418" w:type="dxa"/>
          </w:tcPr>
          <w:p w14:paraId="5F1D71C6" w14:textId="77777777" w:rsidR="00743CD2" w:rsidRPr="00912EDD" w:rsidRDefault="00743CD2" w:rsidP="00C85C9F">
            <w:pPr>
              <w:spacing w:after="0" w:line="240" w:lineRule="auto"/>
              <w:jc w:val="center"/>
              <w:rPr>
                <w:rFonts w:asciiTheme="minorHAnsi" w:hAnsiTheme="minorHAnsi" w:cstheme="minorHAnsi"/>
                <w:sz w:val="20"/>
                <w:szCs w:val="20"/>
              </w:rPr>
            </w:pPr>
            <w:r w:rsidRPr="00912EDD">
              <w:rPr>
                <w:rFonts w:asciiTheme="minorHAnsi" w:hAnsiTheme="minorHAnsi" w:cstheme="minorHAnsi"/>
                <w:sz w:val="20"/>
                <w:szCs w:val="20"/>
              </w:rPr>
              <w:t>98</w:t>
            </w:r>
          </w:p>
        </w:tc>
      </w:tr>
      <w:tr w:rsidR="00743CD2" w:rsidRPr="00912EDD" w14:paraId="3016B140" w14:textId="77777777" w:rsidTr="00C85C9F">
        <w:trPr>
          <w:jc w:val="center"/>
        </w:trPr>
        <w:tc>
          <w:tcPr>
            <w:tcW w:w="992" w:type="dxa"/>
          </w:tcPr>
          <w:p w14:paraId="02E2815F" w14:textId="77777777" w:rsidR="00743CD2" w:rsidRPr="00912EDD" w:rsidRDefault="00743CD2" w:rsidP="00C85C9F">
            <w:pPr>
              <w:spacing w:after="0" w:line="240" w:lineRule="auto"/>
              <w:jc w:val="center"/>
              <w:rPr>
                <w:rFonts w:asciiTheme="minorHAnsi" w:hAnsiTheme="minorHAnsi" w:cstheme="minorHAnsi"/>
                <w:sz w:val="20"/>
                <w:szCs w:val="20"/>
              </w:rPr>
            </w:pPr>
            <w:r w:rsidRPr="00912EDD">
              <w:rPr>
                <w:rFonts w:asciiTheme="minorHAnsi" w:hAnsiTheme="minorHAnsi" w:cstheme="minorHAnsi"/>
                <w:sz w:val="20"/>
                <w:szCs w:val="20"/>
              </w:rPr>
              <w:t>THL</w:t>
            </w:r>
          </w:p>
        </w:tc>
        <w:tc>
          <w:tcPr>
            <w:tcW w:w="1418" w:type="dxa"/>
          </w:tcPr>
          <w:p w14:paraId="4689D0A9" w14:textId="77777777" w:rsidR="00743CD2" w:rsidRPr="00912EDD" w:rsidRDefault="00743CD2" w:rsidP="00C85C9F">
            <w:pPr>
              <w:spacing w:after="0" w:line="240" w:lineRule="auto"/>
              <w:jc w:val="center"/>
              <w:rPr>
                <w:rFonts w:asciiTheme="minorHAnsi" w:hAnsiTheme="minorHAnsi" w:cstheme="minorHAnsi"/>
                <w:sz w:val="20"/>
                <w:szCs w:val="20"/>
              </w:rPr>
            </w:pPr>
            <w:r w:rsidRPr="00912EDD">
              <w:rPr>
                <w:rFonts w:asciiTheme="minorHAnsi" w:hAnsiTheme="minorHAnsi" w:cstheme="minorHAnsi"/>
                <w:sz w:val="20"/>
                <w:szCs w:val="20"/>
              </w:rPr>
              <w:t>104</w:t>
            </w:r>
          </w:p>
        </w:tc>
      </w:tr>
    </w:tbl>
    <w:p w14:paraId="10CBD944" w14:textId="77777777" w:rsidR="00BE51C0" w:rsidRPr="00912EDD" w:rsidRDefault="00BE51C0" w:rsidP="00CF6E06">
      <w:pPr>
        <w:spacing w:after="0"/>
        <w:ind w:firstLine="709"/>
        <w:jc w:val="both"/>
        <w:rPr>
          <w:rFonts w:asciiTheme="minorHAnsi" w:hAnsiTheme="minorHAnsi" w:cstheme="minorHAnsi"/>
          <w:szCs w:val="24"/>
        </w:rPr>
      </w:pPr>
    </w:p>
    <w:p w14:paraId="0279F010" w14:textId="66EC42CE" w:rsidR="00D570FD" w:rsidRPr="00912EDD" w:rsidRDefault="00D570FD" w:rsidP="00D570FD">
      <w:pPr>
        <w:ind w:firstLine="709"/>
        <w:jc w:val="both"/>
        <w:rPr>
          <w:rFonts w:asciiTheme="minorHAnsi" w:hAnsiTheme="minorHAnsi" w:cstheme="minorHAnsi"/>
          <w:szCs w:val="24"/>
        </w:rPr>
      </w:pPr>
      <w:r w:rsidRPr="00912EDD">
        <w:rPr>
          <w:rFonts w:asciiTheme="minorHAnsi" w:hAnsiTheme="minorHAnsi" w:cstheme="minorHAnsi"/>
          <w:szCs w:val="24"/>
        </w:rPr>
        <w:t>Berdasarkan tabel</w:t>
      </w:r>
      <w:r w:rsidR="001F6A78" w:rsidRPr="00912EDD">
        <w:rPr>
          <w:rFonts w:asciiTheme="minorHAnsi" w:hAnsiTheme="minorHAnsi" w:cstheme="minorHAnsi"/>
          <w:szCs w:val="24"/>
        </w:rPr>
        <w:t xml:space="preserve"> </w:t>
      </w:r>
      <w:r w:rsidR="001F627B" w:rsidRPr="00912EDD">
        <w:rPr>
          <w:rFonts w:asciiTheme="minorHAnsi" w:hAnsiTheme="minorHAnsi" w:cstheme="minorHAnsi"/>
          <w:szCs w:val="24"/>
        </w:rPr>
        <w:t xml:space="preserve">skor </w:t>
      </w:r>
      <w:r w:rsidR="001F627B" w:rsidRPr="00912EDD">
        <w:rPr>
          <w:rFonts w:asciiTheme="minorHAnsi" w:hAnsiTheme="minorHAnsi" w:cstheme="minorHAnsi"/>
          <w:i/>
          <w:iCs/>
          <w:szCs w:val="24"/>
        </w:rPr>
        <w:t>pre test</w:t>
      </w:r>
      <w:r w:rsidRPr="00912EDD">
        <w:rPr>
          <w:rFonts w:asciiTheme="minorHAnsi" w:hAnsiTheme="minorHAnsi" w:cstheme="minorHAnsi"/>
          <w:szCs w:val="24"/>
        </w:rPr>
        <w:t xml:space="preserve"> diperoleh penghitungan data tingkat jiwa kewirausahaan siswa sebelum adanya projek wirausaha muda berbasis inovasi kuliner Nusantara. Penghitungan data tersebut disajikan pada tabel</w:t>
      </w:r>
      <w:r w:rsidR="00201428" w:rsidRPr="00912EDD">
        <w:rPr>
          <w:rFonts w:asciiTheme="minorHAnsi" w:hAnsiTheme="minorHAnsi" w:cstheme="minorHAnsi"/>
          <w:szCs w:val="24"/>
        </w:rPr>
        <w:t xml:space="preserve"> 4</w:t>
      </w:r>
      <w:r w:rsidRPr="00912EDD">
        <w:rPr>
          <w:rFonts w:asciiTheme="minorHAnsi" w:hAnsiTheme="minorHAnsi" w:cstheme="minorHAnsi"/>
          <w:szCs w:val="24"/>
        </w:rPr>
        <w:t>.</w:t>
      </w:r>
    </w:p>
    <w:p w14:paraId="6EDF564E" w14:textId="65B37DBE" w:rsidR="00010BCA" w:rsidRPr="00912EDD" w:rsidRDefault="00010BCA" w:rsidP="009A22A3">
      <w:pPr>
        <w:spacing w:after="0"/>
        <w:ind w:firstLine="709"/>
        <w:jc w:val="center"/>
        <w:rPr>
          <w:rFonts w:asciiTheme="minorHAnsi" w:hAnsiTheme="minorHAnsi" w:cstheme="minorHAnsi"/>
          <w:b/>
          <w:bCs/>
          <w:sz w:val="20"/>
          <w:szCs w:val="20"/>
        </w:rPr>
      </w:pPr>
      <w:r w:rsidRPr="00912EDD">
        <w:rPr>
          <w:rFonts w:asciiTheme="minorHAnsi" w:hAnsiTheme="minorHAnsi" w:cstheme="minorHAnsi"/>
          <w:b/>
          <w:bCs/>
          <w:sz w:val="20"/>
          <w:szCs w:val="20"/>
        </w:rPr>
        <w:t>Tabel</w:t>
      </w:r>
      <w:r w:rsidR="009A22A3" w:rsidRPr="00912EDD">
        <w:rPr>
          <w:rFonts w:asciiTheme="minorHAnsi" w:hAnsiTheme="minorHAnsi" w:cstheme="minorHAnsi"/>
          <w:b/>
          <w:bCs/>
          <w:sz w:val="20"/>
          <w:szCs w:val="20"/>
        </w:rPr>
        <w:t xml:space="preserve"> 4.</w:t>
      </w:r>
      <w:r w:rsidR="000950BC" w:rsidRPr="00912EDD">
        <w:rPr>
          <w:rFonts w:asciiTheme="minorHAnsi" w:hAnsiTheme="minorHAnsi" w:cstheme="minorHAnsi"/>
          <w:b/>
          <w:bCs/>
          <w:sz w:val="20"/>
          <w:szCs w:val="20"/>
        </w:rPr>
        <w:t xml:space="preserve"> </w:t>
      </w:r>
      <w:r w:rsidR="00026DCB" w:rsidRPr="00912EDD">
        <w:rPr>
          <w:rFonts w:asciiTheme="minorHAnsi" w:hAnsiTheme="minorHAnsi" w:cstheme="minorHAnsi"/>
          <w:b/>
          <w:bCs/>
          <w:sz w:val="20"/>
          <w:szCs w:val="20"/>
        </w:rPr>
        <w:t xml:space="preserve">Penghitungan </w:t>
      </w:r>
      <w:r w:rsidR="00003BAD" w:rsidRPr="00912EDD">
        <w:rPr>
          <w:rFonts w:asciiTheme="minorHAnsi" w:hAnsiTheme="minorHAnsi" w:cstheme="minorHAnsi"/>
          <w:b/>
          <w:bCs/>
          <w:sz w:val="20"/>
          <w:szCs w:val="20"/>
        </w:rPr>
        <w:t>d</w:t>
      </w:r>
      <w:r w:rsidR="00026DCB" w:rsidRPr="00912EDD">
        <w:rPr>
          <w:rFonts w:asciiTheme="minorHAnsi" w:hAnsiTheme="minorHAnsi" w:cstheme="minorHAnsi"/>
          <w:b/>
          <w:bCs/>
          <w:sz w:val="20"/>
          <w:szCs w:val="20"/>
        </w:rPr>
        <w:t>ata</w:t>
      </w:r>
      <w:r w:rsidR="00C33F84" w:rsidRPr="00912EDD">
        <w:rPr>
          <w:rFonts w:asciiTheme="minorHAnsi" w:hAnsiTheme="minorHAnsi" w:cstheme="minorHAnsi"/>
          <w:b/>
          <w:bCs/>
          <w:sz w:val="20"/>
          <w:szCs w:val="20"/>
        </w:rPr>
        <w:t xml:space="preserve"> </w:t>
      </w:r>
      <w:r w:rsidR="00003BAD" w:rsidRPr="00912EDD">
        <w:rPr>
          <w:rFonts w:asciiTheme="minorHAnsi" w:hAnsiTheme="minorHAnsi" w:cstheme="minorHAnsi"/>
          <w:b/>
          <w:bCs/>
          <w:sz w:val="20"/>
          <w:szCs w:val="20"/>
        </w:rPr>
        <w:t>s</w:t>
      </w:r>
      <w:r w:rsidR="00C33F84" w:rsidRPr="00912EDD">
        <w:rPr>
          <w:rFonts w:asciiTheme="minorHAnsi" w:hAnsiTheme="minorHAnsi" w:cstheme="minorHAnsi"/>
          <w:b/>
          <w:bCs/>
          <w:sz w:val="20"/>
          <w:szCs w:val="20"/>
        </w:rPr>
        <w:t xml:space="preserve">kor </w:t>
      </w:r>
      <w:r w:rsidR="00003BAD" w:rsidRPr="00912EDD">
        <w:rPr>
          <w:rFonts w:asciiTheme="minorHAnsi" w:hAnsiTheme="minorHAnsi" w:cstheme="minorHAnsi"/>
          <w:b/>
          <w:bCs/>
          <w:i/>
          <w:iCs/>
          <w:sz w:val="20"/>
          <w:szCs w:val="20"/>
        </w:rPr>
        <w:t>p</w:t>
      </w:r>
      <w:r w:rsidR="00C33F84" w:rsidRPr="00912EDD">
        <w:rPr>
          <w:rFonts w:asciiTheme="minorHAnsi" w:hAnsiTheme="minorHAnsi" w:cstheme="minorHAnsi"/>
          <w:b/>
          <w:bCs/>
          <w:i/>
          <w:iCs/>
          <w:sz w:val="20"/>
          <w:szCs w:val="20"/>
        </w:rPr>
        <w:t xml:space="preserve">re </w:t>
      </w:r>
      <w:r w:rsidR="00003BAD" w:rsidRPr="00912EDD">
        <w:rPr>
          <w:rFonts w:asciiTheme="minorHAnsi" w:hAnsiTheme="minorHAnsi" w:cstheme="minorHAnsi"/>
          <w:b/>
          <w:bCs/>
          <w:i/>
          <w:iCs/>
          <w:sz w:val="20"/>
          <w:szCs w:val="20"/>
        </w:rPr>
        <w:t>t</w:t>
      </w:r>
      <w:r w:rsidR="00C33F84" w:rsidRPr="00912EDD">
        <w:rPr>
          <w:rFonts w:asciiTheme="minorHAnsi" w:hAnsiTheme="minorHAnsi" w:cstheme="minorHAnsi"/>
          <w:b/>
          <w:bCs/>
          <w:i/>
          <w:iCs/>
          <w:sz w:val="20"/>
          <w:szCs w:val="20"/>
        </w:rPr>
        <w:t>est</w:t>
      </w:r>
      <w:r w:rsidR="00026DCB" w:rsidRPr="00912EDD">
        <w:rPr>
          <w:rFonts w:asciiTheme="minorHAnsi" w:hAnsiTheme="minorHAnsi" w:cstheme="minorHAnsi"/>
          <w:b/>
          <w:bCs/>
          <w:sz w:val="20"/>
          <w:szCs w:val="20"/>
        </w:rPr>
        <w:t xml:space="preserve"> </w:t>
      </w:r>
      <w:r w:rsidR="009A22A3" w:rsidRPr="00912EDD">
        <w:rPr>
          <w:rFonts w:asciiTheme="minorHAnsi" w:hAnsiTheme="minorHAnsi" w:cstheme="minorHAnsi"/>
          <w:b/>
          <w:bCs/>
          <w:sz w:val="20"/>
          <w:szCs w:val="20"/>
        </w:rPr>
        <w:t xml:space="preserve"> </w:t>
      </w: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485"/>
        <w:gridCol w:w="3059"/>
        <w:gridCol w:w="2835"/>
      </w:tblGrid>
      <w:tr w:rsidR="00912EDD" w:rsidRPr="00912EDD" w14:paraId="7C04E9FE" w14:textId="77777777" w:rsidTr="002D4F6F">
        <w:trPr>
          <w:jc w:val="center"/>
        </w:trPr>
        <w:tc>
          <w:tcPr>
            <w:tcW w:w="485" w:type="dxa"/>
            <w:vAlign w:val="center"/>
          </w:tcPr>
          <w:p w14:paraId="5BAC4A70" w14:textId="77777777" w:rsidR="00931F6F" w:rsidRPr="00912EDD" w:rsidRDefault="00931F6F" w:rsidP="00931F6F">
            <w:pPr>
              <w:spacing w:after="0" w:line="240" w:lineRule="auto"/>
              <w:jc w:val="center"/>
              <w:rPr>
                <w:rFonts w:asciiTheme="minorHAnsi" w:hAnsiTheme="minorHAnsi" w:cstheme="minorHAnsi"/>
                <w:b/>
                <w:bCs/>
                <w:sz w:val="20"/>
                <w:szCs w:val="20"/>
              </w:rPr>
            </w:pPr>
            <w:r w:rsidRPr="00912EDD">
              <w:rPr>
                <w:rFonts w:asciiTheme="minorHAnsi" w:hAnsiTheme="minorHAnsi" w:cstheme="minorHAnsi"/>
                <w:b/>
                <w:bCs/>
                <w:sz w:val="20"/>
                <w:szCs w:val="20"/>
              </w:rPr>
              <w:t>No</w:t>
            </w:r>
          </w:p>
        </w:tc>
        <w:tc>
          <w:tcPr>
            <w:tcW w:w="3059" w:type="dxa"/>
            <w:vAlign w:val="center"/>
          </w:tcPr>
          <w:p w14:paraId="7BB08B57" w14:textId="77777777" w:rsidR="00931F6F" w:rsidRPr="00912EDD" w:rsidRDefault="00931F6F" w:rsidP="00931F6F">
            <w:pPr>
              <w:spacing w:after="0" w:line="240" w:lineRule="auto"/>
              <w:jc w:val="center"/>
              <w:rPr>
                <w:rFonts w:asciiTheme="minorHAnsi" w:hAnsiTheme="minorHAnsi" w:cstheme="minorHAnsi"/>
                <w:b/>
                <w:bCs/>
                <w:sz w:val="20"/>
                <w:szCs w:val="20"/>
              </w:rPr>
            </w:pPr>
            <w:r w:rsidRPr="00912EDD">
              <w:rPr>
                <w:rFonts w:asciiTheme="minorHAnsi" w:hAnsiTheme="minorHAnsi" w:cstheme="minorHAnsi"/>
                <w:b/>
                <w:bCs/>
                <w:sz w:val="20"/>
                <w:szCs w:val="20"/>
              </w:rPr>
              <w:t>Faktor yang dihitung</w:t>
            </w:r>
          </w:p>
        </w:tc>
        <w:tc>
          <w:tcPr>
            <w:tcW w:w="2835" w:type="dxa"/>
            <w:vAlign w:val="center"/>
          </w:tcPr>
          <w:p w14:paraId="3EDE94F2" w14:textId="6FD5BB38" w:rsidR="00931F6F" w:rsidRPr="00912EDD" w:rsidRDefault="00931F6F" w:rsidP="00931F6F">
            <w:pPr>
              <w:spacing w:after="0" w:line="240" w:lineRule="auto"/>
              <w:jc w:val="center"/>
              <w:rPr>
                <w:rFonts w:asciiTheme="minorHAnsi" w:hAnsiTheme="minorHAnsi" w:cstheme="minorHAnsi"/>
                <w:b/>
                <w:bCs/>
                <w:sz w:val="20"/>
                <w:szCs w:val="20"/>
              </w:rPr>
            </w:pPr>
            <w:r w:rsidRPr="00912EDD">
              <w:rPr>
                <w:rFonts w:asciiTheme="minorHAnsi" w:hAnsiTheme="minorHAnsi" w:cstheme="minorHAnsi"/>
                <w:b/>
                <w:bCs/>
                <w:sz w:val="20"/>
                <w:szCs w:val="20"/>
              </w:rPr>
              <w:t>Data</w:t>
            </w:r>
            <w:r w:rsidR="00F21F6E" w:rsidRPr="00912EDD">
              <w:rPr>
                <w:rFonts w:asciiTheme="minorHAnsi" w:hAnsiTheme="minorHAnsi" w:cstheme="minorHAnsi"/>
                <w:b/>
                <w:bCs/>
                <w:sz w:val="20"/>
                <w:szCs w:val="20"/>
              </w:rPr>
              <w:t xml:space="preserve"> skor</w:t>
            </w:r>
            <w:r w:rsidRPr="00912EDD">
              <w:rPr>
                <w:rFonts w:asciiTheme="minorHAnsi" w:hAnsiTheme="minorHAnsi" w:cstheme="minorHAnsi"/>
                <w:b/>
                <w:bCs/>
                <w:sz w:val="20"/>
                <w:szCs w:val="20"/>
              </w:rPr>
              <w:t xml:space="preserve"> tes awal (</w:t>
            </w:r>
            <w:r w:rsidRPr="00912EDD">
              <w:rPr>
                <w:rFonts w:asciiTheme="minorHAnsi" w:hAnsiTheme="minorHAnsi" w:cstheme="minorHAnsi"/>
                <w:b/>
                <w:bCs/>
                <w:i/>
                <w:iCs/>
                <w:sz w:val="20"/>
                <w:szCs w:val="20"/>
              </w:rPr>
              <w:t>pre test</w:t>
            </w:r>
            <w:r w:rsidRPr="00912EDD">
              <w:rPr>
                <w:rFonts w:asciiTheme="minorHAnsi" w:hAnsiTheme="minorHAnsi" w:cstheme="minorHAnsi"/>
                <w:b/>
                <w:bCs/>
                <w:sz w:val="20"/>
                <w:szCs w:val="20"/>
              </w:rPr>
              <w:t>)</w:t>
            </w:r>
          </w:p>
        </w:tc>
      </w:tr>
      <w:tr w:rsidR="00912EDD" w:rsidRPr="00912EDD" w14:paraId="60E1CEDA" w14:textId="77777777" w:rsidTr="002D4F6F">
        <w:trPr>
          <w:jc w:val="center"/>
        </w:trPr>
        <w:tc>
          <w:tcPr>
            <w:tcW w:w="485" w:type="dxa"/>
          </w:tcPr>
          <w:p w14:paraId="6391AC8F" w14:textId="77777777" w:rsidR="00931F6F" w:rsidRPr="00912EDD" w:rsidRDefault="00931F6F" w:rsidP="00931F6F">
            <w:pPr>
              <w:spacing w:after="0" w:line="240" w:lineRule="auto"/>
              <w:jc w:val="center"/>
              <w:rPr>
                <w:rFonts w:asciiTheme="minorHAnsi" w:hAnsiTheme="minorHAnsi" w:cstheme="minorHAnsi"/>
                <w:sz w:val="20"/>
                <w:szCs w:val="20"/>
              </w:rPr>
            </w:pPr>
            <w:r w:rsidRPr="00912EDD">
              <w:rPr>
                <w:rFonts w:asciiTheme="minorHAnsi" w:hAnsiTheme="minorHAnsi" w:cstheme="minorHAnsi"/>
                <w:sz w:val="20"/>
                <w:szCs w:val="20"/>
              </w:rPr>
              <w:t>1</w:t>
            </w:r>
          </w:p>
        </w:tc>
        <w:tc>
          <w:tcPr>
            <w:tcW w:w="3059" w:type="dxa"/>
          </w:tcPr>
          <w:p w14:paraId="6695CA61" w14:textId="77777777" w:rsidR="00931F6F" w:rsidRPr="00912EDD" w:rsidRDefault="00931F6F" w:rsidP="00931F6F">
            <w:pPr>
              <w:spacing w:after="0" w:line="240" w:lineRule="auto"/>
              <w:jc w:val="center"/>
              <w:rPr>
                <w:rFonts w:asciiTheme="minorHAnsi" w:hAnsiTheme="minorHAnsi" w:cstheme="minorHAnsi"/>
                <w:sz w:val="20"/>
                <w:szCs w:val="20"/>
              </w:rPr>
            </w:pPr>
            <w:r w:rsidRPr="00912EDD">
              <w:rPr>
                <w:rFonts w:asciiTheme="minorHAnsi" w:hAnsiTheme="minorHAnsi" w:cstheme="minorHAnsi"/>
                <w:sz w:val="20"/>
                <w:szCs w:val="20"/>
              </w:rPr>
              <w:t>Rata-rata (x)</w:t>
            </w:r>
          </w:p>
        </w:tc>
        <w:tc>
          <w:tcPr>
            <w:tcW w:w="2835" w:type="dxa"/>
            <w:vAlign w:val="center"/>
          </w:tcPr>
          <w:p w14:paraId="1B81E2AD" w14:textId="34EF1AE8" w:rsidR="00931F6F" w:rsidRPr="00912EDD" w:rsidRDefault="00931F6F" w:rsidP="00931F6F">
            <w:pPr>
              <w:spacing w:after="0" w:line="240" w:lineRule="auto"/>
              <w:jc w:val="center"/>
              <w:rPr>
                <w:rFonts w:asciiTheme="minorHAnsi" w:hAnsiTheme="minorHAnsi" w:cstheme="minorHAnsi"/>
                <w:sz w:val="20"/>
                <w:szCs w:val="20"/>
              </w:rPr>
            </w:pPr>
            <w:r w:rsidRPr="00912EDD">
              <w:rPr>
                <w:rFonts w:asciiTheme="minorHAnsi" w:hAnsiTheme="minorHAnsi" w:cstheme="minorHAnsi"/>
                <w:sz w:val="20"/>
                <w:szCs w:val="20"/>
              </w:rPr>
              <w:t>9</w:t>
            </w:r>
            <w:r w:rsidR="00567A1B" w:rsidRPr="00912EDD">
              <w:rPr>
                <w:rFonts w:asciiTheme="minorHAnsi" w:hAnsiTheme="minorHAnsi" w:cstheme="minorHAnsi"/>
                <w:sz w:val="20"/>
                <w:szCs w:val="20"/>
              </w:rPr>
              <w:t>5,83</w:t>
            </w:r>
          </w:p>
        </w:tc>
      </w:tr>
      <w:tr w:rsidR="00912EDD" w:rsidRPr="00912EDD" w14:paraId="5E9B5490" w14:textId="77777777" w:rsidTr="002D4F6F">
        <w:trPr>
          <w:jc w:val="center"/>
        </w:trPr>
        <w:tc>
          <w:tcPr>
            <w:tcW w:w="485" w:type="dxa"/>
          </w:tcPr>
          <w:p w14:paraId="51C97063" w14:textId="77777777" w:rsidR="00931F6F" w:rsidRPr="00912EDD" w:rsidRDefault="00931F6F" w:rsidP="00931F6F">
            <w:pPr>
              <w:spacing w:after="0" w:line="240" w:lineRule="auto"/>
              <w:jc w:val="center"/>
              <w:rPr>
                <w:rFonts w:asciiTheme="minorHAnsi" w:hAnsiTheme="minorHAnsi" w:cstheme="minorHAnsi"/>
                <w:sz w:val="20"/>
                <w:szCs w:val="20"/>
              </w:rPr>
            </w:pPr>
            <w:r w:rsidRPr="00912EDD">
              <w:rPr>
                <w:rFonts w:asciiTheme="minorHAnsi" w:hAnsiTheme="minorHAnsi" w:cstheme="minorHAnsi"/>
                <w:sz w:val="20"/>
                <w:szCs w:val="20"/>
              </w:rPr>
              <w:t>2</w:t>
            </w:r>
          </w:p>
        </w:tc>
        <w:tc>
          <w:tcPr>
            <w:tcW w:w="3059" w:type="dxa"/>
          </w:tcPr>
          <w:p w14:paraId="37E97516" w14:textId="77777777" w:rsidR="00931F6F" w:rsidRPr="00912EDD" w:rsidRDefault="00931F6F" w:rsidP="00931F6F">
            <w:pPr>
              <w:spacing w:after="0" w:line="240" w:lineRule="auto"/>
              <w:jc w:val="center"/>
              <w:rPr>
                <w:rFonts w:asciiTheme="minorHAnsi" w:hAnsiTheme="minorHAnsi" w:cstheme="minorHAnsi"/>
                <w:sz w:val="20"/>
                <w:szCs w:val="20"/>
              </w:rPr>
            </w:pPr>
            <w:r w:rsidRPr="00912EDD">
              <w:rPr>
                <w:rFonts w:asciiTheme="minorHAnsi" w:hAnsiTheme="minorHAnsi" w:cstheme="minorHAnsi"/>
                <w:sz w:val="20"/>
                <w:szCs w:val="20"/>
              </w:rPr>
              <w:t>Standar deviasi (SD)</w:t>
            </w:r>
          </w:p>
        </w:tc>
        <w:tc>
          <w:tcPr>
            <w:tcW w:w="2835" w:type="dxa"/>
            <w:vAlign w:val="center"/>
          </w:tcPr>
          <w:p w14:paraId="123D8EC8" w14:textId="24A78ACE" w:rsidR="00931F6F" w:rsidRPr="00912EDD" w:rsidRDefault="00931F6F" w:rsidP="00931F6F">
            <w:pPr>
              <w:spacing w:after="0" w:line="240" w:lineRule="auto"/>
              <w:jc w:val="center"/>
              <w:rPr>
                <w:rFonts w:asciiTheme="minorHAnsi" w:hAnsiTheme="minorHAnsi" w:cstheme="minorHAnsi"/>
                <w:sz w:val="20"/>
                <w:szCs w:val="20"/>
              </w:rPr>
            </w:pPr>
            <w:r w:rsidRPr="00912EDD">
              <w:rPr>
                <w:rFonts w:asciiTheme="minorHAnsi" w:hAnsiTheme="minorHAnsi" w:cstheme="minorHAnsi"/>
                <w:sz w:val="20"/>
                <w:szCs w:val="20"/>
              </w:rPr>
              <w:t>9,</w:t>
            </w:r>
            <w:r w:rsidR="00A365C3" w:rsidRPr="00912EDD">
              <w:rPr>
                <w:rFonts w:asciiTheme="minorHAnsi" w:hAnsiTheme="minorHAnsi" w:cstheme="minorHAnsi"/>
                <w:sz w:val="20"/>
                <w:szCs w:val="20"/>
              </w:rPr>
              <w:t>97</w:t>
            </w:r>
          </w:p>
        </w:tc>
      </w:tr>
      <w:tr w:rsidR="00912EDD" w:rsidRPr="00912EDD" w14:paraId="387FEF3B" w14:textId="77777777" w:rsidTr="002D4F6F">
        <w:trPr>
          <w:jc w:val="center"/>
        </w:trPr>
        <w:tc>
          <w:tcPr>
            <w:tcW w:w="485" w:type="dxa"/>
          </w:tcPr>
          <w:p w14:paraId="08080437" w14:textId="77777777" w:rsidR="00931F6F" w:rsidRPr="00912EDD" w:rsidRDefault="00931F6F" w:rsidP="00931F6F">
            <w:pPr>
              <w:spacing w:after="0" w:line="240" w:lineRule="auto"/>
              <w:jc w:val="center"/>
              <w:rPr>
                <w:rFonts w:asciiTheme="minorHAnsi" w:hAnsiTheme="minorHAnsi" w:cstheme="minorHAnsi"/>
                <w:sz w:val="20"/>
                <w:szCs w:val="20"/>
              </w:rPr>
            </w:pPr>
            <w:r w:rsidRPr="00912EDD">
              <w:rPr>
                <w:rFonts w:asciiTheme="minorHAnsi" w:hAnsiTheme="minorHAnsi" w:cstheme="minorHAnsi"/>
                <w:sz w:val="20"/>
                <w:szCs w:val="20"/>
              </w:rPr>
              <w:t>3</w:t>
            </w:r>
          </w:p>
        </w:tc>
        <w:tc>
          <w:tcPr>
            <w:tcW w:w="3059" w:type="dxa"/>
          </w:tcPr>
          <w:p w14:paraId="369654AC" w14:textId="77777777" w:rsidR="00931F6F" w:rsidRPr="00912EDD" w:rsidRDefault="00931F6F" w:rsidP="00931F6F">
            <w:pPr>
              <w:spacing w:after="0" w:line="240" w:lineRule="auto"/>
              <w:jc w:val="center"/>
              <w:rPr>
                <w:rFonts w:asciiTheme="minorHAnsi" w:hAnsiTheme="minorHAnsi" w:cstheme="minorHAnsi"/>
                <w:sz w:val="20"/>
                <w:szCs w:val="20"/>
              </w:rPr>
            </w:pPr>
            <w:r w:rsidRPr="00912EDD">
              <w:rPr>
                <w:rFonts w:asciiTheme="minorHAnsi" w:hAnsiTheme="minorHAnsi" w:cstheme="minorHAnsi"/>
                <w:sz w:val="20"/>
                <w:szCs w:val="20"/>
              </w:rPr>
              <w:t>Nilai maksimum</w:t>
            </w:r>
          </w:p>
        </w:tc>
        <w:tc>
          <w:tcPr>
            <w:tcW w:w="2835" w:type="dxa"/>
            <w:vAlign w:val="center"/>
          </w:tcPr>
          <w:p w14:paraId="403B2825" w14:textId="77777777" w:rsidR="00931F6F" w:rsidRPr="00912EDD" w:rsidRDefault="00931F6F" w:rsidP="00931F6F">
            <w:pPr>
              <w:spacing w:after="0" w:line="240" w:lineRule="auto"/>
              <w:jc w:val="center"/>
              <w:rPr>
                <w:rFonts w:asciiTheme="minorHAnsi" w:hAnsiTheme="minorHAnsi" w:cstheme="minorHAnsi"/>
                <w:sz w:val="20"/>
                <w:szCs w:val="20"/>
              </w:rPr>
            </w:pPr>
            <w:r w:rsidRPr="00912EDD">
              <w:rPr>
                <w:rFonts w:asciiTheme="minorHAnsi" w:hAnsiTheme="minorHAnsi" w:cstheme="minorHAnsi"/>
                <w:sz w:val="20"/>
                <w:szCs w:val="20"/>
              </w:rPr>
              <w:t>118</w:t>
            </w:r>
          </w:p>
        </w:tc>
      </w:tr>
      <w:tr w:rsidR="00931F6F" w:rsidRPr="00912EDD" w14:paraId="7292DE12" w14:textId="77777777" w:rsidTr="002D4F6F">
        <w:trPr>
          <w:jc w:val="center"/>
        </w:trPr>
        <w:tc>
          <w:tcPr>
            <w:tcW w:w="485" w:type="dxa"/>
          </w:tcPr>
          <w:p w14:paraId="1F097178" w14:textId="77777777" w:rsidR="00931F6F" w:rsidRPr="00912EDD" w:rsidRDefault="00931F6F" w:rsidP="00931F6F">
            <w:pPr>
              <w:spacing w:after="0" w:line="240" w:lineRule="auto"/>
              <w:jc w:val="center"/>
              <w:rPr>
                <w:rFonts w:asciiTheme="minorHAnsi" w:hAnsiTheme="minorHAnsi" w:cstheme="minorHAnsi"/>
                <w:sz w:val="20"/>
                <w:szCs w:val="20"/>
              </w:rPr>
            </w:pPr>
            <w:r w:rsidRPr="00912EDD">
              <w:rPr>
                <w:rFonts w:asciiTheme="minorHAnsi" w:hAnsiTheme="minorHAnsi" w:cstheme="minorHAnsi"/>
                <w:sz w:val="20"/>
                <w:szCs w:val="20"/>
              </w:rPr>
              <w:t>4</w:t>
            </w:r>
          </w:p>
        </w:tc>
        <w:tc>
          <w:tcPr>
            <w:tcW w:w="3059" w:type="dxa"/>
          </w:tcPr>
          <w:p w14:paraId="4852C390" w14:textId="77777777" w:rsidR="00931F6F" w:rsidRPr="00912EDD" w:rsidRDefault="00931F6F" w:rsidP="00931F6F">
            <w:pPr>
              <w:spacing w:after="0" w:line="240" w:lineRule="auto"/>
              <w:jc w:val="center"/>
              <w:rPr>
                <w:rFonts w:asciiTheme="minorHAnsi" w:hAnsiTheme="minorHAnsi" w:cstheme="minorHAnsi"/>
                <w:sz w:val="20"/>
                <w:szCs w:val="20"/>
              </w:rPr>
            </w:pPr>
            <w:r w:rsidRPr="00912EDD">
              <w:rPr>
                <w:rFonts w:asciiTheme="minorHAnsi" w:hAnsiTheme="minorHAnsi" w:cstheme="minorHAnsi"/>
                <w:sz w:val="20"/>
                <w:szCs w:val="20"/>
              </w:rPr>
              <w:t>Nilai minimum</w:t>
            </w:r>
          </w:p>
        </w:tc>
        <w:tc>
          <w:tcPr>
            <w:tcW w:w="2835" w:type="dxa"/>
            <w:vAlign w:val="center"/>
          </w:tcPr>
          <w:p w14:paraId="2A254348" w14:textId="77777777" w:rsidR="00931F6F" w:rsidRPr="00912EDD" w:rsidRDefault="00931F6F" w:rsidP="00931F6F">
            <w:pPr>
              <w:spacing w:after="0" w:line="240" w:lineRule="auto"/>
              <w:jc w:val="center"/>
              <w:rPr>
                <w:rFonts w:asciiTheme="minorHAnsi" w:hAnsiTheme="minorHAnsi" w:cstheme="minorHAnsi"/>
                <w:sz w:val="20"/>
                <w:szCs w:val="20"/>
              </w:rPr>
            </w:pPr>
            <w:r w:rsidRPr="00912EDD">
              <w:rPr>
                <w:rFonts w:asciiTheme="minorHAnsi" w:hAnsiTheme="minorHAnsi" w:cstheme="minorHAnsi"/>
                <w:sz w:val="20"/>
                <w:szCs w:val="20"/>
              </w:rPr>
              <w:t>81</w:t>
            </w:r>
          </w:p>
        </w:tc>
      </w:tr>
    </w:tbl>
    <w:p w14:paraId="3727D5C3" w14:textId="77777777" w:rsidR="000F4C50" w:rsidRPr="00912EDD" w:rsidRDefault="000F4C50" w:rsidP="000F4C50">
      <w:pPr>
        <w:spacing w:after="0"/>
        <w:jc w:val="both"/>
        <w:rPr>
          <w:rFonts w:asciiTheme="minorHAnsi" w:hAnsiTheme="minorHAnsi" w:cstheme="minorHAnsi"/>
          <w:szCs w:val="24"/>
        </w:rPr>
      </w:pPr>
    </w:p>
    <w:p w14:paraId="0038076A" w14:textId="77777777" w:rsidR="00607B64" w:rsidRPr="00912EDD" w:rsidRDefault="000F4C50" w:rsidP="000F4C50">
      <w:pPr>
        <w:ind w:firstLine="709"/>
        <w:jc w:val="both"/>
        <w:rPr>
          <w:rFonts w:asciiTheme="minorHAnsi" w:hAnsiTheme="minorHAnsi" w:cstheme="minorHAnsi"/>
          <w:szCs w:val="24"/>
        </w:rPr>
      </w:pPr>
      <w:r w:rsidRPr="00912EDD">
        <w:rPr>
          <w:rFonts w:asciiTheme="minorHAnsi" w:hAnsiTheme="minorHAnsi" w:cstheme="minorHAnsi"/>
          <w:szCs w:val="24"/>
        </w:rPr>
        <w:t>Tabel</w:t>
      </w:r>
      <w:r w:rsidR="00373868" w:rsidRPr="00912EDD">
        <w:rPr>
          <w:rFonts w:asciiTheme="minorHAnsi" w:hAnsiTheme="minorHAnsi" w:cstheme="minorHAnsi"/>
          <w:szCs w:val="24"/>
        </w:rPr>
        <w:t xml:space="preserve"> 4</w:t>
      </w:r>
      <w:r w:rsidRPr="00912EDD">
        <w:rPr>
          <w:rFonts w:asciiTheme="minorHAnsi" w:hAnsiTheme="minorHAnsi" w:cstheme="minorHAnsi"/>
          <w:szCs w:val="24"/>
        </w:rPr>
        <w:t xml:space="preserve"> menunjukkan bahwa data tingkat jiwa kewirausahaan 36 siswa fase E di SMA N</w:t>
      </w:r>
      <w:r w:rsidR="00C421E0" w:rsidRPr="00912EDD">
        <w:rPr>
          <w:rFonts w:asciiTheme="minorHAnsi" w:hAnsiTheme="minorHAnsi" w:cstheme="minorHAnsi"/>
          <w:szCs w:val="24"/>
        </w:rPr>
        <w:t>egeri</w:t>
      </w:r>
      <w:r w:rsidRPr="00912EDD">
        <w:rPr>
          <w:rFonts w:asciiTheme="minorHAnsi" w:hAnsiTheme="minorHAnsi" w:cstheme="minorHAnsi"/>
          <w:szCs w:val="24"/>
        </w:rPr>
        <w:t xml:space="preserve"> 1 Kartasura sebelum</w:t>
      </w:r>
      <w:r w:rsidR="001B3C2B" w:rsidRPr="00912EDD">
        <w:rPr>
          <w:rFonts w:asciiTheme="minorHAnsi" w:hAnsiTheme="minorHAnsi" w:cstheme="minorHAnsi"/>
          <w:szCs w:val="24"/>
        </w:rPr>
        <w:t xml:space="preserve"> dilakukan perlakuan melalui</w:t>
      </w:r>
      <w:r w:rsidRPr="00912EDD">
        <w:rPr>
          <w:rFonts w:asciiTheme="minorHAnsi" w:hAnsiTheme="minorHAnsi" w:cstheme="minorHAnsi"/>
          <w:szCs w:val="24"/>
        </w:rPr>
        <w:t xml:space="preserve"> projek wirausaha muda berbasis inovasi kuliner Nusantara d</w:t>
      </w:r>
      <w:r w:rsidR="00C20744" w:rsidRPr="00912EDD">
        <w:rPr>
          <w:rFonts w:asciiTheme="minorHAnsi" w:hAnsiTheme="minorHAnsi" w:cstheme="minorHAnsi"/>
          <w:szCs w:val="24"/>
        </w:rPr>
        <w:t>iperoleh</w:t>
      </w:r>
      <w:r w:rsidRPr="00912EDD">
        <w:rPr>
          <w:rFonts w:asciiTheme="minorHAnsi" w:hAnsiTheme="minorHAnsi" w:cstheme="minorHAnsi"/>
          <w:szCs w:val="24"/>
        </w:rPr>
        <w:t xml:space="preserve"> skor rata-rata</w:t>
      </w:r>
      <w:r w:rsidR="002B50AC" w:rsidRPr="00912EDD">
        <w:rPr>
          <w:rFonts w:asciiTheme="minorHAnsi" w:hAnsiTheme="minorHAnsi" w:cstheme="minorHAnsi"/>
          <w:szCs w:val="24"/>
        </w:rPr>
        <w:t xml:space="preserve"> sebesar</w:t>
      </w:r>
      <w:r w:rsidRPr="00912EDD">
        <w:rPr>
          <w:rFonts w:asciiTheme="minorHAnsi" w:hAnsiTheme="minorHAnsi" w:cstheme="minorHAnsi"/>
          <w:szCs w:val="24"/>
        </w:rPr>
        <w:t xml:space="preserve"> 9</w:t>
      </w:r>
      <w:r w:rsidR="0028779D" w:rsidRPr="00912EDD">
        <w:rPr>
          <w:rFonts w:asciiTheme="minorHAnsi" w:hAnsiTheme="minorHAnsi" w:cstheme="minorHAnsi"/>
          <w:szCs w:val="24"/>
        </w:rPr>
        <w:t>5,83</w:t>
      </w:r>
      <w:r w:rsidRPr="00912EDD">
        <w:rPr>
          <w:rFonts w:asciiTheme="minorHAnsi" w:hAnsiTheme="minorHAnsi" w:cstheme="minorHAnsi"/>
          <w:szCs w:val="24"/>
        </w:rPr>
        <w:t xml:space="preserve"> yang tersebar diantara skor maksimal 118 dan skor minimal 81 serta memiliki standar deviasi</w:t>
      </w:r>
      <w:r w:rsidR="0093390D" w:rsidRPr="00912EDD">
        <w:rPr>
          <w:rFonts w:asciiTheme="minorHAnsi" w:hAnsiTheme="minorHAnsi" w:cstheme="minorHAnsi"/>
          <w:szCs w:val="24"/>
        </w:rPr>
        <w:t xml:space="preserve"> sebesar</w:t>
      </w:r>
      <w:r w:rsidRPr="00912EDD">
        <w:rPr>
          <w:rFonts w:asciiTheme="minorHAnsi" w:hAnsiTheme="minorHAnsi" w:cstheme="minorHAnsi"/>
          <w:szCs w:val="24"/>
        </w:rPr>
        <w:t xml:space="preserve"> 9,</w:t>
      </w:r>
      <w:r w:rsidR="00481BE5" w:rsidRPr="00912EDD">
        <w:rPr>
          <w:rFonts w:asciiTheme="minorHAnsi" w:hAnsiTheme="minorHAnsi" w:cstheme="minorHAnsi"/>
          <w:szCs w:val="24"/>
        </w:rPr>
        <w:t>97</w:t>
      </w:r>
      <w:r w:rsidRPr="00912EDD">
        <w:rPr>
          <w:rFonts w:asciiTheme="minorHAnsi" w:hAnsiTheme="minorHAnsi" w:cstheme="minorHAnsi"/>
          <w:szCs w:val="24"/>
        </w:rPr>
        <w:t>.</w:t>
      </w:r>
    </w:p>
    <w:p w14:paraId="02F10060" w14:textId="77777777" w:rsidR="007020BC" w:rsidRPr="00912EDD" w:rsidRDefault="000B5389" w:rsidP="000B5389">
      <w:pPr>
        <w:jc w:val="both"/>
        <w:rPr>
          <w:rFonts w:asciiTheme="minorHAnsi" w:hAnsiTheme="minorHAnsi" w:cstheme="minorHAnsi"/>
          <w:b/>
          <w:bCs/>
          <w:szCs w:val="24"/>
        </w:rPr>
      </w:pPr>
      <w:r w:rsidRPr="00912EDD">
        <w:rPr>
          <w:rFonts w:asciiTheme="minorHAnsi" w:hAnsiTheme="minorHAnsi" w:cstheme="minorHAnsi"/>
          <w:b/>
          <w:bCs/>
          <w:szCs w:val="24"/>
        </w:rPr>
        <w:t>Projek Wirausaha Muda Berbasis Inovasi Kuliner Nusantara Untuk Siswa Fase E Di SMA Negeri 1 Kartasura</w:t>
      </w:r>
    </w:p>
    <w:p w14:paraId="5CF5F294" w14:textId="6662078B" w:rsidR="00A460DE" w:rsidRPr="00912EDD" w:rsidRDefault="00A460DE" w:rsidP="00B77F01">
      <w:pPr>
        <w:spacing w:after="0"/>
        <w:ind w:firstLine="709"/>
        <w:jc w:val="both"/>
        <w:rPr>
          <w:rFonts w:asciiTheme="minorHAnsi" w:hAnsiTheme="minorHAnsi" w:cstheme="minorHAnsi"/>
          <w:szCs w:val="24"/>
        </w:rPr>
      </w:pPr>
      <w:r w:rsidRPr="00912EDD">
        <w:rPr>
          <w:rFonts w:asciiTheme="minorHAnsi" w:hAnsiTheme="minorHAnsi" w:cstheme="minorHAnsi"/>
          <w:szCs w:val="24"/>
        </w:rPr>
        <w:t>Projek wirausaha muda berbasis inovasi kuliner Nusantara merupakan program P5 (projek penguatan profil pelajar Pancasila) yang diselenggarakan untuk siswa fase E di SMA Negeri 1 Kartasura pada tanggal 6 – 17 November 2023. Projek wirausaha muda dilaksanakan dalam lima tahap, antara lain:</w:t>
      </w:r>
    </w:p>
    <w:p w14:paraId="66A86F6E" w14:textId="77777777" w:rsidR="00042A1B" w:rsidRPr="00912EDD" w:rsidRDefault="00042A1B" w:rsidP="00B77F01">
      <w:pPr>
        <w:pStyle w:val="ListParagraph"/>
        <w:numPr>
          <w:ilvl w:val="0"/>
          <w:numId w:val="17"/>
        </w:numPr>
        <w:spacing w:after="0"/>
        <w:ind w:left="426"/>
        <w:contextualSpacing w:val="0"/>
        <w:jc w:val="both"/>
        <w:rPr>
          <w:rFonts w:asciiTheme="minorHAnsi" w:hAnsiTheme="minorHAnsi" w:cstheme="minorHAnsi"/>
          <w:szCs w:val="24"/>
        </w:rPr>
      </w:pPr>
      <w:r w:rsidRPr="00912EDD">
        <w:rPr>
          <w:rFonts w:asciiTheme="minorHAnsi" w:hAnsiTheme="minorHAnsi" w:cstheme="minorHAnsi"/>
          <w:szCs w:val="24"/>
        </w:rPr>
        <w:t>Tahap Pengenalan</w:t>
      </w:r>
    </w:p>
    <w:p w14:paraId="7F622A63" w14:textId="39DF8AAF" w:rsidR="000B5389" w:rsidRPr="00912EDD" w:rsidRDefault="00042A1B" w:rsidP="00F67DAF">
      <w:pPr>
        <w:pStyle w:val="ListParagraph"/>
        <w:ind w:left="426"/>
        <w:jc w:val="both"/>
        <w:rPr>
          <w:rFonts w:asciiTheme="minorHAnsi" w:hAnsiTheme="minorHAnsi" w:cstheme="minorHAnsi"/>
          <w:spacing w:val="-2"/>
          <w:szCs w:val="24"/>
        </w:rPr>
      </w:pPr>
      <w:r w:rsidRPr="00912EDD">
        <w:rPr>
          <w:rFonts w:asciiTheme="minorHAnsi" w:hAnsiTheme="minorHAnsi" w:cstheme="minorHAnsi"/>
          <w:spacing w:val="-2"/>
          <w:szCs w:val="24"/>
        </w:rPr>
        <w:t>Dalam tahap ini terdapat tiga kegiatan, yaitu kegiatan 1: mengenal karakter wirausaha, kegiatan 2: menggali potensi diri, kegiatan 3: menumbuhkan sikap wirausaha. Kegiatan 1: mengenal karakter wirausaha diawali dengan aktivitas guru memperkenalkan tema kewirausahaan kepada siswa dengan projek menggali potensi daerah lewat wirausaha muda. Aktivitas berikutnya dalam kegiatan 1 adalah guru mengajak siswa untuk membaca artikel dan menonton video dokumenter tentang tokoh wirausahawan yang inspiratif. Aktivitas selanjutnya mengidentifikasi sikap dan karakter yang dimiliki oleh tokoh wirausahawan inspiratif. Kegiatan 2: menggali potensi diri diawali dengan guru membagi kelas menjadi beberapa kelompok.</w:t>
      </w:r>
      <w:r w:rsidR="009A1900" w:rsidRPr="00912EDD">
        <w:rPr>
          <w:rFonts w:asciiTheme="minorHAnsi" w:hAnsiTheme="minorHAnsi" w:cstheme="minorHAnsi"/>
          <w:spacing w:val="-2"/>
          <w:szCs w:val="24"/>
        </w:rPr>
        <w:t xml:space="preserve"> Selanjutnya</w:t>
      </w:r>
      <w:r w:rsidRPr="00912EDD">
        <w:rPr>
          <w:rFonts w:asciiTheme="minorHAnsi" w:hAnsiTheme="minorHAnsi" w:cstheme="minorHAnsi"/>
          <w:spacing w:val="-2"/>
          <w:szCs w:val="24"/>
        </w:rPr>
        <w:t>, siswa melakukan presentasi individu secara bergantian tentang satu hal yang menarik minat mereka</w:t>
      </w:r>
      <w:r w:rsidR="007357D9" w:rsidRPr="00912EDD">
        <w:rPr>
          <w:rFonts w:asciiTheme="minorHAnsi" w:hAnsiTheme="minorHAnsi" w:cstheme="minorHAnsi"/>
          <w:spacing w:val="-2"/>
          <w:szCs w:val="24"/>
        </w:rPr>
        <w:t xml:space="preserve"> kemudian</w:t>
      </w:r>
      <w:r w:rsidRPr="00912EDD">
        <w:rPr>
          <w:rFonts w:asciiTheme="minorHAnsi" w:hAnsiTheme="minorHAnsi" w:cstheme="minorHAnsi"/>
          <w:spacing w:val="-2"/>
          <w:szCs w:val="24"/>
        </w:rPr>
        <w:t xml:space="preserve"> dilakukan diskusi kelompok untuk melihat </w:t>
      </w:r>
      <w:r w:rsidR="00ED68EE" w:rsidRPr="00912EDD">
        <w:rPr>
          <w:rFonts w:asciiTheme="minorHAnsi" w:hAnsiTheme="minorHAnsi" w:cstheme="minorHAnsi"/>
          <w:spacing w:val="-2"/>
          <w:szCs w:val="24"/>
        </w:rPr>
        <w:t xml:space="preserve">bahwa </w:t>
      </w:r>
      <w:r w:rsidRPr="00912EDD">
        <w:rPr>
          <w:rFonts w:asciiTheme="minorHAnsi" w:hAnsiTheme="minorHAnsi" w:cstheme="minorHAnsi"/>
          <w:spacing w:val="-2"/>
          <w:szCs w:val="24"/>
        </w:rPr>
        <w:t>sebuah minat</w:t>
      </w:r>
      <w:r w:rsidR="002C37E2" w:rsidRPr="00912EDD">
        <w:rPr>
          <w:rFonts w:asciiTheme="minorHAnsi" w:hAnsiTheme="minorHAnsi" w:cstheme="minorHAnsi"/>
          <w:spacing w:val="-2"/>
          <w:szCs w:val="24"/>
        </w:rPr>
        <w:t xml:space="preserve"> itu</w:t>
      </w:r>
      <w:r w:rsidRPr="00912EDD">
        <w:rPr>
          <w:rFonts w:asciiTheme="minorHAnsi" w:hAnsiTheme="minorHAnsi" w:cstheme="minorHAnsi"/>
          <w:spacing w:val="-2"/>
          <w:szCs w:val="24"/>
        </w:rPr>
        <w:t xml:space="preserve"> dapat dikembangkan menjadi bisnis. Kegiatan 3: menumbuhkan sikap wirausaha dimulai dengan guru mempersiapkan lembar </w:t>
      </w:r>
      <w:r w:rsidRPr="00912EDD">
        <w:rPr>
          <w:rFonts w:asciiTheme="minorHAnsi" w:hAnsiTheme="minorHAnsi" w:cstheme="minorHAnsi"/>
          <w:spacing w:val="-2"/>
          <w:szCs w:val="24"/>
        </w:rPr>
        <w:lastRenderedPageBreak/>
        <w:t xml:space="preserve">kuis secara </w:t>
      </w:r>
      <w:r w:rsidRPr="00912EDD">
        <w:rPr>
          <w:rFonts w:asciiTheme="minorHAnsi" w:hAnsiTheme="minorHAnsi" w:cstheme="minorHAnsi"/>
          <w:i/>
          <w:iCs/>
          <w:spacing w:val="-2"/>
          <w:szCs w:val="24"/>
        </w:rPr>
        <w:t>online</w:t>
      </w:r>
      <w:r w:rsidRPr="00912EDD">
        <w:rPr>
          <w:rFonts w:asciiTheme="minorHAnsi" w:hAnsiTheme="minorHAnsi" w:cstheme="minorHAnsi"/>
          <w:spacing w:val="-2"/>
          <w:szCs w:val="24"/>
        </w:rPr>
        <w:t xml:space="preserve"> mengenai dasar-dasar kewirausahaan dan pengambilan keputusan. Selanjutnya siswa mengisi lembar kuis secara </w:t>
      </w:r>
      <w:r w:rsidRPr="00912EDD">
        <w:rPr>
          <w:rFonts w:asciiTheme="minorHAnsi" w:hAnsiTheme="minorHAnsi" w:cstheme="minorHAnsi"/>
          <w:i/>
          <w:iCs/>
          <w:spacing w:val="-2"/>
          <w:szCs w:val="24"/>
        </w:rPr>
        <w:t>online</w:t>
      </w:r>
      <w:r w:rsidRPr="00912EDD">
        <w:rPr>
          <w:rFonts w:asciiTheme="minorHAnsi" w:hAnsiTheme="minorHAnsi" w:cstheme="minorHAnsi"/>
          <w:spacing w:val="-2"/>
          <w:szCs w:val="24"/>
        </w:rPr>
        <w:t>. Setelah itu, guru melakukan surve</w:t>
      </w:r>
      <w:r w:rsidR="00B20512" w:rsidRPr="00912EDD">
        <w:rPr>
          <w:rFonts w:asciiTheme="minorHAnsi" w:hAnsiTheme="minorHAnsi" w:cstheme="minorHAnsi"/>
          <w:spacing w:val="-2"/>
          <w:szCs w:val="24"/>
        </w:rPr>
        <w:t>i</w:t>
      </w:r>
      <w:r w:rsidRPr="00912EDD">
        <w:rPr>
          <w:rFonts w:asciiTheme="minorHAnsi" w:hAnsiTheme="minorHAnsi" w:cstheme="minorHAnsi"/>
          <w:spacing w:val="-2"/>
          <w:szCs w:val="24"/>
        </w:rPr>
        <w:t xml:space="preserve"> pendapat siswa tentang menjadi wirausahawan sukses itu bakat, pilihan atau keduanya. Hasil dari jawaban kuis dan pendapat siswa</w:t>
      </w:r>
      <w:r w:rsidR="00E765E2" w:rsidRPr="00912EDD">
        <w:rPr>
          <w:rFonts w:asciiTheme="minorHAnsi" w:hAnsiTheme="minorHAnsi" w:cstheme="minorHAnsi"/>
          <w:spacing w:val="-2"/>
          <w:szCs w:val="24"/>
        </w:rPr>
        <w:t xml:space="preserve"> tersebut</w:t>
      </w:r>
      <w:r w:rsidRPr="00912EDD">
        <w:rPr>
          <w:rFonts w:asciiTheme="minorHAnsi" w:hAnsiTheme="minorHAnsi" w:cstheme="minorHAnsi"/>
          <w:spacing w:val="-2"/>
          <w:szCs w:val="24"/>
        </w:rPr>
        <w:t xml:space="preserve"> kemudian didiskusikan bersama.      </w:t>
      </w:r>
    </w:p>
    <w:p w14:paraId="43FD23C8" w14:textId="1C0937DB" w:rsidR="00434E06" w:rsidRPr="00912EDD" w:rsidRDefault="00100F75" w:rsidP="001C7F1A">
      <w:pPr>
        <w:spacing w:after="0"/>
        <w:jc w:val="center"/>
        <w:rPr>
          <w:rFonts w:asciiTheme="minorHAnsi" w:hAnsiTheme="minorHAnsi" w:cstheme="minorHAnsi"/>
          <w:b/>
          <w:bCs/>
          <w:szCs w:val="24"/>
        </w:rPr>
      </w:pPr>
      <w:r w:rsidRPr="00912EDD">
        <w:rPr>
          <w:noProof/>
        </w:rPr>
        <w:drawing>
          <wp:inline distT="0" distB="0" distL="0" distR="0" wp14:anchorId="28B08A3A" wp14:editId="76AC2ADC">
            <wp:extent cx="3749040" cy="2812753"/>
            <wp:effectExtent l="0" t="0" r="381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72605" cy="2830433"/>
                    </a:xfrm>
                    <a:prstGeom prst="rect">
                      <a:avLst/>
                    </a:prstGeom>
                    <a:noFill/>
                    <a:ln>
                      <a:noFill/>
                    </a:ln>
                  </pic:spPr>
                </pic:pic>
              </a:graphicData>
            </a:graphic>
          </wp:inline>
        </w:drawing>
      </w:r>
    </w:p>
    <w:p w14:paraId="67FA7062" w14:textId="3F9B0973" w:rsidR="000F4C50" w:rsidRPr="00912EDD" w:rsidRDefault="004834C2" w:rsidP="001C7F1A">
      <w:pPr>
        <w:jc w:val="center"/>
        <w:rPr>
          <w:rFonts w:asciiTheme="minorHAnsi" w:hAnsiTheme="minorHAnsi" w:cstheme="minorHAnsi"/>
          <w:b/>
          <w:bCs/>
          <w:szCs w:val="24"/>
        </w:rPr>
      </w:pPr>
      <w:r w:rsidRPr="00912EDD">
        <w:rPr>
          <w:rFonts w:asciiTheme="minorHAnsi" w:hAnsiTheme="minorHAnsi" w:cstheme="minorHAnsi"/>
          <w:b/>
          <w:bCs/>
          <w:szCs w:val="24"/>
        </w:rPr>
        <w:t xml:space="preserve">Gambar 1. </w:t>
      </w:r>
      <w:r w:rsidR="002D45E4" w:rsidRPr="00912EDD">
        <w:rPr>
          <w:rFonts w:asciiTheme="minorHAnsi" w:hAnsiTheme="minorHAnsi" w:cstheme="minorHAnsi"/>
          <w:b/>
          <w:bCs/>
          <w:szCs w:val="24"/>
        </w:rPr>
        <w:t>Tahap pengenalan</w:t>
      </w:r>
    </w:p>
    <w:p w14:paraId="39C66076" w14:textId="3E3DDBE9" w:rsidR="003156EB" w:rsidRPr="00912EDD" w:rsidRDefault="00133C36" w:rsidP="00857F46">
      <w:pPr>
        <w:pStyle w:val="ListParagraph"/>
        <w:numPr>
          <w:ilvl w:val="0"/>
          <w:numId w:val="17"/>
        </w:numPr>
        <w:spacing w:after="0"/>
        <w:ind w:left="426"/>
        <w:contextualSpacing w:val="0"/>
        <w:jc w:val="both"/>
        <w:rPr>
          <w:rFonts w:asciiTheme="minorHAnsi" w:hAnsiTheme="minorHAnsi" w:cstheme="minorHAnsi"/>
          <w:szCs w:val="24"/>
        </w:rPr>
      </w:pPr>
      <w:r w:rsidRPr="00912EDD">
        <w:rPr>
          <w:rFonts w:asciiTheme="minorHAnsi" w:hAnsiTheme="minorHAnsi" w:cstheme="minorHAnsi"/>
          <w:szCs w:val="24"/>
        </w:rPr>
        <w:t>Tahap Kontekstualisasi</w:t>
      </w:r>
    </w:p>
    <w:p w14:paraId="7C28F3CE" w14:textId="0594A175" w:rsidR="001655AF" w:rsidRPr="00912EDD" w:rsidRDefault="001655AF" w:rsidP="0058449A">
      <w:pPr>
        <w:pStyle w:val="ListParagraph"/>
        <w:ind w:left="426"/>
        <w:jc w:val="both"/>
        <w:rPr>
          <w:rFonts w:asciiTheme="minorHAnsi" w:hAnsiTheme="minorHAnsi" w:cstheme="minorHAnsi"/>
          <w:spacing w:val="-2"/>
          <w:szCs w:val="24"/>
        </w:rPr>
      </w:pPr>
      <w:r w:rsidRPr="00912EDD">
        <w:rPr>
          <w:rFonts w:asciiTheme="minorHAnsi" w:hAnsiTheme="minorHAnsi" w:cstheme="minorHAnsi"/>
          <w:spacing w:val="-2"/>
          <w:szCs w:val="24"/>
        </w:rPr>
        <w:t xml:space="preserve">Dalam tahap ini siswa diharapkan dapat menggali informasi tentang potensi kuliner daerah di Nusantara maupun di daerahnya sendiri yang dapat mereka kembangkan. Tahap kontekstualisasi terbagi menjadi tiga kegiatan, yaitu kegiatan 4: mengenal potensi kuliner daerah di Nusantara, kegiatan 5: analisis sumber daya kuliner daerah di Nusantara, kegiatan 6: kearifan lokal dan etika berwirausaha. Aktivitas yang dilakukan dalam kegiatan 4: mengenal potensi kuliner daerah di Nusantara diawali dengan guru menjelaskan tentang 4 faktor pendukung kemajuan ekonomi sebuah negara yaitu faktor sumber daya alam, sumber daya modal, sumber daya manusia, dan kewirausahaan. Aktivitas selanjutnya adalah guru meminta siswa untuk menjelaskan apa yang mereka ketahui tentang kekayaan kuliner daerah di Nusantara. Kegiatan 5: analisis sumber daya daerah di Indonesia dilakukan dengan beberapa aktivitas yaitu guru memberikan artikel kepada siswa tentang potensi sentra kuliner daerah di Nusantara, siswa membaca, mencermati, dan menemukan potensi kuliner yang dikembangkan di sebuah daerah. Kegiatan 6: kearifan lokal dan etika berwirausaha dilakukan dengan memberikan tugas kepada siswa melalui beberapa topik seperti membangun sikap kewirausahaan yang berwawasan Pancasila, analisis sumber daya kuliner di daerahku, dan kearifan lokal untuk kemajuan ekonomi daerah.        </w:t>
      </w:r>
    </w:p>
    <w:p w14:paraId="3202AC78" w14:textId="02BEA4FD" w:rsidR="001F0BC0" w:rsidRPr="00912EDD" w:rsidRDefault="00A30B5C" w:rsidP="00654BE2">
      <w:pPr>
        <w:pStyle w:val="ListParagraph"/>
        <w:numPr>
          <w:ilvl w:val="0"/>
          <w:numId w:val="17"/>
        </w:numPr>
        <w:spacing w:after="0"/>
        <w:ind w:left="426"/>
        <w:contextualSpacing w:val="0"/>
        <w:jc w:val="both"/>
        <w:rPr>
          <w:rFonts w:asciiTheme="minorHAnsi" w:hAnsiTheme="minorHAnsi" w:cstheme="minorHAnsi"/>
          <w:szCs w:val="24"/>
        </w:rPr>
      </w:pPr>
      <w:r w:rsidRPr="00912EDD">
        <w:rPr>
          <w:rFonts w:asciiTheme="minorHAnsi" w:hAnsiTheme="minorHAnsi" w:cstheme="minorHAnsi"/>
          <w:szCs w:val="24"/>
        </w:rPr>
        <w:t>Tahap Perencanaan</w:t>
      </w:r>
    </w:p>
    <w:p w14:paraId="1B7EB453" w14:textId="22D80551" w:rsidR="00DC5856" w:rsidRPr="00912EDD" w:rsidRDefault="00DC5856" w:rsidP="0090566C">
      <w:pPr>
        <w:ind w:left="426"/>
        <w:jc w:val="both"/>
        <w:rPr>
          <w:rFonts w:asciiTheme="minorHAnsi" w:hAnsiTheme="minorHAnsi" w:cstheme="minorHAnsi"/>
          <w:szCs w:val="24"/>
        </w:rPr>
      </w:pPr>
      <w:r w:rsidRPr="00912EDD">
        <w:rPr>
          <w:rFonts w:asciiTheme="minorHAnsi" w:hAnsiTheme="minorHAnsi" w:cstheme="minorHAnsi"/>
          <w:szCs w:val="24"/>
        </w:rPr>
        <w:t xml:space="preserve">Tahap perencanaan adalah tahap mengembangkan, menginovasi, dan merencanakan usaha dari ide potensi kuliner daerah yang telah didapatkan. Pada tahap ini siswa ditugaskan secara berkelompok untuk membuat proposal usaha yang memanfaatkan potensi kuliner di daerahnya sendiri maupun daerah lain di Nusantara. Proposal terdiri </w:t>
      </w:r>
      <w:r w:rsidRPr="00912EDD">
        <w:rPr>
          <w:rFonts w:asciiTheme="minorHAnsi" w:hAnsiTheme="minorHAnsi" w:cstheme="minorHAnsi"/>
          <w:szCs w:val="24"/>
        </w:rPr>
        <w:lastRenderedPageBreak/>
        <w:t xml:space="preserve">dari pendahuluan (latar belakang usaha, visi dan misi usaha, jenis dan tujuan usaha), analisis usaha (peluang usaha, tantangan usaha, potensi usaha), aspek produksi (variasi produk, waktu dan tempat produksi, peralatan produksi, bahan baku produksi, proses produksi), strategi usaha (kondisi pasar, konsumen, strategi pemasaran), aspek keuangan (rencana produksi, rencana anggaran, perkiraan pemasukan, perkiraan laba/rugi), kesimpulan.   </w:t>
      </w:r>
    </w:p>
    <w:p w14:paraId="66CC411E" w14:textId="2C26CA41" w:rsidR="00654BE2" w:rsidRPr="00912EDD" w:rsidRDefault="005030E5" w:rsidP="005030E5">
      <w:pPr>
        <w:pStyle w:val="ListParagraph"/>
        <w:spacing w:after="0"/>
        <w:ind w:left="0"/>
        <w:contextualSpacing w:val="0"/>
        <w:jc w:val="center"/>
        <w:rPr>
          <w:rFonts w:asciiTheme="minorHAnsi" w:hAnsiTheme="minorHAnsi" w:cstheme="minorHAnsi"/>
          <w:szCs w:val="24"/>
        </w:rPr>
      </w:pPr>
      <w:r w:rsidRPr="00912EDD">
        <w:rPr>
          <w:noProof/>
        </w:rPr>
        <w:drawing>
          <wp:inline distT="0" distB="0" distL="0" distR="0" wp14:anchorId="37491880" wp14:editId="4B594146">
            <wp:extent cx="3611301" cy="2709412"/>
            <wp:effectExtent l="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93772" cy="2771286"/>
                    </a:xfrm>
                    <a:prstGeom prst="rect">
                      <a:avLst/>
                    </a:prstGeom>
                    <a:noFill/>
                    <a:ln>
                      <a:noFill/>
                    </a:ln>
                  </pic:spPr>
                </pic:pic>
              </a:graphicData>
            </a:graphic>
          </wp:inline>
        </w:drawing>
      </w:r>
    </w:p>
    <w:p w14:paraId="6D298982" w14:textId="77777777" w:rsidR="00003910" w:rsidRPr="00912EDD" w:rsidRDefault="008E0E62" w:rsidP="00782D8C">
      <w:pPr>
        <w:jc w:val="center"/>
        <w:rPr>
          <w:rFonts w:asciiTheme="minorHAnsi" w:hAnsiTheme="minorHAnsi" w:cstheme="minorHAnsi"/>
          <w:b/>
          <w:bCs/>
          <w:szCs w:val="24"/>
        </w:rPr>
      </w:pPr>
      <w:r w:rsidRPr="00912EDD">
        <w:rPr>
          <w:rFonts w:asciiTheme="minorHAnsi" w:hAnsiTheme="minorHAnsi" w:cstheme="minorHAnsi"/>
          <w:b/>
          <w:bCs/>
          <w:szCs w:val="24"/>
        </w:rPr>
        <w:t>Gambar 2.</w:t>
      </w:r>
      <w:r w:rsidR="00A939E0" w:rsidRPr="00912EDD">
        <w:rPr>
          <w:rFonts w:asciiTheme="minorHAnsi" w:hAnsiTheme="minorHAnsi" w:cstheme="minorHAnsi"/>
          <w:b/>
          <w:bCs/>
          <w:szCs w:val="24"/>
        </w:rPr>
        <w:t xml:space="preserve"> Guru dan siswa berdiskusi tentang pembuatan proposal usaha</w:t>
      </w:r>
    </w:p>
    <w:p w14:paraId="6729D76F" w14:textId="5B142AF9" w:rsidR="005030E5" w:rsidRPr="00912EDD" w:rsidRDefault="00594EB6" w:rsidP="00C953FF">
      <w:pPr>
        <w:pStyle w:val="ListParagraph"/>
        <w:numPr>
          <w:ilvl w:val="0"/>
          <w:numId w:val="17"/>
        </w:numPr>
        <w:spacing w:after="0"/>
        <w:ind w:left="426"/>
        <w:contextualSpacing w:val="0"/>
        <w:jc w:val="both"/>
        <w:rPr>
          <w:rFonts w:asciiTheme="minorHAnsi" w:hAnsiTheme="minorHAnsi" w:cstheme="minorHAnsi"/>
          <w:szCs w:val="24"/>
        </w:rPr>
      </w:pPr>
      <w:r w:rsidRPr="00912EDD">
        <w:rPr>
          <w:rFonts w:asciiTheme="minorHAnsi" w:hAnsiTheme="minorHAnsi" w:cstheme="minorHAnsi"/>
          <w:szCs w:val="24"/>
        </w:rPr>
        <w:t>Tahap Aksi</w:t>
      </w:r>
      <w:r w:rsidR="008E0E62" w:rsidRPr="00912EDD">
        <w:rPr>
          <w:rFonts w:asciiTheme="minorHAnsi" w:hAnsiTheme="minorHAnsi" w:cstheme="minorHAnsi"/>
          <w:szCs w:val="24"/>
        </w:rPr>
        <w:t xml:space="preserve"> </w:t>
      </w:r>
    </w:p>
    <w:p w14:paraId="09D44BE2" w14:textId="77777777" w:rsidR="00D94876" w:rsidRPr="00912EDD" w:rsidRDefault="00024F60" w:rsidP="006E56A1">
      <w:pPr>
        <w:ind w:left="426"/>
        <w:jc w:val="both"/>
        <w:rPr>
          <w:rFonts w:asciiTheme="minorHAnsi" w:hAnsiTheme="minorHAnsi" w:cstheme="minorHAnsi"/>
          <w:szCs w:val="24"/>
        </w:rPr>
      </w:pPr>
      <w:r w:rsidRPr="00912EDD">
        <w:rPr>
          <w:rFonts w:asciiTheme="minorHAnsi" w:hAnsiTheme="minorHAnsi" w:cstheme="minorHAnsi"/>
          <w:szCs w:val="24"/>
        </w:rPr>
        <w:t>Tahap aksi merupakan tahap untuk mengaplikasikan pengetahuan, keterampilan, dan sikap yang didapat melalui aksi nyata yang bermakna atau unjuk karya. Persyaratan yang harus dilengkapi siswa selama tahap aksi antara lain judul/merk produk, contoh produk, proposal usaha, promosi usaha dalam bentuk video promosi, poster, foto, iklan media sosial, dan sebagainya. Tahap aksi dilaksanakan pada tanggal 14 – 16 November 2023 di lingkungan sekolah SMA Negeri 1 Kartasura.</w:t>
      </w:r>
    </w:p>
    <w:p w14:paraId="307720CF" w14:textId="51D62D59" w:rsidR="00024F60" w:rsidRPr="00912EDD" w:rsidRDefault="006E56A1" w:rsidP="00BC2551">
      <w:pPr>
        <w:pStyle w:val="ListParagraph"/>
        <w:ind w:left="0"/>
        <w:jc w:val="center"/>
        <w:rPr>
          <w:rFonts w:asciiTheme="minorHAnsi" w:hAnsiTheme="minorHAnsi" w:cstheme="minorHAnsi"/>
          <w:spacing w:val="-2"/>
          <w:szCs w:val="24"/>
        </w:rPr>
      </w:pPr>
      <w:r w:rsidRPr="00912EDD">
        <w:rPr>
          <w:noProof/>
        </w:rPr>
        <w:drawing>
          <wp:inline distT="0" distB="0" distL="0" distR="0" wp14:anchorId="00632D1F" wp14:editId="2FFA3952">
            <wp:extent cx="3504484" cy="2627453"/>
            <wp:effectExtent l="0" t="0" r="127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80941" cy="2684776"/>
                    </a:xfrm>
                    <a:prstGeom prst="rect">
                      <a:avLst/>
                    </a:prstGeom>
                    <a:noFill/>
                    <a:ln>
                      <a:noFill/>
                    </a:ln>
                  </pic:spPr>
                </pic:pic>
              </a:graphicData>
            </a:graphic>
          </wp:inline>
        </w:drawing>
      </w:r>
    </w:p>
    <w:p w14:paraId="02068B55" w14:textId="02E98411" w:rsidR="00B506B4" w:rsidRPr="00912EDD" w:rsidRDefault="00273CCD" w:rsidP="006F0D39">
      <w:pPr>
        <w:pStyle w:val="ListParagraph"/>
        <w:ind w:left="0"/>
        <w:jc w:val="center"/>
        <w:rPr>
          <w:rFonts w:asciiTheme="minorHAnsi" w:hAnsiTheme="minorHAnsi" w:cstheme="minorHAnsi"/>
          <w:b/>
          <w:bCs/>
          <w:spacing w:val="-2"/>
          <w:szCs w:val="24"/>
        </w:rPr>
      </w:pPr>
      <w:r w:rsidRPr="00912EDD">
        <w:rPr>
          <w:rFonts w:asciiTheme="minorHAnsi" w:hAnsiTheme="minorHAnsi" w:cstheme="minorHAnsi"/>
          <w:b/>
          <w:bCs/>
          <w:spacing w:val="-2"/>
          <w:szCs w:val="24"/>
        </w:rPr>
        <w:t xml:space="preserve">Gambar </w:t>
      </w:r>
      <w:r w:rsidR="00600865" w:rsidRPr="00912EDD">
        <w:rPr>
          <w:rFonts w:asciiTheme="minorHAnsi" w:hAnsiTheme="minorHAnsi" w:cstheme="minorHAnsi"/>
          <w:b/>
          <w:bCs/>
          <w:spacing w:val="-2"/>
          <w:szCs w:val="24"/>
        </w:rPr>
        <w:t xml:space="preserve">3. </w:t>
      </w:r>
      <w:r w:rsidR="00A82C92" w:rsidRPr="00912EDD">
        <w:rPr>
          <w:rFonts w:asciiTheme="minorHAnsi" w:hAnsiTheme="minorHAnsi" w:cstheme="minorHAnsi"/>
          <w:b/>
          <w:bCs/>
          <w:spacing w:val="-2"/>
          <w:szCs w:val="24"/>
        </w:rPr>
        <w:t xml:space="preserve">Siswa </w:t>
      </w:r>
      <w:r w:rsidR="00EB1D99" w:rsidRPr="00912EDD">
        <w:rPr>
          <w:rFonts w:asciiTheme="minorHAnsi" w:hAnsiTheme="minorHAnsi" w:cstheme="minorHAnsi"/>
          <w:b/>
          <w:bCs/>
          <w:spacing w:val="-2"/>
          <w:szCs w:val="24"/>
        </w:rPr>
        <w:t>melakukan tahap aksi</w:t>
      </w:r>
    </w:p>
    <w:p w14:paraId="36351977" w14:textId="5497E869" w:rsidR="00D21ECE" w:rsidRPr="00912EDD" w:rsidRDefault="00707253" w:rsidP="00CF76FE">
      <w:pPr>
        <w:pStyle w:val="ListParagraph"/>
        <w:spacing w:after="0"/>
        <w:ind w:left="0"/>
        <w:jc w:val="center"/>
        <w:rPr>
          <w:rFonts w:asciiTheme="minorHAnsi" w:hAnsiTheme="minorHAnsi" w:cstheme="minorHAnsi"/>
          <w:b/>
          <w:bCs/>
          <w:spacing w:val="-2"/>
          <w:szCs w:val="24"/>
        </w:rPr>
      </w:pPr>
      <w:r w:rsidRPr="00912EDD">
        <w:rPr>
          <w:noProof/>
        </w:rPr>
        <w:lastRenderedPageBreak/>
        <w:drawing>
          <wp:inline distT="0" distB="0" distL="0" distR="0" wp14:anchorId="4051C8FF" wp14:editId="3594074F">
            <wp:extent cx="5846856" cy="2176041"/>
            <wp:effectExtent l="0" t="0" r="190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891026" cy="2192480"/>
                    </a:xfrm>
                    <a:prstGeom prst="rect">
                      <a:avLst/>
                    </a:prstGeom>
                    <a:noFill/>
                    <a:ln>
                      <a:noFill/>
                    </a:ln>
                  </pic:spPr>
                </pic:pic>
              </a:graphicData>
            </a:graphic>
          </wp:inline>
        </w:drawing>
      </w:r>
    </w:p>
    <w:p w14:paraId="139D3ED9" w14:textId="77777777" w:rsidR="00CF76FE" w:rsidRPr="00912EDD" w:rsidRDefault="00342D3D" w:rsidP="00CF76FE">
      <w:pPr>
        <w:jc w:val="center"/>
        <w:rPr>
          <w:rFonts w:asciiTheme="minorHAnsi" w:hAnsiTheme="minorHAnsi" w:cstheme="minorHAnsi"/>
          <w:b/>
          <w:bCs/>
          <w:szCs w:val="24"/>
        </w:rPr>
      </w:pPr>
      <w:r w:rsidRPr="00912EDD">
        <w:rPr>
          <w:rFonts w:asciiTheme="minorHAnsi" w:hAnsiTheme="minorHAnsi" w:cstheme="minorHAnsi"/>
          <w:b/>
          <w:bCs/>
          <w:szCs w:val="24"/>
        </w:rPr>
        <w:t xml:space="preserve">Gambar </w:t>
      </w:r>
      <w:r w:rsidR="00E21606" w:rsidRPr="00912EDD">
        <w:rPr>
          <w:rFonts w:asciiTheme="minorHAnsi" w:hAnsiTheme="minorHAnsi" w:cstheme="minorHAnsi"/>
          <w:b/>
          <w:bCs/>
          <w:szCs w:val="24"/>
        </w:rPr>
        <w:t>4. Poster</w:t>
      </w:r>
      <w:r w:rsidR="0096054B" w:rsidRPr="00912EDD">
        <w:rPr>
          <w:rFonts w:asciiTheme="minorHAnsi" w:hAnsiTheme="minorHAnsi" w:cstheme="minorHAnsi"/>
          <w:b/>
          <w:bCs/>
          <w:szCs w:val="24"/>
        </w:rPr>
        <w:t xml:space="preserve"> promosi yang menampilkan kuliner daerah di Nusantara</w:t>
      </w:r>
    </w:p>
    <w:p w14:paraId="62BBD571" w14:textId="698BB6CC" w:rsidR="00306EFE" w:rsidRPr="00912EDD" w:rsidRDefault="00A16366" w:rsidP="00426BBB">
      <w:pPr>
        <w:pStyle w:val="ListParagraph"/>
        <w:numPr>
          <w:ilvl w:val="0"/>
          <w:numId w:val="17"/>
        </w:numPr>
        <w:spacing w:after="0"/>
        <w:ind w:left="426"/>
        <w:contextualSpacing w:val="0"/>
        <w:jc w:val="both"/>
        <w:rPr>
          <w:rFonts w:asciiTheme="minorHAnsi" w:hAnsiTheme="minorHAnsi" w:cstheme="minorHAnsi"/>
          <w:szCs w:val="24"/>
        </w:rPr>
      </w:pPr>
      <w:r w:rsidRPr="00912EDD">
        <w:rPr>
          <w:rFonts w:asciiTheme="minorHAnsi" w:hAnsiTheme="minorHAnsi" w:cstheme="minorHAnsi"/>
          <w:szCs w:val="24"/>
        </w:rPr>
        <w:t xml:space="preserve">Tahap </w:t>
      </w:r>
      <w:r w:rsidR="00A822A3" w:rsidRPr="00912EDD">
        <w:rPr>
          <w:rFonts w:asciiTheme="minorHAnsi" w:hAnsiTheme="minorHAnsi" w:cstheme="minorHAnsi"/>
          <w:szCs w:val="24"/>
        </w:rPr>
        <w:t>Refleksi</w:t>
      </w:r>
    </w:p>
    <w:p w14:paraId="3B41F16E" w14:textId="798FA61B" w:rsidR="008C7801" w:rsidRPr="00912EDD" w:rsidRDefault="008C7801" w:rsidP="00DA4DBF">
      <w:pPr>
        <w:ind w:left="426"/>
        <w:jc w:val="both"/>
        <w:rPr>
          <w:rFonts w:asciiTheme="minorHAnsi" w:hAnsiTheme="minorHAnsi" w:cstheme="minorHAnsi"/>
          <w:szCs w:val="24"/>
        </w:rPr>
      </w:pPr>
      <w:r w:rsidRPr="00912EDD">
        <w:rPr>
          <w:rFonts w:asciiTheme="minorHAnsi" w:hAnsiTheme="minorHAnsi" w:cstheme="minorHAnsi"/>
          <w:szCs w:val="24"/>
        </w:rPr>
        <w:t xml:space="preserve">Tahap refleksi adalah tahap dimana siswa merefleksikan segala pengetahuan, keterampilan, dan sikap kewirausahaan yang telah dilakukan melalui projek wirausaha muda berbasis inovasi kuliner Nusantara. Guru melakukan penilaian asesmen sumatif untuk mengevaluasi pencapaian siswa terhadap tujuan pembelajaran secara keseluruhan di akhir proyek. Tahap refleksi dilaksanakan pada tanggal 17 November 2023 di SMA Negeri 1 Kartasura. </w:t>
      </w:r>
    </w:p>
    <w:p w14:paraId="16E4446F" w14:textId="04967095" w:rsidR="00C52ED6" w:rsidRPr="00912EDD" w:rsidRDefault="004322BD" w:rsidP="00F1651F">
      <w:pPr>
        <w:spacing w:after="0"/>
        <w:ind w:left="426"/>
        <w:jc w:val="center"/>
        <w:rPr>
          <w:rFonts w:asciiTheme="minorHAnsi" w:hAnsiTheme="minorHAnsi" w:cstheme="minorHAnsi"/>
          <w:szCs w:val="24"/>
        </w:rPr>
      </w:pPr>
      <w:r w:rsidRPr="00912EDD">
        <w:rPr>
          <w:noProof/>
        </w:rPr>
        <w:drawing>
          <wp:inline distT="0" distB="0" distL="0" distR="0" wp14:anchorId="6E75A94C" wp14:editId="135FBF74">
            <wp:extent cx="3831220" cy="2874409"/>
            <wp:effectExtent l="0" t="0" r="0" b="254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864617" cy="2899465"/>
                    </a:xfrm>
                    <a:prstGeom prst="rect">
                      <a:avLst/>
                    </a:prstGeom>
                    <a:noFill/>
                    <a:ln>
                      <a:noFill/>
                    </a:ln>
                  </pic:spPr>
                </pic:pic>
              </a:graphicData>
            </a:graphic>
          </wp:inline>
        </w:drawing>
      </w:r>
    </w:p>
    <w:p w14:paraId="1A69C35F" w14:textId="3867FC97" w:rsidR="004322BD" w:rsidRPr="00912EDD" w:rsidRDefault="00407718" w:rsidP="004322BD">
      <w:pPr>
        <w:ind w:left="426"/>
        <w:jc w:val="center"/>
        <w:rPr>
          <w:rFonts w:asciiTheme="minorHAnsi" w:hAnsiTheme="minorHAnsi" w:cstheme="minorHAnsi"/>
          <w:b/>
          <w:bCs/>
          <w:szCs w:val="24"/>
        </w:rPr>
      </w:pPr>
      <w:r w:rsidRPr="00912EDD">
        <w:rPr>
          <w:rFonts w:asciiTheme="minorHAnsi" w:hAnsiTheme="minorHAnsi" w:cstheme="minorHAnsi"/>
          <w:b/>
          <w:bCs/>
          <w:szCs w:val="24"/>
        </w:rPr>
        <w:t>Gambar</w:t>
      </w:r>
      <w:r w:rsidR="003821EC" w:rsidRPr="00912EDD">
        <w:rPr>
          <w:rFonts w:asciiTheme="minorHAnsi" w:hAnsiTheme="minorHAnsi" w:cstheme="minorHAnsi"/>
          <w:b/>
          <w:bCs/>
          <w:szCs w:val="24"/>
        </w:rPr>
        <w:t xml:space="preserve"> 5. Tahap refleksi</w:t>
      </w:r>
    </w:p>
    <w:p w14:paraId="19E3BE97" w14:textId="78D21C00" w:rsidR="00BA5601" w:rsidRPr="00912EDD" w:rsidRDefault="00BA5601" w:rsidP="00BA5601">
      <w:pPr>
        <w:jc w:val="both"/>
        <w:rPr>
          <w:rFonts w:asciiTheme="minorHAnsi" w:hAnsiTheme="minorHAnsi" w:cstheme="minorHAnsi"/>
          <w:b/>
          <w:bCs/>
          <w:szCs w:val="24"/>
        </w:rPr>
      </w:pPr>
      <w:r w:rsidRPr="00912EDD">
        <w:rPr>
          <w:rFonts w:asciiTheme="minorHAnsi" w:hAnsiTheme="minorHAnsi" w:cstheme="minorHAnsi"/>
          <w:b/>
          <w:bCs/>
          <w:szCs w:val="24"/>
        </w:rPr>
        <w:t>Tingkat Jiwa Kewirausahaan Siswa Di SMA Negeri 1 Kartasura Setelah Dilaksanakannya Projek Wirausaha Muda Berbasis Inovasi Kuliner Nusantara</w:t>
      </w:r>
    </w:p>
    <w:p w14:paraId="2F891606" w14:textId="1B997859" w:rsidR="003A5786" w:rsidRPr="00912EDD" w:rsidRDefault="00BA2294" w:rsidP="00B8136C">
      <w:pPr>
        <w:spacing w:after="0"/>
        <w:ind w:firstLine="720"/>
        <w:jc w:val="both"/>
        <w:rPr>
          <w:rFonts w:asciiTheme="minorHAnsi" w:hAnsiTheme="minorHAnsi" w:cstheme="minorHAnsi"/>
          <w:szCs w:val="24"/>
        </w:rPr>
      </w:pPr>
      <w:r w:rsidRPr="00912EDD">
        <w:rPr>
          <w:rFonts w:asciiTheme="minorHAnsi" w:hAnsiTheme="minorHAnsi" w:cstheme="minorHAnsi"/>
          <w:szCs w:val="24"/>
        </w:rPr>
        <w:t>Pada tahap ini dilaksanakan tes akhir (</w:t>
      </w:r>
      <w:r w:rsidRPr="00912EDD">
        <w:rPr>
          <w:rFonts w:asciiTheme="minorHAnsi" w:hAnsiTheme="minorHAnsi" w:cstheme="minorHAnsi"/>
          <w:i/>
          <w:iCs/>
          <w:szCs w:val="24"/>
        </w:rPr>
        <w:t>post test</w:t>
      </w:r>
      <w:r w:rsidRPr="00912EDD">
        <w:rPr>
          <w:rFonts w:asciiTheme="minorHAnsi" w:hAnsiTheme="minorHAnsi" w:cstheme="minorHAnsi"/>
          <w:szCs w:val="24"/>
        </w:rPr>
        <w:t xml:space="preserve">) untuk mengukur tingkat jiwa kewirausahaan siswa fase E di SMA Negeri 1 Kartasura setelah diberikan perlakuan melalui projek wairausaha muda berbasis inovasi kuliner Nusantara. </w:t>
      </w:r>
      <w:r w:rsidRPr="00912EDD">
        <w:rPr>
          <w:rFonts w:asciiTheme="minorHAnsi" w:hAnsiTheme="minorHAnsi" w:cstheme="minorHAnsi"/>
          <w:i/>
          <w:iCs/>
          <w:szCs w:val="24"/>
        </w:rPr>
        <w:t>Post test</w:t>
      </w:r>
      <w:r w:rsidRPr="00912EDD">
        <w:rPr>
          <w:rFonts w:asciiTheme="minorHAnsi" w:hAnsiTheme="minorHAnsi" w:cstheme="minorHAnsi"/>
          <w:szCs w:val="24"/>
        </w:rPr>
        <w:t xml:space="preserve"> dilaksanakan pada tanggal 20 November 2023 terhadap 36 siswa fase E yang sebelumnya telah melaksanakan </w:t>
      </w:r>
      <w:r w:rsidRPr="00912EDD">
        <w:rPr>
          <w:rFonts w:asciiTheme="minorHAnsi" w:hAnsiTheme="minorHAnsi" w:cstheme="minorHAnsi"/>
          <w:i/>
          <w:iCs/>
          <w:szCs w:val="24"/>
        </w:rPr>
        <w:lastRenderedPageBreak/>
        <w:t>pre test</w:t>
      </w:r>
      <w:r w:rsidRPr="00912EDD">
        <w:rPr>
          <w:rFonts w:asciiTheme="minorHAnsi" w:hAnsiTheme="minorHAnsi" w:cstheme="minorHAnsi"/>
          <w:szCs w:val="24"/>
        </w:rPr>
        <w:t xml:space="preserve">. Aspek yang dinilai pada </w:t>
      </w:r>
      <w:r w:rsidRPr="00912EDD">
        <w:rPr>
          <w:rFonts w:asciiTheme="minorHAnsi" w:hAnsiTheme="minorHAnsi" w:cstheme="minorHAnsi"/>
          <w:i/>
          <w:iCs/>
          <w:szCs w:val="24"/>
        </w:rPr>
        <w:t>post test</w:t>
      </w:r>
      <w:r w:rsidRPr="00912EDD">
        <w:rPr>
          <w:rFonts w:asciiTheme="minorHAnsi" w:hAnsiTheme="minorHAnsi" w:cstheme="minorHAnsi"/>
          <w:szCs w:val="24"/>
        </w:rPr>
        <w:t xml:space="preserve"> terdiri dari 12 aspek yang dikembangkan menjadi 25 butir pernyataan dengan menggunakan skala likert. Aspek yang dinilai pada </w:t>
      </w:r>
      <w:r w:rsidRPr="00912EDD">
        <w:rPr>
          <w:rFonts w:asciiTheme="minorHAnsi" w:hAnsiTheme="minorHAnsi" w:cstheme="minorHAnsi"/>
          <w:i/>
          <w:iCs/>
          <w:szCs w:val="24"/>
        </w:rPr>
        <w:t>post test</w:t>
      </w:r>
      <w:r w:rsidRPr="00912EDD">
        <w:rPr>
          <w:rFonts w:asciiTheme="minorHAnsi" w:hAnsiTheme="minorHAnsi" w:cstheme="minorHAnsi"/>
          <w:szCs w:val="24"/>
        </w:rPr>
        <w:t xml:space="preserve"> antara lain kemampuan berinovasi, pengembangan ide bisnis, sikap terhadap resiko, inisiatif dan kreativitas, keterampilan pemasaran dan penjualan, keterampilan komunikasi, pendidikan kewirausahaan, kerja tim dan kolaborasi, kesadaran terhadap peluang, kemampuan manajerial, kepemimpinan, keterlibatan dalam komunitas.</w:t>
      </w:r>
    </w:p>
    <w:p w14:paraId="7142E676" w14:textId="1819D193" w:rsidR="009569D9" w:rsidRPr="00912EDD" w:rsidRDefault="009569D9" w:rsidP="00053B18">
      <w:pPr>
        <w:ind w:firstLine="709"/>
        <w:jc w:val="both"/>
        <w:rPr>
          <w:rFonts w:asciiTheme="minorHAnsi" w:hAnsiTheme="minorHAnsi" w:cstheme="minorHAnsi"/>
          <w:szCs w:val="24"/>
        </w:rPr>
      </w:pPr>
      <w:r w:rsidRPr="00912EDD">
        <w:rPr>
          <w:rFonts w:asciiTheme="minorHAnsi" w:hAnsiTheme="minorHAnsi" w:cstheme="minorHAnsi"/>
          <w:szCs w:val="24"/>
        </w:rPr>
        <w:t xml:space="preserve">Berdasarkan </w:t>
      </w:r>
      <w:r w:rsidRPr="00912EDD">
        <w:rPr>
          <w:rFonts w:asciiTheme="minorHAnsi" w:hAnsiTheme="minorHAnsi" w:cstheme="minorHAnsi"/>
          <w:i/>
          <w:iCs/>
          <w:szCs w:val="24"/>
        </w:rPr>
        <w:t>post test</w:t>
      </w:r>
      <w:r w:rsidRPr="00912EDD">
        <w:rPr>
          <w:rFonts w:asciiTheme="minorHAnsi" w:hAnsiTheme="minorHAnsi" w:cstheme="minorHAnsi"/>
          <w:szCs w:val="24"/>
        </w:rPr>
        <w:t xml:space="preserve"> yang dilaksanakan setelah adanya perlakuan melalui program P5 yaitu projek wirausaha muda berbasis kuliner Nusantara kepada 36 siswa fase E di SMA Negeri 1 Kartasura diperoleh hasil sebagai berikut.</w:t>
      </w:r>
    </w:p>
    <w:p w14:paraId="0877F3D4" w14:textId="6271B94C" w:rsidR="007752E9" w:rsidRPr="00912EDD" w:rsidRDefault="0097432B" w:rsidP="00A933B8">
      <w:pPr>
        <w:spacing w:after="0"/>
        <w:jc w:val="center"/>
        <w:rPr>
          <w:rFonts w:asciiTheme="minorHAnsi" w:hAnsiTheme="minorHAnsi" w:cstheme="minorHAnsi"/>
          <w:b/>
          <w:bCs/>
          <w:sz w:val="20"/>
          <w:szCs w:val="20"/>
        </w:rPr>
      </w:pPr>
      <w:r w:rsidRPr="00912EDD">
        <w:rPr>
          <w:rFonts w:asciiTheme="minorHAnsi" w:hAnsiTheme="minorHAnsi" w:cstheme="minorHAnsi"/>
          <w:b/>
          <w:bCs/>
          <w:sz w:val="20"/>
          <w:szCs w:val="20"/>
        </w:rPr>
        <w:t>Tabel</w:t>
      </w:r>
      <w:r w:rsidR="00B42F53" w:rsidRPr="00912EDD">
        <w:rPr>
          <w:rFonts w:asciiTheme="minorHAnsi" w:hAnsiTheme="minorHAnsi" w:cstheme="minorHAnsi"/>
          <w:b/>
          <w:bCs/>
          <w:sz w:val="20"/>
          <w:szCs w:val="20"/>
        </w:rPr>
        <w:t xml:space="preserve"> </w:t>
      </w:r>
      <w:r w:rsidR="00A074F7" w:rsidRPr="00912EDD">
        <w:rPr>
          <w:rFonts w:asciiTheme="minorHAnsi" w:hAnsiTheme="minorHAnsi" w:cstheme="minorHAnsi"/>
          <w:b/>
          <w:bCs/>
          <w:sz w:val="20"/>
          <w:szCs w:val="20"/>
        </w:rPr>
        <w:t xml:space="preserve">5. </w:t>
      </w:r>
      <w:r w:rsidR="00E95547" w:rsidRPr="00912EDD">
        <w:rPr>
          <w:rFonts w:asciiTheme="minorHAnsi" w:hAnsiTheme="minorHAnsi" w:cstheme="minorHAnsi"/>
          <w:b/>
          <w:bCs/>
          <w:sz w:val="20"/>
          <w:szCs w:val="20"/>
        </w:rPr>
        <w:t xml:space="preserve">Skor </w:t>
      </w:r>
      <w:r w:rsidR="00E95547" w:rsidRPr="00912EDD">
        <w:rPr>
          <w:rFonts w:asciiTheme="minorHAnsi" w:hAnsiTheme="minorHAnsi" w:cstheme="minorHAnsi"/>
          <w:b/>
          <w:bCs/>
          <w:i/>
          <w:iCs/>
          <w:sz w:val="20"/>
          <w:szCs w:val="20"/>
        </w:rPr>
        <w:t>post test</w:t>
      </w:r>
      <w:r w:rsidR="00F05412" w:rsidRPr="00912EDD">
        <w:rPr>
          <w:rFonts w:asciiTheme="minorHAnsi" w:hAnsiTheme="minorHAnsi" w:cstheme="minorHAnsi"/>
          <w:b/>
          <w:bCs/>
          <w:sz w:val="20"/>
          <w:szCs w:val="20"/>
        </w:rPr>
        <w:t xml:space="preserve"> tingkat jiwa kewirausahaan</w:t>
      </w:r>
      <w:r w:rsidR="00E95547" w:rsidRPr="00912EDD">
        <w:rPr>
          <w:rFonts w:asciiTheme="minorHAnsi" w:hAnsiTheme="minorHAnsi" w:cstheme="minorHAnsi"/>
          <w:b/>
          <w:bCs/>
          <w:sz w:val="20"/>
          <w:szCs w:val="20"/>
        </w:rPr>
        <w:t xml:space="preserve"> </w:t>
      </w:r>
      <w:r w:rsidR="00A649A5" w:rsidRPr="00912EDD">
        <w:rPr>
          <w:rFonts w:asciiTheme="minorHAnsi" w:hAnsiTheme="minorHAnsi" w:cstheme="minorHAnsi"/>
          <w:b/>
          <w:bCs/>
          <w:sz w:val="20"/>
          <w:szCs w:val="20"/>
        </w:rPr>
        <w:t>36 siswa fase E</w:t>
      </w:r>
      <w:r w:rsidR="00073438" w:rsidRPr="00912EDD">
        <w:rPr>
          <w:rFonts w:asciiTheme="minorHAnsi" w:hAnsiTheme="minorHAnsi" w:cstheme="minorHAnsi"/>
          <w:b/>
          <w:bCs/>
          <w:sz w:val="20"/>
          <w:szCs w:val="20"/>
        </w:rPr>
        <w:t xml:space="preserve"> di SMA Negeri 1 Kartasura</w:t>
      </w: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1701"/>
        <w:gridCol w:w="3261"/>
      </w:tblGrid>
      <w:tr w:rsidR="00912EDD" w:rsidRPr="00912EDD" w14:paraId="02A1AEBF" w14:textId="77777777" w:rsidTr="002D4F6F">
        <w:trPr>
          <w:jc w:val="center"/>
        </w:trPr>
        <w:tc>
          <w:tcPr>
            <w:tcW w:w="1701" w:type="dxa"/>
            <w:vAlign w:val="center"/>
          </w:tcPr>
          <w:p w14:paraId="46AAADA1" w14:textId="77777777" w:rsidR="0057622D" w:rsidRPr="00912EDD" w:rsidRDefault="0057622D" w:rsidP="007752E9">
            <w:pPr>
              <w:spacing w:after="0" w:line="240" w:lineRule="auto"/>
              <w:jc w:val="center"/>
              <w:rPr>
                <w:rFonts w:asciiTheme="minorHAnsi" w:hAnsiTheme="minorHAnsi" w:cstheme="minorHAnsi"/>
                <w:b/>
                <w:bCs/>
                <w:sz w:val="20"/>
                <w:szCs w:val="20"/>
              </w:rPr>
            </w:pPr>
            <w:r w:rsidRPr="00912EDD">
              <w:rPr>
                <w:rFonts w:asciiTheme="minorHAnsi" w:hAnsiTheme="minorHAnsi" w:cstheme="minorHAnsi"/>
                <w:b/>
                <w:bCs/>
                <w:sz w:val="20"/>
                <w:szCs w:val="20"/>
              </w:rPr>
              <w:t>Nama</w:t>
            </w:r>
          </w:p>
        </w:tc>
        <w:tc>
          <w:tcPr>
            <w:tcW w:w="3261" w:type="dxa"/>
            <w:vAlign w:val="center"/>
          </w:tcPr>
          <w:p w14:paraId="1CD3C10C" w14:textId="77777777" w:rsidR="0057622D" w:rsidRPr="00912EDD" w:rsidRDefault="0057622D" w:rsidP="007752E9">
            <w:pPr>
              <w:spacing w:after="0" w:line="240" w:lineRule="auto"/>
              <w:jc w:val="center"/>
              <w:rPr>
                <w:rFonts w:asciiTheme="minorHAnsi" w:hAnsiTheme="minorHAnsi" w:cstheme="minorHAnsi"/>
                <w:b/>
                <w:bCs/>
                <w:sz w:val="20"/>
                <w:szCs w:val="20"/>
              </w:rPr>
            </w:pPr>
            <w:r w:rsidRPr="00912EDD">
              <w:rPr>
                <w:rFonts w:asciiTheme="minorHAnsi" w:hAnsiTheme="minorHAnsi" w:cstheme="minorHAnsi"/>
                <w:b/>
                <w:bCs/>
                <w:sz w:val="20"/>
                <w:szCs w:val="20"/>
              </w:rPr>
              <w:t xml:space="preserve">Skor </w:t>
            </w:r>
            <w:r w:rsidRPr="00912EDD">
              <w:rPr>
                <w:rFonts w:asciiTheme="minorHAnsi" w:hAnsiTheme="minorHAnsi" w:cstheme="minorHAnsi"/>
                <w:b/>
                <w:bCs/>
                <w:i/>
                <w:iCs/>
                <w:sz w:val="20"/>
                <w:szCs w:val="20"/>
              </w:rPr>
              <w:t>Post Test</w:t>
            </w:r>
          </w:p>
        </w:tc>
      </w:tr>
      <w:tr w:rsidR="00912EDD" w:rsidRPr="00912EDD" w14:paraId="067D733F" w14:textId="77777777" w:rsidTr="002D4F6F">
        <w:trPr>
          <w:jc w:val="center"/>
        </w:trPr>
        <w:tc>
          <w:tcPr>
            <w:tcW w:w="1701" w:type="dxa"/>
          </w:tcPr>
          <w:p w14:paraId="0FB99082" w14:textId="77777777" w:rsidR="0057622D" w:rsidRPr="00912EDD" w:rsidRDefault="0057622D" w:rsidP="007752E9">
            <w:pPr>
              <w:spacing w:after="0" w:line="240" w:lineRule="auto"/>
              <w:jc w:val="center"/>
              <w:rPr>
                <w:rFonts w:asciiTheme="minorHAnsi" w:hAnsiTheme="minorHAnsi" w:cstheme="minorHAnsi"/>
                <w:sz w:val="20"/>
                <w:szCs w:val="20"/>
              </w:rPr>
            </w:pPr>
            <w:r w:rsidRPr="00912EDD">
              <w:rPr>
                <w:rFonts w:asciiTheme="minorHAnsi" w:hAnsiTheme="minorHAnsi" w:cstheme="minorHAnsi"/>
                <w:sz w:val="20"/>
                <w:szCs w:val="20"/>
              </w:rPr>
              <w:t>ABRS</w:t>
            </w:r>
          </w:p>
        </w:tc>
        <w:tc>
          <w:tcPr>
            <w:tcW w:w="3261" w:type="dxa"/>
          </w:tcPr>
          <w:p w14:paraId="5CE98AC4" w14:textId="77777777" w:rsidR="0057622D" w:rsidRPr="00912EDD" w:rsidRDefault="0057622D" w:rsidP="007752E9">
            <w:pPr>
              <w:spacing w:after="0" w:line="240" w:lineRule="auto"/>
              <w:jc w:val="center"/>
              <w:rPr>
                <w:rFonts w:asciiTheme="minorHAnsi" w:hAnsiTheme="minorHAnsi" w:cstheme="minorHAnsi"/>
                <w:sz w:val="20"/>
                <w:szCs w:val="20"/>
              </w:rPr>
            </w:pPr>
            <w:r w:rsidRPr="00912EDD">
              <w:rPr>
                <w:rFonts w:asciiTheme="minorHAnsi" w:hAnsiTheme="minorHAnsi" w:cstheme="minorHAnsi"/>
                <w:sz w:val="20"/>
                <w:szCs w:val="20"/>
              </w:rPr>
              <w:t>117</w:t>
            </w:r>
          </w:p>
        </w:tc>
      </w:tr>
      <w:tr w:rsidR="00912EDD" w:rsidRPr="00912EDD" w14:paraId="1D1ACC50" w14:textId="77777777" w:rsidTr="002D4F6F">
        <w:trPr>
          <w:jc w:val="center"/>
        </w:trPr>
        <w:tc>
          <w:tcPr>
            <w:tcW w:w="1701" w:type="dxa"/>
          </w:tcPr>
          <w:p w14:paraId="15BAFCE6" w14:textId="77777777" w:rsidR="0057622D" w:rsidRPr="00912EDD" w:rsidRDefault="0057622D" w:rsidP="007752E9">
            <w:pPr>
              <w:spacing w:after="0" w:line="240" w:lineRule="auto"/>
              <w:jc w:val="center"/>
              <w:rPr>
                <w:rFonts w:asciiTheme="minorHAnsi" w:hAnsiTheme="minorHAnsi" w:cstheme="minorHAnsi"/>
                <w:sz w:val="20"/>
                <w:szCs w:val="20"/>
              </w:rPr>
            </w:pPr>
            <w:r w:rsidRPr="00912EDD">
              <w:rPr>
                <w:rFonts w:asciiTheme="minorHAnsi" w:hAnsiTheme="minorHAnsi" w:cstheme="minorHAnsi"/>
                <w:sz w:val="20"/>
                <w:szCs w:val="20"/>
              </w:rPr>
              <w:t>ADC</w:t>
            </w:r>
          </w:p>
        </w:tc>
        <w:tc>
          <w:tcPr>
            <w:tcW w:w="3261" w:type="dxa"/>
          </w:tcPr>
          <w:p w14:paraId="4184C232" w14:textId="77777777" w:rsidR="0057622D" w:rsidRPr="00912EDD" w:rsidRDefault="0057622D" w:rsidP="007752E9">
            <w:pPr>
              <w:spacing w:after="0" w:line="240" w:lineRule="auto"/>
              <w:jc w:val="center"/>
              <w:rPr>
                <w:rFonts w:asciiTheme="minorHAnsi" w:hAnsiTheme="minorHAnsi" w:cstheme="minorHAnsi"/>
                <w:sz w:val="20"/>
                <w:szCs w:val="20"/>
              </w:rPr>
            </w:pPr>
            <w:r w:rsidRPr="00912EDD">
              <w:rPr>
                <w:rFonts w:asciiTheme="minorHAnsi" w:hAnsiTheme="minorHAnsi" w:cstheme="minorHAnsi"/>
                <w:sz w:val="20"/>
                <w:szCs w:val="20"/>
              </w:rPr>
              <w:t>90</w:t>
            </w:r>
          </w:p>
        </w:tc>
      </w:tr>
      <w:tr w:rsidR="00912EDD" w:rsidRPr="00912EDD" w14:paraId="03EF4E37" w14:textId="77777777" w:rsidTr="002D4F6F">
        <w:trPr>
          <w:jc w:val="center"/>
        </w:trPr>
        <w:tc>
          <w:tcPr>
            <w:tcW w:w="1701" w:type="dxa"/>
          </w:tcPr>
          <w:p w14:paraId="281CCBDE" w14:textId="77777777" w:rsidR="0057622D" w:rsidRPr="00912EDD" w:rsidRDefault="0057622D" w:rsidP="007752E9">
            <w:pPr>
              <w:spacing w:after="0" w:line="240" w:lineRule="auto"/>
              <w:jc w:val="center"/>
              <w:rPr>
                <w:rFonts w:asciiTheme="minorHAnsi" w:hAnsiTheme="minorHAnsi" w:cstheme="minorHAnsi"/>
                <w:sz w:val="20"/>
                <w:szCs w:val="20"/>
              </w:rPr>
            </w:pPr>
            <w:r w:rsidRPr="00912EDD">
              <w:rPr>
                <w:rFonts w:asciiTheme="minorHAnsi" w:hAnsiTheme="minorHAnsi" w:cstheme="minorHAnsi"/>
                <w:sz w:val="20"/>
                <w:szCs w:val="20"/>
              </w:rPr>
              <w:t>AHJ</w:t>
            </w:r>
          </w:p>
        </w:tc>
        <w:tc>
          <w:tcPr>
            <w:tcW w:w="3261" w:type="dxa"/>
          </w:tcPr>
          <w:p w14:paraId="73C5BCF7" w14:textId="77777777" w:rsidR="0057622D" w:rsidRPr="00912EDD" w:rsidRDefault="0057622D" w:rsidP="007752E9">
            <w:pPr>
              <w:spacing w:after="0" w:line="240" w:lineRule="auto"/>
              <w:jc w:val="center"/>
              <w:rPr>
                <w:rFonts w:asciiTheme="minorHAnsi" w:hAnsiTheme="minorHAnsi" w:cstheme="minorHAnsi"/>
                <w:sz w:val="20"/>
                <w:szCs w:val="20"/>
              </w:rPr>
            </w:pPr>
            <w:r w:rsidRPr="00912EDD">
              <w:rPr>
                <w:rFonts w:asciiTheme="minorHAnsi" w:hAnsiTheme="minorHAnsi" w:cstheme="minorHAnsi"/>
                <w:sz w:val="20"/>
                <w:szCs w:val="20"/>
              </w:rPr>
              <w:t>98</w:t>
            </w:r>
          </w:p>
        </w:tc>
      </w:tr>
      <w:tr w:rsidR="00912EDD" w:rsidRPr="00912EDD" w14:paraId="2A6E4E9B" w14:textId="77777777" w:rsidTr="002D4F6F">
        <w:trPr>
          <w:jc w:val="center"/>
        </w:trPr>
        <w:tc>
          <w:tcPr>
            <w:tcW w:w="1701" w:type="dxa"/>
          </w:tcPr>
          <w:p w14:paraId="0E983879" w14:textId="77777777" w:rsidR="0057622D" w:rsidRPr="00912EDD" w:rsidRDefault="0057622D" w:rsidP="007752E9">
            <w:pPr>
              <w:spacing w:after="0" w:line="240" w:lineRule="auto"/>
              <w:jc w:val="center"/>
              <w:rPr>
                <w:rFonts w:asciiTheme="minorHAnsi" w:hAnsiTheme="minorHAnsi" w:cstheme="minorHAnsi"/>
                <w:sz w:val="20"/>
                <w:szCs w:val="20"/>
              </w:rPr>
            </w:pPr>
            <w:r w:rsidRPr="00912EDD">
              <w:rPr>
                <w:rFonts w:asciiTheme="minorHAnsi" w:hAnsiTheme="minorHAnsi" w:cstheme="minorHAnsi"/>
                <w:sz w:val="20"/>
                <w:szCs w:val="20"/>
              </w:rPr>
              <w:t>AMM</w:t>
            </w:r>
          </w:p>
        </w:tc>
        <w:tc>
          <w:tcPr>
            <w:tcW w:w="3261" w:type="dxa"/>
          </w:tcPr>
          <w:p w14:paraId="00BB3F0C" w14:textId="77777777" w:rsidR="0057622D" w:rsidRPr="00912EDD" w:rsidRDefault="0057622D" w:rsidP="007752E9">
            <w:pPr>
              <w:spacing w:after="0" w:line="240" w:lineRule="auto"/>
              <w:jc w:val="center"/>
              <w:rPr>
                <w:rFonts w:asciiTheme="minorHAnsi" w:hAnsiTheme="minorHAnsi" w:cstheme="minorHAnsi"/>
                <w:sz w:val="20"/>
                <w:szCs w:val="20"/>
              </w:rPr>
            </w:pPr>
            <w:r w:rsidRPr="00912EDD">
              <w:rPr>
                <w:rFonts w:asciiTheme="minorHAnsi" w:hAnsiTheme="minorHAnsi" w:cstheme="minorHAnsi"/>
                <w:sz w:val="20"/>
                <w:szCs w:val="20"/>
              </w:rPr>
              <w:t>107</w:t>
            </w:r>
          </w:p>
        </w:tc>
      </w:tr>
      <w:tr w:rsidR="00912EDD" w:rsidRPr="00912EDD" w14:paraId="6D2AFF37" w14:textId="77777777" w:rsidTr="002D4F6F">
        <w:trPr>
          <w:jc w:val="center"/>
        </w:trPr>
        <w:tc>
          <w:tcPr>
            <w:tcW w:w="1701" w:type="dxa"/>
          </w:tcPr>
          <w:p w14:paraId="64CA6055" w14:textId="77777777" w:rsidR="0057622D" w:rsidRPr="00912EDD" w:rsidRDefault="0057622D" w:rsidP="007752E9">
            <w:pPr>
              <w:spacing w:after="0" w:line="240" w:lineRule="auto"/>
              <w:jc w:val="center"/>
              <w:rPr>
                <w:rFonts w:asciiTheme="minorHAnsi" w:hAnsiTheme="minorHAnsi" w:cstheme="minorHAnsi"/>
                <w:sz w:val="20"/>
                <w:szCs w:val="20"/>
              </w:rPr>
            </w:pPr>
            <w:r w:rsidRPr="00912EDD">
              <w:rPr>
                <w:rFonts w:asciiTheme="minorHAnsi" w:hAnsiTheme="minorHAnsi" w:cstheme="minorHAnsi"/>
                <w:sz w:val="20"/>
                <w:szCs w:val="20"/>
              </w:rPr>
              <w:t>ANA</w:t>
            </w:r>
          </w:p>
        </w:tc>
        <w:tc>
          <w:tcPr>
            <w:tcW w:w="3261" w:type="dxa"/>
          </w:tcPr>
          <w:p w14:paraId="42DE81EB" w14:textId="77777777" w:rsidR="0057622D" w:rsidRPr="00912EDD" w:rsidRDefault="0057622D" w:rsidP="007752E9">
            <w:pPr>
              <w:spacing w:after="0" w:line="240" w:lineRule="auto"/>
              <w:jc w:val="center"/>
              <w:rPr>
                <w:rFonts w:asciiTheme="minorHAnsi" w:hAnsiTheme="minorHAnsi" w:cstheme="minorHAnsi"/>
                <w:sz w:val="20"/>
                <w:szCs w:val="20"/>
              </w:rPr>
            </w:pPr>
            <w:r w:rsidRPr="00912EDD">
              <w:rPr>
                <w:rFonts w:asciiTheme="minorHAnsi" w:hAnsiTheme="minorHAnsi" w:cstheme="minorHAnsi"/>
                <w:sz w:val="20"/>
                <w:szCs w:val="20"/>
              </w:rPr>
              <w:t>102</w:t>
            </w:r>
          </w:p>
        </w:tc>
      </w:tr>
      <w:tr w:rsidR="00912EDD" w:rsidRPr="00912EDD" w14:paraId="4D4E108E" w14:textId="77777777" w:rsidTr="002D4F6F">
        <w:trPr>
          <w:jc w:val="center"/>
        </w:trPr>
        <w:tc>
          <w:tcPr>
            <w:tcW w:w="1701" w:type="dxa"/>
          </w:tcPr>
          <w:p w14:paraId="258DE1EF" w14:textId="77777777" w:rsidR="0057622D" w:rsidRPr="00912EDD" w:rsidRDefault="0057622D" w:rsidP="007752E9">
            <w:pPr>
              <w:spacing w:after="0" w:line="240" w:lineRule="auto"/>
              <w:jc w:val="center"/>
              <w:rPr>
                <w:rFonts w:asciiTheme="minorHAnsi" w:hAnsiTheme="minorHAnsi" w:cstheme="minorHAnsi"/>
                <w:sz w:val="20"/>
                <w:szCs w:val="20"/>
              </w:rPr>
            </w:pPr>
            <w:r w:rsidRPr="00912EDD">
              <w:rPr>
                <w:rFonts w:asciiTheme="minorHAnsi" w:hAnsiTheme="minorHAnsi" w:cstheme="minorHAnsi"/>
                <w:sz w:val="20"/>
                <w:szCs w:val="20"/>
              </w:rPr>
              <w:t>BAAZ</w:t>
            </w:r>
          </w:p>
        </w:tc>
        <w:tc>
          <w:tcPr>
            <w:tcW w:w="3261" w:type="dxa"/>
          </w:tcPr>
          <w:p w14:paraId="4F215887" w14:textId="77777777" w:rsidR="0057622D" w:rsidRPr="00912EDD" w:rsidRDefault="0057622D" w:rsidP="007752E9">
            <w:pPr>
              <w:spacing w:after="0" w:line="240" w:lineRule="auto"/>
              <w:jc w:val="center"/>
              <w:rPr>
                <w:rFonts w:asciiTheme="minorHAnsi" w:hAnsiTheme="minorHAnsi" w:cstheme="minorHAnsi"/>
                <w:sz w:val="20"/>
                <w:szCs w:val="20"/>
              </w:rPr>
            </w:pPr>
            <w:r w:rsidRPr="00912EDD">
              <w:rPr>
                <w:rFonts w:asciiTheme="minorHAnsi" w:hAnsiTheme="minorHAnsi" w:cstheme="minorHAnsi"/>
                <w:sz w:val="20"/>
                <w:szCs w:val="20"/>
              </w:rPr>
              <w:t>106</w:t>
            </w:r>
          </w:p>
        </w:tc>
      </w:tr>
      <w:tr w:rsidR="00912EDD" w:rsidRPr="00912EDD" w14:paraId="2AA565F4" w14:textId="77777777" w:rsidTr="002D4F6F">
        <w:trPr>
          <w:jc w:val="center"/>
        </w:trPr>
        <w:tc>
          <w:tcPr>
            <w:tcW w:w="1701" w:type="dxa"/>
          </w:tcPr>
          <w:p w14:paraId="46DDE570" w14:textId="77777777" w:rsidR="0057622D" w:rsidRPr="00912EDD" w:rsidRDefault="0057622D" w:rsidP="007752E9">
            <w:pPr>
              <w:spacing w:after="0" w:line="240" w:lineRule="auto"/>
              <w:jc w:val="center"/>
              <w:rPr>
                <w:rFonts w:asciiTheme="minorHAnsi" w:hAnsiTheme="minorHAnsi" w:cstheme="minorHAnsi"/>
                <w:sz w:val="20"/>
                <w:szCs w:val="20"/>
              </w:rPr>
            </w:pPr>
            <w:r w:rsidRPr="00912EDD">
              <w:rPr>
                <w:rFonts w:asciiTheme="minorHAnsi" w:hAnsiTheme="minorHAnsi" w:cstheme="minorHAnsi"/>
                <w:sz w:val="20"/>
                <w:szCs w:val="20"/>
              </w:rPr>
              <w:t>BMJ</w:t>
            </w:r>
          </w:p>
        </w:tc>
        <w:tc>
          <w:tcPr>
            <w:tcW w:w="3261" w:type="dxa"/>
          </w:tcPr>
          <w:p w14:paraId="49B7C8F6" w14:textId="77777777" w:rsidR="0057622D" w:rsidRPr="00912EDD" w:rsidRDefault="0057622D" w:rsidP="007752E9">
            <w:pPr>
              <w:spacing w:after="0" w:line="240" w:lineRule="auto"/>
              <w:jc w:val="center"/>
              <w:rPr>
                <w:rFonts w:asciiTheme="minorHAnsi" w:hAnsiTheme="minorHAnsi" w:cstheme="minorHAnsi"/>
                <w:sz w:val="20"/>
                <w:szCs w:val="20"/>
              </w:rPr>
            </w:pPr>
            <w:r w:rsidRPr="00912EDD">
              <w:rPr>
                <w:rFonts w:asciiTheme="minorHAnsi" w:hAnsiTheme="minorHAnsi" w:cstheme="minorHAnsi"/>
                <w:sz w:val="20"/>
                <w:szCs w:val="20"/>
              </w:rPr>
              <w:t>100</w:t>
            </w:r>
          </w:p>
        </w:tc>
      </w:tr>
      <w:tr w:rsidR="00912EDD" w:rsidRPr="00912EDD" w14:paraId="7B4CB1E2" w14:textId="77777777" w:rsidTr="002D4F6F">
        <w:trPr>
          <w:jc w:val="center"/>
        </w:trPr>
        <w:tc>
          <w:tcPr>
            <w:tcW w:w="1701" w:type="dxa"/>
          </w:tcPr>
          <w:p w14:paraId="2644FA4A" w14:textId="77777777" w:rsidR="0057622D" w:rsidRPr="00912EDD" w:rsidRDefault="0057622D" w:rsidP="007752E9">
            <w:pPr>
              <w:spacing w:after="0" w:line="240" w:lineRule="auto"/>
              <w:jc w:val="center"/>
              <w:rPr>
                <w:rFonts w:asciiTheme="minorHAnsi" w:hAnsiTheme="minorHAnsi" w:cstheme="minorHAnsi"/>
                <w:sz w:val="20"/>
                <w:szCs w:val="20"/>
              </w:rPr>
            </w:pPr>
            <w:r w:rsidRPr="00912EDD">
              <w:rPr>
                <w:rFonts w:asciiTheme="minorHAnsi" w:hAnsiTheme="minorHAnsi" w:cstheme="minorHAnsi"/>
                <w:sz w:val="20"/>
                <w:szCs w:val="20"/>
              </w:rPr>
              <w:t>BRTF</w:t>
            </w:r>
          </w:p>
        </w:tc>
        <w:tc>
          <w:tcPr>
            <w:tcW w:w="3261" w:type="dxa"/>
          </w:tcPr>
          <w:p w14:paraId="3F42A8A6" w14:textId="77777777" w:rsidR="0057622D" w:rsidRPr="00912EDD" w:rsidRDefault="0057622D" w:rsidP="007752E9">
            <w:pPr>
              <w:spacing w:after="0" w:line="240" w:lineRule="auto"/>
              <w:jc w:val="center"/>
              <w:rPr>
                <w:rFonts w:asciiTheme="minorHAnsi" w:hAnsiTheme="minorHAnsi" w:cstheme="minorHAnsi"/>
                <w:sz w:val="20"/>
                <w:szCs w:val="20"/>
              </w:rPr>
            </w:pPr>
            <w:r w:rsidRPr="00912EDD">
              <w:rPr>
                <w:rFonts w:asciiTheme="minorHAnsi" w:hAnsiTheme="minorHAnsi" w:cstheme="minorHAnsi"/>
                <w:sz w:val="20"/>
                <w:szCs w:val="20"/>
              </w:rPr>
              <w:t>90</w:t>
            </w:r>
          </w:p>
        </w:tc>
      </w:tr>
      <w:tr w:rsidR="00912EDD" w:rsidRPr="00912EDD" w14:paraId="2B2BD232" w14:textId="77777777" w:rsidTr="002D4F6F">
        <w:trPr>
          <w:jc w:val="center"/>
        </w:trPr>
        <w:tc>
          <w:tcPr>
            <w:tcW w:w="1701" w:type="dxa"/>
          </w:tcPr>
          <w:p w14:paraId="4851132D" w14:textId="77777777" w:rsidR="0057622D" w:rsidRPr="00912EDD" w:rsidRDefault="0057622D" w:rsidP="007752E9">
            <w:pPr>
              <w:spacing w:after="0" w:line="240" w:lineRule="auto"/>
              <w:jc w:val="center"/>
              <w:rPr>
                <w:rFonts w:asciiTheme="minorHAnsi" w:hAnsiTheme="minorHAnsi" w:cstheme="minorHAnsi"/>
                <w:sz w:val="20"/>
                <w:szCs w:val="20"/>
              </w:rPr>
            </w:pPr>
            <w:r w:rsidRPr="00912EDD">
              <w:rPr>
                <w:rFonts w:asciiTheme="minorHAnsi" w:hAnsiTheme="minorHAnsi" w:cstheme="minorHAnsi"/>
                <w:sz w:val="20"/>
                <w:szCs w:val="20"/>
              </w:rPr>
              <w:t>CRLS</w:t>
            </w:r>
          </w:p>
        </w:tc>
        <w:tc>
          <w:tcPr>
            <w:tcW w:w="3261" w:type="dxa"/>
          </w:tcPr>
          <w:p w14:paraId="69598AB9" w14:textId="77777777" w:rsidR="0057622D" w:rsidRPr="00912EDD" w:rsidRDefault="0057622D" w:rsidP="007752E9">
            <w:pPr>
              <w:spacing w:after="0" w:line="240" w:lineRule="auto"/>
              <w:jc w:val="center"/>
              <w:rPr>
                <w:rFonts w:asciiTheme="minorHAnsi" w:hAnsiTheme="minorHAnsi" w:cstheme="minorHAnsi"/>
                <w:sz w:val="20"/>
                <w:szCs w:val="20"/>
              </w:rPr>
            </w:pPr>
            <w:r w:rsidRPr="00912EDD">
              <w:rPr>
                <w:rFonts w:asciiTheme="minorHAnsi" w:hAnsiTheme="minorHAnsi" w:cstheme="minorHAnsi"/>
                <w:sz w:val="20"/>
                <w:szCs w:val="20"/>
              </w:rPr>
              <w:t>102</w:t>
            </w:r>
          </w:p>
        </w:tc>
      </w:tr>
      <w:tr w:rsidR="00912EDD" w:rsidRPr="00912EDD" w14:paraId="1F5303B7" w14:textId="77777777" w:rsidTr="002D4F6F">
        <w:trPr>
          <w:jc w:val="center"/>
        </w:trPr>
        <w:tc>
          <w:tcPr>
            <w:tcW w:w="1701" w:type="dxa"/>
          </w:tcPr>
          <w:p w14:paraId="4B2B8CB9" w14:textId="77777777" w:rsidR="0057622D" w:rsidRPr="00912EDD" w:rsidRDefault="0057622D" w:rsidP="007752E9">
            <w:pPr>
              <w:spacing w:after="0" w:line="240" w:lineRule="auto"/>
              <w:jc w:val="center"/>
              <w:rPr>
                <w:rFonts w:asciiTheme="minorHAnsi" w:hAnsiTheme="minorHAnsi" w:cstheme="minorHAnsi"/>
                <w:sz w:val="20"/>
                <w:szCs w:val="20"/>
              </w:rPr>
            </w:pPr>
            <w:r w:rsidRPr="00912EDD">
              <w:rPr>
                <w:rFonts w:asciiTheme="minorHAnsi" w:hAnsiTheme="minorHAnsi" w:cstheme="minorHAnsi"/>
                <w:sz w:val="20"/>
                <w:szCs w:val="20"/>
              </w:rPr>
              <w:t>DNA</w:t>
            </w:r>
          </w:p>
        </w:tc>
        <w:tc>
          <w:tcPr>
            <w:tcW w:w="3261" w:type="dxa"/>
          </w:tcPr>
          <w:p w14:paraId="60C276C3" w14:textId="77777777" w:rsidR="0057622D" w:rsidRPr="00912EDD" w:rsidRDefault="0057622D" w:rsidP="007752E9">
            <w:pPr>
              <w:spacing w:after="0" w:line="240" w:lineRule="auto"/>
              <w:jc w:val="center"/>
              <w:rPr>
                <w:rFonts w:asciiTheme="minorHAnsi" w:hAnsiTheme="minorHAnsi" w:cstheme="minorHAnsi"/>
                <w:sz w:val="20"/>
                <w:szCs w:val="20"/>
              </w:rPr>
            </w:pPr>
            <w:r w:rsidRPr="00912EDD">
              <w:rPr>
                <w:rFonts w:asciiTheme="minorHAnsi" w:hAnsiTheme="minorHAnsi" w:cstheme="minorHAnsi"/>
                <w:sz w:val="20"/>
                <w:szCs w:val="20"/>
              </w:rPr>
              <w:t>96</w:t>
            </w:r>
          </w:p>
        </w:tc>
      </w:tr>
      <w:tr w:rsidR="00912EDD" w:rsidRPr="00912EDD" w14:paraId="0BF57281" w14:textId="77777777" w:rsidTr="002D4F6F">
        <w:trPr>
          <w:jc w:val="center"/>
        </w:trPr>
        <w:tc>
          <w:tcPr>
            <w:tcW w:w="1701" w:type="dxa"/>
          </w:tcPr>
          <w:p w14:paraId="4EC23409" w14:textId="77777777" w:rsidR="0057622D" w:rsidRPr="00912EDD" w:rsidRDefault="0057622D" w:rsidP="007752E9">
            <w:pPr>
              <w:spacing w:after="0" w:line="240" w:lineRule="auto"/>
              <w:jc w:val="center"/>
              <w:rPr>
                <w:rFonts w:asciiTheme="minorHAnsi" w:hAnsiTheme="minorHAnsi" w:cstheme="minorHAnsi"/>
                <w:sz w:val="20"/>
                <w:szCs w:val="20"/>
              </w:rPr>
            </w:pPr>
            <w:r w:rsidRPr="00912EDD">
              <w:rPr>
                <w:rFonts w:asciiTheme="minorHAnsi" w:hAnsiTheme="minorHAnsi" w:cstheme="minorHAnsi"/>
                <w:sz w:val="20"/>
                <w:szCs w:val="20"/>
              </w:rPr>
              <w:t>EAF</w:t>
            </w:r>
          </w:p>
        </w:tc>
        <w:tc>
          <w:tcPr>
            <w:tcW w:w="3261" w:type="dxa"/>
          </w:tcPr>
          <w:p w14:paraId="0B530BB9" w14:textId="77777777" w:rsidR="0057622D" w:rsidRPr="00912EDD" w:rsidRDefault="0057622D" w:rsidP="007752E9">
            <w:pPr>
              <w:spacing w:after="0" w:line="240" w:lineRule="auto"/>
              <w:jc w:val="center"/>
              <w:rPr>
                <w:rFonts w:asciiTheme="minorHAnsi" w:hAnsiTheme="minorHAnsi" w:cstheme="minorHAnsi"/>
                <w:sz w:val="20"/>
                <w:szCs w:val="20"/>
              </w:rPr>
            </w:pPr>
            <w:r w:rsidRPr="00912EDD">
              <w:rPr>
                <w:rFonts w:asciiTheme="minorHAnsi" w:hAnsiTheme="minorHAnsi" w:cstheme="minorHAnsi"/>
                <w:sz w:val="20"/>
                <w:szCs w:val="20"/>
              </w:rPr>
              <w:t>86</w:t>
            </w:r>
          </w:p>
        </w:tc>
      </w:tr>
      <w:tr w:rsidR="00912EDD" w:rsidRPr="00912EDD" w14:paraId="6F769078" w14:textId="77777777" w:rsidTr="002D4F6F">
        <w:trPr>
          <w:jc w:val="center"/>
        </w:trPr>
        <w:tc>
          <w:tcPr>
            <w:tcW w:w="1701" w:type="dxa"/>
          </w:tcPr>
          <w:p w14:paraId="62367E7A" w14:textId="77777777" w:rsidR="0057622D" w:rsidRPr="00912EDD" w:rsidRDefault="0057622D" w:rsidP="007752E9">
            <w:pPr>
              <w:spacing w:after="0" w:line="240" w:lineRule="auto"/>
              <w:jc w:val="center"/>
              <w:rPr>
                <w:rFonts w:asciiTheme="minorHAnsi" w:hAnsiTheme="minorHAnsi" w:cstheme="minorHAnsi"/>
                <w:sz w:val="20"/>
                <w:szCs w:val="20"/>
              </w:rPr>
            </w:pPr>
            <w:r w:rsidRPr="00912EDD">
              <w:rPr>
                <w:rFonts w:asciiTheme="minorHAnsi" w:hAnsiTheme="minorHAnsi" w:cstheme="minorHAnsi"/>
                <w:sz w:val="20"/>
                <w:szCs w:val="20"/>
              </w:rPr>
              <w:t>EAP</w:t>
            </w:r>
          </w:p>
        </w:tc>
        <w:tc>
          <w:tcPr>
            <w:tcW w:w="3261" w:type="dxa"/>
          </w:tcPr>
          <w:p w14:paraId="5F9EF053" w14:textId="77777777" w:rsidR="0057622D" w:rsidRPr="00912EDD" w:rsidRDefault="0057622D" w:rsidP="007752E9">
            <w:pPr>
              <w:spacing w:after="0" w:line="240" w:lineRule="auto"/>
              <w:jc w:val="center"/>
              <w:rPr>
                <w:rFonts w:asciiTheme="minorHAnsi" w:hAnsiTheme="minorHAnsi" w:cstheme="minorHAnsi"/>
                <w:sz w:val="20"/>
                <w:szCs w:val="20"/>
              </w:rPr>
            </w:pPr>
            <w:r w:rsidRPr="00912EDD">
              <w:rPr>
                <w:rFonts w:asciiTheme="minorHAnsi" w:hAnsiTheme="minorHAnsi" w:cstheme="minorHAnsi"/>
                <w:sz w:val="20"/>
                <w:szCs w:val="20"/>
              </w:rPr>
              <w:t>98</w:t>
            </w:r>
          </w:p>
        </w:tc>
      </w:tr>
      <w:tr w:rsidR="00912EDD" w:rsidRPr="00912EDD" w14:paraId="6499CA21" w14:textId="77777777" w:rsidTr="002D4F6F">
        <w:trPr>
          <w:jc w:val="center"/>
        </w:trPr>
        <w:tc>
          <w:tcPr>
            <w:tcW w:w="1701" w:type="dxa"/>
          </w:tcPr>
          <w:p w14:paraId="32913026" w14:textId="77777777" w:rsidR="0057622D" w:rsidRPr="00912EDD" w:rsidRDefault="0057622D" w:rsidP="007752E9">
            <w:pPr>
              <w:spacing w:after="0" w:line="240" w:lineRule="auto"/>
              <w:jc w:val="center"/>
              <w:rPr>
                <w:rFonts w:asciiTheme="minorHAnsi" w:hAnsiTheme="minorHAnsi" w:cstheme="minorHAnsi"/>
                <w:sz w:val="20"/>
                <w:szCs w:val="20"/>
              </w:rPr>
            </w:pPr>
            <w:r w:rsidRPr="00912EDD">
              <w:rPr>
                <w:rFonts w:asciiTheme="minorHAnsi" w:hAnsiTheme="minorHAnsi" w:cstheme="minorHAnsi"/>
                <w:sz w:val="20"/>
                <w:szCs w:val="20"/>
              </w:rPr>
              <w:t>FAS</w:t>
            </w:r>
          </w:p>
        </w:tc>
        <w:tc>
          <w:tcPr>
            <w:tcW w:w="3261" w:type="dxa"/>
          </w:tcPr>
          <w:p w14:paraId="06F0F2A8" w14:textId="77777777" w:rsidR="0057622D" w:rsidRPr="00912EDD" w:rsidRDefault="0057622D" w:rsidP="007752E9">
            <w:pPr>
              <w:spacing w:after="0" w:line="240" w:lineRule="auto"/>
              <w:jc w:val="center"/>
              <w:rPr>
                <w:rFonts w:asciiTheme="minorHAnsi" w:hAnsiTheme="minorHAnsi" w:cstheme="minorHAnsi"/>
                <w:sz w:val="20"/>
                <w:szCs w:val="20"/>
              </w:rPr>
            </w:pPr>
            <w:r w:rsidRPr="00912EDD">
              <w:rPr>
                <w:rFonts w:asciiTheme="minorHAnsi" w:hAnsiTheme="minorHAnsi" w:cstheme="minorHAnsi"/>
                <w:sz w:val="20"/>
                <w:szCs w:val="20"/>
              </w:rPr>
              <w:t>104</w:t>
            </w:r>
          </w:p>
        </w:tc>
      </w:tr>
      <w:tr w:rsidR="00912EDD" w:rsidRPr="00912EDD" w14:paraId="640C2F20" w14:textId="77777777" w:rsidTr="002D4F6F">
        <w:trPr>
          <w:jc w:val="center"/>
        </w:trPr>
        <w:tc>
          <w:tcPr>
            <w:tcW w:w="1701" w:type="dxa"/>
          </w:tcPr>
          <w:p w14:paraId="7AEC4F8B" w14:textId="77777777" w:rsidR="0057622D" w:rsidRPr="00912EDD" w:rsidRDefault="0057622D" w:rsidP="007752E9">
            <w:pPr>
              <w:spacing w:after="0" w:line="240" w:lineRule="auto"/>
              <w:jc w:val="center"/>
              <w:rPr>
                <w:rFonts w:asciiTheme="minorHAnsi" w:hAnsiTheme="minorHAnsi" w:cstheme="minorHAnsi"/>
                <w:sz w:val="20"/>
                <w:szCs w:val="20"/>
              </w:rPr>
            </w:pPr>
            <w:r w:rsidRPr="00912EDD">
              <w:rPr>
                <w:rFonts w:asciiTheme="minorHAnsi" w:hAnsiTheme="minorHAnsi" w:cstheme="minorHAnsi"/>
                <w:sz w:val="20"/>
                <w:szCs w:val="20"/>
              </w:rPr>
              <w:t>FWX</w:t>
            </w:r>
          </w:p>
        </w:tc>
        <w:tc>
          <w:tcPr>
            <w:tcW w:w="3261" w:type="dxa"/>
          </w:tcPr>
          <w:p w14:paraId="56B4757D" w14:textId="77777777" w:rsidR="0057622D" w:rsidRPr="00912EDD" w:rsidRDefault="0057622D" w:rsidP="007752E9">
            <w:pPr>
              <w:spacing w:after="0" w:line="240" w:lineRule="auto"/>
              <w:jc w:val="center"/>
              <w:rPr>
                <w:rFonts w:asciiTheme="minorHAnsi" w:hAnsiTheme="minorHAnsi" w:cstheme="minorHAnsi"/>
                <w:sz w:val="20"/>
                <w:szCs w:val="20"/>
              </w:rPr>
            </w:pPr>
            <w:r w:rsidRPr="00912EDD">
              <w:rPr>
                <w:rFonts w:asciiTheme="minorHAnsi" w:hAnsiTheme="minorHAnsi" w:cstheme="minorHAnsi"/>
                <w:sz w:val="20"/>
                <w:szCs w:val="20"/>
              </w:rPr>
              <w:t>116</w:t>
            </w:r>
          </w:p>
        </w:tc>
      </w:tr>
      <w:tr w:rsidR="00912EDD" w:rsidRPr="00912EDD" w14:paraId="5983AE2B" w14:textId="77777777" w:rsidTr="002D4F6F">
        <w:trPr>
          <w:jc w:val="center"/>
        </w:trPr>
        <w:tc>
          <w:tcPr>
            <w:tcW w:w="1701" w:type="dxa"/>
          </w:tcPr>
          <w:p w14:paraId="4278BBFC" w14:textId="77777777" w:rsidR="0057622D" w:rsidRPr="00912EDD" w:rsidRDefault="0057622D" w:rsidP="007752E9">
            <w:pPr>
              <w:spacing w:after="0" w:line="240" w:lineRule="auto"/>
              <w:jc w:val="center"/>
              <w:rPr>
                <w:rFonts w:asciiTheme="minorHAnsi" w:hAnsiTheme="minorHAnsi" w:cstheme="minorHAnsi"/>
                <w:sz w:val="20"/>
                <w:szCs w:val="20"/>
              </w:rPr>
            </w:pPr>
            <w:r w:rsidRPr="00912EDD">
              <w:rPr>
                <w:rFonts w:asciiTheme="minorHAnsi" w:hAnsiTheme="minorHAnsi" w:cstheme="minorHAnsi"/>
                <w:sz w:val="20"/>
                <w:szCs w:val="20"/>
              </w:rPr>
              <w:t>HFP</w:t>
            </w:r>
          </w:p>
        </w:tc>
        <w:tc>
          <w:tcPr>
            <w:tcW w:w="3261" w:type="dxa"/>
          </w:tcPr>
          <w:p w14:paraId="2CD098D3" w14:textId="77777777" w:rsidR="0057622D" w:rsidRPr="00912EDD" w:rsidRDefault="0057622D" w:rsidP="007752E9">
            <w:pPr>
              <w:spacing w:after="0" w:line="240" w:lineRule="auto"/>
              <w:jc w:val="center"/>
              <w:rPr>
                <w:rFonts w:asciiTheme="minorHAnsi" w:hAnsiTheme="minorHAnsi" w:cstheme="minorHAnsi"/>
                <w:sz w:val="20"/>
                <w:szCs w:val="20"/>
              </w:rPr>
            </w:pPr>
            <w:r w:rsidRPr="00912EDD">
              <w:rPr>
                <w:rFonts w:asciiTheme="minorHAnsi" w:hAnsiTheme="minorHAnsi" w:cstheme="minorHAnsi"/>
                <w:sz w:val="20"/>
                <w:szCs w:val="20"/>
              </w:rPr>
              <w:t>88</w:t>
            </w:r>
          </w:p>
        </w:tc>
      </w:tr>
      <w:tr w:rsidR="00912EDD" w:rsidRPr="00912EDD" w14:paraId="713E67C6" w14:textId="77777777" w:rsidTr="002D4F6F">
        <w:trPr>
          <w:jc w:val="center"/>
        </w:trPr>
        <w:tc>
          <w:tcPr>
            <w:tcW w:w="1701" w:type="dxa"/>
          </w:tcPr>
          <w:p w14:paraId="2BBD8775" w14:textId="77777777" w:rsidR="0057622D" w:rsidRPr="00912EDD" w:rsidRDefault="0057622D" w:rsidP="007752E9">
            <w:pPr>
              <w:spacing w:after="0" w:line="240" w:lineRule="auto"/>
              <w:jc w:val="center"/>
              <w:rPr>
                <w:rFonts w:asciiTheme="minorHAnsi" w:hAnsiTheme="minorHAnsi" w:cstheme="minorHAnsi"/>
                <w:sz w:val="20"/>
                <w:szCs w:val="20"/>
              </w:rPr>
            </w:pPr>
            <w:r w:rsidRPr="00912EDD">
              <w:rPr>
                <w:rFonts w:asciiTheme="minorHAnsi" w:hAnsiTheme="minorHAnsi" w:cstheme="minorHAnsi"/>
                <w:sz w:val="20"/>
                <w:szCs w:val="20"/>
              </w:rPr>
              <w:t>IF</w:t>
            </w:r>
          </w:p>
        </w:tc>
        <w:tc>
          <w:tcPr>
            <w:tcW w:w="3261" w:type="dxa"/>
          </w:tcPr>
          <w:p w14:paraId="21025332" w14:textId="77777777" w:rsidR="0057622D" w:rsidRPr="00912EDD" w:rsidRDefault="0057622D" w:rsidP="007752E9">
            <w:pPr>
              <w:spacing w:after="0" w:line="240" w:lineRule="auto"/>
              <w:jc w:val="center"/>
              <w:rPr>
                <w:rFonts w:asciiTheme="minorHAnsi" w:hAnsiTheme="minorHAnsi" w:cstheme="minorHAnsi"/>
                <w:sz w:val="20"/>
                <w:szCs w:val="20"/>
              </w:rPr>
            </w:pPr>
            <w:r w:rsidRPr="00912EDD">
              <w:rPr>
                <w:rFonts w:asciiTheme="minorHAnsi" w:hAnsiTheme="minorHAnsi" w:cstheme="minorHAnsi"/>
                <w:sz w:val="20"/>
                <w:szCs w:val="20"/>
              </w:rPr>
              <w:t>93</w:t>
            </w:r>
          </w:p>
        </w:tc>
      </w:tr>
      <w:tr w:rsidR="00912EDD" w:rsidRPr="00912EDD" w14:paraId="1B085FC4" w14:textId="77777777" w:rsidTr="002D4F6F">
        <w:trPr>
          <w:jc w:val="center"/>
        </w:trPr>
        <w:tc>
          <w:tcPr>
            <w:tcW w:w="1701" w:type="dxa"/>
          </w:tcPr>
          <w:p w14:paraId="02200321" w14:textId="77777777" w:rsidR="0057622D" w:rsidRPr="00912EDD" w:rsidRDefault="0057622D" w:rsidP="007752E9">
            <w:pPr>
              <w:spacing w:after="0" w:line="240" w:lineRule="auto"/>
              <w:jc w:val="center"/>
              <w:rPr>
                <w:rFonts w:asciiTheme="minorHAnsi" w:hAnsiTheme="minorHAnsi" w:cstheme="minorHAnsi"/>
                <w:sz w:val="20"/>
                <w:szCs w:val="20"/>
              </w:rPr>
            </w:pPr>
            <w:r w:rsidRPr="00912EDD">
              <w:rPr>
                <w:rFonts w:asciiTheme="minorHAnsi" w:hAnsiTheme="minorHAnsi" w:cstheme="minorHAnsi"/>
                <w:sz w:val="20"/>
                <w:szCs w:val="20"/>
              </w:rPr>
              <w:t>JUS</w:t>
            </w:r>
          </w:p>
        </w:tc>
        <w:tc>
          <w:tcPr>
            <w:tcW w:w="3261" w:type="dxa"/>
          </w:tcPr>
          <w:p w14:paraId="2124C78E" w14:textId="77777777" w:rsidR="0057622D" w:rsidRPr="00912EDD" w:rsidRDefault="0057622D" w:rsidP="007752E9">
            <w:pPr>
              <w:spacing w:after="0" w:line="240" w:lineRule="auto"/>
              <w:jc w:val="center"/>
              <w:rPr>
                <w:rFonts w:asciiTheme="minorHAnsi" w:hAnsiTheme="minorHAnsi" w:cstheme="minorHAnsi"/>
                <w:sz w:val="20"/>
                <w:szCs w:val="20"/>
              </w:rPr>
            </w:pPr>
            <w:r w:rsidRPr="00912EDD">
              <w:rPr>
                <w:rFonts w:asciiTheme="minorHAnsi" w:hAnsiTheme="minorHAnsi" w:cstheme="minorHAnsi"/>
                <w:sz w:val="20"/>
                <w:szCs w:val="20"/>
              </w:rPr>
              <w:t>98</w:t>
            </w:r>
          </w:p>
        </w:tc>
      </w:tr>
      <w:tr w:rsidR="00912EDD" w:rsidRPr="00912EDD" w14:paraId="7CF38BE4" w14:textId="77777777" w:rsidTr="002D4F6F">
        <w:trPr>
          <w:jc w:val="center"/>
        </w:trPr>
        <w:tc>
          <w:tcPr>
            <w:tcW w:w="1701" w:type="dxa"/>
          </w:tcPr>
          <w:p w14:paraId="2B4EB021" w14:textId="77777777" w:rsidR="0057622D" w:rsidRPr="00912EDD" w:rsidRDefault="0057622D" w:rsidP="007752E9">
            <w:pPr>
              <w:spacing w:after="0" w:line="240" w:lineRule="auto"/>
              <w:jc w:val="center"/>
              <w:rPr>
                <w:rFonts w:asciiTheme="minorHAnsi" w:hAnsiTheme="minorHAnsi" w:cstheme="minorHAnsi"/>
                <w:sz w:val="20"/>
                <w:szCs w:val="20"/>
              </w:rPr>
            </w:pPr>
            <w:r w:rsidRPr="00912EDD">
              <w:rPr>
                <w:rFonts w:asciiTheme="minorHAnsi" w:hAnsiTheme="minorHAnsi" w:cstheme="minorHAnsi"/>
                <w:sz w:val="20"/>
                <w:szCs w:val="20"/>
              </w:rPr>
              <w:t>KDBP</w:t>
            </w:r>
          </w:p>
        </w:tc>
        <w:tc>
          <w:tcPr>
            <w:tcW w:w="3261" w:type="dxa"/>
          </w:tcPr>
          <w:p w14:paraId="04C7B83C" w14:textId="77777777" w:rsidR="0057622D" w:rsidRPr="00912EDD" w:rsidRDefault="0057622D" w:rsidP="007752E9">
            <w:pPr>
              <w:spacing w:after="0" w:line="240" w:lineRule="auto"/>
              <w:jc w:val="center"/>
              <w:rPr>
                <w:rFonts w:asciiTheme="minorHAnsi" w:hAnsiTheme="minorHAnsi" w:cstheme="minorHAnsi"/>
                <w:sz w:val="20"/>
                <w:szCs w:val="20"/>
              </w:rPr>
            </w:pPr>
            <w:r w:rsidRPr="00912EDD">
              <w:rPr>
                <w:rFonts w:asciiTheme="minorHAnsi" w:hAnsiTheme="minorHAnsi" w:cstheme="minorHAnsi"/>
                <w:sz w:val="20"/>
                <w:szCs w:val="20"/>
              </w:rPr>
              <w:t>110</w:t>
            </w:r>
          </w:p>
        </w:tc>
      </w:tr>
      <w:tr w:rsidR="00912EDD" w:rsidRPr="00912EDD" w14:paraId="6A5170EF" w14:textId="77777777" w:rsidTr="002D4F6F">
        <w:trPr>
          <w:jc w:val="center"/>
        </w:trPr>
        <w:tc>
          <w:tcPr>
            <w:tcW w:w="1701" w:type="dxa"/>
          </w:tcPr>
          <w:p w14:paraId="264AAF94" w14:textId="77777777" w:rsidR="0057622D" w:rsidRPr="00912EDD" w:rsidRDefault="0057622D" w:rsidP="007752E9">
            <w:pPr>
              <w:spacing w:after="0" w:line="240" w:lineRule="auto"/>
              <w:jc w:val="center"/>
              <w:rPr>
                <w:rFonts w:asciiTheme="minorHAnsi" w:hAnsiTheme="minorHAnsi" w:cstheme="minorHAnsi"/>
                <w:sz w:val="20"/>
                <w:szCs w:val="20"/>
              </w:rPr>
            </w:pPr>
            <w:r w:rsidRPr="00912EDD">
              <w:rPr>
                <w:rFonts w:asciiTheme="minorHAnsi" w:hAnsiTheme="minorHAnsi" w:cstheme="minorHAnsi"/>
                <w:sz w:val="20"/>
                <w:szCs w:val="20"/>
              </w:rPr>
              <w:t>KRW</w:t>
            </w:r>
          </w:p>
        </w:tc>
        <w:tc>
          <w:tcPr>
            <w:tcW w:w="3261" w:type="dxa"/>
          </w:tcPr>
          <w:p w14:paraId="1A3E7D16" w14:textId="77777777" w:rsidR="0057622D" w:rsidRPr="00912EDD" w:rsidRDefault="0057622D" w:rsidP="007752E9">
            <w:pPr>
              <w:spacing w:after="0" w:line="240" w:lineRule="auto"/>
              <w:jc w:val="center"/>
              <w:rPr>
                <w:rFonts w:asciiTheme="minorHAnsi" w:hAnsiTheme="minorHAnsi" w:cstheme="minorHAnsi"/>
                <w:sz w:val="20"/>
                <w:szCs w:val="20"/>
              </w:rPr>
            </w:pPr>
            <w:r w:rsidRPr="00912EDD">
              <w:rPr>
                <w:rFonts w:asciiTheme="minorHAnsi" w:hAnsiTheme="minorHAnsi" w:cstheme="minorHAnsi"/>
                <w:sz w:val="20"/>
                <w:szCs w:val="20"/>
              </w:rPr>
              <w:t>108</w:t>
            </w:r>
          </w:p>
        </w:tc>
      </w:tr>
      <w:tr w:rsidR="00912EDD" w:rsidRPr="00912EDD" w14:paraId="32F96CDC" w14:textId="77777777" w:rsidTr="002D4F6F">
        <w:trPr>
          <w:jc w:val="center"/>
        </w:trPr>
        <w:tc>
          <w:tcPr>
            <w:tcW w:w="1701" w:type="dxa"/>
          </w:tcPr>
          <w:p w14:paraId="516666A7" w14:textId="77777777" w:rsidR="0057622D" w:rsidRPr="00912EDD" w:rsidRDefault="0057622D" w:rsidP="007752E9">
            <w:pPr>
              <w:spacing w:after="0" w:line="240" w:lineRule="auto"/>
              <w:jc w:val="center"/>
              <w:rPr>
                <w:rFonts w:asciiTheme="minorHAnsi" w:hAnsiTheme="minorHAnsi" w:cstheme="minorHAnsi"/>
                <w:sz w:val="20"/>
                <w:szCs w:val="20"/>
              </w:rPr>
            </w:pPr>
            <w:r w:rsidRPr="00912EDD">
              <w:rPr>
                <w:rFonts w:asciiTheme="minorHAnsi" w:hAnsiTheme="minorHAnsi" w:cstheme="minorHAnsi"/>
                <w:sz w:val="20"/>
                <w:szCs w:val="20"/>
              </w:rPr>
              <w:t>LADP</w:t>
            </w:r>
          </w:p>
        </w:tc>
        <w:tc>
          <w:tcPr>
            <w:tcW w:w="3261" w:type="dxa"/>
          </w:tcPr>
          <w:p w14:paraId="607CE8BC" w14:textId="77777777" w:rsidR="0057622D" w:rsidRPr="00912EDD" w:rsidRDefault="0057622D" w:rsidP="007752E9">
            <w:pPr>
              <w:spacing w:after="0" w:line="240" w:lineRule="auto"/>
              <w:jc w:val="center"/>
              <w:rPr>
                <w:rFonts w:asciiTheme="minorHAnsi" w:hAnsiTheme="minorHAnsi" w:cstheme="minorHAnsi"/>
                <w:sz w:val="20"/>
                <w:szCs w:val="20"/>
              </w:rPr>
            </w:pPr>
            <w:r w:rsidRPr="00912EDD">
              <w:rPr>
                <w:rFonts w:asciiTheme="minorHAnsi" w:hAnsiTheme="minorHAnsi" w:cstheme="minorHAnsi"/>
                <w:sz w:val="20"/>
                <w:szCs w:val="20"/>
              </w:rPr>
              <w:t>88</w:t>
            </w:r>
          </w:p>
        </w:tc>
      </w:tr>
      <w:tr w:rsidR="00912EDD" w:rsidRPr="00912EDD" w14:paraId="6D288D6A" w14:textId="77777777" w:rsidTr="002D4F6F">
        <w:trPr>
          <w:jc w:val="center"/>
        </w:trPr>
        <w:tc>
          <w:tcPr>
            <w:tcW w:w="1701" w:type="dxa"/>
          </w:tcPr>
          <w:p w14:paraId="25D1F15D" w14:textId="77777777" w:rsidR="0057622D" w:rsidRPr="00912EDD" w:rsidRDefault="0057622D" w:rsidP="007752E9">
            <w:pPr>
              <w:spacing w:after="0" w:line="240" w:lineRule="auto"/>
              <w:jc w:val="center"/>
              <w:rPr>
                <w:rFonts w:asciiTheme="minorHAnsi" w:hAnsiTheme="minorHAnsi" w:cstheme="minorHAnsi"/>
                <w:sz w:val="20"/>
                <w:szCs w:val="20"/>
              </w:rPr>
            </w:pPr>
            <w:r w:rsidRPr="00912EDD">
              <w:rPr>
                <w:rFonts w:asciiTheme="minorHAnsi" w:hAnsiTheme="minorHAnsi" w:cstheme="minorHAnsi"/>
                <w:sz w:val="20"/>
                <w:szCs w:val="20"/>
              </w:rPr>
              <w:t>LS</w:t>
            </w:r>
          </w:p>
        </w:tc>
        <w:tc>
          <w:tcPr>
            <w:tcW w:w="3261" w:type="dxa"/>
          </w:tcPr>
          <w:p w14:paraId="02255488" w14:textId="77777777" w:rsidR="0057622D" w:rsidRPr="00912EDD" w:rsidRDefault="0057622D" w:rsidP="007752E9">
            <w:pPr>
              <w:spacing w:after="0" w:line="240" w:lineRule="auto"/>
              <w:jc w:val="center"/>
              <w:rPr>
                <w:rFonts w:asciiTheme="minorHAnsi" w:hAnsiTheme="minorHAnsi" w:cstheme="minorHAnsi"/>
                <w:sz w:val="20"/>
                <w:szCs w:val="20"/>
              </w:rPr>
            </w:pPr>
            <w:r w:rsidRPr="00912EDD">
              <w:rPr>
                <w:rFonts w:asciiTheme="minorHAnsi" w:hAnsiTheme="minorHAnsi" w:cstheme="minorHAnsi"/>
                <w:sz w:val="20"/>
                <w:szCs w:val="20"/>
              </w:rPr>
              <w:t>120</w:t>
            </w:r>
          </w:p>
        </w:tc>
      </w:tr>
      <w:tr w:rsidR="00912EDD" w:rsidRPr="00912EDD" w14:paraId="54855149" w14:textId="77777777" w:rsidTr="002D4F6F">
        <w:trPr>
          <w:jc w:val="center"/>
        </w:trPr>
        <w:tc>
          <w:tcPr>
            <w:tcW w:w="1701" w:type="dxa"/>
          </w:tcPr>
          <w:p w14:paraId="47C61B90" w14:textId="77777777" w:rsidR="0057622D" w:rsidRPr="00912EDD" w:rsidRDefault="0057622D" w:rsidP="007752E9">
            <w:pPr>
              <w:spacing w:after="0" w:line="240" w:lineRule="auto"/>
              <w:jc w:val="center"/>
              <w:rPr>
                <w:rFonts w:asciiTheme="minorHAnsi" w:hAnsiTheme="minorHAnsi" w:cstheme="minorHAnsi"/>
                <w:sz w:val="20"/>
                <w:szCs w:val="20"/>
              </w:rPr>
            </w:pPr>
            <w:r w:rsidRPr="00912EDD">
              <w:rPr>
                <w:rFonts w:asciiTheme="minorHAnsi" w:hAnsiTheme="minorHAnsi" w:cstheme="minorHAnsi"/>
                <w:sz w:val="20"/>
                <w:szCs w:val="20"/>
              </w:rPr>
              <w:t>LZB</w:t>
            </w:r>
          </w:p>
        </w:tc>
        <w:tc>
          <w:tcPr>
            <w:tcW w:w="3261" w:type="dxa"/>
          </w:tcPr>
          <w:p w14:paraId="161C3E0E" w14:textId="77777777" w:rsidR="0057622D" w:rsidRPr="00912EDD" w:rsidRDefault="0057622D" w:rsidP="007752E9">
            <w:pPr>
              <w:spacing w:after="0" w:line="240" w:lineRule="auto"/>
              <w:jc w:val="center"/>
              <w:rPr>
                <w:rFonts w:asciiTheme="minorHAnsi" w:hAnsiTheme="minorHAnsi" w:cstheme="minorHAnsi"/>
                <w:sz w:val="20"/>
                <w:szCs w:val="20"/>
              </w:rPr>
            </w:pPr>
            <w:r w:rsidRPr="00912EDD">
              <w:rPr>
                <w:rFonts w:asciiTheme="minorHAnsi" w:hAnsiTheme="minorHAnsi" w:cstheme="minorHAnsi"/>
                <w:sz w:val="20"/>
                <w:szCs w:val="20"/>
              </w:rPr>
              <w:t>105</w:t>
            </w:r>
          </w:p>
        </w:tc>
      </w:tr>
      <w:tr w:rsidR="00912EDD" w:rsidRPr="00912EDD" w14:paraId="39E704F7" w14:textId="77777777" w:rsidTr="002D4F6F">
        <w:trPr>
          <w:jc w:val="center"/>
        </w:trPr>
        <w:tc>
          <w:tcPr>
            <w:tcW w:w="1701" w:type="dxa"/>
          </w:tcPr>
          <w:p w14:paraId="198C5230" w14:textId="77777777" w:rsidR="0057622D" w:rsidRPr="00912EDD" w:rsidRDefault="0057622D" w:rsidP="007752E9">
            <w:pPr>
              <w:spacing w:after="0" w:line="240" w:lineRule="auto"/>
              <w:jc w:val="center"/>
              <w:rPr>
                <w:rFonts w:asciiTheme="minorHAnsi" w:hAnsiTheme="minorHAnsi" w:cstheme="minorHAnsi"/>
                <w:sz w:val="20"/>
                <w:szCs w:val="20"/>
              </w:rPr>
            </w:pPr>
            <w:r w:rsidRPr="00912EDD">
              <w:rPr>
                <w:rFonts w:asciiTheme="minorHAnsi" w:hAnsiTheme="minorHAnsi" w:cstheme="minorHAnsi"/>
                <w:sz w:val="20"/>
                <w:szCs w:val="20"/>
              </w:rPr>
              <w:t>NAOR</w:t>
            </w:r>
          </w:p>
        </w:tc>
        <w:tc>
          <w:tcPr>
            <w:tcW w:w="3261" w:type="dxa"/>
          </w:tcPr>
          <w:p w14:paraId="3739A7CC" w14:textId="77777777" w:rsidR="0057622D" w:rsidRPr="00912EDD" w:rsidRDefault="0057622D" w:rsidP="007752E9">
            <w:pPr>
              <w:spacing w:after="0" w:line="240" w:lineRule="auto"/>
              <w:jc w:val="center"/>
              <w:rPr>
                <w:rFonts w:asciiTheme="minorHAnsi" w:hAnsiTheme="minorHAnsi" w:cstheme="minorHAnsi"/>
                <w:sz w:val="20"/>
                <w:szCs w:val="20"/>
              </w:rPr>
            </w:pPr>
            <w:r w:rsidRPr="00912EDD">
              <w:rPr>
                <w:rFonts w:asciiTheme="minorHAnsi" w:hAnsiTheme="minorHAnsi" w:cstheme="minorHAnsi"/>
                <w:sz w:val="20"/>
                <w:szCs w:val="20"/>
              </w:rPr>
              <w:t>106</w:t>
            </w:r>
          </w:p>
        </w:tc>
      </w:tr>
      <w:tr w:rsidR="00912EDD" w:rsidRPr="00912EDD" w14:paraId="385C55C2" w14:textId="77777777" w:rsidTr="002D4F6F">
        <w:trPr>
          <w:jc w:val="center"/>
        </w:trPr>
        <w:tc>
          <w:tcPr>
            <w:tcW w:w="1701" w:type="dxa"/>
          </w:tcPr>
          <w:p w14:paraId="6EB658FC" w14:textId="77777777" w:rsidR="0057622D" w:rsidRPr="00912EDD" w:rsidRDefault="0057622D" w:rsidP="007752E9">
            <w:pPr>
              <w:spacing w:after="0" w:line="240" w:lineRule="auto"/>
              <w:jc w:val="center"/>
              <w:rPr>
                <w:rFonts w:asciiTheme="minorHAnsi" w:hAnsiTheme="minorHAnsi" w:cstheme="minorHAnsi"/>
                <w:sz w:val="20"/>
                <w:szCs w:val="20"/>
              </w:rPr>
            </w:pPr>
            <w:r w:rsidRPr="00912EDD">
              <w:rPr>
                <w:rFonts w:asciiTheme="minorHAnsi" w:hAnsiTheme="minorHAnsi" w:cstheme="minorHAnsi"/>
                <w:sz w:val="20"/>
                <w:szCs w:val="20"/>
              </w:rPr>
              <w:t>NHM</w:t>
            </w:r>
          </w:p>
        </w:tc>
        <w:tc>
          <w:tcPr>
            <w:tcW w:w="3261" w:type="dxa"/>
          </w:tcPr>
          <w:p w14:paraId="6480B2E8" w14:textId="77777777" w:rsidR="0057622D" w:rsidRPr="00912EDD" w:rsidRDefault="0057622D" w:rsidP="007752E9">
            <w:pPr>
              <w:spacing w:after="0" w:line="240" w:lineRule="auto"/>
              <w:jc w:val="center"/>
              <w:rPr>
                <w:rFonts w:asciiTheme="minorHAnsi" w:hAnsiTheme="minorHAnsi" w:cstheme="minorHAnsi"/>
                <w:sz w:val="20"/>
                <w:szCs w:val="20"/>
              </w:rPr>
            </w:pPr>
            <w:r w:rsidRPr="00912EDD">
              <w:rPr>
                <w:rFonts w:asciiTheme="minorHAnsi" w:hAnsiTheme="minorHAnsi" w:cstheme="minorHAnsi"/>
                <w:sz w:val="20"/>
                <w:szCs w:val="20"/>
              </w:rPr>
              <w:t>96</w:t>
            </w:r>
          </w:p>
        </w:tc>
      </w:tr>
      <w:tr w:rsidR="00912EDD" w:rsidRPr="00912EDD" w14:paraId="4620E11C" w14:textId="77777777" w:rsidTr="002D4F6F">
        <w:trPr>
          <w:jc w:val="center"/>
        </w:trPr>
        <w:tc>
          <w:tcPr>
            <w:tcW w:w="1701" w:type="dxa"/>
          </w:tcPr>
          <w:p w14:paraId="4952C765" w14:textId="77777777" w:rsidR="0057622D" w:rsidRPr="00912EDD" w:rsidRDefault="0057622D" w:rsidP="007752E9">
            <w:pPr>
              <w:spacing w:after="0" w:line="240" w:lineRule="auto"/>
              <w:jc w:val="center"/>
              <w:rPr>
                <w:rFonts w:asciiTheme="minorHAnsi" w:hAnsiTheme="minorHAnsi" w:cstheme="minorHAnsi"/>
                <w:sz w:val="20"/>
                <w:szCs w:val="20"/>
              </w:rPr>
            </w:pPr>
            <w:r w:rsidRPr="00912EDD">
              <w:rPr>
                <w:rFonts w:asciiTheme="minorHAnsi" w:hAnsiTheme="minorHAnsi" w:cstheme="minorHAnsi"/>
                <w:sz w:val="20"/>
                <w:szCs w:val="20"/>
              </w:rPr>
              <w:t>NNA</w:t>
            </w:r>
          </w:p>
        </w:tc>
        <w:tc>
          <w:tcPr>
            <w:tcW w:w="3261" w:type="dxa"/>
          </w:tcPr>
          <w:p w14:paraId="07B85851" w14:textId="77777777" w:rsidR="0057622D" w:rsidRPr="00912EDD" w:rsidRDefault="0057622D" w:rsidP="007752E9">
            <w:pPr>
              <w:spacing w:after="0" w:line="240" w:lineRule="auto"/>
              <w:jc w:val="center"/>
              <w:rPr>
                <w:rFonts w:asciiTheme="minorHAnsi" w:hAnsiTheme="minorHAnsi" w:cstheme="minorHAnsi"/>
                <w:sz w:val="20"/>
                <w:szCs w:val="20"/>
              </w:rPr>
            </w:pPr>
            <w:r w:rsidRPr="00912EDD">
              <w:rPr>
                <w:rFonts w:asciiTheme="minorHAnsi" w:hAnsiTheme="minorHAnsi" w:cstheme="minorHAnsi"/>
                <w:sz w:val="20"/>
                <w:szCs w:val="20"/>
              </w:rPr>
              <w:t>89</w:t>
            </w:r>
          </w:p>
        </w:tc>
      </w:tr>
      <w:tr w:rsidR="00912EDD" w:rsidRPr="00912EDD" w14:paraId="544ADF62" w14:textId="77777777" w:rsidTr="002D4F6F">
        <w:trPr>
          <w:jc w:val="center"/>
        </w:trPr>
        <w:tc>
          <w:tcPr>
            <w:tcW w:w="1701" w:type="dxa"/>
          </w:tcPr>
          <w:p w14:paraId="7668C629" w14:textId="77777777" w:rsidR="0057622D" w:rsidRPr="00912EDD" w:rsidRDefault="0057622D" w:rsidP="007752E9">
            <w:pPr>
              <w:spacing w:after="0" w:line="240" w:lineRule="auto"/>
              <w:jc w:val="center"/>
              <w:rPr>
                <w:rFonts w:asciiTheme="minorHAnsi" w:hAnsiTheme="minorHAnsi" w:cstheme="minorHAnsi"/>
                <w:sz w:val="20"/>
                <w:szCs w:val="20"/>
              </w:rPr>
            </w:pPr>
            <w:r w:rsidRPr="00912EDD">
              <w:rPr>
                <w:rFonts w:asciiTheme="minorHAnsi" w:hAnsiTheme="minorHAnsi" w:cstheme="minorHAnsi"/>
                <w:sz w:val="20"/>
                <w:szCs w:val="20"/>
              </w:rPr>
              <w:t>NSD</w:t>
            </w:r>
          </w:p>
        </w:tc>
        <w:tc>
          <w:tcPr>
            <w:tcW w:w="3261" w:type="dxa"/>
          </w:tcPr>
          <w:p w14:paraId="2C870EAD" w14:textId="77777777" w:rsidR="0057622D" w:rsidRPr="00912EDD" w:rsidRDefault="0057622D" w:rsidP="007752E9">
            <w:pPr>
              <w:spacing w:after="0" w:line="240" w:lineRule="auto"/>
              <w:jc w:val="center"/>
              <w:rPr>
                <w:rFonts w:asciiTheme="minorHAnsi" w:hAnsiTheme="minorHAnsi" w:cstheme="minorHAnsi"/>
                <w:sz w:val="20"/>
                <w:szCs w:val="20"/>
              </w:rPr>
            </w:pPr>
            <w:r w:rsidRPr="00912EDD">
              <w:rPr>
                <w:rFonts w:asciiTheme="minorHAnsi" w:hAnsiTheme="minorHAnsi" w:cstheme="minorHAnsi"/>
                <w:sz w:val="20"/>
                <w:szCs w:val="20"/>
              </w:rPr>
              <w:t>122</w:t>
            </w:r>
          </w:p>
        </w:tc>
      </w:tr>
      <w:tr w:rsidR="00912EDD" w:rsidRPr="00912EDD" w14:paraId="13D85257" w14:textId="77777777" w:rsidTr="002D4F6F">
        <w:trPr>
          <w:jc w:val="center"/>
        </w:trPr>
        <w:tc>
          <w:tcPr>
            <w:tcW w:w="1701" w:type="dxa"/>
          </w:tcPr>
          <w:p w14:paraId="576898F4" w14:textId="77777777" w:rsidR="0057622D" w:rsidRPr="00912EDD" w:rsidRDefault="0057622D" w:rsidP="007752E9">
            <w:pPr>
              <w:spacing w:after="0" w:line="240" w:lineRule="auto"/>
              <w:jc w:val="center"/>
              <w:rPr>
                <w:rFonts w:asciiTheme="minorHAnsi" w:hAnsiTheme="minorHAnsi" w:cstheme="minorHAnsi"/>
                <w:sz w:val="20"/>
                <w:szCs w:val="20"/>
              </w:rPr>
            </w:pPr>
            <w:r w:rsidRPr="00912EDD">
              <w:rPr>
                <w:rFonts w:asciiTheme="minorHAnsi" w:hAnsiTheme="minorHAnsi" w:cstheme="minorHAnsi"/>
                <w:sz w:val="20"/>
                <w:szCs w:val="20"/>
              </w:rPr>
              <w:t>NSS</w:t>
            </w:r>
          </w:p>
        </w:tc>
        <w:tc>
          <w:tcPr>
            <w:tcW w:w="3261" w:type="dxa"/>
          </w:tcPr>
          <w:p w14:paraId="62C0A720" w14:textId="77777777" w:rsidR="0057622D" w:rsidRPr="00912EDD" w:rsidRDefault="0057622D" w:rsidP="007752E9">
            <w:pPr>
              <w:spacing w:after="0" w:line="240" w:lineRule="auto"/>
              <w:jc w:val="center"/>
              <w:rPr>
                <w:rFonts w:asciiTheme="minorHAnsi" w:hAnsiTheme="minorHAnsi" w:cstheme="minorHAnsi"/>
                <w:sz w:val="20"/>
                <w:szCs w:val="20"/>
              </w:rPr>
            </w:pPr>
            <w:r w:rsidRPr="00912EDD">
              <w:rPr>
                <w:rFonts w:asciiTheme="minorHAnsi" w:hAnsiTheme="minorHAnsi" w:cstheme="minorHAnsi"/>
                <w:sz w:val="20"/>
                <w:szCs w:val="20"/>
              </w:rPr>
              <w:t>90</w:t>
            </w:r>
          </w:p>
        </w:tc>
      </w:tr>
      <w:tr w:rsidR="00912EDD" w:rsidRPr="00912EDD" w14:paraId="70CC9B24" w14:textId="77777777" w:rsidTr="002D4F6F">
        <w:trPr>
          <w:jc w:val="center"/>
        </w:trPr>
        <w:tc>
          <w:tcPr>
            <w:tcW w:w="1701" w:type="dxa"/>
          </w:tcPr>
          <w:p w14:paraId="6CDB93AB" w14:textId="77777777" w:rsidR="0057622D" w:rsidRPr="00912EDD" w:rsidRDefault="0057622D" w:rsidP="007752E9">
            <w:pPr>
              <w:spacing w:after="0" w:line="240" w:lineRule="auto"/>
              <w:jc w:val="center"/>
              <w:rPr>
                <w:rFonts w:asciiTheme="minorHAnsi" w:hAnsiTheme="minorHAnsi" w:cstheme="minorHAnsi"/>
                <w:sz w:val="20"/>
                <w:szCs w:val="20"/>
              </w:rPr>
            </w:pPr>
            <w:r w:rsidRPr="00912EDD">
              <w:rPr>
                <w:rFonts w:asciiTheme="minorHAnsi" w:hAnsiTheme="minorHAnsi" w:cstheme="minorHAnsi"/>
                <w:sz w:val="20"/>
                <w:szCs w:val="20"/>
              </w:rPr>
              <w:t>RA</w:t>
            </w:r>
          </w:p>
        </w:tc>
        <w:tc>
          <w:tcPr>
            <w:tcW w:w="3261" w:type="dxa"/>
          </w:tcPr>
          <w:p w14:paraId="3EBCEC93" w14:textId="77777777" w:rsidR="0057622D" w:rsidRPr="00912EDD" w:rsidRDefault="0057622D" w:rsidP="007752E9">
            <w:pPr>
              <w:spacing w:after="0" w:line="240" w:lineRule="auto"/>
              <w:jc w:val="center"/>
              <w:rPr>
                <w:rFonts w:asciiTheme="minorHAnsi" w:hAnsiTheme="minorHAnsi" w:cstheme="minorHAnsi"/>
                <w:sz w:val="20"/>
                <w:szCs w:val="20"/>
              </w:rPr>
            </w:pPr>
            <w:r w:rsidRPr="00912EDD">
              <w:rPr>
                <w:rFonts w:asciiTheme="minorHAnsi" w:hAnsiTheme="minorHAnsi" w:cstheme="minorHAnsi"/>
                <w:sz w:val="20"/>
                <w:szCs w:val="20"/>
              </w:rPr>
              <w:t>120</w:t>
            </w:r>
          </w:p>
        </w:tc>
      </w:tr>
      <w:tr w:rsidR="00912EDD" w:rsidRPr="00912EDD" w14:paraId="0ACBB7F4" w14:textId="77777777" w:rsidTr="002D4F6F">
        <w:trPr>
          <w:jc w:val="center"/>
        </w:trPr>
        <w:tc>
          <w:tcPr>
            <w:tcW w:w="1701" w:type="dxa"/>
          </w:tcPr>
          <w:p w14:paraId="7468A8D0" w14:textId="77777777" w:rsidR="0057622D" w:rsidRPr="00912EDD" w:rsidRDefault="0057622D" w:rsidP="007752E9">
            <w:pPr>
              <w:spacing w:after="0" w:line="240" w:lineRule="auto"/>
              <w:jc w:val="center"/>
              <w:rPr>
                <w:rFonts w:asciiTheme="minorHAnsi" w:hAnsiTheme="minorHAnsi" w:cstheme="minorHAnsi"/>
                <w:sz w:val="20"/>
                <w:szCs w:val="20"/>
              </w:rPr>
            </w:pPr>
            <w:r w:rsidRPr="00912EDD">
              <w:rPr>
                <w:rFonts w:asciiTheme="minorHAnsi" w:hAnsiTheme="minorHAnsi" w:cstheme="minorHAnsi"/>
                <w:sz w:val="20"/>
                <w:szCs w:val="20"/>
              </w:rPr>
              <w:t>RAM</w:t>
            </w:r>
          </w:p>
        </w:tc>
        <w:tc>
          <w:tcPr>
            <w:tcW w:w="3261" w:type="dxa"/>
          </w:tcPr>
          <w:p w14:paraId="6E2133C3" w14:textId="77777777" w:rsidR="0057622D" w:rsidRPr="00912EDD" w:rsidRDefault="0057622D" w:rsidP="007752E9">
            <w:pPr>
              <w:spacing w:after="0" w:line="240" w:lineRule="auto"/>
              <w:jc w:val="center"/>
              <w:rPr>
                <w:rFonts w:asciiTheme="minorHAnsi" w:hAnsiTheme="minorHAnsi" w:cstheme="minorHAnsi"/>
                <w:sz w:val="20"/>
                <w:szCs w:val="20"/>
              </w:rPr>
            </w:pPr>
            <w:r w:rsidRPr="00912EDD">
              <w:rPr>
                <w:rFonts w:asciiTheme="minorHAnsi" w:hAnsiTheme="minorHAnsi" w:cstheme="minorHAnsi"/>
                <w:sz w:val="20"/>
                <w:szCs w:val="20"/>
              </w:rPr>
              <w:t>106</w:t>
            </w:r>
          </w:p>
        </w:tc>
      </w:tr>
      <w:tr w:rsidR="00912EDD" w:rsidRPr="00912EDD" w14:paraId="115627CF" w14:textId="77777777" w:rsidTr="002D4F6F">
        <w:trPr>
          <w:jc w:val="center"/>
        </w:trPr>
        <w:tc>
          <w:tcPr>
            <w:tcW w:w="1701" w:type="dxa"/>
          </w:tcPr>
          <w:p w14:paraId="445CC5B6" w14:textId="77777777" w:rsidR="0057622D" w:rsidRPr="00912EDD" w:rsidRDefault="0057622D" w:rsidP="007752E9">
            <w:pPr>
              <w:spacing w:after="0" w:line="240" w:lineRule="auto"/>
              <w:jc w:val="center"/>
              <w:rPr>
                <w:rFonts w:asciiTheme="minorHAnsi" w:hAnsiTheme="minorHAnsi" w:cstheme="minorHAnsi"/>
                <w:sz w:val="20"/>
                <w:szCs w:val="20"/>
              </w:rPr>
            </w:pPr>
            <w:r w:rsidRPr="00912EDD">
              <w:rPr>
                <w:rFonts w:asciiTheme="minorHAnsi" w:hAnsiTheme="minorHAnsi" w:cstheme="minorHAnsi"/>
                <w:sz w:val="20"/>
                <w:szCs w:val="20"/>
              </w:rPr>
              <w:t>RDC</w:t>
            </w:r>
          </w:p>
        </w:tc>
        <w:tc>
          <w:tcPr>
            <w:tcW w:w="3261" w:type="dxa"/>
          </w:tcPr>
          <w:p w14:paraId="3619A831" w14:textId="77777777" w:rsidR="0057622D" w:rsidRPr="00912EDD" w:rsidRDefault="0057622D" w:rsidP="007752E9">
            <w:pPr>
              <w:spacing w:after="0" w:line="240" w:lineRule="auto"/>
              <w:jc w:val="center"/>
              <w:rPr>
                <w:rFonts w:asciiTheme="minorHAnsi" w:hAnsiTheme="minorHAnsi" w:cstheme="minorHAnsi"/>
                <w:sz w:val="20"/>
                <w:szCs w:val="20"/>
              </w:rPr>
            </w:pPr>
            <w:r w:rsidRPr="00912EDD">
              <w:rPr>
                <w:rFonts w:asciiTheme="minorHAnsi" w:hAnsiTheme="minorHAnsi" w:cstheme="minorHAnsi"/>
                <w:sz w:val="20"/>
                <w:szCs w:val="20"/>
              </w:rPr>
              <w:t>104</w:t>
            </w:r>
          </w:p>
        </w:tc>
      </w:tr>
      <w:tr w:rsidR="00912EDD" w:rsidRPr="00912EDD" w14:paraId="2B1DEB8C" w14:textId="77777777" w:rsidTr="002D4F6F">
        <w:trPr>
          <w:jc w:val="center"/>
        </w:trPr>
        <w:tc>
          <w:tcPr>
            <w:tcW w:w="1701" w:type="dxa"/>
          </w:tcPr>
          <w:p w14:paraId="3141F908" w14:textId="77777777" w:rsidR="0057622D" w:rsidRPr="00912EDD" w:rsidRDefault="0057622D" w:rsidP="007752E9">
            <w:pPr>
              <w:spacing w:after="0" w:line="240" w:lineRule="auto"/>
              <w:jc w:val="center"/>
              <w:rPr>
                <w:rFonts w:asciiTheme="minorHAnsi" w:hAnsiTheme="minorHAnsi" w:cstheme="minorHAnsi"/>
                <w:sz w:val="20"/>
                <w:szCs w:val="20"/>
              </w:rPr>
            </w:pPr>
            <w:r w:rsidRPr="00912EDD">
              <w:rPr>
                <w:rFonts w:asciiTheme="minorHAnsi" w:hAnsiTheme="minorHAnsi" w:cstheme="minorHAnsi"/>
                <w:sz w:val="20"/>
                <w:szCs w:val="20"/>
              </w:rPr>
              <w:t>RHZ</w:t>
            </w:r>
          </w:p>
        </w:tc>
        <w:tc>
          <w:tcPr>
            <w:tcW w:w="3261" w:type="dxa"/>
          </w:tcPr>
          <w:p w14:paraId="4AFB70A9" w14:textId="77777777" w:rsidR="0057622D" w:rsidRPr="00912EDD" w:rsidRDefault="0057622D" w:rsidP="007752E9">
            <w:pPr>
              <w:spacing w:after="0" w:line="240" w:lineRule="auto"/>
              <w:jc w:val="center"/>
              <w:rPr>
                <w:rFonts w:asciiTheme="minorHAnsi" w:hAnsiTheme="minorHAnsi" w:cstheme="minorHAnsi"/>
                <w:sz w:val="20"/>
                <w:szCs w:val="20"/>
              </w:rPr>
            </w:pPr>
            <w:r w:rsidRPr="00912EDD">
              <w:rPr>
                <w:rFonts w:asciiTheme="minorHAnsi" w:hAnsiTheme="minorHAnsi" w:cstheme="minorHAnsi"/>
                <w:sz w:val="20"/>
                <w:szCs w:val="20"/>
              </w:rPr>
              <w:t>94</w:t>
            </w:r>
          </w:p>
        </w:tc>
      </w:tr>
      <w:tr w:rsidR="00912EDD" w:rsidRPr="00912EDD" w14:paraId="20FD4481" w14:textId="77777777" w:rsidTr="002D4F6F">
        <w:trPr>
          <w:jc w:val="center"/>
        </w:trPr>
        <w:tc>
          <w:tcPr>
            <w:tcW w:w="1701" w:type="dxa"/>
          </w:tcPr>
          <w:p w14:paraId="35E21FC5" w14:textId="77777777" w:rsidR="0057622D" w:rsidRPr="00912EDD" w:rsidRDefault="0057622D" w:rsidP="007752E9">
            <w:pPr>
              <w:spacing w:after="0" w:line="240" w:lineRule="auto"/>
              <w:jc w:val="center"/>
              <w:rPr>
                <w:rFonts w:asciiTheme="minorHAnsi" w:hAnsiTheme="minorHAnsi" w:cstheme="minorHAnsi"/>
                <w:sz w:val="20"/>
                <w:szCs w:val="20"/>
              </w:rPr>
            </w:pPr>
            <w:r w:rsidRPr="00912EDD">
              <w:rPr>
                <w:rFonts w:asciiTheme="minorHAnsi" w:hAnsiTheme="minorHAnsi" w:cstheme="minorHAnsi"/>
                <w:sz w:val="20"/>
                <w:szCs w:val="20"/>
              </w:rPr>
              <w:t>RSN</w:t>
            </w:r>
          </w:p>
        </w:tc>
        <w:tc>
          <w:tcPr>
            <w:tcW w:w="3261" w:type="dxa"/>
          </w:tcPr>
          <w:p w14:paraId="3EE98E1A" w14:textId="77777777" w:rsidR="0057622D" w:rsidRPr="00912EDD" w:rsidRDefault="0057622D" w:rsidP="007752E9">
            <w:pPr>
              <w:spacing w:after="0" w:line="240" w:lineRule="auto"/>
              <w:jc w:val="center"/>
              <w:rPr>
                <w:rFonts w:asciiTheme="minorHAnsi" w:hAnsiTheme="minorHAnsi" w:cstheme="minorHAnsi"/>
                <w:sz w:val="20"/>
                <w:szCs w:val="20"/>
              </w:rPr>
            </w:pPr>
            <w:r w:rsidRPr="00912EDD">
              <w:rPr>
                <w:rFonts w:asciiTheme="minorHAnsi" w:hAnsiTheme="minorHAnsi" w:cstheme="minorHAnsi"/>
                <w:sz w:val="20"/>
                <w:szCs w:val="20"/>
              </w:rPr>
              <w:t>94</w:t>
            </w:r>
          </w:p>
        </w:tc>
      </w:tr>
      <w:tr w:rsidR="00912EDD" w:rsidRPr="00912EDD" w14:paraId="3A25C09B" w14:textId="77777777" w:rsidTr="002D4F6F">
        <w:trPr>
          <w:jc w:val="center"/>
        </w:trPr>
        <w:tc>
          <w:tcPr>
            <w:tcW w:w="1701" w:type="dxa"/>
          </w:tcPr>
          <w:p w14:paraId="2F39C029" w14:textId="77777777" w:rsidR="0057622D" w:rsidRPr="00912EDD" w:rsidRDefault="0057622D" w:rsidP="007752E9">
            <w:pPr>
              <w:spacing w:after="0" w:line="240" w:lineRule="auto"/>
              <w:jc w:val="center"/>
              <w:rPr>
                <w:rFonts w:asciiTheme="minorHAnsi" w:hAnsiTheme="minorHAnsi" w:cstheme="minorHAnsi"/>
                <w:sz w:val="20"/>
                <w:szCs w:val="20"/>
              </w:rPr>
            </w:pPr>
            <w:r w:rsidRPr="00912EDD">
              <w:rPr>
                <w:rFonts w:asciiTheme="minorHAnsi" w:hAnsiTheme="minorHAnsi" w:cstheme="minorHAnsi"/>
                <w:sz w:val="20"/>
                <w:szCs w:val="20"/>
              </w:rPr>
              <w:t>SDA</w:t>
            </w:r>
          </w:p>
        </w:tc>
        <w:tc>
          <w:tcPr>
            <w:tcW w:w="3261" w:type="dxa"/>
          </w:tcPr>
          <w:p w14:paraId="558DC0AE" w14:textId="77777777" w:rsidR="0057622D" w:rsidRPr="00912EDD" w:rsidRDefault="0057622D" w:rsidP="007752E9">
            <w:pPr>
              <w:spacing w:after="0" w:line="240" w:lineRule="auto"/>
              <w:jc w:val="center"/>
              <w:rPr>
                <w:rFonts w:asciiTheme="minorHAnsi" w:hAnsiTheme="minorHAnsi" w:cstheme="minorHAnsi"/>
                <w:sz w:val="20"/>
                <w:szCs w:val="20"/>
              </w:rPr>
            </w:pPr>
            <w:r w:rsidRPr="00912EDD">
              <w:rPr>
                <w:rFonts w:asciiTheme="minorHAnsi" w:hAnsiTheme="minorHAnsi" w:cstheme="minorHAnsi"/>
                <w:sz w:val="20"/>
                <w:szCs w:val="20"/>
              </w:rPr>
              <w:t>103</w:t>
            </w:r>
          </w:p>
        </w:tc>
      </w:tr>
      <w:tr w:rsidR="00912EDD" w:rsidRPr="00912EDD" w14:paraId="02A089C8" w14:textId="77777777" w:rsidTr="002D4F6F">
        <w:trPr>
          <w:jc w:val="center"/>
        </w:trPr>
        <w:tc>
          <w:tcPr>
            <w:tcW w:w="1701" w:type="dxa"/>
          </w:tcPr>
          <w:p w14:paraId="555ADBA4" w14:textId="77777777" w:rsidR="0057622D" w:rsidRPr="00912EDD" w:rsidRDefault="0057622D" w:rsidP="007752E9">
            <w:pPr>
              <w:spacing w:after="0" w:line="240" w:lineRule="auto"/>
              <w:jc w:val="center"/>
              <w:rPr>
                <w:rFonts w:asciiTheme="minorHAnsi" w:hAnsiTheme="minorHAnsi" w:cstheme="minorHAnsi"/>
                <w:sz w:val="20"/>
                <w:szCs w:val="20"/>
              </w:rPr>
            </w:pPr>
            <w:r w:rsidRPr="00912EDD">
              <w:rPr>
                <w:rFonts w:asciiTheme="minorHAnsi" w:hAnsiTheme="minorHAnsi" w:cstheme="minorHAnsi"/>
                <w:sz w:val="20"/>
                <w:szCs w:val="20"/>
              </w:rPr>
              <w:t>SNK</w:t>
            </w:r>
          </w:p>
        </w:tc>
        <w:tc>
          <w:tcPr>
            <w:tcW w:w="3261" w:type="dxa"/>
          </w:tcPr>
          <w:p w14:paraId="19A8FA8C" w14:textId="77777777" w:rsidR="0057622D" w:rsidRPr="00912EDD" w:rsidRDefault="0057622D" w:rsidP="007752E9">
            <w:pPr>
              <w:spacing w:after="0" w:line="240" w:lineRule="auto"/>
              <w:jc w:val="center"/>
              <w:rPr>
                <w:rFonts w:asciiTheme="minorHAnsi" w:hAnsiTheme="minorHAnsi" w:cstheme="minorHAnsi"/>
                <w:sz w:val="20"/>
                <w:szCs w:val="20"/>
              </w:rPr>
            </w:pPr>
            <w:r w:rsidRPr="00912EDD">
              <w:rPr>
                <w:rFonts w:asciiTheme="minorHAnsi" w:hAnsiTheme="minorHAnsi" w:cstheme="minorHAnsi"/>
                <w:sz w:val="20"/>
                <w:szCs w:val="20"/>
              </w:rPr>
              <w:t>112</w:t>
            </w:r>
          </w:p>
        </w:tc>
      </w:tr>
      <w:tr w:rsidR="00912EDD" w:rsidRPr="00912EDD" w14:paraId="36047DD5" w14:textId="77777777" w:rsidTr="002D4F6F">
        <w:trPr>
          <w:jc w:val="center"/>
        </w:trPr>
        <w:tc>
          <w:tcPr>
            <w:tcW w:w="1701" w:type="dxa"/>
          </w:tcPr>
          <w:p w14:paraId="63D2649E" w14:textId="77777777" w:rsidR="0057622D" w:rsidRPr="00912EDD" w:rsidRDefault="0057622D" w:rsidP="007752E9">
            <w:pPr>
              <w:spacing w:after="0" w:line="240" w:lineRule="auto"/>
              <w:jc w:val="center"/>
              <w:rPr>
                <w:rFonts w:asciiTheme="minorHAnsi" w:hAnsiTheme="minorHAnsi" w:cstheme="minorHAnsi"/>
                <w:sz w:val="20"/>
                <w:szCs w:val="20"/>
              </w:rPr>
            </w:pPr>
            <w:r w:rsidRPr="00912EDD">
              <w:rPr>
                <w:rFonts w:asciiTheme="minorHAnsi" w:hAnsiTheme="minorHAnsi" w:cstheme="minorHAnsi"/>
                <w:sz w:val="20"/>
                <w:szCs w:val="20"/>
              </w:rPr>
              <w:t>SSM</w:t>
            </w:r>
          </w:p>
        </w:tc>
        <w:tc>
          <w:tcPr>
            <w:tcW w:w="3261" w:type="dxa"/>
          </w:tcPr>
          <w:p w14:paraId="196AECA0" w14:textId="77777777" w:rsidR="0057622D" w:rsidRPr="00912EDD" w:rsidRDefault="0057622D" w:rsidP="007752E9">
            <w:pPr>
              <w:spacing w:after="0" w:line="240" w:lineRule="auto"/>
              <w:jc w:val="center"/>
              <w:rPr>
                <w:rFonts w:asciiTheme="minorHAnsi" w:hAnsiTheme="minorHAnsi" w:cstheme="minorHAnsi"/>
                <w:sz w:val="20"/>
                <w:szCs w:val="20"/>
              </w:rPr>
            </w:pPr>
            <w:r w:rsidRPr="00912EDD">
              <w:rPr>
                <w:rFonts w:asciiTheme="minorHAnsi" w:hAnsiTheme="minorHAnsi" w:cstheme="minorHAnsi"/>
                <w:sz w:val="20"/>
                <w:szCs w:val="20"/>
              </w:rPr>
              <w:t>102</w:t>
            </w:r>
          </w:p>
        </w:tc>
      </w:tr>
      <w:tr w:rsidR="0057622D" w:rsidRPr="00912EDD" w14:paraId="132E325C" w14:textId="77777777" w:rsidTr="002D4F6F">
        <w:trPr>
          <w:jc w:val="center"/>
        </w:trPr>
        <w:tc>
          <w:tcPr>
            <w:tcW w:w="1701" w:type="dxa"/>
          </w:tcPr>
          <w:p w14:paraId="655C27B2" w14:textId="77777777" w:rsidR="0057622D" w:rsidRPr="00912EDD" w:rsidRDefault="0057622D" w:rsidP="007752E9">
            <w:pPr>
              <w:spacing w:after="0" w:line="240" w:lineRule="auto"/>
              <w:jc w:val="center"/>
              <w:rPr>
                <w:rFonts w:asciiTheme="minorHAnsi" w:hAnsiTheme="minorHAnsi" w:cstheme="minorHAnsi"/>
                <w:sz w:val="20"/>
                <w:szCs w:val="20"/>
              </w:rPr>
            </w:pPr>
            <w:r w:rsidRPr="00912EDD">
              <w:rPr>
                <w:rFonts w:asciiTheme="minorHAnsi" w:hAnsiTheme="minorHAnsi" w:cstheme="minorHAnsi"/>
                <w:sz w:val="20"/>
                <w:szCs w:val="20"/>
              </w:rPr>
              <w:t>THL</w:t>
            </w:r>
          </w:p>
        </w:tc>
        <w:tc>
          <w:tcPr>
            <w:tcW w:w="3261" w:type="dxa"/>
          </w:tcPr>
          <w:p w14:paraId="1B6BD745" w14:textId="77777777" w:rsidR="0057622D" w:rsidRPr="00912EDD" w:rsidRDefault="0057622D" w:rsidP="007752E9">
            <w:pPr>
              <w:spacing w:after="0" w:line="240" w:lineRule="auto"/>
              <w:jc w:val="center"/>
              <w:rPr>
                <w:rFonts w:asciiTheme="minorHAnsi" w:hAnsiTheme="minorHAnsi" w:cstheme="minorHAnsi"/>
                <w:sz w:val="20"/>
                <w:szCs w:val="20"/>
              </w:rPr>
            </w:pPr>
            <w:r w:rsidRPr="00912EDD">
              <w:rPr>
                <w:rFonts w:asciiTheme="minorHAnsi" w:hAnsiTheme="minorHAnsi" w:cstheme="minorHAnsi"/>
                <w:sz w:val="20"/>
                <w:szCs w:val="20"/>
              </w:rPr>
              <w:t>109</w:t>
            </w:r>
          </w:p>
        </w:tc>
      </w:tr>
    </w:tbl>
    <w:p w14:paraId="69AAB4FD" w14:textId="6636E81A" w:rsidR="00B8136C" w:rsidRPr="00912EDD" w:rsidRDefault="00B8136C" w:rsidP="00B8136C">
      <w:pPr>
        <w:spacing w:after="0"/>
        <w:ind w:firstLine="720"/>
        <w:jc w:val="both"/>
        <w:rPr>
          <w:rFonts w:asciiTheme="minorHAnsi" w:hAnsiTheme="minorHAnsi" w:cstheme="minorHAnsi"/>
          <w:szCs w:val="24"/>
        </w:rPr>
      </w:pPr>
    </w:p>
    <w:p w14:paraId="6373221B" w14:textId="0776395E" w:rsidR="00F824F4" w:rsidRPr="00912EDD" w:rsidRDefault="009A5C2E" w:rsidP="00C61600">
      <w:pPr>
        <w:spacing w:after="0"/>
        <w:jc w:val="both"/>
        <w:rPr>
          <w:rFonts w:asciiTheme="minorHAnsi" w:hAnsiTheme="minorHAnsi" w:cstheme="minorHAnsi"/>
          <w:szCs w:val="24"/>
        </w:rPr>
      </w:pPr>
      <w:r w:rsidRPr="00912EDD">
        <w:rPr>
          <w:rFonts w:asciiTheme="minorHAnsi" w:hAnsiTheme="minorHAnsi" w:cstheme="minorHAnsi"/>
          <w:szCs w:val="24"/>
        </w:rPr>
        <w:t xml:space="preserve">Setelah hasil skor </w:t>
      </w:r>
      <w:r w:rsidRPr="00912EDD">
        <w:rPr>
          <w:rFonts w:asciiTheme="minorHAnsi" w:hAnsiTheme="minorHAnsi" w:cstheme="minorHAnsi"/>
          <w:i/>
          <w:iCs/>
          <w:szCs w:val="24"/>
        </w:rPr>
        <w:t>pre test</w:t>
      </w:r>
      <w:r w:rsidRPr="00912EDD">
        <w:rPr>
          <w:rFonts w:asciiTheme="minorHAnsi" w:hAnsiTheme="minorHAnsi" w:cstheme="minorHAnsi"/>
          <w:szCs w:val="24"/>
        </w:rPr>
        <w:t xml:space="preserve"> dan </w:t>
      </w:r>
      <w:r w:rsidRPr="00912EDD">
        <w:rPr>
          <w:rFonts w:asciiTheme="minorHAnsi" w:hAnsiTheme="minorHAnsi" w:cstheme="minorHAnsi"/>
          <w:i/>
          <w:iCs/>
          <w:szCs w:val="24"/>
        </w:rPr>
        <w:t>post test</w:t>
      </w:r>
      <w:r w:rsidRPr="00912EDD">
        <w:rPr>
          <w:rFonts w:asciiTheme="minorHAnsi" w:hAnsiTheme="minorHAnsi" w:cstheme="minorHAnsi"/>
          <w:szCs w:val="24"/>
        </w:rPr>
        <w:t xml:space="preserve"> diperoleh maka langkah berikutnya adalah melakukan</w:t>
      </w:r>
      <w:r w:rsidR="00722C8F" w:rsidRPr="00912EDD">
        <w:rPr>
          <w:rFonts w:asciiTheme="minorHAnsi" w:hAnsiTheme="minorHAnsi" w:cstheme="minorHAnsi"/>
          <w:szCs w:val="24"/>
        </w:rPr>
        <w:t xml:space="preserve"> </w:t>
      </w:r>
      <w:r w:rsidR="003D5C6F" w:rsidRPr="00912EDD">
        <w:rPr>
          <w:rFonts w:asciiTheme="minorHAnsi" w:hAnsiTheme="minorHAnsi" w:cstheme="minorHAnsi"/>
          <w:szCs w:val="24"/>
        </w:rPr>
        <w:t>uji normalitas dan uji t berpasangan dengan</w:t>
      </w:r>
      <w:r w:rsidR="00847696" w:rsidRPr="00912EDD">
        <w:rPr>
          <w:rFonts w:asciiTheme="minorHAnsi" w:hAnsiTheme="minorHAnsi" w:cstheme="minorHAnsi"/>
          <w:szCs w:val="24"/>
        </w:rPr>
        <w:t xml:space="preserve"> </w:t>
      </w:r>
      <w:r w:rsidR="003D5C6F" w:rsidRPr="00912EDD">
        <w:rPr>
          <w:rFonts w:asciiTheme="minorHAnsi" w:hAnsiTheme="minorHAnsi" w:cstheme="minorHAnsi"/>
          <w:szCs w:val="24"/>
        </w:rPr>
        <w:t>bantuan aplikasi SPSS versi 26.</w:t>
      </w:r>
      <w:r w:rsidRPr="00912EDD">
        <w:rPr>
          <w:rFonts w:asciiTheme="minorHAnsi" w:hAnsiTheme="minorHAnsi" w:cstheme="minorHAnsi"/>
          <w:szCs w:val="24"/>
        </w:rPr>
        <w:t xml:space="preserve">  </w:t>
      </w:r>
    </w:p>
    <w:p w14:paraId="6A753F0C" w14:textId="2F00909E" w:rsidR="00F824F4" w:rsidRPr="00912EDD" w:rsidRDefault="00F824F4" w:rsidP="00B8136C">
      <w:pPr>
        <w:spacing w:after="0"/>
        <w:ind w:firstLine="720"/>
        <w:jc w:val="both"/>
        <w:rPr>
          <w:rFonts w:asciiTheme="minorHAnsi" w:hAnsiTheme="minorHAnsi" w:cstheme="minorHAnsi"/>
          <w:szCs w:val="24"/>
        </w:rPr>
      </w:pPr>
    </w:p>
    <w:p w14:paraId="409C26A3" w14:textId="55801D66" w:rsidR="00D62904" w:rsidRPr="00912EDD" w:rsidRDefault="00D62904" w:rsidP="00D62904">
      <w:pPr>
        <w:jc w:val="both"/>
        <w:rPr>
          <w:rFonts w:asciiTheme="minorHAnsi" w:hAnsiTheme="minorHAnsi" w:cstheme="minorHAnsi"/>
          <w:b/>
          <w:bCs/>
          <w:szCs w:val="24"/>
        </w:rPr>
      </w:pPr>
      <w:r w:rsidRPr="00912EDD">
        <w:rPr>
          <w:rFonts w:asciiTheme="minorHAnsi" w:hAnsiTheme="minorHAnsi" w:cstheme="minorHAnsi"/>
          <w:b/>
          <w:bCs/>
          <w:szCs w:val="24"/>
        </w:rPr>
        <w:t>Uji Normalitas dengan Shapiro-Wilk</w:t>
      </w:r>
    </w:p>
    <w:tbl>
      <w:tblPr>
        <w:tblW w:w="8639" w:type="dxa"/>
        <w:jc w:val="center"/>
        <w:tblBorders>
          <w:bottom w:val="single" w:sz="4" w:space="0" w:color="auto"/>
          <w:insideH w:val="single" w:sz="4" w:space="0" w:color="auto"/>
        </w:tblBorders>
        <w:shd w:val="clear" w:color="auto" w:fill="FFFFFF" w:themeFill="background1"/>
        <w:tblLayout w:type="fixed"/>
        <w:tblCellMar>
          <w:left w:w="0" w:type="dxa"/>
          <w:right w:w="0" w:type="dxa"/>
        </w:tblCellMar>
        <w:tblLook w:val="0000" w:firstRow="0" w:lastRow="0" w:firstColumn="0" w:lastColumn="0" w:noHBand="0" w:noVBand="0"/>
      </w:tblPr>
      <w:tblGrid>
        <w:gridCol w:w="2460"/>
        <w:gridCol w:w="1029"/>
        <w:gridCol w:w="1030"/>
        <w:gridCol w:w="1030"/>
        <w:gridCol w:w="1030"/>
        <w:gridCol w:w="1030"/>
        <w:gridCol w:w="1030"/>
      </w:tblGrid>
      <w:tr w:rsidR="00912EDD" w:rsidRPr="00912EDD" w14:paraId="58E0DFFD" w14:textId="77777777" w:rsidTr="002D4F6F">
        <w:trPr>
          <w:cantSplit/>
          <w:jc w:val="center"/>
        </w:trPr>
        <w:tc>
          <w:tcPr>
            <w:tcW w:w="8639" w:type="dxa"/>
            <w:gridSpan w:val="7"/>
            <w:shd w:val="clear" w:color="auto" w:fill="FFFFFF" w:themeFill="background1"/>
            <w:vAlign w:val="center"/>
          </w:tcPr>
          <w:p w14:paraId="16EE8E96" w14:textId="77E9D0C9" w:rsidR="004E3500" w:rsidRPr="00912EDD" w:rsidRDefault="004B3676" w:rsidP="004E3500">
            <w:pPr>
              <w:autoSpaceDE w:val="0"/>
              <w:autoSpaceDN w:val="0"/>
              <w:adjustRightInd w:val="0"/>
              <w:spacing w:after="0" w:line="240" w:lineRule="auto"/>
              <w:ind w:left="60" w:right="60"/>
              <w:jc w:val="center"/>
              <w:rPr>
                <w:rFonts w:asciiTheme="minorHAnsi" w:hAnsiTheme="minorHAnsi" w:cstheme="minorHAnsi"/>
                <w:sz w:val="20"/>
                <w:szCs w:val="20"/>
                <w:lang w:val="en-ID"/>
              </w:rPr>
            </w:pPr>
            <w:r w:rsidRPr="00912EDD">
              <w:rPr>
                <w:rFonts w:asciiTheme="minorHAnsi" w:hAnsiTheme="minorHAnsi" w:cstheme="minorHAnsi"/>
                <w:b/>
                <w:bCs/>
                <w:sz w:val="20"/>
                <w:szCs w:val="20"/>
                <w:lang w:val="en-ID"/>
              </w:rPr>
              <w:t xml:space="preserve">Tabel 6. </w:t>
            </w:r>
            <w:r w:rsidR="004E3500" w:rsidRPr="00912EDD">
              <w:rPr>
                <w:rFonts w:asciiTheme="minorHAnsi" w:hAnsiTheme="minorHAnsi" w:cstheme="minorHAnsi"/>
                <w:b/>
                <w:bCs/>
                <w:sz w:val="20"/>
                <w:szCs w:val="20"/>
                <w:lang w:val="en-ID"/>
              </w:rPr>
              <w:t>Tests of Normality</w:t>
            </w:r>
          </w:p>
        </w:tc>
      </w:tr>
      <w:tr w:rsidR="00912EDD" w:rsidRPr="00912EDD" w14:paraId="08A7B82D" w14:textId="77777777" w:rsidTr="002D4F6F">
        <w:trPr>
          <w:cantSplit/>
          <w:jc w:val="center"/>
        </w:trPr>
        <w:tc>
          <w:tcPr>
            <w:tcW w:w="2460" w:type="dxa"/>
            <w:vMerge w:val="restart"/>
            <w:shd w:val="clear" w:color="auto" w:fill="FFFFFF" w:themeFill="background1"/>
            <w:vAlign w:val="bottom"/>
          </w:tcPr>
          <w:p w14:paraId="45FDE266" w14:textId="77777777" w:rsidR="004E3500" w:rsidRPr="00912EDD" w:rsidRDefault="004E3500" w:rsidP="004E3500">
            <w:pPr>
              <w:autoSpaceDE w:val="0"/>
              <w:autoSpaceDN w:val="0"/>
              <w:adjustRightInd w:val="0"/>
              <w:spacing w:after="0" w:line="240" w:lineRule="auto"/>
              <w:rPr>
                <w:rFonts w:asciiTheme="minorHAnsi" w:hAnsiTheme="minorHAnsi" w:cstheme="minorHAnsi"/>
                <w:sz w:val="20"/>
                <w:szCs w:val="20"/>
                <w:lang w:val="en-ID"/>
              </w:rPr>
            </w:pPr>
          </w:p>
        </w:tc>
        <w:tc>
          <w:tcPr>
            <w:tcW w:w="3089" w:type="dxa"/>
            <w:gridSpan w:val="3"/>
            <w:shd w:val="clear" w:color="auto" w:fill="FFFFFF" w:themeFill="background1"/>
            <w:vAlign w:val="bottom"/>
          </w:tcPr>
          <w:p w14:paraId="37E335B4" w14:textId="77777777" w:rsidR="004E3500" w:rsidRPr="00912EDD" w:rsidRDefault="004E3500" w:rsidP="004E3500">
            <w:pPr>
              <w:autoSpaceDE w:val="0"/>
              <w:autoSpaceDN w:val="0"/>
              <w:adjustRightInd w:val="0"/>
              <w:spacing w:after="0" w:line="240" w:lineRule="auto"/>
              <w:ind w:left="60" w:right="60"/>
              <w:jc w:val="center"/>
              <w:rPr>
                <w:rFonts w:asciiTheme="minorHAnsi" w:hAnsiTheme="minorHAnsi" w:cstheme="minorHAnsi"/>
                <w:sz w:val="20"/>
                <w:szCs w:val="20"/>
                <w:lang w:val="en-ID"/>
              </w:rPr>
            </w:pPr>
            <w:r w:rsidRPr="00912EDD">
              <w:rPr>
                <w:rFonts w:asciiTheme="minorHAnsi" w:hAnsiTheme="minorHAnsi" w:cstheme="minorHAnsi"/>
                <w:sz w:val="20"/>
                <w:szCs w:val="20"/>
                <w:lang w:val="en-ID"/>
              </w:rPr>
              <w:t>Kolmogorov-Smirnov</w:t>
            </w:r>
            <w:r w:rsidRPr="00912EDD">
              <w:rPr>
                <w:rFonts w:asciiTheme="minorHAnsi" w:hAnsiTheme="minorHAnsi" w:cstheme="minorHAnsi"/>
                <w:sz w:val="20"/>
                <w:szCs w:val="20"/>
                <w:vertAlign w:val="superscript"/>
                <w:lang w:val="en-ID"/>
              </w:rPr>
              <w:t>a</w:t>
            </w:r>
          </w:p>
        </w:tc>
        <w:tc>
          <w:tcPr>
            <w:tcW w:w="3090" w:type="dxa"/>
            <w:gridSpan w:val="3"/>
            <w:shd w:val="clear" w:color="auto" w:fill="FFFFFF" w:themeFill="background1"/>
            <w:vAlign w:val="bottom"/>
          </w:tcPr>
          <w:p w14:paraId="228FFB48" w14:textId="77777777" w:rsidR="004E3500" w:rsidRPr="00912EDD" w:rsidRDefault="004E3500" w:rsidP="004E3500">
            <w:pPr>
              <w:autoSpaceDE w:val="0"/>
              <w:autoSpaceDN w:val="0"/>
              <w:adjustRightInd w:val="0"/>
              <w:spacing w:after="0" w:line="240" w:lineRule="auto"/>
              <w:ind w:left="60" w:right="60"/>
              <w:jc w:val="center"/>
              <w:rPr>
                <w:rFonts w:asciiTheme="minorHAnsi" w:hAnsiTheme="minorHAnsi" w:cstheme="minorHAnsi"/>
                <w:sz w:val="20"/>
                <w:szCs w:val="20"/>
                <w:lang w:val="en-ID"/>
              </w:rPr>
            </w:pPr>
            <w:r w:rsidRPr="00912EDD">
              <w:rPr>
                <w:rFonts w:asciiTheme="minorHAnsi" w:hAnsiTheme="minorHAnsi" w:cstheme="minorHAnsi"/>
                <w:sz w:val="20"/>
                <w:szCs w:val="20"/>
                <w:lang w:val="en-ID"/>
              </w:rPr>
              <w:t>Shapiro-Wilk</w:t>
            </w:r>
          </w:p>
        </w:tc>
      </w:tr>
      <w:tr w:rsidR="00912EDD" w:rsidRPr="00912EDD" w14:paraId="235B432D" w14:textId="77777777" w:rsidTr="002D4F6F">
        <w:trPr>
          <w:cantSplit/>
          <w:jc w:val="center"/>
        </w:trPr>
        <w:tc>
          <w:tcPr>
            <w:tcW w:w="2460" w:type="dxa"/>
            <w:vMerge/>
            <w:shd w:val="clear" w:color="auto" w:fill="FFFFFF" w:themeFill="background1"/>
            <w:vAlign w:val="bottom"/>
          </w:tcPr>
          <w:p w14:paraId="2551409C" w14:textId="77777777" w:rsidR="004E3500" w:rsidRPr="00912EDD" w:rsidRDefault="004E3500" w:rsidP="004E3500">
            <w:pPr>
              <w:autoSpaceDE w:val="0"/>
              <w:autoSpaceDN w:val="0"/>
              <w:adjustRightInd w:val="0"/>
              <w:spacing w:after="0" w:line="240" w:lineRule="auto"/>
              <w:rPr>
                <w:rFonts w:asciiTheme="minorHAnsi" w:hAnsiTheme="minorHAnsi" w:cstheme="minorHAnsi"/>
                <w:sz w:val="20"/>
                <w:szCs w:val="20"/>
                <w:lang w:val="en-ID"/>
              </w:rPr>
            </w:pPr>
          </w:p>
        </w:tc>
        <w:tc>
          <w:tcPr>
            <w:tcW w:w="1029" w:type="dxa"/>
            <w:shd w:val="clear" w:color="auto" w:fill="FFFFFF" w:themeFill="background1"/>
            <w:vAlign w:val="bottom"/>
          </w:tcPr>
          <w:p w14:paraId="3928653B" w14:textId="77777777" w:rsidR="004E3500" w:rsidRPr="00912EDD" w:rsidRDefault="004E3500" w:rsidP="004E3500">
            <w:pPr>
              <w:autoSpaceDE w:val="0"/>
              <w:autoSpaceDN w:val="0"/>
              <w:adjustRightInd w:val="0"/>
              <w:spacing w:after="0" w:line="240" w:lineRule="auto"/>
              <w:ind w:left="60" w:right="60"/>
              <w:jc w:val="center"/>
              <w:rPr>
                <w:rFonts w:asciiTheme="minorHAnsi" w:hAnsiTheme="minorHAnsi" w:cstheme="minorHAnsi"/>
                <w:sz w:val="20"/>
                <w:szCs w:val="20"/>
                <w:lang w:val="en-ID"/>
              </w:rPr>
            </w:pPr>
            <w:r w:rsidRPr="00912EDD">
              <w:rPr>
                <w:rFonts w:asciiTheme="minorHAnsi" w:hAnsiTheme="minorHAnsi" w:cstheme="minorHAnsi"/>
                <w:sz w:val="20"/>
                <w:szCs w:val="20"/>
                <w:lang w:val="en-ID"/>
              </w:rPr>
              <w:t>Statistic</w:t>
            </w:r>
          </w:p>
        </w:tc>
        <w:tc>
          <w:tcPr>
            <w:tcW w:w="1030" w:type="dxa"/>
            <w:shd w:val="clear" w:color="auto" w:fill="FFFFFF" w:themeFill="background1"/>
            <w:vAlign w:val="bottom"/>
          </w:tcPr>
          <w:p w14:paraId="5DC069FD" w14:textId="77777777" w:rsidR="004E3500" w:rsidRPr="00912EDD" w:rsidRDefault="004E3500" w:rsidP="004E3500">
            <w:pPr>
              <w:autoSpaceDE w:val="0"/>
              <w:autoSpaceDN w:val="0"/>
              <w:adjustRightInd w:val="0"/>
              <w:spacing w:after="0" w:line="240" w:lineRule="auto"/>
              <w:ind w:left="60" w:right="60"/>
              <w:jc w:val="center"/>
              <w:rPr>
                <w:rFonts w:asciiTheme="minorHAnsi" w:hAnsiTheme="minorHAnsi" w:cstheme="minorHAnsi"/>
                <w:sz w:val="20"/>
                <w:szCs w:val="20"/>
                <w:lang w:val="en-ID"/>
              </w:rPr>
            </w:pPr>
            <w:r w:rsidRPr="00912EDD">
              <w:rPr>
                <w:rFonts w:asciiTheme="minorHAnsi" w:hAnsiTheme="minorHAnsi" w:cstheme="minorHAnsi"/>
                <w:sz w:val="20"/>
                <w:szCs w:val="20"/>
                <w:lang w:val="en-ID"/>
              </w:rPr>
              <w:t>df</w:t>
            </w:r>
          </w:p>
        </w:tc>
        <w:tc>
          <w:tcPr>
            <w:tcW w:w="1030" w:type="dxa"/>
            <w:shd w:val="clear" w:color="auto" w:fill="FFFFFF" w:themeFill="background1"/>
            <w:vAlign w:val="bottom"/>
          </w:tcPr>
          <w:p w14:paraId="39AEFBC8" w14:textId="77777777" w:rsidR="004E3500" w:rsidRPr="00912EDD" w:rsidRDefault="004E3500" w:rsidP="004E3500">
            <w:pPr>
              <w:autoSpaceDE w:val="0"/>
              <w:autoSpaceDN w:val="0"/>
              <w:adjustRightInd w:val="0"/>
              <w:spacing w:after="0" w:line="240" w:lineRule="auto"/>
              <w:ind w:left="60" w:right="60"/>
              <w:jc w:val="center"/>
              <w:rPr>
                <w:rFonts w:asciiTheme="minorHAnsi" w:hAnsiTheme="minorHAnsi" w:cstheme="minorHAnsi"/>
                <w:sz w:val="20"/>
                <w:szCs w:val="20"/>
                <w:lang w:val="en-ID"/>
              </w:rPr>
            </w:pPr>
            <w:r w:rsidRPr="00912EDD">
              <w:rPr>
                <w:rFonts w:asciiTheme="minorHAnsi" w:hAnsiTheme="minorHAnsi" w:cstheme="minorHAnsi"/>
                <w:sz w:val="20"/>
                <w:szCs w:val="20"/>
                <w:lang w:val="en-ID"/>
              </w:rPr>
              <w:t>Sig.</w:t>
            </w:r>
          </w:p>
        </w:tc>
        <w:tc>
          <w:tcPr>
            <w:tcW w:w="1030" w:type="dxa"/>
            <w:shd w:val="clear" w:color="auto" w:fill="FFFFFF" w:themeFill="background1"/>
            <w:vAlign w:val="bottom"/>
          </w:tcPr>
          <w:p w14:paraId="08FDFE94" w14:textId="77777777" w:rsidR="004E3500" w:rsidRPr="00912EDD" w:rsidRDefault="004E3500" w:rsidP="004E3500">
            <w:pPr>
              <w:autoSpaceDE w:val="0"/>
              <w:autoSpaceDN w:val="0"/>
              <w:adjustRightInd w:val="0"/>
              <w:spacing w:after="0" w:line="240" w:lineRule="auto"/>
              <w:ind w:left="60" w:right="60"/>
              <w:jc w:val="center"/>
              <w:rPr>
                <w:rFonts w:asciiTheme="minorHAnsi" w:hAnsiTheme="minorHAnsi" w:cstheme="minorHAnsi"/>
                <w:sz w:val="20"/>
                <w:szCs w:val="20"/>
                <w:lang w:val="en-ID"/>
              </w:rPr>
            </w:pPr>
            <w:r w:rsidRPr="00912EDD">
              <w:rPr>
                <w:rFonts w:asciiTheme="minorHAnsi" w:hAnsiTheme="minorHAnsi" w:cstheme="minorHAnsi"/>
                <w:sz w:val="20"/>
                <w:szCs w:val="20"/>
                <w:lang w:val="en-ID"/>
              </w:rPr>
              <w:t>Statistic</w:t>
            </w:r>
          </w:p>
        </w:tc>
        <w:tc>
          <w:tcPr>
            <w:tcW w:w="1030" w:type="dxa"/>
            <w:shd w:val="clear" w:color="auto" w:fill="FFFFFF" w:themeFill="background1"/>
            <w:vAlign w:val="bottom"/>
          </w:tcPr>
          <w:p w14:paraId="131C1BDB" w14:textId="77777777" w:rsidR="004E3500" w:rsidRPr="00912EDD" w:rsidRDefault="004E3500" w:rsidP="004E3500">
            <w:pPr>
              <w:autoSpaceDE w:val="0"/>
              <w:autoSpaceDN w:val="0"/>
              <w:adjustRightInd w:val="0"/>
              <w:spacing w:after="0" w:line="240" w:lineRule="auto"/>
              <w:ind w:left="60" w:right="60"/>
              <w:jc w:val="center"/>
              <w:rPr>
                <w:rFonts w:asciiTheme="minorHAnsi" w:hAnsiTheme="minorHAnsi" w:cstheme="minorHAnsi"/>
                <w:sz w:val="20"/>
                <w:szCs w:val="20"/>
                <w:lang w:val="en-ID"/>
              </w:rPr>
            </w:pPr>
            <w:r w:rsidRPr="00912EDD">
              <w:rPr>
                <w:rFonts w:asciiTheme="minorHAnsi" w:hAnsiTheme="minorHAnsi" w:cstheme="minorHAnsi"/>
                <w:sz w:val="20"/>
                <w:szCs w:val="20"/>
                <w:lang w:val="en-ID"/>
              </w:rPr>
              <w:t>df</w:t>
            </w:r>
          </w:p>
        </w:tc>
        <w:tc>
          <w:tcPr>
            <w:tcW w:w="1030" w:type="dxa"/>
            <w:shd w:val="clear" w:color="auto" w:fill="FFFFFF" w:themeFill="background1"/>
            <w:vAlign w:val="bottom"/>
          </w:tcPr>
          <w:p w14:paraId="38655ADB" w14:textId="77777777" w:rsidR="004E3500" w:rsidRPr="00912EDD" w:rsidRDefault="004E3500" w:rsidP="004E3500">
            <w:pPr>
              <w:autoSpaceDE w:val="0"/>
              <w:autoSpaceDN w:val="0"/>
              <w:adjustRightInd w:val="0"/>
              <w:spacing w:after="0" w:line="240" w:lineRule="auto"/>
              <w:ind w:left="60" w:right="60"/>
              <w:jc w:val="center"/>
              <w:rPr>
                <w:rFonts w:asciiTheme="minorHAnsi" w:hAnsiTheme="minorHAnsi" w:cstheme="minorHAnsi"/>
                <w:sz w:val="20"/>
                <w:szCs w:val="20"/>
                <w:lang w:val="en-ID"/>
              </w:rPr>
            </w:pPr>
            <w:r w:rsidRPr="00912EDD">
              <w:rPr>
                <w:rFonts w:asciiTheme="minorHAnsi" w:hAnsiTheme="minorHAnsi" w:cstheme="minorHAnsi"/>
                <w:sz w:val="20"/>
                <w:szCs w:val="20"/>
                <w:lang w:val="en-ID"/>
              </w:rPr>
              <w:t>Sig.</w:t>
            </w:r>
          </w:p>
        </w:tc>
      </w:tr>
      <w:tr w:rsidR="00912EDD" w:rsidRPr="00912EDD" w14:paraId="13C97E9C" w14:textId="77777777" w:rsidTr="002D4F6F">
        <w:trPr>
          <w:cantSplit/>
          <w:jc w:val="center"/>
        </w:trPr>
        <w:tc>
          <w:tcPr>
            <w:tcW w:w="2460" w:type="dxa"/>
            <w:shd w:val="clear" w:color="auto" w:fill="FFFFFF" w:themeFill="background1"/>
          </w:tcPr>
          <w:p w14:paraId="7F2CD0FD" w14:textId="77777777" w:rsidR="004E3500" w:rsidRPr="00912EDD" w:rsidRDefault="004E3500" w:rsidP="004E3500">
            <w:pPr>
              <w:autoSpaceDE w:val="0"/>
              <w:autoSpaceDN w:val="0"/>
              <w:adjustRightInd w:val="0"/>
              <w:spacing w:after="0" w:line="240" w:lineRule="auto"/>
              <w:ind w:left="60" w:right="60"/>
              <w:rPr>
                <w:rFonts w:asciiTheme="minorHAnsi" w:hAnsiTheme="minorHAnsi" w:cstheme="minorHAnsi"/>
                <w:sz w:val="20"/>
                <w:szCs w:val="20"/>
                <w:lang w:val="en-ID"/>
              </w:rPr>
            </w:pPr>
            <w:r w:rsidRPr="00912EDD">
              <w:rPr>
                <w:rFonts w:asciiTheme="minorHAnsi" w:hAnsiTheme="minorHAnsi" w:cstheme="minorHAnsi"/>
                <w:sz w:val="20"/>
                <w:szCs w:val="20"/>
                <w:lang w:val="en-ID"/>
              </w:rPr>
              <w:t>pretest jiwa kewirausahaan</w:t>
            </w:r>
          </w:p>
        </w:tc>
        <w:tc>
          <w:tcPr>
            <w:tcW w:w="1029" w:type="dxa"/>
            <w:shd w:val="clear" w:color="auto" w:fill="FFFFFF" w:themeFill="background1"/>
          </w:tcPr>
          <w:p w14:paraId="755A6A3A" w14:textId="77777777" w:rsidR="004E3500" w:rsidRPr="00912EDD" w:rsidRDefault="004E3500" w:rsidP="004E3500">
            <w:pPr>
              <w:autoSpaceDE w:val="0"/>
              <w:autoSpaceDN w:val="0"/>
              <w:adjustRightInd w:val="0"/>
              <w:spacing w:after="0" w:line="240" w:lineRule="auto"/>
              <w:ind w:left="60" w:right="60"/>
              <w:jc w:val="right"/>
              <w:rPr>
                <w:rFonts w:asciiTheme="minorHAnsi" w:hAnsiTheme="minorHAnsi" w:cstheme="minorHAnsi"/>
                <w:sz w:val="20"/>
                <w:szCs w:val="20"/>
                <w:lang w:val="en-ID"/>
              </w:rPr>
            </w:pPr>
            <w:r w:rsidRPr="00912EDD">
              <w:rPr>
                <w:rFonts w:asciiTheme="minorHAnsi" w:hAnsiTheme="minorHAnsi" w:cstheme="minorHAnsi"/>
                <w:sz w:val="20"/>
                <w:szCs w:val="20"/>
                <w:lang w:val="en-ID"/>
              </w:rPr>
              <w:t>.088</w:t>
            </w:r>
          </w:p>
        </w:tc>
        <w:tc>
          <w:tcPr>
            <w:tcW w:w="1030" w:type="dxa"/>
            <w:shd w:val="clear" w:color="auto" w:fill="FFFFFF" w:themeFill="background1"/>
          </w:tcPr>
          <w:p w14:paraId="28AA17B3" w14:textId="77777777" w:rsidR="004E3500" w:rsidRPr="00912EDD" w:rsidRDefault="004E3500" w:rsidP="004E3500">
            <w:pPr>
              <w:autoSpaceDE w:val="0"/>
              <w:autoSpaceDN w:val="0"/>
              <w:adjustRightInd w:val="0"/>
              <w:spacing w:after="0" w:line="240" w:lineRule="auto"/>
              <w:ind w:left="60" w:right="60"/>
              <w:jc w:val="right"/>
              <w:rPr>
                <w:rFonts w:asciiTheme="minorHAnsi" w:hAnsiTheme="minorHAnsi" w:cstheme="minorHAnsi"/>
                <w:sz w:val="20"/>
                <w:szCs w:val="20"/>
                <w:lang w:val="en-ID"/>
              </w:rPr>
            </w:pPr>
            <w:r w:rsidRPr="00912EDD">
              <w:rPr>
                <w:rFonts w:asciiTheme="minorHAnsi" w:hAnsiTheme="minorHAnsi" w:cstheme="minorHAnsi"/>
                <w:sz w:val="20"/>
                <w:szCs w:val="20"/>
                <w:lang w:val="en-ID"/>
              </w:rPr>
              <w:t>36</w:t>
            </w:r>
          </w:p>
        </w:tc>
        <w:tc>
          <w:tcPr>
            <w:tcW w:w="1030" w:type="dxa"/>
            <w:shd w:val="clear" w:color="auto" w:fill="FFFFFF" w:themeFill="background1"/>
          </w:tcPr>
          <w:p w14:paraId="205C05C5" w14:textId="77777777" w:rsidR="004E3500" w:rsidRPr="00912EDD" w:rsidRDefault="004E3500" w:rsidP="004E3500">
            <w:pPr>
              <w:autoSpaceDE w:val="0"/>
              <w:autoSpaceDN w:val="0"/>
              <w:adjustRightInd w:val="0"/>
              <w:spacing w:after="0" w:line="240" w:lineRule="auto"/>
              <w:ind w:left="60" w:right="60"/>
              <w:jc w:val="right"/>
              <w:rPr>
                <w:rFonts w:asciiTheme="minorHAnsi" w:hAnsiTheme="minorHAnsi" w:cstheme="minorHAnsi"/>
                <w:sz w:val="20"/>
                <w:szCs w:val="20"/>
                <w:lang w:val="en-ID"/>
              </w:rPr>
            </w:pPr>
            <w:r w:rsidRPr="00912EDD">
              <w:rPr>
                <w:rFonts w:asciiTheme="minorHAnsi" w:hAnsiTheme="minorHAnsi" w:cstheme="minorHAnsi"/>
                <w:sz w:val="20"/>
                <w:szCs w:val="20"/>
                <w:lang w:val="en-ID"/>
              </w:rPr>
              <w:t>.200</w:t>
            </w:r>
            <w:r w:rsidRPr="00912EDD">
              <w:rPr>
                <w:rFonts w:asciiTheme="minorHAnsi" w:hAnsiTheme="minorHAnsi" w:cstheme="minorHAnsi"/>
                <w:sz w:val="20"/>
                <w:szCs w:val="20"/>
                <w:vertAlign w:val="superscript"/>
                <w:lang w:val="en-ID"/>
              </w:rPr>
              <w:t>*</w:t>
            </w:r>
          </w:p>
        </w:tc>
        <w:tc>
          <w:tcPr>
            <w:tcW w:w="1030" w:type="dxa"/>
            <w:shd w:val="clear" w:color="auto" w:fill="FFFFFF" w:themeFill="background1"/>
          </w:tcPr>
          <w:p w14:paraId="055624F2" w14:textId="77777777" w:rsidR="004E3500" w:rsidRPr="00912EDD" w:rsidRDefault="004E3500" w:rsidP="004E3500">
            <w:pPr>
              <w:autoSpaceDE w:val="0"/>
              <w:autoSpaceDN w:val="0"/>
              <w:adjustRightInd w:val="0"/>
              <w:spacing w:after="0" w:line="240" w:lineRule="auto"/>
              <w:ind w:left="60" w:right="60"/>
              <w:jc w:val="right"/>
              <w:rPr>
                <w:rFonts w:asciiTheme="minorHAnsi" w:hAnsiTheme="minorHAnsi" w:cstheme="minorHAnsi"/>
                <w:sz w:val="20"/>
                <w:szCs w:val="20"/>
                <w:lang w:val="en-ID"/>
              </w:rPr>
            </w:pPr>
            <w:r w:rsidRPr="00912EDD">
              <w:rPr>
                <w:rFonts w:asciiTheme="minorHAnsi" w:hAnsiTheme="minorHAnsi" w:cstheme="minorHAnsi"/>
                <w:sz w:val="20"/>
                <w:szCs w:val="20"/>
                <w:lang w:val="en-ID"/>
              </w:rPr>
              <w:t>.951</w:t>
            </w:r>
          </w:p>
        </w:tc>
        <w:tc>
          <w:tcPr>
            <w:tcW w:w="1030" w:type="dxa"/>
            <w:shd w:val="clear" w:color="auto" w:fill="FFFFFF" w:themeFill="background1"/>
          </w:tcPr>
          <w:p w14:paraId="54D40B3D" w14:textId="77777777" w:rsidR="004E3500" w:rsidRPr="00912EDD" w:rsidRDefault="004E3500" w:rsidP="004E3500">
            <w:pPr>
              <w:autoSpaceDE w:val="0"/>
              <w:autoSpaceDN w:val="0"/>
              <w:adjustRightInd w:val="0"/>
              <w:spacing w:after="0" w:line="240" w:lineRule="auto"/>
              <w:ind w:left="60" w:right="60"/>
              <w:jc w:val="right"/>
              <w:rPr>
                <w:rFonts w:asciiTheme="minorHAnsi" w:hAnsiTheme="minorHAnsi" w:cstheme="minorHAnsi"/>
                <w:sz w:val="20"/>
                <w:szCs w:val="20"/>
                <w:lang w:val="en-ID"/>
              </w:rPr>
            </w:pPr>
            <w:r w:rsidRPr="00912EDD">
              <w:rPr>
                <w:rFonts w:asciiTheme="minorHAnsi" w:hAnsiTheme="minorHAnsi" w:cstheme="minorHAnsi"/>
                <w:sz w:val="20"/>
                <w:szCs w:val="20"/>
                <w:lang w:val="en-ID"/>
              </w:rPr>
              <w:t>36</w:t>
            </w:r>
          </w:p>
        </w:tc>
        <w:tc>
          <w:tcPr>
            <w:tcW w:w="1030" w:type="dxa"/>
            <w:shd w:val="clear" w:color="auto" w:fill="FFFFFF" w:themeFill="background1"/>
          </w:tcPr>
          <w:p w14:paraId="65C00D42" w14:textId="77777777" w:rsidR="004E3500" w:rsidRPr="00912EDD" w:rsidRDefault="004E3500" w:rsidP="004E3500">
            <w:pPr>
              <w:autoSpaceDE w:val="0"/>
              <w:autoSpaceDN w:val="0"/>
              <w:adjustRightInd w:val="0"/>
              <w:spacing w:after="0" w:line="240" w:lineRule="auto"/>
              <w:ind w:left="60" w:right="60"/>
              <w:jc w:val="right"/>
              <w:rPr>
                <w:rFonts w:asciiTheme="minorHAnsi" w:hAnsiTheme="minorHAnsi" w:cstheme="minorHAnsi"/>
                <w:sz w:val="20"/>
                <w:szCs w:val="20"/>
                <w:lang w:val="en-ID"/>
              </w:rPr>
            </w:pPr>
            <w:r w:rsidRPr="00912EDD">
              <w:rPr>
                <w:rFonts w:asciiTheme="minorHAnsi" w:hAnsiTheme="minorHAnsi" w:cstheme="minorHAnsi"/>
                <w:sz w:val="20"/>
                <w:szCs w:val="20"/>
                <w:lang w:val="en-ID"/>
              </w:rPr>
              <w:t>.110</w:t>
            </w:r>
          </w:p>
        </w:tc>
      </w:tr>
      <w:tr w:rsidR="00912EDD" w:rsidRPr="00912EDD" w14:paraId="5F6530D7" w14:textId="77777777" w:rsidTr="002D4F6F">
        <w:trPr>
          <w:cantSplit/>
          <w:jc w:val="center"/>
        </w:trPr>
        <w:tc>
          <w:tcPr>
            <w:tcW w:w="2460" w:type="dxa"/>
            <w:shd w:val="clear" w:color="auto" w:fill="FFFFFF" w:themeFill="background1"/>
          </w:tcPr>
          <w:p w14:paraId="340AF426" w14:textId="77777777" w:rsidR="004E3500" w:rsidRPr="00912EDD" w:rsidRDefault="004E3500" w:rsidP="004E3500">
            <w:pPr>
              <w:autoSpaceDE w:val="0"/>
              <w:autoSpaceDN w:val="0"/>
              <w:adjustRightInd w:val="0"/>
              <w:spacing w:after="0" w:line="240" w:lineRule="auto"/>
              <w:ind w:left="60" w:right="60"/>
              <w:rPr>
                <w:rFonts w:asciiTheme="minorHAnsi" w:hAnsiTheme="minorHAnsi" w:cstheme="minorHAnsi"/>
                <w:sz w:val="20"/>
                <w:szCs w:val="20"/>
                <w:lang w:val="en-ID"/>
              </w:rPr>
            </w:pPr>
            <w:r w:rsidRPr="00912EDD">
              <w:rPr>
                <w:rFonts w:asciiTheme="minorHAnsi" w:hAnsiTheme="minorHAnsi" w:cstheme="minorHAnsi"/>
                <w:sz w:val="20"/>
                <w:szCs w:val="20"/>
                <w:lang w:val="en-ID"/>
              </w:rPr>
              <w:t>posttest jiwa kewirausahaan</w:t>
            </w:r>
          </w:p>
        </w:tc>
        <w:tc>
          <w:tcPr>
            <w:tcW w:w="1029" w:type="dxa"/>
            <w:shd w:val="clear" w:color="auto" w:fill="FFFFFF" w:themeFill="background1"/>
          </w:tcPr>
          <w:p w14:paraId="2345289A" w14:textId="77777777" w:rsidR="004E3500" w:rsidRPr="00912EDD" w:rsidRDefault="004E3500" w:rsidP="004E3500">
            <w:pPr>
              <w:autoSpaceDE w:val="0"/>
              <w:autoSpaceDN w:val="0"/>
              <w:adjustRightInd w:val="0"/>
              <w:spacing w:after="0" w:line="240" w:lineRule="auto"/>
              <w:ind w:left="60" w:right="60"/>
              <w:jc w:val="right"/>
              <w:rPr>
                <w:rFonts w:asciiTheme="minorHAnsi" w:hAnsiTheme="minorHAnsi" w:cstheme="minorHAnsi"/>
                <w:sz w:val="20"/>
                <w:szCs w:val="20"/>
                <w:lang w:val="en-ID"/>
              </w:rPr>
            </w:pPr>
            <w:r w:rsidRPr="00912EDD">
              <w:rPr>
                <w:rFonts w:asciiTheme="minorHAnsi" w:hAnsiTheme="minorHAnsi" w:cstheme="minorHAnsi"/>
                <w:sz w:val="20"/>
                <w:szCs w:val="20"/>
                <w:lang w:val="en-ID"/>
              </w:rPr>
              <w:t>.081</w:t>
            </w:r>
          </w:p>
        </w:tc>
        <w:tc>
          <w:tcPr>
            <w:tcW w:w="1030" w:type="dxa"/>
            <w:shd w:val="clear" w:color="auto" w:fill="FFFFFF" w:themeFill="background1"/>
          </w:tcPr>
          <w:p w14:paraId="2F336AC5" w14:textId="77777777" w:rsidR="004E3500" w:rsidRPr="00912EDD" w:rsidRDefault="004E3500" w:rsidP="004E3500">
            <w:pPr>
              <w:autoSpaceDE w:val="0"/>
              <w:autoSpaceDN w:val="0"/>
              <w:adjustRightInd w:val="0"/>
              <w:spacing w:after="0" w:line="240" w:lineRule="auto"/>
              <w:ind w:left="60" w:right="60"/>
              <w:jc w:val="right"/>
              <w:rPr>
                <w:rFonts w:asciiTheme="minorHAnsi" w:hAnsiTheme="minorHAnsi" w:cstheme="minorHAnsi"/>
                <w:sz w:val="20"/>
                <w:szCs w:val="20"/>
                <w:lang w:val="en-ID"/>
              </w:rPr>
            </w:pPr>
            <w:r w:rsidRPr="00912EDD">
              <w:rPr>
                <w:rFonts w:asciiTheme="minorHAnsi" w:hAnsiTheme="minorHAnsi" w:cstheme="minorHAnsi"/>
                <w:sz w:val="20"/>
                <w:szCs w:val="20"/>
                <w:lang w:val="en-ID"/>
              </w:rPr>
              <w:t>36</w:t>
            </w:r>
          </w:p>
        </w:tc>
        <w:tc>
          <w:tcPr>
            <w:tcW w:w="1030" w:type="dxa"/>
            <w:shd w:val="clear" w:color="auto" w:fill="FFFFFF" w:themeFill="background1"/>
          </w:tcPr>
          <w:p w14:paraId="6293E4B3" w14:textId="77777777" w:rsidR="004E3500" w:rsidRPr="00912EDD" w:rsidRDefault="004E3500" w:rsidP="004E3500">
            <w:pPr>
              <w:autoSpaceDE w:val="0"/>
              <w:autoSpaceDN w:val="0"/>
              <w:adjustRightInd w:val="0"/>
              <w:spacing w:after="0" w:line="240" w:lineRule="auto"/>
              <w:ind w:left="60" w:right="60"/>
              <w:jc w:val="right"/>
              <w:rPr>
                <w:rFonts w:asciiTheme="minorHAnsi" w:hAnsiTheme="minorHAnsi" w:cstheme="minorHAnsi"/>
                <w:sz w:val="20"/>
                <w:szCs w:val="20"/>
                <w:lang w:val="en-ID"/>
              </w:rPr>
            </w:pPr>
            <w:r w:rsidRPr="00912EDD">
              <w:rPr>
                <w:rFonts w:asciiTheme="minorHAnsi" w:hAnsiTheme="minorHAnsi" w:cstheme="minorHAnsi"/>
                <w:sz w:val="20"/>
                <w:szCs w:val="20"/>
                <w:lang w:val="en-ID"/>
              </w:rPr>
              <w:t>.200</w:t>
            </w:r>
            <w:r w:rsidRPr="00912EDD">
              <w:rPr>
                <w:rFonts w:asciiTheme="minorHAnsi" w:hAnsiTheme="minorHAnsi" w:cstheme="minorHAnsi"/>
                <w:sz w:val="20"/>
                <w:szCs w:val="20"/>
                <w:vertAlign w:val="superscript"/>
                <w:lang w:val="en-ID"/>
              </w:rPr>
              <w:t>*</w:t>
            </w:r>
          </w:p>
        </w:tc>
        <w:tc>
          <w:tcPr>
            <w:tcW w:w="1030" w:type="dxa"/>
            <w:shd w:val="clear" w:color="auto" w:fill="FFFFFF" w:themeFill="background1"/>
          </w:tcPr>
          <w:p w14:paraId="5EB99EC3" w14:textId="77777777" w:rsidR="004E3500" w:rsidRPr="00912EDD" w:rsidRDefault="004E3500" w:rsidP="004E3500">
            <w:pPr>
              <w:autoSpaceDE w:val="0"/>
              <w:autoSpaceDN w:val="0"/>
              <w:adjustRightInd w:val="0"/>
              <w:spacing w:after="0" w:line="240" w:lineRule="auto"/>
              <w:ind w:left="60" w:right="60"/>
              <w:jc w:val="right"/>
              <w:rPr>
                <w:rFonts w:asciiTheme="minorHAnsi" w:hAnsiTheme="minorHAnsi" w:cstheme="minorHAnsi"/>
                <w:sz w:val="20"/>
                <w:szCs w:val="20"/>
                <w:lang w:val="en-ID"/>
              </w:rPr>
            </w:pPr>
            <w:r w:rsidRPr="00912EDD">
              <w:rPr>
                <w:rFonts w:asciiTheme="minorHAnsi" w:hAnsiTheme="minorHAnsi" w:cstheme="minorHAnsi"/>
                <w:sz w:val="20"/>
                <w:szCs w:val="20"/>
                <w:lang w:val="en-ID"/>
              </w:rPr>
              <w:t>.963</w:t>
            </w:r>
          </w:p>
        </w:tc>
        <w:tc>
          <w:tcPr>
            <w:tcW w:w="1030" w:type="dxa"/>
            <w:shd w:val="clear" w:color="auto" w:fill="FFFFFF" w:themeFill="background1"/>
          </w:tcPr>
          <w:p w14:paraId="120C82B9" w14:textId="77777777" w:rsidR="004E3500" w:rsidRPr="00912EDD" w:rsidRDefault="004E3500" w:rsidP="004E3500">
            <w:pPr>
              <w:autoSpaceDE w:val="0"/>
              <w:autoSpaceDN w:val="0"/>
              <w:adjustRightInd w:val="0"/>
              <w:spacing w:after="0" w:line="240" w:lineRule="auto"/>
              <w:ind w:left="60" w:right="60"/>
              <w:jc w:val="right"/>
              <w:rPr>
                <w:rFonts w:asciiTheme="minorHAnsi" w:hAnsiTheme="minorHAnsi" w:cstheme="minorHAnsi"/>
                <w:sz w:val="20"/>
                <w:szCs w:val="20"/>
                <w:lang w:val="en-ID"/>
              </w:rPr>
            </w:pPr>
            <w:r w:rsidRPr="00912EDD">
              <w:rPr>
                <w:rFonts w:asciiTheme="minorHAnsi" w:hAnsiTheme="minorHAnsi" w:cstheme="minorHAnsi"/>
                <w:sz w:val="20"/>
                <w:szCs w:val="20"/>
                <w:lang w:val="en-ID"/>
              </w:rPr>
              <w:t>36</w:t>
            </w:r>
          </w:p>
        </w:tc>
        <w:tc>
          <w:tcPr>
            <w:tcW w:w="1030" w:type="dxa"/>
            <w:shd w:val="clear" w:color="auto" w:fill="FFFFFF" w:themeFill="background1"/>
          </w:tcPr>
          <w:p w14:paraId="04FFAB8F" w14:textId="77777777" w:rsidR="004E3500" w:rsidRPr="00912EDD" w:rsidRDefault="004E3500" w:rsidP="004E3500">
            <w:pPr>
              <w:autoSpaceDE w:val="0"/>
              <w:autoSpaceDN w:val="0"/>
              <w:adjustRightInd w:val="0"/>
              <w:spacing w:after="0" w:line="240" w:lineRule="auto"/>
              <w:ind w:left="60" w:right="60"/>
              <w:jc w:val="right"/>
              <w:rPr>
                <w:rFonts w:asciiTheme="minorHAnsi" w:hAnsiTheme="minorHAnsi" w:cstheme="minorHAnsi"/>
                <w:sz w:val="20"/>
                <w:szCs w:val="20"/>
                <w:lang w:val="en-ID"/>
              </w:rPr>
            </w:pPr>
            <w:r w:rsidRPr="00912EDD">
              <w:rPr>
                <w:rFonts w:asciiTheme="minorHAnsi" w:hAnsiTheme="minorHAnsi" w:cstheme="minorHAnsi"/>
                <w:sz w:val="20"/>
                <w:szCs w:val="20"/>
                <w:lang w:val="en-ID"/>
              </w:rPr>
              <w:t>.263</w:t>
            </w:r>
          </w:p>
        </w:tc>
      </w:tr>
      <w:tr w:rsidR="00912EDD" w:rsidRPr="00912EDD" w14:paraId="16019233" w14:textId="77777777" w:rsidTr="002D4F6F">
        <w:trPr>
          <w:cantSplit/>
          <w:jc w:val="center"/>
        </w:trPr>
        <w:tc>
          <w:tcPr>
            <w:tcW w:w="8639" w:type="dxa"/>
            <w:gridSpan w:val="7"/>
            <w:shd w:val="clear" w:color="auto" w:fill="FFFFFF" w:themeFill="background1"/>
          </w:tcPr>
          <w:p w14:paraId="480F822B" w14:textId="77777777" w:rsidR="004E3500" w:rsidRPr="00912EDD" w:rsidRDefault="004E3500" w:rsidP="004E3500">
            <w:pPr>
              <w:autoSpaceDE w:val="0"/>
              <w:autoSpaceDN w:val="0"/>
              <w:adjustRightInd w:val="0"/>
              <w:spacing w:after="0" w:line="240" w:lineRule="auto"/>
              <w:ind w:left="60" w:right="60"/>
              <w:rPr>
                <w:rFonts w:asciiTheme="minorHAnsi" w:hAnsiTheme="minorHAnsi" w:cstheme="minorHAnsi"/>
                <w:sz w:val="20"/>
                <w:szCs w:val="20"/>
                <w:lang w:val="en-ID"/>
              </w:rPr>
            </w:pPr>
            <w:r w:rsidRPr="00912EDD">
              <w:rPr>
                <w:rFonts w:asciiTheme="minorHAnsi" w:hAnsiTheme="minorHAnsi" w:cstheme="minorHAnsi"/>
                <w:sz w:val="20"/>
                <w:szCs w:val="20"/>
                <w:lang w:val="en-ID"/>
              </w:rPr>
              <w:t>*. This is a lower bound of the true significance.</w:t>
            </w:r>
          </w:p>
        </w:tc>
      </w:tr>
      <w:tr w:rsidR="00912EDD" w:rsidRPr="00912EDD" w14:paraId="585AC5EF" w14:textId="77777777" w:rsidTr="002D4F6F">
        <w:trPr>
          <w:cantSplit/>
          <w:jc w:val="center"/>
        </w:trPr>
        <w:tc>
          <w:tcPr>
            <w:tcW w:w="8639" w:type="dxa"/>
            <w:gridSpan w:val="7"/>
            <w:shd w:val="clear" w:color="auto" w:fill="FFFFFF" w:themeFill="background1"/>
          </w:tcPr>
          <w:p w14:paraId="55527B8D" w14:textId="77777777" w:rsidR="004E3500" w:rsidRPr="00912EDD" w:rsidRDefault="004E3500" w:rsidP="004E3500">
            <w:pPr>
              <w:autoSpaceDE w:val="0"/>
              <w:autoSpaceDN w:val="0"/>
              <w:adjustRightInd w:val="0"/>
              <w:spacing w:after="0" w:line="240" w:lineRule="auto"/>
              <w:ind w:left="60" w:right="60"/>
              <w:rPr>
                <w:rFonts w:asciiTheme="minorHAnsi" w:hAnsiTheme="minorHAnsi" w:cstheme="minorHAnsi"/>
                <w:sz w:val="20"/>
                <w:szCs w:val="20"/>
                <w:lang w:val="en-ID"/>
              </w:rPr>
            </w:pPr>
            <w:r w:rsidRPr="00912EDD">
              <w:rPr>
                <w:rFonts w:asciiTheme="minorHAnsi" w:hAnsiTheme="minorHAnsi" w:cstheme="minorHAnsi"/>
                <w:sz w:val="20"/>
                <w:szCs w:val="20"/>
                <w:lang w:val="en-ID"/>
              </w:rPr>
              <w:t>a. Lilliefors Significance Correction</w:t>
            </w:r>
          </w:p>
        </w:tc>
      </w:tr>
    </w:tbl>
    <w:p w14:paraId="0622335E" w14:textId="77777777" w:rsidR="00F134B5" w:rsidRPr="00912EDD" w:rsidRDefault="00F134B5" w:rsidP="00B8136C">
      <w:pPr>
        <w:spacing w:after="0"/>
        <w:ind w:firstLine="720"/>
        <w:jc w:val="both"/>
        <w:rPr>
          <w:sz w:val="22"/>
        </w:rPr>
      </w:pPr>
    </w:p>
    <w:p w14:paraId="43B8CE65" w14:textId="41A4A838" w:rsidR="00F824F4" w:rsidRPr="00912EDD" w:rsidRDefault="009C49E0" w:rsidP="00B067CB">
      <w:pPr>
        <w:ind w:firstLine="709"/>
        <w:jc w:val="both"/>
        <w:rPr>
          <w:rFonts w:asciiTheme="minorHAnsi" w:hAnsiTheme="minorHAnsi" w:cstheme="minorHAnsi"/>
          <w:szCs w:val="24"/>
        </w:rPr>
      </w:pPr>
      <w:r w:rsidRPr="00912EDD">
        <w:rPr>
          <w:rFonts w:asciiTheme="minorHAnsi" w:hAnsiTheme="minorHAnsi" w:cstheme="minorHAnsi"/>
          <w:szCs w:val="24"/>
        </w:rPr>
        <w:t xml:space="preserve">Uji normalitas adalah </w:t>
      </w:r>
      <w:r w:rsidR="00371612" w:rsidRPr="00912EDD">
        <w:rPr>
          <w:rFonts w:asciiTheme="minorHAnsi" w:hAnsiTheme="minorHAnsi" w:cstheme="minorHAnsi"/>
          <w:szCs w:val="24"/>
        </w:rPr>
        <w:t xml:space="preserve">uji yang dilakukan </w:t>
      </w:r>
      <w:r w:rsidR="00390343" w:rsidRPr="00912EDD">
        <w:rPr>
          <w:rFonts w:asciiTheme="minorHAnsi" w:hAnsiTheme="minorHAnsi" w:cstheme="minorHAnsi"/>
          <w:szCs w:val="24"/>
        </w:rPr>
        <w:t xml:space="preserve">dengan tujuan untuk menilai </w:t>
      </w:r>
      <w:r w:rsidR="00795C8B" w:rsidRPr="00912EDD">
        <w:rPr>
          <w:rFonts w:asciiTheme="minorHAnsi" w:hAnsiTheme="minorHAnsi" w:cstheme="minorHAnsi"/>
          <w:szCs w:val="24"/>
        </w:rPr>
        <w:t xml:space="preserve">sebaran data pada sebuah kelompok </w:t>
      </w:r>
      <w:r w:rsidR="004B4BE8" w:rsidRPr="00912EDD">
        <w:rPr>
          <w:rFonts w:asciiTheme="minorHAnsi" w:hAnsiTheme="minorHAnsi" w:cstheme="minorHAnsi"/>
          <w:szCs w:val="24"/>
        </w:rPr>
        <w:t xml:space="preserve">data atau variabel, </w:t>
      </w:r>
      <w:r w:rsidR="006B7331" w:rsidRPr="00912EDD">
        <w:rPr>
          <w:rFonts w:asciiTheme="minorHAnsi" w:hAnsiTheme="minorHAnsi" w:cstheme="minorHAnsi"/>
          <w:szCs w:val="24"/>
        </w:rPr>
        <w:t xml:space="preserve">apakah sebaran data tersebut </w:t>
      </w:r>
      <w:r w:rsidR="00801E75" w:rsidRPr="00912EDD">
        <w:rPr>
          <w:rFonts w:asciiTheme="minorHAnsi" w:hAnsiTheme="minorHAnsi" w:cstheme="minorHAnsi"/>
          <w:szCs w:val="24"/>
        </w:rPr>
        <w:t xml:space="preserve">berdistribusi normal atau tidak (Tiro, 2015). </w:t>
      </w:r>
      <w:r w:rsidR="009E4189" w:rsidRPr="00912EDD">
        <w:rPr>
          <w:rFonts w:asciiTheme="minorHAnsi" w:hAnsiTheme="minorHAnsi" w:cstheme="minorHAnsi"/>
          <w:szCs w:val="24"/>
        </w:rPr>
        <w:t>Berdasarkan tabel</w:t>
      </w:r>
      <w:r w:rsidR="001B0F36" w:rsidRPr="00912EDD">
        <w:rPr>
          <w:rFonts w:asciiTheme="minorHAnsi" w:hAnsiTheme="minorHAnsi" w:cstheme="minorHAnsi"/>
          <w:szCs w:val="24"/>
        </w:rPr>
        <w:t xml:space="preserve"> </w:t>
      </w:r>
      <w:r w:rsidR="009E4189" w:rsidRPr="00912EDD">
        <w:rPr>
          <w:rFonts w:asciiTheme="minorHAnsi" w:hAnsiTheme="minorHAnsi" w:cstheme="minorHAnsi"/>
          <w:i/>
          <w:iCs/>
          <w:szCs w:val="24"/>
        </w:rPr>
        <w:t>tests of normality</w:t>
      </w:r>
      <w:r w:rsidR="009E4189" w:rsidRPr="00912EDD">
        <w:rPr>
          <w:rFonts w:asciiTheme="minorHAnsi" w:hAnsiTheme="minorHAnsi" w:cstheme="minorHAnsi"/>
          <w:szCs w:val="24"/>
        </w:rPr>
        <w:t xml:space="preserve"> pada bagian uji Shapiro-Wilk diperoleh nilai signifikansi, yaitu untuk nilai signifikansi </w:t>
      </w:r>
      <w:r w:rsidR="009E4189" w:rsidRPr="00912EDD">
        <w:rPr>
          <w:rFonts w:asciiTheme="minorHAnsi" w:hAnsiTheme="minorHAnsi" w:cstheme="minorHAnsi"/>
          <w:i/>
          <w:iCs/>
          <w:szCs w:val="24"/>
        </w:rPr>
        <w:t>pre test</w:t>
      </w:r>
      <w:r w:rsidR="009E4189" w:rsidRPr="00912EDD">
        <w:rPr>
          <w:rFonts w:asciiTheme="minorHAnsi" w:hAnsiTheme="minorHAnsi" w:cstheme="minorHAnsi"/>
          <w:szCs w:val="24"/>
        </w:rPr>
        <w:t xml:space="preserve"> sebesar 0,110 dan nilai signifikansi </w:t>
      </w:r>
      <w:r w:rsidR="009E4189" w:rsidRPr="00912EDD">
        <w:rPr>
          <w:rFonts w:asciiTheme="minorHAnsi" w:hAnsiTheme="minorHAnsi" w:cstheme="minorHAnsi"/>
          <w:i/>
          <w:iCs/>
          <w:szCs w:val="24"/>
        </w:rPr>
        <w:t>post test</w:t>
      </w:r>
      <w:r w:rsidR="009E4189" w:rsidRPr="00912EDD">
        <w:rPr>
          <w:rFonts w:asciiTheme="minorHAnsi" w:hAnsiTheme="minorHAnsi" w:cstheme="minorHAnsi"/>
          <w:szCs w:val="24"/>
        </w:rPr>
        <w:t xml:space="preserve"> sebesar 0,263. Oleh karena nilai signifikansi </w:t>
      </w:r>
      <w:r w:rsidR="009E4189" w:rsidRPr="00912EDD">
        <w:rPr>
          <w:rFonts w:asciiTheme="minorHAnsi" w:hAnsiTheme="minorHAnsi" w:cstheme="minorHAnsi"/>
          <w:i/>
          <w:iCs/>
          <w:szCs w:val="24"/>
        </w:rPr>
        <w:t>pre test</w:t>
      </w:r>
      <w:r w:rsidR="009E4189" w:rsidRPr="00912EDD">
        <w:rPr>
          <w:rFonts w:asciiTheme="minorHAnsi" w:hAnsiTheme="minorHAnsi" w:cstheme="minorHAnsi"/>
          <w:szCs w:val="24"/>
        </w:rPr>
        <w:t xml:space="preserve"> dan </w:t>
      </w:r>
      <w:r w:rsidR="009E4189" w:rsidRPr="00912EDD">
        <w:rPr>
          <w:rFonts w:asciiTheme="minorHAnsi" w:hAnsiTheme="minorHAnsi" w:cstheme="minorHAnsi"/>
          <w:i/>
          <w:iCs/>
          <w:szCs w:val="24"/>
        </w:rPr>
        <w:t>post test</w:t>
      </w:r>
      <w:r w:rsidR="009E4189" w:rsidRPr="00912EDD">
        <w:rPr>
          <w:rFonts w:asciiTheme="minorHAnsi" w:hAnsiTheme="minorHAnsi" w:cstheme="minorHAnsi"/>
          <w:szCs w:val="24"/>
        </w:rPr>
        <w:t xml:space="preserve"> &gt; 0,05 maka data skor </w:t>
      </w:r>
      <w:r w:rsidR="009E4189" w:rsidRPr="00912EDD">
        <w:rPr>
          <w:rFonts w:asciiTheme="minorHAnsi" w:hAnsiTheme="minorHAnsi" w:cstheme="minorHAnsi"/>
          <w:i/>
          <w:iCs/>
          <w:szCs w:val="24"/>
        </w:rPr>
        <w:t>pre test</w:t>
      </w:r>
      <w:r w:rsidR="009E4189" w:rsidRPr="00912EDD">
        <w:rPr>
          <w:rFonts w:asciiTheme="minorHAnsi" w:hAnsiTheme="minorHAnsi" w:cstheme="minorHAnsi"/>
          <w:szCs w:val="24"/>
        </w:rPr>
        <w:t xml:space="preserve"> dan </w:t>
      </w:r>
      <w:r w:rsidR="009E4189" w:rsidRPr="00912EDD">
        <w:rPr>
          <w:rFonts w:asciiTheme="minorHAnsi" w:hAnsiTheme="minorHAnsi" w:cstheme="minorHAnsi"/>
          <w:i/>
          <w:iCs/>
          <w:szCs w:val="24"/>
        </w:rPr>
        <w:t>post test</w:t>
      </w:r>
      <w:r w:rsidR="009E4189" w:rsidRPr="00912EDD">
        <w:rPr>
          <w:rFonts w:asciiTheme="minorHAnsi" w:hAnsiTheme="minorHAnsi" w:cstheme="minorHAnsi"/>
          <w:szCs w:val="24"/>
        </w:rPr>
        <w:t xml:space="preserve"> berdistribusi normal. Dengan demikian maka persyaratan atau asumsi normalitas dalam penggunaan uji t berpasangan sudah terpenuhi. Setelah persayaratan atau asumsi normalitas terpenuhi, langkah berikutnya adalah melakukan uji t berpasangan dari skor </w:t>
      </w:r>
      <w:r w:rsidR="009E4189" w:rsidRPr="00912EDD">
        <w:rPr>
          <w:rFonts w:asciiTheme="minorHAnsi" w:hAnsiTheme="minorHAnsi" w:cstheme="minorHAnsi"/>
          <w:i/>
          <w:iCs/>
          <w:szCs w:val="24"/>
        </w:rPr>
        <w:t>pre test</w:t>
      </w:r>
      <w:r w:rsidR="009E4189" w:rsidRPr="00912EDD">
        <w:rPr>
          <w:rFonts w:asciiTheme="minorHAnsi" w:hAnsiTheme="minorHAnsi" w:cstheme="minorHAnsi"/>
          <w:szCs w:val="24"/>
        </w:rPr>
        <w:t xml:space="preserve"> dan </w:t>
      </w:r>
      <w:r w:rsidR="009E4189" w:rsidRPr="00912EDD">
        <w:rPr>
          <w:rFonts w:asciiTheme="minorHAnsi" w:hAnsiTheme="minorHAnsi" w:cstheme="minorHAnsi"/>
          <w:i/>
          <w:iCs/>
          <w:szCs w:val="24"/>
        </w:rPr>
        <w:t>post test</w:t>
      </w:r>
      <w:r w:rsidR="009E4189" w:rsidRPr="00912EDD">
        <w:rPr>
          <w:rFonts w:asciiTheme="minorHAnsi" w:hAnsiTheme="minorHAnsi" w:cstheme="minorHAnsi"/>
          <w:szCs w:val="24"/>
        </w:rPr>
        <w:t xml:space="preserve"> dengan aplikasi SPSS versi 2</w:t>
      </w:r>
      <w:r w:rsidR="00360D3C" w:rsidRPr="00912EDD">
        <w:rPr>
          <w:rFonts w:asciiTheme="minorHAnsi" w:hAnsiTheme="minorHAnsi" w:cstheme="minorHAnsi"/>
          <w:szCs w:val="24"/>
        </w:rPr>
        <w:t>6</w:t>
      </w:r>
      <w:r w:rsidR="009E4189" w:rsidRPr="00912EDD">
        <w:rPr>
          <w:rFonts w:asciiTheme="minorHAnsi" w:hAnsiTheme="minorHAnsi" w:cstheme="minorHAnsi"/>
          <w:szCs w:val="24"/>
        </w:rPr>
        <w:t xml:space="preserve">.  </w:t>
      </w:r>
    </w:p>
    <w:p w14:paraId="4DFDFF9F" w14:textId="131DA60E" w:rsidR="005B70A6" w:rsidRPr="00912EDD" w:rsidRDefault="00A47CFF" w:rsidP="00327E35">
      <w:pPr>
        <w:jc w:val="both"/>
        <w:rPr>
          <w:rFonts w:asciiTheme="minorHAnsi" w:hAnsiTheme="minorHAnsi" w:cstheme="minorHAnsi"/>
          <w:b/>
          <w:bCs/>
          <w:szCs w:val="24"/>
        </w:rPr>
      </w:pPr>
      <w:r w:rsidRPr="00912EDD">
        <w:rPr>
          <w:rFonts w:asciiTheme="minorHAnsi" w:hAnsiTheme="minorHAnsi" w:cstheme="minorHAnsi"/>
          <w:b/>
          <w:bCs/>
          <w:szCs w:val="24"/>
        </w:rPr>
        <w:t>Uji t berpasangan</w:t>
      </w:r>
    </w:p>
    <w:p w14:paraId="3BE03BF6" w14:textId="1241381F" w:rsidR="00687D63" w:rsidRPr="00912EDD" w:rsidRDefault="00160045" w:rsidP="005100B6">
      <w:pPr>
        <w:spacing w:after="0"/>
        <w:ind w:firstLine="709"/>
        <w:jc w:val="both"/>
        <w:rPr>
          <w:rFonts w:asciiTheme="minorHAnsi" w:hAnsiTheme="minorHAnsi" w:cstheme="minorHAnsi"/>
          <w:szCs w:val="24"/>
        </w:rPr>
      </w:pPr>
      <w:r w:rsidRPr="00912EDD">
        <w:rPr>
          <w:rFonts w:asciiTheme="minorHAnsi" w:hAnsiTheme="minorHAnsi" w:cstheme="minorHAnsi"/>
          <w:szCs w:val="24"/>
        </w:rPr>
        <w:t>Uji t berpasangan</w:t>
      </w:r>
      <w:r w:rsidR="00207DAB" w:rsidRPr="00912EDD">
        <w:rPr>
          <w:rFonts w:asciiTheme="minorHAnsi" w:hAnsiTheme="minorHAnsi" w:cstheme="minorHAnsi"/>
          <w:szCs w:val="24"/>
        </w:rPr>
        <w:t xml:space="preserve"> </w:t>
      </w:r>
      <w:r w:rsidR="00F7260D" w:rsidRPr="00912EDD">
        <w:rPr>
          <w:rFonts w:asciiTheme="minorHAnsi" w:hAnsiTheme="minorHAnsi" w:cstheme="minorHAnsi"/>
          <w:szCs w:val="24"/>
        </w:rPr>
        <w:t xml:space="preserve">adalah metode </w:t>
      </w:r>
      <w:r w:rsidR="00A90FA7" w:rsidRPr="00912EDD">
        <w:rPr>
          <w:rFonts w:asciiTheme="minorHAnsi" w:hAnsiTheme="minorHAnsi" w:cstheme="minorHAnsi"/>
          <w:szCs w:val="24"/>
        </w:rPr>
        <w:t xml:space="preserve">pengujian hipotesis </w:t>
      </w:r>
      <w:r w:rsidR="00476E59" w:rsidRPr="00912EDD">
        <w:rPr>
          <w:rFonts w:asciiTheme="minorHAnsi" w:hAnsiTheme="minorHAnsi" w:cstheme="minorHAnsi"/>
          <w:szCs w:val="24"/>
        </w:rPr>
        <w:t xml:space="preserve">dimana data yang </w:t>
      </w:r>
      <w:r w:rsidR="002C3BCD" w:rsidRPr="00912EDD">
        <w:rPr>
          <w:rFonts w:asciiTheme="minorHAnsi" w:hAnsiTheme="minorHAnsi" w:cstheme="minorHAnsi"/>
          <w:szCs w:val="24"/>
        </w:rPr>
        <w:t>digunakan tidak bebas</w:t>
      </w:r>
      <w:r w:rsidR="00EE64E2" w:rsidRPr="00912EDD">
        <w:rPr>
          <w:rFonts w:asciiTheme="minorHAnsi" w:hAnsiTheme="minorHAnsi" w:cstheme="minorHAnsi"/>
          <w:szCs w:val="24"/>
        </w:rPr>
        <w:t>.</w:t>
      </w:r>
      <w:r w:rsidR="00F9767F" w:rsidRPr="00912EDD">
        <w:rPr>
          <w:rFonts w:asciiTheme="minorHAnsi" w:hAnsiTheme="minorHAnsi" w:cstheme="minorHAnsi"/>
          <w:szCs w:val="24"/>
        </w:rPr>
        <w:t xml:space="preserve"> </w:t>
      </w:r>
      <w:r w:rsidR="00DC4334" w:rsidRPr="00912EDD">
        <w:rPr>
          <w:rFonts w:asciiTheme="minorHAnsi" w:hAnsiTheme="minorHAnsi" w:cstheme="minorHAnsi"/>
          <w:szCs w:val="24"/>
        </w:rPr>
        <w:t>Uji t berpasangan</w:t>
      </w:r>
      <w:r w:rsidR="008803A4" w:rsidRPr="00912EDD">
        <w:rPr>
          <w:rFonts w:asciiTheme="minorHAnsi" w:hAnsiTheme="minorHAnsi" w:cstheme="minorHAnsi"/>
          <w:szCs w:val="24"/>
        </w:rPr>
        <w:t xml:space="preserve"> ber</w:t>
      </w:r>
      <w:r w:rsidR="007B0E4C" w:rsidRPr="00912EDD">
        <w:rPr>
          <w:rFonts w:asciiTheme="minorHAnsi" w:hAnsiTheme="minorHAnsi" w:cstheme="minorHAnsi"/>
          <w:szCs w:val="24"/>
        </w:rPr>
        <w:t>tujuan</w:t>
      </w:r>
      <w:r w:rsidR="00115CA1" w:rsidRPr="00912EDD">
        <w:rPr>
          <w:rFonts w:asciiTheme="minorHAnsi" w:hAnsiTheme="minorHAnsi" w:cstheme="minorHAnsi"/>
          <w:szCs w:val="24"/>
        </w:rPr>
        <w:t xml:space="preserve"> untuk </w:t>
      </w:r>
      <w:r w:rsidR="00743FD0" w:rsidRPr="00912EDD">
        <w:rPr>
          <w:rFonts w:asciiTheme="minorHAnsi" w:hAnsiTheme="minorHAnsi" w:cstheme="minorHAnsi"/>
          <w:szCs w:val="24"/>
        </w:rPr>
        <w:t xml:space="preserve">(1) </w:t>
      </w:r>
      <w:r w:rsidR="00B8171E" w:rsidRPr="00912EDD">
        <w:rPr>
          <w:rFonts w:asciiTheme="minorHAnsi" w:hAnsiTheme="minorHAnsi" w:cstheme="minorHAnsi"/>
          <w:szCs w:val="24"/>
        </w:rPr>
        <w:t xml:space="preserve">melakukan analisis </w:t>
      </w:r>
      <w:r w:rsidR="004461B8" w:rsidRPr="00912EDD">
        <w:rPr>
          <w:rFonts w:asciiTheme="minorHAnsi" w:hAnsiTheme="minorHAnsi" w:cstheme="minorHAnsi"/>
          <w:szCs w:val="24"/>
        </w:rPr>
        <w:t xml:space="preserve">apakah dua </w:t>
      </w:r>
      <w:r w:rsidR="00F75CE3" w:rsidRPr="00912EDD">
        <w:rPr>
          <w:rFonts w:asciiTheme="minorHAnsi" w:hAnsiTheme="minorHAnsi" w:cstheme="minorHAnsi"/>
          <w:szCs w:val="24"/>
        </w:rPr>
        <w:t>sampel yang</w:t>
      </w:r>
      <w:r w:rsidR="00354C63" w:rsidRPr="00912EDD">
        <w:rPr>
          <w:rFonts w:asciiTheme="minorHAnsi" w:hAnsiTheme="minorHAnsi" w:cstheme="minorHAnsi"/>
          <w:szCs w:val="24"/>
        </w:rPr>
        <w:t xml:space="preserve"> saling berpasangan </w:t>
      </w:r>
      <w:r w:rsidR="00931E80" w:rsidRPr="00912EDD">
        <w:rPr>
          <w:rFonts w:asciiTheme="minorHAnsi" w:hAnsiTheme="minorHAnsi" w:cstheme="minorHAnsi"/>
          <w:szCs w:val="24"/>
        </w:rPr>
        <w:t>mempunyai perbedaan,</w:t>
      </w:r>
      <w:r w:rsidR="00916B0A" w:rsidRPr="00912EDD">
        <w:rPr>
          <w:rFonts w:asciiTheme="minorHAnsi" w:hAnsiTheme="minorHAnsi" w:cstheme="minorHAnsi"/>
          <w:szCs w:val="24"/>
        </w:rPr>
        <w:t xml:space="preserve"> (2)</w:t>
      </w:r>
      <w:r w:rsidR="00931E80" w:rsidRPr="00912EDD">
        <w:rPr>
          <w:rFonts w:asciiTheme="minorHAnsi" w:hAnsiTheme="minorHAnsi" w:cstheme="minorHAnsi"/>
          <w:szCs w:val="24"/>
        </w:rPr>
        <w:t xml:space="preserve"> </w:t>
      </w:r>
      <w:r w:rsidR="00A3017D" w:rsidRPr="00912EDD">
        <w:rPr>
          <w:rFonts w:asciiTheme="minorHAnsi" w:hAnsiTheme="minorHAnsi" w:cstheme="minorHAnsi"/>
          <w:szCs w:val="24"/>
        </w:rPr>
        <w:t xml:space="preserve">untuk melakukan </w:t>
      </w:r>
      <w:r w:rsidR="00834ABC" w:rsidRPr="00912EDD">
        <w:rPr>
          <w:rFonts w:asciiTheme="minorHAnsi" w:hAnsiTheme="minorHAnsi" w:cstheme="minorHAnsi"/>
          <w:szCs w:val="24"/>
        </w:rPr>
        <w:t xml:space="preserve">pengujian </w:t>
      </w:r>
      <w:r w:rsidR="00893824" w:rsidRPr="00912EDD">
        <w:rPr>
          <w:rFonts w:asciiTheme="minorHAnsi" w:hAnsiTheme="minorHAnsi" w:cstheme="minorHAnsi"/>
          <w:szCs w:val="24"/>
        </w:rPr>
        <w:t xml:space="preserve">apakah sampel berpasangan tersebut </w:t>
      </w:r>
      <w:r w:rsidR="00C0333F" w:rsidRPr="00912EDD">
        <w:rPr>
          <w:rFonts w:asciiTheme="minorHAnsi" w:hAnsiTheme="minorHAnsi" w:cstheme="minorHAnsi"/>
          <w:szCs w:val="24"/>
        </w:rPr>
        <w:t xml:space="preserve">mempunyai karakteristik </w:t>
      </w:r>
      <w:r w:rsidR="0015599C" w:rsidRPr="00912EDD">
        <w:rPr>
          <w:rFonts w:asciiTheme="minorHAnsi" w:hAnsiTheme="minorHAnsi" w:cstheme="minorHAnsi"/>
          <w:szCs w:val="24"/>
        </w:rPr>
        <w:t>atau ciri-ciri yang sama,</w:t>
      </w:r>
      <w:r w:rsidR="00C53C05" w:rsidRPr="00912EDD">
        <w:rPr>
          <w:rFonts w:asciiTheme="minorHAnsi" w:hAnsiTheme="minorHAnsi" w:cstheme="minorHAnsi"/>
          <w:szCs w:val="24"/>
        </w:rPr>
        <w:t xml:space="preserve"> (3)</w:t>
      </w:r>
      <w:r w:rsidR="0015599C" w:rsidRPr="00912EDD">
        <w:rPr>
          <w:rFonts w:asciiTheme="minorHAnsi" w:hAnsiTheme="minorHAnsi" w:cstheme="minorHAnsi"/>
          <w:szCs w:val="24"/>
        </w:rPr>
        <w:t xml:space="preserve"> </w:t>
      </w:r>
      <w:r w:rsidR="00F86379" w:rsidRPr="00912EDD">
        <w:rPr>
          <w:rFonts w:asciiTheme="minorHAnsi" w:hAnsiTheme="minorHAnsi" w:cstheme="minorHAnsi"/>
          <w:szCs w:val="24"/>
        </w:rPr>
        <w:t>untuk mengetahui apakah perlakuan berbeda yang di</w:t>
      </w:r>
      <w:r w:rsidR="00CF1A50" w:rsidRPr="00912EDD">
        <w:rPr>
          <w:rFonts w:asciiTheme="minorHAnsi" w:hAnsiTheme="minorHAnsi" w:cstheme="minorHAnsi"/>
          <w:szCs w:val="24"/>
        </w:rPr>
        <w:t xml:space="preserve">berikan </w:t>
      </w:r>
      <w:r w:rsidR="00D96A84" w:rsidRPr="00912EDD">
        <w:rPr>
          <w:rFonts w:asciiTheme="minorHAnsi" w:hAnsiTheme="minorHAnsi" w:cstheme="minorHAnsi"/>
          <w:szCs w:val="24"/>
        </w:rPr>
        <w:t>pada sampel mempunyai pengaruh yang</w:t>
      </w:r>
      <w:r w:rsidR="004F6229" w:rsidRPr="00912EDD">
        <w:rPr>
          <w:rFonts w:asciiTheme="minorHAnsi" w:hAnsiTheme="minorHAnsi" w:cstheme="minorHAnsi"/>
          <w:szCs w:val="24"/>
        </w:rPr>
        <w:t xml:space="preserve"> </w:t>
      </w:r>
      <w:r w:rsidR="00D96A84" w:rsidRPr="00912EDD">
        <w:rPr>
          <w:rFonts w:asciiTheme="minorHAnsi" w:hAnsiTheme="minorHAnsi" w:cstheme="minorHAnsi"/>
          <w:szCs w:val="24"/>
        </w:rPr>
        <w:t>sama,</w:t>
      </w:r>
      <w:r w:rsidR="00C5304D" w:rsidRPr="00912EDD">
        <w:rPr>
          <w:rFonts w:asciiTheme="minorHAnsi" w:hAnsiTheme="minorHAnsi" w:cstheme="minorHAnsi"/>
          <w:szCs w:val="24"/>
        </w:rPr>
        <w:t xml:space="preserve"> (4)</w:t>
      </w:r>
      <w:r w:rsidR="00170B3C" w:rsidRPr="00912EDD">
        <w:rPr>
          <w:rFonts w:asciiTheme="minorHAnsi" w:hAnsiTheme="minorHAnsi" w:cstheme="minorHAnsi"/>
          <w:szCs w:val="24"/>
        </w:rPr>
        <w:t xml:space="preserve"> untuk melihat adakah pengaruh yang lebih baik setelah diberikan </w:t>
      </w:r>
      <w:r w:rsidR="005345E7" w:rsidRPr="00912EDD">
        <w:rPr>
          <w:rFonts w:asciiTheme="minorHAnsi" w:hAnsiTheme="minorHAnsi" w:cstheme="minorHAnsi"/>
          <w:szCs w:val="24"/>
        </w:rPr>
        <w:t>perlakuan</w:t>
      </w:r>
      <w:r w:rsidR="00B10F35" w:rsidRPr="00912EDD">
        <w:rPr>
          <w:rFonts w:asciiTheme="minorHAnsi" w:hAnsiTheme="minorHAnsi" w:cstheme="minorHAnsi"/>
          <w:szCs w:val="24"/>
        </w:rPr>
        <w:t xml:space="preserve"> untuk sampel</w:t>
      </w:r>
      <w:r w:rsidR="00D019A4">
        <w:rPr>
          <w:rFonts w:asciiTheme="minorHAnsi" w:hAnsiTheme="minorHAnsi" w:cstheme="minorHAnsi"/>
          <w:szCs w:val="24"/>
        </w:rPr>
        <w:t xml:space="preserve"> (Heryana, 2017)</w:t>
      </w:r>
      <w:r w:rsidR="009C0835" w:rsidRPr="00912EDD">
        <w:rPr>
          <w:rFonts w:asciiTheme="minorHAnsi" w:hAnsiTheme="minorHAnsi" w:cstheme="minorHAnsi"/>
          <w:szCs w:val="24"/>
        </w:rPr>
        <w:t>.</w:t>
      </w:r>
      <w:r w:rsidR="00F033C4" w:rsidRPr="00912EDD">
        <w:rPr>
          <w:rFonts w:asciiTheme="minorHAnsi" w:hAnsiTheme="minorHAnsi" w:cstheme="minorHAnsi"/>
          <w:szCs w:val="24"/>
        </w:rPr>
        <w:t xml:space="preserve"> </w:t>
      </w:r>
      <w:r w:rsidR="00C44359" w:rsidRPr="00912EDD">
        <w:rPr>
          <w:rFonts w:asciiTheme="minorHAnsi" w:hAnsiTheme="minorHAnsi" w:cstheme="minorHAnsi"/>
          <w:szCs w:val="24"/>
        </w:rPr>
        <w:t>Dalam uji t berpasangan yang menggun</w:t>
      </w:r>
      <w:r w:rsidR="002D32CC" w:rsidRPr="00912EDD">
        <w:rPr>
          <w:rFonts w:asciiTheme="minorHAnsi" w:hAnsiTheme="minorHAnsi" w:cstheme="minorHAnsi"/>
          <w:szCs w:val="24"/>
        </w:rPr>
        <w:t>akan</w:t>
      </w:r>
      <w:r w:rsidR="002838FA" w:rsidRPr="00912EDD">
        <w:rPr>
          <w:rFonts w:asciiTheme="minorHAnsi" w:hAnsiTheme="minorHAnsi" w:cstheme="minorHAnsi"/>
          <w:szCs w:val="24"/>
        </w:rPr>
        <w:t xml:space="preserve"> </w:t>
      </w:r>
      <w:r w:rsidR="003620A3" w:rsidRPr="00912EDD">
        <w:rPr>
          <w:rFonts w:asciiTheme="minorHAnsi" w:hAnsiTheme="minorHAnsi" w:cstheme="minorHAnsi"/>
          <w:szCs w:val="24"/>
        </w:rPr>
        <w:t>aplikasi</w:t>
      </w:r>
      <w:r w:rsidR="002838FA" w:rsidRPr="00912EDD">
        <w:rPr>
          <w:rFonts w:asciiTheme="minorHAnsi" w:hAnsiTheme="minorHAnsi" w:cstheme="minorHAnsi"/>
          <w:szCs w:val="24"/>
        </w:rPr>
        <w:t xml:space="preserve"> SPSS</w:t>
      </w:r>
      <w:r w:rsidR="00853069" w:rsidRPr="00912EDD">
        <w:rPr>
          <w:rFonts w:asciiTheme="minorHAnsi" w:hAnsiTheme="minorHAnsi" w:cstheme="minorHAnsi"/>
          <w:szCs w:val="24"/>
        </w:rPr>
        <w:t xml:space="preserve"> di</w:t>
      </w:r>
      <w:r w:rsidR="00701B94" w:rsidRPr="00912EDD">
        <w:rPr>
          <w:rFonts w:asciiTheme="minorHAnsi" w:hAnsiTheme="minorHAnsi" w:cstheme="minorHAnsi"/>
          <w:szCs w:val="24"/>
        </w:rPr>
        <w:t>hasilkan</w:t>
      </w:r>
      <w:r w:rsidR="000B63A4" w:rsidRPr="00912EDD">
        <w:rPr>
          <w:rFonts w:asciiTheme="minorHAnsi" w:hAnsiTheme="minorHAnsi" w:cstheme="minorHAnsi"/>
          <w:szCs w:val="24"/>
        </w:rPr>
        <w:t xml:space="preserve"> </w:t>
      </w:r>
      <w:r w:rsidR="006C76F0" w:rsidRPr="00912EDD">
        <w:rPr>
          <w:rFonts w:asciiTheme="minorHAnsi" w:hAnsiTheme="minorHAnsi" w:cstheme="minorHAnsi"/>
          <w:szCs w:val="24"/>
        </w:rPr>
        <w:t>tiga jenis</w:t>
      </w:r>
      <w:r w:rsidR="003860D5" w:rsidRPr="00912EDD">
        <w:rPr>
          <w:rFonts w:asciiTheme="minorHAnsi" w:hAnsiTheme="minorHAnsi" w:cstheme="minorHAnsi"/>
          <w:szCs w:val="24"/>
        </w:rPr>
        <w:t xml:space="preserve"> tabel</w:t>
      </w:r>
      <w:r w:rsidR="000F54D2" w:rsidRPr="00912EDD">
        <w:rPr>
          <w:rFonts w:asciiTheme="minorHAnsi" w:hAnsiTheme="minorHAnsi" w:cstheme="minorHAnsi"/>
          <w:szCs w:val="24"/>
        </w:rPr>
        <w:t>,</w:t>
      </w:r>
      <w:r w:rsidR="003860D5" w:rsidRPr="00912EDD">
        <w:rPr>
          <w:rFonts w:asciiTheme="minorHAnsi" w:hAnsiTheme="minorHAnsi" w:cstheme="minorHAnsi"/>
          <w:szCs w:val="24"/>
        </w:rPr>
        <w:t xml:space="preserve"> yaitu </w:t>
      </w:r>
      <w:r w:rsidR="00F64C53" w:rsidRPr="00912EDD">
        <w:rPr>
          <w:rFonts w:asciiTheme="minorHAnsi" w:hAnsiTheme="minorHAnsi" w:cstheme="minorHAnsi"/>
          <w:szCs w:val="24"/>
        </w:rPr>
        <w:t xml:space="preserve">tabel </w:t>
      </w:r>
      <w:r w:rsidR="00F64C53" w:rsidRPr="00912EDD">
        <w:rPr>
          <w:rFonts w:asciiTheme="minorHAnsi" w:hAnsiTheme="minorHAnsi" w:cstheme="minorHAnsi"/>
          <w:i/>
          <w:iCs/>
          <w:szCs w:val="24"/>
        </w:rPr>
        <w:t>paired</w:t>
      </w:r>
      <w:r w:rsidR="004051FC" w:rsidRPr="00912EDD">
        <w:rPr>
          <w:rFonts w:asciiTheme="minorHAnsi" w:hAnsiTheme="minorHAnsi" w:cstheme="minorHAnsi"/>
          <w:i/>
          <w:iCs/>
          <w:szCs w:val="24"/>
        </w:rPr>
        <w:t xml:space="preserve"> sample</w:t>
      </w:r>
      <w:r w:rsidR="000479C5" w:rsidRPr="00912EDD">
        <w:rPr>
          <w:rFonts w:asciiTheme="minorHAnsi" w:hAnsiTheme="minorHAnsi" w:cstheme="minorHAnsi"/>
          <w:i/>
          <w:iCs/>
          <w:szCs w:val="24"/>
        </w:rPr>
        <w:t>s</w:t>
      </w:r>
      <w:r w:rsidR="004051FC" w:rsidRPr="00912EDD">
        <w:rPr>
          <w:rFonts w:asciiTheme="minorHAnsi" w:hAnsiTheme="minorHAnsi" w:cstheme="minorHAnsi"/>
          <w:i/>
          <w:iCs/>
          <w:szCs w:val="24"/>
        </w:rPr>
        <w:t xml:space="preserve"> statistics</w:t>
      </w:r>
      <w:r w:rsidR="007509A2" w:rsidRPr="00912EDD">
        <w:rPr>
          <w:rFonts w:asciiTheme="minorHAnsi" w:hAnsiTheme="minorHAnsi" w:cstheme="minorHAnsi"/>
          <w:szCs w:val="24"/>
        </w:rPr>
        <w:t xml:space="preserve">, tabel </w:t>
      </w:r>
      <w:r w:rsidR="00C1520C" w:rsidRPr="00912EDD">
        <w:rPr>
          <w:rFonts w:asciiTheme="minorHAnsi" w:hAnsiTheme="minorHAnsi" w:cstheme="minorHAnsi"/>
          <w:i/>
          <w:iCs/>
          <w:szCs w:val="24"/>
        </w:rPr>
        <w:t>paired samples correlations</w:t>
      </w:r>
      <w:r w:rsidR="00C1520C" w:rsidRPr="00912EDD">
        <w:rPr>
          <w:rFonts w:asciiTheme="minorHAnsi" w:hAnsiTheme="minorHAnsi" w:cstheme="minorHAnsi"/>
          <w:szCs w:val="24"/>
        </w:rPr>
        <w:t>, dan tabel</w:t>
      </w:r>
      <w:r w:rsidR="000435DA" w:rsidRPr="00912EDD">
        <w:rPr>
          <w:rFonts w:asciiTheme="minorHAnsi" w:hAnsiTheme="minorHAnsi" w:cstheme="minorHAnsi"/>
          <w:szCs w:val="24"/>
        </w:rPr>
        <w:t xml:space="preserve"> </w:t>
      </w:r>
      <w:r w:rsidR="007750DE" w:rsidRPr="00912EDD">
        <w:rPr>
          <w:rFonts w:asciiTheme="minorHAnsi" w:hAnsiTheme="minorHAnsi" w:cstheme="minorHAnsi"/>
          <w:i/>
          <w:iCs/>
          <w:szCs w:val="24"/>
        </w:rPr>
        <w:t>paired samples tests</w:t>
      </w:r>
      <w:r w:rsidR="007750DE" w:rsidRPr="00912EDD">
        <w:rPr>
          <w:rFonts w:asciiTheme="minorHAnsi" w:hAnsiTheme="minorHAnsi" w:cstheme="minorHAnsi"/>
          <w:szCs w:val="24"/>
        </w:rPr>
        <w:t>.</w:t>
      </w:r>
      <w:r w:rsidR="00927994" w:rsidRPr="00912EDD">
        <w:rPr>
          <w:rFonts w:asciiTheme="minorHAnsi" w:hAnsiTheme="minorHAnsi" w:cstheme="minorHAnsi"/>
          <w:szCs w:val="24"/>
        </w:rPr>
        <w:t xml:space="preserve"> Berikut penjelasan mengenai</w:t>
      </w:r>
      <w:r w:rsidR="00455B68" w:rsidRPr="00912EDD">
        <w:rPr>
          <w:rFonts w:asciiTheme="minorHAnsi" w:hAnsiTheme="minorHAnsi" w:cstheme="minorHAnsi"/>
          <w:szCs w:val="24"/>
        </w:rPr>
        <w:t xml:space="preserve"> </w:t>
      </w:r>
      <w:r w:rsidR="00927994" w:rsidRPr="00912EDD">
        <w:rPr>
          <w:rFonts w:asciiTheme="minorHAnsi" w:hAnsiTheme="minorHAnsi" w:cstheme="minorHAnsi"/>
          <w:szCs w:val="24"/>
        </w:rPr>
        <w:t>h</w:t>
      </w:r>
      <w:r w:rsidR="00C2268E" w:rsidRPr="00912EDD">
        <w:rPr>
          <w:rFonts w:asciiTheme="minorHAnsi" w:hAnsiTheme="minorHAnsi" w:cstheme="minorHAnsi"/>
          <w:szCs w:val="24"/>
        </w:rPr>
        <w:t>asil analisis uji t berpasangan di dalam penelitian ini</w:t>
      </w:r>
      <w:r w:rsidR="00927994" w:rsidRPr="00912EDD">
        <w:rPr>
          <w:rFonts w:asciiTheme="minorHAnsi" w:hAnsiTheme="minorHAnsi" w:cstheme="minorHAnsi"/>
          <w:szCs w:val="24"/>
        </w:rPr>
        <w:t>.</w:t>
      </w:r>
      <w:r w:rsidR="009910A4" w:rsidRPr="00912EDD">
        <w:rPr>
          <w:rFonts w:asciiTheme="minorHAnsi" w:hAnsiTheme="minorHAnsi" w:cstheme="minorHAnsi"/>
          <w:szCs w:val="24"/>
        </w:rPr>
        <w:t xml:space="preserve"> </w:t>
      </w:r>
      <w:r w:rsidR="009B2F05" w:rsidRPr="00912EDD">
        <w:rPr>
          <w:rFonts w:asciiTheme="minorHAnsi" w:hAnsiTheme="minorHAnsi" w:cstheme="minorHAnsi"/>
          <w:szCs w:val="24"/>
        </w:rPr>
        <w:t xml:space="preserve"> </w:t>
      </w:r>
      <w:r w:rsidR="00365455" w:rsidRPr="00912EDD">
        <w:rPr>
          <w:rFonts w:asciiTheme="minorHAnsi" w:hAnsiTheme="minorHAnsi" w:cstheme="minorHAnsi"/>
          <w:szCs w:val="24"/>
        </w:rPr>
        <w:t xml:space="preserve"> </w:t>
      </w:r>
      <w:r w:rsidR="006032FC" w:rsidRPr="00912EDD">
        <w:rPr>
          <w:rFonts w:asciiTheme="minorHAnsi" w:hAnsiTheme="minorHAnsi" w:cstheme="minorHAnsi"/>
          <w:szCs w:val="24"/>
        </w:rPr>
        <w:t xml:space="preserve"> </w:t>
      </w:r>
      <w:r w:rsidR="00F32968" w:rsidRPr="00912EDD">
        <w:rPr>
          <w:rFonts w:asciiTheme="minorHAnsi" w:hAnsiTheme="minorHAnsi" w:cstheme="minorHAnsi"/>
          <w:szCs w:val="24"/>
        </w:rPr>
        <w:t xml:space="preserve"> </w:t>
      </w:r>
      <w:r w:rsidR="00C1520C" w:rsidRPr="00912EDD">
        <w:rPr>
          <w:rFonts w:asciiTheme="minorHAnsi" w:hAnsiTheme="minorHAnsi" w:cstheme="minorHAnsi"/>
          <w:szCs w:val="24"/>
        </w:rPr>
        <w:t xml:space="preserve"> </w:t>
      </w:r>
      <w:r w:rsidR="006C76F0" w:rsidRPr="00912EDD">
        <w:rPr>
          <w:rFonts w:asciiTheme="minorHAnsi" w:hAnsiTheme="minorHAnsi" w:cstheme="minorHAnsi"/>
          <w:szCs w:val="24"/>
        </w:rPr>
        <w:t xml:space="preserve"> </w:t>
      </w:r>
      <w:r w:rsidR="000E6017" w:rsidRPr="00912EDD">
        <w:rPr>
          <w:rFonts w:asciiTheme="minorHAnsi" w:hAnsiTheme="minorHAnsi" w:cstheme="minorHAnsi"/>
          <w:szCs w:val="24"/>
        </w:rPr>
        <w:t xml:space="preserve"> </w:t>
      </w:r>
      <w:r w:rsidR="003620A3" w:rsidRPr="00912EDD">
        <w:rPr>
          <w:rFonts w:asciiTheme="minorHAnsi" w:hAnsiTheme="minorHAnsi" w:cstheme="minorHAnsi"/>
          <w:szCs w:val="24"/>
        </w:rPr>
        <w:t xml:space="preserve"> </w:t>
      </w:r>
      <w:r w:rsidR="00AD0FD5" w:rsidRPr="00912EDD">
        <w:rPr>
          <w:rFonts w:asciiTheme="minorHAnsi" w:hAnsiTheme="minorHAnsi" w:cstheme="minorHAnsi"/>
          <w:szCs w:val="24"/>
        </w:rPr>
        <w:t xml:space="preserve"> </w:t>
      </w:r>
      <w:r w:rsidR="004F6229" w:rsidRPr="00912EDD">
        <w:rPr>
          <w:rFonts w:asciiTheme="minorHAnsi" w:hAnsiTheme="minorHAnsi" w:cstheme="minorHAnsi"/>
          <w:szCs w:val="24"/>
        </w:rPr>
        <w:t xml:space="preserve"> </w:t>
      </w:r>
      <w:r w:rsidR="00D96A84" w:rsidRPr="00912EDD">
        <w:rPr>
          <w:rFonts w:asciiTheme="minorHAnsi" w:hAnsiTheme="minorHAnsi" w:cstheme="minorHAnsi"/>
          <w:szCs w:val="24"/>
        </w:rPr>
        <w:t xml:space="preserve"> </w:t>
      </w:r>
      <w:r w:rsidR="00780132" w:rsidRPr="00912EDD">
        <w:rPr>
          <w:rFonts w:asciiTheme="minorHAnsi" w:hAnsiTheme="minorHAnsi" w:cstheme="minorHAnsi"/>
          <w:szCs w:val="24"/>
        </w:rPr>
        <w:t xml:space="preserve"> </w:t>
      </w:r>
    </w:p>
    <w:p w14:paraId="3C249909" w14:textId="77777777" w:rsidR="00327E35" w:rsidRPr="00912EDD" w:rsidRDefault="00327E35" w:rsidP="005100B6">
      <w:pPr>
        <w:spacing w:after="0"/>
        <w:ind w:firstLine="709"/>
        <w:jc w:val="both"/>
        <w:rPr>
          <w:rFonts w:asciiTheme="minorHAnsi" w:hAnsiTheme="minorHAnsi" w:cstheme="minorHAnsi"/>
          <w:szCs w:val="24"/>
        </w:rPr>
      </w:pPr>
    </w:p>
    <w:tbl>
      <w:tblPr>
        <w:tblpPr w:leftFromText="180" w:rightFromText="180" w:vertAnchor="text" w:horzAnchor="margin" w:tblpXSpec="center" w:tblpY="-61"/>
        <w:tblW w:w="8285" w:type="dxa"/>
        <w:tblBorders>
          <w:bottom w:val="single" w:sz="4" w:space="0" w:color="auto"/>
          <w:insideH w:val="single" w:sz="4" w:space="0" w:color="auto"/>
        </w:tblBorders>
        <w:shd w:val="clear" w:color="auto" w:fill="FFFFFF" w:themeFill="background1"/>
        <w:tblLayout w:type="fixed"/>
        <w:tblCellMar>
          <w:left w:w="0" w:type="dxa"/>
          <w:right w:w="0" w:type="dxa"/>
        </w:tblCellMar>
        <w:tblLook w:val="0000" w:firstRow="0" w:lastRow="0" w:firstColumn="0" w:lastColumn="0" w:noHBand="0" w:noVBand="0"/>
      </w:tblPr>
      <w:tblGrid>
        <w:gridCol w:w="783"/>
        <w:gridCol w:w="2460"/>
        <w:gridCol w:w="1092"/>
        <w:gridCol w:w="1029"/>
        <w:gridCol w:w="1445"/>
        <w:gridCol w:w="1476"/>
      </w:tblGrid>
      <w:tr w:rsidR="00912EDD" w:rsidRPr="00912EDD" w14:paraId="11AD7DB0" w14:textId="77777777" w:rsidTr="00327E35">
        <w:trPr>
          <w:cantSplit/>
        </w:trPr>
        <w:tc>
          <w:tcPr>
            <w:tcW w:w="8285" w:type="dxa"/>
            <w:gridSpan w:val="6"/>
            <w:shd w:val="clear" w:color="auto" w:fill="FFFFFF" w:themeFill="background1"/>
            <w:vAlign w:val="center"/>
          </w:tcPr>
          <w:p w14:paraId="790D6375" w14:textId="77777777" w:rsidR="00327E35" w:rsidRPr="00912EDD" w:rsidRDefault="00327E35" w:rsidP="00327E35">
            <w:pPr>
              <w:autoSpaceDE w:val="0"/>
              <w:autoSpaceDN w:val="0"/>
              <w:adjustRightInd w:val="0"/>
              <w:spacing w:after="0" w:line="240" w:lineRule="auto"/>
              <w:ind w:left="60" w:right="60"/>
              <w:jc w:val="center"/>
              <w:rPr>
                <w:rFonts w:asciiTheme="minorHAnsi" w:eastAsia="Times New Roman" w:hAnsiTheme="minorHAnsi" w:cstheme="minorHAnsi"/>
                <w:sz w:val="20"/>
                <w:szCs w:val="20"/>
                <w:lang w:val="en-ID" w:eastAsia="en-ID"/>
              </w:rPr>
            </w:pPr>
            <w:r w:rsidRPr="00912EDD">
              <w:rPr>
                <w:rFonts w:asciiTheme="minorHAnsi" w:eastAsia="Times New Roman" w:hAnsiTheme="minorHAnsi" w:cstheme="minorHAnsi"/>
                <w:b/>
                <w:bCs/>
                <w:sz w:val="20"/>
                <w:szCs w:val="20"/>
                <w:lang w:val="en-ID" w:eastAsia="en-ID"/>
              </w:rPr>
              <w:t>Tabel 7. Paired Samples Statistics</w:t>
            </w:r>
          </w:p>
        </w:tc>
      </w:tr>
      <w:tr w:rsidR="00912EDD" w:rsidRPr="00912EDD" w14:paraId="65A6B6A4" w14:textId="77777777" w:rsidTr="00327E35">
        <w:trPr>
          <w:cantSplit/>
        </w:trPr>
        <w:tc>
          <w:tcPr>
            <w:tcW w:w="3243" w:type="dxa"/>
            <w:gridSpan w:val="2"/>
            <w:shd w:val="clear" w:color="auto" w:fill="FFFFFF" w:themeFill="background1"/>
            <w:vAlign w:val="bottom"/>
          </w:tcPr>
          <w:p w14:paraId="47BB77EB" w14:textId="77777777" w:rsidR="00327E35" w:rsidRPr="00912EDD" w:rsidRDefault="00327E35" w:rsidP="00327E35">
            <w:pPr>
              <w:autoSpaceDE w:val="0"/>
              <w:autoSpaceDN w:val="0"/>
              <w:adjustRightInd w:val="0"/>
              <w:spacing w:after="0" w:line="240" w:lineRule="auto"/>
              <w:rPr>
                <w:rFonts w:asciiTheme="minorHAnsi" w:eastAsia="Times New Roman" w:hAnsiTheme="minorHAnsi" w:cstheme="minorHAnsi"/>
                <w:sz w:val="20"/>
                <w:szCs w:val="20"/>
                <w:lang w:val="en-ID" w:eastAsia="en-ID"/>
              </w:rPr>
            </w:pPr>
          </w:p>
        </w:tc>
        <w:tc>
          <w:tcPr>
            <w:tcW w:w="1092" w:type="dxa"/>
            <w:shd w:val="clear" w:color="auto" w:fill="FFFFFF" w:themeFill="background1"/>
            <w:vAlign w:val="bottom"/>
          </w:tcPr>
          <w:p w14:paraId="7DF447F0" w14:textId="77777777" w:rsidR="00327E35" w:rsidRPr="00912EDD" w:rsidRDefault="00327E35" w:rsidP="00327E35">
            <w:pPr>
              <w:autoSpaceDE w:val="0"/>
              <w:autoSpaceDN w:val="0"/>
              <w:adjustRightInd w:val="0"/>
              <w:spacing w:after="0" w:line="240" w:lineRule="auto"/>
              <w:ind w:left="60" w:right="60"/>
              <w:jc w:val="center"/>
              <w:rPr>
                <w:rFonts w:asciiTheme="minorHAnsi" w:eastAsia="Times New Roman" w:hAnsiTheme="minorHAnsi" w:cstheme="minorHAnsi"/>
                <w:sz w:val="20"/>
                <w:szCs w:val="20"/>
                <w:lang w:val="en-ID" w:eastAsia="en-ID"/>
              </w:rPr>
            </w:pPr>
            <w:r w:rsidRPr="00912EDD">
              <w:rPr>
                <w:rFonts w:asciiTheme="minorHAnsi" w:eastAsia="Times New Roman" w:hAnsiTheme="minorHAnsi" w:cstheme="minorHAnsi"/>
                <w:sz w:val="20"/>
                <w:szCs w:val="20"/>
                <w:lang w:val="en-ID" w:eastAsia="en-ID"/>
              </w:rPr>
              <w:t>Mean</w:t>
            </w:r>
          </w:p>
        </w:tc>
        <w:tc>
          <w:tcPr>
            <w:tcW w:w="1029" w:type="dxa"/>
            <w:shd w:val="clear" w:color="auto" w:fill="FFFFFF" w:themeFill="background1"/>
            <w:vAlign w:val="bottom"/>
          </w:tcPr>
          <w:p w14:paraId="1F78ACAA" w14:textId="77777777" w:rsidR="00327E35" w:rsidRPr="00912EDD" w:rsidRDefault="00327E35" w:rsidP="00327E35">
            <w:pPr>
              <w:autoSpaceDE w:val="0"/>
              <w:autoSpaceDN w:val="0"/>
              <w:adjustRightInd w:val="0"/>
              <w:spacing w:after="0" w:line="240" w:lineRule="auto"/>
              <w:ind w:left="60" w:right="60"/>
              <w:jc w:val="center"/>
              <w:rPr>
                <w:rFonts w:asciiTheme="minorHAnsi" w:eastAsia="Times New Roman" w:hAnsiTheme="minorHAnsi" w:cstheme="minorHAnsi"/>
                <w:sz w:val="20"/>
                <w:szCs w:val="20"/>
                <w:lang w:val="en-ID" w:eastAsia="en-ID"/>
              </w:rPr>
            </w:pPr>
            <w:r w:rsidRPr="00912EDD">
              <w:rPr>
                <w:rFonts w:asciiTheme="minorHAnsi" w:eastAsia="Times New Roman" w:hAnsiTheme="minorHAnsi" w:cstheme="minorHAnsi"/>
                <w:sz w:val="20"/>
                <w:szCs w:val="20"/>
                <w:lang w:val="en-ID" w:eastAsia="en-ID"/>
              </w:rPr>
              <w:t>N</w:t>
            </w:r>
          </w:p>
        </w:tc>
        <w:tc>
          <w:tcPr>
            <w:tcW w:w="1445" w:type="dxa"/>
            <w:shd w:val="clear" w:color="auto" w:fill="FFFFFF" w:themeFill="background1"/>
            <w:vAlign w:val="bottom"/>
          </w:tcPr>
          <w:p w14:paraId="7384AD94" w14:textId="77777777" w:rsidR="00327E35" w:rsidRPr="00912EDD" w:rsidRDefault="00327E35" w:rsidP="00327E35">
            <w:pPr>
              <w:autoSpaceDE w:val="0"/>
              <w:autoSpaceDN w:val="0"/>
              <w:adjustRightInd w:val="0"/>
              <w:spacing w:after="0" w:line="240" w:lineRule="auto"/>
              <w:ind w:left="60" w:right="60"/>
              <w:jc w:val="center"/>
              <w:rPr>
                <w:rFonts w:asciiTheme="minorHAnsi" w:eastAsia="Times New Roman" w:hAnsiTheme="minorHAnsi" w:cstheme="minorHAnsi"/>
                <w:sz w:val="20"/>
                <w:szCs w:val="20"/>
                <w:lang w:val="en-ID" w:eastAsia="en-ID"/>
              </w:rPr>
            </w:pPr>
            <w:r w:rsidRPr="00912EDD">
              <w:rPr>
                <w:rFonts w:asciiTheme="minorHAnsi" w:eastAsia="Times New Roman" w:hAnsiTheme="minorHAnsi" w:cstheme="minorHAnsi"/>
                <w:sz w:val="20"/>
                <w:szCs w:val="20"/>
                <w:lang w:val="en-ID" w:eastAsia="en-ID"/>
              </w:rPr>
              <w:t>Std. Deviation</w:t>
            </w:r>
          </w:p>
        </w:tc>
        <w:tc>
          <w:tcPr>
            <w:tcW w:w="1476" w:type="dxa"/>
            <w:shd w:val="clear" w:color="auto" w:fill="FFFFFF" w:themeFill="background1"/>
            <w:vAlign w:val="bottom"/>
          </w:tcPr>
          <w:p w14:paraId="4403ECF8" w14:textId="77777777" w:rsidR="00327E35" w:rsidRPr="00912EDD" w:rsidRDefault="00327E35" w:rsidP="00327E35">
            <w:pPr>
              <w:autoSpaceDE w:val="0"/>
              <w:autoSpaceDN w:val="0"/>
              <w:adjustRightInd w:val="0"/>
              <w:spacing w:after="0" w:line="240" w:lineRule="auto"/>
              <w:ind w:left="60" w:right="60"/>
              <w:jc w:val="center"/>
              <w:rPr>
                <w:rFonts w:asciiTheme="minorHAnsi" w:eastAsia="Times New Roman" w:hAnsiTheme="minorHAnsi" w:cstheme="minorHAnsi"/>
                <w:sz w:val="20"/>
                <w:szCs w:val="20"/>
                <w:lang w:val="en-ID" w:eastAsia="en-ID"/>
              </w:rPr>
            </w:pPr>
            <w:r w:rsidRPr="00912EDD">
              <w:rPr>
                <w:rFonts w:asciiTheme="minorHAnsi" w:eastAsia="Times New Roman" w:hAnsiTheme="minorHAnsi" w:cstheme="minorHAnsi"/>
                <w:sz w:val="20"/>
                <w:szCs w:val="20"/>
                <w:lang w:val="en-ID" w:eastAsia="en-ID"/>
              </w:rPr>
              <w:t>Std. Error Mean</w:t>
            </w:r>
          </w:p>
        </w:tc>
      </w:tr>
      <w:tr w:rsidR="00912EDD" w:rsidRPr="00912EDD" w14:paraId="08C0EAA0" w14:textId="77777777" w:rsidTr="00327E35">
        <w:trPr>
          <w:cantSplit/>
        </w:trPr>
        <w:tc>
          <w:tcPr>
            <w:tcW w:w="783" w:type="dxa"/>
            <w:vMerge w:val="restart"/>
            <w:shd w:val="clear" w:color="auto" w:fill="FFFFFF" w:themeFill="background1"/>
          </w:tcPr>
          <w:p w14:paraId="47B99588" w14:textId="77777777" w:rsidR="00327E35" w:rsidRPr="00912EDD" w:rsidRDefault="00327E35" w:rsidP="00327E35">
            <w:pPr>
              <w:autoSpaceDE w:val="0"/>
              <w:autoSpaceDN w:val="0"/>
              <w:adjustRightInd w:val="0"/>
              <w:spacing w:after="0" w:line="240" w:lineRule="auto"/>
              <w:ind w:left="60" w:right="60"/>
              <w:rPr>
                <w:rFonts w:asciiTheme="minorHAnsi" w:eastAsia="Times New Roman" w:hAnsiTheme="minorHAnsi" w:cstheme="minorHAnsi"/>
                <w:sz w:val="20"/>
                <w:szCs w:val="20"/>
                <w:lang w:val="en-ID" w:eastAsia="en-ID"/>
              </w:rPr>
            </w:pPr>
            <w:r w:rsidRPr="00912EDD">
              <w:rPr>
                <w:rFonts w:asciiTheme="minorHAnsi" w:eastAsia="Times New Roman" w:hAnsiTheme="minorHAnsi" w:cstheme="minorHAnsi"/>
                <w:sz w:val="20"/>
                <w:szCs w:val="20"/>
                <w:lang w:val="en-ID" w:eastAsia="en-ID"/>
              </w:rPr>
              <w:t>Pair 1</w:t>
            </w:r>
          </w:p>
        </w:tc>
        <w:tc>
          <w:tcPr>
            <w:tcW w:w="2460" w:type="dxa"/>
            <w:shd w:val="clear" w:color="auto" w:fill="FFFFFF" w:themeFill="background1"/>
          </w:tcPr>
          <w:p w14:paraId="35AA6816" w14:textId="77777777" w:rsidR="00327E35" w:rsidRPr="00912EDD" w:rsidRDefault="00327E35" w:rsidP="00327E35">
            <w:pPr>
              <w:autoSpaceDE w:val="0"/>
              <w:autoSpaceDN w:val="0"/>
              <w:adjustRightInd w:val="0"/>
              <w:spacing w:after="0" w:line="240" w:lineRule="auto"/>
              <w:ind w:left="60" w:right="60"/>
              <w:rPr>
                <w:rFonts w:asciiTheme="minorHAnsi" w:eastAsia="Times New Roman" w:hAnsiTheme="minorHAnsi" w:cstheme="minorHAnsi"/>
                <w:sz w:val="20"/>
                <w:szCs w:val="20"/>
                <w:lang w:val="en-ID" w:eastAsia="en-ID"/>
              </w:rPr>
            </w:pPr>
            <w:r w:rsidRPr="00912EDD">
              <w:rPr>
                <w:rFonts w:asciiTheme="minorHAnsi" w:eastAsia="Times New Roman" w:hAnsiTheme="minorHAnsi" w:cstheme="minorHAnsi"/>
                <w:sz w:val="20"/>
                <w:szCs w:val="20"/>
                <w:lang w:val="en-ID" w:eastAsia="en-ID"/>
              </w:rPr>
              <w:t>pretest jiwa kewirausahaan</w:t>
            </w:r>
          </w:p>
        </w:tc>
        <w:tc>
          <w:tcPr>
            <w:tcW w:w="1092" w:type="dxa"/>
            <w:shd w:val="clear" w:color="auto" w:fill="FFFFFF" w:themeFill="background1"/>
          </w:tcPr>
          <w:p w14:paraId="6567DA20" w14:textId="77777777" w:rsidR="00327E35" w:rsidRPr="00912EDD" w:rsidRDefault="00327E35" w:rsidP="00327E35">
            <w:pPr>
              <w:autoSpaceDE w:val="0"/>
              <w:autoSpaceDN w:val="0"/>
              <w:adjustRightInd w:val="0"/>
              <w:spacing w:after="0" w:line="240" w:lineRule="auto"/>
              <w:ind w:left="60" w:right="60"/>
              <w:jc w:val="right"/>
              <w:rPr>
                <w:rFonts w:asciiTheme="minorHAnsi" w:eastAsia="Times New Roman" w:hAnsiTheme="minorHAnsi" w:cstheme="minorHAnsi"/>
                <w:sz w:val="20"/>
                <w:szCs w:val="20"/>
                <w:lang w:val="en-ID" w:eastAsia="en-ID"/>
              </w:rPr>
            </w:pPr>
            <w:r w:rsidRPr="00912EDD">
              <w:rPr>
                <w:rFonts w:asciiTheme="minorHAnsi" w:eastAsia="Times New Roman" w:hAnsiTheme="minorHAnsi" w:cstheme="minorHAnsi"/>
                <w:sz w:val="20"/>
                <w:szCs w:val="20"/>
                <w:lang w:val="en-ID" w:eastAsia="en-ID"/>
              </w:rPr>
              <w:t>95.8333</w:t>
            </w:r>
          </w:p>
        </w:tc>
        <w:tc>
          <w:tcPr>
            <w:tcW w:w="1029" w:type="dxa"/>
            <w:shd w:val="clear" w:color="auto" w:fill="FFFFFF" w:themeFill="background1"/>
          </w:tcPr>
          <w:p w14:paraId="5C27D810" w14:textId="77777777" w:rsidR="00327E35" w:rsidRPr="00912EDD" w:rsidRDefault="00327E35" w:rsidP="00327E35">
            <w:pPr>
              <w:autoSpaceDE w:val="0"/>
              <w:autoSpaceDN w:val="0"/>
              <w:adjustRightInd w:val="0"/>
              <w:spacing w:after="0" w:line="240" w:lineRule="auto"/>
              <w:ind w:left="60" w:right="60"/>
              <w:jc w:val="right"/>
              <w:rPr>
                <w:rFonts w:asciiTheme="minorHAnsi" w:eastAsia="Times New Roman" w:hAnsiTheme="minorHAnsi" w:cstheme="minorHAnsi"/>
                <w:sz w:val="20"/>
                <w:szCs w:val="20"/>
                <w:lang w:val="en-ID" w:eastAsia="en-ID"/>
              </w:rPr>
            </w:pPr>
            <w:r w:rsidRPr="00912EDD">
              <w:rPr>
                <w:rFonts w:asciiTheme="minorHAnsi" w:eastAsia="Times New Roman" w:hAnsiTheme="minorHAnsi" w:cstheme="minorHAnsi"/>
                <w:sz w:val="20"/>
                <w:szCs w:val="20"/>
                <w:lang w:val="en-ID" w:eastAsia="en-ID"/>
              </w:rPr>
              <w:t>36</w:t>
            </w:r>
          </w:p>
        </w:tc>
        <w:tc>
          <w:tcPr>
            <w:tcW w:w="1445" w:type="dxa"/>
            <w:shd w:val="clear" w:color="auto" w:fill="FFFFFF" w:themeFill="background1"/>
          </w:tcPr>
          <w:p w14:paraId="7F98C0DD" w14:textId="77777777" w:rsidR="00327E35" w:rsidRPr="00912EDD" w:rsidRDefault="00327E35" w:rsidP="00327E35">
            <w:pPr>
              <w:autoSpaceDE w:val="0"/>
              <w:autoSpaceDN w:val="0"/>
              <w:adjustRightInd w:val="0"/>
              <w:spacing w:after="0" w:line="240" w:lineRule="auto"/>
              <w:ind w:left="60" w:right="60"/>
              <w:jc w:val="right"/>
              <w:rPr>
                <w:rFonts w:asciiTheme="minorHAnsi" w:eastAsia="Times New Roman" w:hAnsiTheme="minorHAnsi" w:cstheme="minorHAnsi"/>
                <w:sz w:val="20"/>
                <w:szCs w:val="20"/>
                <w:lang w:val="en-ID" w:eastAsia="en-ID"/>
              </w:rPr>
            </w:pPr>
            <w:r w:rsidRPr="00912EDD">
              <w:rPr>
                <w:rFonts w:asciiTheme="minorHAnsi" w:eastAsia="Times New Roman" w:hAnsiTheme="minorHAnsi" w:cstheme="minorHAnsi"/>
                <w:sz w:val="20"/>
                <w:szCs w:val="20"/>
                <w:lang w:val="en-ID" w:eastAsia="en-ID"/>
              </w:rPr>
              <w:t>9.97855</w:t>
            </w:r>
          </w:p>
        </w:tc>
        <w:tc>
          <w:tcPr>
            <w:tcW w:w="1476" w:type="dxa"/>
            <w:shd w:val="clear" w:color="auto" w:fill="FFFFFF" w:themeFill="background1"/>
          </w:tcPr>
          <w:p w14:paraId="222BE36F" w14:textId="77777777" w:rsidR="00327E35" w:rsidRPr="00912EDD" w:rsidRDefault="00327E35" w:rsidP="00327E35">
            <w:pPr>
              <w:autoSpaceDE w:val="0"/>
              <w:autoSpaceDN w:val="0"/>
              <w:adjustRightInd w:val="0"/>
              <w:spacing w:after="0" w:line="240" w:lineRule="auto"/>
              <w:ind w:left="60" w:right="60"/>
              <w:jc w:val="right"/>
              <w:rPr>
                <w:rFonts w:asciiTheme="minorHAnsi" w:eastAsia="Times New Roman" w:hAnsiTheme="minorHAnsi" w:cstheme="minorHAnsi"/>
                <w:sz w:val="20"/>
                <w:szCs w:val="20"/>
                <w:lang w:val="en-ID" w:eastAsia="en-ID"/>
              </w:rPr>
            </w:pPr>
            <w:r w:rsidRPr="00912EDD">
              <w:rPr>
                <w:rFonts w:asciiTheme="minorHAnsi" w:eastAsia="Times New Roman" w:hAnsiTheme="minorHAnsi" w:cstheme="minorHAnsi"/>
                <w:sz w:val="20"/>
                <w:szCs w:val="20"/>
                <w:lang w:val="en-ID" w:eastAsia="en-ID"/>
              </w:rPr>
              <w:t>1.66309</w:t>
            </w:r>
          </w:p>
        </w:tc>
      </w:tr>
      <w:tr w:rsidR="00912EDD" w:rsidRPr="00912EDD" w14:paraId="0573EBFE" w14:textId="77777777" w:rsidTr="00327E35">
        <w:trPr>
          <w:cantSplit/>
        </w:trPr>
        <w:tc>
          <w:tcPr>
            <w:tcW w:w="783" w:type="dxa"/>
            <w:vMerge/>
            <w:shd w:val="clear" w:color="auto" w:fill="FFFFFF" w:themeFill="background1"/>
          </w:tcPr>
          <w:p w14:paraId="6BF5B2AC" w14:textId="77777777" w:rsidR="00327E35" w:rsidRPr="00912EDD" w:rsidRDefault="00327E35" w:rsidP="00327E35">
            <w:pPr>
              <w:autoSpaceDE w:val="0"/>
              <w:autoSpaceDN w:val="0"/>
              <w:adjustRightInd w:val="0"/>
              <w:spacing w:after="0" w:line="240" w:lineRule="auto"/>
              <w:rPr>
                <w:rFonts w:asciiTheme="minorHAnsi" w:eastAsia="Times New Roman" w:hAnsiTheme="minorHAnsi" w:cstheme="minorHAnsi"/>
                <w:sz w:val="20"/>
                <w:szCs w:val="20"/>
                <w:lang w:val="en-ID" w:eastAsia="en-ID"/>
              </w:rPr>
            </w:pPr>
          </w:p>
        </w:tc>
        <w:tc>
          <w:tcPr>
            <w:tcW w:w="2460" w:type="dxa"/>
            <w:shd w:val="clear" w:color="auto" w:fill="FFFFFF" w:themeFill="background1"/>
          </w:tcPr>
          <w:p w14:paraId="4BD45350" w14:textId="77777777" w:rsidR="00327E35" w:rsidRPr="00912EDD" w:rsidRDefault="00327E35" w:rsidP="00327E35">
            <w:pPr>
              <w:autoSpaceDE w:val="0"/>
              <w:autoSpaceDN w:val="0"/>
              <w:adjustRightInd w:val="0"/>
              <w:spacing w:after="0" w:line="240" w:lineRule="auto"/>
              <w:ind w:left="60" w:right="60"/>
              <w:rPr>
                <w:rFonts w:asciiTheme="minorHAnsi" w:eastAsia="Times New Roman" w:hAnsiTheme="minorHAnsi" w:cstheme="minorHAnsi"/>
                <w:sz w:val="20"/>
                <w:szCs w:val="20"/>
                <w:lang w:val="en-ID" w:eastAsia="en-ID"/>
              </w:rPr>
            </w:pPr>
            <w:r w:rsidRPr="00912EDD">
              <w:rPr>
                <w:rFonts w:asciiTheme="minorHAnsi" w:eastAsia="Times New Roman" w:hAnsiTheme="minorHAnsi" w:cstheme="minorHAnsi"/>
                <w:sz w:val="20"/>
                <w:szCs w:val="20"/>
                <w:lang w:val="en-ID" w:eastAsia="en-ID"/>
              </w:rPr>
              <w:t>posttest jiwa kewirausahaan</w:t>
            </w:r>
          </w:p>
        </w:tc>
        <w:tc>
          <w:tcPr>
            <w:tcW w:w="1092" w:type="dxa"/>
            <w:shd w:val="clear" w:color="auto" w:fill="FFFFFF" w:themeFill="background1"/>
          </w:tcPr>
          <w:p w14:paraId="2B8D1462" w14:textId="77777777" w:rsidR="00327E35" w:rsidRPr="00912EDD" w:rsidRDefault="00327E35" w:rsidP="00327E35">
            <w:pPr>
              <w:autoSpaceDE w:val="0"/>
              <w:autoSpaceDN w:val="0"/>
              <w:adjustRightInd w:val="0"/>
              <w:spacing w:after="0" w:line="240" w:lineRule="auto"/>
              <w:ind w:left="60" w:right="60"/>
              <w:jc w:val="right"/>
              <w:rPr>
                <w:rFonts w:asciiTheme="minorHAnsi" w:eastAsia="Times New Roman" w:hAnsiTheme="minorHAnsi" w:cstheme="minorHAnsi"/>
                <w:sz w:val="20"/>
                <w:szCs w:val="20"/>
                <w:lang w:val="en-ID" w:eastAsia="en-ID"/>
              </w:rPr>
            </w:pPr>
            <w:r w:rsidRPr="00912EDD">
              <w:rPr>
                <w:rFonts w:asciiTheme="minorHAnsi" w:eastAsia="Times New Roman" w:hAnsiTheme="minorHAnsi" w:cstheme="minorHAnsi"/>
                <w:sz w:val="20"/>
                <w:szCs w:val="20"/>
                <w:lang w:val="en-ID" w:eastAsia="en-ID"/>
              </w:rPr>
              <w:t>101.9167</w:t>
            </w:r>
          </w:p>
        </w:tc>
        <w:tc>
          <w:tcPr>
            <w:tcW w:w="1029" w:type="dxa"/>
            <w:shd w:val="clear" w:color="auto" w:fill="FFFFFF" w:themeFill="background1"/>
          </w:tcPr>
          <w:p w14:paraId="5E53B1CA" w14:textId="77777777" w:rsidR="00327E35" w:rsidRPr="00912EDD" w:rsidRDefault="00327E35" w:rsidP="00327E35">
            <w:pPr>
              <w:autoSpaceDE w:val="0"/>
              <w:autoSpaceDN w:val="0"/>
              <w:adjustRightInd w:val="0"/>
              <w:spacing w:after="0" w:line="240" w:lineRule="auto"/>
              <w:ind w:left="60" w:right="60"/>
              <w:jc w:val="right"/>
              <w:rPr>
                <w:rFonts w:asciiTheme="minorHAnsi" w:eastAsia="Times New Roman" w:hAnsiTheme="minorHAnsi" w:cstheme="minorHAnsi"/>
                <w:sz w:val="20"/>
                <w:szCs w:val="20"/>
                <w:lang w:val="en-ID" w:eastAsia="en-ID"/>
              </w:rPr>
            </w:pPr>
            <w:r w:rsidRPr="00912EDD">
              <w:rPr>
                <w:rFonts w:asciiTheme="minorHAnsi" w:eastAsia="Times New Roman" w:hAnsiTheme="minorHAnsi" w:cstheme="minorHAnsi"/>
                <w:sz w:val="20"/>
                <w:szCs w:val="20"/>
                <w:lang w:val="en-ID" w:eastAsia="en-ID"/>
              </w:rPr>
              <w:t>36</w:t>
            </w:r>
          </w:p>
        </w:tc>
        <w:tc>
          <w:tcPr>
            <w:tcW w:w="1445" w:type="dxa"/>
            <w:shd w:val="clear" w:color="auto" w:fill="FFFFFF" w:themeFill="background1"/>
          </w:tcPr>
          <w:p w14:paraId="4BD88972" w14:textId="77777777" w:rsidR="00327E35" w:rsidRPr="00912EDD" w:rsidRDefault="00327E35" w:rsidP="00327E35">
            <w:pPr>
              <w:autoSpaceDE w:val="0"/>
              <w:autoSpaceDN w:val="0"/>
              <w:adjustRightInd w:val="0"/>
              <w:spacing w:after="0" w:line="240" w:lineRule="auto"/>
              <w:ind w:left="60" w:right="60"/>
              <w:jc w:val="right"/>
              <w:rPr>
                <w:rFonts w:asciiTheme="minorHAnsi" w:eastAsia="Times New Roman" w:hAnsiTheme="minorHAnsi" w:cstheme="minorHAnsi"/>
                <w:sz w:val="20"/>
                <w:szCs w:val="20"/>
                <w:lang w:val="en-ID" w:eastAsia="en-ID"/>
              </w:rPr>
            </w:pPr>
            <w:r w:rsidRPr="00912EDD">
              <w:rPr>
                <w:rFonts w:asciiTheme="minorHAnsi" w:eastAsia="Times New Roman" w:hAnsiTheme="minorHAnsi" w:cstheme="minorHAnsi"/>
                <w:sz w:val="20"/>
                <w:szCs w:val="20"/>
                <w:lang w:val="en-ID" w:eastAsia="en-ID"/>
              </w:rPr>
              <w:t>9.84269</w:t>
            </w:r>
          </w:p>
        </w:tc>
        <w:tc>
          <w:tcPr>
            <w:tcW w:w="1476" w:type="dxa"/>
            <w:shd w:val="clear" w:color="auto" w:fill="FFFFFF" w:themeFill="background1"/>
          </w:tcPr>
          <w:p w14:paraId="4D1DA5F1" w14:textId="77777777" w:rsidR="00327E35" w:rsidRPr="00912EDD" w:rsidRDefault="00327E35" w:rsidP="00327E35">
            <w:pPr>
              <w:autoSpaceDE w:val="0"/>
              <w:autoSpaceDN w:val="0"/>
              <w:adjustRightInd w:val="0"/>
              <w:spacing w:after="0" w:line="240" w:lineRule="auto"/>
              <w:ind w:left="60" w:right="60"/>
              <w:jc w:val="right"/>
              <w:rPr>
                <w:rFonts w:asciiTheme="minorHAnsi" w:eastAsia="Times New Roman" w:hAnsiTheme="minorHAnsi" w:cstheme="minorHAnsi"/>
                <w:sz w:val="20"/>
                <w:szCs w:val="20"/>
                <w:lang w:val="en-ID" w:eastAsia="en-ID"/>
              </w:rPr>
            </w:pPr>
            <w:r w:rsidRPr="00912EDD">
              <w:rPr>
                <w:rFonts w:asciiTheme="minorHAnsi" w:eastAsia="Times New Roman" w:hAnsiTheme="minorHAnsi" w:cstheme="minorHAnsi"/>
                <w:sz w:val="20"/>
                <w:szCs w:val="20"/>
                <w:lang w:val="en-ID" w:eastAsia="en-ID"/>
              </w:rPr>
              <w:t>1.64045</w:t>
            </w:r>
          </w:p>
        </w:tc>
      </w:tr>
    </w:tbl>
    <w:p w14:paraId="2A9C77A7" w14:textId="06A1045E" w:rsidR="002A61E9" w:rsidRPr="00912EDD" w:rsidRDefault="002A61E9" w:rsidP="005100B6">
      <w:pPr>
        <w:spacing w:after="0"/>
        <w:ind w:firstLine="709"/>
        <w:jc w:val="both"/>
        <w:rPr>
          <w:rFonts w:asciiTheme="minorHAnsi" w:hAnsiTheme="minorHAnsi" w:cstheme="minorHAnsi"/>
          <w:spacing w:val="-2"/>
          <w:szCs w:val="24"/>
        </w:rPr>
      </w:pPr>
      <w:r w:rsidRPr="00912EDD">
        <w:rPr>
          <w:rFonts w:asciiTheme="minorHAnsi" w:hAnsiTheme="minorHAnsi" w:cstheme="minorHAnsi"/>
          <w:spacing w:val="-2"/>
          <w:szCs w:val="24"/>
        </w:rPr>
        <w:t xml:space="preserve">Berdasarkan output tabel </w:t>
      </w:r>
      <w:r w:rsidRPr="00912EDD">
        <w:rPr>
          <w:rFonts w:asciiTheme="minorHAnsi" w:hAnsiTheme="minorHAnsi" w:cstheme="minorHAnsi"/>
          <w:i/>
          <w:iCs/>
          <w:spacing w:val="-2"/>
          <w:szCs w:val="24"/>
        </w:rPr>
        <w:t>paired samples statistics</w:t>
      </w:r>
      <w:r w:rsidRPr="00912EDD">
        <w:rPr>
          <w:rFonts w:asciiTheme="minorHAnsi" w:hAnsiTheme="minorHAnsi" w:cstheme="minorHAnsi"/>
          <w:spacing w:val="-2"/>
          <w:szCs w:val="24"/>
        </w:rPr>
        <w:t xml:space="preserve"> diperoleh ringkasan hasil statistik deskriptif dari kedua sampel yang diteliti yaitu skor </w:t>
      </w:r>
      <w:r w:rsidRPr="00912EDD">
        <w:rPr>
          <w:rFonts w:asciiTheme="minorHAnsi" w:hAnsiTheme="minorHAnsi" w:cstheme="minorHAnsi"/>
          <w:i/>
          <w:iCs/>
          <w:spacing w:val="-2"/>
          <w:szCs w:val="24"/>
        </w:rPr>
        <w:t>pre test</w:t>
      </w:r>
      <w:r w:rsidRPr="00912EDD">
        <w:rPr>
          <w:rFonts w:asciiTheme="minorHAnsi" w:hAnsiTheme="minorHAnsi" w:cstheme="minorHAnsi"/>
          <w:spacing w:val="-2"/>
          <w:szCs w:val="24"/>
        </w:rPr>
        <w:t xml:space="preserve"> dan </w:t>
      </w:r>
      <w:r w:rsidRPr="00912EDD">
        <w:rPr>
          <w:rFonts w:asciiTheme="minorHAnsi" w:hAnsiTheme="minorHAnsi" w:cstheme="minorHAnsi"/>
          <w:i/>
          <w:iCs/>
          <w:spacing w:val="-2"/>
          <w:szCs w:val="24"/>
        </w:rPr>
        <w:t>post test</w:t>
      </w:r>
      <w:r w:rsidRPr="00912EDD">
        <w:rPr>
          <w:rFonts w:asciiTheme="minorHAnsi" w:hAnsiTheme="minorHAnsi" w:cstheme="minorHAnsi"/>
          <w:spacing w:val="-2"/>
          <w:szCs w:val="24"/>
        </w:rPr>
        <w:t xml:space="preserve"> tingkat jiwa kewirausahaan 36 siswa fase E di SMA Negeri 1 Kartasura. Untuk skor </w:t>
      </w:r>
      <w:r w:rsidRPr="00912EDD">
        <w:rPr>
          <w:rFonts w:asciiTheme="minorHAnsi" w:hAnsiTheme="minorHAnsi" w:cstheme="minorHAnsi"/>
          <w:i/>
          <w:iCs/>
          <w:spacing w:val="-2"/>
          <w:szCs w:val="24"/>
        </w:rPr>
        <w:t>pre test</w:t>
      </w:r>
      <w:r w:rsidRPr="00912EDD">
        <w:rPr>
          <w:rFonts w:asciiTheme="minorHAnsi" w:hAnsiTheme="minorHAnsi" w:cstheme="minorHAnsi"/>
          <w:spacing w:val="-2"/>
          <w:szCs w:val="24"/>
        </w:rPr>
        <w:t xml:space="preserve"> tingkat jiwa kewirausahaan siswa sebelum adanya perlakuan melalui projek wirausaha muda berbasis inovasi kuliner Nusantara diperoleh nilai rata-rata sebesar 95,83. Untuk skor </w:t>
      </w:r>
      <w:r w:rsidRPr="00912EDD">
        <w:rPr>
          <w:rFonts w:asciiTheme="minorHAnsi" w:hAnsiTheme="minorHAnsi" w:cstheme="minorHAnsi"/>
          <w:i/>
          <w:iCs/>
          <w:spacing w:val="-2"/>
          <w:szCs w:val="24"/>
        </w:rPr>
        <w:t>post test</w:t>
      </w:r>
      <w:r w:rsidRPr="00912EDD">
        <w:rPr>
          <w:rFonts w:asciiTheme="minorHAnsi" w:hAnsiTheme="minorHAnsi" w:cstheme="minorHAnsi"/>
          <w:spacing w:val="-2"/>
          <w:szCs w:val="24"/>
        </w:rPr>
        <w:t xml:space="preserve"> tingkat jiwa kewirausahaan siswa setelah adanya perlakuan melalui projek wirausaha muda berbasis inovasi kuliner Nusantara diperoleh nilai rata-rata sebesar 101,91. Karena nilai rata-rata tingkat </w:t>
      </w:r>
      <w:r w:rsidRPr="00912EDD">
        <w:rPr>
          <w:rFonts w:asciiTheme="minorHAnsi" w:hAnsiTheme="minorHAnsi" w:cstheme="minorHAnsi"/>
          <w:spacing w:val="-2"/>
          <w:szCs w:val="24"/>
        </w:rPr>
        <w:lastRenderedPageBreak/>
        <w:t xml:space="preserve">jiwa kewirausahaan 36 siswa fase E di SMA Negeri 1 Kartasura pada </w:t>
      </w:r>
      <w:r w:rsidRPr="00912EDD">
        <w:rPr>
          <w:rFonts w:asciiTheme="minorHAnsi" w:hAnsiTheme="minorHAnsi" w:cstheme="minorHAnsi"/>
          <w:i/>
          <w:iCs/>
          <w:spacing w:val="-2"/>
          <w:szCs w:val="24"/>
        </w:rPr>
        <w:t>pre test</w:t>
      </w:r>
      <w:r w:rsidRPr="00912EDD">
        <w:rPr>
          <w:rFonts w:asciiTheme="minorHAnsi" w:hAnsiTheme="minorHAnsi" w:cstheme="minorHAnsi"/>
          <w:spacing w:val="-2"/>
          <w:szCs w:val="24"/>
        </w:rPr>
        <w:t xml:space="preserve"> 95,83 &lt; </w:t>
      </w:r>
      <w:r w:rsidRPr="00912EDD">
        <w:rPr>
          <w:rFonts w:asciiTheme="minorHAnsi" w:hAnsiTheme="minorHAnsi" w:cstheme="minorHAnsi"/>
          <w:i/>
          <w:iCs/>
          <w:spacing w:val="-2"/>
          <w:szCs w:val="24"/>
        </w:rPr>
        <w:t>post test</w:t>
      </w:r>
      <w:r w:rsidRPr="00912EDD">
        <w:rPr>
          <w:rFonts w:asciiTheme="minorHAnsi" w:hAnsiTheme="minorHAnsi" w:cstheme="minorHAnsi"/>
          <w:spacing w:val="-2"/>
          <w:szCs w:val="24"/>
        </w:rPr>
        <w:t xml:space="preserve"> 101,91 artinya secara deskriptif terdapat perbedaan signifikan rata-rata tingkat jiwa kewirausahaan siswa sebelum dan setelah dilaksanakannya projek wirausaha muda berbasis inovasi kuliner Nusantara. </w:t>
      </w:r>
    </w:p>
    <w:p w14:paraId="13C169FC" w14:textId="4C24BAFC" w:rsidR="005100B6" w:rsidRPr="00912EDD" w:rsidRDefault="005100B6" w:rsidP="005100B6">
      <w:pPr>
        <w:ind w:firstLine="709"/>
        <w:jc w:val="both"/>
        <w:rPr>
          <w:rFonts w:asciiTheme="minorHAnsi" w:hAnsiTheme="minorHAnsi" w:cstheme="minorHAnsi"/>
          <w:spacing w:val="-2"/>
          <w:szCs w:val="24"/>
        </w:rPr>
      </w:pPr>
      <w:r w:rsidRPr="00912EDD">
        <w:rPr>
          <w:rFonts w:asciiTheme="minorHAnsi" w:hAnsiTheme="minorHAnsi" w:cstheme="minorHAnsi"/>
          <w:spacing w:val="-2"/>
          <w:szCs w:val="24"/>
        </w:rPr>
        <w:t xml:space="preserve">Untuk nilai standar deviasi pada </w:t>
      </w:r>
      <w:r w:rsidRPr="00912EDD">
        <w:rPr>
          <w:rFonts w:asciiTheme="minorHAnsi" w:hAnsiTheme="minorHAnsi" w:cstheme="minorHAnsi"/>
          <w:i/>
          <w:iCs/>
          <w:spacing w:val="-2"/>
          <w:szCs w:val="24"/>
        </w:rPr>
        <w:t>pre test</w:t>
      </w:r>
      <w:r w:rsidRPr="00912EDD">
        <w:rPr>
          <w:rFonts w:asciiTheme="minorHAnsi" w:hAnsiTheme="minorHAnsi" w:cstheme="minorHAnsi"/>
          <w:spacing w:val="-2"/>
          <w:szCs w:val="24"/>
        </w:rPr>
        <w:t xml:space="preserve"> sebesar 9,97 sedangkan </w:t>
      </w:r>
      <w:r w:rsidRPr="00912EDD">
        <w:rPr>
          <w:rFonts w:asciiTheme="minorHAnsi" w:hAnsiTheme="minorHAnsi" w:cstheme="minorHAnsi"/>
          <w:i/>
          <w:iCs/>
          <w:spacing w:val="-2"/>
          <w:szCs w:val="24"/>
        </w:rPr>
        <w:t>post test</w:t>
      </w:r>
      <w:r w:rsidRPr="00912EDD">
        <w:rPr>
          <w:rFonts w:asciiTheme="minorHAnsi" w:hAnsiTheme="minorHAnsi" w:cstheme="minorHAnsi"/>
          <w:spacing w:val="-2"/>
          <w:szCs w:val="24"/>
        </w:rPr>
        <w:t xml:space="preserve"> sebesar 101,91. Standar deviasi merupakan suatu nilai yang digunakan dalam menentukan persebaran data pada suatu sampel dan melihat seberapa dekat data-data tersebut dengan nilai rata-rata (</w:t>
      </w:r>
      <w:r w:rsidRPr="00912EDD">
        <w:rPr>
          <w:rFonts w:asciiTheme="minorHAnsi" w:hAnsiTheme="minorHAnsi" w:cstheme="minorHAnsi"/>
          <w:i/>
          <w:iCs/>
          <w:spacing w:val="-2"/>
          <w:szCs w:val="24"/>
        </w:rPr>
        <w:t>mean</w:t>
      </w:r>
      <w:r w:rsidRPr="00912EDD">
        <w:rPr>
          <w:rFonts w:asciiTheme="minorHAnsi" w:hAnsiTheme="minorHAnsi" w:cstheme="minorHAnsi"/>
          <w:spacing w:val="-2"/>
          <w:szCs w:val="24"/>
        </w:rPr>
        <w:t xml:space="preserve">) (Sekaran dan Bougie, 2016). Apabila nilai standar deviasi lebih besar dari nilai </w:t>
      </w:r>
      <w:r w:rsidRPr="00912EDD">
        <w:rPr>
          <w:rFonts w:asciiTheme="minorHAnsi" w:hAnsiTheme="minorHAnsi" w:cstheme="minorHAnsi"/>
          <w:i/>
          <w:iCs/>
          <w:spacing w:val="-2"/>
          <w:szCs w:val="24"/>
        </w:rPr>
        <w:t>mean</w:t>
      </w:r>
      <w:r w:rsidRPr="00912EDD">
        <w:rPr>
          <w:rFonts w:asciiTheme="minorHAnsi" w:hAnsiTheme="minorHAnsi" w:cstheme="minorHAnsi"/>
          <w:spacing w:val="-2"/>
          <w:szCs w:val="24"/>
        </w:rPr>
        <w:t xml:space="preserve"> berarti nilai </w:t>
      </w:r>
      <w:r w:rsidRPr="00912EDD">
        <w:rPr>
          <w:rFonts w:asciiTheme="minorHAnsi" w:hAnsiTheme="minorHAnsi" w:cstheme="minorHAnsi"/>
          <w:i/>
          <w:iCs/>
          <w:spacing w:val="-2"/>
          <w:szCs w:val="24"/>
        </w:rPr>
        <w:t>mean</w:t>
      </w:r>
      <w:r w:rsidRPr="00912EDD">
        <w:rPr>
          <w:rFonts w:asciiTheme="minorHAnsi" w:hAnsiTheme="minorHAnsi" w:cstheme="minorHAnsi"/>
          <w:spacing w:val="-2"/>
          <w:szCs w:val="24"/>
        </w:rPr>
        <w:t xml:space="preserve"> merupakan representasi yang buruk dari keseluruhan data. Namun apabila nilai standar deviasi lebih kecil dari nilai </w:t>
      </w:r>
      <w:r w:rsidRPr="00912EDD">
        <w:rPr>
          <w:rFonts w:asciiTheme="minorHAnsi" w:hAnsiTheme="minorHAnsi" w:cstheme="minorHAnsi"/>
          <w:i/>
          <w:iCs/>
          <w:spacing w:val="-2"/>
          <w:szCs w:val="24"/>
        </w:rPr>
        <w:t>mean</w:t>
      </w:r>
      <w:r w:rsidRPr="00912EDD">
        <w:rPr>
          <w:rFonts w:asciiTheme="minorHAnsi" w:hAnsiTheme="minorHAnsi" w:cstheme="minorHAnsi"/>
          <w:spacing w:val="-2"/>
          <w:szCs w:val="24"/>
        </w:rPr>
        <w:t xml:space="preserve"> maka nilai </w:t>
      </w:r>
      <w:r w:rsidRPr="00912EDD">
        <w:rPr>
          <w:rFonts w:asciiTheme="minorHAnsi" w:hAnsiTheme="minorHAnsi" w:cstheme="minorHAnsi"/>
          <w:i/>
          <w:iCs/>
          <w:spacing w:val="-2"/>
          <w:szCs w:val="24"/>
        </w:rPr>
        <w:t>mean</w:t>
      </w:r>
      <w:r w:rsidRPr="00912EDD">
        <w:rPr>
          <w:rFonts w:asciiTheme="minorHAnsi" w:hAnsiTheme="minorHAnsi" w:cstheme="minorHAnsi"/>
          <w:spacing w:val="-2"/>
          <w:szCs w:val="24"/>
        </w:rPr>
        <w:t xml:space="preserve"> dapat digunakan sebagai representasi dari keseluruhan data. Selain itu, juga diperlihatkan nilai </w:t>
      </w:r>
      <w:r w:rsidRPr="00912EDD">
        <w:rPr>
          <w:rFonts w:asciiTheme="minorHAnsi" w:hAnsiTheme="minorHAnsi" w:cstheme="minorHAnsi"/>
          <w:i/>
          <w:iCs/>
          <w:spacing w:val="-2"/>
          <w:szCs w:val="24"/>
        </w:rPr>
        <w:t>standar</w:t>
      </w:r>
      <w:r w:rsidR="003A4892" w:rsidRPr="00912EDD">
        <w:rPr>
          <w:rFonts w:asciiTheme="minorHAnsi" w:hAnsiTheme="minorHAnsi" w:cstheme="minorHAnsi"/>
          <w:i/>
          <w:iCs/>
          <w:spacing w:val="-2"/>
          <w:szCs w:val="24"/>
        </w:rPr>
        <w:t>d</w:t>
      </w:r>
      <w:r w:rsidRPr="00912EDD">
        <w:rPr>
          <w:rFonts w:asciiTheme="minorHAnsi" w:hAnsiTheme="minorHAnsi" w:cstheme="minorHAnsi"/>
          <w:i/>
          <w:iCs/>
          <w:spacing w:val="-2"/>
          <w:szCs w:val="24"/>
        </w:rPr>
        <w:t xml:space="preserve"> er</w:t>
      </w:r>
      <w:r w:rsidR="003A4892" w:rsidRPr="00912EDD">
        <w:rPr>
          <w:rFonts w:asciiTheme="minorHAnsi" w:hAnsiTheme="minorHAnsi" w:cstheme="minorHAnsi"/>
          <w:i/>
          <w:iCs/>
          <w:spacing w:val="-2"/>
          <w:szCs w:val="24"/>
        </w:rPr>
        <w:t>r</w:t>
      </w:r>
      <w:r w:rsidRPr="00912EDD">
        <w:rPr>
          <w:rFonts w:asciiTheme="minorHAnsi" w:hAnsiTheme="minorHAnsi" w:cstheme="minorHAnsi"/>
          <w:i/>
          <w:iCs/>
          <w:spacing w:val="-2"/>
          <w:szCs w:val="24"/>
        </w:rPr>
        <w:t>or mean</w:t>
      </w:r>
      <w:r w:rsidRPr="00912EDD">
        <w:rPr>
          <w:rFonts w:asciiTheme="minorHAnsi" w:hAnsiTheme="minorHAnsi" w:cstheme="minorHAnsi"/>
          <w:spacing w:val="-2"/>
          <w:szCs w:val="24"/>
        </w:rPr>
        <w:t xml:space="preserve"> untuk </w:t>
      </w:r>
      <w:r w:rsidRPr="00912EDD">
        <w:rPr>
          <w:rFonts w:asciiTheme="minorHAnsi" w:hAnsiTheme="minorHAnsi" w:cstheme="minorHAnsi"/>
          <w:i/>
          <w:iCs/>
          <w:spacing w:val="-2"/>
          <w:szCs w:val="24"/>
        </w:rPr>
        <w:t>pre test</w:t>
      </w:r>
      <w:r w:rsidRPr="00912EDD">
        <w:rPr>
          <w:rFonts w:asciiTheme="minorHAnsi" w:hAnsiTheme="minorHAnsi" w:cstheme="minorHAnsi"/>
          <w:spacing w:val="-2"/>
          <w:szCs w:val="24"/>
        </w:rPr>
        <w:t xml:space="preserve"> sebesar 1,66 dan </w:t>
      </w:r>
      <w:r w:rsidRPr="00912EDD">
        <w:rPr>
          <w:rFonts w:asciiTheme="minorHAnsi" w:hAnsiTheme="minorHAnsi" w:cstheme="minorHAnsi"/>
          <w:i/>
          <w:iCs/>
          <w:spacing w:val="-2"/>
          <w:szCs w:val="24"/>
        </w:rPr>
        <w:t>post test</w:t>
      </w:r>
      <w:r w:rsidRPr="00912EDD">
        <w:rPr>
          <w:rFonts w:asciiTheme="minorHAnsi" w:hAnsiTheme="minorHAnsi" w:cstheme="minorHAnsi"/>
          <w:spacing w:val="-2"/>
          <w:szCs w:val="24"/>
        </w:rPr>
        <w:t xml:space="preserve"> sebesar 1,64. </w:t>
      </w:r>
      <w:r w:rsidRPr="00912EDD">
        <w:rPr>
          <w:rFonts w:asciiTheme="minorHAnsi" w:hAnsiTheme="minorHAnsi" w:cstheme="minorHAnsi"/>
          <w:i/>
          <w:iCs/>
          <w:spacing w:val="-2"/>
          <w:szCs w:val="24"/>
        </w:rPr>
        <w:t>Standar</w:t>
      </w:r>
      <w:r w:rsidR="00DE5D46" w:rsidRPr="00912EDD">
        <w:rPr>
          <w:rFonts w:asciiTheme="minorHAnsi" w:hAnsiTheme="minorHAnsi" w:cstheme="minorHAnsi"/>
          <w:i/>
          <w:iCs/>
          <w:spacing w:val="-2"/>
          <w:szCs w:val="24"/>
        </w:rPr>
        <w:t>d</w:t>
      </w:r>
      <w:r w:rsidRPr="00912EDD">
        <w:rPr>
          <w:rFonts w:asciiTheme="minorHAnsi" w:hAnsiTheme="minorHAnsi" w:cstheme="minorHAnsi"/>
          <w:i/>
          <w:iCs/>
          <w:spacing w:val="-2"/>
          <w:szCs w:val="24"/>
        </w:rPr>
        <w:t xml:space="preserve"> er</w:t>
      </w:r>
      <w:r w:rsidR="00DE5D46" w:rsidRPr="00912EDD">
        <w:rPr>
          <w:rFonts w:asciiTheme="minorHAnsi" w:hAnsiTheme="minorHAnsi" w:cstheme="minorHAnsi"/>
          <w:i/>
          <w:iCs/>
          <w:spacing w:val="-2"/>
          <w:szCs w:val="24"/>
        </w:rPr>
        <w:t>r</w:t>
      </w:r>
      <w:r w:rsidRPr="00912EDD">
        <w:rPr>
          <w:rFonts w:asciiTheme="minorHAnsi" w:hAnsiTheme="minorHAnsi" w:cstheme="minorHAnsi"/>
          <w:i/>
          <w:iCs/>
          <w:spacing w:val="-2"/>
          <w:szCs w:val="24"/>
        </w:rPr>
        <w:t>or</w:t>
      </w:r>
      <w:r w:rsidR="00CE7C68" w:rsidRPr="00912EDD">
        <w:rPr>
          <w:rFonts w:asciiTheme="minorHAnsi" w:hAnsiTheme="minorHAnsi" w:cstheme="minorHAnsi"/>
          <w:i/>
          <w:iCs/>
          <w:spacing w:val="-2"/>
          <w:szCs w:val="24"/>
        </w:rPr>
        <w:t xml:space="preserve"> mean</w:t>
      </w:r>
      <w:r w:rsidRPr="00912EDD">
        <w:rPr>
          <w:rFonts w:asciiTheme="minorHAnsi" w:hAnsiTheme="minorHAnsi" w:cstheme="minorHAnsi"/>
          <w:spacing w:val="-2"/>
          <w:szCs w:val="24"/>
        </w:rPr>
        <w:t xml:space="preserve"> adalah besar kecilnya nilai kesalahan yang digunakan untuk mengukur tingkat ketelitian dari nilai rata-rata (</w:t>
      </w:r>
      <w:r w:rsidRPr="00912EDD">
        <w:rPr>
          <w:rFonts w:asciiTheme="minorHAnsi" w:hAnsiTheme="minorHAnsi" w:cstheme="minorHAnsi"/>
          <w:i/>
          <w:iCs/>
          <w:spacing w:val="-2"/>
          <w:szCs w:val="24"/>
        </w:rPr>
        <w:t>mean</w:t>
      </w:r>
      <w:r w:rsidRPr="00912EDD">
        <w:rPr>
          <w:rFonts w:asciiTheme="minorHAnsi" w:hAnsiTheme="minorHAnsi" w:cstheme="minorHAnsi"/>
          <w:spacing w:val="-2"/>
          <w:szCs w:val="24"/>
        </w:rPr>
        <w:t xml:space="preserve">). Semakin kecil nilai </w:t>
      </w:r>
      <w:r w:rsidRPr="00912EDD">
        <w:rPr>
          <w:rFonts w:asciiTheme="minorHAnsi" w:hAnsiTheme="minorHAnsi" w:cstheme="minorHAnsi"/>
          <w:i/>
          <w:iCs/>
          <w:spacing w:val="-2"/>
          <w:szCs w:val="24"/>
        </w:rPr>
        <w:t>standar</w:t>
      </w:r>
      <w:r w:rsidR="00F87E13" w:rsidRPr="00912EDD">
        <w:rPr>
          <w:rFonts w:asciiTheme="minorHAnsi" w:hAnsiTheme="minorHAnsi" w:cstheme="minorHAnsi"/>
          <w:i/>
          <w:iCs/>
          <w:spacing w:val="-2"/>
          <w:szCs w:val="24"/>
        </w:rPr>
        <w:t>d</w:t>
      </w:r>
      <w:r w:rsidRPr="00912EDD">
        <w:rPr>
          <w:rFonts w:asciiTheme="minorHAnsi" w:hAnsiTheme="minorHAnsi" w:cstheme="minorHAnsi"/>
          <w:i/>
          <w:iCs/>
          <w:spacing w:val="-2"/>
          <w:szCs w:val="24"/>
        </w:rPr>
        <w:t xml:space="preserve"> er</w:t>
      </w:r>
      <w:r w:rsidR="00F87E13" w:rsidRPr="00912EDD">
        <w:rPr>
          <w:rFonts w:asciiTheme="minorHAnsi" w:hAnsiTheme="minorHAnsi" w:cstheme="minorHAnsi"/>
          <w:i/>
          <w:iCs/>
          <w:spacing w:val="-2"/>
          <w:szCs w:val="24"/>
        </w:rPr>
        <w:t>r</w:t>
      </w:r>
      <w:r w:rsidRPr="00912EDD">
        <w:rPr>
          <w:rFonts w:asciiTheme="minorHAnsi" w:hAnsiTheme="minorHAnsi" w:cstheme="minorHAnsi"/>
          <w:i/>
          <w:iCs/>
          <w:spacing w:val="-2"/>
          <w:szCs w:val="24"/>
        </w:rPr>
        <w:t>or</w:t>
      </w:r>
      <w:r w:rsidR="00F87E13" w:rsidRPr="00912EDD">
        <w:rPr>
          <w:rFonts w:asciiTheme="minorHAnsi" w:hAnsiTheme="minorHAnsi" w:cstheme="minorHAnsi"/>
          <w:i/>
          <w:iCs/>
          <w:spacing w:val="-2"/>
          <w:szCs w:val="24"/>
        </w:rPr>
        <w:t xml:space="preserve"> mean</w:t>
      </w:r>
      <w:r w:rsidRPr="00912EDD">
        <w:rPr>
          <w:rFonts w:asciiTheme="minorHAnsi" w:hAnsiTheme="minorHAnsi" w:cstheme="minorHAnsi"/>
          <w:spacing w:val="-2"/>
          <w:szCs w:val="24"/>
        </w:rPr>
        <w:t xml:space="preserve"> maka semakin baik dan teliti.           </w:t>
      </w:r>
    </w:p>
    <w:tbl>
      <w:tblPr>
        <w:tblpPr w:leftFromText="180" w:rightFromText="180" w:vertAnchor="text" w:horzAnchor="page" w:tblpXSpec="center" w:tblpY="-56"/>
        <w:tblW w:w="6533" w:type="dxa"/>
        <w:tblBorders>
          <w:top w:val="single" w:sz="4" w:space="0" w:color="auto"/>
          <w:insideH w:val="single" w:sz="4" w:space="0" w:color="auto"/>
        </w:tblBorders>
        <w:shd w:val="clear" w:color="auto" w:fill="FFFFFF" w:themeFill="background1"/>
        <w:tblLayout w:type="fixed"/>
        <w:tblCellMar>
          <w:left w:w="0" w:type="dxa"/>
          <w:right w:w="0" w:type="dxa"/>
        </w:tblCellMar>
        <w:tblLook w:val="0000" w:firstRow="0" w:lastRow="0" w:firstColumn="0" w:lastColumn="0" w:noHBand="0" w:noVBand="0"/>
      </w:tblPr>
      <w:tblGrid>
        <w:gridCol w:w="782"/>
        <w:gridCol w:w="2461"/>
        <w:gridCol w:w="1030"/>
        <w:gridCol w:w="1230"/>
        <w:gridCol w:w="1030"/>
      </w:tblGrid>
      <w:tr w:rsidR="00912EDD" w:rsidRPr="00912EDD" w14:paraId="5297DB52" w14:textId="77777777" w:rsidTr="0042620C">
        <w:trPr>
          <w:cantSplit/>
        </w:trPr>
        <w:tc>
          <w:tcPr>
            <w:tcW w:w="6533" w:type="dxa"/>
            <w:gridSpan w:val="5"/>
            <w:tcBorders>
              <w:top w:val="nil"/>
              <w:bottom w:val="single" w:sz="4" w:space="0" w:color="auto"/>
            </w:tcBorders>
            <w:shd w:val="clear" w:color="auto" w:fill="FFFFFF" w:themeFill="background1"/>
            <w:vAlign w:val="center"/>
          </w:tcPr>
          <w:p w14:paraId="26241DCC" w14:textId="2337B7FC" w:rsidR="0042620C" w:rsidRPr="00912EDD" w:rsidRDefault="003270E4" w:rsidP="0042620C">
            <w:pPr>
              <w:autoSpaceDE w:val="0"/>
              <w:autoSpaceDN w:val="0"/>
              <w:adjustRightInd w:val="0"/>
              <w:spacing w:after="0" w:line="240" w:lineRule="auto"/>
              <w:ind w:left="60" w:right="60"/>
              <w:jc w:val="center"/>
              <w:rPr>
                <w:rFonts w:asciiTheme="minorHAnsi" w:eastAsia="Times New Roman" w:hAnsiTheme="minorHAnsi" w:cstheme="minorHAnsi"/>
                <w:sz w:val="20"/>
                <w:szCs w:val="20"/>
                <w:lang w:val="en-ID" w:eastAsia="en-ID"/>
              </w:rPr>
            </w:pPr>
            <w:r w:rsidRPr="00912EDD">
              <w:rPr>
                <w:rFonts w:asciiTheme="minorHAnsi" w:eastAsia="Times New Roman" w:hAnsiTheme="minorHAnsi" w:cstheme="minorHAnsi"/>
                <w:b/>
                <w:bCs/>
                <w:sz w:val="20"/>
                <w:szCs w:val="20"/>
                <w:lang w:val="en-ID" w:eastAsia="en-ID"/>
              </w:rPr>
              <w:t xml:space="preserve">Tabel 8. </w:t>
            </w:r>
            <w:r w:rsidR="0042620C" w:rsidRPr="00912EDD">
              <w:rPr>
                <w:rFonts w:asciiTheme="minorHAnsi" w:eastAsia="Times New Roman" w:hAnsiTheme="minorHAnsi" w:cstheme="minorHAnsi"/>
                <w:b/>
                <w:bCs/>
                <w:sz w:val="20"/>
                <w:szCs w:val="20"/>
                <w:lang w:val="en-ID" w:eastAsia="en-ID"/>
              </w:rPr>
              <w:t>Paired Samples Correlations</w:t>
            </w:r>
          </w:p>
        </w:tc>
      </w:tr>
      <w:tr w:rsidR="00912EDD" w:rsidRPr="00912EDD" w14:paraId="6378CBF7" w14:textId="77777777" w:rsidTr="0042620C">
        <w:trPr>
          <w:cantSplit/>
        </w:trPr>
        <w:tc>
          <w:tcPr>
            <w:tcW w:w="3243" w:type="dxa"/>
            <w:gridSpan w:val="2"/>
            <w:tcBorders>
              <w:top w:val="single" w:sz="4" w:space="0" w:color="auto"/>
              <w:bottom w:val="single" w:sz="4" w:space="0" w:color="auto"/>
            </w:tcBorders>
            <w:shd w:val="clear" w:color="auto" w:fill="FFFFFF" w:themeFill="background1"/>
            <w:vAlign w:val="bottom"/>
          </w:tcPr>
          <w:p w14:paraId="26C5CC2E" w14:textId="77777777" w:rsidR="0042620C" w:rsidRPr="00912EDD" w:rsidRDefault="0042620C" w:rsidP="0042620C">
            <w:pPr>
              <w:autoSpaceDE w:val="0"/>
              <w:autoSpaceDN w:val="0"/>
              <w:adjustRightInd w:val="0"/>
              <w:spacing w:after="0" w:line="240" w:lineRule="auto"/>
              <w:rPr>
                <w:rFonts w:asciiTheme="minorHAnsi" w:eastAsia="Times New Roman" w:hAnsiTheme="minorHAnsi" w:cstheme="minorHAnsi"/>
                <w:sz w:val="20"/>
                <w:szCs w:val="20"/>
                <w:lang w:val="en-ID" w:eastAsia="en-ID"/>
              </w:rPr>
            </w:pPr>
          </w:p>
        </w:tc>
        <w:tc>
          <w:tcPr>
            <w:tcW w:w="1030" w:type="dxa"/>
            <w:tcBorders>
              <w:top w:val="single" w:sz="4" w:space="0" w:color="auto"/>
              <w:bottom w:val="single" w:sz="4" w:space="0" w:color="auto"/>
            </w:tcBorders>
            <w:shd w:val="clear" w:color="auto" w:fill="FFFFFF" w:themeFill="background1"/>
            <w:vAlign w:val="bottom"/>
          </w:tcPr>
          <w:p w14:paraId="0D36D010" w14:textId="77777777" w:rsidR="0042620C" w:rsidRPr="00912EDD" w:rsidRDefault="0042620C" w:rsidP="0042620C">
            <w:pPr>
              <w:autoSpaceDE w:val="0"/>
              <w:autoSpaceDN w:val="0"/>
              <w:adjustRightInd w:val="0"/>
              <w:spacing w:after="0" w:line="240" w:lineRule="auto"/>
              <w:ind w:left="60" w:right="60"/>
              <w:jc w:val="center"/>
              <w:rPr>
                <w:rFonts w:asciiTheme="minorHAnsi" w:eastAsia="Times New Roman" w:hAnsiTheme="minorHAnsi" w:cstheme="minorHAnsi"/>
                <w:sz w:val="20"/>
                <w:szCs w:val="20"/>
                <w:lang w:val="en-ID" w:eastAsia="en-ID"/>
              </w:rPr>
            </w:pPr>
            <w:r w:rsidRPr="00912EDD">
              <w:rPr>
                <w:rFonts w:asciiTheme="minorHAnsi" w:eastAsia="Times New Roman" w:hAnsiTheme="minorHAnsi" w:cstheme="minorHAnsi"/>
                <w:sz w:val="20"/>
                <w:szCs w:val="20"/>
                <w:lang w:val="en-ID" w:eastAsia="en-ID"/>
              </w:rPr>
              <w:t>N</w:t>
            </w:r>
          </w:p>
        </w:tc>
        <w:tc>
          <w:tcPr>
            <w:tcW w:w="1230" w:type="dxa"/>
            <w:tcBorders>
              <w:top w:val="single" w:sz="4" w:space="0" w:color="auto"/>
              <w:bottom w:val="single" w:sz="4" w:space="0" w:color="auto"/>
            </w:tcBorders>
            <w:shd w:val="clear" w:color="auto" w:fill="FFFFFF" w:themeFill="background1"/>
            <w:vAlign w:val="bottom"/>
          </w:tcPr>
          <w:p w14:paraId="0AD8B701" w14:textId="77777777" w:rsidR="0042620C" w:rsidRPr="00912EDD" w:rsidRDefault="0042620C" w:rsidP="0042620C">
            <w:pPr>
              <w:autoSpaceDE w:val="0"/>
              <w:autoSpaceDN w:val="0"/>
              <w:adjustRightInd w:val="0"/>
              <w:spacing w:after="0" w:line="240" w:lineRule="auto"/>
              <w:ind w:left="60" w:right="60"/>
              <w:jc w:val="center"/>
              <w:rPr>
                <w:rFonts w:asciiTheme="minorHAnsi" w:eastAsia="Times New Roman" w:hAnsiTheme="minorHAnsi" w:cstheme="minorHAnsi"/>
                <w:sz w:val="20"/>
                <w:szCs w:val="20"/>
                <w:lang w:val="en-ID" w:eastAsia="en-ID"/>
              </w:rPr>
            </w:pPr>
            <w:r w:rsidRPr="00912EDD">
              <w:rPr>
                <w:rFonts w:asciiTheme="minorHAnsi" w:eastAsia="Times New Roman" w:hAnsiTheme="minorHAnsi" w:cstheme="minorHAnsi"/>
                <w:sz w:val="20"/>
                <w:szCs w:val="20"/>
                <w:lang w:val="en-ID" w:eastAsia="en-ID"/>
              </w:rPr>
              <w:t>Correlation</w:t>
            </w:r>
          </w:p>
        </w:tc>
        <w:tc>
          <w:tcPr>
            <w:tcW w:w="1030" w:type="dxa"/>
            <w:tcBorders>
              <w:top w:val="single" w:sz="4" w:space="0" w:color="auto"/>
              <w:bottom w:val="single" w:sz="4" w:space="0" w:color="auto"/>
            </w:tcBorders>
            <w:shd w:val="clear" w:color="auto" w:fill="FFFFFF" w:themeFill="background1"/>
            <w:vAlign w:val="bottom"/>
          </w:tcPr>
          <w:p w14:paraId="36F155E4" w14:textId="77777777" w:rsidR="0042620C" w:rsidRPr="00912EDD" w:rsidRDefault="0042620C" w:rsidP="0042620C">
            <w:pPr>
              <w:autoSpaceDE w:val="0"/>
              <w:autoSpaceDN w:val="0"/>
              <w:adjustRightInd w:val="0"/>
              <w:spacing w:after="0" w:line="240" w:lineRule="auto"/>
              <w:ind w:left="60" w:right="60"/>
              <w:jc w:val="center"/>
              <w:rPr>
                <w:rFonts w:asciiTheme="minorHAnsi" w:eastAsia="Times New Roman" w:hAnsiTheme="minorHAnsi" w:cstheme="minorHAnsi"/>
                <w:sz w:val="20"/>
                <w:szCs w:val="20"/>
                <w:lang w:val="en-ID" w:eastAsia="en-ID"/>
              </w:rPr>
            </w:pPr>
            <w:r w:rsidRPr="00912EDD">
              <w:rPr>
                <w:rFonts w:asciiTheme="minorHAnsi" w:eastAsia="Times New Roman" w:hAnsiTheme="minorHAnsi" w:cstheme="minorHAnsi"/>
                <w:sz w:val="20"/>
                <w:szCs w:val="20"/>
                <w:lang w:val="en-ID" w:eastAsia="en-ID"/>
              </w:rPr>
              <w:t>Sig.</w:t>
            </w:r>
          </w:p>
        </w:tc>
      </w:tr>
      <w:tr w:rsidR="00912EDD" w:rsidRPr="00912EDD" w14:paraId="4A45F0F7" w14:textId="77777777" w:rsidTr="0042620C">
        <w:trPr>
          <w:cantSplit/>
        </w:trPr>
        <w:tc>
          <w:tcPr>
            <w:tcW w:w="782" w:type="dxa"/>
            <w:tcBorders>
              <w:bottom w:val="single" w:sz="4" w:space="0" w:color="auto"/>
            </w:tcBorders>
            <w:shd w:val="clear" w:color="auto" w:fill="FFFFFF" w:themeFill="background1"/>
          </w:tcPr>
          <w:p w14:paraId="2C35AF27" w14:textId="77777777" w:rsidR="0042620C" w:rsidRPr="00912EDD" w:rsidRDefault="0042620C" w:rsidP="0042620C">
            <w:pPr>
              <w:autoSpaceDE w:val="0"/>
              <w:autoSpaceDN w:val="0"/>
              <w:adjustRightInd w:val="0"/>
              <w:spacing w:after="0" w:line="240" w:lineRule="auto"/>
              <w:ind w:left="60" w:right="60"/>
              <w:rPr>
                <w:rFonts w:asciiTheme="minorHAnsi" w:eastAsia="Times New Roman" w:hAnsiTheme="minorHAnsi" w:cstheme="minorHAnsi"/>
                <w:sz w:val="20"/>
                <w:szCs w:val="20"/>
                <w:lang w:val="en-ID" w:eastAsia="en-ID"/>
              </w:rPr>
            </w:pPr>
            <w:r w:rsidRPr="00912EDD">
              <w:rPr>
                <w:rFonts w:asciiTheme="minorHAnsi" w:eastAsia="Times New Roman" w:hAnsiTheme="minorHAnsi" w:cstheme="minorHAnsi"/>
                <w:sz w:val="20"/>
                <w:szCs w:val="20"/>
                <w:lang w:val="en-ID" w:eastAsia="en-ID"/>
              </w:rPr>
              <w:t>Pair 1</w:t>
            </w:r>
          </w:p>
        </w:tc>
        <w:tc>
          <w:tcPr>
            <w:tcW w:w="2461" w:type="dxa"/>
            <w:tcBorders>
              <w:bottom w:val="single" w:sz="4" w:space="0" w:color="auto"/>
            </w:tcBorders>
            <w:shd w:val="clear" w:color="auto" w:fill="FFFFFF" w:themeFill="background1"/>
          </w:tcPr>
          <w:p w14:paraId="228D3EA4" w14:textId="77777777" w:rsidR="0042620C" w:rsidRPr="00912EDD" w:rsidRDefault="0042620C" w:rsidP="0042620C">
            <w:pPr>
              <w:autoSpaceDE w:val="0"/>
              <w:autoSpaceDN w:val="0"/>
              <w:adjustRightInd w:val="0"/>
              <w:spacing w:after="0" w:line="240" w:lineRule="auto"/>
              <w:ind w:left="60" w:right="60"/>
              <w:rPr>
                <w:rFonts w:asciiTheme="minorHAnsi" w:eastAsia="Times New Roman" w:hAnsiTheme="minorHAnsi" w:cstheme="minorHAnsi"/>
                <w:sz w:val="20"/>
                <w:szCs w:val="20"/>
                <w:lang w:val="en-ID" w:eastAsia="en-ID"/>
              </w:rPr>
            </w:pPr>
            <w:r w:rsidRPr="00912EDD">
              <w:rPr>
                <w:rFonts w:asciiTheme="minorHAnsi" w:eastAsia="Times New Roman" w:hAnsiTheme="minorHAnsi" w:cstheme="minorHAnsi"/>
                <w:sz w:val="20"/>
                <w:szCs w:val="20"/>
                <w:lang w:val="en-ID" w:eastAsia="en-ID"/>
              </w:rPr>
              <w:t>pretest jiwa kewirausahaan &amp; posttest jiwa kewirausahaan</w:t>
            </w:r>
          </w:p>
        </w:tc>
        <w:tc>
          <w:tcPr>
            <w:tcW w:w="1030" w:type="dxa"/>
            <w:tcBorders>
              <w:bottom w:val="single" w:sz="4" w:space="0" w:color="auto"/>
            </w:tcBorders>
            <w:shd w:val="clear" w:color="auto" w:fill="FFFFFF" w:themeFill="background1"/>
          </w:tcPr>
          <w:p w14:paraId="1FA8DA65" w14:textId="77777777" w:rsidR="0042620C" w:rsidRPr="00912EDD" w:rsidRDefault="0042620C" w:rsidP="0042620C">
            <w:pPr>
              <w:autoSpaceDE w:val="0"/>
              <w:autoSpaceDN w:val="0"/>
              <w:adjustRightInd w:val="0"/>
              <w:spacing w:after="0" w:line="240" w:lineRule="auto"/>
              <w:ind w:left="60" w:right="60"/>
              <w:jc w:val="right"/>
              <w:rPr>
                <w:rFonts w:asciiTheme="minorHAnsi" w:eastAsia="Times New Roman" w:hAnsiTheme="minorHAnsi" w:cstheme="minorHAnsi"/>
                <w:sz w:val="20"/>
                <w:szCs w:val="20"/>
                <w:lang w:val="en-ID" w:eastAsia="en-ID"/>
              </w:rPr>
            </w:pPr>
            <w:r w:rsidRPr="00912EDD">
              <w:rPr>
                <w:rFonts w:asciiTheme="minorHAnsi" w:eastAsia="Times New Roman" w:hAnsiTheme="minorHAnsi" w:cstheme="minorHAnsi"/>
                <w:sz w:val="20"/>
                <w:szCs w:val="20"/>
                <w:lang w:val="en-ID" w:eastAsia="en-ID"/>
              </w:rPr>
              <w:t>36</w:t>
            </w:r>
          </w:p>
        </w:tc>
        <w:tc>
          <w:tcPr>
            <w:tcW w:w="1230" w:type="dxa"/>
            <w:tcBorders>
              <w:bottom w:val="single" w:sz="4" w:space="0" w:color="auto"/>
            </w:tcBorders>
            <w:shd w:val="clear" w:color="auto" w:fill="FFFFFF" w:themeFill="background1"/>
          </w:tcPr>
          <w:p w14:paraId="2BCF0CBD" w14:textId="77777777" w:rsidR="0042620C" w:rsidRPr="00912EDD" w:rsidRDefault="0042620C" w:rsidP="0042620C">
            <w:pPr>
              <w:autoSpaceDE w:val="0"/>
              <w:autoSpaceDN w:val="0"/>
              <w:adjustRightInd w:val="0"/>
              <w:spacing w:after="0" w:line="240" w:lineRule="auto"/>
              <w:ind w:left="60" w:right="60"/>
              <w:jc w:val="right"/>
              <w:rPr>
                <w:rFonts w:asciiTheme="minorHAnsi" w:eastAsia="Times New Roman" w:hAnsiTheme="minorHAnsi" w:cstheme="minorHAnsi"/>
                <w:sz w:val="20"/>
                <w:szCs w:val="20"/>
                <w:lang w:val="en-ID" w:eastAsia="en-ID"/>
              </w:rPr>
            </w:pPr>
            <w:r w:rsidRPr="00912EDD">
              <w:rPr>
                <w:rFonts w:asciiTheme="minorHAnsi" w:eastAsia="Times New Roman" w:hAnsiTheme="minorHAnsi" w:cstheme="minorHAnsi"/>
                <w:sz w:val="20"/>
                <w:szCs w:val="20"/>
                <w:lang w:val="en-ID" w:eastAsia="en-ID"/>
              </w:rPr>
              <w:t>.974</w:t>
            </w:r>
          </w:p>
        </w:tc>
        <w:tc>
          <w:tcPr>
            <w:tcW w:w="1030" w:type="dxa"/>
            <w:tcBorders>
              <w:bottom w:val="single" w:sz="4" w:space="0" w:color="auto"/>
            </w:tcBorders>
            <w:shd w:val="clear" w:color="auto" w:fill="FFFFFF" w:themeFill="background1"/>
          </w:tcPr>
          <w:p w14:paraId="41288368" w14:textId="77777777" w:rsidR="0042620C" w:rsidRPr="00912EDD" w:rsidRDefault="0042620C" w:rsidP="0042620C">
            <w:pPr>
              <w:autoSpaceDE w:val="0"/>
              <w:autoSpaceDN w:val="0"/>
              <w:adjustRightInd w:val="0"/>
              <w:spacing w:after="0" w:line="240" w:lineRule="auto"/>
              <w:ind w:left="60" w:right="60"/>
              <w:jc w:val="right"/>
              <w:rPr>
                <w:rFonts w:asciiTheme="minorHAnsi" w:eastAsia="Times New Roman" w:hAnsiTheme="minorHAnsi" w:cstheme="minorHAnsi"/>
                <w:sz w:val="20"/>
                <w:szCs w:val="20"/>
                <w:lang w:val="en-ID" w:eastAsia="en-ID"/>
              </w:rPr>
            </w:pPr>
            <w:r w:rsidRPr="00912EDD">
              <w:rPr>
                <w:rFonts w:asciiTheme="minorHAnsi" w:eastAsia="Times New Roman" w:hAnsiTheme="minorHAnsi" w:cstheme="minorHAnsi"/>
                <w:sz w:val="20"/>
                <w:szCs w:val="20"/>
                <w:lang w:val="en-ID" w:eastAsia="en-ID"/>
              </w:rPr>
              <w:t>.000</w:t>
            </w:r>
          </w:p>
        </w:tc>
      </w:tr>
    </w:tbl>
    <w:p w14:paraId="12F83ED9" w14:textId="77777777" w:rsidR="00051A9E" w:rsidRPr="00912EDD" w:rsidRDefault="00051A9E" w:rsidP="005100B6">
      <w:pPr>
        <w:ind w:firstLine="709"/>
        <w:jc w:val="both"/>
        <w:rPr>
          <w:rFonts w:asciiTheme="minorHAnsi" w:hAnsiTheme="minorHAnsi" w:cstheme="minorHAnsi"/>
          <w:szCs w:val="24"/>
        </w:rPr>
      </w:pPr>
    </w:p>
    <w:p w14:paraId="33F9D9F7" w14:textId="77777777" w:rsidR="00376815" w:rsidRPr="00912EDD" w:rsidRDefault="00376815" w:rsidP="002A61E9">
      <w:pPr>
        <w:ind w:firstLine="709"/>
        <w:jc w:val="both"/>
        <w:rPr>
          <w:rFonts w:asciiTheme="minorHAnsi" w:hAnsiTheme="minorHAnsi" w:cstheme="minorHAnsi"/>
          <w:szCs w:val="24"/>
        </w:rPr>
      </w:pPr>
    </w:p>
    <w:p w14:paraId="49E5AEE4" w14:textId="77777777" w:rsidR="00841B14" w:rsidRPr="00912EDD" w:rsidRDefault="00841B14" w:rsidP="00841B14">
      <w:pPr>
        <w:spacing w:after="0"/>
        <w:ind w:firstLine="709"/>
        <w:jc w:val="both"/>
        <w:rPr>
          <w:rFonts w:asciiTheme="minorHAnsi" w:hAnsiTheme="minorHAnsi" w:cstheme="minorHAnsi"/>
          <w:szCs w:val="24"/>
        </w:rPr>
      </w:pPr>
    </w:p>
    <w:p w14:paraId="2EEB97B3" w14:textId="606CD9D8" w:rsidR="00874EAD" w:rsidRPr="00912EDD" w:rsidRDefault="00CA7C21" w:rsidP="008D48EA">
      <w:pPr>
        <w:ind w:firstLine="709"/>
        <w:jc w:val="both"/>
        <w:rPr>
          <w:rFonts w:asciiTheme="minorHAnsi" w:hAnsiTheme="minorHAnsi" w:cstheme="minorHAnsi"/>
          <w:szCs w:val="24"/>
        </w:rPr>
      </w:pPr>
      <w:r w:rsidRPr="00912EDD">
        <w:rPr>
          <w:rFonts w:asciiTheme="minorHAnsi" w:hAnsiTheme="minorHAnsi" w:cstheme="minorHAnsi"/>
          <w:szCs w:val="24"/>
        </w:rPr>
        <w:t>Berdasarkan</w:t>
      </w:r>
      <w:r w:rsidR="00F42B7A" w:rsidRPr="00912EDD">
        <w:rPr>
          <w:rFonts w:asciiTheme="minorHAnsi" w:hAnsiTheme="minorHAnsi" w:cstheme="minorHAnsi"/>
          <w:szCs w:val="24"/>
        </w:rPr>
        <w:t xml:space="preserve"> </w:t>
      </w:r>
      <w:r w:rsidRPr="00912EDD">
        <w:rPr>
          <w:rFonts w:asciiTheme="minorHAnsi" w:hAnsiTheme="minorHAnsi" w:cstheme="minorHAnsi"/>
          <w:szCs w:val="24"/>
        </w:rPr>
        <w:t xml:space="preserve">tabel </w:t>
      </w:r>
      <w:r w:rsidRPr="00912EDD">
        <w:rPr>
          <w:rFonts w:asciiTheme="minorHAnsi" w:hAnsiTheme="minorHAnsi" w:cstheme="minorHAnsi"/>
          <w:i/>
          <w:iCs/>
          <w:szCs w:val="24"/>
        </w:rPr>
        <w:t>paired samples correlations</w:t>
      </w:r>
      <w:r w:rsidRPr="00912EDD">
        <w:rPr>
          <w:rFonts w:asciiTheme="minorHAnsi" w:hAnsiTheme="minorHAnsi" w:cstheme="minorHAnsi"/>
          <w:szCs w:val="24"/>
        </w:rPr>
        <w:t xml:space="preserve"> diperoleh hasil uji korelasi atau hubungan antara kedua data </w:t>
      </w:r>
      <w:r w:rsidRPr="00912EDD">
        <w:rPr>
          <w:rFonts w:asciiTheme="minorHAnsi" w:hAnsiTheme="minorHAnsi" w:cstheme="minorHAnsi"/>
          <w:i/>
          <w:iCs/>
          <w:szCs w:val="24"/>
        </w:rPr>
        <w:t>pre test</w:t>
      </w:r>
      <w:r w:rsidRPr="00912EDD">
        <w:rPr>
          <w:rFonts w:asciiTheme="minorHAnsi" w:hAnsiTheme="minorHAnsi" w:cstheme="minorHAnsi"/>
          <w:szCs w:val="24"/>
        </w:rPr>
        <w:t xml:space="preserve"> dan </w:t>
      </w:r>
      <w:r w:rsidRPr="00912EDD">
        <w:rPr>
          <w:rFonts w:asciiTheme="minorHAnsi" w:hAnsiTheme="minorHAnsi" w:cstheme="minorHAnsi"/>
          <w:i/>
          <w:iCs/>
          <w:szCs w:val="24"/>
        </w:rPr>
        <w:t>post test</w:t>
      </w:r>
      <w:r w:rsidRPr="00912EDD">
        <w:rPr>
          <w:rFonts w:asciiTheme="minorHAnsi" w:hAnsiTheme="minorHAnsi" w:cstheme="minorHAnsi"/>
          <w:szCs w:val="24"/>
        </w:rPr>
        <w:t xml:space="preserve"> tingkat jiwa kewirausahaan 36 siswa fase E di SMA Negeri 1 Kartasura. Diketahui nilai koefisien korelasi sebesar 0,974 dengan nilai signifikansi (Sig.) 0,000. Hal ini berarti terdapat hubungan antara skor </w:t>
      </w:r>
      <w:r w:rsidRPr="00912EDD">
        <w:rPr>
          <w:rFonts w:asciiTheme="minorHAnsi" w:hAnsiTheme="minorHAnsi" w:cstheme="minorHAnsi"/>
          <w:i/>
          <w:iCs/>
          <w:szCs w:val="24"/>
        </w:rPr>
        <w:t>pre test</w:t>
      </w:r>
      <w:r w:rsidRPr="00912EDD">
        <w:rPr>
          <w:rFonts w:asciiTheme="minorHAnsi" w:hAnsiTheme="minorHAnsi" w:cstheme="minorHAnsi"/>
          <w:szCs w:val="24"/>
        </w:rPr>
        <w:t xml:space="preserve"> dengan </w:t>
      </w:r>
      <w:r w:rsidRPr="00912EDD">
        <w:rPr>
          <w:rFonts w:asciiTheme="minorHAnsi" w:hAnsiTheme="minorHAnsi" w:cstheme="minorHAnsi"/>
          <w:i/>
          <w:iCs/>
          <w:szCs w:val="24"/>
        </w:rPr>
        <w:t>post test</w:t>
      </w:r>
      <w:r w:rsidRPr="00912EDD">
        <w:rPr>
          <w:rFonts w:asciiTheme="minorHAnsi" w:hAnsiTheme="minorHAnsi" w:cstheme="minorHAnsi"/>
          <w:szCs w:val="24"/>
        </w:rPr>
        <w:t xml:space="preserve"> dikarenakan nilai signifikansi &lt; 0,05. Sedangkan apabila nilai korelasi sebesar 0,974 dikuadratkan dapat dijadikan pedoman untuk mengetahui seberapa besar pengaruh projek wirausaha muda terhadap peningkatan jiwa kewirausahaan siswa. Terlihat bahwa projek kewirausahaan berbasis inovasi kuliner Nusantara memberikan pengaruh sebesar 0,974</w:t>
      </w:r>
      <w:r w:rsidRPr="00912EDD">
        <w:rPr>
          <w:rFonts w:asciiTheme="minorHAnsi" w:hAnsiTheme="minorHAnsi" w:cstheme="minorHAnsi"/>
          <w:szCs w:val="24"/>
          <w:vertAlign w:val="superscript"/>
        </w:rPr>
        <w:t>2</w:t>
      </w:r>
      <w:r w:rsidRPr="00912EDD">
        <w:rPr>
          <w:rFonts w:asciiTheme="minorHAnsi" w:hAnsiTheme="minorHAnsi" w:cstheme="minorHAnsi"/>
          <w:szCs w:val="24"/>
        </w:rPr>
        <w:t xml:space="preserve"> = 0,94 (94%) terhadap peningkatan jiwa kewirausahaan siswa fase E di SMA Negeri 1 Kartasura, sisanya 6% disebabkan oleh faktor lain.</w:t>
      </w:r>
    </w:p>
    <w:tbl>
      <w:tblPr>
        <w:tblpPr w:leftFromText="180" w:rightFromText="180" w:vertAnchor="page" w:horzAnchor="margin" w:tblpXSpec="center" w:tblpY="11247"/>
        <w:tblW w:w="9072" w:type="dxa"/>
        <w:tblBorders>
          <w:bottom w:val="single" w:sz="4" w:space="0" w:color="auto"/>
          <w:insideH w:val="single" w:sz="4" w:space="0" w:color="auto"/>
        </w:tblBorders>
        <w:shd w:val="clear" w:color="auto" w:fill="FFFFFF" w:themeFill="background1"/>
        <w:tblLayout w:type="fixed"/>
        <w:tblCellMar>
          <w:left w:w="0" w:type="dxa"/>
          <w:right w:w="0" w:type="dxa"/>
        </w:tblCellMar>
        <w:tblLook w:val="0000" w:firstRow="0" w:lastRow="0" w:firstColumn="0" w:lastColumn="0" w:noHBand="0" w:noVBand="0"/>
      </w:tblPr>
      <w:tblGrid>
        <w:gridCol w:w="447"/>
        <w:gridCol w:w="1396"/>
        <w:gridCol w:w="992"/>
        <w:gridCol w:w="993"/>
        <w:gridCol w:w="850"/>
        <w:gridCol w:w="851"/>
        <w:gridCol w:w="850"/>
        <w:gridCol w:w="851"/>
        <w:gridCol w:w="567"/>
        <w:gridCol w:w="1275"/>
      </w:tblGrid>
      <w:tr w:rsidR="00912EDD" w:rsidRPr="00912EDD" w14:paraId="2CBFFB32" w14:textId="77777777" w:rsidTr="009C493D">
        <w:trPr>
          <w:cantSplit/>
          <w:trHeight w:val="193"/>
        </w:trPr>
        <w:tc>
          <w:tcPr>
            <w:tcW w:w="9072" w:type="dxa"/>
            <w:gridSpan w:val="10"/>
            <w:shd w:val="clear" w:color="auto" w:fill="FFFFFF" w:themeFill="background1"/>
            <w:vAlign w:val="center"/>
          </w:tcPr>
          <w:p w14:paraId="1351308B" w14:textId="77777777" w:rsidR="006D3FF4" w:rsidRPr="00912EDD" w:rsidRDefault="006D3FF4" w:rsidP="006D3FF4">
            <w:pPr>
              <w:autoSpaceDE w:val="0"/>
              <w:autoSpaceDN w:val="0"/>
              <w:adjustRightInd w:val="0"/>
              <w:spacing w:after="0" w:line="240" w:lineRule="auto"/>
              <w:ind w:left="60" w:right="60"/>
              <w:jc w:val="center"/>
              <w:rPr>
                <w:rFonts w:asciiTheme="minorHAnsi" w:eastAsia="Times New Roman" w:hAnsiTheme="minorHAnsi" w:cstheme="minorHAnsi"/>
                <w:sz w:val="20"/>
                <w:szCs w:val="20"/>
                <w:lang w:val="en-ID" w:eastAsia="en-ID"/>
              </w:rPr>
            </w:pPr>
            <w:r w:rsidRPr="00912EDD">
              <w:rPr>
                <w:rFonts w:asciiTheme="minorHAnsi" w:eastAsia="Times New Roman" w:hAnsiTheme="minorHAnsi" w:cstheme="minorHAnsi"/>
                <w:b/>
                <w:bCs/>
                <w:sz w:val="20"/>
                <w:szCs w:val="20"/>
                <w:lang w:val="en-ID" w:eastAsia="en-ID"/>
              </w:rPr>
              <w:t>Tabel 9. Paired Samples Test</w:t>
            </w:r>
          </w:p>
        </w:tc>
      </w:tr>
      <w:tr w:rsidR="00912EDD" w:rsidRPr="00912EDD" w14:paraId="70E5D633" w14:textId="77777777" w:rsidTr="009C493D">
        <w:trPr>
          <w:cantSplit/>
          <w:trHeight w:val="193"/>
        </w:trPr>
        <w:tc>
          <w:tcPr>
            <w:tcW w:w="1843" w:type="dxa"/>
            <w:gridSpan w:val="2"/>
            <w:vMerge w:val="restart"/>
            <w:shd w:val="clear" w:color="auto" w:fill="FFFFFF" w:themeFill="background1"/>
            <w:vAlign w:val="bottom"/>
          </w:tcPr>
          <w:p w14:paraId="5C147791" w14:textId="77777777" w:rsidR="006D3FF4" w:rsidRPr="00912EDD" w:rsidRDefault="006D3FF4" w:rsidP="006D3FF4">
            <w:pPr>
              <w:autoSpaceDE w:val="0"/>
              <w:autoSpaceDN w:val="0"/>
              <w:adjustRightInd w:val="0"/>
              <w:spacing w:after="0" w:line="240" w:lineRule="auto"/>
              <w:jc w:val="center"/>
              <w:rPr>
                <w:rFonts w:asciiTheme="minorHAnsi" w:eastAsia="Times New Roman" w:hAnsiTheme="minorHAnsi" w:cstheme="minorHAnsi"/>
                <w:sz w:val="20"/>
                <w:szCs w:val="20"/>
                <w:lang w:val="en-ID" w:eastAsia="en-ID"/>
              </w:rPr>
            </w:pPr>
          </w:p>
        </w:tc>
        <w:tc>
          <w:tcPr>
            <w:tcW w:w="4536" w:type="dxa"/>
            <w:gridSpan w:val="5"/>
            <w:shd w:val="clear" w:color="auto" w:fill="FFFFFF" w:themeFill="background1"/>
            <w:vAlign w:val="center"/>
          </w:tcPr>
          <w:p w14:paraId="183BDDAE" w14:textId="77777777" w:rsidR="006D3FF4" w:rsidRPr="00912EDD" w:rsidRDefault="006D3FF4" w:rsidP="006D3FF4">
            <w:pPr>
              <w:autoSpaceDE w:val="0"/>
              <w:autoSpaceDN w:val="0"/>
              <w:adjustRightInd w:val="0"/>
              <w:spacing w:after="0" w:line="240" w:lineRule="auto"/>
              <w:ind w:left="60" w:right="60"/>
              <w:jc w:val="center"/>
              <w:rPr>
                <w:rFonts w:asciiTheme="minorHAnsi" w:eastAsia="Times New Roman" w:hAnsiTheme="minorHAnsi" w:cstheme="minorHAnsi"/>
                <w:sz w:val="20"/>
                <w:szCs w:val="20"/>
                <w:lang w:val="en-ID" w:eastAsia="en-ID"/>
              </w:rPr>
            </w:pPr>
            <w:r w:rsidRPr="00912EDD">
              <w:rPr>
                <w:rFonts w:asciiTheme="minorHAnsi" w:eastAsia="Times New Roman" w:hAnsiTheme="minorHAnsi" w:cstheme="minorHAnsi"/>
                <w:sz w:val="20"/>
                <w:szCs w:val="20"/>
                <w:lang w:val="en-ID" w:eastAsia="en-ID"/>
              </w:rPr>
              <w:t>Paired Differences</w:t>
            </w:r>
          </w:p>
        </w:tc>
        <w:tc>
          <w:tcPr>
            <w:tcW w:w="851" w:type="dxa"/>
            <w:vMerge w:val="restart"/>
            <w:shd w:val="clear" w:color="auto" w:fill="FFFFFF" w:themeFill="background1"/>
            <w:vAlign w:val="bottom"/>
          </w:tcPr>
          <w:p w14:paraId="4BB4142F" w14:textId="77777777" w:rsidR="006D3FF4" w:rsidRPr="00912EDD" w:rsidRDefault="006D3FF4" w:rsidP="006D3FF4">
            <w:pPr>
              <w:autoSpaceDE w:val="0"/>
              <w:autoSpaceDN w:val="0"/>
              <w:adjustRightInd w:val="0"/>
              <w:spacing w:after="0" w:line="240" w:lineRule="auto"/>
              <w:ind w:left="60" w:right="60"/>
              <w:jc w:val="center"/>
              <w:rPr>
                <w:rFonts w:asciiTheme="minorHAnsi" w:eastAsia="Times New Roman" w:hAnsiTheme="minorHAnsi" w:cstheme="minorHAnsi"/>
                <w:sz w:val="20"/>
                <w:szCs w:val="20"/>
                <w:lang w:val="en-ID" w:eastAsia="en-ID"/>
              </w:rPr>
            </w:pPr>
            <w:r w:rsidRPr="00912EDD">
              <w:rPr>
                <w:rFonts w:asciiTheme="minorHAnsi" w:eastAsia="Times New Roman" w:hAnsiTheme="minorHAnsi" w:cstheme="minorHAnsi"/>
                <w:sz w:val="20"/>
                <w:szCs w:val="20"/>
                <w:lang w:val="en-ID" w:eastAsia="en-ID"/>
              </w:rPr>
              <w:t>t</w:t>
            </w:r>
          </w:p>
        </w:tc>
        <w:tc>
          <w:tcPr>
            <w:tcW w:w="567" w:type="dxa"/>
            <w:vMerge w:val="restart"/>
            <w:shd w:val="clear" w:color="auto" w:fill="FFFFFF" w:themeFill="background1"/>
            <w:vAlign w:val="bottom"/>
          </w:tcPr>
          <w:p w14:paraId="56771CD9" w14:textId="77777777" w:rsidR="006D3FF4" w:rsidRPr="00912EDD" w:rsidRDefault="006D3FF4" w:rsidP="006D3FF4">
            <w:pPr>
              <w:autoSpaceDE w:val="0"/>
              <w:autoSpaceDN w:val="0"/>
              <w:adjustRightInd w:val="0"/>
              <w:spacing w:after="0" w:line="240" w:lineRule="auto"/>
              <w:ind w:left="60" w:right="60"/>
              <w:jc w:val="center"/>
              <w:rPr>
                <w:rFonts w:asciiTheme="minorHAnsi" w:eastAsia="Times New Roman" w:hAnsiTheme="minorHAnsi" w:cstheme="minorHAnsi"/>
                <w:sz w:val="20"/>
                <w:szCs w:val="20"/>
                <w:lang w:val="en-ID" w:eastAsia="en-ID"/>
              </w:rPr>
            </w:pPr>
            <w:r w:rsidRPr="00912EDD">
              <w:rPr>
                <w:rFonts w:asciiTheme="minorHAnsi" w:eastAsia="Times New Roman" w:hAnsiTheme="minorHAnsi" w:cstheme="minorHAnsi"/>
                <w:sz w:val="20"/>
                <w:szCs w:val="20"/>
                <w:lang w:val="en-ID" w:eastAsia="en-ID"/>
              </w:rPr>
              <w:t>df</w:t>
            </w:r>
          </w:p>
        </w:tc>
        <w:tc>
          <w:tcPr>
            <w:tcW w:w="1275" w:type="dxa"/>
            <w:shd w:val="clear" w:color="auto" w:fill="FFFFFF" w:themeFill="background1"/>
            <w:vAlign w:val="bottom"/>
          </w:tcPr>
          <w:p w14:paraId="329A9F81" w14:textId="77777777" w:rsidR="006D3FF4" w:rsidRPr="00912EDD" w:rsidRDefault="006D3FF4" w:rsidP="006D3FF4">
            <w:pPr>
              <w:autoSpaceDE w:val="0"/>
              <w:autoSpaceDN w:val="0"/>
              <w:adjustRightInd w:val="0"/>
              <w:spacing w:after="0" w:line="240" w:lineRule="auto"/>
              <w:ind w:left="60" w:right="60"/>
              <w:jc w:val="center"/>
              <w:rPr>
                <w:rFonts w:asciiTheme="minorHAnsi" w:eastAsia="Times New Roman" w:hAnsiTheme="minorHAnsi" w:cstheme="minorHAnsi"/>
                <w:sz w:val="20"/>
                <w:szCs w:val="20"/>
                <w:lang w:val="en-ID" w:eastAsia="en-ID"/>
              </w:rPr>
            </w:pPr>
            <w:r w:rsidRPr="00912EDD">
              <w:rPr>
                <w:rFonts w:asciiTheme="minorHAnsi" w:eastAsia="Times New Roman" w:hAnsiTheme="minorHAnsi" w:cstheme="minorHAnsi"/>
                <w:sz w:val="20"/>
                <w:szCs w:val="20"/>
                <w:lang w:val="en-ID" w:eastAsia="en-ID"/>
              </w:rPr>
              <w:t>Sig. (2-tailed)</w:t>
            </w:r>
          </w:p>
        </w:tc>
      </w:tr>
      <w:tr w:rsidR="00912EDD" w:rsidRPr="00912EDD" w14:paraId="5D81B4C0" w14:textId="77777777" w:rsidTr="009C493D">
        <w:trPr>
          <w:cantSplit/>
          <w:trHeight w:val="387"/>
        </w:trPr>
        <w:tc>
          <w:tcPr>
            <w:tcW w:w="1843" w:type="dxa"/>
            <w:gridSpan w:val="2"/>
            <w:vMerge/>
            <w:shd w:val="clear" w:color="auto" w:fill="FFFFFF" w:themeFill="background1"/>
            <w:vAlign w:val="bottom"/>
          </w:tcPr>
          <w:p w14:paraId="3C576787" w14:textId="77777777" w:rsidR="006D3FF4" w:rsidRPr="00912EDD" w:rsidRDefault="006D3FF4" w:rsidP="006D3FF4">
            <w:pPr>
              <w:autoSpaceDE w:val="0"/>
              <w:autoSpaceDN w:val="0"/>
              <w:adjustRightInd w:val="0"/>
              <w:spacing w:after="0" w:line="240" w:lineRule="auto"/>
              <w:jc w:val="center"/>
              <w:rPr>
                <w:rFonts w:asciiTheme="minorHAnsi" w:eastAsia="Times New Roman" w:hAnsiTheme="minorHAnsi" w:cstheme="minorHAnsi"/>
                <w:sz w:val="20"/>
                <w:szCs w:val="20"/>
                <w:lang w:val="en-ID" w:eastAsia="en-ID"/>
              </w:rPr>
            </w:pPr>
          </w:p>
        </w:tc>
        <w:tc>
          <w:tcPr>
            <w:tcW w:w="992" w:type="dxa"/>
            <w:vMerge w:val="restart"/>
            <w:shd w:val="clear" w:color="auto" w:fill="FFFFFF" w:themeFill="background1"/>
            <w:vAlign w:val="bottom"/>
          </w:tcPr>
          <w:p w14:paraId="002B6968" w14:textId="77777777" w:rsidR="006D3FF4" w:rsidRPr="00912EDD" w:rsidRDefault="006D3FF4" w:rsidP="006D3FF4">
            <w:pPr>
              <w:autoSpaceDE w:val="0"/>
              <w:autoSpaceDN w:val="0"/>
              <w:adjustRightInd w:val="0"/>
              <w:spacing w:after="0" w:line="240" w:lineRule="auto"/>
              <w:ind w:left="60" w:right="60"/>
              <w:jc w:val="center"/>
              <w:rPr>
                <w:rFonts w:asciiTheme="minorHAnsi" w:eastAsia="Times New Roman" w:hAnsiTheme="minorHAnsi" w:cstheme="minorHAnsi"/>
                <w:sz w:val="20"/>
                <w:szCs w:val="20"/>
                <w:lang w:val="en-ID" w:eastAsia="en-ID"/>
              </w:rPr>
            </w:pPr>
            <w:r w:rsidRPr="00912EDD">
              <w:rPr>
                <w:rFonts w:asciiTheme="minorHAnsi" w:eastAsia="Times New Roman" w:hAnsiTheme="minorHAnsi" w:cstheme="minorHAnsi"/>
                <w:sz w:val="20"/>
                <w:szCs w:val="20"/>
                <w:lang w:val="en-ID" w:eastAsia="en-ID"/>
              </w:rPr>
              <w:t>Mean</w:t>
            </w:r>
          </w:p>
        </w:tc>
        <w:tc>
          <w:tcPr>
            <w:tcW w:w="993" w:type="dxa"/>
            <w:vMerge w:val="restart"/>
            <w:shd w:val="clear" w:color="auto" w:fill="FFFFFF" w:themeFill="background1"/>
            <w:vAlign w:val="bottom"/>
          </w:tcPr>
          <w:p w14:paraId="1C777993" w14:textId="77777777" w:rsidR="006D3FF4" w:rsidRPr="00912EDD" w:rsidRDefault="006D3FF4" w:rsidP="006D3FF4">
            <w:pPr>
              <w:autoSpaceDE w:val="0"/>
              <w:autoSpaceDN w:val="0"/>
              <w:adjustRightInd w:val="0"/>
              <w:spacing w:after="0" w:line="240" w:lineRule="auto"/>
              <w:ind w:left="60" w:right="60"/>
              <w:jc w:val="center"/>
              <w:rPr>
                <w:rFonts w:asciiTheme="minorHAnsi" w:eastAsia="Times New Roman" w:hAnsiTheme="minorHAnsi" w:cstheme="minorHAnsi"/>
                <w:sz w:val="20"/>
                <w:szCs w:val="20"/>
                <w:lang w:val="en-ID" w:eastAsia="en-ID"/>
              </w:rPr>
            </w:pPr>
            <w:r w:rsidRPr="00912EDD">
              <w:rPr>
                <w:rFonts w:asciiTheme="minorHAnsi" w:eastAsia="Times New Roman" w:hAnsiTheme="minorHAnsi" w:cstheme="minorHAnsi"/>
                <w:sz w:val="20"/>
                <w:szCs w:val="20"/>
                <w:lang w:val="en-ID" w:eastAsia="en-ID"/>
              </w:rPr>
              <w:t>Std. Deviation</w:t>
            </w:r>
          </w:p>
        </w:tc>
        <w:tc>
          <w:tcPr>
            <w:tcW w:w="850" w:type="dxa"/>
            <w:vMerge w:val="restart"/>
            <w:shd w:val="clear" w:color="auto" w:fill="FFFFFF" w:themeFill="background1"/>
            <w:vAlign w:val="bottom"/>
          </w:tcPr>
          <w:p w14:paraId="2E7FB820" w14:textId="77777777" w:rsidR="006D3FF4" w:rsidRPr="00912EDD" w:rsidRDefault="006D3FF4" w:rsidP="006D3FF4">
            <w:pPr>
              <w:autoSpaceDE w:val="0"/>
              <w:autoSpaceDN w:val="0"/>
              <w:adjustRightInd w:val="0"/>
              <w:spacing w:after="0" w:line="240" w:lineRule="auto"/>
              <w:ind w:left="60" w:right="60"/>
              <w:jc w:val="center"/>
              <w:rPr>
                <w:rFonts w:asciiTheme="minorHAnsi" w:eastAsia="Times New Roman" w:hAnsiTheme="minorHAnsi" w:cstheme="minorHAnsi"/>
                <w:sz w:val="20"/>
                <w:szCs w:val="20"/>
                <w:lang w:val="en-ID" w:eastAsia="en-ID"/>
              </w:rPr>
            </w:pPr>
            <w:r w:rsidRPr="00912EDD">
              <w:rPr>
                <w:rFonts w:asciiTheme="minorHAnsi" w:eastAsia="Times New Roman" w:hAnsiTheme="minorHAnsi" w:cstheme="minorHAnsi"/>
                <w:sz w:val="20"/>
                <w:szCs w:val="20"/>
                <w:lang w:val="en-ID" w:eastAsia="en-ID"/>
              </w:rPr>
              <w:t>Std. Error Mean</w:t>
            </w:r>
          </w:p>
        </w:tc>
        <w:tc>
          <w:tcPr>
            <w:tcW w:w="1701" w:type="dxa"/>
            <w:gridSpan w:val="2"/>
            <w:shd w:val="clear" w:color="auto" w:fill="FFFFFF" w:themeFill="background1"/>
            <w:vAlign w:val="bottom"/>
          </w:tcPr>
          <w:p w14:paraId="74C75C91" w14:textId="77777777" w:rsidR="006D3FF4" w:rsidRPr="00912EDD" w:rsidRDefault="006D3FF4" w:rsidP="006D3FF4">
            <w:pPr>
              <w:autoSpaceDE w:val="0"/>
              <w:autoSpaceDN w:val="0"/>
              <w:adjustRightInd w:val="0"/>
              <w:spacing w:after="0" w:line="240" w:lineRule="auto"/>
              <w:ind w:left="60" w:right="60"/>
              <w:jc w:val="center"/>
              <w:rPr>
                <w:rFonts w:asciiTheme="minorHAnsi" w:eastAsia="Times New Roman" w:hAnsiTheme="minorHAnsi" w:cstheme="minorHAnsi"/>
                <w:sz w:val="20"/>
                <w:szCs w:val="20"/>
                <w:lang w:val="en-ID" w:eastAsia="en-ID"/>
              </w:rPr>
            </w:pPr>
            <w:r w:rsidRPr="00912EDD">
              <w:rPr>
                <w:rFonts w:asciiTheme="minorHAnsi" w:eastAsia="Times New Roman" w:hAnsiTheme="minorHAnsi" w:cstheme="minorHAnsi"/>
                <w:sz w:val="20"/>
                <w:szCs w:val="20"/>
                <w:lang w:val="en-ID" w:eastAsia="en-ID"/>
              </w:rPr>
              <w:t>95% Confidence Interval of the Difference</w:t>
            </w:r>
          </w:p>
        </w:tc>
        <w:tc>
          <w:tcPr>
            <w:tcW w:w="851" w:type="dxa"/>
            <w:vMerge/>
            <w:shd w:val="clear" w:color="auto" w:fill="FFFFFF" w:themeFill="background1"/>
            <w:vAlign w:val="bottom"/>
          </w:tcPr>
          <w:p w14:paraId="1F3728AE" w14:textId="77777777" w:rsidR="006D3FF4" w:rsidRPr="00912EDD" w:rsidRDefault="006D3FF4" w:rsidP="006D3FF4">
            <w:pPr>
              <w:autoSpaceDE w:val="0"/>
              <w:autoSpaceDN w:val="0"/>
              <w:adjustRightInd w:val="0"/>
              <w:spacing w:after="0" w:line="240" w:lineRule="auto"/>
              <w:jc w:val="center"/>
              <w:rPr>
                <w:rFonts w:asciiTheme="minorHAnsi" w:eastAsia="Times New Roman" w:hAnsiTheme="minorHAnsi" w:cstheme="minorHAnsi"/>
                <w:sz w:val="20"/>
                <w:szCs w:val="20"/>
                <w:lang w:val="en-ID" w:eastAsia="en-ID"/>
              </w:rPr>
            </w:pPr>
          </w:p>
        </w:tc>
        <w:tc>
          <w:tcPr>
            <w:tcW w:w="567" w:type="dxa"/>
            <w:vMerge/>
            <w:shd w:val="clear" w:color="auto" w:fill="FFFFFF" w:themeFill="background1"/>
            <w:vAlign w:val="bottom"/>
          </w:tcPr>
          <w:p w14:paraId="22205462" w14:textId="77777777" w:rsidR="006D3FF4" w:rsidRPr="00912EDD" w:rsidRDefault="006D3FF4" w:rsidP="006D3FF4">
            <w:pPr>
              <w:autoSpaceDE w:val="0"/>
              <w:autoSpaceDN w:val="0"/>
              <w:adjustRightInd w:val="0"/>
              <w:spacing w:after="0" w:line="240" w:lineRule="auto"/>
              <w:jc w:val="center"/>
              <w:rPr>
                <w:rFonts w:asciiTheme="minorHAnsi" w:eastAsia="Times New Roman" w:hAnsiTheme="minorHAnsi" w:cstheme="minorHAnsi"/>
                <w:sz w:val="20"/>
                <w:szCs w:val="20"/>
                <w:lang w:val="en-ID" w:eastAsia="en-ID"/>
              </w:rPr>
            </w:pPr>
          </w:p>
        </w:tc>
        <w:tc>
          <w:tcPr>
            <w:tcW w:w="1275" w:type="dxa"/>
            <w:vMerge w:val="restart"/>
            <w:shd w:val="clear" w:color="auto" w:fill="FFFFFF" w:themeFill="background1"/>
            <w:vAlign w:val="bottom"/>
          </w:tcPr>
          <w:p w14:paraId="4D51FDC8" w14:textId="77777777" w:rsidR="006D3FF4" w:rsidRPr="00912EDD" w:rsidRDefault="006D3FF4" w:rsidP="006D3FF4">
            <w:pPr>
              <w:autoSpaceDE w:val="0"/>
              <w:autoSpaceDN w:val="0"/>
              <w:adjustRightInd w:val="0"/>
              <w:spacing w:after="0" w:line="240" w:lineRule="auto"/>
              <w:jc w:val="center"/>
              <w:rPr>
                <w:rFonts w:asciiTheme="minorHAnsi" w:eastAsia="Times New Roman" w:hAnsiTheme="minorHAnsi" w:cstheme="minorHAnsi"/>
                <w:sz w:val="20"/>
                <w:szCs w:val="20"/>
                <w:lang w:val="en-ID" w:eastAsia="en-ID"/>
              </w:rPr>
            </w:pPr>
          </w:p>
        </w:tc>
      </w:tr>
      <w:tr w:rsidR="00912EDD" w:rsidRPr="00912EDD" w14:paraId="3379C494" w14:textId="77777777" w:rsidTr="009C493D">
        <w:trPr>
          <w:cantSplit/>
          <w:trHeight w:val="203"/>
        </w:trPr>
        <w:tc>
          <w:tcPr>
            <w:tcW w:w="1843" w:type="dxa"/>
            <w:gridSpan w:val="2"/>
            <w:vMerge/>
            <w:shd w:val="clear" w:color="auto" w:fill="FFFFFF" w:themeFill="background1"/>
            <w:vAlign w:val="bottom"/>
          </w:tcPr>
          <w:p w14:paraId="54001472" w14:textId="77777777" w:rsidR="006D3FF4" w:rsidRPr="00912EDD" w:rsidRDefault="006D3FF4" w:rsidP="006D3FF4">
            <w:pPr>
              <w:autoSpaceDE w:val="0"/>
              <w:autoSpaceDN w:val="0"/>
              <w:adjustRightInd w:val="0"/>
              <w:spacing w:after="0" w:line="240" w:lineRule="auto"/>
              <w:jc w:val="center"/>
              <w:rPr>
                <w:rFonts w:asciiTheme="minorHAnsi" w:eastAsia="Times New Roman" w:hAnsiTheme="minorHAnsi" w:cstheme="minorHAnsi"/>
                <w:sz w:val="20"/>
                <w:szCs w:val="20"/>
                <w:lang w:val="en-ID" w:eastAsia="en-ID"/>
              </w:rPr>
            </w:pPr>
          </w:p>
        </w:tc>
        <w:tc>
          <w:tcPr>
            <w:tcW w:w="992" w:type="dxa"/>
            <w:vMerge/>
            <w:shd w:val="clear" w:color="auto" w:fill="FFFFFF" w:themeFill="background1"/>
            <w:vAlign w:val="bottom"/>
          </w:tcPr>
          <w:p w14:paraId="221D4C6E" w14:textId="77777777" w:rsidR="006D3FF4" w:rsidRPr="00912EDD" w:rsidRDefault="006D3FF4" w:rsidP="006D3FF4">
            <w:pPr>
              <w:autoSpaceDE w:val="0"/>
              <w:autoSpaceDN w:val="0"/>
              <w:adjustRightInd w:val="0"/>
              <w:spacing w:after="0" w:line="240" w:lineRule="auto"/>
              <w:jc w:val="center"/>
              <w:rPr>
                <w:rFonts w:asciiTheme="minorHAnsi" w:eastAsia="Times New Roman" w:hAnsiTheme="minorHAnsi" w:cstheme="minorHAnsi"/>
                <w:sz w:val="20"/>
                <w:szCs w:val="20"/>
                <w:lang w:val="en-ID" w:eastAsia="en-ID"/>
              </w:rPr>
            </w:pPr>
          </w:p>
        </w:tc>
        <w:tc>
          <w:tcPr>
            <w:tcW w:w="993" w:type="dxa"/>
            <w:vMerge/>
            <w:shd w:val="clear" w:color="auto" w:fill="FFFFFF" w:themeFill="background1"/>
            <w:vAlign w:val="bottom"/>
          </w:tcPr>
          <w:p w14:paraId="5909EAD5" w14:textId="77777777" w:rsidR="006D3FF4" w:rsidRPr="00912EDD" w:rsidRDefault="006D3FF4" w:rsidP="006D3FF4">
            <w:pPr>
              <w:autoSpaceDE w:val="0"/>
              <w:autoSpaceDN w:val="0"/>
              <w:adjustRightInd w:val="0"/>
              <w:spacing w:after="0" w:line="240" w:lineRule="auto"/>
              <w:jc w:val="center"/>
              <w:rPr>
                <w:rFonts w:asciiTheme="minorHAnsi" w:eastAsia="Times New Roman" w:hAnsiTheme="minorHAnsi" w:cstheme="minorHAnsi"/>
                <w:sz w:val="20"/>
                <w:szCs w:val="20"/>
                <w:lang w:val="en-ID" w:eastAsia="en-ID"/>
              </w:rPr>
            </w:pPr>
          </w:p>
        </w:tc>
        <w:tc>
          <w:tcPr>
            <w:tcW w:w="850" w:type="dxa"/>
            <w:vMerge/>
            <w:shd w:val="clear" w:color="auto" w:fill="FFFFFF" w:themeFill="background1"/>
            <w:vAlign w:val="bottom"/>
          </w:tcPr>
          <w:p w14:paraId="6C82C32B" w14:textId="77777777" w:rsidR="006D3FF4" w:rsidRPr="00912EDD" w:rsidRDefault="006D3FF4" w:rsidP="006D3FF4">
            <w:pPr>
              <w:autoSpaceDE w:val="0"/>
              <w:autoSpaceDN w:val="0"/>
              <w:adjustRightInd w:val="0"/>
              <w:spacing w:after="0" w:line="240" w:lineRule="auto"/>
              <w:jc w:val="center"/>
              <w:rPr>
                <w:rFonts w:asciiTheme="minorHAnsi" w:eastAsia="Times New Roman" w:hAnsiTheme="minorHAnsi" w:cstheme="minorHAnsi"/>
                <w:sz w:val="20"/>
                <w:szCs w:val="20"/>
                <w:lang w:val="en-ID" w:eastAsia="en-ID"/>
              </w:rPr>
            </w:pPr>
          </w:p>
        </w:tc>
        <w:tc>
          <w:tcPr>
            <w:tcW w:w="851" w:type="dxa"/>
            <w:shd w:val="clear" w:color="auto" w:fill="FFFFFF" w:themeFill="background1"/>
            <w:vAlign w:val="bottom"/>
          </w:tcPr>
          <w:p w14:paraId="6F8647FF" w14:textId="77777777" w:rsidR="006D3FF4" w:rsidRPr="00912EDD" w:rsidRDefault="006D3FF4" w:rsidP="006D3FF4">
            <w:pPr>
              <w:autoSpaceDE w:val="0"/>
              <w:autoSpaceDN w:val="0"/>
              <w:adjustRightInd w:val="0"/>
              <w:spacing w:after="0" w:line="240" w:lineRule="auto"/>
              <w:ind w:left="60" w:right="60"/>
              <w:jc w:val="center"/>
              <w:rPr>
                <w:rFonts w:asciiTheme="minorHAnsi" w:eastAsia="Times New Roman" w:hAnsiTheme="minorHAnsi" w:cstheme="minorHAnsi"/>
                <w:sz w:val="20"/>
                <w:szCs w:val="20"/>
                <w:lang w:val="en-ID" w:eastAsia="en-ID"/>
              </w:rPr>
            </w:pPr>
            <w:r w:rsidRPr="00912EDD">
              <w:rPr>
                <w:rFonts w:asciiTheme="minorHAnsi" w:eastAsia="Times New Roman" w:hAnsiTheme="minorHAnsi" w:cstheme="minorHAnsi"/>
                <w:sz w:val="20"/>
                <w:szCs w:val="20"/>
                <w:lang w:val="en-ID" w:eastAsia="en-ID"/>
              </w:rPr>
              <w:t>Lower</w:t>
            </w:r>
          </w:p>
        </w:tc>
        <w:tc>
          <w:tcPr>
            <w:tcW w:w="850" w:type="dxa"/>
            <w:shd w:val="clear" w:color="auto" w:fill="FFFFFF" w:themeFill="background1"/>
            <w:vAlign w:val="bottom"/>
          </w:tcPr>
          <w:p w14:paraId="0D84F9C0" w14:textId="77777777" w:rsidR="006D3FF4" w:rsidRPr="00912EDD" w:rsidRDefault="006D3FF4" w:rsidP="006D3FF4">
            <w:pPr>
              <w:autoSpaceDE w:val="0"/>
              <w:autoSpaceDN w:val="0"/>
              <w:adjustRightInd w:val="0"/>
              <w:spacing w:after="0" w:line="240" w:lineRule="auto"/>
              <w:ind w:left="60" w:right="60"/>
              <w:jc w:val="center"/>
              <w:rPr>
                <w:rFonts w:asciiTheme="minorHAnsi" w:eastAsia="Times New Roman" w:hAnsiTheme="minorHAnsi" w:cstheme="minorHAnsi"/>
                <w:sz w:val="20"/>
                <w:szCs w:val="20"/>
                <w:lang w:val="en-ID" w:eastAsia="en-ID"/>
              </w:rPr>
            </w:pPr>
            <w:r w:rsidRPr="00912EDD">
              <w:rPr>
                <w:rFonts w:asciiTheme="minorHAnsi" w:eastAsia="Times New Roman" w:hAnsiTheme="minorHAnsi" w:cstheme="minorHAnsi"/>
                <w:sz w:val="20"/>
                <w:szCs w:val="20"/>
                <w:lang w:val="en-ID" w:eastAsia="en-ID"/>
              </w:rPr>
              <w:t>Upper</w:t>
            </w:r>
          </w:p>
        </w:tc>
        <w:tc>
          <w:tcPr>
            <w:tcW w:w="851" w:type="dxa"/>
            <w:vMerge/>
            <w:shd w:val="clear" w:color="auto" w:fill="FFFFFF" w:themeFill="background1"/>
            <w:vAlign w:val="bottom"/>
          </w:tcPr>
          <w:p w14:paraId="416DF4D2" w14:textId="77777777" w:rsidR="006D3FF4" w:rsidRPr="00912EDD" w:rsidRDefault="006D3FF4" w:rsidP="006D3FF4">
            <w:pPr>
              <w:autoSpaceDE w:val="0"/>
              <w:autoSpaceDN w:val="0"/>
              <w:adjustRightInd w:val="0"/>
              <w:spacing w:after="0" w:line="240" w:lineRule="auto"/>
              <w:jc w:val="center"/>
              <w:rPr>
                <w:rFonts w:asciiTheme="minorHAnsi" w:eastAsia="Times New Roman" w:hAnsiTheme="minorHAnsi" w:cstheme="minorHAnsi"/>
                <w:sz w:val="20"/>
                <w:szCs w:val="20"/>
                <w:lang w:val="en-ID" w:eastAsia="en-ID"/>
              </w:rPr>
            </w:pPr>
          </w:p>
        </w:tc>
        <w:tc>
          <w:tcPr>
            <w:tcW w:w="567" w:type="dxa"/>
            <w:vMerge/>
            <w:shd w:val="clear" w:color="auto" w:fill="FFFFFF" w:themeFill="background1"/>
            <w:vAlign w:val="bottom"/>
          </w:tcPr>
          <w:p w14:paraId="3255ED5D" w14:textId="77777777" w:rsidR="006D3FF4" w:rsidRPr="00912EDD" w:rsidRDefault="006D3FF4" w:rsidP="006D3FF4">
            <w:pPr>
              <w:autoSpaceDE w:val="0"/>
              <w:autoSpaceDN w:val="0"/>
              <w:adjustRightInd w:val="0"/>
              <w:spacing w:after="0" w:line="240" w:lineRule="auto"/>
              <w:jc w:val="center"/>
              <w:rPr>
                <w:rFonts w:asciiTheme="minorHAnsi" w:eastAsia="Times New Roman" w:hAnsiTheme="minorHAnsi" w:cstheme="minorHAnsi"/>
                <w:sz w:val="20"/>
                <w:szCs w:val="20"/>
                <w:lang w:val="en-ID" w:eastAsia="en-ID"/>
              </w:rPr>
            </w:pPr>
          </w:p>
        </w:tc>
        <w:tc>
          <w:tcPr>
            <w:tcW w:w="1275" w:type="dxa"/>
            <w:vMerge/>
            <w:shd w:val="clear" w:color="auto" w:fill="FFFFFF" w:themeFill="background1"/>
            <w:vAlign w:val="bottom"/>
          </w:tcPr>
          <w:p w14:paraId="257FD0CB" w14:textId="77777777" w:rsidR="006D3FF4" w:rsidRPr="00912EDD" w:rsidRDefault="006D3FF4" w:rsidP="006D3FF4">
            <w:pPr>
              <w:autoSpaceDE w:val="0"/>
              <w:autoSpaceDN w:val="0"/>
              <w:adjustRightInd w:val="0"/>
              <w:spacing w:after="0" w:line="240" w:lineRule="auto"/>
              <w:jc w:val="center"/>
              <w:rPr>
                <w:rFonts w:asciiTheme="minorHAnsi" w:eastAsia="Times New Roman" w:hAnsiTheme="minorHAnsi" w:cstheme="minorHAnsi"/>
                <w:sz w:val="20"/>
                <w:szCs w:val="20"/>
                <w:lang w:val="en-ID" w:eastAsia="en-ID"/>
              </w:rPr>
            </w:pPr>
          </w:p>
        </w:tc>
      </w:tr>
      <w:tr w:rsidR="00912EDD" w:rsidRPr="00912EDD" w14:paraId="4B6B9903" w14:textId="77777777" w:rsidTr="009C493D">
        <w:trPr>
          <w:cantSplit/>
          <w:trHeight w:val="387"/>
        </w:trPr>
        <w:tc>
          <w:tcPr>
            <w:tcW w:w="447" w:type="dxa"/>
            <w:shd w:val="clear" w:color="auto" w:fill="FFFFFF" w:themeFill="background1"/>
          </w:tcPr>
          <w:p w14:paraId="61772A85" w14:textId="77777777" w:rsidR="006D3FF4" w:rsidRPr="00912EDD" w:rsidRDefault="006D3FF4" w:rsidP="006D3FF4">
            <w:pPr>
              <w:autoSpaceDE w:val="0"/>
              <w:autoSpaceDN w:val="0"/>
              <w:adjustRightInd w:val="0"/>
              <w:spacing w:after="0" w:line="240" w:lineRule="auto"/>
              <w:ind w:left="60" w:right="60"/>
              <w:jc w:val="center"/>
              <w:rPr>
                <w:rFonts w:asciiTheme="minorHAnsi" w:eastAsia="Times New Roman" w:hAnsiTheme="minorHAnsi" w:cstheme="minorHAnsi"/>
                <w:sz w:val="20"/>
                <w:szCs w:val="20"/>
                <w:lang w:val="en-ID" w:eastAsia="en-ID"/>
              </w:rPr>
            </w:pPr>
            <w:r w:rsidRPr="00912EDD">
              <w:rPr>
                <w:rFonts w:asciiTheme="minorHAnsi" w:eastAsia="Times New Roman" w:hAnsiTheme="minorHAnsi" w:cstheme="minorHAnsi"/>
                <w:sz w:val="20"/>
                <w:szCs w:val="20"/>
                <w:lang w:val="en-ID" w:eastAsia="en-ID"/>
              </w:rPr>
              <w:t>Pair 1</w:t>
            </w:r>
          </w:p>
        </w:tc>
        <w:tc>
          <w:tcPr>
            <w:tcW w:w="1396" w:type="dxa"/>
            <w:shd w:val="clear" w:color="auto" w:fill="FFFFFF" w:themeFill="background1"/>
          </w:tcPr>
          <w:p w14:paraId="33A71878" w14:textId="77777777" w:rsidR="006D3FF4" w:rsidRPr="00912EDD" w:rsidRDefault="006D3FF4" w:rsidP="006D3FF4">
            <w:pPr>
              <w:autoSpaceDE w:val="0"/>
              <w:autoSpaceDN w:val="0"/>
              <w:adjustRightInd w:val="0"/>
              <w:spacing w:after="0" w:line="240" w:lineRule="auto"/>
              <w:ind w:left="60" w:right="60"/>
              <w:jc w:val="center"/>
              <w:rPr>
                <w:rFonts w:asciiTheme="minorHAnsi" w:eastAsia="Times New Roman" w:hAnsiTheme="minorHAnsi" w:cstheme="minorHAnsi"/>
                <w:sz w:val="20"/>
                <w:szCs w:val="20"/>
                <w:lang w:val="en-ID" w:eastAsia="en-ID"/>
              </w:rPr>
            </w:pPr>
            <w:r w:rsidRPr="00912EDD">
              <w:rPr>
                <w:rFonts w:asciiTheme="minorHAnsi" w:eastAsia="Times New Roman" w:hAnsiTheme="minorHAnsi" w:cstheme="minorHAnsi"/>
                <w:sz w:val="20"/>
                <w:szCs w:val="20"/>
                <w:lang w:val="en-ID" w:eastAsia="en-ID"/>
              </w:rPr>
              <w:t>pretest jiwa kewirausahaan - posttest jiwa kewirausahaan</w:t>
            </w:r>
          </w:p>
        </w:tc>
        <w:tc>
          <w:tcPr>
            <w:tcW w:w="992" w:type="dxa"/>
            <w:shd w:val="clear" w:color="auto" w:fill="FFFFFF" w:themeFill="background1"/>
          </w:tcPr>
          <w:p w14:paraId="2C627981" w14:textId="77777777" w:rsidR="006D3FF4" w:rsidRPr="00912EDD" w:rsidRDefault="006D3FF4" w:rsidP="006D3FF4">
            <w:pPr>
              <w:autoSpaceDE w:val="0"/>
              <w:autoSpaceDN w:val="0"/>
              <w:adjustRightInd w:val="0"/>
              <w:spacing w:after="0" w:line="240" w:lineRule="auto"/>
              <w:ind w:left="60" w:right="60"/>
              <w:jc w:val="center"/>
              <w:rPr>
                <w:rFonts w:asciiTheme="minorHAnsi" w:eastAsia="Times New Roman" w:hAnsiTheme="minorHAnsi" w:cstheme="minorHAnsi"/>
                <w:sz w:val="20"/>
                <w:szCs w:val="20"/>
                <w:lang w:val="en-ID" w:eastAsia="en-ID"/>
              </w:rPr>
            </w:pPr>
            <w:r w:rsidRPr="00912EDD">
              <w:rPr>
                <w:rFonts w:asciiTheme="minorHAnsi" w:eastAsia="Times New Roman" w:hAnsiTheme="minorHAnsi" w:cstheme="minorHAnsi"/>
                <w:sz w:val="20"/>
                <w:szCs w:val="20"/>
                <w:lang w:val="en-ID" w:eastAsia="en-ID"/>
              </w:rPr>
              <w:t>-6.08333</w:t>
            </w:r>
          </w:p>
        </w:tc>
        <w:tc>
          <w:tcPr>
            <w:tcW w:w="993" w:type="dxa"/>
            <w:shd w:val="clear" w:color="auto" w:fill="FFFFFF" w:themeFill="background1"/>
          </w:tcPr>
          <w:p w14:paraId="58DC0F65" w14:textId="77777777" w:rsidR="006D3FF4" w:rsidRPr="00912EDD" w:rsidRDefault="006D3FF4" w:rsidP="006D3FF4">
            <w:pPr>
              <w:autoSpaceDE w:val="0"/>
              <w:autoSpaceDN w:val="0"/>
              <w:adjustRightInd w:val="0"/>
              <w:spacing w:after="0" w:line="240" w:lineRule="auto"/>
              <w:ind w:left="60" w:right="60"/>
              <w:jc w:val="center"/>
              <w:rPr>
                <w:rFonts w:asciiTheme="minorHAnsi" w:eastAsia="Times New Roman" w:hAnsiTheme="minorHAnsi" w:cstheme="minorHAnsi"/>
                <w:sz w:val="20"/>
                <w:szCs w:val="20"/>
                <w:lang w:val="en-ID" w:eastAsia="en-ID"/>
              </w:rPr>
            </w:pPr>
            <w:r w:rsidRPr="00912EDD">
              <w:rPr>
                <w:rFonts w:asciiTheme="minorHAnsi" w:eastAsia="Times New Roman" w:hAnsiTheme="minorHAnsi" w:cstheme="minorHAnsi"/>
                <w:sz w:val="20"/>
                <w:szCs w:val="20"/>
                <w:lang w:val="en-ID" w:eastAsia="en-ID"/>
              </w:rPr>
              <w:t>2.28504</w:t>
            </w:r>
          </w:p>
        </w:tc>
        <w:tc>
          <w:tcPr>
            <w:tcW w:w="850" w:type="dxa"/>
            <w:shd w:val="clear" w:color="auto" w:fill="FFFFFF" w:themeFill="background1"/>
          </w:tcPr>
          <w:p w14:paraId="0D47851D" w14:textId="77777777" w:rsidR="006D3FF4" w:rsidRPr="00912EDD" w:rsidRDefault="006D3FF4" w:rsidP="006D3FF4">
            <w:pPr>
              <w:autoSpaceDE w:val="0"/>
              <w:autoSpaceDN w:val="0"/>
              <w:adjustRightInd w:val="0"/>
              <w:spacing w:after="0" w:line="240" w:lineRule="auto"/>
              <w:ind w:left="60" w:right="60"/>
              <w:jc w:val="center"/>
              <w:rPr>
                <w:rFonts w:asciiTheme="minorHAnsi" w:eastAsia="Times New Roman" w:hAnsiTheme="minorHAnsi" w:cstheme="minorHAnsi"/>
                <w:sz w:val="20"/>
                <w:szCs w:val="20"/>
                <w:lang w:val="en-ID" w:eastAsia="en-ID"/>
              </w:rPr>
            </w:pPr>
            <w:r w:rsidRPr="00912EDD">
              <w:rPr>
                <w:rFonts w:asciiTheme="minorHAnsi" w:eastAsia="Times New Roman" w:hAnsiTheme="minorHAnsi" w:cstheme="minorHAnsi"/>
                <w:sz w:val="20"/>
                <w:szCs w:val="20"/>
                <w:lang w:val="en-ID" w:eastAsia="en-ID"/>
              </w:rPr>
              <w:t>.38084</w:t>
            </w:r>
          </w:p>
        </w:tc>
        <w:tc>
          <w:tcPr>
            <w:tcW w:w="851" w:type="dxa"/>
            <w:shd w:val="clear" w:color="auto" w:fill="FFFFFF" w:themeFill="background1"/>
          </w:tcPr>
          <w:p w14:paraId="0BCA60D6" w14:textId="77777777" w:rsidR="006D3FF4" w:rsidRPr="00912EDD" w:rsidRDefault="006D3FF4" w:rsidP="006D3FF4">
            <w:pPr>
              <w:autoSpaceDE w:val="0"/>
              <w:autoSpaceDN w:val="0"/>
              <w:adjustRightInd w:val="0"/>
              <w:spacing w:after="0" w:line="240" w:lineRule="auto"/>
              <w:ind w:left="60" w:right="60"/>
              <w:jc w:val="center"/>
              <w:rPr>
                <w:rFonts w:asciiTheme="minorHAnsi" w:eastAsia="Times New Roman" w:hAnsiTheme="minorHAnsi" w:cstheme="minorHAnsi"/>
                <w:sz w:val="20"/>
                <w:szCs w:val="20"/>
                <w:lang w:val="en-ID" w:eastAsia="en-ID"/>
              </w:rPr>
            </w:pPr>
            <w:r w:rsidRPr="00912EDD">
              <w:rPr>
                <w:rFonts w:asciiTheme="minorHAnsi" w:eastAsia="Times New Roman" w:hAnsiTheme="minorHAnsi" w:cstheme="minorHAnsi"/>
                <w:sz w:val="20"/>
                <w:szCs w:val="20"/>
                <w:lang w:val="en-ID" w:eastAsia="en-ID"/>
              </w:rPr>
              <w:t>-6.85648</w:t>
            </w:r>
          </w:p>
        </w:tc>
        <w:tc>
          <w:tcPr>
            <w:tcW w:w="850" w:type="dxa"/>
            <w:shd w:val="clear" w:color="auto" w:fill="FFFFFF" w:themeFill="background1"/>
          </w:tcPr>
          <w:p w14:paraId="6DF1A72A" w14:textId="77777777" w:rsidR="006D3FF4" w:rsidRPr="00912EDD" w:rsidRDefault="006D3FF4" w:rsidP="006D3FF4">
            <w:pPr>
              <w:autoSpaceDE w:val="0"/>
              <w:autoSpaceDN w:val="0"/>
              <w:adjustRightInd w:val="0"/>
              <w:spacing w:after="0" w:line="240" w:lineRule="auto"/>
              <w:ind w:left="60" w:right="60"/>
              <w:jc w:val="center"/>
              <w:rPr>
                <w:rFonts w:asciiTheme="minorHAnsi" w:eastAsia="Times New Roman" w:hAnsiTheme="minorHAnsi" w:cstheme="minorHAnsi"/>
                <w:sz w:val="20"/>
                <w:szCs w:val="20"/>
                <w:lang w:val="en-ID" w:eastAsia="en-ID"/>
              </w:rPr>
            </w:pPr>
            <w:r w:rsidRPr="00912EDD">
              <w:rPr>
                <w:rFonts w:asciiTheme="minorHAnsi" w:eastAsia="Times New Roman" w:hAnsiTheme="minorHAnsi" w:cstheme="minorHAnsi"/>
                <w:sz w:val="20"/>
                <w:szCs w:val="20"/>
                <w:lang w:val="en-ID" w:eastAsia="en-ID"/>
              </w:rPr>
              <w:t>-5.31019</w:t>
            </w:r>
          </w:p>
        </w:tc>
        <w:tc>
          <w:tcPr>
            <w:tcW w:w="851" w:type="dxa"/>
            <w:shd w:val="clear" w:color="auto" w:fill="FFFFFF" w:themeFill="background1"/>
          </w:tcPr>
          <w:p w14:paraId="6AA6E3A7" w14:textId="77777777" w:rsidR="006D3FF4" w:rsidRPr="00912EDD" w:rsidRDefault="006D3FF4" w:rsidP="006D3FF4">
            <w:pPr>
              <w:autoSpaceDE w:val="0"/>
              <w:autoSpaceDN w:val="0"/>
              <w:adjustRightInd w:val="0"/>
              <w:spacing w:after="0" w:line="240" w:lineRule="auto"/>
              <w:ind w:left="60" w:right="60"/>
              <w:jc w:val="center"/>
              <w:rPr>
                <w:rFonts w:asciiTheme="minorHAnsi" w:eastAsia="Times New Roman" w:hAnsiTheme="minorHAnsi" w:cstheme="minorHAnsi"/>
                <w:sz w:val="20"/>
                <w:szCs w:val="20"/>
                <w:lang w:val="en-ID" w:eastAsia="en-ID"/>
              </w:rPr>
            </w:pPr>
            <w:r w:rsidRPr="00912EDD">
              <w:rPr>
                <w:rFonts w:asciiTheme="minorHAnsi" w:eastAsia="Times New Roman" w:hAnsiTheme="minorHAnsi" w:cstheme="minorHAnsi"/>
                <w:sz w:val="20"/>
                <w:szCs w:val="20"/>
                <w:lang w:val="en-ID" w:eastAsia="en-ID"/>
              </w:rPr>
              <w:t>-15.973</w:t>
            </w:r>
          </w:p>
        </w:tc>
        <w:tc>
          <w:tcPr>
            <w:tcW w:w="567" w:type="dxa"/>
            <w:shd w:val="clear" w:color="auto" w:fill="FFFFFF" w:themeFill="background1"/>
          </w:tcPr>
          <w:p w14:paraId="1F785F01" w14:textId="77777777" w:rsidR="006D3FF4" w:rsidRPr="00912EDD" w:rsidRDefault="006D3FF4" w:rsidP="006D3FF4">
            <w:pPr>
              <w:autoSpaceDE w:val="0"/>
              <w:autoSpaceDN w:val="0"/>
              <w:adjustRightInd w:val="0"/>
              <w:spacing w:after="0" w:line="240" w:lineRule="auto"/>
              <w:ind w:left="60" w:right="60"/>
              <w:jc w:val="center"/>
              <w:rPr>
                <w:rFonts w:asciiTheme="minorHAnsi" w:eastAsia="Times New Roman" w:hAnsiTheme="minorHAnsi" w:cstheme="minorHAnsi"/>
                <w:sz w:val="20"/>
                <w:szCs w:val="20"/>
                <w:lang w:val="en-ID" w:eastAsia="en-ID"/>
              </w:rPr>
            </w:pPr>
            <w:r w:rsidRPr="00912EDD">
              <w:rPr>
                <w:rFonts w:asciiTheme="minorHAnsi" w:eastAsia="Times New Roman" w:hAnsiTheme="minorHAnsi" w:cstheme="minorHAnsi"/>
                <w:sz w:val="20"/>
                <w:szCs w:val="20"/>
                <w:lang w:val="en-ID" w:eastAsia="en-ID"/>
              </w:rPr>
              <w:t>35</w:t>
            </w:r>
          </w:p>
        </w:tc>
        <w:tc>
          <w:tcPr>
            <w:tcW w:w="1275" w:type="dxa"/>
            <w:shd w:val="clear" w:color="auto" w:fill="FFFFFF" w:themeFill="background1"/>
          </w:tcPr>
          <w:p w14:paraId="67E15AF7" w14:textId="77777777" w:rsidR="006D3FF4" w:rsidRPr="00912EDD" w:rsidRDefault="006D3FF4" w:rsidP="006D3FF4">
            <w:pPr>
              <w:autoSpaceDE w:val="0"/>
              <w:autoSpaceDN w:val="0"/>
              <w:adjustRightInd w:val="0"/>
              <w:spacing w:after="0" w:line="240" w:lineRule="auto"/>
              <w:ind w:left="60" w:right="60"/>
              <w:jc w:val="center"/>
              <w:rPr>
                <w:rFonts w:asciiTheme="minorHAnsi" w:eastAsia="Times New Roman" w:hAnsiTheme="minorHAnsi" w:cstheme="minorHAnsi"/>
                <w:sz w:val="20"/>
                <w:szCs w:val="20"/>
                <w:lang w:val="en-ID" w:eastAsia="en-ID"/>
              </w:rPr>
            </w:pPr>
            <w:r w:rsidRPr="00912EDD">
              <w:rPr>
                <w:rFonts w:asciiTheme="minorHAnsi" w:eastAsia="Times New Roman" w:hAnsiTheme="minorHAnsi" w:cstheme="minorHAnsi"/>
                <w:sz w:val="20"/>
                <w:szCs w:val="20"/>
                <w:lang w:val="en-ID" w:eastAsia="en-ID"/>
              </w:rPr>
              <w:t>.000</w:t>
            </w:r>
          </w:p>
        </w:tc>
      </w:tr>
    </w:tbl>
    <w:p w14:paraId="1B80B560" w14:textId="77777777" w:rsidR="009F338A" w:rsidRPr="00912EDD" w:rsidRDefault="009F338A" w:rsidP="009F338A">
      <w:pPr>
        <w:spacing w:after="0"/>
        <w:ind w:firstLine="709"/>
        <w:jc w:val="both"/>
        <w:rPr>
          <w:rFonts w:asciiTheme="minorHAnsi" w:hAnsiTheme="minorHAnsi" w:cstheme="minorHAnsi"/>
          <w:szCs w:val="24"/>
        </w:rPr>
      </w:pPr>
    </w:p>
    <w:p w14:paraId="6244C26F" w14:textId="4F876349" w:rsidR="00CF3A74" w:rsidRPr="00912EDD" w:rsidRDefault="00CC0D05" w:rsidP="00310D40">
      <w:pPr>
        <w:ind w:firstLine="709"/>
        <w:jc w:val="both"/>
        <w:rPr>
          <w:rFonts w:asciiTheme="minorHAnsi" w:hAnsiTheme="minorHAnsi" w:cstheme="minorHAnsi"/>
        </w:rPr>
      </w:pPr>
      <w:r w:rsidRPr="00912EDD">
        <w:rPr>
          <w:rFonts w:asciiTheme="minorHAnsi" w:hAnsiTheme="minorHAnsi" w:cstheme="minorHAnsi"/>
          <w:szCs w:val="24"/>
        </w:rPr>
        <w:t>Berdasarkan</w:t>
      </w:r>
      <w:r w:rsidR="003D5CE9" w:rsidRPr="00912EDD">
        <w:rPr>
          <w:rFonts w:asciiTheme="minorHAnsi" w:hAnsiTheme="minorHAnsi" w:cstheme="minorHAnsi"/>
          <w:szCs w:val="24"/>
        </w:rPr>
        <w:t xml:space="preserve"> </w:t>
      </w:r>
      <w:r w:rsidRPr="00912EDD">
        <w:rPr>
          <w:rFonts w:asciiTheme="minorHAnsi" w:hAnsiTheme="minorHAnsi" w:cstheme="minorHAnsi"/>
          <w:szCs w:val="24"/>
        </w:rPr>
        <w:t xml:space="preserve">tabel </w:t>
      </w:r>
      <w:r w:rsidRPr="00912EDD">
        <w:rPr>
          <w:rFonts w:asciiTheme="minorHAnsi" w:hAnsiTheme="minorHAnsi" w:cstheme="minorHAnsi"/>
          <w:i/>
          <w:iCs/>
          <w:szCs w:val="24"/>
        </w:rPr>
        <w:t>paired samples test</w:t>
      </w:r>
      <w:r w:rsidRPr="00912EDD">
        <w:rPr>
          <w:rFonts w:asciiTheme="minorHAnsi" w:hAnsiTheme="minorHAnsi" w:cstheme="minorHAnsi"/>
          <w:szCs w:val="24"/>
        </w:rPr>
        <w:t xml:space="preserve"> diperoleh hasil analisis uji t berpasangan yaitu nilai t sebesar -15,973 dengan nilai signifikansi atau Sig. (2-tailed) sebesar 0,000. Oleh karena nilai signifikansi atau Sig. (2-tailed) sebesar 0,000 &lt; 0,05 maka H</w:t>
      </w:r>
      <w:r w:rsidRPr="00912EDD">
        <w:rPr>
          <w:rFonts w:asciiTheme="minorHAnsi" w:hAnsiTheme="minorHAnsi" w:cstheme="minorHAnsi"/>
          <w:szCs w:val="24"/>
          <w:vertAlign w:val="subscript"/>
        </w:rPr>
        <w:t>0</w:t>
      </w:r>
      <w:r w:rsidRPr="00912EDD">
        <w:rPr>
          <w:rFonts w:asciiTheme="minorHAnsi" w:hAnsiTheme="minorHAnsi" w:cstheme="minorHAnsi"/>
          <w:szCs w:val="24"/>
        </w:rPr>
        <w:t xml:space="preserve"> ditolak dan H</w:t>
      </w:r>
      <w:r w:rsidRPr="00912EDD">
        <w:rPr>
          <w:rFonts w:asciiTheme="minorHAnsi" w:hAnsiTheme="minorHAnsi" w:cstheme="minorHAnsi"/>
          <w:szCs w:val="24"/>
          <w:vertAlign w:val="subscript"/>
        </w:rPr>
        <w:t>1</w:t>
      </w:r>
      <w:r w:rsidRPr="00912EDD">
        <w:rPr>
          <w:rFonts w:asciiTheme="minorHAnsi" w:hAnsiTheme="minorHAnsi" w:cstheme="minorHAnsi"/>
          <w:szCs w:val="24"/>
        </w:rPr>
        <w:t xml:space="preserve"> diterima, sehingga dapat disimpulkan bahwa terdapat pengaruh program P5 yaitu projek wirausaha </w:t>
      </w:r>
      <w:r w:rsidRPr="00912EDD">
        <w:rPr>
          <w:rFonts w:asciiTheme="minorHAnsi" w:hAnsiTheme="minorHAnsi" w:cstheme="minorHAnsi"/>
          <w:szCs w:val="24"/>
        </w:rPr>
        <w:lastRenderedPageBreak/>
        <w:t xml:space="preserve">muda berbasis inovasi kuliner Nusantara terhadap peningkatan jiwa kewirausahaan siswa fase E di SMA Negeri 1 Kartasura. Tabel </w:t>
      </w:r>
      <w:r w:rsidRPr="00912EDD">
        <w:rPr>
          <w:rFonts w:asciiTheme="minorHAnsi" w:hAnsiTheme="minorHAnsi" w:cstheme="minorHAnsi"/>
          <w:i/>
          <w:iCs/>
          <w:szCs w:val="24"/>
        </w:rPr>
        <w:t>paired samples test</w:t>
      </w:r>
      <w:r w:rsidRPr="00912EDD">
        <w:rPr>
          <w:rFonts w:asciiTheme="minorHAnsi" w:hAnsiTheme="minorHAnsi" w:cstheme="minorHAnsi"/>
          <w:szCs w:val="24"/>
        </w:rPr>
        <w:t xml:space="preserve"> juga memuat informasi tentang nilai </w:t>
      </w:r>
      <w:r w:rsidRPr="00912EDD">
        <w:rPr>
          <w:rFonts w:asciiTheme="minorHAnsi" w:hAnsiTheme="minorHAnsi" w:cstheme="minorHAnsi"/>
          <w:i/>
          <w:iCs/>
          <w:szCs w:val="24"/>
        </w:rPr>
        <w:t>mean paired differences</w:t>
      </w:r>
      <w:r w:rsidRPr="00912EDD">
        <w:rPr>
          <w:rFonts w:asciiTheme="minorHAnsi" w:hAnsiTheme="minorHAnsi" w:cstheme="minorHAnsi"/>
          <w:szCs w:val="24"/>
        </w:rPr>
        <w:t xml:space="preserve"> sebesar -6,083 yang menunjukkan selisih antara rata-rata tingkat jiwa kewirausahaan siswa fase E pada saat </w:t>
      </w:r>
      <w:r w:rsidRPr="00912EDD">
        <w:rPr>
          <w:rFonts w:asciiTheme="minorHAnsi" w:hAnsiTheme="minorHAnsi" w:cstheme="minorHAnsi"/>
          <w:i/>
          <w:iCs/>
          <w:szCs w:val="24"/>
        </w:rPr>
        <w:t>pre test</w:t>
      </w:r>
      <w:r w:rsidRPr="00912EDD">
        <w:rPr>
          <w:rFonts w:asciiTheme="minorHAnsi" w:hAnsiTheme="minorHAnsi" w:cstheme="minorHAnsi"/>
          <w:szCs w:val="24"/>
        </w:rPr>
        <w:t xml:space="preserve"> dengan tingkat jiwa kewirausahaan siswa fase E pada saat </w:t>
      </w:r>
      <w:r w:rsidRPr="00912EDD">
        <w:rPr>
          <w:rFonts w:asciiTheme="minorHAnsi" w:hAnsiTheme="minorHAnsi" w:cstheme="minorHAnsi"/>
          <w:i/>
          <w:iCs/>
          <w:szCs w:val="24"/>
        </w:rPr>
        <w:t>post test</w:t>
      </w:r>
      <w:r w:rsidRPr="00912EDD">
        <w:rPr>
          <w:rFonts w:asciiTheme="minorHAnsi" w:hAnsiTheme="minorHAnsi" w:cstheme="minorHAnsi"/>
          <w:szCs w:val="24"/>
        </w:rPr>
        <w:t xml:space="preserve">. Selisih tingkat jiwa kewirausahaan siswa fase E pada saat </w:t>
      </w:r>
      <w:r w:rsidRPr="00912EDD">
        <w:rPr>
          <w:rFonts w:asciiTheme="minorHAnsi" w:hAnsiTheme="minorHAnsi" w:cstheme="minorHAnsi"/>
          <w:i/>
          <w:iCs/>
          <w:szCs w:val="24"/>
        </w:rPr>
        <w:t>pre test</w:t>
      </w:r>
      <w:r w:rsidRPr="00912EDD">
        <w:rPr>
          <w:rFonts w:asciiTheme="minorHAnsi" w:hAnsiTheme="minorHAnsi" w:cstheme="minorHAnsi"/>
          <w:szCs w:val="24"/>
        </w:rPr>
        <w:t xml:space="preserve"> dengan </w:t>
      </w:r>
      <w:r w:rsidRPr="00912EDD">
        <w:rPr>
          <w:rFonts w:asciiTheme="minorHAnsi" w:hAnsiTheme="minorHAnsi" w:cstheme="minorHAnsi"/>
          <w:i/>
          <w:iCs/>
          <w:szCs w:val="24"/>
        </w:rPr>
        <w:t>post test</w:t>
      </w:r>
      <w:r w:rsidRPr="00912EDD">
        <w:rPr>
          <w:rFonts w:asciiTheme="minorHAnsi" w:hAnsiTheme="minorHAnsi" w:cstheme="minorHAnsi"/>
          <w:szCs w:val="24"/>
        </w:rPr>
        <w:t xml:space="preserve"> memiliki rentang nilai antara -6,856 sampai -5,310.</w:t>
      </w:r>
    </w:p>
    <w:p w14:paraId="5E273481" w14:textId="752DDBE4" w:rsidR="00AB2492" w:rsidRPr="00912EDD" w:rsidRDefault="00E82A7C" w:rsidP="00AB2492">
      <w:pPr>
        <w:pStyle w:val="SubJudul1"/>
      </w:pPr>
      <w:r w:rsidRPr="00912EDD">
        <w:t>Kesimpulan</w:t>
      </w:r>
    </w:p>
    <w:p w14:paraId="08AA5164" w14:textId="70A34E04" w:rsidR="002928C6" w:rsidRPr="00912EDD" w:rsidRDefault="002928C6" w:rsidP="002E648D">
      <w:pPr>
        <w:ind w:firstLine="709"/>
        <w:jc w:val="both"/>
        <w:rPr>
          <w:rFonts w:asciiTheme="minorHAnsi" w:hAnsiTheme="minorHAnsi" w:cstheme="minorHAnsi"/>
          <w:szCs w:val="24"/>
        </w:rPr>
      </w:pPr>
      <w:r w:rsidRPr="00912EDD">
        <w:rPr>
          <w:rFonts w:asciiTheme="minorHAnsi" w:hAnsiTheme="minorHAnsi" w:cstheme="minorHAnsi"/>
          <w:szCs w:val="24"/>
        </w:rPr>
        <w:t xml:space="preserve">Berdasarkan nilai signifikansi atau Sig. (2-tailed) sebesar 0,000 &lt; 0,05 maka dapat disimpulkan bahwa program P5 yaitu projek wirausaha muda berbasis inovasi kuliner Nusantara memberikan pengaruh yang signifikan terhadap peningkatan jiwa kewirausahaan siswa fase E di SMA Negeri 1 Kartasura. Projek wirausaha muda berbasis inovasi kuliner Nusantara memberikan pengaruh sebesar 0,9742 = 0,94 (94%) terhadap peningkatan jiwa kewirausahaan siswa fase E di SMA Negeri 1 Kartasura. Projek wirausaha muda berbasis inovasi kuliner Nusantara juga berimplikasi positif terhadap terhadap pengembangan jiwa kewirausahaan dan daya kreativitas siswa sehingga produk kuliner Nusantara yang mereka hasilkan memiliki nilai rasa, nilai estetika, dan nilai jual.     </w:t>
      </w:r>
    </w:p>
    <w:p w14:paraId="28E31EF0" w14:textId="2035C65A" w:rsidR="001041A4" w:rsidRPr="00912EDD" w:rsidRDefault="001E7EA0" w:rsidP="00B021DC">
      <w:pPr>
        <w:pStyle w:val="SubJudul1"/>
      </w:pPr>
      <w:r w:rsidRPr="00912EDD">
        <w:t>Daftar Rujukan</w:t>
      </w:r>
    </w:p>
    <w:p w14:paraId="64C44035" w14:textId="77777777" w:rsidR="00E75727" w:rsidRDefault="00E75727" w:rsidP="00E75727">
      <w:pPr>
        <w:pStyle w:val="IsiDaftarRujukan"/>
        <w:rPr>
          <w:sz w:val="24"/>
          <w:szCs w:val="24"/>
          <w:lang w:val="en-US"/>
        </w:rPr>
      </w:pPr>
      <w:r>
        <w:rPr>
          <w:sz w:val="24"/>
          <w:szCs w:val="24"/>
          <w:lang w:val="en-US"/>
        </w:rPr>
        <w:t xml:space="preserve">Arikunto, Suharsimi. (2016). </w:t>
      </w:r>
      <w:r w:rsidRPr="00E15E24">
        <w:rPr>
          <w:i/>
          <w:iCs/>
          <w:sz w:val="24"/>
          <w:szCs w:val="24"/>
          <w:lang w:val="en-US"/>
        </w:rPr>
        <w:t>Prosedur Penelitian Suatu Pendekatan Praktik</w:t>
      </w:r>
      <w:r>
        <w:rPr>
          <w:sz w:val="24"/>
          <w:szCs w:val="24"/>
          <w:lang w:val="en-US"/>
        </w:rPr>
        <w:t>. Jakarta: PT Rineka Cipta.</w:t>
      </w:r>
    </w:p>
    <w:p w14:paraId="365AE295" w14:textId="77777777" w:rsidR="00351662" w:rsidRDefault="00AB2E48" w:rsidP="0060058D">
      <w:pPr>
        <w:pStyle w:val="IsiDaftarRujukan"/>
        <w:rPr>
          <w:sz w:val="24"/>
          <w:szCs w:val="24"/>
          <w:lang w:val="en-US"/>
        </w:rPr>
      </w:pPr>
      <w:r w:rsidRPr="009F1656">
        <w:rPr>
          <w:sz w:val="24"/>
          <w:szCs w:val="24"/>
          <w:lang w:val="en-US"/>
        </w:rPr>
        <w:t xml:space="preserve">Badan Pusat Statistik Kabupaten Sukoharjo. (2021). </w:t>
      </w:r>
      <w:r w:rsidRPr="002E1F5E">
        <w:rPr>
          <w:i/>
          <w:iCs/>
          <w:sz w:val="24"/>
          <w:szCs w:val="24"/>
          <w:lang w:val="en-US"/>
        </w:rPr>
        <w:t>Indikator Pasar Tenaga Kerja Kabupaten Sukoharjo 2020</w:t>
      </w:r>
      <w:r w:rsidRPr="009F1656">
        <w:rPr>
          <w:sz w:val="24"/>
          <w:szCs w:val="24"/>
          <w:lang w:val="en-US"/>
        </w:rPr>
        <w:t>. Sukoharjo: BPS Sukoharjo.</w:t>
      </w:r>
    </w:p>
    <w:p w14:paraId="2C48D6F7" w14:textId="0CFD69DB" w:rsidR="00B32D9A" w:rsidRDefault="0081757F" w:rsidP="001041A4">
      <w:pPr>
        <w:pStyle w:val="IsiDaftarRujukan"/>
        <w:rPr>
          <w:sz w:val="24"/>
          <w:szCs w:val="24"/>
          <w:lang w:val="en-US"/>
        </w:rPr>
      </w:pPr>
      <w:r w:rsidRPr="009F1656">
        <w:rPr>
          <w:sz w:val="24"/>
          <w:szCs w:val="24"/>
          <w:lang w:val="en-US"/>
        </w:rPr>
        <w:t>Badan Standar</w:t>
      </w:r>
      <w:r w:rsidR="00490AAA" w:rsidRPr="009F1656">
        <w:rPr>
          <w:sz w:val="24"/>
          <w:szCs w:val="24"/>
          <w:lang w:val="en-US"/>
        </w:rPr>
        <w:t>,</w:t>
      </w:r>
      <w:r w:rsidRPr="009F1656">
        <w:rPr>
          <w:sz w:val="24"/>
          <w:szCs w:val="24"/>
          <w:lang w:val="en-US"/>
        </w:rPr>
        <w:t xml:space="preserve"> </w:t>
      </w:r>
      <w:r w:rsidR="00BB4DFD" w:rsidRPr="009F1656">
        <w:rPr>
          <w:sz w:val="24"/>
          <w:szCs w:val="24"/>
          <w:lang w:val="en-US"/>
        </w:rPr>
        <w:t>Kurikulum</w:t>
      </w:r>
      <w:r w:rsidR="00490AAA" w:rsidRPr="009F1656">
        <w:rPr>
          <w:sz w:val="24"/>
          <w:szCs w:val="24"/>
          <w:lang w:val="en-US"/>
        </w:rPr>
        <w:t>,</w:t>
      </w:r>
      <w:r w:rsidR="00BB4DFD" w:rsidRPr="009F1656">
        <w:rPr>
          <w:sz w:val="24"/>
          <w:szCs w:val="24"/>
          <w:lang w:val="en-US"/>
        </w:rPr>
        <w:t xml:space="preserve"> </w:t>
      </w:r>
      <w:r w:rsidR="00490AAA" w:rsidRPr="009F1656">
        <w:rPr>
          <w:sz w:val="24"/>
          <w:szCs w:val="24"/>
          <w:lang w:val="en-US"/>
        </w:rPr>
        <w:t>d</w:t>
      </w:r>
      <w:r w:rsidR="00BB4DFD" w:rsidRPr="009F1656">
        <w:rPr>
          <w:sz w:val="24"/>
          <w:szCs w:val="24"/>
          <w:lang w:val="en-US"/>
        </w:rPr>
        <w:t>an Asesmen Pendidikan Kementerian Pendidikan</w:t>
      </w:r>
      <w:r w:rsidR="002A0D81" w:rsidRPr="009F1656">
        <w:rPr>
          <w:sz w:val="24"/>
          <w:szCs w:val="24"/>
          <w:lang w:val="en-US"/>
        </w:rPr>
        <w:t>,</w:t>
      </w:r>
      <w:r w:rsidR="00BB4DFD" w:rsidRPr="009F1656">
        <w:rPr>
          <w:sz w:val="24"/>
          <w:szCs w:val="24"/>
          <w:lang w:val="en-US"/>
        </w:rPr>
        <w:t xml:space="preserve"> Kebudayaan</w:t>
      </w:r>
      <w:r w:rsidR="002A0D81" w:rsidRPr="009F1656">
        <w:rPr>
          <w:sz w:val="24"/>
          <w:szCs w:val="24"/>
          <w:lang w:val="en-US"/>
        </w:rPr>
        <w:t>,</w:t>
      </w:r>
      <w:r w:rsidR="00BB4DFD" w:rsidRPr="009F1656">
        <w:rPr>
          <w:sz w:val="24"/>
          <w:szCs w:val="24"/>
          <w:lang w:val="en-US"/>
        </w:rPr>
        <w:t xml:space="preserve"> Riset</w:t>
      </w:r>
      <w:r w:rsidR="001D7A7E" w:rsidRPr="009F1656">
        <w:rPr>
          <w:sz w:val="24"/>
          <w:szCs w:val="24"/>
          <w:lang w:val="en-US"/>
        </w:rPr>
        <w:t>,</w:t>
      </w:r>
      <w:r w:rsidR="00BB4DFD" w:rsidRPr="009F1656">
        <w:rPr>
          <w:sz w:val="24"/>
          <w:szCs w:val="24"/>
          <w:lang w:val="en-US"/>
        </w:rPr>
        <w:t xml:space="preserve"> </w:t>
      </w:r>
      <w:r w:rsidR="002A0D81" w:rsidRPr="009F1656">
        <w:rPr>
          <w:sz w:val="24"/>
          <w:szCs w:val="24"/>
          <w:lang w:val="en-US"/>
        </w:rPr>
        <w:t>d</w:t>
      </w:r>
      <w:r w:rsidR="00BB4DFD" w:rsidRPr="009F1656">
        <w:rPr>
          <w:sz w:val="24"/>
          <w:szCs w:val="24"/>
          <w:lang w:val="en-US"/>
        </w:rPr>
        <w:t xml:space="preserve">an Teknologi Republik Indonesia. (2022). </w:t>
      </w:r>
      <w:r w:rsidR="00F46291" w:rsidRPr="00703289">
        <w:rPr>
          <w:i/>
          <w:iCs/>
          <w:sz w:val="24"/>
          <w:szCs w:val="24"/>
          <w:lang w:val="en-US"/>
        </w:rPr>
        <w:t xml:space="preserve">Panduan Pengembangan </w:t>
      </w:r>
      <w:r w:rsidR="00A46DDE" w:rsidRPr="00703289">
        <w:rPr>
          <w:i/>
          <w:iCs/>
          <w:sz w:val="24"/>
          <w:szCs w:val="24"/>
          <w:lang w:val="en-US"/>
        </w:rPr>
        <w:t xml:space="preserve">Projek Penguatan Profil Pelajar </w:t>
      </w:r>
      <w:r w:rsidR="006C27D5" w:rsidRPr="00703289">
        <w:rPr>
          <w:i/>
          <w:iCs/>
          <w:sz w:val="24"/>
          <w:szCs w:val="24"/>
          <w:lang w:val="en-US"/>
        </w:rPr>
        <w:t>Pancasila</w:t>
      </w:r>
      <w:r w:rsidR="006C27D5" w:rsidRPr="009F1656">
        <w:rPr>
          <w:sz w:val="24"/>
          <w:szCs w:val="24"/>
          <w:lang w:val="en-US"/>
        </w:rPr>
        <w:t>.</w:t>
      </w:r>
      <w:r w:rsidR="001C64AF" w:rsidRPr="009F1656">
        <w:rPr>
          <w:sz w:val="24"/>
          <w:szCs w:val="24"/>
          <w:lang w:val="en-US"/>
        </w:rPr>
        <w:t xml:space="preserve"> Jakarta</w:t>
      </w:r>
      <w:r w:rsidR="00245FBE" w:rsidRPr="009F1656">
        <w:rPr>
          <w:sz w:val="24"/>
          <w:szCs w:val="24"/>
          <w:lang w:val="en-US"/>
        </w:rPr>
        <w:t>:</w:t>
      </w:r>
      <w:r w:rsidR="001C64AF" w:rsidRPr="009F1656">
        <w:rPr>
          <w:sz w:val="24"/>
          <w:szCs w:val="24"/>
          <w:lang w:val="en-US"/>
        </w:rPr>
        <w:t xml:space="preserve"> Kemendikbudristek.</w:t>
      </w:r>
    </w:p>
    <w:p w14:paraId="70D2A7C9" w14:textId="0E907D82" w:rsidR="005779F5" w:rsidRPr="00FC7C5A" w:rsidRDefault="00D4477C" w:rsidP="001041A4">
      <w:pPr>
        <w:pStyle w:val="IsiDaftarRujukan"/>
        <w:rPr>
          <w:sz w:val="24"/>
          <w:szCs w:val="24"/>
          <w:lang w:val="en-US"/>
        </w:rPr>
      </w:pPr>
      <w:r w:rsidRPr="00FC7C5A">
        <w:rPr>
          <w:sz w:val="24"/>
          <w:szCs w:val="24"/>
          <w:lang w:val="en-US"/>
        </w:rPr>
        <w:t xml:space="preserve">Heryana, Ade. (2017). </w:t>
      </w:r>
      <w:r w:rsidR="00541A94" w:rsidRPr="00416EA3">
        <w:rPr>
          <w:i/>
          <w:iCs/>
          <w:sz w:val="24"/>
          <w:szCs w:val="24"/>
          <w:lang w:val="en-US"/>
        </w:rPr>
        <w:t xml:space="preserve">Uji Mc Nemar dan Uji Wilcoxon </w:t>
      </w:r>
      <w:r w:rsidR="005A304C" w:rsidRPr="00416EA3">
        <w:rPr>
          <w:i/>
          <w:iCs/>
          <w:sz w:val="24"/>
          <w:szCs w:val="24"/>
          <w:lang w:val="en-US"/>
        </w:rPr>
        <w:t>(Uji Hipotesa Non Parametri</w:t>
      </w:r>
      <w:r w:rsidR="00AA3685" w:rsidRPr="00416EA3">
        <w:rPr>
          <w:i/>
          <w:iCs/>
          <w:sz w:val="24"/>
          <w:szCs w:val="24"/>
          <w:lang w:val="en-US"/>
        </w:rPr>
        <w:t>k Dua Sampel Berpasangan</w:t>
      </w:r>
      <w:r w:rsidR="00AA3685" w:rsidRPr="00FC7C5A">
        <w:rPr>
          <w:sz w:val="24"/>
          <w:szCs w:val="24"/>
          <w:lang w:val="en-US"/>
        </w:rPr>
        <w:t xml:space="preserve">. </w:t>
      </w:r>
      <w:r w:rsidR="0095432D" w:rsidRPr="00FC7C5A">
        <w:rPr>
          <w:sz w:val="24"/>
          <w:szCs w:val="24"/>
          <w:lang w:val="en-US"/>
        </w:rPr>
        <w:t>Catatan Ade Heryana</w:t>
      </w:r>
      <w:r w:rsidR="00D7067D" w:rsidRPr="00FC7C5A">
        <w:rPr>
          <w:sz w:val="24"/>
          <w:szCs w:val="24"/>
          <w:lang w:val="en-US"/>
        </w:rPr>
        <w:t xml:space="preserve">, </w:t>
      </w:r>
      <w:r w:rsidR="008C3509" w:rsidRPr="00FC7C5A">
        <w:rPr>
          <w:sz w:val="24"/>
          <w:szCs w:val="24"/>
          <w:lang w:val="en-US"/>
        </w:rPr>
        <w:t>May,</w:t>
      </w:r>
      <w:r w:rsidR="00863CE8">
        <w:rPr>
          <w:sz w:val="24"/>
          <w:szCs w:val="24"/>
          <w:lang w:val="en-US"/>
        </w:rPr>
        <w:t xml:space="preserve"> Hal </w:t>
      </w:r>
      <w:r w:rsidR="008C3509" w:rsidRPr="00FC7C5A">
        <w:rPr>
          <w:sz w:val="24"/>
          <w:szCs w:val="24"/>
          <w:lang w:val="en-US"/>
        </w:rPr>
        <w:t>3-8.</w:t>
      </w:r>
      <w:r w:rsidR="00FC7C5A">
        <w:rPr>
          <w:sz w:val="24"/>
          <w:szCs w:val="24"/>
          <w:lang w:val="en-US"/>
        </w:rPr>
        <w:t xml:space="preserve"> </w:t>
      </w:r>
      <w:r w:rsidR="00FC7C5A" w:rsidRPr="00FC7C5A">
        <w:rPr>
          <w:sz w:val="24"/>
          <w:szCs w:val="24"/>
          <w:lang w:val="en-US"/>
        </w:rPr>
        <w:t>https://doi.org/10.13140/RG.2.2.17682.48325.</w:t>
      </w:r>
    </w:p>
    <w:p w14:paraId="032F9E63" w14:textId="77777777" w:rsidR="00E062C1" w:rsidRPr="009F1656" w:rsidRDefault="00E062C1" w:rsidP="00E062C1">
      <w:pPr>
        <w:pStyle w:val="IsiDaftarRujukan"/>
        <w:rPr>
          <w:sz w:val="24"/>
          <w:szCs w:val="24"/>
          <w:lang w:val="en-US"/>
        </w:rPr>
      </w:pPr>
      <w:r w:rsidRPr="009F1656">
        <w:rPr>
          <w:sz w:val="24"/>
          <w:szCs w:val="24"/>
          <w:lang w:val="en-US"/>
        </w:rPr>
        <w:t xml:space="preserve">Rachmadyanti, P. &amp; Wicaksono, V. D. (2016). </w:t>
      </w:r>
      <w:r w:rsidRPr="00DB74A9">
        <w:rPr>
          <w:i/>
          <w:iCs/>
          <w:sz w:val="24"/>
          <w:szCs w:val="24"/>
          <w:lang w:val="en-US"/>
        </w:rPr>
        <w:t>Pendidikan Kewirausahaan Bagi Anak Usia SD</w:t>
      </w:r>
      <w:r w:rsidRPr="009F1656">
        <w:rPr>
          <w:sz w:val="24"/>
          <w:szCs w:val="24"/>
          <w:lang w:val="en-US"/>
        </w:rPr>
        <w:t>. Prosiding Seminar Nasional Inovasi Pendidikan Inovasi Pembelajaran Berbasis Karakter dalam Menghadapi Masyarakat Ekonomi ASEAN (419-437). Solo: FKIP UNS.</w:t>
      </w:r>
    </w:p>
    <w:p w14:paraId="11DB5D61" w14:textId="77777777" w:rsidR="00AB2E48" w:rsidRDefault="00AB2E48" w:rsidP="00AB2E48">
      <w:pPr>
        <w:pStyle w:val="IsiDaftarRujukan"/>
        <w:rPr>
          <w:sz w:val="24"/>
          <w:szCs w:val="24"/>
          <w:lang w:val="en-US"/>
        </w:rPr>
      </w:pPr>
      <w:r>
        <w:rPr>
          <w:sz w:val="24"/>
          <w:szCs w:val="24"/>
          <w:lang w:val="en-US"/>
        </w:rPr>
        <w:t xml:space="preserve">Santoso, Singgih. (2014). </w:t>
      </w:r>
      <w:r w:rsidRPr="002854D7">
        <w:rPr>
          <w:i/>
          <w:iCs/>
          <w:sz w:val="24"/>
          <w:szCs w:val="24"/>
          <w:lang w:val="en-US"/>
        </w:rPr>
        <w:t>Statistik Parametrik</w:t>
      </w:r>
      <w:r>
        <w:rPr>
          <w:sz w:val="24"/>
          <w:szCs w:val="24"/>
          <w:lang w:val="en-US"/>
        </w:rPr>
        <w:t>. Jakarta: PT Elex Media Komputindo.</w:t>
      </w:r>
    </w:p>
    <w:p w14:paraId="31E56396" w14:textId="77777777" w:rsidR="00AB2E48" w:rsidRDefault="00AB2E48" w:rsidP="00AB2E48">
      <w:pPr>
        <w:pStyle w:val="IsiDaftarRujukan"/>
        <w:rPr>
          <w:sz w:val="24"/>
          <w:szCs w:val="24"/>
          <w:lang w:val="en-US"/>
        </w:rPr>
      </w:pPr>
      <w:r w:rsidRPr="00F112AB">
        <w:rPr>
          <w:sz w:val="24"/>
          <w:szCs w:val="24"/>
          <w:lang w:val="en-US"/>
        </w:rPr>
        <w:t xml:space="preserve">Sekaran, Uma., &amp; Bougie, R. (2016). </w:t>
      </w:r>
      <w:r w:rsidRPr="00EE389B">
        <w:rPr>
          <w:i/>
          <w:iCs/>
          <w:sz w:val="24"/>
          <w:szCs w:val="24"/>
          <w:lang w:val="en-US"/>
        </w:rPr>
        <w:t>Research Methods for Business: A Skill-Building Approach (7th Ed)</w:t>
      </w:r>
      <w:r w:rsidRPr="00F112AB">
        <w:rPr>
          <w:sz w:val="24"/>
          <w:szCs w:val="24"/>
          <w:lang w:val="en-US"/>
        </w:rPr>
        <w:t>. United Kingdom: Wiley.</w:t>
      </w:r>
    </w:p>
    <w:p w14:paraId="51E71189" w14:textId="77777777" w:rsidR="000E4A73" w:rsidRDefault="000E4A73" w:rsidP="000E4A73">
      <w:pPr>
        <w:pStyle w:val="IsiDaftarRujukan"/>
        <w:rPr>
          <w:sz w:val="24"/>
          <w:szCs w:val="24"/>
          <w:lang w:val="en-US"/>
        </w:rPr>
      </w:pPr>
      <w:r>
        <w:rPr>
          <w:sz w:val="24"/>
          <w:szCs w:val="24"/>
          <w:lang w:val="en-US"/>
        </w:rPr>
        <w:t xml:space="preserve">Sugiyono. (2018). </w:t>
      </w:r>
      <w:r w:rsidRPr="006B6DA7">
        <w:rPr>
          <w:i/>
          <w:iCs/>
          <w:sz w:val="24"/>
          <w:szCs w:val="24"/>
          <w:lang w:val="en-US"/>
        </w:rPr>
        <w:t>Metode Penelitian Kuantitatif, Kualitatif, dan R&amp;D</w:t>
      </w:r>
      <w:r>
        <w:rPr>
          <w:sz w:val="24"/>
          <w:szCs w:val="24"/>
          <w:lang w:val="en-US"/>
        </w:rPr>
        <w:t>. Bandung: Alfabeta.</w:t>
      </w:r>
    </w:p>
    <w:p w14:paraId="7E2CC590" w14:textId="01FB6891" w:rsidR="0007477C" w:rsidRDefault="0007477C" w:rsidP="001041A4">
      <w:pPr>
        <w:pStyle w:val="IsiDaftarRujukan"/>
        <w:rPr>
          <w:sz w:val="24"/>
          <w:szCs w:val="24"/>
          <w:lang w:val="en-US"/>
        </w:rPr>
      </w:pPr>
      <w:r w:rsidRPr="009F1656">
        <w:rPr>
          <w:sz w:val="24"/>
          <w:szCs w:val="24"/>
          <w:lang w:val="en-US"/>
        </w:rPr>
        <w:t>Suryana</w:t>
      </w:r>
      <w:r w:rsidR="00243F71" w:rsidRPr="009F1656">
        <w:rPr>
          <w:sz w:val="24"/>
          <w:szCs w:val="24"/>
          <w:lang w:val="en-US"/>
        </w:rPr>
        <w:t>. (2019).</w:t>
      </w:r>
      <w:r w:rsidR="00D51244" w:rsidRPr="009F1656">
        <w:rPr>
          <w:sz w:val="24"/>
          <w:szCs w:val="24"/>
          <w:lang w:val="en-US"/>
        </w:rPr>
        <w:t xml:space="preserve"> </w:t>
      </w:r>
      <w:r w:rsidR="001F20D4" w:rsidRPr="00B8192A">
        <w:rPr>
          <w:i/>
          <w:iCs/>
          <w:sz w:val="24"/>
          <w:szCs w:val="24"/>
          <w:lang w:val="en-US"/>
        </w:rPr>
        <w:t xml:space="preserve">Kewirausahaan: </w:t>
      </w:r>
      <w:r w:rsidR="007207DC" w:rsidRPr="00B8192A">
        <w:rPr>
          <w:i/>
          <w:iCs/>
          <w:sz w:val="24"/>
          <w:szCs w:val="24"/>
          <w:lang w:val="en-US"/>
        </w:rPr>
        <w:t xml:space="preserve">Kiat </w:t>
      </w:r>
      <w:r w:rsidR="005544CE" w:rsidRPr="00B8192A">
        <w:rPr>
          <w:i/>
          <w:iCs/>
          <w:sz w:val="24"/>
          <w:szCs w:val="24"/>
          <w:lang w:val="en-US"/>
        </w:rPr>
        <w:t xml:space="preserve">dan Proses Menuju Sukses </w:t>
      </w:r>
      <w:r w:rsidR="00F112AB" w:rsidRPr="00B8192A">
        <w:rPr>
          <w:i/>
          <w:iCs/>
          <w:sz w:val="24"/>
          <w:szCs w:val="24"/>
          <w:lang w:val="en-US"/>
        </w:rPr>
        <w:t>(</w:t>
      </w:r>
      <w:r w:rsidR="005544CE" w:rsidRPr="00B8192A">
        <w:rPr>
          <w:i/>
          <w:iCs/>
          <w:sz w:val="24"/>
          <w:szCs w:val="24"/>
          <w:lang w:val="en-US"/>
        </w:rPr>
        <w:t>Edisi 4</w:t>
      </w:r>
      <w:r w:rsidR="00F112AB" w:rsidRPr="00B8192A">
        <w:rPr>
          <w:i/>
          <w:iCs/>
          <w:sz w:val="24"/>
          <w:szCs w:val="24"/>
          <w:lang w:val="en-US"/>
        </w:rPr>
        <w:t>)</w:t>
      </w:r>
      <w:r w:rsidR="005544CE" w:rsidRPr="009F1656">
        <w:rPr>
          <w:sz w:val="24"/>
          <w:szCs w:val="24"/>
          <w:lang w:val="en-US"/>
        </w:rPr>
        <w:t xml:space="preserve">. </w:t>
      </w:r>
      <w:r w:rsidR="002705B1" w:rsidRPr="009F1656">
        <w:rPr>
          <w:sz w:val="24"/>
          <w:szCs w:val="24"/>
          <w:lang w:val="en-US"/>
        </w:rPr>
        <w:t>Jakarta: Salemba Empat.</w:t>
      </w:r>
      <w:r w:rsidR="00243F71" w:rsidRPr="009F1656">
        <w:rPr>
          <w:sz w:val="24"/>
          <w:szCs w:val="24"/>
          <w:lang w:val="en-US"/>
        </w:rPr>
        <w:t xml:space="preserve"> </w:t>
      </w:r>
    </w:p>
    <w:p w14:paraId="13FAE8AB" w14:textId="0A13D84F" w:rsidR="00C2042D" w:rsidRDefault="00C2042D" w:rsidP="001041A4">
      <w:pPr>
        <w:pStyle w:val="IsiDaftarRujukan"/>
        <w:rPr>
          <w:sz w:val="24"/>
          <w:szCs w:val="24"/>
          <w:lang w:val="en-US"/>
        </w:rPr>
      </w:pPr>
      <w:r>
        <w:rPr>
          <w:sz w:val="24"/>
          <w:szCs w:val="24"/>
          <w:lang w:val="en-US"/>
        </w:rPr>
        <w:t xml:space="preserve">Tiro, Muhammad Arif. (2015). </w:t>
      </w:r>
      <w:r w:rsidR="00B72696" w:rsidRPr="001821C1">
        <w:rPr>
          <w:i/>
          <w:iCs/>
          <w:sz w:val="24"/>
          <w:szCs w:val="24"/>
          <w:lang w:val="en-US"/>
        </w:rPr>
        <w:t>Dasar-Dasar Statistika</w:t>
      </w:r>
      <w:r w:rsidR="00B72696">
        <w:rPr>
          <w:sz w:val="24"/>
          <w:szCs w:val="24"/>
          <w:lang w:val="en-US"/>
        </w:rPr>
        <w:t xml:space="preserve">. </w:t>
      </w:r>
      <w:r w:rsidR="00F838D8">
        <w:rPr>
          <w:sz w:val="24"/>
          <w:szCs w:val="24"/>
          <w:lang w:val="en-US"/>
        </w:rPr>
        <w:t>Makassar: Andhira Publisher.</w:t>
      </w:r>
    </w:p>
    <w:p w14:paraId="365E0ED7" w14:textId="77777777" w:rsidR="00743680" w:rsidRDefault="00743680" w:rsidP="001041A4">
      <w:pPr>
        <w:pStyle w:val="IsiDaftarRujukan"/>
        <w:rPr>
          <w:sz w:val="24"/>
          <w:szCs w:val="24"/>
          <w:lang w:val="en-US"/>
        </w:rPr>
      </w:pPr>
    </w:p>
    <w:p w14:paraId="0DBD8325" w14:textId="77777777" w:rsidR="00EC2135" w:rsidRDefault="00EC2135" w:rsidP="001041A4">
      <w:pPr>
        <w:pStyle w:val="IsiDaftarRujukan"/>
        <w:rPr>
          <w:sz w:val="24"/>
          <w:szCs w:val="24"/>
          <w:lang w:val="en-US"/>
        </w:rPr>
      </w:pPr>
    </w:p>
    <w:p w14:paraId="2B5128B8" w14:textId="6E88C6F4" w:rsidR="002C2347" w:rsidRDefault="00CB4FD7" w:rsidP="001041A4">
      <w:pPr>
        <w:pStyle w:val="IsiDaftarRujukan"/>
        <w:rPr>
          <w:sz w:val="24"/>
          <w:szCs w:val="24"/>
          <w:lang w:val="en-US"/>
        </w:rPr>
      </w:pPr>
      <w:r>
        <w:rPr>
          <w:sz w:val="24"/>
          <w:szCs w:val="24"/>
          <w:lang w:val="en-US"/>
        </w:rPr>
        <w:t xml:space="preserve"> </w:t>
      </w:r>
    </w:p>
    <w:p w14:paraId="2F4039B5" w14:textId="77777777" w:rsidR="00A45CDB" w:rsidRDefault="00A45CDB" w:rsidP="001041A4">
      <w:pPr>
        <w:pStyle w:val="IsiDaftarRujukan"/>
        <w:rPr>
          <w:sz w:val="24"/>
          <w:szCs w:val="24"/>
          <w:lang w:val="en-US"/>
        </w:rPr>
      </w:pPr>
    </w:p>
    <w:p w14:paraId="03FEBFC6" w14:textId="77777777" w:rsidR="00A22D3A" w:rsidRDefault="00A22D3A" w:rsidP="001041A4">
      <w:pPr>
        <w:pStyle w:val="IsiDaftarRujukan"/>
        <w:rPr>
          <w:sz w:val="24"/>
          <w:szCs w:val="24"/>
          <w:lang w:val="en-US"/>
        </w:rPr>
      </w:pPr>
    </w:p>
    <w:p w14:paraId="7E1F6B40" w14:textId="4BD889C6" w:rsidR="0081757F" w:rsidRPr="0081757F" w:rsidRDefault="0081757F" w:rsidP="001A5350">
      <w:pPr>
        <w:pStyle w:val="IsiDaftarRujukan"/>
        <w:ind w:left="0" w:firstLine="0"/>
        <w:rPr>
          <w:lang w:val="en-US"/>
        </w:rPr>
      </w:pPr>
    </w:p>
    <w:sectPr w:rsidR="0081757F" w:rsidRPr="0081757F" w:rsidSect="008178A1">
      <w:footerReference w:type="default" r:id="rId13"/>
      <w:headerReference w:type="first" r:id="rId14"/>
      <w:footerReference w:type="first" r:id="rId15"/>
      <w:pgSz w:w="11907" w:h="16839" w:code="9"/>
      <w:pgMar w:top="1250" w:right="1440" w:bottom="1440" w:left="1440" w:header="283" w:footer="11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B99AAD" w14:textId="77777777" w:rsidR="00E82B04" w:rsidRDefault="00E82B04" w:rsidP="00401D3E">
      <w:pPr>
        <w:spacing w:after="0" w:line="240" w:lineRule="auto"/>
      </w:pPr>
      <w:r>
        <w:separator/>
      </w:r>
    </w:p>
  </w:endnote>
  <w:endnote w:type="continuationSeparator" w:id="0">
    <w:p w14:paraId="3FE26E14" w14:textId="77777777" w:rsidR="00E82B04" w:rsidRDefault="00E82B04" w:rsidP="00401D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A8656" w14:textId="1C437DC3" w:rsidR="00B56D75" w:rsidRDefault="00E82B04">
    <w:pPr>
      <w:pStyle w:val="Footer"/>
      <w:jc w:val="center"/>
    </w:pPr>
    <w:sdt>
      <w:sdtPr>
        <w:id w:val="171999317"/>
        <w:docPartObj>
          <w:docPartGallery w:val="Page Numbers (Bottom of Page)"/>
          <w:docPartUnique/>
        </w:docPartObj>
      </w:sdtPr>
      <w:sdtEndPr/>
      <w:sdtContent>
        <w:r w:rsidR="00B56D75">
          <w:t>[</w:t>
        </w:r>
        <w:r w:rsidR="00B56D75">
          <w:fldChar w:fldCharType="begin"/>
        </w:r>
        <w:r w:rsidR="00B56D75">
          <w:instrText xml:space="preserve"> PAGE   \* MERGEFORMAT </w:instrText>
        </w:r>
        <w:r w:rsidR="00B56D75">
          <w:fldChar w:fldCharType="separate"/>
        </w:r>
        <w:r w:rsidR="00F353EC">
          <w:rPr>
            <w:noProof/>
          </w:rPr>
          <w:t>4</w:t>
        </w:r>
        <w:r w:rsidR="00B56D75">
          <w:rPr>
            <w:noProof/>
          </w:rPr>
          <w:fldChar w:fldCharType="end"/>
        </w:r>
        <w:r w:rsidR="00B56D75">
          <w:t>]</w:t>
        </w:r>
      </w:sdtContent>
    </w:sdt>
  </w:p>
  <w:p w14:paraId="3180702A" w14:textId="6C809AAB" w:rsidR="007C4631" w:rsidRPr="00B56D75" w:rsidRDefault="007C4631" w:rsidP="00B56D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2953224"/>
      <w:docPartObj>
        <w:docPartGallery w:val="Page Numbers (Bottom of Page)"/>
        <w:docPartUnique/>
      </w:docPartObj>
    </w:sdtPr>
    <w:sdtEndPr/>
    <w:sdtContent>
      <w:p w14:paraId="22B6B13F" w14:textId="5F50C99E" w:rsidR="00F56D45" w:rsidRDefault="00F56D45">
        <w:pPr>
          <w:pStyle w:val="Footer"/>
          <w:jc w:val="center"/>
        </w:pPr>
        <w:r>
          <w:t>[</w:t>
        </w:r>
        <w:r>
          <w:fldChar w:fldCharType="begin"/>
        </w:r>
        <w:r>
          <w:instrText xml:space="preserve"> PAGE   \* MERGEFORMAT </w:instrText>
        </w:r>
        <w:r>
          <w:fldChar w:fldCharType="separate"/>
        </w:r>
        <w:r w:rsidR="00E92363">
          <w:rPr>
            <w:noProof/>
          </w:rPr>
          <w:t>1</w:t>
        </w:r>
        <w:r>
          <w:rPr>
            <w:noProof/>
          </w:rPr>
          <w:fldChar w:fldCharType="end"/>
        </w:r>
        <w:r>
          <w:t>]</w:t>
        </w:r>
      </w:p>
    </w:sdtContent>
  </w:sdt>
  <w:p w14:paraId="107B501C" w14:textId="22ABA519" w:rsidR="005D2579" w:rsidRPr="00F56D45" w:rsidRDefault="005D2579" w:rsidP="00F56D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46F681" w14:textId="77777777" w:rsidR="00E82B04" w:rsidRDefault="00E82B04" w:rsidP="00401D3E">
      <w:pPr>
        <w:spacing w:after="0" w:line="240" w:lineRule="auto"/>
      </w:pPr>
      <w:r>
        <w:separator/>
      </w:r>
    </w:p>
  </w:footnote>
  <w:footnote w:type="continuationSeparator" w:id="0">
    <w:p w14:paraId="326B543D" w14:textId="77777777" w:rsidR="00E82B04" w:rsidRDefault="00E82B04" w:rsidP="00401D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Light1"/>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5"/>
      <w:gridCol w:w="4229"/>
    </w:tblGrid>
    <w:tr w:rsidR="00C745D5" w:rsidRPr="00DF74F3" w14:paraId="57F2AAF3" w14:textId="657538B4" w:rsidTr="008178A1">
      <w:tc>
        <w:tcPr>
          <w:tcW w:w="7083" w:type="dxa"/>
        </w:tcPr>
        <w:p w14:paraId="5C3E2A89" w14:textId="3075FCA4" w:rsidR="00C745D5" w:rsidRPr="00B56D75" w:rsidRDefault="00C745D5" w:rsidP="00C745D5">
          <w:pPr>
            <w:pStyle w:val="Header"/>
            <w:tabs>
              <w:tab w:val="center" w:pos="3329"/>
              <w:tab w:val="left" w:pos="5284"/>
            </w:tabs>
            <w:rPr>
              <w:rFonts w:ascii="Calibri" w:hAnsi="Calibri" w:cs="Arial"/>
              <w:sz w:val="22"/>
            </w:rPr>
          </w:pPr>
        </w:p>
      </w:tc>
      <w:tc>
        <w:tcPr>
          <w:tcW w:w="2551" w:type="dxa"/>
        </w:tcPr>
        <w:p w14:paraId="19C5E407" w14:textId="4C70F00C" w:rsidR="0015622D" w:rsidRPr="00684F3F" w:rsidRDefault="0015622D" w:rsidP="0015622D">
          <w:pPr>
            <w:pStyle w:val="Normal1"/>
            <w:pBdr>
              <w:top w:val="nil"/>
              <w:left w:val="nil"/>
              <w:bottom w:val="nil"/>
              <w:right w:val="nil"/>
              <w:between w:val="nil"/>
            </w:pBdr>
            <w:spacing w:after="0" w:line="240" w:lineRule="auto"/>
            <w:ind w:right="141"/>
            <w:rPr>
              <w:rFonts w:ascii="Times New Roman" w:hAnsi="Times New Roman" w:cs="Times New Roman"/>
              <w:color w:val="000000"/>
              <w:sz w:val="24"/>
              <w:szCs w:val="24"/>
            </w:rPr>
          </w:pPr>
          <w:bookmarkStart w:id="0" w:name="_Hlk16672452"/>
          <w:r w:rsidRPr="00684F3F">
            <w:rPr>
              <w:rFonts w:ascii="Times New Roman" w:hAnsi="Times New Roman" w:cs="Times New Roman"/>
              <w:i/>
              <w:iCs/>
              <w:color w:val="000000"/>
              <w:sz w:val="24"/>
              <w:szCs w:val="24"/>
            </w:rPr>
            <w:t>Seminar Nasioanal P</w:t>
          </w:r>
          <w:r w:rsidR="00D2306F">
            <w:rPr>
              <w:rFonts w:ascii="Times New Roman" w:hAnsi="Times New Roman" w:cs="Times New Roman"/>
              <w:i/>
              <w:iCs/>
              <w:color w:val="000000"/>
              <w:sz w:val="24"/>
              <w:szCs w:val="24"/>
              <w:lang w:val="en-US"/>
            </w:rPr>
            <w:t>PG</w:t>
          </w:r>
          <w:r w:rsidRPr="00684F3F">
            <w:rPr>
              <w:rFonts w:ascii="Times New Roman" w:hAnsi="Times New Roman" w:cs="Times New Roman"/>
              <w:i/>
              <w:iCs/>
              <w:color w:val="000000"/>
              <w:sz w:val="24"/>
              <w:szCs w:val="24"/>
            </w:rPr>
            <w:t xml:space="preserve"> UNIKAMA </w:t>
          </w:r>
          <w:r w:rsidRPr="00A91F62">
            <w:rPr>
              <w:rFonts w:ascii="Times New Roman" w:hAnsi="Times New Roman" w:cs="Times New Roman"/>
              <w:color w:val="000000"/>
              <w:sz w:val="24"/>
              <w:szCs w:val="24"/>
            </w:rPr>
            <w:t>https://conference.unikama.ac.id/artikel/</w:t>
          </w:r>
        </w:p>
        <w:p w14:paraId="5D0D2E73" w14:textId="363A493A" w:rsidR="00C745D5" w:rsidRPr="00084246" w:rsidRDefault="0015622D" w:rsidP="0037411C">
          <w:pPr>
            <w:pStyle w:val="Header"/>
            <w:ind w:right="174"/>
            <w:jc w:val="right"/>
            <w:rPr>
              <w:rFonts w:ascii="Calibri" w:hAnsi="Calibri"/>
              <w:sz w:val="22"/>
            </w:rPr>
          </w:pPr>
          <w:r w:rsidRPr="00684F3F">
            <w:rPr>
              <w:i/>
              <w:iCs/>
              <w:color w:val="000000"/>
              <w:szCs w:val="24"/>
            </w:rPr>
            <w:t xml:space="preserve"> Vol. </w:t>
          </w:r>
          <w:r w:rsidR="00E01BDA">
            <w:rPr>
              <w:i/>
              <w:iCs/>
              <w:color w:val="000000"/>
              <w:szCs w:val="24"/>
            </w:rPr>
            <w:t>6</w:t>
          </w:r>
          <w:r w:rsidRPr="00684F3F">
            <w:rPr>
              <w:i/>
              <w:iCs/>
              <w:color w:val="000000"/>
              <w:szCs w:val="24"/>
            </w:rPr>
            <w:t xml:space="preserve">, </w:t>
          </w:r>
          <w:r w:rsidR="00D2306F">
            <w:rPr>
              <w:i/>
              <w:iCs/>
              <w:color w:val="000000"/>
              <w:szCs w:val="24"/>
            </w:rPr>
            <w:t>Januari</w:t>
          </w:r>
          <w:r w:rsidRPr="00684F3F">
            <w:rPr>
              <w:i/>
              <w:iCs/>
              <w:color w:val="000000"/>
              <w:szCs w:val="24"/>
            </w:rPr>
            <w:t xml:space="preserve"> 20</w:t>
          </w:r>
          <w:bookmarkEnd w:id="0"/>
          <w:r>
            <w:rPr>
              <w:i/>
              <w:iCs/>
              <w:color w:val="000000"/>
              <w:szCs w:val="24"/>
            </w:rPr>
            <w:t>2</w:t>
          </w:r>
          <w:r w:rsidR="00D2306F">
            <w:rPr>
              <w:i/>
              <w:iCs/>
              <w:color w:val="000000"/>
              <w:szCs w:val="24"/>
            </w:rPr>
            <w:t>4</w:t>
          </w:r>
        </w:p>
      </w:tc>
    </w:tr>
  </w:tbl>
  <w:p w14:paraId="5A79B7A4" w14:textId="10B46433" w:rsidR="005D2579" w:rsidRPr="00DF74F3" w:rsidRDefault="0015622D" w:rsidP="008178A1">
    <w:pPr>
      <w:pStyle w:val="Header"/>
      <w:rPr>
        <w:rFonts w:ascii="Calibri" w:hAnsi="Calibri"/>
        <w:sz w:val="22"/>
      </w:rPr>
    </w:pPr>
    <w:r w:rsidRPr="00684F3F">
      <w:rPr>
        <w:i/>
        <w:iCs/>
        <w:noProof/>
        <w:color w:val="000000"/>
        <w:szCs w:val="24"/>
      </w:rPr>
      <mc:AlternateContent>
        <mc:Choice Requires="wps">
          <w:drawing>
            <wp:anchor distT="0" distB="0" distL="114300" distR="114300" simplePos="0" relativeHeight="251671552" behindDoc="0" locked="0" layoutInCell="1" allowOverlap="1" wp14:anchorId="665D0641" wp14:editId="6B7EA57C">
              <wp:simplePos x="0" y="0"/>
              <wp:positionH relativeFrom="column">
                <wp:posOffset>-861060</wp:posOffset>
              </wp:positionH>
              <wp:positionV relativeFrom="paragraph">
                <wp:posOffset>76835</wp:posOffset>
              </wp:positionV>
              <wp:extent cx="7454900" cy="6350"/>
              <wp:effectExtent l="21590" t="20320" r="19685" b="2095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454900" cy="635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5AA4DB2B" id="_x0000_t32" coordsize="21600,21600" o:spt="32" o:oned="t" path="m,l21600,21600e" filled="f">
              <v:path arrowok="t" fillok="f" o:connecttype="none"/>
              <o:lock v:ext="edit" shapetype="t"/>
            </v:shapetype>
            <v:shape id="Straight Arrow Connector 2" o:spid="_x0000_s1026" type="#_x0000_t32" style="position:absolute;margin-left:-67.8pt;margin-top:6.05pt;width:587pt;height:.5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"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D17E3"/>
    <w:multiLevelType w:val="hybridMultilevel"/>
    <w:tmpl w:val="EDFED920"/>
    <w:lvl w:ilvl="0" w:tplc="5002CA5A">
      <w:start w:val="1"/>
      <w:numFmt w:val="decimal"/>
      <w:lvlText w:val="%1."/>
      <w:lvlJc w:val="left"/>
      <w:pPr>
        <w:ind w:left="1069" w:hanging="360"/>
      </w:pPr>
      <w:rPr>
        <w:rFonts w:hint="default"/>
        <w:b w:val="0"/>
        <w:bCs w:val="0"/>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1" w15:restartNumberingAfterBreak="0">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vanish w:val="0"/>
        <w:webHidden w:val="0"/>
        <w:color w:val="000000"/>
        <w:spacing w:val="0"/>
        <w:kern w:val="0"/>
        <w:position w:val="0"/>
        <w:sz w:val="20"/>
        <w:szCs w:val="2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cs="Times New Roman" w:hint="default"/>
        <w:b w:val="0"/>
        <w:i w:val="0"/>
        <w:sz w:val="2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15993129"/>
    <w:multiLevelType w:val="hybridMultilevel"/>
    <w:tmpl w:val="7018A9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CF0B08"/>
    <w:multiLevelType w:val="hybridMultilevel"/>
    <w:tmpl w:val="A4700744"/>
    <w:lvl w:ilvl="0" w:tplc="26423A10">
      <w:start w:val="1"/>
      <w:numFmt w:val="decimal"/>
      <w:lvlText w:val="%1."/>
      <w:lvlJc w:val="left"/>
      <w:pPr>
        <w:ind w:left="720" w:hanging="360"/>
      </w:pPr>
      <w:rPr>
        <w:rFonts w:hint="default"/>
        <w:i w:val="0"/>
        <w:i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1D1B53D2"/>
    <w:multiLevelType w:val="hybridMultilevel"/>
    <w:tmpl w:val="D02252EA"/>
    <w:lvl w:ilvl="0" w:tplc="04090019">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7452DC"/>
    <w:multiLevelType w:val="hybridMultilevel"/>
    <w:tmpl w:val="719CE5F4"/>
    <w:lvl w:ilvl="0" w:tplc="7F7E8BFA">
      <w:start w:val="1"/>
      <w:numFmt w:val="lowerLetter"/>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E11389"/>
    <w:multiLevelType w:val="multilevel"/>
    <w:tmpl w:val="4BDCBEA6"/>
    <w:lvl w:ilvl="0">
      <w:start w:val="1"/>
      <w:numFmt w:val="decimal"/>
      <w:lvlText w:val="%1."/>
      <w:lvlJc w:val="left"/>
      <w:pPr>
        <w:ind w:left="360" w:hanging="360"/>
      </w:pPr>
    </w:lvl>
    <w:lvl w:ilvl="1">
      <w:start w:val="1"/>
      <w:numFmt w:val="decimal"/>
      <w:pStyle w:val="SubJudul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B855861"/>
    <w:multiLevelType w:val="multilevel"/>
    <w:tmpl w:val="6380B6B8"/>
    <w:lvl w:ilvl="0">
      <w:start w:val="1"/>
      <w:numFmt w:val="decimal"/>
      <w:pStyle w:val="IEEEReferenceItem"/>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pStyle w:val="Heading3"/>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8" w15:restartNumberingAfterBreak="0">
    <w:nsid w:val="3DED6461"/>
    <w:multiLevelType w:val="hybridMultilevel"/>
    <w:tmpl w:val="22963C00"/>
    <w:lvl w:ilvl="0" w:tplc="637C28D6">
      <w:start w:val="1"/>
      <w:numFmt w:val="decimal"/>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0053D32"/>
    <w:multiLevelType w:val="hybridMultilevel"/>
    <w:tmpl w:val="DCE62704"/>
    <w:lvl w:ilvl="0" w:tplc="0FEE77DA">
      <w:start w:val="1"/>
      <w:numFmt w:val="decimal"/>
      <w:lvlText w:val="%1."/>
      <w:lvlJc w:val="left"/>
      <w:pPr>
        <w:ind w:left="720" w:hanging="360"/>
      </w:pPr>
      <w:rPr>
        <w:rFonts w:asciiTheme="minorHAnsi" w:hAnsiTheme="minorHAnsi" w:cstheme="minorHAnsi"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0F252EB"/>
    <w:multiLevelType w:val="hybridMultilevel"/>
    <w:tmpl w:val="42621B7A"/>
    <w:lvl w:ilvl="0" w:tplc="26421948">
      <w:start w:val="1"/>
      <w:numFmt w:val="lowerLetter"/>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0232215"/>
    <w:multiLevelType w:val="multilevel"/>
    <w:tmpl w:val="F97A3E9E"/>
    <w:lvl w:ilvl="0">
      <w:start w:val="10"/>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56C178E6"/>
    <w:multiLevelType w:val="hybridMultilevel"/>
    <w:tmpl w:val="E990FA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36313EE"/>
    <w:multiLevelType w:val="hybridMultilevel"/>
    <w:tmpl w:val="72BCFD86"/>
    <w:lvl w:ilvl="0" w:tplc="98DE01CA">
      <w:start w:val="1"/>
      <w:numFmt w:val="lowerLetter"/>
      <w:lvlText w:val="%1."/>
      <w:lvlJc w:val="left"/>
      <w:pPr>
        <w:ind w:left="720" w:hanging="360"/>
      </w:pPr>
      <w:rPr>
        <w:rFonts w:ascii="Calibri" w:hAnsi="Calibri" w:cs="Calibri"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AC17F39"/>
    <w:multiLevelType w:val="hybridMultilevel"/>
    <w:tmpl w:val="8B9C86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6"/>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9"/>
  </w:num>
  <w:num w:numId="8">
    <w:abstractNumId w:val="14"/>
  </w:num>
  <w:num w:numId="9">
    <w:abstractNumId w:val="4"/>
    <w:lvlOverride w:ilvl="0">
      <w:startOverride w:val="1"/>
    </w:lvlOverride>
  </w:num>
  <w:num w:numId="10">
    <w:abstractNumId w:val="2"/>
  </w:num>
  <w:num w:numId="11">
    <w:abstractNumId w:val="10"/>
  </w:num>
  <w:num w:numId="12">
    <w:abstractNumId w:val="5"/>
  </w:num>
  <w:num w:numId="13">
    <w:abstractNumId w:val="13"/>
  </w:num>
  <w:num w:numId="14">
    <w:abstractNumId w:val="8"/>
  </w:num>
  <w:num w:numId="15">
    <w:abstractNumId w:val="12"/>
  </w:num>
  <w:num w:numId="16">
    <w:abstractNumId w:val="3"/>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2"/>
  <w:proofState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D3E"/>
    <w:rsid w:val="00000EEB"/>
    <w:rsid w:val="000031A8"/>
    <w:rsid w:val="00003910"/>
    <w:rsid w:val="00003BAD"/>
    <w:rsid w:val="00006776"/>
    <w:rsid w:val="00010BCA"/>
    <w:rsid w:val="00014777"/>
    <w:rsid w:val="00017B01"/>
    <w:rsid w:val="00021F22"/>
    <w:rsid w:val="000228DF"/>
    <w:rsid w:val="00024F60"/>
    <w:rsid w:val="00025333"/>
    <w:rsid w:val="00026C2D"/>
    <w:rsid w:val="00026DCB"/>
    <w:rsid w:val="0003149E"/>
    <w:rsid w:val="00033831"/>
    <w:rsid w:val="0003455D"/>
    <w:rsid w:val="00035444"/>
    <w:rsid w:val="00035C53"/>
    <w:rsid w:val="00036635"/>
    <w:rsid w:val="00042A1B"/>
    <w:rsid w:val="000435DA"/>
    <w:rsid w:val="00043890"/>
    <w:rsid w:val="000449B5"/>
    <w:rsid w:val="000479C5"/>
    <w:rsid w:val="000509EA"/>
    <w:rsid w:val="00051A9E"/>
    <w:rsid w:val="000536AD"/>
    <w:rsid w:val="00053B18"/>
    <w:rsid w:val="0006555C"/>
    <w:rsid w:val="00066742"/>
    <w:rsid w:val="00070335"/>
    <w:rsid w:val="0007230F"/>
    <w:rsid w:val="00072D67"/>
    <w:rsid w:val="00073438"/>
    <w:rsid w:val="0007477C"/>
    <w:rsid w:val="000749F6"/>
    <w:rsid w:val="00077670"/>
    <w:rsid w:val="00077E14"/>
    <w:rsid w:val="000810A6"/>
    <w:rsid w:val="00084246"/>
    <w:rsid w:val="00090BEC"/>
    <w:rsid w:val="000914B5"/>
    <w:rsid w:val="000950BC"/>
    <w:rsid w:val="00095AF0"/>
    <w:rsid w:val="000A22BA"/>
    <w:rsid w:val="000A58CE"/>
    <w:rsid w:val="000A604D"/>
    <w:rsid w:val="000A6B42"/>
    <w:rsid w:val="000B189C"/>
    <w:rsid w:val="000B4342"/>
    <w:rsid w:val="000B47F5"/>
    <w:rsid w:val="000B5190"/>
    <w:rsid w:val="000B532B"/>
    <w:rsid w:val="000B5389"/>
    <w:rsid w:val="000B5842"/>
    <w:rsid w:val="000B5E11"/>
    <w:rsid w:val="000B63A4"/>
    <w:rsid w:val="000C2F9D"/>
    <w:rsid w:val="000C5784"/>
    <w:rsid w:val="000D7E90"/>
    <w:rsid w:val="000E22DF"/>
    <w:rsid w:val="000E3D83"/>
    <w:rsid w:val="000E3E0B"/>
    <w:rsid w:val="000E4A73"/>
    <w:rsid w:val="000E6017"/>
    <w:rsid w:val="000E7880"/>
    <w:rsid w:val="000F4C50"/>
    <w:rsid w:val="000F54D2"/>
    <w:rsid w:val="0010076A"/>
    <w:rsid w:val="00100F75"/>
    <w:rsid w:val="001041A4"/>
    <w:rsid w:val="00104A6D"/>
    <w:rsid w:val="00104D07"/>
    <w:rsid w:val="0011192A"/>
    <w:rsid w:val="00115519"/>
    <w:rsid w:val="00115CA1"/>
    <w:rsid w:val="00117653"/>
    <w:rsid w:val="00121209"/>
    <w:rsid w:val="00121210"/>
    <w:rsid w:val="001212EF"/>
    <w:rsid w:val="00132E99"/>
    <w:rsid w:val="001333BA"/>
    <w:rsid w:val="00133C36"/>
    <w:rsid w:val="00133CB9"/>
    <w:rsid w:val="001340EF"/>
    <w:rsid w:val="0013414E"/>
    <w:rsid w:val="00134709"/>
    <w:rsid w:val="001358C0"/>
    <w:rsid w:val="00136288"/>
    <w:rsid w:val="00140B02"/>
    <w:rsid w:val="00141157"/>
    <w:rsid w:val="00141338"/>
    <w:rsid w:val="001417C3"/>
    <w:rsid w:val="001433D9"/>
    <w:rsid w:val="0014545B"/>
    <w:rsid w:val="001457BC"/>
    <w:rsid w:val="00145A6F"/>
    <w:rsid w:val="00152AED"/>
    <w:rsid w:val="00152BC6"/>
    <w:rsid w:val="00154618"/>
    <w:rsid w:val="0015599C"/>
    <w:rsid w:val="0015602B"/>
    <w:rsid w:val="0015622D"/>
    <w:rsid w:val="00156334"/>
    <w:rsid w:val="00160045"/>
    <w:rsid w:val="001608CA"/>
    <w:rsid w:val="00161807"/>
    <w:rsid w:val="0016494F"/>
    <w:rsid w:val="001655AF"/>
    <w:rsid w:val="00165B2A"/>
    <w:rsid w:val="00167DB3"/>
    <w:rsid w:val="00170771"/>
    <w:rsid w:val="00170B3C"/>
    <w:rsid w:val="00172D75"/>
    <w:rsid w:val="001821C1"/>
    <w:rsid w:val="00184B49"/>
    <w:rsid w:val="00186813"/>
    <w:rsid w:val="001874DF"/>
    <w:rsid w:val="00187917"/>
    <w:rsid w:val="00190070"/>
    <w:rsid w:val="00194AF4"/>
    <w:rsid w:val="00195B63"/>
    <w:rsid w:val="001A0DB3"/>
    <w:rsid w:val="001A3752"/>
    <w:rsid w:val="001A5350"/>
    <w:rsid w:val="001B0F36"/>
    <w:rsid w:val="001B18F9"/>
    <w:rsid w:val="001B1FF1"/>
    <w:rsid w:val="001B2EFA"/>
    <w:rsid w:val="001B3C2B"/>
    <w:rsid w:val="001B4AB6"/>
    <w:rsid w:val="001B4B28"/>
    <w:rsid w:val="001B4EA4"/>
    <w:rsid w:val="001B5199"/>
    <w:rsid w:val="001B5334"/>
    <w:rsid w:val="001B70EF"/>
    <w:rsid w:val="001C128D"/>
    <w:rsid w:val="001C1FEC"/>
    <w:rsid w:val="001C2C5D"/>
    <w:rsid w:val="001C3978"/>
    <w:rsid w:val="001C64AF"/>
    <w:rsid w:val="001C7F1A"/>
    <w:rsid w:val="001D4A6E"/>
    <w:rsid w:val="001D7A7E"/>
    <w:rsid w:val="001E28F2"/>
    <w:rsid w:val="001E3E32"/>
    <w:rsid w:val="001E6D68"/>
    <w:rsid w:val="001E7EA0"/>
    <w:rsid w:val="001F0BC0"/>
    <w:rsid w:val="001F18FD"/>
    <w:rsid w:val="001F20D4"/>
    <w:rsid w:val="001F5346"/>
    <w:rsid w:val="001F627B"/>
    <w:rsid w:val="001F69FB"/>
    <w:rsid w:val="001F6A78"/>
    <w:rsid w:val="002008C4"/>
    <w:rsid w:val="00201428"/>
    <w:rsid w:val="00202AFF"/>
    <w:rsid w:val="00207DAB"/>
    <w:rsid w:val="00210C41"/>
    <w:rsid w:val="00213E76"/>
    <w:rsid w:val="0021636F"/>
    <w:rsid w:val="00222CB9"/>
    <w:rsid w:val="00230263"/>
    <w:rsid w:val="00231D40"/>
    <w:rsid w:val="00232E50"/>
    <w:rsid w:val="00233C69"/>
    <w:rsid w:val="00241CC1"/>
    <w:rsid w:val="00242FD8"/>
    <w:rsid w:val="00243F71"/>
    <w:rsid w:val="00245FBE"/>
    <w:rsid w:val="00247EB5"/>
    <w:rsid w:val="00250808"/>
    <w:rsid w:val="00250F41"/>
    <w:rsid w:val="00251544"/>
    <w:rsid w:val="00251824"/>
    <w:rsid w:val="00253C85"/>
    <w:rsid w:val="002542C7"/>
    <w:rsid w:val="00256275"/>
    <w:rsid w:val="002571C6"/>
    <w:rsid w:val="002705B1"/>
    <w:rsid w:val="00273CCD"/>
    <w:rsid w:val="0027425E"/>
    <w:rsid w:val="002808C6"/>
    <w:rsid w:val="0028288D"/>
    <w:rsid w:val="002838FA"/>
    <w:rsid w:val="002854D7"/>
    <w:rsid w:val="0028779D"/>
    <w:rsid w:val="002928C6"/>
    <w:rsid w:val="00293CEE"/>
    <w:rsid w:val="002A038F"/>
    <w:rsid w:val="002A0609"/>
    <w:rsid w:val="002A0A34"/>
    <w:rsid w:val="002A0D81"/>
    <w:rsid w:val="002A1299"/>
    <w:rsid w:val="002A475C"/>
    <w:rsid w:val="002A61E9"/>
    <w:rsid w:val="002A6B4A"/>
    <w:rsid w:val="002B0BBF"/>
    <w:rsid w:val="002B36BC"/>
    <w:rsid w:val="002B50AC"/>
    <w:rsid w:val="002C18FE"/>
    <w:rsid w:val="002C2347"/>
    <w:rsid w:val="002C3425"/>
    <w:rsid w:val="002C37E2"/>
    <w:rsid w:val="002C38A6"/>
    <w:rsid w:val="002C3BCD"/>
    <w:rsid w:val="002C5327"/>
    <w:rsid w:val="002C655F"/>
    <w:rsid w:val="002D32CC"/>
    <w:rsid w:val="002D3D14"/>
    <w:rsid w:val="002D3FC0"/>
    <w:rsid w:val="002D45E4"/>
    <w:rsid w:val="002E1F5E"/>
    <w:rsid w:val="002E5239"/>
    <w:rsid w:val="002E648D"/>
    <w:rsid w:val="002E75DF"/>
    <w:rsid w:val="002E7E79"/>
    <w:rsid w:val="002F266C"/>
    <w:rsid w:val="00303159"/>
    <w:rsid w:val="0030491C"/>
    <w:rsid w:val="003052DA"/>
    <w:rsid w:val="0030564B"/>
    <w:rsid w:val="00305709"/>
    <w:rsid w:val="00306EFE"/>
    <w:rsid w:val="00310D40"/>
    <w:rsid w:val="003156EB"/>
    <w:rsid w:val="0032036E"/>
    <w:rsid w:val="00322FCF"/>
    <w:rsid w:val="003239B4"/>
    <w:rsid w:val="00323B11"/>
    <w:rsid w:val="0032579B"/>
    <w:rsid w:val="003270E4"/>
    <w:rsid w:val="00327E35"/>
    <w:rsid w:val="00342D3D"/>
    <w:rsid w:val="00345942"/>
    <w:rsid w:val="00345F47"/>
    <w:rsid w:val="00346BB5"/>
    <w:rsid w:val="00351662"/>
    <w:rsid w:val="00354ADE"/>
    <w:rsid w:val="00354C63"/>
    <w:rsid w:val="00354ECD"/>
    <w:rsid w:val="00355488"/>
    <w:rsid w:val="00356CA5"/>
    <w:rsid w:val="003576D0"/>
    <w:rsid w:val="00357B8F"/>
    <w:rsid w:val="00360D3C"/>
    <w:rsid w:val="003620A3"/>
    <w:rsid w:val="00365455"/>
    <w:rsid w:val="003672C7"/>
    <w:rsid w:val="00370265"/>
    <w:rsid w:val="00370B65"/>
    <w:rsid w:val="00370C4B"/>
    <w:rsid w:val="00370D5E"/>
    <w:rsid w:val="00371612"/>
    <w:rsid w:val="00371BAC"/>
    <w:rsid w:val="00372A0E"/>
    <w:rsid w:val="00373868"/>
    <w:rsid w:val="00373DDC"/>
    <w:rsid w:val="0037411C"/>
    <w:rsid w:val="00376815"/>
    <w:rsid w:val="00376BD1"/>
    <w:rsid w:val="00380DB9"/>
    <w:rsid w:val="003821EC"/>
    <w:rsid w:val="00382EA9"/>
    <w:rsid w:val="00384B22"/>
    <w:rsid w:val="003860D5"/>
    <w:rsid w:val="00390343"/>
    <w:rsid w:val="003915B4"/>
    <w:rsid w:val="00393A47"/>
    <w:rsid w:val="00396072"/>
    <w:rsid w:val="00396691"/>
    <w:rsid w:val="003A326E"/>
    <w:rsid w:val="003A4892"/>
    <w:rsid w:val="003A5786"/>
    <w:rsid w:val="003A593E"/>
    <w:rsid w:val="003A6039"/>
    <w:rsid w:val="003A6291"/>
    <w:rsid w:val="003A75EC"/>
    <w:rsid w:val="003B1DF3"/>
    <w:rsid w:val="003B627B"/>
    <w:rsid w:val="003C1905"/>
    <w:rsid w:val="003C1F94"/>
    <w:rsid w:val="003D119F"/>
    <w:rsid w:val="003D5C6F"/>
    <w:rsid w:val="003D5CE9"/>
    <w:rsid w:val="003D6398"/>
    <w:rsid w:val="003E134F"/>
    <w:rsid w:val="003E1E3E"/>
    <w:rsid w:val="003E7B5F"/>
    <w:rsid w:val="003F0229"/>
    <w:rsid w:val="003F1F0F"/>
    <w:rsid w:val="003F3135"/>
    <w:rsid w:val="003F6349"/>
    <w:rsid w:val="003F7654"/>
    <w:rsid w:val="00401318"/>
    <w:rsid w:val="004014D6"/>
    <w:rsid w:val="00401D3E"/>
    <w:rsid w:val="004040D4"/>
    <w:rsid w:val="004051FC"/>
    <w:rsid w:val="00407718"/>
    <w:rsid w:val="00410495"/>
    <w:rsid w:val="00416D2F"/>
    <w:rsid w:val="00416EA3"/>
    <w:rsid w:val="00417743"/>
    <w:rsid w:val="004233FD"/>
    <w:rsid w:val="00423BA7"/>
    <w:rsid w:val="0042620C"/>
    <w:rsid w:val="0042634A"/>
    <w:rsid w:val="00426BBB"/>
    <w:rsid w:val="00431B71"/>
    <w:rsid w:val="004322BD"/>
    <w:rsid w:val="00434E06"/>
    <w:rsid w:val="00435570"/>
    <w:rsid w:val="004406FC"/>
    <w:rsid w:val="0044281B"/>
    <w:rsid w:val="00442B21"/>
    <w:rsid w:val="004432B0"/>
    <w:rsid w:val="00443EF7"/>
    <w:rsid w:val="00445729"/>
    <w:rsid w:val="004461B8"/>
    <w:rsid w:val="00446382"/>
    <w:rsid w:val="0045117F"/>
    <w:rsid w:val="004544C7"/>
    <w:rsid w:val="00455B68"/>
    <w:rsid w:val="004574AD"/>
    <w:rsid w:val="00462082"/>
    <w:rsid w:val="00462E4D"/>
    <w:rsid w:val="004653D0"/>
    <w:rsid w:val="00470318"/>
    <w:rsid w:val="00470C08"/>
    <w:rsid w:val="00474D3E"/>
    <w:rsid w:val="00475F73"/>
    <w:rsid w:val="004768BA"/>
    <w:rsid w:val="00476E59"/>
    <w:rsid w:val="0047722F"/>
    <w:rsid w:val="00481BE5"/>
    <w:rsid w:val="004820B3"/>
    <w:rsid w:val="00482CF4"/>
    <w:rsid w:val="004834C2"/>
    <w:rsid w:val="00483A74"/>
    <w:rsid w:val="00490AAA"/>
    <w:rsid w:val="00490F76"/>
    <w:rsid w:val="004918C9"/>
    <w:rsid w:val="00492061"/>
    <w:rsid w:val="004922D5"/>
    <w:rsid w:val="004A14C0"/>
    <w:rsid w:val="004A1647"/>
    <w:rsid w:val="004A3185"/>
    <w:rsid w:val="004A55FF"/>
    <w:rsid w:val="004A5C78"/>
    <w:rsid w:val="004A5EBD"/>
    <w:rsid w:val="004A7839"/>
    <w:rsid w:val="004B1A43"/>
    <w:rsid w:val="004B345E"/>
    <w:rsid w:val="004B3676"/>
    <w:rsid w:val="004B4BE8"/>
    <w:rsid w:val="004B500F"/>
    <w:rsid w:val="004C2F92"/>
    <w:rsid w:val="004C5FEE"/>
    <w:rsid w:val="004C6527"/>
    <w:rsid w:val="004D3B02"/>
    <w:rsid w:val="004D3CE6"/>
    <w:rsid w:val="004D5D9A"/>
    <w:rsid w:val="004D603F"/>
    <w:rsid w:val="004E28F7"/>
    <w:rsid w:val="004E2A49"/>
    <w:rsid w:val="004E2E41"/>
    <w:rsid w:val="004E3500"/>
    <w:rsid w:val="004E6B17"/>
    <w:rsid w:val="004E79DC"/>
    <w:rsid w:val="004F10BE"/>
    <w:rsid w:val="004F2BF6"/>
    <w:rsid w:val="004F46BB"/>
    <w:rsid w:val="004F4B79"/>
    <w:rsid w:val="004F5BD8"/>
    <w:rsid w:val="004F6229"/>
    <w:rsid w:val="00500FE8"/>
    <w:rsid w:val="00501F22"/>
    <w:rsid w:val="005030E5"/>
    <w:rsid w:val="005056E4"/>
    <w:rsid w:val="00506FBC"/>
    <w:rsid w:val="005100B6"/>
    <w:rsid w:val="00511237"/>
    <w:rsid w:val="00520768"/>
    <w:rsid w:val="005219B8"/>
    <w:rsid w:val="00531C9F"/>
    <w:rsid w:val="005345E7"/>
    <w:rsid w:val="00541A94"/>
    <w:rsid w:val="00542623"/>
    <w:rsid w:val="0054485B"/>
    <w:rsid w:val="00546660"/>
    <w:rsid w:val="00550168"/>
    <w:rsid w:val="005544CE"/>
    <w:rsid w:val="005544D2"/>
    <w:rsid w:val="00555386"/>
    <w:rsid w:val="00555612"/>
    <w:rsid w:val="0056071D"/>
    <w:rsid w:val="00563DDE"/>
    <w:rsid w:val="00563FD7"/>
    <w:rsid w:val="00564CC7"/>
    <w:rsid w:val="00565A08"/>
    <w:rsid w:val="0056778E"/>
    <w:rsid w:val="00567A1B"/>
    <w:rsid w:val="005710EA"/>
    <w:rsid w:val="005756FF"/>
    <w:rsid w:val="00575D92"/>
    <w:rsid w:val="0057622D"/>
    <w:rsid w:val="00576B99"/>
    <w:rsid w:val="005779F5"/>
    <w:rsid w:val="00582BA1"/>
    <w:rsid w:val="0058449A"/>
    <w:rsid w:val="005847FE"/>
    <w:rsid w:val="00584DAB"/>
    <w:rsid w:val="00584E46"/>
    <w:rsid w:val="00586809"/>
    <w:rsid w:val="005869DB"/>
    <w:rsid w:val="00586E5E"/>
    <w:rsid w:val="00592DD9"/>
    <w:rsid w:val="00594848"/>
    <w:rsid w:val="00594DAD"/>
    <w:rsid w:val="00594EB6"/>
    <w:rsid w:val="0059585D"/>
    <w:rsid w:val="00596C58"/>
    <w:rsid w:val="005A10D3"/>
    <w:rsid w:val="005A113D"/>
    <w:rsid w:val="005A1273"/>
    <w:rsid w:val="005A2A46"/>
    <w:rsid w:val="005A304C"/>
    <w:rsid w:val="005A3190"/>
    <w:rsid w:val="005B24D6"/>
    <w:rsid w:val="005B4AF2"/>
    <w:rsid w:val="005B5C3D"/>
    <w:rsid w:val="005B70A6"/>
    <w:rsid w:val="005C1639"/>
    <w:rsid w:val="005C1F76"/>
    <w:rsid w:val="005C3050"/>
    <w:rsid w:val="005C5B37"/>
    <w:rsid w:val="005C79C3"/>
    <w:rsid w:val="005D13DB"/>
    <w:rsid w:val="005D14A9"/>
    <w:rsid w:val="005D2579"/>
    <w:rsid w:val="005E0CA8"/>
    <w:rsid w:val="005E2430"/>
    <w:rsid w:val="005E40FD"/>
    <w:rsid w:val="005E5C97"/>
    <w:rsid w:val="005F05AB"/>
    <w:rsid w:val="005F18B7"/>
    <w:rsid w:val="005F3EE4"/>
    <w:rsid w:val="005F4F78"/>
    <w:rsid w:val="005F6E36"/>
    <w:rsid w:val="0060058D"/>
    <w:rsid w:val="00600865"/>
    <w:rsid w:val="00601291"/>
    <w:rsid w:val="00603094"/>
    <w:rsid w:val="006032FC"/>
    <w:rsid w:val="00607B64"/>
    <w:rsid w:val="0061348D"/>
    <w:rsid w:val="00613A56"/>
    <w:rsid w:val="006178AF"/>
    <w:rsid w:val="006257F6"/>
    <w:rsid w:val="00625D81"/>
    <w:rsid w:val="006342CB"/>
    <w:rsid w:val="006348EB"/>
    <w:rsid w:val="00635034"/>
    <w:rsid w:val="0064254E"/>
    <w:rsid w:val="006428DB"/>
    <w:rsid w:val="00644375"/>
    <w:rsid w:val="00651008"/>
    <w:rsid w:val="00654BE2"/>
    <w:rsid w:val="006626C3"/>
    <w:rsid w:val="00664D0E"/>
    <w:rsid w:val="00666E82"/>
    <w:rsid w:val="00667778"/>
    <w:rsid w:val="00674BE3"/>
    <w:rsid w:val="006769DD"/>
    <w:rsid w:val="006812B8"/>
    <w:rsid w:val="00682FD6"/>
    <w:rsid w:val="006842A5"/>
    <w:rsid w:val="006879EB"/>
    <w:rsid w:val="00687D63"/>
    <w:rsid w:val="0069121C"/>
    <w:rsid w:val="00693E17"/>
    <w:rsid w:val="006963B7"/>
    <w:rsid w:val="006A02C2"/>
    <w:rsid w:val="006A399D"/>
    <w:rsid w:val="006A41B5"/>
    <w:rsid w:val="006A47E9"/>
    <w:rsid w:val="006A5551"/>
    <w:rsid w:val="006A660B"/>
    <w:rsid w:val="006B057C"/>
    <w:rsid w:val="006B3287"/>
    <w:rsid w:val="006B6DA7"/>
    <w:rsid w:val="006B7331"/>
    <w:rsid w:val="006B7A88"/>
    <w:rsid w:val="006C27D5"/>
    <w:rsid w:val="006C6F00"/>
    <w:rsid w:val="006C7466"/>
    <w:rsid w:val="006C76F0"/>
    <w:rsid w:val="006D3654"/>
    <w:rsid w:val="006D3FF4"/>
    <w:rsid w:val="006E561C"/>
    <w:rsid w:val="006E56A1"/>
    <w:rsid w:val="006E61D2"/>
    <w:rsid w:val="006F0D39"/>
    <w:rsid w:val="006F1905"/>
    <w:rsid w:val="006F24DD"/>
    <w:rsid w:val="006F4B5E"/>
    <w:rsid w:val="006F54C9"/>
    <w:rsid w:val="006F7005"/>
    <w:rsid w:val="00701B94"/>
    <w:rsid w:val="007020BC"/>
    <w:rsid w:val="00703289"/>
    <w:rsid w:val="0070367D"/>
    <w:rsid w:val="00707253"/>
    <w:rsid w:val="00707ED8"/>
    <w:rsid w:val="00712192"/>
    <w:rsid w:val="007141A0"/>
    <w:rsid w:val="007207DC"/>
    <w:rsid w:val="00722C8F"/>
    <w:rsid w:val="00724235"/>
    <w:rsid w:val="00724F46"/>
    <w:rsid w:val="00726D75"/>
    <w:rsid w:val="007308E3"/>
    <w:rsid w:val="00730BC0"/>
    <w:rsid w:val="0073257D"/>
    <w:rsid w:val="007357D9"/>
    <w:rsid w:val="00736355"/>
    <w:rsid w:val="00740FC3"/>
    <w:rsid w:val="00743680"/>
    <w:rsid w:val="00743CD2"/>
    <w:rsid w:val="00743FD0"/>
    <w:rsid w:val="0074582E"/>
    <w:rsid w:val="00745C1B"/>
    <w:rsid w:val="007509A2"/>
    <w:rsid w:val="0076121C"/>
    <w:rsid w:val="007623F6"/>
    <w:rsid w:val="00765EE7"/>
    <w:rsid w:val="00767DFC"/>
    <w:rsid w:val="00770E45"/>
    <w:rsid w:val="00772A19"/>
    <w:rsid w:val="007750DE"/>
    <w:rsid w:val="007752E9"/>
    <w:rsid w:val="00776767"/>
    <w:rsid w:val="00777C8E"/>
    <w:rsid w:val="00780132"/>
    <w:rsid w:val="00780938"/>
    <w:rsid w:val="00782D8C"/>
    <w:rsid w:val="00783F39"/>
    <w:rsid w:val="00783F66"/>
    <w:rsid w:val="0078652A"/>
    <w:rsid w:val="007866C6"/>
    <w:rsid w:val="00791431"/>
    <w:rsid w:val="007936E9"/>
    <w:rsid w:val="00794A41"/>
    <w:rsid w:val="00795C8B"/>
    <w:rsid w:val="00797A7F"/>
    <w:rsid w:val="007A0ED4"/>
    <w:rsid w:val="007A1E7D"/>
    <w:rsid w:val="007B0E4C"/>
    <w:rsid w:val="007C07C1"/>
    <w:rsid w:val="007C3ED0"/>
    <w:rsid w:val="007C3EFF"/>
    <w:rsid w:val="007C4631"/>
    <w:rsid w:val="007C478B"/>
    <w:rsid w:val="007C4DC1"/>
    <w:rsid w:val="007C65AA"/>
    <w:rsid w:val="007D5DD4"/>
    <w:rsid w:val="007E0551"/>
    <w:rsid w:val="007F3003"/>
    <w:rsid w:val="007F3540"/>
    <w:rsid w:val="007F423C"/>
    <w:rsid w:val="007F625E"/>
    <w:rsid w:val="007F68BB"/>
    <w:rsid w:val="007F7636"/>
    <w:rsid w:val="007F7AC0"/>
    <w:rsid w:val="00801BA6"/>
    <w:rsid w:val="00801E75"/>
    <w:rsid w:val="008042DC"/>
    <w:rsid w:val="00812DE1"/>
    <w:rsid w:val="008143B2"/>
    <w:rsid w:val="00814D84"/>
    <w:rsid w:val="00814E54"/>
    <w:rsid w:val="0081757F"/>
    <w:rsid w:val="008178A1"/>
    <w:rsid w:val="00817BB4"/>
    <w:rsid w:val="00822E27"/>
    <w:rsid w:val="00823804"/>
    <w:rsid w:val="008251EC"/>
    <w:rsid w:val="0083242A"/>
    <w:rsid w:val="00832A97"/>
    <w:rsid w:val="00833AEE"/>
    <w:rsid w:val="00834ABC"/>
    <w:rsid w:val="008363B5"/>
    <w:rsid w:val="00841B14"/>
    <w:rsid w:val="0084406B"/>
    <w:rsid w:val="00846971"/>
    <w:rsid w:val="00846B95"/>
    <w:rsid w:val="00847696"/>
    <w:rsid w:val="00850E2A"/>
    <w:rsid w:val="0085103C"/>
    <w:rsid w:val="00851600"/>
    <w:rsid w:val="00853069"/>
    <w:rsid w:val="0085661D"/>
    <w:rsid w:val="00857943"/>
    <w:rsid w:val="00857F46"/>
    <w:rsid w:val="0086173C"/>
    <w:rsid w:val="00862502"/>
    <w:rsid w:val="00863CE8"/>
    <w:rsid w:val="008663C8"/>
    <w:rsid w:val="0087044E"/>
    <w:rsid w:val="00870473"/>
    <w:rsid w:val="008705E3"/>
    <w:rsid w:val="008738FC"/>
    <w:rsid w:val="00873E8F"/>
    <w:rsid w:val="00874EAD"/>
    <w:rsid w:val="00875ED7"/>
    <w:rsid w:val="0087681C"/>
    <w:rsid w:val="008803A4"/>
    <w:rsid w:val="00881111"/>
    <w:rsid w:val="00881FD0"/>
    <w:rsid w:val="008836DA"/>
    <w:rsid w:val="008908EB"/>
    <w:rsid w:val="00893824"/>
    <w:rsid w:val="0089435E"/>
    <w:rsid w:val="008950CB"/>
    <w:rsid w:val="008967F0"/>
    <w:rsid w:val="00897291"/>
    <w:rsid w:val="008A0670"/>
    <w:rsid w:val="008A2BAC"/>
    <w:rsid w:val="008A336A"/>
    <w:rsid w:val="008A565E"/>
    <w:rsid w:val="008B094E"/>
    <w:rsid w:val="008B2DDE"/>
    <w:rsid w:val="008C1C86"/>
    <w:rsid w:val="008C2C68"/>
    <w:rsid w:val="008C3509"/>
    <w:rsid w:val="008C4E3F"/>
    <w:rsid w:val="008C666C"/>
    <w:rsid w:val="008C7801"/>
    <w:rsid w:val="008D2695"/>
    <w:rsid w:val="008D48EA"/>
    <w:rsid w:val="008E0E62"/>
    <w:rsid w:val="008E4B4C"/>
    <w:rsid w:val="008F2255"/>
    <w:rsid w:val="008F37F3"/>
    <w:rsid w:val="0090215E"/>
    <w:rsid w:val="0090566C"/>
    <w:rsid w:val="009113AC"/>
    <w:rsid w:val="00912EDD"/>
    <w:rsid w:val="00913225"/>
    <w:rsid w:val="00914E24"/>
    <w:rsid w:val="00916B0A"/>
    <w:rsid w:val="0091727D"/>
    <w:rsid w:val="00923794"/>
    <w:rsid w:val="0092453D"/>
    <w:rsid w:val="00927994"/>
    <w:rsid w:val="00927B6B"/>
    <w:rsid w:val="00931E80"/>
    <w:rsid w:val="00931F6F"/>
    <w:rsid w:val="0093390D"/>
    <w:rsid w:val="0093644D"/>
    <w:rsid w:val="0094123E"/>
    <w:rsid w:val="00941E32"/>
    <w:rsid w:val="0094208D"/>
    <w:rsid w:val="00942230"/>
    <w:rsid w:val="00942DB1"/>
    <w:rsid w:val="0094413F"/>
    <w:rsid w:val="009449C5"/>
    <w:rsid w:val="00951A6A"/>
    <w:rsid w:val="009529E1"/>
    <w:rsid w:val="0095432D"/>
    <w:rsid w:val="00955737"/>
    <w:rsid w:val="009569D9"/>
    <w:rsid w:val="00956A19"/>
    <w:rsid w:val="0096054B"/>
    <w:rsid w:val="0096322E"/>
    <w:rsid w:val="00963FDF"/>
    <w:rsid w:val="009707EB"/>
    <w:rsid w:val="00970D28"/>
    <w:rsid w:val="009712AE"/>
    <w:rsid w:val="00971B56"/>
    <w:rsid w:val="0097432B"/>
    <w:rsid w:val="00982637"/>
    <w:rsid w:val="00982F5D"/>
    <w:rsid w:val="00984377"/>
    <w:rsid w:val="009847BB"/>
    <w:rsid w:val="00984A8A"/>
    <w:rsid w:val="009910A4"/>
    <w:rsid w:val="00992C7D"/>
    <w:rsid w:val="00996C77"/>
    <w:rsid w:val="009A0FBC"/>
    <w:rsid w:val="009A1818"/>
    <w:rsid w:val="009A1900"/>
    <w:rsid w:val="009A22A3"/>
    <w:rsid w:val="009A372E"/>
    <w:rsid w:val="009A5C2E"/>
    <w:rsid w:val="009B2BEB"/>
    <w:rsid w:val="009B2F05"/>
    <w:rsid w:val="009C0835"/>
    <w:rsid w:val="009C0A48"/>
    <w:rsid w:val="009C14F0"/>
    <w:rsid w:val="009C28D5"/>
    <w:rsid w:val="009C3147"/>
    <w:rsid w:val="009C493D"/>
    <w:rsid w:val="009C49E0"/>
    <w:rsid w:val="009D03F8"/>
    <w:rsid w:val="009D0E9E"/>
    <w:rsid w:val="009D4DEE"/>
    <w:rsid w:val="009D7A7F"/>
    <w:rsid w:val="009E3F10"/>
    <w:rsid w:val="009E4189"/>
    <w:rsid w:val="009E4ED6"/>
    <w:rsid w:val="009F1656"/>
    <w:rsid w:val="009F3217"/>
    <w:rsid w:val="009F338A"/>
    <w:rsid w:val="009F587A"/>
    <w:rsid w:val="00A028A9"/>
    <w:rsid w:val="00A074F7"/>
    <w:rsid w:val="00A0797F"/>
    <w:rsid w:val="00A11F1F"/>
    <w:rsid w:val="00A14370"/>
    <w:rsid w:val="00A16366"/>
    <w:rsid w:val="00A176B1"/>
    <w:rsid w:val="00A22D3A"/>
    <w:rsid w:val="00A26A2A"/>
    <w:rsid w:val="00A3017D"/>
    <w:rsid w:val="00A30B5C"/>
    <w:rsid w:val="00A30C9C"/>
    <w:rsid w:val="00A3349D"/>
    <w:rsid w:val="00A34BEC"/>
    <w:rsid w:val="00A3647B"/>
    <w:rsid w:val="00A365A3"/>
    <w:rsid w:val="00A365C3"/>
    <w:rsid w:val="00A40E37"/>
    <w:rsid w:val="00A44D8D"/>
    <w:rsid w:val="00A45CDB"/>
    <w:rsid w:val="00A460DE"/>
    <w:rsid w:val="00A46DDE"/>
    <w:rsid w:val="00A47CFF"/>
    <w:rsid w:val="00A501D5"/>
    <w:rsid w:val="00A511AA"/>
    <w:rsid w:val="00A52BAE"/>
    <w:rsid w:val="00A52F9F"/>
    <w:rsid w:val="00A649A5"/>
    <w:rsid w:val="00A66BE8"/>
    <w:rsid w:val="00A701D5"/>
    <w:rsid w:val="00A70874"/>
    <w:rsid w:val="00A7561B"/>
    <w:rsid w:val="00A80D70"/>
    <w:rsid w:val="00A813AA"/>
    <w:rsid w:val="00A81775"/>
    <w:rsid w:val="00A822A3"/>
    <w:rsid w:val="00A82C92"/>
    <w:rsid w:val="00A90FA7"/>
    <w:rsid w:val="00A933B8"/>
    <w:rsid w:val="00A939E0"/>
    <w:rsid w:val="00A95631"/>
    <w:rsid w:val="00AA3685"/>
    <w:rsid w:val="00AA4B55"/>
    <w:rsid w:val="00AA4E18"/>
    <w:rsid w:val="00AA649F"/>
    <w:rsid w:val="00AA7C77"/>
    <w:rsid w:val="00AB2492"/>
    <w:rsid w:val="00AB2E48"/>
    <w:rsid w:val="00AB3203"/>
    <w:rsid w:val="00AB48B6"/>
    <w:rsid w:val="00AB70A4"/>
    <w:rsid w:val="00AB7CD9"/>
    <w:rsid w:val="00AB7F09"/>
    <w:rsid w:val="00AC22CF"/>
    <w:rsid w:val="00AC76C4"/>
    <w:rsid w:val="00AD0FD5"/>
    <w:rsid w:val="00AD24CB"/>
    <w:rsid w:val="00AD4BE8"/>
    <w:rsid w:val="00AD7D59"/>
    <w:rsid w:val="00AE1099"/>
    <w:rsid w:val="00AE12A7"/>
    <w:rsid w:val="00AE5736"/>
    <w:rsid w:val="00AF209D"/>
    <w:rsid w:val="00AF3926"/>
    <w:rsid w:val="00B021DC"/>
    <w:rsid w:val="00B02233"/>
    <w:rsid w:val="00B067CB"/>
    <w:rsid w:val="00B10106"/>
    <w:rsid w:val="00B101B2"/>
    <w:rsid w:val="00B10F35"/>
    <w:rsid w:val="00B11FCB"/>
    <w:rsid w:val="00B13C6A"/>
    <w:rsid w:val="00B14D2E"/>
    <w:rsid w:val="00B15746"/>
    <w:rsid w:val="00B15BAE"/>
    <w:rsid w:val="00B20512"/>
    <w:rsid w:val="00B27B8F"/>
    <w:rsid w:val="00B30C84"/>
    <w:rsid w:val="00B30F01"/>
    <w:rsid w:val="00B30FC6"/>
    <w:rsid w:val="00B3282C"/>
    <w:rsid w:val="00B32D9A"/>
    <w:rsid w:val="00B334B7"/>
    <w:rsid w:val="00B34253"/>
    <w:rsid w:val="00B353D8"/>
    <w:rsid w:val="00B40F97"/>
    <w:rsid w:val="00B42F53"/>
    <w:rsid w:val="00B440E0"/>
    <w:rsid w:val="00B506B4"/>
    <w:rsid w:val="00B5185D"/>
    <w:rsid w:val="00B524E8"/>
    <w:rsid w:val="00B5603D"/>
    <w:rsid w:val="00B56D75"/>
    <w:rsid w:val="00B6052E"/>
    <w:rsid w:val="00B609FC"/>
    <w:rsid w:val="00B6325A"/>
    <w:rsid w:val="00B6589A"/>
    <w:rsid w:val="00B66FEA"/>
    <w:rsid w:val="00B71B02"/>
    <w:rsid w:val="00B71D96"/>
    <w:rsid w:val="00B72696"/>
    <w:rsid w:val="00B733EC"/>
    <w:rsid w:val="00B74A7E"/>
    <w:rsid w:val="00B763A1"/>
    <w:rsid w:val="00B76F01"/>
    <w:rsid w:val="00B778AA"/>
    <w:rsid w:val="00B77F01"/>
    <w:rsid w:val="00B8136C"/>
    <w:rsid w:val="00B8171E"/>
    <w:rsid w:val="00B8192A"/>
    <w:rsid w:val="00B82913"/>
    <w:rsid w:val="00B83287"/>
    <w:rsid w:val="00B90D11"/>
    <w:rsid w:val="00B91EAE"/>
    <w:rsid w:val="00B943D6"/>
    <w:rsid w:val="00B97D44"/>
    <w:rsid w:val="00B97ED1"/>
    <w:rsid w:val="00BA2294"/>
    <w:rsid w:val="00BA239C"/>
    <w:rsid w:val="00BA3F5A"/>
    <w:rsid w:val="00BA4974"/>
    <w:rsid w:val="00BA49E2"/>
    <w:rsid w:val="00BA5601"/>
    <w:rsid w:val="00BB1E75"/>
    <w:rsid w:val="00BB2865"/>
    <w:rsid w:val="00BB4DFD"/>
    <w:rsid w:val="00BB7071"/>
    <w:rsid w:val="00BB719C"/>
    <w:rsid w:val="00BC2551"/>
    <w:rsid w:val="00BC46E8"/>
    <w:rsid w:val="00BC775C"/>
    <w:rsid w:val="00BD02A0"/>
    <w:rsid w:val="00BD5CBA"/>
    <w:rsid w:val="00BE0C7A"/>
    <w:rsid w:val="00BE362E"/>
    <w:rsid w:val="00BE51C0"/>
    <w:rsid w:val="00BF029C"/>
    <w:rsid w:val="00BF03D3"/>
    <w:rsid w:val="00BF6441"/>
    <w:rsid w:val="00BF7AF5"/>
    <w:rsid w:val="00C01F72"/>
    <w:rsid w:val="00C02031"/>
    <w:rsid w:val="00C0333F"/>
    <w:rsid w:val="00C113FE"/>
    <w:rsid w:val="00C121FB"/>
    <w:rsid w:val="00C14F87"/>
    <w:rsid w:val="00C1520C"/>
    <w:rsid w:val="00C153E4"/>
    <w:rsid w:val="00C2042D"/>
    <w:rsid w:val="00C20744"/>
    <w:rsid w:val="00C21EBE"/>
    <w:rsid w:val="00C2268E"/>
    <w:rsid w:val="00C23AB1"/>
    <w:rsid w:val="00C25D67"/>
    <w:rsid w:val="00C33591"/>
    <w:rsid w:val="00C33F84"/>
    <w:rsid w:val="00C3563A"/>
    <w:rsid w:val="00C421E0"/>
    <w:rsid w:val="00C42E66"/>
    <w:rsid w:val="00C44359"/>
    <w:rsid w:val="00C45B16"/>
    <w:rsid w:val="00C51B26"/>
    <w:rsid w:val="00C52ED6"/>
    <w:rsid w:val="00C5304D"/>
    <w:rsid w:val="00C53C05"/>
    <w:rsid w:val="00C5477D"/>
    <w:rsid w:val="00C61600"/>
    <w:rsid w:val="00C621BF"/>
    <w:rsid w:val="00C63C35"/>
    <w:rsid w:val="00C66339"/>
    <w:rsid w:val="00C664C5"/>
    <w:rsid w:val="00C67A82"/>
    <w:rsid w:val="00C67F53"/>
    <w:rsid w:val="00C7353F"/>
    <w:rsid w:val="00C745D5"/>
    <w:rsid w:val="00C7594B"/>
    <w:rsid w:val="00C81D4F"/>
    <w:rsid w:val="00C85C9F"/>
    <w:rsid w:val="00C9298F"/>
    <w:rsid w:val="00C953FF"/>
    <w:rsid w:val="00C956E1"/>
    <w:rsid w:val="00C97952"/>
    <w:rsid w:val="00CA377C"/>
    <w:rsid w:val="00CA63CB"/>
    <w:rsid w:val="00CA77CA"/>
    <w:rsid w:val="00CA7C21"/>
    <w:rsid w:val="00CB4FD7"/>
    <w:rsid w:val="00CB6FF7"/>
    <w:rsid w:val="00CC0D05"/>
    <w:rsid w:val="00CC0DD6"/>
    <w:rsid w:val="00CC2E39"/>
    <w:rsid w:val="00CC446F"/>
    <w:rsid w:val="00CC5BF2"/>
    <w:rsid w:val="00CD14B3"/>
    <w:rsid w:val="00CD2068"/>
    <w:rsid w:val="00CD523C"/>
    <w:rsid w:val="00CD6D73"/>
    <w:rsid w:val="00CD7761"/>
    <w:rsid w:val="00CE7C68"/>
    <w:rsid w:val="00CF075A"/>
    <w:rsid w:val="00CF1A50"/>
    <w:rsid w:val="00CF3A74"/>
    <w:rsid w:val="00CF433D"/>
    <w:rsid w:val="00CF5F92"/>
    <w:rsid w:val="00CF6E06"/>
    <w:rsid w:val="00CF76FE"/>
    <w:rsid w:val="00D019A4"/>
    <w:rsid w:val="00D113F1"/>
    <w:rsid w:val="00D13425"/>
    <w:rsid w:val="00D1677D"/>
    <w:rsid w:val="00D21ECE"/>
    <w:rsid w:val="00D22696"/>
    <w:rsid w:val="00D22E36"/>
    <w:rsid w:val="00D2306F"/>
    <w:rsid w:val="00D240FE"/>
    <w:rsid w:val="00D253BD"/>
    <w:rsid w:val="00D26F67"/>
    <w:rsid w:val="00D30DEA"/>
    <w:rsid w:val="00D3248F"/>
    <w:rsid w:val="00D33C4E"/>
    <w:rsid w:val="00D36372"/>
    <w:rsid w:val="00D37983"/>
    <w:rsid w:val="00D4477C"/>
    <w:rsid w:val="00D44E7A"/>
    <w:rsid w:val="00D458D0"/>
    <w:rsid w:val="00D47266"/>
    <w:rsid w:val="00D51189"/>
    <w:rsid w:val="00D51244"/>
    <w:rsid w:val="00D51B1A"/>
    <w:rsid w:val="00D51F3E"/>
    <w:rsid w:val="00D52079"/>
    <w:rsid w:val="00D570FD"/>
    <w:rsid w:val="00D57493"/>
    <w:rsid w:val="00D57934"/>
    <w:rsid w:val="00D6065A"/>
    <w:rsid w:val="00D618A4"/>
    <w:rsid w:val="00D62904"/>
    <w:rsid w:val="00D62B42"/>
    <w:rsid w:val="00D655D9"/>
    <w:rsid w:val="00D66AE2"/>
    <w:rsid w:val="00D7067D"/>
    <w:rsid w:val="00D71141"/>
    <w:rsid w:val="00D71537"/>
    <w:rsid w:val="00D721ED"/>
    <w:rsid w:val="00D7236C"/>
    <w:rsid w:val="00D73DAA"/>
    <w:rsid w:val="00D837C0"/>
    <w:rsid w:val="00D83CE2"/>
    <w:rsid w:val="00D83F94"/>
    <w:rsid w:val="00D84314"/>
    <w:rsid w:val="00D85C8C"/>
    <w:rsid w:val="00D8740D"/>
    <w:rsid w:val="00D874CE"/>
    <w:rsid w:val="00D915AB"/>
    <w:rsid w:val="00D9295E"/>
    <w:rsid w:val="00D92CD6"/>
    <w:rsid w:val="00D94876"/>
    <w:rsid w:val="00D96A84"/>
    <w:rsid w:val="00D96FE7"/>
    <w:rsid w:val="00D97DF6"/>
    <w:rsid w:val="00DA0474"/>
    <w:rsid w:val="00DA3A46"/>
    <w:rsid w:val="00DA4DBF"/>
    <w:rsid w:val="00DA5875"/>
    <w:rsid w:val="00DB2082"/>
    <w:rsid w:val="00DB74A9"/>
    <w:rsid w:val="00DC4334"/>
    <w:rsid w:val="00DC4581"/>
    <w:rsid w:val="00DC559B"/>
    <w:rsid w:val="00DC5856"/>
    <w:rsid w:val="00DD76AE"/>
    <w:rsid w:val="00DD7C36"/>
    <w:rsid w:val="00DE0D35"/>
    <w:rsid w:val="00DE2283"/>
    <w:rsid w:val="00DE5D46"/>
    <w:rsid w:val="00DE7EAD"/>
    <w:rsid w:val="00DF08BD"/>
    <w:rsid w:val="00DF2855"/>
    <w:rsid w:val="00DF2EC1"/>
    <w:rsid w:val="00DF3D4D"/>
    <w:rsid w:val="00DF74F3"/>
    <w:rsid w:val="00E003A8"/>
    <w:rsid w:val="00E01118"/>
    <w:rsid w:val="00E01BDA"/>
    <w:rsid w:val="00E05E5A"/>
    <w:rsid w:val="00E062C1"/>
    <w:rsid w:val="00E07FAC"/>
    <w:rsid w:val="00E142B7"/>
    <w:rsid w:val="00E14EFC"/>
    <w:rsid w:val="00E15E24"/>
    <w:rsid w:val="00E205E1"/>
    <w:rsid w:val="00E21606"/>
    <w:rsid w:val="00E24784"/>
    <w:rsid w:val="00E333C0"/>
    <w:rsid w:val="00E35DD5"/>
    <w:rsid w:val="00E404F7"/>
    <w:rsid w:val="00E40BE8"/>
    <w:rsid w:val="00E43236"/>
    <w:rsid w:val="00E45060"/>
    <w:rsid w:val="00E46ABA"/>
    <w:rsid w:val="00E50C50"/>
    <w:rsid w:val="00E51602"/>
    <w:rsid w:val="00E539B4"/>
    <w:rsid w:val="00E54579"/>
    <w:rsid w:val="00E54906"/>
    <w:rsid w:val="00E62DF7"/>
    <w:rsid w:val="00E67FBD"/>
    <w:rsid w:val="00E7233E"/>
    <w:rsid w:val="00E75204"/>
    <w:rsid w:val="00E75727"/>
    <w:rsid w:val="00E765E2"/>
    <w:rsid w:val="00E81A51"/>
    <w:rsid w:val="00E81EBD"/>
    <w:rsid w:val="00E81FF4"/>
    <w:rsid w:val="00E82A7C"/>
    <w:rsid w:val="00E82B04"/>
    <w:rsid w:val="00E8372D"/>
    <w:rsid w:val="00E92363"/>
    <w:rsid w:val="00E92B84"/>
    <w:rsid w:val="00E95547"/>
    <w:rsid w:val="00E96161"/>
    <w:rsid w:val="00EA0668"/>
    <w:rsid w:val="00EA2C68"/>
    <w:rsid w:val="00EA38A2"/>
    <w:rsid w:val="00EB1D99"/>
    <w:rsid w:val="00EB51D6"/>
    <w:rsid w:val="00EB52E1"/>
    <w:rsid w:val="00EC2135"/>
    <w:rsid w:val="00EC5949"/>
    <w:rsid w:val="00ED018C"/>
    <w:rsid w:val="00ED1E48"/>
    <w:rsid w:val="00ED340C"/>
    <w:rsid w:val="00ED3434"/>
    <w:rsid w:val="00ED50FA"/>
    <w:rsid w:val="00ED683C"/>
    <w:rsid w:val="00ED68EE"/>
    <w:rsid w:val="00ED7290"/>
    <w:rsid w:val="00EE3204"/>
    <w:rsid w:val="00EE389B"/>
    <w:rsid w:val="00EE64E2"/>
    <w:rsid w:val="00EE7D4D"/>
    <w:rsid w:val="00EF4A9F"/>
    <w:rsid w:val="00EF522F"/>
    <w:rsid w:val="00EF57A2"/>
    <w:rsid w:val="00EF68B3"/>
    <w:rsid w:val="00F033C4"/>
    <w:rsid w:val="00F035EE"/>
    <w:rsid w:val="00F05412"/>
    <w:rsid w:val="00F06568"/>
    <w:rsid w:val="00F10E7B"/>
    <w:rsid w:val="00F112AB"/>
    <w:rsid w:val="00F11963"/>
    <w:rsid w:val="00F12525"/>
    <w:rsid w:val="00F134B5"/>
    <w:rsid w:val="00F1398B"/>
    <w:rsid w:val="00F1558F"/>
    <w:rsid w:val="00F159DC"/>
    <w:rsid w:val="00F161C8"/>
    <w:rsid w:val="00F1651F"/>
    <w:rsid w:val="00F216A0"/>
    <w:rsid w:val="00F21F6E"/>
    <w:rsid w:val="00F23BE2"/>
    <w:rsid w:val="00F24241"/>
    <w:rsid w:val="00F32968"/>
    <w:rsid w:val="00F353EC"/>
    <w:rsid w:val="00F36456"/>
    <w:rsid w:val="00F374B1"/>
    <w:rsid w:val="00F40039"/>
    <w:rsid w:val="00F40195"/>
    <w:rsid w:val="00F42B7A"/>
    <w:rsid w:val="00F44FD0"/>
    <w:rsid w:val="00F46291"/>
    <w:rsid w:val="00F5013A"/>
    <w:rsid w:val="00F524BA"/>
    <w:rsid w:val="00F56D45"/>
    <w:rsid w:val="00F60F88"/>
    <w:rsid w:val="00F61060"/>
    <w:rsid w:val="00F63A39"/>
    <w:rsid w:val="00F64765"/>
    <w:rsid w:val="00F64C53"/>
    <w:rsid w:val="00F64DEE"/>
    <w:rsid w:val="00F65E0F"/>
    <w:rsid w:val="00F66BE7"/>
    <w:rsid w:val="00F67DAF"/>
    <w:rsid w:val="00F7260D"/>
    <w:rsid w:val="00F75AE9"/>
    <w:rsid w:val="00F75CE3"/>
    <w:rsid w:val="00F76DD5"/>
    <w:rsid w:val="00F774E9"/>
    <w:rsid w:val="00F775A8"/>
    <w:rsid w:val="00F824F4"/>
    <w:rsid w:val="00F838D8"/>
    <w:rsid w:val="00F86379"/>
    <w:rsid w:val="00F87E13"/>
    <w:rsid w:val="00F91B5C"/>
    <w:rsid w:val="00F92CFD"/>
    <w:rsid w:val="00F94989"/>
    <w:rsid w:val="00F94A75"/>
    <w:rsid w:val="00F9767F"/>
    <w:rsid w:val="00FA1137"/>
    <w:rsid w:val="00FA1D60"/>
    <w:rsid w:val="00FA22C7"/>
    <w:rsid w:val="00FA4BEA"/>
    <w:rsid w:val="00FA53EC"/>
    <w:rsid w:val="00FA7ED2"/>
    <w:rsid w:val="00FB1018"/>
    <w:rsid w:val="00FB3A8E"/>
    <w:rsid w:val="00FB4EF5"/>
    <w:rsid w:val="00FB4FB9"/>
    <w:rsid w:val="00FC18F6"/>
    <w:rsid w:val="00FC7C5A"/>
    <w:rsid w:val="00FD0090"/>
    <w:rsid w:val="00FD2C65"/>
    <w:rsid w:val="00FD3497"/>
    <w:rsid w:val="00FD769B"/>
    <w:rsid w:val="00FE1B21"/>
    <w:rsid w:val="00FF4F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382604"/>
  <w15:docId w15:val="{6C797BE1-755F-4C1B-B85B-2D40506FF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3F94"/>
    <w:pPr>
      <w:spacing w:after="200" w:line="276" w:lineRule="auto"/>
    </w:pPr>
    <w:rPr>
      <w:sz w:val="24"/>
      <w:szCs w:val="22"/>
    </w:rPr>
  </w:style>
  <w:style w:type="paragraph" w:styleId="Heading3">
    <w:name w:val="heading 3"/>
    <w:basedOn w:val="Normal"/>
    <w:next w:val="Normal"/>
    <w:link w:val="Heading3Char"/>
    <w:semiHidden/>
    <w:unhideWhenUsed/>
    <w:qFormat/>
    <w:rsid w:val="00736355"/>
    <w:pPr>
      <w:keepNext/>
      <w:numPr>
        <w:ilvl w:val="2"/>
        <w:numId w:val="5"/>
      </w:numPr>
      <w:spacing w:before="240" w:after="60" w:line="240" w:lineRule="auto"/>
      <w:outlineLvl w:val="2"/>
    </w:pPr>
    <w:rPr>
      <w:rFonts w:ascii="Arial" w:eastAsia="Times New Roman" w:hAnsi="Arial" w:cs="Arial"/>
      <w:b/>
      <w:bCs/>
      <w:noProof/>
      <w:sz w:val="26"/>
      <w:szCs w:val="26"/>
      <w:lang w:val="id-ID"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number"/>
    <w:basedOn w:val="Normal"/>
    <w:link w:val="HeaderChar"/>
    <w:unhideWhenUsed/>
    <w:rsid w:val="00401D3E"/>
    <w:pPr>
      <w:tabs>
        <w:tab w:val="center" w:pos="4680"/>
        <w:tab w:val="right" w:pos="9360"/>
      </w:tabs>
      <w:spacing w:after="0" w:line="240" w:lineRule="auto"/>
    </w:pPr>
  </w:style>
  <w:style w:type="character" w:customStyle="1" w:styleId="HeaderChar">
    <w:name w:val="Header Char"/>
    <w:aliases w:val="page-number Char"/>
    <w:basedOn w:val="DefaultParagraphFont"/>
    <w:link w:val="Header"/>
    <w:rsid w:val="00401D3E"/>
  </w:style>
  <w:style w:type="paragraph" w:styleId="Footer">
    <w:name w:val="footer"/>
    <w:basedOn w:val="Normal"/>
    <w:link w:val="FooterChar"/>
    <w:uiPriority w:val="99"/>
    <w:unhideWhenUsed/>
    <w:rsid w:val="00401D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1D3E"/>
  </w:style>
  <w:style w:type="paragraph" w:styleId="BalloonText">
    <w:name w:val="Balloon Text"/>
    <w:basedOn w:val="Normal"/>
    <w:link w:val="BalloonTextChar"/>
    <w:uiPriority w:val="99"/>
    <w:semiHidden/>
    <w:unhideWhenUsed/>
    <w:rsid w:val="00401D3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01D3E"/>
    <w:rPr>
      <w:rFonts w:ascii="Tahoma" w:hAnsi="Tahoma" w:cs="Tahoma"/>
      <w:sz w:val="16"/>
      <w:szCs w:val="16"/>
    </w:rPr>
  </w:style>
  <w:style w:type="table" w:styleId="TableGrid">
    <w:name w:val="Table Grid"/>
    <w:basedOn w:val="TableNormal"/>
    <w:uiPriority w:val="39"/>
    <w:qFormat/>
    <w:rsid w:val="00401D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401D3E"/>
    <w:rPr>
      <w:strike w:val="0"/>
      <w:dstrike w:val="0"/>
      <w:color w:val="auto"/>
      <w:sz w:val="16"/>
      <w:u w:val="none"/>
      <w:effect w:val="none"/>
    </w:rPr>
  </w:style>
  <w:style w:type="character" w:customStyle="1" w:styleId="shorttext">
    <w:name w:val="short_text"/>
    <w:basedOn w:val="DefaultParagraphFont"/>
    <w:rsid w:val="00AE1099"/>
  </w:style>
  <w:style w:type="character" w:customStyle="1" w:styleId="IEEEAbtractChar">
    <w:name w:val="IEEE Abtract Char"/>
    <w:link w:val="IEEEAbtract"/>
    <w:locked/>
    <w:rsid w:val="005D2579"/>
    <w:rPr>
      <w:b/>
      <w:sz w:val="18"/>
      <w:szCs w:val="24"/>
      <w:lang w:val="en-GB" w:eastAsia="en-GB"/>
    </w:rPr>
  </w:style>
  <w:style w:type="paragraph" w:customStyle="1" w:styleId="IEEEAbtract">
    <w:name w:val="IEEE Abtract"/>
    <w:basedOn w:val="Normal"/>
    <w:next w:val="Normal"/>
    <w:link w:val="IEEEAbtractChar"/>
    <w:rsid w:val="005D2579"/>
    <w:pPr>
      <w:adjustRightInd w:val="0"/>
      <w:snapToGrid w:val="0"/>
      <w:spacing w:after="0" w:line="240" w:lineRule="auto"/>
      <w:jc w:val="both"/>
    </w:pPr>
    <w:rPr>
      <w:b/>
      <w:sz w:val="18"/>
      <w:szCs w:val="24"/>
      <w:lang w:val="en-GB" w:eastAsia="en-GB"/>
    </w:rPr>
  </w:style>
  <w:style w:type="paragraph" w:customStyle="1" w:styleId="Abstract">
    <w:name w:val="Abstract"/>
    <w:basedOn w:val="Normal"/>
    <w:next w:val="Normal"/>
    <w:link w:val="AbstractChar"/>
    <w:rsid w:val="005D2579"/>
    <w:pPr>
      <w:autoSpaceDE w:val="0"/>
      <w:autoSpaceDN w:val="0"/>
      <w:spacing w:before="20" w:after="0" w:line="240" w:lineRule="auto"/>
      <w:ind w:firstLine="202"/>
      <w:jc w:val="both"/>
    </w:pPr>
    <w:rPr>
      <w:rFonts w:eastAsia="Times New Roman"/>
      <w:b/>
      <w:bCs/>
      <w:noProof/>
      <w:sz w:val="18"/>
      <w:szCs w:val="18"/>
    </w:rPr>
  </w:style>
  <w:style w:type="paragraph" w:customStyle="1" w:styleId="IEEEAbstractHeading">
    <w:name w:val="IEEE Abstract Heading"/>
    <w:basedOn w:val="Normal"/>
    <w:link w:val="IEEEAbstractHeadingChar"/>
    <w:rsid w:val="005D2579"/>
    <w:pPr>
      <w:spacing w:after="0" w:line="240" w:lineRule="auto"/>
    </w:pPr>
    <w:rPr>
      <w:rFonts w:eastAsia="SimSun"/>
      <w:noProof/>
      <w:szCs w:val="24"/>
      <w:lang w:val="id-ID" w:eastAsia="zh-CN"/>
    </w:rPr>
  </w:style>
  <w:style w:type="character" w:customStyle="1" w:styleId="IEEEAbstractHeadingChar">
    <w:name w:val="IEEE Abstract Heading Char"/>
    <w:link w:val="IEEEAbstractHeading"/>
    <w:locked/>
    <w:rsid w:val="005D2579"/>
    <w:rPr>
      <w:rFonts w:eastAsia="SimSun" w:cs="Times New Roman"/>
      <w:noProof/>
      <w:szCs w:val="24"/>
      <w:lang w:val="id-ID" w:eastAsia="zh-CN"/>
    </w:rPr>
  </w:style>
  <w:style w:type="character" w:customStyle="1" w:styleId="longtext">
    <w:name w:val="long_text"/>
    <w:basedOn w:val="DefaultParagraphFont"/>
    <w:rsid w:val="005D2579"/>
  </w:style>
  <w:style w:type="paragraph" w:customStyle="1" w:styleId="JudulArtikel">
    <w:name w:val="Judul Artikel"/>
    <w:basedOn w:val="Normal"/>
    <w:link w:val="JudulArtikelChar"/>
    <w:qFormat/>
    <w:rsid w:val="008178A1"/>
    <w:pPr>
      <w:spacing w:line="360" w:lineRule="auto"/>
      <w:contextualSpacing/>
      <w:jc w:val="center"/>
    </w:pPr>
    <w:rPr>
      <w:rFonts w:ascii="Calibri" w:hAnsi="Calibri"/>
      <w:b/>
      <w:szCs w:val="28"/>
      <w:shd w:val="clear" w:color="auto" w:fill="FFFFFF"/>
    </w:rPr>
  </w:style>
  <w:style w:type="paragraph" w:customStyle="1" w:styleId="NamaPenulis">
    <w:name w:val="Nama Penulis"/>
    <w:basedOn w:val="Normal"/>
    <w:link w:val="NamaPenulisChar"/>
    <w:qFormat/>
    <w:rsid w:val="00077E14"/>
    <w:pPr>
      <w:spacing w:after="100" w:line="240" w:lineRule="auto"/>
      <w:jc w:val="center"/>
    </w:pPr>
    <w:rPr>
      <w:rFonts w:ascii="Calibri" w:hAnsi="Calibri" w:cs="Arial"/>
      <w:b/>
      <w:sz w:val="20"/>
    </w:rPr>
  </w:style>
  <w:style w:type="character" w:customStyle="1" w:styleId="JudulArtikelChar">
    <w:name w:val="Judul Artikel Char"/>
    <w:link w:val="JudulArtikel"/>
    <w:rsid w:val="008178A1"/>
    <w:rPr>
      <w:rFonts w:ascii="Calibri" w:hAnsi="Calibri"/>
      <w:b/>
      <w:sz w:val="24"/>
      <w:szCs w:val="28"/>
    </w:rPr>
  </w:style>
  <w:style w:type="paragraph" w:customStyle="1" w:styleId="AbstrakEnglish">
    <w:name w:val="Abstrak English"/>
    <w:basedOn w:val="Abstract"/>
    <w:link w:val="AbstrakEnglishChar"/>
    <w:qFormat/>
    <w:rsid w:val="003F0229"/>
    <w:pPr>
      <w:tabs>
        <w:tab w:val="left" w:pos="8505"/>
      </w:tabs>
      <w:spacing w:before="0"/>
      <w:ind w:left="851" w:right="849" w:firstLine="0"/>
    </w:pPr>
    <w:rPr>
      <w:rFonts w:ascii="Calibri" w:hAnsi="Calibri"/>
      <w:b w:val="0"/>
      <w:i/>
      <w:sz w:val="20"/>
      <w:szCs w:val="20"/>
      <w:lang w:val="id-ID"/>
    </w:rPr>
  </w:style>
  <w:style w:type="character" w:customStyle="1" w:styleId="NamaPenulisChar">
    <w:name w:val="Nama Penulis Char"/>
    <w:link w:val="NamaPenulis"/>
    <w:rsid w:val="00077E14"/>
    <w:rPr>
      <w:rFonts w:ascii="Calibri" w:hAnsi="Calibri" w:cs="Arial"/>
      <w:b/>
      <w:szCs w:val="22"/>
    </w:rPr>
  </w:style>
  <w:style w:type="paragraph" w:styleId="ListParagraph">
    <w:name w:val="List Paragraph"/>
    <w:basedOn w:val="Normal"/>
    <w:link w:val="ListParagraphChar"/>
    <w:uiPriority w:val="34"/>
    <w:qFormat/>
    <w:rsid w:val="00D26F67"/>
    <w:pPr>
      <w:ind w:left="720"/>
      <w:contextualSpacing/>
    </w:pPr>
  </w:style>
  <w:style w:type="character" w:customStyle="1" w:styleId="AbstractChar">
    <w:name w:val="Abstract Char"/>
    <w:link w:val="Abstract"/>
    <w:rsid w:val="00D26F67"/>
    <w:rPr>
      <w:rFonts w:eastAsia="Times New Roman" w:cs="Times New Roman"/>
      <w:b/>
      <w:bCs/>
      <w:noProof/>
      <w:sz w:val="18"/>
      <w:szCs w:val="18"/>
    </w:rPr>
  </w:style>
  <w:style w:type="character" w:customStyle="1" w:styleId="AbstrakEnglishChar">
    <w:name w:val="Abstrak English Char"/>
    <w:link w:val="AbstrakEnglish"/>
    <w:rsid w:val="003F0229"/>
    <w:rPr>
      <w:rFonts w:ascii="Calibri" w:eastAsia="Times New Roman" w:hAnsi="Calibri"/>
      <w:bCs/>
      <w:i/>
      <w:noProof/>
      <w:lang w:val="id-ID"/>
    </w:rPr>
  </w:style>
  <w:style w:type="paragraph" w:customStyle="1" w:styleId="SubJudul1">
    <w:name w:val="Sub Judul 1"/>
    <w:basedOn w:val="ListParagraph"/>
    <w:link w:val="SubJudul1Char1"/>
    <w:qFormat/>
    <w:rsid w:val="008178A1"/>
    <w:pPr>
      <w:spacing w:after="0" w:line="360" w:lineRule="auto"/>
      <w:ind w:left="0"/>
    </w:pPr>
    <w:rPr>
      <w:rFonts w:ascii="Calibri" w:hAnsi="Calibri"/>
      <w:b/>
    </w:rPr>
  </w:style>
  <w:style w:type="paragraph" w:customStyle="1" w:styleId="DaftarRujukan">
    <w:name w:val="Daftar Rujukan"/>
    <w:link w:val="DaftarRujukanChar1"/>
    <w:qFormat/>
    <w:rsid w:val="00D26F67"/>
    <w:pPr>
      <w:spacing w:line="360" w:lineRule="auto"/>
    </w:pPr>
    <w:rPr>
      <w:rFonts w:ascii="Calibri" w:hAnsi="Calibri"/>
      <w:b/>
      <w:sz w:val="22"/>
      <w:szCs w:val="22"/>
    </w:rPr>
  </w:style>
  <w:style w:type="character" w:customStyle="1" w:styleId="ListParagraphChar">
    <w:name w:val="List Paragraph Char"/>
    <w:basedOn w:val="DefaultParagraphFont"/>
    <w:link w:val="ListParagraph"/>
    <w:uiPriority w:val="34"/>
    <w:rsid w:val="00D26F67"/>
  </w:style>
  <w:style w:type="character" w:customStyle="1" w:styleId="SubJudul1Char">
    <w:name w:val="Sub Judul 1 Char"/>
    <w:basedOn w:val="ListParagraphChar"/>
    <w:rsid w:val="00D26F67"/>
  </w:style>
  <w:style w:type="paragraph" w:customStyle="1" w:styleId="Teks">
    <w:name w:val="Teks"/>
    <w:basedOn w:val="SubJudul1"/>
    <w:link w:val="TeksChar"/>
    <w:qFormat/>
    <w:rsid w:val="00D618A4"/>
    <w:pPr>
      <w:spacing w:after="240" w:line="276" w:lineRule="auto"/>
      <w:ind w:firstLine="567"/>
      <w:jc w:val="both"/>
    </w:pPr>
    <w:rPr>
      <w:b w:val="0"/>
      <w:shd w:val="clear" w:color="auto" w:fill="FFFFFF"/>
    </w:rPr>
  </w:style>
  <w:style w:type="character" w:customStyle="1" w:styleId="SubJudul1Char1">
    <w:name w:val="Sub Judul 1 Char1"/>
    <w:link w:val="SubJudul1"/>
    <w:rsid w:val="008178A1"/>
    <w:rPr>
      <w:rFonts w:ascii="Calibri" w:hAnsi="Calibri"/>
      <w:b/>
      <w:sz w:val="24"/>
      <w:szCs w:val="22"/>
    </w:rPr>
  </w:style>
  <w:style w:type="character" w:customStyle="1" w:styleId="DaftarRujukanChar">
    <w:name w:val="Daftar Rujukan Char"/>
    <w:rsid w:val="00D26F67"/>
    <w:rPr>
      <w:rFonts w:ascii="Calibri" w:hAnsi="Calibri"/>
      <w:b/>
      <w:sz w:val="22"/>
    </w:rPr>
  </w:style>
  <w:style w:type="character" w:customStyle="1" w:styleId="IEEEParagraphChar">
    <w:name w:val="IEEE Paragraph Char"/>
    <w:link w:val="IEEEParagraph"/>
    <w:locked/>
    <w:rsid w:val="00D618A4"/>
    <w:rPr>
      <w:szCs w:val="24"/>
      <w:lang w:val="en-AU" w:eastAsia="zh-CN"/>
    </w:rPr>
  </w:style>
  <w:style w:type="character" w:customStyle="1" w:styleId="TeksChar">
    <w:name w:val="Teks Char"/>
    <w:link w:val="Teks"/>
    <w:rsid w:val="00D618A4"/>
    <w:rPr>
      <w:rFonts w:ascii="Calibri" w:hAnsi="Calibri"/>
      <w:b/>
      <w:sz w:val="22"/>
    </w:rPr>
  </w:style>
  <w:style w:type="paragraph" w:customStyle="1" w:styleId="IEEEParagraph">
    <w:name w:val="IEEE Paragraph"/>
    <w:basedOn w:val="Normal"/>
    <w:link w:val="IEEEParagraphChar"/>
    <w:rsid w:val="00D618A4"/>
    <w:pPr>
      <w:adjustRightInd w:val="0"/>
      <w:snapToGrid w:val="0"/>
      <w:spacing w:after="0" w:line="240" w:lineRule="auto"/>
      <w:ind w:firstLine="216"/>
      <w:jc w:val="both"/>
    </w:pPr>
    <w:rPr>
      <w:szCs w:val="24"/>
      <w:lang w:val="en-AU" w:eastAsia="zh-CN"/>
    </w:rPr>
  </w:style>
  <w:style w:type="character" w:customStyle="1" w:styleId="mediumtext">
    <w:name w:val="medium_text"/>
    <w:basedOn w:val="DefaultParagraphFont"/>
    <w:rsid w:val="00736355"/>
  </w:style>
  <w:style w:type="paragraph" w:customStyle="1" w:styleId="SubJudul2">
    <w:name w:val="Sub Judul 2"/>
    <w:basedOn w:val="Teks"/>
    <w:link w:val="SubJudul2Char"/>
    <w:qFormat/>
    <w:rsid w:val="004D5D9A"/>
    <w:pPr>
      <w:numPr>
        <w:ilvl w:val="1"/>
        <w:numId w:val="2"/>
      </w:numPr>
    </w:pPr>
    <w:rPr>
      <w:b/>
    </w:rPr>
  </w:style>
  <w:style w:type="paragraph" w:customStyle="1" w:styleId="IEEEHeading1">
    <w:name w:val="IEEE Heading 1"/>
    <w:basedOn w:val="Normal"/>
    <w:next w:val="Normal"/>
    <w:rsid w:val="00736355"/>
    <w:pPr>
      <w:numPr>
        <w:numId w:val="3"/>
      </w:numPr>
      <w:adjustRightInd w:val="0"/>
      <w:snapToGrid w:val="0"/>
      <w:spacing w:before="180" w:after="60" w:line="240" w:lineRule="auto"/>
      <w:ind w:left="289" w:hanging="289"/>
      <w:jc w:val="center"/>
    </w:pPr>
    <w:rPr>
      <w:rFonts w:eastAsia="SimSun"/>
      <w:smallCaps/>
      <w:noProof/>
      <w:sz w:val="20"/>
      <w:szCs w:val="24"/>
      <w:lang w:val="id-ID" w:eastAsia="zh-CN"/>
    </w:rPr>
  </w:style>
  <w:style w:type="character" w:customStyle="1" w:styleId="SubJudul2Char">
    <w:name w:val="Sub Judul 2 Char"/>
    <w:link w:val="SubJudul2"/>
    <w:rsid w:val="004D5D9A"/>
    <w:rPr>
      <w:rFonts w:ascii="Calibri" w:hAnsi="Calibri"/>
      <w:b/>
      <w:sz w:val="22"/>
    </w:rPr>
  </w:style>
  <w:style w:type="paragraph" w:customStyle="1" w:styleId="UcapanTerimaKasih">
    <w:name w:val="Ucapan Terima Kasih"/>
    <w:basedOn w:val="DaftarRujukan"/>
    <w:link w:val="UcapanTerimaKasihChar"/>
    <w:qFormat/>
    <w:rsid w:val="00736355"/>
    <w:pPr>
      <w:spacing w:line="240" w:lineRule="auto"/>
    </w:pPr>
  </w:style>
  <w:style w:type="character" w:customStyle="1" w:styleId="Heading3Char">
    <w:name w:val="Heading 3 Char"/>
    <w:link w:val="Heading3"/>
    <w:semiHidden/>
    <w:rsid w:val="00736355"/>
    <w:rPr>
      <w:rFonts w:ascii="Arial" w:eastAsia="Times New Roman" w:hAnsi="Arial" w:cs="Arial"/>
      <w:b/>
      <w:bCs/>
      <w:noProof/>
      <w:sz w:val="26"/>
      <w:szCs w:val="26"/>
      <w:lang w:val="id-ID" w:eastAsia="zh-CN"/>
    </w:rPr>
  </w:style>
  <w:style w:type="character" w:customStyle="1" w:styleId="DaftarRujukanChar1">
    <w:name w:val="Daftar Rujukan Char1"/>
    <w:link w:val="DaftarRujukan"/>
    <w:rsid w:val="00736355"/>
    <w:rPr>
      <w:rFonts w:ascii="Calibri" w:hAnsi="Calibri"/>
      <w:b/>
      <w:sz w:val="22"/>
    </w:rPr>
  </w:style>
  <w:style w:type="character" w:customStyle="1" w:styleId="UcapanTerimaKasihChar">
    <w:name w:val="Ucapan Terima Kasih Char"/>
    <w:link w:val="UcapanTerimaKasih"/>
    <w:rsid w:val="00736355"/>
    <w:rPr>
      <w:rFonts w:ascii="Calibri" w:hAnsi="Calibri"/>
      <w:b/>
      <w:sz w:val="22"/>
    </w:rPr>
  </w:style>
  <w:style w:type="paragraph" w:customStyle="1" w:styleId="IEEEReferenceItem">
    <w:name w:val="IEEE Reference Item"/>
    <w:basedOn w:val="Normal"/>
    <w:link w:val="IEEEReferenceItemChar"/>
    <w:rsid w:val="00736355"/>
    <w:pPr>
      <w:numPr>
        <w:numId w:val="5"/>
      </w:numPr>
      <w:adjustRightInd w:val="0"/>
      <w:snapToGrid w:val="0"/>
      <w:spacing w:after="0" w:line="240" w:lineRule="auto"/>
      <w:jc w:val="both"/>
    </w:pPr>
    <w:rPr>
      <w:rFonts w:eastAsia="SimSun"/>
      <w:noProof/>
      <w:sz w:val="16"/>
      <w:szCs w:val="24"/>
      <w:lang w:eastAsia="zh-CN"/>
    </w:rPr>
  </w:style>
  <w:style w:type="paragraph" w:customStyle="1" w:styleId="IsiDaftarRujukan">
    <w:name w:val="Isi Daftar Rujukan"/>
    <w:basedOn w:val="IEEEReferenceItem"/>
    <w:link w:val="IsiDaftarRujukanChar"/>
    <w:qFormat/>
    <w:rsid w:val="00736355"/>
    <w:pPr>
      <w:numPr>
        <w:numId w:val="0"/>
      </w:numPr>
      <w:tabs>
        <w:tab w:val="left" w:pos="720"/>
      </w:tabs>
      <w:ind w:left="567" w:hanging="567"/>
    </w:pPr>
    <w:rPr>
      <w:rFonts w:ascii="Calibri" w:hAnsi="Calibri"/>
      <w:sz w:val="22"/>
      <w:szCs w:val="22"/>
      <w:lang w:val="id-ID"/>
    </w:rPr>
  </w:style>
  <w:style w:type="paragraph" w:styleId="NoSpacing">
    <w:name w:val="No Spacing"/>
    <w:uiPriority w:val="1"/>
    <w:qFormat/>
    <w:rsid w:val="00736355"/>
    <w:rPr>
      <w:sz w:val="24"/>
      <w:szCs w:val="22"/>
    </w:rPr>
  </w:style>
  <w:style w:type="character" w:customStyle="1" w:styleId="IEEEReferenceItemChar">
    <w:name w:val="IEEE Reference Item Char"/>
    <w:link w:val="IEEEReferenceItem"/>
    <w:rsid w:val="00736355"/>
    <w:rPr>
      <w:rFonts w:eastAsia="SimSun" w:cs="Times New Roman"/>
      <w:noProof/>
      <w:sz w:val="16"/>
      <w:szCs w:val="24"/>
      <w:lang w:eastAsia="zh-CN"/>
    </w:rPr>
  </w:style>
  <w:style w:type="character" w:customStyle="1" w:styleId="IsiDaftarRujukanChar">
    <w:name w:val="Isi Daftar Rujukan Char"/>
    <w:link w:val="IsiDaftarRujukan"/>
    <w:rsid w:val="00736355"/>
    <w:rPr>
      <w:rFonts w:eastAsia="SimSun" w:cs="Times New Roman"/>
      <w:noProof/>
      <w:sz w:val="16"/>
      <w:szCs w:val="24"/>
      <w:lang w:eastAsia="zh-CN"/>
    </w:rPr>
  </w:style>
  <w:style w:type="paragraph" w:customStyle="1" w:styleId="IEEEHeading2">
    <w:name w:val="IEEE Heading 2"/>
    <w:basedOn w:val="Normal"/>
    <w:next w:val="IEEEParagraph"/>
    <w:rsid w:val="00814D84"/>
    <w:pPr>
      <w:numPr>
        <w:numId w:val="6"/>
      </w:numPr>
      <w:adjustRightInd w:val="0"/>
      <w:snapToGrid w:val="0"/>
      <w:spacing w:before="150" w:after="60" w:line="240" w:lineRule="auto"/>
    </w:pPr>
    <w:rPr>
      <w:rFonts w:eastAsia="SimSun"/>
      <w:i/>
      <w:noProof/>
      <w:sz w:val="20"/>
      <w:szCs w:val="24"/>
      <w:lang w:val="id-ID" w:eastAsia="zh-CN"/>
    </w:rPr>
  </w:style>
  <w:style w:type="paragraph" w:customStyle="1" w:styleId="IEEETableCell">
    <w:name w:val="IEEE Table Cell"/>
    <w:basedOn w:val="IEEEParagraph"/>
    <w:rsid w:val="00814D84"/>
    <w:pPr>
      <w:ind w:firstLine="0"/>
      <w:jc w:val="left"/>
    </w:pPr>
    <w:rPr>
      <w:rFonts w:eastAsia="SimSun"/>
      <w:sz w:val="18"/>
    </w:rPr>
  </w:style>
  <w:style w:type="paragraph" w:customStyle="1" w:styleId="IEEETableHeaderCentered">
    <w:name w:val="IEEE Table Header Centered"/>
    <w:basedOn w:val="IEEETableCell"/>
    <w:rsid w:val="00814D84"/>
    <w:pPr>
      <w:jc w:val="center"/>
    </w:pPr>
    <w:rPr>
      <w:b/>
      <w:bCs/>
    </w:rPr>
  </w:style>
  <w:style w:type="paragraph" w:customStyle="1" w:styleId="IEEETableHeaderLeft-Justified">
    <w:name w:val="IEEE Table Header Left-Justified"/>
    <w:basedOn w:val="IEEETableCell"/>
    <w:rsid w:val="00814D84"/>
    <w:rPr>
      <w:b/>
      <w:bCs/>
    </w:rPr>
  </w:style>
  <w:style w:type="paragraph" w:customStyle="1" w:styleId="IEEEFigureCaptionSingle-Line">
    <w:name w:val="IEEE Figure Caption Single-Line"/>
    <w:basedOn w:val="Normal"/>
    <w:next w:val="IEEEParagraph"/>
    <w:rsid w:val="00814D84"/>
    <w:pPr>
      <w:spacing w:before="120" w:after="120" w:line="240" w:lineRule="auto"/>
      <w:jc w:val="center"/>
    </w:pPr>
    <w:rPr>
      <w:rFonts w:eastAsia="SimSun"/>
      <w:noProof/>
      <w:sz w:val="16"/>
      <w:szCs w:val="24"/>
      <w:lang w:val="id-ID" w:eastAsia="zh-CN"/>
    </w:rPr>
  </w:style>
  <w:style w:type="paragraph" w:customStyle="1" w:styleId="IEEEFigure">
    <w:name w:val="IEEE Figure"/>
    <w:basedOn w:val="Normal"/>
    <w:next w:val="IEEEFigureCaptionSingle-Line"/>
    <w:rsid w:val="00814D84"/>
    <w:pPr>
      <w:spacing w:after="0" w:line="240" w:lineRule="auto"/>
      <w:jc w:val="center"/>
    </w:pPr>
    <w:rPr>
      <w:rFonts w:eastAsia="SimSun"/>
      <w:noProof/>
      <w:szCs w:val="24"/>
      <w:lang w:val="id-ID" w:eastAsia="zh-CN"/>
    </w:rPr>
  </w:style>
  <w:style w:type="character" w:styleId="FollowedHyperlink">
    <w:name w:val="FollowedHyperlink"/>
    <w:basedOn w:val="DefaultParagraphFont"/>
    <w:uiPriority w:val="99"/>
    <w:semiHidden/>
    <w:unhideWhenUsed/>
    <w:rsid w:val="00084246"/>
    <w:rPr>
      <w:color w:val="954F72" w:themeColor="followedHyperlink"/>
      <w:u w:val="single"/>
    </w:rPr>
  </w:style>
  <w:style w:type="character" w:customStyle="1" w:styleId="UnresolvedMention1">
    <w:name w:val="Unresolved Mention1"/>
    <w:basedOn w:val="DefaultParagraphFont"/>
    <w:uiPriority w:val="99"/>
    <w:semiHidden/>
    <w:unhideWhenUsed/>
    <w:rsid w:val="00084246"/>
    <w:rPr>
      <w:color w:val="605E5C"/>
      <w:shd w:val="clear" w:color="auto" w:fill="E1DFDD"/>
    </w:rPr>
  </w:style>
  <w:style w:type="table" w:customStyle="1" w:styleId="TableGridLight1">
    <w:name w:val="Table Grid Light1"/>
    <w:basedOn w:val="TableNormal"/>
    <w:uiPriority w:val="40"/>
    <w:rsid w:val="0008424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AbstrakBahasa">
    <w:name w:val="Abstrak Bahasa"/>
    <w:basedOn w:val="AbstrakEnglish"/>
    <w:link w:val="AbstrakBahasaChar"/>
    <w:qFormat/>
    <w:rsid w:val="00A813AA"/>
  </w:style>
  <w:style w:type="paragraph" w:customStyle="1" w:styleId="Affiliasi">
    <w:name w:val="Affiliasi"/>
    <w:basedOn w:val="NamaPenulis"/>
    <w:link w:val="AffiliasiChar"/>
    <w:qFormat/>
    <w:rsid w:val="00462E4D"/>
    <w:pPr>
      <w:tabs>
        <w:tab w:val="center" w:pos="4819"/>
        <w:tab w:val="left" w:pos="7510"/>
      </w:tabs>
      <w:contextualSpacing/>
    </w:pPr>
    <w:rPr>
      <w:b w:val="0"/>
      <w:i/>
    </w:rPr>
  </w:style>
  <w:style w:type="character" w:customStyle="1" w:styleId="AbstrakBahasaChar">
    <w:name w:val="Abstrak Bahasa Char"/>
    <w:basedOn w:val="AbstrakEnglishChar"/>
    <w:link w:val="AbstrakBahasa"/>
    <w:rsid w:val="00A813AA"/>
    <w:rPr>
      <w:rFonts w:ascii="Calibri" w:eastAsia="Times New Roman" w:hAnsi="Calibri"/>
      <w:bCs/>
      <w:i/>
      <w:noProof/>
      <w:lang w:val="id-ID"/>
    </w:rPr>
  </w:style>
  <w:style w:type="character" w:customStyle="1" w:styleId="AffiliasiChar">
    <w:name w:val="Affiliasi Char"/>
    <w:basedOn w:val="NamaPenulisChar"/>
    <w:link w:val="Affiliasi"/>
    <w:rsid w:val="00462E4D"/>
    <w:rPr>
      <w:rFonts w:ascii="Calibri" w:hAnsi="Calibri" w:cs="Arial"/>
      <w:b w:val="0"/>
      <w:i/>
      <w:szCs w:val="22"/>
    </w:rPr>
  </w:style>
  <w:style w:type="paragraph" w:customStyle="1" w:styleId="Normal1">
    <w:name w:val="Normal1"/>
    <w:rsid w:val="0015622D"/>
    <w:pPr>
      <w:spacing w:after="200" w:line="360" w:lineRule="auto"/>
      <w:jc w:val="right"/>
    </w:pPr>
    <w:rPr>
      <w:rFonts w:ascii="Calibri" w:hAnsi="Calibri" w:cs="Calibri"/>
      <w:sz w:val="22"/>
      <w:szCs w:val="22"/>
      <w:lang w:val="id-ID"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354037">
      <w:bodyDiv w:val="1"/>
      <w:marLeft w:val="0"/>
      <w:marRight w:val="0"/>
      <w:marTop w:val="0"/>
      <w:marBottom w:val="0"/>
      <w:divBdr>
        <w:top w:val="none" w:sz="0" w:space="0" w:color="auto"/>
        <w:left w:val="none" w:sz="0" w:space="0" w:color="auto"/>
        <w:bottom w:val="none" w:sz="0" w:space="0" w:color="auto"/>
        <w:right w:val="none" w:sz="0" w:space="0" w:color="auto"/>
      </w:divBdr>
    </w:div>
    <w:div w:id="470169055">
      <w:bodyDiv w:val="1"/>
      <w:marLeft w:val="0"/>
      <w:marRight w:val="0"/>
      <w:marTop w:val="0"/>
      <w:marBottom w:val="0"/>
      <w:divBdr>
        <w:top w:val="none" w:sz="0" w:space="0" w:color="auto"/>
        <w:left w:val="none" w:sz="0" w:space="0" w:color="auto"/>
        <w:bottom w:val="none" w:sz="0" w:space="0" w:color="auto"/>
        <w:right w:val="none" w:sz="0" w:space="0" w:color="auto"/>
      </w:divBdr>
    </w:div>
    <w:div w:id="475100250">
      <w:bodyDiv w:val="1"/>
      <w:marLeft w:val="0"/>
      <w:marRight w:val="0"/>
      <w:marTop w:val="0"/>
      <w:marBottom w:val="0"/>
      <w:divBdr>
        <w:top w:val="none" w:sz="0" w:space="0" w:color="auto"/>
        <w:left w:val="none" w:sz="0" w:space="0" w:color="auto"/>
        <w:bottom w:val="none" w:sz="0" w:space="0" w:color="auto"/>
        <w:right w:val="none" w:sz="0" w:space="0" w:color="auto"/>
      </w:divBdr>
    </w:div>
    <w:div w:id="511650617">
      <w:bodyDiv w:val="1"/>
      <w:marLeft w:val="0"/>
      <w:marRight w:val="0"/>
      <w:marTop w:val="0"/>
      <w:marBottom w:val="0"/>
      <w:divBdr>
        <w:top w:val="none" w:sz="0" w:space="0" w:color="auto"/>
        <w:left w:val="none" w:sz="0" w:space="0" w:color="auto"/>
        <w:bottom w:val="none" w:sz="0" w:space="0" w:color="auto"/>
        <w:right w:val="none" w:sz="0" w:space="0" w:color="auto"/>
      </w:divBdr>
    </w:div>
    <w:div w:id="663162880">
      <w:bodyDiv w:val="1"/>
      <w:marLeft w:val="0"/>
      <w:marRight w:val="0"/>
      <w:marTop w:val="0"/>
      <w:marBottom w:val="0"/>
      <w:divBdr>
        <w:top w:val="none" w:sz="0" w:space="0" w:color="auto"/>
        <w:left w:val="none" w:sz="0" w:space="0" w:color="auto"/>
        <w:bottom w:val="none" w:sz="0" w:space="0" w:color="auto"/>
        <w:right w:val="none" w:sz="0" w:space="0" w:color="auto"/>
      </w:divBdr>
    </w:div>
    <w:div w:id="772044897">
      <w:bodyDiv w:val="1"/>
      <w:marLeft w:val="0"/>
      <w:marRight w:val="0"/>
      <w:marTop w:val="0"/>
      <w:marBottom w:val="0"/>
      <w:divBdr>
        <w:top w:val="none" w:sz="0" w:space="0" w:color="auto"/>
        <w:left w:val="none" w:sz="0" w:space="0" w:color="auto"/>
        <w:bottom w:val="none" w:sz="0" w:space="0" w:color="auto"/>
        <w:right w:val="none" w:sz="0" w:space="0" w:color="auto"/>
      </w:divBdr>
    </w:div>
    <w:div w:id="1110318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D8D95A-1519-432E-A3E8-61A2589E3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1767</TotalTime>
  <Pages>13</Pages>
  <Words>4569</Words>
  <Characters>26048</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30556</CharactersWithSpaces>
  <SharedDoc>false</SharedDoc>
  <HLinks>
    <vt:vector size="18" baseType="variant">
      <vt:variant>
        <vt:i4>6946925</vt:i4>
      </vt:variant>
      <vt:variant>
        <vt:i4>3</vt:i4>
      </vt:variant>
      <vt:variant>
        <vt:i4>0</vt:i4>
      </vt:variant>
      <vt:variant>
        <vt:i4>5</vt:i4>
      </vt:variant>
      <vt:variant>
        <vt:lpwstr>http://journal.um.ac.id/index.php/bk/article/view/6783</vt:lpwstr>
      </vt:variant>
      <vt:variant>
        <vt:lpwstr/>
      </vt:variant>
      <vt:variant>
        <vt:i4>2228252</vt:i4>
      </vt:variant>
      <vt:variant>
        <vt:i4>0</vt:i4>
      </vt:variant>
      <vt:variant>
        <vt:i4>0</vt:i4>
      </vt:variant>
      <vt:variant>
        <vt:i4>5</vt:i4>
      </vt:variant>
      <vt:variant>
        <vt:lpwstr>mailto:xxxx@xxxx.xxx</vt:lpwstr>
      </vt:variant>
      <vt:variant>
        <vt:lpwstr/>
      </vt:variant>
      <vt:variant>
        <vt:i4>6488166</vt:i4>
      </vt:variant>
      <vt:variant>
        <vt:i4>0</vt:i4>
      </vt:variant>
      <vt:variant>
        <vt:i4>0</vt:i4>
      </vt:variant>
      <vt:variant>
        <vt:i4>5</vt:i4>
      </vt:variant>
      <vt:variant>
        <vt:lpwstr>http://creativecommons.org/licenses/by/4.0/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User7</dc:creator>
  <cp:lastModifiedBy>Laptop</cp:lastModifiedBy>
  <cp:revision>1943</cp:revision>
  <dcterms:created xsi:type="dcterms:W3CDTF">2020-09-01T06:02:00Z</dcterms:created>
  <dcterms:modified xsi:type="dcterms:W3CDTF">2024-01-09T12:21:00Z</dcterms:modified>
</cp:coreProperties>
</file>