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37A6D" w14:textId="238808DA" w:rsidR="00352FC7" w:rsidRPr="000C3561" w:rsidRDefault="00352FC7" w:rsidP="00352FC7">
      <w:pPr>
        <w:spacing w:line="240" w:lineRule="auto"/>
        <w:jc w:val="center"/>
        <w:rPr>
          <w:rFonts w:asciiTheme="majorHAnsi" w:hAnsiTheme="majorHAnsi"/>
          <w:b/>
          <w:szCs w:val="24"/>
        </w:rPr>
      </w:pPr>
      <w:r w:rsidRPr="000C3561">
        <w:rPr>
          <w:rFonts w:asciiTheme="majorHAnsi" w:hAnsiTheme="majorHAnsi"/>
          <w:b/>
          <w:szCs w:val="24"/>
        </w:rPr>
        <w:t xml:space="preserve">PENGEMBANGAN </w:t>
      </w:r>
      <w:r w:rsidRPr="000C3561">
        <w:rPr>
          <w:rFonts w:asciiTheme="majorHAnsi" w:hAnsiTheme="majorHAnsi"/>
          <w:b/>
          <w:i/>
          <w:szCs w:val="24"/>
        </w:rPr>
        <w:t>E-MODUL</w:t>
      </w:r>
      <w:r w:rsidRPr="000C3561">
        <w:rPr>
          <w:rFonts w:asciiTheme="majorHAnsi" w:hAnsiTheme="majorHAnsi"/>
          <w:b/>
          <w:szCs w:val="24"/>
        </w:rPr>
        <w:t xml:space="preserve"> </w:t>
      </w:r>
      <w:r w:rsidR="002A4FE8">
        <w:rPr>
          <w:rFonts w:asciiTheme="majorHAnsi" w:hAnsiTheme="majorHAnsi"/>
          <w:b/>
          <w:szCs w:val="24"/>
        </w:rPr>
        <w:t xml:space="preserve">PERKALIAN DAN PEMBAGIAN PECAHAN BERBASIS LITERASI </w:t>
      </w:r>
      <w:r w:rsidRPr="000C3561">
        <w:rPr>
          <w:rFonts w:asciiTheme="majorHAnsi" w:hAnsiTheme="majorHAnsi"/>
          <w:b/>
          <w:szCs w:val="24"/>
        </w:rPr>
        <w:t xml:space="preserve"> </w:t>
      </w:r>
      <w:r w:rsidR="002A4FE8">
        <w:rPr>
          <w:rFonts w:asciiTheme="majorHAnsi" w:hAnsiTheme="majorHAnsi"/>
          <w:b/>
          <w:szCs w:val="24"/>
        </w:rPr>
        <w:t xml:space="preserve">NUMERASI UNTUK SISWA KELAS 5 </w:t>
      </w:r>
      <w:r w:rsidRPr="000C3561">
        <w:rPr>
          <w:rFonts w:asciiTheme="majorHAnsi" w:hAnsiTheme="majorHAnsi"/>
          <w:b/>
          <w:szCs w:val="24"/>
        </w:rPr>
        <w:t>SD</w:t>
      </w:r>
    </w:p>
    <w:p w14:paraId="204CA208" w14:textId="258C41F3" w:rsidR="00352FC7" w:rsidRPr="000C3561" w:rsidRDefault="002A4FE8" w:rsidP="00352FC7">
      <w:pPr>
        <w:spacing w:before="240" w:after="0" w:line="240" w:lineRule="auto"/>
        <w:jc w:val="center"/>
        <w:rPr>
          <w:rFonts w:asciiTheme="majorHAnsi" w:hAnsiTheme="majorHAnsi"/>
          <w:b/>
          <w:szCs w:val="24"/>
        </w:rPr>
      </w:pPr>
      <w:r>
        <w:rPr>
          <w:rFonts w:asciiTheme="majorHAnsi" w:hAnsiTheme="majorHAnsi"/>
          <w:b/>
          <w:szCs w:val="24"/>
        </w:rPr>
        <w:t>Ni’matul Aziza</w:t>
      </w:r>
      <w:r w:rsidR="009E3279">
        <w:rPr>
          <w:rFonts w:asciiTheme="majorHAnsi" w:hAnsiTheme="majorHAnsi"/>
          <w:b/>
          <w:szCs w:val="24"/>
        </w:rPr>
        <w:t>,</w:t>
      </w:r>
      <w:r>
        <w:rPr>
          <w:rFonts w:asciiTheme="majorHAnsi" w:hAnsiTheme="majorHAnsi"/>
          <w:b/>
          <w:szCs w:val="24"/>
        </w:rPr>
        <w:t xml:space="preserve"> Dyah Tri W</w:t>
      </w:r>
      <w:r w:rsidR="00352FC7" w:rsidRPr="000C3561">
        <w:rPr>
          <w:rFonts w:asciiTheme="majorHAnsi" w:hAnsiTheme="majorHAnsi"/>
          <w:b/>
          <w:szCs w:val="24"/>
        </w:rPr>
        <w:t xml:space="preserve">, </w:t>
      </w:r>
      <w:r>
        <w:rPr>
          <w:rFonts w:asciiTheme="majorHAnsi" w:hAnsiTheme="majorHAnsi"/>
          <w:b/>
          <w:szCs w:val="24"/>
        </w:rPr>
        <w:t>Didik Iswahyudi</w:t>
      </w:r>
      <w:r w:rsidR="009E3279">
        <w:rPr>
          <w:rFonts w:asciiTheme="majorHAnsi" w:hAnsiTheme="majorHAnsi"/>
          <w:b/>
          <w:szCs w:val="24"/>
        </w:rPr>
        <w:t>*</w:t>
      </w:r>
      <w:r w:rsidR="00352FC7" w:rsidRPr="000C3561">
        <w:rPr>
          <w:rFonts w:asciiTheme="majorHAnsi" w:hAnsiTheme="majorHAnsi"/>
          <w:b/>
          <w:szCs w:val="24"/>
        </w:rPr>
        <w:t xml:space="preserve"> </w:t>
      </w:r>
    </w:p>
    <w:p w14:paraId="36F0DF1A" w14:textId="77777777" w:rsidR="00352FC7" w:rsidRPr="000C3561" w:rsidRDefault="00352FC7" w:rsidP="00352FC7">
      <w:pPr>
        <w:spacing w:before="240" w:after="0" w:line="240" w:lineRule="auto"/>
        <w:jc w:val="center"/>
        <w:rPr>
          <w:rFonts w:asciiTheme="majorHAnsi" w:hAnsiTheme="majorHAnsi"/>
          <w:i/>
          <w:szCs w:val="24"/>
        </w:rPr>
      </w:pPr>
      <w:r w:rsidRPr="000C3561">
        <w:rPr>
          <w:rFonts w:asciiTheme="majorHAnsi" w:hAnsiTheme="majorHAnsi"/>
          <w:i/>
          <w:szCs w:val="24"/>
        </w:rPr>
        <w:t>Universitas PGRI Kanjuruhan Malang,Indonesia</w:t>
      </w:r>
    </w:p>
    <w:p w14:paraId="51ABCC40" w14:textId="79083B55" w:rsidR="00352FC7" w:rsidRPr="000C3561" w:rsidRDefault="00352FC7" w:rsidP="00352FC7">
      <w:pPr>
        <w:spacing w:before="240" w:after="0" w:line="240" w:lineRule="auto"/>
        <w:jc w:val="center"/>
        <w:rPr>
          <w:rFonts w:asciiTheme="majorHAnsi" w:hAnsiTheme="majorHAnsi"/>
          <w:szCs w:val="24"/>
        </w:rPr>
      </w:pPr>
      <w:r w:rsidRPr="000C3561">
        <w:rPr>
          <w:rFonts w:asciiTheme="majorHAnsi" w:hAnsiTheme="majorHAnsi"/>
          <w:szCs w:val="24"/>
        </w:rPr>
        <w:t xml:space="preserve"> </w:t>
      </w:r>
      <w:hyperlink r:id="rId8" w:history="1">
        <w:r w:rsidR="002A4FE8" w:rsidRPr="00AF5123">
          <w:rPr>
            <w:rStyle w:val="Hyperlink"/>
            <w:rFonts w:asciiTheme="majorHAnsi" w:hAnsiTheme="majorHAnsi"/>
            <w:szCs w:val="24"/>
          </w:rPr>
          <w:t>nimatulaziza98@gmail.com</w:t>
        </w:r>
      </w:hyperlink>
      <w:r w:rsidR="009E3279">
        <w:rPr>
          <w:rStyle w:val="Hyperlink"/>
          <w:rFonts w:asciiTheme="majorHAnsi" w:hAnsiTheme="majorHAnsi"/>
          <w:szCs w:val="24"/>
        </w:rPr>
        <w:t>*</w:t>
      </w:r>
      <w:r w:rsidRPr="000C3561">
        <w:rPr>
          <w:rFonts w:asciiTheme="majorHAnsi" w:hAnsiTheme="majorHAnsi"/>
          <w:szCs w:val="24"/>
        </w:rPr>
        <w:t xml:space="preserve"> </w:t>
      </w:r>
    </w:p>
    <w:p w14:paraId="46C78AFE" w14:textId="761A2ACC" w:rsidR="00352FC7" w:rsidRPr="00DF7E5C" w:rsidRDefault="00352FC7" w:rsidP="00DF7E5C">
      <w:pPr>
        <w:spacing w:before="240" w:after="0" w:line="240" w:lineRule="auto"/>
        <w:jc w:val="both"/>
        <w:rPr>
          <w:rFonts w:asciiTheme="majorHAnsi" w:hAnsiTheme="majorHAnsi"/>
          <w:bCs/>
          <w:szCs w:val="24"/>
        </w:rPr>
      </w:pPr>
      <w:r w:rsidRPr="000C3561">
        <w:rPr>
          <w:rFonts w:asciiTheme="majorHAnsi" w:hAnsiTheme="majorHAnsi"/>
          <w:b/>
          <w:szCs w:val="24"/>
        </w:rPr>
        <w:t xml:space="preserve">Abstract: </w:t>
      </w:r>
      <w:r w:rsidR="008675E5" w:rsidRPr="00DF7E5C">
        <w:rPr>
          <w:rFonts w:asciiTheme="majorHAnsi" w:hAnsiTheme="majorHAnsi"/>
          <w:bCs/>
          <w:szCs w:val="24"/>
        </w:rPr>
        <w:t xml:space="preserve">Mathematics is a basic science that is very important in everyday life. The current Covid-19 period has an impact on learning activities in schools. So that </w:t>
      </w:r>
      <w:r w:rsidR="008675E5" w:rsidRPr="00DF7E5C">
        <w:rPr>
          <w:rFonts w:asciiTheme="majorHAnsi" w:hAnsiTheme="majorHAnsi"/>
          <w:szCs w:val="24"/>
        </w:rPr>
        <w:t>in learning Mathematics</w:t>
      </w:r>
      <w:r w:rsidR="00DF7E5C" w:rsidRPr="00DF7E5C">
        <w:rPr>
          <w:rFonts w:asciiTheme="majorHAnsi" w:hAnsiTheme="majorHAnsi"/>
          <w:szCs w:val="24"/>
        </w:rPr>
        <w:t xml:space="preserve">, </w:t>
      </w:r>
      <w:r w:rsidR="00DF7E5C" w:rsidRPr="00DF7E5C">
        <w:rPr>
          <w:rFonts w:asciiTheme="majorHAnsi" w:hAnsiTheme="majorHAnsi"/>
          <w:szCs w:val="24"/>
        </w:rPr>
        <w:t>it is necessary to have an E-Module Based on Numerical Literacy</w:t>
      </w:r>
      <w:r w:rsidR="00DF7E5C" w:rsidRPr="00DF7E5C">
        <w:rPr>
          <w:rFonts w:asciiTheme="majorHAnsi" w:hAnsiTheme="majorHAnsi"/>
          <w:szCs w:val="24"/>
        </w:rPr>
        <w:t xml:space="preserve">, </w:t>
      </w:r>
      <w:r w:rsidR="00DF7E5C" w:rsidRPr="00DF7E5C">
        <w:rPr>
          <w:rFonts w:asciiTheme="majorHAnsi" w:hAnsiTheme="majorHAnsi"/>
          <w:szCs w:val="24"/>
        </w:rPr>
        <w:t>especially in the Multiplication and Division of Fractions for Grade 5 Elementary School.</w:t>
      </w:r>
      <w:r w:rsidR="00DF7E5C" w:rsidRPr="00DF7E5C">
        <w:rPr>
          <w:rFonts w:asciiTheme="majorHAnsi" w:hAnsiTheme="majorHAnsi"/>
          <w:szCs w:val="24"/>
        </w:rPr>
        <w:t xml:space="preserve"> </w:t>
      </w:r>
      <w:r w:rsidR="00DF7E5C" w:rsidRPr="00DF7E5C">
        <w:rPr>
          <w:rFonts w:asciiTheme="majorHAnsi" w:hAnsiTheme="majorHAnsi"/>
          <w:szCs w:val="24"/>
        </w:rPr>
        <w:t>This study aims to describe the cultivation or habituation of Numerical Literacy in students to solve problems using practical mathematical calculations.</w:t>
      </w:r>
      <w:r w:rsidR="00DF7E5C" w:rsidRPr="00DF7E5C">
        <w:rPr>
          <w:rFonts w:asciiTheme="majorHAnsi" w:hAnsiTheme="majorHAnsi"/>
          <w:szCs w:val="24"/>
        </w:rPr>
        <w:t xml:space="preserve"> </w:t>
      </w:r>
      <w:r w:rsidR="00DF7E5C" w:rsidRPr="00DF7E5C">
        <w:rPr>
          <w:rFonts w:asciiTheme="majorHAnsi" w:hAnsiTheme="majorHAnsi"/>
          <w:szCs w:val="24"/>
        </w:rPr>
        <w:t>This research uses ADDIE model development research (Analysis, Design, Development, Implementation, and Evaluation). The type of data used in the form of quantitative and qualitative data.</w:t>
      </w:r>
      <w:r w:rsidR="00DF7E5C" w:rsidRPr="00DF7E5C">
        <w:rPr>
          <w:rFonts w:asciiTheme="majorHAnsi" w:hAnsiTheme="majorHAnsi"/>
          <w:szCs w:val="24"/>
        </w:rPr>
        <w:t xml:space="preserve"> </w:t>
      </w:r>
      <w:r w:rsidR="00DF7E5C" w:rsidRPr="00DF7E5C">
        <w:rPr>
          <w:rFonts w:asciiTheme="majorHAnsi" w:hAnsiTheme="majorHAnsi"/>
          <w:szCs w:val="24"/>
        </w:rPr>
        <w:t>The results of the feasibility test analysis from media experts 92.3% very feasible criteria, material experts 83.2% very feasible criteria, and linguists 91.6% very feasible criteria, practicality of teacher responses 91.7% very practical criteria,</w:t>
      </w:r>
      <w:r w:rsidR="00DF7E5C" w:rsidRPr="00DF7E5C">
        <w:rPr>
          <w:rFonts w:asciiTheme="majorHAnsi" w:hAnsiTheme="majorHAnsi"/>
          <w:szCs w:val="24"/>
        </w:rPr>
        <w:t xml:space="preserve"> </w:t>
      </w:r>
      <w:r w:rsidR="00DF7E5C" w:rsidRPr="00DF7E5C">
        <w:rPr>
          <w:rFonts w:asciiTheme="majorHAnsi" w:hAnsiTheme="majorHAnsi"/>
          <w:szCs w:val="24"/>
        </w:rPr>
        <w:t>and practicality of responses students are 92% very practical criteria, and the results of the effectiveness test 88% very effective criteria. This research can be concluded that the Development of E-Module Multiplication and Division of Fractions Based on Numerical Literacy for Grade 5 Elementary</w:t>
      </w:r>
      <w:r w:rsidR="00DF7E5C" w:rsidRPr="00DF7E5C">
        <w:rPr>
          <w:rFonts w:asciiTheme="majorHAnsi" w:hAnsiTheme="majorHAnsi"/>
          <w:szCs w:val="24"/>
        </w:rPr>
        <w:t xml:space="preserve"> </w:t>
      </w:r>
      <w:r w:rsidR="00DF7E5C" w:rsidRPr="00DF7E5C">
        <w:rPr>
          <w:rFonts w:asciiTheme="majorHAnsi" w:hAnsiTheme="majorHAnsi"/>
          <w:szCs w:val="24"/>
        </w:rPr>
        <w:t>School Students has met the criteria for being very feasible and practical for students to use.</w:t>
      </w:r>
    </w:p>
    <w:p w14:paraId="702C00A5" w14:textId="53465E02" w:rsidR="00352FC7" w:rsidRPr="000C3561" w:rsidRDefault="00352FC7" w:rsidP="00352FC7">
      <w:pPr>
        <w:spacing w:before="240" w:after="0" w:line="240" w:lineRule="auto"/>
        <w:jc w:val="both"/>
        <w:rPr>
          <w:rFonts w:asciiTheme="majorHAnsi" w:hAnsiTheme="majorHAnsi"/>
          <w:b/>
          <w:szCs w:val="24"/>
        </w:rPr>
      </w:pPr>
      <w:r w:rsidRPr="000C3561">
        <w:rPr>
          <w:rFonts w:asciiTheme="majorHAnsi" w:hAnsiTheme="majorHAnsi"/>
          <w:b/>
          <w:szCs w:val="24"/>
        </w:rPr>
        <w:t xml:space="preserve">Key Word: </w:t>
      </w:r>
      <w:r w:rsidR="00DF7E5C" w:rsidRPr="00DF7E5C">
        <w:rPr>
          <w:rFonts w:asciiTheme="majorHAnsi" w:hAnsiTheme="majorHAnsi"/>
          <w:bCs/>
          <w:i/>
          <w:iCs/>
          <w:szCs w:val="24"/>
        </w:rPr>
        <w:t>Development</w:t>
      </w:r>
      <w:r w:rsidRPr="000C3561">
        <w:rPr>
          <w:rFonts w:asciiTheme="majorHAnsi" w:hAnsiTheme="majorHAnsi"/>
          <w:i/>
          <w:szCs w:val="24"/>
        </w:rPr>
        <w:t xml:space="preserve">; </w:t>
      </w:r>
      <w:r w:rsidR="00DF7E5C" w:rsidRPr="00DF7E5C">
        <w:rPr>
          <w:rFonts w:asciiTheme="majorHAnsi" w:hAnsiTheme="majorHAnsi"/>
          <w:i/>
          <w:szCs w:val="24"/>
        </w:rPr>
        <w:t>Fraction Math</w:t>
      </w:r>
      <w:r w:rsidRPr="000C3561">
        <w:rPr>
          <w:rFonts w:asciiTheme="majorHAnsi" w:hAnsiTheme="majorHAnsi"/>
          <w:i/>
          <w:szCs w:val="24"/>
        </w:rPr>
        <w:t xml:space="preserve">; </w:t>
      </w:r>
      <w:r w:rsidR="00DF7E5C" w:rsidRPr="00DF7E5C">
        <w:rPr>
          <w:rFonts w:asciiTheme="majorHAnsi" w:hAnsiTheme="majorHAnsi"/>
          <w:i/>
          <w:szCs w:val="24"/>
        </w:rPr>
        <w:t>Numerical Literacy</w:t>
      </w:r>
      <w:r w:rsidRPr="000C3561">
        <w:rPr>
          <w:rFonts w:asciiTheme="majorHAnsi" w:hAnsiTheme="majorHAnsi"/>
          <w:i/>
          <w:szCs w:val="24"/>
        </w:rPr>
        <w:t>.</w:t>
      </w:r>
      <w:r w:rsidRPr="000C3561">
        <w:rPr>
          <w:rFonts w:asciiTheme="majorHAnsi" w:hAnsiTheme="majorHAnsi"/>
          <w:b/>
          <w:szCs w:val="24"/>
        </w:rPr>
        <w:tab/>
      </w:r>
    </w:p>
    <w:p w14:paraId="6321B9FE" w14:textId="51DD9FB8" w:rsidR="00352FC7" w:rsidRPr="0098439F" w:rsidRDefault="00352FC7" w:rsidP="0098439F">
      <w:pPr>
        <w:spacing w:before="240" w:after="0" w:line="240" w:lineRule="auto"/>
        <w:jc w:val="both"/>
        <w:rPr>
          <w:rFonts w:asciiTheme="majorHAnsi" w:hAnsiTheme="majorHAnsi"/>
          <w:b/>
          <w:szCs w:val="24"/>
        </w:rPr>
      </w:pPr>
      <w:r w:rsidRPr="000C3561">
        <w:rPr>
          <w:rFonts w:asciiTheme="majorHAnsi" w:hAnsiTheme="majorHAnsi"/>
          <w:b/>
          <w:szCs w:val="24"/>
        </w:rPr>
        <w:t>Abstrak:</w:t>
      </w:r>
      <w:r w:rsidRPr="000C3561">
        <w:rPr>
          <w:rFonts w:asciiTheme="majorHAnsi" w:hAnsiTheme="majorHAnsi"/>
          <w:color w:val="000000" w:themeColor="text1"/>
          <w:szCs w:val="24"/>
        </w:rPr>
        <w:t xml:space="preserve"> </w:t>
      </w:r>
      <w:r w:rsidR="00DF7E5C" w:rsidRPr="0098439F">
        <w:rPr>
          <w:rFonts w:asciiTheme="majorHAnsi" w:hAnsiTheme="majorHAnsi"/>
          <w:color w:val="000000" w:themeColor="text1"/>
          <w:szCs w:val="24"/>
        </w:rPr>
        <w:t xml:space="preserve">Matematika merupakan ilmudasar yang sangat penting di kehidupan sehari-hari. </w:t>
      </w:r>
      <w:r w:rsidR="00DF7E5C" w:rsidRPr="0098439F">
        <w:rPr>
          <w:rFonts w:asciiTheme="majorHAnsi" w:hAnsiTheme="majorHAnsi"/>
          <w:szCs w:val="24"/>
        </w:rPr>
        <w:t xml:space="preserve">Pada masa </w:t>
      </w:r>
      <w:r w:rsidR="00DF7E5C" w:rsidRPr="0098439F">
        <w:rPr>
          <w:rFonts w:asciiTheme="majorHAnsi" w:hAnsiTheme="majorHAnsi"/>
          <w:i/>
          <w:iCs/>
          <w:szCs w:val="24"/>
        </w:rPr>
        <w:t>Covid-19</w:t>
      </w:r>
      <w:r w:rsidR="00DF7E5C" w:rsidRPr="0098439F">
        <w:rPr>
          <w:rFonts w:asciiTheme="majorHAnsi" w:hAnsiTheme="majorHAnsi"/>
          <w:szCs w:val="24"/>
        </w:rPr>
        <w:t xml:space="preserve"> saat ini berdampak pada aktifitas pembelajaran di sekolah.</w:t>
      </w:r>
      <w:r w:rsidR="00DF7E5C" w:rsidRPr="0098439F">
        <w:rPr>
          <w:rFonts w:asciiTheme="majorHAnsi" w:hAnsiTheme="majorHAnsi"/>
          <w:szCs w:val="24"/>
        </w:rPr>
        <w:t xml:space="preserve"> </w:t>
      </w:r>
      <w:r w:rsidR="00DF7E5C" w:rsidRPr="0098439F">
        <w:rPr>
          <w:rFonts w:asciiTheme="majorHAnsi" w:hAnsiTheme="majorHAnsi"/>
          <w:szCs w:val="24"/>
        </w:rPr>
        <w:t>Sehingga pada pembelajaran Matematika diperlukan adanya E-Modul Berbasis Literasi Numerasi terutama pada materi Perkalian dan Pembagian Pecahan Kelas 5 SD.</w:t>
      </w:r>
      <w:r w:rsidR="00DF7E5C" w:rsidRPr="0098439F">
        <w:rPr>
          <w:rFonts w:asciiTheme="majorHAnsi" w:hAnsiTheme="majorHAnsi"/>
          <w:szCs w:val="24"/>
        </w:rPr>
        <w:t xml:space="preserve"> </w:t>
      </w:r>
      <w:r w:rsidR="00DF7E5C" w:rsidRPr="0098439F">
        <w:rPr>
          <w:rFonts w:asciiTheme="majorHAnsi" w:hAnsiTheme="majorHAnsi"/>
          <w:szCs w:val="24"/>
        </w:rPr>
        <w:t>Penelitian ini bertujuan untuk mendeskripsikan penanaman atau pembiasaan Literasi Numerasi dalam diri siswa untuk menyelesaikan masalah menggunakan perhitungan matematika secara praktis.</w:t>
      </w:r>
      <w:r w:rsidR="00DF7E5C" w:rsidRPr="0098439F">
        <w:rPr>
          <w:rFonts w:asciiTheme="majorHAnsi" w:hAnsiTheme="majorHAnsi"/>
          <w:szCs w:val="24"/>
        </w:rPr>
        <w:t xml:space="preserve"> </w:t>
      </w:r>
      <w:r w:rsidR="00DF7E5C" w:rsidRPr="0098439F">
        <w:rPr>
          <w:rFonts w:asciiTheme="majorHAnsi" w:hAnsiTheme="majorHAnsi"/>
          <w:szCs w:val="24"/>
        </w:rPr>
        <w:t xml:space="preserve">Penelitian ini menggunakan jenis penelitian pengembangan model ADDIE </w:t>
      </w:r>
      <w:r w:rsidR="00DF7E5C" w:rsidRPr="0098439F">
        <w:rPr>
          <w:rFonts w:asciiTheme="majorHAnsi" w:hAnsiTheme="majorHAnsi"/>
          <w:i/>
          <w:iCs/>
          <w:szCs w:val="24"/>
        </w:rPr>
        <w:t>( Analysis, Design, Development, Implementation, and Evaluation).</w:t>
      </w:r>
      <w:r w:rsidR="00DF7E5C" w:rsidRPr="0098439F">
        <w:rPr>
          <w:rFonts w:asciiTheme="majorHAnsi" w:hAnsiTheme="majorHAnsi"/>
          <w:i/>
          <w:iCs/>
          <w:szCs w:val="24"/>
        </w:rPr>
        <w:t xml:space="preserve"> </w:t>
      </w:r>
      <w:r w:rsidR="00DF7E5C" w:rsidRPr="0098439F">
        <w:rPr>
          <w:rFonts w:asciiTheme="majorHAnsi" w:hAnsiTheme="majorHAnsi"/>
          <w:szCs w:val="24"/>
        </w:rPr>
        <w:t>Jenis data yang digunakan berupa data kuantitatif dan kualitatif. Hasil analisis uji kelayakan dari ahli media 92,3% kriteria sangat layak, ahli materi 83,2% kriteria sangat layak, dan ahli bahasa 91,6%  kriteria sangat layak, kepraktisan respon guru 91,7% kriteria sangat praktis, dan kepraktisan respon siswa adalah 92% kriteria sangat praktis, dan hasil uji keefektifan 88% kriteria sangat efektif.</w:t>
      </w:r>
      <w:r w:rsidR="00DF7E5C" w:rsidRPr="0098439F">
        <w:rPr>
          <w:rFonts w:asciiTheme="majorHAnsi" w:hAnsiTheme="majorHAnsi"/>
          <w:szCs w:val="24"/>
        </w:rPr>
        <w:t xml:space="preserve"> </w:t>
      </w:r>
      <w:r w:rsidR="0098439F" w:rsidRPr="0098439F">
        <w:rPr>
          <w:rFonts w:asciiTheme="majorHAnsi" w:hAnsiTheme="majorHAnsi"/>
          <w:szCs w:val="24"/>
        </w:rPr>
        <w:t>Penelitian ini dapat disimpulkan bahwa pengembangan E-Modul Perkalian dan Pembagian Pecahan Berbasis Literasi Numerasi Untuk Siswa Kelas 5 SD telah memenuhi kriteria sangat layak dan praktis digunakan oleh siswa.</w:t>
      </w:r>
    </w:p>
    <w:p w14:paraId="1FE92F73" w14:textId="2E0AB714" w:rsidR="00352FC7" w:rsidRPr="000C3561" w:rsidRDefault="00352FC7" w:rsidP="00352FC7">
      <w:pPr>
        <w:spacing w:before="240" w:after="0" w:line="240" w:lineRule="auto"/>
        <w:jc w:val="both"/>
        <w:rPr>
          <w:rFonts w:asciiTheme="majorHAnsi" w:hAnsiTheme="majorHAnsi"/>
          <w:b/>
          <w:szCs w:val="24"/>
        </w:rPr>
      </w:pPr>
      <w:r w:rsidRPr="000C3561">
        <w:rPr>
          <w:rFonts w:asciiTheme="majorHAnsi" w:hAnsiTheme="majorHAnsi"/>
          <w:b/>
          <w:i/>
          <w:color w:val="000000" w:themeColor="text1"/>
          <w:szCs w:val="24"/>
        </w:rPr>
        <w:t xml:space="preserve">Kata Kunci  : </w:t>
      </w:r>
      <w:r w:rsidR="0098439F">
        <w:rPr>
          <w:rFonts w:asciiTheme="majorHAnsi" w:hAnsiTheme="majorHAnsi"/>
          <w:color w:val="000000" w:themeColor="text1"/>
          <w:szCs w:val="24"/>
        </w:rPr>
        <w:t>Pengembangan</w:t>
      </w:r>
      <w:r w:rsidRPr="000C3561">
        <w:rPr>
          <w:rFonts w:asciiTheme="majorHAnsi" w:hAnsiTheme="majorHAnsi"/>
          <w:color w:val="000000" w:themeColor="text1"/>
          <w:szCs w:val="24"/>
        </w:rPr>
        <w:t xml:space="preserve">; </w:t>
      </w:r>
      <w:r w:rsidR="0098439F">
        <w:rPr>
          <w:rFonts w:asciiTheme="majorHAnsi" w:hAnsiTheme="majorHAnsi"/>
          <w:color w:val="000000" w:themeColor="text1"/>
          <w:szCs w:val="24"/>
        </w:rPr>
        <w:t>Matematika Pecahan</w:t>
      </w:r>
      <w:r w:rsidRPr="000C3561">
        <w:rPr>
          <w:rFonts w:asciiTheme="majorHAnsi" w:hAnsiTheme="majorHAnsi"/>
          <w:color w:val="000000" w:themeColor="text1"/>
          <w:szCs w:val="24"/>
        </w:rPr>
        <w:t xml:space="preserve">; </w:t>
      </w:r>
      <w:r w:rsidR="0098439F">
        <w:rPr>
          <w:rFonts w:asciiTheme="majorHAnsi" w:hAnsiTheme="majorHAnsi"/>
          <w:color w:val="000000" w:themeColor="text1"/>
          <w:szCs w:val="24"/>
        </w:rPr>
        <w:t>Literasi Numerasi</w:t>
      </w:r>
      <w:r w:rsidRPr="000C3561">
        <w:rPr>
          <w:rFonts w:asciiTheme="majorHAnsi" w:hAnsiTheme="majorHAnsi"/>
          <w:color w:val="000000" w:themeColor="text1"/>
          <w:szCs w:val="24"/>
        </w:rPr>
        <w:t>.</w:t>
      </w:r>
    </w:p>
    <w:p w14:paraId="4FCE1103" w14:textId="77777777" w:rsidR="00352FC7" w:rsidRDefault="00352FC7" w:rsidP="00352FC7">
      <w:pPr>
        <w:spacing w:line="240" w:lineRule="auto"/>
        <w:jc w:val="both"/>
        <w:rPr>
          <w:rFonts w:asciiTheme="majorHAnsi" w:eastAsia="Times New Roman" w:hAnsiTheme="majorHAnsi"/>
          <w:b/>
          <w:color w:val="000000" w:themeColor="text1"/>
          <w:szCs w:val="24"/>
        </w:rPr>
      </w:pPr>
    </w:p>
    <w:p w14:paraId="5FC0CF8A" w14:textId="7783E1A3" w:rsidR="00DD76AE" w:rsidRDefault="00DD76AE" w:rsidP="00352FC7"/>
    <w:p w14:paraId="78DDCFD2" w14:textId="77777777" w:rsidR="00352FC7" w:rsidRDefault="00352FC7" w:rsidP="00352FC7"/>
    <w:p w14:paraId="006D9454" w14:textId="77777777" w:rsidR="00352FC7" w:rsidRPr="00F174BD" w:rsidRDefault="00352FC7" w:rsidP="00352FC7">
      <w:pPr>
        <w:spacing w:line="240" w:lineRule="auto"/>
        <w:jc w:val="both"/>
        <w:rPr>
          <w:rFonts w:asciiTheme="majorHAnsi" w:eastAsia="Times New Roman" w:hAnsiTheme="majorHAnsi"/>
          <w:b/>
          <w:color w:val="000000" w:themeColor="text1"/>
          <w:szCs w:val="24"/>
        </w:rPr>
      </w:pPr>
      <w:r w:rsidRPr="00F174BD">
        <w:rPr>
          <w:rFonts w:asciiTheme="majorHAnsi" w:eastAsia="Times New Roman" w:hAnsiTheme="majorHAnsi"/>
          <w:b/>
          <w:color w:val="000000" w:themeColor="text1"/>
          <w:szCs w:val="24"/>
        </w:rPr>
        <w:lastRenderedPageBreak/>
        <w:t xml:space="preserve">Pendahuluan </w:t>
      </w:r>
    </w:p>
    <w:p w14:paraId="06DFFA5D" w14:textId="690CCF9C" w:rsidR="00352FC7" w:rsidRDefault="00352FC7" w:rsidP="00352FC7">
      <w:pPr>
        <w:pStyle w:val="ListParagraph"/>
        <w:spacing w:line="480" w:lineRule="auto"/>
        <w:ind w:left="0" w:firstLine="851"/>
        <w:jc w:val="both"/>
        <w:rPr>
          <w:rFonts w:asciiTheme="majorHAnsi" w:hAnsiTheme="majorHAnsi"/>
          <w:color w:val="000000" w:themeColor="text1"/>
          <w:szCs w:val="24"/>
        </w:rPr>
      </w:pPr>
      <w:r w:rsidRPr="00F174BD">
        <w:rPr>
          <w:rFonts w:asciiTheme="majorHAnsi" w:hAnsiTheme="majorHAnsi"/>
          <w:color w:val="000000" w:themeColor="text1"/>
          <w:szCs w:val="24"/>
        </w:rPr>
        <w:t xml:space="preserve">Menurut </w:t>
      </w:r>
      <w:r w:rsidRPr="00F174BD">
        <w:rPr>
          <w:rFonts w:asciiTheme="majorHAnsi" w:hAnsiTheme="majorHAnsi"/>
          <w:color w:val="000000" w:themeColor="text1"/>
          <w:szCs w:val="24"/>
        </w:rPr>
        <w:fldChar w:fldCharType="begin" w:fldLock="1"/>
      </w:r>
      <w:r w:rsidR="000C4713">
        <w:rPr>
          <w:rFonts w:asciiTheme="majorHAnsi" w:hAnsiTheme="majorHAnsi"/>
          <w:color w:val="000000" w:themeColor="text1"/>
          <w:szCs w:val="24"/>
        </w:rPr>
        <w:instrText>ADDIN CSL_CITATION {"citationItems":[{"id":"ITEM-1","itemData":{"author":[{"dropping-particle":"","family":"Nurkholis","given":"","non-dropping-particle":"","parse-names":false,"suffix":""}],"container-title":"Jurnal Kependidikan","id":"ITEM-1","issue":"1","issued":{"date-parts":[["2013"]]},"page":"24-44","title":"Pendidikan Dalam Upaya Memajukan Teknologi Oleh: Nurkholis Doktor Ilmu Pendidikan, Alumnus Universitas Negeri Jakarta Dosen Luar Biasa Jurusan Tarbiyah STAIN Purwokerto","type":"article-journal","volume":"1"},"uris":["http://www.mendeley.com/documents/?uuid=f732ecf2-6cbc-4f4e-a43a-9c2907df5152"]}],"mendeley":{"formattedCitation":"(Nurkholis, 2013)","manualFormatting":"Nurkholis, (2013)","plainTextFormattedCitation":"(Nurkholis, 2013)","previouslyFormattedCitation":"(Nurkholis, 2013)"},"properties":{"noteIndex":0},"schema":"https://github.com/citation-style-language/schema/raw/master/csl-citation.json"}</w:instrText>
      </w:r>
      <w:r w:rsidRPr="00F174BD">
        <w:rPr>
          <w:rFonts w:asciiTheme="majorHAnsi" w:hAnsiTheme="majorHAnsi"/>
          <w:color w:val="000000" w:themeColor="text1"/>
          <w:szCs w:val="24"/>
        </w:rPr>
        <w:fldChar w:fldCharType="separate"/>
      </w:r>
      <w:r w:rsidRPr="00F174BD">
        <w:rPr>
          <w:rFonts w:asciiTheme="majorHAnsi" w:hAnsiTheme="majorHAnsi"/>
          <w:noProof/>
          <w:color w:val="000000" w:themeColor="text1"/>
          <w:szCs w:val="24"/>
        </w:rPr>
        <w:t>Nurkholis, (2013)</w:t>
      </w:r>
      <w:r w:rsidRPr="00F174BD">
        <w:rPr>
          <w:rFonts w:asciiTheme="majorHAnsi" w:hAnsiTheme="majorHAnsi"/>
          <w:color w:val="000000" w:themeColor="text1"/>
          <w:szCs w:val="24"/>
        </w:rPr>
        <w:fldChar w:fldCharType="end"/>
      </w:r>
      <w:r w:rsidRPr="00F174BD">
        <w:rPr>
          <w:rFonts w:asciiTheme="majorHAnsi" w:hAnsiTheme="majorHAnsi"/>
          <w:color w:val="000000" w:themeColor="text1"/>
          <w:szCs w:val="24"/>
        </w:rPr>
        <w:t xml:space="preserve"> pendidikan memiliki maksud dan tujuan tertentu untuk mengembangkan potensi manusia sepenuhnya.</w:t>
      </w:r>
      <w:r w:rsidR="000C4713">
        <w:rPr>
          <w:rFonts w:asciiTheme="majorHAnsi" w:hAnsiTheme="majorHAnsi"/>
          <w:color w:val="000000" w:themeColor="text1"/>
          <w:szCs w:val="24"/>
        </w:rPr>
        <w:t xml:space="preserve"> Dalam mewujudkan pembelajaran yang sesuai dengan tujuan Pendidikan, yakni kurikulum menjadi bagian penting untuk kegiatan proses belajar mengajar dan sebagai pedoman guru untuk melakukan proses pembelajaran dalam mewujudkan tujuan pembelajaran </w:t>
      </w:r>
      <w:r w:rsidR="000C4713">
        <w:rPr>
          <w:rFonts w:asciiTheme="majorHAnsi" w:hAnsiTheme="majorHAnsi"/>
          <w:color w:val="000000" w:themeColor="text1"/>
          <w:szCs w:val="24"/>
        </w:rPr>
        <w:fldChar w:fldCharType="begin" w:fldLock="1"/>
      </w:r>
      <w:r w:rsidR="000C4713">
        <w:rPr>
          <w:rFonts w:asciiTheme="majorHAnsi" w:hAnsiTheme="majorHAnsi"/>
          <w:color w:val="000000" w:themeColor="text1"/>
          <w:szCs w:val="24"/>
        </w:rPr>
        <w:instrText>ADDIN CSL_CITATION {"citationItems":[{"id":"ITEM-1","itemData":{"author":[{"dropping-particle":"","family":"Fujiawati","given":"Fuja Siti","non-dropping-particle":"","parse-names":false,"suffix":""}],"container-title":"Jurnal Pendidikan dan Kajian Seni","id":"ITEM-1","issue":"1","issued":{"date-parts":[["2016"]]},"page":"16-28","title":"Pemahaman konsep kurikulum dan pembelajaran dengan peta konsep bagi mahasiswa pendidikan seni","type":"article-journal","volume":"1"},"uris":["http://www.mendeley.com/documents/?uuid=8e873930-c6f8-414f-bf2a-113969637149"]}],"mendeley":{"formattedCitation":"(Fujiawati, 2016)","plainTextFormattedCitation":"(Fujiawati, 2016)","previouslyFormattedCitation":"(Fujiawati, 2016)"},"properties":{"noteIndex":0},"schema":"https://github.com/citation-style-language/schema/raw/master/csl-citation.json"}</w:instrText>
      </w:r>
      <w:r w:rsidR="000C4713">
        <w:rPr>
          <w:rFonts w:asciiTheme="majorHAnsi" w:hAnsiTheme="majorHAnsi"/>
          <w:color w:val="000000" w:themeColor="text1"/>
          <w:szCs w:val="24"/>
        </w:rPr>
        <w:fldChar w:fldCharType="separate"/>
      </w:r>
      <w:r w:rsidR="000C4713" w:rsidRPr="000C4713">
        <w:rPr>
          <w:rFonts w:asciiTheme="majorHAnsi" w:hAnsiTheme="majorHAnsi"/>
          <w:noProof/>
          <w:color w:val="000000" w:themeColor="text1"/>
          <w:szCs w:val="24"/>
        </w:rPr>
        <w:t>(Fujiawati, 2016)</w:t>
      </w:r>
      <w:r w:rsidR="000C4713">
        <w:rPr>
          <w:rFonts w:asciiTheme="majorHAnsi" w:hAnsiTheme="majorHAnsi"/>
          <w:color w:val="000000" w:themeColor="text1"/>
          <w:szCs w:val="24"/>
        </w:rPr>
        <w:fldChar w:fldCharType="end"/>
      </w:r>
      <w:r w:rsidRPr="00F174BD">
        <w:rPr>
          <w:rFonts w:asciiTheme="majorHAnsi" w:hAnsiTheme="majorHAnsi"/>
          <w:color w:val="000000" w:themeColor="text1"/>
          <w:szCs w:val="24"/>
        </w:rPr>
        <w:t xml:space="preserve">. </w:t>
      </w:r>
    </w:p>
    <w:p w14:paraId="59947CD4" w14:textId="7D2B0CA9" w:rsidR="00352FC7" w:rsidRPr="00F174BD" w:rsidRDefault="000C4713" w:rsidP="00352FC7">
      <w:pPr>
        <w:pStyle w:val="ListParagraph"/>
        <w:spacing w:line="480" w:lineRule="auto"/>
        <w:ind w:left="0" w:firstLine="851"/>
        <w:jc w:val="both"/>
        <w:rPr>
          <w:rFonts w:asciiTheme="majorHAnsi" w:hAnsiTheme="majorHAnsi"/>
          <w:color w:val="000000" w:themeColor="text1"/>
          <w:szCs w:val="24"/>
        </w:rPr>
      </w:pPr>
      <w:r>
        <w:rPr>
          <w:rFonts w:asciiTheme="majorHAnsi" w:hAnsiTheme="majorHAnsi"/>
          <w:color w:val="000000" w:themeColor="text1"/>
          <w:szCs w:val="24"/>
        </w:rPr>
        <w:t>Kurikulum yang dap</w:t>
      </w:r>
      <w:r w:rsidR="00DB54E1">
        <w:rPr>
          <w:rFonts w:asciiTheme="majorHAnsi" w:hAnsiTheme="majorHAnsi"/>
          <w:color w:val="000000" w:themeColor="text1"/>
          <w:szCs w:val="24"/>
        </w:rPr>
        <w:t>a</w:t>
      </w:r>
      <w:r>
        <w:rPr>
          <w:rFonts w:asciiTheme="majorHAnsi" w:hAnsiTheme="majorHAnsi"/>
          <w:color w:val="000000" w:themeColor="text1"/>
          <w:szCs w:val="24"/>
        </w:rPr>
        <w:t>t digunakan guru dalam menunjang proses pembelajaran yaitu Kurikulum 2013</w:t>
      </w:r>
      <w:r w:rsidR="00352FC7" w:rsidRPr="00F174BD">
        <w:rPr>
          <w:rFonts w:asciiTheme="majorHAnsi" w:hAnsiTheme="majorHAnsi"/>
          <w:color w:val="000000" w:themeColor="text1"/>
          <w:szCs w:val="24"/>
        </w:rPr>
        <w:t>.</w:t>
      </w:r>
      <w:r>
        <w:rPr>
          <w:rFonts w:asciiTheme="majorHAnsi" w:hAnsiTheme="majorHAnsi"/>
          <w:color w:val="000000" w:themeColor="text1"/>
          <w:szCs w:val="24"/>
        </w:rPr>
        <w:t xml:space="preserve"> K13 adalah kurikuum yang berbasis kompetensi yang dirancang untuk mengantisipasi kebutuhan kompetensi pada abad 21.  Pada saat inilah kemampuan komunikasi dan kreatifitas sangat penting, maka dari itu adanya rumusan kompetensi sikap, pengetahuan dan keterampilan pada kurikulum 2013 </w:t>
      </w:r>
      <w:r>
        <w:rPr>
          <w:rFonts w:asciiTheme="majorHAnsi" w:hAnsiTheme="majorHAnsi"/>
          <w:color w:val="000000" w:themeColor="text1"/>
          <w:szCs w:val="24"/>
        </w:rPr>
        <w:fldChar w:fldCharType="begin" w:fldLock="1"/>
      </w:r>
      <w:r w:rsidR="000561CD">
        <w:rPr>
          <w:rFonts w:asciiTheme="majorHAnsi" w:hAnsiTheme="majorHAnsi"/>
          <w:color w:val="000000" w:themeColor="text1"/>
          <w:szCs w:val="24"/>
        </w:rPr>
        <w:instrText>ADDIN CSL_CITATION {"citationItems":[{"id":"ITEM-1","itemData":{"abstract":"Literasi numerasi satu diantara cara bagaimana menjadikan matematika itu mudah dan sekaligus memberikan agar siswa mampu berkolaboratif, berpikir kritis dan kreatif, mampu berkomunikatif dengan baik, berkarakter serta mampu menghadapi tantangan dunia yang semakin global dengan kemajuan ilmu pengetahuan dan teknologinya. Memiliki kemampuan literasi numerasi akan berdampak pada pola dan kebiasaan berpikir yang baik yang senantiasa mengaitkan suatu bilangan atau perhitungan-perhitungan tertentu dengan permasalahan yang ada. Sehingga permasalah menjadi lebih mudah dan sederhana. Kebiasaan berpikir seperti ini akan berdampak juga pada perubahan karakter berpikir seseorang yang selalu kecenderungannya positif terhadap situasi dan permasalahan yang ada, sehingga berimbas pula padaperubahan karakter berupa sikap dan kebiasaan yang baik dalam menyikapi kehidupannya","author":[{"dropping-particle":"","family":"Haerudin","given":"","non-dropping-particle":"","parse-names":false,"suffix":""}],"container-title":"Prosiding Seminar Nasional Matematika dan Pendidikan Matematika (Sesiomadika)","id":"ITEM-1","issued":{"date-parts":[["2018"]]},"page":"401-409","title":"Pengaruh Literasinumerasi Terhadap Perubahan Karakter Siswa","type":"article-journal"},"uris":["http://www.mendeley.com/documents/?uuid=4a30e991-d7d4-4950-8d42-cbf9ba248f9d"]}],"mendeley":{"formattedCitation":"(Haerudin, 2018)","plainTextFormattedCitation":"(Haerudin, 2018)","previouslyFormattedCitation":"(Haerudin, 2018)"},"properties":{"noteIndex":0},"schema":"https://github.com/citation-style-language/schema/raw/master/csl-citation.json"}</w:instrText>
      </w:r>
      <w:r>
        <w:rPr>
          <w:rFonts w:asciiTheme="majorHAnsi" w:hAnsiTheme="majorHAnsi"/>
          <w:color w:val="000000" w:themeColor="text1"/>
          <w:szCs w:val="24"/>
        </w:rPr>
        <w:fldChar w:fldCharType="separate"/>
      </w:r>
      <w:r w:rsidRPr="000C4713">
        <w:rPr>
          <w:rFonts w:asciiTheme="majorHAnsi" w:hAnsiTheme="majorHAnsi"/>
          <w:noProof/>
          <w:color w:val="000000" w:themeColor="text1"/>
          <w:szCs w:val="24"/>
        </w:rPr>
        <w:t>(Haerudin, 2018)</w:t>
      </w:r>
      <w:r>
        <w:rPr>
          <w:rFonts w:asciiTheme="majorHAnsi" w:hAnsiTheme="majorHAnsi"/>
          <w:color w:val="000000" w:themeColor="text1"/>
          <w:szCs w:val="24"/>
        </w:rPr>
        <w:fldChar w:fldCharType="end"/>
      </w:r>
      <w:r>
        <w:rPr>
          <w:rFonts w:asciiTheme="majorHAnsi" w:hAnsiTheme="majorHAnsi"/>
          <w:color w:val="000000" w:themeColor="text1"/>
          <w:szCs w:val="24"/>
        </w:rPr>
        <w:t>.</w:t>
      </w:r>
      <w:r w:rsidR="00DB54E1">
        <w:rPr>
          <w:rFonts w:asciiTheme="majorHAnsi" w:hAnsiTheme="majorHAnsi"/>
          <w:color w:val="000000" w:themeColor="text1"/>
          <w:szCs w:val="24"/>
        </w:rPr>
        <w:t xml:space="preserve"> Mengenai hal ini, maka guru mepunyai tanggung jawab untuk mengatur dan menciptakan suasana belajar yang mendorong proses pembelajaran yang berkualitas.</w:t>
      </w:r>
    </w:p>
    <w:p w14:paraId="3085BB74" w14:textId="3E2F0EF9" w:rsidR="00352FC7" w:rsidRDefault="000561CD" w:rsidP="00352FC7">
      <w:pPr>
        <w:spacing w:line="480" w:lineRule="auto"/>
        <w:ind w:firstLine="720"/>
        <w:jc w:val="both"/>
        <w:rPr>
          <w:rFonts w:asciiTheme="majorHAnsi" w:hAnsiTheme="majorHAnsi"/>
          <w:color w:val="000000" w:themeColor="text1"/>
          <w:szCs w:val="24"/>
        </w:rPr>
      </w:pPr>
      <w:r>
        <w:rPr>
          <w:rFonts w:asciiTheme="majorHAnsi" w:hAnsiTheme="majorHAnsi"/>
          <w:color w:val="000000" w:themeColor="text1"/>
          <w:szCs w:val="24"/>
        </w:rPr>
        <w:t>Dalam proses belajar mengajar maka guru harus sebisa mmungkin memanfaatkan bahan ajar untuk menunjang proses pembelajaran yang sesuai dengan materi-materi yang nanti akan diajrkan kepada pesera didik</w:t>
      </w:r>
      <w:r w:rsidR="00352FC7" w:rsidRPr="00F174BD">
        <w:rPr>
          <w:rFonts w:asciiTheme="majorHAnsi" w:hAnsiTheme="majorHAnsi"/>
          <w:color w:val="000000" w:themeColor="text1"/>
          <w:szCs w:val="24"/>
        </w:rPr>
        <w:t xml:space="preserve">. </w:t>
      </w:r>
      <w:r>
        <w:rPr>
          <w:rFonts w:asciiTheme="majorHAnsi" w:hAnsiTheme="majorHAnsi"/>
          <w:color w:val="000000" w:themeColor="text1"/>
          <w:szCs w:val="24"/>
        </w:rPr>
        <w:t xml:space="preserve"> Bahan ajar yang digunakan guru tidak hanya bahan ajar berpa cetak, bahan ajar yang dapat digunakan guru yaitu bahan ajar non cetak yang berupa bahan ajar elektronik. Bahan ajar elektornik ini bisa lebih mudah digunakan menyampaikan materi dan juga bisa diperoleh dengan mudah dengan hadirnya perangkat jaringan teknologi informasi </w:t>
      </w:r>
      <w:r>
        <w:rPr>
          <w:rFonts w:asciiTheme="majorHAnsi" w:hAnsiTheme="majorHAnsi"/>
          <w:color w:val="000000" w:themeColor="text1"/>
          <w:szCs w:val="24"/>
        </w:rPr>
        <w:fldChar w:fldCharType="begin" w:fldLock="1"/>
      </w:r>
      <w:r w:rsidR="00CC3DBF">
        <w:rPr>
          <w:rFonts w:asciiTheme="majorHAnsi" w:hAnsiTheme="majorHAnsi"/>
          <w:color w:val="000000" w:themeColor="text1"/>
          <w:szCs w:val="24"/>
        </w:rPr>
        <w:instrText>ADDIN CSL_CITATION {"citationItems":[{"id":"ITEM-1","itemData":{"ISBN":"5856420187","ISSN":"08953309","abstract":"I. CONCEPTO Y USOS DE LA EPIDEMIOLOGÍA Fernando Rodríguez Artalejo y Jose Ramón Banegas Banegas II. MEDIDAS DE FRECUENCIA Y DE EFECTO Javier Damián III. DISEÑO Y TIPOS DE ESTUDIOS EPIDEMIOLÓGICOS Jesús Castilla Catalán IV. SESGOS Y FACTORES DE CONFUSIÓN Fernando Villar Álvarez V. ANÁLISIS DE DATOS EPIDEMIOLÓGICOS Javier Damián y Nuria Aragonés VI. ESTUDIOS DE COHORTES Marina Pollán y Beatriz Pérez VII. ESTUDIOS DE CASOS Y CONTROLES Javier Jiménez Jiménez VIII. ESTUDIOS DE PREVALENCIA .Juan de Mata Donado Campos IX. ESTUDIOS ECOLÓGICOS Gonzalo López-Abente X. ESTUDIOS EXPERIMENTALES Miguel Angel Royo Bordonada y José María Martín Moreno XI. EPIDEMIOLOGÍA CLÍNICA Iñaki Imaz Iglesia y Jesús González Enríquez XII. REVISIÓN SISTEMÁTICA Y METAANÁLISIS Miguel Delgado Rodríguez XIII. INFERENCIA CAUSAL EN EPIDEMIOLOGÍA Jose Ramón Banegas Banegas y Fernando Rodríguez Artalejo","author":[{"dropping-particle":"","family":"Kuncahyo","given":"","non-dropping-particle":"","parse-names":false,"suffix":""}],"container-title":"Journal of Madrasah Ibtidaiyah Education","id":"ITEM-1","issue":"4","issued":{"date-parts":[["2018"]]},"page":"219-231","title":"Pengembangan E-Modul (Modul Digital) Dalam Pembelajaran Tematik Di Sekolah Dasar","type":"article-journal","volume":"2"},"uris":["http://www.mendeley.com/documents/?uuid=0f71b9c0-f192-4e14-963f-ae8969840a88"]}],"mendeley":{"formattedCitation":"(Kuncahyo, 2018)","plainTextFormattedCitation":"(Kuncahyo, 2018)","previouslyFormattedCitation":"(Kuncahyo, 2018)"},"properties":{"noteIndex":0},"schema":"https://github.com/citation-style-language/schema/raw/master/csl-citation.json"}</w:instrText>
      </w:r>
      <w:r>
        <w:rPr>
          <w:rFonts w:asciiTheme="majorHAnsi" w:hAnsiTheme="majorHAnsi"/>
          <w:color w:val="000000" w:themeColor="text1"/>
          <w:szCs w:val="24"/>
        </w:rPr>
        <w:fldChar w:fldCharType="separate"/>
      </w:r>
      <w:r w:rsidRPr="000561CD">
        <w:rPr>
          <w:rFonts w:asciiTheme="majorHAnsi" w:hAnsiTheme="majorHAnsi"/>
          <w:noProof/>
          <w:color w:val="000000" w:themeColor="text1"/>
          <w:szCs w:val="24"/>
        </w:rPr>
        <w:t>(Kuncahyo, 2018)</w:t>
      </w:r>
      <w:r>
        <w:rPr>
          <w:rFonts w:asciiTheme="majorHAnsi" w:hAnsiTheme="majorHAnsi"/>
          <w:color w:val="000000" w:themeColor="text1"/>
          <w:szCs w:val="24"/>
        </w:rPr>
        <w:fldChar w:fldCharType="end"/>
      </w:r>
      <w:r>
        <w:rPr>
          <w:rFonts w:asciiTheme="majorHAnsi" w:hAnsiTheme="majorHAnsi"/>
          <w:color w:val="000000" w:themeColor="text1"/>
          <w:szCs w:val="24"/>
        </w:rPr>
        <w:t>.</w:t>
      </w:r>
    </w:p>
    <w:p w14:paraId="183DCD0C" w14:textId="16E60FA0" w:rsidR="00CC3DBF" w:rsidRDefault="00F6753A" w:rsidP="00CC3DBF">
      <w:pPr>
        <w:spacing w:line="480" w:lineRule="auto"/>
        <w:ind w:firstLine="720"/>
        <w:jc w:val="both"/>
        <w:rPr>
          <w:rFonts w:asciiTheme="majorHAnsi" w:hAnsiTheme="majorHAnsi"/>
          <w:color w:val="000000" w:themeColor="text1"/>
          <w:szCs w:val="24"/>
        </w:rPr>
      </w:pPr>
      <w:r>
        <w:rPr>
          <w:rFonts w:asciiTheme="majorHAnsi" w:hAnsiTheme="majorHAnsi"/>
          <w:color w:val="000000" w:themeColor="text1"/>
          <w:szCs w:val="24"/>
        </w:rPr>
        <w:t xml:space="preserve">Guru dapat memanfaatkan </w:t>
      </w:r>
      <w:r w:rsidR="00CC3DBF">
        <w:rPr>
          <w:rFonts w:asciiTheme="majorHAnsi" w:hAnsiTheme="majorHAnsi"/>
          <w:color w:val="000000" w:themeColor="text1"/>
          <w:szCs w:val="24"/>
        </w:rPr>
        <w:t xml:space="preserve">kemajuan teknologi dalam Pendidikan dengan mengembangkan media pembelajaran berupa bahan ajar elektronik Syahrial </w:t>
      </w:r>
      <w:r w:rsidR="00CC3DBF">
        <w:rPr>
          <w:rFonts w:asciiTheme="majorHAnsi" w:hAnsiTheme="majorHAnsi"/>
          <w:color w:val="000000" w:themeColor="text1"/>
          <w:szCs w:val="24"/>
        </w:rPr>
        <w:fldChar w:fldCharType="begin" w:fldLock="1"/>
      </w:r>
      <w:r w:rsidR="00CC3DBF">
        <w:rPr>
          <w:rFonts w:asciiTheme="majorHAnsi" w:hAnsiTheme="majorHAnsi"/>
          <w:color w:val="000000" w:themeColor="text1"/>
          <w:szCs w:val="24"/>
        </w:rPr>
        <w:instrText>ADDIN CSL_CITATION {"citationItems":[{"id":"ITEM-1","itemData":{"DOI":"10.19184/jpe.v12i1.6463","ISSN":"1907-9990","abstract":"Modul merupakan salah satu hal yang mendukung keberhasilan kegiatan pembelajaran. Modul yang selama ini digunakan di MAN 1 Jember merupakan modul berupa buku teks atau buku paket yang diterbitkan oleh penerbit dan disajikan dalam bentuk cetak. Buku paket tersebut diterbitkan secara umum tanpa memperhatikan karakteristik penggunanya. Untuk melengkapi modul yang digunakan oleh guru maka diperlukan E-modul.  Penelitian ini bertujuan untuk mengembangkan E-modul pembelajaran ekonomi materi pasar modal untuk siswa kelas XI IPS MAN 1 Jember. Model pengembangan yang digunakan dalam penelitian ini yaitu model Four D oleh Thiagarajan et al. Model pengembangan tersebut terdiri dari beberapa tahap yaitu pendefinisian (define), perancangan (design), pengembangan (develope) dan penyebaran (disseminate). Subyek uji coba dalam penelitian ini meliputi subyek uji coa kelompok terbatas yaitu 10 siswa kelas XI IPS 3 dan subyek uji coba kelompok luas yaitu  seluruh siswa kelas XI IPS 2 MAN 1 Jember. Instrumen pengumpulan data meliputi lembar validasi E-modul, lembar hasil wawancara, angket respon siswa dan tes hasil belajar. Hasil penelitian menunjukkan bahwa E-modul yang dikembangkan lebih menarik, lebih efisien dan lebih efektif. Kemenarikan E-modul dilihat dari hasil angket respon siswa, tingkat efisiensi E-modul diketahui dari hasil wawancara dengan guru dan siswa sedangkan efektifitas E-modul dilihat dari kenaikan hasil belajar siswa yang diketahui dari nilai pretest dan postest. Kesimpulan dari penelitian pengembangan ini adalah E-modul yang dikembangkan lebih menarik, lebih efisien dan lebih efektif dibandingkan dengan modul yang digunakan sebelumnya.","author":[{"dropping-particle":"","family":"Wulansari","given":"Evi Wahyu","non-dropping-particle":"","parse-names":false,"suffix":""},{"dropping-particle":"","family":"Kantun","given":"Sri","non-dropping-particle":"","parse-names":false,"suffix":""},{"dropping-particle":"","family":"Suharso","given":"Pudjo","non-dropping-particle":"","parse-names":false,"suffix":""}],"container-title":"JURNAL PENDIDIKAN EKONOMI: Jurnal Ilmiah Ilmu Pendidikan, Ilmu Ekonomi dan Ilmu Sosial","id":"ITEM-1","issue":"1","issued":{"date-parts":[["2018"]]},"page":"1","title":"Pengembangan E-Modul Pembelajaran Ekonomi Materi Pasar Modal Untuk Siswa Kelas Xi Ips Man 1 Jember Tahun Ajaran 2016/2017","type":"article-journal","volume":"12"},"uris":["http://www.mendeley.com/documents/?uuid=817cae72-abe5-4325-88c9-5b134688209f"]}],"mendeley":{"formattedCitation":"(Wulansari et al., 2018)","manualFormatting":"( dalam Wulansari dkk., 2018)","plainTextFormattedCitation":"(Wulansari et al., 2018)","previouslyFormattedCitation":"(Wulansari et al., 2018)"},"properties":{"noteIndex":0},"schema":"https://github.com/citation-style-language/schema/raw/master/csl-citation.json"}</w:instrText>
      </w:r>
      <w:r w:rsidR="00CC3DBF">
        <w:rPr>
          <w:rFonts w:asciiTheme="majorHAnsi" w:hAnsiTheme="majorHAnsi"/>
          <w:color w:val="000000" w:themeColor="text1"/>
          <w:szCs w:val="24"/>
        </w:rPr>
        <w:fldChar w:fldCharType="separate"/>
      </w:r>
      <w:r w:rsidR="00CC3DBF" w:rsidRPr="00CC3DBF">
        <w:rPr>
          <w:rFonts w:asciiTheme="majorHAnsi" w:hAnsiTheme="majorHAnsi"/>
          <w:noProof/>
          <w:color w:val="000000" w:themeColor="text1"/>
          <w:szCs w:val="24"/>
        </w:rPr>
        <w:t>(</w:t>
      </w:r>
      <w:r w:rsidR="00CC3DBF">
        <w:rPr>
          <w:rFonts w:asciiTheme="majorHAnsi" w:hAnsiTheme="majorHAnsi"/>
          <w:noProof/>
          <w:color w:val="000000" w:themeColor="text1"/>
          <w:szCs w:val="24"/>
        </w:rPr>
        <w:t xml:space="preserve"> dalam </w:t>
      </w:r>
      <w:r w:rsidR="00CC3DBF" w:rsidRPr="00CC3DBF">
        <w:rPr>
          <w:rFonts w:asciiTheme="majorHAnsi" w:hAnsiTheme="majorHAnsi"/>
          <w:noProof/>
          <w:color w:val="000000" w:themeColor="text1"/>
          <w:szCs w:val="24"/>
        </w:rPr>
        <w:t xml:space="preserve">Wulansari </w:t>
      </w:r>
      <w:r w:rsidR="00CC3DBF">
        <w:rPr>
          <w:rFonts w:asciiTheme="majorHAnsi" w:hAnsiTheme="majorHAnsi"/>
          <w:noProof/>
          <w:color w:val="000000" w:themeColor="text1"/>
          <w:szCs w:val="24"/>
        </w:rPr>
        <w:t>dkk</w:t>
      </w:r>
      <w:r w:rsidR="00CC3DBF" w:rsidRPr="00CC3DBF">
        <w:rPr>
          <w:rFonts w:asciiTheme="majorHAnsi" w:hAnsiTheme="majorHAnsi"/>
          <w:noProof/>
          <w:color w:val="000000" w:themeColor="text1"/>
          <w:szCs w:val="24"/>
        </w:rPr>
        <w:t>., 2018)</w:t>
      </w:r>
      <w:r w:rsidR="00CC3DBF">
        <w:rPr>
          <w:rFonts w:asciiTheme="majorHAnsi" w:hAnsiTheme="majorHAnsi"/>
          <w:color w:val="000000" w:themeColor="text1"/>
          <w:szCs w:val="24"/>
        </w:rPr>
        <w:fldChar w:fldCharType="end"/>
      </w:r>
      <w:r w:rsidR="00352FC7" w:rsidRPr="00F174BD">
        <w:rPr>
          <w:rFonts w:asciiTheme="majorHAnsi" w:hAnsiTheme="majorHAnsi"/>
          <w:color w:val="000000" w:themeColor="text1"/>
          <w:szCs w:val="24"/>
        </w:rPr>
        <w:t>.</w:t>
      </w:r>
      <w:r w:rsidR="00CC3DBF">
        <w:rPr>
          <w:rFonts w:asciiTheme="majorHAnsi" w:hAnsiTheme="majorHAnsi"/>
          <w:color w:val="000000" w:themeColor="text1"/>
          <w:szCs w:val="24"/>
        </w:rPr>
        <w:t xml:space="preserve"> Dalam pembelajaran guru dapat menggunakan </w:t>
      </w:r>
      <w:r w:rsidR="00352FC7" w:rsidRPr="00F174BD">
        <w:rPr>
          <w:rFonts w:asciiTheme="majorHAnsi" w:hAnsiTheme="majorHAnsi"/>
          <w:color w:val="000000" w:themeColor="text1"/>
          <w:szCs w:val="24"/>
        </w:rPr>
        <w:t xml:space="preserve">bahan ajar </w:t>
      </w:r>
      <w:r w:rsidR="00CC3DBF">
        <w:rPr>
          <w:rFonts w:asciiTheme="majorHAnsi" w:hAnsiTheme="majorHAnsi"/>
          <w:color w:val="000000" w:themeColor="text1"/>
          <w:szCs w:val="24"/>
        </w:rPr>
        <w:t xml:space="preserve">yang </w:t>
      </w:r>
      <w:r w:rsidR="00352FC7" w:rsidRPr="00F174BD">
        <w:rPr>
          <w:rFonts w:asciiTheme="majorHAnsi" w:hAnsiTheme="majorHAnsi"/>
          <w:color w:val="000000" w:themeColor="text1"/>
          <w:szCs w:val="24"/>
        </w:rPr>
        <w:t xml:space="preserve">dibuat dalam bentuk modul elektronik </w:t>
      </w:r>
      <w:r w:rsidR="00352FC7" w:rsidRPr="00F174BD">
        <w:rPr>
          <w:rFonts w:asciiTheme="majorHAnsi" w:hAnsiTheme="majorHAnsi"/>
          <w:i/>
          <w:color w:val="000000" w:themeColor="text1"/>
          <w:szCs w:val="24"/>
        </w:rPr>
        <w:t>(e-modul)</w:t>
      </w:r>
      <w:r w:rsidR="00352FC7" w:rsidRPr="00F174BD">
        <w:rPr>
          <w:rFonts w:asciiTheme="majorHAnsi" w:hAnsiTheme="majorHAnsi"/>
          <w:color w:val="000000" w:themeColor="text1"/>
          <w:szCs w:val="24"/>
        </w:rPr>
        <w:t>. Modul elektronik (</w:t>
      </w:r>
      <w:r w:rsidR="00352FC7" w:rsidRPr="00F174BD">
        <w:rPr>
          <w:rFonts w:asciiTheme="majorHAnsi" w:hAnsiTheme="majorHAnsi"/>
          <w:i/>
          <w:color w:val="000000" w:themeColor="text1"/>
          <w:szCs w:val="24"/>
        </w:rPr>
        <w:t>e-modul</w:t>
      </w:r>
      <w:r w:rsidR="00352FC7" w:rsidRPr="00F174BD">
        <w:rPr>
          <w:rFonts w:asciiTheme="majorHAnsi" w:hAnsiTheme="majorHAnsi"/>
          <w:color w:val="000000" w:themeColor="text1"/>
          <w:szCs w:val="24"/>
        </w:rPr>
        <w:t xml:space="preserve">) di desain secara sistematis </w:t>
      </w:r>
      <w:r w:rsidR="00352FC7" w:rsidRPr="00F174BD">
        <w:rPr>
          <w:rFonts w:asciiTheme="majorHAnsi" w:hAnsiTheme="majorHAnsi"/>
          <w:color w:val="000000" w:themeColor="text1"/>
          <w:szCs w:val="24"/>
        </w:rPr>
        <w:lastRenderedPageBreak/>
        <w:t xml:space="preserve">yaitu dengan format elektronik berupa link-link </w:t>
      </w:r>
      <w:r w:rsidR="00352FC7" w:rsidRPr="00F174BD">
        <w:rPr>
          <w:rFonts w:asciiTheme="majorHAnsi" w:hAnsiTheme="majorHAnsi"/>
          <w:color w:val="000000" w:themeColor="text1"/>
          <w:szCs w:val="24"/>
        </w:rPr>
        <w:fldChar w:fldCharType="begin" w:fldLock="1"/>
      </w:r>
      <w:r w:rsidR="000C4713">
        <w:rPr>
          <w:rFonts w:asciiTheme="majorHAnsi" w:hAnsiTheme="majorHAnsi"/>
          <w:color w:val="000000" w:themeColor="text1"/>
          <w:szCs w:val="24"/>
        </w:rPr>
        <w:instrText>ADDIN CSL_CITATION {"citationItems":[{"id":"ITEM-1","itemData":{"author":[{"dropping-particle":"","family":"Feriyanti","given":"Nindy","non-dropping-particle":"","parse-names":false,"suffix":""},{"dropping-particle":"","family":"Raya","given":"Jl","non-dropping-particle":"","parse-names":false,"suffix":""},{"dropping-particle":"","family":"Km","given":"Serang","non-dropping-particle":"","parse-names":false,"suffix":""}],"id":"ITEM-1","issued":{"date-parts":[["2019"]]},"page":"1-12","title":"PENGEMBANGAN e-MODUL MATEMATIKA UNTUK SISWA SD ( The Development of E-Modul Mathematics For Primary Students )","type":"article-journal"},"uris":["http://www.mendeley.com/documents/?uuid=52352d55-4fc6-4223-beba-7f6a9a97d2bf","http://www.mendeley.com/documents/?uuid=8957d4a7-0cc3-4a9d-a239-6b818359a4a5"]}],"mendeley":{"formattedCitation":"(Feriyanti et al., 2019)","manualFormatting":"(Feriyanti, dkk.,2019)","plainTextFormattedCitation":"(Feriyanti et al., 2019)","previouslyFormattedCitation":"(Feriyanti et al., 2019)"},"properties":{"noteIndex":0},"schema":"https://github.com/citation-style-language/schema/raw/master/csl-citation.json"}</w:instrText>
      </w:r>
      <w:r w:rsidR="00352FC7" w:rsidRPr="00F174BD">
        <w:rPr>
          <w:rFonts w:asciiTheme="majorHAnsi" w:hAnsiTheme="majorHAnsi"/>
          <w:color w:val="000000" w:themeColor="text1"/>
          <w:szCs w:val="24"/>
        </w:rPr>
        <w:fldChar w:fldCharType="separate"/>
      </w:r>
      <w:r w:rsidR="00352FC7" w:rsidRPr="00F174BD">
        <w:rPr>
          <w:rFonts w:asciiTheme="majorHAnsi" w:hAnsiTheme="majorHAnsi"/>
          <w:noProof/>
          <w:color w:val="000000" w:themeColor="text1"/>
          <w:szCs w:val="24"/>
        </w:rPr>
        <w:t>(Feriyanti, dkk.,2019)</w:t>
      </w:r>
      <w:r w:rsidR="00352FC7" w:rsidRPr="00F174BD">
        <w:rPr>
          <w:rFonts w:asciiTheme="majorHAnsi" w:hAnsiTheme="majorHAnsi"/>
          <w:color w:val="000000" w:themeColor="text1"/>
          <w:szCs w:val="24"/>
        </w:rPr>
        <w:fldChar w:fldCharType="end"/>
      </w:r>
      <w:r w:rsidR="00352FC7" w:rsidRPr="00F174BD">
        <w:rPr>
          <w:rFonts w:asciiTheme="majorHAnsi" w:hAnsiTheme="majorHAnsi"/>
          <w:color w:val="000000" w:themeColor="text1"/>
          <w:szCs w:val="24"/>
        </w:rPr>
        <w:t xml:space="preserve">.  Sehingga siswa dapat dengan mudah mengakses materi pembelajaran yang disampaikan oleh guru. </w:t>
      </w:r>
    </w:p>
    <w:p w14:paraId="483E708A" w14:textId="5919D45F" w:rsidR="00352FC7" w:rsidRDefault="00CC3DBF" w:rsidP="00CC3DBF">
      <w:pPr>
        <w:spacing w:line="480" w:lineRule="auto"/>
        <w:ind w:firstLine="720"/>
        <w:jc w:val="both"/>
        <w:rPr>
          <w:rFonts w:asciiTheme="majorHAnsi" w:hAnsiTheme="majorHAnsi"/>
          <w:color w:val="000000" w:themeColor="text1"/>
          <w:szCs w:val="24"/>
        </w:rPr>
      </w:pPr>
      <w:r>
        <w:rPr>
          <w:rFonts w:asciiTheme="majorHAnsi" w:hAnsiTheme="majorHAnsi"/>
          <w:color w:val="000000" w:themeColor="text1"/>
          <w:szCs w:val="24"/>
        </w:rPr>
        <w:t>Pembelajaran akan tercapai dengan bantuan guru menyampaikan materi, pengetahuan, pengalaman, dan pandangan tentang pembelajaran yang akan dipelajari</w:t>
      </w:r>
      <w:r w:rsidR="00352FC7">
        <w:rPr>
          <w:rFonts w:asciiTheme="majorHAnsi" w:hAnsiTheme="majorHAnsi"/>
          <w:color w:val="000000" w:themeColor="text1"/>
          <w:szCs w:val="24"/>
        </w:rPr>
        <w:t xml:space="preserve">. </w:t>
      </w:r>
      <w:r>
        <w:rPr>
          <w:rFonts w:asciiTheme="majorHAnsi" w:hAnsiTheme="majorHAnsi"/>
          <w:color w:val="000000" w:themeColor="text1"/>
          <w:szCs w:val="24"/>
        </w:rPr>
        <w:t xml:space="preserve">Namun dengan adanya wabah Covid-19 seperti ini maka guru menjadi kesulitan untuk menyampaikan materi dan memaksakan diri menggunakan media daring </w:t>
      </w:r>
      <w:r>
        <w:rPr>
          <w:rFonts w:asciiTheme="majorHAnsi" w:hAnsiTheme="majorHAnsi"/>
          <w:color w:val="000000" w:themeColor="text1"/>
          <w:szCs w:val="24"/>
        </w:rPr>
        <w:fldChar w:fldCharType="begin" w:fldLock="1"/>
      </w:r>
      <w:r w:rsidR="0012444F">
        <w:rPr>
          <w:rFonts w:asciiTheme="majorHAnsi" w:hAnsiTheme="majorHAnsi"/>
          <w:color w:val="000000" w:themeColor="text1"/>
          <w:szCs w:val="24"/>
        </w:rPr>
        <w:instrText>ADDIN CSL_CITATION {"citationItems":[{"id":"ITEM-1","itemData":{"DOI":"10.15408/sjsbs.v7i5.15314","ISSN":"2356-1459","abstract":"AbstractThe temporary closure of all educational institutions as an effort to prevent the spread of an outbreak of Covid-19 worldwide has an impact on millions of students, including in Indonesia. Disturbances in the teaching and learning process directly between teacher and students as well as the termination of the assessment of learning have an impact on the psychological of students, causing a decrease in the quality of skills. This burden is the responsibility of all elements of education, in particular the government, in facilitating the continuity of schools for all stakeholders in education to conduct distance education. How should Indonesia plan, prepare for and overcome co-recovery 19, to reduce the loss of education in the future.Keywords: Covid-19, school, Stakeholders, Indonesia AbstrakPenutupan sementara lembaga pendidikan sebagai upaya menahan penyebaran pendemi covid-19 di seluruh dunia berdampak pada jutaan pelajar, tidak kecuali di Indonesia. Gangguan dalam proses belajar langsung antara siswa dan guru dan pembatalan penilaian belajar berdampak pada psikologis anak didik dan menurunnya kualitas keterampilan murid. Beban itu merupakan tanggung jawab semua elemen pendidikan khususnya negara dalam memfasilitasi kelangsungan sekolah bagi semua steakholders pendidikan guna melakukan pembelajaran jarak jauh. Bagaimana mestinya Indonesia merencanakan, mempersiapkan, dan mengatasi pemulihan covid 19, untuk menekan kerugian dunia pendidikan di masa mendatang.Kata Kunci; covid-19, sekolah, steakhorders pendidikan, Indonesia","author":[{"dropping-particle":"","family":"Syah","given":"Rizqon H","non-dropping-particle":"","parse-names":false,"suffix":""}],"container-title":"SALAM: Jurnal Sosial dan Budaya Syar-i","id":"ITEM-1","issue":"5","issued":{"date-parts":[["2020"]]},"title":"Dampak Covid-19 pada Pendidikan di Indonesia: Sekolah, Keterampilan, dan Proses Pembelajaran","type":"article-journal","volume":"7"},"uris":["http://www.mendeley.com/documents/?uuid=f8dd5f1a-c98b-4734-92f3-bc65275c755b"]}],"mendeley":{"formattedCitation":"(Syah, 2020)","plainTextFormattedCitation":"(Syah, 2020)","previouslyFormattedCitation":"(Syah, 2020)"},"properties":{"noteIndex":0},"schema":"https://github.com/citation-style-language/schema/raw/master/csl-citation.json"}</w:instrText>
      </w:r>
      <w:r>
        <w:rPr>
          <w:rFonts w:asciiTheme="majorHAnsi" w:hAnsiTheme="majorHAnsi"/>
          <w:color w:val="000000" w:themeColor="text1"/>
          <w:szCs w:val="24"/>
        </w:rPr>
        <w:fldChar w:fldCharType="separate"/>
      </w:r>
      <w:r w:rsidRPr="00CC3DBF">
        <w:rPr>
          <w:rFonts w:asciiTheme="majorHAnsi" w:hAnsiTheme="majorHAnsi"/>
          <w:noProof/>
          <w:color w:val="000000" w:themeColor="text1"/>
          <w:szCs w:val="24"/>
        </w:rPr>
        <w:t>(Syah, 2020)</w:t>
      </w:r>
      <w:r>
        <w:rPr>
          <w:rFonts w:asciiTheme="majorHAnsi" w:hAnsiTheme="majorHAnsi"/>
          <w:color w:val="000000" w:themeColor="text1"/>
          <w:szCs w:val="24"/>
        </w:rPr>
        <w:fldChar w:fldCharType="end"/>
      </w:r>
      <w:r>
        <w:rPr>
          <w:rFonts w:asciiTheme="majorHAnsi" w:hAnsiTheme="majorHAnsi"/>
          <w:color w:val="000000" w:themeColor="text1"/>
          <w:szCs w:val="24"/>
        </w:rPr>
        <w:t>. Sehingga dibutuhkan bahan ajar untuk menyampaikan materi yaitu berupa modul elektronik terutama pada mata pelajaran matematika.</w:t>
      </w:r>
      <w:r w:rsidR="0012444F">
        <w:rPr>
          <w:rFonts w:asciiTheme="majorHAnsi" w:hAnsiTheme="majorHAnsi"/>
          <w:color w:val="000000" w:themeColor="text1"/>
          <w:szCs w:val="24"/>
        </w:rPr>
        <w:t xml:space="preserve"> </w:t>
      </w:r>
    </w:p>
    <w:p w14:paraId="18CA8DFD" w14:textId="2D285A61" w:rsidR="0012444F" w:rsidRPr="00AD6545" w:rsidRDefault="0012444F" w:rsidP="00CC3DBF">
      <w:pPr>
        <w:spacing w:line="480" w:lineRule="auto"/>
        <w:ind w:firstLine="720"/>
        <w:jc w:val="both"/>
        <w:rPr>
          <w:rFonts w:asciiTheme="majorHAnsi" w:hAnsiTheme="majorHAnsi"/>
          <w:color w:val="000000" w:themeColor="text1"/>
          <w:szCs w:val="24"/>
        </w:rPr>
      </w:pPr>
      <w:r>
        <w:rPr>
          <w:rFonts w:asciiTheme="majorHAnsi" w:hAnsiTheme="majorHAnsi"/>
          <w:color w:val="000000" w:themeColor="text1"/>
          <w:szCs w:val="24"/>
        </w:rPr>
        <w:t xml:space="preserve">Matematika merupakan ilmu dasar yang sangat penting dalam kehidupan sehari-hari, salah satu materi matematika yang sering digunakan dalam kehidupan sehari-hari adalah pecahan dan pecahan merupakan dasar matematika yang harus dikuasai peserta didik </w:t>
      </w:r>
      <w:r>
        <w:rPr>
          <w:rFonts w:asciiTheme="majorHAnsi" w:hAnsiTheme="majorHAnsi"/>
          <w:color w:val="000000" w:themeColor="text1"/>
          <w:szCs w:val="24"/>
        </w:rPr>
        <w:fldChar w:fldCharType="begin" w:fldLock="1"/>
      </w:r>
      <w:r w:rsidR="00AD6545">
        <w:rPr>
          <w:rFonts w:asciiTheme="majorHAnsi" w:hAnsiTheme="majorHAnsi"/>
          <w:color w:val="000000" w:themeColor="text1"/>
          <w:szCs w:val="24"/>
        </w:rPr>
        <w:instrText>ADDIN CSL_CITATION {"citationItems":[{"id":"ITEM-1","itemData":{"DOI":"10.31537/laplace.v3i1.312","ISSN":"2620-6447","abstract":"Penelitian ini bertujuan untuk mendeskripsikan kemampuan berpikir logis matematis siswa kelas IV MI Darussalam Lembeyan Kulon Kecamatan Lembeyan Kabupaten Magetan berkemampuan awal tinggi dalam menyelesaikan soal pecahan. Jenis penelitian ini adalah penelitian deskriptif kualitatif. Subjek penelitian seluruh siswa kelas IV yang berjumlah 24 siswa kemudian di ambil 1 siswa berkemampuan awal tinggi. Pengambilan data dilakukan dengan cara memberikan tes dalam bentuk soal dengan jawaban yang mengacu pada indikator berpikir logis matematis dan melakukan wawancara. Hasil penelitian menunjukkan bahwa siswa berkemampuan awal tinggi mampu memenuhi semua indikator berpikir logis matematis, yaitu: (1) tahap memahami soal (2) tahap merencanakan penyelesaian soal (3) menentukan langkah-langkah yang akan digunakan dalam menyelesaikan soal (4) tahap menyelesaikan soal (5) tahap memberikan kesimpulan yang logis pada hasil akhir jawaban.","author":[{"dropping-particle":"","family":"Wulandari","given":"Lilis","non-dropping-particle":"","parse-names":false,"suffix":""},{"dropping-particle":"","family":"Fatmahanik","given":"Ulum","non-dropping-particle":"","parse-names":false,"suffix":""}],"container-title":"Laplace : Jurnal Pendidikan Matematika","id":"ITEM-1","issue":"1","issued":{"date-parts":[["2020"]]},"page":"43-57","title":"Kemampuan Berpikir Logis Matematis Materi Pecahan pada Siswa Berkemampuan Awal Tinggi","type":"article-journal","volume":"3"},"uris":["http://www.mendeley.com/documents/?uuid=1b208b09-6edf-419e-b0c6-1a12f1ec1904"]}],"mendeley":{"formattedCitation":"(Wulandari &amp; Fatmahanik, 2020)","plainTextFormattedCitation":"(Wulandari &amp; Fatmahanik, 2020)","previouslyFormattedCitation":"(Wulandari &amp; Fatmahanik, 2020)"},"properties":{"noteIndex":0},"schema":"https://github.com/citation-style-language/schema/raw/master/csl-citation.json"}</w:instrText>
      </w:r>
      <w:r>
        <w:rPr>
          <w:rFonts w:asciiTheme="majorHAnsi" w:hAnsiTheme="majorHAnsi"/>
          <w:color w:val="000000" w:themeColor="text1"/>
          <w:szCs w:val="24"/>
        </w:rPr>
        <w:fldChar w:fldCharType="separate"/>
      </w:r>
      <w:r w:rsidRPr="0012444F">
        <w:rPr>
          <w:rFonts w:asciiTheme="majorHAnsi" w:hAnsiTheme="majorHAnsi"/>
          <w:noProof/>
          <w:color w:val="000000" w:themeColor="text1"/>
          <w:szCs w:val="24"/>
        </w:rPr>
        <w:t>(Wulandari &amp; Fatmahanik, 2020)</w:t>
      </w:r>
      <w:r>
        <w:rPr>
          <w:rFonts w:asciiTheme="majorHAnsi" w:hAnsiTheme="majorHAnsi"/>
          <w:color w:val="000000" w:themeColor="text1"/>
          <w:szCs w:val="24"/>
        </w:rPr>
        <w:fldChar w:fldCharType="end"/>
      </w:r>
      <w:r>
        <w:rPr>
          <w:rFonts w:asciiTheme="majorHAnsi" w:hAnsiTheme="majorHAnsi"/>
          <w:color w:val="000000" w:themeColor="text1"/>
          <w:szCs w:val="24"/>
        </w:rPr>
        <w:t xml:space="preserve">. Namun sering kali terjadi bahwa materi pecahan masih dirasakan sulit oleh siswa, dan siswa hanya cendurung menghafalkan rumus. Maka untuk memudahkan guru menyampaikan materi pecahan guru membutuhkan modul elektronik yang menarik pada materi pecahan, yaitu guru dapat menggunakan modul elektronik berasis Literasi Numerasi. </w:t>
      </w:r>
      <w:r w:rsidR="00AD6545">
        <w:rPr>
          <w:rFonts w:asciiTheme="majorHAnsi" w:hAnsiTheme="majorHAnsi"/>
          <w:color w:val="000000" w:themeColor="text1"/>
          <w:szCs w:val="24"/>
        </w:rPr>
        <w:t xml:space="preserve">Literasi Numerasi itu sendiri merupakan kemampuan seseorang untuk menyelesaikan masalah dalam kehidupan sehari-hari dengan menggunakan perhitungan matematika secara praktis </w:t>
      </w:r>
      <w:r w:rsidR="00AD6545">
        <w:rPr>
          <w:rFonts w:asciiTheme="majorHAnsi" w:hAnsiTheme="majorHAnsi"/>
          <w:color w:val="000000" w:themeColor="text1"/>
          <w:szCs w:val="24"/>
        </w:rPr>
        <w:fldChar w:fldCharType="begin" w:fldLock="1"/>
      </w:r>
      <w:r w:rsidR="0078268B">
        <w:rPr>
          <w:rFonts w:asciiTheme="majorHAnsi" w:hAnsiTheme="majorHAnsi"/>
          <w:color w:val="000000" w:themeColor="text1"/>
          <w:szCs w:val="24"/>
        </w:rPr>
        <w:instrText>ADDIN CSL_CITATION {"citationItems":[{"id":"ITEM-1","itemData":{"author":[{"dropping-particle":"","family":"Ekowati D","given":"Astuti Y","non-dropping-particle":"","parse-names":false,"suffix":""}],"container-title":"jurnal pendidikan Sekolah Dasar","id":"ITEM-1","issue":"4","issued":{"date-parts":[["2019"]]},"page":"93-103","title":"Literasi Numerasi Di SD Muhammadiyah","type":"article-journal","volume":"3"},"uris":["http://www.mendeley.com/documents/?uuid=db6273b9-19d1-458a-98e2-a873dbd78356"]}],"mendeley":{"formattedCitation":"(Ekowati D, 2019)","plainTextFormattedCitation":"(Ekowati D, 2019)","previouslyFormattedCitation":"(Ekowati D, 2019)"},"properties":{"noteIndex":0},"schema":"https://github.com/citation-style-language/schema/raw/master/csl-citation.json"}</w:instrText>
      </w:r>
      <w:r w:rsidR="00AD6545">
        <w:rPr>
          <w:rFonts w:asciiTheme="majorHAnsi" w:hAnsiTheme="majorHAnsi"/>
          <w:color w:val="000000" w:themeColor="text1"/>
          <w:szCs w:val="24"/>
        </w:rPr>
        <w:fldChar w:fldCharType="separate"/>
      </w:r>
      <w:r w:rsidR="00AD6545" w:rsidRPr="00AD6545">
        <w:rPr>
          <w:rFonts w:asciiTheme="majorHAnsi" w:hAnsiTheme="majorHAnsi"/>
          <w:noProof/>
          <w:color w:val="000000" w:themeColor="text1"/>
          <w:szCs w:val="24"/>
        </w:rPr>
        <w:t>(Ekowati D, 2019)</w:t>
      </w:r>
      <w:r w:rsidR="00AD6545">
        <w:rPr>
          <w:rFonts w:asciiTheme="majorHAnsi" w:hAnsiTheme="majorHAnsi"/>
          <w:color w:val="000000" w:themeColor="text1"/>
          <w:szCs w:val="24"/>
        </w:rPr>
        <w:fldChar w:fldCharType="end"/>
      </w:r>
      <w:r w:rsidR="00AD6545">
        <w:rPr>
          <w:rFonts w:asciiTheme="majorHAnsi" w:hAnsiTheme="majorHAnsi"/>
          <w:color w:val="000000" w:themeColor="text1"/>
          <w:szCs w:val="24"/>
        </w:rPr>
        <w:t xml:space="preserve">. Pembelajaran menggunakan </w:t>
      </w:r>
      <w:r w:rsidR="00AD6545" w:rsidRPr="00AD6545">
        <w:rPr>
          <w:rFonts w:asciiTheme="majorHAnsi" w:hAnsiTheme="majorHAnsi"/>
          <w:i/>
          <w:iCs/>
          <w:color w:val="000000" w:themeColor="text1"/>
          <w:szCs w:val="24"/>
        </w:rPr>
        <w:t>E-Modul</w:t>
      </w:r>
      <w:r w:rsidR="00AD6545">
        <w:rPr>
          <w:rFonts w:asciiTheme="majorHAnsi" w:hAnsiTheme="majorHAnsi"/>
          <w:color w:val="000000" w:themeColor="text1"/>
          <w:szCs w:val="24"/>
        </w:rPr>
        <w:t xml:space="preserve"> berbasis Literasi Numerasi dapat meningkatkan motivasi belajar siswa, dimana </w:t>
      </w:r>
      <w:r w:rsidR="00AD6545" w:rsidRPr="00AD6545">
        <w:rPr>
          <w:rFonts w:asciiTheme="majorHAnsi" w:hAnsiTheme="majorHAnsi"/>
          <w:i/>
          <w:iCs/>
          <w:color w:val="000000" w:themeColor="text1"/>
          <w:szCs w:val="24"/>
        </w:rPr>
        <w:t>E-Modul</w:t>
      </w:r>
      <w:r w:rsidR="00AD6545">
        <w:rPr>
          <w:rFonts w:asciiTheme="majorHAnsi" w:hAnsiTheme="majorHAnsi"/>
          <w:i/>
          <w:iCs/>
          <w:color w:val="000000" w:themeColor="text1"/>
          <w:szCs w:val="24"/>
        </w:rPr>
        <w:t xml:space="preserve"> </w:t>
      </w:r>
      <w:r w:rsidR="00AD6545">
        <w:rPr>
          <w:rFonts w:asciiTheme="majorHAnsi" w:hAnsiTheme="majorHAnsi"/>
          <w:color w:val="000000" w:themeColor="text1"/>
          <w:szCs w:val="24"/>
        </w:rPr>
        <w:t>dapat digunakan kapan saja dan dimana saja.</w:t>
      </w:r>
    </w:p>
    <w:p w14:paraId="1E7043BD" w14:textId="0A5FE1E7" w:rsidR="00352FC7" w:rsidRDefault="00352FC7" w:rsidP="00352FC7">
      <w:pPr>
        <w:spacing w:line="480" w:lineRule="auto"/>
        <w:ind w:firstLine="360"/>
        <w:jc w:val="both"/>
        <w:rPr>
          <w:rFonts w:asciiTheme="majorHAnsi" w:hAnsiTheme="majorHAnsi"/>
          <w:color w:val="000000" w:themeColor="text1"/>
          <w:szCs w:val="24"/>
        </w:rPr>
      </w:pPr>
      <w:r>
        <w:rPr>
          <w:rFonts w:asciiTheme="majorHAnsi" w:hAnsiTheme="majorHAnsi"/>
          <w:color w:val="000000" w:themeColor="text1"/>
          <w:szCs w:val="24"/>
        </w:rPr>
        <w:t xml:space="preserve">Oleh karena itu peneliti ingin </w:t>
      </w:r>
      <w:r w:rsidRPr="00F174BD">
        <w:rPr>
          <w:rFonts w:asciiTheme="majorHAnsi" w:hAnsiTheme="majorHAnsi"/>
          <w:color w:val="000000" w:themeColor="text1"/>
          <w:szCs w:val="24"/>
        </w:rPr>
        <w:t>melakukan penelitian lebih l</w:t>
      </w:r>
      <w:r>
        <w:rPr>
          <w:rFonts w:asciiTheme="majorHAnsi" w:hAnsiTheme="majorHAnsi"/>
          <w:color w:val="000000" w:themeColor="text1"/>
          <w:szCs w:val="24"/>
        </w:rPr>
        <w:t xml:space="preserve">anjut lagi mengenai pengembangan </w:t>
      </w:r>
      <w:r w:rsidRPr="00DD4E1E">
        <w:rPr>
          <w:rFonts w:asciiTheme="majorHAnsi" w:hAnsiTheme="majorHAnsi"/>
          <w:i/>
          <w:color w:val="000000" w:themeColor="text1"/>
          <w:szCs w:val="24"/>
        </w:rPr>
        <w:t>E-modul</w:t>
      </w:r>
      <w:r w:rsidRPr="00F174BD">
        <w:rPr>
          <w:rFonts w:asciiTheme="majorHAnsi" w:hAnsiTheme="majorHAnsi"/>
          <w:color w:val="000000" w:themeColor="text1"/>
          <w:szCs w:val="24"/>
        </w:rPr>
        <w:t xml:space="preserve"> </w:t>
      </w:r>
      <w:r w:rsidR="00AD6545">
        <w:rPr>
          <w:rFonts w:asciiTheme="majorHAnsi" w:hAnsiTheme="majorHAnsi"/>
          <w:color w:val="000000" w:themeColor="text1"/>
          <w:szCs w:val="24"/>
        </w:rPr>
        <w:t xml:space="preserve">Perkalian dan Pembagian Pecahan Berbasis Literasi Numerasi Untuk Siswa Kelas 5 </w:t>
      </w:r>
      <w:r w:rsidRPr="00F174BD">
        <w:rPr>
          <w:rFonts w:asciiTheme="majorHAnsi" w:hAnsiTheme="majorHAnsi"/>
          <w:color w:val="000000" w:themeColor="text1"/>
          <w:szCs w:val="24"/>
        </w:rPr>
        <w:t>SD, penelitian ini juga pernah dilakukan oleh</w:t>
      </w:r>
      <w:r w:rsidR="0078268B">
        <w:rPr>
          <w:rFonts w:asciiTheme="majorHAnsi" w:hAnsiTheme="majorHAnsi"/>
          <w:color w:val="000000" w:themeColor="text1"/>
          <w:szCs w:val="24"/>
        </w:rPr>
        <w:t xml:space="preserve"> </w:t>
      </w:r>
      <w:r w:rsidR="0078268B">
        <w:rPr>
          <w:rFonts w:asciiTheme="majorHAnsi" w:hAnsiTheme="majorHAnsi"/>
          <w:color w:val="000000" w:themeColor="text1"/>
          <w:szCs w:val="24"/>
        </w:rPr>
        <w:fldChar w:fldCharType="begin" w:fldLock="1"/>
      </w:r>
      <w:r w:rsidR="0078268B">
        <w:rPr>
          <w:rFonts w:asciiTheme="majorHAnsi" w:hAnsiTheme="majorHAnsi"/>
          <w:color w:val="000000" w:themeColor="text1"/>
          <w:szCs w:val="24"/>
        </w:rPr>
        <w:instrText>ADDIN CSL_CITATION {"citationItems":[{"id":"ITEM-1","itemData":{"DOI":"10.21831/jpe.v8i2.34446","ISSN":"2338-4743","abstract":"The conduct of the present study is encouraged by the needs to afford the teaching materials in the form of an electronic learning module or e-module that can be combined with the problem-based learning approach in order to expand the students’ insights in and draw the students’ interest toward Mathematics. These needs should be afforded because the present teaching materials used in the learning process are still conventional and, consequently, the students become easily bored. Departing from this elaboration, the objective of the present study is to develop the teaching materials, especially in the subject “Simple Planes” in the Third Grade, and to measure the validity, the practicality, and the effectiveness of the media that have been developed. In conducting the study, the ADDIE model, standing for Analysis, Design, Development, Implementation, and Evaluation, had been adopted and the data were gathered by means of validation sheet and response questionnaire. After the data had been gathered, the data were analysed by using the qualitative and the quantitative data analysis technique. The results of the study show that the problem-based learning (PBL)-based planes e-module using the KVISFOT Flipbook Maker that has been developed is already valid with the mean score of 85.82%. At the same time, the results of the response category show that the problem-based learning (PBL)-based planes e-module using the KVISFOT Flipbook Maker that has been developed is already good with the mean score 3.78. Furthermore, the mean score from the effectiveness test using the evaluation test for the Third-Grade students is 90.47. Therefore, it can be concluded that the e-module is able to improve the students’ learning motivation so that the learning process can proceed fluently. ","author":[{"dropping-particle":"","family":"Triwahyuningtyas","given":"Dyah","non-dropping-particle":"","parse-names":false,"suffix":""},{"dropping-particle":"","family":"Ningtyas","given":"Ayu Setyo","non-dropping-particle":"","parse-names":false,"suffix":""},{"dropping-particle":"","family":"Rahayu","given":"Sri","non-dropping-particle":"","parse-names":false,"suffix":""}],"container-title":"Jurnal Prima Edukasia","id":"ITEM-1","issue":"2","issued":{"date-parts":[["2020"]]},"page":"199-208","title":"The problem-based learning e-module of planes using Kvisoft Flipbook Maker for elementary school students","type":"article-journal","volume":"8"},"uris":["http://www.mendeley.com/documents/?uuid=c45947d0-9199-474a-8a25-91503785c0d5"]}],"mendeley":{"formattedCitation":"(Triwahyuningtyas et al., 2020)","manualFormatting":"(Triwahyuningtyas dkk., 2020)","plainTextFormattedCitation":"(Triwahyuningtyas et al., 2020)","previouslyFormattedCitation":"(Triwahyuningtyas et al., 2020)"},"properties":{"noteIndex":0},"schema":"https://github.com/citation-style-language/schema/raw/master/csl-citation.json"}</w:instrText>
      </w:r>
      <w:r w:rsidR="0078268B">
        <w:rPr>
          <w:rFonts w:asciiTheme="majorHAnsi" w:hAnsiTheme="majorHAnsi"/>
          <w:color w:val="000000" w:themeColor="text1"/>
          <w:szCs w:val="24"/>
        </w:rPr>
        <w:fldChar w:fldCharType="separate"/>
      </w:r>
      <w:r w:rsidR="0078268B" w:rsidRPr="0078268B">
        <w:rPr>
          <w:rFonts w:asciiTheme="majorHAnsi" w:hAnsiTheme="majorHAnsi"/>
          <w:noProof/>
          <w:color w:val="000000" w:themeColor="text1"/>
          <w:szCs w:val="24"/>
        </w:rPr>
        <w:t xml:space="preserve">(Triwahyuningtyas </w:t>
      </w:r>
      <w:r w:rsidR="0078268B">
        <w:rPr>
          <w:rFonts w:asciiTheme="majorHAnsi" w:hAnsiTheme="majorHAnsi"/>
          <w:noProof/>
          <w:color w:val="000000" w:themeColor="text1"/>
          <w:szCs w:val="24"/>
        </w:rPr>
        <w:t>dkk</w:t>
      </w:r>
      <w:r w:rsidR="0078268B" w:rsidRPr="0078268B">
        <w:rPr>
          <w:rFonts w:asciiTheme="majorHAnsi" w:hAnsiTheme="majorHAnsi"/>
          <w:noProof/>
          <w:color w:val="000000" w:themeColor="text1"/>
          <w:szCs w:val="24"/>
        </w:rPr>
        <w:t>., 2020)</w:t>
      </w:r>
      <w:r w:rsidR="0078268B">
        <w:rPr>
          <w:rFonts w:asciiTheme="majorHAnsi" w:hAnsiTheme="majorHAnsi"/>
          <w:color w:val="000000" w:themeColor="text1"/>
          <w:szCs w:val="24"/>
        </w:rPr>
        <w:fldChar w:fldCharType="end"/>
      </w:r>
      <w:r w:rsidR="0078268B">
        <w:rPr>
          <w:rFonts w:asciiTheme="majorHAnsi" w:hAnsiTheme="majorHAnsi"/>
          <w:color w:val="000000" w:themeColor="text1"/>
          <w:szCs w:val="24"/>
        </w:rPr>
        <w:t xml:space="preserve"> </w:t>
      </w:r>
      <w:r w:rsidR="0078268B">
        <w:rPr>
          <w:rFonts w:asciiTheme="majorHAnsi" w:hAnsiTheme="majorHAnsi"/>
          <w:color w:val="000000" w:themeColor="text1"/>
          <w:szCs w:val="24"/>
        </w:rPr>
        <w:lastRenderedPageBreak/>
        <w:t xml:space="preserve">bahwa pembelajaran dengan menggunakan </w:t>
      </w:r>
      <w:r w:rsidR="0078268B" w:rsidRPr="0078268B">
        <w:rPr>
          <w:rFonts w:asciiTheme="majorHAnsi" w:hAnsiTheme="majorHAnsi"/>
          <w:i/>
          <w:iCs/>
          <w:color w:val="000000" w:themeColor="text1"/>
          <w:szCs w:val="24"/>
        </w:rPr>
        <w:t>E-Modul</w:t>
      </w:r>
      <w:r w:rsidR="0078268B">
        <w:rPr>
          <w:rFonts w:asciiTheme="majorHAnsi" w:hAnsiTheme="majorHAnsi"/>
          <w:color w:val="000000" w:themeColor="text1"/>
          <w:szCs w:val="24"/>
        </w:rPr>
        <w:t xml:space="preserve"> memiliki dampak baik dan lebih meningkatkan pemahaman siswa pada materi pembelajaran dibandingkan dengan menggunakan bahan ajar cetak</w:t>
      </w:r>
      <w:r w:rsidRPr="00F174BD">
        <w:rPr>
          <w:rFonts w:asciiTheme="majorHAnsi" w:hAnsiTheme="majorHAnsi"/>
          <w:color w:val="000000" w:themeColor="text1"/>
          <w:szCs w:val="24"/>
        </w:rPr>
        <w:t xml:space="preserve">. </w:t>
      </w:r>
    </w:p>
    <w:p w14:paraId="53E368D3" w14:textId="1E8957B3" w:rsidR="00352FC7" w:rsidRPr="00F174BD" w:rsidRDefault="00352FC7" w:rsidP="00352FC7">
      <w:pPr>
        <w:spacing w:line="480" w:lineRule="auto"/>
        <w:ind w:firstLine="360"/>
        <w:jc w:val="both"/>
        <w:rPr>
          <w:rFonts w:asciiTheme="majorHAnsi" w:hAnsiTheme="majorHAnsi"/>
          <w:color w:val="000000" w:themeColor="text1"/>
          <w:szCs w:val="24"/>
        </w:rPr>
      </w:pPr>
      <w:r w:rsidRPr="00F174BD">
        <w:rPr>
          <w:rFonts w:asciiTheme="majorHAnsi" w:hAnsiTheme="majorHAnsi"/>
          <w:color w:val="000000" w:themeColor="text1"/>
          <w:szCs w:val="24"/>
        </w:rPr>
        <w:t>Pernyataan tersebut selaras dengan penelitian</w:t>
      </w:r>
      <w:r w:rsidR="0078268B">
        <w:rPr>
          <w:rFonts w:asciiTheme="majorHAnsi" w:hAnsiTheme="majorHAnsi"/>
          <w:color w:val="000000" w:themeColor="text1"/>
          <w:szCs w:val="24"/>
        </w:rPr>
        <w:t xml:space="preserve"> </w:t>
      </w:r>
      <w:r w:rsidR="0078268B">
        <w:rPr>
          <w:rFonts w:asciiTheme="majorHAnsi" w:hAnsiTheme="majorHAnsi"/>
          <w:color w:val="000000" w:themeColor="text1"/>
          <w:szCs w:val="24"/>
        </w:rPr>
        <w:fldChar w:fldCharType="begin" w:fldLock="1"/>
      </w:r>
      <w:r w:rsidR="003C4FEC">
        <w:rPr>
          <w:rFonts w:asciiTheme="majorHAnsi" w:hAnsiTheme="majorHAnsi"/>
          <w:color w:val="000000" w:themeColor="text1"/>
          <w:szCs w:val="24"/>
        </w:rPr>
        <w:instrText>ADDIN CSL_CITATION {"citationItems":[{"id":"ITEM-1","itemData":{"abstract":"Keterampilan literasi numerasi secara eksplisit diajarkan didalam mata pelajaran matematika, tetapi peserta didik diberikan berbagai kesempatan untuk menggunakan matematika di luar mata pelajaran matematika, di berbagai situasi. Menggunakan keterampilan matematika lintas kurikulum memperkaya pembelajaran bidang studi lain dan memberikan kontribusi dalam memperluas dan memperdalam pemahaman numerasi. Penelitian dan pengembangan ini menggunakan jenis penelitian pengembangan model ADDIE. Sumber data dari penelitian ini adalah siswa kelas I SD, guru kelas, validator ahli bahan ajar dan ahli materi. Penelitian ini dilakukan pada semester ganjil 2019/2020. Penelitian dilakukan melalaui 5 tahapan, tahap analisis, tahap desain, tahap pengembangan, tahap implementasi, dan tahap evaluasi. Hasil penelitian ini menunjukkan (1) Kelayakan modul pendamping literasi numerasi yang diperoleh dari validasi ahli bahan ajar dengan presentase skor 81% kriteria sangat layak. Validasi ahli materi dengan presentase skor 80% kriteria sangat layak. (2) Kelayakan modul pendamping literasi numerasi dilakukan dengan menggunakan angket respon siswa dan respon guru. Angket respon siswa dengan memperoleh hasil penilaian yang menunjukkan presentase 90% dengan keterangan sangat layak. Angket respon guru memperoleh hasil penilaian yang menunjukkan presentase 90% dengan keterangan sangat layak. Hasil uji kelayakan dapat disimpulkan bahwa modul pendamping literasi numerasi layak digunakan dalam proses pembelajaran.","author":[{"dropping-particle":"","family":"Yulinggar","given":"Ericha Nanda","non-dropping-particle":"","parse-names":false,"suffix":""}],"id":"ITEM-1","issued":{"date-parts":[["2019"]]},"title":"Pengembangan modul pendamping untuk gerakan literasi numerasi di kelas 1 sd","type":"thesis"},"uris":["http://www.mendeley.com/documents/?uuid=3c471d53-cefb-48fb-b84f-48d25ab04f46"]}],"mendeley":{"formattedCitation":"(Yulinggar, 2019)","plainTextFormattedCitation":"(Yulinggar, 2019)","previouslyFormattedCitation":"(Yulinggar, 2019)"},"properties":{"noteIndex":0},"schema":"https://github.com/citation-style-language/schema/raw/master/csl-citation.json"}</w:instrText>
      </w:r>
      <w:r w:rsidR="0078268B">
        <w:rPr>
          <w:rFonts w:asciiTheme="majorHAnsi" w:hAnsiTheme="majorHAnsi"/>
          <w:color w:val="000000" w:themeColor="text1"/>
          <w:szCs w:val="24"/>
        </w:rPr>
        <w:fldChar w:fldCharType="separate"/>
      </w:r>
      <w:r w:rsidR="0078268B" w:rsidRPr="0078268B">
        <w:rPr>
          <w:rFonts w:asciiTheme="majorHAnsi" w:hAnsiTheme="majorHAnsi"/>
          <w:noProof/>
          <w:color w:val="000000" w:themeColor="text1"/>
          <w:szCs w:val="24"/>
        </w:rPr>
        <w:t>(Yulinggar, 2019)</w:t>
      </w:r>
      <w:r w:rsidR="0078268B">
        <w:rPr>
          <w:rFonts w:asciiTheme="majorHAnsi" w:hAnsiTheme="majorHAnsi"/>
          <w:color w:val="000000" w:themeColor="text1"/>
          <w:szCs w:val="24"/>
        </w:rPr>
        <w:fldChar w:fldCharType="end"/>
      </w:r>
      <w:r w:rsidRPr="00F174BD">
        <w:rPr>
          <w:rFonts w:asciiTheme="majorHAnsi" w:hAnsiTheme="majorHAnsi"/>
          <w:color w:val="000000" w:themeColor="text1"/>
          <w:szCs w:val="24"/>
        </w:rPr>
        <w:t xml:space="preserve"> berdasarkan hasil penelitian yang telah dilakukan dapat disimpulkan bahwa pengembangan</w:t>
      </w:r>
      <w:r w:rsidR="0078268B">
        <w:rPr>
          <w:rFonts w:asciiTheme="majorHAnsi" w:hAnsiTheme="majorHAnsi"/>
          <w:color w:val="000000" w:themeColor="text1"/>
          <w:szCs w:val="24"/>
        </w:rPr>
        <w:t xml:space="preserve"> modul pendamping literasi numerasi memiliki dampak baik bagi pemahaman siswa dan penggunaan modul ini layak digunakan untuk proses pembelajaran tingkat sekolah dasar</w:t>
      </w:r>
      <w:r w:rsidRPr="00F174BD">
        <w:rPr>
          <w:rFonts w:asciiTheme="majorHAnsi" w:hAnsiTheme="majorHAnsi"/>
          <w:color w:val="000000" w:themeColor="text1"/>
          <w:szCs w:val="24"/>
        </w:rPr>
        <w:t>.</w:t>
      </w:r>
      <w:r>
        <w:rPr>
          <w:rFonts w:asciiTheme="majorHAnsi" w:hAnsiTheme="majorHAnsi"/>
          <w:color w:val="000000" w:themeColor="text1"/>
          <w:szCs w:val="24"/>
        </w:rPr>
        <w:t xml:space="preserve">Tujuan </w:t>
      </w:r>
      <w:r w:rsidRPr="00F174BD">
        <w:rPr>
          <w:rFonts w:asciiTheme="majorHAnsi" w:hAnsiTheme="majorHAnsi"/>
          <w:color w:val="000000" w:themeColor="text1"/>
          <w:szCs w:val="24"/>
        </w:rPr>
        <w:t>dari penelitian yang dilakukan ini yaitu untuk mengetahui kelayakan, kepraktisan da</w:t>
      </w:r>
      <w:r>
        <w:rPr>
          <w:rFonts w:asciiTheme="majorHAnsi" w:hAnsiTheme="majorHAnsi"/>
          <w:color w:val="000000" w:themeColor="text1"/>
          <w:szCs w:val="24"/>
        </w:rPr>
        <w:t xml:space="preserve">n keefektifan dari Pengembangan </w:t>
      </w:r>
      <w:r w:rsidRPr="00DD4E1E">
        <w:rPr>
          <w:rFonts w:asciiTheme="majorHAnsi" w:hAnsiTheme="majorHAnsi"/>
          <w:i/>
          <w:color w:val="000000" w:themeColor="text1"/>
          <w:szCs w:val="24"/>
        </w:rPr>
        <w:t>E-Modul</w:t>
      </w:r>
      <w:r>
        <w:rPr>
          <w:rFonts w:asciiTheme="majorHAnsi" w:hAnsiTheme="majorHAnsi"/>
          <w:color w:val="000000" w:themeColor="text1"/>
          <w:szCs w:val="24"/>
        </w:rPr>
        <w:t xml:space="preserve"> </w:t>
      </w:r>
      <w:r w:rsidR="0078268B">
        <w:rPr>
          <w:rFonts w:asciiTheme="majorHAnsi" w:hAnsiTheme="majorHAnsi"/>
          <w:color w:val="000000" w:themeColor="text1"/>
          <w:szCs w:val="24"/>
        </w:rPr>
        <w:t xml:space="preserve">Perkalian dan Pembagian Pecahan </w:t>
      </w:r>
      <w:r>
        <w:rPr>
          <w:rFonts w:asciiTheme="majorHAnsi" w:hAnsiTheme="majorHAnsi"/>
          <w:color w:val="000000" w:themeColor="text1"/>
          <w:szCs w:val="24"/>
        </w:rPr>
        <w:t xml:space="preserve">Berbasis </w:t>
      </w:r>
      <w:r w:rsidR="0078268B">
        <w:rPr>
          <w:rFonts w:asciiTheme="majorHAnsi" w:hAnsiTheme="majorHAnsi"/>
          <w:color w:val="000000" w:themeColor="text1"/>
          <w:szCs w:val="24"/>
        </w:rPr>
        <w:t xml:space="preserve">Literasi Numerasi Untuk Siswa Kelas 5 </w:t>
      </w:r>
      <w:r w:rsidRPr="00F174BD">
        <w:rPr>
          <w:rFonts w:asciiTheme="majorHAnsi" w:hAnsiTheme="majorHAnsi"/>
          <w:color w:val="000000" w:themeColor="text1"/>
          <w:szCs w:val="24"/>
        </w:rPr>
        <w:t>SD.</w:t>
      </w:r>
    </w:p>
    <w:p w14:paraId="56394536" w14:textId="77777777" w:rsidR="00352FC7" w:rsidRPr="00247562" w:rsidRDefault="00352FC7" w:rsidP="00352FC7">
      <w:pPr>
        <w:spacing w:line="480" w:lineRule="auto"/>
        <w:jc w:val="both"/>
        <w:rPr>
          <w:rFonts w:asciiTheme="majorHAnsi" w:hAnsiTheme="majorHAnsi"/>
          <w:b/>
          <w:color w:val="000000" w:themeColor="text1"/>
          <w:szCs w:val="24"/>
        </w:rPr>
      </w:pPr>
      <w:r w:rsidRPr="00247562">
        <w:rPr>
          <w:rFonts w:asciiTheme="majorHAnsi" w:hAnsiTheme="majorHAnsi"/>
          <w:b/>
          <w:color w:val="000000" w:themeColor="text1"/>
          <w:szCs w:val="24"/>
        </w:rPr>
        <w:t>Metode Penelitian</w:t>
      </w:r>
    </w:p>
    <w:p w14:paraId="04BB44EB" w14:textId="3A097A7B" w:rsidR="00352FC7" w:rsidRDefault="00352FC7" w:rsidP="00C84270">
      <w:pPr>
        <w:spacing w:line="480" w:lineRule="auto"/>
        <w:ind w:firstLine="720"/>
        <w:jc w:val="both"/>
        <w:rPr>
          <w:rFonts w:asciiTheme="majorHAnsi" w:eastAsia="Times New Roman" w:hAnsiTheme="majorHAnsi"/>
          <w:color w:val="000000" w:themeColor="text1"/>
          <w:szCs w:val="24"/>
        </w:rPr>
      </w:pPr>
      <w:r w:rsidRPr="00F174BD">
        <w:rPr>
          <w:rFonts w:asciiTheme="majorHAnsi" w:hAnsiTheme="majorHAnsi"/>
          <w:color w:val="000000" w:themeColor="text1"/>
          <w:szCs w:val="24"/>
        </w:rPr>
        <w:t xml:space="preserve">Jenis penelitian yang dikembangkan adalah penelitian dan pengembangan Reseach &amp; Development dengan menggunakan model penelitian </w:t>
      </w:r>
      <w:r w:rsidRPr="00F174BD">
        <w:rPr>
          <w:rFonts w:asciiTheme="majorHAnsi" w:hAnsiTheme="majorHAnsi"/>
          <w:i/>
          <w:color w:val="000000" w:themeColor="text1"/>
          <w:szCs w:val="24"/>
        </w:rPr>
        <w:t>ADDIE</w:t>
      </w:r>
      <w:r w:rsidRPr="00F174BD">
        <w:rPr>
          <w:rFonts w:asciiTheme="majorHAnsi" w:hAnsiTheme="majorHAnsi"/>
          <w:color w:val="000000" w:themeColor="text1"/>
          <w:szCs w:val="24"/>
        </w:rPr>
        <w:t xml:space="preserve">. </w:t>
      </w:r>
      <w:r w:rsidRPr="00F174BD">
        <w:rPr>
          <w:rFonts w:asciiTheme="majorHAnsi" w:eastAsia="Times New Roman" w:hAnsiTheme="majorHAnsi"/>
          <w:color w:val="000000" w:themeColor="text1"/>
          <w:szCs w:val="24"/>
        </w:rPr>
        <w:t xml:space="preserve">Menurut </w:t>
      </w:r>
      <w:r w:rsidR="003C4FEC">
        <w:rPr>
          <w:rFonts w:asciiTheme="majorHAnsi" w:eastAsia="Times New Roman" w:hAnsiTheme="majorHAnsi"/>
          <w:color w:val="000000" w:themeColor="text1"/>
          <w:szCs w:val="24"/>
        </w:rPr>
        <w:t xml:space="preserve">Sugiono </w:t>
      </w:r>
      <w:r w:rsidR="003C4FEC">
        <w:rPr>
          <w:rFonts w:asciiTheme="majorHAnsi" w:eastAsia="Times New Roman" w:hAnsiTheme="majorHAnsi"/>
          <w:color w:val="000000" w:themeColor="text1"/>
          <w:szCs w:val="24"/>
        </w:rPr>
        <w:fldChar w:fldCharType="begin" w:fldLock="1"/>
      </w:r>
      <w:r w:rsidR="003C4FEC">
        <w:rPr>
          <w:rFonts w:asciiTheme="majorHAnsi" w:eastAsia="Times New Roman" w:hAnsiTheme="majorHAnsi"/>
          <w:color w:val="000000" w:themeColor="text1"/>
          <w:szCs w:val="24"/>
        </w:rPr>
        <w:instrText>ADDIN CSL_CITATION {"citationItems":[{"id":"ITEM-1","itemData":{"abstract":"Penelitian ini bertujuan untuk menganalisis model mental siswa di SMA Negeri 42 di Jakarta dalam penerapan model pembelajaran Learning Cycle 8E pada materi hidrolisis garam. Penelitian ini dilaksanakan pada semester genap tahun ajaran 2016/2017. Subjek penelitian adalah siswa kelas XI MIPA 5 sebanyak 36 siswa. Penelitian ini merupakan penelitian kualitatif dengan teknik pengumpulan data berupa teknik writing-drawing, wawancara mendalam, observasi kelas, reflektif jurnal siswa. Teknis analisis data yang dilakukan menurut Miles dan Huberman yaitu reduksi data, penyajian data, dan verifikasi. Observasi kelas dilakukan sebelum dan sesudah pelaksanaan penelitian, hal ini dilakukan untuk mengetahui karakteristik siswa dan lingkungan pembelajaran di dalam kelas. Sedangkan teknik wawancara dilakukan setelah proses pembelajaran, hal tersebut dilakukan untuk memahami model mental siswa secara mendalam. Hasil penelitian menunjukkan bahwa siswa kelas XI MIPA 5 berdasarkan hasil lembar kerja yang siswa kerjakan, pada sub materi konsep dan proses reaksi hidrolisis dan konsep, sifat-sifat dan pH larutan garam di peroleh bahwa setiap tahap munculnya model mental siswa dihasilkan kategori diantaranya paham, tidak paham, dan miskonsepsi. Ketiga kategori tersebut dianalisis pada keempat tahap munculnya pemahaman konsep siswa dari model pembelajaran Learning Cycle 8E yaitu explore, elaborate, extend, dan explain. siswa membangun model mental berdasarkan pemahaman dan pengalaman siswa yang dipengaruhi oleh lingkungan sekitar. Model pembelajaran ini juga berdampak pada perkembangan soft skills antara lain empati komunikasi, berfikir kritis, dan bekerja sama.","author":[{"dropping-particle":"","family":"Nurhalimah","given":"Septina R","non-dropping-particle":"","parse-names":false,"suffix":""},{"dropping-particle":"","family":"Suhartono","given":"","non-dropping-particle":"","parse-names":false,"suffix":""},{"dropping-particle":"","family":"Cahyana","given":"U","non-dropping-particle":"","parse-names":false,"suffix":""}],"container-title":"Jurnal Riset Pendidikan Kimia","id":"ITEM-1","issue":"1","issued":{"date-parts":[["2017"]]},"page":"160-167","title":"Pengembangan Media Pemelajaran MObile Learning Berbasis Android pada Materi Sifat Koligatif Larutan","type":"article-journal","volume":"7"},"uris":["http://www.mendeley.com/documents/?uuid=48e41bbc-1778-4de4-bcb9-2bcb28e00874"]}],"mendeley":{"formattedCitation":"(Nurhalimah et al., 2017)","manualFormatting":"(Nurhalimah dkk., 2017)","plainTextFormattedCitation":"(Nurhalimah et al., 2017)","previouslyFormattedCitation":"(Nurhalimah et al., 2017)"},"properties":{"noteIndex":0},"schema":"https://github.com/citation-style-language/schema/raw/master/csl-citation.json"}</w:instrText>
      </w:r>
      <w:r w:rsidR="003C4FEC">
        <w:rPr>
          <w:rFonts w:asciiTheme="majorHAnsi" w:eastAsia="Times New Roman" w:hAnsiTheme="majorHAnsi"/>
          <w:color w:val="000000" w:themeColor="text1"/>
          <w:szCs w:val="24"/>
        </w:rPr>
        <w:fldChar w:fldCharType="separate"/>
      </w:r>
      <w:r w:rsidR="003C4FEC" w:rsidRPr="003C4FEC">
        <w:rPr>
          <w:rFonts w:asciiTheme="majorHAnsi" w:eastAsia="Times New Roman" w:hAnsiTheme="majorHAnsi"/>
          <w:noProof/>
          <w:color w:val="000000" w:themeColor="text1"/>
          <w:szCs w:val="24"/>
        </w:rPr>
        <w:t xml:space="preserve">(Nurhalimah </w:t>
      </w:r>
      <w:r w:rsidR="003C4FEC">
        <w:rPr>
          <w:rFonts w:asciiTheme="majorHAnsi" w:eastAsia="Times New Roman" w:hAnsiTheme="majorHAnsi"/>
          <w:noProof/>
          <w:color w:val="000000" w:themeColor="text1"/>
          <w:szCs w:val="24"/>
        </w:rPr>
        <w:t>dkk</w:t>
      </w:r>
      <w:r w:rsidR="003C4FEC" w:rsidRPr="003C4FEC">
        <w:rPr>
          <w:rFonts w:asciiTheme="majorHAnsi" w:eastAsia="Times New Roman" w:hAnsiTheme="majorHAnsi"/>
          <w:noProof/>
          <w:color w:val="000000" w:themeColor="text1"/>
          <w:szCs w:val="24"/>
        </w:rPr>
        <w:t>., 2017)</w:t>
      </w:r>
      <w:r w:rsidR="003C4FEC">
        <w:rPr>
          <w:rFonts w:asciiTheme="majorHAnsi" w:eastAsia="Times New Roman" w:hAnsiTheme="majorHAnsi"/>
          <w:color w:val="000000" w:themeColor="text1"/>
          <w:szCs w:val="24"/>
        </w:rPr>
        <w:fldChar w:fldCharType="end"/>
      </w:r>
      <w:r w:rsidR="003C4FEC">
        <w:rPr>
          <w:rFonts w:asciiTheme="majorHAnsi" w:eastAsia="Times New Roman" w:hAnsiTheme="majorHAnsi"/>
          <w:color w:val="000000" w:themeColor="text1"/>
          <w:szCs w:val="24"/>
        </w:rPr>
        <w:t xml:space="preserve"> </w:t>
      </w:r>
      <w:r w:rsidRPr="00F174BD">
        <w:rPr>
          <w:rFonts w:asciiTheme="majorHAnsi" w:eastAsia="Times New Roman" w:hAnsiTheme="majorHAnsi"/>
          <w:color w:val="000000" w:themeColor="text1"/>
          <w:szCs w:val="24"/>
        </w:rPr>
        <w:t xml:space="preserve">menyatakan model </w:t>
      </w:r>
      <w:r w:rsidRPr="00F174BD">
        <w:rPr>
          <w:rFonts w:asciiTheme="majorHAnsi" w:eastAsia="Times New Roman" w:hAnsiTheme="majorHAnsi"/>
          <w:i/>
          <w:color w:val="000000" w:themeColor="text1"/>
          <w:szCs w:val="24"/>
        </w:rPr>
        <w:t>ADDIE</w:t>
      </w:r>
      <w:r w:rsidRPr="00F174BD">
        <w:rPr>
          <w:rFonts w:asciiTheme="majorHAnsi" w:eastAsia="Times New Roman" w:hAnsiTheme="majorHAnsi"/>
          <w:color w:val="000000" w:themeColor="text1"/>
          <w:szCs w:val="24"/>
        </w:rPr>
        <w:t xml:space="preserve"> adalah model yang dianggap lebih lengkap dibandingkan dengan model lain</w:t>
      </w:r>
      <w:r>
        <w:rPr>
          <w:rFonts w:asciiTheme="majorHAnsi" w:eastAsia="Times New Roman" w:hAnsiTheme="majorHAnsi"/>
          <w:color w:val="000000" w:themeColor="text1"/>
          <w:szCs w:val="24"/>
        </w:rPr>
        <w:t xml:space="preserve">. </w:t>
      </w:r>
      <w:r w:rsidR="003C4FEC">
        <w:rPr>
          <w:rFonts w:asciiTheme="majorHAnsi" w:eastAsia="Times New Roman" w:hAnsiTheme="majorHAnsi"/>
          <w:color w:val="000000" w:themeColor="text1"/>
          <w:szCs w:val="24"/>
        </w:rPr>
        <w:t xml:space="preserve">Model pengembangan ini memiliki langkah-langkah yang runtut dan sederhana untuk menyampaikan materi yang dapat dijadikan dalam pembelajaran </w:t>
      </w:r>
      <w:r w:rsidR="003C4FEC">
        <w:rPr>
          <w:rFonts w:asciiTheme="majorHAnsi" w:eastAsia="Times New Roman" w:hAnsiTheme="majorHAnsi"/>
          <w:color w:val="000000" w:themeColor="text1"/>
          <w:szCs w:val="24"/>
        </w:rPr>
        <w:fldChar w:fldCharType="begin" w:fldLock="1"/>
      </w:r>
      <w:r w:rsidR="00C84270">
        <w:rPr>
          <w:rFonts w:asciiTheme="majorHAnsi" w:eastAsia="Times New Roman" w:hAnsiTheme="majorHAnsi"/>
          <w:color w:val="000000" w:themeColor="text1"/>
          <w:szCs w:val="24"/>
        </w:rPr>
        <w:instrText>ADDIN CSL_CITATION {"citationItems":[{"id":"ITEM-1","itemData":{"ISBN":"5856420187","ISSN":"08953309","abstract":"I. CONCEPTO Y USOS DE LA EPIDEMIOLOGÍA Fernando Rodríguez Artalejo y Jose Ramón Banegas Banegas II. MEDIDAS DE FRECUENCIA Y DE EFECTO Javier Damián III. DISEÑO Y TIPOS DE ESTUDIOS EPIDEMIOLÓGICOS Jesús Castilla Catalán IV. SESGOS Y FACTORES DE CONFUSIÓN Fernando Villar Álvarez V. ANÁLISIS DE DATOS EPIDEMIOLÓGICOS Javier Damián y Nuria Aragonés VI. ESTUDIOS DE COHORTES Marina Pollán y Beatriz Pérez VII. ESTUDIOS DE CASOS Y CONTROLES Javier Jiménez Jiménez VIII. ESTUDIOS DE PREVALENCIA .Juan de Mata Donado Campos IX. ESTUDIOS ECOLÓGICOS Gonzalo López-Abente X. ESTUDIOS EXPERIMENTALES Miguel Angel Royo Bordonada y José María Martín Moreno XI. EPIDEMIOLOGÍA CLÍNICA Iñaki Imaz Iglesia y Jesús González Enríquez XII. REVISIÓN SISTEMÁTICA Y METAANÁLISIS Miguel Delgado Rodríguez XIII. INFERENCIA CAUSAL EN EPIDEMIOLOGÍA Jose Ramón Banegas Banegas y Fernando Rodríguez Artalejo","author":[{"dropping-particle":"","family":"Kuncahyo","given":"","non-dropping-particle":"","parse-names":false,"suffix":""}],"container-title":"Journal of Madrasah Ibtidaiyah Education","id":"ITEM-1","issue":"4","issued":{"date-parts":[["2018"]]},"page":"219-231","title":"Pengembangan E-Modul (Modul Digital) Dalam Pembelajaran Tematik Di Sekolah Dasar","type":"article-journal","volume":"2"},"uris":["http://www.mendeley.com/documents/?uuid=0f71b9c0-f192-4e14-963f-ae8969840a88"]}],"mendeley":{"formattedCitation":"(Kuncahyo, 2018)","plainTextFormattedCitation":"(Kuncahyo, 2018)","previouslyFormattedCitation":"(Kuncahyo, 2018)"},"properties":{"noteIndex":0},"schema":"https://github.com/citation-style-language/schema/raw/master/csl-citation.json"}</w:instrText>
      </w:r>
      <w:r w:rsidR="003C4FEC">
        <w:rPr>
          <w:rFonts w:asciiTheme="majorHAnsi" w:eastAsia="Times New Roman" w:hAnsiTheme="majorHAnsi"/>
          <w:color w:val="000000" w:themeColor="text1"/>
          <w:szCs w:val="24"/>
        </w:rPr>
        <w:fldChar w:fldCharType="separate"/>
      </w:r>
      <w:r w:rsidR="003C4FEC" w:rsidRPr="003C4FEC">
        <w:rPr>
          <w:rFonts w:asciiTheme="majorHAnsi" w:eastAsia="Times New Roman" w:hAnsiTheme="majorHAnsi"/>
          <w:noProof/>
          <w:color w:val="000000" w:themeColor="text1"/>
          <w:szCs w:val="24"/>
        </w:rPr>
        <w:t>(Kuncahyo, 2018)</w:t>
      </w:r>
      <w:r w:rsidR="003C4FEC">
        <w:rPr>
          <w:rFonts w:asciiTheme="majorHAnsi" w:eastAsia="Times New Roman" w:hAnsiTheme="majorHAnsi"/>
          <w:color w:val="000000" w:themeColor="text1"/>
          <w:szCs w:val="24"/>
        </w:rPr>
        <w:fldChar w:fldCharType="end"/>
      </w:r>
      <w:r w:rsidR="00C84270">
        <w:rPr>
          <w:rFonts w:asciiTheme="majorHAnsi" w:eastAsia="Times New Roman" w:hAnsiTheme="majorHAnsi"/>
          <w:color w:val="000000" w:themeColor="text1"/>
          <w:szCs w:val="24"/>
        </w:rPr>
        <w:t xml:space="preserve">. hal serupa juga dikemukan oleh </w:t>
      </w:r>
      <w:r w:rsidR="00C84270">
        <w:rPr>
          <w:rFonts w:asciiTheme="majorHAnsi" w:eastAsia="Times New Roman" w:hAnsiTheme="majorHAnsi"/>
          <w:color w:val="000000" w:themeColor="text1"/>
          <w:szCs w:val="24"/>
        </w:rPr>
        <w:fldChar w:fldCharType="begin" w:fldLock="1"/>
      </w:r>
      <w:r w:rsidR="00E5361F">
        <w:rPr>
          <w:rFonts w:asciiTheme="majorHAnsi" w:eastAsia="Times New Roman" w:hAnsiTheme="majorHAnsi"/>
          <w:color w:val="000000" w:themeColor="text1"/>
          <w:szCs w:val="24"/>
        </w:rPr>
        <w:instrText>ADDIN CSL_CITATION {"citationItems":[{"id":"ITEM-1","itemData":{"abstract":"Penelitian ini bertujuan untuk menyusun dan mengembangkan buku ajar Geografi Desa-Kota serta mengetahui tingkat kelayakannya menggunakan model ADDIE. Lokasi penelitian ini dilaksanakan di STKIP Hamzanwadi Selong selama 5 bulan mulai bulan November …","author":[{"dropping-particle":"","family":"Hadi","given":"Hasrul","non-dropping-particle":"","parse-names":false,"suffix":""},{"dropping-particle":"","family":"Agustina","given":"Sri","non-dropping-particle":"","parse-names":false,"suffix":""}],"container-title":"Jurnal Educatio","id":"ITEM-1","issue":"1","issued":{"date-parts":[["2016"]]},"page":"90-105","title":"Pengembangan Buku Ajar Geografi Desa-Kota Menggunakan Model Addie","type":"article-journal","volume":"11"},"uris":["http://www.mendeley.com/documents/?uuid=abc1d7b5-f285-4898-9b79-a1c11a5e8b4f"]}],"mendeley":{"formattedCitation":"(Hadi &amp; Agustina, 2016)","plainTextFormattedCitation":"(Hadi &amp; Agustina, 2016)","previouslyFormattedCitation":"(Hadi &amp; Agustina, 2016)"},"properties":{"noteIndex":0},"schema":"https://github.com/citation-style-language/schema/raw/master/csl-citation.json"}</w:instrText>
      </w:r>
      <w:r w:rsidR="00C84270">
        <w:rPr>
          <w:rFonts w:asciiTheme="majorHAnsi" w:eastAsia="Times New Roman" w:hAnsiTheme="majorHAnsi"/>
          <w:color w:val="000000" w:themeColor="text1"/>
          <w:szCs w:val="24"/>
        </w:rPr>
        <w:fldChar w:fldCharType="separate"/>
      </w:r>
      <w:r w:rsidR="00C84270" w:rsidRPr="00C84270">
        <w:rPr>
          <w:rFonts w:asciiTheme="majorHAnsi" w:eastAsia="Times New Roman" w:hAnsiTheme="majorHAnsi"/>
          <w:noProof/>
          <w:color w:val="000000" w:themeColor="text1"/>
          <w:szCs w:val="24"/>
        </w:rPr>
        <w:t>(Hadi &amp; Agustina, 2016)</w:t>
      </w:r>
      <w:r w:rsidR="00C84270">
        <w:rPr>
          <w:rFonts w:asciiTheme="majorHAnsi" w:eastAsia="Times New Roman" w:hAnsiTheme="majorHAnsi"/>
          <w:color w:val="000000" w:themeColor="text1"/>
          <w:szCs w:val="24"/>
        </w:rPr>
        <w:fldChar w:fldCharType="end"/>
      </w:r>
      <w:r w:rsidR="00C84270">
        <w:rPr>
          <w:rFonts w:asciiTheme="majorHAnsi" w:eastAsia="Times New Roman" w:hAnsiTheme="majorHAnsi"/>
          <w:color w:val="000000" w:themeColor="text1"/>
          <w:szCs w:val="24"/>
        </w:rPr>
        <w:t xml:space="preserve"> bahwa model penelitian pengembangan ADDIE merupakan model yang sangat sederhana didalam prosedurnya akan tetapi sangat sistematis didalam implementasinya. </w:t>
      </w:r>
      <w:r w:rsidRPr="00F174BD">
        <w:rPr>
          <w:rFonts w:asciiTheme="majorHAnsi" w:eastAsia="Times New Roman" w:hAnsiTheme="majorHAnsi"/>
          <w:color w:val="000000" w:themeColor="text1"/>
          <w:szCs w:val="24"/>
        </w:rPr>
        <w:t xml:space="preserve">Karena </w:t>
      </w:r>
      <w:r w:rsidR="00C84270">
        <w:rPr>
          <w:rFonts w:asciiTheme="majorHAnsi" w:eastAsia="Times New Roman" w:hAnsiTheme="majorHAnsi"/>
          <w:color w:val="000000" w:themeColor="text1"/>
          <w:szCs w:val="24"/>
        </w:rPr>
        <w:t xml:space="preserve">dalam model ini </w:t>
      </w:r>
      <w:r w:rsidRPr="00F174BD">
        <w:rPr>
          <w:rFonts w:asciiTheme="majorHAnsi" w:eastAsia="Times New Roman" w:hAnsiTheme="majorHAnsi"/>
          <w:color w:val="000000" w:themeColor="text1"/>
          <w:szCs w:val="24"/>
        </w:rPr>
        <w:t>terdapat langkah-langkah prosedur pengembangan dianta</w:t>
      </w:r>
      <w:r>
        <w:rPr>
          <w:rFonts w:asciiTheme="majorHAnsi" w:eastAsia="Times New Roman" w:hAnsiTheme="majorHAnsi"/>
          <w:color w:val="000000" w:themeColor="text1"/>
          <w:szCs w:val="24"/>
        </w:rPr>
        <w:t xml:space="preserve">ranya tahap analysis (analisa), design </w:t>
      </w:r>
      <w:r w:rsidRPr="00F174BD">
        <w:rPr>
          <w:rFonts w:asciiTheme="majorHAnsi" w:eastAsia="Times New Roman" w:hAnsiTheme="majorHAnsi"/>
          <w:color w:val="000000" w:themeColor="text1"/>
          <w:szCs w:val="24"/>
        </w:rPr>
        <w:t>(desain), development (pengembangan), implementation</w:t>
      </w:r>
      <w:r>
        <w:rPr>
          <w:rFonts w:asciiTheme="majorHAnsi" w:eastAsia="Times New Roman" w:hAnsiTheme="majorHAnsi"/>
          <w:color w:val="000000" w:themeColor="text1"/>
          <w:szCs w:val="24"/>
        </w:rPr>
        <w:t xml:space="preserve"> </w:t>
      </w:r>
      <w:r w:rsidRPr="00F174BD">
        <w:rPr>
          <w:rFonts w:asciiTheme="majorHAnsi" w:eastAsia="Times New Roman" w:hAnsiTheme="majorHAnsi"/>
          <w:color w:val="000000" w:themeColor="text1"/>
          <w:szCs w:val="24"/>
        </w:rPr>
        <w:t>(implementasi) dan eval</w:t>
      </w:r>
      <w:r>
        <w:rPr>
          <w:rFonts w:asciiTheme="majorHAnsi" w:eastAsia="Times New Roman" w:hAnsiTheme="majorHAnsi"/>
          <w:color w:val="000000" w:themeColor="text1"/>
          <w:szCs w:val="24"/>
        </w:rPr>
        <w:t>uation (evaluasi). Sumber D</w:t>
      </w:r>
      <w:r w:rsidRPr="00247562">
        <w:rPr>
          <w:rFonts w:asciiTheme="majorHAnsi" w:eastAsia="Times New Roman" w:hAnsiTheme="majorHAnsi"/>
          <w:color w:val="000000" w:themeColor="text1"/>
          <w:szCs w:val="24"/>
        </w:rPr>
        <w:t xml:space="preserve">iadaptasi dari Jurnal dan Telah Dimodifikasi </w:t>
      </w:r>
      <w:r w:rsidRPr="00247562">
        <w:rPr>
          <w:rFonts w:asciiTheme="majorHAnsi" w:eastAsia="Times New Roman" w:hAnsiTheme="majorHAnsi"/>
          <w:color w:val="000000" w:themeColor="text1"/>
          <w:szCs w:val="24"/>
        </w:rPr>
        <w:fldChar w:fldCharType="begin" w:fldLock="1"/>
      </w:r>
      <w:r w:rsidR="000C4713">
        <w:rPr>
          <w:rFonts w:asciiTheme="majorHAnsi" w:eastAsia="Times New Roman" w:hAnsiTheme="majorHAnsi"/>
          <w:color w:val="000000" w:themeColor="text1"/>
          <w:szCs w:val="24"/>
        </w:rPr>
        <w:instrText>ADDIN CSL_CITATION {"citationItems":[{"id":"ITEM-1","itemData":{"DOI":"10.24042/djm.v1i2.2563","ISSN":"2613-9073","abstract":"This study aims to produce instructional materials in the form of electronic module based learning content development system on the matter of pattern number. This research method is Research and Development (R &amp; D) based on ADDIE model. Assessment of material experts on the learning media is included in the category of \"Valid\" with an average value of 3.46. The media expert's assessment of this e-module is included in the \"Valid\" category with an average grade of 3.66. The linguist's assessment of this medium is included in the \"Valid\" category with an average grade of 3.6. In a small-scale trial followed by 10 students of class VII obtained an average score of 3.65 based on the results of a response questionnaire that has been filled by the learner, this result puts the e-module on the criteria \"Very Interesting\". In large-scale field trials followed by 30 students, the average score of attractiveness obtained was 3.55 on the criteria \"Very interesting\".","author":[{"dropping-particle":"","family":"Ula","given":"Iin Rahmatul","non-dropping-particle":"","parse-names":false,"suffix":""},{"dropping-particle":"","family":"Fadila","given":"Abi","non-dropping-particle":"","parse-names":false,"suffix":""}],"container-title":"Desimal: Jurnal Matematika","id":"ITEM-1","issue":"2","issued":{"date-parts":[["2018"]]},"page":"201","title":"Pengembangan E-Modul Berbasis Learning Content Development System Pokok Bahasan Pola Bilangan SMP","type":"article-journal","volume":"1"},"uris":["http://www.mendeley.com/documents/?uuid=2c3a127e-559c-47a6-ae0f-96c245c5b9cf"]}],"mendeley":{"formattedCitation":"(Ula &amp; Fadila, 2018)","plainTextFormattedCitation":"(Ula &amp; Fadila, 2018)","previouslyFormattedCitation":"(Ula &amp; Fadila, 2018)"},"properties":{"noteIndex":0},"schema":"https://github.com/citation-style-language/schema/raw/master/csl-citation.json"}</w:instrText>
      </w:r>
      <w:r w:rsidRPr="00247562">
        <w:rPr>
          <w:rFonts w:asciiTheme="majorHAnsi" w:eastAsia="Times New Roman" w:hAnsiTheme="majorHAnsi"/>
          <w:color w:val="000000" w:themeColor="text1"/>
          <w:szCs w:val="24"/>
        </w:rPr>
        <w:fldChar w:fldCharType="separate"/>
      </w:r>
      <w:r w:rsidRPr="00247562">
        <w:rPr>
          <w:rFonts w:asciiTheme="majorHAnsi" w:eastAsia="Times New Roman" w:hAnsiTheme="majorHAnsi"/>
          <w:noProof/>
          <w:color w:val="000000" w:themeColor="text1"/>
          <w:szCs w:val="24"/>
        </w:rPr>
        <w:t>(Ula &amp; Fadila, 2018)</w:t>
      </w:r>
      <w:r w:rsidRPr="00247562">
        <w:rPr>
          <w:rFonts w:asciiTheme="majorHAnsi" w:eastAsia="Times New Roman" w:hAnsiTheme="majorHAnsi"/>
          <w:color w:val="000000" w:themeColor="text1"/>
          <w:szCs w:val="24"/>
        </w:rPr>
        <w:fldChar w:fldCharType="end"/>
      </w:r>
      <w:r>
        <w:rPr>
          <w:rFonts w:asciiTheme="majorHAnsi" w:eastAsia="Times New Roman" w:hAnsiTheme="majorHAnsi"/>
          <w:color w:val="000000" w:themeColor="text1"/>
          <w:szCs w:val="24"/>
        </w:rPr>
        <w:t>.</w:t>
      </w:r>
    </w:p>
    <w:p w14:paraId="18AC8F83" w14:textId="77777777" w:rsidR="00B250B0" w:rsidRDefault="00B250B0" w:rsidP="00C84270">
      <w:pPr>
        <w:spacing w:line="480" w:lineRule="auto"/>
        <w:ind w:firstLine="720"/>
        <w:jc w:val="both"/>
        <w:rPr>
          <w:rFonts w:asciiTheme="majorHAnsi" w:eastAsia="Times New Roman" w:hAnsiTheme="majorHAnsi"/>
          <w:color w:val="000000" w:themeColor="text1"/>
          <w:szCs w:val="24"/>
        </w:rPr>
      </w:pPr>
    </w:p>
    <w:p w14:paraId="089827DC" w14:textId="428920CE" w:rsidR="003C4FEC" w:rsidRDefault="003C4FEC" w:rsidP="00352FC7">
      <w:pPr>
        <w:spacing w:line="480" w:lineRule="auto"/>
        <w:ind w:firstLine="720"/>
        <w:jc w:val="both"/>
        <w:rPr>
          <w:rFonts w:asciiTheme="majorHAnsi" w:eastAsia="Times New Roman" w:hAnsiTheme="majorHAnsi"/>
          <w:color w:val="000000" w:themeColor="text1"/>
          <w:szCs w:val="24"/>
        </w:rPr>
      </w:pPr>
      <w:r>
        <w:rPr>
          <w:rFonts w:asciiTheme="majorHAnsi" w:hAnsiTheme="majorHAnsi"/>
          <w:noProof/>
          <w:color w:val="000000" w:themeColor="text1"/>
          <w:szCs w:val="24"/>
        </w:rPr>
        <w:lastRenderedPageBreak/>
        <mc:AlternateContent>
          <mc:Choice Requires="wps">
            <w:drawing>
              <wp:anchor distT="0" distB="0" distL="114300" distR="114300" simplePos="0" relativeHeight="251659264" behindDoc="0" locked="0" layoutInCell="1" allowOverlap="1" wp14:anchorId="6781E7DA" wp14:editId="52D648AE">
                <wp:simplePos x="0" y="0"/>
                <wp:positionH relativeFrom="margin">
                  <wp:align>center</wp:align>
                </wp:positionH>
                <wp:positionV relativeFrom="paragraph">
                  <wp:posOffset>-3175</wp:posOffset>
                </wp:positionV>
                <wp:extent cx="3971925" cy="5334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3971925"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28311582" w14:textId="77777777" w:rsidR="00352FC7" w:rsidRPr="007268D5" w:rsidRDefault="00352FC7" w:rsidP="00352FC7">
                            <w:pPr>
                              <w:spacing w:line="240" w:lineRule="auto"/>
                              <w:jc w:val="center"/>
                              <w:rPr>
                                <w:sz w:val="18"/>
                                <w:szCs w:val="18"/>
                              </w:rPr>
                            </w:pPr>
                            <w:r w:rsidRPr="007268D5">
                              <w:rPr>
                                <w:b/>
                                <w:i/>
                                <w:sz w:val="18"/>
                                <w:szCs w:val="18"/>
                              </w:rPr>
                              <w:t xml:space="preserve">Analysis </w:t>
                            </w:r>
                            <w:r w:rsidRPr="007268D5">
                              <w:rPr>
                                <w:sz w:val="18"/>
                                <w:szCs w:val="18"/>
                              </w:rPr>
                              <w:t>(Analisa)</w:t>
                            </w:r>
                          </w:p>
                          <w:p w14:paraId="7E12F53D" w14:textId="5CCAFF52" w:rsidR="00352FC7" w:rsidRPr="007268D5" w:rsidRDefault="00352FC7" w:rsidP="00352FC7">
                            <w:pPr>
                              <w:spacing w:line="240" w:lineRule="auto"/>
                              <w:jc w:val="center"/>
                              <w:rPr>
                                <w:sz w:val="18"/>
                                <w:szCs w:val="18"/>
                              </w:rPr>
                            </w:pPr>
                            <w:r w:rsidRPr="007268D5">
                              <w:rPr>
                                <w:sz w:val="18"/>
                                <w:szCs w:val="18"/>
                              </w:rPr>
                              <w:t>Melakukan observasi dan wawancara di SD</w:t>
                            </w:r>
                            <w:r w:rsidR="003C4FEC">
                              <w:rPr>
                                <w:sz w:val="18"/>
                                <w:szCs w:val="18"/>
                              </w:rPr>
                              <w:t xml:space="preserve"> </w:t>
                            </w:r>
                            <w:r w:rsidRPr="007268D5">
                              <w:rPr>
                                <w:sz w:val="18"/>
                                <w:szCs w:val="18"/>
                              </w:rPr>
                              <w:t>N</w:t>
                            </w:r>
                            <w:r w:rsidR="003C4FEC">
                              <w:rPr>
                                <w:sz w:val="18"/>
                                <w:szCs w:val="18"/>
                              </w:rPr>
                              <w:t>egeri</w:t>
                            </w:r>
                            <w:r w:rsidRPr="007268D5">
                              <w:rPr>
                                <w:sz w:val="18"/>
                                <w:szCs w:val="18"/>
                              </w:rPr>
                              <w:t xml:space="preserve"> </w:t>
                            </w:r>
                            <w:r w:rsidR="00E5361F">
                              <w:rPr>
                                <w:sz w:val="18"/>
                                <w:szCs w:val="18"/>
                              </w:rPr>
                              <w:t xml:space="preserve">02 </w:t>
                            </w:r>
                            <w:r w:rsidRPr="007268D5">
                              <w:rPr>
                                <w:sz w:val="18"/>
                                <w:szCs w:val="18"/>
                              </w:rPr>
                              <w:t>Undaan Turen</w:t>
                            </w:r>
                          </w:p>
                          <w:p w14:paraId="38571D45" w14:textId="77777777" w:rsidR="00352FC7" w:rsidRPr="00783DD7" w:rsidRDefault="00352FC7" w:rsidP="00352FC7">
                            <w:pPr>
                              <w:spacing w:line="240" w:lineRule="auto"/>
                              <w:jc w:val="center"/>
                              <w:rPr>
                                <w:sz w:val="18"/>
                                <w:szCs w:val="18"/>
                              </w:rPr>
                            </w:pPr>
                          </w:p>
                          <w:p w14:paraId="010AC081" w14:textId="77777777" w:rsidR="00352FC7" w:rsidRDefault="00352FC7" w:rsidP="00352F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1E7DA" id="Rounded Rectangle 3" o:spid="_x0000_s1026" style="position:absolute;left:0;text-align:left;margin-left:0;margin-top:-.25pt;width:312.75pt;height:4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" fillcolor="white [3201]" strokecolor="black [3200]" strokeweight="1pt">
                <v:stroke joinstyle="miter"/>
                <v:textbox>
                  <w:txbxContent>
                    <w:p w14:paraId="28311582" w14:textId="77777777" w:rsidR="00352FC7" w:rsidRPr="007268D5" w:rsidRDefault="00352FC7" w:rsidP="00352FC7">
                      <w:pPr>
                        <w:spacing w:line="240" w:lineRule="auto"/>
                        <w:jc w:val="center"/>
                        <w:rPr>
                          <w:sz w:val="18"/>
                          <w:szCs w:val="18"/>
                        </w:rPr>
                      </w:pPr>
                      <w:r w:rsidRPr="007268D5">
                        <w:rPr>
                          <w:b/>
                          <w:i/>
                          <w:sz w:val="18"/>
                          <w:szCs w:val="18"/>
                        </w:rPr>
                        <w:t xml:space="preserve">Analysis </w:t>
                      </w:r>
                      <w:r w:rsidRPr="007268D5">
                        <w:rPr>
                          <w:sz w:val="18"/>
                          <w:szCs w:val="18"/>
                        </w:rPr>
                        <w:t>(Analisa)</w:t>
                      </w:r>
                    </w:p>
                    <w:p w14:paraId="7E12F53D" w14:textId="5CCAFF52" w:rsidR="00352FC7" w:rsidRPr="007268D5" w:rsidRDefault="00352FC7" w:rsidP="00352FC7">
                      <w:pPr>
                        <w:spacing w:line="240" w:lineRule="auto"/>
                        <w:jc w:val="center"/>
                        <w:rPr>
                          <w:sz w:val="18"/>
                          <w:szCs w:val="18"/>
                        </w:rPr>
                      </w:pPr>
                      <w:r w:rsidRPr="007268D5">
                        <w:rPr>
                          <w:sz w:val="18"/>
                          <w:szCs w:val="18"/>
                        </w:rPr>
                        <w:t>Melakukan observasi dan wawancara di SD</w:t>
                      </w:r>
                      <w:r w:rsidR="003C4FEC">
                        <w:rPr>
                          <w:sz w:val="18"/>
                          <w:szCs w:val="18"/>
                        </w:rPr>
                        <w:t xml:space="preserve"> </w:t>
                      </w:r>
                      <w:r w:rsidRPr="007268D5">
                        <w:rPr>
                          <w:sz w:val="18"/>
                          <w:szCs w:val="18"/>
                        </w:rPr>
                        <w:t>N</w:t>
                      </w:r>
                      <w:r w:rsidR="003C4FEC">
                        <w:rPr>
                          <w:sz w:val="18"/>
                          <w:szCs w:val="18"/>
                        </w:rPr>
                        <w:t>egeri</w:t>
                      </w:r>
                      <w:r w:rsidRPr="007268D5">
                        <w:rPr>
                          <w:sz w:val="18"/>
                          <w:szCs w:val="18"/>
                        </w:rPr>
                        <w:t xml:space="preserve"> </w:t>
                      </w:r>
                      <w:r w:rsidR="00E5361F">
                        <w:rPr>
                          <w:sz w:val="18"/>
                          <w:szCs w:val="18"/>
                        </w:rPr>
                        <w:t xml:space="preserve">02 </w:t>
                      </w:r>
                      <w:r w:rsidRPr="007268D5">
                        <w:rPr>
                          <w:sz w:val="18"/>
                          <w:szCs w:val="18"/>
                        </w:rPr>
                        <w:t>Undaan Turen</w:t>
                      </w:r>
                    </w:p>
                    <w:p w14:paraId="38571D45" w14:textId="77777777" w:rsidR="00352FC7" w:rsidRPr="00783DD7" w:rsidRDefault="00352FC7" w:rsidP="00352FC7">
                      <w:pPr>
                        <w:spacing w:line="240" w:lineRule="auto"/>
                        <w:jc w:val="center"/>
                        <w:rPr>
                          <w:sz w:val="18"/>
                          <w:szCs w:val="18"/>
                        </w:rPr>
                      </w:pPr>
                    </w:p>
                    <w:p w14:paraId="010AC081" w14:textId="77777777" w:rsidR="00352FC7" w:rsidRDefault="00352FC7" w:rsidP="00352FC7">
                      <w:pPr>
                        <w:jc w:val="center"/>
                      </w:pPr>
                    </w:p>
                  </w:txbxContent>
                </v:textbox>
                <w10:wrap anchorx="margin"/>
              </v:roundrect>
            </w:pict>
          </mc:Fallback>
        </mc:AlternateContent>
      </w:r>
    </w:p>
    <w:p w14:paraId="6FA7551A" w14:textId="261E7249" w:rsidR="003C4FEC" w:rsidRDefault="003C4FEC" w:rsidP="00352FC7">
      <w:pPr>
        <w:spacing w:line="480" w:lineRule="auto"/>
        <w:ind w:firstLine="720"/>
        <w:jc w:val="both"/>
        <w:rPr>
          <w:rFonts w:asciiTheme="majorHAnsi" w:eastAsia="Times New Roman" w:hAnsiTheme="majorHAnsi"/>
          <w:color w:val="000000" w:themeColor="text1"/>
          <w:szCs w:val="24"/>
        </w:rPr>
      </w:pPr>
      <w:r>
        <w:rPr>
          <w:rFonts w:asciiTheme="majorHAnsi" w:hAnsiTheme="majorHAnsi"/>
          <w:noProof/>
          <w:color w:val="000000" w:themeColor="text1"/>
          <w:szCs w:val="24"/>
        </w:rPr>
        <mc:AlternateContent>
          <mc:Choice Requires="wps">
            <w:drawing>
              <wp:anchor distT="0" distB="0" distL="114300" distR="114300" simplePos="0" relativeHeight="251661312" behindDoc="0" locked="0" layoutInCell="1" allowOverlap="1" wp14:anchorId="0302A946" wp14:editId="3AF5F5D7">
                <wp:simplePos x="0" y="0"/>
                <wp:positionH relativeFrom="margin">
                  <wp:posOffset>869950</wp:posOffset>
                </wp:positionH>
                <wp:positionV relativeFrom="paragraph">
                  <wp:posOffset>195140</wp:posOffset>
                </wp:positionV>
                <wp:extent cx="4000500" cy="5334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4000500"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1487BF93" w14:textId="77777777" w:rsidR="00352FC7" w:rsidRPr="00783DD7" w:rsidRDefault="00352FC7" w:rsidP="00352FC7">
                            <w:pPr>
                              <w:spacing w:line="240" w:lineRule="auto"/>
                              <w:jc w:val="center"/>
                              <w:rPr>
                                <w:b/>
                                <w:sz w:val="18"/>
                                <w:szCs w:val="18"/>
                              </w:rPr>
                            </w:pPr>
                            <w:r w:rsidRPr="00783DD7">
                              <w:rPr>
                                <w:b/>
                                <w:i/>
                                <w:sz w:val="18"/>
                                <w:szCs w:val="18"/>
                              </w:rPr>
                              <w:t>Design</w:t>
                            </w:r>
                            <w:r w:rsidRPr="00783DD7">
                              <w:rPr>
                                <w:b/>
                                <w:sz w:val="18"/>
                                <w:szCs w:val="18"/>
                              </w:rPr>
                              <w:t xml:space="preserve"> </w:t>
                            </w:r>
                            <w:r w:rsidRPr="00783DD7">
                              <w:rPr>
                                <w:sz w:val="18"/>
                                <w:szCs w:val="18"/>
                              </w:rPr>
                              <w:t>(Desain atau Perancangan)</w:t>
                            </w:r>
                          </w:p>
                          <w:p w14:paraId="36CD3269" w14:textId="16DE710C" w:rsidR="00352FC7" w:rsidRPr="00783DD7" w:rsidRDefault="00352FC7" w:rsidP="00352FC7">
                            <w:pPr>
                              <w:jc w:val="center"/>
                              <w:rPr>
                                <w:sz w:val="18"/>
                                <w:szCs w:val="18"/>
                              </w:rPr>
                            </w:pPr>
                            <w:r w:rsidRPr="00783DD7">
                              <w:rPr>
                                <w:sz w:val="18"/>
                                <w:szCs w:val="18"/>
                              </w:rPr>
                              <w:t xml:space="preserve">Membuat pengembangan </w:t>
                            </w:r>
                            <w:r w:rsidRPr="00783DD7">
                              <w:rPr>
                                <w:i/>
                                <w:sz w:val="18"/>
                                <w:szCs w:val="18"/>
                              </w:rPr>
                              <w:t>E-Modul</w:t>
                            </w:r>
                            <w:r w:rsidRPr="00783DD7">
                              <w:rPr>
                                <w:sz w:val="18"/>
                                <w:szCs w:val="18"/>
                              </w:rPr>
                              <w:t xml:space="preserve"> berbasis </w:t>
                            </w:r>
                            <w:r w:rsidR="00C84270">
                              <w:rPr>
                                <w:sz w:val="18"/>
                                <w:szCs w:val="18"/>
                              </w:rPr>
                              <w:t>Literasi Numerasi</w:t>
                            </w:r>
                            <w:r>
                              <w:rPr>
                                <w:sz w:val="18"/>
                                <w:szCs w:val="18"/>
                              </w:rPr>
                              <w:t>.</w:t>
                            </w:r>
                          </w:p>
                          <w:p w14:paraId="7913BA79" w14:textId="77777777" w:rsidR="00352FC7" w:rsidRPr="00783DD7" w:rsidRDefault="00352FC7" w:rsidP="00352FC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2A946" id="Rounded Rectangle 5" o:spid="_x0000_s1027" style="position:absolute;left:0;text-align:left;margin-left:68.5pt;margin-top:15.35pt;width:31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" fillcolor="white [3201]" strokecolor="black [3200]" strokeweight="1pt">
                <v:stroke joinstyle="miter"/>
                <v:textbox>
                  <w:txbxContent>
                    <w:p w14:paraId="1487BF93" w14:textId="77777777" w:rsidR="00352FC7" w:rsidRPr="00783DD7" w:rsidRDefault="00352FC7" w:rsidP="00352FC7">
                      <w:pPr>
                        <w:spacing w:line="240" w:lineRule="auto"/>
                        <w:jc w:val="center"/>
                        <w:rPr>
                          <w:b/>
                          <w:sz w:val="18"/>
                          <w:szCs w:val="18"/>
                        </w:rPr>
                      </w:pPr>
                      <w:r w:rsidRPr="00783DD7">
                        <w:rPr>
                          <w:b/>
                          <w:i/>
                          <w:sz w:val="18"/>
                          <w:szCs w:val="18"/>
                        </w:rPr>
                        <w:t>Design</w:t>
                      </w:r>
                      <w:r w:rsidRPr="00783DD7">
                        <w:rPr>
                          <w:b/>
                          <w:sz w:val="18"/>
                          <w:szCs w:val="18"/>
                        </w:rPr>
                        <w:t xml:space="preserve"> </w:t>
                      </w:r>
                      <w:r w:rsidRPr="00783DD7">
                        <w:rPr>
                          <w:sz w:val="18"/>
                          <w:szCs w:val="18"/>
                        </w:rPr>
                        <w:t>(Desain atau Perancangan)</w:t>
                      </w:r>
                    </w:p>
                    <w:p w14:paraId="36CD3269" w14:textId="16DE710C" w:rsidR="00352FC7" w:rsidRPr="00783DD7" w:rsidRDefault="00352FC7" w:rsidP="00352FC7">
                      <w:pPr>
                        <w:jc w:val="center"/>
                        <w:rPr>
                          <w:sz w:val="18"/>
                          <w:szCs w:val="18"/>
                        </w:rPr>
                      </w:pPr>
                      <w:r w:rsidRPr="00783DD7">
                        <w:rPr>
                          <w:sz w:val="18"/>
                          <w:szCs w:val="18"/>
                        </w:rPr>
                        <w:t xml:space="preserve">Membuat pengembangan </w:t>
                      </w:r>
                      <w:r w:rsidRPr="00783DD7">
                        <w:rPr>
                          <w:i/>
                          <w:sz w:val="18"/>
                          <w:szCs w:val="18"/>
                        </w:rPr>
                        <w:t>E-Modul</w:t>
                      </w:r>
                      <w:r w:rsidRPr="00783DD7">
                        <w:rPr>
                          <w:sz w:val="18"/>
                          <w:szCs w:val="18"/>
                        </w:rPr>
                        <w:t xml:space="preserve"> berbasis </w:t>
                      </w:r>
                      <w:r w:rsidR="00C84270">
                        <w:rPr>
                          <w:sz w:val="18"/>
                          <w:szCs w:val="18"/>
                        </w:rPr>
                        <w:t>Literasi Numerasi</w:t>
                      </w:r>
                      <w:r>
                        <w:rPr>
                          <w:sz w:val="18"/>
                          <w:szCs w:val="18"/>
                        </w:rPr>
                        <w:t>.</w:t>
                      </w:r>
                    </w:p>
                    <w:p w14:paraId="7913BA79" w14:textId="77777777" w:rsidR="00352FC7" w:rsidRPr="00783DD7" w:rsidRDefault="00352FC7" w:rsidP="00352FC7">
                      <w:pPr>
                        <w:jc w:val="center"/>
                        <w:rPr>
                          <w:sz w:val="18"/>
                          <w:szCs w:val="18"/>
                        </w:rPr>
                      </w:pPr>
                    </w:p>
                  </w:txbxContent>
                </v:textbox>
                <w10:wrap anchorx="margin"/>
              </v:roundrect>
            </w:pict>
          </mc:Fallback>
        </mc:AlternateContent>
      </w:r>
      <w:r>
        <w:rPr>
          <w:rFonts w:asciiTheme="majorHAnsi" w:eastAsia="Times New Roman" w:hAnsiTheme="majorHAnsi"/>
          <w:b/>
          <w:noProof/>
          <w:color w:val="000000" w:themeColor="text1"/>
          <w:szCs w:val="24"/>
        </w:rPr>
        <mc:AlternateContent>
          <mc:Choice Requires="wps">
            <w:drawing>
              <wp:anchor distT="0" distB="0" distL="114300" distR="114300" simplePos="0" relativeHeight="251660288" behindDoc="0" locked="0" layoutInCell="1" allowOverlap="1" wp14:anchorId="430F8D3C" wp14:editId="2704D4AA">
                <wp:simplePos x="0" y="0"/>
                <wp:positionH relativeFrom="margin">
                  <wp:align>center</wp:align>
                </wp:positionH>
                <wp:positionV relativeFrom="paragraph">
                  <wp:posOffset>31896</wp:posOffset>
                </wp:positionV>
                <wp:extent cx="180975" cy="161925"/>
                <wp:effectExtent l="19050" t="0" r="28575" b="47625"/>
                <wp:wrapNone/>
                <wp:docPr id="4" name="Down Arrow 4"/>
                <wp:cNvGraphicFramePr/>
                <a:graphic xmlns:a="http://schemas.openxmlformats.org/drawingml/2006/main">
                  <a:graphicData uri="http://schemas.microsoft.com/office/word/2010/wordprocessingShape">
                    <wps:wsp>
                      <wps:cNvSpPr/>
                      <wps:spPr>
                        <a:xfrm>
                          <a:off x="0" y="0"/>
                          <a:ext cx="180975"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4F9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0;margin-top:2.5pt;width:14.25pt;height:1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" adj="10800" fillcolor="black [3200]" strokecolor="black [1600]" strokeweight="1pt">
                <w10:wrap anchorx="margin"/>
              </v:shape>
            </w:pict>
          </mc:Fallback>
        </mc:AlternateContent>
      </w:r>
    </w:p>
    <w:p w14:paraId="1F4FAAD6" w14:textId="6B6F6C32" w:rsidR="00352FC7" w:rsidRDefault="00C84270" w:rsidP="00352FC7">
      <w:pPr>
        <w:spacing w:line="480" w:lineRule="auto"/>
        <w:ind w:firstLine="720"/>
        <w:jc w:val="both"/>
        <w:rPr>
          <w:rFonts w:asciiTheme="majorHAnsi" w:eastAsia="Times New Roman" w:hAnsiTheme="majorHAnsi"/>
          <w:color w:val="000000" w:themeColor="text1"/>
          <w:szCs w:val="24"/>
        </w:rPr>
      </w:pPr>
      <w:r>
        <w:rPr>
          <w:rFonts w:asciiTheme="majorHAnsi" w:hAnsiTheme="majorHAnsi"/>
          <w:noProof/>
          <w:color w:val="000000" w:themeColor="text1"/>
          <w:szCs w:val="24"/>
        </w:rPr>
        <mc:AlternateContent>
          <mc:Choice Requires="wps">
            <w:drawing>
              <wp:anchor distT="0" distB="0" distL="114300" distR="114300" simplePos="0" relativeHeight="251662336" behindDoc="0" locked="0" layoutInCell="1" allowOverlap="1" wp14:anchorId="4E07FD6C" wp14:editId="43A6CAD3">
                <wp:simplePos x="0" y="0"/>
                <wp:positionH relativeFrom="margin">
                  <wp:align>center</wp:align>
                </wp:positionH>
                <wp:positionV relativeFrom="paragraph">
                  <wp:posOffset>395263</wp:posOffset>
                </wp:positionV>
                <wp:extent cx="3981450" cy="668215"/>
                <wp:effectExtent l="0" t="0" r="19050" b="17780"/>
                <wp:wrapNone/>
                <wp:docPr id="7" name="Rounded Rectangle 7"/>
                <wp:cNvGraphicFramePr/>
                <a:graphic xmlns:a="http://schemas.openxmlformats.org/drawingml/2006/main">
                  <a:graphicData uri="http://schemas.microsoft.com/office/word/2010/wordprocessingShape">
                    <wps:wsp>
                      <wps:cNvSpPr/>
                      <wps:spPr>
                        <a:xfrm>
                          <a:off x="0" y="0"/>
                          <a:ext cx="3981450" cy="668215"/>
                        </a:xfrm>
                        <a:prstGeom prst="roundRect">
                          <a:avLst/>
                        </a:prstGeom>
                      </wps:spPr>
                      <wps:style>
                        <a:lnRef idx="2">
                          <a:schemeClr val="dk1"/>
                        </a:lnRef>
                        <a:fillRef idx="1">
                          <a:schemeClr val="lt1"/>
                        </a:fillRef>
                        <a:effectRef idx="0">
                          <a:schemeClr val="dk1"/>
                        </a:effectRef>
                        <a:fontRef idx="minor">
                          <a:schemeClr val="dk1"/>
                        </a:fontRef>
                      </wps:style>
                      <wps:txbx>
                        <w:txbxContent>
                          <w:p w14:paraId="04E5B1B1" w14:textId="77777777" w:rsidR="00352FC7" w:rsidRPr="00783DD7" w:rsidRDefault="00352FC7" w:rsidP="00352FC7">
                            <w:pPr>
                              <w:spacing w:line="240" w:lineRule="auto"/>
                              <w:jc w:val="center"/>
                              <w:rPr>
                                <w:sz w:val="18"/>
                                <w:szCs w:val="18"/>
                              </w:rPr>
                            </w:pPr>
                            <w:r w:rsidRPr="00783DD7">
                              <w:rPr>
                                <w:b/>
                                <w:i/>
                                <w:sz w:val="18"/>
                                <w:szCs w:val="18"/>
                              </w:rPr>
                              <w:t>Development</w:t>
                            </w:r>
                            <w:r w:rsidRPr="00783DD7">
                              <w:rPr>
                                <w:b/>
                                <w:sz w:val="18"/>
                                <w:szCs w:val="18"/>
                              </w:rPr>
                              <w:t xml:space="preserve"> </w:t>
                            </w:r>
                            <w:r w:rsidRPr="00783DD7">
                              <w:rPr>
                                <w:sz w:val="18"/>
                                <w:szCs w:val="18"/>
                              </w:rPr>
                              <w:t>(Pengembangan)</w:t>
                            </w:r>
                          </w:p>
                          <w:p w14:paraId="7ADE7EFB" w14:textId="6BDE3725" w:rsidR="00352FC7" w:rsidRPr="00783DD7" w:rsidRDefault="00352FC7" w:rsidP="00352FC7">
                            <w:pPr>
                              <w:spacing w:line="240" w:lineRule="auto"/>
                              <w:jc w:val="center"/>
                              <w:rPr>
                                <w:sz w:val="18"/>
                                <w:szCs w:val="18"/>
                              </w:rPr>
                            </w:pPr>
                            <w:r w:rsidRPr="00783DD7">
                              <w:rPr>
                                <w:sz w:val="18"/>
                                <w:szCs w:val="18"/>
                              </w:rPr>
                              <w:t xml:space="preserve">Melakukan revisi produk </w:t>
                            </w:r>
                            <w:r w:rsidRPr="00783DD7">
                              <w:rPr>
                                <w:i/>
                                <w:sz w:val="18"/>
                                <w:szCs w:val="18"/>
                              </w:rPr>
                              <w:t>E-Modul</w:t>
                            </w:r>
                            <w:r w:rsidRPr="00783DD7">
                              <w:rPr>
                                <w:sz w:val="18"/>
                                <w:szCs w:val="18"/>
                              </w:rPr>
                              <w:t xml:space="preserve"> berbasis </w:t>
                            </w:r>
                            <w:r w:rsidR="00C84270">
                              <w:rPr>
                                <w:sz w:val="18"/>
                                <w:szCs w:val="18"/>
                              </w:rPr>
                              <w:t>literasi numerasi</w:t>
                            </w:r>
                            <w:r w:rsidRPr="00783DD7">
                              <w:rPr>
                                <w:sz w:val="18"/>
                                <w:szCs w:val="18"/>
                              </w:rPr>
                              <w:t xml:space="preserve"> dari hasil uji kelayakan</w:t>
                            </w:r>
                            <w:r w:rsidRPr="00783DD7">
                              <w:rPr>
                                <w:color w:val="FFFFFF" w:themeColor="background1"/>
                                <w:sz w:val="18"/>
                                <w:szCs w:val="18"/>
                              </w:rPr>
                              <w:t xml:space="preserve"> </w:t>
                            </w:r>
                            <w:r w:rsidRPr="00783DD7">
                              <w:rPr>
                                <w:sz w:val="18"/>
                                <w:szCs w:val="18"/>
                              </w:rPr>
                              <w:t>oleh dosen</w:t>
                            </w:r>
                            <w:r w:rsidRPr="00783DD7">
                              <w:rPr>
                                <w:color w:val="FFFFFF" w:themeColor="background1"/>
                                <w:sz w:val="18"/>
                                <w:szCs w:val="18"/>
                              </w:rPr>
                              <w:t xml:space="preserve"> </w:t>
                            </w:r>
                            <w:r w:rsidRPr="00783DD7">
                              <w:rPr>
                                <w:sz w:val="18"/>
                                <w:szCs w:val="18"/>
                              </w:rPr>
                              <w:t>ahli</w:t>
                            </w:r>
                            <w:r w:rsidRPr="00783DD7">
                              <w:rPr>
                                <w:color w:val="FFFFFF" w:themeColor="background1"/>
                                <w:sz w:val="18"/>
                                <w:szCs w:val="18"/>
                              </w:rPr>
                              <w:t xml:space="preserve"> </w:t>
                            </w:r>
                            <w:r w:rsidRPr="00783DD7">
                              <w:rPr>
                                <w:sz w:val="18"/>
                                <w:szCs w:val="18"/>
                              </w:rPr>
                              <w:t>media,</w:t>
                            </w:r>
                            <w:r w:rsidRPr="00783DD7">
                              <w:rPr>
                                <w:color w:val="FFFFFF" w:themeColor="background1"/>
                                <w:sz w:val="18"/>
                                <w:szCs w:val="18"/>
                              </w:rPr>
                              <w:t xml:space="preserve"> </w:t>
                            </w:r>
                            <w:r w:rsidRPr="00783DD7">
                              <w:rPr>
                                <w:sz w:val="18"/>
                                <w:szCs w:val="18"/>
                              </w:rPr>
                              <w:t>materi</w:t>
                            </w:r>
                            <w:r w:rsidRPr="00783DD7">
                              <w:rPr>
                                <w:color w:val="FFFFFF" w:themeColor="background1"/>
                                <w:sz w:val="18"/>
                                <w:szCs w:val="18"/>
                              </w:rPr>
                              <w:t xml:space="preserve"> </w:t>
                            </w:r>
                            <w:r w:rsidRPr="00783DD7">
                              <w:rPr>
                                <w:sz w:val="18"/>
                                <w:szCs w:val="18"/>
                              </w:rPr>
                              <w:t>dan</w:t>
                            </w:r>
                            <w:r w:rsidRPr="00783DD7">
                              <w:rPr>
                                <w:color w:val="FFFFFF" w:themeColor="background1"/>
                                <w:sz w:val="18"/>
                                <w:szCs w:val="18"/>
                              </w:rPr>
                              <w:t xml:space="preserve"> </w:t>
                            </w:r>
                            <w:r w:rsidRPr="00783DD7">
                              <w:rPr>
                                <w:sz w:val="18"/>
                                <w:szCs w:val="18"/>
                              </w:rPr>
                              <w:t>bahasa.</w:t>
                            </w:r>
                          </w:p>
                          <w:p w14:paraId="44BA5F6A" w14:textId="77777777" w:rsidR="00352FC7" w:rsidRDefault="00352FC7" w:rsidP="00352F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7FD6C" id="Rounded Rectangle 7" o:spid="_x0000_s1028" style="position:absolute;left:0;text-align:left;margin-left:0;margin-top:31.1pt;width:313.5pt;height:52.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" fillcolor="white [3201]" strokecolor="black [3200]" strokeweight="1pt">
                <v:stroke joinstyle="miter"/>
                <v:textbox>
                  <w:txbxContent>
                    <w:p w14:paraId="04E5B1B1" w14:textId="77777777" w:rsidR="00352FC7" w:rsidRPr="00783DD7" w:rsidRDefault="00352FC7" w:rsidP="00352FC7">
                      <w:pPr>
                        <w:spacing w:line="240" w:lineRule="auto"/>
                        <w:jc w:val="center"/>
                        <w:rPr>
                          <w:sz w:val="18"/>
                          <w:szCs w:val="18"/>
                        </w:rPr>
                      </w:pPr>
                      <w:r w:rsidRPr="00783DD7">
                        <w:rPr>
                          <w:b/>
                          <w:i/>
                          <w:sz w:val="18"/>
                          <w:szCs w:val="18"/>
                        </w:rPr>
                        <w:t>Development</w:t>
                      </w:r>
                      <w:r w:rsidRPr="00783DD7">
                        <w:rPr>
                          <w:b/>
                          <w:sz w:val="18"/>
                          <w:szCs w:val="18"/>
                        </w:rPr>
                        <w:t xml:space="preserve"> </w:t>
                      </w:r>
                      <w:r w:rsidRPr="00783DD7">
                        <w:rPr>
                          <w:sz w:val="18"/>
                          <w:szCs w:val="18"/>
                        </w:rPr>
                        <w:t>(Pengembangan)</w:t>
                      </w:r>
                    </w:p>
                    <w:p w14:paraId="7ADE7EFB" w14:textId="6BDE3725" w:rsidR="00352FC7" w:rsidRPr="00783DD7" w:rsidRDefault="00352FC7" w:rsidP="00352FC7">
                      <w:pPr>
                        <w:spacing w:line="240" w:lineRule="auto"/>
                        <w:jc w:val="center"/>
                        <w:rPr>
                          <w:sz w:val="18"/>
                          <w:szCs w:val="18"/>
                        </w:rPr>
                      </w:pPr>
                      <w:r w:rsidRPr="00783DD7">
                        <w:rPr>
                          <w:sz w:val="18"/>
                          <w:szCs w:val="18"/>
                        </w:rPr>
                        <w:t xml:space="preserve">Melakukan revisi produk </w:t>
                      </w:r>
                      <w:r w:rsidRPr="00783DD7">
                        <w:rPr>
                          <w:i/>
                          <w:sz w:val="18"/>
                          <w:szCs w:val="18"/>
                        </w:rPr>
                        <w:t>E-Modul</w:t>
                      </w:r>
                      <w:r w:rsidRPr="00783DD7">
                        <w:rPr>
                          <w:sz w:val="18"/>
                          <w:szCs w:val="18"/>
                        </w:rPr>
                        <w:t xml:space="preserve"> berbasis </w:t>
                      </w:r>
                      <w:r w:rsidR="00C84270">
                        <w:rPr>
                          <w:sz w:val="18"/>
                          <w:szCs w:val="18"/>
                        </w:rPr>
                        <w:t>literasi numerasi</w:t>
                      </w:r>
                      <w:r w:rsidRPr="00783DD7">
                        <w:rPr>
                          <w:sz w:val="18"/>
                          <w:szCs w:val="18"/>
                        </w:rPr>
                        <w:t xml:space="preserve"> dari hasil uji kelayakan</w:t>
                      </w:r>
                      <w:r w:rsidRPr="00783DD7">
                        <w:rPr>
                          <w:color w:val="FFFFFF" w:themeColor="background1"/>
                          <w:sz w:val="18"/>
                          <w:szCs w:val="18"/>
                        </w:rPr>
                        <w:t xml:space="preserve"> </w:t>
                      </w:r>
                      <w:r w:rsidRPr="00783DD7">
                        <w:rPr>
                          <w:sz w:val="18"/>
                          <w:szCs w:val="18"/>
                        </w:rPr>
                        <w:t>oleh dosen</w:t>
                      </w:r>
                      <w:r w:rsidRPr="00783DD7">
                        <w:rPr>
                          <w:color w:val="FFFFFF" w:themeColor="background1"/>
                          <w:sz w:val="18"/>
                          <w:szCs w:val="18"/>
                        </w:rPr>
                        <w:t xml:space="preserve"> </w:t>
                      </w:r>
                      <w:r w:rsidRPr="00783DD7">
                        <w:rPr>
                          <w:sz w:val="18"/>
                          <w:szCs w:val="18"/>
                        </w:rPr>
                        <w:t>ahli</w:t>
                      </w:r>
                      <w:r w:rsidRPr="00783DD7">
                        <w:rPr>
                          <w:color w:val="FFFFFF" w:themeColor="background1"/>
                          <w:sz w:val="18"/>
                          <w:szCs w:val="18"/>
                        </w:rPr>
                        <w:t xml:space="preserve"> </w:t>
                      </w:r>
                      <w:r w:rsidRPr="00783DD7">
                        <w:rPr>
                          <w:sz w:val="18"/>
                          <w:szCs w:val="18"/>
                        </w:rPr>
                        <w:t>media,</w:t>
                      </w:r>
                      <w:r w:rsidRPr="00783DD7">
                        <w:rPr>
                          <w:color w:val="FFFFFF" w:themeColor="background1"/>
                          <w:sz w:val="18"/>
                          <w:szCs w:val="18"/>
                        </w:rPr>
                        <w:t xml:space="preserve"> </w:t>
                      </w:r>
                      <w:r w:rsidRPr="00783DD7">
                        <w:rPr>
                          <w:sz w:val="18"/>
                          <w:szCs w:val="18"/>
                        </w:rPr>
                        <w:t>materi</w:t>
                      </w:r>
                      <w:r w:rsidRPr="00783DD7">
                        <w:rPr>
                          <w:color w:val="FFFFFF" w:themeColor="background1"/>
                          <w:sz w:val="18"/>
                          <w:szCs w:val="18"/>
                        </w:rPr>
                        <w:t xml:space="preserve"> </w:t>
                      </w:r>
                      <w:r w:rsidRPr="00783DD7">
                        <w:rPr>
                          <w:sz w:val="18"/>
                          <w:szCs w:val="18"/>
                        </w:rPr>
                        <w:t>dan</w:t>
                      </w:r>
                      <w:r w:rsidRPr="00783DD7">
                        <w:rPr>
                          <w:color w:val="FFFFFF" w:themeColor="background1"/>
                          <w:sz w:val="18"/>
                          <w:szCs w:val="18"/>
                        </w:rPr>
                        <w:t xml:space="preserve"> </w:t>
                      </w:r>
                      <w:r w:rsidRPr="00783DD7">
                        <w:rPr>
                          <w:sz w:val="18"/>
                          <w:szCs w:val="18"/>
                        </w:rPr>
                        <w:t>bahasa.</w:t>
                      </w:r>
                    </w:p>
                    <w:p w14:paraId="44BA5F6A" w14:textId="77777777" w:rsidR="00352FC7" w:rsidRDefault="00352FC7" w:rsidP="00352FC7">
                      <w:pPr>
                        <w:jc w:val="center"/>
                      </w:pPr>
                    </w:p>
                  </w:txbxContent>
                </v:textbox>
                <w10:wrap anchorx="margin"/>
              </v:roundrect>
            </w:pict>
          </mc:Fallback>
        </mc:AlternateContent>
      </w:r>
      <w:r>
        <w:rPr>
          <w:rFonts w:asciiTheme="majorHAnsi" w:eastAsia="Times New Roman" w:hAnsiTheme="majorHAnsi"/>
          <w:b/>
          <w:noProof/>
          <w:color w:val="000000" w:themeColor="text1"/>
          <w:szCs w:val="24"/>
        </w:rPr>
        <mc:AlternateContent>
          <mc:Choice Requires="wps">
            <w:drawing>
              <wp:anchor distT="0" distB="0" distL="114300" distR="114300" simplePos="0" relativeHeight="251663360" behindDoc="0" locked="0" layoutInCell="1" allowOverlap="1" wp14:anchorId="30C4374B" wp14:editId="043A6235">
                <wp:simplePos x="0" y="0"/>
                <wp:positionH relativeFrom="margin">
                  <wp:align>center</wp:align>
                </wp:positionH>
                <wp:positionV relativeFrom="paragraph">
                  <wp:posOffset>231189</wp:posOffset>
                </wp:positionV>
                <wp:extent cx="180975" cy="161925"/>
                <wp:effectExtent l="19050" t="0" r="28575" b="47625"/>
                <wp:wrapNone/>
                <wp:docPr id="8" name="Down Arrow 8"/>
                <wp:cNvGraphicFramePr/>
                <a:graphic xmlns:a="http://schemas.openxmlformats.org/drawingml/2006/main">
                  <a:graphicData uri="http://schemas.microsoft.com/office/word/2010/wordprocessingShape">
                    <wps:wsp>
                      <wps:cNvSpPr/>
                      <wps:spPr>
                        <a:xfrm>
                          <a:off x="0" y="0"/>
                          <a:ext cx="180975"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14:paraId="3CEB45A4" w14:textId="77777777" w:rsidR="00352FC7" w:rsidRDefault="00352FC7" w:rsidP="00352F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4374B" id="Down Arrow 8" o:spid="_x0000_s1029" type="#_x0000_t67" style="position:absolute;left:0;text-align:left;margin-left:0;margin-top:18.2pt;width:14.25pt;height:12.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" adj="10800" fillcolor="black [3200]" strokecolor="black [1600]" strokeweight="1pt">
                <v:textbox>
                  <w:txbxContent>
                    <w:p w14:paraId="3CEB45A4" w14:textId="77777777" w:rsidR="00352FC7" w:rsidRDefault="00352FC7" w:rsidP="00352FC7"/>
                  </w:txbxContent>
                </v:textbox>
                <w10:wrap anchorx="margin"/>
              </v:shape>
            </w:pict>
          </mc:Fallback>
        </mc:AlternateContent>
      </w:r>
    </w:p>
    <w:p w14:paraId="4E59A7D0" w14:textId="7DAA0BFF" w:rsidR="00352FC7" w:rsidRDefault="00352FC7" w:rsidP="00352FC7">
      <w:pPr>
        <w:spacing w:line="480" w:lineRule="auto"/>
        <w:ind w:firstLine="720"/>
        <w:jc w:val="both"/>
        <w:rPr>
          <w:rFonts w:asciiTheme="majorHAnsi" w:eastAsia="Times New Roman" w:hAnsiTheme="majorHAnsi"/>
          <w:color w:val="000000" w:themeColor="text1"/>
          <w:szCs w:val="24"/>
        </w:rPr>
      </w:pPr>
    </w:p>
    <w:p w14:paraId="6087A8C2" w14:textId="60C14B8C" w:rsidR="00352FC7" w:rsidRDefault="00C84270" w:rsidP="00352FC7">
      <w:pPr>
        <w:spacing w:line="480" w:lineRule="auto"/>
        <w:ind w:firstLine="720"/>
        <w:jc w:val="both"/>
        <w:rPr>
          <w:rFonts w:asciiTheme="majorHAnsi" w:eastAsia="Times New Roman" w:hAnsiTheme="majorHAnsi"/>
          <w:color w:val="000000" w:themeColor="text1"/>
          <w:szCs w:val="24"/>
        </w:rPr>
      </w:pPr>
      <w:r>
        <w:rPr>
          <w:rFonts w:asciiTheme="majorHAnsi" w:hAnsiTheme="majorHAnsi"/>
          <w:noProof/>
          <w:color w:val="000000" w:themeColor="text1"/>
          <w:szCs w:val="24"/>
        </w:rPr>
        <mc:AlternateContent>
          <mc:Choice Requires="wps">
            <w:drawing>
              <wp:anchor distT="0" distB="0" distL="114300" distR="114300" simplePos="0" relativeHeight="251664384" behindDoc="0" locked="0" layoutInCell="1" allowOverlap="1" wp14:anchorId="318C39B7" wp14:editId="5A1AA4D9">
                <wp:simplePos x="0" y="0"/>
                <wp:positionH relativeFrom="margin">
                  <wp:posOffset>852805</wp:posOffset>
                </wp:positionH>
                <wp:positionV relativeFrom="paragraph">
                  <wp:posOffset>260546</wp:posOffset>
                </wp:positionV>
                <wp:extent cx="4048125" cy="6858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4048125" cy="685800"/>
                        </a:xfrm>
                        <a:prstGeom prst="roundRect">
                          <a:avLst/>
                        </a:prstGeom>
                      </wps:spPr>
                      <wps:style>
                        <a:lnRef idx="2">
                          <a:schemeClr val="dk1"/>
                        </a:lnRef>
                        <a:fillRef idx="1">
                          <a:schemeClr val="lt1"/>
                        </a:fillRef>
                        <a:effectRef idx="0">
                          <a:schemeClr val="dk1"/>
                        </a:effectRef>
                        <a:fontRef idx="minor">
                          <a:schemeClr val="dk1"/>
                        </a:fontRef>
                      </wps:style>
                      <wps:txbx>
                        <w:txbxContent>
                          <w:p w14:paraId="28DB8024" w14:textId="77777777" w:rsidR="00352FC7" w:rsidRPr="00783DD7" w:rsidRDefault="00352FC7" w:rsidP="00352FC7">
                            <w:pPr>
                              <w:spacing w:line="240" w:lineRule="auto"/>
                              <w:jc w:val="center"/>
                              <w:rPr>
                                <w:sz w:val="18"/>
                                <w:szCs w:val="18"/>
                              </w:rPr>
                            </w:pPr>
                            <w:r w:rsidRPr="00783DD7">
                              <w:rPr>
                                <w:b/>
                                <w:i/>
                                <w:sz w:val="18"/>
                                <w:szCs w:val="18"/>
                              </w:rPr>
                              <w:t>Implementation</w:t>
                            </w:r>
                            <w:r w:rsidRPr="00783DD7">
                              <w:rPr>
                                <w:b/>
                                <w:sz w:val="18"/>
                                <w:szCs w:val="18"/>
                              </w:rPr>
                              <w:t xml:space="preserve"> </w:t>
                            </w:r>
                            <w:r w:rsidRPr="00783DD7">
                              <w:rPr>
                                <w:sz w:val="18"/>
                                <w:szCs w:val="18"/>
                              </w:rPr>
                              <w:t xml:space="preserve">(Implementasi) </w:t>
                            </w:r>
                          </w:p>
                          <w:p w14:paraId="07CFBD92" w14:textId="3509BCFF" w:rsidR="00352FC7" w:rsidRPr="00783DD7" w:rsidRDefault="00352FC7" w:rsidP="00352FC7">
                            <w:pPr>
                              <w:spacing w:line="240" w:lineRule="auto"/>
                              <w:jc w:val="center"/>
                              <w:rPr>
                                <w:sz w:val="18"/>
                                <w:szCs w:val="18"/>
                              </w:rPr>
                            </w:pPr>
                            <w:r w:rsidRPr="00783DD7">
                              <w:rPr>
                                <w:sz w:val="18"/>
                                <w:szCs w:val="18"/>
                              </w:rPr>
                              <w:t>Melakukan</w:t>
                            </w:r>
                            <w:r w:rsidRPr="00783DD7">
                              <w:rPr>
                                <w:color w:val="FFFFFF" w:themeColor="background1"/>
                                <w:sz w:val="18"/>
                                <w:szCs w:val="18"/>
                              </w:rPr>
                              <w:t>L</w:t>
                            </w:r>
                            <w:r w:rsidRPr="00783DD7">
                              <w:rPr>
                                <w:sz w:val="18"/>
                                <w:szCs w:val="18"/>
                              </w:rPr>
                              <w:t xml:space="preserve">uji produk berupa </w:t>
                            </w:r>
                            <w:r w:rsidRPr="00783DD7">
                              <w:rPr>
                                <w:i/>
                                <w:sz w:val="18"/>
                                <w:szCs w:val="18"/>
                              </w:rPr>
                              <w:t xml:space="preserve">E-Modul </w:t>
                            </w:r>
                            <w:r w:rsidRPr="00783DD7">
                              <w:rPr>
                                <w:sz w:val="18"/>
                                <w:szCs w:val="18"/>
                              </w:rPr>
                              <w:t xml:space="preserve">berbasis </w:t>
                            </w:r>
                            <w:r w:rsidR="00C84270">
                              <w:rPr>
                                <w:sz w:val="18"/>
                                <w:szCs w:val="18"/>
                              </w:rPr>
                              <w:t>literasi numerasi</w:t>
                            </w:r>
                            <w:r w:rsidRPr="00783DD7">
                              <w:rPr>
                                <w:sz w:val="18"/>
                                <w:szCs w:val="18"/>
                              </w:rPr>
                              <w:t xml:space="preserve"> kepada guru kelas </w:t>
                            </w:r>
                            <w:r w:rsidR="00C84270">
                              <w:rPr>
                                <w:sz w:val="18"/>
                                <w:szCs w:val="18"/>
                              </w:rPr>
                              <w:t>5</w:t>
                            </w:r>
                            <w:r w:rsidRPr="00783DD7">
                              <w:rPr>
                                <w:sz w:val="18"/>
                                <w:szCs w:val="18"/>
                              </w:rPr>
                              <w:t xml:space="preserve"> dan 5 siswa sebagai kelompok kecil dengan mengisi angket</w:t>
                            </w:r>
                            <w:r>
                              <w:rPr>
                                <w:sz w:val="18"/>
                                <w:szCs w:val="18"/>
                              </w:rPr>
                              <w:t>.</w:t>
                            </w:r>
                          </w:p>
                          <w:p w14:paraId="47A8515F" w14:textId="77777777" w:rsidR="00352FC7" w:rsidRPr="00783DD7" w:rsidRDefault="00352FC7" w:rsidP="00352FC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C39B7" id="Rounded Rectangle 9" o:spid="_x0000_s1030" style="position:absolute;left:0;text-align:left;margin-left:67.15pt;margin-top:20.5pt;width:318.75pt;height: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" fillcolor="white [3201]" strokecolor="black [3200]" strokeweight="1pt">
                <v:stroke joinstyle="miter"/>
                <v:textbox>
                  <w:txbxContent>
                    <w:p w14:paraId="28DB8024" w14:textId="77777777" w:rsidR="00352FC7" w:rsidRPr="00783DD7" w:rsidRDefault="00352FC7" w:rsidP="00352FC7">
                      <w:pPr>
                        <w:spacing w:line="240" w:lineRule="auto"/>
                        <w:jc w:val="center"/>
                        <w:rPr>
                          <w:sz w:val="18"/>
                          <w:szCs w:val="18"/>
                        </w:rPr>
                      </w:pPr>
                      <w:r w:rsidRPr="00783DD7">
                        <w:rPr>
                          <w:b/>
                          <w:i/>
                          <w:sz w:val="18"/>
                          <w:szCs w:val="18"/>
                        </w:rPr>
                        <w:t>Implementation</w:t>
                      </w:r>
                      <w:r w:rsidRPr="00783DD7">
                        <w:rPr>
                          <w:b/>
                          <w:sz w:val="18"/>
                          <w:szCs w:val="18"/>
                        </w:rPr>
                        <w:t xml:space="preserve"> </w:t>
                      </w:r>
                      <w:r w:rsidRPr="00783DD7">
                        <w:rPr>
                          <w:sz w:val="18"/>
                          <w:szCs w:val="18"/>
                        </w:rPr>
                        <w:t xml:space="preserve">(Implementasi) </w:t>
                      </w:r>
                    </w:p>
                    <w:p w14:paraId="07CFBD92" w14:textId="3509BCFF" w:rsidR="00352FC7" w:rsidRPr="00783DD7" w:rsidRDefault="00352FC7" w:rsidP="00352FC7">
                      <w:pPr>
                        <w:spacing w:line="240" w:lineRule="auto"/>
                        <w:jc w:val="center"/>
                        <w:rPr>
                          <w:sz w:val="18"/>
                          <w:szCs w:val="18"/>
                        </w:rPr>
                      </w:pPr>
                      <w:r w:rsidRPr="00783DD7">
                        <w:rPr>
                          <w:sz w:val="18"/>
                          <w:szCs w:val="18"/>
                        </w:rPr>
                        <w:t>Melakukan</w:t>
                      </w:r>
                      <w:r w:rsidRPr="00783DD7">
                        <w:rPr>
                          <w:color w:val="FFFFFF" w:themeColor="background1"/>
                          <w:sz w:val="18"/>
                          <w:szCs w:val="18"/>
                        </w:rPr>
                        <w:t>L</w:t>
                      </w:r>
                      <w:r w:rsidRPr="00783DD7">
                        <w:rPr>
                          <w:sz w:val="18"/>
                          <w:szCs w:val="18"/>
                        </w:rPr>
                        <w:t xml:space="preserve">uji produk berupa </w:t>
                      </w:r>
                      <w:r w:rsidRPr="00783DD7">
                        <w:rPr>
                          <w:i/>
                          <w:sz w:val="18"/>
                          <w:szCs w:val="18"/>
                        </w:rPr>
                        <w:t xml:space="preserve">E-Modul </w:t>
                      </w:r>
                      <w:r w:rsidRPr="00783DD7">
                        <w:rPr>
                          <w:sz w:val="18"/>
                          <w:szCs w:val="18"/>
                        </w:rPr>
                        <w:t xml:space="preserve">berbasis </w:t>
                      </w:r>
                      <w:r w:rsidR="00C84270">
                        <w:rPr>
                          <w:sz w:val="18"/>
                          <w:szCs w:val="18"/>
                        </w:rPr>
                        <w:t>literasi numerasi</w:t>
                      </w:r>
                      <w:r w:rsidRPr="00783DD7">
                        <w:rPr>
                          <w:sz w:val="18"/>
                          <w:szCs w:val="18"/>
                        </w:rPr>
                        <w:t xml:space="preserve"> kepada guru kelas </w:t>
                      </w:r>
                      <w:r w:rsidR="00C84270">
                        <w:rPr>
                          <w:sz w:val="18"/>
                          <w:szCs w:val="18"/>
                        </w:rPr>
                        <w:t>5</w:t>
                      </w:r>
                      <w:r w:rsidRPr="00783DD7">
                        <w:rPr>
                          <w:sz w:val="18"/>
                          <w:szCs w:val="18"/>
                        </w:rPr>
                        <w:t xml:space="preserve"> dan 5 siswa sebagai kelompok kecil dengan mengisi angket</w:t>
                      </w:r>
                      <w:r>
                        <w:rPr>
                          <w:sz w:val="18"/>
                          <w:szCs w:val="18"/>
                        </w:rPr>
                        <w:t>.</w:t>
                      </w:r>
                    </w:p>
                    <w:p w14:paraId="47A8515F" w14:textId="77777777" w:rsidR="00352FC7" w:rsidRPr="00783DD7" w:rsidRDefault="00352FC7" w:rsidP="00352FC7">
                      <w:pPr>
                        <w:jc w:val="center"/>
                        <w:rPr>
                          <w:sz w:val="18"/>
                          <w:szCs w:val="18"/>
                        </w:rPr>
                      </w:pPr>
                    </w:p>
                  </w:txbxContent>
                </v:textbox>
                <w10:wrap anchorx="margin"/>
              </v:roundrect>
            </w:pict>
          </mc:Fallback>
        </mc:AlternateContent>
      </w:r>
      <w:r>
        <w:rPr>
          <w:rFonts w:asciiTheme="majorHAnsi" w:eastAsia="Times New Roman" w:hAnsiTheme="majorHAnsi"/>
          <w:b/>
          <w:noProof/>
          <w:color w:val="000000" w:themeColor="text1"/>
          <w:szCs w:val="24"/>
        </w:rPr>
        <mc:AlternateContent>
          <mc:Choice Requires="wps">
            <w:drawing>
              <wp:anchor distT="0" distB="0" distL="114300" distR="114300" simplePos="0" relativeHeight="251665408" behindDoc="0" locked="0" layoutInCell="1" allowOverlap="1" wp14:anchorId="64C8676E" wp14:editId="2701BE21">
                <wp:simplePos x="0" y="0"/>
                <wp:positionH relativeFrom="margin">
                  <wp:align>center</wp:align>
                </wp:positionH>
                <wp:positionV relativeFrom="paragraph">
                  <wp:posOffset>62865</wp:posOffset>
                </wp:positionV>
                <wp:extent cx="190500" cy="171450"/>
                <wp:effectExtent l="19050" t="0" r="19050" b="38100"/>
                <wp:wrapNone/>
                <wp:docPr id="10" name="Down Arrow 10"/>
                <wp:cNvGraphicFramePr/>
                <a:graphic xmlns:a="http://schemas.openxmlformats.org/drawingml/2006/main">
                  <a:graphicData uri="http://schemas.microsoft.com/office/word/2010/wordprocessingShape">
                    <wps:wsp>
                      <wps:cNvSpPr/>
                      <wps:spPr>
                        <a:xfrm>
                          <a:off x="0" y="0"/>
                          <a:ext cx="190500"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74676" id="Down Arrow 10" o:spid="_x0000_s1026" type="#_x0000_t67" style="position:absolute;margin-left:0;margin-top:4.95pt;width:15pt;height:1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" adj="10800" fillcolor="black [3200]" strokecolor="black [1600]" strokeweight="1pt">
                <w10:wrap anchorx="margin"/>
              </v:shape>
            </w:pict>
          </mc:Fallback>
        </mc:AlternateContent>
      </w:r>
    </w:p>
    <w:p w14:paraId="4F61FE48" w14:textId="51D9B47A" w:rsidR="00352FC7" w:rsidRDefault="00C84270" w:rsidP="00352FC7">
      <w:pPr>
        <w:spacing w:line="480" w:lineRule="auto"/>
        <w:ind w:firstLine="720"/>
        <w:jc w:val="both"/>
        <w:rPr>
          <w:rFonts w:asciiTheme="majorHAnsi" w:eastAsia="Times New Roman" w:hAnsiTheme="majorHAnsi"/>
          <w:color w:val="000000" w:themeColor="text1"/>
          <w:szCs w:val="24"/>
        </w:rPr>
      </w:pPr>
      <w:r>
        <w:rPr>
          <w:rFonts w:asciiTheme="majorHAnsi" w:eastAsia="Times New Roman" w:hAnsiTheme="majorHAnsi"/>
          <w:b/>
          <w:noProof/>
          <w:color w:val="000000" w:themeColor="text1"/>
          <w:szCs w:val="24"/>
        </w:rPr>
        <mc:AlternateContent>
          <mc:Choice Requires="wps">
            <w:drawing>
              <wp:anchor distT="0" distB="0" distL="114300" distR="114300" simplePos="0" relativeHeight="251667456" behindDoc="0" locked="0" layoutInCell="1" allowOverlap="1" wp14:anchorId="3E25C686" wp14:editId="00EB515A">
                <wp:simplePos x="0" y="0"/>
                <wp:positionH relativeFrom="margin">
                  <wp:posOffset>2761615</wp:posOffset>
                </wp:positionH>
                <wp:positionV relativeFrom="paragraph">
                  <wp:posOffset>458421</wp:posOffset>
                </wp:positionV>
                <wp:extent cx="190500" cy="190500"/>
                <wp:effectExtent l="19050" t="0" r="19050" b="38100"/>
                <wp:wrapNone/>
                <wp:docPr id="6" name="Down Arrow 6"/>
                <wp:cNvGraphicFramePr/>
                <a:graphic xmlns:a="http://schemas.openxmlformats.org/drawingml/2006/main">
                  <a:graphicData uri="http://schemas.microsoft.com/office/word/2010/wordprocessingShape">
                    <wps:wsp>
                      <wps:cNvSpPr/>
                      <wps:spPr>
                        <a:xfrm>
                          <a:off x="0" y="0"/>
                          <a:ext cx="190500"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5CC51" id="Down Arrow 6" o:spid="_x0000_s1026" type="#_x0000_t67" style="position:absolute;margin-left:217.45pt;margin-top:36.1pt;width:15pt;height: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" adj="10800" fillcolor="black [3200]" strokecolor="black [1600]" strokeweight="1pt">
                <w10:wrap anchorx="margin"/>
              </v:shape>
            </w:pict>
          </mc:Fallback>
        </mc:AlternateContent>
      </w:r>
    </w:p>
    <w:p w14:paraId="7D64E7E5" w14:textId="7193E589" w:rsidR="00352FC7" w:rsidRDefault="003C4FEC" w:rsidP="00352FC7">
      <w:pPr>
        <w:spacing w:line="480" w:lineRule="auto"/>
        <w:ind w:firstLine="720"/>
        <w:jc w:val="both"/>
        <w:rPr>
          <w:rFonts w:asciiTheme="majorHAnsi" w:eastAsia="Times New Roman" w:hAnsiTheme="majorHAnsi"/>
          <w:color w:val="000000" w:themeColor="text1"/>
          <w:szCs w:val="24"/>
        </w:rPr>
      </w:pPr>
      <w:r>
        <w:rPr>
          <w:rFonts w:asciiTheme="majorHAnsi" w:hAnsiTheme="majorHAnsi"/>
          <w:noProof/>
          <w:color w:val="000000" w:themeColor="text1"/>
          <w:szCs w:val="24"/>
        </w:rPr>
        <mc:AlternateContent>
          <mc:Choice Requires="wps">
            <w:drawing>
              <wp:anchor distT="0" distB="0" distL="114300" distR="114300" simplePos="0" relativeHeight="251666432" behindDoc="0" locked="0" layoutInCell="1" allowOverlap="1" wp14:anchorId="422AAD06" wp14:editId="5E559200">
                <wp:simplePos x="0" y="0"/>
                <wp:positionH relativeFrom="margin">
                  <wp:align>center</wp:align>
                </wp:positionH>
                <wp:positionV relativeFrom="paragraph">
                  <wp:posOffset>185566</wp:posOffset>
                </wp:positionV>
                <wp:extent cx="3990975" cy="738553"/>
                <wp:effectExtent l="0" t="0" r="28575" b="23495"/>
                <wp:wrapNone/>
                <wp:docPr id="11" name="Rounded Rectangle 11"/>
                <wp:cNvGraphicFramePr/>
                <a:graphic xmlns:a="http://schemas.openxmlformats.org/drawingml/2006/main">
                  <a:graphicData uri="http://schemas.microsoft.com/office/word/2010/wordprocessingShape">
                    <wps:wsp>
                      <wps:cNvSpPr/>
                      <wps:spPr>
                        <a:xfrm>
                          <a:off x="0" y="0"/>
                          <a:ext cx="3990975" cy="738553"/>
                        </a:xfrm>
                        <a:prstGeom prst="roundRect">
                          <a:avLst/>
                        </a:prstGeom>
                      </wps:spPr>
                      <wps:style>
                        <a:lnRef idx="2">
                          <a:schemeClr val="dk1"/>
                        </a:lnRef>
                        <a:fillRef idx="1">
                          <a:schemeClr val="lt1"/>
                        </a:fillRef>
                        <a:effectRef idx="0">
                          <a:schemeClr val="dk1"/>
                        </a:effectRef>
                        <a:fontRef idx="minor">
                          <a:schemeClr val="dk1"/>
                        </a:fontRef>
                      </wps:style>
                      <wps:txbx>
                        <w:txbxContent>
                          <w:p w14:paraId="1F46805B" w14:textId="77777777" w:rsidR="00352FC7" w:rsidRPr="00C77B5D" w:rsidRDefault="00352FC7" w:rsidP="00352FC7">
                            <w:pPr>
                              <w:spacing w:line="240" w:lineRule="auto"/>
                              <w:jc w:val="center"/>
                              <w:rPr>
                                <w:sz w:val="20"/>
                                <w:szCs w:val="20"/>
                              </w:rPr>
                            </w:pPr>
                            <w:r w:rsidRPr="00C77B5D">
                              <w:rPr>
                                <w:b/>
                                <w:i/>
                                <w:sz w:val="20"/>
                                <w:szCs w:val="20"/>
                              </w:rPr>
                              <w:t>Evaluation</w:t>
                            </w:r>
                            <w:r w:rsidRPr="00C77B5D">
                              <w:rPr>
                                <w:b/>
                                <w:sz w:val="20"/>
                                <w:szCs w:val="20"/>
                              </w:rPr>
                              <w:t xml:space="preserve"> </w:t>
                            </w:r>
                            <w:r w:rsidRPr="00C77B5D">
                              <w:rPr>
                                <w:sz w:val="20"/>
                                <w:szCs w:val="20"/>
                              </w:rPr>
                              <w:t>(Evaluasi)</w:t>
                            </w:r>
                          </w:p>
                          <w:p w14:paraId="6EB6EA8A" w14:textId="07B64BDA" w:rsidR="00352FC7" w:rsidRPr="00E771F6" w:rsidRDefault="00352FC7" w:rsidP="00352FC7">
                            <w:pPr>
                              <w:spacing w:line="240" w:lineRule="auto"/>
                              <w:jc w:val="center"/>
                              <w:rPr>
                                <w:sz w:val="20"/>
                                <w:szCs w:val="20"/>
                              </w:rPr>
                            </w:pPr>
                            <w:r w:rsidRPr="00E771F6">
                              <w:rPr>
                                <w:sz w:val="20"/>
                                <w:szCs w:val="20"/>
                              </w:rPr>
                              <w:t xml:space="preserve">Melakukan uji produk berupa </w:t>
                            </w:r>
                            <w:r w:rsidRPr="000A34D9">
                              <w:rPr>
                                <w:i/>
                                <w:sz w:val="20"/>
                                <w:szCs w:val="20"/>
                              </w:rPr>
                              <w:t>E-modul</w:t>
                            </w:r>
                            <w:r w:rsidRPr="00E771F6">
                              <w:rPr>
                                <w:sz w:val="20"/>
                                <w:szCs w:val="20"/>
                              </w:rPr>
                              <w:t xml:space="preserve"> berbasis </w:t>
                            </w:r>
                            <w:r w:rsidR="00C84270">
                              <w:rPr>
                                <w:sz w:val="20"/>
                                <w:szCs w:val="20"/>
                              </w:rPr>
                              <w:t>literasi numerasi</w:t>
                            </w:r>
                            <w:r w:rsidRPr="00E771F6">
                              <w:rPr>
                                <w:sz w:val="20"/>
                                <w:szCs w:val="20"/>
                              </w:rPr>
                              <w:t xml:space="preserve"> kepada kelompok besar 1</w:t>
                            </w:r>
                            <w:r w:rsidR="00C84270">
                              <w:rPr>
                                <w:sz w:val="20"/>
                                <w:szCs w:val="20"/>
                              </w:rPr>
                              <w:t>0</w:t>
                            </w:r>
                            <w:r w:rsidRPr="00E771F6">
                              <w:rPr>
                                <w:sz w:val="20"/>
                                <w:szCs w:val="20"/>
                              </w:rPr>
                              <w:t xml:space="preserve"> siswa Sekolah Dasar</w:t>
                            </w:r>
                          </w:p>
                          <w:p w14:paraId="7A5094E8" w14:textId="77777777" w:rsidR="00352FC7" w:rsidRDefault="00352FC7" w:rsidP="00352F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AAD06" id="Rounded Rectangle 11" o:spid="_x0000_s1031" style="position:absolute;left:0;text-align:left;margin-left:0;margin-top:14.6pt;width:314.25pt;height:58.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" fillcolor="white [3201]" strokecolor="black [3200]" strokeweight="1pt">
                <v:stroke joinstyle="miter"/>
                <v:textbox>
                  <w:txbxContent>
                    <w:p w14:paraId="1F46805B" w14:textId="77777777" w:rsidR="00352FC7" w:rsidRPr="00C77B5D" w:rsidRDefault="00352FC7" w:rsidP="00352FC7">
                      <w:pPr>
                        <w:spacing w:line="240" w:lineRule="auto"/>
                        <w:jc w:val="center"/>
                        <w:rPr>
                          <w:sz w:val="20"/>
                          <w:szCs w:val="20"/>
                        </w:rPr>
                      </w:pPr>
                      <w:r w:rsidRPr="00C77B5D">
                        <w:rPr>
                          <w:b/>
                          <w:i/>
                          <w:sz w:val="20"/>
                          <w:szCs w:val="20"/>
                        </w:rPr>
                        <w:t>Evaluation</w:t>
                      </w:r>
                      <w:r w:rsidRPr="00C77B5D">
                        <w:rPr>
                          <w:b/>
                          <w:sz w:val="20"/>
                          <w:szCs w:val="20"/>
                        </w:rPr>
                        <w:t xml:space="preserve"> </w:t>
                      </w:r>
                      <w:r w:rsidRPr="00C77B5D">
                        <w:rPr>
                          <w:sz w:val="20"/>
                          <w:szCs w:val="20"/>
                        </w:rPr>
                        <w:t>(Evaluasi)</w:t>
                      </w:r>
                    </w:p>
                    <w:p w14:paraId="6EB6EA8A" w14:textId="07B64BDA" w:rsidR="00352FC7" w:rsidRPr="00E771F6" w:rsidRDefault="00352FC7" w:rsidP="00352FC7">
                      <w:pPr>
                        <w:spacing w:line="240" w:lineRule="auto"/>
                        <w:jc w:val="center"/>
                        <w:rPr>
                          <w:sz w:val="20"/>
                          <w:szCs w:val="20"/>
                        </w:rPr>
                      </w:pPr>
                      <w:r w:rsidRPr="00E771F6">
                        <w:rPr>
                          <w:sz w:val="20"/>
                          <w:szCs w:val="20"/>
                        </w:rPr>
                        <w:t xml:space="preserve">Melakukan uji produk berupa </w:t>
                      </w:r>
                      <w:r w:rsidRPr="000A34D9">
                        <w:rPr>
                          <w:i/>
                          <w:sz w:val="20"/>
                          <w:szCs w:val="20"/>
                        </w:rPr>
                        <w:t>E-modul</w:t>
                      </w:r>
                      <w:r w:rsidRPr="00E771F6">
                        <w:rPr>
                          <w:sz w:val="20"/>
                          <w:szCs w:val="20"/>
                        </w:rPr>
                        <w:t xml:space="preserve"> berbasis </w:t>
                      </w:r>
                      <w:r w:rsidR="00C84270">
                        <w:rPr>
                          <w:sz w:val="20"/>
                          <w:szCs w:val="20"/>
                        </w:rPr>
                        <w:t>literasi numerasi</w:t>
                      </w:r>
                      <w:r w:rsidRPr="00E771F6">
                        <w:rPr>
                          <w:sz w:val="20"/>
                          <w:szCs w:val="20"/>
                        </w:rPr>
                        <w:t xml:space="preserve"> kepada kelompok besar 1</w:t>
                      </w:r>
                      <w:r w:rsidR="00C84270">
                        <w:rPr>
                          <w:sz w:val="20"/>
                          <w:szCs w:val="20"/>
                        </w:rPr>
                        <w:t>0</w:t>
                      </w:r>
                      <w:r w:rsidRPr="00E771F6">
                        <w:rPr>
                          <w:sz w:val="20"/>
                          <w:szCs w:val="20"/>
                        </w:rPr>
                        <w:t xml:space="preserve"> siswa Sekolah Dasar</w:t>
                      </w:r>
                    </w:p>
                    <w:p w14:paraId="7A5094E8" w14:textId="77777777" w:rsidR="00352FC7" w:rsidRDefault="00352FC7" w:rsidP="00352FC7">
                      <w:pPr>
                        <w:jc w:val="center"/>
                      </w:pPr>
                    </w:p>
                  </w:txbxContent>
                </v:textbox>
                <w10:wrap anchorx="margin"/>
              </v:roundrect>
            </w:pict>
          </mc:Fallback>
        </mc:AlternateContent>
      </w:r>
    </w:p>
    <w:p w14:paraId="7C5D7984" w14:textId="77777777" w:rsidR="003C4FEC" w:rsidRDefault="003C4FEC" w:rsidP="00C84270">
      <w:pPr>
        <w:spacing w:line="480" w:lineRule="auto"/>
        <w:jc w:val="both"/>
        <w:rPr>
          <w:rFonts w:asciiTheme="majorHAnsi" w:eastAsia="Times New Roman" w:hAnsiTheme="majorHAnsi"/>
          <w:color w:val="000000" w:themeColor="text1"/>
          <w:szCs w:val="24"/>
        </w:rPr>
      </w:pPr>
    </w:p>
    <w:p w14:paraId="14CEFFA6" w14:textId="77777777" w:rsidR="00352FC7" w:rsidRPr="000C3561" w:rsidRDefault="00352FC7" w:rsidP="00352FC7">
      <w:pPr>
        <w:spacing w:line="480" w:lineRule="auto"/>
        <w:ind w:firstLine="720"/>
        <w:jc w:val="center"/>
        <w:rPr>
          <w:rFonts w:asciiTheme="majorHAnsi" w:eastAsia="Times New Roman" w:hAnsiTheme="majorHAnsi"/>
          <w:b/>
          <w:color w:val="000000" w:themeColor="text1"/>
          <w:szCs w:val="24"/>
        </w:rPr>
      </w:pPr>
      <w:r w:rsidRPr="000C3561">
        <w:rPr>
          <w:rFonts w:asciiTheme="majorHAnsi" w:eastAsia="Times New Roman" w:hAnsiTheme="majorHAnsi"/>
          <w:b/>
          <w:color w:val="000000" w:themeColor="text1"/>
          <w:szCs w:val="24"/>
        </w:rPr>
        <w:t xml:space="preserve">           Gambar 1. Tahap-Tahap Prosedur Pengembangan Model ADDIE</w:t>
      </w:r>
    </w:p>
    <w:p w14:paraId="64323654" w14:textId="155D2A1C" w:rsidR="00352FC7" w:rsidRDefault="00352FC7" w:rsidP="00352FC7">
      <w:pPr>
        <w:spacing w:line="480" w:lineRule="auto"/>
        <w:ind w:firstLine="644"/>
        <w:jc w:val="both"/>
        <w:rPr>
          <w:rFonts w:asciiTheme="majorHAnsi" w:eastAsia="Times New Roman" w:hAnsiTheme="majorHAnsi"/>
          <w:color w:val="000000" w:themeColor="text1"/>
          <w:szCs w:val="24"/>
        </w:rPr>
      </w:pPr>
      <w:r>
        <w:rPr>
          <w:rFonts w:asciiTheme="majorHAnsi" w:eastAsia="Times New Roman" w:hAnsiTheme="majorHAnsi"/>
          <w:color w:val="000000" w:themeColor="text1"/>
          <w:szCs w:val="24"/>
        </w:rPr>
        <w:t xml:space="preserve">Instrumen pengumpulan data yang dilakukan oleh peneliti berupa angket dan pengumpulan data penelitian menggunakan jawaban dengan skala skor. Skala skor digunakan peneliti memiliki kriteria skor (4) sangat baik; (3) baik; (2) cukup baik; (1) kurang baik , </w:t>
      </w:r>
      <w:r w:rsidR="00E5361F">
        <w:rPr>
          <w:rFonts w:asciiTheme="majorHAnsi" w:eastAsia="Times New Roman" w:hAnsiTheme="majorHAnsi"/>
          <w:color w:val="000000" w:themeColor="text1"/>
          <w:szCs w:val="24"/>
        </w:rPr>
        <w:fldChar w:fldCharType="begin" w:fldLock="1"/>
      </w:r>
      <w:r w:rsidR="00E5361F">
        <w:rPr>
          <w:rFonts w:asciiTheme="majorHAnsi" w:eastAsia="Times New Roman" w:hAnsiTheme="majorHAnsi"/>
          <w:color w:val="000000" w:themeColor="text1"/>
          <w:szCs w:val="24"/>
        </w:rPr>
        <w:instrText>ADDIN CSL_CITATION {"citationItems":[{"id":"ITEM-1","itemData":{"author":[{"dropping-particle":"","family":"Andriani","given":"Siska","non-dropping-particle":"","parse-names":false,"suffix":""}],"id":"ITEM-1","issue":"1","issued":{"date-parts":[["2019"]]},"page":"1-12","title":"Pengembangan E-modul Matematika Berbasis Open Ended pada Materi Sistem Persamaan Linear Dua Valiabel Kelas VIII A . Pendahuluan Perkembangan ilmu pengetahuan dan teknologi yang semakin pesat dewasa ini mengakibatkan suatu perubahan di berbagai bidang , ta","type":"article-journal","volume":"10"},"uris":["http://www.mendeley.com/documents/?uuid=781f761a-3878-40d1-b3e2-8ad94a7ebb18"]}],"mendeley":{"formattedCitation":"(Andriani, 2019)","plainTextFormattedCitation":"(Andriani, 2019)"},"properties":{"noteIndex":0},"schema":"https://github.com/citation-style-language/schema/raw/master/csl-citation.json"}</w:instrText>
      </w:r>
      <w:r w:rsidR="00E5361F">
        <w:rPr>
          <w:rFonts w:asciiTheme="majorHAnsi" w:eastAsia="Times New Roman" w:hAnsiTheme="majorHAnsi"/>
          <w:color w:val="000000" w:themeColor="text1"/>
          <w:szCs w:val="24"/>
        </w:rPr>
        <w:fldChar w:fldCharType="separate"/>
      </w:r>
      <w:r w:rsidR="00E5361F" w:rsidRPr="00E5361F">
        <w:rPr>
          <w:rFonts w:asciiTheme="majorHAnsi" w:eastAsia="Times New Roman" w:hAnsiTheme="majorHAnsi"/>
          <w:noProof/>
          <w:color w:val="000000" w:themeColor="text1"/>
          <w:szCs w:val="24"/>
        </w:rPr>
        <w:t>(Andriani, 2019)</w:t>
      </w:r>
      <w:r w:rsidR="00E5361F">
        <w:rPr>
          <w:rFonts w:asciiTheme="majorHAnsi" w:eastAsia="Times New Roman" w:hAnsiTheme="majorHAnsi"/>
          <w:color w:val="000000" w:themeColor="text1"/>
          <w:szCs w:val="24"/>
        </w:rPr>
        <w:fldChar w:fldCharType="end"/>
      </w:r>
      <w:r w:rsidR="00E5361F">
        <w:rPr>
          <w:rFonts w:asciiTheme="majorHAnsi" w:eastAsia="Times New Roman" w:hAnsiTheme="majorHAnsi"/>
          <w:color w:val="000000" w:themeColor="text1"/>
          <w:szCs w:val="24"/>
        </w:rPr>
        <w:t xml:space="preserve">. </w:t>
      </w:r>
      <w:r w:rsidRPr="00F174BD">
        <w:rPr>
          <w:rFonts w:asciiTheme="majorHAnsi" w:eastAsia="Times New Roman" w:hAnsiTheme="majorHAnsi"/>
          <w:color w:val="000000" w:themeColor="text1"/>
          <w:szCs w:val="24"/>
        </w:rPr>
        <w:t>Teknik analisis data yang dilakukan peneliti adalah analisis kualitatif dan kuantitatif. Analisis kuantitatif ini diperoleh dengan me</w:t>
      </w:r>
      <w:r>
        <w:rPr>
          <w:rFonts w:asciiTheme="majorHAnsi" w:eastAsia="Times New Roman" w:hAnsiTheme="majorHAnsi"/>
          <w:color w:val="000000" w:themeColor="text1"/>
          <w:szCs w:val="24"/>
        </w:rPr>
        <w:t xml:space="preserve">nggunakan pengisian angket oleh </w:t>
      </w:r>
      <w:r w:rsidRPr="00F174BD">
        <w:rPr>
          <w:rFonts w:asciiTheme="majorHAnsi" w:eastAsia="Times New Roman" w:hAnsiTheme="majorHAnsi"/>
          <w:color w:val="000000" w:themeColor="text1"/>
          <w:szCs w:val="24"/>
        </w:rPr>
        <w:t>validator dan responden yang berisi pertanyaan-pertanyaan yang berhubungan dengan modul elektronik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berbasis </w:t>
      </w:r>
      <w:r w:rsidR="00E5361F">
        <w:rPr>
          <w:rFonts w:asciiTheme="majorHAnsi" w:eastAsia="Times New Roman" w:hAnsiTheme="majorHAnsi"/>
          <w:color w:val="000000" w:themeColor="text1"/>
          <w:szCs w:val="24"/>
        </w:rPr>
        <w:t>literasi numerasi</w:t>
      </w:r>
      <w:r w:rsidRPr="00F174BD">
        <w:rPr>
          <w:rFonts w:asciiTheme="majorHAnsi" w:eastAsia="Times New Roman" w:hAnsiTheme="majorHAnsi"/>
          <w:color w:val="000000" w:themeColor="text1"/>
          <w:szCs w:val="24"/>
        </w:rPr>
        <w:t xml:space="preserve"> pada materi </w:t>
      </w:r>
      <w:r w:rsidR="00E5361F">
        <w:rPr>
          <w:rFonts w:asciiTheme="majorHAnsi" w:eastAsia="Times New Roman" w:hAnsiTheme="majorHAnsi"/>
          <w:color w:val="000000" w:themeColor="text1"/>
          <w:szCs w:val="24"/>
        </w:rPr>
        <w:t>Matematika perkalian dan pembagian pecahan</w:t>
      </w:r>
      <w:r w:rsidRPr="00F174BD">
        <w:rPr>
          <w:rFonts w:asciiTheme="majorHAnsi" w:eastAsia="Times New Roman" w:hAnsiTheme="majorHAnsi"/>
          <w:color w:val="000000" w:themeColor="text1"/>
          <w:szCs w:val="24"/>
        </w:rPr>
        <w:t xml:space="preserve"> kelas </w:t>
      </w:r>
      <w:r w:rsidR="00E5361F">
        <w:rPr>
          <w:rFonts w:asciiTheme="majorHAnsi" w:eastAsia="Times New Roman" w:hAnsiTheme="majorHAnsi"/>
          <w:color w:val="000000" w:themeColor="text1"/>
          <w:szCs w:val="24"/>
        </w:rPr>
        <w:t>5</w:t>
      </w:r>
      <w:r w:rsidRPr="00F174BD">
        <w:rPr>
          <w:rFonts w:asciiTheme="majorHAnsi" w:eastAsia="Times New Roman" w:hAnsiTheme="majorHAnsi"/>
          <w:color w:val="000000" w:themeColor="text1"/>
          <w:szCs w:val="24"/>
        </w:rPr>
        <w:t xml:space="preserve"> SD.</w:t>
      </w:r>
    </w:p>
    <w:p w14:paraId="755B291A" w14:textId="6D4E196A" w:rsidR="00352FC7" w:rsidRPr="0046636B" w:rsidRDefault="00352FC7" w:rsidP="00352FC7">
      <w:pPr>
        <w:spacing w:line="480" w:lineRule="auto"/>
        <w:ind w:firstLine="644"/>
        <w:jc w:val="both"/>
        <w:rPr>
          <w:rFonts w:asciiTheme="majorHAnsi" w:eastAsia="Times New Roman" w:hAnsiTheme="majorHAnsi"/>
          <w:color w:val="000000" w:themeColor="text1"/>
          <w:szCs w:val="24"/>
        </w:rPr>
      </w:pPr>
      <w:r>
        <w:rPr>
          <w:rFonts w:asciiTheme="majorHAnsi" w:eastAsia="Times New Roman" w:hAnsiTheme="majorHAnsi"/>
          <w:color w:val="000000" w:themeColor="text1"/>
          <w:szCs w:val="24"/>
        </w:rPr>
        <w:t xml:space="preserve"> Hasil</w:t>
      </w:r>
      <w:r w:rsidRPr="00F174BD">
        <w:rPr>
          <w:rFonts w:asciiTheme="majorHAnsi" w:eastAsia="Times New Roman" w:hAnsiTheme="majorHAnsi"/>
          <w:color w:val="000000" w:themeColor="text1"/>
          <w:szCs w:val="24"/>
        </w:rPr>
        <w:t xml:space="preserve"> dari analisi data yang dilakukan oleh validator berfungsi untuk menilai kelayakan modul elektronik </w:t>
      </w:r>
      <w:r w:rsidRPr="00F174BD">
        <w:rPr>
          <w:rFonts w:asciiTheme="majorHAnsi" w:eastAsia="Times New Roman" w:hAnsiTheme="majorHAnsi"/>
          <w:i/>
          <w:color w:val="000000" w:themeColor="text1"/>
          <w:szCs w:val="24"/>
        </w:rPr>
        <w:t xml:space="preserve">(e-modul) </w:t>
      </w:r>
      <w:r w:rsidRPr="00F174BD">
        <w:rPr>
          <w:rFonts w:asciiTheme="majorHAnsi" w:eastAsia="Times New Roman" w:hAnsiTheme="majorHAnsi"/>
          <w:color w:val="000000" w:themeColor="text1"/>
          <w:szCs w:val="24"/>
        </w:rPr>
        <w:t xml:space="preserve">berbasis </w:t>
      </w:r>
      <w:r w:rsidR="00E5361F">
        <w:rPr>
          <w:rFonts w:asciiTheme="majorHAnsi" w:eastAsia="Times New Roman" w:hAnsiTheme="majorHAnsi"/>
          <w:color w:val="000000" w:themeColor="text1"/>
          <w:szCs w:val="24"/>
        </w:rPr>
        <w:t>literasi numerasi</w:t>
      </w:r>
      <w:r w:rsidRPr="00F174BD">
        <w:rPr>
          <w:rFonts w:asciiTheme="majorHAnsi" w:eastAsia="Times New Roman" w:hAnsiTheme="majorHAnsi"/>
          <w:color w:val="000000" w:themeColor="text1"/>
          <w:szCs w:val="24"/>
        </w:rPr>
        <w:t xml:space="preserve">. Sedangkan analisis kualitatif diperoleh dari kritik dan saran yang diberikan validator yakni dari ahli media, ahli materi, dan ahli bahasa.  Kemudian juga respon guru dan siswa disesuaikan dengan kriteria yang terdapat didalam </w:t>
      </w:r>
      <w:r w:rsidRPr="00F174BD">
        <w:rPr>
          <w:rFonts w:asciiTheme="majorHAnsi" w:eastAsia="Times New Roman" w:hAnsiTheme="majorHAnsi"/>
          <w:i/>
          <w:color w:val="000000" w:themeColor="text1"/>
          <w:szCs w:val="24"/>
        </w:rPr>
        <w:t>e-</w:t>
      </w:r>
      <w:r w:rsidRPr="00F174BD">
        <w:rPr>
          <w:rFonts w:asciiTheme="majorHAnsi" w:eastAsia="Times New Roman" w:hAnsiTheme="majorHAnsi"/>
          <w:i/>
          <w:color w:val="000000" w:themeColor="text1"/>
          <w:szCs w:val="24"/>
        </w:rPr>
        <w:lastRenderedPageBreak/>
        <w:t>modul</w:t>
      </w:r>
      <w:r w:rsidRPr="00F174BD">
        <w:rPr>
          <w:rFonts w:asciiTheme="majorHAnsi" w:eastAsia="Times New Roman" w:hAnsiTheme="majorHAnsi"/>
          <w:color w:val="000000" w:themeColor="text1"/>
          <w:szCs w:val="24"/>
        </w:rPr>
        <w:t xml:space="preserve"> kemudian digunakan sebagai dasar melakukan revisi terhadap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berbasis </w:t>
      </w:r>
      <w:r w:rsidR="00E5361F">
        <w:rPr>
          <w:rFonts w:asciiTheme="majorHAnsi" w:eastAsia="Times New Roman" w:hAnsiTheme="majorHAnsi"/>
          <w:color w:val="000000" w:themeColor="text1"/>
          <w:szCs w:val="24"/>
        </w:rPr>
        <w:t>literasi numerasi</w:t>
      </w:r>
      <w:r w:rsidRPr="00F174BD">
        <w:rPr>
          <w:rFonts w:asciiTheme="majorHAnsi" w:eastAsia="Times New Roman" w:hAnsiTheme="majorHAnsi"/>
          <w:color w:val="000000" w:themeColor="text1"/>
          <w:szCs w:val="24"/>
        </w:rPr>
        <w:t xml:space="preserve"> yang </w:t>
      </w:r>
      <w:r>
        <w:rPr>
          <w:rFonts w:asciiTheme="majorHAnsi" w:eastAsia="Times New Roman" w:hAnsiTheme="majorHAnsi"/>
          <w:color w:val="000000" w:themeColor="text1"/>
          <w:szCs w:val="24"/>
        </w:rPr>
        <w:t xml:space="preserve">dikembangkan oleh peneliti. </w:t>
      </w:r>
    </w:p>
    <w:p w14:paraId="4544BC90" w14:textId="7EE41BDC" w:rsidR="00352FC7" w:rsidRPr="00917881" w:rsidRDefault="00352FC7" w:rsidP="00352FC7">
      <w:pPr>
        <w:pStyle w:val="ListParagraph"/>
        <w:spacing w:line="480" w:lineRule="auto"/>
        <w:ind w:hanging="720"/>
        <w:jc w:val="both"/>
        <w:rPr>
          <w:rFonts w:asciiTheme="majorHAnsi" w:eastAsia="Times New Roman" w:hAnsiTheme="majorHAnsi"/>
          <w:b/>
          <w:color w:val="000000" w:themeColor="text1"/>
          <w:szCs w:val="24"/>
        </w:rPr>
      </w:pPr>
      <w:r w:rsidRPr="00917881">
        <w:rPr>
          <w:rFonts w:asciiTheme="majorHAnsi" w:eastAsia="Times New Roman" w:hAnsiTheme="majorHAnsi"/>
          <w:b/>
          <w:color w:val="000000" w:themeColor="text1"/>
          <w:szCs w:val="24"/>
        </w:rPr>
        <w:t>Hasil dan Pembahasan</w:t>
      </w:r>
    </w:p>
    <w:p w14:paraId="7902AC5D" w14:textId="218639B4" w:rsidR="00352FC7" w:rsidRDefault="00352FC7" w:rsidP="00352FC7">
      <w:pPr>
        <w:pStyle w:val="ListParagraph"/>
        <w:spacing w:line="480" w:lineRule="auto"/>
        <w:ind w:left="-142" w:firstLine="862"/>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Pengembangan </w:t>
      </w:r>
      <w:r w:rsidRPr="00917881">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w:t>
      </w:r>
      <w:r w:rsidR="00E5361F">
        <w:rPr>
          <w:rFonts w:asciiTheme="majorHAnsi" w:eastAsia="Times New Roman" w:hAnsiTheme="majorHAnsi"/>
          <w:color w:val="000000" w:themeColor="text1"/>
          <w:szCs w:val="24"/>
        </w:rPr>
        <w:t xml:space="preserve">Perkalian dan Pembagian Pecahan Berbasis Literasi Numerasi Untuk Siswa Kelas 5 </w:t>
      </w:r>
      <w:r w:rsidRPr="00F174BD">
        <w:rPr>
          <w:rFonts w:asciiTheme="majorHAnsi" w:eastAsia="Times New Roman" w:hAnsiTheme="majorHAnsi"/>
          <w:color w:val="000000" w:themeColor="text1"/>
          <w:szCs w:val="24"/>
        </w:rPr>
        <w:t>SD menggunakan metode</w:t>
      </w:r>
      <w:r w:rsidRPr="00917881">
        <w:rPr>
          <w:rFonts w:asciiTheme="majorHAnsi" w:eastAsia="Times New Roman" w:hAnsiTheme="majorHAnsi"/>
          <w:i/>
          <w:color w:val="000000" w:themeColor="text1"/>
          <w:szCs w:val="24"/>
        </w:rPr>
        <w:t xml:space="preserve"> ADDIE</w:t>
      </w:r>
      <w:r w:rsidRPr="00F174BD">
        <w:rPr>
          <w:rFonts w:asciiTheme="majorHAnsi" w:eastAsia="Times New Roman" w:hAnsiTheme="majorHAnsi"/>
          <w:color w:val="000000" w:themeColor="text1"/>
          <w:szCs w:val="24"/>
        </w:rPr>
        <w:t xml:space="preserve"> melalui 5  tahapan</w:t>
      </w:r>
      <w:r>
        <w:rPr>
          <w:rFonts w:asciiTheme="majorHAnsi" w:eastAsia="Times New Roman" w:hAnsiTheme="majorHAnsi"/>
          <w:color w:val="000000" w:themeColor="text1"/>
          <w:szCs w:val="24"/>
        </w:rPr>
        <w:t xml:space="preserve"> yaitu </w:t>
      </w:r>
      <w:r w:rsidRPr="00F174BD">
        <w:rPr>
          <w:rFonts w:asciiTheme="majorHAnsi" w:eastAsia="Times New Roman" w:hAnsiTheme="majorHAnsi"/>
          <w:color w:val="000000" w:themeColor="text1"/>
          <w:szCs w:val="24"/>
        </w:rPr>
        <w:t>1) Analisys,</w:t>
      </w:r>
      <w:r>
        <w:rPr>
          <w:rFonts w:asciiTheme="majorHAnsi" w:eastAsia="Times New Roman" w:hAnsiTheme="majorHAnsi"/>
          <w:color w:val="000000" w:themeColor="text1"/>
          <w:szCs w:val="24"/>
        </w:rPr>
        <w:t xml:space="preserve"> peneliti melakukan pengamatan dan mengidentifikasi kegiatan siswa sd selama pembelajaran daring dimasa pandemi Covid-19,</w:t>
      </w:r>
      <w:r w:rsidRPr="00F174BD">
        <w:rPr>
          <w:rFonts w:asciiTheme="majorHAnsi" w:eastAsia="Times New Roman" w:hAnsiTheme="majorHAnsi"/>
          <w:color w:val="000000" w:themeColor="text1"/>
          <w:szCs w:val="24"/>
        </w:rPr>
        <w:t xml:space="preserve"> 2) Design, </w:t>
      </w:r>
      <w:r>
        <w:rPr>
          <w:rFonts w:asciiTheme="majorHAnsi" w:eastAsia="Times New Roman" w:hAnsiTheme="majorHAnsi"/>
          <w:color w:val="000000" w:themeColor="text1"/>
          <w:szCs w:val="24"/>
        </w:rPr>
        <w:t xml:space="preserve"> peneliti membuat desain bahan ajar </w:t>
      </w:r>
      <w:r w:rsidRPr="00917881">
        <w:rPr>
          <w:rFonts w:asciiTheme="majorHAnsi" w:eastAsia="Times New Roman" w:hAnsiTheme="majorHAnsi"/>
          <w:i/>
          <w:color w:val="000000" w:themeColor="text1"/>
          <w:szCs w:val="24"/>
        </w:rPr>
        <w:t xml:space="preserve">e-modul </w:t>
      </w:r>
      <w:r>
        <w:rPr>
          <w:rFonts w:asciiTheme="majorHAnsi" w:eastAsia="Times New Roman" w:hAnsiTheme="majorHAnsi"/>
          <w:color w:val="000000" w:themeColor="text1"/>
          <w:szCs w:val="24"/>
        </w:rPr>
        <w:t xml:space="preserve">seperti desain awal yang terdiri dari cover, judul, kata pengantar, KI, KD, indikator serta petunjuk penggunaan dan tujuan pembelajaran, </w:t>
      </w:r>
      <w:r w:rsidRPr="00F174BD">
        <w:rPr>
          <w:rFonts w:asciiTheme="majorHAnsi" w:eastAsia="Times New Roman" w:hAnsiTheme="majorHAnsi"/>
          <w:color w:val="000000" w:themeColor="text1"/>
          <w:szCs w:val="24"/>
        </w:rPr>
        <w:t>3) Development,</w:t>
      </w:r>
      <w:r>
        <w:rPr>
          <w:rFonts w:asciiTheme="majorHAnsi" w:eastAsia="Times New Roman" w:hAnsiTheme="majorHAnsi"/>
          <w:color w:val="000000" w:themeColor="text1"/>
          <w:szCs w:val="24"/>
        </w:rPr>
        <w:t xml:space="preserve"> peneliti merealisasikan desain yang telah dibuatnya pada tahap sebelumnya, </w:t>
      </w:r>
      <w:r w:rsidRPr="00F174BD">
        <w:rPr>
          <w:rFonts w:asciiTheme="majorHAnsi" w:eastAsia="Times New Roman" w:hAnsiTheme="majorHAnsi"/>
          <w:color w:val="000000" w:themeColor="text1"/>
          <w:szCs w:val="24"/>
        </w:rPr>
        <w:t>4) Imple</w:t>
      </w:r>
      <w:r>
        <w:rPr>
          <w:rFonts w:asciiTheme="majorHAnsi" w:eastAsia="Times New Roman" w:hAnsiTheme="majorHAnsi"/>
          <w:color w:val="000000" w:themeColor="text1"/>
          <w:szCs w:val="24"/>
        </w:rPr>
        <w:t xml:space="preserve">mentation, peneliti melakukan analisis uji kepraktisan guru dan kelompok kecil yang berjumlah 5 siswa kelas </w:t>
      </w:r>
      <w:r w:rsidR="00E5361F">
        <w:rPr>
          <w:rFonts w:asciiTheme="majorHAnsi" w:eastAsia="Times New Roman" w:hAnsiTheme="majorHAnsi"/>
          <w:color w:val="000000" w:themeColor="text1"/>
          <w:szCs w:val="24"/>
        </w:rPr>
        <w:t>5</w:t>
      </w:r>
      <w:r>
        <w:rPr>
          <w:rFonts w:asciiTheme="majorHAnsi" w:eastAsia="Times New Roman" w:hAnsiTheme="majorHAnsi"/>
          <w:color w:val="000000" w:themeColor="text1"/>
          <w:szCs w:val="24"/>
        </w:rPr>
        <w:t xml:space="preserve"> SD</w:t>
      </w:r>
      <w:r w:rsidR="00E5361F">
        <w:rPr>
          <w:rFonts w:asciiTheme="majorHAnsi" w:eastAsia="Times New Roman" w:hAnsiTheme="majorHAnsi"/>
          <w:color w:val="000000" w:themeColor="text1"/>
          <w:szCs w:val="24"/>
        </w:rPr>
        <w:t xml:space="preserve"> </w:t>
      </w:r>
      <w:r>
        <w:rPr>
          <w:rFonts w:asciiTheme="majorHAnsi" w:eastAsia="Times New Roman" w:hAnsiTheme="majorHAnsi"/>
          <w:color w:val="000000" w:themeColor="text1"/>
          <w:szCs w:val="24"/>
        </w:rPr>
        <w:t>N</w:t>
      </w:r>
      <w:r w:rsidR="00E5361F">
        <w:rPr>
          <w:rFonts w:asciiTheme="majorHAnsi" w:eastAsia="Times New Roman" w:hAnsiTheme="majorHAnsi"/>
          <w:color w:val="000000" w:themeColor="text1"/>
          <w:szCs w:val="24"/>
        </w:rPr>
        <w:t>egeri</w:t>
      </w:r>
      <w:r>
        <w:rPr>
          <w:rFonts w:asciiTheme="majorHAnsi" w:eastAsia="Times New Roman" w:hAnsiTheme="majorHAnsi"/>
          <w:color w:val="000000" w:themeColor="text1"/>
          <w:szCs w:val="24"/>
        </w:rPr>
        <w:t xml:space="preserve"> </w:t>
      </w:r>
      <w:r w:rsidR="00E5361F">
        <w:rPr>
          <w:rFonts w:asciiTheme="majorHAnsi" w:eastAsia="Times New Roman" w:hAnsiTheme="majorHAnsi"/>
          <w:color w:val="000000" w:themeColor="text1"/>
          <w:szCs w:val="24"/>
        </w:rPr>
        <w:t xml:space="preserve">02 </w:t>
      </w:r>
      <w:r>
        <w:rPr>
          <w:rFonts w:asciiTheme="majorHAnsi" w:eastAsia="Times New Roman" w:hAnsiTheme="majorHAnsi"/>
          <w:color w:val="000000" w:themeColor="text1"/>
          <w:szCs w:val="24"/>
        </w:rPr>
        <w:t xml:space="preserve">Undaan Turen sebagai subyek penelitian dan  5) Evaluation, yang dilakukan dengan analis dari hasil tes hasil belajar siswa. Berikut ini merupakan cover </w:t>
      </w:r>
      <w:r w:rsidRPr="00917881">
        <w:rPr>
          <w:rFonts w:asciiTheme="majorHAnsi" w:eastAsia="Times New Roman" w:hAnsiTheme="majorHAnsi"/>
          <w:i/>
          <w:color w:val="000000" w:themeColor="text1"/>
          <w:szCs w:val="24"/>
        </w:rPr>
        <w:t>e-modul</w:t>
      </w:r>
      <w:r>
        <w:rPr>
          <w:rFonts w:asciiTheme="majorHAnsi" w:eastAsia="Times New Roman" w:hAnsiTheme="majorHAnsi"/>
          <w:color w:val="000000" w:themeColor="text1"/>
          <w:szCs w:val="24"/>
        </w:rPr>
        <w:t xml:space="preserve"> berbasis pendidikan karakter pada materi IPS keberagaman budaya bangsaku kelas IV SD yang dikembangkan oleh peneliti:</w:t>
      </w:r>
    </w:p>
    <w:p w14:paraId="769B53A2" w14:textId="17C396FB" w:rsidR="00352FC7" w:rsidRDefault="00DD7318" w:rsidP="00352FC7">
      <w:pPr>
        <w:pStyle w:val="ListParagraph"/>
        <w:spacing w:line="480" w:lineRule="auto"/>
        <w:ind w:left="-142" w:firstLine="862"/>
        <w:jc w:val="center"/>
        <w:rPr>
          <w:rFonts w:asciiTheme="majorHAnsi" w:eastAsia="Times New Roman" w:hAnsiTheme="majorHAnsi"/>
          <w:color w:val="000000" w:themeColor="text1"/>
          <w:szCs w:val="24"/>
        </w:rPr>
      </w:pPr>
      <w:r>
        <w:rPr>
          <w:noProof/>
        </w:rPr>
        <w:drawing>
          <wp:inline distT="0" distB="0" distL="0" distR="0" wp14:anchorId="4583D242" wp14:editId="4A4696C4">
            <wp:extent cx="2389212" cy="3155891"/>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aaaaaa.png"/>
                    <pic:cNvPicPr/>
                  </pic:nvPicPr>
                  <pic:blipFill rotWithShape="1">
                    <a:blip r:embed="rId9">
                      <a:extLst>
                        <a:ext uri="{28A0092B-C50C-407E-A947-70E740481C1C}">
                          <a14:useLocalDpi xmlns:a14="http://schemas.microsoft.com/office/drawing/2010/main" val="0"/>
                        </a:ext>
                      </a:extLst>
                    </a:blip>
                    <a:srcRect l="959" t="1022" r="1219" b="1368"/>
                    <a:stretch/>
                  </pic:blipFill>
                  <pic:spPr bwMode="auto">
                    <a:xfrm>
                      <a:off x="0" y="0"/>
                      <a:ext cx="2391001" cy="3158254"/>
                    </a:xfrm>
                    <a:prstGeom prst="rect">
                      <a:avLst/>
                    </a:prstGeom>
                    <a:ln>
                      <a:noFill/>
                    </a:ln>
                    <a:extLst>
                      <a:ext uri="{53640926-AAD7-44D8-BBD7-CCE9431645EC}">
                        <a14:shadowObscured xmlns:a14="http://schemas.microsoft.com/office/drawing/2010/main"/>
                      </a:ext>
                    </a:extLst>
                  </pic:spPr>
                </pic:pic>
              </a:graphicData>
            </a:graphic>
          </wp:inline>
        </w:drawing>
      </w:r>
    </w:p>
    <w:p w14:paraId="3FE464C3" w14:textId="1C3CF25F" w:rsidR="00352FC7" w:rsidRPr="003B1C34" w:rsidRDefault="00352FC7" w:rsidP="00352FC7">
      <w:pPr>
        <w:pStyle w:val="ListParagraph"/>
        <w:spacing w:line="480" w:lineRule="auto"/>
        <w:ind w:left="-142" w:firstLine="862"/>
        <w:jc w:val="center"/>
        <w:rPr>
          <w:rFonts w:asciiTheme="majorHAnsi" w:eastAsia="Times New Roman" w:hAnsiTheme="majorHAnsi"/>
          <w:b/>
          <w:color w:val="000000" w:themeColor="text1"/>
          <w:szCs w:val="24"/>
        </w:rPr>
      </w:pPr>
      <w:r w:rsidRPr="003B1C34">
        <w:rPr>
          <w:rFonts w:asciiTheme="majorHAnsi" w:eastAsia="Times New Roman" w:hAnsiTheme="majorHAnsi"/>
          <w:b/>
          <w:color w:val="000000" w:themeColor="text1"/>
          <w:szCs w:val="24"/>
        </w:rPr>
        <w:t>Gambar 2. Cover E-Mo</w:t>
      </w:r>
      <w:r>
        <w:rPr>
          <w:rFonts w:asciiTheme="majorHAnsi" w:eastAsia="Times New Roman" w:hAnsiTheme="majorHAnsi"/>
          <w:b/>
          <w:color w:val="000000" w:themeColor="text1"/>
          <w:szCs w:val="24"/>
        </w:rPr>
        <w:t xml:space="preserve">dul Berbasis </w:t>
      </w:r>
      <w:r w:rsidR="00DD7318">
        <w:rPr>
          <w:rFonts w:asciiTheme="majorHAnsi" w:eastAsia="Times New Roman" w:hAnsiTheme="majorHAnsi"/>
          <w:b/>
          <w:color w:val="000000" w:themeColor="text1"/>
          <w:szCs w:val="24"/>
        </w:rPr>
        <w:t>Literasi Numerasi</w:t>
      </w:r>
    </w:p>
    <w:tbl>
      <w:tblPr>
        <w:tblStyle w:val="PlainTable2"/>
        <w:tblpPr w:leftFromText="180" w:rightFromText="180" w:vertAnchor="text" w:horzAnchor="margin" w:tblpXSpec="center" w:tblpY="-85"/>
        <w:tblW w:w="0" w:type="auto"/>
        <w:tblLook w:val="04A0" w:firstRow="1" w:lastRow="0" w:firstColumn="1" w:lastColumn="0" w:noHBand="0" w:noVBand="1"/>
      </w:tblPr>
      <w:tblGrid>
        <w:gridCol w:w="3964"/>
        <w:gridCol w:w="3964"/>
      </w:tblGrid>
      <w:tr w:rsidR="00171456" w14:paraId="4EBEE410" w14:textId="77777777" w:rsidTr="00B00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8" w:type="dxa"/>
            <w:gridSpan w:val="2"/>
          </w:tcPr>
          <w:p w14:paraId="28A4A0F0" w14:textId="7638F2DA" w:rsidR="00171456" w:rsidRDefault="00171456" w:rsidP="00B250B0">
            <w:pPr>
              <w:pStyle w:val="ListParagraph"/>
              <w:spacing w:line="240" w:lineRule="auto"/>
              <w:ind w:left="0"/>
              <w:jc w:val="center"/>
              <w:rPr>
                <w:rFonts w:asciiTheme="majorHAnsi" w:eastAsia="Times New Roman" w:hAnsiTheme="majorHAnsi" w:cs="Times New Roman"/>
                <w:color w:val="000000" w:themeColor="text1"/>
                <w:szCs w:val="24"/>
              </w:rPr>
            </w:pPr>
            <w:r>
              <w:rPr>
                <w:rFonts w:asciiTheme="majorHAnsi" w:eastAsia="Times New Roman" w:hAnsiTheme="majorHAnsi" w:cs="Times New Roman"/>
                <w:color w:val="000000" w:themeColor="text1"/>
                <w:szCs w:val="24"/>
              </w:rPr>
              <w:lastRenderedPageBreak/>
              <w:t>Bagian E-modul</w:t>
            </w:r>
          </w:p>
        </w:tc>
      </w:tr>
      <w:tr w:rsidR="00DD7318" w14:paraId="4E6835A8" w14:textId="77777777" w:rsidTr="00DD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C402197" w14:textId="65851877" w:rsidR="00DD7318" w:rsidRPr="00DD7318" w:rsidRDefault="00DD7318" w:rsidP="00DD7318">
            <w:pPr>
              <w:pStyle w:val="ListParagraph"/>
              <w:spacing w:line="480" w:lineRule="auto"/>
              <w:ind w:left="0"/>
              <w:jc w:val="center"/>
              <w:rPr>
                <w:rFonts w:asciiTheme="majorHAnsi" w:eastAsia="Times New Roman" w:hAnsiTheme="majorHAnsi" w:cs="Times New Roman"/>
                <w:b w:val="0"/>
                <w:bCs w:val="0"/>
                <w:color w:val="000000" w:themeColor="text1"/>
                <w:szCs w:val="24"/>
              </w:rPr>
            </w:pPr>
            <w:r>
              <w:rPr>
                <w:rFonts w:ascii="Times New Roman" w:hAnsi="Times New Roman" w:cs="Times New Roman"/>
                <w:noProof/>
                <w:sz w:val="20"/>
                <w:szCs w:val="20"/>
              </w:rPr>
              <w:drawing>
                <wp:inline distT="0" distB="0" distL="0" distR="0" wp14:anchorId="43B48BAA" wp14:editId="638874D0">
                  <wp:extent cx="1819275" cy="2145323"/>
                  <wp:effectExtent l="0" t="0" r="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aasrt.png"/>
                          <pic:cNvPicPr/>
                        </pic:nvPicPr>
                        <pic:blipFill>
                          <a:blip r:embed="rId10">
                            <a:extLst>
                              <a:ext uri="{28A0092B-C50C-407E-A947-70E740481C1C}">
                                <a14:useLocalDpi xmlns:a14="http://schemas.microsoft.com/office/drawing/2010/main" val="0"/>
                              </a:ext>
                            </a:extLst>
                          </a:blip>
                          <a:stretch>
                            <a:fillRect/>
                          </a:stretch>
                        </pic:blipFill>
                        <pic:spPr>
                          <a:xfrm>
                            <a:off x="0" y="0"/>
                            <a:ext cx="1819275" cy="2145323"/>
                          </a:xfrm>
                          <a:prstGeom prst="rect">
                            <a:avLst/>
                          </a:prstGeom>
                        </pic:spPr>
                      </pic:pic>
                    </a:graphicData>
                  </a:graphic>
                </wp:inline>
              </w:drawing>
            </w:r>
          </w:p>
        </w:tc>
        <w:tc>
          <w:tcPr>
            <w:tcW w:w="3964" w:type="dxa"/>
          </w:tcPr>
          <w:p w14:paraId="1355674A" w14:textId="2A1F71AA" w:rsidR="00DD7318" w:rsidRDefault="00DD7318" w:rsidP="00171456">
            <w:pPr>
              <w:pStyle w:val="ListParagraph"/>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Cs w:val="24"/>
              </w:rPr>
            </w:pPr>
            <w:r>
              <w:rPr>
                <w:rFonts w:ascii="Times New Roman" w:hAnsi="Times New Roman" w:cs="Times New Roman"/>
                <w:noProof/>
                <w:sz w:val="20"/>
                <w:szCs w:val="20"/>
              </w:rPr>
              <w:drawing>
                <wp:inline distT="0" distB="0" distL="0" distR="0" wp14:anchorId="2E69CF65" wp14:editId="688DFC93">
                  <wp:extent cx="1840523" cy="2085975"/>
                  <wp:effectExtent l="0" t="0" r="762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wq.png"/>
                          <pic:cNvPicPr/>
                        </pic:nvPicPr>
                        <pic:blipFill rotWithShape="1">
                          <a:blip r:embed="rId11">
                            <a:extLst>
                              <a:ext uri="{28A0092B-C50C-407E-A947-70E740481C1C}">
                                <a14:useLocalDpi xmlns:a14="http://schemas.microsoft.com/office/drawing/2010/main" val="0"/>
                              </a:ext>
                            </a:extLst>
                          </a:blip>
                          <a:srcRect l="1413" r="-1"/>
                          <a:stretch/>
                        </pic:blipFill>
                        <pic:spPr bwMode="auto">
                          <a:xfrm>
                            <a:off x="0" y="0"/>
                            <a:ext cx="1845321" cy="2091413"/>
                          </a:xfrm>
                          <a:prstGeom prst="rect">
                            <a:avLst/>
                          </a:prstGeom>
                          <a:ln>
                            <a:noFill/>
                          </a:ln>
                          <a:extLst>
                            <a:ext uri="{53640926-AAD7-44D8-BBD7-CCE9431645EC}">
                              <a14:shadowObscured xmlns:a14="http://schemas.microsoft.com/office/drawing/2010/main"/>
                            </a:ext>
                          </a:extLst>
                        </pic:spPr>
                      </pic:pic>
                    </a:graphicData>
                  </a:graphic>
                </wp:inline>
              </w:drawing>
            </w:r>
          </w:p>
        </w:tc>
      </w:tr>
      <w:tr w:rsidR="00DD7318" w14:paraId="1FEB6736" w14:textId="77777777" w:rsidTr="00DD7318">
        <w:tc>
          <w:tcPr>
            <w:cnfStyle w:val="001000000000" w:firstRow="0" w:lastRow="0" w:firstColumn="1" w:lastColumn="0" w:oddVBand="0" w:evenVBand="0" w:oddHBand="0" w:evenHBand="0" w:firstRowFirstColumn="0" w:firstRowLastColumn="0" w:lastRowFirstColumn="0" w:lastRowLastColumn="0"/>
            <w:tcW w:w="3964" w:type="dxa"/>
          </w:tcPr>
          <w:p w14:paraId="0EDF5B94" w14:textId="77777777" w:rsidR="00DD7318" w:rsidRDefault="00DD7318" w:rsidP="00B250B0">
            <w:pPr>
              <w:pStyle w:val="ListParagraph"/>
              <w:spacing w:line="240" w:lineRule="auto"/>
              <w:ind w:left="0"/>
              <w:jc w:val="center"/>
              <w:rPr>
                <w:rFonts w:asciiTheme="majorHAnsi" w:eastAsia="Times New Roman" w:hAnsiTheme="majorHAnsi" w:cs="Times New Roman"/>
                <w:color w:val="000000" w:themeColor="text1"/>
                <w:szCs w:val="24"/>
              </w:rPr>
            </w:pPr>
            <w:r>
              <w:rPr>
                <w:rFonts w:asciiTheme="majorHAnsi" w:eastAsia="Times New Roman" w:hAnsiTheme="majorHAnsi" w:cs="Times New Roman"/>
                <w:color w:val="000000" w:themeColor="text1"/>
                <w:szCs w:val="24"/>
              </w:rPr>
              <w:t>Sebelum di revisi</w:t>
            </w:r>
          </w:p>
        </w:tc>
        <w:tc>
          <w:tcPr>
            <w:tcW w:w="3964" w:type="dxa"/>
          </w:tcPr>
          <w:p w14:paraId="29C905AC" w14:textId="77777777" w:rsidR="00DD7318" w:rsidRPr="00C974F1" w:rsidRDefault="00DD7318" w:rsidP="00B250B0">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themeColor="text1"/>
                <w:szCs w:val="24"/>
              </w:rPr>
            </w:pPr>
            <w:r w:rsidRPr="00C974F1">
              <w:rPr>
                <w:rFonts w:asciiTheme="majorHAnsi" w:eastAsia="Times New Roman" w:hAnsiTheme="majorHAnsi" w:cs="Times New Roman"/>
                <w:b/>
                <w:color w:val="000000" w:themeColor="text1"/>
                <w:szCs w:val="24"/>
              </w:rPr>
              <w:t>Sesudah di revisi</w:t>
            </w:r>
          </w:p>
        </w:tc>
      </w:tr>
    </w:tbl>
    <w:p w14:paraId="37FA70DF" w14:textId="77777777" w:rsidR="00352FC7" w:rsidRPr="00DD7318" w:rsidRDefault="00352FC7" w:rsidP="00DD7318">
      <w:pPr>
        <w:spacing w:line="480" w:lineRule="auto"/>
        <w:rPr>
          <w:rFonts w:asciiTheme="majorHAnsi" w:eastAsia="Times New Roman" w:hAnsiTheme="majorHAnsi"/>
          <w:b/>
          <w:color w:val="000000" w:themeColor="text1"/>
          <w:sz w:val="18"/>
          <w:szCs w:val="18"/>
        </w:rPr>
      </w:pPr>
    </w:p>
    <w:p w14:paraId="5B1D415D" w14:textId="55A68B8E" w:rsidR="00352FC7" w:rsidRPr="003B1C34" w:rsidRDefault="00352FC7" w:rsidP="00B250B0">
      <w:pPr>
        <w:pStyle w:val="ListParagraph"/>
        <w:spacing w:line="480" w:lineRule="auto"/>
        <w:ind w:left="-142" w:firstLine="862"/>
        <w:jc w:val="center"/>
        <w:rPr>
          <w:rFonts w:asciiTheme="majorHAnsi" w:eastAsia="Times New Roman" w:hAnsiTheme="majorHAnsi"/>
          <w:b/>
          <w:i/>
          <w:color w:val="000000" w:themeColor="text1"/>
          <w:szCs w:val="24"/>
        </w:rPr>
      </w:pPr>
      <w:r w:rsidRPr="003B1C34">
        <w:rPr>
          <w:rFonts w:asciiTheme="majorHAnsi" w:eastAsia="Times New Roman" w:hAnsiTheme="majorHAnsi"/>
          <w:b/>
          <w:color w:val="000000" w:themeColor="text1"/>
          <w:szCs w:val="24"/>
        </w:rPr>
        <w:t xml:space="preserve">Gambar 3. Perbandingan gambar </w:t>
      </w:r>
      <w:r w:rsidRPr="003B1C34">
        <w:rPr>
          <w:rFonts w:asciiTheme="majorHAnsi" w:eastAsia="Times New Roman" w:hAnsiTheme="majorHAnsi"/>
          <w:b/>
          <w:i/>
          <w:color w:val="000000" w:themeColor="text1"/>
          <w:szCs w:val="24"/>
        </w:rPr>
        <w:t>E-modul</w:t>
      </w:r>
    </w:p>
    <w:p w14:paraId="0C61661A" w14:textId="39662C25" w:rsidR="00352FC7" w:rsidRDefault="00352FC7" w:rsidP="00352FC7">
      <w:pPr>
        <w:pStyle w:val="ListParagraph"/>
        <w:spacing w:line="480" w:lineRule="auto"/>
        <w:ind w:left="-142" w:firstLine="862"/>
        <w:jc w:val="both"/>
        <w:rPr>
          <w:rFonts w:asciiTheme="majorHAnsi" w:eastAsia="Times New Roman" w:hAnsiTheme="majorHAnsi"/>
          <w:color w:val="000000" w:themeColor="text1"/>
          <w:szCs w:val="24"/>
        </w:rPr>
      </w:pPr>
      <w:r w:rsidRPr="00917881">
        <w:rPr>
          <w:rFonts w:asciiTheme="majorHAnsi" w:eastAsia="Times New Roman" w:hAnsiTheme="majorHAnsi"/>
          <w:i/>
          <w:color w:val="000000" w:themeColor="text1"/>
          <w:szCs w:val="24"/>
        </w:rPr>
        <w:t>E-modul</w:t>
      </w:r>
      <w:r w:rsidRPr="00C974F1">
        <w:rPr>
          <w:rFonts w:asciiTheme="majorHAnsi" w:eastAsia="Times New Roman" w:hAnsiTheme="majorHAnsi"/>
          <w:color w:val="000000" w:themeColor="text1"/>
          <w:szCs w:val="24"/>
        </w:rPr>
        <w:t xml:space="preserve"> berbasis </w:t>
      </w:r>
      <w:r w:rsidR="00171456">
        <w:rPr>
          <w:rFonts w:asciiTheme="majorHAnsi" w:eastAsia="Times New Roman" w:hAnsiTheme="majorHAnsi"/>
          <w:color w:val="000000" w:themeColor="text1"/>
          <w:szCs w:val="24"/>
        </w:rPr>
        <w:t>literasi numerasi</w:t>
      </w:r>
      <w:r w:rsidRPr="00C974F1">
        <w:rPr>
          <w:rFonts w:asciiTheme="majorHAnsi" w:eastAsia="Times New Roman" w:hAnsiTheme="majorHAnsi"/>
          <w:color w:val="000000" w:themeColor="text1"/>
          <w:szCs w:val="24"/>
        </w:rPr>
        <w:t xml:space="preserve"> dilakukan uji kelayakan, kepraktisan dan keefektifan. Uji kelayakan</w:t>
      </w:r>
      <w:r>
        <w:rPr>
          <w:rFonts w:asciiTheme="majorHAnsi" w:eastAsia="Times New Roman" w:hAnsiTheme="majorHAnsi"/>
          <w:color w:val="000000" w:themeColor="text1"/>
          <w:szCs w:val="24"/>
        </w:rPr>
        <w:t xml:space="preserve"> ini merupakan tahap validasi dari bahan</w:t>
      </w:r>
      <w:r w:rsidRPr="00C974F1">
        <w:rPr>
          <w:rFonts w:asciiTheme="majorHAnsi" w:eastAsia="Times New Roman" w:hAnsiTheme="majorHAnsi"/>
          <w:color w:val="000000" w:themeColor="text1"/>
          <w:szCs w:val="24"/>
        </w:rPr>
        <w:t xml:space="preserve"> ajar. Validasi bertujuan</w:t>
      </w:r>
      <w:r>
        <w:rPr>
          <w:rFonts w:asciiTheme="majorHAnsi" w:eastAsia="Times New Roman" w:hAnsiTheme="majorHAnsi"/>
          <w:color w:val="000000" w:themeColor="text1"/>
          <w:szCs w:val="24"/>
        </w:rPr>
        <w:t xml:space="preserve"> untuk mendapatkan penilaian dan saran dari </w:t>
      </w:r>
      <w:r w:rsidRPr="00C974F1">
        <w:rPr>
          <w:rFonts w:asciiTheme="majorHAnsi" w:eastAsia="Times New Roman" w:hAnsiTheme="majorHAnsi"/>
          <w:color w:val="000000" w:themeColor="text1"/>
          <w:szCs w:val="24"/>
        </w:rPr>
        <w:t>validator. Sedangkan uji k</w:t>
      </w:r>
      <w:r>
        <w:rPr>
          <w:rFonts w:asciiTheme="majorHAnsi" w:eastAsia="Times New Roman" w:hAnsiTheme="majorHAnsi"/>
          <w:color w:val="000000" w:themeColor="text1"/>
          <w:szCs w:val="24"/>
        </w:rPr>
        <w:t>e</w:t>
      </w:r>
      <w:r w:rsidRPr="00C974F1">
        <w:rPr>
          <w:rFonts w:asciiTheme="majorHAnsi" w:eastAsia="Times New Roman" w:hAnsiTheme="majorHAnsi"/>
          <w:color w:val="000000" w:themeColor="text1"/>
          <w:szCs w:val="24"/>
        </w:rPr>
        <w:t>praktisan dan keefektifan merupakan tahapan dari implementasi. Berdasarkan penilaian kelayakan yang dilakukan oleh validator ahli media, ahli materi dan ahli bahan ajar yang dit</w:t>
      </w:r>
      <w:r>
        <w:rPr>
          <w:rFonts w:asciiTheme="majorHAnsi" w:eastAsia="Times New Roman" w:hAnsiTheme="majorHAnsi"/>
          <w:color w:val="000000" w:themeColor="text1"/>
          <w:szCs w:val="24"/>
        </w:rPr>
        <w:t>ampilkan pada tabel berikut ini</w:t>
      </w:r>
      <w:r w:rsidRPr="00C974F1">
        <w:rPr>
          <w:rFonts w:asciiTheme="majorHAnsi" w:eastAsia="Times New Roman" w:hAnsiTheme="majorHAnsi"/>
          <w:color w:val="000000" w:themeColor="text1"/>
          <w:szCs w:val="24"/>
        </w:rPr>
        <w:t>:</w:t>
      </w:r>
    </w:p>
    <w:p w14:paraId="4453C7D9" w14:textId="5767753A" w:rsidR="00171456" w:rsidRPr="00171456" w:rsidRDefault="00352FC7" w:rsidP="00171456">
      <w:pPr>
        <w:pStyle w:val="ListParagraph"/>
        <w:numPr>
          <w:ilvl w:val="0"/>
          <w:numId w:val="18"/>
        </w:numPr>
        <w:spacing w:after="160" w:line="480" w:lineRule="auto"/>
        <w:jc w:val="both"/>
        <w:rPr>
          <w:rFonts w:asciiTheme="majorHAnsi" w:eastAsia="Times New Roman" w:hAnsiTheme="majorHAnsi"/>
          <w:b/>
          <w:color w:val="000000" w:themeColor="text1"/>
          <w:szCs w:val="24"/>
        </w:rPr>
      </w:pPr>
      <w:r w:rsidRPr="003B1C34">
        <w:rPr>
          <w:rFonts w:asciiTheme="majorHAnsi" w:eastAsia="Times New Roman" w:hAnsiTheme="majorHAnsi"/>
          <w:b/>
          <w:color w:val="000000" w:themeColor="text1"/>
          <w:szCs w:val="24"/>
        </w:rPr>
        <w:t xml:space="preserve">Kelayakan </w:t>
      </w:r>
      <w:r w:rsidRPr="003B1C34">
        <w:rPr>
          <w:rFonts w:asciiTheme="majorHAnsi" w:eastAsia="Times New Roman" w:hAnsiTheme="majorHAnsi"/>
          <w:b/>
          <w:i/>
          <w:color w:val="000000" w:themeColor="text1"/>
          <w:szCs w:val="24"/>
        </w:rPr>
        <w:t>E-Modul</w:t>
      </w:r>
    </w:p>
    <w:p w14:paraId="7DC10C9D" w14:textId="3B17AF12" w:rsidR="00171456" w:rsidRDefault="00B250B0" w:rsidP="00B250B0">
      <w:pPr>
        <w:spacing w:line="240" w:lineRule="auto"/>
        <w:ind w:firstLine="426"/>
        <w:jc w:val="center"/>
        <w:rPr>
          <w:rFonts w:asciiTheme="majorHAnsi" w:eastAsia="Times New Roman" w:hAnsiTheme="majorHAnsi"/>
          <w:b/>
          <w:color w:val="000000" w:themeColor="text1"/>
          <w:szCs w:val="24"/>
        </w:rPr>
      </w:pPr>
      <w:r>
        <w:rPr>
          <w:rFonts w:asciiTheme="majorHAnsi" w:eastAsia="Times New Roman" w:hAnsiTheme="majorHAnsi"/>
          <w:b/>
          <w:color w:val="000000" w:themeColor="text1"/>
          <w:szCs w:val="24"/>
        </w:rPr>
        <w:t>Tabel 1. Validasi Kelayakan</w:t>
      </w:r>
    </w:p>
    <w:tbl>
      <w:tblPr>
        <w:tblStyle w:val="PlainTable2"/>
        <w:tblW w:w="0" w:type="auto"/>
        <w:jc w:val="center"/>
        <w:tblLook w:val="04A0" w:firstRow="1" w:lastRow="0" w:firstColumn="1" w:lastColumn="0" w:noHBand="0" w:noVBand="1"/>
      </w:tblPr>
      <w:tblGrid>
        <w:gridCol w:w="990"/>
        <w:gridCol w:w="1530"/>
        <w:gridCol w:w="1980"/>
        <w:gridCol w:w="1804"/>
        <w:gridCol w:w="983"/>
      </w:tblGrid>
      <w:tr w:rsidR="001D42E5" w14:paraId="079EB982" w14:textId="77777777" w:rsidTr="002503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5346B5AD" w14:textId="0177DA0D" w:rsidR="001D42E5" w:rsidRPr="001D42E5" w:rsidRDefault="001D42E5" w:rsidP="001D42E5">
            <w:pPr>
              <w:spacing w:line="240" w:lineRule="auto"/>
              <w:jc w:val="center"/>
              <w:rPr>
                <w:rFonts w:asciiTheme="majorHAnsi" w:eastAsia="Times New Roman" w:hAnsiTheme="majorHAnsi"/>
                <w:bCs w:val="0"/>
                <w:color w:val="000000" w:themeColor="text1"/>
                <w:sz w:val="20"/>
                <w:szCs w:val="20"/>
              </w:rPr>
            </w:pPr>
            <w:r w:rsidRPr="001D42E5">
              <w:rPr>
                <w:rFonts w:asciiTheme="majorHAnsi" w:eastAsia="Times New Roman" w:hAnsiTheme="majorHAnsi"/>
                <w:bCs w:val="0"/>
                <w:color w:val="000000" w:themeColor="text1"/>
                <w:sz w:val="20"/>
                <w:szCs w:val="20"/>
              </w:rPr>
              <w:t>No</w:t>
            </w:r>
          </w:p>
        </w:tc>
        <w:tc>
          <w:tcPr>
            <w:tcW w:w="1530" w:type="dxa"/>
          </w:tcPr>
          <w:p w14:paraId="5AB49758" w14:textId="58844B88" w:rsidR="001D42E5" w:rsidRPr="001D42E5" w:rsidRDefault="001D42E5" w:rsidP="001D42E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val="0"/>
                <w:color w:val="000000" w:themeColor="text1"/>
                <w:sz w:val="20"/>
                <w:szCs w:val="20"/>
              </w:rPr>
            </w:pPr>
            <w:r w:rsidRPr="001D42E5">
              <w:rPr>
                <w:rFonts w:asciiTheme="majorHAnsi" w:eastAsia="Times New Roman" w:hAnsiTheme="majorHAnsi"/>
                <w:bCs w:val="0"/>
                <w:color w:val="000000" w:themeColor="text1"/>
                <w:sz w:val="20"/>
                <w:szCs w:val="20"/>
              </w:rPr>
              <w:t>Validator</w:t>
            </w:r>
          </w:p>
        </w:tc>
        <w:tc>
          <w:tcPr>
            <w:tcW w:w="1980" w:type="dxa"/>
          </w:tcPr>
          <w:p w14:paraId="5D1F0194" w14:textId="3CEA667A" w:rsidR="001D42E5" w:rsidRPr="001D42E5" w:rsidRDefault="001D42E5" w:rsidP="001D42E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val="0"/>
                <w:color w:val="000000" w:themeColor="text1"/>
                <w:sz w:val="20"/>
                <w:szCs w:val="20"/>
              </w:rPr>
            </w:pPr>
            <w:r w:rsidRPr="001D42E5">
              <w:rPr>
                <w:rFonts w:asciiTheme="majorHAnsi" w:eastAsia="Times New Roman" w:hAnsiTheme="majorHAnsi"/>
                <w:bCs w:val="0"/>
                <w:color w:val="000000" w:themeColor="text1"/>
                <w:sz w:val="20"/>
                <w:szCs w:val="20"/>
              </w:rPr>
              <w:t>Lembaga Asal</w:t>
            </w:r>
          </w:p>
        </w:tc>
        <w:tc>
          <w:tcPr>
            <w:tcW w:w="1804" w:type="dxa"/>
          </w:tcPr>
          <w:p w14:paraId="098C7937" w14:textId="0992BED1" w:rsidR="001D42E5" w:rsidRPr="001D42E5" w:rsidRDefault="001D42E5" w:rsidP="001D42E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val="0"/>
                <w:color w:val="000000" w:themeColor="text1"/>
                <w:sz w:val="20"/>
                <w:szCs w:val="20"/>
              </w:rPr>
            </w:pPr>
            <w:r w:rsidRPr="001D42E5">
              <w:rPr>
                <w:rFonts w:asciiTheme="majorHAnsi" w:eastAsia="Times New Roman" w:hAnsiTheme="majorHAnsi"/>
                <w:bCs w:val="0"/>
                <w:color w:val="000000" w:themeColor="text1"/>
                <w:sz w:val="20"/>
                <w:szCs w:val="20"/>
              </w:rPr>
              <w:t>Sebagai</w:t>
            </w:r>
          </w:p>
        </w:tc>
        <w:tc>
          <w:tcPr>
            <w:tcW w:w="983" w:type="dxa"/>
          </w:tcPr>
          <w:p w14:paraId="6D12DC6A" w14:textId="6DD4B9BE" w:rsidR="001D42E5" w:rsidRPr="001D42E5" w:rsidRDefault="001D42E5" w:rsidP="001D42E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Cs w:val="0"/>
                <w:color w:val="000000" w:themeColor="text1"/>
                <w:sz w:val="20"/>
                <w:szCs w:val="20"/>
              </w:rPr>
            </w:pPr>
            <w:r w:rsidRPr="001D42E5">
              <w:rPr>
                <w:rFonts w:asciiTheme="majorHAnsi" w:eastAsia="Times New Roman" w:hAnsiTheme="majorHAnsi"/>
                <w:bCs w:val="0"/>
                <w:color w:val="000000" w:themeColor="text1"/>
                <w:sz w:val="20"/>
                <w:szCs w:val="20"/>
              </w:rPr>
              <w:t>Hasil Validasi</w:t>
            </w:r>
          </w:p>
        </w:tc>
      </w:tr>
      <w:tr w:rsidR="001D42E5" w14:paraId="43C5B69B" w14:textId="77777777" w:rsidTr="002503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6F3F7263" w14:textId="7A15ACEF" w:rsidR="001D42E5" w:rsidRPr="001D42E5" w:rsidRDefault="001D42E5" w:rsidP="001D42E5">
            <w:pPr>
              <w:spacing w:line="240" w:lineRule="auto"/>
              <w:jc w:val="center"/>
              <w:rPr>
                <w:rFonts w:asciiTheme="majorHAnsi" w:eastAsia="Times New Roman" w:hAnsiTheme="majorHAnsi"/>
                <w:bCs w:val="0"/>
                <w:color w:val="000000" w:themeColor="text1"/>
                <w:sz w:val="20"/>
                <w:szCs w:val="20"/>
              </w:rPr>
            </w:pPr>
            <w:r w:rsidRPr="001D42E5">
              <w:rPr>
                <w:rFonts w:asciiTheme="majorHAnsi" w:eastAsia="Times New Roman" w:hAnsiTheme="majorHAnsi"/>
                <w:bCs w:val="0"/>
                <w:color w:val="000000" w:themeColor="text1"/>
                <w:sz w:val="20"/>
                <w:szCs w:val="20"/>
              </w:rPr>
              <w:t>1</w:t>
            </w:r>
            <w:r>
              <w:rPr>
                <w:rFonts w:asciiTheme="majorHAnsi" w:eastAsia="Times New Roman" w:hAnsiTheme="majorHAnsi"/>
                <w:bCs w:val="0"/>
                <w:color w:val="000000" w:themeColor="text1"/>
                <w:sz w:val="20"/>
                <w:szCs w:val="20"/>
              </w:rPr>
              <w:t>.</w:t>
            </w:r>
          </w:p>
        </w:tc>
        <w:tc>
          <w:tcPr>
            <w:tcW w:w="1530" w:type="dxa"/>
          </w:tcPr>
          <w:p w14:paraId="701428B6" w14:textId="3B6329F3" w:rsidR="001D42E5" w:rsidRPr="001D42E5" w:rsidRDefault="001D42E5"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themeColor="text1"/>
                <w:sz w:val="20"/>
                <w:szCs w:val="20"/>
              </w:rPr>
            </w:pPr>
            <w:r>
              <w:rPr>
                <w:rFonts w:asciiTheme="majorHAnsi" w:eastAsia="Times New Roman" w:hAnsiTheme="majorHAnsi"/>
                <w:bCs/>
                <w:color w:val="000000" w:themeColor="text1"/>
                <w:sz w:val="20"/>
                <w:szCs w:val="20"/>
              </w:rPr>
              <w:t>Arnelia Dwi Yasa, M.Pd.</w:t>
            </w:r>
          </w:p>
        </w:tc>
        <w:tc>
          <w:tcPr>
            <w:tcW w:w="1980" w:type="dxa"/>
          </w:tcPr>
          <w:p w14:paraId="506ACBEC" w14:textId="55DD7FA7" w:rsidR="001D42E5" w:rsidRPr="001D42E5" w:rsidRDefault="001D42E5"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themeColor="text1"/>
                <w:sz w:val="20"/>
                <w:szCs w:val="20"/>
              </w:rPr>
            </w:pPr>
            <w:r w:rsidRPr="003B1C34">
              <w:rPr>
                <w:rFonts w:asciiTheme="majorHAnsi" w:eastAsia="Times New Roman" w:hAnsiTheme="majorHAnsi" w:cs="Times New Roman"/>
                <w:color w:val="000000" w:themeColor="text1"/>
                <w:sz w:val="20"/>
                <w:szCs w:val="20"/>
              </w:rPr>
              <w:t>Universitas PGRI Kanjuruhan Malang</w:t>
            </w:r>
          </w:p>
        </w:tc>
        <w:tc>
          <w:tcPr>
            <w:tcW w:w="1804" w:type="dxa"/>
          </w:tcPr>
          <w:p w14:paraId="2C1DF5AD" w14:textId="06694FD5" w:rsidR="001D42E5" w:rsidRPr="001D42E5" w:rsidRDefault="001D42E5"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themeColor="text1"/>
                <w:sz w:val="20"/>
                <w:szCs w:val="20"/>
              </w:rPr>
            </w:pPr>
            <w:r>
              <w:rPr>
                <w:rFonts w:asciiTheme="majorHAnsi" w:eastAsia="Times New Roman" w:hAnsiTheme="majorHAnsi"/>
                <w:bCs/>
                <w:color w:val="000000" w:themeColor="text1"/>
                <w:sz w:val="20"/>
                <w:szCs w:val="20"/>
              </w:rPr>
              <w:t>Ahli Media</w:t>
            </w:r>
          </w:p>
        </w:tc>
        <w:tc>
          <w:tcPr>
            <w:tcW w:w="983" w:type="dxa"/>
          </w:tcPr>
          <w:p w14:paraId="1466B8A1" w14:textId="11D7195D" w:rsidR="001D42E5" w:rsidRPr="001D42E5" w:rsidRDefault="001839B6"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themeColor="text1"/>
                <w:sz w:val="20"/>
                <w:szCs w:val="20"/>
              </w:rPr>
            </w:pPr>
            <w:r>
              <w:rPr>
                <w:rFonts w:asciiTheme="majorHAnsi" w:eastAsia="Times New Roman" w:hAnsiTheme="majorHAnsi"/>
                <w:bCs/>
                <w:color w:val="000000" w:themeColor="text1"/>
                <w:sz w:val="20"/>
                <w:szCs w:val="20"/>
              </w:rPr>
              <w:t>92,3%</w:t>
            </w:r>
          </w:p>
        </w:tc>
      </w:tr>
      <w:tr w:rsidR="001D42E5" w14:paraId="56AF194C" w14:textId="77777777" w:rsidTr="0025031A">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12FB220B" w14:textId="1115C7E6" w:rsidR="001D42E5" w:rsidRPr="0025031A" w:rsidRDefault="0025031A" w:rsidP="0025031A">
            <w:pPr>
              <w:spacing w:line="240" w:lineRule="auto"/>
              <w:jc w:val="center"/>
              <w:rPr>
                <w:rFonts w:asciiTheme="majorHAnsi" w:eastAsia="Times New Roman" w:hAnsiTheme="majorHAnsi"/>
                <w:color w:val="000000" w:themeColor="text1"/>
                <w:sz w:val="20"/>
                <w:szCs w:val="20"/>
              </w:rPr>
            </w:pPr>
            <w:r>
              <w:rPr>
                <w:rFonts w:asciiTheme="majorHAnsi" w:eastAsia="Times New Roman" w:hAnsiTheme="majorHAnsi"/>
                <w:color w:val="000000" w:themeColor="text1"/>
                <w:sz w:val="20"/>
                <w:szCs w:val="20"/>
              </w:rPr>
              <w:t>2.</w:t>
            </w:r>
          </w:p>
        </w:tc>
        <w:tc>
          <w:tcPr>
            <w:tcW w:w="1530" w:type="dxa"/>
          </w:tcPr>
          <w:p w14:paraId="4755A948" w14:textId="36003127" w:rsidR="001D42E5" w:rsidRPr="001D42E5" w:rsidRDefault="0025031A" w:rsidP="00B250B0">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Cs/>
                <w:color w:val="000000" w:themeColor="text1"/>
                <w:sz w:val="20"/>
                <w:szCs w:val="20"/>
              </w:rPr>
            </w:pPr>
            <w:r>
              <w:rPr>
                <w:rFonts w:asciiTheme="majorHAnsi" w:eastAsia="Times New Roman" w:hAnsiTheme="majorHAnsi"/>
                <w:bCs/>
                <w:color w:val="000000" w:themeColor="text1"/>
                <w:sz w:val="20"/>
                <w:szCs w:val="20"/>
              </w:rPr>
              <w:t>Dr. I Ketut Suastika, M.Si.</w:t>
            </w:r>
          </w:p>
        </w:tc>
        <w:tc>
          <w:tcPr>
            <w:tcW w:w="1980" w:type="dxa"/>
          </w:tcPr>
          <w:p w14:paraId="3C4C0C38" w14:textId="22DF0717" w:rsidR="001D42E5" w:rsidRPr="001D42E5" w:rsidRDefault="0025031A" w:rsidP="00B250B0">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Cs/>
                <w:color w:val="000000" w:themeColor="text1"/>
                <w:sz w:val="20"/>
                <w:szCs w:val="20"/>
              </w:rPr>
            </w:pPr>
            <w:r w:rsidRPr="003B1C34">
              <w:rPr>
                <w:rFonts w:asciiTheme="majorHAnsi" w:eastAsia="Times New Roman" w:hAnsiTheme="majorHAnsi" w:cs="Times New Roman"/>
                <w:color w:val="000000" w:themeColor="text1"/>
                <w:sz w:val="20"/>
                <w:szCs w:val="20"/>
              </w:rPr>
              <w:t>Universitas PGRI Kanjuruhan Malang</w:t>
            </w:r>
          </w:p>
        </w:tc>
        <w:tc>
          <w:tcPr>
            <w:tcW w:w="1804" w:type="dxa"/>
          </w:tcPr>
          <w:p w14:paraId="4C7D8ABF" w14:textId="190F964F" w:rsidR="001D42E5" w:rsidRPr="001D42E5" w:rsidRDefault="0025031A" w:rsidP="00B250B0">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Cs/>
                <w:color w:val="000000" w:themeColor="text1"/>
                <w:sz w:val="20"/>
                <w:szCs w:val="20"/>
              </w:rPr>
            </w:pPr>
            <w:r>
              <w:rPr>
                <w:rFonts w:asciiTheme="majorHAnsi" w:eastAsia="Times New Roman" w:hAnsiTheme="majorHAnsi"/>
                <w:bCs/>
                <w:color w:val="000000" w:themeColor="text1"/>
                <w:sz w:val="20"/>
                <w:szCs w:val="20"/>
              </w:rPr>
              <w:t>Ahli Materi</w:t>
            </w:r>
          </w:p>
        </w:tc>
        <w:tc>
          <w:tcPr>
            <w:tcW w:w="983" w:type="dxa"/>
          </w:tcPr>
          <w:p w14:paraId="0740A964" w14:textId="6FD7838D" w:rsidR="001D42E5" w:rsidRPr="001D42E5" w:rsidRDefault="0025031A" w:rsidP="00B250B0">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Cs/>
                <w:color w:val="000000" w:themeColor="text1"/>
                <w:sz w:val="20"/>
                <w:szCs w:val="20"/>
              </w:rPr>
            </w:pPr>
            <w:r>
              <w:rPr>
                <w:rFonts w:asciiTheme="majorHAnsi" w:eastAsia="Times New Roman" w:hAnsiTheme="majorHAnsi"/>
                <w:bCs/>
                <w:color w:val="000000" w:themeColor="text1"/>
                <w:sz w:val="20"/>
                <w:szCs w:val="20"/>
              </w:rPr>
              <w:t>83,2%</w:t>
            </w:r>
          </w:p>
        </w:tc>
      </w:tr>
      <w:tr w:rsidR="001D42E5" w14:paraId="33B679A2" w14:textId="77777777" w:rsidTr="002503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166A6CC0" w14:textId="413C12CA" w:rsidR="001D42E5" w:rsidRPr="001D42E5" w:rsidRDefault="0025031A" w:rsidP="001D42E5">
            <w:pPr>
              <w:spacing w:line="240" w:lineRule="auto"/>
              <w:jc w:val="center"/>
              <w:rPr>
                <w:rFonts w:asciiTheme="majorHAnsi" w:eastAsia="Times New Roman" w:hAnsiTheme="majorHAnsi"/>
                <w:bCs w:val="0"/>
                <w:color w:val="000000" w:themeColor="text1"/>
                <w:sz w:val="20"/>
                <w:szCs w:val="20"/>
              </w:rPr>
            </w:pPr>
            <w:r>
              <w:rPr>
                <w:rFonts w:asciiTheme="majorHAnsi" w:eastAsia="Times New Roman" w:hAnsiTheme="majorHAnsi"/>
                <w:bCs w:val="0"/>
                <w:color w:val="000000" w:themeColor="text1"/>
                <w:sz w:val="20"/>
                <w:szCs w:val="20"/>
              </w:rPr>
              <w:t xml:space="preserve">3. </w:t>
            </w:r>
          </w:p>
        </w:tc>
        <w:tc>
          <w:tcPr>
            <w:tcW w:w="1530" w:type="dxa"/>
          </w:tcPr>
          <w:p w14:paraId="0BDACA0F" w14:textId="4ADFF5CF" w:rsidR="001D42E5" w:rsidRPr="001D42E5" w:rsidRDefault="0025031A"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themeColor="text1"/>
                <w:sz w:val="20"/>
                <w:szCs w:val="20"/>
              </w:rPr>
            </w:pPr>
            <w:r>
              <w:rPr>
                <w:rFonts w:asciiTheme="majorHAnsi" w:eastAsia="Times New Roman" w:hAnsiTheme="majorHAnsi"/>
                <w:bCs/>
                <w:color w:val="000000" w:themeColor="text1"/>
                <w:sz w:val="20"/>
                <w:szCs w:val="20"/>
              </w:rPr>
              <w:t>Dr. Rahutami, M.Hum</w:t>
            </w:r>
          </w:p>
        </w:tc>
        <w:tc>
          <w:tcPr>
            <w:tcW w:w="1980" w:type="dxa"/>
          </w:tcPr>
          <w:p w14:paraId="63865FCA" w14:textId="0CE5E2D0" w:rsidR="001D42E5" w:rsidRPr="001D42E5" w:rsidRDefault="0025031A"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themeColor="text1"/>
                <w:sz w:val="20"/>
                <w:szCs w:val="20"/>
              </w:rPr>
            </w:pPr>
            <w:r w:rsidRPr="003B1C34">
              <w:rPr>
                <w:rFonts w:asciiTheme="majorHAnsi" w:eastAsia="Times New Roman" w:hAnsiTheme="majorHAnsi" w:cs="Times New Roman"/>
                <w:color w:val="000000" w:themeColor="text1"/>
                <w:sz w:val="20"/>
                <w:szCs w:val="20"/>
              </w:rPr>
              <w:t>Universitas PGRI Kanjuruhan Malang</w:t>
            </w:r>
          </w:p>
        </w:tc>
        <w:tc>
          <w:tcPr>
            <w:tcW w:w="1804" w:type="dxa"/>
          </w:tcPr>
          <w:p w14:paraId="3515A705" w14:textId="085E0076" w:rsidR="001D42E5" w:rsidRPr="001D42E5" w:rsidRDefault="0025031A"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themeColor="text1"/>
                <w:sz w:val="20"/>
                <w:szCs w:val="20"/>
              </w:rPr>
            </w:pPr>
            <w:r>
              <w:rPr>
                <w:rFonts w:asciiTheme="majorHAnsi" w:eastAsia="Times New Roman" w:hAnsiTheme="majorHAnsi"/>
                <w:bCs/>
                <w:color w:val="000000" w:themeColor="text1"/>
                <w:sz w:val="20"/>
                <w:szCs w:val="20"/>
              </w:rPr>
              <w:t>Ahli Bahasa</w:t>
            </w:r>
          </w:p>
        </w:tc>
        <w:tc>
          <w:tcPr>
            <w:tcW w:w="983" w:type="dxa"/>
          </w:tcPr>
          <w:p w14:paraId="1AB52E1B" w14:textId="596A3E61" w:rsidR="001D42E5" w:rsidRPr="001D42E5" w:rsidRDefault="0025031A"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themeColor="text1"/>
                <w:sz w:val="20"/>
                <w:szCs w:val="20"/>
              </w:rPr>
            </w:pPr>
            <w:r>
              <w:rPr>
                <w:rFonts w:asciiTheme="majorHAnsi" w:eastAsia="Times New Roman" w:hAnsiTheme="majorHAnsi"/>
                <w:bCs/>
                <w:color w:val="000000" w:themeColor="text1"/>
                <w:sz w:val="20"/>
                <w:szCs w:val="20"/>
              </w:rPr>
              <w:t>91,6%</w:t>
            </w:r>
          </w:p>
        </w:tc>
      </w:tr>
      <w:tr w:rsidR="001D42E5" w14:paraId="78DCA588" w14:textId="77777777" w:rsidTr="0025031A">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7A64FBB0" w14:textId="15A02958" w:rsidR="001D42E5" w:rsidRPr="001D42E5" w:rsidRDefault="0025031A" w:rsidP="001D42E5">
            <w:pPr>
              <w:spacing w:line="240" w:lineRule="auto"/>
              <w:jc w:val="center"/>
              <w:rPr>
                <w:rFonts w:asciiTheme="majorHAnsi" w:eastAsia="Times New Roman" w:hAnsiTheme="majorHAnsi"/>
                <w:bCs w:val="0"/>
                <w:color w:val="000000" w:themeColor="text1"/>
                <w:sz w:val="20"/>
                <w:szCs w:val="20"/>
              </w:rPr>
            </w:pPr>
            <w:r>
              <w:rPr>
                <w:rFonts w:asciiTheme="majorHAnsi" w:eastAsia="Times New Roman" w:hAnsiTheme="majorHAnsi"/>
                <w:bCs w:val="0"/>
                <w:color w:val="000000" w:themeColor="text1"/>
                <w:sz w:val="20"/>
                <w:szCs w:val="20"/>
              </w:rPr>
              <w:t>Rata-rata</w:t>
            </w:r>
          </w:p>
        </w:tc>
        <w:tc>
          <w:tcPr>
            <w:tcW w:w="1530" w:type="dxa"/>
          </w:tcPr>
          <w:p w14:paraId="0F1885DA" w14:textId="77777777" w:rsidR="001D42E5" w:rsidRPr="001D42E5" w:rsidRDefault="001D42E5" w:rsidP="00B250B0">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Cs/>
                <w:color w:val="000000" w:themeColor="text1"/>
                <w:sz w:val="20"/>
                <w:szCs w:val="20"/>
              </w:rPr>
            </w:pPr>
          </w:p>
        </w:tc>
        <w:tc>
          <w:tcPr>
            <w:tcW w:w="1980" w:type="dxa"/>
          </w:tcPr>
          <w:p w14:paraId="3AD3B9DD" w14:textId="77777777" w:rsidR="001D42E5" w:rsidRPr="001D42E5" w:rsidRDefault="001D42E5" w:rsidP="00B250B0">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Cs/>
                <w:color w:val="000000" w:themeColor="text1"/>
                <w:sz w:val="20"/>
                <w:szCs w:val="20"/>
              </w:rPr>
            </w:pPr>
          </w:p>
        </w:tc>
        <w:tc>
          <w:tcPr>
            <w:tcW w:w="1804" w:type="dxa"/>
          </w:tcPr>
          <w:p w14:paraId="678E1991" w14:textId="77777777" w:rsidR="001D42E5" w:rsidRPr="001D42E5" w:rsidRDefault="001D42E5" w:rsidP="00B250B0">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Cs/>
                <w:color w:val="000000" w:themeColor="text1"/>
                <w:sz w:val="20"/>
                <w:szCs w:val="20"/>
              </w:rPr>
            </w:pPr>
          </w:p>
        </w:tc>
        <w:tc>
          <w:tcPr>
            <w:tcW w:w="983" w:type="dxa"/>
          </w:tcPr>
          <w:p w14:paraId="5177B80D" w14:textId="61AB234F" w:rsidR="001D42E5" w:rsidRPr="0025031A" w:rsidRDefault="0025031A" w:rsidP="00B250B0">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color w:val="000000" w:themeColor="text1"/>
                <w:sz w:val="20"/>
                <w:szCs w:val="20"/>
              </w:rPr>
            </w:pPr>
            <w:r w:rsidRPr="0025031A">
              <w:rPr>
                <w:rFonts w:asciiTheme="majorHAnsi" w:eastAsia="Times New Roman" w:hAnsiTheme="majorHAnsi"/>
                <w:b/>
                <w:color w:val="000000" w:themeColor="text1"/>
                <w:sz w:val="20"/>
                <w:szCs w:val="20"/>
              </w:rPr>
              <w:t>89%</w:t>
            </w:r>
          </w:p>
        </w:tc>
      </w:tr>
      <w:tr w:rsidR="001D42E5" w14:paraId="4492B3AF" w14:textId="77777777" w:rsidTr="002503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43C7584E" w14:textId="7016715F" w:rsidR="001D42E5" w:rsidRPr="001D42E5" w:rsidRDefault="0025031A" w:rsidP="001D42E5">
            <w:pPr>
              <w:spacing w:line="240" w:lineRule="auto"/>
              <w:jc w:val="center"/>
              <w:rPr>
                <w:rFonts w:asciiTheme="majorHAnsi" w:eastAsia="Times New Roman" w:hAnsiTheme="majorHAnsi"/>
                <w:bCs w:val="0"/>
                <w:color w:val="000000" w:themeColor="text1"/>
                <w:sz w:val="20"/>
                <w:szCs w:val="20"/>
              </w:rPr>
            </w:pPr>
            <w:r>
              <w:rPr>
                <w:rFonts w:asciiTheme="majorHAnsi" w:eastAsia="Times New Roman" w:hAnsiTheme="majorHAnsi"/>
                <w:bCs w:val="0"/>
                <w:color w:val="000000" w:themeColor="text1"/>
                <w:sz w:val="20"/>
                <w:szCs w:val="20"/>
              </w:rPr>
              <w:t>Kategori</w:t>
            </w:r>
          </w:p>
        </w:tc>
        <w:tc>
          <w:tcPr>
            <w:tcW w:w="1530" w:type="dxa"/>
          </w:tcPr>
          <w:p w14:paraId="51937297" w14:textId="77777777" w:rsidR="001D42E5" w:rsidRPr="001D42E5" w:rsidRDefault="001D42E5"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themeColor="text1"/>
                <w:sz w:val="20"/>
                <w:szCs w:val="20"/>
              </w:rPr>
            </w:pPr>
          </w:p>
        </w:tc>
        <w:tc>
          <w:tcPr>
            <w:tcW w:w="1980" w:type="dxa"/>
          </w:tcPr>
          <w:p w14:paraId="209FE4EC" w14:textId="77777777" w:rsidR="001D42E5" w:rsidRPr="001D42E5" w:rsidRDefault="001D42E5"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themeColor="text1"/>
                <w:sz w:val="20"/>
                <w:szCs w:val="20"/>
              </w:rPr>
            </w:pPr>
          </w:p>
        </w:tc>
        <w:tc>
          <w:tcPr>
            <w:tcW w:w="1804" w:type="dxa"/>
          </w:tcPr>
          <w:p w14:paraId="311DF1F3" w14:textId="77777777" w:rsidR="001D42E5" w:rsidRPr="001D42E5" w:rsidRDefault="001D42E5"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themeColor="text1"/>
                <w:sz w:val="20"/>
                <w:szCs w:val="20"/>
              </w:rPr>
            </w:pPr>
          </w:p>
        </w:tc>
        <w:tc>
          <w:tcPr>
            <w:tcW w:w="983" w:type="dxa"/>
          </w:tcPr>
          <w:p w14:paraId="64D7C44D" w14:textId="3624E940" w:rsidR="001D42E5" w:rsidRPr="0025031A" w:rsidRDefault="0025031A" w:rsidP="00B250B0">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color w:val="000000" w:themeColor="text1"/>
                <w:sz w:val="20"/>
                <w:szCs w:val="20"/>
              </w:rPr>
            </w:pPr>
            <w:r w:rsidRPr="0025031A">
              <w:rPr>
                <w:rFonts w:asciiTheme="majorHAnsi" w:eastAsia="Times New Roman" w:hAnsiTheme="majorHAnsi"/>
                <w:b/>
                <w:color w:val="000000" w:themeColor="text1"/>
                <w:sz w:val="20"/>
                <w:szCs w:val="20"/>
              </w:rPr>
              <w:t>Sangat Layak</w:t>
            </w:r>
          </w:p>
        </w:tc>
      </w:tr>
    </w:tbl>
    <w:p w14:paraId="168372FC" w14:textId="77777777" w:rsidR="00171456" w:rsidRDefault="00171456" w:rsidP="0025031A">
      <w:pPr>
        <w:spacing w:line="480" w:lineRule="auto"/>
        <w:jc w:val="both"/>
        <w:rPr>
          <w:rFonts w:asciiTheme="majorHAnsi" w:eastAsia="Times New Roman" w:hAnsiTheme="majorHAnsi"/>
          <w:b/>
          <w:color w:val="000000" w:themeColor="text1"/>
          <w:szCs w:val="24"/>
        </w:rPr>
      </w:pPr>
    </w:p>
    <w:p w14:paraId="6EA0EDAC" w14:textId="5BD50AAF" w:rsidR="00352FC7" w:rsidRPr="00F174BD" w:rsidRDefault="00352FC7" w:rsidP="00352FC7">
      <w:pPr>
        <w:spacing w:line="480" w:lineRule="auto"/>
        <w:ind w:firstLine="426"/>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lastRenderedPageBreak/>
        <w:t xml:space="preserve">Berdasarkan data tersebut, dapat diketahui bahwa rata-rata keseluruhan dari hasil penilaian validasi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mencapai </w:t>
      </w:r>
      <w:r w:rsidRPr="005B75C2">
        <w:rPr>
          <w:rFonts w:asciiTheme="majorHAnsi" w:eastAsia="Times New Roman" w:hAnsiTheme="majorHAnsi"/>
          <w:i/>
          <w:color w:val="000000" w:themeColor="text1"/>
          <w:szCs w:val="24"/>
        </w:rPr>
        <w:t>89%</w:t>
      </w:r>
      <w:r w:rsidRPr="00F174BD">
        <w:rPr>
          <w:rFonts w:asciiTheme="majorHAnsi" w:eastAsia="Times New Roman" w:hAnsiTheme="majorHAnsi"/>
          <w:b/>
          <w:i/>
          <w:color w:val="000000" w:themeColor="text1"/>
          <w:szCs w:val="24"/>
        </w:rPr>
        <w:t xml:space="preserve"> </w:t>
      </w:r>
      <w:r w:rsidRPr="00F174BD">
        <w:rPr>
          <w:rFonts w:asciiTheme="majorHAnsi" w:eastAsia="Times New Roman" w:hAnsiTheme="majorHAnsi"/>
          <w:color w:val="000000" w:themeColor="text1"/>
          <w:szCs w:val="24"/>
        </w:rPr>
        <w:t xml:space="preserve">dengan kategori </w:t>
      </w:r>
      <w:r w:rsidRPr="005B75C2">
        <w:rPr>
          <w:rFonts w:asciiTheme="majorHAnsi" w:eastAsia="Times New Roman" w:hAnsiTheme="majorHAnsi"/>
          <w:i/>
          <w:color w:val="000000" w:themeColor="text1"/>
          <w:szCs w:val="24"/>
        </w:rPr>
        <w:t>“Sangat Layak”</w:t>
      </w:r>
      <w:r w:rsidRPr="005B75C2">
        <w:rPr>
          <w:rFonts w:asciiTheme="majorHAnsi" w:eastAsia="Times New Roman" w:hAnsiTheme="majorHAnsi"/>
          <w:color w:val="000000" w:themeColor="text1"/>
          <w:szCs w:val="24"/>
        </w:rPr>
        <w:t>.</w:t>
      </w:r>
      <w:r w:rsidRPr="00F174BD">
        <w:rPr>
          <w:rFonts w:asciiTheme="majorHAnsi" w:eastAsia="Times New Roman" w:hAnsiTheme="majorHAnsi"/>
          <w:color w:val="000000" w:themeColor="text1"/>
          <w:szCs w:val="24"/>
        </w:rPr>
        <w:t xml:space="preserve"> Dengan demikian </w:t>
      </w:r>
      <w:r w:rsidRPr="005B75C2">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dapat digunakan di SD</w:t>
      </w:r>
      <w:r w:rsidR="0025031A">
        <w:rPr>
          <w:rFonts w:asciiTheme="majorHAnsi" w:eastAsia="Times New Roman" w:hAnsiTheme="majorHAnsi"/>
          <w:color w:val="000000" w:themeColor="text1"/>
          <w:szCs w:val="24"/>
        </w:rPr>
        <w:t xml:space="preserve"> </w:t>
      </w:r>
      <w:r w:rsidRPr="00F174BD">
        <w:rPr>
          <w:rFonts w:asciiTheme="majorHAnsi" w:eastAsia="Times New Roman" w:hAnsiTheme="majorHAnsi"/>
          <w:color w:val="000000" w:themeColor="text1"/>
          <w:szCs w:val="24"/>
        </w:rPr>
        <w:t>N</w:t>
      </w:r>
      <w:r w:rsidR="0025031A">
        <w:rPr>
          <w:rFonts w:asciiTheme="majorHAnsi" w:eastAsia="Times New Roman" w:hAnsiTheme="majorHAnsi"/>
          <w:color w:val="000000" w:themeColor="text1"/>
          <w:szCs w:val="24"/>
        </w:rPr>
        <w:t>egeri 02</w:t>
      </w:r>
      <w:r w:rsidRPr="00F174BD">
        <w:rPr>
          <w:rFonts w:asciiTheme="majorHAnsi" w:eastAsia="Times New Roman" w:hAnsiTheme="majorHAnsi"/>
          <w:color w:val="000000" w:themeColor="text1"/>
          <w:szCs w:val="24"/>
        </w:rPr>
        <w:t xml:space="preserve"> Undaan Turen dengan revisi yang mengacu pada komentar dan saran dari validator.</w:t>
      </w:r>
    </w:p>
    <w:p w14:paraId="2ECABF65" w14:textId="00A03744" w:rsidR="00352FC7" w:rsidRDefault="00352FC7" w:rsidP="00352FC7">
      <w:pPr>
        <w:spacing w:line="480" w:lineRule="auto"/>
        <w:ind w:firstLine="426"/>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Hasil kepraktisan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w:t>
      </w:r>
      <w:r w:rsidR="0025031A">
        <w:rPr>
          <w:rFonts w:asciiTheme="majorHAnsi" w:eastAsia="Times New Roman" w:hAnsiTheme="majorHAnsi"/>
          <w:color w:val="000000" w:themeColor="text1"/>
          <w:szCs w:val="24"/>
        </w:rPr>
        <w:t xml:space="preserve">Perkalian dan Pembagian Pecahan Berbasis Literasi Numerasi Untuk Siswa Kelas 5 </w:t>
      </w:r>
      <w:r w:rsidR="0025031A" w:rsidRPr="00F174BD">
        <w:rPr>
          <w:rFonts w:asciiTheme="majorHAnsi" w:eastAsia="Times New Roman" w:hAnsiTheme="majorHAnsi"/>
          <w:color w:val="000000" w:themeColor="text1"/>
          <w:szCs w:val="24"/>
        </w:rPr>
        <w:t xml:space="preserve">SD </w:t>
      </w:r>
      <w:r w:rsidRPr="00F174BD">
        <w:rPr>
          <w:rFonts w:asciiTheme="majorHAnsi" w:eastAsia="Times New Roman" w:hAnsiTheme="majorHAnsi"/>
          <w:color w:val="000000" w:themeColor="text1"/>
          <w:szCs w:val="24"/>
        </w:rPr>
        <w:t xml:space="preserve">telah selesai diuji coba oleh siswa dan guru Kelas </w:t>
      </w:r>
      <w:r w:rsidR="0025031A">
        <w:rPr>
          <w:rFonts w:asciiTheme="majorHAnsi" w:eastAsia="Times New Roman" w:hAnsiTheme="majorHAnsi"/>
          <w:color w:val="000000" w:themeColor="text1"/>
          <w:szCs w:val="24"/>
        </w:rPr>
        <w:t>5</w:t>
      </w:r>
      <w:r w:rsidRPr="00F174BD">
        <w:rPr>
          <w:rFonts w:asciiTheme="majorHAnsi" w:eastAsia="Times New Roman" w:hAnsiTheme="majorHAnsi"/>
          <w:color w:val="000000" w:themeColor="text1"/>
          <w:szCs w:val="24"/>
        </w:rPr>
        <w:t xml:space="preserve"> di SD</w:t>
      </w:r>
      <w:r w:rsidR="0025031A">
        <w:rPr>
          <w:rFonts w:asciiTheme="majorHAnsi" w:eastAsia="Times New Roman" w:hAnsiTheme="majorHAnsi"/>
          <w:color w:val="000000" w:themeColor="text1"/>
          <w:szCs w:val="24"/>
        </w:rPr>
        <w:t xml:space="preserve"> </w:t>
      </w:r>
      <w:r w:rsidRPr="00F174BD">
        <w:rPr>
          <w:rFonts w:asciiTheme="majorHAnsi" w:eastAsia="Times New Roman" w:hAnsiTheme="majorHAnsi"/>
          <w:color w:val="000000" w:themeColor="text1"/>
          <w:szCs w:val="24"/>
        </w:rPr>
        <w:t>N</w:t>
      </w:r>
      <w:r w:rsidR="0025031A">
        <w:rPr>
          <w:rFonts w:asciiTheme="majorHAnsi" w:eastAsia="Times New Roman" w:hAnsiTheme="majorHAnsi"/>
          <w:color w:val="000000" w:themeColor="text1"/>
          <w:szCs w:val="24"/>
        </w:rPr>
        <w:t>egeri 02</w:t>
      </w:r>
      <w:r w:rsidRPr="00F174BD">
        <w:rPr>
          <w:rFonts w:asciiTheme="majorHAnsi" w:eastAsia="Times New Roman" w:hAnsiTheme="majorHAnsi"/>
          <w:color w:val="000000" w:themeColor="text1"/>
          <w:szCs w:val="24"/>
        </w:rPr>
        <w:t xml:space="preserve"> Undaan Turen. Setelah diuji coba, angket penilaian kepraktisan diberikan kepada siswa dan guru kelas </w:t>
      </w:r>
      <w:r w:rsidR="0025031A">
        <w:rPr>
          <w:rFonts w:asciiTheme="majorHAnsi" w:eastAsia="Times New Roman" w:hAnsiTheme="majorHAnsi"/>
          <w:color w:val="000000" w:themeColor="text1"/>
          <w:szCs w:val="24"/>
        </w:rPr>
        <w:t>5</w:t>
      </w:r>
      <w:r w:rsidRPr="00F174BD">
        <w:rPr>
          <w:rFonts w:asciiTheme="majorHAnsi" w:eastAsia="Times New Roman" w:hAnsiTheme="majorHAnsi"/>
          <w:color w:val="000000" w:themeColor="text1"/>
          <w:szCs w:val="24"/>
        </w:rPr>
        <w:t xml:space="preserve"> di SD</w:t>
      </w:r>
      <w:r w:rsidR="0025031A">
        <w:rPr>
          <w:rFonts w:asciiTheme="majorHAnsi" w:eastAsia="Times New Roman" w:hAnsiTheme="majorHAnsi"/>
          <w:color w:val="000000" w:themeColor="text1"/>
          <w:szCs w:val="24"/>
        </w:rPr>
        <w:t xml:space="preserve"> </w:t>
      </w:r>
      <w:r w:rsidRPr="00F174BD">
        <w:rPr>
          <w:rFonts w:asciiTheme="majorHAnsi" w:eastAsia="Times New Roman" w:hAnsiTheme="majorHAnsi"/>
          <w:color w:val="000000" w:themeColor="text1"/>
          <w:szCs w:val="24"/>
        </w:rPr>
        <w:t>N</w:t>
      </w:r>
      <w:r w:rsidR="0025031A">
        <w:rPr>
          <w:rFonts w:asciiTheme="majorHAnsi" w:eastAsia="Times New Roman" w:hAnsiTheme="majorHAnsi"/>
          <w:color w:val="000000" w:themeColor="text1"/>
          <w:szCs w:val="24"/>
        </w:rPr>
        <w:t>egeri 02</w:t>
      </w:r>
      <w:r w:rsidRPr="00F174BD">
        <w:rPr>
          <w:rFonts w:asciiTheme="majorHAnsi" w:eastAsia="Times New Roman" w:hAnsiTheme="majorHAnsi"/>
          <w:color w:val="000000" w:themeColor="text1"/>
          <w:szCs w:val="24"/>
        </w:rPr>
        <w:t xml:space="preserve"> Undaan</w:t>
      </w:r>
      <w:r>
        <w:rPr>
          <w:rFonts w:asciiTheme="majorHAnsi" w:eastAsia="Times New Roman" w:hAnsiTheme="majorHAnsi"/>
          <w:color w:val="000000" w:themeColor="text1"/>
          <w:szCs w:val="24"/>
        </w:rPr>
        <w:t xml:space="preserve"> Turen</w:t>
      </w:r>
      <w:r w:rsidRPr="00F174BD">
        <w:rPr>
          <w:rFonts w:asciiTheme="majorHAnsi" w:eastAsia="Times New Roman" w:hAnsiTheme="majorHAnsi"/>
          <w:color w:val="000000" w:themeColor="text1"/>
          <w:szCs w:val="24"/>
        </w:rPr>
        <w:t xml:space="preserve"> dengan hasil sebagai berikut:</w:t>
      </w:r>
    </w:p>
    <w:p w14:paraId="331D4C5A" w14:textId="77777777" w:rsidR="00352FC7" w:rsidRPr="003B1C34" w:rsidRDefault="00352FC7" w:rsidP="00352FC7">
      <w:pPr>
        <w:pStyle w:val="ListParagraph"/>
        <w:numPr>
          <w:ilvl w:val="0"/>
          <w:numId w:val="18"/>
        </w:numPr>
        <w:spacing w:after="160" w:line="480" w:lineRule="auto"/>
        <w:jc w:val="both"/>
        <w:rPr>
          <w:rFonts w:asciiTheme="majorHAnsi" w:eastAsia="Times New Roman" w:hAnsiTheme="majorHAnsi"/>
          <w:b/>
          <w:i/>
          <w:color w:val="000000" w:themeColor="text1"/>
          <w:szCs w:val="24"/>
        </w:rPr>
      </w:pPr>
      <w:r w:rsidRPr="003B1C34">
        <w:rPr>
          <w:rFonts w:asciiTheme="majorHAnsi" w:eastAsia="Times New Roman" w:hAnsiTheme="majorHAnsi"/>
          <w:b/>
          <w:color w:val="000000" w:themeColor="text1"/>
          <w:szCs w:val="24"/>
        </w:rPr>
        <w:t xml:space="preserve">Kepraktisan </w:t>
      </w:r>
      <w:r w:rsidRPr="003B1C34">
        <w:rPr>
          <w:rFonts w:asciiTheme="majorHAnsi" w:eastAsia="Times New Roman" w:hAnsiTheme="majorHAnsi"/>
          <w:b/>
          <w:i/>
          <w:color w:val="000000" w:themeColor="text1"/>
          <w:szCs w:val="24"/>
        </w:rPr>
        <w:t>E-Modul</w:t>
      </w:r>
    </w:p>
    <w:tbl>
      <w:tblPr>
        <w:tblStyle w:val="PlainTable2"/>
        <w:tblpPr w:leftFromText="180" w:rightFromText="180" w:vertAnchor="text" w:horzAnchor="margin" w:tblpXSpec="center" w:tblpY="399"/>
        <w:tblW w:w="7792" w:type="dxa"/>
        <w:tblLook w:val="04A0" w:firstRow="1" w:lastRow="0" w:firstColumn="1" w:lastColumn="0" w:noHBand="0" w:noVBand="1"/>
      </w:tblPr>
      <w:tblGrid>
        <w:gridCol w:w="846"/>
        <w:gridCol w:w="3118"/>
        <w:gridCol w:w="3828"/>
      </w:tblGrid>
      <w:tr w:rsidR="00352FC7" w:rsidRPr="005B75C2" w14:paraId="00E7A645" w14:textId="77777777" w:rsidTr="00516572">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46" w:type="dxa"/>
          </w:tcPr>
          <w:p w14:paraId="0606D730" w14:textId="77777777" w:rsidR="00352FC7" w:rsidRPr="005B75C2" w:rsidRDefault="00352FC7" w:rsidP="004F5BB5">
            <w:pPr>
              <w:jc w:val="center"/>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No.</w:t>
            </w:r>
          </w:p>
        </w:tc>
        <w:tc>
          <w:tcPr>
            <w:tcW w:w="3118" w:type="dxa"/>
          </w:tcPr>
          <w:p w14:paraId="4F7A12A5" w14:textId="77777777" w:rsidR="00352FC7" w:rsidRPr="005B75C2"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Penilai</w:t>
            </w:r>
          </w:p>
        </w:tc>
        <w:tc>
          <w:tcPr>
            <w:tcW w:w="3828" w:type="dxa"/>
          </w:tcPr>
          <w:p w14:paraId="192A255A" w14:textId="77777777" w:rsidR="00352FC7" w:rsidRPr="005B75C2"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Hasil Penilaian Kepraktisan</w:t>
            </w:r>
          </w:p>
        </w:tc>
      </w:tr>
      <w:tr w:rsidR="00352FC7" w:rsidRPr="005B75C2" w14:paraId="2F389900" w14:textId="77777777" w:rsidTr="00516572">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846" w:type="dxa"/>
          </w:tcPr>
          <w:p w14:paraId="51E25DDC" w14:textId="77777777" w:rsidR="00352FC7" w:rsidRPr="005B75C2" w:rsidRDefault="00352FC7" w:rsidP="00352FC7">
            <w:pPr>
              <w:pStyle w:val="ListParagraph"/>
              <w:numPr>
                <w:ilvl w:val="0"/>
                <w:numId w:val="19"/>
              </w:numPr>
              <w:spacing w:after="0" w:line="240" w:lineRule="auto"/>
              <w:jc w:val="both"/>
              <w:rPr>
                <w:rFonts w:asciiTheme="majorHAnsi" w:eastAsia="Times New Roman" w:hAnsiTheme="majorHAnsi" w:cs="Times New Roman"/>
                <w:color w:val="000000" w:themeColor="text1"/>
                <w:sz w:val="20"/>
                <w:szCs w:val="20"/>
              </w:rPr>
            </w:pPr>
          </w:p>
        </w:tc>
        <w:tc>
          <w:tcPr>
            <w:tcW w:w="3118" w:type="dxa"/>
          </w:tcPr>
          <w:p w14:paraId="7437B4FC" w14:textId="22C89F9E" w:rsidR="00352FC7" w:rsidRPr="005B75C2" w:rsidRDefault="00352FC7" w:rsidP="004F5BB5">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 xml:space="preserve">Guru Kelas </w:t>
            </w:r>
            <w:r w:rsidR="00516572">
              <w:rPr>
                <w:rFonts w:asciiTheme="majorHAnsi" w:eastAsia="Times New Roman" w:hAnsiTheme="majorHAnsi" w:cs="Times New Roman"/>
                <w:color w:val="000000" w:themeColor="text1"/>
                <w:sz w:val="20"/>
                <w:szCs w:val="20"/>
              </w:rPr>
              <w:t>5</w:t>
            </w:r>
            <w:r w:rsidRPr="005B75C2">
              <w:rPr>
                <w:rFonts w:asciiTheme="majorHAnsi" w:eastAsia="Times New Roman" w:hAnsiTheme="majorHAnsi" w:cs="Times New Roman"/>
                <w:color w:val="000000" w:themeColor="text1"/>
                <w:sz w:val="20"/>
                <w:szCs w:val="20"/>
              </w:rPr>
              <w:t xml:space="preserve"> SD</w:t>
            </w:r>
            <w:r w:rsidR="00516572">
              <w:rPr>
                <w:rFonts w:asciiTheme="majorHAnsi" w:eastAsia="Times New Roman" w:hAnsiTheme="majorHAnsi" w:cs="Times New Roman"/>
                <w:color w:val="000000" w:themeColor="text1"/>
                <w:sz w:val="20"/>
                <w:szCs w:val="20"/>
              </w:rPr>
              <w:t xml:space="preserve"> </w:t>
            </w:r>
            <w:r w:rsidRPr="005B75C2">
              <w:rPr>
                <w:rFonts w:asciiTheme="majorHAnsi" w:eastAsia="Times New Roman" w:hAnsiTheme="majorHAnsi" w:cs="Times New Roman"/>
                <w:color w:val="000000" w:themeColor="text1"/>
                <w:sz w:val="20"/>
                <w:szCs w:val="20"/>
              </w:rPr>
              <w:t>N</w:t>
            </w:r>
            <w:r w:rsidR="00516572">
              <w:rPr>
                <w:rFonts w:asciiTheme="majorHAnsi" w:eastAsia="Times New Roman" w:hAnsiTheme="majorHAnsi" w:cs="Times New Roman"/>
                <w:color w:val="000000" w:themeColor="text1"/>
                <w:sz w:val="20"/>
                <w:szCs w:val="20"/>
              </w:rPr>
              <w:t>egeri 02</w:t>
            </w:r>
            <w:r w:rsidRPr="005B75C2">
              <w:rPr>
                <w:rFonts w:asciiTheme="majorHAnsi" w:eastAsia="Times New Roman" w:hAnsiTheme="majorHAnsi" w:cs="Times New Roman"/>
                <w:color w:val="000000" w:themeColor="text1"/>
                <w:sz w:val="20"/>
                <w:szCs w:val="20"/>
              </w:rPr>
              <w:t xml:space="preserve"> Undaan</w:t>
            </w:r>
            <w:r w:rsidR="00516572">
              <w:rPr>
                <w:rFonts w:asciiTheme="majorHAnsi" w:eastAsia="Times New Roman" w:hAnsiTheme="majorHAnsi" w:cs="Times New Roman"/>
                <w:color w:val="000000" w:themeColor="text1"/>
                <w:sz w:val="20"/>
                <w:szCs w:val="20"/>
              </w:rPr>
              <w:t xml:space="preserve"> </w:t>
            </w:r>
            <w:r w:rsidRPr="005B75C2">
              <w:rPr>
                <w:rFonts w:asciiTheme="majorHAnsi" w:eastAsia="Times New Roman" w:hAnsiTheme="majorHAnsi" w:cs="Times New Roman"/>
                <w:color w:val="000000" w:themeColor="text1"/>
                <w:sz w:val="20"/>
                <w:szCs w:val="20"/>
              </w:rPr>
              <w:t xml:space="preserve">Turen </w:t>
            </w:r>
          </w:p>
        </w:tc>
        <w:tc>
          <w:tcPr>
            <w:tcW w:w="3828" w:type="dxa"/>
          </w:tcPr>
          <w:p w14:paraId="18271AB7" w14:textId="1D9B9259" w:rsidR="00352FC7" w:rsidRPr="005B75C2" w:rsidRDefault="00352FC7" w:rsidP="004F5BB5">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9</w:t>
            </w:r>
            <w:r w:rsidR="00516572">
              <w:rPr>
                <w:rFonts w:asciiTheme="majorHAnsi" w:eastAsia="Times New Roman" w:hAnsiTheme="majorHAnsi" w:cs="Times New Roman"/>
                <w:color w:val="000000" w:themeColor="text1"/>
                <w:sz w:val="20"/>
                <w:szCs w:val="20"/>
              </w:rPr>
              <w:t>1,7</w:t>
            </w:r>
            <w:r w:rsidRPr="005B75C2">
              <w:rPr>
                <w:rFonts w:asciiTheme="majorHAnsi" w:eastAsia="Times New Roman" w:hAnsiTheme="majorHAnsi" w:cs="Times New Roman"/>
                <w:color w:val="000000" w:themeColor="text1"/>
                <w:sz w:val="20"/>
                <w:szCs w:val="20"/>
              </w:rPr>
              <w:t>%</w:t>
            </w:r>
          </w:p>
        </w:tc>
      </w:tr>
      <w:tr w:rsidR="00352FC7" w:rsidRPr="005B75C2" w14:paraId="106C1F68" w14:textId="77777777" w:rsidTr="00516572">
        <w:trPr>
          <w:trHeight w:val="488"/>
        </w:trPr>
        <w:tc>
          <w:tcPr>
            <w:cnfStyle w:val="001000000000" w:firstRow="0" w:lastRow="0" w:firstColumn="1" w:lastColumn="0" w:oddVBand="0" w:evenVBand="0" w:oddHBand="0" w:evenHBand="0" w:firstRowFirstColumn="0" w:firstRowLastColumn="0" w:lastRowFirstColumn="0" w:lastRowLastColumn="0"/>
            <w:tcW w:w="846" w:type="dxa"/>
          </w:tcPr>
          <w:p w14:paraId="29526985" w14:textId="77777777" w:rsidR="00352FC7" w:rsidRPr="005B75C2" w:rsidRDefault="00352FC7" w:rsidP="00352FC7">
            <w:pPr>
              <w:pStyle w:val="ListParagraph"/>
              <w:numPr>
                <w:ilvl w:val="0"/>
                <w:numId w:val="19"/>
              </w:numPr>
              <w:spacing w:after="0" w:line="240" w:lineRule="auto"/>
              <w:jc w:val="both"/>
              <w:rPr>
                <w:rFonts w:asciiTheme="majorHAnsi" w:eastAsia="Times New Roman" w:hAnsiTheme="majorHAnsi" w:cs="Times New Roman"/>
                <w:color w:val="000000" w:themeColor="text1"/>
                <w:sz w:val="20"/>
                <w:szCs w:val="20"/>
              </w:rPr>
            </w:pPr>
          </w:p>
        </w:tc>
        <w:tc>
          <w:tcPr>
            <w:tcW w:w="3118" w:type="dxa"/>
          </w:tcPr>
          <w:p w14:paraId="59A6E8F5" w14:textId="2BE9B869" w:rsidR="00352FC7" w:rsidRPr="005B75C2" w:rsidRDefault="00352FC7" w:rsidP="004F5BB5">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 xml:space="preserve">5 Siswa Kelas </w:t>
            </w:r>
            <w:r w:rsidR="00516572">
              <w:rPr>
                <w:rFonts w:asciiTheme="majorHAnsi" w:eastAsia="Times New Roman" w:hAnsiTheme="majorHAnsi" w:cs="Times New Roman"/>
                <w:color w:val="000000" w:themeColor="text1"/>
                <w:sz w:val="20"/>
                <w:szCs w:val="20"/>
              </w:rPr>
              <w:t>5</w:t>
            </w:r>
            <w:r w:rsidRPr="005B75C2">
              <w:rPr>
                <w:rFonts w:asciiTheme="majorHAnsi" w:eastAsia="Times New Roman" w:hAnsiTheme="majorHAnsi" w:cs="Times New Roman"/>
                <w:color w:val="000000" w:themeColor="text1"/>
                <w:sz w:val="20"/>
                <w:szCs w:val="20"/>
              </w:rPr>
              <w:t xml:space="preserve"> SD</w:t>
            </w:r>
            <w:r w:rsidR="00516572">
              <w:rPr>
                <w:rFonts w:asciiTheme="majorHAnsi" w:eastAsia="Times New Roman" w:hAnsiTheme="majorHAnsi" w:cs="Times New Roman"/>
                <w:color w:val="000000" w:themeColor="text1"/>
                <w:sz w:val="20"/>
                <w:szCs w:val="20"/>
              </w:rPr>
              <w:t xml:space="preserve"> </w:t>
            </w:r>
            <w:r w:rsidRPr="005B75C2">
              <w:rPr>
                <w:rFonts w:asciiTheme="majorHAnsi" w:eastAsia="Times New Roman" w:hAnsiTheme="majorHAnsi" w:cs="Times New Roman"/>
                <w:color w:val="000000" w:themeColor="text1"/>
                <w:sz w:val="20"/>
                <w:szCs w:val="20"/>
              </w:rPr>
              <w:t>N</w:t>
            </w:r>
            <w:r w:rsidR="00516572">
              <w:rPr>
                <w:rFonts w:asciiTheme="majorHAnsi" w:eastAsia="Times New Roman" w:hAnsiTheme="majorHAnsi" w:cs="Times New Roman"/>
                <w:color w:val="000000" w:themeColor="text1"/>
                <w:sz w:val="20"/>
                <w:szCs w:val="20"/>
              </w:rPr>
              <w:t>egeri 02</w:t>
            </w:r>
            <w:r w:rsidRPr="005B75C2">
              <w:rPr>
                <w:rFonts w:asciiTheme="majorHAnsi" w:eastAsia="Times New Roman" w:hAnsiTheme="majorHAnsi" w:cs="Times New Roman"/>
                <w:color w:val="000000" w:themeColor="text1"/>
                <w:sz w:val="20"/>
                <w:szCs w:val="20"/>
              </w:rPr>
              <w:t xml:space="preserve"> Undaan</w:t>
            </w:r>
            <w:r w:rsidR="00516572">
              <w:rPr>
                <w:rFonts w:asciiTheme="majorHAnsi" w:eastAsia="Times New Roman" w:hAnsiTheme="majorHAnsi" w:cs="Times New Roman"/>
                <w:color w:val="000000" w:themeColor="text1"/>
                <w:sz w:val="20"/>
                <w:szCs w:val="20"/>
              </w:rPr>
              <w:t xml:space="preserve"> </w:t>
            </w:r>
            <w:r w:rsidRPr="005B75C2">
              <w:rPr>
                <w:rFonts w:asciiTheme="majorHAnsi" w:eastAsia="Times New Roman" w:hAnsiTheme="majorHAnsi" w:cs="Times New Roman"/>
                <w:color w:val="000000" w:themeColor="text1"/>
                <w:sz w:val="20"/>
                <w:szCs w:val="20"/>
              </w:rPr>
              <w:t xml:space="preserve">Turen </w:t>
            </w:r>
          </w:p>
        </w:tc>
        <w:tc>
          <w:tcPr>
            <w:tcW w:w="3828" w:type="dxa"/>
          </w:tcPr>
          <w:p w14:paraId="7343F071" w14:textId="1C250EE7" w:rsidR="00352FC7" w:rsidRPr="005B75C2" w:rsidRDefault="00352FC7" w:rsidP="004F5BB5">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9</w:t>
            </w:r>
            <w:r w:rsidR="00516572">
              <w:rPr>
                <w:rFonts w:asciiTheme="majorHAnsi" w:eastAsia="Times New Roman" w:hAnsiTheme="majorHAnsi" w:cs="Times New Roman"/>
                <w:color w:val="000000" w:themeColor="text1"/>
                <w:sz w:val="20"/>
                <w:szCs w:val="20"/>
              </w:rPr>
              <w:t>2</w:t>
            </w:r>
            <w:r w:rsidRPr="005B75C2">
              <w:rPr>
                <w:rFonts w:asciiTheme="majorHAnsi" w:eastAsia="Times New Roman" w:hAnsiTheme="majorHAnsi" w:cs="Times New Roman"/>
                <w:color w:val="000000" w:themeColor="text1"/>
                <w:sz w:val="20"/>
                <w:szCs w:val="20"/>
              </w:rPr>
              <w:t>%</w:t>
            </w:r>
          </w:p>
        </w:tc>
      </w:tr>
      <w:tr w:rsidR="00352FC7" w:rsidRPr="005B75C2" w14:paraId="6426AA2A" w14:textId="77777777" w:rsidTr="00516572">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964" w:type="dxa"/>
            <w:gridSpan w:val="2"/>
          </w:tcPr>
          <w:p w14:paraId="1EFD921B" w14:textId="77777777" w:rsidR="00352FC7" w:rsidRPr="005B75C2" w:rsidRDefault="00352FC7" w:rsidP="004F5BB5">
            <w:pPr>
              <w:rPr>
                <w:rFonts w:asciiTheme="majorHAnsi" w:eastAsia="Times New Roman" w:hAnsiTheme="majorHAnsi" w:cs="Times New Roman"/>
                <w:i/>
                <w:color w:val="000000" w:themeColor="text1"/>
                <w:sz w:val="20"/>
                <w:szCs w:val="20"/>
              </w:rPr>
            </w:pPr>
            <w:r w:rsidRPr="005B75C2">
              <w:rPr>
                <w:rFonts w:asciiTheme="majorHAnsi" w:eastAsia="Times New Roman" w:hAnsiTheme="majorHAnsi" w:cs="Times New Roman"/>
                <w:i/>
                <w:color w:val="000000" w:themeColor="text1"/>
                <w:sz w:val="20"/>
                <w:szCs w:val="20"/>
              </w:rPr>
              <w:t>Rata-rata</w:t>
            </w:r>
          </w:p>
        </w:tc>
        <w:tc>
          <w:tcPr>
            <w:tcW w:w="3828" w:type="dxa"/>
          </w:tcPr>
          <w:p w14:paraId="00DAC791" w14:textId="313D116E" w:rsidR="00352FC7" w:rsidRPr="005B75C2" w:rsidRDefault="00352FC7" w:rsidP="004F5BB5">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i/>
                <w:color w:val="000000" w:themeColor="text1"/>
                <w:sz w:val="20"/>
                <w:szCs w:val="20"/>
              </w:rPr>
            </w:pPr>
            <w:r w:rsidRPr="005B75C2">
              <w:rPr>
                <w:rFonts w:asciiTheme="majorHAnsi" w:eastAsia="Times New Roman" w:hAnsiTheme="majorHAnsi" w:cs="Times New Roman"/>
                <w:b/>
                <w:i/>
                <w:color w:val="000000" w:themeColor="text1"/>
                <w:sz w:val="20"/>
                <w:szCs w:val="20"/>
              </w:rPr>
              <w:t>9</w:t>
            </w:r>
            <w:r w:rsidR="00516572">
              <w:rPr>
                <w:rFonts w:asciiTheme="majorHAnsi" w:eastAsia="Times New Roman" w:hAnsiTheme="majorHAnsi" w:cs="Times New Roman"/>
                <w:b/>
                <w:i/>
                <w:color w:val="000000" w:themeColor="text1"/>
                <w:sz w:val="20"/>
                <w:szCs w:val="20"/>
              </w:rPr>
              <w:t>1,85</w:t>
            </w:r>
            <w:r w:rsidRPr="005B75C2">
              <w:rPr>
                <w:rFonts w:asciiTheme="majorHAnsi" w:eastAsia="Times New Roman" w:hAnsiTheme="majorHAnsi" w:cs="Times New Roman"/>
                <w:b/>
                <w:i/>
                <w:color w:val="000000" w:themeColor="text1"/>
                <w:sz w:val="20"/>
                <w:szCs w:val="20"/>
              </w:rPr>
              <w:t>%</w:t>
            </w:r>
          </w:p>
        </w:tc>
      </w:tr>
      <w:tr w:rsidR="00352FC7" w:rsidRPr="005B75C2" w14:paraId="68D37505" w14:textId="77777777" w:rsidTr="00516572">
        <w:trPr>
          <w:trHeight w:val="488"/>
        </w:trPr>
        <w:tc>
          <w:tcPr>
            <w:cnfStyle w:val="001000000000" w:firstRow="0" w:lastRow="0" w:firstColumn="1" w:lastColumn="0" w:oddVBand="0" w:evenVBand="0" w:oddHBand="0" w:evenHBand="0" w:firstRowFirstColumn="0" w:firstRowLastColumn="0" w:lastRowFirstColumn="0" w:lastRowLastColumn="0"/>
            <w:tcW w:w="3964" w:type="dxa"/>
            <w:gridSpan w:val="2"/>
          </w:tcPr>
          <w:p w14:paraId="3A5AF8B5" w14:textId="77777777" w:rsidR="00352FC7" w:rsidRPr="005B75C2" w:rsidRDefault="00352FC7" w:rsidP="004F5BB5">
            <w:pPr>
              <w:rPr>
                <w:rFonts w:asciiTheme="majorHAnsi" w:eastAsia="Times New Roman" w:hAnsiTheme="majorHAnsi" w:cs="Times New Roman"/>
                <w:i/>
                <w:color w:val="000000" w:themeColor="text1"/>
                <w:sz w:val="20"/>
                <w:szCs w:val="20"/>
              </w:rPr>
            </w:pPr>
            <w:r w:rsidRPr="005B75C2">
              <w:rPr>
                <w:rFonts w:asciiTheme="majorHAnsi" w:eastAsia="Times New Roman" w:hAnsiTheme="majorHAnsi" w:cs="Times New Roman"/>
                <w:i/>
                <w:color w:val="000000" w:themeColor="text1"/>
                <w:sz w:val="20"/>
                <w:szCs w:val="20"/>
              </w:rPr>
              <w:t>Kategori</w:t>
            </w:r>
          </w:p>
        </w:tc>
        <w:tc>
          <w:tcPr>
            <w:tcW w:w="3828" w:type="dxa"/>
          </w:tcPr>
          <w:p w14:paraId="4F0408D3" w14:textId="77777777" w:rsidR="00352FC7" w:rsidRPr="005B75C2" w:rsidRDefault="00352FC7" w:rsidP="004F5BB5">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i/>
                <w:color w:val="000000" w:themeColor="text1"/>
                <w:sz w:val="20"/>
                <w:szCs w:val="20"/>
              </w:rPr>
            </w:pPr>
            <w:r w:rsidRPr="005B75C2">
              <w:rPr>
                <w:rFonts w:asciiTheme="majorHAnsi" w:eastAsia="Times New Roman" w:hAnsiTheme="majorHAnsi" w:cs="Times New Roman"/>
                <w:b/>
                <w:i/>
                <w:color w:val="000000" w:themeColor="text1"/>
                <w:sz w:val="20"/>
                <w:szCs w:val="20"/>
              </w:rPr>
              <w:t>Sangat Praktis</w:t>
            </w:r>
          </w:p>
        </w:tc>
      </w:tr>
    </w:tbl>
    <w:p w14:paraId="133D3003" w14:textId="77777777" w:rsidR="00352FC7" w:rsidRPr="003B1C34" w:rsidRDefault="00352FC7" w:rsidP="00352FC7">
      <w:pPr>
        <w:spacing w:line="480" w:lineRule="auto"/>
        <w:ind w:firstLine="720"/>
        <w:jc w:val="center"/>
        <w:rPr>
          <w:rFonts w:asciiTheme="majorHAnsi" w:eastAsia="Times New Roman" w:hAnsiTheme="majorHAnsi"/>
          <w:b/>
          <w:color w:val="000000" w:themeColor="text1"/>
          <w:szCs w:val="24"/>
        </w:rPr>
      </w:pPr>
      <w:r w:rsidRPr="003B1C34">
        <w:rPr>
          <w:rFonts w:asciiTheme="majorHAnsi" w:eastAsia="Times New Roman" w:hAnsiTheme="majorHAnsi"/>
          <w:b/>
          <w:color w:val="000000" w:themeColor="text1"/>
          <w:szCs w:val="24"/>
        </w:rPr>
        <w:t xml:space="preserve">Tabel 2. Penilaian Kepraktisan </w:t>
      </w:r>
      <w:r w:rsidRPr="003B1C34">
        <w:rPr>
          <w:rFonts w:asciiTheme="majorHAnsi" w:eastAsia="Times New Roman" w:hAnsiTheme="majorHAnsi"/>
          <w:b/>
          <w:i/>
          <w:color w:val="000000" w:themeColor="text1"/>
          <w:szCs w:val="24"/>
        </w:rPr>
        <w:t>E-Modul</w:t>
      </w:r>
    </w:p>
    <w:p w14:paraId="7EE4728E" w14:textId="77777777" w:rsidR="00516572" w:rsidRDefault="00516572" w:rsidP="00352FC7">
      <w:pPr>
        <w:spacing w:line="480" w:lineRule="auto"/>
        <w:ind w:firstLine="720"/>
        <w:jc w:val="both"/>
        <w:rPr>
          <w:rFonts w:asciiTheme="majorHAnsi" w:eastAsia="Times New Roman" w:hAnsiTheme="majorHAnsi"/>
          <w:color w:val="000000" w:themeColor="text1"/>
          <w:szCs w:val="24"/>
        </w:rPr>
      </w:pPr>
    </w:p>
    <w:p w14:paraId="2D67ABD9" w14:textId="25B3D715" w:rsidR="00352FC7" w:rsidRPr="00F174BD" w:rsidRDefault="00352FC7" w:rsidP="00352FC7">
      <w:pPr>
        <w:spacing w:line="480" w:lineRule="auto"/>
        <w:ind w:firstLine="720"/>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Berdasarkan data tersebut, dapat diketahui bahwa rat</w:t>
      </w:r>
      <w:r>
        <w:rPr>
          <w:rFonts w:asciiTheme="majorHAnsi" w:eastAsia="Times New Roman" w:hAnsiTheme="majorHAnsi"/>
          <w:color w:val="000000" w:themeColor="text1"/>
          <w:szCs w:val="24"/>
        </w:rPr>
        <w:t>a</w:t>
      </w:r>
      <w:r w:rsidRPr="00F174BD">
        <w:rPr>
          <w:rFonts w:asciiTheme="majorHAnsi" w:eastAsia="Times New Roman" w:hAnsiTheme="majorHAnsi"/>
          <w:color w:val="000000" w:themeColor="text1"/>
          <w:szCs w:val="24"/>
        </w:rPr>
        <w:t xml:space="preserve">-rata keseluruhan dari hasil penilaian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mencapai </w:t>
      </w:r>
      <w:r w:rsidRPr="005B75C2">
        <w:rPr>
          <w:rFonts w:asciiTheme="majorHAnsi" w:eastAsia="Times New Roman" w:hAnsiTheme="majorHAnsi"/>
          <w:i/>
          <w:color w:val="000000" w:themeColor="text1"/>
          <w:szCs w:val="24"/>
        </w:rPr>
        <w:t>9</w:t>
      </w:r>
      <w:r w:rsidR="00516572">
        <w:rPr>
          <w:rFonts w:asciiTheme="majorHAnsi" w:eastAsia="Times New Roman" w:hAnsiTheme="majorHAnsi"/>
          <w:i/>
          <w:color w:val="000000" w:themeColor="text1"/>
          <w:szCs w:val="24"/>
        </w:rPr>
        <w:t>1,85</w:t>
      </w:r>
      <w:r w:rsidRPr="005B75C2">
        <w:rPr>
          <w:rFonts w:asciiTheme="majorHAnsi" w:eastAsia="Times New Roman" w:hAnsiTheme="majorHAnsi"/>
          <w:i/>
          <w:color w:val="000000" w:themeColor="text1"/>
          <w:szCs w:val="24"/>
        </w:rPr>
        <w:t>%</w:t>
      </w:r>
      <w:r w:rsidRPr="00F174BD">
        <w:rPr>
          <w:rFonts w:asciiTheme="majorHAnsi" w:eastAsia="Times New Roman" w:hAnsiTheme="majorHAnsi"/>
          <w:color w:val="000000" w:themeColor="text1"/>
          <w:szCs w:val="24"/>
        </w:rPr>
        <w:t xml:space="preserve"> dengan kategori</w:t>
      </w:r>
      <w:r w:rsidRPr="005B75C2">
        <w:rPr>
          <w:rFonts w:asciiTheme="majorHAnsi" w:eastAsia="Times New Roman" w:hAnsiTheme="majorHAnsi"/>
          <w:i/>
          <w:color w:val="000000" w:themeColor="text1"/>
          <w:szCs w:val="24"/>
        </w:rPr>
        <w:t xml:space="preserve">”Sangat </w:t>
      </w:r>
      <w:r w:rsidR="00516572">
        <w:rPr>
          <w:rFonts w:asciiTheme="majorHAnsi" w:eastAsia="Times New Roman" w:hAnsiTheme="majorHAnsi"/>
          <w:i/>
          <w:color w:val="000000" w:themeColor="text1"/>
          <w:szCs w:val="24"/>
        </w:rPr>
        <w:t>Praktis</w:t>
      </w:r>
      <w:r w:rsidRPr="005B75C2">
        <w:rPr>
          <w:rFonts w:asciiTheme="majorHAnsi" w:eastAsia="Times New Roman" w:hAnsiTheme="majorHAnsi"/>
          <w:i/>
          <w:color w:val="000000" w:themeColor="text1"/>
          <w:szCs w:val="24"/>
        </w:rPr>
        <w:t>”</w:t>
      </w:r>
      <w:r w:rsidRPr="005B75C2">
        <w:rPr>
          <w:rFonts w:asciiTheme="majorHAnsi" w:eastAsia="Times New Roman" w:hAnsiTheme="majorHAnsi"/>
          <w:color w:val="000000" w:themeColor="text1"/>
          <w:szCs w:val="24"/>
        </w:rPr>
        <w:t>.</w:t>
      </w:r>
      <w:r w:rsidRPr="00F174BD">
        <w:rPr>
          <w:rFonts w:asciiTheme="majorHAnsi" w:eastAsia="Times New Roman" w:hAnsiTheme="majorHAnsi"/>
          <w:color w:val="000000" w:themeColor="text1"/>
          <w:szCs w:val="24"/>
        </w:rPr>
        <w:t xml:space="preserve"> Dengan demikian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dapat di gunakan di SD</w:t>
      </w:r>
      <w:r w:rsidR="00516572">
        <w:rPr>
          <w:rFonts w:asciiTheme="majorHAnsi" w:eastAsia="Times New Roman" w:hAnsiTheme="majorHAnsi"/>
          <w:color w:val="000000" w:themeColor="text1"/>
          <w:szCs w:val="24"/>
        </w:rPr>
        <w:t xml:space="preserve"> </w:t>
      </w:r>
      <w:r w:rsidRPr="00F174BD">
        <w:rPr>
          <w:rFonts w:asciiTheme="majorHAnsi" w:eastAsia="Times New Roman" w:hAnsiTheme="majorHAnsi"/>
          <w:color w:val="000000" w:themeColor="text1"/>
          <w:szCs w:val="24"/>
        </w:rPr>
        <w:t>N</w:t>
      </w:r>
      <w:r w:rsidR="00516572">
        <w:rPr>
          <w:rFonts w:asciiTheme="majorHAnsi" w:eastAsia="Times New Roman" w:hAnsiTheme="majorHAnsi"/>
          <w:color w:val="000000" w:themeColor="text1"/>
          <w:szCs w:val="24"/>
        </w:rPr>
        <w:t>egeri 02</w:t>
      </w:r>
      <w:r w:rsidRPr="00F174BD">
        <w:rPr>
          <w:rFonts w:asciiTheme="majorHAnsi" w:eastAsia="Times New Roman" w:hAnsiTheme="majorHAnsi"/>
          <w:color w:val="000000" w:themeColor="text1"/>
          <w:szCs w:val="24"/>
        </w:rPr>
        <w:t xml:space="preserve"> Undaan Turen dengan revisi yang mengacu pada komentar dan saran dari guru kelas.</w:t>
      </w:r>
    </w:p>
    <w:p w14:paraId="7D38659E" w14:textId="4D40E72E" w:rsidR="00352FC7" w:rsidRDefault="00352FC7" w:rsidP="00352FC7">
      <w:pPr>
        <w:spacing w:line="480" w:lineRule="auto"/>
        <w:ind w:firstLine="720"/>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Hasil keefektifan </w:t>
      </w:r>
      <w:r w:rsidRPr="00F174BD">
        <w:rPr>
          <w:rFonts w:asciiTheme="majorHAnsi" w:eastAsia="Times New Roman" w:hAnsiTheme="majorHAnsi"/>
          <w:i/>
          <w:color w:val="000000" w:themeColor="text1"/>
          <w:szCs w:val="24"/>
        </w:rPr>
        <w:t>E-Modul</w:t>
      </w:r>
      <w:r w:rsidRPr="00F174BD">
        <w:rPr>
          <w:rFonts w:asciiTheme="majorHAnsi" w:eastAsia="Times New Roman" w:hAnsiTheme="majorHAnsi"/>
          <w:color w:val="000000" w:themeColor="text1"/>
          <w:szCs w:val="24"/>
        </w:rPr>
        <w:t xml:space="preserve"> </w:t>
      </w:r>
      <w:r w:rsidR="00516572">
        <w:rPr>
          <w:rFonts w:asciiTheme="majorHAnsi" w:eastAsia="Times New Roman" w:hAnsiTheme="majorHAnsi"/>
          <w:color w:val="000000" w:themeColor="text1"/>
          <w:szCs w:val="24"/>
        </w:rPr>
        <w:t xml:space="preserve">Perkalian dan Pembagian Pecahan Berbasis Literasi Numerasi Untuk Siswa Kelas 5 </w:t>
      </w:r>
      <w:r w:rsidR="00516572" w:rsidRPr="00F174BD">
        <w:rPr>
          <w:rFonts w:asciiTheme="majorHAnsi" w:eastAsia="Times New Roman" w:hAnsiTheme="majorHAnsi"/>
          <w:color w:val="000000" w:themeColor="text1"/>
          <w:szCs w:val="24"/>
        </w:rPr>
        <w:t xml:space="preserve">SD </w:t>
      </w:r>
      <w:r w:rsidRPr="00F174BD">
        <w:rPr>
          <w:rFonts w:asciiTheme="majorHAnsi" w:eastAsia="Times New Roman" w:hAnsiTheme="majorHAnsi"/>
          <w:color w:val="000000" w:themeColor="text1"/>
          <w:szCs w:val="24"/>
        </w:rPr>
        <w:t xml:space="preserve">telah selesai diuji cobakan kepada siswa kelas </w:t>
      </w:r>
      <w:r w:rsidR="00516572">
        <w:rPr>
          <w:rFonts w:asciiTheme="majorHAnsi" w:eastAsia="Times New Roman" w:hAnsiTheme="majorHAnsi"/>
          <w:color w:val="000000" w:themeColor="text1"/>
          <w:szCs w:val="24"/>
        </w:rPr>
        <w:t>5</w:t>
      </w:r>
      <w:r w:rsidRPr="00F174BD">
        <w:rPr>
          <w:rFonts w:asciiTheme="majorHAnsi" w:eastAsia="Times New Roman" w:hAnsiTheme="majorHAnsi"/>
          <w:color w:val="000000" w:themeColor="text1"/>
          <w:szCs w:val="24"/>
        </w:rPr>
        <w:t xml:space="preserve"> di SD</w:t>
      </w:r>
      <w:r w:rsidR="00516572">
        <w:rPr>
          <w:rFonts w:asciiTheme="majorHAnsi" w:eastAsia="Times New Roman" w:hAnsiTheme="majorHAnsi"/>
          <w:color w:val="000000" w:themeColor="text1"/>
          <w:szCs w:val="24"/>
        </w:rPr>
        <w:t xml:space="preserve"> </w:t>
      </w:r>
      <w:r w:rsidRPr="00F174BD">
        <w:rPr>
          <w:rFonts w:asciiTheme="majorHAnsi" w:eastAsia="Times New Roman" w:hAnsiTheme="majorHAnsi"/>
          <w:color w:val="000000" w:themeColor="text1"/>
          <w:szCs w:val="24"/>
        </w:rPr>
        <w:t>N</w:t>
      </w:r>
      <w:r w:rsidR="00516572">
        <w:rPr>
          <w:rFonts w:asciiTheme="majorHAnsi" w:eastAsia="Times New Roman" w:hAnsiTheme="majorHAnsi"/>
          <w:color w:val="000000" w:themeColor="text1"/>
          <w:szCs w:val="24"/>
        </w:rPr>
        <w:t>egeri 02</w:t>
      </w:r>
      <w:r w:rsidRPr="00F174BD">
        <w:rPr>
          <w:rFonts w:asciiTheme="majorHAnsi" w:eastAsia="Times New Roman" w:hAnsiTheme="majorHAnsi"/>
          <w:color w:val="000000" w:themeColor="text1"/>
          <w:szCs w:val="24"/>
        </w:rPr>
        <w:t xml:space="preserve"> Undaan</w:t>
      </w:r>
      <w:r w:rsidR="00516572">
        <w:rPr>
          <w:rFonts w:asciiTheme="majorHAnsi" w:eastAsia="Times New Roman" w:hAnsiTheme="majorHAnsi"/>
          <w:color w:val="000000" w:themeColor="text1"/>
          <w:szCs w:val="24"/>
        </w:rPr>
        <w:t xml:space="preserve"> </w:t>
      </w:r>
      <w:r w:rsidRPr="00F174BD">
        <w:rPr>
          <w:rFonts w:asciiTheme="majorHAnsi" w:eastAsia="Times New Roman" w:hAnsiTheme="majorHAnsi"/>
          <w:color w:val="000000" w:themeColor="text1"/>
          <w:szCs w:val="24"/>
        </w:rPr>
        <w:t>Turen sebagai berikut:</w:t>
      </w:r>
    </w:p>
    <w:p w14:paraId="779F4AAB" w14:textId="77777777" w:rsidR="00352FC7" w:rsidRPr="00A15813" w:rsidRDefault="00352FC7" w:rsidP="00352FC7">
      <w:pPr>
        <w:pStyle w:val="ListParagraph"/>
        <w:numPr>
          <w:ilvl w:val="0"/>
          <w:numId w:val="19"/>
        </w:numPr>
        <w:spacing w:after="160" w:line="480" w:lineRule="auto"/>
        <w:jc w:val="both"/>
        <w:rPr>
          <w:rFonts w:asciiTheme="majorHAnsi" w:eastAsia="Times New Roman" w:hAnsiTheme="majorHAnsi"/>
          <w:b/>
          <w:color w:val="000000" w:themeColor="text1"/>
          <w:szCs w:val="24"/>
        </w:rPr>
      </w:pPr>
      <w:r w:rsidRPr="00A15813">
        <w:rPr>
          <w:rFonts w:asciiTheme="majorHAnsi" w:eastAsia="Times New Roman" w:hAnsiTheme="majorHAnsi"/>
          <w:b/>
          <w:color w:val="000000" w:themeColor="text1"/>
          <w:szCs w:val="24"/>
        </w:rPr>
        <w:lastRenderedPageBreak/>
        <w:t xml:space="preserve">Keefektifan </w:t>
      </w:r>
      <w:r w:rsidRPr="00A15813">
        <w:rPr>
          <w:rFonts w:asciiTheme="majorHAnsi" w:eastAsia="Times New Roman" w:hAnsiTheme="majorHAnsi"/>
          <w:b/>
          <w:i/>
          <w:color w:val="000000" w:themeColor="text1"/>
          <w:szCs w:val="24"/>
        </w:rPr>
        <w:t>E-Modul</w:t>
      </w:r>
    </w:p>
    <w:tbl>
      <w:tblPr>
        <w:tblStyle w:val="PlainTable2"/>
        <w:tblpPr w:leftFromText="180" w:rightFromText="180" w:vertAnchor="text" w:horzAnchor="margin" w:tblpXSpec="center" w:tblpY="332"/>
        <w:tblW w:w="0" w:type="auto"/>
        <w:tblLook w:val="04A0" w:firstRow="1" w:lastRow="0" w:firstColumn="1" w:lastColumn="0" w:noHBand="0" w:noVBand="1"/>
      </w:tblPr>
      <w:tblGrid>
        <w:gridCol w:w="844"/>
        <w:gridCol w:w="4336"/>
        <w:gridCol w:w="2590"/>
      </w:tblGrid>
      <w:tr w:rsidR="00352FC7" w:rsidRPr="00F174BD" w14:paraId="0733725E" w14:textId="77777777" w:rsidTr="00516572">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844" w:type="dxa"/>
          </w:tcPr>
          <w:p w14:paraId="35006E18" w14:textId="77777777" w:rsidR="00352FC7" w:rsidRPr="005B75C2" w:rsidRDefault="00352FC7" w:rsidP="004F5BB5">
            <w:pPr>
              <w:jc w:val="center"/>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No.</w:t>
            </w:r>
          </w:p>
        </w:tc>
        <w:tc>
          <w:tcPr>
            <w:tcW w:w="4336" w:type="dxa"/>
          </w:tcPr>
          <w:p w14:paraId="6C8C5ED1" w14:textId="77777777" w:rsidR="00352FC7" w:rsidRPr="005B75C2"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Penilai</w:t>
            </w:r>
          </w:p>
        </w:tc>
        <w:tc>
          <w:tcPr>
            <w:tcW w:w="2590" w:type="dxa"/>
          </w:tcPr>
          <w:p w14:paraId="601E586F" w14:textId="77777777" w:rsidR="00352FC7" w:rsidRPr="005B75C2" w:rsidRDefault="00352FC7" w:rsidP="004F5BB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Hasil Penilaian Keefektifan Siswa</w:t>
            </w:r>
          </w:p>
        </w:tc>
      </w:tr>
      <w:tr w:rsidR="00352FC7" w:rsidRPr="00F174BD" w14:paraId="203EDA22" w14:textId="77777777" w:rsidTr="0051657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4" w:type="dxa"/>
          </w:tcPr>
          <w:p w14:paraId="5BB74408" w14:textId="77777777" w:rsidR="00352FC7" w:rsidRPr="005B75C2" w:rsidRDefault="00352FC7" w:rsidP="00352FC7">
            <w:pPr>
              <w:pStyle w:val="ListParagraph"/>
              <w:numPr>
                <w:ilvl w:val="0"/>
                <w:numId w:val="17"/>
              </w:numPr>
              <w:spacing w:after="0" w:line="240" w:lineRule="auto"/>
              <w:jc w:val="both"/>
              <w:rPr>
                <w:rFonts w:asciiTheme="majorHAnsi" w:eastAsia="Times New Roman" w:hAnsiTheme="majorHAnsi" w:cs="Times New Roman"/>
                <w:color w:val="000000" w:themeColor="text1"/>
                <w:sz w:val="20"/>
                <w:szCs w:val="20"/>
              </w:rPr>
            </w:pPr>
          </w:p>
        </w:tc>
        <w:tc>
          <w:tcPr>
            <w:tcW w:w="4336" w:type="dxa"/>
          </w:tcPr>
          <w:p w14:paraId="20B9D67A" w14:textId="4A056346" w:rsidR="00352FC7" w:rsidRPr="005B75C2" w:rsidRDefault="00352FC7" w:rsidP="004F5BB5">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20"/>
                <w:szCs w:val="20"/>
              </w:rPr>
            </w:pPr>
            <w:r w:rsidRPr="005B75C2">
              <w:rPr>
                <w:rFonts w:asciiTheme="majorHAnsi" w:eastAsia="Times New Roman" w:hAnsiTheme="majorHAnsi" w:cs="Times New Roman"/>
                <w:color w:val="000000" w:themeColor="text1"/>
                <w:sz w:val="20"/>
                <w:szCs w:val="20"/>
              </w:rPr>
              <w:t>1</w:t>
            </w:r>
            <w:r w:rsidR="00516572">
              <w:rPr>
                <w:rFonts w:asciiTheme="majorHAnsi" w:eastAsia="Times New Roman" w:hAnsiTheme="majorHAnsi" w:cs="Times New Roman"/>
                <w:color w:val="000000" w:themeColor="text1"/>
                <w:sz w:val="20"/>
                <w:szCs w:val="20"/>
              </w:rPr>
              <w:t>0</w:t>
            </w:r>
            <w:r w:rsidRPr="005B75C2">
              <w:rPr>
                <w:rFonts w:asciiTheme="majorHAnsi" w:eastAsia="Times New Roman" w:hAnsiTheme="majorHAnsi" w:cs="Times New Roman"/>
                <w:color w:val="000000" w:themeColor="text1"/>
                <w:sz w:val="20"/>
                <w:szCs w:val="20"/>
              </w:rPr>
              <w:t xml:space="preserve"> Siswa Kelas IV SDN Undaan 2 Turen</w:t>
            </w:r>
          </w:p>
        </w:tc>
        <w:tc>
          <w:tcPr>
            <w:tcW w:w="2590" w:type="dxa"/>
          </w:tcPr>
          <w:p w14:paraId="1465CB8F" w14:textId="603227BD" w:rsidR="00352FC7" w:rsidRPr="005B75C2" w:rsidRDefault="00516572" w:rsidP="004F5BB5">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themeColor="text1"/>
                <w:sz w:val="20"/>
                <w:szCs w:val="20"/>
              </w:rPr>
            </w:pPr>
            <w:r>
              <w:rPr>
                <w:rFonts w:asciiTheme="majorHAnsi" w:eastAsia="Times New Roman" w:hAnsiTheme="majorHAnsi" w:cs="Times New Roman"/>
                <w:b/>
                <w:color w:val="000000" w:themeColor="text1"/>
                <w:sz w:val="20"/>
                <w:szCs w:val="20"/>
              </w:rPr>
              <w:t>880</w:t>
            </w:r>
          </w:p>
        </w:tc>
      </w:tr>
      <w:tr w:rsidR="00352FC7" w:rsidRPr="00F174BD" w14:paraId="178974B3" w14:textId="77777777" w:rsidTr="00516572">
        <w:trPr>
          <w:trHeight w:val="338"/>
        </w:trPr>
        <w:tc>
          <w:tcPr>
            <w:cnfStyle w:val="001000000000" w:firstRow="0" w:lastRow="0" w:firstColumn="1" w:lastColumn="0" w:oddVBand="0" w:evenVBand="0" w:oddHBand="0" w:evenHBand="0" w:firstRowFirstColumn="0" w:firstRowLastColumn="0" w:lastRowFirstColumn="0" w:lastRowLastColumn="0"/>
            <w:tcW w:w="5180" w:type="dxa"/>
            <w:gridSpan w:val="2"/>
          </w:tcPr>
          <w:p w14:paraId="26431222" w14:textId="77777777" w:rsidR="00352FC7" w:rsidRPr="005B75C2" w:rsidRDefault="00352FC7" w:rsidP="004F5BB5">
            <w:pPr>
              <w:rPr>
                <w:rFonts w:asciiTheme="majorHAnsi" w:eastAsia="Times New Roman" w:hAnsiTheme="majorHAnsi" w:cs="Times New Roman"/>
                <w:i/>
                <w:color w:val="000000" w:themeColor="text1"/>
                <w:sz w:val="20"/>
                <w:szCs w:val="20"/>
              </w:rPr>
            </w:pPr>
            <w:r w:rsidRPr="005B75C2">
              <w:rPr>
                <w:rFonts w:asciiTheme="majorHAnsi" w:eastAsia="Times New Roman" w:hAnsiTheme="majorHAnsi" w:cs="Times New Roman"/>
                <w:i/>
                <w:color w:val="000000" w:themeColor="text1"/>
                <w:sz w:val="20"/>
                <w:szCs w:val="20"/>
              </w:rPr>
              <w:t>Rata-Rata</w:t>
            </w:r>
          </w:p>
        </w:tc>
        <w:tc>
          <w:tcPr>
            <w:tcW w:w="2590" w:type="dxa"/>
          </w:tcPr>
          <w:p w14:paraId="761B7CA3" w14:textId="3E0A8CB0" w:rsidR="00352FC7" w:rsidRPr="005B75C2" w:rsidRDefault="00352FC7" w:rsidP="004F5BB5">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i/>
                <w:color w:val="000000" w:themeColor="text1"/>
                <w:sz w:val="20"/>
                <w:szCs w:val="20"/>
              </w:rPr>
            </w:pPr>
            <w:r w:rsidRPr="005B75C2">
              <w:rPr>
                <w:rFonts w:asciiTheme="majorHAnsi" w:eastAsia="Times New Roman" w:hAnsiTheme="majorHAnsi" w:cs="Times New Roman"/>
                <w:b/>
                <w:i/>
                <w:color w:val="000000" w:themeColor="text1"/>
                <w:sz w:val="20"/>
                <w:szCs w:val="20"/>
              </w:rPr>
              <w:t>88%</w:t>
            </w:r>
          </w:p>
        </w:tc>
      </w:tr>
      <w:tr w:rsidR="00352FC7" w:rsidRPr="00F174BD" w14:paraId="7A2175EA" w14:textId="77777777" w:rsidTr="0051657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5180" w:type="dxa"/>
            <w:gridSpan w:val="2"/>
          </w:tcPr>
          <w:p w14:paraId="0F4EB7B2" w14:textId="77777777" w:rsidR="00352FC7" w:rsidRPr="005B75C2" w:rsidRDefault="00352FC7" w:rsidP="004F5BB5">
            <w:pPr>
              <w:rPr>
                <w:rFonts w:asciiTheme="majorHAnsi" w:eastAsia="Times New Roman" w:hAnsiTheme="majorHAnsi" w:cs="Times New Roman"/>
                <w:i/>
                <w:color w:val="000000" w:themeColor="text1"/>
                <w:sz w:val="20"/>
                <w:szCs w:val="20"/>
              </w:rPr>
            </w:pPr>
            <w:r w:rsidRPr="005B75C2">
              <w:rPr>
                <w:rFonts w:asciiTheme="majorHAnsi" w:eastAsia="Times New Roman" w:hAnsiTheme="majorHAnsi" w:cs="Times New Roman"/>
                <w:i/>
                <w:color w:val="000000" w:themeColor="text1"/>
                <w:sz w:val="20"/>
                <w:szCs w:val="20"/>
              </w:rPr>
              <w:t>Kategori</w:t>
            </w:r>
          </w:p>
        </w:tc>
        <w:tc>
          <w:tcPr>
            <w:tcW w:w="2590" w:type="dxa"/>
          </w:tcPr>
          <w:p w14:paraId="59E9D1C6" w14:textId="77777777" w:rsidR="00352FC7" w:rsidRPr="005B75C2" w:rsidRDefault="00352FC7" w:rsidP="004F5BB5">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i/>
                <w:color w:val="000000" w:themeColor="text1"/>
                <w:sz w:val="20"/>
                <w:szCs w:val="20"/>
              </w:rPr>
            </w:pPr>
            <w:r w:rsidRPr="005B75C2">
              <w:rPr>
                <w:rFonts w:asciiTheme="majorHAnsi" w:eastAsia="Times New Roman" w:hAnsiTheme="majorHAnsi" w:cs="Times New Roman"/>
                <w:b/>
                <w:i/>
                <w:color w:val="000000" w:themeColor="text1"/>
                <w:sz w:val="20"/>
                <w:szCs w:val="20"/>
              </w:rPr>
              <w:t>Sangat Efektif</w:t>
            </w:r>
          </w:p>
        </w:tc>
      </w:tr>
    </w:tbl>
    <w:p w14:paraId="70B57BCE" w14:textId="77777777" w:rsidR="00352FC7" w:rsidRPr="003B1C34" w:rsidRDefault="00352FC7" w:rsidP="00352FC7">
      <w:pPr>
        <w:spacing w:line="480" w:lineRule="auto"/>
        <w:ind w:firstLine="720"/>
        <w:jc w:val="center"/>
        <w:rPr>
          <w:rFonts w:asciiTheme="majorHAnsi" w:eastAsia="Times New Roman" w:hAnsiTheme="majorHAnsi"/>
          <w:b/>
          <w:color w:val="000000" w:themeColor="text1"/>
          <w:szCs w:val="24"/>
        </w:rPr>
      </w:pPr>
      <w:r w:rsidRPr="003B1C34">
        <w:rPr>
          <w:rFonts w:asciiTheme="majorHAnsi" w:eastAsia="Times New Roman" w:hAnsiTheme="majorHAnsi"/>
          <w:b/>
          <w:color w:val="000000" w:themeColor="text1"/>
          <w:szCs w:val="24"/>
        </w:rPr>
        <w:t xml:space="preserve">Tabel 3. Penilaian Keefektifan </w:t>
      </w:r>
      <w:r w:rsidRPr="003B1C34">
        <w:rPr>
          <w:rFonts w:asciiTheme="majorHAnsi" w:eastAsia="Times New Roman" w:hAnsiTheme="majorHAnsi"/>
          <w:b/>
          <w:i/>
          <w:color w:val="000000" w:themeColor="text1"/>
          <w:szCs w:val="24"/>
        </w:rPr>
        <w:t>E-Modul</w:t>
      </w:r>
    </w:p>
    <w:p w14:paraId="7D5B79F4" w14:textId="77777777" w:rsidR="00352FC7" w:rsidRDefault="00352FC7" w:rsidP="00352FC7">
      <w:pPr>
        <w:spacing w:line="480" w:lineRule="auto"/>
        <w:ind w:firstLine="720"/>
        <w:jc w:val="both"/>
        <w:rPr>
          <w:rFonts w:asciiTheme="majorHAnsi" w:eastAsia="Times New Roman" w:hAnsiTheme="majorHAnsi"/>
          <w:b/>
          <w:i/>
          <w:color w:val="000000" w:themeColor="text1"/>
          <w:szCs w:val="24"/>
        </w:rPr>
      </w:pPr>
    </w:p>
    <w:p w14:paraId="39628A0A" w14:textId="2B04DD45" w:rsidR="00352FC7" w:rsidRPr="00F174BD" w:rsidRDefault="00352FC7" w:rsidP="00352FC7">
      <w:pPr>
        <w:spacing w:line="480" w:lineRule="auto"/>
        <w:ind w:firstLine="720"/>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Hasil keefektifan </w:t>
      </w:r>
      <w:r w:rsidRPr="00F174BD">
        <w:rPr>
          <w:rFonts w:asciiTheme="majorHAnsi" w:eastAsia="Times New Roman" w:hAnsiTheme="majorHAnsi"/>
          <w:i/>
          <w:color w:val="000000" w:themeColor="text1"/>
          <w:szCs w:val="24"/>
        </w:rPr>
        <w:t>e-modul</w:t>
      </w:r>
      <w:r w:rsidR="00516572" w:rsidRPr="00516572">
        <w:rPr>
          <w:rFonts w:asciiTheme="majorHAnsi" w:eastAsia="Times New Roman" w:hAnsiTheme="majorHAnsi"/>
          <w:color w:val="000000" w:themeColor="text1"/>
          <w:szCs w:val="24"/>
        </w:rPr>
        <w:t xml:space="preserve"> </w:t>
      </w:r>
      <w:r w:rsidR="00516572">
        <w:rPr>
          <w:rFonts w:asciiTheme="majorHAnsi" w:eastAsia="Times New Roman" w:hAnsiTheme="majorHAnsi"/>
          <w:color w:val="000000" w:themeColor="text1"/>
          <w:szCs w:val="24"/>
        </w:rPr>
        <w:t xml:space="preserve">Perkalian dan Pembagian Pecahan Berbasis Literasi Numerasi Untuk Siswa Kelas 5 </w:t>
      </w:r>
      <w:r w:rsidR="00516572" w:rsidRPr="00F174BD">
        <w:rPr>
          <w:rFonts w:asciiTheme="majorHAnsi" w:eastAsia="Times New Roman" w:hAnsiTheme="majorHAnsi"/>
          <w:color w:val="000000" w:themeColor="text1"/>
          <w:szCs w:val="24"/>
        </w:rPr>
        <w:t>SD</w:t>
      </w:r>
      <w:r w:rsidRPr="00F174BD">
        <w:rPr>
          <w:rFonts w:asciiTheme="majorHAnsi" w:eastAsia="Times New Roman" w:hAnsiTheme="majorHAnsi"/>
          <w:color w:val="000000" w:themeColor="text1"/>
          <w:szCs w:val="24"/>
        </w:rPr>
        <w:t>, diperoleh dari skor 1</w:t>
      </w:r>
      <w:r w:rsidR="00516572">
        <w:rPr>
          <w:rFonts w:asciiTheme="majorHAnsi" w:eastAsia="Times New Roman" w:hAnsiTheme="majorHAnsi"/>
          <w:color w:val="000000" w:themeColor="text1"/>
          <w:szCs w:val="24"/>
        </w:rPr>
        <w:t>0</w:t>
      </w:r>
      <w:r w:rsidRPr="00F174BD">
        <w:rPr>
          <w:rFonts w:asciiTheme="majorHAnsi" w:eastAsia="Times New Roman" w:hAnsiTheme="majorHAnsi"/>
          <w:color w:val="000000" w:themeColor="text1"/>
          <w:szCs w:val="24"/>
        </w:rPr>
        <w:t xml:space="preserve"> siswa yang telah mengerjakan soal evalusi. Soal evaluasi yang diujikan berupa 10 soal pilihan ganda dan 5 soal uraian. Hasil yang diperoleh peneliti dari soal yang di kerjakan oleh siswa memiliki nilai rata-rata keefektifan 88% yang artinya “Sangat Efektif”. Dengan hasil perolehan nilai yang didapatkan dapat menunjukkan hasil ketuntasan belajar yang dilakukan oleh siswa.</w:t>
      </w:r>
    </w:p>
    <w:p w14:paraId="145679FA" w14:textId="77777777" w:rsidR="00352FC7" w:rsidRPr="0046636B" w:rsidRDefault="00352FC7" w:rsidP="00352FC7">
      <w:pPr>
        <w:spacing w:line="480" w:lineRule="auto"/>
        <w:jc w:val="both"/>
        <w:rPr>
          <w:rFonts w:asciiTheme="majorHAnsi" w:eastAsia="Times New Roman" w:hAnsiTheme="majorHAnsi"/>
          <w:b/>
          <w:color w:val="000000" w:themeColor="text1"/>
          <w:szCs w:val="24"/>
        </w:rPr>
      </w:pPr>
      <w:r w:rsidRPr="0046636B">
        <w:rPr>
          <w:rFonts w:asciiTheme="majorHAnsi" w:eastAsia="Times New Roman" w:hAnsiTheme="majorHAnsi"/>
          <w:b/>
          <w:color w:val="000000" w:themeColor="text1"/>
          <w:szCs w:val="24"/>
        </w:rPr>
        <w:t xml:space="preserve">Kesimpulan </w:t>
      </w:r>
    </w:p>
    <w:p w14:paraId="54922537" w14:textId="34836271" w:rsidR="00352FC7" w:rsidRPr="00F174BD" w:rsidRDefault="00352FC7" w:rsidP="00352FC7">
      <w:pPr>
        <w:spacing w:line="480" w:lineRule="auto"/>
        <w:ind w:firstLine="720"/>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Berdasarkan hasil penelitian yang telah </w:t>
      </w:r>
      <w:r>
        <w:rPr>
          <w:rFonts w:asciiTheme="majorHAnsi" w:eastAsia="Times New Roman" w:hAnsiTheme="majorHAnsi"/>
          <w:color w:val="000000" w:themeColor="text1"/>
          <w:szCs w:val="24"/>
        </w:rPr>
        <w:t>dilakukan diperoleh hasil nilai rata-rata</w:t>
      </w:r>
      <w:r w:rsidRPr="00F174BD">
        <w:rPr>
          <w:rFonts w:asciiTheme="majorHAnsi" w:eastAsia="Times New Roman" w:hAnsiTheme="majorHAnsi"/>
          <w:color w:val="000000" w:themeColor="text1"/>
          <w:szCs w:val="24"/>
        </w:rPr>
        <w:t xml:space="preserve"> dari validator ahli media </w:t>
      </w:r>
      <w:r w:rsidR="00516572">
        <w:rPr>
          <w:rFonts w:asciiTheme="majorHAnsi" w:eastAsia="Times New Roman" w:hAnsiTheme="majorHAnsi"/>
          <w:color w:val="000000" w:themeColor="text1"/>
          <w:szCs w:val="24"/>
        </w:rPr>
        <w:t>92,3</w:t>
      </w:r>
      <w:r w:rsidRPr="00F174BD">
        <w:rPr>
          <w:rFonts w:asciiTheme="majorHAnsi" w:eastAsia="Times New Roman" w:hAnsiTheme="majorHAnsi"/>
          <w:color w:val="000000" w:themeColor="text1"/>
          <w:szCs w:val="24"/>
        </w:rPr>
        <w:t xml:space="preserve">% dengan kategori “Sangat Layak”. Tingkat kelayakan dari ahli materi dengan rata-rata presentase </w:t>
      </w:r>
      <w:r w:rsidR="00516572">
        <w:rPr>
          <w:rFonts w:asciiTheme="majorHAnsi" w:eastAsia="Times New Roman" w:hAnsiTheme="majorHAnsi"/>
          <w:color w:val="000000" w:themeColor="text1"/>
          <w:szCs w:val="24"/>
        </w:rPr>
        <w:t>83,2</w:t>
      </w:r>
      <w:r w:rsidRPr="00F174BD">
        <w:rPr>
          <w:rFonts w:asciiTheme="majorHAnsi" w:eastAsia="Times New Roman" w:hAnsiTheme="majorHAnsi"/>
          <w:color w:val="000000" w:themeColor="text1"/>
          <w:szCs w:val="24"/>
        </w:rPr>
        <w:t>% yang artinya “</w:t>
      </w:r>
      <w:r w:rsidR="00516572">
        <w:rPr>
          <w:rFonts w:asciiTheme="majorHAnsi" w:eastAsia="Times New Roman" w:hAnsiTheme="majorHAnsi"/>
          <w:color w:val="000000" w:themeColor="text1"/>
          <w:szCs w:val="24"/>
        </w:rPr>
        <w:t xml:space="preserve">Sangat </w:t>
      </w:r>
      <w:r w:rsidRPr="00F174BD">
        <w:rPr>
          <w:rFonts w:asciiTheme="majorHAnsi" w:eastAsia="Times New Roman" w:hAnsiTheme="majorHAnsi"/>
          <w:color w:val="000000" w:themeColor="text1"/>
          <w:szCs w:val="24"/>
        </w:rPr>
        <w:t xml:space="preserve">Layak”. Tingkat kelayakan produk dari ahli bahasa yaitu memiliki presentase </w:t>
      </w:r>
      <w:r w:rsidR="00516572">
        <w:rPr>
          <w:rFonts w:asciiTheme="majorHAnsi" w:eastAsia="Times New Roman" w:hAnsiTheme="majorHAnsi"/>
          <w:color w:val="000000" w:themeColor="text1"/>
          <w:szCs w:val="24"/>
        </w:rPr>
        <w:t>91,6</w:t>
      </w:r>
      <w:r w:rsidRPr="00F174BD">
        <w:rPr>
          <w:rFonts w:asciiTheme="majorHAnsi" w:eastAsia="Times New Roman" w:hAnsiTheme="majorHAnsi"/>
          <w:color w:val="000000" w:themeColor="text1"/>
          <w:szCs w:val="24"/>
        </w:rPr>
        <w:t>% ya</w:t>
      </w:r>
      <w:r>
        <w:rPr>
          <w:rFonts w:asciiTheme="majorHAnsi" w:eastAsia="Times New Roman" w:hAnsiTheme="majorHAnsi"/>
          <w:color w:val="000000" w:themeColor="text1"/>
          <w:szCs w:val="24"/>
        </w:rPr>
        <w:t xml:space="preserve">ng artinya “Sangat Layak”. </w:t>
      </w:r>
      <w:r w:rsidRPr="00F174BD">
        <w:rPr>
          <w:rFonts w:asciiTheme="majorHAnsi" w:eastAsia="Times New Roman" w:hAnsiTheme="majorHAnsi"/>
          <w:color w:val="000000" w:themeColor="text1"/>
          <w:szCs w:val="24"/>
        </w:rPr>
        <w:t>Hasil yang diperoleh dari uji kepraktisan berdasarkan angket yang diberikan kepada guru yaitu 9</w:t>
      </w:r>
      <w:r w:rsidR="00516572">
        <w:rPr>
          <w:rFonts w:asciiTheme="majorHAnsi" w:eastAsia="Times New Roman" w:hAnsiTheme="majorHAnsi"/>
          <w:color w:val="000000" w:themeColor="text1"/>
          <w:szCs w:val="24"/>
        </w:rPr>
        <w:t>1,7</w:t>
      </w:r>
      <w:r w:rsidRPr="00F174BD">
        <w:rPr>
          <w:rFonts w:asciiTheme="majorHAnsi" w:eastAsia="Times New Roman" w:hAnsiTheme="majorHAnsi"/>
          <w:color w:val="000000" w:themeColor="text1"/>
          <w:szCs w:val="24"/>
        </w:rPr>
        <w:t>% yang artinya”Sangat Praktis” dan juga hasil yang diperoleh dari uji kepraktisan respon siswa yang memiliki rata-rata presentase 9</w:t>
      </w:r>
      <w:r w:rsidR="00516572">
        <w:rPr>
          <w:rFonts w:asciiTheme="majorHAnsi" w:eastAsia="Times New Roman" w:hAnsiTheme="majorHAnsi"/>
          <w:color w:val="000000" w:themeColor="text1"/>
          <w:szCs w:val="24"/>
        </w:rPr>
        <w:t>2</w:t>
      </w:r>
      <w:r w:rsidRPr="00F174BD">
        <w:rPr>
          <w:rFonts w:asciiTheme="majorHAnsi" w:eastAsia="Times New Roman" w:hAnsiTheme="majorHAnsi"/>
          <w:color w:val="000000" w:themeColor="text1"/>
          <w:szCs w:val="24"/>
        </w:rPr>
        <w:t>% yang artinya “Sangat Praktis”.</w:t>
      </w:r>
    </w:p>
    <w:p w14:paraId="05AA8E11" w14:textId="5F074831" w:rsidR="00352FC7" w:rsidRPr="00F174BD" w:rsidRDefault="00352FC7" w:rsidP="00352FC7">
      <w:pPr>
        <w:spacing w:line="480" w:lineRule="auto"/>
        <w:ind w:firstLine="720"/>
        <w:jc w:val="both"/>
        <w:rPr>
          <w:rFonts w:asciiTheme="majorHAnsi" w:eastAsia="Times New Roman" w:hAnsiTheme="majorHAnsi"/>
          <w:color w:val="000000" w:themeColor="text1"/>
          <w:szCs w:val="24"/>
        </w:rPr>
      </w:pPr>
      <w:r w:rsidRPr="00F174BD">
        <w:rPr>
          <w:rFonts w:asciiTheme="majorHAnsi" w:eastAsia="Times New Roman" w:hAnsiTheme="majorHAnsi"/>
          <w:color w:val="000000" w:themeColor="text1"/>
          <w:szCs w:val="24"/>
        </w:rPr>
        <w:t xml:space="preserve">Hasil keefektifan </w:t>
      </w:r>
      <w:r w:rsidRPr="00F174BD">
        <w:rPr>
          <w:rFonts w:asciiTheme="majorHAnsi" w:eastAsia="Times New Roman" w:hAnsiTheme="majorHAnsi"/>
          <w:i/>
          <w:color w:val="000000" w:themeColor="text1"/>
          <w:szCs w:val="24"/>
        </w:rPr>
        <w:t>e-modul</w:t>
      </w:r>
      <w:r w:rsidR="00516572" w:rsidRPr="00516572">
        <w:rPr>
          <w:rFonts w:asciiTheme="majorHAnsi" w:eastAsia="Times New Roman" w:hAnsiTheme="majorHAnsi"/>
          <w:color w:val="000000" w:themeColor="text1"/>
          <w:szCs w:val="24"/>
        </w:rPr>
        <w:t xml:space="preserve"> </w:t>
      </w:r>
      <w:r w:rsidR="00516572">
        <w:rPr>
          <w:rFonts w:asciiTheme="majorHAnsi" w:eastAsia="Times New Roman" w:hAnsiTheme="majorHAnsi"/>
          <w:color w:val="000000" w:themeColor="text1"/>
          <w:szCs w:val="24"/>
        </w:rPr>
        <w:t xml:space="preserve">Perkalian dan Pembagian Pecahan Berbasis Literasi Numerasi Untuk Siswa Kelas 5 </w:t>
      </w:r>
      <w:r w:rsidR="00516572" w:rsidRPr="00F174BD">
        <w:rPr>
          <w:rFonts w:asciiTheme="majorHAnsi" w:eastAsia="Times New Roman" w:hAnsiTheme="majorHAnsi"/>
          <w:color w:val="000000" w:themeColor="text1"/>
          <w:szCs w:val="24"/>
        </w:rPr>
        <w:t>SD</w:t>
      </w:r>
      <w:r w:rsidRPr="00F174BD">
        <w:rPr>
          <w:rFonts w:asciiTheme="majorHAnsi" w:eastAsia="Times New Roman" w:hAnsiTheme="majorHAnsi"/>
          <w:color w:val="000000" w:themeColor="text1"/>
          <w:szCs w:val="24"/>
        </w:rPr>
        <w:t>, diperoleh dari skor 1</w:t>
      </w:r>
      <w:r w:rsidR="00516572">
        <w:rPr>
          <w:rFonts w:asciiTheme="majorHAnsi" w:eastAsia="Times New Roman" w:hAnsiTheme="majorHAnsi"/>
          <w:color w:val="000000" w:themeColor="text1"/>
          <w:szCs w:val="24"/>
        </w:rPr>
        <w:t>0</w:t>
      </w:r>
      <w:r w:rsidRPr="00F174BD">
        <w:rPr>
          <w:rFonts w:asciiTheme="majorHAnsi" w:eastAsia="Times New Roman" w:hAnsiTheme="majorHAnsi"/>
          <w:color w:val="000000" w:themeColor="text1"/>
          <w:szCs w:val="24"/>
        </w:rPr>
        <w:t xml:space="preserve"> siswa yang telah mengerjakan soal evalusi. Soal </w:t>
      </w:r>
      <w:r w:rsidRPr="00F174BD">
        <w:rPr>
          <w:rFonts w:asciiTheme="majorHAnsi" w:eastAsia="Times New Roman" w:hAnsiTheme="majorHAnsi"/>
          <w:color w:val="000000" w:themeColor="text1"/>
          <w:szCs w:val="24"/>
        </w:rPr>
        <w:lastRenderedPageBreak/>
        <w:t>evaluasi yang diujikan berupa 10 soal pilihan ganda dan 5 soal uraian. Hasil yang diperoleh peneliti dari soal yang di kerjakan oleh siswa memiliki nilai rata-rata keefektifan 88</w:t>
      </w:r>
      <w:bookmarkStart w:id="0" w:name="_GoBack"/>
      <w:bookmarkEnd w:id="0"/>
      <w:r w:rsidRPr="00F174BD">
        <w:rPr>
          <w:rFonts w:asciiTheme="majorHAnsi" w:eastAsia="Times New Roman" w:hAnsiTheme="majorHAnsi"/>
          <w:color w:val="000000" w:themeColor="text1"/>
          <w:szCs w:val="24"/>
        </w:rPr>
        <w:t>% yang artinya “Sangat Efektif”. Dengan hasil perolehan nilai yang didapatkan dapat menunjukkan hasil ketuntasan be</w:t>
      </w:r>
      <w:r>
        <w:rPr>
          <w:rFonts w:asciiTheme="majorHAnsi" w:eastAsia="Times New Roman" w:hAnsiTheme="majorHAnsi"/>
          <w:color w:val="000000" w:themeColor="text1"/>
          <w:szCs w:val="24"/>
        </w:rPr>
        <w:t>lajar yang dilakukan oleh siswa.</w:t>
      </w:r>
    </w:p>
    <w:p w14:paraId="7B18E8E8" w14:textId="77777777" w:rsidR="00352FC7" w:rsidRPr="00655FA4" w:rsidRDefault="00352FC7" w:rsidP="00352FC7">
      <w:pPr>
        <w:pStyle w:val="ListParagraph"/>
        <w:spacing w:line="480" w:lineRule="auto"/>
        <w:ind w:left="-142" w:firstLine="142"/>
        <w:rPr>
          <w:rFonts w:asciiTheme="majorHAnsi" w:eastAsia="Times New Roman" w:hAnsiTheme="majorHAnsi"/>
          <w:b/>
          <w:color w:val="000000" w:themeColor="text1"/>
          <w:szCs w:val="24"/>
        </w:rPr>
      </w:pPr>
      <w:r w:rsidRPr="00655FA4">
        <w:rPr>
          <w:rFonts w:asciiTheme="majorHAnsi" w:eastAsia="Times New Roman" w:hAnsiTheme="majorHAnsi"/>
          <w:b/>
          <w:color w:val="000000" w:themeColor="text1"/>
          <w:szCs w:val="24"/>
        </w:rPr>
        <w:t>Daftar Rujukan</w:t>
      </w:r>
    </w:p>
    <w:p w14:paraId="0943E837" w14:textId="0803AE2D" w:rsidR="00E5361F" w:rsidRPr="00E5361F" w:rsidRDefault="00352FC7" w:rsidP="00E5361F">
      <w:pPr>
        <w:widowControl w:val="0"/>
        <w:autoSpaceDE w:val="0"/>
        <w:autoSpaceDN w:val="0"/>
        <w:adjustRightInd w:val="0"/>
        <w:spacing w:line="240" w:lineRule="auto"/>
        <w:ind w:left="480" w:hanging="480"/>
        <w:rPr>
          <w:rFonts w:ascii="Calibri Light" w:hAnsi="Calibri Light"/>
          <w:noProof/>
          <w:szCs w:val="24"/>
        </w:rPr>
      </w:pPr>
      <w:r w:rsidRPr="00F174BD">
        <w:rPr>
          <w:rFonts w:asciiTheme="majorHAnsi" w:eastAsia="Times New Roman" w:hAnsiTheme="majorHAnsi"/>
          <w:color w:val="000000" w:themeColor="text1"/>
          <w:szCs w:val="24"/>
        </w:rPr>
        <w:fldChar w:fldCharType="begin" w:fldLock="1"/>
      </w:r>
      <w:r w:rsidRPr="00F174BD">
        <w:rPr>
          <w:rFonts w:asciiTheme="majorHAnsi" w:eastAsia="Times New Roman" w:hAnsiTheme="majorHAnsi"/>
          <w:color w:val="000000" w:themeColor="text1"/>
          <w:szCs w:val="24"/>
        </w:rPr>
        <w:instrText xml:space="preserve">ADDIN Mendeley Bibliography CSL_BIBLIOGRAPHY </w:instrText>
      </w:r>
      <w:r w:rsidRPr="00F174BD">
        <w:rPr>
          <w:rFonts w:asciiTheme="majorHAnsi" w:eastAsia="Times New Roman" w:hAnsiTheme="majorHAnsi"/>
          <w:color w:val="000000" w:themeColor="text1"/>
          <w:szCs w:val="24"/>
        </w:rPr>
        <w:fldChar w:fldCharType="separate"/>
      </w:r>
      <w:r w:rsidR="00E5361F" w:rsidRPr="00E5361F">
        <w:rPr>
          <w:rFonts w:ascii="Calibri Light" w:hAnsi="Calibri Light"/>
          <w:noProof/>
          <w:szCs w:val="24"/>
        </w:rPr>
        <w:t xml:space="preserve">Andriani, S. (2019). </w:t>
      </w:r>
      <w:r w:rsidR="00E5361F" w:rsidRPr="00E5361F">
        <w:rPr>
          <w:rFonts w:ascii="Calibri Light" w:hAnsi="Calibri Light"/>
          <w:i/>
          <w:iCs/>
          <w:noProof/>
          <w:szCs w:val="24"/>
        </w:rPr>
        <w:t>Pengembangan E-modul Matematika Berbasis Open Ended pada Materi Sistem Persamaan Linear Dua Valiabel Kelas VIII A . Pendahuluan Perkembangan ilmu pengetahuan dan teknologi yang semakin pesat dewasa ini mengakibatkan suatu perubahan di berbagai bidang , ta</w:t>
      </w:r>
      <w:r w:rsidR="00E5361F" w:rsidRPr="00E5361F">
        <w:rPr>
          <w:rFonts w:ascii="Calibri Light" w:hAnsi="Calibri Light"/>
          <w:noProof/>
          <w:szCs w:val="24"/>
        </w:rPr>
        <w:t xml:space="preserve">. </w:t>
      </w:r>
      <w:r w:rsidR="00E5361F" w:rsidRPr="00E5361F">
        <w:rPr>
          <w:rFonts w:ascii="Calibri Light" w:hAnsi="Calibri Light"/>
          <w:i/>
          <w:iCs/>
          <w:noProof/>
          <w:szCs w:val="24"/>
        </w:rPr>
        <w:t>10</w:t>
      </w:r>
      <w:r w:rsidR="00E5361F" w:rsidRPr="00E5361F">
        <w:rPr>
          <w:rFonts w:ascii="Calibri Light" w:hAnsi="Calibri Light"/>
          <w:noProof/>
          <w:szCs w:val="24"/>
        </w:rPr>
        <w:t>(1), 1–12.</w:t>
      </w:r>
    </w:p>
    <w:p w14:paraId="0D303E54"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Ekowati D, A. Y. (2019). Literasi Numerasi Di SD Muhammadiyah. </w:t>
      </w:r>
      <w:r w:rsidRPr="00E5361F">
        <w:rPr>
          <w:rFonts w:ascii="Calibri Light" w:hAnsi="Calibri Light"/>
          <w:i/>
          <w:iCs/>
          <w:noProof/>
          <w:szCs w:val="24"/>
        </w:rPr>
        <w:t>Jurnal Pendidikan Sekolah Dasar</w:t>
      </w:r>
      <w:r w:rsidRPr="00E5361F">
        <w:rPr>
          <w:rFonts w:ascii="Calibri Light" w:hAnsi="Calibri Light"/>
          <w:noProof/>
          <w:szCs w:val="24"/>
        </w:rPr>
        <w:t xml:space="preserve">, </w:t>
      </w:r>
      <w:r w:rsidRPr="00E5361F">
        <w:rPr>
          <w:rFonts w:ascii="Calibri Light" w:hAnsi="Calibri Light"/>
          <w:i/>
          <w:iCs/>
          <w:noProof/>
          <w:szCs w:val="24"/>
        </w:rPr>
        <w:t>3</w:t>
      </w:r>
      <w:r w:rsidRPr="00E5361F">
        <w:rPr>
          <w:rFonts w:ascii="Calibri Light" w:hAnsi="Calibri Light"/>
          <w:noProof/>
          <w:szCs w:val="24"/>
        </w:rPr>
        <w:t>(4), 93–103.</w:t>
      </w:r>
    </w:p>
    <w:p w14:paraId="0ED3E6C6"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Feriyanti, N., Raya, J., &amp; Km, S. (2019). </w:t>
      </w:r>
      <w:r w:rsidRPr="00E5361F">
        <w:rPr>
          <w:rFonts w:ascii="Calibri Light" w:hAnsi="Calibri Light"/>
          <w:i/>
          <w:iCs/>
          <w:noProof/>
          <w:szCs w:val="24"/>
        </w:rPr>
        <w:t>PENGEMBANGAN e-MODUL MATEMATIKA UNTUK SISWA SD ( The Development of E-Modul Mathematics For Primary Students )</w:t>
      </w:r>
      <w:r w:rsidRPr="00E5361F">
        <w:rPr>
          <w:rFonts w:ascii="Calibri Light" w:hAnsi="Calibri Light"/>
          <w:noProof/>
          <w:szCs w:val="24"/>
        </w:rPr>
        <w:t>. 1–12.</w:t>
      </w:r>
    </w:p>
    <w:p w14:paraId="7248EDA1"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Fujiawati, F. S. (2016). Pemahaman konsep kurikulum dan pembelajaran dengan peta konsep bagi mahasiswa pendidikan seni. </w:t>
      </w:r>
      <w:r w:rsidRPr="00E5361F">
        <w:rPr>
          <w:rFonts w:ascii="Calibri Light" w:hAnsi="Calibri Light"/>
          <w:i/>
          <w:iCs/>
          <w:noProof/>
          <w:szCs w:val="24"/>
        </w:rPr>
        <w:t>Jurnal Pendidikan Dan Kajian Seni</w:t>
      </w:r>
      <w:r w:rsidRPr="00E5361F">
        <w:rPr>
          <w:rFonts w:ascii="Calibri Light" w:hAnsi="Calibri Light"/>
          <w:noProof/>
          <w:szCs w:val="24"/>
        </w:rPr>
        <w:t xml:space="preserve">, </w:t>
      </w:r>
      <w:r w:rsidRPr="00E5361F">
        <w:rPr>
          <w:rFonts w:ascii="Calibri Light" w:hAnsi="Calibri Light"/>
          <w:i/>
          <w:iCs/>
          <w:noProof/>
          <w:szCs w:val="24"/>
        </w:rPr>
        <w:t>1</w:t>
      </w:r>
      <w:r w:rsidRPr="00E5361F">
        <w:rPr>
          <w:rFonts w:ascii="Calibri Light" w:hAnsi="Calibri Light"/>
          <w:noProof/>
          <w:szCs w:val="24"/>
        </w:rPr>
        <w:t>(1), 16–28.</w:t>
      </w:r>
    </w:p>
    <w:p w14:paraId="72D12010"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Hadi, H., &amp; Agustina, S. (2016). Pengembangan Buku Ajar Geografi Desa-Kota Menggunakan Model Addie. </w:t>
      </w:r>
      <w:r w:rsidRPr="00E5361F">
        <w:rPr>
          <w:rFonts w:ascii="Calibri Light" w:hAnsi="Calibri Light"/>
          <w:i/>
          <w:iCs/>
          <w:noProof/>
          <w:szCs w:val="24"/>
        </w:rPr>
        <w:t>Jurnal Educatio</w:t>
      </w:r>
      <w:r w:rsidRPr="00E5361F">
        <w:rPr>
          <w:rFonts w:ascii="Calibri Light" w:hAnsi="Calibri Light"/>
          <w:noProof/>
          <w:szCs w:val="24"/>
        </w:rPr>
        <w:t xml:space="preserve">, </w:t>
      </w:r>
      <w:r w:rsidRPr="00E5361F">
        <w:rPr>
          <w:rFonts w:ascii="Calibri Light" w:hAnsi="Calibri Light"/>
          <w:i/>
          <w:iCs/>
          <w:noProof/>
          <w:szCs w:val="24"/>
        </w:rPr>
        <w:t>11</w:t>
      </w:r>
      <w:r w:rsidRPr="00E5361F">
        <w:rPr>
          <w:rFonts w:ascii="Calibri Light" w:hAnsi="Calibri Light"/>
          <w:noProof/>
          <w:szCs w:val="24"/>
        </w:rPr>
        <w:t>(1), 90–105.</w:t>
      </w:r>
    </w:p>
    <w:p w14:paraId="5BC7F947"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Haerudin. (2018). Pengaruh Literasinumerasi Terhadap Perubahan Karakter Siswa. </w:t>
      </w:r>
      <w:r w:rsidRPr="00E5361F">
        <w:rPr>
          <w:rFonts w:ascii="Calibri Light" w:hAnsi="Calibri Light"/>
          <w:i/>
          <w:iCs/>
          <w:noProof/>
          <w:szCs w:val="24"/>
        </w:rPr>
        <w:t>Prosiding Seminar Nasional Matematika Dan Pendidikan Matematika (Sesiomadika)</w:t>
      </w:r>
      <w:r w:rsidRPr="00E5361F">
        <w:rPr>
          <w:rFonts w:ascii="Calibri Light" w:hAnsi="Calibri Light"/>
          <w:noProof/>
          <w:szCs w:val="24"/>
        </w:rPr>
        <w:t>, 401–409. http://journal.unsika.ac.id/index.php/sesiomadika</w:t>
      </w:r>
    </w:p>
    <w:p w14:paraId="21B2EF30"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Kuncahyo. (2018). Pengembangan E-Modul (Modul Digital) Dalam Pembelajaran Tematik Di Sekolah Dasar. </w:t>
      </w:r>
      <w:r w:rsidRPr="00E5361F">
        <w:rPr>
          <w:rFonts w:ascii="Calibri Light" w:hAnsi="Calibri Light"/>
          <w:i/>
          <w:iCs/>
          <w:noProof/>
          <w:szCs w:val="24"/>
        </w:rPr>
        <w:t>Journal of Madrasah Ibtidaiyah Education</w:t>
      </w:r>
      <w:r w:rsidRPr="00E5361F">
        <w:rPr>
          <w:rFonts w:ascii="Calibri Light" w:hAnsi="Calibri Light"/>
          <w:noProof/>
          <w:szCs w:val="24"/>
        </w:rPr>
        <w:t xml:space="preserve">, </w:t>
      </w:r>
      <w:r w:rsidRPr="00E5361F">
        <w:rPr>
          <w:rFonts w:ascii="Calibri Light" w:hAnsi="Calibri Light"/>
          <w:i/>
          <w:iCs/>
          <w:noProof/>
          <w:szCs w:val="24"/>
        </w:rPr>
        <w:t>2</w:t>
      </w:r>
      <w:r w:rsidRPr="00E5361F">
        <w:rPr>
          <w:rFonts w:ascii="Calibri Light" w:hAnsi="Calibri Light"/>
          <w:noProof/>
          <w:szCs w:val="24"/>
        </w:rPr>
        <w:t>(4), 219–231. https://www.jstage.jst.go.jp/article/amr/1/5/1_010501/_article/-char/ja/%0Ahttp://www.ghbook.ir/index.php?name=</w:t>
      </w:r>
      <w:r w:rsidRPr="00E5361F">
        <w:rPr>
          <w:rFonts w:ascii="Arial" w:hAnsi="Arial" w:cs="Arial"/>
          <w:noProof/>
          <w:szCs w:val="24"/>
        </w:rPr>
        <w:t>فرهنگ</w:t>
      </w:r>
      <w:r w:rsidRPr="00E5361F">
        <w:rPr>
          <w:rFonts w:ascii="Calibri Light" w:hAnsi="Calibri Light"/>
          <w:noProof/>
          <w:szCs w:val="24"/>
        </w:rPr>
        <w:t xml:space="preserve"> </w:t>
      </w:r>
      <w:r w:rsidRPr="00E5361F">
        <w:rPr>
          <w:rFonts w:ascii="Arial" w:hAnsi="Arial" w:cs="Arial"/>
          <w:noProof/>
          <w:szCs w:val="24"/>
        </w:rPr>
        <w:t>و</w:t>
      </w:r>
      <w:r w:rsidRPr="00E5361F">
        <w:rPr>
          <w:rFonts w:ascii="Calibri Light" w:hAnsi="Calibri Light"/>
          <w:noProof/>
          <w:szCs w:val="24"/>
        </w:rPr>
        <w:t xml:space="preserve"> </w:t>
      </w:r>
      <w:r w:rsidRPr="00E5361F">
        <w:rPr>
          <w:rFonts w:ascii="Arial" w:hAnsi="Arial" w:cs="Arial"/>
          <w:noProof/>
          <w:szCs w:val="24"/>
        </w:rPr>
        <w:t>رسانه</w:t>
      </w:r>
      <w:r w:rsidRPr="00E5361F">
        <w:rPr>
          <w:rFonts w:ascii="Calibri Light" w:hAnsi="Calibri Light"/>
          <w:noProof/>
          <w:szCs w:val="24"/>
        </w:rPr>
        <w:t xml:space="preserve"> </w:t>
      </w:r>
      <w:r w:rsidRPr="00E5361F">
        <w:rPr>
          <w:rFonts w:ascii="Arial" w:hAnsi="Arial" w:cs="Arial"/>
          <w:noProof/>
          <w:szCs w:val="24"/>
        </w:rPr>
        <w:t>های</w:t>
      </w:r>
      <w:r w:rsidRPr="00E5361F">
        <w:rPr>
          <w:rFonts w:ascii="Calibri Light" w:hAnsi="Calibri Light"/>
          <w:noProof/>
          <w:szCs w:val="24"/>
        </w:rPr>
        <w:t xml:space="preserve"> </w:t>
      </w:r>
      <w:r w:rsidRPr="00E5361F">
        <w:rPr>
          <w:rFonts w:ascii="Arial" w:hAnsi="Arial" w:cs="Arial"/>
          <w:noProof/>
          <w:szCs w:val="24"/>
        </w:rPr>
        <w:t>نوین</w:t>
      </w:r>
      <w:r w:rsidRPr="00E5361F">
        <w:rPr>
          <w:rFonts w:ascii="Calibri Light" w:hAnsi="Calibri Light"/>
          <w:noProof/>
          <w:szCs w:val="24"/>
        </w:rPr>
        <w:t>&amp;option=com_dbook&amp;task=readonline&amp;book_id=13650&amp;page=73&amp;chkhashk=ED9C9491B4&amp;Itemid=218&amp;lang=fa&amp;tmpl=component%0Ahttp://dx.</w:t>
      </w:r>
    </w:p>
    <w:p w14:paraId="688EC878"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Nurhalimah, S. R., Suhartono, &amp; Cahyana, U. (2017). Pengembangan Media Pemelajaran MObile Learning Berbasis Android pada Materi Sifat Koligatif Larutan. </w:t>
      </w:r>
      <w:r w:rsidRPr="00E5361F">
        <w:rPr>
          <w:rFonts w:ascii="Calibri Light" w:hAnsi="Calibri Light"/>
          <w:i/>
          <w:iCs/>
          <w:noProof/>
          <w:szCs w:val="24"/>
        </w:rPr>
        <w:t>Jurnal Riset Pendidikan Kimia</w:t>
      </w:r>
      <w:r w:rsidRPr="00E5361F">
        <w:rPr>
          <w:rFonts w:ascii="Calibri Light" w:hAnsi="Calibri Light"/>
          <w:noProof/>
          <w:szCs w:val="24"/>
        </w:rPr>
        <w:t xml:space="preserve">, </w:t>
      </w:r>
      <w:r w:rsidRPr="00E5361F">
        <w:rPr>
          <w:rFonts w:ascii="Calibri Light" w:hAnsi="Calibri Light"/>
          <w:i/>
          <w:iCs/>
          <w:noProof/>
          <w:szCs w:val="24"/>
        </w:rPr>
        <w:t>7</w:t>
      </w:r>
      <w:r w:rsidRPr="00E5361F">
        <w:rPr>
          <w:rFonts w:ascii="Calibri Light" w:hAnsi="Calibri Light"/>
          <w:noProof/>
          <w:szCs w:val="24"/>
        </w:rPr>
        <w:t>(1), 160–167. http://journal.unj.ac.id/unj/index.php/jrpk/article/view/3067</w:t>
      </w:r>
    </w:p>
    <w:p w14:paraId="48ADA119"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Nurkholis. (2013). Pendidikan Dalam Upaya Memajukan Teknologi Oleh: Nurkholis Doktor Ilmu Pendidikan, Alumnus Universitas Negeri Jakarta Dosen Luar Biasa Jurusan Tarbiyah STAIN Purwokerto. </w:t>
      </w:r>
      <w:r w:rsidRPr="00E5361F">
        <w:rPr>
          <w:rFonts w:ascii="Calibri Light" w:hAnsi="Calibri Light"/>
          <w:i/>
          <w:iCs/>
          <w:noProof/>
          <w:szCs w:val="24"/>
        </w:rPr>
        <w:t>Jurnal Kependidikan</w:t>
      </w:r>
      <w:r w:rsidRPr="00E5361F">
        <w:rPr>
          <w:rFonts w:ascii="Calibri Light" w:hAnsi="Calibri Light"/>
          <w:noProof/>
          <w:szCs w:val="24"/>
        </w:rPr>
        <w:t xml:space="preserve">, </w:t>
      </w:r>
      <w:r w:rsidRPr="00E5361F">
        <w:rPr>
          <w:rFonts w:ascii="Calibri Light" w:hAnsi="Calibri Light"/>
          <w:i/>
          <w:iCs/>
          <w:noProof/>
          <w:szCs w:val="24"/>
        </w:rPr>
        <w:t>1</w:t>
      </w:r>
      <w:r w:rsidRPr="00E5361F">
        <w:rPr>
          <w:rFonts w:ascii="Calibri Light" w:hAnsi="Calibri Light"/>
          <w:noProof/>
          <w:szCs w:val="24"/>
        </w:rPr>
        <w:t>(1), 24–44.</w:t>
      </w:r>
    </w:p>
    <w:p w14:paraId="480A1F70"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Syah, R. H. (2020). Dampak Covid-19 pada Pendidikan di Indonesia: Sekolah, Keterampilan, dan Proses Pembelajaran. </w:t>
      </w:r>
      <w:r w:rsidRPr="00E5361F">
        <w:rPr>
          <w:rFonts w:ascii="Calibri Light" w:hAnsi="Calibri Light"/>
          <w:i/>
          <w:iCs/>
          <w:noProof/>
          <w:szCs w:val="24"/>
        </w:rPr>
        <w:t>SALAM: Jurnal Sosial Dan Budaya Syar-I</w:t>
      </w:r>
      <w:r w:rsidRPr="00E5361F">
        <w:rPr>
          <w:rFonts w:ascii="Calibri Light" w:hAnsi="Calibri Light"/>
          <w:noProof/>
          <w:szCs w:val="24"/>
        </w:rPr>
        <w:t xml:space="preserve">, </w:t>
      </w:r>
      <w:r w:rsidRPr="00E5361F">
        <w:rPr>
          <w:rFonts w:ascii="Calibri Light" w:hAnsi="Calibri Light"/>
          <w:i/>
          <w:iCs/>
          <w:noProof/>
          <w:szCs w:val="24"/>
        </w:rPr>
        <w:t>7</w:t>
      </w:r>
      <w:r w:rsidRPr="00E5361F">
        <w:rPr>
          <w:rFonts w:ascii="Calibri Light" w:hAnsi="Calibri Light"/>
          <w:noProof/>
          <w:szCs w:val="24"/>
        </w:rPr>
        <w:t xml:space="preserve">(5). </w:t>
      </w:r>
      <w:r w:rsidRPr="00E5361F">
        <w:rPr>
          <w:rFonts w:ascii="Calibri Light" w:hAnsi="Calibri Light"/>
          <w:noProof/>
          <w:szCs w:val="24"/>
        </w:rPr>
        <w:lastRenderedPageBreak/>
        <w:t>https://doi.org/10.15408/sjsbs.v7i5.15314</w:t>
      </w:r>
    </w:p>
    <w:p w14:paraId="4764DFFB"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Triwahyuningtyas, D., Ningtyas, A. S., &amp; Rahayu, S. (2020). The problem-based learning e-module of planes using Kvisoft Flipbook Maker for elementary school students. </w:t>
      </w:r>
      <w:r w:rsidRPr="00E5361F">
        <w:rPr>
          <w:rFonts w:ascii="Calibri Light" w:hAnsi="Calibri Light"/>
          <w:i/>
          <w:iCs/>
          <w:noProof/>
          <w:szCs w:val="24"/>
        </w:rPr>
        <w:t>Jurnal Prima Edukasia</w:t>
      </w:r>
      <w:r w:rsidRPr="00E5361F">
        <w:rPr>
          <w:rFonts w:ascii="Calibri Light" w:hAnsi="Calibri Light"/>
          <w:noProof/>
          <w:szCs w:val="24"/>
        </w:rPr>
        <w:t xml:space="preserve">, </w:t>
      </w:r>
      <w:r w:rsidRPr="00E5361F">
        <w:rPr>
          <w:rFonts w:ascii="Calibri Light" w:hAnsi="Calibri Light"/>
          <w:i/>
          <w:iCs/>
          <w:noProof/>
          <w:szCs w:val="24"/>
        </w:rPr>
        <w:t>8</w:t>
      </w:r>
      <w:r w:rsidRPr="00E5361F">
        <w:rPr>
          <w:rFonts w:ascii="Calibri Light" w:hAnsi="Calibri Light"/>
          <w:noProof/>
          <w:szCs w:val="24"/>
        </w:rPr>
        <w:t>(2), 199–208. https://doi.org/10.21831/jpe.v8i2.34446</w:t>
      </w:r>
    </w:p>
    <w:p w14:paraId="03F1874A"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Ula, I. R., &amp; Fadila, A. (2018). Pengembangan E-Modul Berbasis Learning Content Development System Pokok Bahasan Pola Bilangan SMP. </w:t>
      </w:r>
      <w:r w:rsidRPr="00E5361F">
        <w:rPr>
          <w:rFonts w:ascii="Calibri Light" w:hAnsi="Calibri Light"/>
          <w:i/>
          <w:iCs/>
          <w:noProof/>
          <w:szCs w:val="24"/>
        </w:rPr>
        <w:t>Desimal: Jurnal Matematika</w:t>
      </w:r>
      <w:r w:rsidRPr="00E5361F">
        <w:rPr>
          <w:rFonts w:ascii="Calibri Light" w:hAnsi="Calibri Light"/>
          <w:noProof/>
          <w:szCs w:val="24"/>
        </w:rPr>
        <w:t xml:space="preserve">, </w:t>
      </w:r>
      <w:r w:rsidRPr="00E5361F">
        <w:rPr>
          <w:rFonts w:ascii="Calibri Light" w:hAnsi="Calibri Light"/>
          <w:i/>
          <w:iCs/>
          <w:noProof/>
          <w:szCs w:val="24"/>
        </w:rPr>
        <w:t>1</w:t>
      </w:r>
      <w:r w:rsidRPr="00E5361F">
        <w:rPr>
          <w:rFonts w:ascii="Calibri Light" w:hAnsi="Calibri Light"/>
          <w:noProof/>
          <w:szCs w:val="24"/>
        </w:rPr>
        <w:t>(2), 201. https://doi.org/10.24042/djm.v1i2.2563</w:t>
      </w:r>
    </w:p>
    <w:p w14:paraId="63DFD2F6"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Wulandari, L., &amp; Fatmahanik, U. (2020). Kemampuan Berpikir Logis Matematis Materi Pecahan pada Siswa Berkemampuan Awal Tinggi. </w:t>
      </w:r>
      <w:r w:rsidRPr="00E5361F">
        <w:rPr>
          <w:rFonts w:ascii="Calibri Light" w:hAnsi="Calibri Light"/>
          <w:i/>
          <w:iCs/>
          <w:noProof/>
          <w:szCs w:val="24"/>
        </w:rPr>
        <w:t>Laplace : Jurnal Pendidikan Matematika</w:t>
      </w:r>
      <w:r w:rsidRPr="00E5361F">
        <w:rPr>
          <w:rFonts w:ascii="Calibri Light" w:hAnsi="Calibri Light"/>
          <w:noProof/>
          <w:szCs w:val="24"/>
        </w:rPr>
        <w:t xml:space="preserve">, </w:t>
      </w:r>
      <w:r w:rsidRPr="00E5361F">
        <w:rPr>
          <w:rFonts w:ascii="Calibri Light" w:hAnsi="Calibri Light"/>
          <w:i/>
          <w:iCs/>
          <w:noProof/>
          <w:szCs w:val="24"/>
        </w:rPr>
        <w:t>3</w:t>
      </w:r>
      <w:r w:rsidRPr="00E5361F">
        <w:rPr>
          <w:rFonts w:ascii="Calibri Light" w:hAnsi="Calibri Light"/>
          <w:noProof/>
          <w:szCs w:val="24"/>
        </w:rPr>
        <w:t>(1), 43–57. https://doi.org/10.31537/laplace.v3i1.312</w:t>
      </w:r>
    </w:p>
    <w:p w14:paraId="1CAD003C"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szCs w:val="24"/>
        </w:rPr>
      </w:pPr>
      <w:r w:rsidRPr="00E5361F">
        <w:rPr>
          <w:rFonts w:ascii="Calibri Light" w:hAnsi="Calibri Light"/>
          <w:noProof/>
          <w:szCs w:val="24"/>
        </w:rPr>
        <w:t xml:space="preserve">Wulansari, E. W., Kantun, S., &amp; Suharso, P. (2018). Pengembangan E-Modul Pembelajaran Ekonomi Materi Pasar Modal Untuk Siswa Kelas Xi Ips Man 1 Jember Tahun Ajaran 2016/2017. </w:t>
      </w:r>
      <w:r w:rsidRPr="00E5361F">
        <w:rPr>
          <w:rFonts w:ascii="Calibri Light" w:hAnsi="Calibri Light"/>
          <w:i/>
          <w:iCs/>
          <w:noProof/>
          <w:szCs w:val="24"/>
        </w:rPr>
        <w:t>JURNAL PENDIDIKAN EKONOMI: Jurnal Ilmiah Ilmu Pendidikan, Ilmu Ekonomi Dan Ilmu Sosial</w:t>
      </w:r>
      <w:r w:rsidRPr="00E5361F">
        <w:rPr>
          <w:rFonts w:ascii="Calibri Light" w:hAnsi="Calibri Light"/>
          <w:noProof/>
          <w:szCs w:val="24"/>
        </w:rPr>
        <w:t xml:space="preserve">, </w:t>
      </w:r>
      <w:r w:rsidRPr="00E5361F">
        <w:rPr>
          <w:rFonts w:ascii="Calibri Light" w:hAnsi="Calibri Light"/>
          <w:i/>
          <w:iCs/>
          <w:noProof/>
          <w:szCs w:val="24"/>
        </w:rPr>
        <w:t>12</w:t>
      </w:r>
      <w:r w:rsidRPr="00E5361F">
        <w:rPr>
          <w:rFonts w:ascii="Calibri Light" w:hAnsi="Calibri Light"/>
          <w:noProof/>
          <w:szCs w:val="24"/>
        </w:rPr>
        <w:t>(1), 1. https://doi.org/10.19184/jpe.v12i1.6463</w:t>
      </w:r>
    </w:p>
    <w:p w14:paraId="33EEC19C" w14:textId="77777777" w:rsidR="00E5361F" w:rsidRPr="00E5361F" w:rsidRDefault="00E5361F" w:rsidP="00E5361F">
      <w:pPr>
        <w:widowControl w:val="0"/>
        <w:autoSpaceDE w:val="0"/>
        <w:autoSpaceDN w:val="0"/>
        <w:adjustRightInd w:val="0"/>
        <w:spacing w:line="240" w:lineRule="auto"/>
        <w:ind w:left="480" w:hanging="480"/>
        <w:rPr>
          <w:rFonts w:ascii="Calibri Light" w:hAnsi="Calibri Light"/>
          <w:noProof/>
        </w:rPr>
      </w:pPr>
      <w:r w:rsidRPr="00E5361F">
        <w:rPr>
          <w:rFonts w:ascii="Calibri Light" w:hAnsi="Calibri Light"/>
          <w:noProof/>
          <w:szCs w:val="24"/>
        </w:rPr>
        <w:t xml:space="preserve">Yulinggar, E. N. (2019). </w:t>
      </w:r>
      <w:r w:rsidRPr="00E5361F">
        <w:rPr>
          <w:rFonts w:ascii="Calibri Light" w:hAnsi="Calibri Light"/>
          <w:i/>
          <w:iCs/>
          <w:noProof/>
          <w:szCs w:val="24"/>
        </w:rPr>
        <w:t>Pengembangan modul pendamping untuk gerakan literasi numerasi di kelas 1 sd</w:t>
      </w:r>
      <w:r w:rsidRPr="00E5361F">
        <w:rPr>
          <w:rFonts w:ascii="Calibri Light" w:hAnsi="Calibri Light"/>
          <w:noProof/>
          <w:szCs w:val="24"/>
        </w:rPr>
        <w:t>.</w:t>
      </w:r>
    </w:p>
    <w:p w14:paraId="707AA9EA" w14:textId="0AFB5894" w:rsidR="00352FC7" w:rsidRPr="00352FC7" w:rsidRDefault="00352FC7" w:rsidP="00352FC7">
      <w:r w:rsidRPr="00F174BD">
        <w:rPr>
          <w:rFonts w:asciiTheme="majorHAnsi" w:eastAsia="Times New Roman" w:hAnsiTheme="majorHAnsi"/>
          <w:color w:val="000000" w:themeColor="text1"/>
          <w:szCs w:val="24"/>
        </w:rPr>
        <w:fldChar w:fldCharType="end"/>
      </w:r>
    </w:p>
    <w:sectPr w:rsidR="00352FC7" w:rsidRPr="00352FC7" w:rsidSect="008178A1">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FD392" w14:textId="77777777" w:rsidR="001056A8" w:rsidRDefault="001056A8" w:rsidP="00401D3E">
      <w:pPr>
        <w:spacing w:after="0" w:line="240" w:lineRule="auto"/>
      </w:pPr>
      <w:r>
        <w:separator/>
      </w:r>
    </w:p>
  </w:endnote>
  <w:endnote w:type="continuationSeparator" w:id="0">
    <w:p w14:paraId="06D8CB96" w14:textId="77777777" w:rsidR="001056A8" w:rsidRDefault="001056A8"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8656" w14:textId="1C437DC3" w:rsidR="00B56D75" w:rsidRDefault="001056A8">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9E3279">
          <w:rPr>
            <w:noProof/>
          </w:rPr>
          <w:t>10</w:t>
        </w:r>
        <w:r w:rsidR="00B56D75">
          <w:rPr>
            <w:noProof/>
          </w:rPr>
          <w:fldChar w:fldCharType="end"/>
        </w:r>
        <w:r w:rsidR="00B56D75">
          <w:t>]</w:t>
        </w:r>
      </w:sdtContent>
    </w:sdt>
  </w:p>
  <w:p w14:paraId="3180702A" w14:textId="6C809AAB" w:rsidR="007C4631" w:rsidRPr="00B56D75" w:rsidRDefault="007C4631" w:rsidP="00B56D75">
    <w:pPr>
      <w:pStyle w:val="Footer"/>
    </w:pPr>
  </w:p>
  <w:p w14:paraId="7A44AA3F" w14:textId="77777777" w:rsidR="00ED2A3F" w:rsidRDefault="00ED2A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9E3279">
          <w:rPr>
            <w:noProof/>
          </w:rPr>
          <w:t>1</w:t>
        </w:r>
        <w:r>
          <w:rPr>
            <w:noProof/>
          </w:rPr>
          <w:fldChar w:fldCharType="end"/>
        </w:r>
        <w:r>
          <w:t>]</w:t>
        </w:r>
      </w:p>
    </w:sdtContent>
  </w:sdt>
  <w:p w14:paraId="107B501C" w14:textId="22ABA519" w:rsidR="005D2579" w:rsidRPr="00F56D45" w:rsidRDefault="005D2579" w:rsidP="00F56D45">
    <w:pPr>
      <w:pStyle w:val="Footer"/>
    </w:pPr>
  </w:p>
  <w:p w14:paraId="42E9C09D" w14:textId="77777777" w:rsidR="00ED2A3F" w:rsidRDefault="00ED2A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56E2E" w14:textId="77777777" w:rsidR="001056A8" w:rsidRDefault="001056A8" w:rsidP="00401D3E">
      <w:pPr>
        <w:spacing w:after="0" w:line="240" w:lineRule="auto"/>
      </w:pPr>
      <w:r>
        <w:separator/>
      </w:r>
    </w:p>
  </w:footnote>
  <w:footnote w:type="continuationSeparator" w:id="0">
    <w:p w14:paraId="2DAD0E3F" w14:textId="77777777" w:rsidR="001056A8" w:rsidRDefault="001056A8"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p w14:paraId="371A76F0" w14:textId="77777777" w:rsidR="00ED2A3F" w:rsidRDefault="00ED2A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0317C"/>
    <w:multiLevelType w:val="hybridMultilevel"/>
    <w:tmpl w:val="041E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00DEC"/>
    <w:multiLevelType w:val="hybridMultilevel"/>
    <w:tmpl w:val="52448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D4C71"/>
    <w:multiLevelType w:val="hybridMultilevel"/>
    <w:tmpl w:val="316E9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333A9"/>
    <w:multiLevelType w:val="hybridMultilevel"/>
    <w:tmpl w:val="30407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6"/>
  </w:num>
  <w:num w:numId="9">
    <w:abstractNumId w:val="3"/>
    <w:lvlOverride w:ilvl="0">
      <w:startOverride w:val="1"/>
    </w:lvlOverride>
  </w:num>
  <w:num w:numId="10">
    <w:abstractNumId w:val="1"/>
  </w:num>
  <w:num w:numId="11">
    <w:abstractNumId w:val="9"/>
  </w:num>
  <w:num w:numId="12">
    <w:abstractNumId w:val="4"/>
  </w:num>
  <w:num w:numId="13">
    <w:abstractNumId w:val="14"/>
  </w:num>
  <w:num w:numId="14">
    <w:abstractNumId w:val="7"/>
  </w:num>
  <w:num w:numId="15">
    <w:abstractNumId w:val="13"/>
  </w:num>
  <w:num w:numId="16">
    <w:abstractNumId w:val="11"/>
  </w:num>
  <w:num w:numId="17">
    <w:abstractNumId w:val="2"/>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3E"/>
    <w:rsid w:val="00036635"/>
    <w:rsid w:val="000561CD"/>
    <w:rsid w:val="00077E14"/>
    <w:rsid w:val="00084246"/>
    <w:rsid w:val="00095AF0"/>
    <w:rsid w:val="000A58CE"/>
    <w:rsid w:val="000C4713"/>
    <w:rsid w:val="000E3E0B"/>
    <w:rsid w:val="0010076A"/>
    <w:rsid w:val="001041A4"/>
    <w:rsid w:val="001056A8"/>
    <w:rsid w:val="0012444F"/>
    <w:rsid w:val="0015622D"/>
    <w:rsid w:val="00171456"/>
    <w:rsid w:val="001839B6"/>
    <w:rsid w:val="001B5199"/>
    <w:rsid w:val="001D42E5"/>
    <w:rsid w:val="0025031A"/>
    <w:rsid w:val="00256275"/>
    <w:rsid w:val="002A4FE8"/>
    <w:rsid w:val="002B0BBF"/>
    <w:rsid w:val="002E7E79"/>
    <w:rsid w:val="0030491C"/>
    <w:rsid w:val="00323B11"/>
    <w:rsid w:val="00345F47"/>
    <w:rsid w:val="003521A8"/>
    <w:rsid w:val="00352FC7"/>
    <w:rsid w:val="00355488"/>
    <w:rsid w:val="0037411C"/>
    <w:rsid w:val="003A326E"/>
    <w:rsid w:val="003B627B"/>
    <w:rsid w:val="003C4FEC"/>
    <w:rsid w:val="003D6398"/>
    <w:rsid w:val="003E1E3E"/>
    <w:rsid w:val="003F0229"/>
    <w:rsid w:val="00401D3E"/>
    <w:rsid w:val="00417743"/>
    <w:rsid w:val="0042634A"/>
    <w:rsid w:val="00462E4D"/>
    <w:rsid w:val="004820B3"/>
    <w:rsid w:val="00490F76"/>
    <w:rsid w:val="004D5D9A"/>
    <w:rsid w:val="00516572"/>
    <w:rsid w:val="00542623"/>
    <w:rsid w:val="0054485B"/>
    <w:rsid w:val="00567C16"/>
    <w:rsid w:val="00584DAB"/>
    <w:rsid w:val="005C1639"/>
    <w:rsid w:val="005D2579"/>
    <w:rsid w:val="005F3EE4"/>
    <w:rsid w:val="00603094"/>
    <w:rsid w:val="006769DD"/>
    <w:rsid w:val="006879EB"/>
    <w:rsid w:val="006A660B"/>
    <w:rsid w:val="006E561C"/>
    <w:rsid w:val="006E61D2"/>
    <w:rsid w:val="00736355"/>
    <w:rsid w:val="0074582E"/>
    <w:rsid w:val="0078268B"/>
    <w:rsid w:val="007C4631"/>
    <w:rsid w:val="00814D84"/>
    <w:rsid w:val="008178A1"/>
    <w:rsid w:val="008363B5"/>
    <w:rsid w:val="008675E5"/>
    <w:rsid w:val="00875ED7"/>
    <w:rsid w:val="0093644D"/>
    <w:rsid w:val="009707EB"/>
    <w:rsid w:val="0098439F"/>
    <w:rsid w:val="009E3279"/>
    <w:rsid w:val="009F587A"/>
    <w:rsid w:val="00A813AA"/>
    <w:rsid w:val="00A95631"/>
    <w:rsid w:val="00AB7F09"/>
    <w:rsid w:val="00AD4BE8"/>
    <w:rsid w:val="00AD6545"/>
    <w:rsid w:val="00AE1099"/>
    <w:rsid w:val="00AF7A5E"/>
    <w:rsid w:val="00B250B0"/>
    <w:rsid w:val="00B56D75"/>
    <w:rsid w:val="00B609FC"/>
    <w:rsid w:val="00BA239C"/>
    <w:rsid w:val="00BB719C"/>
    <w:rsid w:val="00C7241A"/>
    <w:rsid w:val="00C745D5"/>
    <w:rsid w:val="00C84270"/>
    <w:rsid w:val="00C97952"/>
    <w:rsid w:val="00CC3DBF"/>
    <w:rsid w:val="00D26F67"/>
    <w:rsid w:val="00D47266"/>
    <w:rsid w:val="00D57934"/>
    <w:rsid w:val="00D618A4"/>
    <w:rsid w:val="00D71537"/>
    <w:rsid w:val="00D83F94"/>
    <w:rsid w:val="00D8740D"/>
    <w:rsid w:val="00DB54E1"/>
    <w:rsid w:val="00DD7318"/>
    <w:rsid w:val="00DD76AE"/>
    <w:rsid w:val="00DF74F3"/>
    <w:rsid w:val="00DF7E5C"/>
    <w:rsid w:val="00E5361F"/>
    <w:rsid w:val="00E54579"/>
    <w:rsid w:val="00E92363"/>
    <w:rsid w:val="00ED2A3F"/>
    <w:rsid w:val="00F216A0"/>
    <w:rsid w:val="00F23BE2"/>
    <w:rsid w:val="00F353EC"/>
    <w:rsid w:val="00F374B1"/>
    <w:rsid w:val="00F56D45"/>
    <w:rsid w:val="00F6753A"/>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styleId="PlainTable2">
    <w:name w:val="Plain Table 2"/>
    <w:basedOn w:val="TableNormal"/>
    <w:uiPriority w:val="42"/>
    <w:rsid w:val="00352FC7"/>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2A4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matulaziza98@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5E92E-DEA6-4E16-B2DE-211702EC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6929</Words>
  <Characters>39501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Admin</cp:lastModifiedBy>
  <cp:revision>4</cp:revision>
  <dcterms:created xsi:type="dcterms:W3CDTF">2021-07-28T15:12:00Z</dcterms:created>
  <dcterms:modified xsi:type="dcterms:W3CDTF">2021-09-07T09:42:00Z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d2ea262a-1371-3d20-bc80-d36dc08a334d</vt:lpwstr>
  </property>
  <property fmtid="{D5CDD505-2E9C-101B-9397-08002B2CF9AE}" pid="24" name="Mendeley Citation Style_1">
    <vt:lpwstr>http://www.zotero.org/styles/apa</vt:lpwstr>
  </property>
</Properties>
</file>