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F40" w:rsidRPr="00AB5C30" w:rsidRDefault="00D27F40" w:rsidP="00D27F40">
      <w:pPr>
        <w:pStyle w:val="NamaPenulis"/>
        <w:spacing w:after="0"/>
        <w:rPr>
          <w:rFonts w:asciiTheme="minorHAnsi" w:eastAsiaTheme="minorHAnsi" w:hAnsiTheme="minorHAnsi" w:cstheme="minorHAnsi"/>
          <w:sz w:val="24"/>
          <w:szCs w:val="24"/>
          <w:lang w:val="id-ID"/>
        </w:rPr>
      </w:pPr>
      <w:r w:rsidRPr="00AB5C30">
        <w:rPr>
          <w:rFonts w:asciiTheme="minorHAnsi" w:eastAsiaTheme="minorHAnsi" w:hAnsiTheme="minorHAnsi" w:cstheme="minorHAnsi"/>
          <w:sz w:val="24"/>
          <w:szCs w:val="24"/>
          <w:lang w:val="en-ID"/>
        </w:rPr>
        <w:t>PENERAPAN VIDEO PEMBELAJARAN MELAUI WHATS APP GRUP UNTUK MENINGKATKAN HASIL BELAJAR TEMATIK SISWA KELAS IV SDN 3 BOCEK KECAMATAN KARANGPLOSO KABUPATEN MALANG</w:t>
      </w:r>
    </w:p>
    <w:p w:rsidR="00D27F40" w:rsidRDefault="00D27F40" w:rsidP="00D27F40">
      <w:pPr>
        <w:pStyle w:val="NamaPenulis"/>
        <w:spacing w:after="0"/>
        <w:rPr>
          <w:rFonts w:ascii="Times New Roman" w:eastAsiaTheme="minorHAnsi" w:hAnsi="Times New Roman" w:cs="Times New Roman"/>
          <w:sz w:val="24"/>
          <w:szCs w:val="24"/>
          <w:lang w:val="id-ID"/>
        </w:rPr>
      </w:pPr>
    </w:p>
    <w:p w:rsidR="00324053" w:rsidRPr="00AB5C30" w:rsidRDefault="00D27F40" w:rsidP="00D27F40">
      <w:pPr>
        <w:pStyle w:val="NamaPenulis"/>
        <w:spacing w:after="0"/>
        <w:rPr>
          <w:rFonts w:asciiTheme="minorHAnsi" w:hAnsiTheme="minorHAnsi" w:cstheme="minorHAnsi"/>
          <w:szCs w:val="20"/>
        </w:rPr>
      </w:pPr>
      <w:r w:rsidRPr="00AB5C30">
        <w:rPr>
          <w:rFonts w:asciiTheme="minorHAnsi" w:hAnsiTheme="minorHAnsi" w:cstheme="minorHAnsi"/>
          <w:szCs w:val="20"/>
          <w:lang w:val="id-ID"/>
        </w:rPr>
        <w:t>Novi Wijayanti</w:t>
      </w:r>
      <w:r w:rsidR="00324053" w:rsidRPr="00AB5C30">
        <w:rPr>
          <w:rFonts w:asciiTheme="minorHAnsi" w:hAnsiTheme="minorHAnsi" w:cstheme="minorHAnsi"/>
          <w:szCs w:val="20"/>
        </w:rPr>
        <w:t xml:space="preserve">, </w:t>
      </w:r>
      <w:r w:rsidRPr="00AB5C30">
        <w:rPr>
          <w:rFonts w:asciiTheme="minorHAnsi" w:hAnsiTheme="minorHAnsi" w:cstheme="minorHAnsi"/>
          <w:szCs w:val="20"/>
          <w:lang w:val="id-ID"/>
        </w:rPr>
        <w:t>Cicilia Ika Rahayu Nita</w:t>
      </w:r>
      <w:r w:rsidR="00324053" w:rsidRPr="00AB5C30">
        <w:rPr>
          <w:rFonts w:asciiTheme="minorHAnsi" w:hAnsiTheme="minorHAnsi" w:cstheme="minorHAnsi"/>
          <w:szCs w:val="20"/>
        </w:rPr>
        <w:t xml:space="preserve">, </w:t>
      </w:r>
      <w:r w:rsidRPr="00AB5C30">
        <w:rPr>
          <w:rFonts w:asciiTheme="minorHAnsi" w:hAnsiTheme="minorHAnsi" w:cstheme="minorHAnsi"/>
          <w:szCs w:val="20"/>
          <w:lang w:val="id-ID"/>
        </w:rPr>
        <w:t xml:space="preserve">Denna Delawanti </w:t>
      </w:r>
      <w:r w:rsidR="00324053" w:rsidRPr="00AB5C30">
        <w:rPr>
          <w:rFonts w:asciiTheme="minorHAnsi" w:hAnsiTheme="minorHAnsi" w:cstheme="minorHAnsi"/>
          <w:szCs w:val="20"/>
        </w:rPr>
        <w:t>*</w:t>
      </w:r>
    </w:p>
    <w:p w:rsidR="00324053" w:rsidRPr="00AB5C30" w:rsidRDefault="0067614B" w:rsidP="00324053">
      <w:pPr>
        <w:pStyle w:val="Affiliasi"/>
        <w:rPr>
          <w:rFonts w:asciiTheme="minorHAnsi" w:hAnsiTheme="minorHAnsi" w:cstheme="minorHAnsi"/>
          <w:szCs w:val="20"/>
        </w:rPr>
      </w:pPr>
      <w:r w:rsidRPr="00AB5C30">
        <w:rPr>
          <w:rFonts w:asciiTheme="minorHAnsi" w:hAnsiTheme="minorHAnsi" w:cstheme="minorHAnsi"/>
          <w:szCs w:val="20"/>
          <w:lang w:val="id-ID"/>
        </w:rPr>
        <w:t xml:space="preserve">Universitas PGRI Aknjuruhan </w:t>
      </w:r>
      <w:r w:rsidR="00324053" w:rsidRPr="00AB5C30">
        <w:rPr>
          <w:rFonts w:asciiTheme="minorHAnsi" w:hAnsiTheme="minorHAnsi" w:cstheme="minorHAnsi"/>
          <w:szCs w:val="20"/>
        </w:rPr>
        <w:t>Malang, Indonesia</w:t>
      </w:r>
    </w:p>
    <w:p w:rsidR="00324053" w:rsidRPr="00AB5C30" w:rsidRDefault="00AB5C30" w:rsidP="00324053">
      <w:pPr>
        <w:pStyle w:val="Affiliasi"/>
        <w:rPr>
          <w:rFonts w:asciiTheme="minorHAnsi" w:hAnsiTheme="minorHAnsi" w:cstheme="minorHAnsi"/>
          <w:szCs w:val="20"/>
        </w:rPr>
      </w:pPr>
      <w:r w:rsidRPr="00AB5C30">
        <w:rPr>
          <w:rFonts w:asciiTheme="minorHAnsi" w:hAnsiTheme="minorHAnsi" w:cstheme="minorHAnsi"/>
          <w:szCs w:val="20"/>
          <w:lang w:val="id-ID"/>
        </w:rPr>
        <w:t>grandongalicia@gmail.com</w:t>
      </w:r>
      <w:r w:rsidR="00324053" w:rsidRPr="00AB5C30">
        <w:rPr>
          <w:rFonts w:asciiTheme="minorHAnsi" w:hAnsiTheme="minorHAnsi" w:cstheme="minorHAnsi"/>
          <w:szCs w:val="20"/>
        </w:rPr>
        <w:t>*</w:t>
      </w:r>
    </w:p>
    <w:p w:rsidR="00324053" w:rsidRPr="00AB5C30" w:rsidRDefault="00D27F40" w:rsidP="00324053">
      <w:pPr>
        <w:pStyle w:val="Affiliasi"/>
        <w:rPr>
          <w:rFonts w:asciiTheme="minorHAnsi" w:hAnsiTheme="minorHAnsi" w:cstheme="minorHAnsi"/>
          <w:szCs w:val="20"/>
        </w:rPr>
      </w:pPr>
      <w:hyperlink r:id="rId8" w:history="1">
        <w:r w:rsidRPr="00AB5C30">
          <w:rPr>
            <w:rStyle w:val="Hyperlink"/>
            <w:rFonts w:asciiTheme="minorHAnsi" w:hAnsiTheme="minorHAnsi" w:cstheme="minorHAnsi"/>
            <w:sz w:val="20"/>
            <w:szCs w:val="20"/>
            <w:lang w:val="id-ID"/>
          </w:rPr>
          <w:t xml:space="preserve"> ciciliaikarahayunita</w:t>
        </w:r>
        <w:r w:rsidRPr="00AB5C30">
          <w:rPr>
            <w:rStyle w:val="Hyperlink"/>
            <w:rFonts w:asciiTheme="minorHAnsi" w:hAnsiTheme="minorHAnsi" w:cstheme="minorHAnsi"/>
            <w:sz w:val="20"/>
            <w:szCs w:val="20"/>
          </w:rPr>
          <w:t>@unikama.ac.id</w:t>
        </w:r>
      </w:hyperlink>
    </w:p>
    <w:p w:rsidR="003F5C5B" w:rsidRPr="00AB5C30" w:rsidRDefault="00D27F40" w:rsidP="00324053">
      <w:pPr>
        <w:pStyle w:val="Affiliasi"/>
        <w:rPr>
          <w:rFonts w:asciiTheme="minorHAnsi" w:hAnsiTheme="minorHAnsi" w:cstheme="minorHAnsi"/>
          <w:szCs w:val="20"/>
          <w:lang w:val="id-ID"/>
        </w:rPr>
      </w:pPr>
      <w:hyperlink r:id="rId9" w:history="1">
        <w:r w:rsidRPr="00AB5C30">
          <w:rPr>
            <w:rStyle w:val="Hyperlink"/>
            <w:rFonts w:asciiTheme="minorHAnsi" w:hAnsiTheme="minorHAnsi" w:cstheme="minorHAnsi"/>
            <w:sz w:val="20"/>
            <w:szCs w:val="20"/>
          </w:rPr>
          <w:t xml:space="preserve"> </w:t>
        </w:r>
        <w:r w:rsidRPr="00AB5C30">
          <w:rPr>
            <w:rStyle w:val="Hyperlink"/>
            <w:rFonts w:asciiTheme="minorHAnsi" w:hAnsiTheme="minorHAnsi" w:cstheme="minorHAnsi"/>
            <w:sz w:val="20"/>
            <w:szCs w:val="20"/>
            <w:lang w:val="id-ID"/>
          </w:rPr>
          <w:t>dennadelawanti</w:t>
        </w:r>
        <w:r w:rsidRPr="00AB5C30">
          <w:rPr>
            <w:rStyle w:val="Hyperlink"/>
            <w:rFonts w:asciiTheme="minorHAnsi" w:hAnsiTheme="minorHAnsi" w:cstheme="minorHAnsi"/>
            <w:sz w:val="20"/>
            <w:szCs w:val="20"/>
          </w:rPr>
          <w:t>@unikama.ac.id</w:t>
        </w:r>
      </w:hyperlink>
    </w:p>
    <w:p w:rsidR="00AE0B8F" w:rsidRDefault="00AE0B8F" w:rsidP="00324053">
      <w:pPr>
        <w:pStyle w:val="Affiliasi"/>
        <w:rPr>
          <w:lang w:val="id-ID"/>
        </w:rPr>
      </w:pPr>
      <w:bookmarkStart w:id="0" w:name="_GoBack"/>
      <w:bookmarkEnd w:id="0"/>
    </w:p>
    <w:p w:rsidR="00AE0B8F" w:rsidRDefault="00AE0B8F" w:rsidP="00036E06">
      <w:pPr>
        <w:pStyle w:val="Affiliasi"/>
        <w:ind w:left="567"/>
        <w:jc w:val="left"/>
        <w:rPr>
          <w:rFonts w:ascii="Times New Roman" w:hAnsi="Times New Roman" w:cs="Times New Roman"/>
          <w:b/>
          <w:szCs w:val="20"/>
          <w:lang w:val="id-ID"/>
        </w:rPr>
      </w:pPr>
      <w:r w:rsidRPr="00B36B2F">
        <w:rPr>
          <w:rFonts w:ascii="Times New Roman" w:hAnsi="Times New Roman" w:cs="Times New Roman"/>
          <w:b/>
          <w:szCs w:val="20"/>
        </w:rPr>
        <w:t>Abstract</w:t>
      </w:r>
    </w:p>
    <w:p w:rsidR="00036E06" w:rsidRDefault="00036E06" w:rsidP="00036E06">
      <w:pPr>
        <w:pStyle w:val="Affiliasi"/>
        <w:jc w:val="both"/>
        <w:rPr>
          <w:rFonts w:ascii="Times New Roman" w:hAnsi="Times New Roman" w:cs="Times New Roman"/>
          <w:i w:val="0"/>
          <w:szCs w:val="20"/>
          <w:lang w:val="id-ID"/>
        </w:rPr>
      </w:pPr>
    </w:p>
    <w:p w:rsidR="00036E06" w:rsidRPr="00036E06" w:rsidRDefault="00036E06" w:rsidP="00036E06">
      <w:pPr>
        <w:pStyle w:val="Affiliasi"/>
        <w:ind w:left="567" w:right="521"/>
        <w:jc w:val="both"/>
        <w:rPr>
          <w:rFonts w:ascii="Times New Roman" w:hAnsi="Times New Roman" w:cs="Times New Roman"/>
          <w:i w:val="0"/>
          <w:szCs w:val="20"/>
          <w:lang w:val="id-ID"/>
        </w:rPr>
      </w:pPr>
      <w:r w:rsidRPr="00036E06">
        <w:rPr>
          <w:rFonts w:ascii="Times New Roman" w:hAnsi="Times New Roman" w:cs="Times New Roman"/>
          <w:i w:val="0"/>
          <w:szCs w:val="20"/>
          <w:lang w:val="id-ID"/>
        </w:rPr>
        <w:t>Video media used in the teaching and learning process has many benefits and advantages, including the video is a substitute for the natural environment and can show objects that normally cannot be seen by students such as food digestion and respiration process material, the video used can encourage and increase students' motivation to learn. keep seeing it. This study aims to find out how to improve thematic learning outcomes in fourth grade students at SDN 3 Bocek, Karangploso District, Malang Regency by using learning videos through Whats App groups online. This research is a Classroom Action Research with the type of research in this study is qualitative data. The research subjects were fourth grade students of SDN 3 Bocek, Karangploso District, Malang Regency. Data collection techniques used are observation, documentation and tests. The data obtained were analyzed by looking for the average value (mean) using Microsoft Excel 2010. The results showed that there was an increase in thematic learning outcomes for fourth grade students at SDN 3 Bocek, Karangploso District, Malang Regency by using video learning via Whats App groups online where in the first cycle student learning outcomes have increased by 40% and in the second cycle student learning outcomes have increased by 100% with the number of students 30 people.</w:t>
      </w:r>
    </w:p>
    <w:p w:rsidR="00036E06" w:rsidRPr="00036E06" w:rsidRDefault="00036E06" w:rsidP="00036E06">
      <w:pPr>
        <w:ind w:left="567"/>
        <w:rPr>
          <w:rFonts w:ascii="Times New Roman" w:hAnsi="Times New Roman" w:cs="Times New Roman"/>
          <w:sz w:val="20"/>
          <w:szCs w:val="20"/>
          <w:lang w:val="id-ID"/>
        </w:rPr>
      </w:pPr>
      <w:r w:rsidRPr="00036E06">
        <w:rPr>
          <w:rFonts w:ascii="Times New Roman" w:hAnsi="Times New Roman" w:cs="Times New Roman"/>
          <w:b/>
          <w:sz w:val="20"/>
          <w:szCs w:val="20"/>
          <w:lang w:val="id-ID"/>
        </w:rPr>
        <w:t>Keywords:</w:t>
      </w:r>
      <w:r w:rsidRPr="00036E06">
        <w:rPr>
          <w:rFonts w:ascii="Times New Roman" w:hAnsi="Times New Roman" w:cs="Times New Roman"/>
          <w:b/>
          <w:sz w:val="20"/>
          <w:szCs w:val="20"/>
          <w:lang w:val="id-ID"/>
        </w:rPr>
        <w:t xml:space="preserve"> </w:t>
      </w:r>
      <w:r w:rsidRPr="00036E06">
        <w:rPr>
          <w:rFonts w:ascii="Times New Roman" w:hAnsi="Times New Roman" w:cs="Times New Roman"/>
          <w:i/>
          <w:sz w:val="20"/>
          <w:szCs w:val="20"/>
          <w:lang w:val="id-ID"/>
        </w:rPr>
        <w:t>Learning videos</w:t>
      </w:r>
      <w:r w:rsidRPr="00036E06">
        <w:rPr>
          <w:rFonts w:ascii="Times New Roman" w:hAnsi="Times New Roman" w:cs="Times New Roman"/>
          <w:i/>
          <w:sz w:val="20"/>
          <w:szCs w:val="20"/>
          <w:lang w:val="id-ID"/>
        </w:rPr>
        <w:t xml:space="preserve"> and </w:t>
      </w:r>
      <w:r w:rsidRPr="00036E06">
        <w:rPr>
          <w:rFonts w:ascii="Times New Roman" w:hAnsi="Times New Roman" w:cs="Times New Roman"/>
          <w:i/>
          <w:sz w:val="20"/>
          <w:szCs w:val="20"/>
          <w:lang w:val="id-ID"/>
        </w:rPr>
        <w:t>learning outcomes.</w:t>
      </w:r>
    </w:p>
    <w:p w:rsidR="00036E06" w:rsidRDefault="00036E06" w:rsidP="00036E06">
      <w:pPr>
        <w:ind w:left="567"/>
        <w:rPr>
          <w:rFonts w:ascii="Times New Roman" w:hAnsi="Times New Roman" w:cs="Times New Roman"/>
          <w:b/>
          <w:sz w:val="20"/>
          <w:szCs w:val="20"/>
          <w:lang w:val="id-ID"/>
        </w:rPr>
      </w:pPr>
      <w:r>
        <w:rPr>
          <w:rFonts w:ascii="Times New Roman" w:hAnsi="Times New Roman" w:cs="Times New Roman"/>
          <w:b/>
          <w:sz w:val="20"/>
          <w:szCs w:val="20"/>
          <w:lang w:val="id-ID"/>
        </w:rPr>
        <w:t>Abstrak</w:t>
      </w:r>
    </w:p>
    <w:p w:rsidR="00036E06" w:rsidRPr="00036E06" w:rsidRDefault="00036E06" w:rsidP="00036E06">
      <w:pPr>
        <w:ind w:left="567" w:right="521"/>
        <w:jc w:val="both"/>
        <w:rPr>
          <w:rFonts w:ascii="Times New Roman" w:hAnsi="Times New Roman" w:cs="Times New Roman"/>
          <w:b/>
          <w:sz w:val="20"/>
          <w:szCs w:val="20"/>
          <w:lang w:val="id-ID"/>
        </w:rPr>
      </w:pPr>
      <w:r w:rsidRPr="00036E06">
        <w:rPr>
          <w:rFonts w:ascii="Times New Roman" w:hAnsi="Times New Roman" w:cs="Times New Roman"/>
          <w:sz w:val="20"/>
          <w:szCs w:val="20"/>
          <w:lang w:val="id-ID"/>
        </w:rPr>
        <w:t>Media video yang digunakan dalam proses belajar mengajar memiliki banyak manfaat dan keuntungan, diantaranya adalah video merupakan pengganti alam sekitar dan dapat menunjukkan objek yang secara normal tidak dapat dilihat siswa seperti materi proses pencernaan makanan dan pernafasan, video yang digunakan dapat mendorong dan meningkatkan motivasi siswa untuk tetap melihatnya. Penelitian ini bertujuan untuk mengetahui Bagaimana peningkatan hasil belajar tematik pada siswa kelas IV SDN 3 Bocek Kecamatan Karangploso Kabupaten Malang dengan menggunakan video pembelajaran melalui Whats App grup secara daring. Penelitian merupakan Penelitian Tindakan Kelas (Classroomaction Research) dengan jenis penelitian pada penelitian ini adalah data kualitatif. Subjek penelitian adalah siswa kelas IV SDN 3 Bocek Kecamatan Karangploso Kabupaten Malang. Teknik pengumpulan data yang digunakan adalah observasi, dokumentasi dan tes. Data yang diperoleh dianalisis dengan mencari nilai rata-rata (mean) dengan menggunakan  Microsoft Excel 2010. Hasil penelitian menunjukkan bahwa ada peningkatan hasil belajar tematik pada siswa kelas IV SDN 3 Bocek Kecamatan Karangploso Kabupaten Malang dengan menggunakan video pembelajaran melalui Whats App grup secara daring dimana pada siklus I hasil belajar siswa mengalami peningkatan 40% dan pada siklus II hasil belajar siswa mengalami peningkatan sebesar 100% dengan jumlah siswa 30 orang.</w:t>
      </w:r>
    </w:p>
    <w:p w:rsidR="00036E06" w:rsidRPr="00036E06" w:rsidRDefault="00036E06" w:rsidP="00036E06">
      <w:pPr>
        <w:pStyle w:val="Affiliasi"/>
        <w:ind w:left="567"/>
        <w:jc w:val="left"/>
        <w:rPr>
          <w:rFonts w:ascii="Times New Roman" w:hAnsi="Times New Roman" w:cs="Times New Roman"/>
          <w:i w:val="0"/>
          <w:szCs w:val="20"/>
          <w:lang w:val="id-ID"/>
        </w:rPr>
      </w:pPr>
      <w:r w:rsidRPr="00036E06">
        <w:rPr>
          <w:rFonts w:ascii="Times New Roman" w:hAnsi="Times New Roman" w:cs="Times New Roman"/>
          <w:b/>
          <w:i w:val="0"/>
          <w:szCs w:val="20"/>
          <w:lang w:val="id-ID"/>
        </w:rPr>
        <w:t>Kata Kunci</w:t>
      </w:r>
      <w:r w:rsidRPr="00036E06">
        <w:rPr>
          <w:rFonts w:ascii="Times New Roman" w:hAnsi="Times New Roman" w:cs="Times New Roman"/>
          <w:b/>
          <w:i w:val="0"/>
          <w:szCs w:val="20"/>
          <w:lang w:val="id-ID"/>
        </w:rPr>
        <w:t>:</w:t>
      </w:r>
      <w:r>
        <w:rPr>
          <w:rFonts w:ascii="Times New Roman" w:hAnsi="Times New Roman" w:cs="Times New Roman"/>
          <w:i w:val="0"/>
          <w:szCs w:val="20"/>
          <w:lang w:val="id-ID"/>
        </w:rPr>
        <w:t xml:space="preserve"> </w:t>
      </w:r>
      <w:r w:rsidRPr="00AE0B8F">
        <w:rPr>
          <w:rFonts w:ascii="Times New Roman" w:hAnsi="Times New Roman" w:cs="Times New Roman"/>
          <w:szCs w:val="20"/>
          <w:lang w:val="id-ID"/>
        </w:rPr>
        <w:t>Videopembelajaran</w:t>
      </w:r>
      <w:r>
        <w:rPr>
          <w:rFonts w:ascii="Times New Roman" w:hAnsi="Times New Roman" w:cs="Times New Roman"/>
          <w:szCs w:val="20"/>
          <w:lang w:val="id-ID"/>
        </w:rPr>
        <w:t xml:space="preserve"> dan </w:t>
      </w:r>
      <w:r w:rsidRPr="00AE0B8F">
        <w:rPr>
          <w:rFonts w:ascii="Times New Roman" w:hAnsi="Times New Roman" w:cs="Times New Roman"/>
          <w:szCs w:val="20"/>
          <w:lang w:val="id-ID"/>
        </w:rPr>
        <w:t>Hasil Belajar</w:t>
      </w:r>
    </w:p>
    <w:p w:rsidR="003F5C5B" w:rsidRDefault="003F5C5B" w:rsidP="003F5C5B">
      <w:pPr>
        <w:pStyle w:val="Affiliasi"/>
        <w:jc w:val="left"/>
        <w:rPr>
          <w:rFonts w:ascii="Times New Roman" w:hAnsi="Times New Roman" w:cs="Times New Roman"/>
          <w:szCs w:val="20"/>
          <w:highlight w:val="yellow"/>
          <w:lang w:val="id-ID"/>
        </w:rPr>
      </w:pPr>
    </w:p>
    <w:p w:rsidR="003F5C5B" w:rsidRDefault="003F5C5B" w:rsidP="003F5C5B">
      <w:pPr>
        <w:pStyle w:val="Affiliasi"/>
        <w:jc w:val="left"/>
        <w:rPr>
          <w:rFonts w:ascii="Times New Roman" w:hAnsi="Times New Roman" w:cs="Times New Roman"/>
          <w:i w:val="0"/>
          <w:szCs w:val="20"/>
          <w:highlight w:val="yellow"/>
          <w:lang w:val="id-ID"/>
        </w:rPr>
      </w:pPr>
    </w:p>
    <w:p w:rsidR="00B36B2F" w:rsidRDefault="00B36B2F" w:rsidP="003F5C5B">
      <w:pPr>
        <w:pStyle w:val="Affiliasi"/>
        <w:jc w:val="left"/>
        <w:rPr>
          <w:rFonts w:ascii="Times New Roman" w:hAnsi="Times New Roman" w:cs="Times New Roman"/>
          <w:i w:val="0"/>
          <w:szCs w:val="20"/>
          <w:highlight w:val="yellow"/>
          <w:lang w:val="id-ID"/>
        </w:rPr>
        <w:sectPr w:rsidR="00B36B2F" w:rsidSect="00B36B2F">
          <w:headerReference w:type="default" r:id="rId10"/>
          <w:pgSz w:w="11906" w:h="16838"/>
          <w:pgMar w:top="1440" w:right="1440" w:bottom="1440" w:left="1440" w:header="567" w:footer="1077" w:gutter="0"/>
          <w:cols w:space="708"/>
          <w:docGrid w:linePitch="360"/>
        </w:sectPr>
      </w:pPr>
    </w:p>
    <w:p w:rsidR="006F5AFB" w:rsidRPr="00577D3F" w:rsidRDefault="00036E06" w:rsidP="006F5AFB">
      <w:pPr>
        <w:spacing w:line="240" w:lineRule="auto"/>
        <w:jc w:val="both"/>
        <w:rPr>
          <w:rFonts w:cstheme="minorHAnsi"/>
          <w:b/>
          <w:sz w:val="24"/>
          <w:szCs w:val="20"/>
          <w:lang w:val="id-ID"/>
        </w:rPr>
      </w:pPr>
      <w:r w:rsidRPr="00577D3F">
        <w:rPr>
          <w:rFonts w:cstheme="minorHAnsi"/>
          <w:b/>
          <w:sz w:val="24"/>
          <w:szCs w:val="20"/>
          <w:lang w:val="id-ID"/>
        </w:rPr>
        <w:lastRenderedPageBreak/>
        <w:t>Pendahuluan</w:t>
      </w:r>
    </w:p>
    <w:p w:rsidR="0074677C" w:rsidRPr="006C0A5D" w:rsidRDefault="00036E06" w:rsidP="00036E06">
      <w:pPr>
        <w:spacing w:after="0" w:line="240" w:lineRule="auto"/>
        <w:ind w:firstLine="567"/>
        <w:jc w:val="both"/>
        <w:rPr>
          <w:rFonts w:cstheme="minorHAnsi"/>
          <w:sz w:val="24"/>
          <w:szCs w:val="24"/>
          <w:lang w:val="id-ID"/>
        </w:rPr>
      </w:pPr>
      <w:r w:rsidRPr="006C0A5D">
        <w:rPr>
          <w:rFonts w:cstheme="minorHAnsi"/>
          <w:sz w:val="24"/>
          <w:szCs w:val="24"/>
          <w:lang w:val="id-ID"/>
        </w:rPr>
        <w:t xml:space="preserve">Dampak pandemi Covid-19 sangat besar di berbagai sektor, salah satunya adalah sektor pendidikan. Dunia pendidikan juga merasakan dampaknya pemerintah dan pendidik harus memastikan pendidikan tetap berjalan meskipun diterapkan </w:t>
      </w:r>
      <w:r w:rsidRPr="006C0A5D">
        <w:rPr>
          <w:rFonts w:cstheme="minorHAnsi"/>
          <w:i/>
          <w:sz w:val="24"/>
          <w:szCs w:val="24"/>
          <w:lang w:val="id-ID"/>
        </w:rPr>
        <w:t>Sosial Distancing</w:t>
      </w:r>
      <w:r w:rsidRPr="006C0A5D">
        <w:rPr>
          <w:rFonts w:cstheme="minorHAnsi"/>
          <w:sz w:val="24"/>
          <w:szCs w:val="24"/>
          <w:lang w:val="id-ID"/>
        </w:rPr>
        <w:t xml:space="preserve"> meskipun peserta didik berada di rumah. Solusinya pendidik dituntut untuk mendesain media pembelajaran sebagai inovasi dengan memanfaatkan media daring </w:t>
      </w:r>
      <w:r w:rsidRPr="006C0A5D">
        <w:rPr>
          <w:rFonts w:cstheme="minorHAnsi"/>
          <w:i/>
          <w:sz w:val="24"/>
          <w:szCs w:val="24"/>
          <w:lang w:val="id-ID"/>
        </w:rPr>
        <w:t xml:space="preserve">(Online) </w:t>
      </w:r>
      <w:r w:rsidRPr="006C0A5D">
        <w:rPr>
          <w:rFonts w:cstheme="minorHAnsi"/>
          <w:sz w:val="24"/>
          <w:szCs w:val="24"/>
          <w:lang w:val="id-ID"/>
        </w:rPr>
        <w:t xml:space="preserve">dengan harapan pembelajaran menjadi menarik dan tidak membosankan bagi peserta didik sehingga tidak tertinggal di masa pandemik ini. Pembelajaran daring merupakan  program  penyelenggaraan kelas pembelajaran dalam jaringan untuk menjangkau kelompok target yang masif dan luas. Melalui jaringan, pembelajaran dapat diselenggarakan secara masif dengan peserta tidak terbatas </w:t>
      </w:r>
      <w:r w:rsidRPr="006C0A5D">
        <w:rPr>
          <w:rFonts w:cstheme="minorHAnsi"/>
          <w:sz w:val="24"/>
          <w:szCs w:val="24"/>
        </w:rPr>
        <w:fldChar w:fldCharType="begin" w:fldLock="1"/>
      </w:r>
      <w:r w:rsidRPr="006C0A5D">
        <w:rPr>
          <w:rFonts w:cstheme="minorHAnsi"/>
          <w:sz w:val="24"/>
          <w:szCs w:val="24"/>
        </w:rPr>
        <w:instrText>ADDIN CSL_CITATION {"citationItems":[{"id":"ITEM-1","itemData":{"author":[{"dropping-particle":"","family":"Sugiyono","given":"","non-dropping-particle":"","parse-names":false,"suffix":""}],"id":"ITEM-1","issued":{"date-parts":[["2008"]]},"number-of-pages":"Alfabeta","title":"Metode Penelitian Pendidikan Pendekatan Kuantitatif, Kualitatif, R&amp;D.","type":"book"},"uris":["http://www.mendeley.com/documents/?uuid=86954604-9a33-47c1-97cd-66c87a8e0ac9"]}],"mendeley":{"formattedCitation":"(Sugiyono, 2008)","plainTextFormattedCitation":"(Sugiyono, 2008)","previouslyFormattedCitation":"(Sugiyono, 2008)"},"properties":{"noteIndex":0},"schema":"https://github.com/citation-style-language/schema/raw/master/csl-citation.json"}</w:instrText>
      </w:r>
      <w:r w:rsidRPr="006C0A5D">
        <w:rPr>
          <w:rFonts w:cstheme="minorHAnsi"/>
          <w:sz w:val="24"/>
          <w:szCs w:val="24"/>
        </w:rPr>
        <w:fldChar w:fldCharType="separate"/>
      </w:r>
      <w:r w:rsidR="006C0A5D" w:rsidRPr="006C0A5D">
        <w:rPr>
          <w:rFonts w:cstheme="minorHAnsi"/>
          <w:sz w:val="24"/>
          <w:szCs w:val="24"/>
          <w:lang w:val="id-ID"/>
        </w:rPr>
        <w:t>(B</w:t>
      </w:r>
      <w:proofErr w:type="spellStart"/>
      <w:r w:rsidR="006C0A5D" w:rsidRPr="006C0A5D">
        <w:rPr>
          <w:rFonts w:cstheme="minorHAnsi"/>
          <w:sz w:val="24"/>
          <w:szCs w:val="24"/>
        </w:rPr>
        <w:t>ilfaqih</w:t>
      </w:r>
      <w:proofErr w:type="spellEnd"/>
      <w:r w:rsidR="006C0A5D" w:rsidRPr="006C0A5D">
        <w:rPr>
          <w:rFonts w:cstheme="minorHAnsi"/>
          <w:sz w:val="24"/>
          <w:szCs w:val="24"/>
          <w:lang w:val="id-ID"/>
        </w:rPr>
        <w:t xml:space="preserve"> </w:t>
      </w:r>
      <w:r w:rsidRPr="006C0A5D">
        <w:rPr>
          <w:rFonts w:cstheme="minorHAnsi"/>
          <w:sz w:val="24"/>
          <w:szCs w:val="24"/>
        </w:rPr>
        <w:t xml:space="preserve">&amp; </w:t>
      </w:r>
      <w:proofErr w:type="spellStart"/>
      <w:r w:rsidRPr="006C0A5D">
        <w:rPr>
          <w:rFonts w:cstheme="minorHAnsi"/>
          <w:sz w:val="24"/>
          <w:szCs w:val="24"/>
        </w:rPr>
        <w:t>Qomarudi</w:t>
      </w:r>
      <w:r w:rsidR="006C0A5D" w:rsidRPr="006C0A5D">
        <w:rPr>
          <w:rFonts w:cstheme="minorHAnsi"/>
          <w:sz w:val="24"/>
          <w:szCs w:val="24"/>
        </w:rPr>
        <w:t>n</w:t>
      </w:r>
      <w:proofErr w:type="spellEnd"/>
      <w:r w:rsidR="006C0A5D" w:rsidRPr="006C0A5D">
        <w:rPr>
          <w:rFonts w:cstheme="minorHAnsi"/>
          <w:sz w:val="24"/>
          <w:szCs w:val="24"/>
        </w:rPr>
        <w:t xml:space="preserve"> </w:t>
      </w:r>
      <w:r w:rsidRPr="006C0A5D">
        <w:rPr>
          <w:rFonts w:cstheme="minorHAnsi"/>
          <w:sz w:val="24"/>
          <w:szCs w:val="24"/>
        </w:rPr>
        <w:t>2015:1</w:t>
      </w:r>
      <w:r w:rsidRPr="006C0A5D">
        <w:rPr>
          <w:rFonts w:cstheme="minorHAnsi"/>
          <w:noProof/>
          <w:sz w:val="24"/>
          <w:szCs w:val="24"/>
        </w:rPr>
        <w:t>)</w:t>
      </w:r>
      <w:r w:rsidRPr="006C0A5D">
        <w:rPr>
          <w:rFonts w:cstheme="minorHAnsi"/>
          <w:sz w:val="24"/>
          <w:szCs w:val="24"/>
        </w:rPr>
        <w:fldChar w:fldCharType="end"/>
      </w:r>
      <w:r w:rsidR="006C0A5D" w:rsidRPr="006C0A5D">
        <w:rPr>
          <w:rFonts w:cstheme="minorHAnsi"/>
          <w:sz w:val="24"/>
          <w:szCs w:val="24"/>
          <w:lang w:val="id-ID"/>
        </w:rPr>
        <w:t xml:space="preserve">. Proses belajar dalam konteks sistem pembelajaran daring atau SPADA merupakan interaksi yang terjadi antar siswa, siswa dengan sumber belajar serta siswa dengan guru yang memberikan pengalaman belajar efektif menuju capaian belajar yang diinginkan </w:t>
      </w:r>
      <w:r w:rsidR="006C0A5D" w:rsidRPr="006C0A5D">
        <w:rPr>
          <w:rFonts w:cstheme="minorHAnsi"/>
          <w:sz w:val="24"/>
          <w:szCs w:val="24"/>
        </w:rPr>
        <w:fldChar w:fldCharType="begin" w:fldLock="1"/>
      </w:r>
      <w:r w:rsidR="006C0A5D" w:rsidRPr="006C0A5D">
        <w:rPr>
          <w:rFonts w:cstheme="minorHAnsi"/>
          <w:sz w:val="24"/>
          <w:szCs w:val="24"/>
        </w:rPr>
        <w:instrText>ADDIN CSL_CITATION {"citationItems":[{"id":"ITEM-1","itemData":{"author":[{"dropping-particle":"","family":"Sugiyono","given":"","non-dropping-particle":"","parse-names":false,"suffix":""}],"id":"ITEM-1","issued":{"date-parts":[["2008"]]},"number-of-pages":"Alfabeta","title":"Metode Penelitian Pendidikan Pendekatan Kuantitatif, Kualitatif, R&amp;D.","type":"book"},"uris":["http://www.mendeley.com/documents/?uuid=86954604-9a33-47c1-97cd-66c87a8e0ac9"]}],"mendeley":{"formattedCitation":"(Sugiyono, 2008)","plainTextFormattedCitation":"(Sugiyono, 2008)","previouslyFormattedCitation":"(Sugiyono, 2008)"},"properties":{"noteIndex":0},"schema":"https://github.com/citation-style-language/schema/raw/master/csl-citation.json"}</w:instrText>
      </w:r>
      <w:r w:rsidR="006C0A5D" w:rsidRPr="006C0A5D">
        <w:rPr>
          <w:rFonts w:cstheme="minorHAnsi"/>
          <w:sz w:val="24"/>
          <w:szCs w:val="24"/>
        </w:rPr>
        <w:fldChar w:fldCharType="separate"/>
      </w:r>
      <w:r w:rsidR="006C0A5D" w:rsidRPr="006C0A5D">
        <w:rPr>
          <w:rFonts w:cstheme="minorHAnsi"/>
          <w:sz w:val="24"/>
          <w:szCs w:val="24"/>
          <w:lang w:val="id-ID"/>
        </w:rPr>
        <w:t xml:space="preserve">(Tim Direktorat Pembelajaran, </w:t>
      </w:r>
      <w:r w:rsidR="006C0A5D" w:rsidRPr="006C0A5D">
        <w:rPr>
          <w:rFonts w:cstheme="minorHAnsi"/>
          <w:sz w:val="24"/>
          <w:szCs w:val="24"/>
          <w:lang w:val="id-ID"/>
        </w:rPr>
        <w:t>2019:7</w:t>
      </w:r>
      <w:r w:rsidR="006C0A5D" w:rsidRPr="006C0A5D">
        <w:rPr>
          <w:rFonts w:cstheme="minorHAnsi"/>
          <w:noProof/>
          <w:sz w:val="24"/>
          <w:szCs w:val="24"/>
        </w:rPr>
        <w:t>)</w:t>
      </w:r>
      <w:r w:rsidR="006C0A5D" w:rsidRPr="006C0A5D">
        <w:rPr>
          <w:rFonts w:cstheme="minorHAnsi"/>
          <w:sz w:val="24"/>
          <w:szCs w:val="24"/>
        </w:rPr>
        <w:fldChar w:fldCharType="end"/>
      </w:r>
      <w:r w:rsidR="006C0A5D" w:rsidRPr="006C0A5D">
        <w:rPr>
          <w:rFonts w:cstheme="minorHAnsi"/>
          <w:sz w:val="24"/>
          <w:szCs w:val="24"/>
          <w:lang w:val="id-ID"/>
        </w:rPr>
        <w:t>.</w:t>
      </w:r>
    </w:p>
    <w:p w:rsidR="006C0A5D" w:rsidRPr="006C0A5D" w:rsidRDefault="006C0A5D" w:rsidP="00036E06">
      <w:pPr>
        <w:spacing w:after="0" w:line="240" w:lineRule="auto"/>
        <w:ind w:firstLine="567"/>
        <w:jc w:val="both"/>
        <w:rPr>
          <w:rFonts w:cstheme="minorHAnsi"/>
          <w:sz w:val="24"/>
          <w:szCs w:val="24"/>
          <w:lang w:val="id-ID"/>
        </w:rPr>
      </w:pPr>
      <w:r w:rsidRPr="006C0A5D">
        <w:rPr>
          <w:rFonts w:cstheme="minorHAnsi"/>
          <w:sz w:val="24"/>
          <w:szCs w:val="24"/>
          <w:lang w:val="id-ID"/>
        </w:rPr>
        <w:t xml:space="preserve">Media video yang digunakan dalam proses belajar mengajar memiliki banyak manfaat dan keuntungan, diantaranya adalah video merupakan pengganti alam sekitar dan dapat menunjukkan objek yang secara normal tidak dapat dilihat siswa seperti materi proses pencernaan makanan dan pernafasan, video dapat menggambarkan suatu proses secara tepat dan dapat dilihat secara berulang-ulang, video juga mendorong dan meningkatkan motivasi siswa untuk tetap melihatnya </w:t>
      </w:r>
      <w:r w:rsidRPr="006C0A5D">
        <w:rPr>
          <w:rFonts w:cstheme="minorHAnsi"/>
          <w:sz w:val="24"/>
          <w:szCs w:val="24"/>
        </w:rPr>
        <w:fldChar w:fldCharType="begin" w:fldLock="1"/>
      </w:r>
      <w:r w:rsidRPr="006C0A5D">
        <w:rPr>
          <w:rFonts w:cstheme="minorHAnsi"/>
          <w:sz w:val="24"/>
          <w:szCs w:val="24"/>
        </w:rPr>
        <w:instrText>ADDIN CSL_CITATION {"citationItems":[{"id":"ITEM-1","itemData":{"author":[{"dropping-particle":"","family":"Sugiyono","given":"","non-dropping-particle":"","parse-names":false,"suffix":""}],"id":"ITEM-1","issued":{"date-parts":[["2008"]]},"number-of-pages":"Alfabeta","title":"Metode Penelitian Pendidikan Pendekatan Kuantitatif, Kualitatif, R&amp;D.","type":"book"},"uris":["http://www.mendeley.com/documents/?uuid=86954604-9a33-47c1-97cd-66c87a8e0ac9"]}],"mendeley":{"formattedCitation":"(Sugiyono, 2008)","plainTextFormattedCitation":"(Sugiyono, 2008)","previouslyFormattedCitation":"(Sugiyono, 2008)"},"properties":{"noteIndex":0},"schema":"https://github.com/citation-style-language/schema/raw/master/csl-citation.json"}</w:instrText>
      </w:r>
      <w:r w:rsidRPr="006C0A5D">
        <w:rPr>
          <w:rFonts w:cstheme="minorHAnsi"/>
          <w:sz w:val="24"/>
          <w:szCs w:val="24"/>
        </w:rPr>
        <w:fldChar w:fldCharType="separate"/>
      </w:r>
      <w:r w:rsidRPr="006C0A5D">
        <w:rPr>
          <w:rFonts w:cstheme="minorHAnsi"/>
          <w:sz w:val="24"/>
          <w:szCs w:val="24"/>
          <w:lang w:val="id-ID"/>
        </w:rPr>
        <w:t>Arsyat,</w:t>
      </w:r>
      <w:r w:rsidRPr="006C0A5D">
        <w:rPr>
          <w:rFonts w:cstheme="minorHAnsi"/>
          <w:sz w:val="24"/>
          <w:szCs w:val="24"/>
        </w:rPr>
        <w:t xml:space="preserve"> </w:t>
      </w:r>
      <w:r w:rsidRPr="006C0A5D">
        <w:rPr>
          <w:rFonts w:cstheme="minorHAnsi"/>
          <w:sz w:val="24"/>
          <w:szCs w:val="24"/>
          <w:lang w:val="id-ID"/>
        </w:rPr>
        <w:t>(</w:t>
      </w:r>
      <w:r w:rsidRPr="006C0A5D">
        <w:rPr>
          <w:rFonts w:cstheme="minorHAnsi"/>
          <w:sz w:val="24"/>
          <w:szCs w:val="24"/>
        </w:rPr>
        <w:t>201</w:t>
      </w:r>
      <w:r w:rsidRPr="006C0A5D">
        <w:rPr>
          <w:rFonts w:cstheme="minorHAnsi"/>
          <w:sz w:val="24"/>
          <w:szCs w:val="24"/>
          <w:lang w:val="id-ID"/>
        </w:rPr>
        <w:t>1</w:t>
      </w:r>
      <w:r w:rsidRPr="006C0A5D">
        <w:rPr>
          <w:rFonts w:cstheme="minorHAnsi"/>
          <w:sz w:val="24"/>
          <w:szCs w:val="24"/>
        </w:rPr>
        <w:t>:</w:t>
      </w:r>
      <w:r w:rsidRPr="006C0A5D">
        <w:rPr>
          <w:rFonts w:cstheme="minorHAnsi"/>
          <w:sz w:val="24"/>
          <w:szCs w:val="24"/>
          <w:lang w:val="id-ID"/>
        </w:rPr>
        <w:t>49</w:t>
      </w:r>
      <w:r w:rsidRPr="006C0A5D">
        <w:rPr>
          <w:rFonts w:cstheme="minorHAnsi"/>
          <w:noProof/>
          <w:sz w:val="24"/>
          <w:szCs w:val="24"/>
        </w:rPr>
        <w:t>)</w:t>
      </w:r>
      <w:r w:rsidRPr="006C0A5D">
        <w:rPr>
          <w:rFonts w:cstheme="minorHAnsi"/>
          <w:sz w:val="24"/>
          <w:szCs w:val="24"/>
        </w:rPr>
        <w:fldChar w:fldCharType="end"/>
      </w:r>
      <w:r w:rsidRPr="006C0A5D">
        <w:rPr>
          <w:rFonts w:cstheme="minorHAnsi"/>
          <w:sz w:val="24"/>
          <w:szCs w:val="24"/>
          <w:lang w:val="id-ID"/>
        </w:rPr>
        <w:t xml:space="preserve">. Penerapan video pembelajaran dapat menggunakan aplikasi  Whats App grup karena dianggap sesuai dengan kondisi siswa dan orang tua siswa yang memiliki ekonomi rendah dengan Whats App grup kita dapat melakukan obrolan daring, berbagai file bertukar foto, video dan lain-lain. Dengan menggunakan Whats App, kita dapat melakukan obrolan daring, berbagi file, bertukar foto selain itu  Whats App adalah sosial media untuk berkomunikasi </w:t>
      </w:r>
      <w:r w:rsidRPr="006C0A5D">
        <w:rPr>
          <w:rFonts w:cstheme="minorHAnsi"/>
          <w:sz w:val="24"/>
          <w:szCs w:val="24"/>
        </w:rPr>
        <w:fldChar w:fldCharType="begin" w:fldLock="1"/>
      </w:r>
      <w:r w:rsidRPr="006C0A5D">
        <w:rPr>
          <w:rFonts w:cstheme="minorHAnsi"/>
          <w:sz w:val="24"/>
          <w:szCs w:val="24"/>
        </w:rPr>
        <w:instrText>ADDIN CSL_CITATION {"citationItems":[{"id":"ITEM-1","itemData":{"author":[{"dropping-particle":"","family":"Sugiyono","given":"","non-dropping-particle":"","parse-names":false,"suffix":""}],"id":"ITEM-1","issued":{"date-parts":[["2008"]]},"number-of-pages":"Alfabeta","title":"Metode Penelitian Pendidikan Pendekatan Kuantitatif, Kualitatif, R&amp;D.","type":"book"},"uris":["http://www.mendeley.com/documents/?uuid=86954604-9a33-47c1-97cd-66c87a8e0ac9"]}],"mendeley":{"formattedCitation":"(Sugiyono, 2008)","plainTextFormattedCitation":"(Sugiyono, 2008)","previouslyFormattedCitation":"(Sugiyono, 2008)"},"properties":{"noteIndex":0},"schema":"https://github.com/citation-style-language/schema/raw/master/csl-citation.json"}</w:instrText>
      </w:r>
      <w:r w:rsidRPr="006C0A5D">
        <w:rPr>
          <w:rFonts w:cstheme="minorHAnsi"/>
          <w:sz w:val="24"/>
          <w:szCs w:val="24"/>
        </w:rPr>
        <w:fldChar w:fldCharType="separate"/>
      </w:r>
      <w:r w:rsidRPr="006C0A5D">
        <w:rPr>
          <w:rFonts w:cstheme="minorHAnsi"/>
          <w:sz w:val="24"/>
          <w:szCs w:val="24"/>
          <w:lang w:val="id-ID"/>
        </w:rPr>
        <w:t>(Y</w:t>
      </w:r>
      <w:r w:rsidRPr="006C0A5D">
        <w:rPr>
          <w:rFonts w:cstheme="minorHAnsi"/>
          <w:sz w:val="24"/>
          <w:szCs w:val="24"/>
          <w:lang w:val="id-ID"/>
        </w:rPr>
        <w:t>udianto, (2017:1</w:t>
      </w:r>
      <w:r w:rsidRPr="006C0A5D">
        <w:rPr>
          <w:rFonts w:cstheme="minorHAnsi"/>
          <w:noProof/>
          <w:sz w:val="24"/>
          <w:szCs w:val="24"/>
        </w:rPr>
        <w:t>)</w:t>
      </w:r>
      <w:r w:rsidRPr="006C0A5D">
        <w:rPr>
          <w:rFonts w:cstheme="minorHAnsi"/>
          <w:sz w:val="24"/>
          <w:szCs w:val="24"/>
        </w:rPr>
        <w:fldChar w:fldCharType="end"/>
      </w:r>
      <w:r w:rsidRPr="006C0A5D">
        <w:rPr>
          <w:rFonts w:cstheme="minorHAnsi"/>
          <w:sz w:val="24"/>
          <w:szCs w:val="24"/>
          <w:lang w:val="id-ID"/>
        </w:rPr>
        <w:t>.</w:t>
      </w:r>
    </w:p>
    <w:p w:rsidR="00AB056B" w:rsidRDefault="006C0A5D" w:rsidP="00AB056B">
      <w:pPr>
        <w:spacing w:after="0" w:line="240" w:lineRule="auto"/>
        <w:ind w:firstLine="567"/>
        <w:jc w:val="both"/>
        <w:rPr>
          <w:rFonts w:cstheme="minorHAnsi"/>
          <w:sz w:val="24"/>
          <w:szCs w:val="24"/>
          <w:lang w:val="id-ID"/>
        </w:rPr>
      </w:pPr>
      <w:r w:rsidRPr="006C0A5D">
        <w:rPr>
          <w:rFonts w:cstheme="minorHAnsi"/>
          <w:sz w:val="24"/>
          <w:szCs w:val="24"/>
          <w:lang w:val="id-ID"/>
        </w:rPr>
        <w:t xml:space="preserve">Menurut hasil observasi pembelajaran daring siswa kelas IV di SDN 3 Bocek kecamatan Karangploso Kabupaten Malang siswa kelas IV SDN 3 Bocek Kecamatan Karangploso Kabupaten Malang banyak menemui kesulitan dan kendala diantaranya  tidak meratanya siswa dan orang tua siswa yang pandai mengoperasikan media online, tidak semua orang tua siswa mampu membeli kuota internet, sinyal internet di rumah siswa tidak terjangkau, sebagian besar orang tua murid yang kondisi ekonominya menengah ke bawah, juga tidak memiliki ponsel pintar atau smartphone sebagai sarana belajar secara Online. Hal tersebut akan berdampak pada kurang terkontrolnya siswa pada saat pembelajaran,  kurang terkontrol disebabkan  tidak langsung tatap muka. Berbagai kendala pada proses pembelajaran pada masa pandemik ini sekolah menerapkan dua sistem pembelajaran yaitu </w:t>
      </w:r>
      <w:r w:rsidRPr="006C0A5D">
        <w:rPr>
          <w:rFonts w:cstheme="minorHAnsi"/>
          <w:i/>
          <w:sz w:val="24"/>
          <w:szCs w:val="24"/>
          <w:lang w:val="id-ID"/>
        </w:rPr>
        <w:t>Daring (Online)</w:t>
      </w:r>
      <w:r w:rsidRPr="006C0A5D">
        <w:rPr>
          <w:rFonts w:cstheme="minorHAnsi"/>
          <w:sz w:val="24"/>
          <w:szCs w:val="24"/>
          <w:lang w:val="id-ID"/>
        </w:rPr>
        <w:t xml:space="preserve"> dan pembelajaran luring yaitu pembelajaran yang sama sekali tidak dalam kondisi terhubung jaringan internet. Pembelajaran luring yang diterapkan pada siswa kelas IV di SDN 3 Bocek adalah dengan membatasi jumlah siswa dalam belajar, setiap kelompok belajar luring terdiri atas 10 siswa dengan datang ke sekolah sesuai dengan protokol kesehatan yang telah di tetapkan oleh pemerintah. Agar setiap siswa dapat menerima pembelajaran secara maksimal.</w:t>
      </w:r>
    </w:p>
    <w:p w:rsidR="00AB056B" w:rsidRDefault="00AB056B" w:rsidP="00AB056B">
      <w:pPr>
        <w:spacing w:after="0" w:line="240" w:lineRule="auto"/>
        <w:ind w:firstLine="567"/>
        <w:jc w:val="both"/>
        <w:rPr>
          <w:rFonts w:cstheme="minorHAnsi"/>
          <w:sz w:val="32"/>
          <w:szCs w:val="24"/>
          <w:lang w:val="id-ID"/>
        </w:rPr>
      </w:pPr>
      <w:r w:rsidRPr="00AB056B">
        <w:rPr>
          <w:rFonts w:cstheme="minorHAnsi"/>
          <w:sz w:val="24"/>
          <w:szCs w:val="20"/>
          <w:lang w:val="id-ID"/>
        </w:rPr>
        <w:t>Adapun penelitian pendukung yang dilakukan oleh Suparwoto (2018)</w:t>
      </w:r>
      <w:r>
        <w:rPr>
          <w:rFonts w:cstheme="minorHAnsi"/>
          <w:sz w:val="24"/>
          <w:szCs w:val="20"/>
          <w:lang w:val="id-ID"/>
        </w:rPr>
        <w:t xml:space="preserve"> yang menyatakan bahwa </w:t>
      </w:r>
      <w:r w:rsidRPr="00AB056B">
        <w:rPr>
          <w:rFonts w:cstheme="minorHAnsi"/>
          <w:sz w:val="24"/>
          <w:szCs w:val="20"/>
          <w:lang w:val="id-ID"/>
        </w:rPr>
        <w:t xml:space="preserve">Sumber belajar mandiri berbasis Whats App yang digunakan dinyatakan layak dengan penilaian validator mencapai hasil yang baik, media Whats App terbukti dpat meningkatkan motivasi belajar siswa, dengan menggunakan </w:t>
      </w:r>
      <w:r w:rsidRPr="00AB056B">
        <w:rPr>
          <w:rFonts w:cstheme="minorHAnsi"/>
          <w:i/>
          <w:sz w:val="24"/>
          <w:szCs w:val="20"/>
          <w:lang w:val="id-ID"/>
        </w:rPr>
        <w:t>Whats App</w:t>
      </w:r>
      <w:r w:rsidRPr="00AB056B">
        <w:rPr>
          <w:rFonts w:cstheme="minorHAnsi"/>
          <w:sz w:val="24"/>
          <w:szCs w:val="20"/>
          <w:lang w:val="id-ID"/>
        </w:rPr>
        <w:t xml:space="preserve"> nilai sisw</w:t>
      </w:r>
      <w:r>
        <w:rPr>
          <w:rFonts w:cstheme="minorHAnsi"/>
          <w:sz w:val="24"/>
          <w:szCs w:val="20"/>
          <w:lang w:val="id-ID"/>
        </w:rPr>
        <w:t xml:space="preserve">a dapat menunjukkan peningkatan dan penelitian yang dilakukan oleh </w:t>
      </w:r>
      <w:r w:rsidRPr="00AB056B">
        <w:rPr>
          <w:rFonts w:cstheme="minorHAnsi"/>
          <w:sz w:val="24"/>
          <w:szCs w:val="20"/>
          <w:lang w:val="id-ID"/>
        </w:rPr>
        <w:t>Sholikhah (2015)</w:t>
      </w:r>
      <w:r>
        <w:rPr>
          <w:rFonts w:cstheme="minorHAnsi"/>
          <w:sz w:val="24"/>
          <w:szCs w:val="20"/>
          <w:lang w:val="id-ID"/>
        </w:rPr>
        <w:t xml:space="preserve"> menunjukan </w:t>
      </w:r>
      <w:r>
        <w:rPr>
          <w:rFonts w:cstheme="minorHAnsi"/>
          <w:sz w:val="24"/>
          <w:szCs w:val="20"/>
          <w:lang w:val="id-ID"/>
        </w:rPr>
        <w:lastRenderedPageBreak/>
        <w:t xml:space="preserve">bahwa </w:t>
      </w:r>
      <w:r w:rsidRPr="00AB056B">
        <w:rPr>
          <w:rFonts w:cstheme="minorHAnsi"/>
          <w:sz w:val="24"/>
          <w:szCs w:val="20"/>
          <w:lang w:val="id-ID"/>
        </w:rPr>
        <w:t>Peneliti menggunakan 2 siklus, masing-masing siklus dilakukan dalam 1 kali pertemuan. Ada beberapa siswa yang tidak tuntas tetapi dapat disimpulkan bahwa penerapan media pembelajaran video terbukti dapat meningkatkan hasil belajar siswa kelas V MI Negeri Jambu.</w:t>
      </w:r>
    </w:p>
    <w:p w:rsidR="00AB056B" w:rsidRPr="00AB056B" w:rsidRDefault="00AB056B" w:rsidP="00AB056B">
      <w:pPr>
        <w:spacing w:after="0" w:line="240" w:lineRule="auto"/>
        <w:jc w:val="both"/>
        <w:rPr>
          <w:rFonts w:cstheme="minorHAnsi"/>
          <w:sz w:val="24"/>
          <w:szCs w:val="24"/>
          <w:lang w:val="id-ID"/>
        </w:rPr>
      </w:pPr>
    </w:p>
    <w:p w:rsidR="000B2A2D" w:rsidRPr="00334032" w:rsidRDefault="00EF6B05" w:rsidP="00AB056B">
      <w:pPr>
        <w:spacing w:after="0" w:line="240" w:lineRule="auto"/>
        <w:jc w:val="both"/>
        <w:rPr>
          <w:rFonts w:cstheme="minorHAnsi"/>
          <w:sz w:val="32"/>
          <w:szCs w:val="24"/>
          <w:lang w:val="id-ID"/>
        </w:rPr>
      </w:pPr>
      <w:r w:rsidRPr="00334032">
        <w:rPr>
          <w:rFonts w:cstheme="minorHAnsi"/>
          <w:b/>
          <w:sz w:val="24"/>
          <w:szCs w:val="24"/>
          <w:lang w:val="id-ID"/>
        </w:rPr>
        <w:t>Metode</w:t>
      </w:r>
    </w:p>
    <w:p w:rsidR="00607845" w:rsidRDefault="00334032" w:rsidP="00607845">
      <w:pPr>
        <w:ind w:firstLine="709"/>
        <w:jc w:val="both"/>
        <w:rPr>
          <w:rFonts w:cstheme="minorHAnsi"/>
          <w:sz w:val="24"/>
          <w:lang w:val="id-ID"/>
        </w:rPr>
      </w:pPr>
      <w:r w:rsidRPr="00334032">
        <w:rPr>
          <w:rFonts w:cstheme="minorHAnsi"/>
          <w:sz w:val="24"/>
          <w:lang w:val="id-ID"/>
        </w:rPr>
        <w:t xml:space="preserve">Jenis penelitian pada penelitian ini adalah data kualitatif. Penelitian ini termasuk Penelitian Tindakan Kelas </w:t>
      </w:r>
      <w:r w:rsidRPr="00334032">
        <w:rPr>
          <w:rFonts w:cstheme="minorHAnsi"/>
          <w:i/>
          <w:sz w:val="24"/>
          <w:lang w:val="id-ID"/>
        </w:rPr>
        <w:t>(Classroomaction Research)</w:t>
      </w:r>
      <w:r w:rsidRPr="00334032">
        <w:rPr>
          <w:rFonts w:cstheme="minorHAnsi"/>
          <w:sz w:val="24"/>
          <w:lang w:val="id-ID"/>
        </w:rPr>
        <w:t>.</w:t>
      </w:r>
      <w:r>
        <w:rPr>
          <w:rFonts w:cstheme="minorHAnsi"/>
          <w:sz w:val="24"/>
          <w:lang w:val="id-ID"/>
        </w:rPr>
        <w:t xml:space="preserve"> </w:t>
      </w:r>
      <w:r w:rsidRPr="00334032">
        <w:rPr>
          <w:rFonts w:cstheme="minorHAnsi"/>
          <w:sz w:val="24"/>
          <w:lang w:val="id-ID"/>
        </w:rPr>
        <w:t>Penelitian ini dilaksanakan di kelas IV SDN 3 Bocek Kecamatan Karangploso Kabupaten Malang pada semester genap tahun pelajaran 20020/2021 dimulai pada bulan Desember sampai dengan Januari 2021.</w:t>
      </w:r>
      <w:r>
        <w:rPr>
          <w:rFonts w:cstheme="minorHAnsi"/>
          <w:sz w:val="24"/>
          <w:lang w:val="id-ID"/>
        </w:rPr>
        <w:t xml:space="preserve"> Subjek dalam penelitian adalah </w:t>
      </w:r>
      <w:r w:rsidRPr="00334032">
        <w:rPr>
          <w:rFonts w:cstheme="minorHAnsi"/>
          <w:sz w:val="24"/>
          <w:lang w:val="id-ID"/>
        </w:rPr>
        <w:t>siswa kelas IV SDN 3 Bocek Kecamatan Karangploso Kabupaten Malang pada semester  genap tahun pelajaran 2020/2021 dengan siswa sebanyak 30 siswa yang terdiri dari 16 siswa laki-laki dan 14 siswa perempuan.</w:t>
      </w:r>
      <w:r w:rsidRPr="00334032">
        <w:t xml:space="preserve"> </w:t>
      </w:r>
      <w:r w:rsidRPr="00334032">
        <w:rPr>
          <w:rFonts w:cstheme="minorHAnsi"/>
          <w:sz w:val="24"/>
          <w:lang w:val="id-ID"/>
        </w:rPr>
        <w:t>Teknik pengumpulan data yang digunakan adalah</w:t>
      </w:r>
      <w:r>
        <w:rPr>
          <w:rFonts w:cstheme="minorHAnsi"/>
          <w:sz w:val="24"/>
          <w:lang w:val="id-ID"/>
        </w:rPr>
        <w:t xml:space="preserve"> dokumentasi dan tes dan instrumen penelitian yang digunakan adalah lembar soal.</w:t>
      </w:r>
      <w:r w:rsidR="00607845">
        <w:rPr>
          <w:rFonts w:cstheme="minorHAnsi"/>
          <w:sz w:val="24"/>
          <w:lang w:val="id-ID"/>
        </w:rPr>
        <w:t xml:space="preserve"> Teknik analisis data yang digunkan dalam penelitian ini adalah data prestasi siswa dan dianalisis dengan mencari nilai rata-rata </w:t>
      </w:r>
      <w:r w:rsidR="00607845" w:rsidRPr="00607845">
        <w:rPr>
          <w:rFonts w:cstheme="minorHAnsi"/>
          <w:i/>
          <w:sz w:val="24"/>
          <w:lang w:val="id-ID"/>
        </w:rPr>
        <w:t>(mean).</w:t>
      </w:r>
    </w:p>
    <w:p w:rsidR="000B2A2D" w:rsidRDefault="00864587" w:rsidP="00607845">
      <w:pPr>
        <w:jc w:val="both"/>
        <w:rPr>
          <w:rFonts w:cstheme="minorHAnsi"/>
          <w:b/>
          <w:sz w:val="24"/>
          <w:szCs w:val="20"/>
          <w:lang w:val="id-ID"/>
        </w:rPr>
      </w:pPr>
      <w:r w:rsidRPr="00607845">
        <w:rPr>
          <w:rFonts w:cstheme="minorHAnsi"/>
          <w:b/>
          <w:sz w:val="24"/>
          <w:szCs w:val="20"/>
          <w:lang w:val="id-ID"/>
        </w:rPr>
        <w:t>Hasil dan Pembahsan</w:t>
      </w:r>
    </w:p>
    <w:p w:rsidR="00607845" w:rsidRDefault="00607845" w:rsidP="00607845">
      <w:pPr>
        <w:jc w:val="both"/>
        <w:rPr>
          <w:rFonts w:cstheme="minorHAnsi"/>
          <w:b/>
          <w:sz w:val="24"/>
          <w:lang w:val="id-ID"/>
        </w:rPr>
      </w:pPr>
      <w:r w:rsidRPr="00607845">
        <w:rPr>
          <w:rFonts w:cstheme="minorHAnsi"/>
          <w:b/>
          <w:sz w:val="24"/>
          <w:lang w:val="id-ID"/>
        </w:rPr>
        <w:t>Hasil Penelitian</w:t>
      </w:r>
    </w:p>
    <w:p w:rsidR="00607845" w:rsidRDefault="00E05ACF" w:rsidP="00607845">
      <w:pPr>
        <w:pStyle w:val="ListParagraph"/>
        <w:numPr>
          <w:ilvl w:val="0"/>
          <w:numId w:val="5"/>
        </w:numPr>
        <w:ind w:left="567" w:hanging="283"/>
        <w:jc w:val="both"/>
        <w:rPr>
          <w:rFonts w:cstheme="minorHAnsi"/>
          <w:b/>
          <w:sz w:val="24"/>
          <w:lang w:val="id-ID"/>
        </w:rPr>
      </w:pPr>
      <w:r>
        <w:rPr>
          <w:rFonts w:cstheme="minorHAnsi"/>
          <w:b/>
          <w:sz w:val="24"/>
          <w:lang w:val="id-ID"/>
        </w:rPr>
        <w:t>Siklus I</w:t>
      </w:r>
    </w:p>
    <w:p w:rsidR="00607845" w:rsidRPr="00607845" w:rsidRDefault="00607845" w:rsidP="00607845">
      <w:pPr>
        <w:pStyle w:val="ListParagraph"/>
        <w:numPr>
          <w:ilvl w:val="1"/>
          <w:numId w:val="5"/>
        </w:numPr>
        <w:ind w:left="851" w:hanging="284"/>
        <w:jc w:val="both"/>
        <w:rPr>
          <w:rFonts w:cstheme="minorHAnsi"/>
          <w:sz w:val="24"/>
          <w:lang w:val="id-ID"/>
        </w:rPr>
      </w:pPr>
      <w:r w:rsidRPr="00607845">
        <w:rPr>
          <w:rFonts w:cstheme="minorHAnsi"/>
          <w:sz w:val="24"/>
          <w:lang w:val="id-ID"/>
        </w:rPr>
        <w:t>Perencanaan</w:t>
      </w:r>
    </w:p>
    <w:p w:rsidR="00607845" w:rsidRDefault="00607845" w:rsidP="00607845">
      <w:pPr>
        <w:pStyle w:val="ListParagraph"/>
        <w:ind w:left="567" w:firstLine="567"/>
        <w:jc w:val="both"/>
        <w:rPr>
          <w:rFonts w:cstheme="minorHAnsi"/>
          <w:sz w:val="24"/>
          <w:lang w:val="id-ID"/>
        </w:rPr>
      </w:pPr>
      <w:r w:rsidRPr="00607845">
        <w:rPr>
          <w:rFonts w:cstheme="minorHAnsi"/>
          <w:sz w:val="24"/>
          <w:lang w:val="id-ID"/>
        </w:rPr>
        <w:t>Perencanaan tindakan yang dilakukan adalah (1) pembuatan rencana pelaksanaan pembelajaran (RPP); (2) penyiapan video pembelajaran (3) penyiapan soal evaluasi (4) penyiapan lembar kerja siswa didik (LKPD); (5) penyiapan instrumen penelitian. Rencana pelaksanaan pembelajaran menggunakan pendekatan saintific dan model pembelajaran Blended Learning yang berpedoman pada Kurikulum 2013.</w:t>
      </w:r>
    </w:p>
    <w:p w:rsidR="00607845" w:rsidRDefault="00607845" w:rsidP="00607845">
      <w:pPr>
        <w:pStyle w:val="ListParagraph"/>
        <w:numPr>
          <w:ilvl w:val="1"/>
          <w:numId w:val="5"/>
        </w:numPr>
        <w:ind w:left="851" w:hanging="284"/>
        <w:jc w:val="both"/>
        <w:rPr>
          <w:rFonts w:cstheme="minorHAnsi"/>
          <w:sz w:val="24"/>
          <w:lang w:val="id-ID"/>
        </w:rPr>
      </w:pPr>
      <w:r w:rsidRPr="00607845">
        <w:rPr>
          <w:rFonts w:cstheme="minorHAnsi"/>
          <w:sz w:val="24"/>
          <w:lang w:val="id-ID"/>
        </w:rPr>
        <w:t>Pelaksanaan Tindakan</w:t>
      </w:r>
    </w:p>
    <w:p w:rsidR="00E05ACF" w:rsidRDefault="00607845" w:rsidP="00E05ACF">
      <w:pPr>
        <w:pStyle w:val="ListParagraph"/>
        <w:ind w:left="567" w:firstLine="567"/>
        <w:jc w:val="both"/>
        <w:rPr>
          <w:rFonts w:cstheme="minorHAnsi"/>
          <w:sz w:val="24"/>
          <w:lang w:val="id-ID"/>
        </w:rPr>
      </w:pPr>
      <w:r w:rsidRPr="00607845">
        <w:rPr>
          <w:rFonts w:cstheme="minorHAnsi"/>
          <w:sz w:val="24"/>
          <w:lang w:val="id-ID"/>
        </w:rPr>
        <w:t>Pertemuan dengan Guru mengabsen dan menyapa siswa melalui Whats App grup, Guru memotivasi sisw</w:t>
      </w:r>
      <w:r>
        <w:rPr>
          <w:rFonts w:cstheme="minorHAnsi"/>
          <w:sz w:val="24"/>
          <w:lang w:val="id-ID"/>
        </w:rPr>
        <w:t xml:space="preserve">a belajar pada masa </w:t>
      </w:r>
      <w:r w:rsidRPr="00607845">
        <w:rPr>
          <w:rFonts w:cstheme="minorHAnsi"/>
          <w:sz w:val="24"/>
          <w:lang w:val="id-ID"/>
        </w:rPr>
        <w:t xml:space="preserve">pendemi agar tidak tertinggal dalam belajar (Motivasi). </w:t>
      </w:r>
      <w:r w:rsidR="00E05ACF">
        <w:rPr>
          <w:rFonts w:cstheme="minorHAnsi"/>
          <w:sz w:val="24"/>
          <w:lang w:val="id-ID"/>
        </w:rPr>
        <w:t xml:space="preserve">Dalam proses pembelajaran kegiatan yang dilakukan olehg guru antara lain: Motivasi, </w:t>
      </w:r>
      <w:r w:rsidR="00E05ACF" w:rsidRPr="00E05ACF">
        <w:rPr>
          <w:rFonts w:cstheme="minorHAnsi"/>
          <w:sz w:val="24"/>
          <w:lang w:val="id-ID"/>
        </w:rPr>
        <w:t>Mengamati</w:t>
      </w:r>
      <w:r w:rsidR="00E05ACF">
        <w:rPr>
          <w:rFonts w:cstheme="minorHAnsi"/>
          <w:sz w:val="24"/>
          <w:lang w:val="id-ID"/>
        </w:rPr>
        <w:t xml:space="preserve">, </w:t>
      </w:r>
      <w:r w:rsidR="00E05ACF" w:rsidRPr="00E05ACF">
        <w:rPr>
          <w:rFonts w:cstheme="minorHAnsi"/>
          <w:sz w:val="24"/>
          <w:lang w:val="id-ID"/>
        </w:rPr>
        <w:t>Mengidentifikasi</w:t>
      </w:r>
      <w:r w:rsidR="00E05ACF">
        <w:rPr>
          <w:rFonts w:cstheme="minorHAnsi"/>
          <w:sz w:val="24"/>
          <w:lang w:val="id-ID"/>
        </w:rPr>
        <w:t xml:space="preserve">, dan </w:t>
      </w:r>
      <w:r w:rsidR="00E05ACF" w:rsidRPr="00E05ACF">
        <w:rPr>
          <w:rFonts w:cstheme="minorHAnsi"/>
          <w:sz w:val="24"/>
          <w:lang w:val="id-ID"/>
        </w:rPr>
        <w:t>Eksplorasi</w:t>
      </w:r>
      <w:r w:rsidR="00E05ACF">
        <w:rPr>
          <w:rFonts w:cstheme="minorHAnsi"/>
          <w:sz w:val="24"/>
          <w:lang w:val="id-ID"/>
        </w:rPr>
        <w:t xml:space="preserve">. </w:t>
      </w:r>
    </w:p>
    <w:p w:rsidR="00E05ACF" w:rsidRDefault="00E05ACF" w:rsidP="00E05ACF">
      <w:pPr>
        <w:pStyle w:val="ListParagraph"/>
        <w:numPr>
          <w:ilvl w:val="1"/>
          <w:numId w:val="5"/>
        </w:numPr>
        <w:ind w:left="851" w:hanging="284"/>
        <w:jc w:val="both"/>
        <w:rPr>
          <w:rFonts w:cstheme="minorHAnsi"/>
          <w:sz w:val="24"/>
          <w:lang w:val="id-ID"/>
        </w:rPr>
      </w:pPr>
      <w:r w:rsidRPr="00E05ACF">
        <w:rPr>
          <w:rFonts w:cstheme="minorHAnsi"/>
          <w:sz w:val="24"/>
          <w:lang w:val="id-ID"/>
        </w:rPr>
        <w:t>Deskripsi Hasil Observasi pada siklus I</w:t>
      </w:r>
    </w:p>
    <w:p w:rsidR="00E05ACF" w:rsidRDefault="00E05ACF" w:rsidP="00E05ACF">
      <w:pPr>
        <w:pStyle w:val="ListParagraph"/>
        <w:ind w:left="567" w:firstLine="567"/>
        <w:jc w:val="both"/>
        <w:rPr>
          <w:rFonts w:cstheme="minorHAnsi"/>
          <w:sz w:val="24"/>
          <w:lang w:val="id-ID"/>
        </w:rPr>
      </w:pPr>
      <w:r w:rsidRPr="00E05ACF">
        <w:rPr>
          <w:rFonts w:cstheme="minorHAnsi"/>
          <w:sz w:val="24"/>
          <w:lang w:val="id-ID"/>
        </w:rPr>
        <w:t>Rata-rata nilai pengetahuan siswa pada siklus I sebesar 77,5%. Dari hasil evaluasi pengetahuan, siswa yang mendapatkan nilai di atas 75 atau di atas kriteria keberhasilan penelitian sebanyak 18 siswa dengan persentase sedangkan siswa yang mendapat nilai di bawah kriteria keberhasilan penelitian sebanyak 12 siswa dengan presentasi 40%.</w:t>
      </w:r>
    </w:p>
    <w:p w:rsidR="00E05ACF" w:rsidRPr="00E05ACF" w:rsidRDefault="00E05ACF" w:rsidP="00E05ACF">
      <w:pPr>
        <w:pStyle w:val="ListParagraph"/>
        <w:ind w:left="567" w:firstLine="567"/>
        <w:jc w:val="both"/>
        <w:rPr>
          <w:rFonts w:cstheme="minorHAnsi"/>
          <w:sz w:val="24"/>
          <w:lang w:val="id-ID"/>
        </w:rPr>
      </w:pPr>
      <w:r w:rsidRPr="00E05ACF">
        <w:rPr>
          <w:rFonts w:cstheme="minorHAnsi"/>
          <w:sz w:val="24"/>
          <w:lang w:val="id-ID"/>
        </w:rPr>
        <w:t>Pada bagian refleksi akan dikemukakan beberapa hal tentang hasil pelaksanaan pembelajaran yaitu:</w:t>
      </w:r>
    </w:p>
    <w:p w:rsidR="00E05ACF" w:rsidRDefault="00E05ACF" w:rsidP="00E05ACF">
      <w:pPr>
        <w:pStyle w:val="ListParagraph"/>
        <w:numPr>
          <w:ilvl w:val="0"/>
          <w:numId w:val="6"/>
        </w:numPr>
        <w:ind w:left="1134" w:hanging="283"/>
        <w:jc w:val="both"/>
        <w:rPr>
          <w:rFonts w:cstheme="minorHAnsi"/>
          <w:sz w:val="24"/>
          <w:lang w:val="id-ID"/>
        </w:rPr>
      </w:pPr>
      <w:r w:rsidRPr="00E05ACF">
        <w:rPr>
          <w:rFonts w:cstheme="minorHAnsi"/>
          <w:sz w:val="24"/>
          <w:lang w:val="id-ID"/>
        </w:rPr>
        <w:lastRenderedPageBreak/>
        <w:t>Pelaksanaan pembelajaran tematik dengn penerapan video pembelajaran sudah berjalan cukup baik, namun masih belum mendapat hasil yang maksimal sehingga perlu dilakukan perbaikan-perbaikan pada siklus II.</w:t>
      </w:r>
    </w:p>
    <w:p w:rsidR="00E05ACF" w:rsidRDefault="00E05ACF" w:rsidP="00E05ACF">
      <w:pPr>
        <w:pStyle w:val="ListParagraph"/>
        <w:numPr>
          <w:ilvl w:val="0"/>
          <w:numId w:val="6"/>
        </w:numPr>
        <w:ind w:left="1134" w:hanging="283"/>
        <w:jc w:val="both"/>
        <w:rPr>
          <w:rFonts w:cstheme="minorHAnsi"/>
          <w:sz w:val="24"/>
          <w:lang w:val="id-ID"/>
        </w:rPr>
      </w:pPr>
      <w:r w:rsidRPr="00E05ACF">
        <w:rPr>
          <w:rFonts w:cstheme="minorHAnsi"/>
          <w:sz w:val="24"/>
          <w:lang w:val="id-ID"/>
        </w:rPr>
        <w:t>Sintak model pembelajaran masih belum terlihat pada saat pembelajaran berlangsung.</w:t>
      </w:r>
    </w:p>
    <w:p w:rsidR="00E05ACF" w:rsidRDefault="00E05ACF" w:rsidP="00E05ACF">
      <w:pPr>
        <w:pStyle w:val="ListParagraph"/>
        <w:numPr>
          <w:ilvl w:val="0"/>
          <w:numId w:val="6"/>
        </w:numPr>
        <w:ind w:left="1134" w:hanging="283"/>
        <w:jc w:val="both"/>
        <w:rPr>
          <w:rFonts w:cstheme="minorHAnsi"/>
          <w:sz w:val="24"/>
          <w:lang w:val="id-ID"/>
        </w:rPr>
      </w:pPr>
      <w:r w:rsidRPr="00E05ACF">
        <w:rPr>
          <w:rFonts w:cstheme="minorHAnsi"/>
          <w:sz w:val="24"/>
          <w:lang w:val="id-ID"/>
        </w:rPr>
        <w:t>Banyak siswa yang tidak memiliki media HandPhone sebagai sarana pembelajaran daring.</w:t>
      </w:r>
    </w:p>
    <w:p w:rsidR="00E05ACF" w:rsidRDefault="00E05ACF" w:rsidP="00E05ACF">
      <w:pPr>
        <w:pStyle w:val="ListParagraph"/>
        <w:numPr>
          <w:ilvl w:val="0"/>
          <w:numId w:val="6"/>
        </w:numPr>
        <w:ind w:left="1134" w:hanging="283"/>
        <w:jc w:val="both"/>
        <w:rPr>
          <w:rFonts w:cstheme="minorHAnsi"/>
          <w:sz w:val="24"/>
          <w:lang w:val="id-ID"/>
        </w:rPr>
      </w:pPr>
      <w:r w:rsidRPr="00E05ACF">
        <w:rPr>
          <w:rFonts w:cstheme="minorHAnsi"/>
          <w:sz w:val="24"/>
          <w:lang w:val="id-ID"/>
        </w:rPr>
        <w:t>Orang tua banyak mengeluhkan tentang video pembelajaran yang dikirim melalui Whats App grup karena dianggap banyak menggunakan kuota yang banyak dan sinyal yang kurang bagus.</w:t>
      </w:r>
    </w:p>
    <w:p w:rsidR="00E05ACF" w:rsidRPr="00E05ACF" w:rsidRDefault="00E05ACF" w:rsidP="00E05ACF">
      <w:pPr>
        <w:pStyle w:val="ListParagraph"/>
        <w:ind w:left="1134"/>
        <w:jc w:val="both"/>
        <w:rPr>
          <w:rFonts w:cstheme="minorHAnsi"/>
          <w:sz w:val="24"/>
          <w:lang w:val="id-ID"/>
        </w:rPr>
      </w:pPr>
    </w:p>
    <w:p w:rsidR="00E05ACF" w:rsidRDefault="00E05ACF" w:rsidP="00E05ACF">
      <w:pPr>
        <w:pStyle w:val="ListParagraph"/>
        <w:numPr>
          <w:ilvl w:val="0"/>
          <w:numId w:val="5"/>
        </w:numPr>
        <w:ind w:left="567" w:hanging="283"/>
        <w:jc w:val="both"/>
        <w:rPr>
          <w:rFonts w:cstheme="minorHAnsi"/>
          <w:b/>
          <w:sz w:val="24"/>
          <w:lang w:val="id-ID"/>
        </w:rPr>
      </w:pPr>
      <w:r>
        <w:rPr>
          <w:rFonts w:cstheme="minorHAnsi"/>
          <w:b/>
          <w:sz w:val="24"/>
          <w:lang w:val="id-ID"/>
        </w:rPr>
        <w:t>Siklus II</w:t>
      </w:r>
    </w:p>
    <w:p w:rsidR="00E05ACF" w:rsidRPr="00E05ACF" w:rsidRDefault="00E05ACF" w:rsidP="00E05ACF">
      <w:pPr>
        <w:pStyle w:val="ListParagraph"/>
        <w:numPr>
          <w:ilvl w:val="1"/>
          <w:numId w:val="5"/>
        </w:numPr>
        <w:ind w:left="851" w:hanging="284"/>
        <w:jc w:val="both"/>
        <w:rPr>
          <w:rFonts w:cstheme="minorHAnsi"/>
          <w:sz w:val="24"/>
          <w:lang w:val="id-ID"/>
        </w:rPr>
      </w:pPr>
      <w:r w:rsidRPr="00E05ACF">
        <w:rPr>
          <w:rFonts w:cstheme="minorHAnsi"/>
          <w:sz w:val="24"/>
          <w:lang w:val="id-ID"/>
        </w:rPr>
        <w:t>Perencanaan</w:t>
      </w:r>
    </w:p>
    <w:p w:rsidR="00E05ACF" w:rsidRDefault="00E05ACF" w:rsidP="00E05ACF">
      <w:pPr>
        <w:pStyle w:val="ListParagraph"/>
        <w:ind w:left="567" w:firstLine="567"/>
        <w:jc w:val="both"/>
        <w:rPr>
          <w:rFonts w:cstheme="minorHAnsi"/>
          <w:sz w:val="24"/>
          <w:lang w:val="id-ID"/>
        </w:rPr>
      </w:pPr>
      <w:r w:rsidRPr="00E05ACF">
        <w:rPr>
          <w:rFonts w:cstheme="minorHAnsi"/>
          <w:sz w:val="24"/>
          <w:lang w:val="id-ID"/>
        </w:rPr>
        <w:t>Perencanaan tindakan yang dilakukan adalah (1) pembuatan rencana pelaksanaan pembelajaran (RPP); (2) penyiapan video pembelajaran (3) penyiapan soal evaluasi (4) penyiapan lembar kerja peserta didik (LKPD); (5) penyiapan instrumen penelitian. Rencana pelaksanaan pembelajaran menggunakan pendekatan saintific dan model pembelajaran Blended Learning yang berpedoman pada Kurikulum 2013.</w:t>
      </w:r>
    </w:p>
    <w:p w:rsidR="00E05ACF" w:rsidRDefault="00E05ACF" w:rsidP="00E05ACF">
      <w:pPr>
        <w:pStyle w:val="ListParagraph"/>
        <w:numPr>
          <w:ilvl w:val="1"/>
          <w:numId w:val="5"/>
        </w:numPr>
        <w:ind w:left="851" w:hanging="284"/>
        <w:jc w:val="both"/>
        <w:rPr>
          <w:rFonts w:cstheme="minorHAnsi"/>
          <w:sz w:val="24"/>
          <w:lang w:val="id-ID"/>
        </w:rPr>
      </w:pPr>
      <w:r w:rsidRPr="00E05ACF">
        <w:rPr>
          <w:rFonts w:cstheme="minorHAnsi"/>
          <w:sz w:val="24"/>
          <w:lang w:val="id-ID"/>
        </w:rPr>
        <w:t>Pelaksanaan Tindakan</w:t>
      </w:r>
    </w:p>
    <w:p w:rsidR="00E05ACF" w:rsidRDefault="00E05ACF" w:rsidP="00E05ACF">
      <w:pPr>
        <w:pStyle w:val="ListParagraph"/>
        <w:ind w:left="567" w:firstLine="567"/>
        <w:jc w:val="both"/>
        <w:rPr>
          <w:rFonts w:cstheme="minorHAnsi"/>
          <w:sz w:val="24"/>
          <w:lang w:val="id-ID"/>
        </w:rPr>
      </w:pPr>
      <w:r w:rsidRPr="00E05ACF">
        <w:rPr>
          <w:rFonts w:cstheme="minorHAnsi"/>
          <w:sz w:val="24"/>
          <w:lang w:val="id-ID"/>
        </w:rPr>
        <w:t>Pertemuan dengan Guru mengabsen dan menyapa siswa melalui Whats App grup, Guru memotivasi siswa belajar pada masa pendemi agar tidak tertinggal dalam belajar (Motivasi). Dalam proses pembelajaran kegiatan yang dilakukan olehg guru antara lain: Motivasi, Mengamati, Mengidentifikasi, dan Eksplorasi.</w:t>
      </w:r>
      <w:r>
        <w:rPr>
          <w:rFonts w:cstheme="minorHAnsi"/>
          <w:sz w:val="24"/>
          <w:lang w:val="id-ID"/>
        </w:rPr>
        <w:t xml:space="preserve"> Pada siklus II ini dalam proses pembelajaran guru menyesuaiakn dengan hasil refleksi dan memperbaikinya pada siklus dua ini.</w:t>
      </w:r>
    </w:p>
    <w:p w:rsidR="00E05ACF" w:rsidRDefault="00E05ACF" w:rsidP="00E05ACF">
      <w:pPr>
        <w:pStyle w:val="ListParagraph"/>
        <w:numPr>
          <w:ilvl w:val="1"/>
          <w:numId w:val="5"/>
        </w:numPr>
        <w:ind w:left="851" w:hanging="284"/>
        <w:jc w:val="both"/>
        <w:rPr>
          <w:rFonts w:cstheme="minorHAnsi"/>
          <w:sz w:val="24"/>
          <w:lang w:val="id-ID"/>
        </w:rPr>
      </w:pPr>
      <w:r w:rsidRPr="00E05ACF">
        <w:rPr>
          <w:rFonts w:cstheme="minorHAnsi"/>
          <w:sz w:val="24"/>
          <w:lang w:val="id-ID"/>
        </w:rPr>
        <w:t>Deskripsi Hasil Observasi Pada Siklus II</w:t>
      </w:r>
    </w:p>
    <w:p w:rsidR="00E05ACF" w:rsidRDefault="00E05ACF" w:rsidP="00E05ACF">
      <w:pPr>
        <w:pStyle w:val="ListParagraph"/>
        <w:ind w:left="567" w:firstLine="567"/>
        <w:jc w:val="both"/>
        <w:rPr>
          <w:rFonts w:cstheme="minorHAnsi"/>
          <w:sz w:val="24"/>
          <w:lang w:val="id-ID"/>
        </w:rPr>
      </w:pPr>
      <w:r w:rsidRPr="00E05ACF">
        <w:rPr>
          <w:rFonts w:cstheme="minorHAnsi"/>
          <w:sz w:val="24"/>
          <w:lang w:val="id-ID"/>
        </w:rPr>
        <w:t>Rata-rata nilai pengetahuan siswa pada siklus II sebesar 87,53%. Dari hasil evaluasi pengetahuan, siswa yang mendapat nilai di atas 75 atau di atas kriteria keberhasilan penelitian sebanyak 30 siswa dengan prosentase 100% semua siswa mendapatkan nilai yang memuaskan serta memenuhi kriteria keberhasilan penelitian</w:t>
      </w:r>
      <w:r>
        <w:rPr>
          <w:rFonts w:cstheme="minorHAnsi"/>
          <w:sz w:val="24"/>
          <w:lang w:val="id-ID"/>
        </w:rPr>
        <w:t>.</w:t>
      </w:r>
    </w:p>
    <w:p w:rsidR="00E05ACF" w:rsidRDefault="00E05ACF" w:rsidP="00E05ACF">
      <w:pPr>
        <w:jc w:val="both"/>
        <w:rPr>
          <w:rFonts w:cstheme="minorHAnsi"/>
          <w:b/>
          <w:sz w:val="24"/>
          <w:lang w:val="id-ID"/>
        </w:rPr>
      </w:pPr>
      <w:r w:rsidRPr="00E05ACF">
        <w:rPr>
          <w:rFonts w:cstheme="minorHAnsi"/>
          <w:b/>
          <w:sz w:val="24"/>
          <w:lang w:val="id-ID"/>
        </w:rPr>
        <w:t>Pembahasan</w:t>
      </w:r>
    </w:p>
    <w:p w:rsidR="002C52F4" w:rsidRDefault="002C52F4" w:rsidP="002C52F4">
      <w:pPr>
        <w:ind w:firstLine="567"/>
        <w:jc w:val="both"/>
        <w:rPr>
          <w:rFonts w:cstheme="minorHAnsi"/>
          <w:sz w:val="24"/>
          <w:lang w:val="id-ID"/>
        </w:rPr>
      </w:pPr>
      <w:r>
        <w:rPr>
          <w:rFonts w:cstheme="minorHAnsi"/>
          <w:sz w:val="24"/>
          <w:lang w:val="id-ID"/>
        </w:rPr>
        <w:t xml:space="preserve">Hasil analisismenunjukan </w:t>
      </w:r>
      <w:r w:rsidRPr="002C52F4">
        <w:rPr>
          <w:rFonts w:cstheme="minorHAnsi"/>
          <w:sz w:val="24"/>
          <w:lang w:val="id-ID"/>
        </w:rPr>
        <w:t>bahwa siswa mengalami peningkatan hasil belajar, hal tersebut ditunjukan dari hasil observasi terhadap kegiatan guru pada proses pembelajaran dengan penerapan video pembelajaran melalui Whats App grup untuk meningkatkan hasil pembelajaran tematik secara daring menurut observer telah dilaksanakan dengan baik dengan hasil penelitian pada siklus satu hasil belajar siswa 40% dan siklus II didapatkan hasil belajar siswa mencapi 100 % yang bersumber dari 30 siswa.</w:t>
      </w:r>
    </w:p>
    <w:p w:rsidR="002C52F4" w:rsidRDefault="002C52F4" w:rsidP="002C52F4">
      <w:pPr>
        <w:ind w:firstLine="567"/>
        <w:jc w:val="both"/>
        <w:rPr>
          <w:rFonts w:cstheme="minorHAnsi"/>
          <w:sz w:val="24"/>
          <w:lang w:val="id-ID"/>
        </w:rPr>
      </w:pPr>
      <w:r w:rsidRPr="002C52F4">
        <w:rPr>
          <w:rFonts w:cstheme="minorHAnsi"/>
          <w:sz w:val="24"/>
          <w:lang w:val="id-ID"/>
        </w:rPr>
        <w:t xml:space="preserve">Hasil observasi pengetahuan dan keterampilan pada dari siklus I dan II yang dilakukan secara daring mengalami kenaikan yang cukup baik. Hal ini dapat dilihat pada grafik di </w:t>
      </w:r>
      <w:r w:rsidRPr="002C52F4">
        <w:rPr>
          <w:rFonts w:cstheme="minorHAnsi"/>
          <w:sz w:val="24"/>
          <w:lang w:val="id-ID"/>
        </w:rPr>
        <w:lastRenderedPageBreak/>
        <w:t xml:space="preserve">bawah ini. Hasil Observasi evaluasi nilai pengetahuan pada siklus I mengalami kenaikan yang </w:t>
      </w:r>
      <w:r>
        <w:rPr>
          <w:noProof/>
          <w:lang w:val="id-ID" w:eastAsia="id-ID"/>
        </w:rPr>
        <w:drawing>
          <wp:anchor distT="0" distB="0" distL="114300" distR="114300" simplePos="0" relativeHeight="251658240" behindDoc="0" locked="0" layoutInCell="1" allowOverlap="1" wp14:anchorId="0B2F2130" wp14:editId="2A18E3B7">
            <wp:simplePos x="0" y="0"/>
            <wp:positionH relativeFrom="column">
              <wp:posOffset>1266825</wp:posOffset>
            </wp:positionH>
            <wp:positionV relativeFrom="paragraph">
              <wp:posOffset>495300</wp:posOffset>
            </wp:positionV>
            <wp:extent cx="3733800" cy="1714500"/>
            <wp:effectExtent l="0" t="0" r="19050" b="1905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2C52F4">
        <w:rPr>
          <w:rFonts w:cstheme="minorHAnsi"/>
          <w:sz w:val="24"/>
          <w:lang w:val="id-ID"/>
        </w:rPr>
        <w:t>cukup baik.</w:t>
      </w:r>
    </w:p>
    <w:p w:rsidR="002C52F4" w:rsidRPr="002C52F4" w:rsidRDefault="002C52F4" w:rsidP="002C52F4">
      <w:pPr>
        <w:ind w:firstLine="567"/>
        <w:jc w:val="both"/>
        <w:rPr>
          <w:rFonts w:cstheme="minorHAnsi"/>
          <w:sz w:val="24"/>
          <w:lang w:val="id-ID"/>
        </w:rPr>
      </w:pPr>
    </w:p>
    <w:p w:rsidR="00607845" w:rsidRDefault="00607845" w:rsidP="00B173A7">
      <w:pPr>
        <w:spacing w:after="0"/>
        <w:jc w:val="both"/>
        <w:rPr>
          <w:rFonts w:ascii="Times New Roman" w:hAnsi="Times New Roman" w:cs="Times New Roman"/>
          <w:b/>
          <w:sz w:val="20"/>
          <w:szCs w:val="20"/>
          <w:lang w:val="id-ID"/>
        </w:rPr>
      </w:pPr>
    </w:p>
    <w:p w:rsidR="002C52F4" w:rsidRDefault="002C52F4" w:rsidP="00B173A7">
      <w:pPr>
        <w:spacing w:after="0"/>
        <w:jc w:val="both"/>
        <w:rPr>
          <w:rFonts w:ascii="Times New Roman" w:hAnsi="Times New Roman" w:cs="Times New Roman"/>
          <w:b/>
          <w:sz w:val="20"/>
          <w:szCs w:val="20"/>
          <w:lang w:val="id-ID"/>
        </w:rPr>
      </w:pPr>
    </w:p>
    <w:p w:rsidR="002C52F4" w:rsidRDefault="002C52F4" w:rsidP="00B173A7">
      <w:pPr>
        <w:spacing w:after="0"/>
        <w:jc w:val="both"/>
        <w:rPr>
          <w:rFonts w:ascii="Times New Roman" w:hAnsi="Times New Roman" w:cs="Times New Roman"/>
          <w:b/>
          <w:sz w:val="20"/>
          <w:szCs w:val="20"/>
          <w:lang w:val="id-ID"/>
        </w:rPr>
      </w:pPr>
    </w:p>
    <w:p w:rsidR="002C52F4" w:rsidRDefault="002C52F4" w:rsidP="00B173A7">
      <w:pPr>
        <w:spacing w:after="0"/>
        <w:jc w:val="both"/>
        <w:rPr>
          <w:rFonts w:ascii="Times New Roman" w:hAnsi="Times New Roman" w:cs="Times New Roman"/>
          <w:b/>
          <w:sz w:val="20"/>
          <w:szCs w:val="20"/>
          <w:lang w:val="id-ID"/>
        </w:rPr>
      </w:pPr>
    </w:p>
    <w:p w:rsidR="002C52F4" w:rsidRDefault="002C52F4" w:rsidP="00B173A7">
      <w:pPr>
        <w:spacing w:after="0"/>
        <w:jc w:val="both"/>
        <w:rPr>
          <w:rFonts w:ascii="Times New Roman" w:hAnsi="Times New Roman" w:cs="Times New Roman"/>
          <w:b/>
          <w:sz w:val="20"/>
          <w:szCs w:val="20"/>
          <w:lang w:val="id-ID"/>
        </w:rPr>
      </w:pPr>
    </w:p>
    <w:p w:rsidR="002C52F4" w:rsidRDefault="002C52F4" w:rsidP="00B173A7">
      <w:pPr>
        <w:spacing w:after="0"/>
        <w:jc w:val="both"/>
        <w:rPr>
          <w:rFonts w:ascii="Times New Roman" w:hAnsi="Times New Roman" w:cs="Times New Roman"/>
          <w:b/>
          <w:sz w:val="20"/>
          <w:szCs w:val="20"/>
          <w:lang w:val="id-ID"/>
        </w:rPr>
      </w:pPr>
    </w:p>
    <w:p w:rsidR="002C52F4" w:rsidRDefault="002C52F4" w:rsidP="00B173A7">
      <w:pPr>
        <w:spacing w:after="0"/>
        <w:jc w:val="both"/>
        <w:rPr>
          <w:rFonts w:ascii="Times New Roman" w:hAnsi="Times New Roman" w:cs="Times New Roman"/>
          <w:b/>
          <w:sz w:val="20"/>
          <w:szCs w:val="20"/>
          <w:lang w:val="id-ID"/>
        </w:rPr>
      </w:pPr>
    </w:p>
    <w:p w:rsidR="002C52F4" w:rsidRDefault="002C52F4" w:rsidP="00B173A7">
      <w:pPr>
        <w:spacing w:after="0"/>
        <w:jc w:val="both"/>
        <w:rPr>
          <w:rFonts w:ascii="Times New Roman" w:hAnsi="Times New Roman" w:cs="Times New Roman"/>
          <w:b/>
          <w:sz w:val="20"/>
          <w:szCs w:val="20"/>
          <w:lang w:val="id-ID"/>
        </w:rPr>
      </w:pPr>
    </w:p>
    <w:p w:rsidR="002C52F4" w:rsidRPr="002C52F4" w:rsidRDefault="002C52F4" w:rsidP="002C52F4">
      <w:pPr>
        <w:spacing w:after="0"/>
        <w:ind w:left="1701"/>
        <w:jc w:val="both"/>
        <w:rPr>
          <w:rFonts w:cstheme="minorHAnsi"/>
          <w:sz w:val="24"/>
          <w:szCs w:val="20"/>
          <w:lang w:val="id-ID"/>
        </w:rPr>
      </w:pPr>
      <w:r w:rsidRPr="002C52F4">
        <w:rPr>
          <w:rFonts w:cstheme="minorHAnsi"/>
          <w:sz w:val="24"/>
          <w:szCs w:val="20"/>
          <w:lang w:val="id-ID"/>
        </w:rPr>
        <w:t>Gambar 4.6. Nilai Pengetahuan Siswa Siklus I</w:t>
      </w:r>
    </w:p>
    <w:p w:rsidR="002C52F4" w:rsidRDefault="002C52F4" w:rsidP="002C52F4">
      <w:pPr>
        <w:tabs>
          <w:tab w:val="left" w:pos="3660"/>
        </w:tabs>
        <w:spacing w:after="0"/>
        <w:ind w:left="1701"/>
        <w:jc w:val="both"/>
        <w:rPr>
          <w:rFonts w:ascii="Times New Roman" w:hAnsi="Times New Roman" w:cs="Times New Roman"/>
          <w:sz w:val="20"/>
          <w:szCs w:val="20"/>
          <w:lang w:val="id-ID"/>
        </w:rPr>
      </w:pPr>
      <w:r>
        <w:rPr>
          <w:rFonts w:ascii="Times New Roman" w:hAnsi="Times New Roman" w:cs="Times New Roman"/>
          <w:sz w:val="20"/>
          <w:szCs w:val="20"/>
          <w:lang w:val="id-ID"/>
        </w:rPr>
        <w:tab/>
      </w:r>
    </w:p>
    <w:p w:rsidR="002C52F4" w:rsidRPr="002C52F4" w:rsidRDefault="002C52F4" w:rsidP="002C52F4">
      <w:pPr>
        <w:spacing w:after="0"/>
        <w:ind w:firstLine="567"/>
        <w:jc w:val="both"/>
        <w:rPr>
          <w:rFonts w:cstheme="minorHAnsi"/>
          <w:sz w:val="24"/>
          <w:szCs w:val="20"/>
          <w:lang w:val="id-ID"/>
        </w:rPr>
      </w:pPr>
      <w:r w:rsidRPr="002C52F4">
        <w:rPr>
          <w:rFonts w:cstheme="minorHAnsi"/>
          <w:sz w:val="24"/>
          <w:szCs w:val="20"/>
          <w:lang w:val="id-ID"/>
        </w:rPr>
        <w:t>Berdasarkan Gambar 4.6 dapat di ketahui bahwa nilai pree-test pengetahuan siswa rata-rata 70% setelah diberikan perlakukan nilai pengetahuan rata-rata nilai post-test siswa sebesar 75,50%, maka dapat ditarik suatu kesimpulan bahwa pengetahuan siswa pada siklus I mengalami peningkatan dengan total peningkatan pada siklus I saebesar 5.5.</w:t>
      </w:r>
    </w:p>
    <w:p w:rsidR="002C52F4" w:rsidRDefault="002C52F4" w:rsidP="00B173A7">
      <w:pPr>
        <w:spacing w:after="0"/>
        <w:jc w:val="both"/>
        <w:rPr>
          <w:rFonts w:ascii="Times New Roman" w:hAnsi="Times New Roman" w:cs="Times New Roman"/>
          <w:b/>
          <w:sz w:val="20"/>
          <w:szCs w:val="20"/>
          <w:lang w:val="id-ID"/>
        </w:rPr>
      </w:pPr>
    </w:p>
    <w:p w:rsidR="002C52F4" w:rsidRDefault="002C52F4" w:rsidP="00B173A7">
      <w:pPr>
        <w:spacing w:after="0"/>
        <w:jc w:val="both"/>
        <w:rPr>
          <w:rFonts w:ascii="Times New Roman" w:hAnsi="Times New Roman" w:cs="Times New Roman"/>
          <w:b/>
          <w:sz w:val="20"/>
          <w:szCs w:val="20"/>
          <w:lang w:val="id-ID"/>
        </w:rPr>
      </w:pPr>
      <w:r>
        <w:rPr>
          <w:noProof/>
          <w:lang w:val="id-ID" w:eastAsia="id-ID"/>
        </w:rPr>
        <w:drawing>
          <wp:anchor distT="0" distB="0" distL="114300" distR="114300" simplePos="0" relativeHeight="251659264" behindDoc="1" locked="0" layoutInCell="1" allowOverlap="1" wp14:anchorId="3374B36A" wp14:editId="1F13CA8B">
            <wp:simplePos x="0" y="0"/>
            <wp:positionH relativeFrom="column">
              <wp:posOffset>1123950</wp:posOffset>
            </wp:positionH>
            <wp:positionV relativeFrom="paragraph">
              <wp:posOffset>117475</wp:posOffset>
            </wp:positionV>
            <wp:extent cx="3676650" cy="1809750"/>
            <wp:effectExtent l="0" t="0" r="19050" b="19050"/>
            <wp:wrapTight wrapText="bothSides">
              <wp:wrapPolygon edited="0">
                <wp:start x="0" y="0"/>
                <wp:lineTo x="0" y="21600"/>
                <wp:lineTo x="21600" y="21600"/>
                <wp:lineTo x="21600"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2C52F4" w:rsidRDefault="002C52F4" w:rsidP="00B173A7">
      <w:pPr>
        <w:spacing w:after="0"/>
        <w:jc w:val="both"/>
        <w:rPr>
          <w:rFonts w:ascii="Times New Roman" w:hAnsi="Times New Roman" w:cs="Times New Roman"/>
          <w:b/>
          <w:sz w:val="20"/>
          <w:szCs w:val="20"/>
          <w:lang w:val="id-ID"/>
        </w:rPr>
      </w:pPr>
    </w:p>
    <w:p w:rsidR="002C52F4" w:rsidRDefault="002C52F4" w:rsidP="00B173A7">
      <w:pPr>
        <w:spacing w:after="0"/>
        <w:jc w:val="both"/>
        <w:rPr>
          <w:rFonts w:ascii="Times New Roman" w:hAnsi="Times New Roman" w:cs="Times New Roman"/>
          <w:b/>
          <w:sz w:val="20"/>
          <w:szCs w:val="20"/>
          <w:lang w:val="id-ID"/>
        </w:rPr>
      </w:pPr>
    </w:p>
    <w:p w:rsidR="002C52F4" w:rsidRDefault="002C52F4" w:rsidP="00B173A7">
      <w:pPr>
        <w:spacing w:after="0"/>
        <w:jc w:val="both"/>
        <w:rPr>
          <w:rFonts w:ascii="Times New Roman" w:hAnsi="Times New Roman" w:cs="Times New Roman"/>
          <w:b/>
          <w:sz w:val="20"/>
          <w:szCs w:val="20"/>
          <w:lang w:val="id-ID"/>
        </w:rPr>
      </w:pPr>
    </w:p>
    <w:p w:rsidR="002C52F4" w:rsidRDefault="002C52F4" w:rsidP="00B173A7">
      <w:pPr>
        <w:spacing w:after="0"/>
        <w:jc w:val="both"/>
        <w:rPr>
          <w:rFonts w:ascii="Times New Roman" w:hAnsi="Times New Roman" w:cs="Times New Roman"/>
          <w:b/>
          <w:sz w:val="20"/>
          <w:szCs w:val="20"/>
          <w:lang w:val="id-ID"/>
        </w:rPr>
      </w:pPr>
    </w:p>
    <w:p w:rsidR="002C52F4" w:rsidRDefault="002C52F4" w:rsidP="00B173A7">
      <w:pPr>
        <w:spacing w:after="0"/>
        <w:jc w:val="both"/>
        <w:rPr>
          <w:rFonts w:ascii="Times New Roman" w:hAnsi="Times New Roman" w:cs="Times New Roman"/>
          <w:b/>
          <w:sz w:val="20"/>
          <w:szCs w:val="20"/>
          <w:lang w:val="id-ID"/>
        </w:rPr>
      </w:pPr>
    </w:p>
    <w:p w:rsidR="002C52F4" w:rsidRDefault="002C52F4" w:rsidP="00B173A7">
      <w:pPr>
        <w:spacing w:after="0"/>
        <w:jc w:val="both"/>
        <w:rPr>
          <w:rFonts w:ascii="Times New Roman" w:hAnsi="Times New Roman" w:cs="Times New Roman"/>
          <w:b/>
          <w:sz w:val="20"/>
          <w:szCs w:val="20"/>
          <w:lang w:val="id-ID"/>
        </w:rPr>
      </w:pPr>
    </w:p>
    <w:p w:rsidR="002C52F4" w:rsidRDefault="002C52F4" w:rsidP="00B173A7">
      <w:pPr>
        <w:spacing w:after="0"/>
        <w:jc w:val="both"/>
        <w:rPr>
          <w:rFonts w:ascii="Times New Roman" w:hAnsi="Times New Roman" w:cs="Times New Roman"/>
          <w:b/>
          <w:sz w:val="20"/>
          <w:szCs w:val="20"/>
          <w:lang w:val="id-ID"/>
        </w:rPr>
      </w:pPr>
    </w:p>
    <w:p w:rsidR="002C52F4" w:rsidRDefault="002C52F4" w:rsidP="00B173A7">
      <w:pPr>
        <w:spacing w:after="0"/>
        <w:jc w:val="both"/>
        <w:rPr>
          <w:rFonts w:ascii="Times New Roman" w:hAnsi="Times New Roman" w:cs="Times New Roman"/>
          <w:b/>
          <w:sz w:val="20"/>
          <w:szCs w:val="20"/>
          <w:lang w:val="id-ID"/>
        </w:rPr>
      </w:pPr>
    </w:p>
    <w:p w:rsidR="002C52F4" w:rsidRDefault="002C52F4" w:rsidP="00B173A7">
      <w:pPr>
        <w:spacing w:after="0"/>
        <w:jc w:val="both"/>
        <w:rPr>
          <w:rFonts w:ascii="Times New Roman" w:hAnsi="Times New Roman" w:cs="Times New Roman"/>
          <w:b/>
          <w:sz w:val="20"/>
          <w:szCs w:val="20"/>
          <w:lang w:val="id-ID"/>
        </w:rPr>
      </w:pPr>
    </w:p>
    <w:p w:rsidR="002C52F4" w:rsidRDefault="002C52F4" w:rsidP="00B173A7">
      <w:pPr>
        <w:spacing w:after="0"/>
        <w:jc w:val="both"/>
        <w:rPr>
          <w:rFonts w:ascii="Times New Roman" w:hAnsi="Times New Roman" w:cs="Times New Roman"/>
          <w:b/>
          <w:sz w:val="20"/>
          <w:szCs w:val="20"/>
          <w:lang w:val="id-ID"/>
        </w:rPr>
      </w:pPr>
    </w:p>
    <w:p w:rsidR="002C52F4" w:rsidRDefault="002C52F4" w:rsidP="00B173A7">
      <w:pPr>
        <w:spacing w:after="0"/>
        <w:jc w:val="both"/>
        <w:rPr>
          <w:rFonts w:ascii="Times New Roman" w:hAnsi="Times New Roman" w:cs="Times New Roman"/>
          <w:b/>
          <w:sz w:val="20"/>
          <w:szCs w:val="20"/>
          <w:lang w:val="id-ID"/>
        </w:rPr>
      </w:pPr>
    </w:p>
    <w:p w:rsidR="002C52F4" w:rsidRPr="002C52F4" w:rsidRDefault="002C52F4" w:rsidP="002C52F4">
      <w:pPr>
        <w:spacing w:after="0"/>
        <w:ind w:left="1701"/>
        <w:jc w:val="both"/>
        <w:rPr>
          <w:rFonts w:cstheme="minorHAnsi"/>
          <w:sz w:val="24"/>
          <w:szCs w:val="20"/>
          <w:lang w:val="id-ID"/>
        </w:rPr>
      </w:pPr>
      <w:r w:rsidRPr="002C52F4">
        <w:rPr>
          <w:rFonts w:cstheme="minorHAnsi"/>
          <w:sz w:val="24"/>
          <w:szCs w:val="20"/>
          <w:lang w:val="id-ID"/>
        </w:rPr>
        <w:t>Gambar 4.7. Nilai Pengetahuan Siswa Siklus II</w:t>
      </w:r>
    </w:p>
    <w:p w:rsidR="002C52F4" w:rsidRPr="002C52F4" w:rsidRDefault="002C52F4" w:rsidP="00B173A7">
      <w:pPr>
        <w:spacing w:after="0"/>
        <w:jc w:val="both"/>
        <w:rPr>
          <w:rFonts w:cstheme="minorHAnsi"/>
          <w:sz w:val="24"/>
          <w:szCs w:val="20"/>
          <w:lang w:val="id-ID"/>
        </w:rPr>
      </w:pPr>
    </w:p>
    <w:p w:rsidR="00AB5C30" w:rsidRDefault="002C52F4" w:rsidP="00AB5C30">
      <w:pPr>
        <w:spacing w:after="0"/>
        <w:ind w:firstLine="567"/>
        <w:jc w:val="both"/>
        <w:rPr>
          <w:rFonts w:cstheme="minorHAnsi"/>
          <w:sz w:val="24"/>
          <w:szCs w:val="20"/>
          <w:lang w:val="id-ID"/>
        </w:rPr>
      </w:pPr>
      <w:r w:rsidRPr="002C52F4">
        <w:rPr>
          <w:rFonts w:cstheme="minorHAnsi"/>
          <w:sz w:val="24"/>
          <w:szCs w:val="20"/>
          <w:lang w:val="id-ID"/>
        </w:rPr>
        <w:t>Berdasarkan Gambar 4.7 dapat di ketahui bahwa nilai pree-test pengetahuan siswa rata-rata 80% nilai rata-rata pengetahuan post-test siswa sebesar 87,53%, maka dapat ditarik suatu kesimpulan bahwa pengetahuan siswa pada siklus II mengalami peningkatan dengan total peningkatan pada siklus II sebesar 7,53.</w:t>
      </w:r>
    </w:p>
    <w:p w:rsidR="00AB5C30" w:rsidRDefault="00AB5C30" w:rsidP="00AB5C30">
      <w:pPr>
        <w:spacing w:after="0"/>
        <w:jc w:val="both"/>
        <w:rPr>
          <w:rFonts w:cstheme="minorHAnsi"/>
          <w:sz w:val="24"/>
          <w:szCs w:val="20"/>
          <w:lang w:val="id-ID"/>
        </w:rPr>
      </w:pPr>
    </w:p>
    <w:p w:rsidR="00324053" w:rsidRPr="00AB5C30" w:rsidRDefault="00324053" w:rsidP="00AB5C30">
      <w:pPr>
        <w:spacing w:after="0"/>
        <w:jc w:val="both"/>
        <w:rPr>
          <w:rFonts w:cstheme="minorHAnsi"/>
          <w:sz w:val="24"/>
          <w:szCs w:val="20"/>
          <w:lang w:val="id-ID"/>
        </w:rPr>
      </w:pPr>
      <w:r w:rsidRPr="002C52F4">
        <w:rPr>
          <w:rFonts w:cstheme="minorHAnsi"/>
          <w:b/>
          <w:sz w:val="24"/>
          <w:szCs w:val="20"/>
          <w:lang w:val="id-ID"/>
        </w:rPr>
        <w:t>Kesimpulan</w:t>
      </w:r>
    </w:p>
    <w:p w:rsidR="002C52F4" w:rsidRPr="00041DEF" w:rsidRDefault="00041DEF" w:rsidP="00041DEF">
      <w:pPr>
        <w:ind w:firstLine="567"/>
        <w:jc w:val="both"/>
        <w:rPr>
          <w:rFonts w:cstheme="minorHAnsi"/>
          <w:sz w:val="24"/>
          <w:szCs w:val="20"/>
          <w:lang w:val="id-ID"/>
        </w:rPr>
      </w:pPr>
      <w:r w:rsidRPr="00041DEF">
        <w:rPr>
          <w:rFonts w:cstheme="minorHAnsi"/>
          <w:sz w:val="24"/>
          <w:szCs w:val="20"/>
          <w:lang w:val="id-ID"/>
        </w:rPr>
        <w:t>Berdasarkan hasil penelitian dan pembahasan tentang penerapan video pembelajaran melalui Whats App grup untuk meningkatkan hasil pembelajaran tematik pada siswa kelas IV SDN 3 Bocek Kecamatan Karangploso Kabupaten Malang, yang telah dilakukan dapat diam</w:t>
      </w:r>
      <w:r w:rsidRPr="00041DEF">
        <w:rPr>
          <w:rFonts w:cstheme="minorHAnsi"/>
          <w:sz w:val="24"/>
          <w:szCs w:val="20"/>
          <w:lang w:val="id-ID"/>
        </w:rPr>
        <w:t xml:space="preserve">bil kesimpulan sebagai berikut: </w:t>
      </w:r>
      <w:r w:rsidRPr="00041DEF">
        <w:rPr>
          <w:rFonts w:cstheme="minorHAnsi"/>
          <w:sz w:val="24"/>
          <w:szCs w:val="20"/>
          <w:lang w:val="id-ID"/>
        </w:rPr>
        <w:t xml:space="preserve">Ada peningkatan hasil belajar tematik pada siswa kelas IV SDN 3 Bocek Kecamatan Karangploso Kabupaten Malang dengan menggunakan video pembelajaran melalui Whats App grup secara daring dimana pada siklus I hasil belajar siswa </w:t>
      </w:r>
      <w:r w:rsidRPr="00041DEF">
        <w:rPr>
          <w:rFonts w:cstheme="minorHAnsi"/>
          <w:sz w:val="24"/>
          <w:szCs w:val="20"/>
          <w:lang w:val="id-ID"/>
        </w:rPr>
        <w:lastRenderedPageBreak/>
        <w:t>mengalami peningkatan 40% dan pada siklus II hasil belajar siswa mengalami peningkatan sebesar 100% dengan jumlah siswa 30 orang.</w:t>
      </w:r>
    </w:p>
    <w:p w:rsidR="00CF0353" w:rsidRDefault="00CF0353" w:rsidP="00CF0353">
      <w:pPr>
        <w:spacing w:after="0"/>
        <w:ind w:firstLine="567"/>
        <w:jc w:val="both"/>
        <w:rPr>
          <w:rFonts w:cstheme="minorHAnsi"/>
          <w:sz w:val="20"/>
          <w:szCs w:val="20"/>
          <w:highlight w:val="yellow"/>
          <w:lang w:val="id-ID"/>
        </w:rPr>
      </w:pPr>
    </w:p>
    <w:p w:rsidR="00324053" w:rsidRPr="00AB5C30" w:rsidRDefault="00324053" w:rsidP="00942D21">
      <w:pPr>
        <w:spacing w:after="0"/>
        <w:jc w:val="both"/>
        <w:rPr>
          <w:rFonts w:cstheme="minorHAnsi"/>
          <w:b/>
          <w:sz w:val="24"/>
          <w:szCs w:val="24"/>
          <w:lang w:val="id-ID"/>
        </w:rPr>
      </w:pPr>
      <w:r w:rsidRPr="00AB5C30">
        <w:rPr>
          <w:rFonts w:cstheme="minorHAnsi"/>
          <w:b/>
          <w:sz w:val="24"/>
          <w:szCs w:val="24"/>
          <w:lang w:val="id-ID"/>
        </w:rPr>
        <w:t>Daftar Rujukan</w:t>
      </w:r>
    </w:p>
    <w:p w:rsidR="00AB5C30" w:rsidRPr="00AB5C30" w:rsidRDefault="003170CE" w:rsidP="00947D13">
      <w:pPr>
        <w:widowControl w:val="0"/>
        <w:autoSpaceDE w:val="0"/>
        <w:autoSpaceDN w:val="0"/>
        <w:adjustRightInd w:val="0"/>
        <w:spacing w:after="0" w:line="240" w:lineRule="auto"/>
        <w:ind w:left="480" w:hanging="480"/>
        <w:jc w:val="both"/>
        <w:rPr>
          <w:rFonts w:cstheme="minorHAnsi"/>
          <w:noProof/>
          <w:sz w:val="24"/>
          <w:szCs w:val="24"/>
          <w:lang w:val="id-ID"/>
        </w:rPr>
      </w:pPr>
      <w:r w:rsidRPr="00540993">
        <w:rPr>
          <w:rFonts w:ascii="Times New Roman" w:hAnsi="Times New Roman" w:cs="Times New Roman"/>
          <w:sz w:val="20"/>
          <w:szCs w:val="24"/>
        </w:rPr>
        <w:fldChar w:fldCharType="begin" w:fldLock="1"/>
      </w:r>
      <w:r w:rsidRPr="00540993">
        <w:rPr>
          <w:rFonts w:ascii="Times New Roman" w:hAnsi="Times New Roman" w:cs="Times New Roman"/>
          <w:sz w:val="20"/>
          <w:szCs w:val="24"/>
        </w:rPr>
        <w:instrText>ADDIN CSL_CITATION {"citationItems":[{"id":"ITEM-1","itemData":{"author":[{"dropping-particle":"","family":"Sugiyono","given":"","non-dropping-particle":"","parse-names":false,"suffix":""}],"id":"ITEM-1","issued":{"date-parts":[["2008"]]},"number-of-pages":"Alfabeta","title":"Metode Penelitian Pendidikan Pendekatan Kuantitatif, Kualitatif, R&amp;D.","type":"book"},"uris":["http://www.mendeley.com/documents/?uuid=86954604-9a33-47c1-97cd-66c87a8e0ac9"]}],"mendeley":{"formattedCitation":"(Sugiyono, 2008)","plainTextFormattedCitation":"(Sugiyono, 2008)","previouslyFormattedCitation":"(Sugiyono, 2008)"},"properties":{"noteIndex":0},"schema":"https://github.com/citation-style-language/schema/raw/master/csl-citation.json"}</w:instrText>
      </w:r>
      <w:r w:rsidRPr="00540993">
        <w:rPr>
          <w:rFonts w:ascii="Times New Roman" w:hAnsi="Times New Roman" w:cs="Times New Roman"/>
          <w:sz w:val="20"/>
          <w:szCs w:val="24"/>
        </w:rPr>
        <w:fldChar w:fldCharType="separate"/>
      </w:r>
    </w:p>
    <w:p w:rsidR="00AB5C30" w:rsidRPr="00AB5C30" w:rsidRDefault="00AB5C30" w:rsidP="00947D13">
      <w:pPr>
        <w:widowControl w:val="0"/>
        <w:autoSpaceDE w:val="0"/>
        <w:autoSpaceDN w:val="0"/>
        <w:adjustRightInd w:val="0"/>
        <w:spacing w:after="0" w:line="240" w:lineRule="auto"/>
        <w:ind w:left="480" w:hanging="480"/>
        <w:jc w:val="both"/>
        <w:rPr>
          <w:rFonts w:cstheme="minorHAnsi"/>
          <w:noProof/>
          <w:sz w:val="24"/>
          <w:szCs w:val="24"/>
          <w:lang w:val="id-ID"/>
        </w:rPr>
      </w:pPr>
      <w:r w:rsidRPr="00AB5C30">
        <w:rPr>
          <w:rFonts w:cstheme="minorHAnsi"/>
          <w:noProof/>
          <w:sz w:val="24"/>
          <w:szCs w:val="24"/>
          <w:lang w:val="id-ID"/>
        </w:rPr>
        <w:t>Arsyad,  Azhar.(2005). Media Pembelajaran. Jakarta: PT RajaGrafindo Persada.</w:t>
      </w:r>
    </w:p>
    <w:p w:rsidR="00AB5C30" w:rsidRPr="00AB5C30" w:rsidRDefault="00AB5C30" w:rsidP="00AB5C30">
      <w:pPr>
        <w:widowControl w:val="0"/>
        <w:autoSpaceDE w:val="0"/>
        <w:autoSpaceDN w:val="0"/>
        <w:adjustRightInd w:val="0"/>
        <w:spacing w:after="0"/>
        <w:ind w:left="480" w:hanging="480"/>
        <w:jc w:val="both"/>
        <w:rPr>
          <w:rFonts w:cstheme="minorHAnsi"/>
          <w:noProof/>
          <w:sz w:val="24"/>
          <w:szCs w:val="24"/>
          <w:lang w:val="id-ID"/>
        </w:rPr>
      </w:pPr>
      <w:r w:rsidRPr="00AB5C30">
        <w:rPr>
          <w:rFonts w:cstheme="minorHAnsi"/>
          <w:noProof/>
          <w:sz w:val="24"/>
          <w:szCs w:val="24"/>
          <w:lang w:val="id-ID"/>
        </w:rPr>
        <w:t>Arikunto, Suharsimi.(2014). Prosedur Penelitian Suatu Pendekatan Praktek. Jakarta: PT RINEKA CIPTA.</w:t>
      </w:r>
    </w:p>
    <w:p w:rsidR="00AB5C30" w:rsidRPr="00AB5C30" w:rsidRDefault="00AB5C30" w:rsidP="00AB5C30">
      <w:pPr>
        <w:widowControl w:val="0"/>
        <w:autoSpaceDE w:val="0"/>
        <w:autoSpaceDN w:val="0"/>
        <w:adjustRightInd w:val="0"/>
        <w:spacing w:after="0"/>
        <w:ind w:left="480" w:hanging="480"/>
        <w:jc w:val="both"/>
        <w:rPr>
          <w:rFonts w:cstheme="minorHAnsi"/>
          <w:noProof/>
          <w:sz w:val="24"/>
          <w:szCs w:val="24"/>
          <w:lang w:val="id-ID"/>
        </w:rPr>
      </w:pPr>
      <w:r w:rsidRPr="00AB5C30">
        <w:rPr>
          <w:rFonts w:cstheme="minorHAnsi"/>
          <w:noProof/>
          <w:sz w:val="24"/>
          <w:szCs w:val="24"/>
          <w:lang w:val="id-ID"/>
        </w:rPr>
        <w:t>Aripurnamayana, M.Irfan, Rancangan Pembuatan Mobile Learrning Berbasis Android (StudiKasus: Pembelajaran Sejarah Di SMP), Jurnal Jurusan Tekhnik Informasi Fakultas Teknologi Industri, Universitas Gunadarma.</w:t>
      </w:r>
    </w:p>
    <w:p w:rsidR="00AB5C30" w:rsidRPr="00AB5C30" w:rsidRDefault="00AB5C30" w:rsidP="00AB5C30">
      <w:pPr>
        <w:widowControl w:val="0"/>
        <w:autoSpaceDE w:val="0"/>
        <w:autoSpaceDN w:val="0"/>
        <w:adjustRightInd w:val="0"/>
        <w:spacing w:after="0"/>
        <w:ind w:left="480" w:hanging="480"/>
        <w:jc w:val="both"/>
        <w:rPr>
          <w:rFonts w:cstheme="minorHAnsi"/>
          <w:noProof/>
          <w:sz w:val="24"/>
          <w:szCs w:val="24"/>
          <w:lang w:val="id-ID"/>
        </w:rPr>
      </w:pPr>
      <w:r w:rsidRPr="00AB5C30">
        <w:rPr>
          <w:rFonts w:cstheme="minorHAnsi"/>
          <w:noProof/>
          <w:sz w:val="24"/>
          <w:szCs w:val="24"/>
          <w:lang w:val="id-ID"/>
        </w:rPr>
        <w:t>Arsyad,  Azhar.(2005). Media Pembelajaran. Jakarta: PT RajaGrafindo Persada.</w:t>
      </w:r>
    </w:p>
    <w:p w:rsidR="00AB5C30" w:rsidRPr="00AB5C30" w:rsidRDefault="00AB5C30" w:rsidP="00AB5C30">
      <w:pPr>
        <w:widowControl w:val="0"/>
        <w:autoSpaceDE w:val="0"/>
        <w:autoSpaceDN w:val="0"/>
        <w:adjustRightInd w:val="0"/>
        <w:spacing w:after="0"/>
        <w:ind w:left="480" w:hanging="480"/>
        <w:jc w:val="both"/>
        <w:rPr>
          <w:rFonts w:cstheme="minorHAnsi"/>
          <w:noProof/>
          <w:sz w:val="24"/>
          <w:szCs w:val="24"/>
          <w:lang w:val="id-ID"/>
        </w:rPr>
      </w:pPr>
      <w:r w:rsidRPr="00AB5C30">
        <w:rPr>
          <w:rFonts w:cstheme="minorHAnsi"/>
          <w:noProof/>
          <w:sz w:val="24"/>
          <w:szCs w:val="24"/>
          <w:lang w:val="id-ID"/>
        </w:rPr>
        <w:t>Dimyati, Johni.(2013). Metodologi Penelitian Pendidikan dan Aplikasinya Pada Pendidikan Anak Usia Dini (PAUD). Jakarta: Kencana Prenada Media Group.</w:t>
      </w:r>
    </w:p>
    <w:p w:rsidR="00AB5C30" w:rsidRPr="00AB5C30" w:rsidRDefault="00AB5C30" w:rsidP="00AB5C30">
      <w:pPr>
        <w:widowControl w:val="0"/>
        <w:autoSpaceDE w:val="0"/>
        <w:autoSpaceDN w:val="0"/>
        <w:adjustRightInd w:val="0"/>
        <w:spacing w:after="0"/>
        <w:ind w:left="480" w:hanging="480"/>
        <w:jc w:val="both"/>
        <w:rPr>
          <w:rFonts w:cstheme="minorHAnsi"/>
          <w:noProof/>
          <w:sz w:val="24"/>
          <w:szCs w:val="24"/>
          <w:lang w:val="id-ID"/>
        </w:rPr>
      </w:pPr>
      <w:r w:rsidRPr="00AB5C30">
        <w:rPr>
          <w:rFonts w:cstheme="minorHAnsi"/>
          <w:noProof/>
          <w:sz w:val="24"/>
          <w:szCs w:val="24"/>
          <w:lang w:val="id-ID"/>
        </w:rPr>
        <w:t>Dimyati &amp; Mudjiono.(1999). Belajar dan Pembelajaran. Jakarta PT RINEKA CIPTA</w:t>
      </w:r>
    </w:p>
    <w:p w:rsidR="00AB5C30" w:rsidRPr="00AB5C30" w:rsidRDefault="00AB5C30" w:rsidP="00AB5C30">
      <w:pPr>
        <w:widowControl w:val="0"/>
        <w:autoSpaceDE w:val="0"/>
        <w:autoSpaceDN w:val="0"/>
        <w:adjustRightInd w:val="0"/>
        <w:spacing w:after="0"/>
        <w:ind w:left="480" w:hanging="480"/>
        <w:jc w:val="both"/>
        <w:rPr>
          <w:rFonts w:cstheme="minorHAnsi"/>
          <w:noProof/>
          <w:sz w:val="24"/>
          <w:szCs w:val="24"/>
          <w:lang w:val="id-ID"/>
        </w:rPr>
      </w:pPr>
      <w:r w:rsidRPr="00AB5C30">
        <w:rPr>
          <w:rFonts w:cstheme="minorHAnsi"/>
          <w:noProof/>
          <w:sz w:val="24"/>
          <w:szCs w:val="24"/>
          <w:lang w:val="id-ID"/>
        </w:rPr>
        <w:t>Fadillah.(2014). Implementasi Kurikulum 2013 Dalam Pembelajara SD / MI, SMP / MTs / MA.  Yogyakarta: AR-RUZZ MEDIA.</w:t>
      </w:r>
    </w:p>
    <w:p w:rsidR="00AB5C30" w:rsidRPr="00AB5C30" w:rsidRDefault="00AB5C30" w:rsidP="00AB5C30">
      <w:pPr>
        <w:widowControl w:val="0"/>
        <w:autoSpaceDE w:val="0"/>
        <w:autoSpaceDN w:val="0"/>
        <w:adjustRightInd w:val="0"/>
        <w:spacing w:after="0"/>
        <w:ind w:left="480" w:hanging="480"/>
        <w:jc w:val="both"/>
        <w:rPr>
          <w:rFonts w:cstheme="minorHAnsi"/>
          <w:noProof/>
          <w:sz w:val="24"/>
          <w:szCs w:val="24"/>
          <w:lang w:val="id-ID"/>
        </w:rPr>
      </w:pPr>
      <w:r w:rsidRPr="00AB5C30">
        <w:rPr>
          <w:rFonts w:cstheme="minorHAnsi"/>
          <w:noProof/>
          <w:sz w:val="24"/>
          <w:szCs w:val="24"/>
          <w:lang w:val="id-ID"/>
        </w:rPr>
        <w:t>Hamalik, Oemar.(2007). Kurikkulum dan Pembelajaran. Jakarta: PT Bumi Aksara.</w:t>
      </w:r>
    </w:p>
    <w:p w:rsidR="00AB5C30" w:rsidRPr="00AB5C30" w:rsidRDefault="00AB5C30" w:rsidP="00AB5C30">
      <w:pPr>
        <w:widowControl w:val="0"/>
        <w:autoSpaceDE w:val="0"/>
        <w:autoSpaceDN w:val="0"/>
        <w:adjustRightInd w:val="0"/>
        <w:spacing w:after="0"/>
        <w:ind w:left="480" w:hanging="480"/>
        <w:jc w:val="both"/>
        <w:rPr>
          <w:rFonts w:cstheme="minorHAnsi"/>
          <w:noProof/>
          <w:sz w:val="24"/>
          <w:szCs w:val="24"/>
          <w:lang w:val="id-ID"/>
        </w:rPr>
      </w:pPr>
      <w:r w:rsidRPr="00AB5C30">
        <w:rPr>
          <w:rFonts w:cstheme="minorHAnsi"/>
          <w:noProof/>
          <w:sz w:val="24"/>
          <w:szCs w:val="24"/>
          <w:lang w:val="id-ID"/>
        </w:rPr>
        <w:t>Hartono, Rudi.(2013). Ragam Model Mengajar Yang Mudah Diterima Murid. Yogyakarta: DIVA Press.</w:t>
      </w:r>
    </w:p>
    <w:p w:rsidR="00AB5C30" w:rsidRPr="00AB5C30" w:rsidRDefault="00AB5C30" w:rsidP="00AB5C30">
      <w:pPr>
        <w:widowControl w:val="0"/>
        <w:autoSpaceDE w:val="0"/>
        <w:autoSpaceDN w:val="0"/>
        <w:adjustRightInd w:val="0"/>
        <w:spacing w:after="0"/>
        <w:ind w:left="480" w:hanging="480"/>
        <w:jc w:val="both"/>
        <w:rPr>
          <w:rFonts w:cstheme="minorHAnsi"/>
          <w:noProof/>
          <w:sz w:val="24"/>
          <w:szCs w:val="24"/>
          <w:lang w:val="id-ID"/>
        </w:rPr>
      </w:pPr>
      <w:r w:rsidRPr="00AB5C30">
        <w:rPr>
          <w:rFonts w:cstheme="minorHAnsi"/>
          <w:noProof/>
          <w:sz w:val="24"/>
          <w:szCs w:val="24"/>
          <w:lang w:val="id-ID"/>
        </w:rPr>
        <w:t>Hasbullah.(2011). Dasar-dasar Ilmu Pendidikian (Edisi Revisi). Jakarta: PT RajaGrafindo Persada.</w:t>
      </w:r>
    </w:p>
    <w:p w:rsidR="00AB5C30" w:rsidRDefault="00AB5C30" w:rsidP="00AB5C30">
      <w:pPr>
        <w:widowControl w:val="0"/>
        <w:autoSpaceDE w:val="0"/>
        <w:autoSpaceDN w:val="0"/>
        <w:adjustRightInd w:val="0"/>
        <w:spacing w:after="0"/>
        <w:ind w:left="480" w:hanging="480"/>
        <w:jc w:val="both"/>
        <w:rPr>
          <w:rFonts w:cstheme="minorHAnsi"/>
          <w:noProof/>
          <w:sz w:val="24"/>
          <w:szCs w:val="24"/>
          <w:lang w:val="id-ID"/>
        </w:rPr>
      </w:pPr>
      <w:r w:rsidRPr="00AB5C30">
        <w:rPr>
          <w:rFonts w:cstheme="minorHAnsi"/>
          <w:noProof/>
          <w:sz w:val="24"/>
          <w:szCs w:val="24"/>
          <w:lang w:val="id-ID"/>
        </w:rPr>
        <w:t xml:space="preserve">Kastolani.(2014). Model Pembelajaran Inovatif Teori dan Aplikasi. </w:t>
      </w:r>
      <w:r>
        <w:rPr>
          <w:rFonts w:cstheme="minorHAnsi"/>
          <w:noProof/>
          <w:sz w:val="24"/>
          <w:szCs w:val="24"/>
          <w:lang w:val="id-ID"/>
        </w:rPr>
        <w:t>Salatiga: STAIN Salatiga Press.</w:t>
      </w:r>
    </w:p>
    <w:p w:rsidR="00AB5C30" w:rsidRPr="00AB5C30" w:rsidRDefault="00AB5C30" w:rsidP="00AB5C30">
      <w:pPr>
        <w:widowControl w:val="0"/>
        <w:autoSpaceDE w:val="0"/>
        <w:autoSpaceDN w:val="0"/>
        <w:adjustRightInd w:val="0"/>
        <w:spacing w:after="0"/>
        <w:ind w:left="480" w:hanging="480"/>
        <w:jc w:val="both"/>
        <w:rPr>
          <w:rFonts w:cstheme="minorHAnsi"/>
          <w:noProof/>
          <w:sz w:val="24"/>
          <w:szCs w:val="24"/>
          <w:lang w:val="id-ID"/>
        </w:rPr>
      </w:pPr>
      <w:r w:rsidRPr="00AB5C30">
        <w:rPr>
          <w:rFonts w:cstheme="minorHAnsi"/>
          <w:noProof/>
          <w:sz w:val="24"/>
          <w:szCs w:val="24"/>
          <w:lang w:val="id-ID"/>
        </w:rPr>
        <w:t>Kustandi, Cecep dan Bambang Sutcipto, Media Pembelajaran Manusal dan Digital edisi kedua, Bogor: Ghalia Indonesia, 2013.</w:t>
      </w:r>
    </w:p>
    <w:p w:rsidR="00AB5C30" w:rsidRPr="00AB5C30" w:rsidRDefault="00AB5C30" w:rsidP="00AB5C30">
      <w:pPr>
        <w:widowControl w:val="0"/>
        <w:autoSpaceDE w:val="0"/>
        <w:autoSpaceDN w:val="0"/>
        <w:adjustRightInd w:val="0"/>
        <w:spacing w:after="0"/>
        <w:ind w:left="480" w:hanging="480"/>
        <w:jc w:val="both"/>
        <w:rPr>
          <w:rFonts w:cstheme="minorHAnsi"/>
          <w:noProof/>
          <w:sz w:val="24"/>
          <w:szCs w:val="24"/>
          <w:lang w:val="id-ID"/>
        </w:rPr>
      </w:pPr>
      <w:r w:rsidRPr="00AB5C30">
        <w:rPr>
          <w:rFonts w:cstheme="minorHAnsi"/>
          <w:noProof/>
          <w:sz w:val="24"/>
          <w:szCs w:val="24"/>
          <w:lang w:val="id-ID"/>
        </w:rPr>
        <w:t>Majid, Abdul.(2014). Pembelajaran Tematik Terpadu. Bandung: PT REMAJA ROSDAKARYA</w:t>
      </w:r>
    </w:p>
    <w:p w:rsidR="00AB5C30" w:rsidRPr="00AB5C30" w:rsidRDefault="00AB5C30" w:rsidP="00AB5C30">
      <w:pPr>
        <w:widowControl w:val="0"/>
        <w:autoSpaceDE w:val="0"/>
        <w:autoSpaceDN w:val="0"/>
        <w:adjustRightInd w:val="0"/>
        <w:spacing w:after="0"/>
        <w:ind w:left="480" w:hanging="480"/>
        <w:jc w:val="both"/>
        <w:rPr>
          <w:rFonts w:cstheme="minorHAnsi"/>
          <w:noProof/>
          <w:sz w:val="24"/>
          <w:szCs w:val="24"/>
          <w:lang w:val="id-ID"/>
        </w:rPr>
      </w:pPr>
      <w:r w:rsidRPr="00AB5C30">
        <w:rPr>
          <w:rFonts w:cstheme="minorHAnsi"/>
          <w:noProof/>
          <w:sz w:val="24"/>
          <w:szCs w:val="24"/>
          <w:lang w:val="id-ID"/>
        </w:rPr>
        <w:t>Rasmini.(2017). Metodologi Penelitian: Pendekatan Praktis Kuualitatif. Yogyakarta: Getar hati.</w:t>
      </w:r>
    </w:p>
    <w:p w:rsidR="00AB5C30" w:rsidRPr="00AB5C30" w:rsidRDefault="00AB5C30" w:rsidP="00AB5C30">
      <w:pPr>
        <w:widowControl w:val="0"/>
        <w:autoSpaceDE w:val="0"/>
        <w:autoSpaceDN w:val="0"/>
        <w:adjustRightInd w:val="0"/>
        <w:spacing w:after="0"/>
        <w:ind w:left="480" w:hanging="480"/>
        <w:jc w:val="both"/>
        <w:rPr>
          <w:rFonts w:cstheme="minorHAnsi"/>
          <w:noProof/>
          <w:sz w:val="24"/>
          <w:szCs w:val="24"/>
          <w:lang w:val="id-ID"/>
        </w:rPr>
      </w:pPr>
      <w:r w:rsidRPr="00AB5C30">
        <w:rPr>
          <w:rFonts w:cstheme="minorHAnsi"/>
          <w:noProof/>
          <w:sz w:val="24"/>
          <w:szCs w:val="24"/>
          <w:lang w:val="id-ID"/>
        </w:rPr>
        <w:t>RArifin, Zainal &amp; Adhi Setiawan.(2012). Pengembangan Pembelajaran Aktif dengan ICT. Yogyakarta: PT Skripta Media Creative.</w:t>
      </w:r>
    </w:p>
    <w:p w:rsidR="00AB5C30" w:rsidRPr="00AB5C30" w:rsidRDefault="00AB5C30" w:rsidP="00AB5C30">
      <w:pPr>
        <w:widowControl w:val="0"/>
        <w:autoSpaceDE w:val="0"/>
        <w:autoSpaceDN w:val="0"/>
        <w:adjustRightInd w:val="0"/>
        <w:spacing w:after="0"/>
        <w:ind w:left="480" w:hanging="480"/>
        <w:jc w:val="both"/>
        <w:rPr>
          <w:rFonts w:cstheme="minorHAnsi"/>
          <w:noProof/>
          <w:sz w:val="24"/>
          <w:szCs w:val="24"/>
          <w:lang w:val="id-ID"/>
        </w:rPr>
      </w:pPr>
      <w:r w:rsidRPr="00AB5C30">
        <w:rPr>
          <w:rFonts w:cstheme="minorHAnsi"/>
          <w:noProof/>
          <w:sz w:val="24"/>
          <w:szCs w:val="24"/>
          <w:lang w:val="id-ID"/>
        </w:rPr>
        <w:t>Sadiman, Arief S., dkk, Media Pendidikan Pengertian, Pengembangan dan Pemanfaatannya, Jakarta: Rajawali Pers 2014</w:t>
      </w:r>
    </w:p>
    <w:p w:rsidR="00AB5C30" w:rsidRPr="00AB5C30" w:rsidRDefault="00AB5C30" w:rsidP="00AB5C30">
      <w:pPr>
        <w:widowControl w:val="0"/>
        <w:autoSpaceDE w:val="0"/>
        <w:autoSpaceDN w:val="0"/>
        <w:adjustRightInd w:val="0"/>
        <w:spacing w:after="0"/>
        <w:ind w:left="480" w:hanging="480"/>
        <w:jc w:val="both"/>
        <w:rPr>
          <w:rFonts w:cstheme="minorHAnsi"/>
          <w:noProof/>
          <w:sz w:val="24"/>
          <w:szCs w:val="24"/>
          <w:lang w:val="id-ID"/>
        </w:rPr>
      </w:pPr>
      <w:r w:rsidRPr="00AB5C30">
        <w:rPr>
          <w:rFonts w:cstheme="minorHAnsi"/>
          <w:noProof/>
          <w:sz w:val="24"/>
          <w:szCs w:val="24"/>
          <w:lang w:val="id-ID"/>
        </w:rPr>
        <w:t>Sanaky, Hujair AH.(2012). Media Pembelajaran Interaktif-Inovatif. Yogyakarta: KAUKABA DIPANTARA.</w:t>
      </w:r>
    </w:p>
    <w:p w:rsidR="00AB5C30" w:rsidRPr="00AB5C30" w:rsidRDefault="00AB5C30" w:rsidP="00AB5C30">
      <w:pPr>
        <w:widowControl w:val="0"/>
        <w:autoSpaceDE w:val="0"/>
        <w:autoSpaceDN w:val="0"/>
        <w:adjustRightInd w:val="0"/>
        <w:spacing w:after="0"/>
        <w:ind w:left="480" w:hanging="480"/>
        <w:jc w:val="both"/>
        <w:rPr>
          <w:rFonts w:cstheme="minorHAnsi"/>
          <w:noProof/>
          <w:sz w:val="24"/>
          <w:szCs w:val="24"/>
          <w:lang w:val="id-ID"/>
        </w:rPr>
      </w:pPr>
      <w:r w:rsidRPr="00AB5C30">
        <w:rPr>
          <w:rFonts w:cstheme="minorHAnsi"/>
          <w:noProof/>
          <w:sz w:val="24"/>
          <w:szCs w:val="24"/>
          <w:lang w:val="id-ID"/>
        </w:rPr>
        <w:t>Susanto, Ahmad.(2013). Teori Belajar dan Pembelajaran di Sekolah Dasar. Jakarta: Kencana Prenada Media Group.</w:t>
      </w:r>
    </w:p>
    <w:p w:rsidR="00DA471F" w:rsidRPr="00AB5C30" w:rsidRDefault="00AB5C30" w:rsidP="00AB5C30">
      <w:pPr>
        <w:widowControl w:val="0"/>
        <w:autoSpaceDE w:val="0"/>
        <w:autoSpaceDN w:val="0"/>
        <w:adjustRightInd w:val="0"/>
        <w:spacing w:after="0"/>
        <w:ind w:left="480" w:hanging="480"/>
        <w:jc w:val="both"/>
        <w:rPr>
          <w:rFonts w:cstheme="minorHAnsi"/>
          <w:noProof/>
          <w:sz w:val="24"/>
          <w:szCs w:val="24"/>
          <w:lang w:val="id-ID"/>
        </w:rPr>
      </w:pPr>
      <w:r w:rsidRPr="00AB5C30">
        <w:rPr>
          <w:rFonts w:cstheme="minorHAnsi"/>
          <w:noProof/>
          <w:sz w:val="24"/>
          <w:szCs w:val="24"/>
          <w:lang w:val="id-ID"/>
        </w:rPr>
        <w:t>Thobroni.(2017). Belajar &amp; Pembelajaran Teori dan Praktik. Yogyakarta: AR-RUZZ MEDIA.</w:t>
      </w:r>
      <w:r w:rsidR="003170CE" w:rsidRPr="00540993">
        <w:rPr>
          <w:rFonts w:ascii="Times New Roman" w:hAnsi="Times New Roman" w:cs="Times New Roman"/>
          <w:sz w:val="20"/>
          <w:szCs w:val="24"/>
        </w:rPr>
        <w:fldChar w:fldCharType="end"/>
      </w:r>
    </w:p>
    <w:sectPr w:rsidR="00DA471F" w:rsidRPr="00AB5C30" w:rsidSect="00B36B2F">
      <w:headerReference w:type="default" r:id="rId13"/>
      <w:footerReference w:type="default" r:id="rId14"/>
      <w:pgSz w:w="11906" w:h="16838"/>
      <w:pgMar w:top="1440" w:right="1440" w:bottom="1440" w:left="1440" w:header="737" w:footer="10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DB1" w:rsidRDefault="00D37DB1" w:rsidP="003F5C5B">
      <w:pPr>
        <w:spacing w:after="0" w:line="240" w:lineRule="auto"/>
      </w:pPr>
      <w:r>
        <w:separator/>
      </w:r>
    </w:p>
  </w:endnote>
  <w:endnote w:type="continuationSeparator" w:id="0">
    <w:p w:rsidR="00D37DB1" w:rsidRDefault="00D37DB1" w:rsidP="003F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B2F" w:rsidRDefault="00B36B2F" w:rsidP="00AE0B8F">
    <w:pPr>
      <w:pStyle w:val="Footer"/>
      <w:tabs>
        <w:tab w:val="clear" w:pos="4513"/>
        <w:tab w:val="clear" w:pos="9026"/>
        <w:tab w:val="left" w:pos="1586"/>
      </w:tabs>
      <w:ind w:left="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DB1" w:rsidRDefault="00D37DB1" w:rsidP="003F5C5B">
      <w:pPr>
        <w:spacing w:after="0" w:line="240" w:lineRule="auto"/>
      </w:pPr>
      <w:r>
        <w:separator/>
      </w:r>
    </w:p>
  </w:footnote>
  <w:footnote w:type="continuationSeparator" w:id="0">
    <w:p w:rsidR="00D37DB1" w:rsidRDefault="00D37DB1" w:rsidP="003F5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036E06" w:rsidRPr="00DF74F3" w:rsidTr="00605D6C">
      <w:tc>
        <w:tcPr>
          <w:tcW w:w="7083" w:type="dxa"/>
        </w:tcPr>
        <w:p w:rsidR="00036E06" w:rsidRPr="00B56D75" w:rsidRDefault="00036E06" w:rsidP="00605D6C">
          <w:pPr>
            <w:pStyle w:val="Header"/>
            <w:tabs>
              <w:tab w:val="center" w:pos="3329"/>
              <w:tab w:val="left" w:pos="5284"/>
            </w:tabs>
            <w:rPr>
              <w:rFonts w:ascii="Calibri" w:hAnsi="Calibri" w:cs="Arial"/>
              <w:sz w:val="22"/>
            </w:rPr>
          </w:pPr>
          <w:bookmarkStart w:id="1" w:name="_Hlk55981463"/>
          <w:bookmarkStart w:id="2" w:name="_Hlk55981464"/>
          <w:bookmarkStart w:id="3" w:name="_Hlk61097585"/>
          <w:bookmarkStart w:id="4" w:name="_Hlk61097586"/>
        </w:p>
      </w:tc>
      <w:tc>
        <w:tcPr>
          <w:tcW w:w="2551" w:type="dxa"/>
        </w:tcPr>
        <w:p w:rsidR="00036E06" w:rsidRPr="00684F3F" w:rsidRDefault="00036E06" w:rsidP="00605D6C">
          <w:pPr>
            <w:pStyle w:val="Normal1"/>
            <w:pBdr>
              <w:top w:val="nil"/>
              <w:left w:val="nil"/>
              <w:bottom w:val="nil"/>
              <w:right w:val="nil"/>
              <w:between w:val="nil"/>
            </w:pBdr>
            <w:spacing w:line="240" w:lineRule="auto"/>
            <w:ind w:right="141"/>
            <w:rPr>
              <w:rFonts w:ascii="Times New Roman" w:hAnsi="Times New Roman" w:cs="Times New Roman"/>
              <w:color w:val="000000"/>
              <w:sz w:val="24"/>
              <w:szCs w:val="24"/>
            </w:rPr>
          </w:pPr>
          <w:bookmarkStart w:id="5" w:name="_Hlk16672452"/>
          <w:r w:rsidRPr="00684F3F">
            <w:rPr>
              <w:rFonts w:ascii="Times New Roman" w:hAnsi="Times New Roman" w:cs="Times New Roman"/>
              <w:i/>
              <w:iCs/>
              <w:color w:val="000000"/>
              <w:sz w:val="24"/>
              <w:szCs w:val="24"/>
            </w:rPr>
            <w:t xml:space="preserve">Seminar </w:t>
          </w:r>
          <w:proofErr w:type="spellStart"/>
          <w:r w:rsidRPr="00684F3F">
            <w:rPr>
              <w:rFonts w:ascii="Times New Roman" w:hAnsi="Times New Roman" w:cs="Times New Roman"/>
              <w:i/>
              <w:iCs/>
              <w:color w:val="000000"/>
              <w:sz w:val="24"/>
              <w:szCs w:val="24"/>
            </w:rPr>
            <w:t>Nasioanal</w:t>
          </w:r>
          <w:proofErr w:type="spellEnd"/>
          <w:r w:rsidRPr="00684F3F">
            <w:rPr>
              <w:rFonts w:ascii="Times New Roman" w:hAnsi="Times New Roman" w:cs="Times New Roman"/>
              <w:i/>
              <w:iCs/>
              <w:color w:val="000000"/>
              <w:sz w:val="24"/>
              <w:szCs w:val="24"/>
            </w:rPr>
            <w:t xml:space="preserve"> PGSD UNIKAMA </w:t>
          </w:r>
          <w:r w:rsidRPr="00A91F62">
            <w:rPr>
              <w:rFonts w:ascii="Times New Roman" w:hAnsi="Times New Roman" w:cs="Times New Roman"/>
              <w:color w:val="000000"/>
              <w:sz w:val="24"/>
              <w:szCs w:val="24"/>
            </w:rPr>
            <w:t>https://conference.unikama.ac.id/artikel/</w:t>
          </w:r>
        </w:p>
        <w:p w:rsidR="00036E06" w:rsidRPr="00084246" w:rsidRDefault="00036E06" w:rsidP="00605D6C">
          <w:pPr>
            <w:pStyle w:val="Header"/>
            <w:ind w:right="174"/>
            <w:jc w:val="right"/>
            <w:rPr>
              <w:rFonts w:ascii="Calibri" w:hAnsi="Calibri"/>
              <w:sz w:val="22"/>
            </w:rPr>
          </w:pPr>
          <w:r w:rsidRPr="00684F3F">
            <w:rPr>
              <w:i/>
              <w:iCs/>
              <w:color w:val="000000"/>
              <w:szCs w:val="24"/>
            </w:rPr>
            <w:t xml:space="preserve"> Vol. </w:t>
          </w:r>
          <w:r>
            <w:rPr>
              <w:i/>
              <w:iCs/>
              <w:color w:val="000000"/>
              <w:szCs w:val="24"/>
            </w:rPr>
            <w:t>5</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5"/>
          <w:r>
            <w:rPr>
              <w:i/>
              <w:iCs/>
              <w:color w:val="000000"/>
              <w:szCs w:val="24"/>
            </w:rPr>
            <w:t>21</w:t>
          </w:r>
        </w:p>
      </w:tc>
    </w:tr>
    <w:bookmarkEnd w:id="1"/>
    <w:bookmarkEnd w:id="2"/>
    <w:bookmarkEnd w:id="3"/>
    <w:bookmarkEnd w:id="4"/>
  </w:tbl>
  <w:p w:rsidR="00DA471F" w:rsidRPr="00036E06" w:rsidRDefault="00DA471F" w:rsidP="00036E06">
    <w:pPr>
      <w:pStyle w:val="Headerdepan"/>
      <w:pBdr>
        <w:bottom w:val="none" w:sz="0" w:space="0" w:color="auto"/>
      </w:pBdr>
      <w:spacing w:before="240"/>
      <w:jc w:val="left"/>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B2F" w:rsidRDefault="00B36B2F" w:rsidP="00B36B2F">
    <w:pPr>
      <w:pStyle w:val="Headerdepan"/>
      <w:pBdr>
        <w:bottom w:val="none" w:sz="0" w:space="0" w:color="auto"/>
      </w:pBdr>
      <w:spacing w:before="240"/>
      <w:jc w:val="left"/>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E366B"/>
    <w:multiLevelType w:val="hybridMultilevel"/>
    <w:tmpl w:val="C4CC720E"/>
    <w:lvl w:ilvl="0" w:tplc="1BDC2B6C">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AD1606"/>
    <w:multiLevelType w:val="hybridMultilevel"/>
    <w:tmpl w:val="82D471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83E0A26"/>
    <w:multiLevelType w:val="hybridMultilevel"/>
    <w:tmpl w:val="D38E7844"/>
    <w:lvl w:ilvl="0" w:tplc="AD4CDA4A">
      <w:start w:val="1"/>
      <w:numFmt w:val="lowerLetter"/>
      <w:lvlText w:val="%1."/>
      <w:lvlJc w:val="left"/>
      <w:pPr>
        <w:ind w:left="2004" w:hanging="87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2846499F"/>
    <w:multiLevelType w:val="hybridMultilevel"/>
    <w:tmpl w:val="2E781054"/>
    <w:lvl w:ilvl="0" w:tplc="DA9897C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D352E22"/>
    <w:multiLevelType w:val="hybridMultilevel"/>
    <w:tmpl w:val="551CA1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EEF7BF9"/>
    <w:multiLevelType w:val="hybridMultilevel"/>
    <w:tmpl w:val="AB602A72"/>
    <w:lvl w:ilvl="0" w:tplc="04210015">
      <w:start w:val="1"/>
      <w:numFmt w:val="upperLetter"/>
      <w:lvlText w:val="%1."/>
      <w:lvlJc w:val="left"/>
      <w:pPr>
        <w:ind w:left="720" w:hanging="360"/>
      </w:pPr>
      <w:rPr>
        <w:rFonts w:hint="default"/>
      </w:rPr>
    </w:lvl>
    <w:lvl w:ilvl="1" w:tplc="F32A51AA">
      <w:start w:val="1"/>
      <w:numFmt w:val="decimal"/>
      <w:lvlText w:val="%2."/>
      <w:lvlJc w:val="left"/>
      <w:pPr>
        <w:ind w:left="1950" w:hanging="87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418"/>
    <w:rsid w:val="00036E06"/>
    <w:rsid w:val="00041DEF"/>
    <w:rsid w:val="000A7C08"/>
    <w:rsid w:val="000B2A2D"/>
    <w:rsid w:val="00187FC8"/>
    <w:rsid w:val="002C52F4"/>
    <w:rsid w:val="003119A4"/>
    <w:rsid w:val="003170CE"/>
    <w:rsid w:val="00324053"/>
    <w:rsid w:val="0033400F"/>
    <w:rsid w:val="00334032"/>
    <w:rsid w:val="003F5C5B"/>
    <w:rsid w:val="004B3F7F"/>
    <w:rsid w:val="004C4E8C"/>
    <w:rsid w:val="00540993"/>
    <w:rsid w:val="00577D3F"/>
    <w:rsid w:val="00607845"/>
    <w:rsid w:val="0067614B"/>
    <w:rsid w:val="006C0A5D"/>
    <w:rsid w:val="006F5AFB"/>
    <w:rsid w:val="0074677C"/>
    <w:rsid w:val="007C4C6D"/>
    <w:rsid w:val="00864587"/>
    <w:rsid w:val="00891061"/>
    <w:rsid w:val="00942D21"/>
    <w:rsid w:val="00947D13"/>
    <w:rsid w:val="009A7623"/>
    <w:rsid w:val="00AB056B"/>
    <w:rsid w:val="00AB5C30"/>
    <w:rsid w:val="00AD0122"/>
    <w:rsid w:val="00AE0B8F"/>
    <w:rsid w:val="00AE2959"/>
    <w:rsid w:val="00B173A7"/>
    <w:rsid w:val="00B36B2F"/>
    <w:rsid w:val="00B7786A"/>
    <w:rsid w:val="00BA30E0"/>
    <w:rsid w:val="00BD1D0F"/>
    <w:rsid w:val="00CD5DD3"/>
    <w:rsid w:val="00CF0353"/>
    <w:rsid w:val="00D27F40"/>
    <w:rsid w:val="00D37DB1"/>
    <w:rsid w:val="00DA471F"/>
    <w:rsid w:val="00E05ACF"/>
    <w:rsid w:val="00E32418"/>
    <w:rsid w:val="00ED34D7"/>
    <w:rsid w:val="00EE45D2"/>
    <w:rsid w:val="00EF6B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D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587"/>
    <w:pPr>
      <w:ind w:left="720"/>
      <w:contextualSpacing/>
    </w:pPr>
  </w:style>
  <w:style w:type="character" w:styleId="Hyperlink">
    <w:name w:val="Hyperlink"/>
    <w:unhideWhenUsed/>
    <w:rsid w:val="00324053"/>
    <w:rPr>
      <w:strike w:val="0"/>
      <w:dstrike w:val="0"/>
      <w:color w:val="auto"/>
      <w:sz w:val="16"/>
      <w:u w:val="none"/>
      <w:effect w:val="none"/>
    </w:rPr>
  </w:style>
  <w:style w:type="paragraph" w:customStyle="1" w:styleId="IEEEAbstractHeading">
    <w:name w:val="IEEE Abstract Heading"/>
    <w:basedOn w:val="Normal"/>
    <w:link w:val="IEEEAbstractHeadingChar"/>
    <w:rsid w:val="00324053"/>
    <w:pPr>
      <w:spacing w:after="0" w:line="240" w:lineRule="auto"/>
    </w:pPr>
    <w:rPr>
      <w:rFonts w:ascii="Times New Roman" w:eastAsia="SimSun" w:hAnsi="Times New Roman" w:cs="Times New Roman"/>
      <w:noProof/>
      <w:sz w:val="24"/>
      <w:szCs w:val="24"/>
      <w:lang w:val="id-ID" w:eastAsia="zh-CN"/>
    </w:rPr>
  </w:style>
  <w:style w:type="character" w:customStyle="1" w:styleId="IEEEAbstractHeadingChar">
    <w:name w:val="IEEE Abstract Heading Char"/>
    <w:link w:val="IEEEAbstractHeading"/>
    <w:locked/>
    <w:rsid w:val="00324053"/>
    <w:rPr>
      <w:rFonts w:ascii="Times New Roman" w:eastAsia="SimSun" w:hAnsi="Times New Roman" w:cs="Times New Roman"/>
      <w:noProof/>
      <w:sz w:val="24"/>
      <w:szCs w:val="24"/>
      <w:lang w:eastAsia="zh-CN"/>
    </w:rPr>
  </w:style>
  <w:style w:type="paragraph" w:customStyle="1" w:styleId="NamaPenulis">
    <w:name w:val="Nama Penulis"/>
    <w:basedOn w:val="Normal"/>
    <w:link w:val="NamaPenulisChar"/>
    <w:qFormat/>
    <w:rsid w:val="00324053"/>
    <w:pPr>
      <w:spacing w:after="100" w:line="240" w:lineRule="auto"/>
      <w:jc w:val="center"/>
    </w:pPr>
    <w:rPr>
      <w:rFonts w:ascii="Calibri" w:eastAsia="Calibri" w:hAnsi="Calibri" w:cs="Arial"/>
      <w:b/>
      <w:sz w:val="20"/>
    </w:rPr>
  </w:style>
  <w:style w:type="character" w:customStyle="1" w:styleId="NamaPenulisChar">
    <w:name w:val="Nama Penulis Char"/>
    <w:link w:val="NamaPenulis"/>
    <w:rsid w:val="00324053"/>
    <w:rPr>
      <w:rFonts w:ascii="Calibri" w:eastAsia="Calibri" w:hAnsi="Calibri" w:cs="Arial"/>
      <w:b/>
      <w:sz w:val="20"/>
      <w:lang w:val="en-US"/>
    </w:rPr>
  </w:style>
  <w:style w:type="paragraph" w:customStyle="1" w:styleId="Affiliasi">
    <w:name w:val="Affiliasi"/>
    <w:basedOn w:val="NamaPenulis"/>
    <w:link w:val="AffiliasiChar"/>
    <w:qFormat/>
    <w:rsid w:val="00324053"/>
    <w:pPr>
      <w:tabs>
        <w:tab w:val="center" w:pos="4819"/>
        <w:tab w:val="left" w:pos="7510"/>
      </w:tabs>
      <w:contextualSpacing/>
    </w:pPr>
    <w:rPr>
      <w:b w:val="0"/>
      <w:i/>
    </w:rPr>
  </w:style>
  <w:style w:type="character" w:customStyle="1" w:styleId="AffiliasiChar">
    <w:name w:val="Affiliasi Char"/>
    <w:basedOn w:val="NamaPenulisChar"/>
    <w:link w:val="Affiliasi"/>
    <w:rsid w:val="00324053"/>
    <w:rPr>
      <w:rFonts w:ascii="Calibri" w:eastAsia="Calibri" w:hAnsi="Calibri" w:cs="Arial"/>
      <w:b w:val="0"/>
      <w:i/>
      <w:sz w:val="20"/>
      <w:lang w:val="en-US"/>
    </w:rPr>
  </w:style>
  <w:style w:type="paragraph" w:styleId="Header">
    <w:name w:val="header"/>
    <w:aliases w:val="page-number"/>
    <w:basedOn w:val="Normal"/>
    <w:link w:val="HeaderChar"/>
    <w:unhideWhenUsed/>
    <w:rsid w:val="003F5C5B"/>
    <w:pPr>
      <w:tabs>
        <w:tab w:val="center" w:pos="4513"/>
        <w:tab w:val="right" w:pos="9026"/>
      </w:tabs>
      <w:spacing w:after="0" w:line="240" w:lineRule="auto"/>
    </w:pPr>
  </w:style>
  <w:style w:type="character" w:customStyle="1" w:styleId="HeaderChar">
    <w:name w:val="Header Char"/>
    <w:aliases w:val="page-number Char"/>
    <w:basedOn w:val="DefaultParagraphFont"/>
    <w:link w:val="Header"/>
    <w:rsid w:val="003F5C5B"/>
    <w:rPr>
      <w:lang w:val="en-US"/>
    </w:rPr>
  </w:style>
  <w:style w:type="paragraph" w:styleId="Footer">
    <w:name w:val="footer"/>
    <w:basedOn w:val="Normal"/>
    <w:link w:val="FooterChar"/>
    <w:uiPriority w:val="99"/>
    <w:unhideWhenUsed/>
    <w:rsid w:val="003F5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C5B"/>
    <w:rPr>
      <w:lang w:val="en-US"/>
    </w:rPr>
  </w:style>
  <w:style w:type="paragraph" w:customStyle="1" w:styleId="Headerdepan">
    <w:name w:val="Header depan"/>
    <w:basedOn w:val="Header"/>
    <w:link w:val="HeaderdepanChar"/>
    <w:autoRedefine/>
    <w:qFormat/>
    <w:rsid w:val="003F5C5B"/>
    <w:pPr>
      <w:pBdr>
        <w:bottom w:val="thickThinSmallGap" w:sz="12" w:space="1" w:color="4F81BD" w:themeColor="accent1"/>
      </w:pBdr>
      <w:jc w:val="center"/>
    </w:pPr>
    <w:rPr>
      <w:rFonts w:ascii="Times New Roman" w:eastAsia="Calibri" w:hAnsi="Times New Roman" w:cs="Times New Roman"/>
      <w:b/>
      <w:bCs/>
    </w:rPr>
  </w:style>
  <w:style w:type="character" w:customStyle="1" w:styleId="HeaderdepanChar">
    <w:name w:val="Header depan Char"/>
    <w:link w:val="Headerdepan"/>
    <w:rsid w:val="003F5C5B"/>
    <w:rPr>
      <w:rFonts w:ascii="Times New Roman" w:eastAsia="Calibri" w:hAnsi="Times New Roman" w:cs="Times New Roman"/>
      <w:b/>
      <w:bCs/>
      <w:lang w:val="en-US"/>
    </w:rPr>
  </w:style>
  <w:style w:type="table" w:styleId="TableGrid">
    <w:name w:val="Table Grid"/>
    <w:basedOn w:val="TableNormal"/>
    <w:uiPriority w:val="59"/>
    <w:rsid w:val="003F5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7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86A"/>
    <w:rPr>
      <w:rFonts w:ascii="Tahoma" w:hAnsi="Tahoma" w:cs="Tahoma"/>
      <w:sz w:val="16"/>
      <w:szCs w:val="16"/>
      <w:lang w:val="en-US"/>
    </w:rPr>
  </w:style>
  <w:style w:type="table" w:customStyle="1" w:styleId="TableGridLight1">
    <w:name w:val="Table Grid Light1"/>
    <w:basedOn w:val="TableNormal"/>
    <w:uiPriority w:val="40"/>
    <w:rsid w:val="00036E06"/>
    <w:pPr>
      <w:spacing w:after="0" w:line="240" w:lineRule="auto"/>
    </w:pPr>
    <w:rPr>
      <w:rFonts w:ascii="Times New Roman" w:eastAsia="Calibri" w:hAnsi="Times New Roman" w:cs="Times New Roman"/>
      <w:sz w:val="20"/>
      <w:szCs w:val="20"/>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Normal1">
    <w:name w:val="Normal1"/>
    <w:rsid w:val="00036E06"/>
    <w:pPr>
      <w:spacing w:line="360" w:lineRule="auto"/>
      <w:jc w:val="right"/>
    </w:pPr>
    <w:rPr>
      <w:rFonts w:ascii="Calibri" w:eastAsia="Calibri" w:hAnsi="Calibri" w:cs="Calibri"/>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D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587"/>
    <w:pPr>
      <w:ind w:left="720"/>
      <w:contextualSpacing/>
    </w:pPr>
  </w:style>
  <w:style w:type="character" w:styleId="Hyperlink">
    <w:name w:val="Hyperlink"/>
    <w:unhideWhenUsed/>
    <w:rsid w:val="00324053"/>
    <w:rPr>
      <w:strike w:val="0"/>
      <w:dstrike w:val="0"/>
      <w:color w:val="auto"/>
      <w:sz w:val="16"/>
      <w:u w:val="none"/>
      <w:effect w:val="none"/>
    </w:rPr>
  </w:style>
  <w:style w:type="paragraph" w:customStyle="1" w:styleId="IEEEAbstractHeading">
    <w:name w:val="IEEE Abstract Heading"/>
    <w:basedOn w:val="Normal"/>
    <w:link w:val="IEEEAbstractHeadingChar"/>
    <w:rsid w:val="00324053"/>
    <w:pPr>
      <w:spacing w:after="0" w:line="240" w:lineRule="auto"/>
    </w:pPr>
    <w:rPr>
      <w:rFonts w:ascii="Times New Roman" w:eastAsia="SimSun" w:hAnsi="Times New Roman" w:cs="Times New Roman"/>
      <w:noProof/>
      <w:sz w:val="24"/>
      <w:szCs w:val="24"/>
      <w:lang w:val="id-ID" w:eastAsia="zh-CN"/>
    </w:rPr>
  </w:style>
  <w:style w:type="character" w:customStyle="1" w:styleId="IEEEAbstractHeadingChar">
    <w:name w:val="IEEE Abstract Heading Char"/>
    <w:link w:val="IEEEAbstractHeading"/>
    <w:locked/>
    <w:rsid w:val="00324053"/>
    <w:rPr>
      <w:rFonts w:ascii="Times New Roman" w:eastAsia="SimSun" w:hAnsi="Times New Roman" w:cs="Times New Roman"/>
      <w:noProof/>
      <w:sz w:val="24"/>
      <w:szCs w:val="24"/>
      <w:lang w:eastAsia="zh-CN"/>
    </w:rPr>
  </w:style>
  <w:style w:type="paragraph" w:customStyle="1" w:styleId="NamaPenulis">
    <w:name w:val="Nama Penulis"/>
    <w:basedOn w:val="Normal"/>
    <w:link w:val="NamaPenulisChar"/>
    <w:qFormat/>
    <w:rsid w:val="00324053"/>
    <w:pPr>
      <w:spacing w:after="100" w:line="240" w:lineRule="auto"/>
      <w:jc w:val="center"/>
    </w:pPr>
    <w:rPr>
      <w:rFonts w:ascii="Calibri" w:eastAsia="Calibri" w:hAnsi="Calibri" w:cs="Arial"/>
      <w:b/>
      <w:sz w:val="20"/>
    </w:rPr>
  </w:style>
  <w:style w:type="character" w:customStyle="1" w:styleId="NamaPenulisChar">
    <w:name w:val="Nama Penulis Char"/>
    <w:link w:val="NamaPenulis"/>
    <w:rsid w:val="00324053"/>
    <w:rPr>
      <w:rFonts w:ascii="Calibri" w:eastAsia="Calibri" w:hAnsi="Calibri" w:cs="Arial"/>
      <w:b/>
      <w:sz w:val="20"/>
      <w:lang w:val="en-US"/>
    </w:rPr>
  </w:style>
  <w:style w:type="paragraph" w:customStyle="1" w:styleId="Affiliasi">
    <w:name w:val="Affiliasi"/>
    <w:basedOn w:val="NamaPenulis"/>
    <w:link w:val="AffiliasiChar"/>
    <w:qFormat/>
    <w:rsid w:val="00324053"/>
    <w:pPr>
      <w:tabs>
        <w:tab w:val="center" w:pos="4819"/>
        <w:tab w:val="left" w:pos="7510"/>
      </w:tabs>
      <w:contextualSpacing/>
    </w:pPr>
    <w:rPr>
      <w:b w:val="0"/>
      <w:i/>
    </w:rPr>
  </w:style>
  <w:style w:type="character" w:customStyle="1" w:styleId="AffiliasiChar">
    <w:name w:val="Affiliasi Char"/>
    <w:basedOn w:val="NamaPenulisChar"/>
    <w:link w:val="Affiliasi"/>
    <w:rsid w:val="00324053"/>
    <w:rPr>
      <w:rFonts w:ascii="Calibri" w:eastAsia="Calibri" w:hAnsi="Calibri" w:cs="Arial"/>
      <w:b w:val="0"/>
      <w:i/>
      <w:sz w:val="20"/>
      <w:lang w:val="en-US"/>
    </w:rPr>
  </w:style>
  <w:style w:type="paragraph" w:styleId="Header">
    <w:name w:val="header"/>
    <w:aliases w:val="page-number"/>
    <w:basedOn w:val="Normal"/>
    <w:link w:val="HeaderChar"/>
    <w:unhideWhenUsed/>
    <w:rsid w:val="003F5C5B"/>
    <w:pPr>
      <w:tabs>
        <w:tab w:val="center" w:pos="4513"/>
        <w:tab w:val="right" w:pos="9026"/>
      </w:tabs>
      <w:spacing w:after="0" w:line="240" w:lineRule="auto"/>
    </w:pPr>
  </w:style>
  <w:style w:type="character" w:customStyle="1" w:styleId="HeaderChar">
    <w:name w:val="Header Char"/>
    <w:aliases w:val="page-number Char"/>
    <w:basedOn w:val="DefaultParagraphFont"/>
    <w:link w:val="Header"/>
    <w:rsid w:val="003F5C5B"/>
    <w:rPr>
      <w:lang w:val="en-US"/>
    </w:rPr>
  </w:style>
  <w:style w:type="paragraph" w:styleId="Footer">
    <w:name w:val="footer"/>
    <w:basedOn w:val="Normal"/>
    <w:link w:val="FooterChar"/>
    <w:uiPriority w:val="99"/>
    <w:unhideWhenUsed/>
    <w:rsid w:val="003F5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C5B"/>
    <w:rPr>
      <w:lang w:val="en-US"/>
    </w:rPr>
  </w:style>
  <w:style w:type="paragraph" w:customStyle="1" w:styleId="Headerdepan">
    <w:name w:val="Header depan"/>
    <w:basedOn w:val="Header"/>
    <w:link w:val="HeaderdepanChar"/>
    <w:autoRedefine/>
    <w:qFormat/>
    <w:rsid w:val="003F5C5B"/>
    <w:pPr>
      <w:pBdr>
        <w:bottom w:val="thickThinSmallGap" w:sz="12" w:space="1" w:color="4F81BD" w:themeColor="accent1"/>
      </w:pBdr>
      <w:jc w:val="center"/>
    </w:pPr>
    <w:rPr>
      <w:rFonts w:ascii="Times New Roman" w:eastAsia="Calibri" w:hAnsi="Times New Roman" w:cs="Times New Roman"/>
      <w:b/>
      <w:bCs/>
    </w:rPr>
  </w:style>
  <w:style w:type="character" w:customStyle="1" w:styleId="HeaderdepanChar">
    <w:name w:val="Header depan Char"/>
    <w:link w:val="Headerdepan"/>
    <w:rsid w:val="003F5C5B"/>
    <w:rPr>
      <w:rFonts w:ascii="Times New Roman" w:eastAsia="Calibri" w:hAnsi="Times New Roman" w:cs="Times New Roman"/>
      <w:b/>
      <w:bCs/>
      <w:lang w:val="en-US"/>
    </w:rPr>
  </w:style>
  <w:style w:type="table" w:styleId="TableGrid">
    <w:name w:val="Table Grid"/>
    <w:basedOn w:val="TableNormal"/>
    <w:uiPriority w:val="59"/>
    <w:rsid w:val="003F5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7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86A"/>
    <w:rPr>
      <w:rFonts w:ascii="Tahoma" w:hAnsi="Tahoma" w:cs="Tahoma"/>
      <w:sz w:val="16"/>
      <w:szCs w:val="16"/>
      <w:lang w:val="en-US"/>
    </w:rPr>
  </w:style>
  <w:style w:type="table" w:customStyle="1" w:styleId="TableGridLight1">
    <w:name w:val="Table Grid Light1"/>
    <w:basedOn w:val="TableNormal"/>
    <w:uiPriority w:val="40"/>
    <w:rsid w:val="00036E06"/>
    <w:pPr>
      <w:spacing w:after="0" w:line="240" w:lineRule="auto"/>
    </w:pPr>
    <w:rPr>
      <w:rFonts w:ascii="Times New Roman" w:eastAsia="Calibri" w:hAnsi="Times New Roman" w:cs="Times New Roman"/>
      <w:sz w:val="20"/>
      <w:szCs w:val="20"/>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Normal1">
    <w:name w:val="Normal1"/>
    <w:rsid w:val="00036E06"/>
    <w:pPr>
      <w:spacing w:line="360" w:lineRule="auto"/>
      <w:jc w:val="right"/>
    </w:pPr>
    <w:rPr>
      <w:rFonts w:ascii="Calibri" w:eastAsia="Calibri" w:hAnsi="Calibri" w:cs="Calibri"/>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84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ciciliaikarahayunita@unikama.ac.id"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dennadelawanti@unikama.ac.id"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PENGOLAHAN%20SKRIPSI\2021\Mba%20Novy\Skripsi%20FIX\Nilai%20SIsw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ENGOLAHAN%20SKRIPSI\2021\Mba%20Novy\Skripsi%20FIX\Nilai%20SIsw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id-ID" sz="1200" b="1" i="0" baseline="0">
                <a:effectLst/>
              </a:rPr>
              <a:t>Nilai Pengetahuan  Siswa Siklus I </a:t>
            </a:r>
            <a:endParaRPr lang="id-ID" sz="1200">
              <a:effectLst/>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246879854303926"/>
          <c:y val="0.25742607174103238"/>
          <c:w val="0.55128367882586116"/>
          <c:h val="0.41958646835812191"/>
        </c:manualLayout>
      </c:layout>
      <c:bar3DChart>
        <c:barDir val="col"/>
        <c:grouping val="stacked"/>
        <c:varyColors val="0"/>
        <c:ser>
          <c:idx val="0"/>
          <c:order val="0"/>
          <c:spPr>
            <a:solidFill>
              <a:srgbClr val="FF0000"/>
            </a:solidFill>
          </c:spPr>
          <c:invertIfNegative val="0"/>
          <c:dPt>
            <c:idx val="1"/>
            <c:invertIfNegative val="0"/>
            <c:bubble3D val="0"/>
            <c:spPr>
              <a:solidFill>
                <a:srgbClr val="FFFF00"/>
              </a:solidFill>
            </c:spPr>
          </c:dPt>
          <c:dLbls>
            <c:dLbl>
              <c:idx val="0"/>
              <c:layout>
                <c:manualLayout>
                  <c:x val="8.3333333333333332E-3"/>
                  <c:y val="-0.13888888888888898"/>
                </c:manualLayout>
              </c:layout>
              <c:spPr/>
              <c:txPr>
                <a:bodyPr/>
                <a:lstStyle/>
                <a:p>
                  <a:pPr>
                    <a:defRPr sz="1000">
                      <a:latin typeface="Times New Roman" pitchFamily="18" charset="0"/>
                      <a:cs typeface="Times New Roman" pitchFamily="18" charset="0"/>
                    </a:defRPr>
                  </a:pPr>
                  <a:endParaRPr lang="id-ID"/>
                </a:p>
              </c:txPr>
              <c:showLegendKey val="0"/>
              <c:showVal val="1"/>
              <c:showCatName val="0"/>
              <c:showSerName val="0"/>
              <c:showPercent val="0"/>
              <c:showBubbleSize val="0"/>
            </c:dLbl>
            <c:dLbl>
              <c:idx val="1"/>
              <c:layout>
                <c:manualLayout>
                  <c:x val="1.6666731473380641E-2"/>
                  <c:y val="-0.20740740740740743"/>
                </c:manualLayout>
              </c:layout>
              <c:spPr/>
              <c:txPr>
                <a:bodyPr/>
                <a:lstStyle/>
                <a:p>
                  <a:pPr>
                    <a:defRPr sz="1000">
                      <a:latin typeface="Times New Roman" pitchFamily="18" charset="0"/>
                      <a:cs typeface="Times New Roman" pitchFamily="18" charset="0"/>
                    </a:defRPr>
                  </a:pPr>
                  <a:endParaRPr lang="id-ID"/>
                </a:p>
              </c:txPr>
              <c:showLegendKey val="0"/>
              <c:showVal val="1"/>
              <c:showCatName val="0"/>
              <c:showSerName val="0"/>
              <c:showPercent val="0"/>
              <c:showBubbleSize val="0"/>
            </c:dLbl>
            <c:txPr>
              <a:bodyPr/>
              <a:lstStyle/>
              <a:p>
                <a:pPr>
                  <a:defRPr sz="11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dLbls>
          <c:cat>
            <c:multiLvlStrRef>
              <c:f>Sheet1!$J$4:$K$5</c:f>
              <c:multiLvlStrCache>
                <c:ptCount val="2"/>
                <c:lvl>
                  <c:pt idx="0">
                    <c:v>Pree-test</c:v>
                  </c:pt>
                  <c:pt idx="1">
                    <c:v>Post-test</c:v>
                  </c:pt>
                </c:lvl>
                <c:lvl>
                  <c:pt idx="0">
                    <c:v>Pengetahuan</c:v>
                  </c:pt>
                </c:lvl>
              </c:multiLvlStrCache>
            </c:multiLvlStrRef>
          </c:cat>
          <c:val>
            <c:numRef>
              <c:f>Sheet1!$J$6:$K$6</c:f>
              <c:numCache>
                <c:formatCode>0.00%</c:formatCode>
                <c:ptCount val="2"/>
                <c:pt idx="0" formatCode="0%">
                  <c:v>0.7</c:v>
                </c:pt>
                <c:pt idx="1">
                  <c:v>0.77500000000000002</c:v>
                </c:pt>
              </c:numCache>
            </c:numRef>
          </c:val>
        </c:ser>
        <c:dLbls>
          <c:showLegendKey val="0"/>
          <c:showVal val="0"/>
          <c:showCatName val="0"/>
          <c:showSerName val="0"/>
          <c:showPercent val="0"/>
          <c:showBubbleSize val="0"/>
        </c:dLbls>
        <c:gapWidth val="194"/>
        <c:gapDepth val="16"/>
        <c:shape val="box"/>
        <c:axId val="196979712"/>
        <c:axId val="196997888"/>
        <c:axId val="0"/>
      </c:bar3DChart>
      <c:catAx>
        <c:axId val="196979712"/>
        <c:scaling>
          <c:orientation val="minMax"/>
        </c:scaling>
        <c:delete val="0"/>
        <c:axPos val="b"/>
        <c:majorTickMark val="none"/>
        <c:minorTickMark val="none"/>
        <c:tickLblPos val="nextTo"/>
        <c:crossAx val="196997888"/>
        <c:crosses val="autoZero"/>
        <c:auto val="1"/>
        <c:lblAlgn val="ctr"/>
        <c:lblOffset val="100"/>
        <c:noMultiLvlLbl val="0"/>
      </c:catAx>
      <c:valAx>
        <c:axId val="196997888"/>
        <c:scaling>
          <c:orientation val="minMax"/>
        </c:scaling>
        <c:delete val="0"/>
        <c:axPos val="l"/>
        <c:majorGridlines/>
        <c:numFmt formatCode="0%" sourceLinked="1"/>
        <c:majorTickMark val="none"/>
        <c:minorTickMark val="none"/>
        <c:tickLblPos val="nextTo"/>
        <c:crossAx val="196979712"/>
        <c:crosses val="autoZero"/>
        <c:crossBetween val="between"/>
      </c:valAx>
    </c:plotArea>
    <c:legend>
      <c:legendPos val="r"/>
      <c:layout>
        <c:manualLayout>
          <c:xMode val="edge"/>
          <c:yMode val="edge"/>
          <c:x val="0.69810461192350959"/>
          <c:y val="0.38203499562554682"/>
          <c:w val="0.29933954684235897"/>
          <c:h val="0.41111461067366578"/>
        </c:manualLayout>
      </c:layout>
      <c:overlay val="0"/>
      <c:txPr>
        <a:bodyPr/>
        <a:lstStyle/>
        <a:p>
          <a:pPr>
            <a:defRPr sz="900"/>
          </a:pPr>
          <a:endParaRPr lang="id-ID"/>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id-ID" sz="1200" b="1" i="0" baseline="0">
                <a:effectLst/>
              </a:rPr>
              <a:t>Nilai Pengetahuan  Siswa Siklus II </a:t>
            </a:r>
            <a:endParaRPr lang="id-ID" sz="1200">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Pt>
            <c:idx val="0"/>
            <c:invertIfNegative val="0"/>
            <c:bubble3D val="0"/>
            <c:spPr>
              <a:solidFill>
                <a:srgbClr val="00B050"/>
              </a:solidFill>
            </c:spPr>
          </c:dPt>
          <c:dPt>
            <c:idx val="1"/>
            <c:invertIfNegative val="0"/>
            <c:bubble3D val="0"/>
            <c:spPr>
              <a:solidFill>
                <a:srgbClr val="00B0F0"/>
              </a:solidFill>
            </c:spPr>
          </c:dPt>
          <c:dLbls>
            <c:dLbl>
              <c:idx val="0"/>
              <c:layout>
                <c:manualLayout>
                  <c:x val="2.2222222222222223E-2"/>
                  <c:y val="-0.1388888888888889"/>
                </c:manualLayout>
              </c:layout>
              <c:showLegendKey val="0"/>
              <c:showVal val="1"/>
              <c:showCatName val="0"/>
              <c:showSerName val="0"/>
              <c:showPercent val="0"/>
              <c:showBubbleSize val="0"/>
            </c:dLbl>
            <c:dLbl>
              <c:idx val="1"/>
              <c:layout>
                <c:manualLayout>
                  <c:x val="1.6666740186888403E-2"/>
                  <c:y val="-0.20875420875420875"/>
                </c:manualLayout>
              </c:layout>
              <c:showLegendKey val="0"/>
              <c:showVal val="1"/>
              <c:showCatName val="0"/>
              <c:showSerName val="0"/>
              <c:showPercent val="0"/>
              <c:showBubbleSize val="0"/>
            </c:dLbl>
            <c:txPr>
              <a:bodyPr/>
              <a:lstStyle/>
              <a:p>
                <a:pPr>
                  <a:defRPr sz="1100">
                    <a:latin typeface="Times New Roman" pitchFamily="18" charset="0"/>
                    <a:cs typeface="Times New Roman" pitchFamily="18" charset="0"/>
                  </a:defRPr>
                </a:pPr>
                <a:endParaRPr lang="id-ID"/>
              </a:p>
            </c:txPr>
            <c:showLegendKey val="0"/>
            <c:showVal val="0"/>
            <c:showCatName val="0"/>
            <c:showSerName val="0"/>
            <c:showPercent val="0"/>
            <c:showBubbleSize val="0"/>
          </c:dLbls>
          <c:cat>
            <c:multiLvlStrRef>
              <c:f>Sheet1!$I$40:$J$41</c:f>
              <c:multiLvlStrCache>
                <c:ptCount val="2"/>
                <c:lvl>
                  <c:pt idx="0">
                    <c:v>Pree-test</c:v>
                  </c:pt>
                  <c:pt idx="1">
                    <c:v>Post-test</c:v>
                  </c:pt>
                </c:lvl>
                <c:lvl>
                  <c:pt idx="0">
                    <c:v>Pengetahuan</c:v>
                  </c:pt>
                </c:lvl>
              </c:multiLvlStrCache>
            </c:multiLvlStrRef>
          </c:cat>
          <c:val>
            <c:numRef>
              <c:f>Sheet1!$I$42:$J$42</c:f>
              <c:numCache>
                <c:formatCode>0.00%</c:formatCode>
                <c:ptCount val="2"/>
                <c:pt idx="0" formatCode="0%">
                  <c:v>0.8</c:v>
                </c:pt>
                <c:pt idx="1">
                  <c:v>0.87529999999999997</c:v>
                </c:pt>
              </c:numCache>
            </c:numRef>
          </c:val>
        </c:ser>
        <c:dLbls>
          <c:showLegendKey val="0"/>
          <c:showVal val="0"/>
          <c:showCatName val="0"/>
          <c:showSerName val="0"/>
          <c:showPercent val="0"/>
          <c:showBubbleSize val="0"/>
        </c:dLbls>
        <c:gapWidth val="93"/>
        <c:gapDepth val="55"/>
        <c:shape val="box"/>
        <c:axId val="207958784"/>
        <c:axId val="207960320"/>
        <c:axId val="0"/>
      </c:bar3DChart>
      <c:catAx>
        <c:axId val="207958784"/>
        <c:scaling>
          <c:orientation val="minMax"/>
        </c:scaling>
        <c:delete val="0"/>
        <c:axPos val="b"/>
        <c:majorTickMark val="none"/>
        <c:minorTickMark val="none"/>
        <c:tickLblPos val="nextTo"/>
        <c:crossAx val="207960320"/>
        <c:crosses val="autoZero"/>
        <c:auto val="1"/>
        <c:lblAlgn val="ctr"/>
        <c:lblOffset val="100"/>
        <c:noMultiLvlLbl val="0"/>
      </c:catAx>
      <c:valAx>
        <c:axId val="207960320"/>
        <c:scaling>
          <c:orientation val="minMax"/>
        </c:scaling>
        <c:delete val="0"/>
        <c:axPos val="l"/>
        <c:majorGridlines/>
        <c:numFmt formatCode="0%" sourceLinked="1"/>
        <c:majorTickMark val="none"/>
        <c:minorTickMark val="none"/>
        <c:tickLblPos val="nextTo"/>
        <c:crossAx val="207958784"/>
        <c:crosses val="autoZero"/>
        <c:crossBetween val="between"/>
      </c:valAx>
    </c:plotArea>
    <c:legend>
      <c:legendPos val="r"/>
      <c:overlay val="0"/>
      <c:txPr>
        <a:bodyPr/>
        <a:lstStyle/>
        <a:p>
          <a:pPr>
            <a:defRPr sz="900"/>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6</Pages>
  <Words>2839</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2021-07-14T12:12:00Z</dcterms:created>
  <dcterms:modified xsi:type="dcterms:W3CDTF">2021-08-01T08:34:00Z</dcterms:modified>
</cp:coreProperties>
</file>