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91" w:rsidRPr="00F400F3" w:rsidRDefault="00931491" w:rsidP="0054114D">
      <w:pPr>
        <w:spacing w:after="0" w:line="259" w:lineRule="auto"/>
        <w:ind w:left="709" w:right="388" w:firstLine="0"/>
        <w:jc w:val="center"/>
        <w:rPr>
          <w:rFonts w:asciiTheme="minorHAnsi" w:hAnsiTheme="minorHAnsi" w:cstheme="minorHAnsi"/>
          <w:b/>
          <w:color w:val="auto"/>
          <w:lang w:val="id-ID"/>
        </w:rPr>
      </w:pPr>
      <w:r w:rsidRPr="00F400F3">
        <w:rPr>
          <w:rFonts w:asciiTheme="minorHAnsi" w:hAnsiTheme="minorHAnsi" w:cstheme="minorHAnsi"/>
          <w:b/>
          <w:color w:val="auto"/>
          <w:lang w:val="id-ID"/>
        </w:rPr>
        <w:t>Nurlifah, Siti</w:t>
      </w:r>
      <w:r w:rsidRPr="00F400F3">
        <w:rPr>
          <w:rFonts w:asciiTheme="minorHAnsi" w:hAnsiTheme="minorHAnsi" w:cstheme="minorHAnsi"/>
          <w:b/>
          <w:color w:val="auto"/>
        </w:rPr>
        <w:t xml:space="preserve">, </w:t>
      </w:r>
      <w:r w:rsidRPr="00F400F3">
        <w:rPr>
          <w:rFonts w:asciiTheme="minorHAnsi" w:hAnsiTheme="minorHAnsi" w:cstheme="minorHAnsi"/>
          <w:b/>
          <w:color w:val="auto"/>
          <w:lang w:val="id-ID"/>
        </w:rPr>
        <w:t>Dyah Tri Wahyuningtyas¹</w:t>
      </w:r>
      <w:r w:rsidR="009C67A7" w:rsidRPr="00F400F3">
        <w:rPr>
          <w:rFonts w:asciiTheme="minorHAnsi" w:hAnsiTheme="minorHAnsi" w:cstheme="minorHAnsi"/>
          <w:b/>
          <w:color w:val="auto"/>
        </w:rPr>
        <w:t xml:space="preserve">, </w:t>
      </w:r>
      <w:r w:rsidRPr="00F400F3">
        <w:rPr>
          <w:rFonts w:asciiTheme="minorHAnsi" w:hAnsiTheme="minorHAnsi" w:cstheme="minorHAnsi"/>
          <w:b/>
          <w:color w:val="auto"/>
          <w:lang w:val="id-ID"/>
        </w:rPr>
        <w:t>Yulianti</w:t>
      </w:r>
      <w:r w:rsidRPr="00F400F3">
        <w:rPr>
          <w:rFonts w:asciiTheme="minorHAnsi" w:hAnsiTheme="minorHAnsi" w:cstheme="minorHAnsi"/>
          <w:b/>
          <w:color w:val="auto"/>
        </w:rPr>
        <w:t>²</w:t>
      </w:r>
    </w:p>
    <w:p w:rsidR="009C67A7" w:rsidRPr="00F400F3" w:rsidRDefault="009C67A7" w:rsidP="0054114D">
      <w:pPr>
        <w:spacing w:after="4" w:line="250" w:lineRule="auto"/>
        <w:ind w:left="1418" w:right="1177" w:firstLine="0"/>
        <w:jc w:val="center"/>
        <w:rPr>
          <w:rFonts w:asciiTheme="minorHAnsi" w:hAnsiTheme="minorHAnsi" w:cstheme="minorHAnsi"/>
          <w:color w:val="auto"/>
        </w:rPr>
      </w:pPr>
      <w:r w:rsidRPr="00F400F3">
        <w:rPr>
          <w:rFonts w:asciiTheme="minorHAnsi" w:hAnsiTheme="minorHAnsi" w:cstheme="minorHAnsi"/>
          <w:i/>
          <w:color w:val="auto"/>
        </w:rPr>
        <w:t>Universitas PGRI Kanjuruhan Malang</w:t>
      </w:r>
      <w:r w:rsidR="00931491" w:rsidRPr="00F400F3">
        <w:rPr>
          <w:rFonts w:asciiTheme="minorHAnsi" w:hAnsiTheme="minorHAnsi" w:cstheme="minorHAnsi"/>
          <w:i/>
          <w:color w:val="auto"/>
        </w:rPr>
        <w:t xml:space="preserve">, Indonesia </w:t>
      </w:r>
      <w:r w:rsidR="00931491" w:rsidRPr="00F400F3">
        <w:rPr>
          <w:rFonts w:asciiTheme="minorHAnsi" w:hAnsiTheme="minorHAnsi" w:cstheme="minorHAnsi"/>
          <w:i/>
          <w:color w:val="auto"/>
          <w:lang w:val="id-ID"/>
        </w:rPr>
        <w:t>nurlifahsiti1992@gmail.com</w:t>
      </w:r>
      <w:r w:rsidR="00931491" w:rsidRPr="00F400F3">
        <w:rPr>
          <w:rFonts w:asciiTheme="minorHAnsi" w:hAnsiTheme="minorHAnsi" w:cstheme="minorHAnsi"/>
          <w:b/>
          <w:color w:val="auto"/>
        </w:rPr>
        <w:t>*</w:t>
      </w:r>
    </w:p>
    <w:p w:rsidR="009C67A7" w:rsidRPr="00F400F3" w:rsidRDefault="009C67A7" w:rsidP="009C67A7">
      <w:pPr>
        <w:spacing w:after="0" w:line="259" w:lineRule="auto"/>
        <w:ind w:left="0" w:right="342" w:firstLine="0"/>
        <w:jc w:val="center"/>
        <w:rPr>
          <w:rFonts w:asciiTheme="minorHAnsi" w:hAnsiTheme="minorHAnsi" w:cstheme="minorHAnsi"/>
          <w:color w:val="auto"/>
        </w:rPr>
      </w:pPr>
      <w:r w:rsidRPr="00F400F3">
        <w:rPr>
          <w:rFonts w:asciiTheme="minorHAnsi" w:hAnsiTheme="minorHAnsi" w:cstheme="minorHAnsi"/>
          <w:color w:val="auto"/>
        </w:rPr>
        <w:t xml:space="preserve"> </w:t>
      </w:r>
    </w:p>
    <w:p w:rsidR="009C67A7" w:rsidRPr="00DF38FB" w:rsidRDefault="009C67A7" w:rsidP="00B379BD">
      <w:pPr>
        <w:pStyle w:val="NormalWeb"/>
        <w:shd w:val="clear" w:color="auto" w:fill="FFFFFF"/>
        <w:spacing w:before="0" w:beforeAutospacing="0"/>
        <w:ind w:left="709" w:right="-1"/>
        <w:jc w:val="both"/>
        <w:rPr>
          <w:rFonts w:asciiTheme="minorHAnsi" w:hAnsiTheme="minorHAnsi" w:cstheme="minorHAnsi"/>
          <w:color w:val="212529"/>
          <w:sz w:val="22"/>
          <w:szCs w:val="22"/>
        </w:rPr>
      </w:pPr>
      <w:r w:rsidRPr="00F400F3">
        <w:rPr>
          <w:rFonts w:asciiTheme="minorHAnsi" w:hAnsiTheme="minorHAnsi" w:cstheme="minorHAnsi"/>
          <w:b/>
          <w:i/>
          <w:sz w:val="22"/>
          <w:szCs w:val="22"/>
        </w:rPr>
        <w:t>Abstract:</w:t>
      </w:r>
      <w:r w:rsidRPr="00F400F3">
        <w:rPr>
          <w:rFonts w:asciiTheme="minorHAnsi" w:hAnsiTheme="minorHAnsi" w:cstheme="minorHAnsi"/>
          <w:i/>
          <w:sz w:val="22"/>
          <w:szCs w:val="22"/>
        </w:rPr>
        <w:t xml:space="preserve"> </w:t>
      </w:r>
      <w:r w:rsidR="00931491" w:rsidRPr="00DF38FB">
        <w:rPr>
          <w:rFonts w:asciiTheme="minorHAnsi" w:hAnsiTheme="minorHAnsi" w:cstheme="minorHAnsi"/>
          <w:color w:val="212529"/>
          <w:sz w:val="22"/>
          <w:szCs w:val="22"/>
        </w:rPr>
        <w:t>The research on the development of this e-module is motivated by the unavailability of e-module for independent learning in the online learning process. This research describes the validity, practicality and effectiveness of the contextual based FPB&amp;KPK e-module in the online learning process. The product  is a html link that is connected to contextual based FPB&amp;KPK e-module.</w:t>
      </w:r>
      <w:r w:rsidR="0054114D" w:rsidRPr="00DF38FB">
        <w:rPr>
          <w:rFonts w:asciiTheme="minorHAnsi" w:hAnsiTheme="minorHAnsi" w:cstheme="minorHAnsi"/>
          <w:color w:val="212529"/>
          <w:sz w:val="22"/>
          <w:szCs w:val="22"/>
        </w:rPr>
        <w:t xml:space="preserve"> </w:t>
      </w:r>
      <w:r w:rsidR="00931491" w:rsidRPr="00DF38FB">
        <w:rPr>
          <w:rFonts w:asciiTheme="minorHAnsi" w:hAnsiTheme="minorHAnsi" w:cstheme="minorHAnsi"/>
          <w:color w:val="212529"/>
          <w:sz w:val="22"/>
          <w:szCs w:val="22"/>
        </w:rPr>
        <w:t>This is a developmental research, using the 4-D development model from Thiagarajan consisting of four stages, namely: the definition stage, the design stage, the development stage, and the dissemination stage. The research of the development of the FPB&amp;KPK e-module contextually based is analized using quantitative and qualitative method.</w:t>
      </w:r>
      <w:r w:rsidR="0054114D" w:rsidRPr="00DF38FB">
        <w:rPr>
          <w:rFonts w:asciiTheme="minorHAnsi" w:hAnsiTheme="minorHAnsi" w:cstheme="minorHAnsi"/>
          <w:color w:val="212529"/>
          <w:sz w:val="22"/>
          <w:szCs w:val="22"/>
        </w:rPr>
        <w:t xml:space="preserve"> </w:t>
      </w:r>
      <w:r w:rsidR="00931491" w:rsidRPr="00DF38FB">
        <w:rPr>
          <w:rFonts w:asciiTheme="minorHAnsi" w:hAnsiTheme="minorHAnsi" w:cstheme="minorHAnsi"/>
          <w:color w:val="212529"/>
          <w:sz w:val="22"/>
          <w:szCs w:val="22"/>
        </w:rPr>
        <w:t>The validation test by experts shows that the product of this research has 75,87% feasibility on material and language aspect and it obtains 94,66% feasibility on media aspect with a very decent category. The result of the teacher response questionnaire obtained 89,95%, and the student response questionnaire obtained 88,22%, with a very  practical category. The result of the posttest evaluation quiz score obtained an average 96,66% in the very effective category. Based on the result, the product e-module FPB&amp;KPK contextual based is stated as proper to be used on online learning in 4th grade.</w:t>
      </w:r>
    </w:p>
    <w:p w:rsidR="009C67A7" w:rsidRPr="00F400F3" w:rsidRDefault="009C67A7" w:rsidP="0054114D">
      <w:pPr>
        <w:spacing w:after="4" w:line="250" w:lineRule="auto"/>
        <w:ind w:left="709" w:right="1177"/>
        <w:rPr>
          <w:rFonts w:asciiTheme="minorHAnsi" w:hAnsiTheme="minorHAnsi" w:cstheme="minorHAnsi"/>
          <w:color w:val="auto"/>
        </w:rPr>
      </w:pPr>
      <w:r w:rsidRPr="00F400F3">
        <w:rPr>
          <w:rFonts w:asciiTheme="minorHAnsi" w:hAnsiTheme="minorHAnsi" w:cstheme="minorHAnsi"/>
          <w:b/>
          <w:i/>
          <w:color w:val="auto"/>
        </w:rPr>
        <w:t>Key Words:</w:t>
      </w:r>
      <w:r w:rsidRPr="00F400F3">
        <w:rPr>
          <w:rFonts w:asciiTheme="minorHAnsi" w:hAnsiTheme="minorHAnsi" w:cstheme="minorHAnsi"/>
          <w:color w:val="auto"/>
        </w:rPr>
        <w:t xml:space="preserve"> </w:t>
      </w:r>
      <w:r w:rsidR="00B379BD" w:rsidRPr="00F400F3">
        <w:rPr>
          <w:rFonts w:asciiTheme="minorHAnsi" w:hAnsiTheme="minorHAnsi" w:cstheme="minorHAnsi"/>
          <w:color w:val="auto"/>
          <w:lang w:val="id-ID"/>
        </w:rPr>
        <w:t xml:space="preserve">Development, </w:t>
      </w:r>
      <w:r w:rsidR="00B379BD" w:rsidRPr="00F400F3">
        <w:rPr>
          <w:rFonts w:asciiTheme="minorHAnsi" w:hAnsiTheme="minorHAnsi" w:cstheme="minorHAnsi"/>
          <w:i/>
          <w:color w:val="auto"/>
        </w:rPr>
        <w:t xml:space="preserve">E-Module, </w:t>
      </w:r>
      <w:r w:rsidR="00B379BD" w:rsidRPr="00F400F3">
        <w:rPr>
          <w:rFonts w:asciiTheme="minorHAnsi" w:hAnsiTheme="minorHAnsi" w:cstheme="minorHAnsi"/>
          <w:i/>
          <w:color w:val="auto"/>
          <w:lang w:val="id-ID"/>
        </w:rPr>
        <w:t>FPB&amp;KPK, Contextual.</w:t>
      </w:r>
      <w:r w:rsidRPr="00F400F3">
        <w:rPr>
          <w:rFonts w:asciiTheme="minorHAnsi" w:hAnsiTheme="minorHAnsi" w:cstheme="minorHAnsi"/>
          <w:i/>
          <w:color w:val="auto"/>
        </w:rPr>
        <w:t xml:space="preserve"> </w:t>
      </w:r>
    </w:p>
    <w:p w:rsidR="009C67A7" w:rsidRPr="00F400F3" w:rsidRDefault="009C67A7" w:rsidP="009C67A7">
      <w:pPr>
        <w:spacing w:after="0" w:line="259" w:lineRule="auto"/>
        <w:ind w:left="852" w:right="0" w:firstLine="0"/>
        <w:jc w:val="left"/>
        <w:rPr>
          <w:rFonts w:asciiTheme="minorHAnsi" w:hAnsiTheme="minorHAnsi" w:cstheme="minorHAnsi"/>
          <w:color w:val="auto"/>
        </w:rPr>
      </w:pPr>
      <w:r w:rsidRPr="00F400F3">
        <w:rPr>
          <w:rFonts w:asciiTheme="minorHAnsi" w:hAnsiTheme="minorHAnsi" w:cstheme="minorHAnsi"/>
          <w:color w:val="auto"/>
        </w:rPr>
        <w:t xml:space="preserve"> </w:t>
      </w:r>
      <w:r w:rsidRPr="00F400F3">
        <w:rPr>
          <w:rFonts w:asciiTheme="minorHAnsi" w:hAnsiTheme="minorHAnsi" w:cstheme="minorHAnsi"/>
          <w:color w:val="auto"/>
        </w:rPr>
        <w:tab/>
        <w:t xml:space="preserve"> </w:t>
      </w:r>
    </w:p>
    <w:p w:rsidR="00B379BD" w:rsidRPr="00F400F3" w:rsidRDefault="009C67A7" w:rsidP="00F400F3">
      <w:pPr>
        <w:pStyle w:val="BodyText"/>
        <w:spacing w:before="4"/>
        <w:ind w:left="709"/>
        <w:jc w:val="both"/>
        <w:rPr>
          <w:rFonts w:asciiTheme="minorHAnsi" w:hAnsiTheme="minorHAnsi" w:cstheme="minorHAnsi"/>
          <w:sz w:val="22"/>
          <w:szCs w:val="22"/>
        </w:rPr>
      </w:pPr>
      <w:r w:rsidRPr="00F400F3">
        <w:rPr>
          <w:rFonts w:asciiTheme="minorHAnsi" w:hAnsiTheme="minorHAnsi" w:cstheme="minorHAnsi"/>
          <w:b/>
          <w:i/>
          <w:sz w:val="22"/>
          <w:szCs w:val="22"/>
        </w:rPr>
        <w:t>Abstrak:</w:t>
      </w:r>
      <w:r w:rsidRPr="00F400F3">
        <w:rPr>
          <w:rFonts w:asciiTheme="minorHAnsi" w:hAnsiTheme="minorHAnsi" w:cstheme="minorHAnsi"/>
          <w:sz w:val="22"/>
          <w:szCs w:val="22"/>
        </w:rPr>
        <w:t xml:space="preserve"> </w:t>
      </w:r>
      <w:r w:rsidR="00B379BD" w:rsidRPr="00F400F3">
        <w:rPr>
          <w:rFonts w:asciiTheme="minorHAnsi" w:hAnsiTheme="minorHAnsi" w:cstheme="minorHAnsi"/>
          <w:sz w:val="22"/>
          <w:szCs w:val="22"/>
        </w:rPr>
        <w:t xml:space="preserve">Penelitian pengembangan </w:t>
      </w:r>
      <w:r w:rsidR="00B379BD" w:rsidRPr="00F400F3">
        <w:rPr>
          <w:rFonts w:asciiTheme="minorHAnsi" w:hAnsiTheme="minorHAnsi" w:cstheme="minorHAnsi"/>
          <w:i/>
          <w:sz w:val="22"/>
          <w:szCs w:val="22"/>
        </w:rPr>
        <w:t xml:space="preserve">e-modul </w:t>
      </w:r>
      <w:r w:rsidR="00B379BD" w:rsidRPr="00F400F3">
        <w:rPr>
          <w:rFonts w:asciiTheme="minorHAnsi" w:hAnsiTheme="minorHAnsi" w:cstheme="minorHAnsi"/>
          <w:sz w:val="22"/>
          <w:szCs w:val="22"/>
        </w:rPr>
        <w:t>ini dilatar-belakangi oleh ketidak terse</w:t>
      </w:r>
      <w:r w:rsidR="009157EB" w:rsidRPr="00F400F3">
        <w:rPr>
          <w:rFonts w:asciiTheme="minorHAnsi" w:hAnsiTheme="minorHAnsi" w:cstheme="minorHAnsi"/>
          <w:sz w:val="22"/>
          <w:szCs w:val="22"/>
        </w:rPr>
        <w:t xml:space="preserve">diannya </w:t>
      </w:r>
      <w:r w:rsidR="009157EB" w:rsidRPr="00F400F3">
        <w:rPr>
          <w:rFonts w:asciiTheme="minorHAnsi" w:hAnsiTheme="minorHAnsi" w:cstheme="minorHAnsi"/>
          <w:sz w:val="22"/>
          <w:szCs w:val="22"/>
          <w:lang w:val="id-ID"/>
        </w:rPr>
        <w:t>e-modul</w:t>
      </w:r>
      <w:r w:rsidR="00B379BD" w:rsidRPr="00F400F3">
        <w:rPr>
          <w:rFonts w:asciiTheme="minorHAnsi" w:hAnsiTheme="minorHAnsi" w:cstheme="minorHAnsi"/>
          <w:sz w:val="22"/>
          <w:szCs w:val="22"/>
        </w:rPr>
        <w:t xml:space="preserve"> yang praktis dan efektif untuk belajar mandiri pada proses pembelajaran daring. Penelitian ini menjabarkan kevalidan, kepraktisan dan keefektifan </w:t>
      </w:r>
      <w:r w:rsidR="00B379BD" w:rsidRPr="00F400F3">
        <w:rPr>
          <w:rFonts w:asciiTheme="minorHAnsi" w:hAnsiTheme="minorHAnsi" w:cstheme="minorHAnsi"/>
          <w:i/>
          <w:sz w:val="22"/>
          <w:szCs w:val="22"/>
        </w:rPr>
        <w:t>e-modul</w:t>
      </w:r>
      <w:r w:rsidR="00B379BD" w:rsidRPr="00F400F3">
        <w:rPr>
          <w:rFonts w:asciiTheme="minorHAnsi" w:hAnsiTheme="minorHAnsi" w:cstheme="minorHAnsi"/>
          <w:sz w:val="22"/>
          <w:szCs w:val="22"/>
        </w:rPr>
        <w:t xml:space="preserve"> FPB &amp; KPK berbasis kontekstual pada proses pembelajaran daring. Produk berupa link ht</w:t>
      </w:r>
      <w:r w:rsidR="00B379BD" w:rsidRPr="00F400F3">
        <w:rPr>
          <w:rFonts w:asciiTheme="minorHAnsi" w:hAnsiTheme="minorHAnsi" w:cstheme="minorHAnsi"/>
          <w:sz w:val="22"/>
          <w:szCs w:val="22"/>
          <w:lang w:val="id-ID"/>
        </w:rPr>
        <w:t>ml</w:t>
      </w:r>
      <w:r w:rsidR="00B379BD" w:rsidRPr="00F400F3">
        <w:rPr>
          <w:rFonts w:asciiTheme="minorHAnsi" w:hAnsiTheme="minorHAnsi" w:cstheme="minorHAnsi"/>
          <w:sz w:val="22"/>
          <w:szCs w:val="22"/>
        </w:rPr>
        <w:t xml:space="preserve"> yang terhubung menuju akses </w:t>
      </w:r>
      <w:r w:rsidR="00B379BD" w:rsidRPr="00F400F3">
        <w:rPr>
          <w:rFonts w:asciiTheme="minorHAnsi" w:hAnsiTheme="minorHAnsi" w:cstheme="minorHAnsi"/>
          <w:i/>
          <w:sz w:val="22"/>
          <w:szCs w:val="22"/>
        </w:rPr>
        <w:t>e-modul</w:t>
      </w:r>
      <w:r w:rsidR="00B379BD" w:rsidRPr="00F400F3">
        <w:rPr>
          <w:rFonts w:asciiTheme="minorHAnsi" w:hAnsiTheme="minorHAnsi" w:cstheme="minorHAnsi"/>
          <w:sz w:val="22"/>
          <w:szCs w:val="22"/>
        </w:rPr>
        <w:t xml:space="preserve"> FPB &amp; KPK berbasis kontekstual</w:t>
      </w:r>
      <w:r w:rsidR="00F400F3">
        <w:rPr>
          <w:rFonts w:asciiTheme="minorHAnsi" w:hAnsiTheme="minorHAnsi" w:cstheme="minorHAnsi"/>
          <w:sz w:val="22"/>
          <w:szCs w:val="22"/>
          <w:lang w:val="id-ID"/>
        </w:rPr>
        <w:t xml:space="preserve">. </w:t>
      </w:r>
      <w:r w:rsidR="00B379BD" w:rsidRPr="00F400F3">
        <w:rPr>
          <w:rFonts w:asciiTheme="minorHAnsi" w:hAnsiTheme="minorHAnsi" w:cstheme="minorHAnsi"/>
          <w:sz w:val="22"/>
          <w:szCs w:val="22"/>
        </w:rPr>
        <w:t xml:space="preserve">Penelitian ini merupakan jenis penelitian pengembangan, dengan menggunakan model pengembangan 4-D dari Thiagarajan terdiri dari empat tahap, yaitu: tahap </w:t>
      </w:r>
      <w:r w:rsidR="00B379BD" w:rsidRPr="00F400F3">
        <w:rPr>
          <w:rFonts w:asciiTheme="minorHAnsi" w:hAnsiTheme="minorHAnsi" w:cstheme="minorHAnsi"/>
          <w:i/>
          <w:sz w:val="22"/>
          <w:szCs w:val="22"/>
        </w:rPr>
        <w:t>define</w:t>
      </w:r>
      <w:r w:rsidR="00B379BD" w:rsidRPr="00F400F3">
        <w:rPr>
          <w:rFonts w:asciiTheme="minorHAnsi" w:hAnsiTheme="minorHAnsi" w:cstheme="minorHAnsi"/>
          <w:sz w:val="22"/>
          <w:szCs w:val="22"/>
        </w:rPr>
        <w:t xml:space="preserve"> (pendefinisian) meliputi mendefinisikan kebutuhan siswa, serta analisis siswa dan materi, tahap </w:t>
      </w:r>
      <w:r w:rsidR="00B379BD" w:rsidRPr="00F400F3">
        <w:rPr>
          <w:rFonts w:asciiTheme="minorHAnsi" w:hAnsiTheme="minorHAnsi" w:cstheme="minorHAnsi"/>
          <w:i/>
          <w:sz w:val="22"/>
          <w:szCs w:val="22"/>
        </w:rPr>
        <w:t>design</w:t>
      </w:r>
      <w:r w:rsidR="00B379BD" w:rsidRPr="00F400F3">
        <w:rPr>
          <w:rFonts w:asciiTheme="minorHAnsi" w:hAnsiTheme="minorHAnsi" w:cstheme="minorHAnsi"/>
          <w:sz w:val="22"/>
          <w:szCs w:val="22"/>
        </w:rPr>
        <w:t xml:space="preserve"> (perancangan) meliputi perancangan dan penyusunan materi dalam </w:t>
      </w:r>
      <w:r w:rsidR="00B379BD" w:rsidRPr="00F400F3">
        <w:rPr>
          <w:rFonts w:asciiTheme="minorHAnsi" w:hAnsiTheme="minorHAnsi" w:cstheme="minorHAnsi"/>
          <w:i/>
          <w:sz w:val="22"/>
          <w:szCs w:val="22"/>
        </w:rPr>
        <w:t>e-modul</w:t>
      </w:r>
      <w:r w:rsidR="00B379BD" w:rsidRPr="00F400F3">
        <w:rPr>
          <w:rFonts w:asciiTheme="minorHAnsi" w:hAnsiTheme="minorHAnsi" w:cstheme="minorHAnsi"/>
          <w:sz w:val="22"/>
          <w:szCs w:val="22"/>
        </w:rPr>
        <w:t xml:space="preserve">, tahap </w:t>
      </w:r>
      <w:r w:rsidR="00B379BD" w:rsidRPr="00F400F3">
        <w:rPr>
          <w:rFonts w:asciiTheme="minorHAnsi" w:hAnsiTheme="minorHAnsi" w:cstheme="minorHAnsi"/>
          <w:i/>
          <w:sz w:val="22"/>
          <w:szCs w:val="22"/>
        </w:rPr>
        <w:t>develop</w:t>
      </w:r>
      <w:r w:rsidR="00B379BD" w:rsidRPr="00F400F3">
        <w:rPr>
          <w:rFonts w:asciiTheme="minorHAnsi" w:hAnsiTheme="minorHAnsi" w:cstheme="minorHAnsi"/>
          <w:sz w:val="22"/>
          <w:szCs w:val="22"/>
        </w:rPr>
        <w:t xml:space="preserve"> (pengembangan) meliputi pengembangan </w:t>
      </w:r>
      <w:r w:rsidR="00B379BD" w:rsidRPr="00F400F3">
        <w:rPr>
          <w:rFonts w:asciiTheme="minorHAnsi" w:hAnsiTheme="minorHAnsi" w:cstheme="minorHAnsi"/>
          <w:i/>
          <w:sz w:val="22"/>
          <w:szCs w:val="22"/>
        </w:rPr>
        <w:t>e-modul</w:t>
      </w:r>
      <w:r w:rsidR="00B379BD" w:rsidRPr="00F400F3">
        <w:rPr>
          <w:rFonts w:asciiTheme="minorHAnsi" w:hAnsiTheme="minorHAnsi" w:cstheme="minorHAnsi"/>
          <w:sz w:val="22"/>
          <w:szCs w:val="22"/>
        </w:rPr>
        <w:t xml:space="preserve"> berdasarkan saran dari validator, dan tahap </w:t>
      </w:r>
      <w:r w:rsidR="00B379BD" w:rsidRPr="00F400F3">
        <w:rPr>
          <w:rFonts w:asciiTheme="minorHAnsi" w:hAnsiTheme="minorHAnsi" w:cstheme="minorHAnsi"/>
          <w:i/>
          <w:sz w:val="22"/>
          <w:szCs w:val="22"/>
        </w:rPr>
        <w:t>disseminate</w:t>
      </w:r>
      <w:r w:rsidR="00B379BD" w:rsidRPr="00F400F3">
        <w:rPr>
          <w:rFonts w:asciiTheme="minorHAnsi" w:hAnsiTheme="minorHAnsi" w:cstheme="minorHAnsi"/>
          <w:sz w:val="22"/>
          <w:szCs w:val="22"/>
        </w:rPr>
        <w:t xml:space="preserve"> (penyebaran) meliputi penyebaran </w:t>
      </w:r>
      <w:r w:rsidR="00B379BD" w:rsidRPr="00F400F3">
        <w:rPr>
          <w:rFonts w:asciiTheme="minorHAnsi" w:hAnsiTheme="minorHAnsi" w:cstheme="minorHAnsi"/>
          <w:i/>
          <w:sz w:val="22"/>
          <w:szCs w:val="22"/>
        </w:rPr>
        <w:t>e-modul</w:t>
      </w:r>
      <w:r w:rsidR="00B379BD" w:rsidRPr="00F400F3">
        <w:rPr>
          <w:rFonts w:asciiTheme="minorHAnsi" w:hAnsiTheme="minorHAnsi" w:cstheme="minorHAnsi"/>
          <w:sz w:val="22"/>
          <w:szCs w:val="22"/>
        </w:rPr>
        <w:t xml:space="preserve"> melalui uji lapangan terbatas. Analisis yang digunakan dalam pengembangan </w:t>
      </w:r>
      <w:r w:rsidR="00B379BD" w:rsidRPr="00F400F3">
        <w:rPr>
          <w:rFonts w:asciiTheme="minorHAnsi" w:hAnsiTheme="minorHAnsi" w:cstheme="minorHAnsi"/>
          <w:i/>
          <w:sz w:val="22"/>
          <w:szCs w:val="22"/>
        </w:rPr>
        <w:t>e-modul</w:t>
      </w:r>
      <w:r w:rsidR="00B379BD" w:rsidRPr="00F400F3">
        <w:rPr>
          <w:rFonts w:asciiTheme="minorHAnsi" w:hAnsiTheme="minorHAnsi" w:cstheme="minorHAnsi"/>
          <w:sz w:val="22"/>
          <w:szCs w:val="22"/>
        </w:rPr>
        <w:t xml:space="preserve"> FPB &amp; KPK berbasis kontekstual ya</w:t>
      </w:r>
      <w:r w:rsidR="00F400F3">
        <w:rPr>
          <w:rFonts w:asciiTheme="minorHAnsi" w:hAnsiTheme="minorHAnsi" w:cstheme="minorHAnsi"/>
          <w:sz w:val="22"/>
          <w:szCs w:val="22"/>
        </w:rPr>
        <w:t>itu kuantitatif dan kualitatif.</w:t>
      </w:r>
      <w:r w:rsidR="00F400F3">
        <w:rPr>
          <w:rFonts w:asciiTheme="minorHAnsi" w:hAnsiTheme="minorHAnsi" w:cstheme="minorHAnsi"/>
          <w:sz w:val="22"/>
          <w:szCs w:val="22"/>
          <w:lang w:val="id-ID"/>
        </w:rPr>
        <w:t xml:space="preserve"> </w:t>
      </w:r>
      <w:r w:rsidR="00B379BD" w:rsidRPr="00F400F3">
        <w:rPr>
          <w:rFonts w:asciiTheme="minorHAnsi" w:hAnsiTheme="minorHAnsi" w:cstheme="minorHAnsi"/>
          <w:sz w:val="22"/>
          <w:szCs w:val="22"/>
        </w:rPr>
        <w:t>Hasil validasi aspek kelayakan materi dan bahasa memperoleh persentase 75,87%, kelayakan media memperoleh persentase 94,66% dengan kategori sangat layak.Hasil angket respon guru memperoleh persentase 89,95%, hasil angket respon siswa memperoleh persentase 88,22% dengan kategori sangat praktis, dan hasil</w:t>
      </w:r>
      <w:r w:rsidR="00B379BD" w:rsidRPr="00F400F3">
        <w:rPr>
          <w:rFonts w:asciiTheme="minorHAnsi" w:hAnsiTheme="minorHAnsi" w:cstheme="minorHAnsi"/>
          <w:i/>
          <w:sz w:val="22"/>
          <w:szCs w:val="22"/>
        </w:rPr>
        <w:t xml:space="preserve"> posttest</w:t>
      </w:r>
      <w:r w:rsidR="00B379BD" w:rsidRPr="00F400F3">
        <w:rPr>
          <w:rFonts w:asciiTheme="minorHAnsi" w:hAnsiTheme="minorHAnsi" w:cstheme="minorHAnsi"/>
          <w:sz w:val="22"/>
          <w:szCs w:val="22"/>
        </w:rPr>
        <w:t xml:space="preserve"> skor kuis evaluasi memperoleh persentase rata-rata sebesar 96,66% dengan kategori sangat efektif. Berdasarkan hasil penelitian tersebut, produk </w:t>
      </w:r>
      <w:r w:rsidR="00B379BD" w:rsidRPr="00F400F3">
        <w:rPr>
          <w:rFonts w:asciiTheme="minorHAnsi" w:hAnsiTheme="minorHAnsi" w:cstheme="minorHAnsi"/>
          <w:i/>
          <w:sz w:val="22"/>
          <w:szCs w:val="22"/>
        </w:rPr>
        <w:t>e-modul</w:t>
      </w:r>
      <w:r w:rsidR="00B379BD" w:rsidRPr="00F400F3">
        <w:rPr>
          <w:rFonts w:asciiTheme="minorHAnsi" w:hAnsiTheme="minorHAnsi" w:cstheme="minorHAnsi"/>
          <w:sz w:val="22"/>
          <w:szCs w:val="22"/>
        </w:rPr>
        <w:t xml:space="preserve"> FPB &amp; KPK berbasisi kontekstual dinyatakan layak untuk digunakan pada kegiatan belajar daring di kelas IV Sekolah Dasar</w:t>
      </w:r>
      <w:r w:rsidR="00B379BD" w:rsidRPr="00F400F3">
        <w:rPr>
          <w:rFonts w:asciiTheme="minorHAnsi" w:hAnsiTheme="minorHAnsi" w:cstheme="minorHAnsi"/>
          <w:sz w:val="22"/>
          <w:szCs w:val="22"/>
          <w:lang w:val="id-ID"/>
        </w:rPr>
        <w:t>.</w:t>
      </w:r>
    </w:p>
    <w:p w:rsidR="00B379BD" w:rsidRPr="00F400F3" w:rsidRDefault="00B379BD" w:rsidP="00B379BD">
      <w:pPr>
        <w:spacing w:after="13" w:line="240" w:lineRule="auto"/>
        <w:ind w:left="709" w:right="1189" w:firstLine="0"/>
        <w:rPr>
          <w:rFonts w:asciiTheme="minorHAnsi" w:hAnsiTheme="minorHAnsi" w:cstheme="minorHAnsi"/>
          <w:color w:val="auto"/>
          <w:lang w:val="id-ID"/>
        </w:rPr>
      </w:pPr>
    </w:p>
    <w:p w:rsidR="009C67A7" w:rsidRPr="00F400F3" w:rsidRDefault="009157EB" w:rsidP="00B379BD">
      <w:pPr>
        <w:spacing w:after="13" w:line="240" w:lineRule="auto"/>
        <w:ind w:left="709" w:right="1189" w:firstLine="0"/>
        <w:rPr>
          <w:rFonts w:asciiTheme="minorHAnsi" w:hAnsiTheme="minorHAnsi" w:cstheme="minorHAnsi"/>
          <w:color w:val="auto"/>
          <w:lang w:val="id-ID"/>
        </w:rPr>
      </w:pPr>
      <w:r w:rsidRPr="00F400F3">
        <w:rPr>
          <w:rFonts w:asciiTheme="minorHAnsi" w:hAnsiTheme="minorHAnsi" w:cstheme="minorHAnsi"/>
          <w:b/>
          <w:color w:val="auto"/>
        </w:rPr>
        <w:t xml:space="preserve">Kata Kunci: </w:t>
      </w:r>
      <w:r w:rsidRPr="00F400F3">
        <w:rPr>
          <w:rFonts w:asciiTheme="minorHAnsi" w:hAnsiTheme="minorHAnsi" w:cstheme="minorHAnsi"/>
          <w:color w:val="auto"/>
          <w:lang w:val="id-ID"/>
        </w:rPr>
        <w:t>Pengembangan, E</w:t>
      </w:r>
      <w:r w:rsidR="009C67A7" w:rsidRPr="00F400F3">
        <w:rPr>
          <w:rFonts w:asciiTheme="minorHAnsi" w:hAnsiTheme="minorHAnsi" w:cstheme="minorHAnsi"/>
          <w:color w:val="auto"/>
        </w:rPr>
        <w:t>-</w:t>
      </w:r>
      <w:r w:rsidR="009C67A7" w:rsidRPr="00F400F3">
        <w:rPr>
          <w:rFonts w:asciiTheme="minorHAnsi" w:hAnsiTheme="minorHAnsi" w:cstheme="minorHAnsi"/>
          <w:i/>
          <w:color w:val="auto"/>
        </w:rPr>
        <w:t>Modul</w:t>
      </w:r>
      <w:r w:rsidRPr="00F400F3">
        <w:rPr>
          <w:rFonts w:asciiTheme="minorHAnsi" w:hAnsiTheme="minorHAnsi" w:cstheme="minorHAnsi"/>
          <w:color w:val="auto"/>
        </w:rPr>
        <w:t xml:space="preserve">, </w:t>
      </w:r>
      <w:r w:rsidRPr="00F400F3">
        <w:rPr>
          <w:rFonts w:asciiTheme="minorHAnsi" w:hAnsiTheme="minorHAnsi" w:cstheme="minorHAnsi"/>
          <w:color w:val="auto"/>
          <w:lang w:val="id-ID"/>
        </w:rPr>
        <w:t>FPB&amp;KPK, Kontekstual.</w:t>
      </w:r>
    </w:p>
    <w:p w:rsidR="009C67A7" w:rsidRPr="00161E37" w:rsidRDefault="009C67A7" w:rsidP="00F400F3">
      <w:pPr>
        <w:spacing w:after="13" w:line="259" w:lineRule="auto"/>
        <w:ind w:left="0" w:right="0" w:firstLine="0"/>
        <w:jc w:val="left"/>
        <w:rPr>
          <w:color w:val="auto"/>
        </w:rPr>
      </w:pPr>
      <w:r w:rsidRPr="00161E37">
        <w:rPr>
          <w:b/>
          <w:color w:val="auto"/>
          <w:sz w:val="20"/>
        </w:rPr>
        <w:t xml:space="preserve"> </w:t>
      </w:r>
      <w:r w:rsidRPr="00161E37">
        <w:rPr>
          <w:b/>
          <w:color w:val="auto"/>
          <w:sz w:val="20"/>
        </w:rPr>
        <w:tab/>
        <w:t xml:space="preserve"> </w:t>
      </w:r>
    </w:p>
    <w:p w:rsidR="009C67A7" w:rsidRPr="00161E37" w:rsidRDefault="009C67A7" w:rsidP="003645E1">
      <w:pPr>
        <w:pStyle w:val="Heading1"/>
        <w:ind w:left="0"/>
      </w:pPr>
      <w:r w:rsidRPr="00161E37">
        <w:t>Pendahuluan</w:t>
      </w:r>
    </w:p>
    <w:p w:rsidR="00B36D7C" w:rsidRDefault="00B36D7C" w:rsidP="00F400F3">
      <w:pPr>
        <w:ind w:left="-15" w:right="-1" w:firstLine="582"/>
        <w:rPr>
          <w:rFonts w:asciiTheme="minorHAnsi" w:hAnsiTheme="minorHAnsi" w:cstheme="minorHAnsi"/>
          <w:lang w:val="id-ID"/>
        </w:rPr>
      </w:pPr>
      <w:r w:rsidRPr="00B36D7C">
        <w:rPr>
          <w:rFonts w:asciiTheme="minorHAnsi" w:hAnsiTheme="minorHAnsi" w:cstheme="minorHAnsi"/>
        </w:rPr>
        <w:t xml:space="preserve">Pandemi Coronavirus di Indonesia telah mengubah sistem pendidikan yang semula dilaksanakan hanya secara langsung </w:t>
      </w:r>
      <w:r w:rsidR="00C53764">
        <w:rPr>
          <w:rFonts w:asciiTheme="minorHAnsi" w:hAnsiTheme="minorHAnsi" w:cstheme="minorHAnsi"/>
        </w:rPr>
        <w:t>melalui tatap muka, sekarang di</w:t>
      </w:r>
      <w:r w:rsidRPr="00B36D7C">
        <w:rPr>
          <w:rFonts w:asciiTheme="minorHAnsi" w:hAnsiTheme="minorHAnsi" w:cstheme="minorHAnsi"/>
        </w:rPr>
        <w:t>laksanakan secara online atau daring. Berdasarkan Surat Edaran (SE) yang dikeluarkan pemerintah pada 18 Maret 2020 seluruh kegiatan di dalam dan di luar ruangan pada semua sektor ditunda untuk sem</w:t>
      </w:r>
      <w:r w:rsidR="00C53764">
        <w:rPr>
          <w:rFonts w:asciiTheme="minorHAnsi" w:hAnsiTheme="minorHAnsi" w:cstheme="minorHAnsi"/>
        </w:rPr>
        <w:t>entara waktu guna menekan penye</w:t>
      </w:r>
      <w:r w:rsidRPr="00B36D7C">
        <w:rPr>
          <w:rFonts w:asciiTheme="minorHAnsi" w:hAnsiTheme="minorHAnsi" w:cstheme="minorHAnsi"/>
        </w:rPr>
        <w:t xml:space="preserve">baran coronavirus terutama pada bidang pendidikan. Pada tanggal 24 maret 2020 Menteri Pendidikan dan Kebudayaan Republik Indonesia mengeluarkan Surat Edaran Nomor 4 Tahun 2020 Tentang Pelaksanaan Kebijakan Pendidikan Dalam Masa Darurat Penyebaran Coronavirus, dalam Surat Edaran tersebut diperjelas bahwa interaksi pembelajaran dilakukan di rumah melalui web atau pembelajaran online dilaksanakan untuk memberikan pengalaman belajar yang bermakna bagi siswa. Pembelajaran di rumah dapat dipusatkan pada pelatihan kemampuan dasar, termasuk terkait dengan pandemi Coronavirus </w:t>
      </w:r>
      <w:r w:rsidRPr="00B36D7C">
        <w:rPr>
          <w:rFonts w:asciiTheme="minorHAnsi" w:hAnsiTheme="minorHAnsi" w:cstheme="minorHAnsi"/>
        </w:rPr>
        <w:fldChar w:fldCharType="begin" w:fldLock="1"/>
      </w:r>
      <w:r w:rsidRPr="00B36D7C">
        <w:rPr>
          <w:rFonts w:asciiTheme="minorHAnsi" w:hAnsiTheme="minorHAnsi" w:cstheme="minorHAnsi"/>
        </w:rPr>
        <w:instrText>ADDIN CSL_CITATION {"citationItems":[{"id":"ITEM-1","itemData":{"author":[{"dropping-particle":"","family":"Aji","given":"Wahyu","non-dropping-particle":"","parse-names":false,"suffix":""},{"dropping-particle":"","family":"Dewi","given":"Fatma","non-dropping-particle":"","parse-names":false,"suffix":""},{"dropping-particle":"","family":"Kristen","given":"Universitas","non-dropping-particle":"","parse-names":false,"suffix":""},{"dropping-particle":"","family":"Wacana","given":"Satya","non-dropping-particle":"","parse-names":false,"suffix":""}],"id":"ITEM-1","issue":"1","issued":{"date-parts":[["2020"]]},"page":"55-61","title":"DAMPAK COVID-19 TERHADAP IMPLEMENTASI PEMBELAJARAN DARING DI","type":"article-journal","volume":"2"},"uris":["http://www.mendeley.com/documents/?uuid=5170a59d-3100-4838-8bf4-f9dd706ce877"]}],"mendeley":{"formattedCitation":"(Aji, Dewi, Kristen, &amp; Wacana, 2020)","manualFormatting":"(Aji, dkk, 2020)","plainTextFormattedCitation":"(Aji, Dewi, Kristen, &amp; Wacana, 2020)","previouslyFormattedCitation":"(Aji, Dewi, Kristen, &amp; Wacana, 2020)"},"properties":{"noteIndex":0},"schema":"https://github.com/citation-style-language/schema/raw/master/csl-citation.json"}</w:instrText>
      </w:r>
      <w:r w:rsidRPr="00B36D7C">
        <w:rPr>
          <w:rFonts w:asciiTheme="minorHAnsi" w:hAnsiTheme="minorHAnsi" w:cstheme="minorHAnsi"/>
        </w:rPr>
        <w:fldChar w:fldCharType="separate"/>
      </w:r>
      <w:r w:rsidRPr="00B36D7C">
        <w:rPr>
          <w:rFonts w:asciiTheme="minorHAnsi" w:hAnsiTheme="minorHAnsi" w:cstheme="minorHAnsi"/>
        </w:rPr>
        <w:t>(Aji, dkk, 2020)</w:t>
      </w:r>
      <w:r w:rsidRPr="00B36D7C">
        <w:rPr>
          <w:rFonts w:asciiTheme="minorHAnsi" w:hAnsiTheme="minorHAnsi" w:cstheme="minorHAnsi"/>
        </w:rPr>
        <w:fldChar w:fldCharType="end"/>
      </w:r>
      <w:r w:rsidRPr="00B36D7C">
        <w:rPr>
          <w:rFonts w:asciiTheme="minorHAnsi" w:hAnsiTheme="minorHAnsi" w:cstheme="minorHAnsi"/>
        </w:rPr>
        <w:t>.  Selain itu, belajar dari rumah juga dapat dilakukan melalui pembelajaran online, guna memberikan pengalaman belajar yang signifikan kepada siswa, tanpa harus direpotkan dengan tuntutan menyelesaikan semua pencapaian rencana pendidikan untuk kenaikan kelas dan kelulusan (SE. Kemendikbud, 2020).</w:t>
      </w:r>
    </w:p>
    <w:p w:rsidR="00965795" w:rsidRPr="00C756FA" w:rsidRDefault="00F400F3" w:rsidP="00DF38FB">
      <w:pPr>
        <w:tabs>
          <w:tab w:val="left" w:pos="7937"/>
        </w:tabs>
        <w:spacing w:line="240" w:lineRule="auto"/>
        <w:ind w:right="-1" w:firstLine="720"/>
        <w:rPr>
          <w:rFonts w:asciiTheme="minorHAnsi" w:eastAsia="Times New Roman" w:hAnsiTheme="minorHAnsi" w:cstheme="minorHAnsi"/>
          <w:lang w:val="id-ID"/>
        </w:rPr>
      </w:pPr>
      <w:r w:rsidRPr="00DF38FB">
        <w:rPr>
          <w:rFonts w:asciiTheme="minorHAnsi" w:eastAsia="Times New Roman" w:hAnsiTheme="minorHAnsi" w:cstheme="minorHAnsi"/>
        </w:rPr>
        <w:t>Berdasarkan hasil penelitian sebelumnya oleh Maretta (2019) mengembangkan bahan ajar modul saku FPB &amp; KPK berbasis problem solving pada pembelajaran matematika kelas IV SD diperoleh data sec</w:t>
      </w:r>
      <w:r w:rsidR="008369B9">
        <w:rPr>
          <w:rFonts w:asciiTheme="minorHAnsi" w:eastAsia="Times New Roman" w:hAnsiTheme="minorHAnsi" w:cstheme="minorHAnsi"/>
        </w:rPr>
        <w:t>ara deskriptif melalui teknik p</w:t>
      </w:r>
      <w:r w:rsidRPr="00DF38FB">
        <w:rPr>
          <w:rFonts w:asciiTheme="minorHAnsi" w:eastAsia="Times New Roman" w:hAnsiTheme="minorHAnsi" w:cstheme="minorHAnsi"/>
        </w:rPr>
        <w:t>e</w:t>
      </w:r>
      <w:r w:rsidR="008369B9">
        <w:rPr>
          <w:rFonts w:asciiTheme="minorHAnsi" w:eastAsia="Times New Roman" w:hAnsiTheme="minorHAnsi" w:cstheme="minorHAnsi"/>
          <w:lang w:val="id-ID"/>
        </w:rPr>
        <w:t>r</w:t>
      </w:r>
      <w:r w:rsidRPr="00DF38FB">
        <w:rPr>
          <w:rFonts w:asciiTheme="minorHAnsi" w:eastAsia="Times New Roman" w:hAnsiTheme="minorHAnsi" w:cstheme="minorHAnsi"/>
        </w:rPr>
        <w:t>sentase</w:t>
      </w:r>
      <w:r w:rsidR="00D026F2">
        <w:rPr>
          <w:rFonts w:asciiTheme="minorHAnsi" w:eastAsia="Times New Roman" w:hAnsiTheme="minorHAnsi" w:cstheme="minorHAnsi"/>
          <w:lang w:val="id-ID"/>
        </w:rPr>
        <w:t xml:space="preserve"> memperoleh persentase kevalidan 92,3%</w:t>
      </w:r>
      <w:r w:rsidR="00433F1B">
        <w:rPr>
          <w:rFonts w:asciiTheme="minorHAnsi" w:eastAsia="Times New Roman" w:hAnsiTheme="minorHAnsi" w:cstheme="minorHAnsi"/>
          <w:lang w:val="id-ID"/>
        </w:rPr>
        <w:t xml:space="preserve">, </w:t>
      </w:r>
      <w:r w:rsidR="00D026F2">
        <w:rPr>
          <w:rFonts w:asciiTheme="minorHAnsi" w:eastAsia="Times New Roman" w:hAnsiTheme="minorHAnsi" w:cstheme="minorHAnsi"/>
        </w:rPr>
        <w:t>respon guru</w:t>
      </w:r>
      <w:r w:rsidR="00433F1B">
        <w:rPr>
          <w:rFonts w:asciiTheme="minorHAnsi" w:eastAsia="Times New Roman" w:hAnsiTheme="minorHAnsi" w:cstheme="minorHAnsi"/>
          <w:lang w:val="id-ID"/>
        </w:rPr>
        <w:t xml:space="preserve"> memperoleh presentase 90,66%, </w:t>
      </w:r>
      <w:r w:rsidR="00D026F2">
        <w:rPr>
          <w:rFonts w:asciiTheme="minorHAnsi" w:eastAsia="Times New Roman" w:hAnsiTheme="minorHAnsi" w:cstheme="minorHAnsi"/>
          <w:lang w:val="id-ID"/>
        </w:rPr>
        <w:t>respon</w:t>
      </w:r>
      <w:r w:rsidRPr="00DF38FB">
        <w:rPr>
          <w:rFonts w:asciiTheme="minorHAnsi" w:eastAsia="Times New Roman" w:hAnsiTheme="minorHAnsi" w:cstheme="minorHAnsi"/>
        </w:rPr>
        <w:t xml:space="preserve"> siswa </w:t>
      </w:r>
      <w:r w:rsidR="00D026F2">
        <w:rPr>
          <w:rFonts w:asciiTheme="minorHAnsi" w:eastAsia="Times New Roman" w:hAnsiTheme="minorHAnsi" w:cstheme="minorHAnsi"/>
          <w:lang w:val="id-ID"/>
        </w:rPr>
        <w:t xml:space="preserve">memperoleh </w:t>
      </w:r>
      <w:r w:rsidRPr="00DF38FB">
        <w:rPr>
          <w:rFonts w:asciiTheme="minorHAnsi" w:eastAsia="Times New Roman" w:hAnsiTheme="minorHAnsi" w:cstheme="minorHAnsi"/>
        </w:rPr>
        <w:t>rata-rata</w:t>
      </w:r>
      <w:r w:rsidR="00D026F2">
        <w:rPr>
          <w:rFonts w:asciiTheme="minorHAnsi" w:eastAsia="Times New Roman" w:hAnsiTheme="minorHAnsi" w:cstheme="minorHAnsi"/>
          <w:lang w:val="id-ID"/>
        </w:rPr>
        <w:t xml:space="preserve"> 88%</w:t>
      </w:r>
      <w:r w:rsidR="00433F1B">
        <w:rPr>
          <w:rFonts w:asciiTheme="minorHAnsi" w:eastAsia="Times New Roman" w:hAnsiTheme="minorHAnsi" w:cstheme="minorHAnsi"/>
          <w:lang w:val="id-ID"/>
        </w:rPr>
        <w:t xml:space="preserve"> </w:t>
      </w:r>
      <w:r w:rsidR="00D026F2">
        <w:rPr>
          <w:rFonts w:asciiTheme="minorHAnsi" w:eastAsia="Times New Roman" w:hAnsiTheme="minorHAnsi" w:cstheme="minorHAnsi"/>
          <w:lang w:val="id-ID"/>
        </w:rPr>
        <w:t>dengan</w:t>
      </w:r>
      <w:r w:rsidRPr="00DF38FB">
        <w:rPr>
          <w:rFonts w:asciiTheme="minorHAnsi" w:eastAsia="Times New Roman" w:hAnsiTheme="minorHAnsi" w:cstheme="minorHAnsi"/>
        </w:rPr>
        <w:t xml:space="preserve"> respon sangat positif</w:t>
      </w:r>
      <w:r w:rsidR="00433F1B">
        <w:rPr>
          <w:rFonts w:asciiTheme="minorHAnsi" w:eastAsia="Times New Roman" w:hAnsiTheme="minorHAnsi" w:cstheme="minorHAnsi"/>
          <w:lang w:val="id-ID"/>
        </w:rPr>
        <w:t xml:space="preserve"> sehingga produk dinyatakan layak digunakan dalam pembelajaran</w:t>
      </w:r>
      <w:r w:rsidRPr="00DF38FB">
        <w:rPr>
          <w:rFonts w:asciiTheme="minorHAnsi" w:eastAsia="Times New Roman" w:hAnsiTheme="minorHAnsi" w:cstheme="minorHAnsi"/>
        </w:rPr>
        <w:t xml:space="preserve">. Kemudian penelitian yang dilakukan oleh Feriyanti (2019) mengembangkan </w:t>
      </w:r>
      <w:r w:rsidR="00DF38FB">
        <w:rPr>
          <w:rFonts w:asciiTheme="minorHAnsi" w:eastAsia="Times New Roman" w:hAnsiTheme="minorHAnsi" w:cstheme="minorHAnsi"/>
          <w:i/>
        </w:rPr>
        <w:t>e</w:t>
      </w:r>
      <w:r w:rsidRPr="00DF38FB">
        <w:rPr>
          <w:rFonts w:asciiTheme="minorHAnsi" w:eastAsia="Times New Roman" w:hAnsiTheme="minorHAnsi" w:cstheme="minorHAnsi"/>
          <w:i/>
        </w:rPr>
        <w:t>-modul</w:t>
      </w:r>
      <w:r w:rsidRPr="00DF38FB">
        <w:rPr>
          <w:rFonts w:asciiTheme="minorHAnsi" w:eastAsia="Times New Roman" w:hAnsiTheme="minorHAnsi" w:cstheme="minorHAnsi"/>
        </w:rPr>
        <w:t xml:space="preserve"> matematika untuk SD, </w:t>
      </w:r>
      <w:r w:rsidRPr="00DF38FB">
        <w:rPr>
          <w:rStyle w:val="fontstyle01"/>
          <w:rFonts w:asciiTheme="minorHAnsi" w:hAnsiTheme="minorHAnsi" w:cstheme="minorHAnsi"/>
          <w:sz w:val="22"/>
          <w:szCs w:val="22"/>
        </w:rPr>
        <w:t>pengembangan meliputi:</w:t>
      </w:r>
      <w:r w:rsidRPr="00DF38FB">
        <w:rPr>
          <w:rFonts w:asciiTheme="minorHAnsi" w:hAnsiTheme="minorHAnsi" w:cstheme="minorHAnsi"/>
        </w:rPr>
        <w:t xml:space="preserve"> </w:t>
      </w:r>
      <w:r w:rsidRPr="00DF38FB">
        <w:rPr>
          <w:rStyle w:val="fontstyle01"/>
          <w:rFonts w:asciiTheme="minorHAnsi" w:hAnsiTheme="minorHAnsi" w:cstheme="minorHAnsi"/>
          <w:sz w:val="22"/>
          <w:szCs w:val="22"/>
        </w:rPr>
        <w:t>teknologi cetak, teknologi audiovisual,</w:t>
      </w:r>
      <w:r w:rsidRPr="00DF38FB">
        <w:rPr>
          <w:rFonts w:asciiTheme="minorHAnsi" w:hAnsiTheme="minorHAnsi" w:cstheme="minorHAnsi"/>
        </w:rPr>
        <w:t xml:space="preserve"> </w:t>
      </w:r>
      <w:r w:rsidRPr="00DF38FB">
        <w:rPr>
          <w:rStyle w:val="fontstyle01"/>
          <w:rFonts w:asciiTheme="minorHAnsi" w:hAnsiTheme="minorHAnsi" w:cstheme="minorHAnsi"/>
          <w:sz w:val="22"/>
          <w:szCs w:val="22"/>
        </w:rPr>
        <w:t xml:space="preserve">teknologi berbasis komputer, dan multimedia. Dalam penelitian yang dilakukan Feriyanti ini pengembangan e-modul hanya sampai pada bentuk PDF kemudian file PDF di share melalui Android, </w:t>
      </w:r>
      <w:r w:rsidRPr="00DF38FB">
        <w:rPr>
          <w:rFonts w:asciiTheme="minorHAnsi" w:eastAsia="Times New Roman" w:hAnsiTheme="minorHAnsi" w:cstheme="minorHAnsi"/>
        </w:rPr>
        <w:t>menunj</w:t>
      </w:r>
      <w:r w:rsidR="00433F1B">
        <w:rPr>
          <w:rFonts w:asciiTheme="minorHAnsi" w:eastAsia="Times New Roman" w:hAnsiTheme="minorHAnsi" w:cstheme="minorHAnsi"/>
        </w:rPr>
        <w:t xml:space="preserve">ukan hasil </w:t>
      </w:r>
      <w:r w:rsidR="00433F1B">
        <w:rPr>
          <w:rFonts w:asciiTheme="minorHAnsi" w:eastAsia="Times New Roman" w:hAnsiTheme="minorHAnsi" w:cstheme="minorHAnsi"/>
          <w:lang w:val="id-ID"/>
        </w:rPr>
        <w:t xml:space="preserve">uji kelayakan </w:t>
      </w:r>
      <w:r w:rsidR="00433F1B" w:rsidRPr="00433F1B">
        <w:rPr>
          <w:rFonts w:asciiTheme="minorHAnsi" w:eastAsia="Times New Roman" w:hAnsiTheme="minorHAnsi" w:cstheme="minorHAnsi"/>
          <w:i/>
          <w:lang w:val="id-ID"/>
        </w:rPr>
        <w:t>e-modul</w:t>
      </w:r>
      <w:r w:rsidR="00433F1B">
        <w:rPr>
          <w:rFonts w:asciiTheme="minorHAnsi" w:eastAsia="Times New Roman" w:hAnsiTheme="minorHAnsi" w:cstheme="minorHAnsi"/>
          <w:lang w:val="id-ID"/>
        </w:rPr>
        <w:t xml:space="preserve"> dari</w:t>
      </w:r>
      <w:r w:rsidR="00433F1B">
        <w:rPr>
          <w:rFonts w:asciiTheme="minorHAnsi" w:eastAsia="Times New Roman" w:hAnsiTheme="minorHAnsi" w:cstheme="minorHAnsi"/>
        </w:rPr>
        <w:t xml:space="preserve"> ahli </w:t>
      </w:r>
      <w:r w:rsidR="00433F1B">
        <w:rPr>
          <w:rFonts w:asciiTheme="minorHAnsi" w:eastAsia="Times New Roman" w:hAnsiTheme="minorHAnsi" w:cstheme="minorHAnsi"/>
          <w:lang w:val="id-ID"/>
        </w:rPr>
        <w:t xml:space="preserve">media memperoleh persentase 93,75%, ahli </w:t>
      </w:r>
      <w:r w:rsidRPr="00DF38FB">
        <w:rPr>
          <w:rFonts w:asciiTheme="minorHAnsi" w:eastAsia="Times New Roman" w:hAnsiTheme="minorHAnsi" w:cstheme="minorHAnsi"/>
        </w:rPr>
        <w:t>materi</w:t>
      </w:r>
      <w:r w:rsidR="00433F1B">
        <w:rPr>
          <w:rFonts w:asciiTheme="minorHAnsi" w:eastAsia="Times New Roman" w:hAnsiTheme="minorHAnsi" w:cstheme="minorHAnsi"/>
          <w:lang w:val="id-ID"/>
        </w:rPr>
        <w:t xml:space="preserve"> memperoleh persentase 96,88%, </w:t>
      </w:r>
      <w:r w:rsidRPr="00DF38FB">
        <w:rPr>
          <w:rFonts w:asciiTheme="minorHAnsi" w:eastAsia="Times New Roman" w:hAnsiTheme="minorHAnsi" w:cstheme="minorHAnsi"/>
        </w:rPr>
        <w:t xml:space="preserve">respon </w:t>
      </w:r>
      <w:r w:rsidR="00433F1B">
        <w:rPr>
          <w:rFonts w:asciiTheme="minorHAnsi" w:eastAsia="Times New Roman" w:hAnsiTheme="minorHAnsi" w:cstheme="minorHAnsi"/>
          <w:lang w:val="id-ID"/>
        </w:rPr>
        <w:t>g</w:t>
      </w:r>
      <w:r w:rsidR="00C53764">
        <w:rPr>
          <w:rFonts w:asciiTheme="minorHAnsi" w:eastAsia="Times New Roman" w:hAnsiTheme="minorHAnsi" w:cstheme="minorHAnsi"/>
          <w:lang w:val="id-ID"/>
        </w:rPr>
        <w:t>uru memperoleh persentase 91,67%</w:t>
      </w:r>
      <w:r w:rsidR="00433F1B">
        <w:rPr>
          <w:rFonts w:asciiTheme="minorHAnsi" w:eastAsia="Times New Roman" w:hAnsiTheme="minorHAnsi" w:cstheme="minorHAnsi"/>
          <w:lang w:val="id-ID"/>
        </w:rPr>
        <w:t xml:space="preserve">, respon siswa memperoleh respon 98,66%, </w:t>
      </w:r>
      <w:r w:rsidR="00965795">
        <w:rPr>
          <w:rFonts w:asciiTheme="minorHAnsi" w:eastAsia="Times New Roman" w:hAnsiTheme="minorHAnsi" w:cstheme="minorHAnsi"/>
          <w:lang w:val="id-ID"/>
        </w:rPr>
        <w:t xml:space="preserve">sehingga </w:t>
      </w:r>
      <w:r w:rsidR="00965795" w:rsidRPr="00965795">
        <w:rPr>
          <w:rFonts w:asciiTheme="minorHAnsi" w:eastAsia="Times New Roman" w:hAnsiTheme="minorHAnsi" w:cstheme="minorHAnsi"/>
          <w:i/>
          <w:lang w:val="id-ID"/>
        </w:rPr>
        <w:t xml:space="preserve">e-modul </w:t>
      </w:r>
      <w:r w:rsidR="00965795">
        <w:rPr>
          <w:rFonts w:asciiTheme="minorHAnsi" w:eastAsia="Times New Roman" w:hAnsiTheme="minorHAnsi" w:cstheme="minorHAnsi"/>
          <w:lang w:val="id-ID"/>
        </w:rPr>
        <w:t xml:space="preserve">dinyatakan sangat baik dan praktis </w:t>
      </w:r>
      <w:r w:rsidR="00965795" w:rsidRPr="00C756FA">
        <w:rPr>
          <w:rFonts w:asciiTheme="minorHAnsi" w:eastAsia="Times New Roman" w:hAnsiTheme="minorHAnsi" w:cstheme="minorHAnsi"/>
          <w:lang w:val="id-ID"/>
        </w:rPr>
        <w:t xml:space="preserve">digunakan dalam kegiatan belajar mengajar didalam kelas. </w:t>
      </w:r>
    </w:p>
    <w:p w:rsidR="00F400F3" w:rsidRPr="00DF38FB" w:rsidRDefault="00F400F3" w:rsidP="00DF38FB">
      <w:pPr>
        <w:tabs>
          <w:tab w:val="left" w:pos="7937"/>
        </w:tabs>
        <w:spacing w:line="240" w:lineRule="auto"/>
        <w:ind w:right="-1" w:firstLine="720"/>
        <w:rPr>
          <w:rFonts w:asciiTheme="minorHAnsi" w:eastAsia="Times New Roman" w:hAnsiTheme="minorHAnsi" w:cstheme="minorHAnsi"/>
          <w:b/>
        </w:rPr>
      </w:pPr>
      <w:r w:rsidRPr="00C756FA">
        <w:rPr>
          <w:rFonts w:asciiTheme="minorHAnsi" w:eastAsia="Times New Roman" w:hAnsiTheme="minorHAnsi" w:cstheme="minorHAnsi"/>
        </w:rPr>
        <w:t>Berdasarkan peneliti terdahulu sudah di</w:t>
      </w:r>
      <w:r w:rsidR="00DF38FB" w:rsidRPr="00C756FA">
        <w:rPr>
          <w:rFonts w:asciiTheme="minorHAnsi" w:eastAsia="Times New Roman" w:hAnsiTheme="minorHAnsi" w:cstheme="minorHAnsi"/>
        </w:rPr>
        <w:t>paparkan diatas, yang diperkuat</w:t>
      </w:r>
      <w:r w:rsidR="00DF38FB" w:rsidRPr="00C756FA">
        <w:rPr>
          <w:rFonts w:asciiTheme="minorHAnsi" w:eastAsia="Times New Roman" w:hAnsiTheme="minorHAnsi" w:cstheme="minorHAnsi"/>
          <w:lang w:val="id-ID"/>
        </w:rPr>
        <w:t xml:space="preserve"> </w:t>
      </w:r>
      <w:r w:rsidRPr="00C756FA">
        <w:rPr>
          <w:rFonts w:asciiTheme="minorHAnsi" w:eastAsia="Times New Roman" w:hAnsiTheme="minorHAnsi" w:cstheme="minorHAnsi"/>
        </w:rPr>
        <w:t xml:space="preserve">dengan hasil kesimpulan, peneliti tertarik mengembangkan sebuah </w:t>
      </w:r>
      <w:r w:rsidRPr="00C756FA">
        <w:rPr>
          <w:rFonts w:asciiTheme="minorHAnsi" w:eastAsia="Times New Roman" w:hAnsiTheme="minorHAnsi" w:cstheme="minorHAnsi"/>
          <w:i/>
        </w:rPr>
        <w:t xml:space="preserve">e-modul </w:t>
      </w:r>
      <w:r w:rsidRPr="00C756FA">
        <w:rPr>
          <w:rFonts w:asciiTheme="minorHAnsi" w:eastAsia="Times New Roman" w:hAnsiTheme="minorHAnsi" w:cstheme="minorHAnsi"/>
        </w:rPr>
        <w:t xml:space="preserve">pembelajaran matematika materi FPB &amp; KPK yang disusun secara rinci dan sistematis, di dalamnya terdapat video pembelajaran yang membedakan penelitian ini dengan penelitian sebelumnya. </w:t>
      </w:r>
      <w:r w:rsidRPr="00C756FA">
        <w:rPr>
          <w:rFonts w:asciiTheme="minorHAnsi" w:eastAsia="Times New Roman" w:hAnsiTheme="minorHAnsi" w:cstheme="minorHAnsi"/>
          <w:lang w:val="id-ID"/>
        </w:rPr>
        <w:t>Hal tersebut menginpirasi</w:t>
      </w:r>
      <w:r w:rsidRPr="00C756FA">
        <w:rPr>
          <w:rFonts w:asciiTheme="minorHAnsi" w:eastAsia="Times New Roman" w:hAnsiTheme="minorHAnsi" w:cstheme="minorHAnsi"/>
        </w:rPr>
        <w:t xml:space="preserve"> peneliti </w:t>
      </w:r>
      <w:r w:rsidRPr="00C756FA">
        <w:rPr>
          <w:rFonts w:asciiTheme="minorHAnsi" w:eastAsia="Times New Roman" w:hAnsiTheme="minorHAnsi" w:cstheme="minorHAnsi"/>
          <w:lang w:val="id-ID"/>
        </w:rPr>
        <w:t xml:space="preserve">untuk merumuskan judul penelitian tentang: </w:t>
      </w:r>
      <w:r w:rsidRPr="00C756FA">
        <w:rPr>
          <w:rFonts w:asciiTheme="minorHAnsi" w:eastAsia="Times New Roman" w:hAnsiTheme="minorHAnsi" w:cstheme="minorHAnsi"/>
        </w:rPr>
        <w:t>“</w:t>
      </w:r>
      <w:r w:rsidRPr="00C756FA">
        <w:rPr>
          <w:rFonts w:asciiTheme="minorHAnsi" w:eastAsia="Times New Roman" w:hAnsiTheme="minorHAnsi" w:cstheme="minorHAnsi"/>
          <w:b/>
        </w:rPr>
        <w:t xml:space="preserve">Pengembangan </w:t>
      </w:r>
      <w:r w:rsidRPr="00C756FA">
        <w:rPr>
          <w:rFonts w:asciiTheme="minorHAnsi" w:eastAsia="Times New Roman" w:hAnsiTheme="minorHAnsi" w:cstheme="minorHAnsi"/>
          <w:b/>
          <w:i/>
        </w:rPr>
        <w:t>E-Modul</w:t>
      </w:r>
      <w:r w:rsidRPr="00C756FA">
        <w:rPr>
          <w:rFonts w:asciiTheme="minorHAnsi" w:eastAsia="Times New Roman" w:hAnsiTheme="minorHAnsi" w:cstheme="minorHAnsi"/>
          <w:b/>
        </w:rPr>
        <w:t xml:space="preserve"> FPB &amp; KPK Berbasis Kontekstual Siswa Kelas IV</w:t>
      </w:r>
      <w:r w:rsidRPr="00C756FA">
        <w:rPr>
          <w:rFonts w:asciiTheme="minorHAnsi" w:eastAsia="Times New Roman" w:hAnsiTheme="minorHAnsi" w:cstheme="minorHAnsi"/>
        </w:rPr>
        <w:t xml:space="preserve"> </w:t>
      </w:r>
      <w:r w:rsidRPr="00C756FA">
        <w:rPr>
          <w:rFonts w:asciiTheme="minorHAnsi" w:eastAsia="Times New Roman" w:hAnsiTheme="minorHAnsi" w:cstheme="minorHAnsi"/>
          <w:b/>
        </w:rPr>
        <w:t xml:space="preserve">SDN Kesatrian </w:t>
      </w:r>
      <w:r w:rsidR="007B6D82">
        <w:rPr>
          <w:rFonts w:asciiTheme="minorHAnsi" w:eastAsia="Times New Roman" w:hAnsiTheme="minorHAnsi" w:cstheme="minorHAnsi"/>
          <w:b/>
          <w:lang w:val="id-ID"/>
        </w:rPr>
        <w:t>0</w:t>
      </w:r>
      <w:r w:rsidRPr="00C756FA">
        <w:rPr>
          <w:rFonts w:asciiTheme="minorHAnsi" w:eastAsia="Times New Roman" w:hAnsiTheme="minorHAnsi" w:cstheme="minorHAnsi"/>
          <w:b/>
        </w:rPr>
        <w:t>2 Kota Malang</w:t>
      </w:r>
      <w:r w:rsidRPr="00DF38FB">
        <w:rPr>
          <w:rFonts w:asciiTheme="minorHAnsi" w:eastAsia="Times New Roman" w:hAnsiTheme="minorHAnsi" w:cstheme="minorHAnsi"/>
          <w:b/>
        </w:rPr>
        <w:t>”.</w:t>
      </w:r>
    </w:p>
    <w:p w:rsidR="00965795" w:rsidRDefault="00965795" w:rsidP="009C67A7">
      <w:pPr>
        <w:ind w:left="-15" w:right="383" w:firstLine="582"/>
        <w:rPr>
          <w:color w:val="auto"/>
          <w:lang w:val="id-ID"/>
        </w:rPr>
      </w:pPr>
    </w:p>
    <w:p w:rsidR="00965795" w:rsidRDefault="00965795" w:rsidP="009C67A7">
      <w:pPr>
        <w:ind w:left="-15" w:right="383" w:firstLine="582"/>
        <w:rPr>
          <w:color w:val="auto"/>
          <w:lang w:val="id-ID"/>
        </w:rPr>
      </w:pPr>
    </w:p>
    <w:p w:rsidR="009C67A7" w:rsidRPr="00161E37" w:rsidRDefault="009C67A7" w:rsidP="009C67A7">
      <w:pPr>
        <w:pStyle w:val="Heading1"/>
        <w:ind w:left="-5"/>
        <w:rPr>
          <w:color w:val="auto"/>
        </w:rPr>
      </w:pPr>
      <w:r w:rsidRPr="00161E37">
        <w:rPr>
          <w:color w:val="auto"/>
        </w:rPr>
        <w:lastRenderedPageBreak/>
        <w:t xml:space="preserve">Metode </w:t>
      </w:r>
    </w:p>
    <w:p w:rsidR="00FD218E" w:rsidRPr="00B639A9" w:rsidRDefault="00B639A9" w:rsidP="009C67A7">
      <w:pPr>
        <w:ind w:left="-15" w:right="383" w:firstLine="582"/>
        <w:rPr>
          <w:rFonts w:asciiTheme="minorHAnsi" w:hAnsiTheme="minorHAnsi" w:cstheme="minorHAnsi"/>
          <w:color w:val="auto"/>
          <w:lang w:val="id-ID"/>
        </w:rPr>
      </w:pPr>
      <w:r>
        <w:rPr>
          <w:color w:val="auto"/>
        </w:rPr>
        <w:t>Penelitian ini me</w:t>
      </w:r>
      <w:r>
        <w:rPr>
          <w:color w:val="auto"/>
          <w:lang w:val="id-ID"/>
        </w:rPr>
        <w:t>rupakan j</w:t>
      </w:r>
      <w:r w:rsidR="00FD218E" w:rsidRPr="00B639A9">
        <w:rPr>
          <w:rFonts w:asciiTheme="minorHAnsi" w:eastAsia="Times New Roman" w:hAnsiTheme="minorHAnsi" w:cstheme="minorHAnsi"/>
        </w:rPr>
        <w:t>enis penelitian pengembangan</w:t>
      </w:r>
      <w:r>
        <w:rPr>
          <w:rFonts w:asciiTheme="minorHAnsi" w:eastAsia="Times New Roman" w:hAnsiTheme="minorHAnsi" w:cstheme="minorHAnsi"/>
          <w:lang w:val="id-ID"/>
        </w:rPr>
        <w:t xml:space="preserve"> menggunakan</w:t>
      </w:r>
      <w:r w:rsidR="00FD218E" w:rsidRPr="00B639A9">
        <w:rPr>
          <w:rFonts w:asciiTheme="minorHAnsi" w:eastAsia="Times New Roman" w:hAnsiTheme="minorHAnsi" w:cstheme="minorHAnsi"/>
        </w:rPr>
        <w:t xml:space="preserve"> model 4D antara lain</w:t>
      </w:r>
      <w:r>
        <w:rPr>
          <w:rFonts w:asciiTheme="minorHAnsi" w:eastAsia="Times New Roman" w:hAnsiTheme="minorHAnsi" w:cstheme="minorHAnsi"/>
          <w:lang w:val="id-ID"/>
        </w:rPr>
        <w:t>:</w:t>
      </w:r>
      <w:r w:rsidR="00FD218E" w:rsidRPr="00B639A9">
        <w:rPr>
          <w:rFonts w:asciiTheme="minorHAnsi" w:eastAsia="Times New Roman" w:hAnsiTheme="minorHAnsi" w:cstheme="minorHAnsi"/>
        </w:rPr>
        <w:t xml:space="preserve"> </w:t>
      </w:r>
      <w:r w:rsidR="00FD218E" w:rsidRPr="00B639A9">
        <w:rPr>
          <w:rFonts w:asciiTheme="minorHAnsi" w:eastAsia="Times New Roman" w:hAnsiTheme="minorHAnsi" w:cstheme="minorHAnsi"/>
          <w:i/>
        </w:rPr>
        <w:t>Define</w:t>
      </w:r>
      <w:r w:rsidR="00FD218E" w:rsidRPr="00B639A9">
        <w:rPr>
          <w:rFonts w:asciiTheme="minorHAnsi" w:eastAsia="Times New Roman" w:hAnsiTheme="minorHAnsi" w:cstheme="minorHAnsi"/>
        </w:rPr>
        <w:t xml:space="preserve"> (pendefisian), </w:t>
      </w:r>
      <w:r w:rsidR="00FD218E" w:rsidRPr="00B639A9">
        <w:rPr>
          <w:rFonts w:asciiTheme="minorHAnsi" w:eastAsia="Times New Roman" w:hAnsiTheme="minorHAnsi" w:cstheme="minorHAnsi"/>
          <w:i/>
        </w:rPr>
        <w:t xml:space="preserve">Design </w:t>
      </w:r>
      <w:r w:rsidR="00FD218E" w:rsidRPr="00B639A9">
        <w:rPr>
          <w:rFonts w:asciiTheme="minorHAnsi" w:eastAsia="Times New Roman" w:hAnsiTheme="minorHAnsi" w:cstheme="minorHAnsi"/>
        </w:rPr>
        <w:t>(Perancangan),</w:t>
      </w:r>
      <w:r w:rsidR="00FD218E" w:rsidRPr="00B639A9">
        <w:rPr>
          <w:rFonts w:asciiTheme="minorHAnsi" w:eastAsia="Times New Roman" w:hAnsiTheme="minorHAnsi" w:cstheme="minorHAnsi"/>
          <w:i/>
        </w:rPr>
        <w:t xml:space="preserve"> Develop </w:t>
      </w:r>
      <w:r w:rsidR="00FD218E" w:rsidRPr="00B639A9">
        <w:rPr>
          <w:rFonts w:asciiTheme="minorHAnsi" w:eastAsia="Times New Roman" w:hAnsiTheme="minorHAnsi" w:cstheme="minorHAnsi"/>
        </w:rPr>
        <w:t>(Pengembangan),</w:t>
      </w:r>
      <w:r w:rsidR="00FD218E" w:rsidRPr="00B639A9">
        <w:rPr>
          <w:rFonts w:asciiTheme="minorHAnsi" w:eastAsia="Times New Roman" w:hAnsiTheme="minorHAnsi" w:cstheme="minorHAnsi"/>
          <w:i/>
        </w:rPr>
        <w:t xml:space="preserve"> Disseminate </w:t>
      </w:r>
      <w:r w:rsidR="00FD218E" w:rsidRPr="00B639A9">
        <w:rPr>
          <w:rFonts w:asciiTheme="minorHAnsi" w:eastAsia="Times New Roman" w:hAnsiTheme="minorHAnsi" w:cstheme="minorHAnsi"/>
        </w:rPr>
        <w:t>(Penyebaran)</w:t>
      </w:r>
      <w:r w:rsidR="00FD218E" w:rsidRPr="00B639A9">
        <w:rPr>
          <w:rFonts w:asciiTheme="minorHAnsi" w:eastAsia="Times New Roman" w:hAnsiTheme="minorHAnsi" w:cstheme="minorHAnsi"/>
          <w:i/>
        </w:rPr>
        <w:t xml:space="preserve"> </w:t>
      </w:r>
      <w:r w:rsidR="00FD218E" w:rsidRPr="00B639A9">
        <w:rPr>
          <w:rFonts w:asciiTheme="minorHAnsi" w:eastAsia="Times New Roman" w:hAnsiTheme="minorHAnsi" w:cstheme="minorHAnsi"/>
        </w:rPr>
        <w:t>Thiagarajan (dalam Prastyawati &amp; Hanum , 2015). Adapun alasan memilih model 4D karena model disusun terperinci dan runtut sehingga memudahkan dalam proses pengembangan perangkat dan instrumen serta keterb</w:t>
      </w:r>
      <w:r w:rsidRPr="00B639A9">
        <w:rPr>
          <w:rFonts w:asciiTheme="minorHAnsi" w:eastAsia="Times New Roman" w:hAnsiTheme="minorHAnsi" w:cstheme="minorHAnsi"/>
        </w:rPr>
        <w:t>atasan waktu penelitian. P</w:t>
      </w:r>
      <w:r w:rsidRPr="00B639A9">
        <w:rPr>
          <w:rFonts w:asciiTheme="minorHAnsi" w:eastAsia="Times New Roman" w:hAnsiTheme="minorHAnsi" w:cstheme="minorHAnsi"/>
          <w:lang w:val="id-ID"/>
        </w:rPr>
        <w:t>roduk yang akan dihasilkan berupa</w:t>
      </w:r>
      <w:r w:rsidR="00FD218E" w:rsidRPr="00B639A9">
        <w:rPr>
          <w:rFonts w:asciiTheme="minorHAnsi" w:eastAsia="Times New Roman" w:hAnsiTheme="minorHAnsi" w:cstheme="minorHAnsi"/>
        </w:rPr>
        <w:t xml:space="preserve"> </w:t>
      </w:r>
      <w:r w:rsidR="00FD218E" w:rsidRPr="00B639A9">
        <w:rPr>
          <w:rFonts w:asciiTheme="minorHAnsi" w:eastAsia="Times New Roman" w:hAnsiTheme="minorHAnsi" w:cstheme="minorHAnsi"/>
          <w:i/>
        </w:rPr>
        <w:t>e-modul</w:t>
      </w:r>
      <w:r w:rsidR="00FD218E" w:rsidRPr="00B639A9">
        <w:rPr>
          <w:rFonts w:asciiTheme="minorHAnsi" w:eastAsia="Times New Roman" w:hAnsiTheme="minorHAnsi" w:cstheme="minorHAnsi"/>
        </w:rPr>
        <w:t xml:space="preserve"> FPB &amp; KPK berbasis kontekstual</w:t>
      </w:r>
      <w:r w:rsidR="009E2BA2">
        <w:rPr>
          <w:rFonts w:asciiTheme="minorHAnsi" w:eastAsia="Times New Roman" w:hAnsiTheme="minorHAnsi" w:cstheme="minorHAnsi"/>
          <w:lang w:val="id-ID"/>
        </w:rPr>
        <w:t xml:space="preserve"> siswa kelas IV SDN Kesatrian 02 Kota Malang yang diuji cobakan pada 15 peserta didik secara </w:t>
      </w:r>
      <w:r w:rsidR="009E2BA2" w:rsidRPr="009E2BA2">
        <w:rPr>
          <w:rFonts w:asciiTheme="minorHAnsi" w:eastAsia="Times New Roman" w:hAnsiTheme="minorHAnsi" w:cstheme="minorHAnsi"/>
          <w:i/>
          <w:lang w:val="id-ID"/>
        </w:rPr>
        <w:t>online</w:t>
      </w:r>
      <w:r w:rsidR="009E2BA2">
        <w:rPr>
          <w:rFonts w:asciiTheme="minorHAnsi" w:eastAsia="Times New Roman" w:hAnsiTheme="minorHAnsi" w:cstheme="minorHAnsi"/>
          <w:lang w:val="id-ID"/>
        </w:rPr>
        <w:t xml:space="preserve"> (daring)</w:t>
      </w:r>
      <w:r w:rsidR="00FD218E" w:rsidRPr="00B639A9">
        <w:rPr>
          <w:rFonts w:asciiTheme="minorHAnsi" w:eastAsia="Times New Roman" w:hAnsiTheme="minorHAnsi" w:cstheme="minorHAnsi"/>
        </w:rPr>
        <w:t>.</w:t>
      </w:r>
    </w:p>
    <w:p w:rsidR="009C67A7" w:rsidRPr="00161E37" w:rsidRDefault="009C67A7" w:rsidP="009C67A7">
      <w:pPr>
        <w:ind w:left="-15" w:right="383" w:firstLine="582"/>
        <w:rPr>
          <w:color w:val="auto"/>
        </w:rPr>
      </w:pPr>
      <w:r w:rsidRPr="00161E37">
        <w:rPr>
          <w:color w:val="auto"/>
        </w:rPr>
        <w:t xml:space="preserve">Instrumen pengumpulan data menggunakan angket yang akan dianalisis untuk mengukur kelayakan dan kepraktisan media </w:t>
      </w:r>
      <w:r w:rsidRPr="00161E37">
        <w:rPr>
          <w:i/>
          <w:color w:val="auto"/>
        </w:rPr>
        <w:t>E-Modul</w:t>
      </w:r>
      <w:r w:rsidRPr="00161E37">
        <w:rPr>
          <w:color w:val="auto"/>
        </w:rPr>
        <w:t xml:space="preserve"> agar layak diaplikasikan.</w:t>
      </w:r>
    </w:p>
    <w:p w:rsidR="00032B31" w:rsidRDefault="009C67A7" w:rsidP="00032B31">
      <w:pPr>
        <w:ind w:right="383"/>
        <w:rPr>
          <w:color w:val="auto"/>
          <w:lang w:val="id-ID"/>
        </w:rPr>
      </w:pPr>
      <w:r w:rsidRPr="00161E37">
        <w:rPr>
          <w:color w:val="auto"/>
        </w:rPr>
        <w:t>Kisi-kisi dipaparkan sebagai berikut:</w:t>
      </w:r>
    </w:p>
    <w:p w:rsidR="00032B31" w:rsidRPr="00F83872" w:rsidRDefault="00032B31" w:rsidP="00032B31">
      <w:pPr>
        <w:pStyle w:val="Caption"/>
        <w:keepNext/>
        <w:spacing w:before="240" w:after="0"/>
        <w:jc w:val="center"/>
        <w:rPr>
          <w:rFonts w:asciiTheme="minorHAnsi" w:hAnsiTheme="minorHAnsi" w:cstheme="minorHAnsi"/>
          <w:color w:val="auto"/>
          <w:sz w:val="22"/>
          <w:szCs w:val="22"/>
        </w:rPr>
      </w:pPr>
      <w:bookmarkStart w:id="0" w:name="_Toc67002050"/>
      <w:r w:rsidRPr="00F83872">
        <w:rPr>
          <w:rFonts w:asciiTheme="minorHAnsi" w:hAnsiTheme="minorHAnsi" w:cstheme="minorHAnsi"/>
          <w:color w:val="auto"/>
          <w:sz w:val="22"/>
          <w:szCs w:val="22"/>
        </w:rPr>
        <w:t xml:space="preserve">Tabel </w:t>
      </w:r>
      <w:r w:rsidRPr="00F83872">
        <w:rPr>
          <w:rFonts w:asciiTheme="minorHAnsi" w:hAnsiTheme="minorHAnsi" w:cstheme="minorHAnsi"/>
          <w:sz w:val="22"/>
          <w:szCs w:val="22"/>
        </w:rPr>
        <w:fldChar w:fldCharType="begin"/>
      </w:r>
      <w:r w:rsidRPr="00F83872">
        <w:rPr>
          <w:rFonts w:asciiTheme="minorHAnsi" w:hAnsiTheme="minorHAnsi" w:cstheme="minorHAnsi"/>
          <w:color w:val="auto"/>
          <w:sz w:val="22"/>
          <w:szCs w:val="22"/>
        </w:rPr>
        <w:instrText xml:space="preserve"> SEQ Tabel \* ARABIC \s 1 </w:instrText>
      </w:r>
      <w:r w:rsidRPr="00F83872">
        <w:rPr>
          <w:rFonts w:asciiTheme="minorHAnsi" w:hAnsiTheme="minorHAnsi" w:cstheme="minorHAnsi"/>
          <w:sz w:val="22"/>
          <w:szCs w:val="22"/>
        </w:rPr>
        <w:fldChar w:fldCharType="separate"/>
      </w:r>
      <w:r w:rsidRPr="00F83872">
        <w:rPr>
          <w:rFonts w:asciiTheme="minorHAnsi" w:hAnsiTheme="minorHAnsi" w:cstheme="minorHAnsi"/>
          <w:noProof/>
          <w:color w:val="auto"/>
          <w:sz w:val="22"/>
          <w:szCs w:val="22"/>
        </w:rPr>
        <w:t>1</w:t>
      </w:r>
      <w:r w:rsidRPr="00F83872">
        <w:rPr>
          <w:rFonts w:asciiTheme="minorHAnsi" w:hAnsiTheme="minorHAnsi" w:cstheme="minorHAnsi"/>
          <w:sz w:val="22"/>
          <w:szCs w:val="22"/>
        </w:rPr>
        <w:fldChar w:fldCharType="end"/>
      </w:r>
      <w:r w:rsidRPr="00F83872">
        <w:rPr>
          <w:rFonts w:asciiTheme="minorHAnsi" w:hAnsiTheme="minorHAnsi" w:cstheme="minorHAnsi"/>
          <w:color w:val="auto"/>
          <w:sz w:val="22"/>
          <w:szCs w:val="22"/>
        </w:rPr>
        <w:t xml:space="preserve"> Kisi-kisi Lembar Validasi E-Modul FPB &amp; KPK Untuk Ahli Materi</w:t>
      </w:r>
      <w:bookmarkEnd w:id="0"/>
      <w:r w:rsidRPr="00F83872">
        <w:rPr>
          <w:rFonts w:asciiTheme="minorHAnsi" w:hAnsiTheme="minorHAnsi" w:cstheme="minorHAnsi"/>
          <w:color w:val="auto"/>
          <w:sz w:val="22"/>
          <w:szCs w:val="22"/>
        </w:rPr>
        <w:t xml:space="preserve"> dan Bahasa</w:t>
      </w:r>
    </w:p>
    <w:tbl>
      <w:tblPr>
        <w:tblStyle w:val="TableGrid"/>
        <w:tblW w:w="7695" w:type="dxa"/>
        <w:tblInd w:w="108" w:type="dxa"/>
        <w:tblLayout w:type="fixed"/>
        <w:tblLook w:val="04A0" w:firstRow="1" w:lastRow="0" w:firstColumn="1" w:lastColumn="0" w:noHBand="0" w:noVBand="1"/>
      </w:tblPr>
      <w:tblGrid>
        <w:gridCol w:w="1560"/>
        <w:gridCol w:w="4536"/>
        <w:gridCol w:w="425"/>
        <w:gridCol w:w="425"/>
        <w:gridCol w:w="425"/>
        <w:gridCol w:w="324"/>
      </w:tblGrid>
      <w:tr w:rsidR="00032B31" w:rsidRPr="00032B31" w:rsidTr="00032B31">
        <w:tc>
          <w:tcPr>
            <w:tcW w:w="1560" w:type="dxa"/>
            <w:hideMark/>
          </w:tcPr>
          <w:p w:rsidR="00032B31" w:rsidRPr="00032B31" w:rsidRDefault="00032B31">
            <w:pPr>
              <w:tabs>
                <w:tab w:val="left" w:pos="1260"/>
              </w:tabs>
              <w:jc w:val="center"/>
              <w:rPr>
                <w:rFonts w:asciiTheme="minorHAnsi" w:eastAsia="Times New Roman" w:hAnsiTheme="minorHAnsi" w:cstheme="minorHAnsi"/>
                <w:b/>
                <w:sz w:val="20"/>
                <w:szCs w:val="20"/>
              </w:rPr>
            </w:pPr>
            <w:r w:rsidRPr="00032B31">
              <w:rPr>
                <w:rFonts w:asciiTheme="minorHAnsi" w:eastAsia="Times New Roman" w:hAnsiTheme="minorHAnsi" w:cstheme="minorHAnsi"/>
                <w:b/>
                <w:sz w:val="20"/>
                <w:szCs w:val="20"/>
              </w:rPr>
              <w:t>Aspek</w:t>
            </w:r>
          </w:p>
        </w:tc>
        <w:tc>
          <w:tcPr>
            <w:tcW w:w="4536" w:type="dxa"/>
            <w:hideMark/>
          </w:tcPr>
          <w:p w:rsidR="00032B31" w:rsidRPr="00032B31" w:rsidRDefault="00032B31">
            <w:pPr>
              <w:tabs>
                <w:tab w:val="left" w:pos="1260"/>
              </w:tabs>
              <w:jc w:val="center"/>
              <w:rPr>
                <w:rFonts w:asciiTheme="minorHAnsi" w:eastAsia="Times New Roman" w:hAnsiTheme="minorHAnsi" w:cstheme="minorHAnsi"/>
                <w:b/>
                <w:sz w:val="20"/>
                <w:szCs w:val="20"/>
              </w:rPr>
            </w:pPr>
            <w:r w:rsidRPr="00032B31">
              <w:rPr>
                <w:rFonts w:asciiTheme="minorHAnsi" w:eastAsia="Times New Roman" w:hAnsiTheme="minorHAnsi" w:cstheme="minorHAnsi"/>
                <w:b/>
                <w:sz w:val="20"/>
                <w:szCs w:val="20"/>
              </w:rPr>
              <w:t>Deskripsi</w:t>
            </w:r>
          </w:p>
        </w:tc>
        <w:tc>
          <w:tcPr>
            <w:tcW w:w="1599" w:type="dxa"/>
            <w:gridSpan w:val="4"/>
            <w:hideMark/>
          </w:tcPr>
          <w:p w:rsidR="00032B31" w:rsidRPr="00032B31" w:rsidRDefault="00032B31">
            <w:pPr>
              <w:tabs>
                <w:tab w:val="left" w:pos="1260"/>
              </w:tabs>
              <w:jc w:val="center"/>
              <w:rPr>
                <w:rFonts w:asciiTheme="minorHAnsi" w:eastAsia="Times New Roman" w:hAnsiTheme="minorHAnsi" w:cstheme="minorHAnsi"/>
                <w:b/>
                <w:sz w:val="20"/>
                <w:szCs w:val="20"/>
              </w:rPr>
            </w:pPr>
            <w:r w:rsidRPr="00032B31">
              <w:rPr>
                <w:rFonts w:asciiTheme="minorHAnsi" w:eastAsia="Times New Roman" w:hAnsiTheme="minorHAnsi" w:cstheme="minorHAnsi"/>
                <w:b/>
                <w:sz w:val="20"/>
                <w:szCs w:val="20"/>
              </w:rPr>
              <w:t>Indikator</w:t>
            </w:r>
          </w:p>
        </w:tc>
      </w:tr>
      <w:tr w:rsidR="00032B31" w:rsidRPr="00032B31" w:rsidTr="00032B31">
        <w:tc>
          <w:tcPr>
            <w:tcW w:w="1560" w:type="dxa"/>
            <w:tcBorders>
              <w:bottom w:val="single" w:sz="4" w:space="0" w:color="auto"/>
            </w:tcBorders>
          </w:tcPr>
          <w:p w:rsidR="00032B31" w:rsidRPr="00032B31" w:rsidRDefault="00032B31">
            <w:pPr>
              <w:tabs>
                <w:tab w:val="left" w:pos="1260"/>
              </w:tabs>
              <w:jc w:val="center"/>
              <w:rPr>
                <w:rFonts w:asciiTheme="minorHAnsi" w:eastAsia="Times New Roman" w:hAnsiTheme="minorHAnsi" w:cstheme="minorHAnsi"/>
                <w:b/>
                <w:sz w:val="20"/>
                <w:szCs w:val="20"/>
              </w:rPr>
            </w:pPr>
          </w:p>
        </w:tc>
        <w:tc>
          <w:tcPr>
            <w:tcW w:w="4536" w:type="dxa"/>
          </w:tcPr>
          <w:p w:rsidR="00032B31" w:rsidRPr="00032B31" w:rsidRDefault="00032B31">
            <w:pPr>
              <w:tabs>
                <w:tab w:val="left" w:pos="1260"/>
              </w:tabs>
              <w:jc w:val="center"/>
              <w:rPr>
                <w:rFonts w:asciiTheme="minorHAnsi" w:eastAsia="Times New Roman" w:hAnsiTheme="minorHAnsi" w:cstheme="minorHAnsi"/>
                <w:b/>
                <w:sz w:val="20"/>
                <w:szCs w:val="20"/>
              </w:rPr>
            </w:pPr>
          </w:p>
        </w:tc>
        <w:tc>
          <w:tcPr>
            <w:tcW w:w="425" w:type="dxa"/>
            <w:hideMark/>
          </w:tcPr>
          <w:p w:rsidR="00032B31" w:rsidRPr="00032B31" w:rsidRDefault="00032B31">
            <w:pPr>
              <w:tabs>
                <w:tab w:val="left" w:pos="1260"/>
              </w:tabs>
              <w:jc w:val="center"/>
              <w:rPr>
                <w:rFonts w:asciiTheme="minorHAnsi" w:eastAsia="Times New Roman" w:hAnsiTheme="minorHAnsi" w:cstheme="minorHAnsi"/>
                <w:b/>
                <w:sz w:val="20"/>
                <w:szCs w:val="20"/>
              </w:rPr>
            </w:pPr>
            <w:r w:rsidRPr="00032B31">
              <w:rPr>
                <w:rFonts w:asciiTheme="minorHAnsi" w:eastAsia="Times New Roman" w:hAnsiTheme="minorHAnsi" w:cstheme="minorHAnsi"/>
                <w:b/>
                <w:sz w:val="20"/>
                <w:szCs w:val="20"/>
              </w:rPr>
              <w:t>SB</w:t>
            </w:r>
          </w:p>
        </w:tc>
        <w:tc>
          <w:tcPr>
            <w:tcW w:w="425" w:type="dxa"/>
            <w:hideMark/>
          </w:tcPr>
          <w:p w:rsidR="00032B31" w:rsidRPr="00032B31" w:rsidRDefault="00032B31">
            <w:pPr>
              <w:tabs>
                <w:tab w:val="left" w:pos="1260"/>
              </w:tabs>
              <w:jc w:val="center"/>
              <w:rPr>
                <w:rFonts w:asciiTheme="minorHAnsi" w:eastAsia="Times New Roman" w:hAnsiTheme="minorHAnsi" w:cstheme="minorHAnsi"/>
                <w:b/>
                <w:sz w:val="20"/>
                <w:szCs w:val="20"/>
              </w:rPr>
            </w:pPr>
            <w:r w:rsidRPr="00032B31">
              <w:rPr>
                <w:rFonts w:asciiTheme="minorHAnsi" w:eastAsia="Times New Roman" w:hAnsiTheme="minorHAnsi" w:cstheme="minorHAnsi"/>
                <w:b/>
                <w:sz w:val="20"/>
                <w:szCs w:val="20"/>
              </w:rPr>
              <w:t>B</w:t>
            </w:r>
          </w:p>
        </w:tc>
        <w:tc>
          <w:tcPr>
            <w:tcW w:w="425" w:type="dxa"/>
            <w:hideMark/>
          </w:tcPr>
          <w:p w:rsidR="00032B31" w:rsidRPr="00032B31" w:rsidRDefault="00032B31">
            <w:pPr>
              <w:tabs>
                <w:tab w:val="left" w:pos="1260"/>
              </w:tabs>
              <w:jc w:val="center"/>
              <w:rPr>
                <w:rFonts w:asciiTheme="minorHAnsi" w:eastAsia="Times New Roman" w:hAnsiTheme="minorHAnsi" w:cstheme="minorHAnsi"/>
                <w:b/>
                <w:sz w:val="20"/>
                <w:szCs w:val="20"/>
              </w:rPr>
            </w:pPr>
            <w:r w:rsidRPr="00032B31">
              <w:rPr>
                <w:rFonts w:asciiTheme="minorHAnsi" w:eastAsia="Times New Roman" w:hAnsiTheme="minorHAnsi" w:cstheme="minorHAnsi"/>
                <w:b/>
                <w:sz w:val="20"/>
                <w:szCs w:val="20"/>
              </w:rPr>
              <w:t>KB</w:t>
            </w:r>
          </w:p>
        </w:tc>
        <w:tc>
          <w:tcPr>
            <w:tcW w:w="324" w:type="dxa"/>
            <w:hideMark/>
          </w:tcPr>
          <w:p w:rsidR="00032B31" w:rsidRPr="00032B31" w:rsidRDefault="00032B31">
            <w:pPr>
              <w:tabs>
                <w:tab w:val="left" w:pos="1260"/>
              </w:tabs>
              <w:jc w:val="center"/>
              <w:rPr>
                <w:rFonts w:asciiTheme="minorHAnsi" w:eastAsia="Times New Roman" w:hAnsiTheme="minorHAnsi" w:cstheme="minorHAnsi"/>
                <w:b/>
                <w:sz w:val="20"/>
                <w:szCs w:val="20"/>
              </w:rPr>
            </w:pPr>
            <w:r w:rsidRPr="00032B31">
              <w:rPr>
                <w:rFonts w:asciiTheme="minorHAnsi" w:eastAsia="Times New Roman" w:hAnsiTheme="minorHAnsi" w:cstheme="minorHAnsi"/>
                <w:b/>
                <w:sz w:val="20"/>
                <w:szCs w:val="20"/>
              </w:rPr>
              <w:t>SK</w:t>
            </w:r>
          </w:p>
        </w:tc>
      </w:tr>
      <w:tr w:rsidR="00032B31" w:rsidRPr="00032B31" w:rsidTr="00032B31">
        <w:tc>
          <w:tcPr>
            <w:tcW w:w="1560" w:type="dxa"/>
            <w:tcBorders>
              <w:top w:val="single" w:sz="4" w:space="0" w:color="auto"/>
              <w:left w:val="single" w:sz="4" w:space="0" w:color="auto"/>
              <w:bottom w:val="nil"/>
              <w:right w:val="single" w:sz="4" w:space="0" w:color="auto"/>
            </w:tcBorders>
            <w:hideMark/>
          </w:tcPr>
          <w:p w:rsidR="00032B31" w:rsidRPr="00032B31" w:rsidRDefault="00032B31">
            <w:pPr>
              <w:tabs>
                <w:tab w:val="left" w:pos="1260"/>
              </w:tabs>
              <w:rPr>
                <w:rFonts w:asciiTheme="minorHAnsi" w:eastAsia="Times New Roman" w:hAnsiTheme="minorHAnsi" w:cstheme="minorHAnsi"/>
                <w:sz w:val="20"/>
                <w:szCs w:val="20"/>
              </w:rPr>
            </w:pPr>
            <w:r w:rsidRPr="00032B31">
              <w:rPr>
                <w:rFonts w:asciiTheme="minorHAnsi" w:eastAsia="Times New Roman" w:hAnsiTheme="minorHAnsi" w:cstheme="minorHAnsi"/>
                <w:sz w:val="20"/>
                <w:szCs w:val="20"/>
              </w:rPr>
              <w:t>Kelayakan Isi</w:t>
            </w:r>
          </w:p>
        </w:tc>
        <w:tc>
          <w:tcPr>
            <w:tcW w:w="4536" w:type="dxa"/>
            <w:tcBorders>
              <w:left w:val="single" w:sz="4" w:space="0" w:color="auto"/>
            </w:tcBorders>
            <w:hideMark/>
          </w:tcPr>
          <w:p w:rsidR="00032B31" w:rsidRPr="00032B31" w:rsidRDefault="00032B31" w:rsidP="00F83872">
            <w:pPr>
              <w:pStyle w:val="ListParagraph"/>
              <w:numPr>
                <w:ilvl w:val="0"/>
                <w:numId w:val="1"/>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Pemilihan materi</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2"/>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Kesesuaian isi materi dengan KD dan indikator pembelajaran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2"/>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Kesesuaian dengan kebutuhan pebelajar</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2"/>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Kebenaran materi FPB &amp; KPK dalam</w:t>
            </w:r>
            <w:r w:rsidRPr="00032B31">
              <w:rPr>
                <w:rFonts w:eastAsia="Times New Roman" w:cstheme="minorHAnsi"/>
                <w:i/>
                <w:sz w:val="20"/>
                <w:szCs w:val="20"/>
              </w:rPr>
              <w:t xml:space="preserve"> e-modul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2"/>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Kelengkapan materi FPB &amp; KPK dalam</w:t>
            </w:r>
            <w:r w:rsidRPr="00032B31">
              <w:rPr>
                <w:rFonts w:eastAsia="Times New Roman" w:cstheme="minorHAnsi"/>
                <w:i/>
                <w:sz w:val="20"/>
                <w:szCs w:val="20"/>
              </w:rPr>
              <w:t xml:space="preserve"> e-modul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1"/>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Kemudahan memahami materi yang berkaitan dengan: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3"/>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Uraian materi</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3"/>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Contoh soal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3"/>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Rangkuman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3"/>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Kuis</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3"/>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Video</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1"/>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Evaluasi pemahaman konsep</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4"/>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Kesesuaian soal kuis dengan indikator pembelajaran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4"/>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Kesesuaian soal kuis dengan materi yang disajikan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4"/>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Keefektifan contoh soal untuk melatih pemahaman siswa</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4"/>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Kemudaham memahami soal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4"/>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Kejelasan perintah soal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4"/>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Kelayakan soal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C43A8B">
        <w:tc>
          <w:tcPr>
            <w:tcW w:w="1560" w:type="dxa"/>
            <w:tcBorders>
              <w:top w:val="nil"/>
              <w:left w:val="single" w:sz="4" w:space="0" w:color="auto"/>
              <w:bottom w:val="single" w:sz="4" w:space="0" w:color="auto"/>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bottom w:val="single" w:sz="4" w:space="0" w:color="auto"/>
            </w:tcBorders>
            <w:hideMark/>
          </w:tcPr>
          <w:p w:rsidR="00032B31" w:rsidRPr="00032B31" w:rsidRDefault="00032B31" w:rsidP="00F83872">
            <w:pPr>
              <w:pStyle w:val="ListParagraph"/>
              <w:numPr>
                <w:ilvl w:val="0"/>
                <w:numId w:val="1"/>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 xml:space="preserve">Apakah materi dalam </w:t>
            </w:r>
            <w:r w:rsidRPr="00032B31">
              <w:rPr>
                <w:rFonts w:eastAsia="Times New Roman" w:cstheme="minorHAnsi"/>
                <w:i/>
                <w:sz w:val="20"/>
                <w:szCs w:val="20"/>
              </w:rPr>
              <w:t xml:space="preserve">e-modul </w:t>
            </w:r>
            <w:r w:rsidRPr="00032B31">
              <w:rPr>
                <w:rFonts w:eastAsia="Times New Roman" w:cstheme="minorHAnsi"/>
                <w:sz w:val="20"/>
                <w:szCs w:val="20"/>
              </w:rPr>
              <w:t>pembelajaran ini sudah layak digunakan?</w:t>
            </w:r>
          </w:p>
        </w:tc>
        <w:tc>
          <w:tcPr>
            <w:tcW w:w="425" w:type="dxa"/>
            <w:tcBorders>
              <w:bottom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25" w:type="dxa"/>
            <w:tcBorders>
              <w:bottom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25" w:type="dxa"/>
            <w:tcBorders>
              <w:bottom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324" w:type="dxa"/>
            <w:tcBorders>
              <w:bottom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C43A8B">
        <w:tc>
          <w:tcPr>
            <w:tcW w:w="1560" w:type="dxa"/>
            <w:tcBorders>
              <w:top w:val="single" w:sz="4" w:space="0" w:color="auto"/>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top w:val="single" w:sz="4" w:space="0" w:color="auto"/>
              <w:left w:val="single" w:sz="4" w:space="0" w:color="auto"/>
            </w:tcBorders>
            <w:hideMark/>
          </w:tcPr>
          <w:p w:rsidR="00032B31" w:rsidRPr="00032B31" w:rsidRDefault="00032B31" w:rsidP="00F83872">
            <w:pPr>
              <w:pStyle w:val="ListParagraph"/>
              <w:numPr>
                <w:ilvl w:val="0"/>
                <w:numId w:val="1"/>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 xml:space="preserve">Apakah penyajian materi dalam </w:t>
            </w:r>
            <w:r w:rsidRPr="00032B31">
              <w:rPr>
                <w:rFonts w:eastAsia="Times New Roman" w:cstheme="minorHAnsi"/>
                <w:i/>
                <w:sz w:val="20"/>
                <w:szCs w:val="20"/>
              </w:rPr>
              <w:t>e-modul</w:t>
            </w:r>
            <w:r w:rsidRPr="00032B31">
              <w:rPr>
                <w:rFonts w:eastAsia="Times New Roman" w:cstheme="minorHAnsi"/>
                <w:sz w:val="20"/>
                <w:szCs w:val="20"/>
              </w:rPr>
              <w:t xml:space="preserve"> ini sudah efektif?</w:t>
            </w:r>
          </w:p>
        </w:tc>
        <w:tc>
          <w:tcPr>
            <w:tcW w:w="425" w:type="dxa"/>
            <w:tcBorders>
              <w:top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25" w:type="dxa"/>
            <w:tcBorders>
              <w:top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25" w:type="dxa"/>
            <w:tcBorders>
              <w:top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324" w:type="dxa"/>
            <w:tcBorders>
              <w:top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1"/>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 xml:space="preserve">Apakah penyajian materi dalam </w:t>
            </w:r>
            <w:r w:rsidRPr="00032B31">
              <w:rPr>
                <w:rFonts w:eastAsia="Times New Roman" w:cstheme="minorHAnsi"/>
                <w:i/>
                <w:sz w:val="20"/>
                <w:szCs w:val="20"/>
              </w:rPr>
              <w:t>e-modul</w:t>
            </w:r>
            <w:r w:rsidRPr="00032B31">
              <w:rPr>
                <w:rFonts w:eastAsia="Times New Roman" w:cstheme="minorHAnsi"/>
                <w:sz w:val="20"/>
                <w:szCs w:val="20"/>
              </w:rPr>
              <w:t xml:space="preserve"> ini sudah praktis?</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single" w:sz="4" w:space="0" w:color="auto"/>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1"/>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 xml:space="preserve">Apakah </w:t>
            </w:r>
            <w:r w:rsidRPr="00032B31">
              <w:rPr>
                <w:rFonts w:eastAsia="Times New Roman" w:cstheme="minorHAnsi"/>
                <w:i/>
                <w:sz w:val="20"/>
                <w:szCs w:val="20"/>
              </w:rPr>
              <w:t>e-modul</w:t>
            </w:r>
            <w:r w:rsidRPr="00032B31">
              <w:rPr>
                <w:rFonts w:eastAsia="Times New Roman" w:cstheme="minorHAnsi"/>
                <w:sz w:val="20"/>
                <w:szCs w:val="20"/>
              </w:rPr>
              <w:t xml:space="preserve"> pembelajaran ini layak digunakan?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single" w:sz="4" w:space="0" w:color="auto"/>
              <w:left w:val="single" w:sz="4" w:space="0" w:color="auto"/>
              <w:bottom w:val="nil"/>
              <w:right w:val="single" w:sz="4" w:space="0" w:color="auto"/>
            </w:tcBorders>
            <w:hideMark/>
          </w:tcPr>
          <w:p w:rsidR="00032B31" w:rsidRPr="00032B31" w:rsidRDefault="00032B31">
            <w:pPr>
              <w:tabs>
                <w:tab w:val="left" w:pos="1260"/>
              </w:tabs>
              <w:rPr>
                <w:rFonts w:asciiTheme="minorHAnsi" w:eastAsia="Times New Roman" w:hAnsiTheme="minorHAnsi" w:cstheme="minorHAnsi"/>
                <w:sz w:val="20"/>
                <w:szCs w:val="20"/>
              </w:rPr>
            </w:pPr>
            <w:r w:rsidRPr="00032B31">
              <w:rPr>
                <w:rFonts w:asciiTheme="minorHAnsi" w:eastAsia="Times New Roman" w:hAnsiTheme="minorHAnsi" w:cstheme="minorHAnsi"/>
                <w:sz w:val="20"/>
                <w:szCs w:val="20"/>
              </w:rPr>
              <w:t>Kelayakan Penyajian</w:t>
            </w:r>
          </w:p>
        </w:tc>
        <w:tc>
          <w:tcPr>
            <w:tcW w:w="4536" w:type="dxa"/>
            <w:tcBorders>
              <w:left w:val="single" w:sz="4" w:space="0" w:color="auto"/>
            </w:tcBorders>
            <w:hideMark/>
          </w:tcPr>
          <w:p w:rsidR="00032B31" w:rsidRPr="00032B31" w:rsidRDefault="00032B31" w:rsidP="00F83872">
            <w:pPr>
              <w:pStyle w:val="ListParagraph"/>
              <w:numPr>
                <w:ilvl w:val="0"/>
                <w:numId w:val="5"/>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Penyajian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Kesesuaian konsep dengan tampilan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Kemudahan pemahaman tampilan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 xml:space="preserve">Kejelasan petunjuk penggunaan </w:t>
            </w:r>
            <w:r w:rsidRPr="00032B31">
              <w:rPr>
                <w:rFonts w:eastAsia="Times New Roman" w:cstheme="minorHAnsi"/>
                <w:i/>
                <w:sz w:val="20"/>
                <w:szCs w:val="20"/>
              </w:rPr>
              <w:t>e-modul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 xml:space="preserve">Kesistematisan penyusunan </w:t>
            </w:r>
            <w:r w:rsidRPr="00032B31">
              <w:rPr>
                <w:rFonts w:eastAsia="Times New Roman" w:cstheme="minorHAnsi"/>
                <w:i/>
                <w:sz w:val="20"/>
                <w:szCs w:val="20"/>
              </w:rPr>
              <w:t>e-modul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Kesesuaian urutan penyajian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 xml:space="preserve">Kesesuaian </w:t>
            </w:r>
            <w:r w:rsidRPr="00032B31">
              <w:rPr>
                <w:rFonts w:eastAsia="Times New Roman" w:cstheme="minorHAnsi"/>
                <w:i/>
                <w:sz w:val="20"/>
                <w:szCs w:val="20"/>
              </w:rPr>
              <w:t>e-modul</w:t>
            </w:r>
            <w:r w:rsidRPr="00032B31">
              <w:rPr>
                <w:rFonts w:eastAsia="Times New Roman" w:cstheme="minorHAnsi"/>
                <w:sz w:val="20"/>
                <w:szCs w:val="20"/>
              </w:rPr>
              <w:t xml:space="preserve"> untuk mendukung siswa berpikir mandiri</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Kelayakan penyajian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 xml:space="preserve">Kejelasan </w:t>
            </w:r>
            <w:r w:rsidRPr="00032B31">
              <w:rPr>
                <w:rFonts w:eastAsia="Times New Roman" w:cstheme="minorHAnsi"/>
                <w:i/>
                <w:sz w:val="20"/>
                <w:szCs w:val="20"/>
              </w:rPr>
              <w:t>table of content</w:t>
            </w:r>
            <w:r w:rsidRPr="00032B31">
              <w:rPr>
                <w:rFonts w:eastAsia="Times New Roman" w:cstheme="minorHAnsi"/>
                <w:sz w:val="20"/>
                <w:szCs w:val="20"/>
              </w:rPr>
              <w:t xml:space="preserve"> pada </w:t>
            </w:r>
            <w:r w:rsidRPr="00032B31">
              <w:rPr>
                <w:rFonts w:eastAsia="Times New Roman" w:cstheme="minorHAnsi"/>
                <w:i/>
                <w:sz w:val="20"/>
                <w:szCs w:val="20"/>
              </w:rPr>
              <w:t>e-modul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6"/>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 xml:space="preserve">Kemudahan dalam penggunaan </w:t>
            </w:r>
            <w:r w:rsidRPr="00032B31">
              <w:rPr>
                <w:rFonts w:eastAsia="Times New Roman" w:cstheme="minorHAnsi"/>
                <w:i/>
                <w:sz w:val="20"/>
                <w:szCs w:val="20"/>
              </w:rPr>
              <w:t>e-modul</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5"/>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Ilustrasi, gambar/ foto</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7"/>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Kesesuaian ilustrasi dengan konsep</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single" w:sz="4" w:space="0" w:color="auto"/>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7"/>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Kelayakan ilustrasi gambar/ foto</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single" w:sz="4" w:space="0" w:color="auto"/>
              <w:left w:val="single" w:sz="4" w:space="0" w:color="auto"/>
              <w:bottom w:val="nil"/>
              <w:right w:val="single" w:sz="4" w:space="0" w:color="auto"/>
            </w:tcBorders>
            <w:hideMark/>
          </w:tcPr>
          <w:p w:rsidR="00032B31" w:rsidRPr="00032B31" w:rsidRDefault="00032B31">
            <w:pPr>
              <w:tabs>
                <w:tab w:val="left" w:pos="1260"/>
              </w:tabs>
              <w:rPr>
                <w:rFonts w:asciiTheme="minorHAnsi" w:eastAsia="Times New Roman" w:hAnsiTheme="minorHAnsi" w:cstheme="minorHAnsi"/>
                <w:sz w:val="20"/>
                <w:szCs w:val="20"/>
              </w:rPr>
            </w:pPr>
            <w:r w:rsidRPr="00032B31">
              <w:rPr>
                <w:rFonts w:asciiTheme="minorHAnsi" w:eastAsia="Times New Roman" w:hAnsiTheme="minorHAnsi" w:cstheme="minorHAnsi"/>
                <w:sz w:val="20"/>
                <w:szCs w:val="20"/>
              </w:rPr>
              <w:t>Penggunaan Bahasa</w:t>
            </w:r>
          </w:p>
        </w:tc>
        <w:tc>
          <w:tcPr>
            <w:tcW w:w="4536" w:type="dxa"/>
            <w:tcBorders>
              <w:left w:val="single" w:sz="4" w:space="0" w:color="auto"/>
            </w:tcBorders>
            <w:hideMark/>
          </w:tcPr>
          <w:p w:rsidR="00032B31" w:rsidRPr="00032B31" w:rsidRDefault="00032B31" w:rsidP="00F83872">
            <w:pPr>
              <w:pStyle w:val="ListParagraph"/>
              <w:numPr>
                <w:ilvl w:val="0"/>
                <w:numId w:val="8"/>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Bahasa</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9"/>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Kemudahan untuk memahami bahasa yang dipakai</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rPr>
          <w:trHeight w:val="90"/>
        </w:trPr>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9"/>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Kesesuaian pemilihan bahasa</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9"/>
              </w:numPr>
              <w:tabs>
                <w:tab w:val="left" w:pos="1260"/>
              </w:tabs>
              <w:spacing w:after="0" w:line="240" w:lineRule="auto"/>
              <w:jc w:val="both"/>
              <w:rPr>
                <w:rFonts w:eastAsia="Times New Roman" w:cstheme="minorHAnsi"/>
                <w:sz w:val="20"/>
                <w:szCs w:val="20"/>
              </w:rPr>
            </w:pPr>
            <w:r w:rsidRPr="00032B31">
              <w:rPr>
                <w:rFonts w:eastAsia="Times New Roman" w:cstheme="minorHAnsi"/>
                <w:sz w:val="20"/>
                <w:szCs w:val="20"/>
              </w:rPr>
              <w:t>Kelayakan bahasa yang digunakan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0"/>
                <w:numId w:val="8"/>
              </w:numPr>
              <w:tabs>
                <w:tab w:val="left" w:pos="1260"/>
              </w:tabs>
              <w:spacing w:after="0" w:line="240" w:lineRule="auto"/>
              <w:ind w:left="288"/>
              <w:jc w:val="both"/>
              <w:rPr>
                <w:rFonts w:eastAsia="Times New Roman" w:cstheme="minorHAnsi"/>
                <w:sz w:val="20"/>
                <w:szCs w:val="20"/>
              </w:rPr>
            </w:pPr>
            <w:r w:rsidRPr="00032B31">
              <w:rPr>
                <w:rFonts w:eastAsia="Times New Roman" w:cstheme="minorHAnsi"/>
                <w:sz w:val="20"/>
                <w:szCs w:val="20"/>
              </w:rPr>
              <w:t>Penggunaan Kaidah Bahasa</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nil"/>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1"/>
                <w:numId w:val="10"/>
              </w:numPr>
              <w:tabs>
                <w:tab w:val="left" w:pos="1260"/>
              </w:tabs>
              <w:spacing w:after="0" w:line="240" w:lineRule="auto"/>
              <w:ind w:left="714"/>
              <w:jc w:val="both"/>
              <w:rPr>
                <w:rFonts w:eastAsia="Times New Roman" w:cstheme="minorHAnsi"/>
                <w:sz w:val="20"/>
                <w:szCs w:val="20"/>
              </w:rPr>
            </w:pPr>
            <w:r w:rsidRPr="00032B31">
              <w:rPr>
                <w:rFonts w:eastAsia="Times New Roman" w:cstheme="minorHAnsi"/>
                <w:sz w:val="20"/>
                <w:szCs w:val="20"/>
              </w:rPr>
              <w:t>Ketepatan tata bahasa</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r w:rsidR="00032B31" w:rsidRPr="00032B31" w:rsidTr="00032B31">
        <w:tc>
          <w:tcPr>
            <w:tcW w:w="1560" w:type="dxa"/>
            <w:tcBorders>
              <w:top w:val="nil"/>
              <w:left w:val="single" w:sz="4" w:space="0" w:color="auto"/>
              <w:bottom w:val="single" w:sz="4" w:space="0" w:color="auto"/>
              <w:right w:val="single" w:sz="4" w:space="0" w:color="auto"/>
            </w:tcBorders>
          </w:tcPr>
          <w:p w:rsidR="00032B31" w:rsidRPr="00032B31" w:rsidRDefault="00032B31">
            <w:pPr>
              <w:tabs>
                <w:tab w:val="left" w:pos="1260"/>
              </w:tabs>
              <w:rPr>
                <w:rFonts w:asciiTheme="minorHAnsi" w:eastAsia="Times New Roman" w:hAnsiTheme="minorHAnsi" w:cstheme="minorHAnsi"/>
                <w:sz w:val="20"/>
                <w:szCs w:val="20"/>
              </w:rPr>
            </w:pPr>
          </w:p>
        </w:tc>
        <w:tc>
          <w:tcPr>
            <w:tcW w:w="4536" w:type="dxa"/>
            <w:tcBorders>
              <w:left w:val="single" w:sz="4" w:space="0" w:color="auto"/>
            </w:tcBorders>
            <w:hideMark/>
          </w:tcPr>
          <w:p w:rsidR="00032B31" w:rsidRPr="00032B31" w:rsidRDefault="00032B31" w:rsidP="00F83872">
            <w:pPr>
              <w:pStyle w:val="ListParagraph"/>
              <w:numPr>
                <w:ilvl w:val="1"/>
                <w:numId w:val="10"/>
              </w:numPr>
              <w:tabs>
                <w:tab w:val="left" w:pos="1260"/>
              </w:tabs>
              <w:spacing w:after="0" w:line="240" w:lineRule="auto"/>
              <w:ind w:left="714"/>
              <w:jc w:val="both"/>
              <w:rPr>
                <w:rFonts w:eastAsia="Times New Roman" w:cstheme="minorHAnsi"/>
                <w:sz w:val="20"/>
                <w:szCs w:val="20"/>
              </w:rPr>
            </w:pPr>
            <w:r w:rsidRPr="00032B31">
              <w:rPr>
                <w:rFonts w:eastAsia="Times New Roman" w:cstheme="minorHAnsi"/>
                <w:sz w:val="20"/>
                <w:szCs w:val="20"/>
              </w:rPr>
              <w:t>Ketepatan ejaan</w:t>
            </w: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425" w:type="dxa"/>
          </w:tcPr>
          <w:p w:rsidR="00032B31" w:rsidRPr="00032B31" w:rsidRDefault="00032B31">
            <w:pPr>
              <w:tabs>
                <w:tab w:val="left" w:pos="1260"/>
              </w:tabs>
              <w:rPr>
                <w:rFonts w:asciiTheme="minorHAnsi" w:eastAsia="Times New Roman" w:hAnsiTheme="minorHAnsi" w:cstheme="minorHAnsi"/>
                <w:sz w:val="20"/>
                <w:szCs w:val="20"/>
              </w:rPr>
            </w:pPr>
          </w:p>
        </w:tc>
        <w:tc>
          <w:tcPr>
            <w:tcW w:w="324" w:type="dxa"/>
          </w:tcPr>
          <w:p w:rsidR="00032B31" w:rsidRPr="00032B31" w:rsidRDefault="00032B31">
            <w:pPr>
              <w:tabs>
                <w:tab w:val="left" w:pos="1260"/>
              </w:tabs>
              <w:rPr>
                <w:rFonts w:asciiTheme="minorHAnsi" w:eastAsia="Times New Roman" w:hAnsiTheme="minorHAnsi" w:cstheme="minorHAnsi"/>
                <w:sz w:val="20"/>
                <w:szCs w:val="20"/>
              </w:rPr>
            </w:pPr>
          </w:p>
        </w:tc>
      </w:tr>
    </w:tbl>
    <w:p w:rsidR="00032B31" w:rsidRPr="00F83872" w:rsidRDefault="00032B31" w:rsidP="00032B31">
      <w:pPr>
        <w:tabs>
          <w:tab w:val="left" w:pos="1260"/>
        </w:tabs>
        <w:spacing w:after="240" w:line="480" w:lineRule="auto"/>
        <w:rPr>
          <w:rFonts w:asciiTheme="minorHAnsi" w:eastAsia="Times New Roman" w:hAnsiTheme="minorHAnsi" w:cstheme="minorHAnsi"/>
          <w:b/>
          <w:color w:val="auto"/>
        </w:rPr>
      </w:pPr>
      <w:r w:rsidRPr="00F83872">
        <w:rPr>
          <w:rFonts w:asciiTheme="minorHAnsi" w:hAnsiTheme="minorHAnsi" w:cstheme="minorHAnsi"/>
        </w:rPr>
        <w:t xml:space="preserve">                                                           </w:t>
      </w:r>
      <w:r w:rsidR="00F83872" w:rsidRPr="00F83872">
        <w:rPr>
          <w:rFonts w:asciiTheme="minorHAnsi" w:hAnsiTheme="minorHAnsi" w:cstheme="minorHAnsi"/>
          <w:lang w:val="id-ID"/>
        </w:rPr>
        <w:t xml:space="preserve">             </w:t>
      </w:r>
      <w:r w:rsidRPr="00F83872">
        <w:rPr>
          <w:rFonts w:asciiTheme="minorHAnsi" w:hAnsiTheme="minorHAnsi" w:cstheme="minorHAnsi"/>
        </w:rPr>
        <w:t xml:space="preserve"> </w:t>
      </w:r>
      <w:r w:rsidRPr="00F83872">
        <w:rPr>
          <w:rFonts w:asciiTheme="minorHAnsi" w:eastAsia="Times New Roman" w:hAnsiTheme="minorHAnsi" w:cstheme="minorHAnsi"/>
          <w:b/>
        </w:rPr>
        <w:t>(Sumber: BSNP, 2014) dengan modifikasi)</w:t>
      </w:r>
    </w:p>
    <w:p w:rsidR="00032B31" w:rsidRPr="00F83872" w:rsidRDefault="00032B31" w:rsidP="00032B31">
      <w:pPr>
        <w:pStyle w:val="Caption"/>
        <w:keepNext/>
        <w:spacing w:before="240" w:after="0"/>
        <w:jc w:val="center"/>
        <w:rPr>
          <w:rFonts w:ascii="Times New Roman" w:hAnsi="Times New Roman" w:cs="Times New Roman"/>
          <w:color w:val="auto"/>
          <w:sz w:val="22"/>
          <w:szCs w:val="22"/>
          <w:lang w:val="en-US"/>
        </w:rPr>
      </w:pPr>
      <w:bookmarkStart w:id="1" w:name="_Toc67002051"/>
      <w:r w:rsidRPr="00F83872">
        <w:rPr>
          <w:rFonts w:asciiTheme="minorHAnsi" w:hAnsiTheme="minorHAnsi" w:cstheme="minorHAnsi"/>
          <w:color w:val="auto"/>
          <w:sz w:val="22"/>
          <w:szCs w:val="22"/>
        </w:rPr>
        <w:t xml:space="preserve">Tabel </w:t>
      </w:r>
      <w:r w:rsidRPr="00F83872">
        <w:rPr>
          <w:rFonts w:asciiTheme="minorHAnsi" w:hAnsiTheme="minorHAnsi" w:cstheme="minorHAnsi"/>
          <w:sz w:val="22"/>
          <w:szCs w:val="22"/>
        </w:rPr>
        <w:fldChar w:fldCharType="begin"/>
      </w:r>
      <w:r w:rsidRPr="00F83872">
        <w:rPr>
          <w:rFonts w:asciiTheme="minorHAnsi" w:hAnsiTheme="minorHAnsi" w:cstheme="minorHAnsi"/>
          <w:color w:val="auto"/>
          <w:sz w:val="22"/>
          <w:szCs w:val="22"/>
        </w:rPr>
        <w:instrText xml:space="preserve"> SEQ Tabel \* ARABIC \s 1 </w:instrText>
      </w:r>
      <w:r w:rsidRPr="00F83872">
        <w:rPr>
          <w:rFonts w:asciiTheme="minorHAnsi" w:hAnsiTheme="minorHAnsi" w:cstheme="minorHAnsi"/>
          <w:sz w:val="22"/>
          <w:szCs w:val="22"/>
        </w:rPr>
        <w:fldChar w:fldCharType="separate"/>
      </w:r>
      <w:r w:rsidRPr="00F83872">
        <w:rPr>
          <w:rFonts w:asciiTheme="minorHAnsi" w:hAnsiTheme="minorHAnsi" w:cstheme="minorHAnsi"/>
          <w:noProof/>
          <w:color w:val="auto"/>
          <w:sz w:val="22"/>
          <w:szCs w:val="22"/>
        </w:rPr>
        <w:t>2</w:t>
      </w:r>
      <w:r w:rsidRPr="00F83872">
        <w:rPr>
          <w:rFonts w:asciiTheme="minorHAnsi" w:hAnsiTheme="minorHAnsi" w:cstheme="minorHAnsi"/>
          <w:sz w:val="22"/>
          <w:szCs w:val="22"/>
        </w:rPr>
        <w:fldChar w:fldCharType="end"/>
      </w:r>
      <w:r w:rsidRPr="00F83872">
        <w:rPr>
          <w:rFonts w:asciiTheme="minorHAnsi" w:hAnsiTheme="minorHAnsi" w:cstheme="minorHAnsi"/>
          <w:color w:val="auto"/>
          <w:sz w:val="22"/>
          <w:szCs w:val="22"/>
        </w:rPr>
        <w:t xml:space="preserve"> Kisi-kisi Lembar Validasi E-Modul</w:t>
      </w:r>
      <w:r w:rsidRPr="00F83872">
        <w:rPr>
          <w:rFonts w:asciiTheme="minorHAnsi" w:hAnsiTheme="minorHAnsi" w:cstheme="minorHAnsi"/>
          <w:color w:val="auto"/>
          <w:sz w:val="22"/>
          <w:szCs w:val="22"/>
          <w:lang w:val="en-US"/>
        </w:rPr>
        <w:t xml:space="preserve"> FPB &amp;KPK</w:t>
      </w:r>
      <w:r w:rsidRPr="00F83872">
        <w:rPr>
          <w:rFonts w:asciiTheme="minorHAnsi" w:hAnsiTheme="minorHAnsi" w:cstheme="minorHAnsi"/>
          <w:color w:val="auto"/>
          <w:sz w:val="22"/>
          <w:szCs w:val="22"/>
        </w:rPr>
        <w:t xml:space="preserve"> Untuk Ahli </w:t>
      </w:r>
      <w:bookmarkEnd w:id="1"/>
      <w:r w:rsidRPr="00F83872">
        <w:rPr>
          <w:rFonts w:asciiTheme="minorHAnsi" w:hAnsiTheme="minorHAnsi" w:cstheme="minorHAnsi"/>
          <w:color w:val="auto"/>
          <w:sz w:val="22"/>
          <w:szCs w:val="22"/>
          <w:lang w:val="en-US"/>
        </w:rPr>
        <w:t>Media</w:t>
      </w:r>
    </w:p>
    <w:tbl>
      <w:tblPr>
        <w:tblStyle w:val="TableGrid"/>
        <w:tblW w:w="7800" w:type="dxa"/>
        <w:tblInd w:w="108" w:type="dxa"/>
        <w:tblLayout w:type="fixed"/>
        <w:tblLook w:val="04A0" w:firstRow="1" w:lastRow="0" w:firstColumn="1" w:lastColumn="0" w:noHBand="0" w:noVBand="1"/>
      </w:tblPr>
      <w:tblGrid>
        <w:gridCol w:w="1843"/>
        <w:gridCol w:w="4253"/>
        <w:gridCol w:w="425"/>
        <w:gridCol w:w="425"/>
        <w:gridCol w:w="425"/>
        <w:gridCol w:w="429"/>
      </w:tblGrid>
      <w:tr w:rsidR="00032B31" w:rsidRPr="00F83872" w:rsidTr="00F83872">
        <w:tc>
          <w:tcPr>
            <w:tcW w:w="1843" w:type="dxa"/>
            <w:hideMark/>
          </w:tcPr>
          <w:p w:rsidR="00032B31" w:rsidRPr="00F83872" w:rsidRDefault="00032B31">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Aspek</w:t>
            </w:r>
          </w:p>
        </w:tc>
        <w:tc>
          <w:tcPr>
            <w:tcW w:w="4253" w:type="dxa"/>
            <w:hideMark/>
          </w:tcPr>
          <w:p w:rsidR="00032B31" w:rsidRPr="00F83872" w:rsidRDefault="00032B31">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Deskripsi</w:t>
            </w:r>
          </w:p>
        </w:tc>
        <w:tc>
          <w:tcPr>
            <w:tcW w:w="1704" w:type="dxa"/>
            <w:gridSpan w:val="4"/>
            <w:hideMark/>
          </w:tcPr>
          <w:p w:rsidR="00032B31" w:rsidRPr="00F83872" w:rsidRDefault="00032B31">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Indikator</w:t>
            </w:r>
          </w:p>
        </w:tc>
      </w:tr>
      <w:tr w:rsidR="00F83872" w:rsidRPr="00F83872" w:rsidTr="00F83872">
        <w:tc>
          <w:tcPr>
            <w:tcW w:w="1843" w:type="dxa"/>
            <w:tcBorders>
              <w:bottom w:val="single" w:sz="4" w:space="0" w:color="auto"/>
            </w:tcBorders>
          </w:tcPr>
          <w:p w:rsidR="00032B31" w:rsidRPr="00F83872" w:rsidRDefault="00032B31">
            <w:pPr>
              <w:tabs>
                <w:tab w:val="left" w:pos="1260"/>
              </w:tabs>
              <w:jc w:val="center"/>
              <w:rPr>
                <w:rFonts w:asciiTheme="minorHAnsi" w:eastAsia="Times New Roman" w:hAnsiTheme="minorHAnsi" w:cstheme="minorHAnsi"/>
                <w:b/>
                <w:sz w:val="20"/>
                <w:szCs w:val="20"/>
              </w:rPr>
            </w:pPr>
          </w:p>
        </w:tc>
        <w:tc>
          <w:tcPr>
            <w:tcW w:w="4253" w:type="dxa"/>
          </w:tcPr>
          <w:p w:rsidR="00032B31" w:rsidRPr="00F83872" w:rsidRDefault="00032B31">
            <w:pPr>
              <w:tabs>
                <w:tab w:val="left" w:pos="1260"/>
              </w:tabs>
              <w:jc w:val="center"/>
              <w:rPr>
                <w:rFonts w:asciiTheme="minorHAnsi" w:eastAsia="Times New Roman" w:hAnsiTheme="minorHAnsi" w:cstheme="minorHAnsi"/>
                <w:b/>
                <w:sz w:val="20"/>
                <w:szCs w:val="20"/>
              </w:rPr>
            </w:pPr>
          </w:p>
        </w:tc>
        <w:tc>
          <w:tcPr>
            <w:tcW w:w="425" w:type="dxa"/>
            <w:hideMark/>
          </w:tcPr>
          <w:p w:rsidR="00032B31" w:rsidRPr="00F83872" w:rsidRDefault="00032B31">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SB</w:t>
            </w:r>
          </w:p>
        </w:tc>
        <w:tc>
          <w:tcPr>
            <w:tcW w:w="425" w:type="dxa"/>
            <w:hideMark/>
          </w:tcPr>
          <w:p w:rsidR="00032B31" w:rsidRPr="00F83872" w:rsidRDefault="00032B31">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B</w:t>
            </w:r>
          </w:p>
        </w:tc>
        <w:tc>
          <w:tcPr>
            <w:tcW w:w="425" w:type="dxa"/>
            <w:hideMark/>
          </w:tcPr>
          <w:p w:rsidR="00032B31" w:rsidRPr="00F83872" w:rsidRDefault="00032B31">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KB</w:t>
            </w:r>
          </w:p>
        </w:tc>
        <w:tc>
          <w:tcPr>
            <w:tcW w:w="429" w:type="dxa"/>
            <w:hideMark/>
          </w:tcPr>
          <w:p w:rsidR="00032B31" w:rsidRPr="00F83872" w:rsidRDefault="00032B31">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SK</w:t>
            </w:r>
          </w:p>
        </w:tc>
      </w:tr>
      <w:tr w:rsidR="00F83872" w:rsidRPr="00F83872" w:rsidTr="00F83872">
        <w:tc>
          <w:tcPr>
            <w:tcW w:w="1843" w:type="dxa"/>
            <w:tcBorders>
              <w:top w:val="single" w:sz="4" w:space="0" w:color="auto"/>
              <w:left w:val="single" w:sz="4" w:space="0" w:color="auto"/>
              <w:bottom w:val="nil"/>
              <w:right w:val="single" w:sz="4" w:space="0" w:color="auto"/>
            </w:tcBorders>
            <w:hideMark/>
          </w:tcPr>
          <w:p w:rsidR="00032B31" w:rsidRPr="00F83872" w:rsidRDefault="00032B31">
            <w:pPr>
              <w:tabs>
                <w:tab w:val="left" w:pos="1260"/>
              </w:tabs>
              <w:rPr>
                <w:rFonts w:asciiTheme="minorHAnsi" w:eastAsia="Times New Roman" w:hAnsiTheme="minorHAnsi" w:cstheme="minorHAnsi"/>
                <w:sz w:val="20"/>
                <w:szCs w:val="20"/>
              </w:rPr>
            </w:pPr>
            <w:r w:rsidRPr="00F83872">
              <w:rPr>
                <w:rFonts w:asciiTheme="minorHAnsi" w:eastAsia="Times New Roman" w:hAnsiTheme="minorHAnsi" w:cstheme="minorHAnsi"/>
                <w:sz w:val="20"/>
                <w:szCs w:val="20"/>
              </w:rPr>
              <w:t>Kelayakan Tampilan</w:t>
            </w:r>
          </w:p>
        </w:tc>
        <w:tc>
          <w:tcPr>
            <w:tcW w:w="4253" w:type="dxa"/>
            <w:tcBorders>
              <w:left w:val="single" w:sz="4" w:space="0" w:color="auto"/>
            </w:tcBorders>
            <w:hideMark/>
          </w:tcPr>
          <w:p w:rsidR="00032B31" w:rsidRPr="00F83872" w:rsidRDefault="00032B31" w:rsidP="00032B31">
            <w:pPr>
              <w:pStyle w:val="ListParagraph"/>
              <w:numPr>
                <w:ilvl w:val="0"/>
                <w:numId w:val="11"/>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Kemenarikan sampul depan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1"/>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Kesesuaian komposisi warna yang digunakan dalam </w:t>
            </w:r>
            <w:r w:rsidRPr="00F83872">
              <w:rPr>
                <w:rFonts w:eastAsia="Times New Roman" w:cstheme="minorHAnsi"/>
                <w:i/>
                <w:sz w:val="20"/>
                <w:szCs w:val="20"/>
              </w:rPr>
              <w:t>e-modul</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1"/>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Kesesuaian gambar, teks, dan suara dengan materi yang disajikan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C43A8B">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bottom w:val="nil"/>
            </w:tcBorders>
            <w:hideMark/>
          </w:tcPr>
          <w:p w:rsidR="00032B31" w:rsidRPr="00F83872" w:rsidRDefault="00032B31" w:rsidP="00032B31">
            <w:pPr>
              <w:pStyle w:val="ListParagraph"/>
              <w:numPr>
                <w:ilvl w:val="0"/>
                <w:numId w:val="11"/>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Kemudahan penggunaan </w:t>
            </w:r>
            <w:r w:rsidRPr="00F83872">
              <w:rPr>
                <w:rFonts w:eastAsia="Times New Roman" w:cstheme="minorHAnsi"/>
                <w:i/>
                <w:sz w:val="20"/>
                <w:szCs w:val="20"/>
              </w:rPr>
              <w:t xml:space="preserve">e-modul </w:t>
            </w:r>
            <w:r w:rsidRPr="00F83872">
              <w:rPr>
                <w:rFonts w:eastAsia="Times New Roman" w:cstheme="minorHAnsi"/>
                <w:sz w:val="20"/>
                <w:szCs w:val="20"/>
              </w:rPr>
              <w:t>FPB &amp; KPK berbasis kontekstual</w:t>
            </w:r>
          </w:p>
        </w:tc>
        <w:tc>
          <w:tcPr>
            <w:tcW w:w="425" w:type="dxa"/>
            <w:tcBorders>
              <w:bottom w:val="nil"/>
            </w:tcBorders>
          </w:tcPr>
          <w:p w:rsidR="00032B31" w:rsidRPr="00F83872" w:rsidRDefault="00032B31">
            <w:pPr>
              <w:tabs>
                <w:tab w:val="left" w:pos="1260"/>
              </w:tabs>
              <w:rPr>
                <w:rFonts w:asciiTheme="minorHAnsi" w:eastAsia="Times New Roman" w:hAnsiTheme="minorHAnsi" w:cstheme="minorHAnsi"/>
                <w:sz w:val="20"/>
                <w:szCs w:val="20"/>
              </w:rPr>
            </w:pPr>
          </w:p>
        </w:tc>
        <w:tc>
          <w:tcPr>
            <w:tcW w:w="425" w:type="dxa"/>
            <w:tcBorders>
              <w:bottom w:val="nil"/>
            </w:tcBorders>
          </w:tcPr>
          <w:p w:rsidR="00032B31" w:rsidRPr="00F83872" w:rsidRDefault="00032B31">
            <w:pPr>
              <w:tabs>
                <w:tab w:val="left" w:pos="1260"/>
              </w:tabs>
              <w:rPr>
                <w:rFonts w:asciiTheme="minorHAnsi" w:eastAsia="Times New Roman" w:hAnsiTheme="minorHAnsi" w:cstheme="minorHAnsi"/>
                <w:sz w:val="20"/>
                <w:szCs w:val="20"/>
              </w:rPr>
            </w:pPr>
          </w:p>
        </w:tc>
        <w:tc>
          <w:tcPr>
            <w:tcW w:w="425" w:type="dxa"/>
            <w:tcBorders>
              <w:bottom w:val="nil"/>
            </w:tcBorders>
          </w:tcPr>
          <w:p w:rsidR="00032B31" w:rsidRPr="00F83872" w:rsidRDefault="00032B31">
            <w:pPr>
              <w:tabs>
                <w:tab w:val="left" w:pos="1260"/>
              </w:tabs>
              <w:rPr>
                <w:rFonts w:asciiTheme="minorHAnsi" w:eastAsia="Times New Roman" w:hAnsiTheme="minorHAnsi" w:cstheme="minorHAnsi"/>
                <w:sz w:val="20"/>
                <w:szCs w:val="20"/>
              </w:rPr>
            </w:pPr>
          </w:p>
        </w:tc>
        <w:tc>
          <w:tcPr>
            <w:tcW w:w="429" w:type="dxa"/>
            <w:tcBorders>
              <w:bottom w:val="nil"/>
            </w:tcBorders>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C43A8B">
        <w:tc>
          <w:tcPr>
            <w:tcW w:w="1843" w:type="dxa"/>
            <w:tcBorders>
              <w:top w:val="nil"/>
              <w:left w:val="single" w:sz="4" w:space="0" w:color="auto"/>
              <w:bottom w:val="single" w:sz="4" w:space="0" w:color="auto"/>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top w:val="nil"/>
              <w:left w:val="single" w:sz="4" w:space="0" w:color="auto"/>
              <w:bottom w:val="single" w:sz="4" w:space="0" w:color="auto"/>
            </w:tcBorders>
            <w:hideMark/>
          </w:tcPr>
          <w:p w:rsidR="00032B31" w:rsidRPr="00F83872" w:rsidRDefault="00032B31" w:rsidP="00032B31">
            <w:pPr>
              <w:pStyle w:val="ListParagraph"/>
              <w:numPr>
                <w:ilvl w:val="0"/>
                <w:numId w:val="11"/>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Apakah keseluruhan tampilan warna dalam </w:t>
            </w:r>
            <w:r w:rsidRPr="00F83872">
              <w:rPr>
                <w:rFonts w:eastAsia="Times New Roman" w:cstheme="minorHAnsi"/>
                <w:i/>
                <w:sz w:val="20"/>
                <w:szCs w:val="20"/>
              </w:rPr>
              <w:t xml:space="preserve">e-modul </w:t>
            </w:r>
            <w:r w:rsidRPr="00F83872">
              <w:rPr>
                <w:rFonts w:eastAsia="Times New Roman" w:cstheme="minorHAnsi"/>
                <w:sz w:val="20"/>
                <w:szCs w:val="20"/>
              </w:rPr>
              <w:t xml:space="preserve">enak dilihat &amp; tidak </w:t>
            </w:r>
            <w:r w:rsidRPr="00F83872">
              <w:rPr>
                <w:rFonts w:eastAsia="Times New Roman" w:cstheme="minorHAnsi"/>
                <w:sz w:val="20"/>
                <w:szCs w:val="20"/>
              </w:rPr>
              <w:lastRenderedPageBreak/>
              <w:t>membosankan?</w:t>
            </w:r>
          </w:p>
        </w:tc>
        <w:tc>
          <w:tcPr>
            <w:tcW w:w="425" w:type="dxa"/>
            <w:tcBorders>
              <w:top w:val="nil"/>
              <w:bottom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 w:type="dxa"/>
            <w:tcBorders>
              <w:top w:val="nil"/>
              <w:bottom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 w:type="dxa"/>
            <w:tcBorders>
              <w:top w:val="nil"/>
              <w:bottom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9" w:type="dxa"/>
            <w:tcBorders>
              <w:top w:val="nil"/>
              <w:bottom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C43A8B">
        <w:tc>
          <w:tcPr>
            <w:tcW w:w="1843" w:type="dxa"/>
            <w:tcBorders>
              <w:top w:val="single" w:sz="4" w:space="0" w:color="auto"/>
              <w:left w:val="single" w:sz="4" w:space="0" w:color="auto"/>
              <w:bottom w:val="single" w:sz="4" w:space="0" w:color="auto"/>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top w:val="single" w:sz="4" w:space="0" w:color="auto"/>
              <w:left w:val="single" w:sz="4" w:space="0" w:color="auto"/>
            </w:tcBorders>
            <w:hideMark/>
          </w:tcPr>
          <w:p w:rsidR="00032B31" w:rsidRPr="00F83872" w:rsidRDefault="00032B31" w:rsidP="00032B31">
            <w:pPr>
              <w:pStyle w:val="ListParagraph"/>
              <w:numPr>
                <w:ilvl w:val="0"/>
                <w:numId w:val="11"/>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Apakah keseluruhan desain tampilan </w:t>
            </w:r>
            <w:r w:rsidRPr="00F83872">
              <w:rPr>
                <w:rFonts w:eastAsia="Times New Roman" w:cstheme="minorHAnsi"/>
                <w:i/>
                <w:sz w:val="20"/>
                <w:szCs w:val="20"/>
              </w:rPr>
              <w:t>e-modul</w:t>
            </w:r>
            <w:r w:rsidRPr="00F83872">
              <w:rPr>
                <w:rFonts w:eastAsia="Times New Roman" w:cstheme="minorHAnsi"/>
                <w:sz w:val="20"/>
                <w:szCs w:val="20"/>
              </w:rPr>
              <w:t xml:space="preserve"> layak digunakan?</w:t>
            </w:r>
          </w:p>
        </w:tc>
        <w:tc>
          <w:tcPr>
            <w:tcW w:w="425" w:type="dxa"/>
            <w:tcBorders>
              <w:top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 w:type="dxa"/>
            <w:tcBorders>
              <w:top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 w:type="dxa"/>
            <w:tcBorders>
              <w:top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9" w:type="dxa"/>
            <w:tcBorders>
              <w:top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single" w:sz="4" w:space="0" w:color="auto"/>
              <w:left w:val="single" w:sz="4" w:space="0" w:color="auto"/>
              <w:bottom w:val="nil"/>
              <w:right w:val="single" w:sz="4" w:space="0" w:color="auto"/>
            </w:tcBorders>
            <w:hideMark/>
          </w:tcPr>
          <w:p w:rsidR="00032B31" w:rsidRPr="00F83872" w:rsidRDefault="00032B31">
            <w:pPr>
              <w:tabs>
                <w:tab w:val="left" w:pos="1260"/>
              </w:tabs>
              <w:rPr>
                <w:rFonts w:asciiTheme="minorHAnsi" w:eastAsia="Times New Roman" w:hAnsiTheme="minorHAnsi" w:cstheme="minorHAnsi"/>
                <w:sz w:val="20"/>
                <w:szCs w:val="20"/>
              </w:rPr>
            </w:pPr>
            <w:r w:rsidRPr="00F83872">
              <w:rPr>
                <w:rFonts w:asciiTheme="minorHAnsi" w:eastAsia="Times New Roman" w:hAnsiTheme="minorHAnsi" w:cstheme="minorHAnsi"/>
                <w:sz w:val="20"/>
                <w:szCs w:val="20"/>
              </w:rPr>
              <w:t>Penyajian</w:t>
            </w: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Ketersediaan petunjuk</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Kejelasan gambar yang digunakan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Keberagaman gambar yang digunakan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Kemenarikan gambar yang digunakan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Ketepatan pengambilan gambar dalam video</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Kemudahan pemahaman isi video</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Kejelasan suara</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Kemudahan untuk mendengar setiap kosakata</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Kemudahan dalam penggunaan tombol dan menu-menu</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Kemenarikan jenis tombol</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Kebermaknaan menu-menu</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Kemenarikan penataan layout</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Kesesuaian penataan layout dengan materi</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Kemenarikan kuis</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Kelengkapan komponen </w:t>
            </w:r>
            <w:r w:rsidRPr="00F83872">
              <w:rPr>
                <w:rFonts w:eastAsia="Times New Roman" w:cstheme="minorHAnsi"/>
                <w:i/>
                <w:sz w:val="20"/>
                <w:szCs w:val="20"/>
              </w:rPr>
              <w:t>e-modul</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single" w:sz="4" w:space="0" w:color="auto"/>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2"/>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Kesistematisan penyusunan </w:t>
            </w:r>
            <w:r w:rsidRPr="00F83872">
              <w:rPr>
                <w:rFonts w:eastAsia="Times New Roman" w:cstheme="minorHAnsi"/>
                <w:i/>
                <w:sz w:val="20"/>
                <w:szCs w:val="20"/>
              </w:rPr>
              <w:t>e-modul</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single" w:sz="4" w:space="0" w:color="auto"/>
              <w:left w:val="single" w:sz="4" w:space="0" w:color="auto"/>
              <w:bottom w:val="nil"/>
              <w:right w:val="single" w:sz="4" w:space="0" w:color="auto"/>
            </w:tcBorders>
            <w:hideMark/>
          </w:tcPr>
          <w:p w:rsidR="00032B31" w:rsidRPr="00F83872" w:rsidRDefault="00032B31">
            <w:pPr>
              <w:tabs>
                <w:tab w:val="left" w:pos="1260"/>
              </w:tabs>
              <w:rPr>
                <w:rFonts w:asciiTheme="minorHAnsi" w:eastAsia="Times New Roman" w:hAnsiTheme="minorHAnsi" w:cstheme="minorHAnsi"/>
                <w:sz w:val="20"/>
                <w:szCs w:val="20"/>
              </w:rPr>
            </w:pPr>
            <w:r w:rsidRPr="00F83872">
              <w:rPr>
                <w:rFonts w:asciiTheme="minorHAnsi" w:eastAsia="Times New Roman" w:hAnsiTheme="minorHAnsi" w:cstheme="minorHAnsi"/>
                <w:sz w:val="20"/>
                <w:szCs w:val="20"/>
              </w:rPr>
              <w:t>Interaksi Pengguna</w:t>
            </w: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Apakah menu-menu pada </w:t>
            </w:r>
            <w:r w:rsidRPr="00F83872">
              <w:rPr>
                <w:rFonts w:eastAsia="Times New Roman" w:cstheme="minorHAnsi"/>
                <w:i/>
                <w:iCs/>
                <w:sz w:val="20"/>
                <w:szCs w:val="20"/>
              </w:rPr>
              <w:t>e-modul</w:t>
            </w:r>
            <w:r w:rsidRPr="00F83872">
              <w:rPr>
                <w:rFonts w:eastAsia="Times New Roman" w:cstheme="minorHAnsi"/>
                <w:sz w:val="20"/>
                <w:szCs w:val="20"/>
              </w:rPr>
              <w:t xml:space="preserve"> FPB &amp; KPK berbasis kontekstual mudah dipahami?</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Apakah mudah mengakses semua menu yang diberikan?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jc w:val="center"/>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Apakah </w:t>
            </w:r>
            <w:r w:rsidRPr="00F83872">
              <w:rPr>
                <w:rFonts w:eastAsia="Times New Roman" w:cstheme="minorHAnsi"/>
                <w:i/>
                <w:sz w:val="20"/>
                <w:szCs w:val="20"/>
              </w:rPr>
              <w:t>e-modul</w:t>
            </w:r>
            <w:r w:rsidRPr="00F83872">
              <w:rPr>
                <w:rFonts w:eastAsia="Times New Roman" w:cstheme="minorHAnsi"/>
                <w:sz w:val="20"/>
                <w:szCs w:val="20"/>
              </w:rPr>
              <w:t xml:space="preserve"> FPB &amp; KPK berbasis kontekstual mudah dioperasikan?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rPr>
          <w:trHeight w:val="650"/>
        </w:trPr>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Apakah contoh soal yang diberikan dapat membantu memahami materi?</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rPr>
          <w:trHeight w:val="700"/>
        </w:trPr>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Apakah evaluasi (kuis) dalam </w:t>
            </w:r>
            <w:r w:rsidRPr="00F83872">
              <w:rPr>
                <w:rFonts w:eastAsia="Times New Roman" w:cstheme="minorHAnsi"/>
                <w:i/>
                <w:sz w:val="20"/>
                <w:szCs w:val="20"/>
              </w:rPr>
              <w:t>e-modul</w:t>
            </w:r>
            <w:r w:rsidRPr="00F83872">
              <w:rPr>
                <w:rFonts w:eastAsia="Times New Roman" w:cstheme="minorHAnsi"/>
                <w:sz w:val="20"/>
                <w:szCs w:val="20"/>
              </w:rPr>
              <w:t xml:space="preserve"> sesuai dengan uraian materi pembelajaran?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Apakah evaluasi (kuis) membantu mengukur pemahaman materi FPB &amp; KPK?</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Apakah evaluasi (kuis) dapat diakses dengan baik?</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Apakah video yang terdapat dalam e-modul membantu konsep pemahaman materi?</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Apakah </w:t>
            </w:r>
            <w:r w:rsidRPr="00F83872">
              <w:rPr>
                <w:rFonts w:eastAsia="Times New Roman" w:cstheme="minorHAnsi"/>
                <w:i/>
                <w:sz w:val="20"/>
                <w:szCs w:val="20"/>
              </w:rPr>
              <w:t>e-modul</w:t>
            </w:r>
            <w:r w:rsidRPr="00F83872">
              <w:rPr>
                <w:rFonts w:eastAsia="Times New Roman" w:cstheme="minorHAnsi"/>
                <w:sz w:val="20"/>
                <w:szCs w:val="20"/>
              </w:rPr>
              <w:t xml:space="preserve"> dapat dijalankan untuk pembelajaran mandiri di rumah?</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Apakah link </w:t>
            </w:r>
            <w:r w:rsidRPr="00F83872">
              <w:rPr>
                <w:rFonts w:eastAsia="Times New Roman" w:cstheme="minorHAnsi"/>
                <w:i/>
                <w:sz w:val="20"/>
                <w:szCs w:val="20"/>
              </w:rPr>
              <w:t>e-modul</w:t>
            </w:r>
            <w:r w:rsidRPr="00F83872">
              <w:rPr>
                <w:rFonts w:eastAsia="Times New Roman" w:cstheme="minorHAnsi"/>
                <w:sz w:val="20"/>
                <w:szCs w:val="20"/>
              </w:rPr>
              <w:t xml:space="preserve"> bekerja dengan optimal?</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single" w:sz="4" w:space="0" w:color="auto"/>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3"/>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Apakah nilai skor dapat terbaca di akhir evaluasi?</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single" w:sz="4" w:space="0" w:color="auto"/>
              <w:left w:val="single" w:sz="4" w:space="0" w:color="auto"/>
              <w:bottom w:val="nil"/>
              <w:right w:val="single" w:sz="4" w:space="0" w:color="auto"/>
            </w:tcBorders>
            <w:hideMark/>
          </w:tcPr>
          <w:p w:rsidR="00032B31" w:rsidRPr="00F83872" w:rsidRDefault="00032B31">
            <w:pPr>
              <w:tabs>
                <w:tab w:val="left" w:pos="1260"/>
              </w:tabs>
              <w:rPr>
                <w:rFonts w:asciiTheme="minorHAnsi" w:eastAsia="Times New Roman" w:hAnsiTheme="minorHAnsi" w:cstheme="minorHAnsi"/>
                <w:sz w:val="20"/>
                <w:szCs w:val="20"/>
              </w:rPr>
            </w:pPr>
            <w:r w:rsidRPr="00F83872">
              <w:rPr>
                <w:rFonts w:asciiTheme="minorHAnsi" w:eastAsia="Times New Roman" w:hAnsiTheme="minorHAnsi" w:cstheme="minorHAnsi"/>
                <w:sz w:val="20"/>
                <w:szCs w:val="20"/>
              </w:rPr>
              <w:t>Bahasa dan Keterbacaan</w:t>
            </w:r>
          </w:p>
        </w:tc>
        <w:tc>
          <w:tcPr>
            <w:tcW w:w="4253" w:type="dxa"/>
            <w:tcBorders>
              <w:left w:val="single" w:sz="4" w:space="0" w:color="auto"/>
            </w:tcBorders>
            <w:hideMark/>
          </w:tcPr>
          <w:p w:rsidR="00032B31" w:rsidRPr="00F83872" w:rsidRDefault="00032B31" w:rsidP="00032B31">
            <w:pPr>
              <w:pStyle w:val="ListParagraph"/>
              <w:numPr>
                <w:ilvl w:val="0"/>
                <w:numId w:val="14"/>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 xml:space="preserve">Kesesuaian pemilihan </w:t>
            </w:r>
            <w:r w:rsidRPr="00F83872">
              <w:rPr>
                <w:rFonts w:eastAsia="Times New Roman" w:cstheme="minorHAnsi"/>
                <w:i/>
                <w:sz w:val="20"/>
                <w:szCs w:val="20"/>
              </w:rPr>
              <w:t xml:space="preserve"> font</w:t>
            </w:r>
            <w:r w:rsidRPr="00F83872">
              <w:rPr>
                <w:rFonts w:eastAsia="Times New Roman" w:cstheme="minorHAnsi"/>
                <w:sz w:val="20"/>
                <w:szCs w:val="20"/>
              </w:rPr>
              <w:t xml:space="preserve"> atau jenis tulisan dalam teks </w:t>
            </w:r>
            <w:r w:rsidRPr="00F83872">
              <w:rPr>
                <w:rFonts w:eastAsia="Times New Roman" w:cstheme="minorHAnsi"/>
                <w:i/>
                <w:sz w:val="20"/>
                <w:szCs w:val="20"/>
              </w:rPr>
              <w:t>e-modul</w:t>
            </w:r>
            <w:r w:rsidRPr="00F83872">
              <w:rPr>
                <w:rFonts w:eastAsia="Times New Roman" w:cstheme="minorHAnsi"/>
                <w:sz w:val="20"/>
                <w:szCs w:val="20"/>
              </w:rPr>
              <w:t xml:space="preserve"> pembelajaran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4"/>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Keterbacaan teks</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nil"/>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4"/>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Ketepatan struktur kalimat dan ejaan</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r w:rsidR="00F83872" w:rsidRPr="00F83872" w:rsidTr="00F83872">
        <w:tc>
          <w:tcPr>
            <w:tcW w:w="1843" w:type="dxa"/>
            <w:tcBorders>
              <w:top w:val="nil"/>
              <w:left w:val="single" w:sz="4" w:space="0" w:color="auto"/>
              <w:bottom w:val="single" w:sz="4" w:space="0" w:color="auto"/>
              <w:right w:val="single" w:sz="4" w:space="0" w:color="auto"/>
            </w:tcBorders>
          </w:tcPr>
          <w:p w:rsidR="00032B31" w:rsidRPr="00F83872" w:rsidRDefault="00032B31">
            <w:pPr>
              <w:tabs>
                <w:tab w:val="left" w:pos="1260"/>
              </w:tabs>
              <w:rPr>
                <w:rFonts w:asciiTheme="minorHAnsi" w:eastAsia="Times New Roman" w:hAnsiTheme="minorHAnsi" w:cstheme="minorHAnsi"/>
                <w:sz w:val="20"/>
                <w:szCs w:val="20"/>
              </w:rPr>
            </w:pPr>
          </w:p>
        </w:tc>
        <w:tc>
          <w:tcPr>
            <w:tcW w:w="4253" w:type="dxa"/>
            <w:tcBorders>
              <w:left w:val="single" w:sz="4" w:space="0" w:color="auto"/>
            </w:tcBorders>
            <w:hideMark/>
          </w:tcPr>
          <w:p w:rsidR="00032B31" w:rsidRPr="00F83872" w:rsidRDefault="00032B31" w:rsidP="00032B31">
            <w:pPr>
              <w:pStyle w:val="ListParagraph"/>
              <w:numPr>
                <w:ilvl w:val="0"/>
                <w:numId w:val="14"/>
              </w:numPr>
              <w:tabs>
                <w:tab w:val="left" w:pos="1260"/>
              </w:tabs>
              <w:spacing w:after="0" w:line="240" w:lineRule="auto"/>
              <w:ind w:left="430"/>
              <w:jc w:val="both"/>
              <w:rPr>
                <w:rFonts w:eastAsia="Times New Roman" w:cstheme="minorHAnsi"/>
                <w:sz w:val="20"/>
                <w:szCs w:val="20"/>
              </w:rPr>
            </w:pPr>
            <w:r w:rsidRPr="00F83872">
              <w:rPr>
                <w:rFonts w:eastAsia="Times New Roman" w:cstheme="minorHAnsi"/>
                <w:sz w:val="20"/>
                <w:szCs w:val="20"/>
              </w:rPr>
              <w:t>Kemudahan memahami kalimat</w:t>
            </w: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5" w:type="dxa"/>
          </w:tcPr>
          <w:p w:rsidR="00032B31" w:rsidRPr="00F83872" w:rsidRDefault="00032B31">
            <w:pPr>
              <w:tabs>
                <w:tab w:val="left" w:pos="1260"/>
              </w:tabs>
              <w:rPr>
                <w:rFonts w:asciiTheme="minorHAnsi" w:eastAsia="Times New Roman" w:hAnsiTheme="minorHAnsi" w:cstheme="minorHAnsi"/>
                <w:sz w:val="20"/>
                <w:szCs w:val="20"/>
              </w:rPr>
            </w:pPr>
          </w:p>
        </w:tc>
        <w:tc>
          <w:tcPr>
            <w:tcW w:w="429" w:type="dxa"/>
          </w:tcPr>
          <w:p w:rsidR="00032B31" w:rsidRPr="00F83872" w:rsidRDefault="00032B31">
            <w:pPr>
              <w:tabs>
                <w:tab w:val="left" w:pos="1260"/>
              </w:tabs>
              <w:rPr>
                <w:rFonts w:asciiTheme="minorHAnsi" w:eastAsia="Times New Roman" w:hAnsiTheme="minorHAnsi" w:cstheme="minorHAnsi"/>
                <w:sz w:val="20"/>
                <w:szCs w:val="20"/>
              </w:rPr>
            </w:pPr>
          </w:p>
        </w:tc>
      </w:tr>
    </w:tbl>
    <w:p w:rsidR="00032B31" w:rsidRPr="00F83872" w:rsidRDefault="00032B31" w:rsidP="00032B31">
      <w:pPr>
        <w:tabs>
          <w:tab w:val="left" w:pos="1260"/>
        </w:tabs>
        <w:spacing w:line="480" w:lineRule="auto"/>
        <w:rPr>
          <w:rFonts w:asciiTheme="minorHAnsi" w:eastAsia="Times New Roman" w:hAnsiTheme="minorHAnsi" w:cstheme="minorHAnsi"/>
          <w:b/>
          <w:color w:val="auto"/>
          <w:lang w:val="id-ID"/>
        </w:rPr>
      </w:pPr>
      <w:r w:rsidRPr="00F83872">
        <w:rPr>
          <w:rFonts w:asciiTheme="minorHAnsi" w:hAnsiTheme="minorHAnsi" w:cstheme="minorHAnsi"/>
        </w:rPr>
        <w:t xml:space="preserve">                                                          </w:t>
      </w:r>
      <w:r w:rsidR="00F83872">
        <w:rPr>
          <w:rFonts w:asciiTheme="minorHAnsi" w:hAnsiTheme="minorHAnsi" w:cstheme="minorHAnsi"/>
          <w:lang w:val="id-ID"/>
        </w:rPr>
        <w:t xml:space="preserve">            </w:t>
      </w:r>
      <w:r w:rsidRPr="00F83872">
        <w:rPr>
          <w:rFonts w:asciiTheme="minorHAnsi" w:hAnsiTheme="minorHAnsi" w:cstheme="minorHAnsi"/>
        </w:rPr>
        <w:t xml:space="preserve">      </w:t>
      </w:r>
      <w:r w:rsidRPr="00F83872">
        <w:rPr>
          <w:rFonts w:asciiTheme="minorHAnsi" w:eastAsia="Times New Roman" w:hAnsiTheme="minorHAnsi" w:cstheme="minorHAnsi"/>
          <w:b/>
        </w:rPr>
        <w:t>(Sumber: BSNP, 2014) dengan modifikasi</w:t>
      </w:r>
    </w:p>
    <w:p w:rsidR="00F83872" w:rsidRPr="00F83872" w:rsidRDefault="00F83872" w:rsidP="00F83872">
      <w:pPr>
        <w:pStyle w:val="Caption"/>
        <w:keepNext/>
        <w:spacing w:before="240" w:after="0"/>
        <w:jc w:val="center"/>
        <w:rPr>
          <w:rFonts w:asciiTheme="minorHAnsi" w:hAnsiTheme="minorHAnsi" w:cstheme="minorHAnsi"/>
          <w:color w:val="auto"/>
          <w:sz w:val="22"/>
          <w:szCs w:val="22"/>
        </w:rPr>
      </w:pPr>
      <w:bookmarkStart w:id="2" w:name="_Toc67002052"/>
      <w:r w:rsidRPr="00F83872">
        <w:rPr>
          <w:rFonts w:asciiTheme="minorHAnsi" w:hAnsiTheme="minorHAnsi" w:cstheme="minorHAnsi"/>
          <w:color w:val="auto"/>
          <w:sz w:val="22"/>
          <w:szCs w:val="22"/>
        </w:rPr>
        <w:t xml:space="preserve">Tabel </w:t>
      </w:r>
      <w:r w:rsidRPr="00F83872">
        <w:rPr>
          <w:rFonts w:asciiTheme="minorHAnsi" w:hAnsiTheme="minorHAnsi" w:cstheme="minorHAnsi"/>
          <w:sz w:val="22"/>
          <w:szCs w:val="22"/>
        </w:rPr>
        <w:fldChar w:fldCharType="begin"/>
      </w:r>
      <w:r w:rsidRPr="00F83872">
        <w:rPr>
          <w:rFonts w:asciiTheme="minorHAnsi" w:hAnsiTheme="minorHAnsi" w:cstheme="minorHAnsi"/>
          <w:color w:val="auto"/>
          <w:sz w:val="22"/>
          <w:szCs w:val="22"/>
        </w:rPr>
        <w:instrText xml:space="preserve"> SEQ Tabel \* ARABIC \s 1 </w:instrText>
      </w:r>
      <w:r w:rsidRPr="00F83872">
        <w:rPr>
          <w:rFonts w:asciiTheme="minorHAnsi" w:hAnsiTheme="minorHAnsi" w:cstheme="minorHAnsi"/>
          <w:sz w:val="22"/>
          <w:szCs w:val="22"/>
        </w:rPr>
        <w:fldChar w:fldCharType="separate"/>
      </w:r>
      <w:r w:rsidRPr="00F83872">
        <w:rPr>
          <w:rFonts w:asciiTheme="minorHAnsi" w:hAnsiTheme="minorHAnsi" w:cstheme="minorHAnsi"/>
          <w:noProof/>
          <w:color w:val="auto"/>
          <w:sz w:val="22"/>
          <w:szCs w:val="22"/>
        </w:rPr>
        <w:t>3</w:t>
      </w:r>
      <w:r w:rsidRPr="00F83872">
        <w:rPr>
          <w:rFonts w:asciiTheme="minorHAnsi" w:hAnsiTheme="minorHAnsi" w:cstheme="minorHAnsi"/>
          <w:sz w:val="22"/>
          <w:szCs w:val="22"/>
        </w:rPr>
        <w:fldChar w:fldCharType="end"/>
      </w:r>
      <w:r w:rsidRPr="00F83872">
        <w:rPr>
          <w:rFonts w:asciiTheme="minorHAnsi" w:hAnsiTheme="minorHAnsi" w:cstheme="minorHAnsi"/>
          <w:color w:val="auto"/>
          <w:sz w:val="22"/>
          <w:szCs w:val="22"/>
        </w:rPr>
        <w:t xml:space="preserve"> Kisi-kisi Lembar Angket Kepraktisan Respon Guru</w:t>
      </w:r>
      <w:bookmarkEnd w:id="2"/>
    </w:p>
    <w:tbl>
      <w:tblPr>
        <w:tblStyle w:val="TableGrid"/>
        <w:tblW w:w="7797" w:type="dxa"/>
        <w:tblInd w:w="108" w:type="dxa"/>
        <w:tblLayout w:type="fixed"/>
        <w:tblLook w:val="04A0" w:firstRow="1" w:lastRow="0" w:firstColumn="1" w:lastColumn="0" w:noHBand="0" w:noVBand="1"/>
      </w:tblPr>
      <w:tblGrid>
        <w:gridCol w:w="1417"/>
        <w:gridCol w:w="4679"/>
        <w:gridCol w:w="425"/>
        <w:gridCol w:w="425"/>
        <w:gridCol w:w="425"/>
        <w:gridCol w:w="426"/>
      </w:tblGrid>
      <w:tr w:rsidR="00F83872" w:rsidRPr="00F83872" w:rsidTr="00C01D53">
        <w:tc>
          <w:tcPr>
            <w:tcW w:w="1417" w:type="dxa"/>
            <w:hideMark/>
          </w:tcPr>
          <w:p w:rsidR="00F83872" w:rsidRPr="00F83872" w:rsidRDefault="00F83872">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Aspek</w:t>
            </w:r>
          </w:p>
        </w:tc>
        <w:tc>
          <w:tcPr>
            <w:tcW w:w="4679" w:type="dxa"/>
            <w:hideMark/>
          </w:tcPr>
          <w:p w:rsidR="00F83872" w:rsidRPr="00F83872" w:rsidRDefault="00F83872">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Deskripsi</w:t>
            </w:r>
          </w:p>
        </w:tc>
        <w:tc>
          <w:tcPr>
            <w:tcW w:w="1701" w:type="dxa"/>
            <w:gridSpan w:val="4"/>
            <w:hideMark/>
          </w:tcPr>
          <w:p w:rsidR="00F83872" w:rsidRPr="00F83872" w:rsidRDefault="00F83872">
            <w:pPr>
              <w:tabs>
                <w:tab w:val="left" w:pos="1260"/>
              </w:tabs>
              <w:jc w:val="center"/>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Indikator</w:t>
            </w:r>
          </w:p>
        </w:tc>
      </w:tr>
      <w:tr w:rsidR="00F83872" w:rsidRPr="00F83872" w:rsidTr="00C01D53">
        <w:tc>
          <w:tcPr>
            <w:tcW w:w="1417" w:type="dxa"/>
            <w:tcBorders>
              <w:bottom w:val="single" w:sz="4" w:space="0" w:color="auto"/>
            </w:tcBorders>
          </w:tcPr>
          <w:p w:rsidR="00F83872" w:rsidRPr="00F83872" w:rsidRDefault="00F83872">
            <w:pPr>
              <w:tabs>
                <w:tab w:val="left" w:pos="1260"/>
              </w:tabs>
              <w:rPr>
                <w:rFonts w:asciiTheme="minorHAnsi" w:eastAsia="Times New Roman" w:hAnsiTheme="minorHAnsi" w:cstheme="minorHAnsi"/>
                <w:b/>
                <w:sz w:val="20"/>
                <w:szCs w:val="20"/>
              </w:rPr>
            </w:pPr>
          </w:p>
        </w:tc>
        <w:tc>
          <w:tcPr>
            <w:tcW w:w="4679" w:type="dxa"/>
          </w:tcPr>
          <w:p w:rsidR="00F83872" w:rsidRPr="00F83872" w:rsidRDefault="00F83872">
            <w:pPr>
              <w:tabs>
                <w:tab w:val="left" w:pos="1260"/>
              </w:tabs>
              <w:rPr>
                <w:rFonts w:asciiTheme="minorHAnsi" w:eastAsia="Times New Roman" w:hAnsiTheme="minorHAnsi" w:cstheme="minorHAnsi"/>
                <w:b/>
                <w:sz w:val="20"/>
                <w:szCs w:val="20"/>
              </w:rPr>
            </w:pPr>
          </w:p>
        </w:tc>
        <w:tc>
          <w:tcPr>
            <w:tcW w:w="425" w:type="dxa"/>
            <w:hideMark/>
          </w:tcPr>
          <w:p w:rsidR="00F83872" w:rsidRPr="00F83872" w:rsidRDefault="00F83872">
            <w:pPr>
              <w:tabs>
                <w:tab w:val="left" w:pos="1260"/>
              </w:tabs>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SS</w:t>
            </w:r>
          </w:p>
        </w:tc>
        <w:tc>
          <w:tcPr>
            <w:tcW w:w="425" w:type="dxa"/>
            <w:hideMark/>
          </w:tcPr>
          <w:p w:rsidR="00F83872" w:rsidRPr="00F83872" w:rsidRDefault="00F83872">
            <w:pPr>
              <w:tabs>
                <w:tab w:val="left" w:pos="1260"/>
              </w:tabs>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S</w:t>
            </w:r>
          </w:p>
        </w:tc>
        <w:tc>
          <w:tcPr>
            <w:tcW w:w="425" w:type="dxa"/>
            <w:hideMark/>
          </w:tcPr>
          <w:p w:rsidR="00F83872" w:rsidRPr="00F83872" w:rsidRDefault="00F83872">
            <w:pPr>
              <w:tabs>
                <w:tab w:val="left" w:pos="1260"/>
              </w:tabs>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CS</w:t>
            </w:r>
          </w:p>
        </w:tc>
        <w:tc>
          <w:tcPr>
            <w:tcW w:w="426" w:type="dxa"/>
            <w:hideMark/>
          </w:tcPr>
          <w:p w:rsidR="00F83872" w:rsidRPr="00F83872" w:rsidRDefault="00F83872">
            <w:pPr>
              <w:tabs>
                <w:tab w:val="left" w:pos="1260"/>
              </w:tabs>
              <w:rPr>
                <w:rFonts w:asciiTheme="minorHAnsi" w:eastAsia="Times New Roman" w:hAnsiTheme="minorHAnsi" w:cstheme="minorHAnsi"/>
                <w:b/>
                <w:sz w:val="20"/>
                <w:szCs w:val="20"/>
              </w:rPr>
            </w:pPr>
            <w:r w:rsidRPr="00F83872">
              <w:rPr>
                <w:rFonts w:asciiTheme="minorHAnsi" w:eastAsia="Times New Roman" w:hAnsiTheme="minorHAnsi" w:cstheme="minorHAnsi"/>
                <w:b/>
                <w:sz w:val="20"/>
                <w:szCs w:val="20"/>
              </w:rPr>
              <w:t>KS</w:t>
            </w:r>
          </w:p>
        </w:tc>
      </w:tr>
      <w:tr w:rsidR="00F83872" w:rsidRPr="00F83872" w:rsidTr="00C01D53">
        <w:tc>
          <w:tcPr>
            <w:tcW w:w="1417" w:type="dxa"/>
            <w:tcBorders>
              <w:top w:val="single" w:sz="4" w:space="0" w:color="auto"/>
              <w:left w:val="single" w:sz="4" w:space="0" w:color="auto"/>
              <w:bottom w:val="nil"/>
              <w:right w:val="single" w:sz="4" w:space="0" w:color="auto"/>
            </w:tcBorders>
            <w:hideMark/>
          </w:tcPr>
          <w:p w:rsidR="00F83872" w:rsidRPr="00F83872" w:rsidRDefault="00F83872">
            <w:pPr>
              <w:tabs>
                <w:tab w:val="left" w:pos="1260"/>
              </w:tabs>
              <w:rPr>
                <w:rFonts w:asciiTheme="minorHAnsi" w:eastAsia="Times New Roman" w:hAnsiTheme="minorHAnsi" w:cstheme="minorHAnsi"/>
                <w:sz w:val="20"/>
                <w:szCs w:val="20"/>
              </w:rPr>
            </w:pPr>
            <w:r w:rsidRPr="00F83872">
              <w:rPr>
                <w:rFonts w:asciiTheme="minorHAnsi" w:eastAsia="Times New Roman" w:hAnsiTheme="minorHAnsi" w:cstheme="minorHAnsi"/>
                <w:sz w:val="20"/>
                <w:szCs w:val="20"/>
              </w:rPr>
              <w:t>Tampilan</w:t>
            </w: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rPr>
              <w:t xml:space="preserve">Kemenarikan halaman </w:t>
            </w:r>
            <w:r w:rsidRPr="00F83872">
              <w:rPr>
                <w:rFonts w:eastAsia="Times New Roman" w:cstheme="minorHAnsi"/>
                <w:i/>
                <w:sz w:val="20"/>
                <w:szCs w:val="20"/>
              </w:rPr>
              <w:t>cover</w:t>
            </w:r>
            <w:r w:rsidRPr="00F83872">
              <w:rPr>
                <w:rFonts w:eastAsia="Times New Roman" w:cstheme="minorHAnsi"/>
                <w:sz w:val="20"/>
                <w:szCs w:val="20"/>
              </w:rPr>
              <w:t xml:space="preserve"> </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rPr>
              <w:t>Kerapian penulisan</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rPr>
              <w:t xml:space="preserve">Kemenarikan penyajian </w:t>
            </w:r>
            <w:r w:rsidRPr="00F83872">
              <w:rPr>
                <w:rFonts w:eastAsia="Times New Roman" w:cstheme="minorHAnsi"/>
                <w:i/>
                <w:sz w:val="20"/>
                <w:szCs w:val="20"/>
              </w:rPr>
              <w:t>e-modul</w:t>
            </w:r>
            <w:r w:rsidRPr="00F83872">
              <w:rPr>
                <w:rFonts w:eastAsia="Times New Roman" w:cstheme="minorHAnsi"/>
                <w:sz w:val="20"/>
                <w:szCs w:val="20"/>
              </w:rPr>
              <w:t xml:space="preserve"> </w:t>
            </w:r>
            <w:r w:rsidRPr="00F83872">
              <w:rPr>
                <w:rFonts w:eastAsia="Times New Roman" w:cstheme="minorHAnsi"/>
                <w:sz w:val="20"/>
                <w:szCs w:val="20"/>
                <w:lang w:val="id-ID"/>
              </w:rPr>
              <w:t xml:space="preserve">dapat </w:t>
            </w:r>
            <w:r w:rsidRPr="00F83872">
              <w:rPr>
                <w:rFonts w:eastAsia="Times New Roman" w:cstheme="minorHAnsi"/>
                <w:sz w:val="20"/>
                <w:szCs w:val="20"/>
              </w:rPr>
              <w:t>menarik</w:t>
            </w:r>
            <w:r w:rsidRPr="00F83872">
              <w:rPr>
                <w:rFonts w:eastAsia="Times New Roman" w:cstheme="minorHAnsi"/>
                <w:sz w:val="20"/>
                <w:szCs w:val="20"/>
                <w:lang w:val="id-ID"/>
              </w:rPr>
              <w:t xml:space="preserve"> minat</w:t>
            </w:r>
            <w:r w:rsidRPr="00F83872">
              <w:rPr>
                <w:rFonts w:eastAsia="Times New Roman" w:cstheme="minorHAnsi"/>
                <w:sz w:val="20"/>
                <w:szCs w:val="20"/>
              </w:rPr>
              <w:t xml:space="preserve"> siswa semangat untuk belajar</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rPr>
              <w:t xml:space="preserve">Kejelasan petunjuk penggunaan </w:t>
            </w:r>
            <w:r w:rsidRPr="00F83872">
              <w:rPr>
                <w:rFonts w:eastAsia="Times New Roman" w:cstheme="minorHAnsi"/>
                <w:i/>
                <w:iCs/>
                <w:sz w:val="20"/>
                <w:szCs w:val="20"/>
              </w:rPr>
              <w:t>e-modul</w:t>
            </w:r>
            <w:r w:rsidRPr="00F83872">
              <w:rPr>
                <w:rFonts w:eastAsia="Times New Roman" w:cstheme="minorHAnsi"/>
                <w:sz w:val="20"/>
                <w:szCs w:val="20"/>
              </w:rPr>
              <w:t xml:space="preserve"> berbasis kontekstual</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rPr>
              <w:t xml:space="preserve">Kemudahan dalam penggunaan </w:t>
            </w:r>
            <w:r w:rsidRPr="00F83872">
              <w:rPr>
                <w:rFonts w:eastAsia="Times New Roman" w:cstheme="minorHAnsi"/>
                <w:i/>
                <w:sz w:val="20"/>
                <w:szCs w:val="20"/>
                <w:lang w:val="id-ID"/>
              </w:rPr>
              <w:t>e-modul</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Kecukupan contoh soal</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lang w:val="id-ID"/>
              </w:rPr>
            </w:pPr>
            <w:r w:rsidRPr="00F83872">
              <w:rPr>
                <w:rFonts w:eastAsia="Times New Roman" w:cstheme="minorHAnsi"/>
                <w:sz w:val="20"/>
                <w:szCs w:val="20"/>
                <w:lang w:val="id-ID"/>
              </w:rPr>
              <w:t>Kealternatifan kunci jawaban singkat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lang w:val="id-ID"/>
              </w:rPr>
            </w:pPr>
            <w:r w:rsidRPr="00F83872">
              <w:rPr>
                <w:rFonts w:eastAsia="Times New Roman" w:cstheme="minorHAnsi"/>
                <w:sz w:val="20"/>
                <w:szCs w:val="20"/>
                <w:lang w:val="id-ID"/>
              </w:rPr>
              <w:t>Apakah e-modul menimbulkan ketertarikan siswa untuk belajar FPB dan KPK melalui pengalaman nyata dalam kehidupan sehari-hari?</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 p</w:t>
            </w:r>
            <w:r w:rsidRPr="00F83872">
              <w:rPr>
                <w:rFonts w:eastAsia="Times New Roman" w:cstheme="minorHAnsi"/>
                <w:sz w:val="20"/>
                <w:szCs w:val="20"/>
              </w:rPr>
              <w:t>emilihan jenis huruf, ukuran, dan spasi yang digunakan sesuai sehingga mempermudah siswa dalam membaca</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 k</w:t>
            </w:r>
            <w:r w:rsidRPr="00F83872">
              <w:rPr>
                <w:rFonts w:eastAsia="Times New Roman" w:cstheme="minorHAnsi"/>
                <w:sz w:val="20"/>
                <w:szCs w:val="20"/>
              </w:rPr>
              <w:t xml:space="preserve">ebaradaan gambar pohon faktor dalam </w:t>
            </w:r>
            <w:r w:rsidRPr="00F83872">
              <w:rPr>
                <w:rFonts w:eastAsia="Times New Roman" w:cstheme="minorHAnsi"/>
                <w:i/>
                <w:sz w:val="20"/>
                <w:szCs w:val="20"/>
              </w:rPr>
              <w:t xml:space="preserve">e-modul </w:t>
            </w:r>
            <w:r w:rsidRPr="00F83872">
              <w:rPr>
                <w:rFonts w:eastAsia="Times New Roman" w:cstheme="minorHAnsi"/>
                <w:sz w:val="20"/>
                <w:szCs w:val="20"/>
              </w:rPr>
              <w:t>dapat menyampaikan materi FPB dan KPK</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 k</w:t>
            </w:r>
            <w:r w:rsidRPr="00F83872">
              <w:rPr>
                <w:rFonts w:eastAsia="Times New Roman" w:cstheme="minorHAnsi"/>
                <w:sz w:val="20"/>
                <w:szCs w:val="20"/>
              </w:rPr>
              <w:t>eterpaduan gambar dalam</w:t>
            </w:r>
            <w:r w:rsidRPr="00F83872">
              <w:rPr>
                <w:rFonts w:eastAsia="Times New Roman" w:cstheme="minorHAnsi"/>
                <w:i/>
                <w:sz w:val="20"/>
                <w:szCs w:val="20"/>
              </w:rPr>
              <w:t xml:space="preserve"> e-modul</w:t>
            </w:r>
            <w:r w:rsidRPr="00F83872">
              <w:rPr>
                <w:rFonts w:eastAsia="Times New Roman" w:cstheme="minorHAnsi"/>
                <w:sz w:val="20"/>
                <w:szCs w:val="20"/>
              </w:rPr>
              <w:t xml:space="preserve"> dapat menarik perhatian</w:t>
            </w:r>
            <w:r w:rsidRPr="00F83872">
              <w:rPr>
                <w:rFonts w:eastAsia="Times New Roman" w:cstheme="minorHAnsi"/>
                <w:sz w:val="20"/>
                <w:szCs w:val="20"/>
                <w:lang w:val="id-ID"/>
              </w:rPr>
              <w:t xml:space="preserve"> siswa?</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 t</w:t>
            </w:r>
            <w:r w:rsidRPr="00F83872">
              <w:rPr>
                <w:rFonts w:eastAsia="Times New Roman" w:cstheme="minorHAnsi"/>
                <w:sz w:val="20"/>
                <w:szCs w:val="20"/>
              </w:rPr>
              <w:t xml:space="preserve">ampilan </w:t>
            </w:r>
            <w:r w:rsidRPr="00F83872">
              <w:rPr>
                <w:rFonts w:eastAsia="Times New Roman" w:cstheme="minorHAnsi"/>
                <w:i/>
                <w:sz w:val="20"/>
                <w:szCs w:val="20"/>
              </w:rPr>
              <w:t>e-modul</w:t>
            </w:r>
            <w:r w:rsidRPr="00F83872">
              <w:rPr>
                <w:rFonts w:eastAsia="Times New Roman" w:cstheme="minorHAnsi"/>
                <w:sz w:val="20"/>
                <w:szCs w:val="20"/>
              </w:rPr>
              <w:t xml:space="preserve"> dalam bentuk flip </w:t>
            </w:r>
            <w:r w:rsidRPr="00F83872">
              <w:rPr>
                <w:rFonts w:eastAsia="Times New Roman" w:cstheme="minorHAnsi"/>
                <w:sz w:val="20"/>
                <w:szCs w:val="20"/>
                <w:lang w:val="id-ID"/>
              </w:rPr>
              <w:t xml:space="preserve">PDF </w:t>
            </w:r>
            <w:r w:rsidRPr="00F83872">
              <w:rPr>
                <w:rFonts w:eastAsia="Times New Roman" w:cstheme="minorHAnsi"/>
                <w:sz w:val="20"/>
                <w:szCs w:val="20"/>
              </w:rPr>
              <w:t>dapat mempermudah siswa</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single" w:sz="4" w:space="0" w:color="auto"/>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5"/>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 xml:space="preserve">Apakah </w:t>
            </w:r>
            <w:r w:rsidRPr="00F83872">
              <w:rPr>
                <w:rFonts w:eastAsia="Times New Roman" w:cstheme="minorHAnsi"/>
                <w:i/>
                <w:sz w:val="20"/>
                <w:szCs w:val="20"/>
                <w:lang w:val="id-ID"/>
              </w:rPr>
              <w:t>e-modul</w:t>
            </w:r>
            <w:r w:rsidRPr="00F83872">
              <w:rPr>
                <w:rFonts w:eastAsia="Times New Roman" w:cstheme="minorHAnsi"/>
                <w:sz w:val="20"/>
                <w:szCs w:val="20"/>
                <w:lang w:val="id-ID"/>
              </w:rPr>
              <w:t xml:space="preserve"> FPB &amp; KPK layak digunakan dalam pembelajaran daring?</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single" w:sz="4" w:space="0" w:color="auto"/>
              <w:left w:val="single" w:sz="4" w:space="0" w:color="auto"/>
              <w:bottom w:val="nil"/>
              <w:right w:val="single" w:sz="4" w:space="0" w:color="auto"/>
            </w:tcBorders>
            <w:hideMark/>
          </w:tcPr>
          <w:p w:rsidR="00F83872" w:rsidRPr="00F83872" w:rsidRDefault="00F83872">
            <w:pPr>
              <w:tabs>
                <w:tab w:val="left" w:pos="1260"/>
              </w:tabs>
              <w:rPr>
                <w:rFonts w:asciiTheme="minorHAnsi" w:eastAsia="Times New Roman" w:hAnsiTheme="minorHAnsi" w:cstheme="minorHAnsi"/>
                <w:sz w:val="20"/>
                <w:szCs w:val="20"/>
              </w:rPr>
            </w:pPr>
            <w:r w:rsidRPr="00F83872">
              <w:rPr>
                <w:rFonts w:asciiTheme="minorHAnsi" w:eastAsia="Times New Roman" w:hAnsiTheme="minorHAnsi" w:cstheme="minorHAnsi"/>
                <w:sz w:val="20"/>
                <w:szCs w:val="20"/>
              </w:rPr>
              <w:t>Isi/materi</w:t>
            </w: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Kesesuaian KI dan KD</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Kesesuaian m</w:t>
            </w:r>
            <w:r w:rsidRPr="00F83872">
              <w:rPr>
                <w:rFonts w:eastAsia="Times New Roman" w:cstheme="minorHAnsi"/>
                <w:sz w:val="20"/>
                <w:szCs w:val="20"/>
              </w:rPr>
              <w:t xml:space="preserve">ateri yang disajikan dalam </w:t>
            </w:r>
            <w:r w:rsidRPr="00F83872">
              <w:rPr>
                <w:rFonts w:eastAsia="Times New Roman" w:cstheme="minorHAnsi"/>
                <w:i/>
                <w:sz w:val="20"/>
                <w:szCs w:val="20"/>
              </w:rPr>
              <w:t>e-modul</w:t>
            </w:r>
            <w:r w:rsidRPr="00F83872">
              <w:rPr>
                <w:rFonts w:eastAsia="Times New Roman" w:cstheme="minorHAnsi"/>
                <w:i/>
                <w:sz w:val="20"/>
                <w:szCs w:val="20"/>
                <w:lang w:val="id-ID"/>
              </w:rPr>
              <w:t xml:space="preserve"> </w:t>
            </w:r>
            <w:r w:rsidRPr="00F83872">
              <w:rPr>
                <w:rFonts w:eastAsia="Times New Roman" w:cstheme="minorHAnsi"/>
                <w:sz w:val="20"/>
                <w:szCs w:val="20"/>
              </w:rPr>
              <w:t>dengan</w:t>
            </w:r>
            <w:r w:rsidRPr="00F83872">
              <w:rPr>
                <w:rFonts w:eastAsia="Times New Roman" w:cstheme="minorHAnsi"/>
                <w:sz w:val="20"/>
                <w:szCs w:val="20"/>
                <w:lang w:val="id-ID"/>
              </w:rPr>
              <w:t xml:space="preserve"> sumber belajar</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lang w:val="id-ID"/>
              </w:rPr>
            </w:pPr>
            <w:r w:rsidRPr="00F83872">
              <w:rPr>
                <w:rFonts w:eastAsia="Times New Roman" w:cstheme="minorHAnsi"/>
                <w:sz w:val="20"/>
                <w:szCs w:val="20"/>
                <w:lang w:val="id-ID"/>
              </w:rPr>
              <w:t>Kesesuaian m</w:t>
            </w:r>
            <w:r w:rsidRPr="00F83872">
              <w:rPr>
                <w:rFonts w:eastAsia="Times New Roman" w:cstheme="minorHAnsi"/>
                <w:sz w:val="20"/>
                <w:szCs w:val="20"/>
              </w:rPr>
              <w:t xml:space="preserve">ateri yang disajikan dalam </w:t>
            </w:r>
            <w:r w:rsidRPr="00F83872">
              <w:rPr>
                <w:rFonts w:eastAsia="Times New Roman" w:cstheme="minorHAnsi"/>
                <w:i/>
                <w:sz w:val="20"/>
                <w:szCs w:val="20"/>
              </w:rPr>
              <w:t>e-modul</w:t>
            </w:r>
            <w:r w:rsidRPr="00F83872">
              <w:rPr>
                <w:rFonts w:eastAsia="Times New Roman" w:cstheme="minorHAnsi"/>
                <w:i/>
                <w:sz w:val="20"/>
                <w:szCs w:val="20"/>
                <w:lang w:val="id-ID"/>
              </w:rPr>
              <w:t xml:space="preserve"> </w:t>
            </w:r>
            <w:r w:rsidRPr="00F83872">
              <w:rPr>
                <w:rFonts w:eastAsia="Times New Roman" w:cstheme="minorHAnsi"/>
                <w:sz w:val="20"/>
                <w:szCs w:val="20"/>
              </w:rPr>
              <w:t>dengan pengalaman nyata kehidupan sehari-hari</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lang w:val="id-ID"/>
              </w:rPr>
            </w:pPr>
            <w:r w:rsidRPr="00F83872">
              <w:rPr>
                <w:rFonts w:eastAsia="Times New Roman" w:cstheme="minorHAnsi"/>
                <w:sz w:val="20"/>
                <w:szCs w:val="20"/>
                <w:lang w:val="id-ID"/>
              </w:rPr>
              <w:t>Kesesuaian m</w:t>
            </w:r>
            <w:r w:rsidRPr="00F83872">
              <w:rPr>
                <w:rFonts w:eastAsia="Times New Roman" w:cstheme="minorHAnsi"/>
                <w:sz w:val="20"/>
                <w:szCs w:val="20"/>
              </w:rPr>
              <w:t xml:space="preserve">ateri dalam </w:t>
            </w:r>
            <w:r w:rsidRPr="00F83872">
              <w:rPr>
                <w:rFonts w:eastAsia="Times New Roman" w:cstheme="minorHAnsi"/>
                <w:i/>
                <w:sz w:val="20"/>
                <w:szCs w:val="20"/>
              </w:rPr>
              <w:t>e-modul</w:t>
            </w:r>
            <w:r w:rsidRPr="00F83872">
              <w:rPr>
                <w:rFonts w:eastAsia="Times New Roman" w:cstheme="minorHAnsi"/>
                <w:sz w:val="20"/>
                <w:szCs w:val="20"/>
              </w:rPr>
              <w:t xml:space="preserve"> dengan kemampuan siswa</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 m</w:t>
            </w:r>
            <w:r w:rsidRPr="00F83872">
              <w:rPr>
                <w:rFonts w:eastAsia="Times New Roman" w:cstheme="minorHAnsi"/>
                <w:sz w:val="20"/>
                <w:szCs w:val="20"/>
              </w:rPr>
              <w:t xml:space="preserve">ateri dalam </w:t>
            </w:r>
            <w:r w:rsidRPr="00F83872">
              <w:rPr>
                <w:rFonts w:eastAsia="Times New Roman" w:cstheme="minorHAnsi"/>
                <w:i/>
                <w:sz w:val="20"/>
                <w:szCs w:val="20"/>
              </w:rPr>
              <w:t>e-modul</w:t>
            </w:r>
            <w:r w:rsidRPr="00F83872">
              <w:rPr>
                <w:rFonts w:eastAsia="Times New Roman" w:cstheme="minorHAnsi"/>
                <w:sz w:val="20"/>
                <w:szCs w:val="20"/>
              </w:rPr>
              <w:t xml:space="preserve"> membantu siswa untuk mencapai tujuan pembelajaran</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 m</w:t>
            </w:r>
            <w:r w:rsidRPr="00F83872">
              <w:rPr>
                <w:rFonts w:eastAsia="Times New Roman" w:cstheme="minorHAnsi"/>
                <w:sz w:val="20"/>
                <w:szCs w:val="20"/>
              </w:rPr>
              <w:t xml:space="preserve">ateri dalam </w:t>
            </w:r>
            <w:r w:rsidRPr="00F83872">
              <w:rPr>
                <w:rFonts w:eastAsia="Times New Roman" w:cstheme="minorHAnsi"/>
                <w:i/>
                <w:sz w:val="20"/>
                <w:szCs w:val="20"/>
              </w:rPr>
              <w:t>e-modul</w:t>
            </w:r>
            <w:r w:rsidRPr="00F83872">
              <w:rPr>
                <w:rFonts w:eastAsia="Times New Roman" w:cstheme="minorHAnsi"/>
                <w:sz w:val="20"/>
                <w:szCs w:val="20"/>
              </w:rPr>
              <w:t xml:space="preserve"> membantu siswa dalam menemukan konsep materi</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 m</w:t>
            </w:r>
            <w:r w:rsidRPr="00F83872">
              <w:rPr>
                <w:rFonts w:eastAsia="Times New Roman" w:cstheme="minorHAnsi"/>
                <w:sz w:val="20"/>
                <w:szCs w:val="20"/>
              </w:rPr>
              <w:t>ateri yang disajikan memfasilitasi siswa untuk membangun pemahaman FPB dan KPK melalui pengalaman nyata sehari-hari</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w:t>
            </w:r>
            <w:r w:rsidRPr="00F83872">
              <w:rPr>
                <w:rFonts w:eastAsia="Times New Roman" w:cstheme="minorHAnsi"/>
                <w:i/>
                <w:sz w:val="20"/>
                <w:szCs w:val="20"/>
                <w:lang w:val="id-ID"/>
              </w:rPr>
              <w:t xml:space="preserve"> e</w:t>
            </w:r>
            <w:r w:rsidRPr="00F83872">
              <w:rPr>
                <w:rFonts w:eastAsia="Times New Roman" w:cstheme="minorHAnsi"/>
                <w:i/>
                <w:sz w:val="20"/>
                <w:szCs w:val="20"/>
              </w:rPr>
              <w:t>-modul</w:t>
            </w:r>
            <w:r w:rsidRPr="00F83872">
              <w:rPr>
                <w:rFonts w:eastAsia="Times New Roman" w:cstheme="minorHAnsi"/>
                <w:sz w:val="20"/>
                <w:szCs w:val="20"/>
              </w:rPr>
              <w:t xml:space="preserve"> mudah</w:t>
            </w:r>
            <w:r w:rsidRPr="00F83872">
              <w:rPr>
                <w:rFonts w:eastAsia="Times New Roman" w:cstheme="minorHAnsi"/>
                <w:sz w:val="20"/>
                <w:szCs w:val="20"/>
                <w:lang w:val="id-ID"/>
              </w:rPr>
              <w:t xml:space="preserve"> </w:t>
            </w:r>
            <w:r w:rsidRPr="00F83872">
              <w:rPr>
                <w:rFonts w:eastAsia="Times New Roman" w:cstheme="minorHAnsi"/>
                <w:sz w:val="20"/>
                <w:szCs w:val="20"/>
              </w:rPr>
              <w:t xml:space="preserve">diimplementasikan pada </w:t>
            </w:r>
            <w:r w:rsidRPr="00F83872">
              <w:rPr>
                <w:rFonts w:eastAsia="Times New Roman" w:cstheme="minorHAnsi"/>
                <w:sz w:val="20"/>
                <w:szCs w:val="20"/>
              </w:rPr>
              <w:lastRenderedPageBreak/>
              <w:t>pembelajaran daring</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single" w:sz="4" w:space="0" w:color="auto"/>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6"/>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 m</w:t>
            </w:r>
            <w:r w:rsidRPr="00F83872">
              <w:rPr>
                <w:rFonts w:eastAsia="Times New Roman" w:cstheme="minorHAnsi"/>
                <w:sz w:val="20"/>
                <w:szCs w:val="20"/>
              </w:rPr>
              <w:t xml:space="preserve">asalah-masalah yang terdapat pada soal cerita FPB dan KPK dalam </w:t>
            </w:r>
            <w:r w:rsidRPr="00F83872">
              <w:rPr>
                <w:rFonts w:eastAsia="Times New Roman" w:cstheme="minorHAnsi"/>
                <w:i/>
                <w:sz w:val="20"/>
                <w:szCs w:val="20"/>
              </w:rPr>
              <w:t>e-modul</w:t>
            </w:r>
            <w:r w:rsidRPr="00F83872">
              <w:rPr>
                <w:rFonts w:eastAsia="Times New Roman" w:cstheme="minorHAnsi"/>
                <w:sz w:val="20"/>
                <w:szCs w:val="20"/>
              </w:rPr>
              <w:t xml:space="preserve"> mudah dipahami siswa</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single" w:sz="4" w:space="0" w:color="auto"/>
              <w:left w:val="single" w:sz="4" w:space="0" w:color="auto"/>
              <w:bottom w:val="nil"/>
              <w:right w:val="single" w:sz="4" w:space="0" w:color="auto"/>
            </w:tcBorders>
            <w:hideMark/>
          </w:tcPr>
          <w:p w:rsidR="00F83872" w:rsidRPr="00F83872" w:rsidRDefault="00F83872">
            <w:pPr>
              <w:tabs>
                <w:tab w:val="left" w:pos="1260"/>
              </w:tabs>
              <w:rPr>
                <w:rFonts w:asciiTheme="minorHAnsi" w:eastAsia="Times New Roman" w:hAnsiTheme="minorHAnsi" w:cstheme="minorHAnsi"/>
                <w:sz w:val="20"/>
                <w:szCs w:val="20"/>
              </w:rPr>
            </w:pPr>
            <w:r w:rsidRPr="00F83872">
              <w:rPr>
                <w:rFonts w:asciiTheme="minorHAnsi" w:eastAsia="Times New Roman" w:hAnsiTheme="minorHAnsi" w:cstheme="minorHAnsi"/>
                <w:sz w:val="20"/>
                <w:szCs w:val="20"/>
              </w:rPr>
              <w:t>Bahasa</w:t>
            </w:r>
          </w:p>
        </w:tc>
        <w:tc>
          <w:tcPr>
            <w:tcW w:w="4679" w:type="dxa"/>
            <w:tcBorders>
              <w:left w:val="single" w:sz="4" w:space="0" w:color="auto"/>
            </w:tcBorders>
            <w:hideMark/>
          </w:tcPr>
          <w:p w:rsidR="00F83872" w:rsidRPr="00F83872" w:rsidRDefault="00F83872" w:rsidP="00F83872">
            <w:pPr>
              <w:pStyle w:val="ListParagraph"/>
              <w:numPr>
                <w:ilvl w:val="0"/>
                <w:numId w:val="17"/>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 xml:space="preserve">Apakah </w:t>
            </w:r>
            <w:r w:rsidRPr="00F83872">
              <w:rPr>
                <w:rFonts w:eastAsia="Times New Roman" w:cstheme="minorHAnsi"/>
                <w:i/>
                <w:sz w:val="20"/>
                <w:szCs w:val="20"/>
                <w:lang w:val="id-ID"/>
              </w:rPr>
              <w:t>e- modul</w:t>
            </w:r>
            <w:r w:rsidRPr="00F83872">
              <w:rPr>
                <w:rFonts w:eastAsia="Times New Roman" w:cstheme="minorHAnsi"/>
                <w:sz w:val="20"/>
                <w:szCs w:val="20"/>
                <w:lang w:val="id-ID"/>
              </w:rPr>
              <w:t xml:space="preserve"> m</w:t>
            </w:r>
            <w:r w:rsidRPr="00F83872">
              <w:rPr>
                <w:rFonts w:eastAsia="Times New Roman" w:cstheme="minorHAnsi"/>
                <w:sz w:val="20"/>
                <w:szCs w:val="20"/>
              </w:rPr>
              <w:t>enggunakan bahasa yang sesuai dengan tingkat kedewasaan siswa</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7"/>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Apakah</w:t>
            </w:r>
            <w:r w:rsidRPr="00F83872">
              <w:rPr>
                <w:rFonts w:eastAsia="Times New Roman" w:cstheme="minorHAnsi"/>
                <w:i/>
                <w:sz w:val="20"/>
                <w:szCs w:val="20"/>
                <w:lang w:val="id-ID"/>
              </w:rPr>
              <w:t xml:space="preserve"> e-</w:t>
            </w:r>
            <w:r w:rsidRPr="00F83872">
              <w:rPr>
                <w:rFonts w:eastAsia="Times New Roman" w:cstheme="minorHAnsi"/>
                <w:i/>
                <w:sz w:val="20"/>
                <w:szCs w:val="20"/>
              </w:rPr>
              <w:t xml:space="preserve">-modul </w:t>
            </w:r>
            <w:r w:rsidRPr="00F83872">
              <w:rPr>
                <w:rFonts w:eastAsia="Times New Roman" w:cstheme="minorHAnsi"/>
                <w:sz w:val="20"/>
                <w:szCs w:val="20"/>
              </w:rPr>
              <w:t>menggunakan bahasa yang komunikatif</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nil"/>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7"/>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 xml:space="preserve">Apakah penulisan </w:t>
            </w:r>
            <w:r w:rsidRPr="00F83872">
              <w:rPr>
                <w:rFonts w:eastAsia="Times New Roman" w:cstheme="minorHAnsi"/>
                <w:i/>
                <w:sz w:val="20"/>
                <w:szCs w:val="20"/>
                <w:lang w:val="id-ID"/>
              </w:rPr>
              <w:t>e-modul</w:t>
            </w:r>
            <w:r w:rsidRPr="00F83872">
              <w:rPr>
                <w:rFonts w:eastAsia="Times New Roman" w:cstheme="minorHAnsi"/>
                <w:sz w:val="20"/>
                <w:szCs w:val="20"/>
                <w:lang w:val="id-ID"/>
              </w:rPr>
              <w:t xml:space="preserve"> </w:t>
            </w:r>
            <w:r w:rsidRPr="00F83872">
              <w:rPr>
                <w:rFonts w:eastAsia="Times New Roman" w:cstheme="minorHAnsi"/>
                <w:sz w:val="20"/>
                <w:szCs w:val="20"/>
              </w:rPr>
              <w:t>sesuai kaidah bahasa Indonesia</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r w:rsidR="00F83872" w:rsidRPr="00F83872" w:rsidTr="00C01D53">
        <w:tc>
          <w:tcPr>
            <w:tcW w:w="1417" w:type="dxa"/>
            <w:tcBorders>
              <w:top w:val="nil"/>
              <w:left w:val="single" w:sz="4" w:space="0" w:color="auto"/>
              <w:bottom w:val="single" w:sz="4" w:space="0" w:color="auto"/>
              <w:right w:val="single" w:sz="4" w:space="0" w:color="auto"/>
            </w:tcBorders>
          </w:tcPr>
          <w:p w:rsidR="00F83872" w:rsidRPr="00F83872" w:rsidRDefault="00F83872">
            <w:pPr>
              <w:tabs>
                <w:tab w:val="left" w:pos="1260"/>
              </w:tabs>
              <w:rPr>
                <w:rFonts w:asciiTheme="minorHAnsi" w:eastAsia="Times New Roman" w:hAnsiTheme="minorHAnsi" w:cstheme="minorHAnsi"/>
                <w:sz w:val="20"/>
                <w:szCs w:val="20"/>
              </w:rPr>
            </w:pPr>
          </w:p>
        </w:tc>
        <w:tc>
          <w:tcPr>
            <w:tcW w:w="4679" w:type="dxa"/>
            <w:tcBorders>
              <w:left w:val="single" w:sz="4" w:space="0" w:color="auto"/>
            </w:tcBorders>
            <w:hideMark/>
          </w:tcPr>
          <w:p w:rsidR="00F83872" w:rsidRPr="00F83872" w:rsidRDefault="00F83872" w:rsidP="00F83872">
            <w:pPr>
              <w:pStyle w:val="ListParagraph"/>
              <w:numPr>
                <w:ilvl w:val="0"/>
                <w:numId w:val="17"/>
              </w:numPr>
              <w:tabs>
                <w:tab w:val="left" w:pos="1260"/>
              </w:tabs>
              <w:spacing w:after="0" w:line="240" w:lineRule="auto"/>
              <w:ind w:left="288"/>
              <w:jc w:val="both"/>
              <w:rPr>
                <w:rFonts w:eastAsia="Times New Roman" w:cstheme="minorHAnsi"/>
                <w:sz w:val="20"/>
                <w:szCs w:val="20"/>
              </w:rPr>
            </w:pPr>
            <w:r w:rsidRPr="00F83872">
              <w:rPr>
                <w:rFonts w:eastAsia="Times New Roman" w:cstheme="minorHAnsi"/>
                <w:sz w:val="20"/>
                <w:szCs w:val="20"/>
                <w:lang w:val="id-ID"/>
              </w:rPr>
              <w:t xml:space="preserve">Apakah </w:t>
            </w:r>
            <w:r w:rsidRPr="00F83872">
              <w:rPr>
                <w:rFonts w:eastAsia="Times New Roman" w:cstheme="minorHAnsi"/>
                <w:i/>
                <w:sz w:val="20"/>
                <w:szCs w:val="20"/>
                <w:lang w:val="id-ID"/>
              </w:rPr>
              <w:t>e-modul</w:t>
            </w:r>
            <w:r w:rsidRPr="00F83872">
              <w:rPr>
                <w:rFonts w:eastAsia="Times New Roman" w:cstheme="minorHAnsi"/>
                <w:sz w:val="20"/>
                <w:szCs w:val="20"/>
                <w:lang w:val="id-ID"/>
              </w:rPr>
              <w:t xml:space="preserve"> m</w:t>
            </w:r>
            <w:r w:rsidRPr="00F83872">
              <w:rPr>
                <w:rFonts w:eastAsia="Times New Roman" w:cstheme="minorHAnsi"/>
                <w:sz w:val="20"/>
                <w:szCs w:val="20"/>
              </w:rPr>
              <w:t>enggunakan bahasa yang mudah dipahami siswa</w:t>
            </w:r>
            <w:r w:rsidRPr="00F83872">
              <w:rPr>
                <w:rFonts w:eastAsia="Times New Roman" w:cstheme="minorHAnsi"/>
                <w:sz w:val="20"/>
                <w:szCs w:val="20"/>
                <w:lang w:val="id-ID"/>
              </w:rPr>
              <w:t>?</w:t>
            </w: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5" w:type="dxa"/>
          </w:tcPr>
          <w:p w:rsidR="00F83872" w:rsidRPr="00F83872" w:rsidRDefault="00F83872">
            <w:pPr>
              <w:tabs>
                <w:tab w:val="left" w:pos="1260"/>
              </w:tabs>
              <w:rPr>
                <w:rFonts w:asciiTheme="minorHAnsi" w:eastAsia="Times New Roman" w:hAnsiTheme="minorHAnsi" w:cstheme="minorHAnsi"/>
                <w:sz w:val="20"/>
                <w:szCs w:val="20"/>
              </w:rPr>
            </w:pPr>
          </w:p>
        </w:tc>
        <w:tc>
          <w:tcPr>
            <w:tcW w:w="426" w:type="dxa"/>
          </w:tcPr>
          <w:p w:rsidR="00F83872" w:rsidRPr="00F83872" w:rsidRDefault="00F83872">
            <w:pPr>
              <w:tabs>
                <w:tab w:val="left" w:pos="1260"/>
              </w:tabs>
              <w:rPr>
                <w:rFonts w:asciiTheme="minorHAnsi" w:eastAsia="Times New Roman" w:hAnsiTheme="minorHAnsi" w:cstheme="minorHAnsi"/>
                <w:sz w:val="20"/>
                <w:szCs w:val="20"/>
              </w:rPr>
            </w:pPr>
          </w:p>
        </w:tc>
      </w:tr>
    </w:tbl>
    <w:p w:rsidR="00F83872" w:rsidRPr="00C756FA" w:rsidRDefault="00F83872" w:rsidP="00F83872">
      <w:pPr>
        <w:tabs>
          <w:tab w:val="left" w:pos="1260"/>
        </w:tabs>
        <w:spacing w:after="240" w:line="480" w:lineRule="auto"/>
        <w:rPr>
          <w:rFonts w:asciiTheme="minorHAnsi" w:eastAsia="Times New Roman" w:hAnsiTheme="minorHAnsi" w:cstheme="minorHAnsi"/>
          <w:b/>
          <w:color w:val="auto"/>
        </w:rPr>
      </w:pPr>
      <w:r w:rsidRPr="00C756FA">
        <w:rPr>
          <w:rFonts w:asciiTheme="minorHAnsi" w:hAnsiTheme="minorHAnsi" w:cstheme="minorHAnsi"/>
        </w:rPr>
        <w:t xml:space="preserve">                                                                           </w:t>
      </w:r>
      <w:r w:rsidRPr="00C756FA">
        <w:rPr>
          <w:rFonts w:asciiTheme="minorHAnsi" w:eastAsia="Times New Roman" w:hAnsiTheme="minorHAnsi" w:cstheme="minorHAnsi"/>
          <w:b/>
        </w:rPr>
        <w:t>(Sumber: BSNP, 2014) dengan modifikasi)</w:t>
      </w:r>
    </w:p>
    <w:p w:rsidR="00C756FA" w:rsidRPr="00C756FA" w:rsidRDefault="00C756FA" w:rsidP="00C756FA">
      <w:pPr>
        <w:pStyle w:val="Caption"/>
        <w:keepNext/>
        <w:spacing w:before="240" w:after="0"/>
        <w:jc w:val="center"/>
        <w:rPr>
          <w:rFonts w:asciiTheme="minorHAnsi" w:hAnsiTheme="minorHAnsi" w:cstheme="minorHAnsi"/>
          <w:color w:val="auto"/>
          <w:sz w:val="22"/>
          <w:szCs w:val="22"/>
        </w:rPr>
      </w:pPr>
      <w:bookmarkStart w:id="3" w:name="_Toc67002053"/>
      <w:r w:rsidRPr="00C756FA">
        <w:rPr>
          <w:rFonts w:asciiTheme="minorHAnsi" w:hAnsiTheme="minorHAnsi" w:cstheme="minorHAnsi"/>
          <w:color w:val="auto"/>
          <w:sz w:val="22"/>
          <w:szCs w:val="22"/>
        </w:rPr>
        <w:t xml:space="preserve">Tabel </w:t>
      </w:r>
      <w:r w:rsidRPr="00C756FA">
        <w:rPr>
          <w:rFonts w:asciiTheme="minorHAnsi" w:hAnsiTheme="minorHAnsi" w:cstheme="minorHAnsi"/>
          <w:sz w:val="22"/>
          <w:szCs w:val="22"/>
        </w:rPr>
        <w:fldChar w:fldCharType="begin"/>
      </w:r>
      <w:r w:rsidRPr="00C756FA">
        <w:rPr>
          <w:rFonts w:asciiTheme="minorHAnsi" w:hAnsiTheme="minorHAnsi" w:cstheme="minorHAnsi"/>
          <w:color w:val="auto"/>
          <w:sz w:val="22"/>
          <w:szCs w:val="22"/>
        </w:rPr>
        <w:instrText xml:space="preserve"> SEQ Tabel \* ARABIC \s 1 </w:instrText>
      </w:r>
      <w:r w:rsidRPr="00C756FA">
        <w:rPr>
          <w:rFonts w:asciiTheme="minorHAnsi" w:hAnsiTheme="minorHAnsi" w:cstheme="minorHAnsi"/>
          <w:sz w:val="22"/>
          <w:szCs w:val="22"/>
        </w:rPr>
        <w:fldChar w:fldCharType="separate"/>
      </w:r>
      <w:r w:rsidRPr="00C756FA">
        <w:rPr>
          <w:rFonts w:asciiTheme="minorHAnsi" w:hAnsiTheme="minorHAnsi" w:cstheme="minorHAnsi"/>
          <w:noProof/>
          <w:color w:val="auto"/>
          <w:sz w:val="22"/>
          <w:szCs w:val="22"/>
        </w:rPr>
        <w:t>4</w:t>
      </w:r>
      <w:r w:rsidRPr="00C756FA">
        <w:rPr>
          <w:rFonts w:asciiTheme="minorHAnsi" w:hAnsiTheme="minorHAnsi" w:cstheme="minorHAnsi"/>
          <w:sz w:val="22"/>
          <w:szCs w:val="22"/>
        </w:rPr>
        <w:fldChar w:fldCharType="end"/>
      </w:r>
      <w:r w:rsidRPr="00C756FA">
        <w:rPr>
          <w:rFonts w:asciiTheme="minorHAnsi" w:hAnsiTheme="minorHAnsi" w:cstheme="minorHAnsi"/>
          <w:color w:val="auto"/>
          <w:sz w:val="22"/>
          <w:szCs w:val="22"/>
        </w:rPr>
        <w:t xml:space="preserve"> Kisi-kisi Angket Kepraktisan Respon Siswa</w:t>
      </w:r>
      <w:bookmarkEnd w:id="3"/>
    </w:p>
    <w:tbl>
      <w:tblPr>
        <w:tblStyle w:val="TableGrid"/>
        <w:tblW w:w="8055" w:type="dxa"/>
        <w:tblInd w:w="-5" w:type="dxa"/>
        <w:tblLayout w:type="fixed"/>
        <w:tblLook w:val="04A0" w:firstRow="1" w:lastRow="0" w:firstColumn="1" w:lastColumn="0" w:noHBand="0" w:noVBand="1"/>
      </w:tblPr>
      <w:tblGrid>
        <w:gridCol w:w="1673"/>
        <w:gridCol w:w="4677"/>
        <w:gridCol w:w="426"/>
        <w:gridCol w:w="425"/>
        <w:gridCol w:w="425"/>
        <w:gridCol w:w="429"/>
      </w:tblGrid>
      <w:tr w:rsidR="00C756FA" w:rsidRPr="00C756FA" w:rsidTr="00C756FA">
        <w:tc>
          <w:tcPr>
            <w:tcW w:w="1673" w:type="dxa"/>
            <w:vMerge w:val="restart"/>
            <w:hideMark/>
          </w:tcPr>
          <w:p w:rsidR="00C756FA" w:rsidRPr="00C756FA" w:rsidRDefault="00C756FA">
            <w:pPr>
              <w:tabs>
                <w:tab w:val="left" w:pos="1260"/>
              </w:tabs>
              <w:jc w:val="center"/>
              <w:rPr>
                <w:rFonts w:asciiTheme="minorHAnsi" w:eastAsia="Times New Roman" w:hAnsiTheme="minorHAnsi" w:cstheme="minorHAnsi"/>
                <w:b/>
                <w:sz w:val="20"/>
                <w:szCs w:val="20"/>
              </w:rPr>
            </w:pPr>
            <w:r w:rsidRPr="00C756FA">
              <w:rPr>
                <w:rFonts w:asciiTheme="minorHAnsi" w:eastAsia="Times New Roman" w:hAnsiTheme="minorHAnsi" w:cstheme="minorHAnsi"/>
                <w:b/>
                <w:sz w:val="20"/>
                <w:szCs w:val="20"/>
              </w:rPr>
              <w:t>Indikator Penilaian</w:t>
            </w:r>
          </w:p>
        </w:tc>
        <w:tc>
          <w:tcPr>
            <w:tcW w:w="4677" w:type="dxa"/>
            <w:vMerge w:val="restart"/>
            <w:vAlign w:val="bottom"/>
          </w:tcPr>
          <w:p w:rsidR="00C756FA" w:rsidRPr="00C756FA" w:rsidRDefault="00C756FA">
            <w:pPr>
              <w:tabs>
                <w:tab w:val="left" w:pos="1260"/>
              </w:tabs>
              <w:jc w:val="center"/>
              <w:rPr>
                <w:rFonts w:asciiTheme="minorHAnsi" w:eastAsia="Times New Roman" w:hAnsiTheme="minorHAnsi" w:cstheme="minorHAnsi"/>
                <w:b/>
                <w:sz w:val="20"/>
                <w:szCs w:val="20"/>
              </w:rPr>
            </w:pPr>
            <w:r w:rsidRPr="00C756FA">
              <w:rPr>
                <w:rFonts w:asciiTheme="minorHAnsi" w:eastAsia="Times New Roman" w:hAnsiTheme="minorHAnsi" w:cstheme="minorHAnsi"/>
                <w:b/>
                <w:sz w:val="20"/>
                <w:szCs w:val="20"/>
              </w:rPr>
              <w:t>Pertanyaan</w:t>
            </w:r>
          </w:p>
          <w:p w:rsidR="00C756FA" w:rsidRPr="00C756FA" w:rsidRDefault="00C756FA">
            <w:pPr>
              <w:tabs>
                <w:tab w:val="left" w:pos="1260"/>
              </w:tabs>
              <w:jc w:val="center"/>
              <w:rPr>
                <w:rFonts w:asciiTheme="minorHAnsi" w:eastAsia="Times New Roman" w:hAnsiTheme="minorHAnsi" w:cstheme="minorHAnsi"/>
                <w:b/>
                <w:sz w:val="20"/>
                <w:szCs w:val="20"/>
              </w:rPr>
            </w:pPr>
          </w:p>
        </w:tc>
        <w:tc>
          <w:tcPr>
            <w:tcW w:w="1705" w:type="dxa"/>
            <w:gridSpan w:val="4"/>
            <w:hideMark/>
          </w:tcPr>
          <w:p w:rsidR="00C756FA" w:rsidRPr="00C756FA" w:rsidRDefault="00C756FA">
            <w:pPr>
              <w:tabs>
                <w:tab w:val="left" w:pos="1260"/>
              </w:tabs>
              <w:jc w:val="center"/>
              <w:rPr>
                <w:rFonts w:asciiTheme="minorHAnsi" w:eastAsia="Times New Roman" w:hAnsiTheme="minorHAnsi" w:cstheme="minorHAnsi"/>
                <w:b/>
                <w:sz w:val="20"/>
                <w:szCs w:val="20"/>
              </w:rPr>
            </w:pPr>
            <w:r w:rsidRPr="00C756FA">
              <w:rPr>
                <w:rFonts w:asciiTheme="minorHAnsi" w:eastAsia="Times New Roman" w:hAnsiTheme="minorHAnsi" w:cstheme="minorHAnsi"/>
                <w:b/>
                <w:sz w:val="20"/>
                <w:szCs w:val="20"/>
              </w:rPr>
              <w:t>Alternatif Penilaian</w:t>
            </w:r>
          </w:p>
        </w:tc>
      </w:tr>
      <w:tr w:rsidR="00C756FA" w:rsidRPr="00C756FA" w:rsidTr="00C756FA">
        <w:trPr>
          <w:trHeight w:val="385"/>
        </w:trPr>
        <w:tc>
          <w:tcPr>
            <w:tcW w:w="1673" w:type="dxa"/>
            <w:vMerge/>
            <w:tcBorders>
              <w:bottom w:val="single" w:sz="4" w:space="0" w:color="auto"/>
            </w:tcBorders>
            <w:vAlign w:val="center"/>
            <w:hideMark/>
          </w:tcPr>
          <w:p w:rsidR="00C756FA" w:rsidRPr="00C756FA" w:rsidRDefault="00C756FA">
            <w:pPr>
              <w:rPr>
                <w:rFonts w:asciiTheme="minorHAnsi" w:eastAsia="Times New Roman" w:hAnsiTheme="minorHAnsi" w:cstheme="minorHAnsi"/>
                <w:b/>
                <w:sz w:val="20"/>
                <w:szCs w:val="20"/>
              </w:rPr>
            </w:pPr>
          </w:p>
        </w:tc>
        <w:tc>
          <w:tcPr>
            <w:tcW w:w="4677" w:type="dxa"/>
            <w:vMerge/>
            <w:vAlign w:val="center"/>
            <w:hideMark/>
          </w:tcPr>
          <w:p w:rsidR="00C756FA" w:rsidRPr="00C756FA" w:rsidRDefault="00C756FA">
            <w:pPr>
              <w:rPr>
                <w:rFonts w:asciiTheme="minorHAnsi" w:eastAsia="Times New Roman" w:hAnsiTheme="minorHAnsi" w:cstheme="minorHAnsi"/>
                <w:b/>
                <w:sz w:val="20"/>
                <w:szCs w:val="20"/>
              </w:rPr>
            </w:pPr>
          </w:p>
        </w:tc>
        <w:tc>
          <w:tcPr>
            <w:tcW w:w="426" w:type="dxa"/>
            <w:hideMark/>
          </w:tcPr>
          <w:p w:rsidR="00C756FA" w:rsidRPr="00C756FA" w:rsidRDefault="00C756FA">
            <w:pPr>
              <w:tabs>
                <w:tab w:val="left" w:pos="1260"/>
              </w:tabs>
              <w:jc w:val="center"/>
              <w:rPr>
                <w:rFonts w:asciiTheme="minorHAnsi" w:eastAsia="Times New Roman" w:hAnsiTheme="minorHAnsi" w:cstheme="minorHAnsi"/>
                <w:b/>
                <w:sz w:val="20"/>
                <w:szCs w:val="20"/>
              </w:rPr>
            </w:pPr>
            <w:r w:rsidRPr="00C756FA">
              <w:rPr>
                <w:rFonts w:asciiTheme="minorHAnsi" w:eastAsia="Times New Roman" w:hAnsiTheme="minorHAnsi" w:cstheme="minorHAnsi"/>
                <w:b/>
                <w:sz w:val="20"/>
                <w:szCs w:val="20"/>
              </w:rPr>
              <w:t>SS</w:t>
            </w:r>
          </w:p>
        </w:tc>
        <w:tc>
          <w:tcPr>
            <w:tcW w:w="425" w:type="dxa"/>
            <w:hideMark/>
          </w:tcPr>
          <w:p w:rsidR="00C756FA" w:rsidRPr="00C756FA" w:rsidRDefault="00C756FA">
            <w:pPr>
              <w:tabs>
                <w:tab w:val="left" w:pos="1260"/>
              </w:tabs>
              <w:jc w:val="center"/>
              <w:rPr>
                <w:rFonts w:asciiTheme="minorHAnsi" w:eastAsia="Times New Roman" w:hAnsiTheme="minorHAnsi" w:cstheme="minorHAnsi"/>
                <w:b/>
                <w:sz w:val="20"/>
                <w:szCs w:val="20"/>
              </w:rPr>
            </w:pPr>
            <w:r w:rsidRPr="00C756FA">
              <w:rPr>
                <w:rFonts w:asciiTheme="minorHAnsi" w:eastAsia="Times New Roman" w:hAnsiTheme="minorHAnsi" w:cstheme="minorHAnsi"/>
                <w:b/>
                <w:sz w:val="20"/>
                <w:szCs w:val="20"/>
              </w:rPr>
              <w:t>S</w:t>
            </w:r>
          </w:p>
        </w:tc>
        <w:tc>
          <w:tcPr>
            <w:tcW w:w="425" w:type="dxa"/>
            <w:hideMark/>
          </w:tcPr>
          <w:p w:rsidR="00C756FA" w:rsidRPr="00C756FA" w:rsidRDefault="00C756FA">
            <w:pPr>
              <w:tabs>
                <w:tab w:val="left" w:pos="1260"/>
              </w:tabs>
              <w:jc w:val="center"/>
              <w:rPr>
                <w:rFonts w:asciiTheme="minorHAnsi" w:eastAsia="Times New Roman" w:hAnsiTheme="minorHAnsi" w:cstheme="minorHAnsi"/>
                <w:b/>
                <w:sz w:val="20"/>
                <w:szCs w:val="20"/>
              </w:rPr>
            </w:pPr>
            <w:r w:rsidRPr="00C756FA">
              <w:rPr>
                <w:rFonts w:asciiTheme="minorHAnsi" w:eastAsia="Times New Roman" w:hAnsiTheme="minorHAnsi" w:cstheme="minorHAnsi"/>
                <w:b/>
                <w:sz w:val="20"/>
                <w:szCs w:val="20"/>
              </w:rPr>
              <w:t>KS</w:t>
            </w:r>
          </w:p>
        </w:tc>
        <w:tc>
          <w:tcPr>
            <w:tcW w:w="429" w:type="dxa"/>
            <w:hideMark/>
          </w:tcPr>
          <w:p w:rsidR="00C756FA" w:rsidRPr="00C756FA" w:rsidRDefault="00C756FA">
            <w:pPr>
              <w:tabs>
                <w:tab w:val="left" w:pos="1260"/>
              </w:tabs>
              <w:jc w:val="center"/>
              <w:rPr>
                <w:rFonts w:asciiTheme="minorHAnsi" w:eastAsia="Times New Roman" w:hAnsiTheme="minorHAnsi" w:cstheme="minorHAnsi"/>
                <w:b/>
                <w:sz w:val="20"/>
                <w:szCs w:val="20"/>
              </w:rPr>
            </w:pPr>
            <w:r w:rsidRPr="00C756FA">
              <w:rPr>
                <w:rFonts w:asciiTheme="minorHAnsi" w:eastAsia="Times New Roman" w:hAnsiTheme="minorHAnsi" w:cstheme="minorHAnsi"/>
                <w:b/>
                <w:sz w:val="20"/>
                <w:szCs w:val="20"/>
              </w:rPr>
              <w:t>TS</w:t>
            </w:r>
          </w:p>
        </w:tc>
      </w:tr>
      <w:tr w:rsidR="00C756FA" w:rsidRPr="00C756FA" w:rsidTr="00C756FA">
        <w:tc>
          <w:tcPr>
            <w:tcW w:w="1673" w:type="dxa"/>
            <w:tcBorders>
              <w:top w:val="single" w:sz="4" w:space="0" w:color="auto"/>
              <w:left w:val="single" w:sz="4" w:space="0" w:color="auto"/>
              <w:bottom w:val="nil"/>
              <w:right w:val="single" w:sz="4" w:space="0" w:color="auto"/>
            </w:tcBorders>
            <w:hideMark/>
          </w:tcPr>
          <w:p w:rsidR="00C756FA" w:rsidRPr="00C756FA" w:rsidRDefault="00C756FA">
            <w:pPr>
              <w:tabs>
                <w:tab w:val="left" w:pos="1260"/>
              </w:tabs>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Ketertarikan</w:t>
            </w:r>
          </w:p>
        </w:tc>
        <w:tc>
          <w:tcPr>
            <w:tcW w:w="4677" w:type="dxa"/>
            <w:tcBorders>
              <w:left w:val="single" w:sz="4" w:space="0" w:color="auto"/>
            </w:tcBorders>
            <w:hideMark/>
          </w:tcPr>
          <w:p w:rsidR="00C756FA" w:rsidRPr="00C756FA" w:rsidRDefault="00C756FA" w:rsidP="00C756FA">
            <w:pPr>
              <w:pStyle w:val="ListParagraph"/>
              <w:numPr>
                <w:ilvl w:val="0"/>
                <w:numId w:val="18"/>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 xml:space="preserve">Apakah tampilan </w:t>
            </w:r>
            <w:r w:rsidRPr="00C756FA">
              <w:rPr>
                <w:rFonts w:eastAsia="Times New Roman" w:cstheme="minorHAnsi"/>
                <w:i/>
                <w:iCs/>
                <w:sz w:val="20"/>
                <w:szCs w:val="20"/>
              </w:rPr>
              <w:t>e-modul</w:t>
            </w:r>
            <w:r w:rsidRPr="00C756FA">
              <w:rPr>
                <w:rFonts w:eastAsia="Times New Roman" w:cstheme="minorHAnsi"/>
                <w:sz w:val="20"/>
                <w:szCs w:val="20"/>
              </w:rPr>
              <w:t xml:space="preserve"> menarik?</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nil"/>
              <w:left w:val="single" w:sz="4" w:space="0" w:color="auto"/>
              <w:bottom w:val="nil"/>
              <w:right w:val="single" w:sz="4" w:space="0" w:color="auto"/>
            </w:tcBorders>
          </w:tcPr>
          <w:p w:rsidR="00C756FA" w:rsidRPr="00C756FA" w:rsidRDefault="00C756FA">
            <w:pPr>
              <w:tabs>
                <w:tab w:val="left" w:pos="1260"/>
              </w:tabs>
              <w:rPr>
                <w:rFonts w:asciiTheme="minorHAnsi" w:eastAsia="Times New Roman" w:hAnsiTheme="minorHAnsi" w:cstheme="minorHAnsi"/>
                <w:sz w:val="20"/>
                <w:szCs w:val="20"/>
              </w:rPr>
            </w:pPr>
          </w:p>
        </w:tc>
        <w:tc>
          <w:tcPr>
            <w:tcW w:w="4677" w:type="dxa"/>
            <w:tcBorders>
              <w:left w:val="single" w:sz="4" w:space="0" w:color="auto"/>
            </w:tcBorders>
            <w:hideMark/>
          </w:tcPr>
          <w:p w:rsidR="00C756FA" w:rsidRPr="00C756FA" w:rsidRDefault="00C756FA" w:rsidP="00C756FA">
            <w:pPr>
              <w:pStyle w:val="ListParagraph"/>
              <w:numPr>
                <w:ilvl w:val="0"/>
                <w:numId w:val="18"/>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Apakah</w:t>
            </w:r>
            <w:r w:rsidRPr="00C756FA">
              <w:rPr>
                <w:rFonts w:eastAsia="Times New Roman" w:cstheme="minorHAnsi"/>
                <w:i/>
                <w:sz w:val="20"/>
                <w:szCs w:val="20"/>
              </w:rPr>
              <w:t xml:space="preserve"> E-modul</w:t>
            </w:r>
            <w:r w:rsidRPr="00C756FA">
              <w:rPr>
                <w:rFonts w:eastAsia="Times New Roman" w:cstheme="minorHAnsi"/>
                <w:sz w:val="20"/>
                <w:szCs w:val="20"/>
              </w:rPr>
              <w:t xml:space="preserve"> ini membuat kalian lebih bersemangat belajar FPB dan KPK terkait pengalaman nyata dalam kehidupan sehari-hari?</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nil"/>
              <w:left w:val="single" w:sz="4" w:space="0" w:color="auto"/>
              <w:bottom w:val="nil"/>
              <w:right w:val="single" w:sz="4" w:space="0" w:color="auto"/>
            </w:tcBorders>
          </w:tcPr>
          <w:p w:rsidR="00C756FA" w:rsidRPr="00C756FA" w:rsidRDefault="00C756FA">
            <w:pPr>
              <w:tabs>
                <w:tab w:val="left" w:pos="1260"/>
              </w:tabs>
              <w:rPr>
                <w:rFonts w:asciiTheme="minorHAnsi" w:eastAsia="Times New Roman" w:hAnsiTheme="minorHAnsi" w:cstheme="minorHAnsi"/>
                <w:sz w:val="20"/>
                <w:szCs w:val="20"/>
              </w:rPr>
            </w:pPr>
          </w:p>
        </w:tc>
        <w:tc>
          <w:tcPr>
            <w:tcW w:w="4677" w:type="dxa"/>
            <w:tcBorders>
              <w:left w:val="single" w:sz="4" w:space="0" w:color="auto"/>
            </w:tcBorders>
            <w:hideMark/>
          </w:tcPr>
          <w:p w:rsidR="00C756FA" w:rsidRPr="00C756FA" w:rsidRDefault="00C756FA" w:rsidP="00C756FA">
            <w:pPr>
              <w:pStyle w:val="ListParagraph"/>
              <w:numPr>
                <w:ilvl w:val="0"/>
                <w:numId w:val="18"/>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Apakah</w:t>
            </w:r>
            <w:r w:rsidRPr="00C756FA">
              <w:rPr>
                <w:rFonts w:eastAsia="Times New Roman" w:cstheme="minorHAnsi"/>
                <w:i/>
                <w:sz w:val="20"/>
                <w:szCs w:val="20"/>
              </w:rPr>
              <w:t xml:space="preserve"> E-modul</w:t>
            </w:r>
            <w:r w:rsidRPr="00C756FA">
              <w:rPr>
                <w:rFonts w:eastAsia="Times New Roman" w:cstheme="minorHAnsi"/>
                <w:sz w:val="20"/>
                <w:szCs w:val="20"/>
              </w:rPr>
              <w:t xml:space="preserve"> ini mendukung kalian untuk menguasai materi pelajaran FPB dan KPK?</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nil"/>
              <w:left w:val="single" w:sz="4" w:space="0" w:color="auto"/>
              <w:bottom w:val="single" w:sz="4" w:space="0" w:color="auto"/>
              <w:right w:val="single" w:sz="4" w:space="0" w:color="auto"/>
            </w:tcBorders>
          </w:tcPr>
          <w:p w:rsidR="00C756FA" w:rsidRPr="00C756FA" w:rsidRDefault="00C756FA">
            <w:pPr>
              <w:tabs>
                <w:tab w:val="left" w:pos="1260"/>
              </w:tabs>
              <w:rPr>
                <w:rFonts w:asciiTheme="minorHAnsi" w:eastAsia="Times New Roman" w:hAnsiTheme="minorHAnsi" w:cstheme="minorHAnsi"/>
                <w:sz w:val="20"/>
                <w:szCs w:val="20"/>
              </w:rPr>
            </w:pPr>
          </w:p>
        </w:tc>
        <w:tc>
          <w:tcPr>
            <w:tcW w:w="4677" w:type="dxa"/>
            <w:tcBorders>
              <w:left w:val="single" w:sz="4" w:space="0" w:color="auto"/>
            </w:tcBorders>
            <w:hideMark/>
          </w:tcPr>
          <w:p w:rsidR="00C756FA" w:rsidRPr="00C756FA" w:rsidRDefault="00C756FA" w:rsidP="00C756FA">
            <w:pPr>
              <w:pStyle w:val="ListParagraph"/>
              <w:numPr>
                <w:ilvl w:val="0"/>
                <w:numId w:val="18"/>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Apakah</w:t>
            </w:r>
            <w:r w:rsidRPr="00C756FA">
              <w:rPr>
                <w:rFonts w:eastAsia="Times New Roman" w:cstheme="minorHAnsi"/>
                <w:i/>
                <w:sz w:val="20"/>
                <w:szCs w:val="20"/>
              </w:rPr>
              <w:t xml:space="preserve"> E-modul</w:t>
            </w:r>
            <w:r w:rsidRPr="00C756FA">
              <w:rPr>
                <w:rFonts w:eastAsia="Times New Roman" w:cstheme="minorHAnsi"/>
                <w:sz w:val="20"/>
                <w:szCs w:val="20"/>
              </w:rPr>
              <w:t xml:space="preserve"> ini memberikan motivasi kalian untuk memahami FPB dan KPK?</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single" w:sz="4" w:space="0" w:color="auto"/>
              <w:left w:val="single" w:sz="4" w:space="0" w:color="auto"/>
              <w:bottom w:val="nil"/>
              <w:right w:val="single" w:sz="4" w:space="0" w:color="auto"/>
            </w:tcBorders>
            <w:hideMark/>
          </w:tcPr>
          <w:p w:rsidR="00C756FA" w:rsidRPr="00C756FA" w:rsidRDefault="00C756FA">
            <w:pPr>
              <w:tabs>
                <w:tab w:val="left" w:pos="1260"/>
              </w:tabs>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Materi</w:t>
            </w:r>
          </w:p>
        </w:tc>
        <w:tc>
          <w:tcPr>
            <w:tcW w:w="4677" w:type="dxa"/>
            <w:tcBorders>
              <w:left w:val="single" w:sz="4" w:space="0" w:color="auto"/>
            </w:tcBorders>
            <w:hideMark/>
          </w:tcPr>
          <w:p w:rsidR="00C756FA" w:rsidRPr="00C756FA" w:rsidRDefault="00C756FA" w:rsidP="00C756FA">
            <w:pPr>
              <w:pStyle w:val="ListParagraph"/>
              <w:numPr>
                <w:ilvl w:val="0"/>
                <w:numId w:val="19"/>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Apakah materi memperkenalkan faktorisasi menggunakan pohon faktor?</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nil"/>
              <w:left w:val="single" w:sz="4" w:space="0" w:color="auto"/>
              <w:bottom w:val="nil"/>
              <w:right w:val="single" w:sz="4" w:space="0" w:color="auto"/>
            </w:tcBorders>
          </w:tcPr>
          <w:p w:rsidR="00C756FA" w:rsidRPr="00C756FA" w:rsidRDefault="00C756FA">
            <w:pPr>
              <w:tabs>
                <w:tab w:val="left" w:pos="1260"/>
              </w:tabs>
              <w:rPr>
                <w:rFonts w:asciiTheme="minorHAnsi" w:eastAsia="Times New Roman" w:hAnsiTheme="minorHAnsi" w:cstheme="minorHAnsi"/>
                <w:sz w:val="20"/>
                <w:szCs w:val="20"/>
              </w:rPr>
            </w:pPr>
          </w:p>
        </w:tc>
        <w:tc>
          <w:tcPr>
            <w:tcW w:w="4677" w:type="dxa"/>
            <w:tcBorders>
              <w:left w:val="single" w:sz="4" w:space="0" w:color="auto"/>
            </w:tcBorders>
            <w:hideMark/>
          </w:tcPr>
          <w:p w:rsidR="00C756FA" w:rsidRPr="00C756FA" w:rsidRDefault="00C756FA" w:rsidP="00C756FA">
            <w:pPr>
              <w:pStyle w:val="ListParagraph"/>
              <w:numPr>
                <w:ilvl w:val="0"/>
                <w:numId w:val="19"/>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Apakah materi FPB dan KPK diambil dari pengalaman nyata dalam kehidupan sehari-hari?</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nil"/>
              <w:left w:val="single" w:sz="4" w:space="0" w:color="auto"/>
              <w:bottom w:val="nil"/>
              <w:right w:val="single" w:sz="4" w:space="0" w:color="auto"/>
            </w:tcBorders>
          </w:tcPr>
          <w:p w:rsidR="00C756FA" w:rsidRPr="00C756FA" w:rsidRDefault="00C756FA">
            <w:pPr>
              <w:tabs>
                <w:tab w:val="left" w:pos="1260"/>
              </w:tabs>
              <w:rPr>
                <w:rFonts w:asciiTheme="minorHAnsi" w:eastAsia="Times New Roman" w:hAnsiTheme="minorHAnsi" w:cstheme="minorHAnsi"/>
                <w:sz w:val="20"/>
                <w:szCs w:val="20"/>
              </w:rPr>
            </w:pPr>
          </w:p>
        </w:tc>
        <w:tc>
          <w:tcPr>
            <w:tcW w:w="4677" w:type="dxa"/>
            <w:tcBorders>
              <w:left w:val="single" w:sz="4" w:space="0" w:color="auto"/>
            </w:tcBorders>
          </w:tcPr>
          <w:p w:rsidR="00C756FA" w:rsidRPr="00C756FA" w:rsidRDefault="00C756FA" w:rsidP="00C756FA">
            <w:pPr>
              <w:pStyle w:val="ListParagraph"/>
              <w:numPr>
                <w:ilvl w:val="0"/>
                <w:numId w:val="19"/>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 xml:space="preserve">Apakah penyampaian materi dalam </w:t>
            </w:r>
            <w:r w:rsidRPr="00C756FA">
              <w:rPr>
                <w:rFonts w:eastAsia="Times New Roman" w:cstheme="minorHAnsi"/>
                <w:i/>
                <w:sz w:val="20"/>
                <w:szCs w:val="20"/>
              </w:rPr>
              <w:t>e-modul</w:t>
            </w:r>
            <w:r w:rsidRPr="00C756FA">
              <w:rPr>
                <w:rFonts w:eastAsia="Times New Roman" w:cstheme="minorHAnsi"/>
                <w:sz w:val="20"/>
                <w:szCs w:val="20"/>
              </w:rPr>
              <w:t xml:space="preserve"> ini sesuai dengan materi pembelajaran FPB dan KPK?</w:t>
            </w:r>
          </w:p>
          <w:p w:rsidR="00C756FA" w:rsidRPr="00C756FA" w:rsidRDefault="00C756FA">
            <w:pPr>
              <w:tabs>
                <w:tab w:val="left" w:pos="1260"/>
              </w:tabs>
              <w:rPr>
                <w:rFonts w:asciiTheme="minorHAnsi" w:eastAsia="Times New Roman" w:hAnsiTheme="minorHAnsi" w:cstheme="minorHAnsi"/>
                <w:sz w:val="20"/>
                <w:szCs w:val="20"/>
              </w:rPr>
            </w:pP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nil"/>
              <w:left w:val="single" w:sz="4" w:space="0" w:color="auto"/>
              <w:bottom w:val="nil"/>
              <w:right w:val="single" w:sz="4" w:space="0" w:color="auto"/>
            </w:tcBorders>
          </w:tcPr>
          <w:p w:rsidR="00C756FA" w:rsidRPr="00C756FA" w:rsidRDefault="00C756FA">
            <w:pPr>
              <w:tabs>
                <w:tab w:val="left" w:pos="1260"/>
              </w:tabs>
              <w:rPr>
                <w:rFonts w:asciiTheme="minorHAnsi" w:eastAsia="Times New Roman" w:hAnsiTheme="minorHAnsi" w:cstheme="minorHAnsi"/>
                <w:sz w:val="20"/>
                <w:szCs w:val="20"/>
              </w:rPr>
            </w:pPr>
          </w:p>
        </w:tc>
        <w:tc>
          <w:tcPr>
            <w:tcW w:w="4677" w:type="dxa"/>
            <w:tcBorders>
              <w:left w:val="single" w:sz="4" w:space="0" w:color="auto"/>
            </w:tcBorders>
            <w:hideMark/>
          </w:tcPr>
          <w:p w:rsidR="00C756FA" w:rsidRPr="00C756FA" w:rsidRDefault="00C756FA" w:rsidP="00C756FA">
            <w:pPr>
              <w:pStyle w:val="ListParagraph"/>
              <w:numPr>
                <w:ilvl w:val="0"/>
                <w:numId w:val="19"/>
              </w:numPr>
              <w:tabs>
                <w:tab w:val="left" w:pos="1260"/>
              </w:tabs>
              <w:spacing w:after="0" w:line="240" w:lineRule="auto"/>
              <w:ind w:left="317"/>
              <w:jc w:val="both"/>
              <w:rPr>
                <w:rFonts w:eastAsia="Times New Roman" w:cstheme="minorHAnsi"/>
                <w:sz w:val="20"/>
                <w:szCs w:val="20"/>
              </w:rPr>
            </w:pPr>
            <w:r w:rsidRPr="00C756FA">
              <w:rPr>
                <w:rFonts w:cstheme="minorHAnsi"/>
                <w:sz w:val="20"/>
                <w:szCs w:val="20"/>
              </w:rPr>
              <w:t xml:space="preserve">Apakah dengan adanya media </w:t>
            </w:r>
            <w:r w:rsidRPr="00C756FA">
              <w:rPr>
                <w:rFonts w:cstheme="minorHAnsi"/>
                <w:i/>
                <w:sz w:val="20"/>
                <w:szCs w:val="20"/>
              </w:rPr>
              <w:t xml:space="preserve">e-modul </w:t>
            </w:r>
            <w:r w:rsidRPr="00C756FA">
              <w:rPr>
                <w:rFonts w:cstheme="minorHAnsi"/>
                <w:sz w:val="20"/>
                <w:szCs w:val="20"/>
              </w:rPr>
              <w:t>FPB &amp; KPK berbasis kontekstual dapat memberikan motivasi untuk mempelajari materi tersebut?</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nil"/>
              <w:left w:val="single" w:sz="4" w:space="0" w:color="auto"/>
              <w:bottom w:val="single" w:sz="4" w:space="0" w:color="auto"/>
              <w:right w:val="single" w:sz="4" w:space="0" w:color="auto"/>
            </w:tcBorders>
          </w:tcPr>
          <w:p w:rsidR="00C756FA" w:rsidRPr="00C756FA" w:rsidRDefault="00C756FA">
            <w:pPr>
              <w:tabs>
                <w:tab w:val="left" w:pos="1260"/>
              </w:tabs>
              <w:rPr>
                <w:rFonts w:asciiTheme="minorHAnsi" w:eastAsia="Times New Roman" w:hAnsiTheme="minorHAnsi" w:cstheme="minorHAnsi"/>
                <w:sz w:val="20"/>
                <w:szCs w:val="20"/>
              </w:rPr>
            </w:pPr>
          </w:p>
        </w:tc>
        <w:tc>
          <w:tcPr>
            <w:tcW w:w="4677" w:type="dxa"/>
            <w:tcBorders>
              <w:left w:val="single" w:sz="4" w:space="0" w:color="auto"/>
            </w:tcBorders>
            <w:hideMark/>
          </w:tcPr>
          <w:p w:rsidR="00C756FA" w:rsidRPr="00C756FA" w:rsidRDefault="00C756FA" w:rsidP="00C756FA">
            <w:pPr>
              <w:pStyle w:val="ListParagraph"/>
              <w:numPr>
                <w:ilvl w:val="0"/>
                <w:numId w:val="19"/>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 xml:space="preserve">Apakah </w:t>
            </w:r>
            <w:r w:rsidRPr="00C756FA">
              <w:rPr>
                <w:rFonts w:eastAsia="Times New Roman" w:cstheme="minorHAnsi"/>
                <w:i/>
                <w:sz w:val="20"/>
                <w:szCs w:val="20"/>
              </w:rPr>
              <w:t>e-modul</w:t>
            </w:r>
            <w:r w:rsidRPr="00C756FA">
              <w:rPr>
                <w:rFonts w:eastAsia="Times New Roman" w:cstheme="minorHAnsi"/>
                <w:sz w:val="20"/>
                <w:szCs w:val="20"/>
              </w:rPr>
              <w:t xml:space="preserve"> ini dapat membantu kalian menyelesaikan masalah FPB dan KPK yang berkaitan dengan soal cerita?</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single" w:sz="4" w:space="0" w:color="auto"/>
              <w:left w:val="single" w:sz="4" w:space="0" w:color="auto"/>
              <w:bottom w:val="nil"/>
              <w:right w:val="single" w:sz="4" w:space="0" w:color="auto"/>
            </w:tcBorders>
            <w:hideMark/>
          </w:tcPr>
          <w:p w:rsidR="00C756FA" w:rsidRPr="00C756FA" w:rsidRDefault="00C756FA">
            <w:pPr>
              <w:tabs>
                <w:tab w:val="left" w:pos="1260"/>
              </w:tabs>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Bahasa</w:t>
            </w:r>
          </w:p>
        </w:tc>
        <w:tc>
          <w:tcPr>
            <w:tcW w:w="4677" w:type="dxa"/>
            <w:tcBorders>
              <w:left w:val="single" w:sz="4" w:space="0" w:color="auto"/>
            </w:tcBorders>
            <w:hideMark/>
          </w:tcPr>
          <w:p w:rsidR="00C756FA" w:rsidRPr="00C756FA" w:rsidRDefault="00C756FA" w:rsidP="00C756FA">
            <w:pPr>
              <w:pStyle w:val="ListParagraph"/>
              <w:numPr>
                <w:ilvl w:val="0"/>
                <w:numId w:val="20"/>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 xml:space="preserve">Apakah bahasa yang digunakan dalam </w:t>
            </w:r>
            <w:r w:rsidRPr="00C756FA">
              <w:rPr>
                <w:rFonts w:eastAsia="Times New Roman" w:cstheme="minorHAnsi"/>
                <w:i/>
                <w:sz w:val="20"/>
                <w:szCs w:val="20"/>
              </w:rPr>
              <w:t>e-modul</w:t>
            </w:r>
            <w:r w:rsidRPr="00C756FA">
              <w:rPr>
                <w:rFonts w:eastAsia="Times New Roman" w:cstheme="minorHAnsi"/>
                <w:sz w:val="20"/>
                <w:szCs w:val="20"/>
              </w:rPr>
              <w:t xml:space="preserve"> FPB &amp; KPK sederhana dan mudah dimengerti?</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r w:rsidR="00C756FA" w:rsidRPr="00C756FA" w:rsidTr="00C756FA">
        <w:tc>
          <w:tcPr>
            <w:tcW w:w="1673" w:type="dxa"/>
            <w:tcBorders>
              <w:top w:val="nil"/>
              <w:left w:val="single" w:sz="4" w:space="0" w:color="auto"/>
              <w:bottom w:val="single" w:sz="4" w:space="0" w:color="auto"/>
              <w:right w:val="single" w:sz="4" w:space="0" w:color="auto"/>
            </w:tcBorders>
          </w:tcPr>
          <w:p w:rsidR="00C756FA" w:rsidRPr="00C756FA" w:rsidRDefault="00C756FA">
            <w:pPr>
              <w:tabs>
                <w:tab w:val="left" w:pos="1260"/>
              </w:tabs>
              <w:rPr>
                <w:rFonts w:asciiTheme="minorHAnsi" w:eastAsia="Times New Roman" w:hAnsiTheme="minorHAnsi" w:cstheme="minorHAnsi"/>
                <w:sz w:val="20"/>
                <w:szCs w:val="20"/>
              </w:rPr>
            </w:pPr>
          </w:p>
        </w:tc>
        <w:tc>
          <w:tcPr>
            <w:tcW w:w="4677" w:type="dxa"/>
            <w:tcBorders>
              <w:left w:val="single" w:sz="4" w:space="0" w:color="auto"/>
            </w:tcBorders>
            <w:hideMark/>
          </w:tcPr>
          <w:p w:rsidR="00C756FA" w:rsidRPr="00C756FA" w:rsidRDefault="00C756FA" w:rsidP="00C756FA">
            <w:pPr>
              <w:pStyle w:val="ListParagraph"/>
              <w:numPr>
                <w:ilvl w:val="0"/>
                <w:numId w:val="20"/>
              </w:numPr>
              <w:tabs>
                <w:tab w:val="left" w:pos="1260"/>
              </w:tabs>
              <w:spacing w:after="0" w:line="240" w:lineRule="auto"/>
              <w:ind w:left="317"/>
              <w:jc w:val="both"/>
              <w:rPr>
                <w:rFonts w:eastAsia="Times New Roman" w:cstheme="minorHAnsi"/>
                <w:sz w:val="20"/>
                <w:szCs w:val="20"/>
              </w:rPr>
            </w:pPr>
            <w:r w:rsidRPr="00C756FA">
              <w:rPr>
                <w:rFonts w:eastAsia="Times New Roman" w:cstheme="minorHAnsi"/>
                <w:sz w:val="20"/>
                <w:szCs w:val="20"/>
              </w:rPr>
              <w:t>Apakah kalimat yang digunakan jelas dan mudah dipahami?</w:t>
            </w:r>
          </w:p>
        </w:tc>
        <w:tc>
          <w:tcPr>
            <w:tcW w:w="426"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5" w:type="dxa"/>
          </w:tcPr>
          <w:p w:rsidR="00C756FA" w:rsidRPr="00C756FA" w:rsidRDefault="00C756FA">
            <w:pPr>
              <w:tabs>
                <w:tab w:val="left" w:pos="1260"/>
              </w:tabs>
              <w:rPr>
                <w:rFonts w:asciiTheme="minorHAnsi" w:eastAsia="Times New Roman" w:hAnsiTheme="minorHAnsi" w:cstheme="minorHAnsi"/>
                <w:sz w:val="20"/>
                <w:szCs w:val="20"/>
              </w:rPr>
            </w:pPr>
          </w:p>
        </w:tc>
        <w:tc>
          <w:tcPr>
            <w:tcW w:w="429" w:type="dxa"/>
          </w:tcPr>
          <w:p w:rsidR="00C756FA" w:rsidRPr="00C756FA" w:rsidRDefault="00C756FA">
            <w:pPr>
              <w:tabs>
                <w:tab w:val="left" w:pos="1260"/>
              </w:tabs>
              <w:rPr>
                <w:rFonts w:asciiTheme="minorHAnsi" w:eastAsia="Times New Roman" w:hAnsiTheme="minorHAnsi" w:cstheme="minorHAnsi"/>
                <w:sz w:val="20"/>
                <w:szCs w:val="20"/>
              </w:rPr>
            </w:pPr>
          </w:p>
        </w:tc>
      </w:tr>
    </w:tbl>
    <w:p w:rsidR="00C756FA" w:rsidRPr="00C756FA" w:rsidRDefault="00C756FA" w:rsidP="00C756FA">
      <w:pPr>
        <w:tabs>
          <w:tab w:val="left" w:pos="1260"/>
        </w:tabs>
        <w:spacing w:after="240" w:line="480" w:lineRule="auto"/>
        <w:rPr>
          <w:rFonts w:asciiTheme="minorHAnsi" w:eastAsia="Times New Roman" w:hAnsiTheme="minorHAnsi" w:cstheme="minorHAnsi"/>
          <w:b/>
          <w:color w:val="auto"/>
        </w:rPr>
      </w:pPr>
      <w:r>
        <w:tab/>
      </w:r>
      <w:r>
        <w:tab/>
      </w:r>
      <w:r>
        <w:tab/>
      </w:r>
      <w:r>
        <w:tab/>
      </w:r>
      <w:r>
        <w:rPr>
          <w:lang w:val="id-ID"/>
        </w:rPr>
        <w:t xml:space="preserve">                </w:t>
      </w:r>
      <w:r>
        <w:tab/>
      </w:r>
      <w:r w:rsidRPr="00C756FA">
        <w:rPr>
          <w:rFonts w:asciiTheme="minorHAnsi" w:eastAsia="Times New Roman" w:hAnsiTheme="minorHAnsi" w:cstheme="minorHAnsi"/>
          <w:b/>
        </w:rPr>
        <w:t>(Sumber: BSNP, 2014) dengan modifikasi</w:t>
      </w:r>
    </w:p>
    <w:p w:rsidR="00032B31" w:rsidRPr="00032B31" w:rsidRDefault="00032B31" w:rsidP="009C67A7">
      <w:pPr>
        <w:ind w:right="383"/>
        <w:rPr>
          <w:color w:val="auto"/>
          <w:lang w:val="id-ID"/>
        </w:rPr>
      </w:pPr>
    </w:p>
    <w:p w:rsidR="009C67A7" w:rsidRDefault="009C67A7" w:rsidP="009C67A7">
      <w:pPr>
        <w:pStyle w:val="ListParagraph"/>
        <w:tabs>
          <w:tab w:val="left" w:pos="567"/>
        </w:tabs>
        <w:spacing w:line="360" w:lineRule="auto"/>
        <w:ind w:left="284" w:firstLine="283"/>
        <w:jc w:val="center"/>
        <w:rPr>
          <w:rFonts w:ascii="Calibri" w:hAnsi="Calibri" w:cs="Calibri"/>
          <w:b/>
          <w:lang w:val="id-ID"/>
        </w:rPr>
      </w:pPr>
    </w:p>
    <w:p w:rsidR="00C756FA" w:rsidRPr="00C01D53" w:rsidRDefault="009C67A7" w:rsidP="00C756FA">
      <w:pPr>
        <w:spacing w:line="240" w:lineRule="auto"/>
        <w:ind w:left="-5" w:right="383" w:firstLine="572"/>
        <w:rPr>
          <w:rFonts w:asciiTheme="minorHAnsi" w:hAnsiTheme="minorHAnsi" w:cstheme="minorHAnsi"/>
          <w:color w:val="auto"/>
          <w:lang w:val="id-ID"/>
        </w:rPr>
      </w:pPr>
      <w:r w:rsidRPr="00161E37">
        <w:rPr>
          <w:color w:val="auto"/>
        </w:rPr>
        <w:lastRenderedPageBreak/>
        <w:t>Teknik analisis data yang digunakan mencangkup data kualitatif dan kuantitatif.  Analisis data menggunakan tanda centang pada angket validasi</w:t>
      </w:r>
      <w:r w:rsidR="00C756FA">
        <w:rPr>
          <w:color w:val="auto"/>
          <w:lang w:val="id-ID"/>
        </w:rPr>
        <w:t xml:space="preserve"> untuk memperoleh data berupa skor</w:t>
      </w:r>
      <w:r w:rsidR="00C01D53">
        <w:rPr>
          <w:color w:val="auto"/>
          <w:lang w:val="id-ID"/>
        </w:rPr>
        <w:t xml:space="preserve">, kemudian </w:t>
      </w:r>
      <w:r w:rsidR="004E65F2">
        <w:rPr>
          <w:color w:val="auto"/>
          <w:lang w:val="id-ID"/>
        </w:rPr>
        <w:t xml:space="preserve">kevalidan </w:t>
      </w:r>
      <w:r w:rsidR="007C1721" w:rsidRPr="007C1721">
        <w:rPr>
          <w:i/>
          <w:color w:val="auto"/>
          <w:lang w:val="id-ID"/>
        </w:rPr>
        <w:t>e-modul</w:t>
      </w:r>
      <w:r w:rsidR="00C756FA" w:rsidRPr="00C01D53">
        <w:rPr>
          <w:rFonts w:asciiTheme="minorHAnsi" w:eastAsia="Times New Roman" w:hAnsiTheme="minorHAnsi" w:cstheme="minorHAnsi"/>
        </w:rPr>
        <w:t xml:space="preserve"> akan dianalisis dengan rumus berikut:</w:t>
      </w:r>
    </w:p>
    <w:p w:rsidR="00C756FA" w:rsidRPr="00C01D53" w:rsidRDefault="00C756FA" w:rsidP="00C756FA">
      <w:pPr>
        <w:spacing w:line="240" w:lineRule="auto"/>
        <w:ind w:firstLine="709"/>
        <w:rPr>
          <w:rFonts w:asciiTheme="minorHAnsi" w:eastAsia="Times New Roman" w:hAnsiTheme="minorHAnsi" w:cstheme="minorHAnsi"/>
        </w:rPr>
      </w:pPr>
      <m:oMathPara>
        <m:oMath>
          <m:r>
            <w:rPr>
              <w:rFonts w:ascii="Cambria Math" w:eastAsia="Times New Roman" w:hAnsi="Cambria Math" w:cstheme="minorHAnsi"/>
            </w:rPr>
            <m:t>P=</m:t>
          </m:r>
          <m:f>
            <m:fPr>
              <m:ctrlPr>
                <w:rPr>
                  <w:rFonts w:ascii="Cambria Math" w:eastAsia="Times New Roman" w:hAnsi="Cambria Math" w:cstheme="minorHAnsi"/>
                  <w:i/>
                </w:rPr>
              </m:ctrlPr>
            </m:fPr>
            <m:num>
              <m:nary>
                <m:naryPr>
                  <m:chr m:val="∑"/>
                  <m:limLoc m:val="undOvr"/>
                  <m:subHide m:val="1"/>
                  <m:supHide m:val="1"/>
                  <m:ctrlPr>
                    <w:rPr>
                      <w:rFonts w:ascii="Cambria Math" w:eastAsia="Times New Roman" w:hAnsi="Cambria Math" w:cstheme="minorHAnsi"/>
                      <w:i/>
                    </w:rPr>
                  </m:ctrlPr>
                </m:naryPr>
                <m:sub/>
                <m:sup/>
                <m:e>
                  <m:r>
                    <w:rPr>
                      <w:rFonts w:ascii="Cambria Math" w:eastAsia="Times New Roman" w:hAnsi="Cambria Math" w:cstheme="minorHAnsi"/>
                    </w:rPr>
                    <m:t>x</m:t>
                  </m:r>
                </m:e>
              </m:nary>
            </m:num>
            <m:den>
              <m:nary>
                <m:naryPr>
                  <m:chr m:val="∑"/>
                  <m:limLoc m:val="undOvr"/>
                  <m:subHide m:val="1"/>
                  <m:supHide m:val="1"/>
                  <m:ctrlPr>
                    <w:rPr>
                      <w:rFonts w:ascii="Cambria Math" w:eastAsia="Times New Roman" w:hAnsi="Cambria Math" w:cstheme="minorHAnsi"/>
                      <w:i/>
                    </w:rPr>
                  </m:ctrlPr>
                </m:naryPr>
                <m:sub/>
                <m:sup/>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i</m:t>
                      </m:r>
                    </m:sub>
                  </m:sSub>
                </m:e>
              </m:nary>
            </m:den>
          </m:f>
          <m:r>
            <w:rPr>
              <w:rFonts w:ascii="Cambria Math" w:eastAsia="Times New Roman" w:hAnsi="Cambria Math" w:cstheme="minorHAnsi"/>
            </w:rPr>
            <m:t>×100 %</m:t>
          </m:r>
        </m:oMath>
      </m:oMathPara>
    </w:p>
    <w:p w:rsidR="00C756FA" w:rsidRPr="00C01D53" w:rsidRDefault="00C756FA" w:rsidP="00C01D53">
      <w:pPr>
        <w:spacing w:line="240" w:lineRule="auto"/>
        <w:ind w:left="1120"/>
        <w:rPr>
          <w:rFonts w:asciiTheme="minorHAnsi" w:eastAsia="Times New Roman" w:hAnsiTheme="minorHAnsi" w:cstheme="minorHAnsi"/>
          <w:lang w:val="id-ID"/>
        </w:rPr>
      </w:pPr>
      <w:r w:rsidRPr="00C01D53">
        <w:rPr>
          <w:rFonts w:asciiTheme="minorHAnsi" w:eastAsia="Times New Roman" w:hAnsiTheme="minorHAnsi" w:cstheme="minorHAnsi"/>
        </w:rPr>
        <w:t>Keterangan:</w:t>
      </w:r>
    </w:p>
    <w:p w:rsidR="00C756FA" w:rsidRPr="00C01D53" w:rsidRDefault="00C756FA" w:rsidP="00C01D53">
      <w:pPr>
        <w:tabs>
          <w:tab w:val="left" w:pos="1520"/>
        </w:tabs>
        <w:spacing w:line="240" w:lineRule="auto"/>
        <w:ind w:left="1180"/>
        <w:rPr>
          <w:rFonts w:asciiTheme="minorHAnsi" w:eastAsia="Times New Roman" w:hAnsiTheme="minorHAnsi" w:cstheme="minorHAnsi"/>
          <w:lang w:val="id-ID"/>
        </w:rPr>
      </w:pPr>
      <w:r w:rsidRPr="00C01D53">
        <w:rPr>
          <w:rFonts w:asciiTheme="minorHAnsi" w:eastAsia="Times New Roman" w:hAnsiTheme="minorHAnsi" w:cstheme="minorHAnsi"/>
        </w:rPr>
        <w:t>P</w:t>
      </w:r>
      <w:r w:rsidRPr="00C01D53">
        <w:rPr>
          <w:rFonts w:asciiTheme="minorHAnsi" w:eastAsia="Times New Roman" w:hAnsiTheme="minorHAnsi" w:cstheme="minorHAnsi"/>
        </w:rPr>
        <w:tab/>
      </w:r>
      <w:r w:rsidR="00C01D53">
        <w:rPr>
          <w:rFonts w:asciiTheme="minorHAnsi" w:eastAsia="Times New Roman" w:hAnsiTheme="minorHAnsi" w:cstheme="minorHAnsi"/>
          <w:lang w:val="id-ID"/>
        </w:rPr>
        <w:t xml:space="preserve"> </w:t>
      </w:r>
      <w:r w:rsidRPr="00C01D53">
        <w:rPr>
          <w:rFonts w:asciiTheme="minorHAnsi" w:eastAsia="Times New Roman" w:hAnsiTheme="minorHAnsi" w:cstheme="minorHAnsi"/>
        </w:rPr>
        <w:t>: presentase</w:t>
      </w:r>
    </w:p>
    <w:p w:rsidR="00C756FA" w:rsidRPr="00C01D53" w:rsidRDefault="00C756FA" w:rsidP="00C01D53">
      <w:pPr>
        <w:spacing w:line="240" w:lineRule="auto"/>
        <w:ind w:left="1120"/>
        <w:rPr>
          <w:rFonts w:asciiTheme="minorHAnsi" w:eastAsia="Times New Roman" w:hAnsiTheme="minorHAnsi" w:cstheme="minorHAnsi"/>
          <w:lang w:val="id-ID"/>
        </w:rPr>
      </w:pPr>
      <w:r w:rsidRPr="00C01D53">
        <w:rPr>
          <w:rFonts w:asciiTheme="minorHAnsi" w:eastAsia="Times New Roman" w:hAnsiTheme="minorHAnsi" w:cstheme="minorHAnsi"/>
        </w:rPr>
        <w:t xml:space="preserve">∑x </w:t>
      </w:r>
      <w:r w:rsidR="00C01D53">
        <w:rPr>
          <w:rFonts w:asciiTheme="minorHAnsi" w:eastAsia="Times New Roman" w:hAnsiTheme="minorHAnsi" w:cstheme="minorHAnsi"/>
          <w:lang w:val="id-ID"/>
        </w:rPr>
        <w:t xml:space="preserve">  </w:t>
      </w:r>
      <w:r w:rsidRPr="00C01D53">
        <w:rPr>
          <w:rFonts w:asciiTheme="minorHAnsi" w:eastAsia="Times New Roman" w:hAnsiTheme="minorHAnsi" w:cstheme="minorHAnsi"/>
        </w:rPr>
        <w:t xml:space="preserve"> : jumlah skor  jawaban responden</w:t>
      </w:r>
    </w:p>
    <w:p w:rsidR="00C756FA" w:rsidRPr="00C01D53" w:rsidRDefault="00C53764" w:rsidP="00C01D53">
      <w:pPr>
        <w:spacing w:line="240" w:lineRule="auto"/>
        <w:ind w:left="1120"/>
        <w:rPr>
          <w:rFonts w:asciiTheme="minorHAnsi" w:eastAsia="Times New Roman" w:hAnsiTheme="minorHAnsi" w:cstheme="minorHAnsi"/>
        </w:rPr>
      </w:pPr>
      <m:oMath>
        <m:nary>
          <m:naryPr>
            <m:chr m:val="∑"/>
            <m:limLoc m:val="undOvr"/>
            <m:subHide m:val="1"/>
            <m:supHide m:val="1"/>
            <m:ctrlPr>
              <w:rPr>
                <w:rFonts w:ascii="Cambria Math" w:eastAsia="Times New Roman" w:hAnsi="Cambria Math" w:cstheme="minorHAnsi"/>
                <w:i/>
              </w:rPr>
            </m:ctrlPr>
          </m:naryPr>
          <m:sub/>
          <m:sup/>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i</m:t>
                </m:r>
              </m:sub>
            </m:sSub>
          </m:e>
        </m:nary>
      </m:oMath>
      <w:r w:rsidR="00C756FA" w:rsidRPr="00C01D53">
        <w:rPr>
          <w:rFonts w:asciiTheme="minorHAnsi" w:eastAsia="Times New Roman" w:hAnsiTheme="minorHAnsi" w:cstheme="minorHAnsi"/>
        </w:rPr>
        <w:t xml:space="preserve"> : jumlah keseluruhan skor </w:t>
      </w:r>
    </w:p>
    <w:p w:rsidR="00C756FA" w:rsidRPr="00C01D53" w:rsidRDefault="00C756FA" w:rsidP="00C756FA">
      <w:pPr>
        <w:spacing w:line="240" w:lineRule="auto"/>
        <w:rPr>
          <w:rFonts w:asciiTheme="minorHAnsi" w:eastAsia="Times New Roman" w:hAnsiTheme="minorHAnsi" w:cstheme="minorHAnsi"/>
        </w:rPr>
      </w:pPr>
    </w:p>
    <w:p w:rsidR="00C756FA" w:rsidRDefault="00C756FA" w:rsidP="00C01D53">
      <w:pPr>
        <w:tabs>
          <w:tab w:val="left" w:pos="7937"/>
        </w:tabs>
        <w:spacing w:line="240" w:lineRule="auto"/>
        <w:ind w:firstLine="709"/>
        <w:rPr>
          <w:rFonts w:asciiTheme="minorHAnsi" w:eastAsia="Times New Roman" w:hAnsiTheme="minorHAnsi" w:cstheme="minorHAnsi"/>
          <w:lang w:val="id-ID"/>
        </w:rPr>
      </w:pPr>
      <w:r w:rsidRPr="00C01D53">
        <w:rPr>
          <w:rFonts w:asciiTheme="minorHAnsi" w:eastAsia="Times New Roman" w:hAnsiTheme="minorHAnsi" w:cstheme="minorHAnsi"/>
        </w:rPr>
        <w:t xml:space="preserve">Hasil yang diperoleh kemudian ditulis pada kolom tabel yang sesuai. Menurut Akbar (2013) untuk menentukan hasil perhitungan kevalidan </w:t>
      </w:r>
      <w:r w:rsidRPr="00C01D53">
        <w:rPr>
          <w:rFonts w:asciiTheme="minorHAnsi" w:eastAsia="Times New Roman" w:hAnsiTheme="minorHAnsi" w:cstheme="minorHAnsi"/>
          <w:i/>
        </w:rPr>
        <w:t>e-modul</w:t>
      </w:r>
      <w:r w:rsidRPr="00C01D53">
        <w:rPr>
          <w:rFonts w:asciiTheme="minorHAnsi" w:eastAsia="Times New Roman" w:hAnsiTheme="minorHAnsi" w:cstheme="minorHAnsi"/>
        </w:rPr>
        <w:t xml:space="preserve"> pembelajaran berdasarkan rumus diatas, maka disajikan kriteria validasi </w:t>
      </w:r>
      <w:r w:rsidRPr="00C01D53">
        <w:rPr>
          <w:rFonts w:asciiTheme="minorHAnsi" w:eastAsia="Times New Roman" w:hAnsiTheme="minorHAnsi" w:cstheme="minorHAnsi"/>
          <w:i/>
        </w:rPr>
        <w:t>e-modul</w:t>
      </w:r>
      <w:r w:rsidRPr="00C01D53">
        <w:rPr>
          <w:rFonts w:asciiTheme="minorHAnsi" w:eastAsia="Times New Roman" w:hAnsiTheme="minorHAnsi" w:cstheme="minorHAnsi"/>
        </w:rPr>
        <w:t xml:space="preserve"> pembelajaran yang disajikan dalam tabel 3.5.</w:t>
      </w:r>
    </w:p>
    <w:p w:rsidR="00C01D53" w:rsidRPr="00C01D53" w:rsidRDefault="00C01D53" w:rsidP="00C01D53">
      <w:pPr>
        <w:tabs>
          <w:tab w:val="left" w:pos="7937"/>
        </w:tabs>
        <w:spacing w:line="240" w:lineRule="auto"/>
        <w:ind w:firstLine="709"/>
        <w:rPr>
          <w:rFonts w:asciiTheme="minorHAnsi" w:eastAsia="Times New Roman" w:hAnsiTheme="minorHAnsi" w:cstheme="minorHAnsi"/>
          <w:lang w:val="id-ID"/>
        </w:rPr>
      </w:pPr>
    </w:p>
    <w:p w:rsidR="00C756FA" w:rsidRPr="00C756FA" w:rsidRDefault="00C756FA" w:rsidP="00C756FA">
      <w:pPr>
        <w:pStyle w:val="Caption"/>
        <w:keepNext/>
        <w:spacing w:after="0"/>
        <w:jc w:val="center"/>
        <w:rPr>
          <w:rFonts w:asciiTheme="minorHAnsi" w:hAnsiTheme="minorHAnsi" w:cstheme="minorHAnsi"/>
          <w:color w:val="auto"/>
          <w:sz w:val="20"/>
          <w:szCs w:val="20"/>
        </w:rPr>
      </w:pPr>
      <w:bookmarkStart w:id="4" w:name="_Toc67002054"/>
      <w:r w:rsidRPr="00C756FA">
        <w:rPr>
          <w:rFonts w:asciiTheme="minorHAnsi" w:hAnsiTheme="minorHAnsi" w:cstheme="minorHAnsi"/>
          <w:color w:val="auto"/>
          <w:sz w:val="20"/>
          <w:szCs w:val="20"/>
        </w:rPr>
        <w:t xml:space="preserve">Tabel </w:t>
      </w:r>
      <w:r w:rsidRPr="00C756FA">
        <w:rPr>
          <w:rFonts w:asciiTheme="minorHAnsi" w:hAnsiTheme="minorHAnsi" w:cstheme="minorHAnsi"/>
          <w:sz w:val="20"/>
          <w:szCs w:val="20"/>
        </w:rPr>
        <w:fldChar w:fldCharType="begin"/>
      </w:r>
      <w:r w:rsidRPr="00C756FA">
        <w:rPr>
          <w:rFonts w:asciiTheme="minorHAnsi" w:hAnsiTheme="minorHAnsi" w:cstheme="minorHAnsi"/>
          <w:color w:val="auto"/>
          <w:sz w:val="20"/>
          <w:szCs w:val="20"/>
        </w:rPr>
        <w:instrText xml:space="preserve"> SEQ Tabel \* ARABIC \s 1 </w:instrText>
      </w:r>
      <w:r w:rsidRPr="00C756FA">
        <w:rPr>
          <w:rFonts w:asciiTheme="minorHAnsi" w:hAnsiTheme="minorHAnsi" w:cstheme="minorHAnsi"/>
          <w:sz w:val="20"/>
          <w:szCs w:val="20"/>
        </w:rPr>
        <w:fldChar w:fldCharType="separate"/>
      </w:r>
      <w:r w:rsidRPr="00C756FA">
        <w:rPr>
          <w:rFonts w:asciiTheme="minorHAnsi" w:hAnsiTheme="minorHAnsi" w:cstheme="minorHAnsi"/>
          <w:noProof/>
          <w:color w:val="auto"/>
          <w:sz w:val="20"/>
          <w:szCs w:val="20"/>
        </w:rPr>
        <w:t>5</w:t>
      </w:r>
      <w:r w:rsidRPr="00C756FA">
        <w:rPr>
          <w:rFonts w:asciiTheme="minorHAnsi" w:hAnsiTheme="minorHAnsi" w:cstheme="minorHAnsi"/>
          <w:sz w:val="20"/>
          <w:szCs w:val="20"/>
        </w:rPr>
        <w:fldChar w:fldCharType="end"/>
      </w:r>
      <w:r w:rsidRPr="00C756FA">
        <w:rPr>
          <w:rFonts w:asciiTheme="minorHAnsi" w:hAnsiTheme="minorHAnsi" w:cstheme="minorHAnsi"/>
          <w:color w:val="auto"/>
          <w:sz w:val="20"/>
          <w:szCs w:val="20"/>
        </w:rPr>
        <w:t xml:space="preserve"> Kriteria Validasi Modul Pembelajaran</w:t>
      </w:r>
      <w:bookmarkEnd w:id="4"/>
    </w:p>
    <w:tbl>
      <w:tblPr>
        <w:tblStyle w:val="TableGrid"/>
        <w:tblW w:w="0" w:type="auto"/>
        <w:tblInd w:w="1526" w:type="dxa"/>
        <w:tblLook w:val="04A0" w:firstRow="1" w:lastRow="0" w:firstColumn="1" w:lastColumn="0" w:noHBand="0" w:noVBand="1"/>
      </w:tblPr>
      <w:tblGrid>
        <w:gridCol w:w="2550"/>
        <w:gridCol w:w="2695"/>
      </w:tblGrid>
      <w:tr w:rsidR="00C756FA" w:rsidRPr="00C756FA" w:rsidTr="00C01D53">
        <w:tc>
          <w:tcPr>
            <w:tcW w:w="2550"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Besarnya</w:t>
            </w:r>
          </w:p>
        </w:tc>
        <w:tc>
          <w:tcPr>
            <w:tcW w:w="2695"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Kategori</w:t>
            </w:r>
          </w:p>
        </w:tc>
      </w:tr>
      <w:tr w:rsidR="00C756FA" w:rsidRPr="00C756FA" w:rsidTr="00C01D53">
        <w:tc>
          <w:tcPr>
            <w:tcW w:w="2550"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81 % - 100 %</w:t>
            </w:r>
          </w:p>
        </w:tc>
        <w:tc>
          <w:tcPr>
            <w:tcW w:w="2695"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Sangat Valid</w:t>
            </w:r>
          </w:p>
        </w:tc>
      </w:tr>
      <w:tr w:rsidR="00C756FA" w:rsidRPr="00C756FA" w:rsidTr="00C01D53">
        <w:tc>
          <w:tcPr>
            <w:tcW w:w="2550" w:type="dxa"/>
            <w:hideMark/>
          </w:tcPr>
          <w:p w:rsidR="00C756FA" w:rsidRPr="00C756FA" w:rsidRDefault="00C756FA" w:rsidP="00C01D53">
            <w:pPr>
              <w:tabs>
                <w:tab w:val="center" w:pos="1255"/>
                <w:tab w:val="right" w:pos="2511"/>
              </w:tabs>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61 % - 80 %</w:t>
            </w:r>
          </w:p>
        </w:tc>
        <w:tc>
          <w:tcPr>
            <w:tcW w:w="2695"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Valid</w:t>
            </w:r>
          </w:p>
        </w:tc>
      </w:tr>
      <w:tr w:rsidR="00C756FA" w:rsidRPr="00C756FA" w:rsidTr="00C01D53">
        <w:tc>
          <w:tcPr>
            <w:tcW w:w="2550"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41 % - 60 %</w:t>
            </w:r>
          </w:p>
        </w:tc>
        <w:tc>
          <w:tcPr>
            <w:tcW w:w="2695"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Cukup Valid</w:t>
            </w:r>
          </w:p>
        </w:tc>
      </w:tr>
      <w:tr w:rsidR="00C756FA" w:rsidRPr="00C756FA" w:rsidTr="00C01D53">
        <w:tc>
          <w:tcPr>
            <w:tcW w:w="2550"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21 % - 40 %</w:t>
            </w:r>
          </w:p>
        </w:tc>
        <w:tc>
          <w:tcPr>
            <w:tcW w:w="2695"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Kurang Valid</w:t>
            </w:r>
          </w:p>
        </w:tc>
      </w:tr>
      <w:tr w:rsidR="00C756FA" w:rsidRPr="00C756FA" w:rsidTr="00C01D53">
        <w:tc>
          <w:tcPr>
            <w:tcW w:w="2550"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&lt;20%</w:t>
            </w:r>
          </w:p>
        </w:tc>
        <w:tc>
          <w:tcPr>
            <w:tcW w:w="2695" w:type="dxa"/>
            <w:hideMark/>
          </w:tcPr>
          <w:p w:rsidR="00C756FA" w:rsidRPr="00C756FA" w:rsidRDefault="00C756FA">
            <w:pPr>
              <w:spacing w:line="276" w:lineRule="auto"/>
              <w:jc w:val="center"/>
              <w:rPr>
                <w:rFonts w:asciiTheme="minorHAnsi" w:eastAsia="Times New Roman" w:hAnsiTheme="minorHAnsi" w:cstheme="minorHAnsi"/>
                <w:sz w:val="20"/>
                <w:szCs w:val="20"/>
              </w:rPr>
            </w:pPr>
            <w:r w:rsidRPr="00C756FA">
              <w:rPr>
                <w:rFonts w:asciiTheme="minorHAnsi" w:eastAsia="Times New Roman" w:hAnsiTheme="minorHAnsi" w:cstheme="minorHAnsi"/>
                <w:sz w:val="20"/>
                <w:szCs w:val="20"/>
              </w:rPr>
              <w:t>Tidak Valid</w:t>
            </w:r>
          </w:p>
        </w:tc>
      </w:tr>
    </w:tbl>
    <w:p w:rsidR="00C756FA" w:rsidRPr="004E65F2" w:rsidRDefault="00C756FA" w:rsidP="004E65F2">
      <w:pPr>
        <w:spacing w:after="240" w:line="0" w:lineRule="atLeast"/>
        <w:jc w:val="center"/>
        <w:rPr>
          <w:rFonts w:asciiTheme="minorHAnsi" w:eastAsia="Times New Roman" w:hAnsiTheme="minorHAnsi" w:cstheme="minorHAnsi"/>
          <w:b/>
          <w:color w:val="auto"/>
          <w:lang w:val="id-ID"/>
        </w:rPr>
      </w:pPr>
      <w:r w:rsidRPr="00C01D53">
        <w:rPr>
          <w:rFonts w:asciiTheme="minorHAnsi" w:eastAsia="Times New Roman" w:hAnsiTheme="minorHAnsi" w:cstheme="minorHAnsi"/>
          <w:b/>
        </w:rPr>
        <w:t xml:space="preserve">                                                                              (Sumber: Akbar (2013)</w:t>
      </w:r>
    </w:p>
    <w:p w:rsidR="009C67A7" w:rsidRPr="00161E37" w:rsidRDefault="009C67A7" w:rsidP="009C67A7">
      <w:pPr>
        <w:ind w:left="-5" w:right="383" w:firstLine="572"/>
        <w:rPr>
          <w:color w:val="auto"/>
        </w:rPr>
      </w:pPr>
      <w:r w:rsidRPr="00161E37">
        <w:rPr>
          <w:color w:val="auto"/>
        </w:rPr>
        <w:t xml:space="preserve"> Data yang akan dianalisis disesuaikan dengan langkah-langkah sebagai berikut:</w:t>
      </w:r>
    </w:p>
    <w:p w:rsidR="009C67A7" w:rsidRPr="007C1721" w:rsidRDefault="009C67A7" w:rsidP="009C67A7">
      <w:pPr>
        <w:spacing w:after="0" w:line="259" w:lineRule="auto"/>
        <w:ind w:right="396"/>
        <w:jc w:val="center"/>
        <w:rPr>
          <w:b/>
          <w:color w:val="auto"/>
        </w:rPr>
      </w:pPr>
      <w:r w:rsidRPr="007C1721">
        <w:rPr>
          <w:b/>
          <w:color w:val="auto"/>
        </w:rPr>
        <w:t>Tabel 6 Penskoran Penilaian Ahli</w:t>
      </w:r>
      <w:r w:rsidRPr="007C1721">
        <w:rPr>
          <w:b/>
          <w:i/>
          <w:color w:val="auto"/>
        </w:rPr>
        <w:t xml:space="preserve">  </w:t>
      </w:r>
    </w:p>
    <w:tbl>
      <w:tblPr>
        <w:tblStyle w:val="TableGrid0"/>
        <w:tblW w:w="38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right w:w="115" w:type="dxa"/>
        </w:tblCellMar>
        <w:tblLook w:val="04A0" w:firstRow="1" w:lastRow="0" w:firstColumn="1" w:lastColumn="0" w:noHBand="0" w:noVBand="1"/>
      </w:tblPr>
      <w:tblGrid>
        <w:gridCol w:w="690"/>
        <w:gridCol w:w="1984"/>
        <w:gridCol w:w="1134"/>
      </w:tblGrid>
      <w:tr w:rsidR="009C67A7" w:rsidRPr="009C67A7" w:rsidTr="007C1721">
        <w:trPr>
          <w:trHeight w:val="521"/>
          <w:jc w:val="center"/>
        </w:trPr>
        <w:tc>
          <w:tcPr>
            <w:tcW w:w="690" w:type="dxa"/>
          </w:tcPr>
          <w:p w:rsidR="009C67A7" w:rsidRPr="009C67A7" w:rsidRDefault="009C67A7" w:rsidP="00F83872">
            <w:pPr>
              <w:spacing w:after="0" w:line="259" w:lineRule="auto"/>
              <w:ind w:left="156" w:right="0" w:firstLine="0"/>
              <w:jc w:val="left"/>
              <w:rPr>
                <w:color w:val="auto"/>
                <w:sz w:val="20"/>
                <w:szCs w:val="20"/>
              </w:rPr>
            </w:pPr>
            <w:r w:rsidRPr="009C67A7">
              <w:rPr>
                <w:b/>
                <w:color w:val="auto"/>
                <w:sz w:val="20"/>
                <w:szCs w:val="20"/>
              </w:rPr>
              <w:t xml:space="preserve">No.  </w:t>
            </w:r>
          </w:p>
        </w:tc>
        <w:tc>
          <w:tcPr>
            <w:tcW w:w="1984" w:type="dxa"/>
          </w:tcPr>
          <w:p w:rsidR="009C67A7" w:rsidRPr="009C67A7" w:rsidRDefault="009C67A7" w:rsidP="00F83872">
            <w:pPr>
              <w:spacing w:after="0" w:line="259" w:lineRule="auto"/>
              <w:ind w:left="372" w:right="0" w:firstLine="0"/>
              <w:jc w:val="left"/>
              <w:rPr>
                <w:color w:val="auto"/>
                <w:sz w:val="20"/>
                <w:szCs w:val="20"/>
              </w:rPr>
            </w:pPr>
            <w:r w:rsidRPr="009C67A7">
              <w:rPr>
                <w:b/>
                <w:color w:val="auto"/>
                <w:sz w:val="20"/>
                <w:szCs w:val="20"/>
              </w:rPr>
              <w:t xml:space="preserve">Kategori  </w:t>
            </w:r>
          </w:p>
        </w:tc>
        <w:tc>
          <w:tcPr>
            <w:tcW w:w="1134" w:type="dxa"/>
          </w:tcPr>
          <w:p w:rsidR="009C67A7" w:rsidRPr="009C67A7" w:rsidRDefault="009C67A7" w:rsidP="00F83872">
            <w:pPr>
              <w:spacing w:after="0" w:line="259" w:lineRule="auto"/>
              <w:ind w:left="0" w:right="0" w:firstLine="0"/>
              <w:jc w:val="left"/>
              <w:rPr>
                <w:color w:val="auto"/>
                <w:sz w:val="20"/>
                <w:szCs w:val="20"/>
              </w:rPr>
            </w:pPr>
            <w:r w:rsidRPr="009C67A7">
              <w:rPr>
                <w:b/>
                <w:color w:val="auto"/>
                <w:sz w:val="20"/>
                <w:szCs w:val="20"/>
              </w:rPr>
              <w:t xml:space="preserve">Skor  </w:t>
            </w:r>
          </w:p>
        </w:tc>
      </w:tr>
      <w:tr w:rsidR="009C67A7" w:rsidRPr="009C67A7" w:rsidTr="007C1721">
        <w:trPr>
          <w:trHeight w:val="1299"/>
          <w:jc w:val="center"/>
        </w:trPr>
        <w:tc>
          <w:tcPr>
            <w:tcW w:w="690" w:type="dxa"/>
          </w:tcPr>
          <w:p w:rsidR="009C67A7" w:rsidRPr="009C67A7" w:rsidRDefault="009C67A7" w:rsidP="00F83872">
            <w:pPr>
              <w:spacing w:after="22" w:line="259" w:lineRule="auto"/>
              <w:ind w:left="232" w:right="0" w:firstLine="0"/>
              <w:jc w:val="left"/>
              <w:rPr>
                <w:color w:val="auto"/>
                <w:sz w:val="20"/>
                <w:szCs w:val="20"/>
              </w:rPr>
            </w:pPr>
            <w:r w:rsidRPr="009C67A7">
              <w:rPr>
                <w:color w:val="auto"/>
                <w:sz w:val="20"/>
                <w:szCs w:val="20"/>
              </w:rPr>
              <w:t xml:space="preserve">1. </w:t>
            </w:r>
          </w:p>
          <w:p w:rsidR="009C67A7" w:rsidRPr="009C67A7" w:rsidRDefault="009C67A7" w:rsidP="00F83872">
            <w:pPr>
              <w:spacing w:after="18" w:line="259" w:lineRule="auto"/>
              <w:ind w:left="260" w:right="0" w:firstLine="0"/>
              <w:jc w:val="left"/>
              <w:rPr>
                <w:color w:val="auto"/>
                <w:sz w:val="20"/>
                <w:szCs w:val="20"/>
              </w:rPr>
            </w:pPr>
            <w:r w:rsidRPr="009C67A7">
              <w:rPr>
                <w:color w:val="auto"/>
                <w:sz w:val="20"/>
                <w:szCs w:val="20"/>
              </w:rPr>
              <w:t xml:space="preserve">2 </w:t>
            </w:r>
          </w:p>
          <w:p w:rsidR="009C67A7" w:rsidRPr="009C67A7" w:rsidRDefault="009C67A7" w:rsidP="00F83872">
            <w:pPr>
              <w:spacing w:after="18" w:line="259" w:lineRule="auto"/>
              <w:ind w:left="260" w:right="0" w:firstLine="0"/>
              <w:jc w:val="left"/>
              <w:rPr>
                <w:color w:val="auto"/>
                <w:sz w:val="20"/>
                <w:szCs w:val="20"/>
              </w:rPr>
            </w:pPr>
            <w:r w:rsidRPr="009C67A7">
              <w:rPr>
                <w:color w:val="auto"/>
                <w:sz w:val="20"/>
                <w:szCs w:val="20"/>
              </w:rPr>
              <w:t xml:space="preserve">3 </w:t>
            </w:r>
          </w:p>
          <w:p w:rsidR="009C67A7" w:rsidRPr="009C67A7" w:rsidRDefault="009C67A7" w:rsidP="00F83872">
            <w:pPr>
              <w:spacing w:after="0" w:line="259" w:lineRule="auto"/>
              <w:ind w:left="260" w:right="0" w:firstLine="0"/>
              <w:jc w:val="left"/>
              <w:rPr>
                <w:color w:val="auto"/>
                <w:sz w:val="20"/>
                <w:szCs w:val="20"/>
              </w:rPr>
            </w:pPr>
            <w:r w:rsidRPr="009C67A7">
              <w:rPr>
                <w:color w:val="auto"/>
                <w:sz w:val="20"/>
                <w:szCs w:val="20"/>
              </w:rPr>
              <w:t xml:space="preserve">4 </w:t>
            </w:r>
          </w:p>
        </w:tc>
        <w:tc>
          <w:tcPr>
            <w:tcW w:w="1984" w:type="dxa"/>
          </w:tcPr>
          <w:p w:rsidR="009C67A7" w:rsidRPr="009C67A7" w:rsidRDefault="009C67A7" w:rsidP="00F83872">
            <w:pPr>
              <w:spacing w:after="22" w:line="259" w:lineRule="auto"/>
              <w:ind w:left="244" w:right="0" w:firstLine="0"/>
              <w:jc w:val="left"/>
              <w:rPr>
                <w:color w:val="auto"/>
                <w:sz w:val="20"/>
                <w:szCs w:val="20"/>
              </w:rPr>
            </w:pPr>
            <w:r w:rsidRPr="009C67A7">
              <w:rPr>
                <w:color w:val="auto"/>
                <w:sz w:val="20"/>
                <w:szCs w:val="20"/>
              </w:rPr>
              <w:t xml:space="preserve">Sangat Baik </w:t>
            </w:r>
          </w:p>
          <w:p w:rsidR="009C67A7" w:rsidRPr="009C67A7" w:rsidRDefault="009C67A7" w:rsidP="00F83872">
            <w:pPr>
              <w:spacing w:after="18" w:line="259" w:lineRule="auto"/>
              <w:ind w:left="572" w:right="0" w:firstLine="0"/>
              <w:jc w:val="left"/>
              <w:rPr>
                <w:color w:val="auto"/>
                <w:sz w:val="20"/>
                <w:szCs w:val="20"/>
              </w:rPr>
            </w:pPr>
            <w:r w:rsidRPr="009C67A7">
              <w:rPr>
                <w:color w:val="auto"/>
                <w:sz w:val="20"/>
                <w:szCs w:val="20"/>
              </w:rPr>
              <w:t xml:space="preserve">Baik </w:t>
            </w:r>
          </w:p>
          <w:p w:rsidR="009C67A7" w:rsidRPr="009C67A7" w:rsidRDefault="009C67A7" w:rsidP="00F83872">
            <w:pPr>
              <w:spacing w:after="18" w:line="259" w:lineRule="auto"/>
              <w:ind w:left="308" w:right="0" w:firstLine="0"/>
              <w:jc w:val="left"/>
              <w:rPr>
                <w:color w:val="auto"/>
                <w:sz w:val="20"/>
                <w:szCs w:val="20"/>
              </w:rPr>
            </w:pPr>
            <w:r w:rsidRPr="009C67A7">
              <w:rPr>
                <w:color w:val="auto"/>
                <w:sz w:val="20"/>
                <w:szCs w:val="20"/>
              </w:rPr>
              <w:t xml:space="preserve">Tidak Baik </w:t>
            </w:r>
          </w:p>
          <w:p w:rsidR="009C67A7" w:rsidRPr="009C67A7" w:rsidRDefault="009C67A7" w:rsidP="00F83872">
            <w:pPr>
              <w:spacing w:after="0" w:line="259" w:lineRule="auto"/>
              <w:ind w:left="0" w:right="0" w:firstLine="0"/>
              <w:jc w:val="left"/>
              <w:rPr>
                <w:color w:val="auto"/>
                <w:sz w:val="20"/>
                <w:szCs w:val="20"/>
              </w:rPr>
            </w:pPr>
            <w:r w:rsidRPr="009C67A7">
              <w:rPr>
                <w:color w:val="auto"/>
                <w:sz w:val="20"/>
                <w:szCs w:val="20"/>
              </w:rPr>
              <w:t xml:space="preserve">Sangat tidak baik </w:t>
            </w:r>
          </w:p>
        </w:tc>
        <w:tc>
          <w:tcPr>
            <w:tcW w:w="1134" w:type="dxa"/>
          </w:tcPr>
          <w:p w:rsidR="009C67A7" w:rsidRPr="009C67A7" w:rsidRDefault="009C67A7" w:rsidP="00F83872">
            <w:pPr>
              <w:spacing w:after="22" w:line="259" w:lineRule="auto"/>
              <w:ind w:left="148" w:right="0" w:firstLine="0"/>
              <w:jc w:val="left"/>
              <w:rPr>
                <w:color w:val="auto"/>
                <w:sz w:val="20"/>
                <w:szCs w:val="20"/>
              </w:rPr>
            </w:pPr>
            <w:r w:rsidRPr="009C67A7">
              <w:rPr>
                <w:color w:val="auto"/>
                <w:sz w:val="20"/>
                <w:szCs w:val="20"/>
              </w:rPr>
              <w:t xml:space="preserve">4 </w:t>
            </w:r>
          </w:p>
          <w:p w:rsidR="009C67A7" w:rsidRPr="009C67A7" w:rsidRDefault="009C67A7" w:rsidP="00F83872">
            <w:pPr>
              <w:spacing w:after="18" w:line="259" w:lineRule="auto"/>
              <w:ind w:left="148" w:right="0" w:firstLine="0"/>
              <w:jc w:val="left"/>
              <w:rPr>
                <w:color w:val="auto"/>
                <w:sz w:val="20"/>
                <w:szCs w:val="20"/>
              </w:rPr>
            </w:pPr>
            <w:r w:rsidRPr="009C67A7">
              <w:rPr>
                <w:color w:val="auto"/>
                <w:sz w:val="20"/>
                <w:szCs w:val="20"/>
              </w:rPr>
              <w:t xml:space="preserve">3 </w:t>
            </w:r>
          </w:p>
          <w:p w:rsidR="009C67A7" w:rsidRPr="009C67A7" w:rsidRDefault="009C67A7" w:rsidP="00F83872">
            <w:pPr>
              <w:spacing w:after="18" w:line="259" w:lineRule="auto"/>
              <w:ind w:left="148" w:right="0" w:firstLine="0"/>
              <w:jc w:val="left"/>
              <w:rPr>
                <w:color w:val="auto"/>
                <w:sz w:val="20"/>
                <w:szCs w:val="20"/>
              </w:rPr>
            </w:pPr>
            <w:r w:rsidRPr="009C67A7">
              <w:rPr>
                <w:color w:val="auto"/>
                <w:sz w:val="20"/>
                <w:szCs w:val="20"/>
              </w:rPr>
              <w:t xml:space="preserve">2 </w:t>
            </w:r>
          </w:p>
          <w:p w:rsidR="009C67A7" w:rsidRPr="009C67A7" w:rsidRDefault="009C67A7" w:rsidP="00F83872">
            <w:pPr>
              <w:spacing w:after="0" w:line="259" w:lineRule="auto"/>
              <w:ind w:left="148" w:right="0" w:firstLine="0"/>
              <w:jc w:val="left"/>
              <w:rPr>
                <w:color w:val="auto"/>
                <w:sz w:val="20"/>
                <w:szCs w:val="20"/>
              </w:rPr>
            </w:pPr>
            <w:r w:rsidRPr="009C67A7">
              <w:rPr>
                <w:color w:val="auto"/>
                <w:sz w:val="20"/>
                <w:szCs w:val="20"/>
              </w:rPr>
              <w:t xml:space="preserve">1 </w:t>
            </w:r>
          </w:p>
        </w:tc>
      </w:tr>
    </w:tbl>
    <w:p w:rsidR="009C67A7" w:rsidRPr="00161E37" w:rsidRDefault="009C67A7" w:rsidP="009C67A7">
      <w:pPr>
        <w:spacing w:after="133"/>
        <w:ind w:left="0" w:right="383" w:firstLine="0"/>
        <w:rPr>
          <w:color w:val="auto"/>
        </w:rPr>
      </w:pPr>
    </w:p>
    <w:p w:rsidR="009C67A7" w:rsidRPr="00161E37" w:rsidRDefault="009C67A7" w:rsidP="009C67A7">
      <w:pPr>
        <w:spacing w:after="133"/>
        <w:ind w:left="0" w:right="383" w:firstLine="567"/>
        <w:rPr>
          <w:color w:val="auto"/>
        </w:rPr>
      </w:pPr>
      <w:r w:rsidRPr="00161E37">
        <w:rPr>
          <w:rFonts w:eastAsiaTheme="minorEastAsia"/>
          <w:noProof/>
          <w:color w:val="auto"/>
          <w:lang w:val="id-ID" w:eastAsia="id-ID"/>
        </w:rPr>
        <mc:AlternateContent>
          <mc:Choice Requires="wps">
            <w:drawing>
              <wp:anchor distT="0" distB="0" distL="114300" distR="114300" simplePos="0" relativeHeight="251659264" behindDoc="0" locked="0" layoutInCell="1" allowOverlap="1" wp14:anchorId="661EF4A1" wp14:editId="4C9BC451">
                <wp:simplePos x="0" y="0"/>
                <wp:positionH relativeFrom="column">
                  <wp:posOffset>1209174</wp:posOffset>
                </wp:positionH>
                <wp:positionV relativeFrom="paragraph">
                  <wp:posOffset>339792</wp:posOffset>
                </wp:positionV>
                <wp:extent cx="3952373" cy="583531"/>
                <wp:effectExtent l="0" t="0" r="10160" b="26670"/>
                <wp:wrapNone/>
                <wp:docPr id="8" name="Rounded Rectangle 8"/>
                <wp:cNvGraphicFramePr/>
                <a:graphic xmlns:a="http://schemas.openxmlformats.org/drawingml/2006/main">
                  <a:graphicData uri="http://schemas.microsoft.com/office/word/2010/wordprocessingShape">
                    <wps:wsp>
                      <wps:cNvSpPr/>
                      <wps:spPr>
                        <a:xfrm>
                          <a:off x="0" y="0"/>
                          <a:ext cx="3952373" cy="583531"/>
                        </a:xfrm>
                        <a:prstGeom prst="roundRect">
                          <a:avLst/>
                        </a:prstGeom>
                      </wps:spPr>
                      <wps:style>
                        <a:lnRef idx="2">
                          <a:schemeClr val="dk1"/>
                        </a:lnRef>
                        <a:fillRef idx="1">
                          <a:schemeClr val="lt1"/>
                        </a:fillRef>
                        <a:effectRef idx="0">
                          <a:schemeClr val="dk1"/>
                        </a:effectRef>
                        <a:fontRef idx="minor">
                          <a:schemeClr val="dk1"/>
                        </a:fontRef>
                      </wps:style>
                      <wps:txbx>
                        <w:txbxContent>
                          <w:p w:rsidR="00C53764" w:rsidRPr="004368C9" w:rsidRDefault="00C53764" w:rsidP="009C67A7">
                            <w:pPr>
                              <w:jc w:val="center"/>
                              <w:rPr>
                                <w:sz w:val="20"/>
                                <w:szCs w:val="20"/>
                              </w:rPr>
                            </w:pPr>
                            <m:oMathPara>
                              <m:oMathParaPr>
                                <m:jc m:val="center"/>
                              </m:oMathParaPr>
                              <m:oMath>
                                <m:r>
                                  <m:rPr>
                                    <m:sty m:val="p"/>
                                  </m:rPr>
                                  <w:rPr>
                                    <w:rFonts w:ascii="Cambria Math" w:hAnsi="Cambria Math"/>
                                    <w:sz w:val="20"/>
                                    <w:szCs w:val="20"/>
                                  </w:rPr>
                                  <m:t>Persentase respon</m:t>
                                </m:r>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skor yang diperoleh</m:t>
                                    </m:r>
                                  </m:num>
                                  <m:den>
                                    <m:r>
                                      <w:rPr>
                                        <w:rFonts w:ascii="Cambria Math" w:hAnsi="Cambria Math"/>
                                        <w:sz w:val="20"/>
                                        <w:szCs w:val="20"/>
                                      </w:rPr>
                                      <m:t>Total skor maksimal</m:t>
                                    </m:r>
                                  </m:den>
                                </m:f>
                                <m:r>
                                  <w:rPr>
                                    <w:rFonts w:ascii="Cambria Math" w:hAnsi="Cambria Math"/>
                                    <w:sz w:val="20"/>
                                    <w:szCs w:val="20"/>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left:0;text-align:left;margin-left:95.2pt;margin-top:26.75pt;width:311.2pt;height: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" fillcolor="white [3201]" strokecolor="black [3200]" strokeweight="2pt">
                <v:textbox>
                  <w:txbxContent>
                    <w:p w:rsidR="00C53764" w:rsidRPr="004368C9" w:rsidRDefault="00C53764" w:rsidP="009C67A7">
                      <w:pPr>
                        <w:jc w:val="center"/>
                        <w:rPr>
                          <w:sz w:val="20"/>
                          <w:szCs w:val="20"/>
                        </w:rPr>
                      </w:pPr>
                      <m:oMathPara>
                        <m:oMathParaPr>
                          <m:jc m:val="center"/>
                        </m:oMathParaPr>
                        <m:oMath>
                          <m:r>
                            <m:rPr>
                              <m:sty m:val="p"/>
                            </m:rPr>
                            <w:rPr>
                              <w:rFonts w:ascii="Cambria Math" w:hAnsi="Cambria Math"/>
                              <w:sz w:val="20"/>
                              <w:szCs w:val="20"/>
                            </w:rPr>
                            <m:t>Persentase respon</m:t>
                          </m:r>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skor yang diperoleh</m:t>
                              </m:r>
                            </m:num>
                            <m:den>
                              <m:r>
                                <w:rPr>
                                  <w:rFonts w:ascii="Cambria Math" w:hAnsi="Cambria Math"/>
                                  <w:sz w:val="20"/>
                                  <w:szCs w:val="20"/>
                                </w:rPr>
                                <m:t>Total skor maksimal</m:t>
                              </m:r>
                            </m:den>
                          </m:f>
                          <m:r>
                            <w:rPr>
                              <w:rFonts w:ascii="Cambria Math" w:hAnsi="Cambria Math"/>
                              <w:sz w:val="20"/>
                              <w:szCs w:val="20"/>
                            </w:rPr>
                            <m:t>x 100%</m:t>
                          </m:r>
                        </m:oMath>
                      </m:oMathPara>
                    </w:p>
                  </w:txbxContent>
                </v:textbox>
              </v:roundrect>
            </w:pict>
          </mc:Fallback>
        </mc:AlternateContent>
      </w:r>
      <w:r w:rsidRPr="00161E37">
        <w:rPr>
          <w:color w:val="auto"/>
        </w:rPr>
        <w:t xml:space="preserve">Rumus yang digunakan </w:t>
      </w:r>
      <w:r w:rsidR="004E65F2">
        <w:rPr>
          <w:color w:val="auto"/>
        </w:rPr>
        <w:t>dalam</w:t>
      </w:r>
      <w:r w:rsidR="004E65F2">
        <w:rPr>
          <w:color w:val="auto"/>
          <w:lang w:val="id-ID"/>
        </w:rPr>
        <w:t xml:space="preserve"> </w:t>
      </w:r>
      <w:r w:rsidR="004E65F2">
        <w:rPr>
          <w:color w:val="auto"/>
        </w:rPr>
        <w:t xml:space="preserve">analisis </w:t>
      </w:r>
      <w:r w:rsidR="004E65F2">
        <w:rPr>
          <w:color w:val="auto"/>
          <w:lang w:val="id-ID"/>
        </w:rPr>
        <w:t>kepraktisan</w:t>
      </w:r>
      <w:r w:rsidRPr="00161E37">
        <w:rPr>
          <w:color w:val="auto"/>
        </w:rPr>
        <w:t xml:space="preserve"> </w:t>
      </w:r>
      <w:r w:rsidR="004E65F2" w:rsidRPr="004E65F2">
        <w:rPr>
          <w:i/>
          <w:color w:val="auto"/>
          <w:lang w:val="id-ID"/>
        </w:rPr>
        <w:t>e-modul</w:t>
      </w:r>
      <w:r w:rsidR="004E65F2">
        <w:rPr>
          <w:color w:val="auto"/>
          <w:lang w:val="id-ID"/>
        </w:rPr>
        <w:t xml:space="preserve"> </w:t>
      </w:r>
      <w:r w:rsidRPr="00161E37">
        <w:rPr>
          <w:color w:val="auto"/>
        </w:rPr>
        <w:t xml:space="preserve">adalah sebagai berikut: </w:t>
      </w:r>
    </w:p>
    <w:p w:rsidR="009C67A7" w:rsidRPr="00161E37" w:rsidRDefault="009C67A7" w:rsidP="009C67A7">
      <w:pPr>
        <w:spacing w:after="3" w:line="259" w:lineRule="auto"/>
        <w:ind w:right="391"/>
        <w:jc w:val="center"/>
        <w:rPr>
          <w:color w:val="auto"/>
        </w:rPr>
      </w:pPr>
    </w:p>
    <w:p w:rsidR="009C67A7" w:rsidRPr="00161E37" w:rsidRDefault="009C67A7" w:rsidP="009C67A7">
      <w:pPr>
        <w:spacing w:after="3" w:line="259" w:lineRule="auto"/>
        <w:ind w:right="391"/>
        <w:jc w:val="center"/>
        <w:rPr>
          <w:color w:val="auto"/>
        </w:rPr>
      </w:pPr>
    </w:p>
    <w:p w:rsidR="009C67A7" w:rsidRPr="00161E37" w:rsidRDefault="009C67A7" w:rsidP="009C67A7">
      <w:pPr>
        <w:spacing w:after="3" w:line="259" w:lineRule="auto"/>
        <w:ind w:left="0" w:right="391" w:firstLine="0"/>
        <w:rPr>
          <w:color w:val="auto"/>
        </w:rPr>
      </w:pPr>
    </w:p>
    <w:p w:rsidR="009C67A7" w:rsidRDefault="009C67A7" w:rsidP="009C67A7">
      <w:pPr>
        <w:ind w:left="0" w:right="383" w:firstLine="567"/>
        <w:rPr>
          <w:color w:val="auto"/>
        </w:rPr>
      </w:pPr>
      <w:r w:rsidRPr="00161E37">
        <w:rPr>
          <w:color w:val="auto"/>
        </w:rPr>
        <w:t>Pengambilan kesimpulan dilakukan berdasarkan kriteria seperti pada tabel berikut:</w:t>
      </w:r>
    </w:p>
    <w:p w:rsidR="004E65F2" w:rsidRPr="004E65F2" w:rsidRDefault="004E65F2" w:rsidP="004E65F2">
      <w:pPr>
        <w:spacing w:before="600"/>
        <w:rPr>
          <w:rFonts w:asciiTheme="minorHAnsi" w:hAnsiTheme="minorHAnsi" w:cstheme="minorHAnsi"/>
          <w:b/>
        </w:rPr>
      </w:pPr>
      <w:r>
        <w:rPr>
          <w:rFonts w:ascii="Times New Roman" w:eastAsia="Times New Roman" w:hAnsi="Times New Roman"/>
          <w:b/>
          <w:sz w:val="24"/>
        </w:rPr>
        <w:lastRenderedPageBreak/>
        <w:t xml:space="preserve">                    </w:t>
      </w:r>
      <w:r>
        <w:rPr>
          <w:rFonts w:ascii="Times New Roman" w:eastAsia="Times New Roman" w:hAnsi="Times New Roman"/>
          <w:sz w:val="24"/>
        </w:rPr>
        <w:t xml:space="preserve">                    </w:t>
      </w:r>
      <w:bookmarkStart w:id="5" w:name="_Toc67002055"/>
      <w:r w:rsidRPr="004E65F2">
        <w:rPr>
          <w:rFonts w:asciiTheme="minorHAnsi" w:hAnsiTheme="minorHAnsi" w:cstheme="minorHAnsi"/>
          <w:b/>
        </w:rPr>
        <w:t xml:space="preserve">Tabel </w:t>
      </w:r>
      <w:r>
        <w:rPr>
          <w:rFonts w:asciiTheme="minorHAnsi" w:hAnsiTheme="minorHAnsi" w:cstheme="minorHAnsi"/>
          <w:lang w:val="id-ID"/>
        </w:rPr>
        <w:t>7</w:t>
      </w:r>
      <w:r w:rsidRPr="004E65F2">
        <w:rPr>
          <w:rFonts w:asciiTheme="minorHAnsi" w:hAnsiTheme="minorHAnsi" w:cstheme="minorHAnsi"/>
          <w:b/>
        </w:rPr>
        <w:t xml:space="preserve"> Kriteria Persentase Respon</w:t>
      </w:r>
      <w:bookmarkEnd w:id="5"/>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0"/>
        <w:gridCol w:w="2840"/>
      </w:tblGrid>
      <w:tr w:rsidR="004E65F2" w:rsidRPr="004E65F2" w:rsidTr="004E65F2">
        <w:trPr>
          <w:trHeight w:val="237"/>
        </w:trPr>
        <w:tc>
          <w:tcPr>
            <w:tcW w:w="2560" w:type="dxa"/>
            <w:vAlign w:val="bottom"/>
            <w:hideMark/>
          </w:tcPr>
          <w:p w:rsidR="004E65F2" w:rsidRPr="004E65F2" w:rsidRDefault="004E65F2">
            <w:pPr>
              <w:spacing w:line="276" w:lineRule="auto"/>
              <w:ind w:left="840"/>
              <w:jc w:val="center"/>
              <w:rPr>
                <w:rFonts w:asciiTheme="minorHAnsi" w:eastAsia="Times New Roman" w:hAnsiTheme="minorHAnsi" w:cstheme="minorHAnsi"/>
                <w:b/>
                <w:sz w:val="20"/>
                <w:szCs w:val="20"/>
              </w:rPr>
            </w:pPr>
            <w:r w:rsidRPr="004E65F2">
              <w:rPr>
                <w:rFonts w:asciiTheme="minorHAnsi" w:eastAsia="Times New Roman" w:hAnsiTheme="minorHAnsi" w:cstheme="minorHAnsi"/>
                <w:b/>
                <w:sz w:val="20"/>
                <w:szCs w:val="20"/>
              </w:rPr>
              <w:t>Besar (γ)</w:t>
            </w:r>
          </w:p>
        </w:tc>
        <w:tc>
          <w:tcPr>
            <w:tcW w:w="2840" w:type="dxa"/>
            <w:vAlign w:val="bottom"/>
            <w:hideMark/>
          </w:tcPr>
          <w:p w:rsidR="004E65F2" w:rsidRPr="004E65F2" w:rsidRDefault="004E65F2">
            <w:pPr>
              <w:spacing w:line="276" w:lineRule="auto"/>
              <w:ind w:right="20"/>
              <w:jc w:val="center"/>
              <w:rPr>
                <w:rFonts w:asciiTheme="minorHAnsi" w:eastAsia="Times New Roman" w:hAnsiTheme="minorHAnsi" w:cstheme="minorHAnsi"/>
                <w:b/>
                <w:sz w:val="20"/>
                <w:szCs w:val="20"/>
              </w:rPr>
            </w:pPr>
            <w:r w:rsidRPr="004E65F2">
              <w:rPr>
                <w:rFonts w:asciiTheme="minorHAnsi" w:eastAsia="Times New Roman" w:hAnsiTheme="minorHAnsi" w:cstheme="minorHAnsi"/>
                <w:b/>
                <w:sz w:val="20"/>
                <w:szCs w:val="20"/>
              </w:rPr>
              <w:t>Kategori</w:t>
            </w:r>
          </w:p>
        </w:tc>
      </w:tr>
      <w:tr w:rsidR="004E65F2" w:rsidRPr="004E65F2" w:rsidTr="004E65F2">
        <w:trPr>
          <w:trHeight w:val="218"/>
        </w:trPr>
        <w:tc>
          <w:tcPr>
            <w:tcW w:w="2560" w:type="dxa"/>
            <w:vAlign w:val="bottom"/>
            <w:hideMark/>
          </w:tcPr>
          <w:p w:rsidR="004E65F2" w:rsidRPr="004E65F2" w:rsidRDefault="004E65F2">
            <w:pPr>
              <w:spacing w:line="276" w:lineRule="auto"/>
              <w:jc w:val="center"/>
              <w:rPr>
                <w:rFonts w:asciiTheme="minorHAnsi" w:eastAsia="Times New Roman" w:hAnsiTheme="minorHAnsi" w:cstheme="minorHAnsi"/>
                <w:sz w:val="20"/>
                <w:szCs w:val="20"/>
              </w:rPr>
            </w:pPr>
            <w:r w:rsidRPr="004E65F2">
              <w:rPr>
                <w:rFonts w:asciiTheme="minorHAnsi" w:eastAsia="Times New Roman" w:hAnsiTheme="minorHAnsi" w:cstheme="minorHAnsi"/>
                <w:sz w:val="20"/>
                <w:szCs w:val="20"/>
              </w:rPr>
              <w:t>80% - 100%</w:t>
            </w:r>
          </w:p>
        </w:tc>
        <w:tc>
          <w:tcPr>
            <w:tcW w:w="2840" w:type="dxa"/>
            <w:vAlign w:val="bottom"/>
            <w:hideMark/>
          </w:tcPr>
          <w:p w:rsidR="004E65F2" w:rsidRPr="004E65F2" w:rsidRDefault="004E65F2">
            <w:pPr>
              <w:spacing w:line="276" w:lineRule="auto"/>
              <w:jc w:val="center"/>
              <w:rPr>
                <w:rFonts w:asciiTheme="minorHAnsi" w:eastAsia="Times New Roman" w:hAnsiTheme="minorHAnsi" w:cstheme="minorHAnsi"/>
                <w:sz w:val="20"/>
                <w:szCs w:val="20"/>
              </w:rPr>
            </w:pPr>
            <w:r w:rsidRPr="004E65F2">
              <w:rPr>
                <w:rFonts w:asciiTheme="minorHAnsi" w:eastAsia="Times New Roman" w:hAnsiTheme="minorHAnsi" w:cstheme="minorHAnsi"/>
                <w:sz w:val="20"/>
                <w:szCs w:val="20"/>
              </w:rPr>
              <w:t>Sangat praktis</w:t>
            </w:r>
          </w:p>
        </w:tc>
      </w:tr>
      <w:tr w:rsidR="004E65F2" w:rsidRPr="004E65F2" w:rsidTr="004E65F2">
        <w:trPr>
          <w:trHeight w:val="220"/>
        </w:trPr>
        <w:tc>
          <w:tcPr>
            <w:tcW w:w="2560" w:type="dxa"/>
            <w:vAlign w:val="bottom"/>
            <w:hideMark/>
          </w:tcPr>
          <w:p w:rsidR="004E65F2" w:rsidRPr="004E65F2" w:rsidRDefault="004E65F2">
            <w:pPr>
              <w:spacing w:line="276" w:lineRule="auto"/>
              <w:jc w:val="center"/>
              <w:rPr>
                <w:rFonts w:asciiTheme="minorHAnsi" w:eastAsia="Times New Roman" w:hAnsiTheme="minorHAnsi" w:cstheme="minorHAnsi"/>
                <w:w w:val="99"/>
                <w:sz w:val="20"/>
                <w:szCs w:val="20"/>
              </w:rPr>
            </w:pPr>
            <w:r w:rsidRPr="004E65F2">
              <w:rPr>
                <w:rFonts w:asciiTheme="minorHAnsi" w:eastAsia="Times New Roman" w:hAnsiTheme="minorHAnsi" w:cstheme="minorHAnsi"/>
                <w:w w:val="99"/>
                <w:sz w:val="20"/>
                <w:szCs w:val="20"/>
              </w:rPr>
              <w:t>60% - 80%</w:t>
            </w:r>
          </w:p>
        </w:tc>
        <w:tc>
          <w:tcPr>
            <w:tcW w:w="2840" w:type="dxa"/>
            <w:vAlign w:val="bottom"/>
            <w:hideMark/>
          </w:tcPr>
          <w:p w:rsidR="004E65F2" w:rsidRPr="004E65F2" w:rsidRDefault="004E65F2">
            <w:pPr>
              <w:spacing w:line="276" w:lineRule="auto"/>
              <w:ind w:right="20"/>
              <w:jc w:val="center"/>
              <w:rPr>
                <w:rFonts w:asciiTheme="minorHAnsi" w:eastAsia="Times New Roman" w:hAnsiTheme="minorHAnsi" w:cstheme="minorHAnsi"/>
                <w:sz w:val="20"/>
                <w:szCs w:val="20"/>
              </w:rPr>
            </w:pPr>
            <w:r w:rsidRPr="004E65F2">
              <w:rPr>
                <w:rFonts w:asciiTheme="minorHAnsi" w:eastAsia="Times New Roman" w:hAnsiTheme="minorHAnsi" w:cstheme="minorHAnsi"/>
                <w:sz w:val="20"/>
                <w:szCs w:val="20"/>
              </w:rPr>
              <w:t>Praktis</w:t>
            </w:r>
          </w:p>
        </w:tc>
      </w:tr>
      <w:tr w:rsidR="004E65F2" w:rsidRPr="004E65F2" w:rsidTr="004E65F2">
        <w:trPr>
          <w:trHeight w:val="220"/>
        </w:trPr>
        <w:tc>
          <w:tcPr>
            <w:tcW w:w="2560" w:type="dxa"/>
            <w:vAlign w:val="bottom"/>
            <w:hideMark/>
          </w:tcPr>
          <w:p w:rsidR="004E65F2" w:rsidRPr="004E65F2" w:rsidRDefault="004E65F2">
            <w:pPr>
              <w:spacing w:line="276" w:lineRule="auto"/>
              <w:jc w:val="center"/>
              <w:rPr>
                <w:rFonts w:asciiTheme="minorHAnsi" w:eastAsia="Times New Roman" w:hAnsiTheme="minorHAnsi" w:cstheme="minorHAnsi"/>
                <w:w w:val="99"/>
                <w:sz w:val="20"/>
                <w:szCs w:val="20"/>
              </w:rPr>
            </w:pPr>
            <w:r w:rsidRPr="004E65F2">
              <w:rPr>
                <w:rFonts w:asciiTheme="minorHAnsi" w:eastAsia="Times New Roman" w:hAnsiTheme="minorHAnsi" w:cstheme="minorHAnsi"/>
                <w:w w:val="99"/>
                <w:sz w:val="20"/>
                <w:szCs w:val="20"/>
              </w:rPr>
              <w:t>40% - 60%</w:t>
            </w:r>
          </w:p>
        </w:tc>
        <w:tc>
          <w:tcPr>
            <w:tcW w:w="2840" w:type="dxa"/>
            <w:vAlign w:val="bottom"/>
            <w:hideMark/>
          </w:tcPr>
          <w:p w:rsidR="004E65F2" w:rsidRPr="004E65F2" w:rsidRDefault="004E65F2">
            <w:pPr>
              <w:spacing w:line="276" w:lineRule="auto"/>
              <w:ind w:right="20"/>
              <w:jc w:val="center"/>
              <w:rPr>
                <w:rFonts w:asciiTheme="minorHAnsi" w:eastAsia="Times New Roman" w:hAnsiTheme="minorHAnsi" w:cstheme="minorHAnsi"/>
                <w:w w:val="99"/>
                <w:sz w:val="20"/>
                <w:szCs w:val="20"/>
              </w:rPr>
            </w:pPr>
            <w:r w:rsidRPr="004E65F2">
              <w:rPr>
                <w:rFonts w:asciiTheme="minorHAnsi" w:eastAsia="Times New Roman" w:hAnsiTheme="minorHAnsi" w:cstheme="minorHAnsi"/>
                <w:w w:val="99"/>
                <w:sz w:val="20"/>
                <w:szCs w:val="20"/>
              </w:rPr>
              <w:t>Cukup praktis</w:t>
            </w:r>
          </w:p>
        </w:tc>
      </w:tr>
      <w:tr w:rsidR="004E65F2" w:rsidRPr="004E65F2" w:rsidTr="004E65F2">
        <w:trPr>
          <w:trHeight w:val="220"/>
        </w:trPr>
        <w:tc>
          <w:tcPr>
            <w:tcW w:w="2560" w:type="dxa"/>
            <w:vAlign w:val="bottom"/>
            <w:hideMark/>
          </w:tcPr>
          <w:p w:rsidR="004E65F2" w:rsidRPr="004E65F2" w:rsidRDefault="004E65F2">
            <w:pPr>
              <w:spacing w:line="276" w:lineRule="auto"/>
              <w:jc w:val="center"/>
              <w:rPr>
                <w:rFonts w:asciiTheme="minorHAnsi" w:eastAsia="Times New Roman" w:hAnsiTheme="minorHAnsi" w:cstheme="minorHAnsi"/>
                <w:w w:val="99"/>
                <w:sz w:val="20"/>
                <w:szCs w:val="20"/>
              </w:rPr>
            </w:pPr>
            <w:r w:rsidRPr="004E65F2">
              <w:rPr>
                <w:rFonts w:asciiTheme="minorHAnsi" w:eastAsia="Times New Roman" w:hAnsiTheme="minorHAnsi" w:cstheme="minorHAnsi"/>
                <w:w w:val="99"/>
                <w:sz w:val="20"/>
                <w:szCs w:val="20"/>
              </w:rPr>
              <w:t>20% - 40%</w:t>
            </w:r>
          </w:p>
        </w:tc>
        <w:tc>
          <w:tcPr>
            <w:tcW w:w="2840" w:type="dxa"/>
            <w:vAlign w:val="bottom"/>
            <w:hideMark/>
          </w:tcPr>
          <w:p w:rsidR="004E65F2" w:rsidRPr="004E65F2" w:rsidRDefault="004E65F2">
            <w:pPr>
              <w:spacing w:line="276" w:lineRule="auto"/>
              <w:ind w:right="20"/>
              <w:jc w:val="center"/>
              <w:rPr>
                <w:rFonts w:asciiTheme="minorHAnsi" w:eastAsia="Times New Roman" w:hAnsiTheme="minorHAnsi" w:cstheme="minorHAnsi"/>
                <w:sz w:val="20"/>
                <w:szCs w:val="20"/>
              </w:rPr>
            </w:pPr>
            <w:r w:rsidRPr="004E65F2">
              <w:rPr>
                <w:rFonts w:asciiTheme="minorHAnsi" w:eastAsia="Times New Roman" w:hAnsiTheme="minorHAnsi" w:cstheme="minorHAnsi"/>
                <w:sz w:val="20"/>
                <w:szCs w:val="20"/>
              </w:rPr>
              <w:t>Kurang praktis</w:t>
            </w:r>
          </w:p>
        </w:tc>
      </w:tr>
      <w:tr w:rsidR="004E65F2" w:rsidRPr="004E65F2" w:rsidTr="004E65F2">
        <w:trPr>
          <w:trHeight w:val="67"/>
        </w:trPr>
        <w:tc>
          <w:tcPr>
            <w:tcW w:w="2560" w:type="dxa"/>
            <w:vAlign w:val="bottom"/>
            <w:hideMark/>
          </w:tcPr>
          <w:p w:rsidR="004E65F2" w:rsidRPr="004E65F2" w:rsidRDefault="004E65F2">
            <w:pPr>
              <w:spacing w:line="276" w:lineRule="auto"/>
              <w:jc w:val="center"/>
              <w:rPr>
                <w:rFonts w:asciiTheme="minorHAnsi" w:eastAsia="Times New Roman" w:hAnsiTheme="minorHAnsi" w:cstheme="minorHAnsi"/>
                <w:w w:val="99"/>
                <w:sz w:val="20"/>
                <w:szCs w:val="20"/>
              </w:rPr>
            </w:pPr>
            <w:r w:rsidRPr="004E65F2">
              <w:rPr>
                <w:rFonts w:asciiTheme="minorHAnsi" w:eastAsia="Times New Roman" w:hAnsiTheme="minorHAnsi" w:cstheme="minorHAnsi"/>
                <w:w w:val="99"/>
                <w:sz w:val="20"/>
                <w:szCs w:val="20"/>
              </w:rPr>
              <w:t>0,00 % - 0,2%</w:t>
            </w:r>
          </w:p>
        </w:tc>
        <w:tc>
          <w:tcPr>
            <w:tcW w:w="2840" w:type="dxa"/>
            <w:vAlign w:val="bottom"/>
            <w:hideMark/>
          </w:tcPr>
          <w:p w:rsidR="004E65F2" w:rsidRPr="004E65F2" w:rsidRDefault="004E65F2">
            <w:pPr>
              <w:spacing w:line="276" w:lineRule="auto"/>
              <w:jc w:val="center"/>
              <w:rPr>
                <w:rFonts w:asciiTheme="minorHAnsi" w:eastAsia="Times New Roman" w:hAnsiTheme="minorHAnsi" w:cstheme="minorHAnsi"/>
                <w:w w:val="99"/>
                <w:sz w:val="20"/>
                <w:szCs w:val="20"/>
              </w:rPr>
            </w:pPr>
            <w:r w:rsidRPr="004E65F2">
              <w:rPr>
                <w:rFonts w:asciiTheme="minorHAnsi" w:eastAsia="Times New Roman" w:hAnsiTheme="minorHAnsi" w:cstheme="minorHAnsi"/>
                <w:w w:val="99"/>
                <w:sz w:val="20"/>
                <w:szCs w:val="20"/>
              </w:rPr>
              <w:t>Tidak praktis</w:t>
            </w:r>
          </w:p>
        </w:tc>
      </w:tr>
    </w:tbl>
    <w:p w:rsidR="009C67A7" w:rsidRDefault="004E65F2" w:rsidP="004E65F2">
      <w:pPr>
        <w:tabs>
          <w:tab w:val="center" w:pos="3968"/>
          <w:tab w:val="left" w:pos="7200"/>
        </w:tabs>
        <w:spacing w:after="120" w:line="0" w:lineRule="atLeast"/>
        <w:rPr>
          <w:rFonts w:asciiTheme="minorHAnsi" w:eastAsia="Times New Roman" w:hAnsiTheme="minorHAnsi" w:cstheme="minorHAnsi"/>
          <w:b/>
          <w:lang w:val="id-ID"/>
        </w:rPr>
      </w:pPr>
      <w:r w:rsidRPr="004E65F2">
        <w:rPr>
          <w:rFonts w:asciiTheme="minorHAnsi" w:eastAsia="Times New Roman" w:hAnsiTheme="minorHAnsi" w:cstheme="minorHAnsi"/>
          <w:b/>
        </w:rPr>
        <w:t xml:space="preserve">                                                               (Sumber: Widyoko, 2012)</w:t>
      </w:r>
    </w:p>
    <w:p w:rsidR="004E65F2" w:rsidRDefault="004E65F2" w:rsidP="004E65F2">
      <w:pPr>
        <w:tabs>
          <w:tab w:val="center" w:pos="3968"/>
          <w:tab w:val="left" w:pos="7200"/>
        </w:tabs>
        <w:spacing w:after="120" w:line="0" w:lineRule="atLeast"/>
        <w:rPr>
          <w:rFonts w:asciiTheme="minorHAnsi" w:eastAsia="Times New Roman" w:hAnsiTheme="minorHAnsi" w:cstheme="minorHAnsi"/>
          <w:lang w:val="id-ID"/>
        </w:rPr>
      </w:pPr>
      <w:r>
        <w:rPr>
          <w:rFonts w:asciiTheme="minorHAnsi" w:eastAsia="Times New Roman" w:hAnsiTheme="minorHAnsi" w:cstheme="minorHAnsi"/>
          <w:b/>
          <w:lang w:val="id-ID"/>
        </w:rPr>
        <w:tab/>
        <w:t xml:space="preserve">             </w:t>
      </w:r>
      <w:r w:rsidRPr="004E65F2">
        <w:rPr>
          <w:rFonts w:asciiTheme="minorHAnsi" w:eastAsia="Times New Roman" w:hAnsiTheme="minorHAnsi" w:cstheme="minorHAnsi"/>
          <w:lang w:val="id-ID"/>
        </w:rPr>
        <w:t xml:space="preserve"> Rumus </w:t>
      </w:r>
      <w:r>
        <w:rPr>
          <w:rFonts w:asciiTheme="minorHAnsi" w:eastAsia="Times New Roman" w:hAnsiTheme="minorHAnsi" w:cstheme="minorHAnsi"/>
          <w:lang w:val="id-ID"/>
        </w:rPr>
        <w:t xml:space="preserve"> yang  digunakan dalam analisis keefektifan e-modul  </w:t>
      </w:r>
      <w:r w:rsidR="007C1721">
        <w:rPr>
          <w:rFonts w:asciiTheme="minorHAnsi" w:eastAsia="Times New Roman" w:hAnsiTheme="minorHAnsi" w:cstheme="minorHAnsi"/>
          <w:lang w:val="id-ID"/>
        </w:rPr>
        <w:t>dalah sebagai berikut:</w:t>
      </w:r>
    </w:p>
    <w:p w:rsidR="007C1721" w:rsidRPr="007C1721" w:rsidRDefault="00C53764" w:rsidP="007C1721">
      <w:pPr>
        <w:spacing w:line="240" w:lineRule="auto"/>
        <w:ind w:firstLine="709"/>
        <w:rPr>
          <w:rFonts w:asciiTheme="minorHAnsi" w:eastAsia="Times New Roman" w:hAnsiTheme="minorHAnsi" w:cstheme="minorHAnsi"/>
        </w:rPr>
      </w:pPr>
      <m:oMathPara>
        <m:oMathParaPr>
          <m:jc m:val="center"/>
        </m:oMathParaPr>
        <m:oMath>
          <m:acc>
            <m:accPr>
              <m:chr m:val="̅"/>
              <m:ctrlPr>
                <w:rPr>
                  <w:rFonts w:ascii="Cambria Math" w:eastAsia="Times New Roman" w:hAnsi="Cambria Math" w:cstheme="minorHAnsi"/>
                  <w:i/>
                </w:rPr>
              </m:ctrlPr>
            </m:accPr>
            <m:e>
              <m:r>
                <w:rPr>
                  <w:rFonts w:ascii="Cambria Math" w:eastAsia="Times New Roman" w:hAnsi="Cambria Math" w:cstheme="minorHAnsi"/>
                </w:rPr>
                <m:t>x</m:t>
              </m:r>
            </m:e>
          </m:acc>
          <m:r>
            <w:rPr>
              <w:rFonts w:ascii="Cambria Math" w:eastAsia="Times New Roman" w:hAnsi="Cambria Math" w:cstheme="minorHAnsi"/>
            </w:rPr>
            <m:t>=</m:t>
          </m:r>
          <m:f>
            <m:fPr>
              <m:ctrlPr>
                <w:rPr>
                  <w:rFonts w:ascii="Cambria Math" w:eastAsia="Times New Roman" w:hAnsi="Cambria Math" w:cstheme="minorHAnsi"/>
                  <w:i/>
                </w:rPr>
              </m:ctrlPr>
            </m:fPr>
            <m:num>
              <m:nary>
                <m:naryPr>
                  <m:chr m:val="∑"/>
                  <m:limLoc m:val="undOvr"/>
                  <m:subHide m:val="1"/>
                  <m:supHide m:val="1"/>
                  <m:ctrlPr>
                    <w:rPr>
                      <w:rFonts w:ascii="Cambria Math" w:eastAsia="Times New Roman" w:hAnsi="Cambria Math" w:cstheme="minorHAnsi"/>
                      <w:i/>
                    </w:rPr>
                  </m:ctrlPr>
                </m:naryPr>
                <m:sub/>
                <m:sup/>
                <m:e>
                  <m:r>
                    <w:rPr>
                      <w:rFonts w:ascii="Cambria Math" w:eastAsia="Times New Roman" w:hAnsi="Cambria Math" w:cstheme="minorHAnsi"/>
                    </w:rPr>
                    <m:t>x</m:t>
                  </m:r>
                </m:e>
              </m:nary>
            </m:num>
            <m:den>
              <m:nary>
                <m:naryPr>
                  <m:chr m:val="∑"/>
                  <m:limLoc m:val="undOvr"/>
                  <m:subHide m:val="1"/>
                  <m:supHide m:val="1"/>
                  <m:ctrlPr>
                    <w:rPr>
                      <w:rFonts w:ascii="Cambria Math" w:eastAsia="Times New Roman" w:hAnsi="Cambria Math" w:cstheme="minorHAnsi"/>
                      <w:i/>
                    </w:rPr>
                  </m:ctrlPr>
                </m:naryPr>
                <m:sub/>
                <m:sup/>
                <m:e>
                  <m:r>
                    <w:rPr>
                      <w:rFonts w:ascii="Cambria Math" w:eastAsia="Times New Roman" w:hAnsi="Cambria Math" w:cstheme="minorHAnsi"/>
                    </w:rPr>
                    <m:t>n</m:t>
                  </m:r>
                </m:e>
              </m:nary>
            </m:den>
          </m:f>
        </m:oMath>
      </m:oMathPara>
    </w:p>
    <w:p w:rsidR="007C1721" w:rsidRPr="007C1721" w:rsidRDefault="007C1721" w:rsidP="007C1721">
      <w:pPr>
        <w:spacing w:line="240" w:lineRule="auto"/>
        <w:ind w:firstLine="709"/>
        <w:rPr>
          <w:rFonts w:asciiTheme="minorHAnsi" w:eastAsia="Times New Roman" w:hAnsiTheme="minorHAnsi" w:cstheme="minorHAnsi"/>
        </w:rPr>
      </w:pPr>
      <w:r w:rsidRPr="007C1721">
        <w:rPr>
          <w:rFonts w:asciiTheme="minorHAnsi" w:eastAsia="Times New Roman" w:hAnsiTheme="minorHAnsi" w:cstheme="minorHAnsi"/>
        </w:rPr>
        <w:t xml:space="preserve">                                       </w:t>
      </w:r>
      <w:r w:rsidRPr="007C1721">
        <w:rPr>
          <w:rFonts w:asciiTheme="minorHAnsi" w:eastAsia="Times New Roman" w:hAnsiTheme="minorHAnsi" w:cstheme="minorHAnsi"/>
          <w:b/>
        </w:rPr>
        <w:t>(Sugiyono, 2019)</w:t>
      </w:r>
    </w:p>
    <w:p w:rsidR="007C1721" w:rsidRPr="007C1721" w:rsidRDefault="007C1721" w:rsidP="007C1721">
      <w:pPr>
        <w:spacing w:line="240" w:lineRule="auto"/>
        <w:rPr>
          <w:rFonts w:asciiTheme="minorHAnsi" w:eastAsia="Times New Roman" w:hAnsiTheme="minorHAnsi" w:cstheme="minorHAnsi"/>
          <w:lang w:val="id-ID"/>
        </w:rPr>
      </w:pPr>
      <w:r w:rsidRPr="007C1721">
        <w:rPr>
          <w:rFonts w:asciiTheme="minorHAnsi" w:eastAsia="Times New Roman" w:hAnsiTheme="minorHAnsi" w:cstheme="minorHAnsi"/>
        </w:rPr>
        <w:t>Keterangan:</w:t>
      </w:r>
    </w:p>
    <w:p w:rsidR="007C1721" w:rsidRPr="007C1721" w:rsidRDefault="007C1721" w:rsidP="007C1721">
      <w:pPr>
        <w:spacing w:line="240" w:lineRule="auto"/>
        <w:rPr>
          <w:rFonts w:asciiTheme="minorHAnsi" w:eastAsia="Times New Roman" w:hAnsiTheme="minorHAnsi" w:cstheme="minorHAnsi"/>
          <w:lang w:val="id-ID"/>
        </w:rPr>
      </w:pPr>
      <w:r w:rsidRPr="007C1721">
        <w:rPr>
          <w:rFonts w:asciiTheme="minorHAnsi" w:eastAsia="Times New Roman" w:hAnsiTheme="minorHAnsi" w:cstheme="minorHAnsi"/>
        </w:rPr>
        <w:t xml:space="preserve">                  </w:t>
      </w:r>
      <m:oMath>
        <m:acc>
          <m:accPr>
            <m:chr m:val="̅"/>
            <m:ctrlPr>
              <w:rPr>
                <w:rFonts w:ascii="Cambria Math" w:eastAsia="Times New Roman" w:hAnsi="Cambria Math" w:cstheme="minorHAnsi"/>
                <w:i/>
              </w:rPr>
            </m:ctrlPr>
          </m:accPr>
          <m:e>
            <m:r>
              <w:rPr>
                <w:rFonts w:ascii="Cambria Math" w:eastAsia="Times New Roman" w:hAnsi="Cambria Math" w:cstheme="minorHAnsi"/>
              </w:rPr>
              <m:t>x</m:t>
            </m:r>
          </m:e>
        </m:acc>
      </m:oMath>
      <w:r w:rsidRPr="007C1721">
        <w:rPr>
          <w:rFonts w:asciiTheme="minorHAnsi" w:eastAsia="Times New Roman" w:hAnsiTheme="minorHAnsi" w:cstheme="minorHAnsi"/>
        </w:rPr>
        <w:t xml:space="preserve"> = Nilai rata-rata</w:t>
      </w:r>
    </w:p>
    <w:p w:rsidR="007C1721" w:rsidRPr="007C1721" w:rsidRDefault="007C1721" w:rsidP="007C1721">
      <w:pPr>
        <w:spacing w:line="240" w:lineRule="auto"/>
        <w:rPr>
          <w:rFonts w:asciiTheme="minorHAnsi" w:eastAsia="Times New Roman" w:hAnsiTheme="minorHAnsi" w:cstheme="minorHAnsi"/>
          <w:lang w:val="id-ID"/>
        </w:rPr>
      </w:pPr>
      <w:r w:rsidRPr="007C1721">
        <w:rPr>
          <w:rFonts w:asciiTheme="minorHAnsi" w:eastAsia="Times New Roman" w:hAnsiTheme="minorHAnsi" w:cstheme="minorHAnsi"/>
        </w:rPr>
        <w:t xml:space="preserve">                 ∑x  </w:t>
      </w:r>
      <w:r>
        <w:rPr>
          <w:rFonts w:asciiTheme="minorHAnsi" w:eastAsia="Times New Roman" w:hAnsiTheme="minorHAnsi" w:cstheme="minorHAnsi"/>
        </w:rPr>
        <w:t>= Jumlah seluruh nilai sisw</w:t>
      </w:r>
      <w:r>
        <w:rPr>
          <w:rFonts w:asciiTheme="minorHAnsi" w:eastAsia="Times New Roman" w:hAnsiTheme="minorHAnsi" w:cstheme="minorHAnsi"/>
          <w:lang w:val="id-ID"/>
        </w:rPr>
        <w:t>a</w:t>
      </w:r>
    </w:p>
    <w:p w:rsidR="007C1721" w:rsidRPr="007C1721" w:rsidRDefault="007C1721" w:rsidP="007C1721">
      <w:pPr>
        <w:spacing w:line="240" w:lineRule="auto"/>
        <w:rPr>
          <w:rFonts w:asciiTheme="minorHAnsi" w:eastAsia="Times New Roman" w:hAnsiTheme="minorHAnsi" w:cstheme="minorHAnsi"/>
        </w:rPr>
      </w:pPr>
      <w:r w:rsidRPr="007C1721">
        <w:rPr>
          <w:rFonts w:asciiTheme="minorHAnsi" w:eastAsia="Times New Roman" w:hAnsiTheme="minorHAnsi" w:cstheme="minorHAnsi"/>
        </w:rPr>
        <w:t xml:space="preserve">                ∑n  = Jumlah siswa mengikuti tes</w:t>
      </w:r>
    </w:p>
    <w:p w:rsidR="007C1721" w:rsidRPr="007C1721" w:rsidRDefault="007C1721" w:rsidP="007C1721">
      <w:pPr>
        <w:spacing w:line="240" w:lineRule="auto"/>
        <w:ind w:left="0" w:firstLine="0"/>
        <w:rPr>
          <w:rFonts w:asciiTheme="minorHAnsi" w:eastAsia="Times New Roman" w:hAnsiTheme="minorHAnsi" w:cstheme="minorHAnsi"/>
          <w:lang w:val="id-ID"/>
        </w:rPr>
      </w:pPr>
    </w:p>
    <w:p w:rsidR="007C1721" w:rsidRDefault="007C1721" w:rsidP="007C1721">
      <w:pPr>
        <w:spacing w:line="240" w:lineRule="auto"/>
        <w:ind w:firstLine="709"/>
        <w:rPr>
          <w:rFonts w:asciiTheme="minorHAnsi" w:eastAsia="Times New Roman" w:hAnsiTheme="minorHAnsi" w:cstheme="minorHAnsi"/>
          <w:lang w:val="id-ID"/>
        </w:rPr>
      </w:pPr>
      <w:r w:rsidRPr="007C1721">
        <w:rPr>
          <w:rFonts w:asciiTheme="minorHAnsi" w:eastAsia="Times New Roman" w:hAnsiTheme="minorHAnsi" w:cstheme="minorHAnsi"/>
        </w:rPr>
        <w:t>Analisis terhadap hasil belajar siswa dilakukan dengan analisis kuantitatif dengan menentukan nilai setiap siswa maupun individu, dengan rumus:</w:t>
      </w:r>
    </w:p>
    <w:p w:rsidR="007C1721" w:rsidRPr="007C1721" w:rsidRDefault="007C1721" w:rsidP="007C1721">
      <w:pPr>
        <w:spacing w:line="240" w:lineRule="auto"/>
        <w:ind w:firstLine="709"/>
        <w:rPr>
          <w:rFonts w:asciiTheme="minorHAnsi" w:eastAsia="Times New Roman" w:hAnsiTheme="minorHAnsi" w:cstheme="minorHAnsi"/>
          <w:lang w:val="id-ID"/>
        </w:rPr>
      </w:pPr>
    </w:p>
    <w:tbl>
      <w:tblPr>
        <w:tblStyle w:val="TableGrid"/>
        <w:tblW w:w="0" w:type="auto"/>
        <w:tblInd w:w="1242" w:type="dxa"/>
        <w:tblLook w:val="04A0" w:firstRow="1" w:lastRow="0" w:firstColumn="1" w:lastColumn="0" w:noHBand="0" w:noVBand="1"/>
      </w:tblPr>
      <w:tblGrid>
        <w:gridCol w:w="6237"/>
      </w:tblGrid>
      <w:tr w:rsidR="007C1721" w:rsidRPr="007C1721" w:rsidTr="007C1721">
        <w:tc>
          <w:tcPr>
            <w:tcW w:w="6237" w:type="dxa"/>
            <w:tcBorders>
              <w:top w:val="single" w:sz="4" w:space="0" w:color="auto"/>
              <w:left w:val="single" w:sz="4" w:space="0" w:color="auto"/>
              <w:bottom w:val="single" w:sz="4" w:space="0" w:color="auto"/>
              <w:right w:val="single" w:sz="4" w:space="0" w:color="auto"/>
            </w:tcBorders>
            <w:hideMark/>
          </w:tcPr>
          <w:p w:rsidR="007C1721" w:rsidRPr="007C1721" w:rsidRDefault="007C1721" w:rsidP="007C1721">
            <w:pPr>
              <w:spacing w:line="240" w:lineRule="auto"/>
              <w:rPr>
                <w:rFonts w:asciiTheme="minorHAnsi" w:eastAsia="Times New Roman" w:hAnsiTheme="minorHAnsi" w:cstheme="minorHAnsi"/>
              </w:rPr>
            </w:pPr>
            <m:oMathPara>
              <m:oMath>
                <m:r>
                  <m:rPr>
                    <m:sty m:val="p"/>
                  </m:rPr>
                  <w:rPr>
                    <w:rFonts w:ascii="Cambria Math" w:eastAsia="Times New Roman" w:hAnsi="Cambria Math" w:cstheme="minorHAnsi"/>
                  </w:rPr>
                  <m:t>Nilai Siswa=</m:t>
                </m:r>
                <m:f>
                  <m:fPr>
                    <m:ctrlPr>
                      <w:rPr>
                        <w:rFonts w:ascii="Cambria Math" w:eastAsia="Times New Roman" w:hAnsi="Cambria Math" w:cstheme="minorHAnsi"/>
                      </w:rPr>
                    </m:ctrlPr>
                  </m:fPr>
                  <m:num>
                    <m:r>
                      <m:rPr>
                        <m:sty m:val="p"/>
                      </m:rPr>
                      <w:rPr>
                        <w:rFonts w:ascii="Cambria Math" w:eastAsia="Times New Roman" w:hAnsi="Cambria Math" w:cstheme="minorHAnsi"/>
                      </w:rPr>
                      <m:t>Nilai yang diperoleh</m:t>
                    </m:r>
                  </m:num>
                  <m:den>
                    <m:r>
                      <m:rPr>
                        <m:sty m:val="p"/>
                      </m:rPr>
                      <w:rPr>
                        <w:rFonts w:ascii="Cambria Math" w:eastAsia="Times New Roman" w:hAnsi="Cambria Math" w:cstheme="minorHAnsi"/>
                      </w:rPr>
                      <m:t>Total nilai maksimal</m:t>
                    </m:r>
                  </m:den>
                </m:f>
                <m:r>
                  <m:rPr>
                    <m:sty m:val="p"/>
                  </m:rPr>
                  <w:rPr>
                    <w:rFonts w:ascii="Cambria Math" w:eastAsia="Times New Roman" w:hAnsi="Cambria Math" w:cstheme="minorHAnsi"/>
                  </w:rPr>
                  <m:t>×100%</m:t>
                </m:r>
              </m:oMath>
            </m:oMathPara>
          </w:p>
        </w:tc>
      </w:tr>
    </w:tbl>
    <w:p w:rsidR="007C1721" w:rsidRDefault="007C1721" w:rsidP="007C1721">
      <w:pPr>
        <w:ind w:left="0" w:right="383" w:firstLine="567"/>
        <w:rPr>
          <w:color w:val="auto"/>
          <w:lang w:val="id-ID"/>
        </w:rPr>
      </w:pPr>
    </w:p>
    <w:p w:rsidR="007C1721" w:rsidRDefault="007C1721" w:rsidP="007C1721">
      <w:pPr>
        <w:ind w:left="0" w:right="383" w:firstLine="567"/>
        <w:rPr>
          <w:color w:val="auto"/>
        </w:rPr>
      </w:pPr>
      <w:r w:rsidRPr="00161E37">
        <w:rPr>
          <w:color w:val="auto"/>
        </w:rPr>
        <w:t>Pengambilan kesimpulan dilakukan berdasarkan kriteria seperti pada tabel berikut:</w:t>
      </w:r>
    </w:p>
    <w:p w:rsidR="007C1721" w:rsidRPr="007C1721" w:rsidRDefault="007C1721" w:rsidP="007C1721">
      <w:pPr>
        <w:pStyle w:val="Caption"/>
        <w:keepNext/>
        <w:spacing w:before="240" w:after="0"/>
        <w:jc w:val="center"/>
        <w:rPr>
          <w:rFonts w:asciiTheme="minorHAnsi" w:hAnsiTheme="minorHAnsi" w:cstheme="minorHAnsi"/>
          <w:color w:val="auto"/>
          <w:sz w:val="22"/>
          <w:szCs w:val="22"/>
        </w:rPr>
      </w:pPr>
      <w:bookmarkStart w:id="6" w:name="_Toc67002056"/>
      <w:r w:rsidRPr="007C1721">
        <w:rPr>
          <w:rFonts w:asciiTheme="minorHAnsi" w:hAnsiTheme="minorHAnsi" w:cstheme="minorHAnsi"/>
          <w:color w:val="auto"/>
          <w:sz w:val="22"/>
          <w:szCs w:val="22"/>
        </w:rPr>
        <w:t>Tabel 8 Kriteria Skor Rata-rata Tingkat Penguasaan Siswa</w:t>
      </w:r>
      <w:bookmarkEnd w:id="6"/>
    </w:p>
    <w:tbl>
      <w:tblPr>
        <w:tblW w:w="59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8"/>
        <w:gridCol w:w="2977"/>
      </w:tblGrid>
      <w:tr w:rsidR="007C1721" w:rsidRPr="007C1721" w:rsidTr="007C1721">
        <w:trPr>
          <w:trHeight w:val="239"/>
        </w:trPr>
        <w:tc>
          <w:tcPr>
            <w:tcW w:w="2977" w:type="dxa"/>
            <w:vAlign w:val="bottom"/>
            <w:hideMark/>
          </w:tcPr>
          <w:p w:rsidR="007C1721" w:rsidRPr="007C1721" w:rsidRDefault="007C1721">
            <w:pPr>
              <w:spacing w:line="0" w:lineRule="atLeast"/>
              <w:ind w:left="1300"/>
              <w:rPr>
                <w:rFonts w:asciiTheme="minorHAnsi" w:eastAsia="Times New Roman" w:hAnsiTheme="minorHAnsi" w:cstheme="minorHAnsi"/>
                <w:b/>
                <w:sz w:val="20"/>
                <w:szCs w:val="20"/>
              </w:rPr>
            </w:pPr>
            <w:r w:rsidRPr="007C1721">
              <w:rPr>
                <w:rFonts w:asciiTheme="minorHAnsi" w:eastAsia="Times New Roman" w:hAnsiTheme="minorHAnsi" w:cstheme="minorHAnsi"/>
                <w:b/>
                <w:sz w:val="20"/>
                <w:szCs w:val="20"/>
              </w:rPr>
              <w:t>Skor</w:t>
            </w:r>
          </w:p>
        </w:tc>
        <w:tc>
          <w:tcPr>
            <w:tcW w:w="2976" w:type="dxa"/>
            <w:vAlign w:val="bottom"/>
            <w:hideMark/>
          </w:tcPr>
          <w:p w:rsidR="007C1721" w:rsidRPr="007C1721" w:rsidRDefault="007C1721">
            <w:pPr>
              <w:spacing w:line="0" w:lineRule="atLeast"/>
              <w:jc w:val="center"/>
              <w:rPr>
                <w:rFonts w:asciiTheme="minorHAnsi" w:eastAsia="Times New Roman" w:hAnsiTheme="minorHAnsi" w:cstheme="minorHAnsi"/>
                <w:b/>
                <w:sz w:val="20"/>
                <w:szCs w:val="20"/>
              </w:rPr>
            </w:pPr>
            <w:r w:rsidRPr="007C1721">
              <w:rPr>
                <w:rFonts w:asciiTheme="minorHAnsi" w:eastAsia="Times New Roman" w:hAnsiTheme="minorHAnsi" w:cstheme="minorHAnsi"/>
                <w:b/>
                <w:sz w:val="20"/>
                <w:szCs w:val="20"/>
              </w:rPr>
              <w:t>Kategori</w:t>
            </w:r>
          </w:p>
        </w:tc>
      </w:tr>
      <w:tr w:rsidR="007C1721" w:rsidRPr="007C1721" w:rsidTr="007C1721">
        <w:trPr>
          <w:trHeight w:val="218"/>
        </w:trPr>
        <w:tc>
          <w:tcPr>
            <w:tcW w:w="2977" w:type="dxa"/>
            <w:vAlign w:val="bottom"/>
            <w:hideMark/>
          </w:tcPr>
          <w:p w:rsidR="007C1721" w:rsidRPr="007C1721" w:rsidRDefault="007C1721">
            <w:pPr>
              <w:spacing w:line="218"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80 – 100</w:t>
            </w:r>
          </w:p>
        </w:tc>
        <w:tc>
          <w:tcPr>
            <w:tcW w:w="2976" w:type="dxa"/>
            <w:vAlign w:val="bottom"/>
            <w:hideMark/>
          </w:tcPr>
          <w:p w:rsidR="007C1721" w:rsidRPr="007C1721" w:rsidRDefault="007C1721">
            <w:pPr>
              <w:spacing w:line="218"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Sangat Efektif</w:t>
            </w:r>
          </w:p>
        </w:tc>
      </w:tr>
      <w:tr w:rsidR="007C1721" w:rsidRPr="007C1721" w:rsidTr="007C1721">
        <w:trPr>
          <w:trHeight w:val="220"/>
        </w:trPr>
        <w:tc>
          <w:tcPr>
            <w:tcW w:w="2977" w:type="dxa"/>
            <w:vAlign w:val="bottom"/>
            <w:hideMark/>
          </w:tcPr>
          <w:p w:rsidR="007C1721" w:rsidRPr="007C1721" w:rsidRDefault="007C1721">
            <w:pPr>
              <w:spacing w:line="220"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60–80</w:t>
            </w:r>
          </w:p>
        </w:tc>
        <w:tc>
          <w:tcPr>
            <w:tcW w:w="2976" w:type="dxa"/>
            <w:vAlign w:val="bottom"/>
            <w:hideMark/>
          </w:tcPr>
          <w:p w:rsidR="007C1721" w:rsidRPr="007C1721" w:rsidRDefault="007C1721">
            <w:pPr>
              <w:spacing w:line="220"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Efektif</w:t>
            </w:r>
          </w:p>
        </w:tc>
      </w:tr>
      <w:tr w:rsidR="007C1721" w:rsidRPr="007C1721" w:rsidTr="007C1721">
        <w:trPr>
          <w:trHeight w:val="220"/>
        </w:trPr>
        <w:tc>
          <w:tcPr>
            <w:tcW w:w="2977" w:type="dxa"/>
            <w:vAlign w:val="bottom"/>
            <w:hideMark/>
          </w:tcPr>
          <w:p w:rsidR="007C1721" w:rsidRPr="007C1721" w:rsidRDefault="007C1721">
            <w:pPr>
              <w:spacing w:line="220"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40–60</w:t>
            </w:r>
          </w:p>
        </w:tc>
        <w:tc>
          <w:tcPr>
            <w:tcW w:w="2976" w:type="dxa"/>
            <w:vAlign w:val="bottom"/>
            <w:hideMark/>
          </w:tcPr>
          <w:p w:rsidR="007C1721" w:rsidRPr="007C1721" w:rsidRDefault="007C1721">
            <w:pPr>
              <w:spacing w:line="220"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Cukup Efektif</w:t>
            </w:r>
          </w:p>
        </w:tc>
      </w:tr>
      <w:tr w:rsidR="007C1721" w:rsidRPr="007C1721" w:rsidTr="007C1721">
        <w:trPr>
          <w:trHeight w:val="220"/>
        </w:trPr>
        <w:tc>
          <w:tcPr>
            <w:tcW w:w="2977" w:type="dxa"/>
            <w:vAlign w:val="bottom"/>
            <w:hideMark/>
          </w:tcPr>
          <w:p w:rsidR="007C1721" w:rsidRPr="007C1721" w:rsidRDefault="007C1721">
            <w:pPr>
              <w:spacing w:line="220"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20–40</w:t>
            </w:r>
          </w:p>
        </w:tc>
        <w:tc>
          <w:tcPr>
            <w:tcW w:w="2976" w:type="dxa"/>
            <w:vAlign w:val="bottom"/>
            <w:hideMark/>
          </w:tcPr>
          <w:p w:rsidR="007C1721" w:rsidRPr="007C1721" w:rsidRDefault="007C1721">
            <w:pPr>
              <w:spacing w:line="220" w:lineRule="exact"/>
              <w:jc w:val="center"/>
              <w:rPr>
                <w:rFonts w:asciiTheme="minorHAnsi" w:eastAsia="Times New Roman" w:hAnsiTheme="minorHAnsi" w:cstheme="minorHAnsi"/>
                <w:w w:val="99"/>
                <w:sz w:val="20"/>
                <w:szCs w:val="20"/>
              </w:rPr>
            </w:pPr>
            <w:r w:rsidRPr="007C1721">
              <w:rPr>
                <w:rFonts w:asciiTheme="minorHAnsi" w:eastAsia="Times New Roman" w:hAnsiTheme="minorHAnsi" w:cstheme="minorHAnsi"/>
                <w:w w:val="99"/>
                <w:sz w:val="20"/>
                <w:szCs w:val="20"/>
              </w:rPr>
              <w:t>Kurang Efektif</w:t>
            </w:r>
          </w:p>
        </w:tc>
      </w:tr>
      <w:tr w:rsidR="007C1721" w:rsidRPr="007C1721" w:rsidTr="007C1721">
        <w:trPr>
          <w:trHeight w:val="217"/>
        </w:trPr>
        <w:tc>
          <w:tcPr>
            <w:tcW w:w="2977" w:type="dxa"/>
            <w:vAlign w:val="bottom"/>
            <w:hideMark/>
          </w:tcPr>
          <w:p w:rsidR="007C1721" w:rsidRPr="007C1721" w:rsidRDefault="007C1721">
            <w:pPr>
              <w:spacing w:line="217"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0–20</w:t>
            </w:r>
          </w:p>
        </w:tc>
        <w:tc>
          <w:tcPr>
            <w:tcW w:w="2976" w:type="dxa"/>
            <w:vAlign w:val="bottom"/>
            <w:hideMark/>
          </w:tcPr>
          <w:p w:rsidR="007C1721" w:rsidRPr="007C1721" w:rsidRDefault="007C1721">
            <w:pPr>
              <w:spacing w:line="217" w:lineRule="exact"/>
              <w:jc w:val="center"/>
              <w:rPr>
                <w:rFonts w:asciiTheme="minorHAnsi" w:eastAsia="Times New Roman" w:hAnsiTheme="minorHAnsi" w:cstheme="minorHAnsi"/>
                <w:sz w:val="20"/>
                <w:szCs w:val="20"/>
              </w:rPr>
            </w:pPr>
            <w:r w:rsidRPr="007C1721">
              <w:rPr>
                <w:rFonts w:asciiTheme="minorHAnsi" w:eastAsia="Times New Roman" w:hAnsiTheme="minorHAnsi" w:cstheme="minorHAnsi"/>
                <w:sz w:val="20"/>
                <w:szCs w:val="20"/>
              </w:rPr>
              <w:t>Tidak Efektif</w:t>
            </w:r>
          </w:p>
        </w:tc>
      </w:tr>
    </w:tbl>
    <w:p w:rsidR="007C1721" w:rsidRPr="007C1721" w:rsidRDefault="007C1721" w:rsidP="007C1721">
      <w:pPr>
        <w:spacing w:after="240" w:line="0" w:lineRule="atLeast"/>
        <w:jc w:val="center"/>
        <w:rPr>
          <w:rFonts w:asciiTheme="minorHAnsi" w:eastAsia="Times New Roman" w:hAnsiTheme="minorHAnsi" w:cstheme="minorHAnsi"/>
          <w:b/>
          <w:color w:val="auto"/>
          <w:highlight w:val="white"/>
          <w:lang w:val="id-ID"/>
        </w:rPr>
      </w:pPr>
      <w:r w:rsidRPr="007C1721">
        <w:rPr>
          <w:rFonts w:asciiTheme="minorHAnsi" w:eastAsia="Times New Roman" w:hAnsiTheme="minorHAnsi" w:cstheme="minorHAnsi"/>
          <w:b/>
        </w:rPr>
        <w:t xml:space="preserve">                                               (Sumber: </w:t>
      </w:r>
      <w:r w:rsidRPr="007C1721">
        <w:rPr>
          <w:rFonts w:asciiTheme="minorHAnsi" w:eastAsia="Times New Roman" w:hAnsiTheme="minorHAnsi" w:cstheme="minorHAnsi"/>
          <w:b/>
          <w:highlight w:val="white"/>
        </w:rPr>
        <w:t>Yuliana, 2017: 64)</w:t>
      </w:r>
    </w:p>
    <w:p w:rsidR="007C1721" w:rsidRPr="007C1721" w:rsidRDefault="007C1721" w:rsidP="007C1721">
      <w:pPr>
        <w:spacing w:line="240" w:lineRule="auto"/>
        <w:ind w:firstLine="709"/>
        <w:rPr>
          <w:rFonts w:asciiTheme="minorHAnsi" w:eastAsia="Times New Roman" w:hAnsiTheme="minorHAnsi" w:cstheme="minorHAnsi"/>
        </w:rPr>
      </w:pPr>
      <w:r w:rsidRPr="007C1721">
        <w:rPr>
          <w:rFonts w:asciiTheme="minorHAnsi" w:eastAsia="Times New Roman" w:hAnsiTheme="minorHAnsi" w:cstheme="minorHAnsi"/>
        </w:rPr>
        <w:t>Analisis data kualitatif diperoleh dari saran dan kritik yang diberikan validator yaitu dari ahli materi dan</w:t>
      </w:r>
      <w:r w:rsidR="007B6D82">
        <w:rPr>
          <w:rFonts w:asciiTheme="minorHAnsi" w:eastAsia="Times New Roman" w:hAnsiTheme="minorHAnsi" w:cstheme="minorHAnsi"/>
          <w:lang w:val="id-ID"/>
        </w:rPr>
        <w:t xml:space="preserve"> bahasa,</w:t>
      </w:r>
      <w:r w:rsidR="007B6D82">
        <w:rPr>
          <w:rFonts w:asciiTheme="minorHAnsi" w:eastAsia="Times New Roman" w:hAnsiTheme="minorHAnsi" w:cstheme="minorHAnsi"/>
        </w:rPr>
        <w:t xml:space="preserve"> ahli </w:t>
      </w:r>
      <w:r w:rsidR="007B6D82">
        <w:rPr>
          <w:rFonts w:asciiTheme="minorHAnsi" w:eastAsia="Times New Roman" w:hAnsiTheme="minorHAnsi" w:cstheme="minorHAnsi"/>
          <w:lang w:val="id-ID"/>
        </w:rPr>
        <w:t>media</w:t>
      </w:r>
      <w:r w:rsidRPr="007C1721">
        <w:rPr>
          <w:rFonts w:asciiTheme="minorHAnsi" w:eastAsia="Times New Roman" w:hAnsiTheme="minorHAnsi" w:cstheme="minorHAnsi"/>
        </w:rPr>
        <w:t>,</w:t>
      </w:r>
      <w:r>
        <w:rPr>
          <w:rFonts w:asciiTheme="minorHAnsi" w:eastAsia="Times New Roman" w:hAnsiTheme="minorHAnsi" w:cstheme="minorHAnsi"/>
          <w:lang w:val="id-ID"/>
        </w:rPr>
        <w:t xml:space="preserve"> </w:t>
      </w:r>
      <w:r w:rsidRPr="007C1721">
        <w:rPr>
          <w:rFonts w:asciiTheme="minorHAnsi" w:eastAsia="Times New Roman" w:hAnsiTheme="minorHAnsi" w:cstheme="minorHAnsi"/>
        </w:rPr>
        <w:t xml:space="preserve"> serta respon guru dan siswa yang disesuaikan dengan kriteria yang terkandung dalam </w:t>
      </w:r>
      <w:r w:rsidRPr="007C1721">
        <w:rPr>
          <w:rFonts w:asciiTheme="minorHAnsi" w:eastAsia="Times New Roman" w:hAnsiTheme="minorHAnsi" w:cstheme="minorHAnsi"/>
          <w:i/>
        </w:rPr>
        <w:t>e-modul</w:t>
      </w:r>
      <w:r w:rsidRPr="007C1721">
        <w:rPr>
          <w:rFonts w:asciiTheme="minorHAnsi" w:eastAsia="Times New Roman" w:hAnsiTheme="minorHAnsi" w:cstheme="minorHAnsi"/>
        </w:rPr>
        <w:t xml:space="preserve"> yang baik kemudian dijadikan sebagai dasar untuk melakukan revisi terhadap </w:t>
      </w:r>
      <w:r w:rsidRPr="007C1721">
        <w:rPr>
          <w:rFonts w:asciiTheme="minorHAnsi" w:eastAsia="Times New Roman" w:hAnsiTheme="minorHAnsi" w:cstheme="minorHAnsi"/>
          <w:i/>
        </w:rPr>
        <w:t>e-modul</w:t>
      </w:r>
      <w:r w:rsidRPr="007C1721">
        <w:rPr>
          <w:rFonts w:asciiTheme="minorHAnsi" w:eastAsia="Times New Roman" w:hAnsiTheme="minorHAnsi" w:cstheme="minorHAnsi"/>
        </w:rPr>
        <w:t xml:space="preserve"> FPB &amp; KPK berbasis kontekstual siswa kelas IV Sekolah Dasar yang telah dikembangkan oleh peneliti.</w:t>
      </w:r>
    </w:p>
    <w:p w:rsidR="007C1721" w:rsidRDefault="007C1721" w:rsidP="009C67A7">
      <w:pPr>
        <w:spacing w:after="246"/>
        <w:ind w:left="0" w:right="383" w:firstLine="720"/>
        <w:rPr>
          <w:color w:val="auto"/>
          <w:lang w:val="id-ID"/>
        </w:rPr>
      </w:pPr>
    </w:p>
    <w:p w:rsidR="009C67A7" w:rsidRPr="00161E37" w:rsidRDefault="009C67A7" w:rsidP="009E2BA2">
      <w:pPr>
        <w:pStyle w:val="Heading1"/>
        <w:ind w:left="0"/>
      </w:pPr>
      <w:r w:rsidRPr="00161E37">
        <w:lastRenderedPageBreak/>
        <w:t xml:space="preserve">Hasil dan Pembahasan </w:t>
      </w:r>
    </w:p>
    <w:p w:rsidR="009C67A7" w:rsidRPr="00161E37" w:rsidRDefault="009C67A7" w:rsidP="009C67A7">
      <w:pPr>
        <w:spacing w:after="251"/>
        <w:ind w:left="-15" w:right="383" w:firstLine="582"/>
        <w:rPr>
          <w:color w:val="auto"/>
        </w:rPr>
      </w:pPr>
      <w:r w:rsidRPr="00161E37">
        <w:rPr>
          <w:color w:val="auto"/>
        </w:rPr>
        <w:t>Uji kelayakan produk dalam penelitian ini bert</w:t>
      </w:r>
      <w:r w:rsidR="007B6D82">
        <w:rPr>
          <w:color w:val="auto"/>
        </w:rPr>
        <w:t xml:space="preserve">ujuan untuk mengetahui </w:t>
      </w:r>
      <w:r w:rsidR="007B6D82">
        <w:rPr>
          <w:color w:val="auto"/>
          <w:lang w:val="id-ID"/>
        </w:rPr>
        <w:t>ke</w:t>
      </w:r>
      <w:r w:rsidRPr="00161E37">
        <w:rPr>
          <w:color w:val="auto"/>
        </w:rPr>
        <w:t>layak</w:t>
      </w:r>
      <w:r w:rsidR="007B6D82">
        <w:rPr>
          <w:color w:val="auto"/>
          <w:lang w:val="id-ID"/>
        </w:rPr>
        <w:t>an</w:t>
      </w:r>
      <w:r w:rsidRPr="00161E37">
        <w:rPr>
          <w:color w:val="auto"/>
        </w:rPr>
        <w:t xml:space="preserve"> </w:t>
      </w:r>
      <w:r w:rsidRPr="00161E37">
        <w:rPr>
          <w:i/>
          <w:color w:val="auto"/>
        </w:rPr>
        <w:t>Emodul</w:t>
      </w:r>
      <w:r w:rsidR="007B6D82">
        <w:rPr>
          <w:color w:val="auto"/>
          <w:lang w:val="id-ID"/>
        </w:rPr>
        <w:t xml:space="preserve"> FPB &amp; KPK Berbasis Kontekstual Siswa Kelas IV SDN Kesatrian 02 Kota Malang</w:t>
      </w:r>
      <w:r w:rsidRPr="00161E37">
        <w:rPr>
          <w:color w:val="auto"/>
        </w:rPr>
        <w:t xml:space="preserve">. Hasil uji kelayakan dapat dilihat pada tabel 9. Tabel tersebut akan terlihat persentase kelayakan </w:t>
      </w:r>
      <w:r w:rsidRPr="00161E37">
        <w:rPr>
          <w:i/>
          <w:color w:val="auto"/>
        </w:rPr>
        <w:t>E-Modul</w:t>
      </w:r>
      <w:r w:rsidR="007B6D82">
        <w:rPr>
          <w:i/>
          <w:color w:val="auto"/>
          <w:lang w:val="id-ID"/>
        </w:rPr>
        <w:t xml:space="preserve"> </w:t>
      </w:r>
      <w:r w:rsidR="007B6D82">
        <w:rPr>
          <w:color w:val="auto"/>
          <w:lang w:val="id-ID"/>
        </w:rPr>
        <w:t>FPB &amp; KPK Berbasis Kontekstual Siswa Kelas IV SDN Kesatrian 02 Kota Malang</w:t>
      </w:r>
      <w:r w:rsidRPr="00161E37">
        <w:rPr>
          <w:color w:val="auto"/>
        </w:rPr>
        <w:t xml:space="preserve">. </w:t>
      </w:r>
    </w:p>
    <w:p w:rsidR="009C67A7" w:rsidRPr="00161E37" w:rsidRDefault="009C67A7" w:rsidP="009C67A7">
      <w:pPr>
        <w:spacing w:after="0" w:line="259" w:lineRule="auto"/>
        <w:ind w:left="0" w:right="395" w:firstLine="0"/>
        <w:jc w:val="center"/>
        <w:rPr>
          <w:color w:val="auto"/>
        </w:rPr>
      </w:pPr>
      <w:r w:rsidRPr="00161E37">
        <w:rPr>
          <w:b/>
          <w:color w:val="auto"/>
        </w:rPr>
        <w:t xml:space="preserve">Tabel 9 Hasil Kelayakan </w:t>
      </w:r>
      <w:r w:rsidRPr="00161E37">
        <w:rPr>
          <w:b/>
          <w:i/>
          <w:color w:val="auto"/>
        </w:rPr>
        <w:t>E-Modul</w:t>
      </w:r>
      <w:r w:rsidRPr="00161E37">
        <w:rPr>
          <w:b/>
          <w:color w:val="auto"/>
        </w:rPr>
        <w:t xml:space="preserve"> Tema 4 Subtema 1</w:t>
      </w:r>
      <w:r w:rsidRPr="00161E37">
        <w:rPr>
          <w:b/>
          <w:i/>
          <w:color w:val="auto"/>
        </w:rPr>
        <w:t xml:space="preserve"> </w:t>
      </w:r>
    </w:p>
    <w:tbl>
      <w:tblPr>
        <w:tblStyle w:val="TableGrid0"/>
        <w:tblW w:w="4393" w:type="dxa"/>
        <w:jc w:val="center"/>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right w:w="115" w:type="dxa"/>
        </w:tblCellMar>
        <w:tblLook w:val="04A0" w:firstRow="1" w:lastRow="0" w:firstColumn="1" w:lastColumn="0" w:noHBand="0" w:noVBand="1"/>
      </w:tblPr>
      <w:tblGrid>
        <w:gridCol w:w="3048"/>
        <w:gridCol w:w="1345"/>
      </w:tblGrid>
      <w:tr w:rsidR="009C67A7" w:rsidRPr="009C67A7" w:rsidTr="007B6D82">
        <w:trPr>
          <w:trHeight w:val="276"/>
          <w:jc w:val="center"/>
        </w:trPr>
        <w:tc>
          <w:tcPr>
            <w:tcW w:w="3048" w:type="dxa"/>
          </w:tcPr>
          <w:p w:rsidR="009C67A7" w:rsidRPr="009C67A7" w:rsidRDefault="009C67A7" w:rsidP="00F83872">
            <w:pPr>
              <w:spacing w:after="0" w:line="259" w:lineRule="auto"/>
              <w:ind w:left="700" w:right="0" w:firstLine="0"/>
              <w:jc w:val="center"/>
              <w:rPr>
                <w:color w:val="auto"/>
                <w:sz w:val="20"/>
                <w:szCs w:val="20"/>
              </w:rPr>
            </w:pPr>
            <w:r w:rsidRPr="009C67A7">
              <w:rPr>
                <w:color w:val="auto"/>
                <w:sz w:val="20"/>
                <w:szCs w:val="20"/>
              </w:rPr>
              <w:t>Keterangan</w:t>
            </w:r>
          </w:p>
        </w:tc>
        <w:tc>
          <w:tcPr>
            <w:tcW w:w="1345" w:type="dxa"/>
          </w:tcPr>
          <w:p w:rsidR="009C67A7" w:rsidRPr="009C67A7" w:rsidRDefault="009C67A7" w:rsidP="00F83872">
            <w:pPr>
              <w:spacing w:after="0" w:line="259" w:lineRule="auto"/>
              <w:ind w:left="0" w:right="0" w:firstLine="0"/>
              <w:jc w:val="center"/>
              <w:rPr>
                <w:color w:val="auto"/>
                <w:sz w:val="20"/>
                <w:szCs w:val="20"/>
              </w:rPr>
            </w:pPr>
            <w:r w:rsidRPr="009C67A7">
              <w:rPr>
                <w:color w:val="auto"/>
                <w:sz w:val="20"/>
                <w:szCs w:val="20"/>
              </w:rPr>
              <w:t>Persentase</w:t>
            </w:r>
          </w:p>
        </w:tc>
      </w:tr>
      <w:tr w:rsidR="009C67A7" w:rsidRPr="009C67A7" w:rsidTr="007B6D82">
        <w:trPr>
          <w:trHeight w:val="820"/>
          <w:jc w:val="center"/>
        </w:trPr>
        <w:tc>
          <w:tcPr>
            <w:tcW w:w="3048" w:type="dxa"/>
          </w:tcPr>
          <w:p w:rsidR="009C67A7" w:rsidRPr="007B6D82" w:rsidRDefault="007B6D82" w:rsidP="00F83872">
            <w:pPr>
              <w:spacing w:after="16" w:line="259" w:lineRule="auto"/>
              <w:ind w:left="776" w:right="0" w:firstLine="0"/>
              <w:jc w:val="center"/>
              <w:rPr>
                <w:color w:val="auto"/>
                <w:sz w:val="20"/>
                <w:szCs w:val="20"/>
                <w:lang w:val="id-ID"/>
              </w:rPr>
            </w:pPr>
            <w:r>
              <w:rPr>
                <w:color w:val="auto"/>
                <w:sz w:val="20"/>
                <w:szCs w:val="20"/>
              </w:rPr>
              <w:t xml:space="preserve">Ahli </w:t>
            </w:r>
            <w:r>
              <w:rPr>
                <w:color w:val="auto"/>
                <w:sz w:val="20"/>
                <w:szCs w:val="20"/>
                <w:lang w:val="id-ID"/>
              </w:rPr>
              <w:t>Materi dan Bahasa</w:t>
            </w:r>
          </w:p>
          <w:p w:rsidR="009C67A7" w:rsidRPr="007B6D82" w:rsidRDefault="007B6D82" w:rsidP="00F83872">
            <w:pPr>
              <w:spacing w:after="16" w:line="259" w:lineRule="auto"/>
              <w:ind w:left="764" w:right="0" w:firstLine="0"/>
              <w:jc w:val="center"/>
              <w:rPr>
                <w:color w:val="auto"/>
                <w:sz w:val="20"/>
                <w:szCs w:val="20"/>
                <w:lang w:val="id-ID"/>
              </w:rPr>
            </w:pPr>
            <w:r>
              <w:rPr>
                <w:color w:val="auto"/>
                <w:sz w:val="20"/>
                <w:szCs w:val="20"/>
              </w:rPr>
              <w:t>Ahli M</w:t>
            </w:r>
            <w:r>
              <w:rPr>
                <w:color w:val="auto"/>
                <w:sz w:val="20"/>
                <w:szCs w:val="20"/>
                <w:lang w:val="id-ID"/>
              </w:rPr>
              <w:t>edia</w:t>
            </w:r>
          </w:p>
          <w:p w:rsidR="009C67A7" w:rsidRDefault="007B6D82" w:rsidP="00F83872">
            <w:pPr>
              <w:spacing w:after="0" w:line="259" w:lineRule="auto"/>
              <w:ind w:left="748" w:right="0" w:firstLine="0"/>
              <w:jc w:val="center"/>
              <w:rPr>
                <w:color w:val="auto"/>
                <w:sz w:val="20"/>
                <w:szCs w:val="20"/>
                <w:lang w:val="id-ID"/>
              </w:rPr>
            </w:pPr>
            <w:r>
              <w:rPr>
                <w:color w:val="auto"/>
                <w:sz w:val="20"/>
                <w:szCs w:val="20"/>
                <w:lang w:val="id-ID"/>
              </w:rPr>
              <w:t>Respon Guru</w:t>
            </w:r>
          </w:p>
          <w:p w:rsidR="007B6D82" w:rsidRPr="007B6D82" w:rsidRDefault="007B6D82" w:rsidP="00F83872">
            <w:pPr>
              <w:spacing w:after="0" w:line="259" w:lineRule="auto"/>
              <w:ind w:left="748" w:right="0" w:firstLine="0"/>
              <w:jc w:val="center"/>
              <w:rPr>
                <w:color w:val="auto"/>
                <w:sz w:val="20"/>
                <w:szCs w:val="20"/>
                <w:lang w:val="id-ID"/>
              </w:rPr>
            </w:pPr>
            <w:r>
              <w:rPr>
                <w:color w:val="auto"/>
                <w:sz w:val="20"/>
                <w:szCs w:val="20"/>
                <w:lang w:val="id-ID"/>
              </w:rPr>
              <w:t>Respon Siswa</w:t>
            </w:r>
          </w:p>
        </w:tc>
        <w:tc>
          <w:tcPr>
            <w:tcW w:w="1345" w:type="dxa"/>
          </w:tcPr>
          <w:p w:rsidR="009C67A7" w:rsidRPr="009C67A7" w:rsidRDefault="009C67A7" w:rsidP="00F83872">
            <w:pPr>
              <w:spacing w:after="16" w:line="259" w:lineRule="auto"/>
              <w:ind w:left="168" w:right="0" w:firstLine="0"/>
              <w:jc w:val="center"/>
              <w:rPr>
                <w:color w:val="auto"/>
                <w:sz w:val="20"/>
                <w:szCs w:val="20"/>
              </w:rPr>
            </w:pPr>
            <w:r w:rsidRPr="009C67A7">
              <w:rPr>
                <w:color w:val="auto"/>
                <w:sz w:val="20"/>
                <w:szCs w:val="20"/>
              </w:rPr>
              <w:t>75</w:t>
            </w:r>
            <w:r w:rsidR="007B6D82">
              <w:rPr>
                <w:color w:val="auto"/>
                <w:sz w:val="20"/>
                <w:szCs w:val="20"/>
                <w:lang w:val="id-ID"/>
              </w:rPr>
              <w:t>,87</w:t>
            </w:r>
            <w:r w:rsidRPr="009C67A7">
              <w:rPr>
                <w:color w:val="auto"/>
                <w:sz w:val="20"/>
                <w:szCs w:val="20"/>
              </w:rPr>
              <w:t>%,</w:t>
            </w:r>
          </w:p>
          <w:p w:rsidR="009C67A7" w:rsidRPr="009C67A7" w:rsidRDefault="007B6D82" w:rsidP="00F83872">
            <w:pPr>
              <w:spacing w:after="30" w:line="259" w:lineRule="auto"/>
              <w:ind w:left="192" w:right="0" w:firstLine="0"/>
              <w:jc w:val="center"/>
              <w:rPr>
                <w:color w:val="auto"/>
                <w:sz w:val="20"/>
                <w:szCs w:val="20"/>
              </w:rPr>
            </w:pPr>
            <w:r>
              <w:rPr>
                <w:color w:val="auto"/>
                <w:sz w:val="20"/>
                <w:szCs w:val="20"/>
                <w:lang w:val="id-ID"/>
              </w:rPr>
              <w:t>94,66</w:t>
            </w:r>
            <w:r w:rsidR="009C67A7" w:rsidRPr="009C67A7">
              <w:rPr>
                <w:color w:val="auto"/>
                <w:sz w:val="20"/>
                <w:szCs w:val="20"/>
              </w:rPr>
              <w:t>%</w:t>
            </w:r>
          </w:p>
          <w:p w:rsidR="009C67A7" w:rsidRDefault="007B6D82" w:rsidP="00F83872">
            <w:pPr>
              <w:spacing w:after="0" w:line="259" w:lineRule="auto"/>
              <w:ind w:left="192" w:right="0" w:firstLine="0"/>
              <w:jc w:val="center"/>
              <w:rPr>
                <w:color w:val="auto"/>
                <w:sz w:val="20"/>
                <w:szCs w:val="20"/>
                <w:lang w:val="id-ID"/>
              </w:rPr>
            </w:pPr>
            <w:r>
              <w:rPr>
                <w:color w:val="auto"/>
                <w:sz w:val="20"/>
                <w:szCs w:val="20"/>
                <w:lang w:val="id-ID"/>
              </w:rPr>
              <w:t>89,95</w:t>
            </w:r>
            <w:r w:rsidR="009C67A7" w:rsidRPr="009C67A7">
              <w:rPr>
                <w:color w:val="auto"/>
                <w:sz w:val="20"/>
                <w:szCs w:val="20"/>
              </w:rPr>
              <w:t>%</w:t>
            </w:r>
          </w:p>
          <w:p w:rsidR="007B6D82" w:rsidRPr="007B6D82" w:rsidRDefault="007B6D82" w:rsidP="00F83872">
            <w:pPr>
              <w:spacing w:after="0" w:line="259" w:lineRule="auto"/>
              <w:ind w:left="192" w:right="0" w:firstLine="0"/>
              <w:jc w:val="center"/>
              <w:rPr>
                <w:color w:val="auto"/>
                <w:sz w:val="20"/>
                <w:szCs w:val="20"/>
                <w:lang w:val="id-ID"/>
              </w:rPr>
            </w:pPr>
            <w:r>
              <w:rPr>
                <w:color w:val="auto"/>
                <w:sz w:val="20"/>
                <w:szCs w:val="20"/>
                <w:lang w:val="id-ID"/>
              </w:rPr>
              <w:t>88,22%</w:t>
            </w:r>
          </w:p>
        </w:tc>
      </w:tr>
    </w:tbl>
    <w:p w:rsidR="009C67A7" w:rsidRPr="003645E1" w:rsidRDefault="003645E1" w:rsidP="003645E1">
      <w:pPr>
        <w:spacing w:after="218" w:line="259" w:lineRule="auto"/>
        <w:ind w:left="0" w:right="342" w:firstLine="0"/>
        <w:jc w:val="center"/>
        <w:rPr>
          <w:color w:val="auto"/>
          <w:lang w:val="id-ID"/>
        </w:rPr>
      </w:pPr>
      <w:r>
        <w:rPr>
          <w:b/>
          <w:color w:val="auto"/>
          <w:lang w:val="id-ID"/>
        </w:rPr>
        <w:t xml:space="preserve">                                            </w:t>
      </w:r>
      <w:r w:rsidR="009C67A7" w:rsidRPr="00161E37">
        <w:rPr>
          <w:b/>
          <w:color w:val="auto"/>
        </w:rPr>
        <w:t xml:space="preserve"> </w:t>
      </w:r>
      <w:r>
        <w:rPr>
          <w:b/>
          <w:color w:val="auto"/>
          <w:lang w:val="id-ID"/>
        </w:rPr>
        <w:t>(Data olahan peneliti:2021)</w:t>
      </w:r>
    </w:p>
    <w:p w:rsidR="009C67A7" w:rsidRDefault="009C67A7" w:rsidP="009C67A7">
      <w:pPr>
        <w:spacing w:after="242"/>
        <w:ind w:left="-15" w:right="383" w:firstLine="582"/>
        <w:rPr>
          <w:color w:val="auto"/>
        </w:rPr>
      </w:pPr>
      <w:r w:rsidRPr="00161E37">
        <w:rPr>
          <w:color w:val="auto"/>
        </w:rPr>
        <w:t>Berdasarkan penilaian yang diperoleh dari</w:t>
      </w:r>
      <w:r w:rsidR="00C53764">
        <w:rPr>
          <w:color w:val="auto"/>
          <w:lang w:val="id-ID"/>
        </w:rPr>
        <w:t xml:space="preserve"> hasil angket</w:t>
      </w:r>
      <w:r w:rsidR="00C53764">
        <w:rPr>
          <w:color w:val="auto"/>
        </w:rPr>
        <w:t xml:space="preserve"> praktisi (guru) sebesar </w:t>
      </w:r>
      <w:r w:rsidR="00C53764">
        <w:rPr>
          <w:color w:val="auto"/>
          <w:lang w:val="id-ID"/>
        </w:rPr>
        <w:t>89,95</w:t>
      </w:r>
      <w:r w:rsidRPr="00161E37">
        <w:rPr>
          <w:color w:val="auto"/>
        </w:rPr>
        <w:t>%</w:t>
      </w:r>
      <w:r w:rsidR="00C53764">
        <w:rPr>
          <w:color w:val="auto"/>
        </w:rPr>
        <w:t xml:space="preserve"> dengan kategori “</w:t>
      </w:r>
      <w:r w:rsidR="00C53764">
        <w:rPr>
          <w:color w:val="auto"/>
          <w:lang w:val="id-ID"/>
        </w:rPr>
        <w:t>sangat baik</w:t>
      </w:r>
      <w:r w:rsidRPr="00161E37">
        <w:rPr>
          <w:color w:val="auto"/>
        </w:rPr>
        <w:t>”. Pen</w:t>
      </w:r>
      <w:r w:rsidR="00C53764">
        <w:rPr>
          <w:color w:val="auto"/>
        </w:rPr>
        <w:t>ilaian respon peserta didik sejumlah 1</w:t>
      </w:r>
      <w:r w:rsidR="00C53764">
        <w:rPr>
          <w:color w:val="auto"/>
          <w:lang w:val="id-ID"/>
        </w:rPr>
        <w:t>5</w:t>
      </w:r>
      <w:r w:rsidR="00C53764">
        <w:rPr>
          <w:color w:val="auto"/>
        </w:rPr>
        <w:t xml:space="preserve"> </w:t>
      </w:r>
      <w:r w:rsidR="00C53764">
        <w:rPr>
          <w:color w:val="auto"/>
          <w:lang w:val="id-ID"/>
        </w:rPr>
        <w:t>siswa</w:t>
      </w:r>
      <w:r w:rsidR="00C53764">
        <w:rPr>
          <w:color w:val="auto"/>
        </w:rPr>
        <w:t xml:space="preserve"> memperoleh </w:t>
      </w:r>
      <w:r w:rsidR="00C53764">
        <w:rPr>
          <w:color w:val="auto"/>
          <w:lang w:val="id-ID"/>
        </w:rPr>
        <w:t>88,22</w:t>
      </w:r>
      <w:r w:rsidR="00962CBF">
        <w:rPr>
          <w:color w:val="auto"/>
        </w:rPr>
        <w:t xml:space="preserve">%. </w:t>
      </w:r>
      <w:r w:rsidR="00962CBF">
        <w:rPr>
          <w:color w:val="auto"/>
          <w:lang w:val="id-ID"/>
        </w:rPr>
        <w:t>Sehingga</w:t>
      </w:r>
      <w:r w:rsidRPr="00161E37">
        <w:rPr>
          <w:color w:val="auto"/>
        </w:rPr>
        <w:t xml:space="preserve"> dapat disimpulkan bahwa penggunaan </w:t>
      </w:r>
      <w:r w:rsidRPr="00161E37">
        <w:rPr>
          <w:i/>
          <w:color w:val="auto"/>
        </w:rPr>
        <w:t>E-Modul</w:t>
      </w:r>
      <w:r w:rsidRPr="00161E37">
        <w:rPr>
          <w:color w:val="auto"/>
        </w:rPr>
        <w:t xml:space="preserve"> </w:t>
      </w:r>
      <w:r w:rsidR="00C53764">
        <w:rPr>
          <w:color w:val="auto"/>
          <w:lang w:val="id-ID"/>
        </w:rPr>
        <w:t xml:space="preserve">FPB &amp; KPK Berbasis Kontekstual memperoleh rata-rata persentase sebesar 89,08% dengan kategori”sangat praktis”, </w:t>
      </w:r>
      <w:r w:rsidRPr="00161E37">
        <w:rPr>
          <w:color w:val="auto"/>
        </w:rPr>
        <w:t>dapat mempermudah</w:t>
      </w:r>
      <w:r w:rsidR="00962CBF">
        <w:rPr>
          <w:color w:val="auto"/>
          <w:lang w:val="id-ID"/>
        </w:rPr>
        <w:t xml:space="preserve"> pembelajaran daring materi </w:t>
      </w:r>
      <w:r w:rsidR="00962CBF">
        <w:rPr>
          <w:color w:val="auto"/>
          <w:lang w:val="id-ID"/>
        </w:rPr>
        <w:t>FPB &amp; KPK</w:t>
      </w:r>
      <w:r w:rsidR="00962CBF">
        <w:rPr>
          <w:color w:val="auto"/>
          <w:lang w:val="id-ID"/>
        </w:rPr>
        <w:t xml:space="preserve"> </w:t>
      </w:r>
      <w:r w:rsidR="00962CBF">
        <w:rPr>
          <w:color w:val="auto"/>
          <w:lang w:val="id-ID"/>
        </w:rPr>
        <w:t>Siswa Kelas IV SDN Kesatrian 02 Kota Malang</w:t>
      </w:r>
      <w:r w:rsidR="00962CBF">
        <w:rPr>
          <w:color w:val="auto"/>
          <w:lang w:val="id-ID"/>
        </w:rPr>
        <w:t xml:space="preserve"> </w:t>
      </w:r>
      <w:r w:rsidRPr="00161E37">
        <w:rPr>
          <w:color w:val="auto"/>
        </w:rPr>
        <w:t>.</w:t>
      </w:r>
    </w:p>
    <w:p w:rsidR="009C67A7" w:rsidRPr="009C67A7" w:rsidRDefault="009C67A7" w:rsidP="009C67A7">
      <w:pPr>
        <w:spacing w:after="242"/>
        <w:ind w:left="-15" w:right="383" w:firstLine="582"/>
        <w:rPr>
          <w:color w:val="auto"/>
          <w:lang w:val="id-ID"/>
        </w:rPr>
      </w:pPr>
      <w:r w:rsidRPr="00161E37">
        <w:rPr>
          <w:color w:val="auto"/>
        </w:rPr>
        <w:t>Kelayaka</w:t>
      </w:r>
      <w:r w:rsidR="00962CBF">
        <w:rPr>
          <w:color w:val="auto"/>
        </w:rPr>
        <w:t>n</w:t>
      </w:r>
      <w:r w:rsidR="00962CBF">
        <w:rPr>
          <w:color w:val="auto"/>
          <w:lang w:val="id-ID"/>
        </w:rPr>
        <w:t xml:space="preserve"> </w:t>
      </w:r>
      <w:r w:rsidR="00962CBF" w:rsidRPr="00161E37">
        <w:rPr>
          <w:i/>
          <w:color w:val="auto"/>
        </w:rPr>
        <w:t>E-Modul</w:t>
      </w:r>
      <w:r w:rsidR="00962CBF">
        <w:rPr>
          <w:i/>
          <w:color w:val="auto"/>
          <w:lang w:val="id-ID"/>
        </w:rPr>
        <w:t xml:space="preserve"> </w:t>
      </w:r>
      <w:r w:rsidR="00962CBF">
        <w:rPr>
          <w:color w:val="auto"/>
          <w:lang w:val="id-ID"/>
        </w:rPr>
        <w:t>FPB &amp; KPK Berbasis Kontekstual Siswa Kelas IV SDN Kesatrian 02 Kota Malang</w:t>
      </w:r>
      <w:r w:rsidR="00962CBF" w:rsidRPr="00161E37">
        <w:rPr>
          <w:color w:val="auto"/>
        </w:rPr>
        <w:t xml:space="preserve"> </w:t>
      </w:r>
      <w:r w:rsidRPr="00161E37">
        <w:rPr>
          <w:color w:val="auto"/>
        </w:rPr>
        <w:t xml:space="preserve">ini diketahui dari </w:t>
      </w:r>
      <w:r w:rsidR="00962CBF">
        <w:rPr>
          <w:color w:val="auto"/>
        </w:rPr>
        <w:t xml:space="preserve">validasi ahli </w:t>
      </w:r>
      <w:r w:rsidR="00962CBF">
        <w:rPr>
          <w:color w:val="auto"/>
          <w:lang w:val="id-ID"/>
        </w:rPr>
        <w:t>materi dan bahasa</w:t>
      </w:r>
      <w:r w:rsidR="00962CBF">
        <w:rPr>
          <w:color w:val="auto"/>
        </w:rPr>
        <w:t xml:space="preserve">, ahli </w:t>
      </w:r>
      <w:r w:rsidR="00962CBF">
        <w:rPr>
          <w:color w:val="auto"/>
          <w:lang w:val="id-ID"/>
        </w:rPr>
        <w:t>media</w:t>
      </w:r>
      <w:r w:rsidRPr="00161E37">
        <w:rPr>
          <w:color w:val="auto"/>
        </w:rPr>
        <w:t xml:space="preserve"> dan parktisi. </w:t>
      </w:r>
      <w:r w:rsidRPr="00161E37">
        <w:rPr>
          <w:i/>
          <w:color w:val="auto"/>
        </w:rPr>
        <w:t>E-Modul</w:t>
      </w:r>
      <w:r w:rsidRPr="00161E37">
        <w:rPr>
          <w:color w:val="auto"/>
        </w:rPr>
        <w:t xml:space="preserve"> ini telah melalui revisi dari ahli materi dan ahli bahasa</w:t>
      </w:r>
      <w:r w:rsidR="00962CBF">
        <w:rPr>
          <w:color w:val="auto"/>
          <w:lang w:val="id-ID"/>
        </w:rPr>
        <w:t xml:space="preserve"> serta </w:t>
      </w:r>
      <w:r w:rsidR="00962CBF">
        <w:rPr>
          <w:color w:val="auto"/>
        </w:rPr>
        <w:t>ahli media</w:t>
      </w:r>
      <w:r w:rsidRPr="00161E37">
        <w:rPr>
          <w:color w:val="auto"/>
        </w:rPr>
        <w:t xml:space="preserve">. Hal ini dilakukan supaya media yang dikembangkan valid atau layak digunakan di kelas </w:t>
      </w:r>
      <w:r w:rsidR="00962CBF">
        <w:rPr>
          <w:color w:val="auto"/>
          <w:lang w:val="id-ID"/>
        </w:rPr>
        <w:t xml:space="preserve">IV SDN Kesatrian 02 Kota Malang. Kevalidan </w:t>
      </w:r>
      <w:r w:rsidRPr="00161E37">
        <w:rPr>
          <w:color w:val="auto"/>
        </w:rPr>
        <w:t>dari ahli materi dan ahli bahasa</w:t>
      </w:r>
      <w:r w:rsidR="00962CBF">
        <w:rPr>
          <w:color w:val="auto"/>
          <w:lang w:val="id-ID"/>
        </w:rPr>
        <w:t xml:space="preserve"> serta </w:t>
      </w:r>
      <w:r w:rsidR="00962CBF">
        <w:rPr>
          <w:color w:val="auto"/>
        </w:rPr>
        <w:t>ahli media,</w:t>
      </w:r>
      <w:r w:rsidR="00962CBF">
        <w:rPr>
          <w:color w:val="auto"/>
          <w:lang w:val="id-ID"/>
        </w:rPr>
        <w:t xml:space="preserve"> </w:t>
      </w:r>
      <w:r w:rsidRPr="00161E37">
        <w:rPr>
          <w:color w:val="auto"/>
        </w:rPr>
        <w:t xml:space="preserve">dihitung </w:t>
      </w:r>
      <w:r w:rsidR="00962CBF">
        <w:rPr>
          <w:color w:val="auto"/>
          <w:lang w:val="id-ID"/>
        </w:rPr>
        <w:t xml:space="preserve">berdasarkan </w:t>
      </w:r>
      <w:r w:rsidR="00962CBF">
        <w:rPr>
          <w:color w:val="auto"/>
        </w:rPr>
        <w:t>p</w:t>
      </w:r>
      <w:r w:rsidR="00962CBF">
        <w:rPr>
          <w:color w:val="auto"/>
          <w:lang w:val="id-ID"/>
        </w:rPr>
        <w:t>er</w:t>
      </w:r>
      <w:r w:rsidRPr="00161E37">
        <w:rPr>
          <w:color w:val="auto"/>
        </w:rPr>
        <w:t>sentase kevalidannya dengan menggunakan rumus yang telah dijelaskan pada BAB III.</w:t>
      </w:r>
      <w:r w:rsidR="00962CBF">
        <w:rPr>
          <w:color w:val="auto"/>
        </w:rPr>
        <w:t xml:space="preserve"> Hasil kevalidan oleh ahli m</w:t>
      </w:r>
      <w:r w:rsidR="00962CBF">
        <w:rPr>
          <w:color w:val="auto"/>
          <w:lang w:val="id-ID"/>
        </w:rPr>
        <w:t>ateri dan bahasa</w:t>
      </w:r>
      <w:r w:rsidR="00AB3079">
        <w:rPr>
          <w:color w:val="auto"/>
        </w:rPr>
        <w:t xml:space="preserve"> memperoleh p</w:t>
      </w:r>
      <w:r w:rsidRPr="00161E37">
        <w:rPr>
          <w:color w:val="auto"/>
        </w:rPr>
        <w:t>e</w:t>
      </w:r>
      <w:r w:rsidR="00AB3079">
        <w:rPr>
          <w:color w:val="auto"/>
          <w:lang w:val="id-ID"/>
        </w:rPr>
        <w:t>r</w:t>
      </w:r>
      <w:r w:rsidRPr="00161E37">
        <w:rPr>
          <w:color w:val="auto"/>
        </w:rPr>
        <w:t>sentase 75</w:t>
      </w:r>
      <w:r w:rsidR="00AB3079">
        <w:rPr>
          <w:color w:val="auto"/>
          <w:lang w:val="id-ID"/>
        </w:rPr>
        <w:t>,87</w:t>
      </w:r>
      <w:r w:rsidRPr="00161E37">
        <w:rPr>
          <w:color w:val="auto"/>
        </w:rPr>
        <w:t>% deng</w:t>
      </w:r>
      <w:r w:rsidR="00AB3079">
        <w:rPr>
          <w:color w:val="auto"/>
        </w:rPr>
        <w:t>an kategori “</w:t>
      </w:r>
      <w:r w:rsidR="00AB3079">
        <w:rPr>
          <w:color w:val="auto"/>
          <w:lang w:val="id-ID"/>
        </w:rPr>
        <w:t>valid</w:t>
      </w:r>
      <w:r w:rsidR="00AB3079">
        <w:rPr>
          <w:color w:val="auto"/>
        </w:rPr>
        <w:t>” atau “</w:t>
      </w:r>
      <w:r w:rsidR="00AB3079">
        <w:rPr>
          <w:color w:val="auto"/>
          <w:lang w:val="id-ID"/>
        </w:rPr>
        <w:t>layak</w:t>
      </w:r>
      <w:r w:rsidRPr="00161E37">
        <w:rPr>
          <w:color w:val="auto"/>
        </w:rPr>
        <w:t>” digunakan. Hasil peni</w:t>
      </w:r>
      <w:r w:rsidR="00AB3079">
        <w:rPr>
          <w:color w:val="auto"/>
        </w:rPr>
        <w:t>laian kevalidan oleh ahli m</w:t>
      </w:r>
      <w:r w:rsidR="00AB3079">
        <w:rPr>
          <w:color w:val="auto"/>
          <w:lang w:val="id-ID"/>
        </w:rPr>
        <w:t>edia</w:t>
      </w:r>
      <w:r w:rsidR="00AB3079">
        <w:rPr>
          <w:color w:val="auto"/>
        </w:rPr>
        <w:t xml:space="preserve"> memperoleh p</w:t>
      </w:r>
      <w:r w:rsidR="00AB3079">
        <w:rPr>
          <w:color w:val="auto"/>
          <w:lang w:val="id-ID"/>
        </w:rPr>
        <w:t>er</w:t>
      </w:r>
      <w:r w:rsidR="00AB3079">
        <w:rPr>
          <w:color w:val="auto"/>
        </w:rPr>
        <w:t xml:space="preserve">sentase </w:t>
      </w:r>
      <w:r w:rsidR="00AB3079">
        <w:rPr>
          <w:color w:val="auto"/>
          <w:lang w:val="id-ID"/>
        </w:rPr>
        <w:t>94,66</w:t>
      </w:r>
      <w:r w:rsidR="00AB3079">
        <w:rPr>
          <w:color w:val="auto"/>
        </w:rPr>
        <w:t>% dengan kategori “</w:t>
      </w:r>
      <w:r w:rsidR="00AB3079">
        <w:rPr>
          <w:color w:val="auto"/>
          <w:lang w:val="id-ID"/>
        </w:rPr>
        <w:t>sangat valid</w:t>
      </w:r>
      <w:r w:rsidR="00AB3079">
        <w:rPr>
          <w:color w:val="auto"/>
        </w:rPr>
        <w:t>” atau “</w:t>
      </w:r>
      <w:r w:rsidR="00AB3079">
        <w:rPr>
          <w:color w:val="auto"/>
          <w:lang w:val="id-ID"/>
        </w:rPr>
        <w:t>sangat layak</w:t>
      </w:r>
      <w:r w:rsidRPr="00161E37">
        <w:rPr>
          <w:color w:val="auto"/>
        </w:rPr>
        <w:t xml:space="preserve">”. Kepraktisan </w:t>
      </w:r>
      <w:r w:rsidRPr="00161E37">
        <w:rPr>
          <w:i/>
          <w:color w:val="auto"/>
        </w:rPr>
        <w:t xml:space="preserve">E-Modul </w:t>
      </w:r>
      <w:r w:rsidR="00AB3079">
        <w:rPr>
          <w:color w:val="auto"/>
          <w:lang w:val="id-ID"/>
        </w:rPr>
        <w:t xml:space="preserve">FPB &amp; KPK Berbasis Kontekstual </w:t>
      </w:r>
      <w:r w:rsidRPr="00161E37">
        <w:rPr>
          <w:color w:val="auto"/>
        </w:rPr>
        <w:t>dapat diketahui dengan penilaian yang dilakukan oleh praktisi (guru)</w:t>
      </w:r>
      <w:r w:rsidR="00AB3079" w:rsidRPr="00AB3079">
        <w:rPr>
          <w:color w:val="auto"/>
          <w:lang w:val="id-ID"/>
        </w:rPr>
        <w:t xml:space="preserve"> </w:t>
      </w:r>
      <w:r w:rsidR="00AB3079">
        <w:rPr>
          <w:color w:val="auto"/>
          <w:lang w:val="id-ID"/>
        </w:rPr>
        <w:t>Kelas IV SDN Kesatrian 02 Kota Malang</w:t>
      </w:r>
      <w:r w:rsidRPr="00161E37">
        <w:rPr>
          <w:color w:val="auto"/>
        </w:rPr>
        <w:t>.</w:t>
      </w:r>
      <w:r w:rsidRPr="00161E37">
        <w:rPr>
          <w:i/>
          <w:color w:val="auto"/>
        </w:rPr>
        <w:t xml:space="preserve"> E-Modul</w:t>
      </w:r>
      <w:r w:rsidRPr="00161E37">
        <w:rPr>
          <w:color w:val="auto"/>
        </w:rPr>
        <w:t xml:space="preserve"> </w:t>
      </w:r>
      <w:r w:rsidR="00AB3079">
        <w:rPr>
          <w:color w:val="auto"/>
          <w:lang w:val="id-ID"/>
        </w:rPr>
        <w:t>FPB &amp; KPK Berbasis Kontekstual Siswa Kelas IV SDN Kesatrian 02 Kota Malang</w:t>
      </w:r>
      <w:r w:rsidR="00AB3079" w:rsidRPr="00161E37">
        <w:rPr>
          <w:color w:val="auto"/>
        </w:rPr>
        <w:t xml:space="preserve"> </w:t>
      </w:r>
      <w:r w:rsidRPr="00161E37">
        <w:rPr>
          <w:color w:val="auto"/>
        </w:rPr>
        <w:t xml:space="preserve">juga divalidasi oleh 1 praktisi dengan memperoleh presentase </w:t>
      </w:r>
      <w:r w:rsidR="00AB3079">
        <w:rPr>
          <w:color w:val="auto"/>
          <w:lang w:val="id-ID"/>
        </w:rPr>
        <w:t>89,95</w:t>
      </w:r>
      <w:r w:rsidR="00AB3079">
        <w:rPr>
          <w:color w:val="auto"/>
        </w:rPr>
        <w:t>% dengan kategori “</w:t>
      </w:r>
      <w:r w:rsidR="00AB3079">
        <w:rPr>
          <w:color w:val="auto"/>
          <w:lang w:val="id-ID"/>
        </w:rPr>
        <w:t>sangat praktis</w:t>
      </w:r>
      <w:r w:rsidR="00AB3079">
        <w:rPr>
          <w:color w:val="auto"/>
        </w:rPr>
        <w:t>” atau “</w:t>
      </w:r>
      <w:r w:rsidR="00AB3079">
        <w:rPr>
          <w:color w:val="auto"/>
          <w:lang w:val="id-ID"/>
        </w:rPr>
        <w:t>sangat baik</w:t>
      </w:r>
      <w:r w:rsidRPr="00161E37">
        <w:rPr>
          <w:color w:val="auto"/>
        </w:rPr>
        <w:t xml:space="preserve">”.  Respon </w:t>
      </w:r>
      <w:r w:rsidRPr="00161E37">
        <w:rPr>
          <w:i/>
          <w:color w:val="auto"/>
        </w:rPr>
        <w:t>E-Modul</w:t>
      </w:r>
      <w:r w:rsidRPr="00161E37">
        <w:rPr>
          <w:color w:val="auto"/>
        </w:rPr>
        <w:t xml:space="preserve"> </w:t>
      </w:r>
      <w:r w:rsidR="00AB3079">
        <w:rPr>
          <w:color w:val="auto"/>
          <w:lang w:val="id-ID"/>
        </w:rPr>
        <w:t>FPB &amp; KPK Berbasis Kontekstual Siswa Kelas IV SDN Kesatrian 02 Kota Malang</w:t>
      </w:r>
      <w:r w:rsidR="00AB3079" w:rsidRPr="00161E37">
        <w:rPr>
          <w:color w:val="auto"/>
        </w:rPr>
        <w:t xml:space="preserve"> </w:t>
      </w:r>
      <w:r w:rsidR="00AB3079">
        <w:rPr>
          <w:color w:val="auto"/>
        </w:rPr>
        <w:t xml:space="preserve">diketahui </w:t>
      </w:r>
      <w:r w:rsidR="00AB3079">
        <w:rPr>
          <w:color w:val="auto"/>
          <w:lang w:val="id-ID"/>
        </w:rPr>
        <w:t>dari hasil</w:t>
      </w:r>
      <w:r w:rsidR="00AB3079">
        <w:rPr>
          <w:color w:val="auto"/>
        </w:rPr>
        <w:t xml:space="preserve"> penilaian </w:t>
      </w:r>
      <w:r w:rsidR="00AB3079">
        <w:rPr>
          <w:color w:val="auto"/>
          <w:lang w:val="id-ID"/>
        </w:rPr>
        <w:t>posttest</w:t>
      </w:r>
      <w:r w:rsidRPr="00161E37">
        <w:rPr>
          <w:color w:val="auto"/>
        </w:rPr>
        <w:t xml:space="preserve"> peserta didi</w:t>
      </w:r>
      <w:r w:rsidR="00AB3079">
        <w:rPr>
          <w:color w:val="auto"/>
        </w:rPr>
        <w:t>k. Hasil penilaian melibatkan 1</w:t>
      </w:r>
      <w:r w:rsidR="00AB3079">
        <w:rPr>
          <w:color w:val="auto"/>
          <w:lang w:val="id-ID"/>
        </w:rPr>
        <w:t>5</w:t>
      </w:r>
      <w:r w:rsidRPr="00161E37">
        <w:rPr>
          <w:color w:val="auto"/>
        </w:rPr>
        <w:t xml:space="preserve"> peserta did</w:t>
      </w:r>
      <w:r w:rsidR="00AB3079">
        <w:rPr>
          <w:color w:val="auto"/>
        </w:rPr>
        <w:t>ik dengan hasil persentase 9</w:t>
      </w:r>
      <w:r w:rsidR="00AB3079">
        <w:rPr>
          <w:color w:val="auto"/>
          <w:lang w:val="id-ID"/>
        </w:rPr>
        <w:t>6,66</w:t>
      </w:r>
      <w:r w:rsidRPr="00161E37">
        <w:rPr>
          <w:color w:val="auto"/>
        </w:rPr>
        <w:t xml:space="preserve">%. </w:t>
      </w:r>
    </w:p>
    <w:p w:rsidR="009C67A7" w:rsidRPr="00161E37" w:rsidRDefault="009C67A7" w:rsidP="009E2BA2">
      <w:pPr>
        <w:pStyle w:val="Heading1"/>
        <w:ind w:left="0"/>
      </w:pPr>
      <w:r w:rsidRPr="00161E37">
        <w:t xml:space="preserve">Kesimpulan </w:t>
      </w:r>
    </w:p>
    <w:p w:rsidR="009C67A7" w:rsidRPr="00161E37" w:rsidRDefault="009C67A7" w:rsidP="009C67A7">
      <w:pPr>
        <w:spacing w:after="170"/>
        <w:ind w:left="-5" w:right="383"/>
        <w:rPr>
          <w:color w:val="auto"/>
        </w:rPr>
      </w:pPr>
      <w:r w:rsidRPr="00161E37">
        <w:rPr>
          <w:color w:val="auto"/>
        </w:rPr>
        <w:t xml:space="preserve">Berdasarkan data dari hasil penelitian yang telah dilakukan, disimpulkan bahwa: </w:t>
      </w:r>
    </w:p>
    <w:p w:rsidR="009C67A7" w:rsidRPr="00161E37" w:rsidRDefault="009256F5" w:rsidP="009256F5">
      <w:pPr>
        <w:spacing w:after="173"/>
        <w:ind w:left="-5" w:right="383" w:firstLine="725"/>
        <w:rPr>
          <w:color w:val="auto"/>
        </w:rPr>
      </w:pPr>
      <w:r w:rsidRPr="00161E37">
        <w:rPr>
          <w:i/>
          <w:color w:val="auto"/>
        </w:rPr>
        <w:lastRenderedPageBreak/>
        <w:t>E-Modul</w:t>
      </w:r>
      <w:r>
        <w:rPr>
          <w:i/>
          <w:color w:val="auto"/>
          <w:lang w:val="id-ID"/>
        </w:rPr>
        <w:t xml:space="preserve"> </w:t>
      </w:r>
      <w:r>
        <w:rPr>
          <w:color w:val="auto"/>
          <w:lang w:val="id-ID"/>
        </w:rPr>
        <w:t>FPB &amp; KPK Berbasis Kontekstual Siswa Kelas IV SDN Kesatrian 02 Kota Malang</w:t>
      </w:r>
      <w:r w:rsidRPr="00161E37">
        <w:rPr>
          <w:color w:val="auto"/>
        </w:rPr>
        <w:t xml:space="preserve"> </w:t>
      </w:r>
      <w:r w:rsidR="00791022">
        <w:rPr>
          <w:color w:val="auto"/>
          <w:lang w:val="id-ID"/>
        </w:rPr>
        <w:t>dikembangkan menggunakan</w:t>
      </w:r>
      <w:r w:rsidR="009C67A7" w:rsidRPr="00161E37">
        <w:rPr>
          <w:color w:val="auto"/>
        </w:rPr>
        <w:t xml:space="preserve"> </w:t>
      </w:r>
      <w:r w:rsidR="00791022">
        <w:rPr>
          <w:color w:val="auto"/>
          <w:lang w:val="id-ID"/>
        </w:rPr>
        <w:t xml:space="preserve">aplikasi </w:t>
      </w:r>
      <w:r w:rsidR="00791022" w:rsidRPr="00891DEF">
        <w:rPr>
          <w:i/>
          <w:color w:val="auto"/>
          <w:lang w:val="id-ID"/>
        </w:rPr>
        <w:t>flip PDF profesional</w:t>
      </w:r>
      <w:r w:rsidR="00791022" w:rsidRPr="00161E37">
        <w:rPr>
          <w:color w:val="auto"/>
        </w:rPr>
        <w:t xml:space="preserve"> </w:t>
      </w:r>
      <w:r w:rsidR="00791022">
        <w:rPr>
          <w:color w:val="auto"/>
          <w:lang w:val="id-ID"/>
        </w:rPr>
        <w:t>dapat diakses melalui link html, dapat dibuka pada</w:t>
      </w:r>
      <w:r w:rsidR="009C67A7" w:rsidRPr="00161E37">
        <w:rPr>
          <w:color w:val="auto"/>
        </w:rPr>
        <w:t xml:space="preserve"> </w:t>
      </w:r>
      <w:r w:rsidR="009C67A7" w:rsidRPr="00161E37">
        <w:rPr>
          <w:i/>
          <w:color w:val="auto"/>
        </w:rPr>
        <w:t>android</w:t>
      </w:r>
      <w:r>
        <w:rPr>
          <w:color w:val="auto"/>
          <w:lang w:val="id-ID"/>
        </w:rPr>
        <w:t xml:space="preserve">, </w:t>
      </w:r>
      <w:r w:rsidRPr="00891DEF">
        <w:rPr>
          <w:i/>
          <w:color w:val="auto"/>
          <w:lang w:val="id-ID"/>
        </w:rPr>
        <w:t>laptop</w:t>
      </w:r>
      <w:r w:rsidR="00891DEF">
        <w:rPr>
          <w:color w:val="auto"/>
          <w:lang w:val="id-ID"/>
        </w:rPr>
        <w:t xml:space="preserve">, komputer maupun </w:t>
      </w:r>
      <w:r w:rsidRPr="00891DEF">
        <w:rPr>
          <w:i/>
          <w:color w:val="auto"/>
          <w:lang w:val="id-ID"/>
        </w:rPr>
        <w:t>dekstop</w:t>
      </w:r>
      <w:r w:rsidR="009C67A7" w:rsidRPr="00161E37">
        <w:rPr>
          <w:i/>
          <w:color w:val="auto"/>
        </w:rPr>
        <w:t>.</w:t>
      </w:r>
      <w:r w:rsidR="009C67A7" w:rsidRPr="00161E37">
        <w:rPr>
          <w:color w:val="auto"/>
        </w:rPr>
        <w:t xml:space="preserve"> Produk tersebut din</w:t>
      </w:r>
      <w:r w:rsidR="00891DEF">
        <w:rPr>
          <w:color w:val="auto"/>
        </w:rPr>
        <w:t>ilai layak</w:t>
      </w:r>
      <w:r w:rsidR="00891DEF">
        <w:rPr>
          <w:color w:val="auto"/>
          <w:lang w:val="id-ID"/>
        </w:rPr>
        <w:t xml:space="preserve"> </w:t>
      </w:r>
      <w:r w:rsidR="00791022">
        <w:rPr>
          <w:color w:val="auto"/>
        </w:rPr>
        <w:t>digunakan</w:t>
      </w:r>
      <w:r w:rsidR="00791022">
        <w:rPr>
          <w:color w:val="auto"/>
          <w:lang w:val="id-ID"/>
        </w:rPr>
        <w:t xml:space="preserve"> dalam pembelajaran daring guna menunjang pembelajara</w:t>
      </w:r>
      <w:r w:rsidR="00891DEF">
        <w:rPr>
          <w:color w:val="auto"/>
          <w:lang w:val="id-ID"/>
        </w:rPr>
        <w:t xml:space="preserve">n </w:t>
      </w:r>
      <w:r w:rsidR="00891DEF" w:rsidRPr="00891DEF">
        <w:rPr>
          <w:i/>
          <w:color w:val="auto"/>
          <w:lang w:val="id-ID"/>
        </w:rPr>
        <w:t>online</w:t>
      </w:r>
      <w:r w:rsidR="00891DEF">
        <w:rPr>
          <w:color w:val="auto"/>
          <w:lang w:val="id-ID"/>
        </w:rPr>
        <w:t xml:space="preserve"> maupun </w:t>
      </w:r>
      <w:r w:rsidR="00891DEF" w:rsidRPr="00891DEF">
        <w:rPr>
          <w:i/>
          <w:color w:val="auto"/>
          <w:lang w:val="id-ID"/>
        </w:rPr>
        <w:t>offline</w:t>
      </w:r>
      <w:r w:rsidR="009C67A7" w:rsidRPr="00161E37">
        <w:rPr>
          <w:color w:val="auto"/>
        </w:rPr>
        <w:t>. Untuk peneliti selanjutnya, diharapkan mampu</w:t>
      </w:r>
      <w:r w:rsidR="00891DEF">
        <w:rPr>
          <w:color w:val="auto"/>
          <w:lang w:val="id-ID"/>
        </w:rPr>
        <w:t xml:space="preserve"> memberikan inovasi pengembangan produk dengan menambahkan latihan soal essay dalam format </w:t>
      </w:r>
      <w:r w:rsidR="00891DEF" w:rsidRPr="00891DEF">
        <w:rPr>
          <w:i/>
          <w:color w:val="auto"/>
          <w:lang w:val="id-ID"/>
        </w:rPr>
        <w:t>google</w:t>
      </w:r>
      <w:r w:rsidR="003645E1">
        <w:rPr>
          <w:color w:val="auto"/>
          <w:lang w:val="id-ID"/>
        </w:rPr>
        <w:t xml:space="preserve"> formulir sehingga dapat dih</w:t>
      </w:r>
      <w:r w:rsidR="00891DEF">
        <w:rPr>
          <w:color w:val="auto"/>
          <w:lang w:val="id-ID"/>
        </w:rPr>
        <w:t xml:space="preserve">ubungkan dengan menu-menu yang terdapat dalam </w:t>
      </w:r>
      <w:r w:rsidR="00891DEF" w:rsidRPr="00891DEF">
        <w:rPr>
          <w:i/>
          <w:color w:val="auto"/>
          <w:lang w:val="id-ID"/>
        </w:rPr>
        <w:t>e-modul</w:t>
      </w:r>
      <w:r w:rsidR="00891DEF">
        <w:rPr>
          <w:color w:val="auto"/>
          <w:lang w:val="id-ID"/>
        </w:rPr>
        <w:t xml:space="preserve"> pembelajaran </w:t>
      </w:r>
      <w:r w:rsidR="00891DEF" w:rsidRPr="00891DEF">
        <w:rPr>
          <w:i/>
          <w:color w:val="auto"/>
          <w:lang w:val="id-ID"/>
        </w:rPr>
        <w:t>flip PDF profesional</w:t>
      </w:r>
      <w:r w:rsidR="00891DEF">
        <w:rPr>
          <w:color w:val="auto"/>
          <w:lang w:val="id-ID"/>
        </w:rPr>
        <w:t xml:space="preserve">. Selain itu, peneliti lain juga dapat </w:t>
      </w:r>
      <w:r w:rsidR="009C67A7" w:rsidRPr="00161E37">
        <w:rPr>
          <w:color w:val="auto"/>
        </w:rPr>
        <w:t>mengembangkan indikator serta tujuan pembelajaran</w:t>
      </w:r>
      <w:r w:rsidR="00891DEF">
        <w:rPr>
          <w:color w:val="auto"/>
          <w:lang w:val="id-ID"/>
        </w:rPr>
        <w:t xml:space="preserve"> pada materi lainnya</w:t>
      </w:r>
      <w:r w:rsidR="009C67A7" w:rsidRPr="00161E37">
        <w:rPr>
          <w:color w:val="auto"/>
        </w:rPr>
        <w:t xml:space="preserve"> sehingga materi menjadi lebih mendalam</w:t>
      </w:r>
      <w:r w:rsidR="00891DEF">
        <w:rPr>
          <w:color w:val="auto"/>
          <w:lang w:val="id-ID"/>
        </w:rPr>
        <w:t xml:space="preserve"> dan bervariasi</w:t>
      </w:r>
      <w:r w:rsidR="009C67A7" w:rsidRPr="00161E37">
        <w:rPr>
          <w:color w:val="auto"/>
        </w:rPr>
        <w:t xml:space="preserve">. </w:t>
      </w:r>
    </w:p>
    <w:p w:rsidR="009C67A7" w:rsidRPr="00161E37" w:rsidRDefault="009C67A7" w:rsidP="009E2BA2">
      <w:pPr>
        <w:pStyle w:val="Heading1"/>
        <w:ind w:left="0"/>
      </w:pPr>
      <w:r w:rsidRPr="00161E37">
        <w:t xml:space="preserve">Daftar Rujukan  </w:t>
      </w:r>
    </w:p>
    <w:p w:rsidR="003645E1" w:rsidRPr="009E2BA2"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noProof/>
        </w:rPr>
        <w:t xml:space="preserve">Aji, S.D. 2018. </w:t>
      </w:r>
      <w:r w:rsidRPr="009E2BA2">
        <w:rPr>
          <w:rFonts w:asciiTheme="minorHAnsi" w:hAnsiTheme="minorHAnsi" w:cstheme="minorHAnsi"/>
          <w:i/>
          <w:noProof/>
        </w:rPr>
        <w:t>Pedoman Penulisan Skripsi &amp; Artikel Ilmiah</w:t>
      </w:r>
      <w:r w:rsidRPr="009E2BA2">
        <w:rPr>
          <w:rFonts w:asciiTheme="minorHAnsi" w:hAnsiTheme="minorHAnsi" w:cstheme="minorHAnsi"/>
          <w:noProof/>
        </w:rPr>
        <w:t>. Malang: Universitas PGRI Kanjuruhan Malang.</w:t>
      </w:r>
    </w:p>
    <w:p w:rsidR="003645E1" w:rsidRPr="009E2BA2"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noProof/>
        </w:rPr>
        <w:t xml:space="preserve">Aji, W., Dewi, F., Kristen, U., &amp; Wacana, S. (2020). </w:t>
      </w:r>
      <w:r w:rsidRPr="009E2BA2">
        <w:rPr>
          <w:rFonts w:asciiTheme="minorHAnsi" w:hAnsiTheme="minorHAnsi" w:cstheme="minorHAnsi"/>
          <w:i/>
          <w:iCs/>
          <w:noProof/>
        </w:rPr>
        <w:t>DAMPAK CORONAVIRUSTERHADAP IMPLEMENTASI PEMBELAJARAN DARING DI SEKOLAH DASAR</w:t>
      </w:r>
      <w:r w:rsidRPr="009E2BA2">
        <w:rPr>
          <w:rFonts w:asciiTheme="minorHAnsi" w:hAnsiTheme="minorHAnsi" w:cstheme="minorHAnsi"/>
          <w:noProof/>
        </w:rPr>
        <w:t xml:space="preserve">. </w:t>
      </w:r>
      <w:r w:rsidRPr="009E2BA2">
        <w:rPr>
          <w:rFonts w:asciiTheme="minorHAnsi" w:hAnsiTheme="minorHAnsi" w:cstheme="minorHAnsi"/>
          <w:i/>
          <w:iCs/>
          <w:noProof/>
        </w:rPr>
        <w:t>2</w:t>
      </w:r>
      <w:r w:rsidRPr="009E2BA2">
        <w:rPr>
          <w:rFonts w:asciiTheme="minorHAnsi" w:hAnsiTheme="minorHAnsi" w:cstheme="minorHAnsi"/>
          <w:noProof/>
        </w:rPr>
        <w:t>(1), 55–61.</w:t>
      </w:r>
    </w:p>
    <w:p w:rsidR="003645E1" w:rsidRPr="009E2BA2"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noProof/>
        </w:rPr>
        <w:t xml:space="preserve">Akbar, S. 2013. </w:t>
      </w:r>
      <w:r w:rsidRPr="009E2BA2">
        <w:rPr>
          <w:rFonts w:asciiTheme="minorHAnsi" w:hAnsiTheme="minorHAnsi" w:cstheme="minorHAnsi"/>
          <w:i/>
          <w:noProof/>
        </w:rPr>
        <w:t>Instrumen Perangkat Pembelajaran.</w:t>
      </w:r>
      <w:r w:rsidRPr="009E2BA2">
        <w:rPr>
          <w:rFonts w:asciiTheme="minorHAnsi" w:hAnsiTheme="minorHAnsi" w:cstheme="minorHAnsi"/>
          <w:noProof/>
        </w:rPr>
        <w:t xml:space="preserve"> Bandung: Remaja Rosdakarya.</w:t>
      </w:r>
    </w:p>
    <w:p w:rsidR="003645E1" w:rsidRPr="009E2BA2"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noProof/>
        </w:rPr>
        <w:t xml:space="preserve">Feriyanti, N. 2019. </w:t>
      </w:r>
      <w:r w:rsidRPr="009E2BA2">
        <w:rPr>
          <w:rFonts w:asciiTheme="minorHAnsi" w:hAnsiTheme="minorHAnsi" w:cstheme="minorHAnsi"/>
          <w:i/>
          <w:noProof/>
        </w:rPr>
        <w:t>Pengembangan E-modul Matematika Untuk Siswa SD. Jurnal teknologi Pendidikan dan Pembelajaran.</w:t>
      </w:r>
      <w:r w:rsidRPr="009E2BA2">
        <w:rPr>
          <w:rFonts w:asciiTheme="minorHAnsi" w:hAnsiTheme="minorHAnsi" w:cstheme="minorHAnsi"/>
          <w:noProof/>
        </w:rPr>
        <w:t xml:space="preserve"> Vol.6 N0. 1 Juli 2019.</w:t>
      </w:r>
    </w:p>
    <w:p w:rsidR="003645E1" w:rsidRPr="009E2BA2" w:rsidRDefault="003645E1" w:rsidP="009E2BA2">
      <w:pPr>
        <w:ind w:left="426" w:hanging="426"/>
        <w:rPr>
          <w:rFonts w:asciiTheme="minorHAnsi" w:hAnsiTheme="minorHAnsi" w:cstheme="minorHAnsi"/>
          <w:lang w:val="id-ID"/>
        </w:rPr>
      </w:pPr>
      <w:r w:rsidRPr="009E2BA2">
        <w:rPr>
          <w:rStyle w:val="fontstyle01"/>
          <w:rFonts w:asciiTheme="minorHAnsi" w:hAnsiTheme="minorHAnsi" w:cstheme="minorHAnsi"/>
          <w:sz w:val="22"/>
          <w:szCs w:val="22"/>
        </w:rPr>
        <w:t xml:space="preserve">Kemendikbud. 2017. </w:t>
      </w:r>
      <w:r w:rsidRPr="009E2BA2">
        <w:rPr>
          <w:rStyle w:val="fontstyle21"/>
          <w:rFonts w:asciiTheme="minorHAnsi" w:hAnsiTheme="minorHAnsi" w:cstheme="minorHAnsi"/>
          <w:sz w:val="22"/>
          <w:szCs w:val="22"/>
        </w:rPr>
        <w:t>Panduan Praktis Menyusun</w:t>
      </w:r>
      <w:r w:rsidRPr="009E2BA2">
        <w:rPr>
          <w:rFonts w:asciiTheme="minorHAnsi" w:hAnsiTheme="minorHAnsi" w:cstheme="minorHAnsi"/>
          <w:b/>
          <w:i/>
          <w:iCs/>
        </w:rPr>
        <w:t xml:space="preserve"> </w:t>
      </w:r>
      <w:r w:rsidRPr="009E2BA2">
        <w:rPr>
          <w:rStyle w:val="fontstyle21"/>
          <w:rFonts w:asciiTheme="minorHAnsi" w:hAnsiTheme="minorHAnsi" w:cstheme="minorHAnsi"/>
          <w:sz w:val="22"/>
          <w:szCs w:val="22"/>
        </w:rPr>
        <w:t>E Modul Tahun 2017</w:t>
      </w:r>
      <w:r w:rsidRPr="009E2BA2">
        <w:rPr>
          <w:rStyle w:val="fontstyle01"/>
          <w:rFonts w:asciiTheme="minorHAnsi" w:hAnsiTheme="minorHAnsi" w:cstheme="minorHAnsi"/>
          <w:b/>
          <w:sz w:val="22"/>
          <w:szCs w:val="22"/>
        </w:rPr>
        <w:t>.</w:t>
      </w:r>
      <w:r w:rsidRPr="009E2BA2">
        <w:rPr>
          <w:rStyle w:val="fontstyle01"/>
          <w:rFonts w:asciiTheme="minorHAnsi" w:hAnsiTheme="minorHAnsi" w:cstheme="minorHAnsi"/>
          <w:sz w:val="22"/>
          <w:szCs w:val="22"/>
        </w:rPr>
        <w:t xml:space="preserve"> Direktorat</w:t>
      </w:r>
      <w:r w:rsidRPr="009E2BA2">
        <w:rPr>
          <w:rFonts w:asciiTheme="minorHAnsi" w:hAnsiTheme="minorHAnsi" w:cstheme="minorHAnsi"/>
        </w:rPr>
        <w:t xml:space="preserve"> </w:t>
      </w:r>
      <w:r w:rsidRPr="009E2BA2">
        <w:rPr>
          <w:rStyle w:val="fontstyle01"/>
          <w:rFonts w:asciiTheme="minorHAnsi" w:hAnsiTheme="minorHAnsi" w:cstheme="minorHAnsi"/>
          <w:sz w:val="22"/>
          <w:szCs w:val="22"/>
        </w:rPr>
        <w:t>Pendidikan Menengah Atas. Direktorat</w:t>
      </w:r>
      <w:r w:rsidRPr="009E2BA2">
        <w:rPr>
          <w:rFonts w:asciiTheme="minorHAnsi" w:hAnsiTheme="minorHAnsi" w:cstheme="minorHAnsi"/>
        </w:rPr>
        <w:t xml:space="preserve"> </w:t>
      </w:r>
      <w:r w:rsidRPr="009E2BA2">
        <w:rPr>
          <w:rStyle w:val="fontstyle01"/>
          <w:rFonts w:asciiTheme="minorHAnsi" w:hAnsiTheme="minorHAnsi" w:cstheme="minorHAnsi"/>
          <w:sz w:val="22"/>
          <w:szCs w:val="22"/>
        </w:rPr>
        <w:t>Jenderal Pendidikan Dasar dan</w:t>
      </w:r>
      <w:r w:rsidRPr="009E2BA2">
        <w:rPr>
          <w:rFonts w:asciiTheme="minorHAnsi" w:hAnsiTheme="minorHAnsi" w:cstheme="minorHAnsi"/>
        </w:rPr>
        <w:t xml:space="preserve"> </w:t>
      </w:r>
      <w:r w:rsidRPr="009E2BA2">
        <w:rPr>
          <w:rStyle w:val="fontstyle01"/>
          <w:rFonts w:asciiTheme="minorHAnsi" w:hAnsiTheme="minorHAnsi" w:cstheme="minorHAnsi"/>
          <w:sz w:val="22"/>
          <w:szCs w:val="22"/>
        </w:rPr>
        <w:t>Menengah Kementerian Pendidikan danKebudayaan.</w:t>
      </w:r>
    </w:p>
    <w:p w:rsidR="009E2BA2" w:rsidRPr="009E2BA2"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noProof/>
        </w:rPr>
        <w:t xml:space="preserve">Maretta, I. 2019. </w:t>
      </w:r>
      <w:r w:rsidRPr="009E2BA2">
        <w:rPr>
          <w:rFonts w:asciiTheme="minorHAnsi" w:hAnsiTheme="minorHAnsi" w:cstheme="minorHAnsi"/>
          <w:i/>
          <w:noProof/>
        </w:rPr>
        <w:t>Pengembangan Modul Saku FPB dan KPK Berbasis Problem Solving Pada Pembelajaran Matematika Kelas IV SD.</w:t>
      </w:r>
      <w:r w:rsidRPr="009E2BA2">
        <w:rPr>
          <w:rFonts w:asciiTheme="minorHAnsi" w:hAnsiTheme="minorHAnsi" w:cstheme="minorHAnsi"/>
          <w:noProof/>
        </w:rPr>
        <w:t xml:space="preserve"> Skripsi. Malang: Universitas Kanjuruhan Malang.</w:t>
      </w:r>
    </w:p>
    <w:p w:rsidR="003645E1" w:rsidRPr="00C43A8B"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noProof/>
        </w:rPr>
        <w:t>Prastyawati, L &amp; Hanum, F. 2015 Pengembangan Model Pembelajaran Pendidikan Multikultural Berbasis Proyek Di SMA. Jurnal Pendidikan IPS. Vol. 2 No. 1 Maret 2015.</w:t>
      </w:r>
    </w:p>
    <w:p w:rsidR="003645E1" w:rsidRPr="00C43A8B"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noProof/>
        </w:rPr>
        <w:t xml:space="preserve">Sugiyono. 2019. </w:t>
      </w:r>
      <w:r w:rsidRPr="009E2BA2">
        <w:rPr>
          <w:rFonts w:asciiTheme="minorHAnsi" w:hAnsiTheme="minorHAnsi" w:cstheme="minorHAnsi"/>
          <w:i/>
          <w:noProof/>
        </w:rPr>
        <w:t>Metode Penelitian Kuantitatif Kualitatif dan R&amp;D.</w:t>
      </w:r>
      <w:r w:rsidRPr="009E2BA2">
        <w:rPr>
          <w:rFonts w:asciiTheme="minorHAnsi" w:hAnsiTheme="minorHAnsi" w:cstheme="minorHAnsi"/>
          <w:noProof/>
        </w:rPr>
        <w:t xml:space="preserve"> Bandung: Alfabeta.</w:t>
      </w:r>
      <w:r w:rsidR="00C43A8B">
        <w:rPr>
          <w:rFonts w:asciiTheme="minorHAnsi" w:hAnsiTheme="minorHAnsi" w:cstheme="minorHAnsi"/>
          <w:noProof/>
          <w:lang w:val="id-ID"/>
        </w:rPr>
        <w:t xml:space="preserve"> </w:t>
      </w:r>
    </w:p>
    <w:p w:rsidR="003645E1" w:rsidRPr="009E2BA2"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rPr>
        <w:t xml:space="preserve">Menteri Pendidikan. (2020). </w:t>
      </w:r>
      <w:r w:rsidRPr="009E2BA2">
        <w:rPr>
          <w:rFonts w:asciiTheme="minorHAnsi" w:hAnsiTheme="minorHAnsi" w:cstheme="minorHAnsi"/>
          <w:i/>
          <w:iCs/>
        </w:rPr>
        <w:t>Surat Edaran Nomor 4  Tahun 2020 Tentang Pelaksanaan Pendidikan dalam Masa Darurat CoronaVirus (COVID-19)</w:t>
      </w:r>
      <w:r w:rsidRPr="009E2BA2">
        <w:rPr>
          <w:rFonts w:asciiTheme="minorHAnsi" w:hAnsiTheme="minorHAnsi" w:cstheme="minorHAnsi"/>
        </w:rPr>
        <w:t>.</w:t>
      </w:r>
    </w:p>
    <w:p w:rsidR="003645E1" w:rsidRPr="009E2BA2" w:rsidRDefault="003645E1" w:rsidP="009E2BA2">
      <w:pPr>
        <w:spacing w:line="234" w:lineRule="auto"/>
        <w:ind w:left="860" w:hanging="851"/>
        <w:rPr>
          <w:rFonts w:asciiTheme="minorHAnsi" w:eastAsia="Times New Roman" w:hAnsiTheme="minorHAnsi" w:cstheme="minorHAnsi"/>
          <w:lang w:val="id-ID"/>
        </w:rPr>
      </w:pPr>
      <w:r w:rsidRPr="009E2BA2">
        <w:rPr>
          <w:rFonts w:asciiTheme="minorHAnsi" w:eastAsia="Times New Roman" w:hAnsiTheme="minorHAnsi" w:cstheme="minorHAnsi"/>
        </w:rPr>
        <w:t xml:space="preserve">Tim Badan Standar Nasional Pendidikan. 2014. </w:t>
      </w:r>
      <w:r w:rsidRPr="009E2BA2">
        <w:rPr>
          <w:rFonts w:asciiTheme="minorHAnsi" w:eastAsia="Times New Roman" w:hAnsiTheme="minorHAnsi" w:cstheme="minorHAnsi"/>
          <w:i/>
        </w:rPr>
        <w:t>Instrumen Penialain Buku Teks Pelajaran Tahun</w:t>
      </w:r>
      <w:r w:rsidRPr="009E2BA2">
        <w:rPr>
          <w:rFonts w:asciiTheme="minorHAnsi" w:eastAsia="Times New Roman" w:hAnsiTheme="minorHAnsi" w:cstheme="minorHAnsi"/>
        </w:rPr>
        <w:t xml:space="preserve"> </w:t>
      </w:r>
      <w:r w:rsidRPr="009E2BA2">
        <w:rPr>
          <w:rFonts w:asciiTheme="minorHAnsi" w:eastAsia="Times New Roman" w:hAnsiTheme="minorHAnsi" w:cstheme="minorHAnsi"/>
          <w:i/>
        </w:rPr>
        <w:t>2014</w:t>
      </w:r>
      <w:r w:rsidRPr="009E2BA2">
        <w:rPr>
          <w:rFonts w:asciiTheme="minorHAnsi" w:eastAsia="Times New Roman" w:hAnsiTheme="minorHAnsi" w:cstheme="minorHAnsi"/>
        </w:rPr>
        <w:t>.</w:t>
      </w:r>
      <w:r w:rsidRPr="009E2BA2">
        <w:rPr>
          <w:rFonts w:asciiTheme="minorHAnsi" w:eastAsia="Times New Roman" w:hAnsiTheme="minorHAnsi" w:cstheme="minorHAnsi"/>
          <w:i/>
        </w:rPr>
        <w:t xml:space="preserve"> </w:t>
      </w:r>
      <w:hyperlink r:id="rId6" w:history="1">
        <w:r w:rsidRPr="009E2BA2">
          <w:rPr>
            <w:rFonts w:asciiTheme="minorHAnsi" w:eastAsia="Times New Roman" w:hAnsiTheme="minorHAnsi" w:cstheme="minorHAnsi"/>
            <w:color w:val="0000FF"/>
            <w:u w:val="single"/>
          </w:rPr>
          <w:t>https://bsnp-indonesia.org.</w:t>
        </w:r>
        <w:r w:rsidRPr="009E2BA2">
          <w:rPr>
            <w:rFonts w:asciiTheme="minorHAnsi" w:eastAsia="Times New Roman" w:hAnsiTheme="minorHAnsi" w:cstheme="minorHAnsi"/>
            <w:i/>
            <w:u w:val="single"/>
          </w:rPr>
          <w:t xml:space="preserve"> </w:t>
        </w:r>
      </w:hyperlink>
      <w:r w:rsidRPr="009E2BA2">
        <w:rPr>
          <w:rFonts w:asciiTheme="minorHAnsi" w:eastAsia="Times New Roman" w:hAnsiTheme="minorHAnsi" w:cstheme="minorHAnsi"/>
        </w:rPr>
        <w:t>Diakses</w:t>
      </w:r>
      <w:r w:rsidRPr="009E2BA2">
        <w:rPr>
          <w:rFonts w:asciiTheme="minorHAnsi" w:eastAsia="Times New Roman" w:hAnsiTheme="minorHAnsi" w:cstheme="minorHAnsi"/>
          <w:i/>
        </w:rPr>
        <w:t xml:space="preserve"> </w:t>
      </w:r>
      <w:r w:rsidRPr="009E2BA2">
        <w:rPr>
          <w:rFonts w:asciiTheme="minorHAnsi" w:eastAsia="Times New Roman" w:hAnsiTheme="minorHAnsi" w:cstheme="minorHAnsi"/>
        </w:rPr>
        <w:t>15 Desember 2020.</w:t>
      </w:r>
    </w:p>
    <w:p w:rsidR="003645E1" w:rsidRPr="009E2BA2" w:rsidRDefault="003645E1" w:rsidP="009E2BA2">
      <w:pPr>
        <w:widowControl w:val="0"/>
        <w:autoSpaceDE w:val="0"/>
        <w:autoSpaceDN w:val="0"/>
        <w:adjustRightInd w:val="0"/>
        <w:ind w:left="480" w:hanging="480"/>
        <w:rPr>
          <w:rFonts w:asciiTheme="minorHAnsi" w:hAnsiTheme="minorHAnsi" w:cstheme="minorHAnsi"/>
          <w:noProof/>
          <w:lang w:val="id-ID"/>
        </w:rPr>
      </w:pPr>
      <w:r w:rsidRPr="009E2BA2">
        <w:rPr>
          <w:rFonts w:asciiTheme="minorHAnsi" w:hAnsiTheme="minorHAnsi" w:cstheme="minorHAnsi"/>
          <w:noProof/>
        </w:rPr>
        <w:t xml:space="preserve">Widyoko, E. P. (2012). Teknik Penyusunan Instrumen Penelitian. </w:t>
      </w:r>
      <w:r w:rsidRPr="009E2BA2">
        <w:rPr>
          <w:rFonts w:asciiTheme="minorHAnsi" w:hAnsiTheme="minorHAnsi" w:cstheme="minorHAnsi"/>
          <w:i/>
          <w:iCs/>
          <w:noProof/>
        </w:rPr>
        <w:t>Yogyakarta: Pustaka Pelajar</w:t>
      </w:r>
      <w:r w:rsidRPr="009E2BA2">
        <w:rPr>
          <w:rFonts w:asciiTheme="minorHAnsi" w:hAnsiTheme="minorHAnsi" w:cstheme="minorHAnsi"/>
          <w:noProof/>
        </w:rPr>
        <w:t xml:space="preserve">, </w:t>
      </w:r>
      <w:r w:rsidRPr="009E2BA2">
        <w:rPr>
          <w:rFonts w:asciiTheme="minorHAnsi" w:hAnsiTheme="minorHAnsi" w:cstheme="minorHAnsi"/>
          <w:i/>
          <w:iCs/>
          <w:noProof/>
        </w:rPr>
        <w:t>15</w:t>
      </w:r>
      <w:r w:rsidRPr="009E2BA2">
        <w:rPr>
          <w:rFonts w:asciiTheme="minorHAnsi" w:hAnsiTheme="minorHAnsi" w:cstheme="minorHAnsi"/>
          <w:noProof/>
        </w:rPr>
        <w:t>, 22.</w:t>
      </w:r>
    </w:p>
    <w:p w:rsidR="003645E1" w:rsidRPr="009E2BA2" w:rsidRDefault="003645E1" w:rsidP="003645E1">
      <w:pPr>
        <w:widowControl w:val="0"/>
        <w:autoSpaceDE w:val="0"/>
        <w:autoSpaceDN w:val="0"/>
        <w:adjustRightInd w:val="0"/>
        <w:ind w:left="480" w:hanging="480"/>
        <w:rPr>
          <w:rFonts w:asciiTheme="minorHAnsi" w:hAnsiTheme="minorHAnsi" w:cstheme="minorHAnsi"/>
          <w:noProof/>
        </w:rPr>
      </w:pPr>
      <w:r w:rsidRPr="009E2BA2">
        <w:rPr>
          <w:rFonts w:asciiTheme="minorHAnsi" w:hAnsiTheme="minorHAnsi" w:cstheme="minorHAnsi"/>
          <w:noProof/>
        </w:rPr>
        <w:t xml:space="preserve">Yuliana, R. 2017. Pengembangan Perangkat Pembelajaran dengan Pendekatan PMRI pada Materi Bangun Datar Ruang Sisi Lengkung untuk Kelas IX. Jurnal Pendidikan Matematika. Vol. 6 No. 1 Tahun 2017.  </w:t>
      </w:r>
    </w:p>
    <w:p w:rsidR="00CC444C" w:rsidRPr="009E2BA2" w:rsidRDefault="00CC444C" w:rsidP="009C67A7">
      <w:pPr>
        <w:rPr>
          <w:rFonts w:asciiTheme="minorHAnsi" w:hAnsiTheme="minorHAnsi" w:cstheme="minorHAnsi"/>
          <w:lang w:val="id-ID"/>
        </w:rPr>
      </w:pPr>
      <w:bookmarkStart w:id="7" w:name="_GoBack"/>
      <w:bookmarkEnd w:id="7"/>
    </w:p>
    <w:sectPr w:rsidR="00CC444C" w:rsidRPr="009E2BA2" w:rsidSect="0093149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A3A"/>
    <w:multiLevelType w:val="hybridMultilevel"/>
    <w:tmpl w:val="3F283EDE"/>
    <w:lvl w:ilvl="0" w:tplc="F42AAC02">
      <w:start w:val="1"/>
      <w:numFmt w:val="decimal"/>
      <w:lvlText w:val="%1."/>
      <w:lvlJc w:val="left"/>
      <w:pPr>
        <w:ind w:left="790" w:hanging="360"/>
      </w:pPr>
    </w:lvl>
    <w:lvl w:ilvl="1" w:tplc="04090019">
      <w:start w:val="1"/>
      <w:numFmt w:val="lowerLetter"/>
      <w:lvlText w:val="%2."/>
      <w:lvlJc w:val="left"/>
      <w:pPr>
        <w:ind w:left="1510" w:hanging="360"/>
      </w:pPr>
    </w:lvl>
    <w:lvl w:ilvl="2" w:tplc="0409001B">
      <w:start w:val="1"/>
      <w:numFmt w:val="lowerRoman"/>
      <w:lvlText w:val="%3."/>
      <w:lvlJc w:val="right"/>
      <w:pPr>
        <w:ind w:left="2230" w:hanging="180"/>
      </w:pPr>
    </w:lvl>
    <w:lvl w:ilvl="3" w:tplc="0409000F">
      <w:start w:val="1"/>
      <w:numFmt w:val="decimal"/>
      <w:lvlText w:val="%4."/>
      <w:lvlJc w:val="left"/>
      <w:pPr>
        <w:ind w:left="2950" w:hanging="360"/>
      </w:pPr>
    </w:lvl>
    <w:lvl w:ilvl="4" w:tplc="04090019">
      <w:start w:val="1"/>
      <w:numFmt w:val="lowerLetter"/>
      <w:lvlText w:val="%5."/>
      <w:lvlJc w:val="left"/>
      <w:pPr>
        <w:ind w:left="3670" w:hanging="360"/>
      </w:pPr>
    </w:lvl>
    <w:lvl w:ilvl="5" w:tplc="0409001B">
      <w:start w:val="1"/>
      <w:numFmt w:val="lowerRoman"/>
      <w:lvlText w:val="%6."/>
      <w:lvlJc w:val="right"/>
      <w:pPr>
        <w:ind w:left="4390" w:hanging="180"/>
      </w:pPr>
    </w:lvl>
    <w:lvl w:ilvl="6" w:tplc="0409000F">
      <w:start w:val="1"/>
      <w:numFmt w:val="decimal"/>
      <w:lvlText w:val="%7."/>
      <w:lvlJc w:val="left"/>
      <w:pPr>
        <w:ind w:left="5110" w:hanging="360"/>
      </w:pPr>
    </w:lvl>
    <w:lvl w:ilvl="7" w:tplc="04090019">
      <w:start w:val="1"/>
      <w:numFmt w:val="lowerLetter"/>
      <w:lvlText w:val="%8."/>
      <w:lvlJc w:val="left"/>
      <w:pPr>
        <w:ind w:left="5830" w:hanging="360"/>
      </w:pPr>
    </w:lvl>
    <w:lvl w:ilvl="8" w:tplc="0409001B">
      <w:start w:val="1"/>
      <w:numFmt w:val="lowerRoman"/>
      <w:lvlText w:val="%9."/>
      <w:lvlJc w:val="right"/>
      <w:pPr>
        <w:ind w:left="6550" w:hanging="180"/>
      </w:pPr>
    </w:lvl>
  </w:abstractNum>
  <w:abstractNum w:abstractNumId="1">
    <w:nsid w:val="0D5F2171"/>
    <w:multiLevelType w:val="hybridMultilevel"/>
    <w:tmpl w:val="E8A0E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4F4CA3"/>
    <w:multiLevelType w:val="hybridMultilevel"/>
    <w:tmpl w:val="AC28EE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D405754"/>
    <w:multiLevelType w:val="hybridMultilevel"/>
    <w:tmpl w:val="E32A73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F4B3F0C"/>
    <w:multiLevelType w:val="hybridMultilevel"/>
    <w:tmpl w:val="02F83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CB6E7A"/>
    <w:multiLevelType w:val="hybridMultilevel"/>
    <w:tmpl w:val="C1E89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C7573A"/>
    <w:multiLevelType w:val="hybridMultilevel"/>
    <w:tmpl w:val="5A1E93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97466BE"/>
    <w:multiLevelType w:val="hybridMultilevel"/>
    <w:tmpl w:val="BAAE2F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14F3877"/>
    <w:multiLevelType w:val="hybridMultilevel"/>
    <w:tmpl w:val="D7C09BC0"/>
    <w:lvl w:ilvl="0" w:tplc="04210001">
      <w:start w:val="1"/>
      <w:numFmt w:val="bullet"/>
      <w:lvlText w:val=""/>
      <w:lvlJc w:val="left"/>
      <w:pPr>
        <w:ind w:left="1008" w:hanging="360"/>
      </w:pPr>
      <w:rPr>
        <w:rFonts w:ascii="Symbol" w:hAnsi="Symbol" w:hint="default"/>
      </w:rPr>
    </w:lvl>
    <w:lvl w:ilvl="1" w:tplc="04210003">
      <w:start w:val="1"/>
      <w:numFmt w:val="bullet"/>
      <w:lvlText w:val="o"/>
      <w:lvlJc w:val="left"/>
      <w:pPr>
        <w:ind w:left="1728" w:hanging="360"/>
      </w:pPr>
      <w:rPr>
        <w:rFonts w:ascii="Courier New" w:hAnsi="Courier New" w:cs="Courier New" w:hint="default"/>
      </w:rPr>
    </w:lvl>
    <w:lvl w:ilvl="2" w:tplc="04210005">
      <w:start w:val="1"/>
      <w:numFmt w:val="bullet"/>
      <w:lvlText w:val=""/>
      <w:lvlJc w:val="left"/>
      <w:pPr>
        <w:ind w:left="2448" w:hanging="360"/>
      </w:pPr>
      <w:rPr>
        <w:rFonts w:ascii="Wingdings" w:hAnsi="Wingdings" w:hint="default"/>
      </w:rPr>
    </w:lvl>
    <w:lvl w:ilvl="3" w:tplc="04210001">
      <w:start w:val="1"/>
      <w:numFmt w:val="bullet"/>
      <w:lvlText w:val=""/>
      <w:lvlJc w:val="left"/>
      <w:pPr>
        <w:ind w:left="3168" w:hanging="360"/>
      </w:pPr>
      <w:rPr>
        <w:rFonts w:ascii="Symbol" w:hAnsi="Symbol" w:hint="default"/>
      </w:rPr>
    </w:lvl>
    <w:lvl w:ilvl="4" w:tplc="04210003">
      <w:start w:val="1"/>
      <w:numFmt w:val="bullet"/>
      <w:lvlText w:val="o"/>
      <w:lvlJc w:val="left"/>
      <w:pPr>
        <w:ind w:left="3888" w:hanging="360"/>
      </w:pPr>
      <w:rPr>
        <w:rFonts w:ascii="Courier New" w:hAnsi="Courier New" w:cs="Courier New" w:hint="default"/>
      </w:rPr>
    </w:lvl>
    <w:lvl w:ilvl="5" w:tplc="04210005">
      <w:start w:val="1"/>
      <w:numFmt w:val="bullet"/>
      <w:lvlText w:val=""/>
      <w:lvlJc w:val="left"/>
      <w:pPr>
        <w:ind w:left="4608" w:hanging="360"/>
      </w:pPr>
      <w:rPr>
        <w:rFonts w:ascii="Wingdings" w:hAnsi="Wingdings" w:hint="default"/>
      </w:rPr>
    </w:lvl>
    <w:lvl w:ilvl="6" w:tplc="04210001">
      <w:start w:val="1"/>
      <w:numFmt w:val="bullet"/>
      <w:lvlText w:val=""/>
      <w:lvlJc w:val="left"/>
      <w:pPr>
        <w:ind w:left="5328" w:hanging="360"/>
      </w:pPr>
      <w:rPr>
        <w:rFonts w:ascii="Symbol" w:hAnsi="Symbol" w:hint="default"/>
      </w:rPr>
    </w:lvl>
    <w:lvl w:ilvl="7" w:tplc="04210003">
      <w:start w:val="1"/>
      <w:numFmt w:val="bullet"/>
      <w:lvlText w:val="o"/>
      <w:lvlJc w:val="left"/>
      <w:pPr>
        <w:ind w:left="6048" w:hanging="360"/>
      </w:pPr>
      <w:rPr>
        <w:rFonts w:ascii="Courier New" w:hAnsi="Courier New" w:cs="Courier New" w:hint="default"/>
      </w:rPr>
    </w:lvl>
    <w:lvl w:ilvl="8" w:tplc="04210005">
      <w:start w:val="1"/>
      <w:numFmt w:val="bullet"/>
      <w:lvlText w:val=""/>
      <w:lvlJc w:val="left"/>
      <w:pPr>
        <w:ind w:left="6768" w:hanging="360"/>
      </w:pPr>
      <w:rPr>
        <w:rFonts w:ascii="Wingdings" w:hAnsi="Wingdings" w:hint="default"/>
      </w:rPr>
    </w:lvl>
  </w:abstractNum>
  <w:abstractNum w:abstractNumId="9">
    <w:nsid w:val="498819E0"/>
    <w:multiLevelType w:val="hybridMultilevel"/>
    <w:tmpl w:val="ABE8653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B4C5E42"/>
    <w:multiLevelType w:val="hybridMultilevel"/>
    <w:tmpl w:val="09404C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4DA86FBD"/>
    <w:multiLevelType w:val="hybridMultilevel"/>
    <w:tmpl w:val="DC14A3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53756660"/>
    <w:multiLevelType w:val="hybridMultilevel"/>
    <w:tmpl w:val="ADF4E7D0"/>
    <w:lvl w:ilvl="0" w:tplc="6EE82B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EC2D2E8">
      <w:start w:val="1"/>
      <w:numFmt w:val="upp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3BC0A1C"/>
    <w:multiLevelType w:val="hybridMultilevel"/>
    <w:tmpl w:val="AFE44F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599F763A"/>
    <w:multiLevelType w:val="hybridMultilevel"/>
    <w:tmpl w:val="0BF4F0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6DE10CBD"/>
    <w:multiLevelType w:val="hybridMultilevel"/>
    <w:tmpl w:val="8152CFC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6FC2274F"/>
    <w:multiLevelType w:val="hybridMultilevel"/>
    <w:tmpl w:val="A07AD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449745F"/>
    <w:multiLevelType w:val="hybridMultilevel"/>
    <w:tmpl w:val="E68AD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9923AB6"/>
    <w:multiLevelType w:val="hybridMultilevel"/>
    <w:tmpl w:val="0DEA05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7F96727F"/>
    <w:multiLevelType w:val="hybridMultilevel"/>
    <w:tmpl w:val="DE18E2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A7"/>
    <w:rsid w:val="00032B31"/>
    <w:rsid w:val="003645E1"/>
    <w:rsid w:val="00433F1B"/>
    <w:rsid w:val="004868F7"/>
    <w:rsid w:val="004E65F2"/>
    <w:rsid w:val="004E7B0F"/>
    <w:rsid w:val="0054114D"/>
    <w:rsid w:val="00791022"/>
    <w:rsid w:val="007B6D82"/>
    <w:rsid w:val="007C1721"/>
    <w:rsid w:val="008369B9"/>
    <w:rsid w:val="00891DEF"/>
    <w:rsid w:val="009157EB"/>
    <w:rsid w:val="009256F5"/>
    <w:rsid w:val="00931491"/>
    <w:rsid w:val="00962CBF"/>
    <w:rsid w:val="00965795"/>
    <w:rsid w:val="009C67A7"/>
    <w:rsid w:val="009E2BA2"/>
    <w:rsid w:val="00AA02F5"/>
    <w:rsid w:val="00AB3079"/>
    <w:rsid w:val="00B36D7C"/>
    <w:rsid w:val="00B379BD"/>
    <w:rsid w:val="00B639A9"/>
    <w:rsid w:val="00C01D53"/>
    <w:rsid w:val="00C43A8B"/>
    <w:rsid w:val="00C53764"/>
    <w:rsid w:val="00C756FA"/>
    <w:rsid w:val="00CC444C"/>
    <w:rsid w:val="00D026F2"/>
    <w:rsid w:val="00D36E9A"/>
    <w:rsid w:val="00D75BEE"/>
    <w:rsid w:val="00DF38FB"/>
    <w:rsid w:val="00F400F3"/>
    <w:rsid w:val="00F83872"/>
    <w:rsid w:val="00FD21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A7"/>
    <w:pPr>
      <w:spacing w:after="10" w:line="268" w:lineRule="auto"/>
      <w:ind w:left="10" w:right="390" w:hanging="10"/>
      <w:jc w:val="both"/>
    </w:pPr>
    <w:rPr>
      <w:rFonts w:ascii="Calibri" w:eastAsia="Calibri" w:hAnsi="Calibri" w:cs="Calibri"/>
      <w:color w:val="000000"/>
      <w:lang w:val="en-US"/>
    </w:rPr>
  </w:style>
  <w:style w:type="paragraph" w:styleId="Heading1">
    <w:name w:val="heading 1"/>
    <w:next w:val="Normal"/>
    <w:link w:val="Heading1Char"/>
    <w:uiPriority w:val="9"/>
    <w:unhideWhenUsed/>
    <w:qFormat/>
    <w:rsid w:val="009C67A7"/>
    <w:pPr>
      <w:keepNext/>
      <w:keepLines/>
      <w:spacing w:after="106" w:line="259" w:lineRule="auto"/>
      <w:ind w:left="118" w:hanging="10"/>
      <w:outlineLvl w:val="0"/>
    </w:pPr>
    <w:rPr>
      <w:rFonts w:ascii="Calibri" w:eastAsia="Calibri" w:hAnsi="Calibri" w:cs="Calibri"/>
      <w:b/>
      <w:color w:val="000000"/>
      <w:sz w:val="24"/>
      <w:lang w:val="en-US"/>
    </w:rPr>
  </w:style>
  <w:style w:type="paragraph" w:styleId="Heading2">
    <w:name w:val="heading 2"/>
    <w:basedOn w:val="Normal"/>
    <w:next w:val="Normal"/>
    <w:link w:val="Heading2Char"/>
    <w:uiPriority w:val="9"/>
    <w:semiHidden/>
    <w:unhideWhenUsed/>
    <w:qFormat/>
    <w:rsid w:val="009C67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7A7"/>
    <w:rPr>
      <w:rFonts w:ascii="Calibri" w:eastAsia="Calibri" w:hAnsi="Calibri" w:cs="Calibri"/>
      <w:b/>
      <w:color w:val="000000"/>
      <w:sz w:val="24"/>
      <w:lang w:val="en-US"/>
    </w:rPr>
  </w:style>
  <w:style w:type="paragraph" w:styleId="ListParagraph">
    <w:name w:val="List Paragraph"/>
    <w:aliases w:val="Body of text,List Paragraph1,Body of text+1,Body of text+2,Body of text+3,List Paragraph11,Colorful List - Accent 11,Tabel,point-point,kepala,Judul super kecil,no subbab,skripsi,Body,MH5"/>
    <w:basedOn w:val="Normal"/>
    <w:link w:val="ListParagraphChar"/>
    <w:uiPriority w:val="34"/>
    <w:qFormat/>
    <w:rsid w:val="009C67A7"/>
    <w:pPr>
      <w:spacing w:after="200" w:line="276" w:lineRule="auto"/>
      <w:ind w:left="720" w:right="0" w:firstLine="0"/>
      <w:contextualSpacing/>
      <w:jc w:val="left"/>
    </w:pPr>
    <w:rPr>
      <w:rFonts w:asciiTheme="minorHAnsi" w:eastAsiaTheme="minorHAnsi" w:hAnsiTheme="minorHAnsi" w:cstheme="minorBidi"/>
      <w:color w:val="auto"/>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qFormat/>
    <w:locked/>
    <w:rsid w:val="009C67A7"/>
    <w:rPr>
      <w:lang w:val="en-US"/>
    </w:rPr>
  </w:style>
  <w:style w:type="table" w:styleId="TableGrid">
    <w:name w:val="Table Grid"/>
    <w:basedOn w:val="TableNormal"/>
    <w:rsid w:val="009C67A7"/>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9C67A7"/>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A7"/>
    <w:rPr>
      <w:rFonts w:ascii="Tahoma" w:eastAsia="Calibri" w:hAnsi="Tahoma" w:cs="Tahoma"/>
      <w:color w:val="000000"/>
      <w:sz w:val="16"/>
      <w:szCs w:val="16"/>
      <w:lang w:val="en-US"/>
    </w:rPr>
  </w:style>
  <w:style w:type="character" w:customStyle="1" w:styleId="Heading2Char">
    <w:name w:val="Heading 2 Char"/>
    <w:basedOn w:val="DefaultParagraphFont"/>
    <w:link w:val="Heading2"/>
    <w:uiPriority w:val="9"/>
    <w:semiHidden/>
    <w:rsid w:val="009C67A7"/>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9C67A7"/>
    <w:rPr>
      <w:color w:val="0000FF" w:themeColor="hyperlink"/>
      <w:u w:val="single"/>
    </w:rPr>
  </w:style>
  <w:style w:type="paragraph" w:styleId="NormalWeb">
    <w:name w:val="Normal (Web)"/>
    <w:basedOn w:val="Normal"/>
    <w:uiPriority w:val="99"/>
    <w:unhideWhenUsed/>
    <w:rsid w:val="0093149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id-ID" w:eastAsia="id-ID"/>
    </w:rPr>
  </w:style>
  <w:style w:type="paragraph" w:styleId="BodyText">
    <w:name w:val="Body Text"/>
    <w:basedOn w:val="Normal"/>
    <w:link w:val="BodyTextChar"/>
    <w:uiPriority w:val="1"/>
    <w:qFormat/>
    <w:rsid w:val="00B379BD"/>
    <w:pPr>
      <w:widowControl w:val="0"/>
      <w:autoSpaceDE w:val="0"/>
      <w:autoSpaceDN w:val="0"/>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B379BD"/>
    <w:rPr>
      <w:rFonts w:ascii="Times New Roman" w:eastAsia="Times New Roman" w:hAnsi="Times New Roman" w:cs="Times New Roman"/>
      <w:sz w:val="24"/>
      <w:szCs w:val="24"/>
      <w:lang w:val="en-US"/>
    </w:rPr>
  </w:style>
  <w:style w:type="character" w:customStyle="1" w:styleId="fontstyle01">
    <w:name w:val="fontstyle01"/>
    <w:rsid w:val="00F400F3"/>
    <w:rPr>
      <w:rFonts w:ascii="Cambria" w:hAnsi="Cambria" w:hint="default"/>
      <w:b w:val="0"/>
      <w:bCs w:val="0"/>
      <w:i w:val="0"/>
      <w:iCs w:val="0"/>
      <w:color w:val="000000"/>
      <w:sz w:val="24"/>
      <w:szCs w:val="24"/>
    </w:rPr>
  </w:style>
  <w:style w:type="paragraph" w:styleId="Caption">
    <w:name w:val="caption"/>
    <w:basedOn w:val="Normal"/>
    <w:next w:val="Normal"/>
    <w:uiPriority w:val="35"/>
    <w:semiHidden/>
    <w:unhideWhenUsed/>
    <w:qFormat/>
    <w:rsid w:val="00032B31"/>
    <w:pPr>
      <w:spacing w:after="200" w:line="240" w:lineRule="auto"/>
      <w:ind w:left="0" w:right="0" w:firstLine="0"/>
      <w:jc w:val="left"/>
    </w:pPr>
    <w:rPr>
      <w:rFonts w:cs="Arial"/>
      <w:b/>
      <w:bCs/>
      <w:color w:val="4F81BD" w:themeColor="accent1"/>
      <w:sz w:val="18"/>
      <w:szCs w:val="18"/>
      <w:lang w:val="id-ID" w:eastAsia="id-ID"/>
    </w:rPr>
  </w:style>
  <w:style w:type="character" w:customStyle="1" w:styleId="fontstyle21">
    <w:name w:val="fontstyle21"/>
    <w:basedOn w:val="DefaultParagraphFont"/>
    <w:rsid w:val="003645E1"/>
    <w:rPr>
      <w:rFonts w:ascii="Times New Roman" w:hAnsi="Times New Roman" w:cs="Times New Roman"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A7"/>
    <w:pPr>
      <w:spacing w:after="10" w:line="268" w:lineRule="auto"/>
      <w:ind w:left="10" w:right="390" w:hanging="10"/>
      <w:jc w:val="both"/>
    </w:pPr>
    <w:rPr>
      <w:rFonts w:ascii="Calibri" w:eastAsia="Calibri" w:hAnsi="Calibri" w:cs="Calibri"/>
      <w:color w:val="000000"/>
      <w:lang w:val="en-US"/>
    </w:rPr>
  </w:style>
  <w:style w:type="paragraph" w:styleId="Heading1">
    <w:name w:val="heading 1"/>
    <w:next w:val="Normal"/>
    <w:link w:val="Heading1Char"/>
    <w:uiPriority w:val="9"/>
    <w:unhideWhenUsed/>
    <w:qFormat/>
    <w:rsid w:val="009C67A7"/>
    <w:pPr>
      <w:keepNext/>
      <w:keepLines/>
      <w:spacing w:after="106" w:line="259" w:lineRule="auto"/>
      <w:ind w:left="118" w:hanging="10"/>
      <w:outlineLvl w:val="0"/>
    </w:pPr>
    <w:rPr>
      <w:rFonts w:ascii="Calibri" w:eastAsia="Calibri" w:hAnsi="Calibri" w:cs="Calibri"/>
      <w:b/>
      <w:color w:val="000000"/>
      <w:sz w:val="24"/>
      <w:lang w:val="en-US"/>
    </w:rPr>
  </w:style>
  <w:style w:type="paragraph" w:styleId="Heading2">
    <w:name w:val="heading 2"/>
    <w:basedOn w:val="Normal"/>
    <w:next w:val="Normal"/>
    <w:link w:val="Heading2Char"/>
    <w:uiPriority w:val="9"/>
    <w:semiHidden/>
    <w:unhideWhenUsed/>
    <w:qFormat/>
    <w:rsid w:val="009C67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7A7"/>
    <w:rPr>
      <w:rFonts w:ascii="Calibri" w:eastAsia="Calibri" w:hAnsi="Calibri" w:cs="Calibri"/>
      <w:b/>
      <w:color w:val="000000"/>
      <w:sz w:val="24"/>
      <w:lang w:val="en-US"/>
    </w:rPr>
  </w:style>
  <w:style w:type="paragraph" w:styleId="ListParagraph">
    <w:name w:val="List Paragraph"/>
    <w:aliases w:val="Body of text,List Paragraph1,Body of text+1,Body of text+2,Body of text+3,List Paragraph11,Colorful List - Accent 11,Tabel,point-point,kepala,Judul super kecil,no subbab,skripsi,Body,MH5"/>
    <w:basedOn w:val="Normal"/>
    <w:link w:val="ListParagraphChar"/>
    <w:uiPriority w:val="34"/>
    <w:qFormat/>
    <w:rsid w:val="009C67A7"/>
    <w:pPr>
      <w:spacing w:after="200" w:line="276" w:lineRule="auto"/>
      <w:ind w:left="720" w:right="0" w:firstLine="0"/>
      <w:contextualSpacing/>
      <w:jc w:val="left"/>
    </w:pPr>
    <w:rPr>
      <w:rFonts w:asciiTheme="minorHAnsi" w:eastAsiaTheme="minorHAnsi" w:hAnsiTheme="minorHAnsi" w:cstheme="minorBidi"/>
      <w:color w:val="auto"/>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qFormat/>
    <w:locked/>
    <w:rsid w:val="009C67A7"/>
    <w:rPr>
      <w:lang w:val="en-US"/>
    </w:rPr>
  </w:style>
  <w:style w:type="table" w:styleId="TableGrid">
    <w:name w:val="Table Grid"/>
    <w:basedOn w:val="TableNormal"/>
    <w:rsid w:val="009C67A7"/>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9C67A7"/>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A7"/>
    <w:rPr>
      <w:rFonts w:ascii="Tahoma" w:eastAsia="Calibri" w:hAnsi="Tahoma" w:cs="Tahoma"/>
      <w:color w:val="000000"/>
      <w:sz w:val="16"/>
      <w:szCs w:val="16"/>
      <w:lang w:val="en-US"/>
    </w:rPr>
  </w:style>
  <w:style w:type="character" w:customStyle="1" w:styleId="Heading2Char">
    <w:name w:val="Heading 2 Char"/>
    <w:basedOn w:val="DefaultParagraphFont"/>
    <w:link w:val="Heading2"/>
    <w:uiPriority w:val="9"/>
    <w:semiHidden/>
    <w:rsid w:val="009C67A7"/>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9C67A7"/>
    <w:rPr>
      <w:color w:val="0000FF" w:themeColor="hyperlink"/>
      <w:u w:val="single"/>
    </w:rPr>
  </w:style>
  <w:style w:type="paragraph" w:styleId="NormalWeb">
    <w:name w:val="Normal (Web)"/>
    <w:basedOn w:val="Normal"/>
    <w:uiPriority w:val="99"/>
    <w:unhideWhenUsed/>
    <w:rsid w:val="0093149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id-ID" w:eastAsia="id-ID"/>
    </w:rPr>
  </w:style>
  <w:style w:type="paragraph" w:styleId="BodyText">
    <w:name w:val="Body Text"/>
    <w:basedOn w:val="Normal"/>
    <w:link w:val="BodyTextChar"/>
    <w:uiPriority w:val="1"/>
    <w:qFormat/>
    <w:rsid w:val="00B379BD"/>
    <w:pPr>
      <w:widowControl w:val="0"/>
      <w:autoSpaceDE w:val="0"/>
      <w:autoSpaceDN w:val="0"/>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B379BD"/>
    <w:rPr>
      <w:rFonts w:ascii="Times New Roman" w:eastAsia="Times New Roman" w:hAnsi="Times New Roman" w:cs="Times New Roman"/>
      <w:sz w:val="24"/>
      <w:szCs w:val="24"/>
      <w:lang w:val="en-US"/>
    </w:rPr>
  </w:style>
  <w:style w:type="character" w:customStyle="1" w:styleId="fontstyle01">
    <w:name w:val="fontstyle01"/>
    <w:rsid w:val="00F400F3"/>
    <w:rPr>
      <w:rFonts w:ascii="Cambria" w:hAnsi="Cambria" w:hint="default"/>
      <w:b w:val="0"/>
      <w:bCs w:val="0"/>
      <w:i w:val="0"/>
      <w:iCs w:val="0"/>
      <w:color w:val="000000"/>
      <w:sz w:val="24"/>
      <w:szCs w:val="24"/>
    </w:rPr>
  </w:style>
  <w:style w:type="paragraph" w:styleId="Caption">
    <w:name w:val="caption"/>
    <w:basedOn w:val="Normal"/>
    <w:next w:val="Normal"/>
    <w:uiPriority w:val="35"/>
    <w:semiHidden/>
    <w:unhideWhenUsed/>
    <w:qFormat/>
    <w:rsid w:val="00032B31"/>
    <w:pPr>
      <w:spacing w:after="200" w:line="240" w:lineRule="auto"/>
      <w:ind w:left="0" w:right="0" w:firstLine="0"/>
      <w:jc w:val="left"/>
    </w:pPr>
    <w:rPr>
      <w:rFonts w:cs="Arial"/>
      <w:b/>
      <w:bCs/>
      <w:color w:val="4F81BD" w:themeColor="accent1"/>
      <w:sz w:val="18"/>
      <w:szCs w:val="18"/>
      <w:lang w:val="id-ID" w:eastAsia="id-ID"/>
    </w:rPr>
  </w:style>
  <w:style w:type="character" w:customStyle="1" w:styleId="fontstyle21">
    <w:name w:val="fontstyle21"/>
    <w:basedOn w:val="DefaultParagraphFont"/>
    <w:rsid w:val="003645E1"/>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4079">
      <w:bodyDiv w:val="1"/>
      <w:marLeft w:val="0"/>
      <w:marRight w:val="0"/>
      <w:marTop w:val="0"/>
      <w:marBottom w:val="0"/>
      <w:divBdr>
        <w:top w:val="none" w:sz="0" w:space="0" w:color="auto"/>
        <w:left w:val="none" w:sz="0" w:space="0" w:color="auto"/>
        <w:bottom w:val="none" w:sz="0" w:space="0" w:color="auto"/>
        <w:right w:val="none" w:sz="0" w:space="0" w:color="auto"/>
      </w:divBdr>
    </w:div>
    <w:div w:id="310208780">
      <w:bodyDiv w:val="1"/>
      <w:marLeft w:val="0"/>
      <w:marRight w:val="0"/>
      <w:marTop w:val="0"/>
      <w:marBottom w:val="0"/>
      <w:divBdr>
        <w:top w:val="none" w:sz="0" w:space="0" w:color="auto"/>
        <w:left w:val="none" w:sz="0" w:space="0" w:color="auto"/>
        <w:bottom w:val="none" w:sz="0" w:space="0" w:color="auto"/>
        <w:right w:val="none" w:sz="0" w:space="0" w:color="auto"/>
      </w:divBdr>
    </w:div>
    <w:div w:id="444427747">
      <w:bodyDiv w:val="1"/>
      <w:marLeft w:val="0"/>
      <w:marRight w:val="0"/>
      <w:marTop w:val="0"/>
      <w:marBottom w:val="0"/>
      <w:divBdr>
        <w:top w:val="none" w:sz="0" w:space="0" w:color="auto"/>
        <w:left w:val="none" w:sz="0" w:space="0" w:color="auto"/>
        <w:bottom w:val="none" w:sz="0" w:space="0" w:color="auto"/>
        <w:right w:val="none" w:sz="0" w:space="0" w:color="auto"/>
      </w:divBdr>
    </w:div>
    <w:div w:id="982123847">
      <w:bodyDiv w:val="1"/>
      <w:marLeft w:val="0"/>
      <w:marRight w:val="0"/>
      <w:marTop w:val="0"/>
      <w:marBottom w:val="0"/>
      <w:divBdr>
        <w:top w:val="none" w:sz="0" w:space="0" w:color="auto"/>
        <w:left w:val="none" w:sz="0" w:space="0" w:color="auto"/>
        <w:bottom w:val="none" w:sz="0" w:space="0" w:color="auto"/>
        <w:right w:val="none" w:sz="0" w:space="0" w:color="auto"/>
      </w:divBdr>
    </w:div>
    <w:div w:id="1008294415">
      <w:bodyDiv w:val="1"/>
      <w:marLeft w:val="0"/>
      <w:marRight w:val="0"/>
      <w:marTop w:val="0"/>
      <w:marBottom w:val="0"/>
      <w:divBdr>
        <w:top w:val="none" w:sz="0" w:space="0" w:color="auto"/>
        <w:left w:val="none" w:sz="0" w:space="0" w:color="auto"/>
        <w:bottom w:val="none" w:sz="0" w:space="0" w:color="auto"/>
        <w:right w:val="none" w:sz="0" w:space="0" w:color="auto"/>
      </w:divBdr>
    </w:div>
    <w:div w:id="1420904795">
      <w:bodyDiv w:val="1"/>
      <w:marLeft w:val="0"/>
      <w:marRight w:val="0"/>
      <w:marTop w:val="0"/>
      <w:marBottom w:val="0"/>
      <w:divBdr>
        <w:top w:val="none" w:sz="0" w:space="0" w:color="auto"/>
        <w:left w:val="none" w:sz="0" w:space="0" w:color="auto"/>
        <w:bottom w:val="none" w:sz="0" w:space="0" w:color="auto"/>
        <w:right w:val="none" w:sz="0" w:space="0" w:color="auto"/>
      </w:divBdr>
    </w:div>
    <w:div w:id="1545294158">
      <w:bodyDiv w:val="1"/>
      <w:marLeft w:val="0"/>
      <w:marRight w:val="0"/>
      <w:marTop w:val="0"/>
      <w:marBottom w:val="0"/>
      <w:divBdr>
        <w:top w:val="none" w:sz="0" w:space="0" w:color="auto"/>
        <w:left w:val="none" w:sz="0" w:space="0" w:color="auto"/>
        <w:bottom w:val="none" w:sz="0" w:space="0" w:color="auto"/>
        <w:right w:val="none" w:sz="0" w:space="0" w:color="auto"/>
      </w:divBdr>
    </w:div>
    <w:div w:id="1651444923">
      <w:bodyDiv w:val="1"/>
      <w:marLeft w:val="0"/>
      <w:marRight w:val="0"/>
      <w:marTop w:val="0"/>
      <w:marBottom w:val="0"/>
      <w:divBdr>
        <w:top w:val="none" w:sz="0" w:space="0" w:color="auto"/>
        <w:left w:val="none" w:sz="0" w:space="0" w:color="auto"/>
        <w:bottom w:val="none" w:sz="0" w:space="0" w:color="auto"/>
        <w:right w:val="none" w:sz="0" w:space="0" w:color="auto"/>
      </w:divBdr>
    </w:div>
    <w:div w:id="1686902960">
      <w:bodyDiv w:val="1"/>
      <w:marLeft w:val="0"/>
      <w:marRight w:val="0"/>
      <w:marTop w:val="0"/>
      <w:marBottom w:val="0"/>
      <w:divBdr>
        <w:top w:val="none" w:sz="0" w:space="0" w:color="auto"/>
        <w:left w:val="none" w:sz="0" w:space="0" w:color="auto"/>
        <w:bottom w:val="none" w:sz="0" w:space="0" w:color="auto"/>
        <w:right w:val="none" w:sz="0" w:space="0" w:color="auto"/>
      </w:divBdr>
    </w:div>
    <w:div w:id="17346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np-indonesi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3</cp:revision>
  <cp:lastPrinted>2021-07-26T04:26:00Z</cp:lastPrinted>
  <dcterms:created xsi:type="dcterms:W3CDTF">2021-09-11T09:42:00Z</dcterms:created>
  <dcterms:modified xsi:type="dcterms:W3CDTF">2021-09-11T14:08:00Z</dcterms:modified>
</cp:coreProperties>
</file>