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31D987" w14:textId="77777777" w:rsidR="00170373" w:rsidRPr="004C1B18" w:rsidRDefault="00170373" w:rsidP="00170373">
      <w:pPr>
        <w:pStyle w:val="Header"/>
        <w:ind w:right="-896"/>
        <w:jc w:val="right"/>
        <w:rPr>
          <w:rFonts w:asciiTheme="minorHAnsi" w:hAnsiTheme="minorHAnsi" w:cstheme="minorHAnsi"/>
          <w:i/>
          <w:lang w:val="en-ID"/>
        </w:rPr>
      </w:pPr>
      <w:r w:rsidRPr="004C1B18">
        <w:rPr>
          <w:rFonts w:asciiTheme="minorHAnsi" w:hAnsiTheme="minorHAnsi" w:cstheme="minorHAnsi"/>
          <w:i/>
          <w:lang w:val="en-ID"/>
        </w:rPr>
        <w:t>Seminar Nasional PGSD UNIKAMA</w:t>
      </w:r>
    </w:p>
    <w:p w14:paraId="0672D641" w14:textId="77777777" w:rsidR="00170373" w:rsidRPr="004C1B18" w:rsidRDefault="00170373" w:rsidP="00170373">
      <w:pPr>
        <w:pStyle w:val="Header"/>
        <w:ind w:right="-896"/>
        <w:jc w:val="right"/>
        <w:rPr>
          <w:rFonts w:asciiTheme="minorHAnsi" w:hAnsiTheme="minorHAnsi" w:cstheme="minorHAnsi"/>
          <w:szCs w:val="24"/>
          <w:lang w:val="en-ID"/>
        </w:rPr>
      </w:pPr>
      <w:hyperlink r:id="rId9" w:history="1">
        <w:r w:rsidRPr="004C1B18">
          <w:rPr>
            <w:rStyle w:val="Hyperlink"/>
            <w:rFonts w:asciiTheme="minorHAnsi" w:hAnsiTheme="minorHAnsi" w:cstheme="minorHAnsi"/>
            <w:sz w:val="24"/>
            <w:szCs w:val="24"/>
            <w:lang w:val="en-ID"/>
          </w:rPr>
          <w:t>https://conference.unikama.ac.id/artikel/</w:t>
        </w:r>
      </w:hyperlink>
    </w:p>
    <w:p w14:paraId="7E9236A7" w14:textId="604E056C" w:rsidR="00170373" w:rsidRPr="004C1B18" w:rsidRDefault="00170373" w:rsidP="00170373">
      <w:pPr>
        <w:pStyle w:val="Header"/>
        <w:ind w:right="-896"/>
        <w:jc w:val="right"/>
        <w:rPr>
          <w:rFonts w:asciiTheme="minorHAnsi" w:hAnsiTheme="minorHAnsi" w:cstheme="minorHAnsi"/>
          <w:i/>
          <w:lang w:val="en-ID"/>
        </w:rPr>
      </w:pPr>
      <w:r w:rsidRPr="004C1B18">
        <w:rPr>
          <w:rFonts w:asciiTheme="minorHAnsi" w:hAnsiTheme="minorHAnsi" w:cstheme="minorHAnsi"/>
          <w:i/>
          <w:lang w:val="en-ID"/>
        </w:rPr>
        <w:t xml:space="preserve">Vol. </w:t>
      </w:r>
      <w:proofErr w:type="gramStart"/>
      <w:r w:rsidRPr="004C1B18">
        <w:rPr>
          <w:rFonts w:asciiTheme="minorHAnsi" w:hAnsiTheme="minorHAnsi" w:cstheme="minorHAnsi"/>
          <w:i/>
          <w:lang w:val="en-ID"/>
        </w:rPr>
        <w:t>....</w:t>
      </w:r>
      <w:r w:rsidR="004C1B18" w:rsidRPr="004C1B18">
        <w:rPr>
          <w:rFonts w:asciiTheme="minorHAnsi" w:hAnsiTheme="minorHAnsi" w:cstheme="minorHAnsi"/>
          <w:i/>
          <w:lang w:val="en-ID"/>
        </w:rPr>
        <w:t xml:space="preserve"> ,</w:t>
      </w:r>
      <w:proofErr w:type="gramEnd"/>
      <w:r w:rsidR="004C1B18" w:rsidRPr="004C1B18">
        <w:rPr>
          <w:rFonts w:asciiTheme="minorHAnsi" w:hAnsiTheme="minorHAnsi" w:cstheme="minorHAnsi"/>
          <w:i/>
          <w:lang w:val="en-ID"/>
        </w:rPr>
        <w:t xml:space="preserve"> September</w:t>
      </w:r>
      <w:r w:rsidRPr="004C1B18">
        <w:rPr>
          <w:rFonts w:asciiTheme="minorHAnsi" w:hAnsiTheme="minorHAnsi" w:cstheme="minorHAnsi"/>
          <w:i/>
          <w:lang w:val="en-ID"/>
        </w:rPr>
        <w:t xml:space="preserve"> 2021</w:t>
      </w:r>
    </w:p>
    <w:p w14:paraId="5DC2A49C" w14:textId="7682346F" w:rsidR="00170373" w:rsidRPr="00170373" w:rsidRDefault="00170373" w:rsidP="00170373">
      <w:pPr>
        <w:spacing w:after="0" w:line="240" w:lineRule="auto"/>
        <w:jc w:val="center"/>
        <w:rPr>
          <w:b/>
          <w:color w:val="000000" w:themeColor="text1"/>
          <w:lang w:val="en-ID"/>
        </w:rPr>
      </w:pPr>
      <w:r>
        <w:rPr>
          <w:noProof/>
        </w:rPr>
        <mc:AlternateContent>
          <mc:Choice Requires="wps">
            <w:drawing>
              <wp:anchor distT="0" distB="0" distL="114300" distR="114300" simplePos="0" relativeHeight="251659264" behindDoc="0" locked="0" layoutInCell="1" allowOverlap="1" wp14:anchorId="3A5047F7" wp14:editId="34E5A367">
                <wp:simplePos x="0" y="0"/>
                <wp:positionH relativeFrom="column">
                  <wp:posOffset>-848940</wp:posOffset>
                </wp:positionH>
                <wp:positionV relativeFrom="paragraph">
                  <wp:posOffset>38735</wp:posOffset>
                </wp:positionV>
                <wp:extent cx="7410317" cy="0"/>
                <wp:effectExtent l="0" t="19050" r="635" b="19050"/>
                <wp:wrapNone/>
                <wp:docPr id="2" name="Straight Connector 2"/>
                <wp:cNvGraphicFramePr/>
                <a:graphic xmlns:a="http://schemas.openxmlformats.org/drawingml/2006/main">
                  <a:graphicData uri="http://schemas.microsoft.com/office/word/2010/wordprocessingShape">
                    <wps:wsp>
                      <wps:cNvCnPr/>
                      <wps:spPr>
                        <a:xfrm>
                          <a:off x="0" y="0"/>
                          <a:ext cx="741031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85pt,3.05pt" to="516.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" strokecolor="black [3213]" strokeweight="2.25pt">
                <v:stroke joinstyle="miter"/>
              </v:line>
            </w:pict>
          </mc:Fallback>
        </mc:AlternateContent>
      </w:r>
    </w:p>
    <w:p w14:paraId="434BA3CB" w14:textId="76762FB4" w:rsidR="00A95631" w:rsidRPr="00380CAA" w:rsidRDefault="0068583B" w:rsidP="008178A1">
      <w:pPr>
        <w:pStyle w:val="JudulArtikel"/>
        <w:spacing w:before="240"/>
        <w:rPr>
          <w:rFonts w:asciiTheme="minorHAnsi" w:hAnsiTheme="minorHAnsi" w:cstheme="minorHAnsi"/>
          <w:lang w:val="en-ID"/>
        </w:rPr>
      </w:pPr>
      <w:r w:rsidRPr="00C93ADF">
        <w:rPr>
          <w:rFonts w:asciiTheme="minorHAnsi" w:hAnsiTheme="minorHAnsi" w:cstheme="minorHAnsi"/>
          <w:lang w:val="id-ID"/>
        </w:rPr>
        <w:t xml:space="preserve">Pengembangan Multimedia Interaktif </w:t>
      </w:r>
      <w:r w:rsidRPr="00C93ADF">
        <w:rPr>
          <w:rFonts w:asciiTheme="minorHAnsi" w:hAnsiTheme="minorHAnsi" w:cstheme="minorHAnsi"/>
          <w:i/>
          <w:lang w:val="id-ID"/>
        </w:rPr>
        <w:t xml:space="preserve">Prezi </w:t>
      </w:r>
      <w:r w:rsidRPr="00C93ADF">
        <w:rPr>
          <w:rFonts w:asciiTheme="minorHAnsi" w:hAnsiTheme="minorHAnsi" w:cstheme="minorHAnsi"/>
          <w:lang w:val="id-ID"/>
        </w:rPr>
        <w:t xml:space="preserve">Berbasis </w:t>
      </w:r>
      <w:r w:rsidRPr="00C93ADF">
        <w:rPr>
          <w:rFonts w:asciiTheme="minorHAnsi" w:hAnsiTheme="minorHAnsi" w:cstheme="minorHAnsi"/>
          <w:i/>
          <w:lang w:val="id-ID"/>
        </w:rPr>
        <w:t xml:space="preserve">Somatic, Auditory, Visual, Intelectual </w:t>
      </w:r>
      <w:r w:rsidR="00C93ADF">
        <w:rPr>
          <w:rFonts w:asciiTheme="minorHAnsi" w:hAnsiTheme="minorHAnsi" w:cstheme="minorHAnsi"/>
          <w:lang w:val="id-ID"/>
        </w:rPr>
        <w:t xml:space="preserve">(SAVI) </w:t>
      </w:r>
      <w:r w:rsidR="00C93ADF">
        <w:rPr>
          <w:rFonts w:asciiTheme="minorHAnsi" w:hAnsiTheme="minorHAnsi" w:cstheme="minorHAnsi"/>
          <w:lang w:val="en-ID"/>
        </w:rPr>
        <w:t>p</w:t>
      </w:r>
      <w:r w:rsidRPr="00C93ADF">
        <w:rPr>
          <w:rFonts w:asciiTheme="minorHAnsi" w:hAnsiTheme="minorHAnsi" w:cstheme="minorHAnsi"/>
          <w:lang w:val="id-ID"/>
        </w:rPr>
        <w:t>ada Materi Satuan Baku Panjang, Berat dan Waktu Kelas 3 Sekolah Dasar</w:t>
      </w:r>
      <w:r w:rsidR="00380CAA">
        <w:rPr>
          <w:rFonts w:asciiTheme="minorHAnsi" w:hAnsiTheme="minorHAnsi" w:cstheme="minorHAnsi"/>
          <w:lang w:val="en-ID"/>
        </w:rPr>
        <w:t>.</w:t>
      </w:r>
    </w:p>
    <w:p w14:paraId="377C7747" w14:textId="5CBCB5D2" w:rsidR="00256275" w:rsidRPr="00C93ADF" w:rsidRDefault="0068583B" w:rsidP="00462E4D">
      <w:pPr>
        <w:pStyle w:val="NamaPenulis"/>
        <w:rPr>
          <w:rFonts w:asciiTheme="minorHAnsi" w:hAnsiTheme="minorHAnsi" w:cstheme="minorHAnsi"/>
        </w:rPr>
      </w:pPr>
      <w:r w:rsidRPr="00C93ADF">
        <w:rPr>
          <w:rFonts w:asciiTheme="minorHAnsi" w:hAnsiTheme="minorHAnsi" w:cstheme="minorHAnsi"/>
          <w:lang w:val="id-ID"/>
        </w:rPr>
        <w:t>Dedy Kurniawan</w:t>
      </w:r>
      <w:r w:rsidR="001E1129" w:rsidRPr="00C93ADF">
        <w:rPr>
          <w:rFonts w:asciiTheme="minorHAnsi" w:hAnsiTheme="minorHAnsi" w:cstheme="minorHAnsi"/>
          <w:lang w:val="en-ID"/>
        </w:rPr>
        <w:t>*</w:t>
      </w:r>
      <w:r w:rsidRPr="00C93ADF">
        <w:rPr>
          <w:rFonts w:asciiTheme="minorHAnsi" w:hAnsiTheme="minorHAnsi" w:cstheme="minorHAnsi"/>
          <w:lang w:val="id-ID"/>
        </w:rPr>
        <w:t>, Nyamik Rahayu Sesanti</w:t>
      </w:r>
      <w:r w:rsidR="00256275" w:rsidRPr="00C93ADF">
        <w:rPr>
          <w:rFonts w:asciiTheme="minorHAnsi" w:hAnsiTheme="minorHAnsi" w:cstheme="minorHAnsi"/>
        </w:rPr>
        <w:t xml:space="preserve">, </w:t>
      </w:r>
      <w:r w:rsidRPr="00C93ADF">
        <w:rPr>
          <w:rFonts w:asciiTheme="minorHAnsi" w:hAnsiTheme="minorHAnsi" w:cstheme="minorHAnsi"/>
          <w:lang w:val="id-ID"/>
        </w:rPr>
        <w:t>I Ketut Suastika</w:t>
      </w:r>
    </w:p>
    <w:p w14:paraId="18D28882" w14:textId="3EC5811C" w:rsidR="00345F47" w:rsidRPr="00C93ADF" w:rsidRDefault="00345F47" w:rsidP="00462E4D">
      <w:pPr>
        <w:pStyle w:val="Affiliasi"/>
        <w:rPr>
          <w:rFonts w:asciiTheme="minorHAnsi" w:hAnsiTheme="minorHAnsi" w:cstheme="minorHAnsi"/>
        </w:rPr>
      </w:pPr>
      <w:r w:rsidRPr="00C93ADF">
        <w:rPr>
          <w:rFonts w:asciiTheme="minorHAnsi" w:hAnsiTheme="minorHAnsi" w:cstheme="minorHAnsi"/>
        </w:rPr>
        <w:t xml:space="preserve">Universitas </w:t>
      </w:r>
      <w:r w:rsidR="00F216A0" w:rsidRPr="00C93ADF">
        <w:rPr>
          <w:rFonts w:asciiTheme="minorHAnsi" w:hAnsiTheme="minorHAnsi" w:cstheme="minorHAnsi"/>
        </w:rPr>
        <w:t xml:space="preserve">PGRI </w:t>
      </w:r>
      <w:r w:rsidRPr="00C93ADF">
        <w:rPr>
          <w:rFonts w:asciiTheme="minorHAnsi" w:hAnsiTheme="minorHAnsi" w:cstheme="minorHAnsi"/>
        </w:rPr>
        <w:t>Kanjuruhan Malang, Indonesia</w:t>
      </w:r>
    </w:p>
    <w:p w14:paraId="2C73F4AA" w14:textId="524EE8F6" w:rsidR="00AE1099" w:rsidRPr="00C93ADF" w:rsidRDefault="00D768A2" w:rsidP="00CC51B5">
      <w:pPr>
        <w:pStyle w:val="Affiliasi"/>
        <w:rPr>
          <w:rFonts w:asciiTheme="minorHAnsi" w:hAnsiTheme="minorHAnsi" w:cstheme="minorHAnsi"/>
          <w:lang w:val="id-ID"/>
        </w:rPr>
      </w:pPr>
      <w:hyperlink r:id="rId10" w:history="1">
        <w:r w:rsidR="001E1129" w:rsidRPr="00C93ADF">
          <w:rPr>
            <w:rStyle w:val="Hyperlink"/>
            <w:rFonts w:asciiTheme="minorHAnsi" w:hAnsiTheme="minorHAnsi" w:cstheme="minorHAnsi"/>
            <w:sz w:val="20"/>
            <w:lang w:val="en-ID"/>
          </w:rPr>
          <w:t>dedykurniawan9014@gmail.com</w:t>
        </w:r>
      </w:hyperlink>
      <w:r w:rsidR="00077E14" w:rsidRPr="00C93ADF">
        <w:rPr>
          <w:rFonts w:asciiTheme="minorHAnsi" w:hAnsiTheme="minorHAnsi" w:cstheme="minorHAnsi"/>
        </w:rPr>
        <w:t>*</w:t>
      </w:r>
    </w:p>
    <w:p w14:paraId="777DE191" w14:textId="77777777" w:rsidR="00256275" w:rsidRPr="00C93ADF" w:rsidRDefault="00256275" w:rsidP="00256275">
      <w:pPr>
        <w:spacing w:after="0" w:line="240" w:lineRule="auto"/>
        <w:jc w:val="center"/>
        <w:rPr>
          <w:rFonts w:asciiTheme="minorHAnsi" w:hAnsiTheme="minorHAnsi" w:cstheme="minorHAnsi"/>
          <w:sz w:val="22"/>
        </w:rPr>
      </w:pPr>
    </w:p>
    <w:p w14:paraId="23681B58" w14:textId="5A8C7116" w:rsidR="00FA3EE4" w:rsidRPr="00C93ADF" w:rsidRDefault="005D2579" w:rsidP="003510D7">
      <w:pPr>
        <w:spacing w:line="240" w:lineRule="auto"/>
        <w:ind w:left="851" w:right="805"/>
        <w:jc w:val="both"/>
        <w:rPr>
          <w:rFonts w:asciiTheme="minorHAnsi" w:hAnsiTheme="minorHAnsi" w:cstheme="minorHAnsi"/>
          <w:i/>
          <w:lang w:val="id-ID"/>
        </w:rPr>
      </w:pPr>
      <w:r w:rsidRPr="00C93ADF">
        <w:rPr>
          <w:rFonts w:asciiTheme="minorHAnsi" w:hAnsiTheme="minorHAnsi" w:cstheme="minorHAnsi"/>
          <w:b/>
          <w:i/>
          <w:sz w:val="20"/>
        </w:rPr>
        <w:t>Abstract:</w:t>
      </w:r>
      <w:r w:rsidRPr="00C93ADF">
        <w:rPr>
          <w:rFonts w:asciiTheme="minorHAnsi" w:hAnsiTheme="minorHAnsi" w:cstheme="minorHAnsi"/>
          <w:i/>
          <w:sz w:val="20"/>
        </w:rPr>
        <w:t xml:space="preserve"> </w:t>
      </w:r>
      <w:r w:rsidR="003510D7" w:rsidRPr="00C93ADF">
        <w:rPr>
          <w:rFonts w:asciiTheme="minorHAnsi" w:hAnsiTheme="minorHAnsi" w:cstheme="minorHAnsi"/>
          <w:i/>
          <w:sz w:val="20"/>
        </w:rPr>
        <w:t>This study aims to determine the development process, feasibility, practicality and effectiveness of SAVI-based learning media through interactive multimedia Prezi. The method in this study uses Research and Development (R&amp;D) which is a process of developing and perfecting products. The research model by Borg and Gall consists of 10 stages, namely: potential and problem analysis, data collection, product design, design validation, design revisions, product trials, product revisions, usage trials, product revisions, final products. The instrument used to measure the feasibility of the media is a validation questionnaire of media experts, material experts, and linguists. The feasibility assessment by 3 validators with an average score of 91.7% is included in the very feasible category. The practicality assessment through teacher and student questionnaires with an average score of 95.05% is in the very practical category. Assessment of the effectiveness seen from the results of the pretest and posttest obtained a value of 70.3% in the category of quite effective. Based on these results, SAVI-based interactive multimedia prezi on standard unit length, weight and time of grade 3 elementary school materials can be used in learning because it has met the criteria of feasibility, practicality and effectiveness</w:t>
      </w:r>
      <w:r w:rsidR="00CC51B5" w:rsidRPr="00C93ADF">
        <w:rPr>
          <w:rFonts w:asciiTheme="minorHAnsi" w:hAnsiTheme="minorHAnsi" w:cstheme="minorHAnsi"/>
          <w:i/>
          <w:lang w:val="id-ID"/>
        </w:rPr>
        <w:t>.</w:t>
      </w:r>
    </w:p>
    <w:p w14:paraId="3779CE85" w14:textId="77777777" w:rsidR="003510D7" w:rsidRPr="00C93ADF" w:rsidRDefault="005D2579" w:rsidP="003510D7">
      <w:pPr>
        <w:pStyle w:val="NormalWeb"/>
        <w:spacing w:before="0" w:beforeAutospacing="0" w:after="0" w:afterAutospacing="0"/>
        <w:ind w:left="860" w:right="840"/>
        <w:jc w:val="both"/>
        <w:rPr>
          <w:rFonts w:asciiTheme="minorHAnsi" w:hAnsiTheme="minorHAnsi" w:cstheme="minorHAnsi"/>
          <w:i/>
        </w:rPr>
      </w:pPr>
      <w:r w:rsidRPr="00C93ADF">
        <w:rPr>
          <w:rStyle w:val="IEEEAbstractHeadingChar"/>
          <w:rFonts w:asciiTheme="minorHAnsi" w:hAnsiTheme="minorHAnsi" w:cstheme="minorHAnsi"/>
          <w:b/>
          <w:i/>
          <w:sz w:val="20"/>
          <w:szCs w:val="20"/>
        </w:rPr>
        <w:t>Key Words:</w:t>
      </w:r>
      <w:r w:rsidRPr="00C93ADF">
        <w:rPr>
          <w:rFonts w:asciiTheme="minorHAnsi" w:hAnsiTheme="minorHAnsi" w:cstheme="minorHAnsi"/>
          <w:sz w:val="20"/>
          <w:szCs w:val="20"/>
          <w:lang w:val="id-ID"/>
        </w:rPr>
        <w:t xml:space="preserve"> </w:t>
      </w:r>
      <w:r w:rsidR="003510D7" w:rsidRPr="00C93ADF">
        <w:rPr>
          <w:rFonts w:asciiTheme="minorHAnsi" w:hAnsiTheme="minorHAnsi" w:cstheme="minorHAnsi"/>
          <w:i/>
          <w:color w:val="000000"/>
          <w:sz w:val="20"/>
          <w:szCs w:val="20"/>
          <w:shd w:val="clear" w:color="auto" w:fill="FFFFFF"/>
        </w:rPr>
        <w:t xml:space="preserve">Learning Media </w:t>
      </w:r>
      <w:r w:rsidR="003510D7" w:rsidRPr="00C93ADF">
        <w:rPr>
          <w:rFonts w:asciiTheme="minorHAnsi" w:hAnsiTheme="minorHAnsi" w:cstheme="minorHAnsi"/>
          <w:i/>
          <w:iCs/>
          <w:color w:val="000000"/>
          <w:sz w:val="20"/>
          <w:szCs w:val="20"/>
          <w:shd w:val="clear" w:color="auto" w:fill="FFFFFF"/>
        </w:rPr>
        <w:t xml:space="preserve">Prezi; </w:t>
      </w:r>
      <w:r w:rsidR="003510D7" w:rsidRPr="00C93ADF">
        <w:rPr>
          <w:rFonts w:asciiTheme="minorHAnsi" w:hAnsiTheme="minorHAnsi" w:cstheme="minorHAnsi"/>
          <w:i/>
          <w:color w:val="000000"/>
          <w:sz w:val="20"/>
          <w:szCs w:val="20"/>
          <w:shd w:val="clear" w:color="auto" w:fill="FFFFFF"/>
        </w:rPr>
        <w:t>SAVI; Mathematics</w:t>
      </w:r>
    </w:p>
    <w:p w14:paraId="57B2AB1F" w14:textId="0959074D" w:rsidR="005D2579" w:rsidRPr="00C93ADF" w:rsidRDefault="005D2579" w:rsidP="005D2579">
      <w:pPr>
        <w:pStyle w:val="Abstract"/>
        <w:tabs>
          <w:tab w:val="left" w:pos="8505"/>
        </w:tabs>
        <w:spacing w:before="0"/>
        <w:ind w:left="851" w:right="849" w:firstLine="0"/>
        <w:rPr>
          <w:rFonts w:asciiTheme="minorHAnsi" w:eastAsia="Calibri" w:hAnsiTheme="minorHAnsi" w:cstheme="minorHAnsi"/>
          <w:b w:val="0"/>
          <w:bCs w:val="0"/>
          <w:noProof w:val="0"/>
          <w:sz w:val="20"/>
          <w:szCs w:val="20"/>
        </w:rPr>
      </w:pPr>
    </w:p>
    <w:p w14:paraId="5EA7C2D9" w14:textId="77777777" w:rsidR="003510D7" w:rsidRPr="00C93ADF" w:rsidRDefault="005D2579" w:rsidP="003510D7">
      <w:pPr>
        <w:pStyle w:val="NormalWeb"/>
        <w:spacing w:before="0" w:beforeAutospacing="0" w:after="0" w:afterAutospacing="0"/>
        <w:ind w:left="851" w:right="805"/>
        <w:jc w:val="both"/>
        <w:rPr>
          <w:rFonts w:asciiTheme="minorHAnsi" w:hAnsiTheme="minorHAnsi" w:cstheme="minorHAnsi"/>
          <w:sz w:val="20"/>
          <w:szCs w:val="20"/>
        </w:rPr>
      </w:pPr>
      <w:r w:rsidRPr="00C93ADF">
        <w:rPr>
          <w:rFonts w:asciiTheme="minorHAnsi" w:hAnsiTheme="minorHAnsi" w:cstheme="minorHAnsi"/>
          <w:b/>
          <w:sz w:val="20"/>
          <w:szCs w:val="20"/>
        </w:rPr>
        <w:t>Abstrak:</w:t>
      </w:r>
      <w:r w:rsidRPr="00C93ADF">
        <w:rPr>
          <w:rFonts w:asciiTheme="minorHAnsi" w:hAnsiTheme="minorHAnsi" w:cstheme="minorHAnsi"/>
          <w:sz w:val="20"/>
          <w:szCs w:val="20"/>
        </w:rPr>
        <w:t xml:space="preserve"> </w:t>
      </w:r>
      <w:r w:rsidR="003510D7" w:rsidRPr="00C93ADF">
        <w:rPr>
          <w:rFonts w:asciiTheme="minorHAnsi" w:hAnsiTheme="minorHAnsi" w:cstheme="minorHAnsi"/>
          <w:color w:val="000000"/>
          <w:sz w:val="20"/>
          <w:szCs w:val="20"/>
        </w:rPr>
        <w:t>Penelitian ini bertujuan untuk</w:t>
      </w:r>
      <w:proofErr w:type="gramStart"/>
      <w:r w:rsidR="003510D7" w:rsidRPr="00C93ADF">
        <w:rPr>
          <w:rFonts w:asciiTheme="minorHAnsi" w:hAnsiTheme="minorHAnsi" w:cstheme="minorHAnsi"/>
          <w:color w:val="000000"/>
          <w:sz w:val="20"/>
          <w:szCs w:val="20"/>
        </w:rPr>
        <w:t>  mengetahui</w:t>
      </w:r>
      <w:proofErr w:type="gramEnd"/>
      <w:r w:rsidR="003510D7" w:rsidRPr="00C93ADF">
        <w:rPr>
          <w:rFonts w:asciiTheme="minorHAnsi" w:hAnsiTheme="minorHAnsi" w:cstheme="minorHAnsi"/>
          <w:color w:val="000000"/>
          <w:sz w:val="20"/>
          <w:szCs w:val="20"/>
        </w:rPr>
        <w:t xml:space="preserve"> proses pengembangan, kelayakan, kepraktisan dan keefektifan media pembelajaran berbasis SAVI melalui multimedia interaktif prezi. Metode dalam penelitian ini menggunakan Research and Development (R&amp;D) yang merupakan suatu proses mengembangkan dan menyempurnakan produk. Model penelitian oleh Borg and Gall yang terdiri dari 10 tahapan, </w:t>
      </w:r>
      <w:proofErr w:type="gramStart"/>
      <w:r w:rsidR="003510D7" w:rsidRPr="00C93ADF">
        <w:rPr>
          <w:rFonts w:asciiTheme="minorHAnsi" w:hAnsiTheme="minorHAnsi" w:cstheme="minorHAnsi"/>
          <w:color w:val="000000"/>
          <w:sz w:val="20"/>
          <w:szCs w:val="20"/>
        </w:rPr>
        <w:t>yaitu :</w:t>
      </w:r>
      <w:proofErr w:type="gramEnd"/>
      <w:r w:rsidR="003510D7" w:rsidRPr="00C93ADF">
        <w:rPr>
          <w:rFonts w:asciiTheme="minorHAnsi" w:hAnsiTheme="minorHAnsi" w:cstheme="minorHAnsi"/>
          <w:color w:val="000000"/>
          <w:sz w:val="20"/>
          <w:szCs w:val="20"/>
        </w:rPr>
        <w:t xml:space="preserve"> analisis potensi dan masalah, pengumpulan data, desain  produk, validasi desain, revisi desain, uji coba produk, revisi produk, uji coba pemakaian, revisi produk, produk akhir. </w:t>
      </w:r>
      <w:proofErr w:type="gramStart"/>
      <w:r w:rsidR="003510D7" w:rsidRPr="00C93ADF">
        <w:rPr>
          <w:rFonts w:asciiTheme="minorHAnsi" w:hAnsiTheme="minorHAnsi" w:cstheme="minorHAnsi"/>
          <w:color w:val="000000"/>
          <w:sz w:val="20"/>
          <w:szCs w:val="20"/>
        </w:rPr>
        <w:t>Instrumen yang digunakan untuk mengukur kelayakan media berupa angket validasi ahli media, ahli materi, dan ahli bahasa.</w:t>
      </w:r>
      <w:proofErr w:type="gramEnd"/>
      <w:r w:rsidR="003510D7" w:rsidRPr="00C93ADF">
        <w:rPr>
          <w:rFonts w:asciiTheme="minorHAnsi" w:hAnsiTheme="minorHAnsi" w:cstheme="minorHAnsi"/>
          <w:color w:val="000000"/>
          <w:sz w:val="20"/>
          <w:szCs w:val="20"/>
        </w:rPr>
        <w:t xml:space="preserve"> Penilaian kelayakanya oleh 3 validator dengan perolehan rata-rata skor 91</w:t>
      </w:r>
      <w:proofErr w:type="gramStart"/>
      <w:r w:rsidR="003510D7" w:rsidRPr="00C93ADF">
        <w:rPr>
          <w:rFonts w:asciiTheme="minorHAnsi" w:hAnsiTheme="minorHAnsi" w:cstheme="minorHAnsi"/>
          <w:color w:val="000000"/>
          <w:sz w:val="20"/>
          <w:szCs w:val="20"/>
        </w:rPr>
        <w:t>,7</w:t>
      </w:r>
      <w:proofErr w:type="gramEnd"/>
      <w:r w:rsidR="003510D7" w:rsidRPr="00C93ADF">
        <w:rPr>
          <w:rFonts w:asciiTheme="minorHAnsi" w:hAnsiTheme="minorHAnsi" w:cstheme="minorHAnsi"/>
          <w:color w:val="000000"/>
          <w:sz w:val="20"/>
          <w:szCs w:val="20"/>
        </w:rPr>
        <w:t>% yang masuk dalam kategori sangat layak. Penilaian kepraktisan melalui angket guru dan siswa dengan rata-rata skor perolehan 95</w:t>
      </w:r>
      <w:proofErr w:type="gramStart"/>
      <w:r w:rsidR="003510D7" w:rsidRPr="00C93ADF">
        <w:rPr>
          <w:rFonts w:asciiTheme="minorHAnsi" w:hAnsiTheme="minorHAnsi" w:cstheme="minorHAnsi"/>
          <w:color w:val="000000"/>
          <w:sz w:val="20"/>
          <w:szCs w:val="20"/>
        </w:rPr>
        <w:t>,05</w:t>
      </w:r>
      <w:proofErr w:type="gramEnd"/>
      <w:r w:rsidR="003510D7" w:rsidRPr="00C93ADF">
        <w:rPr>
          <w:rFonts w:asciiTheme="minorHAnsi" w:hAnsiTheme="minorHAnsi" w:cstheme="minorHAnsi"/>
          <w:color w:val="000000"/>
          <w:sz w:val="20"/>
          <w:szCs w:val="20"/>
        </w:rPr>
        <w:t xml:space="preserve">% masuk kategori sangat praktis. Penilaian keefektifan dilihat dari hasil </w:t>
      </w:r>
      <w:r w:rsidR="003510D7" w:rsidRPr="00C93ADF">
        <w:rPr>
          <w:rFonts w:asciiTheme="minorHAnsi" w:hAnsiTheme="minorHAnsi" w:cstheme="minorHAnsi"/>
          <w:i/>
          <w:iCs/>
          <w:color w:val="000000"/>
          <w:sz w:val="20"/>
          <w:szCs w:val="20"/>
        </w:rPr>
        <w:t>pretest</w:t>
      </w:r>
      <w:r w:rsidR="003510D7" w:rsidRPr="00C93ADF">
        <w:rPr>
          <w:rFonts w:asciiTheme="minorHAnsi" w:hAnsiTheme="minorHAnsi" w:cstheme="minorHAnsi"/>
          <w:color w:val="000000"/>
          <w:sz w:val="20"/>
          <w:szCs w:val="20"/>
        </w:rPr>
        <w:t xml:space="preserve"> dan </w:t>
      </w:r>
      <w:r w:rsidR="003510D7" w:rsidRPr="00C93ADF">
        <w:rPr>
          <w:rFonts w:asciiTheme="minorHAnsi" w:hAnsiTheme="minorHAnsi" w:cstheme="minorHAnsi"/>
          <w:i/>
          <w:iCs/>
          <w:color w:val="000000"/>
          <w:sz w:val="20"/>
          <w:szCs w:val="20"/>
        </w:rPr>
        <w:t>postest</w:t>
      </w:r>
      <w:r w:rsidR="003510D7" w:rsidRPr="00C93ADF">
        <w:rPr>
          <w:rFonts w:asciiTheme="minorHAnsi" w:hAnsiTheme="minorHAnsi" w:cstheme="minorHAnsi"/>
          <w:color w:val="000000"/>
          <w:sz w:val="20"/>
          <w:szCs w:val="20"/>
        </w:rPr>
        <w:t xml:space="preserve"> diperoleh nilai 70</w:t>
      </w:r>
      <w:proofErr w:type="gramStart"/>
      <w:r w:rsidR="003510D7" w:rsidRPr="00C93ADF">
        <w:rPr>
          <w:rFonts w:asciiTheme="minorHAnsi" w:hAnsiTheme="minorHAnsi" w:cstheme="minorHAnsi"/>
          <w:color w:val="000000"/>
          <w:sz w:val="20"/>
          <w:szCs w:val="20"/>
        </w:rPr>
        <w:t>,3</w:t>
      </w:r>
      <w:proofErr w:type="gramEnd"/>
      <w:r w:rsidR="003510D7" w:rsidRPr="00C93ADF">
        <w:rPr>
          <w:rFonts w:asciiTheme="minorHAnsi" w:hAnsiTheme="minorHAnsi" w:cstheme="minorHAnsi"/>
          <w:color w:val="000000"/>
          <w:sz w:val="20"/>
          <w:szCs w:val="20"/>
        </w:rPr>
        <w:t>% masuk kategori cukup efektif. Berdasarkan hasil tersebut, multimedia interaktif prezi berbasis SAVI pada materi satuan baku panjang, berat dan waktu kelas 3 sekolah dasar dapat digunakan dalam pembelajaran karena telah memenuhi kriteria kelayakan, kepraktisan dan keefektifan.</w:t>
      </w:r>
    </w:p>
    <w:p w14:paraId="2B43ABC3" w14:textId="77777777" w:rsidR="003510D7" w:rsidRPr="00C93ADF" w:rsidRDefault="003510D7" w:rsidP="00BA239C">
      <w:pPr>
        <w:pStyle w:val="Abstract"/>
        <w:tabs>
          <w:tab w:val="left" w:pos="8505"/>
        </w:tabs>
        <w:spacing w:before="0"/>
        <w:ind w:left="851" w:right="849" w:firstLine="0"/>
        <w:rPr>
          <w:rStyle w:val="IEEEAbstractHeadingChar"/>
          <w:rFonts w:asciiTheme="minorHAnsi" w:hAnsiTheme="minorHAnsi" w:cstheme="minorHAnsi"/>
          <w:sz w:val="20"/>
          <w:szCs w:val="20"/>
          <w:lang w:val="en-ID"/>
        </w:rPr>
      </w:pPr>
    </w:p>
    <w:p w14:paraId="202D1CA4" w14:textId="1615C22C" w:rsidR="00D26F67" w:rsidRPr="00C93ADF" w:rsidRDefault="00F55C5A" w:rsidP="00BA239C">
      <w:pPr>
        <w:pStyle w:val="Abstract"/>
        <w:tabs>
          <w:tab w:val="left" w:pos="8505"/>
        </w:tabs>
        <w:spacing w:before="0"/>
        <w:ind w:left="851" w:right="849" w:firstLine="0"/>
        <w:rPr>
          <w:rStyle w:val="shorttext"/>
          <w:rFonts w:asciiTheme="minorHAnsi" w:hAnsiTheme="minorHAnsi" w:cstheme="minorHAnsi"/>
          <w:b w:val="0"/>
          <w:sz w:val="20"/>
          <w:szCs w:val="20"/>
          <w:shd w:val="clear" w:color="auto" w:fill="FFFFFF"/>
          <w:lang w:val="id-ID"/>
        </w:rPr>
      </w:pPr>
      <w:r w:rsidRPr="00C93ADF">
        <w:rPr>
          <w:rStyle w:val="IEEEAbstractHeadingChar"/>
          <w:rFonts w:asciiTheme="minorHAnsi" w:hAnsiTheme="minorHAnsi" w:cstheme="minorHAnsi"/>
          <w:sz w:val="20"/>
          <w:szCs w:val="20"/>
        </w:rPr>
        <w:t>Kata K</w:t>
      </w:r>
      <w:r w:rsidR="005D2579" w:rsidRPr="00C93ADF">
        <w:rPr>
          <w:rStyle w:val="IEEEAbstractHeadingChar"/>
          <w:rFonts w:asciiTheme="minorHAnsi" w:hAnsiTheme="minorHAnsi" w:cstheme="minorHAnsi"/>
          <w:sz w:val="20"/>
          <w:szCs w:val="20"/>
        </w:rPr>
        <w:t>unci:</w:t>
      </w:r>
      <w:r w:rsidR="005D2579" w:rsidRPr="00C93ADF">
        <w:rPr>
          <w:rFonts w:asciiTheme="minorHAnsi" w:hAnsiTheme="minorHAnsi" w:cstheme="minorHAnsi"/>
          <w:sz w:val="20"/>
          <w:szCs w:val="20"/>
        </w:rPr>
        <w:t xml:space="preserve"> </w:t>
      </w:r>
      <w:r w:rsidRPr="00C93ADF">
        <w:rPr>
          <w:rStyle w:val="shorttext"/>
          <w:rFonts w:asciiTheme="minorHAnsi" w:hAnsiTheme="minorHAnsi" w:cstheme="minorHAnsi"/>
          <w:b w:val="0"/>
          <w:sz w:val="20"/>
          <w:szCs w:val="20"/>
          <w:shd w:val="clear" w:color="auto" w:fill="FFFFFF"/>
          <w:lang w:val="id-ID"/>
        </w:rPr>
        <w:t xml:space="preserve">Media Pembelajaran </w:t>
      </w:r>
      <w:r w:rsidRPr="00C93ADF">
        <w:rPr>
          <w:rStyle w:val="shorttext"/>
          <w:rFonts w:asciiTheme="minorHAnsi" w:hAnsiTheme="minorHAnsi" w:cstheme="minorHAnsi"/>
          <w:b w:val="0"/>
          <w:i/>
          <w:sz w:val="20"/>
          <w:szCs w:val="20"/>
          <w:shd w:val="clear" w:color="auto" w:fill="FFFFFF"/>
          <w:lang w:val="id-ID"/>
        </w:rPr>
        <w:t xml:space="preserve">Prezi; </w:t>
      </w:r>
      <w:r w:rsidRPr="00C93ADF">
        <w:rPr>
          <w:rStyle w:val="shorttext"/>
          <w:rFonts w:asciiTheme="minorHAnsi" w:hAnsiTheme="minorHAnsi" w:cstheme="minorHAnsi"/>
          <w:b w:val="0"/>
          <w:sz w:val="20"/>
          <w:szCs w:val="20"/>
          <w:shd w:val="clear" w:color="auto" w:fill="FFFFFF"/>
          <w:lang w:val="id-ID"/>
        </w:rPr>
        <w:t>SAVI; Matematika</w:t>
      </w:r>
    </w:p>
    <w:p w14:paraId="42730CA5" w14:textId="77777777" w:rsidR="008A7A62" w:rsidRPr="00C93ADF" w:rsidRDefault="008A7A62" w:rsidP="008A7A62">
      <w:pPr>
        <w:rPr>
          <w:rFonts w:asciiTheme="minorHAnsi" w:hAnsiTheme="minorHAnsi" w:cstheme="minorHAnsi"/>
          <w:lang w:val="id-ID"/>
        </w:rPr>
      </w:pPr>
    </w:p>
    <w:p w14:paraId="056A3D69" w14:textId="20006157" w:rsidR="008A7A62" w:rsidRPr="00C93ADF" w:rsidRDefault="00CC51B5" w:rsidP="008A7A62">
      <w:pPr>
        <w:jc w:val="both"/>
        <w:rPr>
          <w:rFonts w:asciiTheme="minorHAnsi" w:hAnsiTheme="minorHAnsi" w:cstheme="minorHAnsi"/>
          <w:b/>
          <w:lang w:val="id-ID"/>
        </w:rPr>
      </w:pPr>
      <w:r w:rsidRPr="00C93ADF">
        <w:rPr>
          <w:rFonts w:asciiTheme="minorHAnsi" w:hAnsiTheme="minorHAnsi" w:cstheme="minorHAnsi"/>
          <w:b/>
          <w:lang w:val="id-ID"/>
        </w:rPr>
        <w:t>Pendahuluan</w:t>
      </w:r>
    </w:p>
    <w:p w14:paraId="49A30E16" w14:textId="55845F3D" w:rsidR="00CC51B5" w:rsidRPr="00C93ADF" w:rsidRDefault="00CC51B5" w:rsidP="008A7A62">
      <w:pPr>
        <w:jc w:val="both"/>
        <w:rPr>
          <w:rFonts w:asciiTheme="minorHAnsi" w:hAnsiTheme="minorHAnsi" w:cstheme="minorHAnsi"/>
          <w:lang w:val="id-ID"/>
        </w:rPr>
      </w:pPr>
      <w:r w:rsidRPr="00C93ADF">
        <w:rPr>
          <w:rFonts w:asciiTheme="minorHAnsi" w:hAnsiTheme="minorHAnsi" w:cstheme="minorHAnsi"/>
          <w:b/>
          <w:lang w:val="id-ID"/>
        </w:rPr>
        <w:tab/>
      </w:r>
      <w:proofErr w:type="gramStart"/>
      <w:r w:rsidR="006761F8" w:rsidRPr="00C93ADF">
        <w:rPr>
          <w:rFonts w:asciiTheme="minorHAnsi" w:hAnsiTheme="minorHAnsi" w:cstheme="minorHAnsi"/>
        </w:rPr>
        <w:t>Pendidikan merupakan sebuah aspek penting bagi kehidupan manusia.</w:t>
      </w:r>
      <w:proofErr w:type="gramEnd"/>
      <w:r w:rsidR="006761F8" w:rsidRPr="00C93ADF">
        <w:rPr>
          <w:rFonts w:asciiTheme="minorHAnsi" w:hAnsiTheme="minorHAnsi" w:cstheme="minorHAnsi"/>
          <w:lang w:val="id-ID"/>
        </w:rPr>
        <w:t xml:space="preserve"> </w:t>
      </w:r>
      <w:proofErr w:type="gramStart"/>
      <w:r w:rsidR="006761F8" w:rsidRPr="00C93ADF">
        <w:rPr>
          <w:rFonts w:asciiTheme="minorHAnsi" w:hAnsiTheme="minorHAnsi" w:cstheme="minorHAnsi"/>
        </w:rPr>
        <w:t>Pendidikan di sekolah dasar saat ini sudah menggunakan pembelajaran tematik.</w:t>
      </w:r>
      <w:proofErr w:type="gramEnd"/>
      <w:r w:rsidR="006761F8" w:rsidRPr="00C93ADF">
        <w:rPr>
          <w:rFonts w:asciiTheme="minorHAnsi" w:hAnsiTheme="minorHAnsi" w:cstheme="minorHAnsi"/>
        </w:rPr>
        <w:t xml:space="preserve"> Pembelajaran tematik </w:t>
      </w:r>
      <w:r w:rsidR="006761F8" w:rsidRPr="00C93ADF">
        <w:rPr>
          <w:rFonts w:asciiTheme="minorHAnsi" w:hAnsiTheme="minorHAnsi" w:cstheme="minorHAnsi"/>
        </w:rPr>
        <w:lastRenderedPageBreak/>
        <w:t xml:space="preserve">adalah model pembelajaran terpadu yang mengaitkan mata pelajaran menjadi suatu tema sehingga dapat memberikan pengalaman bermakna kepada siswa </w:t>
      </w:r>
      <w:r w:rsidR="006761F8" w:rsidRPr="00C93ADF">
        <w:rPr>
          <w:rFonts w:asciiTheme="minorHAnsi" w:hAnsiTheme="minorHAnsi" w:cstheme="minorHAnsi"/>
        </w:rPr>
        <w:fldChar w:fldCharType="begin" w:fldLock="1"/>
      </w:r>
      <w:r w:rsidR="006761F8" w:rsidRPr="00C93ADF">
        <w:rPr>
          <w:rFonts w:asciiTheme="minorHAnsi" w:hAnsiTheme="minorHAnsi" w:cstheme="minorHAnsi"/>
        </w:rPr>
        <w:instrText>ADDIN CSL_CITATION {"citationItems":[{"id":"ITEM-1","itemData":{"ISBN":"9797251632","author":[{"dropping-particle":"","family":"Depdiknas","given":"","non-dropping-particle":"","parse-names":false,"suffix":""}],"id":"ITEM-1","issued":{"date-parts":[["2003"]]},"number-of-pages":"1-56","title":"Standar Kompetensi Mata Pelajaran Matematika","type":"book"},"uris":["http://www.mendeley.com/documents/?uuid=6dab650b-c2af-44cd-b3b4-ce1f932c1287"]}],"mendeley":{"formattedCitation":"(Depdiknas, 2003)","manualFormatting":"(Depdiknas, 2013)","plainTextFormattedCitation":"(Depdiknas, 2003)","previouslyFormattedCitation":"(Depdiknas, 2003)"},"properties":{"noteIndex":0},"schema":"https://github.com/citation-style-language/schema/raw/master/csl-citation.json"}</w:instrText>
      </w:r>
      <w:r w:rsidR="006761F8" w:rsidRPr="00C93ADF">
        <w:rPr>
          <w:rFonts w:asciiTheme="minorHAnsi" w:hAnsiTheme="minorHAnsi" w:cstheme="minorHAnsi"/>
        </w:rPr>
        <w:fldChar w:fldCharType="separate"/>
      </w:r>
      <w:r w:rsidR="006761F8" w:rsidRPr="00C93ADF">
        <w:rPr>
          <w:rFonts w:asciiTheme="minorHAnsi" w:hAnsiTheme="minorHAnsi" w:cstheme="minorHAnsi"/>
          <w:noProof/>
        </w:rPr>
        <w:t>(Depdiknas, 20</w:t>
      </w:r>
      <w:r w:rsidR="006761F8" w:rsidRPr="00C93ADF">
        <w:rPr>
          <w:rFonts w:asciiTheme="minorHAnsi" w:hAnsiTheme="minorHAnsi" w:cstheme="minorHAnsi"/>
          <w:noProof/>
          <w:lang w:val="en-ID"/>
        </w:rPr>
        <w:t>1</w:t>
      </w:r>
      <w:r w:rsidR="006761F8" w:rsidRPr="00C93ADF">
        <w:rPr>
          <w:rFonts w:asciiTheme="minorHAnsi" w:hAnsiTheme="minorHAnsi" w:cstheme="minorHAnsi"/>
          <w:noProof/>
        </w:rPr>
        <w:t>3)</w:t>
      </w:r>
      <w:r w:rsidR="006761F8" w:rsidRPr="00C93ADF">
        <w:rPr>
          <w:rFonts w:asciiTheme="minorHAnsi" w:hAnsiTheme="minorHAnsi" w:cstheme="minorHAnsi"/>
        </w:rPr>
        <w:fldChar w:fldCharType="end"/>
      </w:r>
      <w:r w:rsidR="006761F8" w:rsidRPr="00C93ADF">
        <w:rPr>
          <w:rFonts w:asciiTheme="minorHAnsi" w:hAnsiTheme="minorHAnsi" w:cstheme="minorHAnsi"/>
          <w:lang w:val="en-ID"/>
        </w:rPr>
        <w:t>.</w:t>
      </w:r>
      <w:r w:rsidR="006761F8" w:rsidRPr="00C93ADF">
        <w:rPr>
          <w:rFonts w:asciiTheme="minorHAnsi" w:hAnsiTheme="minorHAnsi" w:cstheme="minorHAnsi"/>
          <w:lang w:val="id-ID"/>
        </w:rPr>
        <w:t xml:space="preserve"> </w:t>
      </w:r>
      <w:r w:rsidR="006761F8" w:rsidRPr="00C93ADF">
        <w:rPr>
          <w:rFonts w:asciiTheme="minorHAnsi" w:hAnsiTheme="minorHAnsi" w:cstheme="minorHAnsi"/>
        </w:rPr>
        <w:t xml:space="preserve">Pengalaman belajar siswa dengan mengaitkan materi secara langsung </w:t>
      </w:r>
      <w:proofErr w:type="gramStart"/>
      <w:r w:rsidR="006761F8" w:rsidRPr="00C93ADF">
        <w:rPr>
          <w:rFonts w:asciiTheme="minorHAnsi" w:hAnsiTheme="minorHAnsi" w:cstheme="minorHAnsi"/>
        </w:rPr>
        <w:t>akan</w:t>
      </w:r>
      <w:proofErr w:type="gramEnd"/>
      <w:r w:rsidR="006761F8" w:rsidRPr="00C93ADF">
        <w:rPr>
          <w:rFonts w:asciiTheme="minorHAnsi" w:hAnsiTheme="minorHAnsi" w:cstheme="minorHAnsi"/>
        </w:rPr>
        <w:t xml:space="preserve"> berpengaruh terhadap ketercapaiannya target atau ketercapaian kompetensi pembelajaran secara optimal.</w:t>
      </w:r>
      <w:r w:rsidR="006761F8" w:rsidRPr="00C93ADF">
        <w:rPr>
          <w:rFonts w:asciiTheme="minorHAnsi" w:hAnsiTheme="minorHAnsi" w:cstheme="minorHAnsi"/>
          <w:lang w:val="id-ID"/>
        </w:rPr>
        <w:t xml:space="preserve"> </w:t>
      </w:r>
      <w:proofErr w:type="gramStart"/>
      <w:r w:rsidR="006761F8" w:rsidRPr="00C93ADF">
        <w:rPr>
          <w:rFonts w:asciiTheme="minorHAnsi" w:hAnsiTheme="minorHAnsi" w:cstheme="minorHAnsi"/>
        </w:rPr>
        <w:t>Ketercapaiannya kompetensi pembelajaran ini tidak cukup hanya mengandalkan pengalaman siswa.</w:t>
      </w:r>
      <w:proofErr w:type="gramEnd"/>
      <w:r w:rsidR="006761F8" w:rsidRPr="00C93ADF">
        <w:rPr>
          <w:rFonts w:asciiTheme="minorHAnsi" w:hAnsiTheme="minorHAnsi" w:cstheme="minorHAnsi"/>
        </w:rPr>
        <w:t xml:space="preserve"> Menurut </w:t>
      </w:r>
      <w:r w:rsidR="006761F8" w:rsidRPr="00C93ADF">
        <w:rPr>
          <w:rFonts w:asciiTheme="minorHAnsi" w:hAnsiTheme="minorHAnsi" w:cstheme="minorHAnsi"/>
        </w:rPr>
        <w:fldChar w:fldCharType="begin" w:fldLock="1"/>
      </w:r>
      <w:r w:rsidR="006761F8" w:rsidRPr="00C93ADF">
        <w:rPr>
          <w:rFonts w:asciiTheme="minorHAnsi" w:hAnsiTheme="minorHAnsi" w:cstheme="minorHAnsi"/>
        </w:rPr>
        <w:instrText>ADDIN CSL_CITATION {"citationItems":[{"id":"ITEM-1","itemData":{"author":[{"dropping-particle":"","family":"Purwandari, E P. Anggriani, K. Noperman","given":"F","non-dropping-particle":"","parse-names":false,"suffix":""}],"container-title":"Jurnal Rekursif","id":"ITEM-1","issue":"3","issued":{"date-parts":[["2016"]]},"title":"Peningkatan Keterampilan Guru SD dalam Pembuatan Media Animasi Untuk Menanamkan Sikap Pelestarian Hewan Bagu Siswa","type":"article-journal","volume":"4"},"uris":["http://www.mendeley.com/documents/?uuid=74b925a2-3b0c-418a-8c77-c252977e462d"]}],"mendeley":{"formattedCitation":"(Purwandari, E P. Anggriani, K. Noperman, 2016)","manualFormatting":"(Purwandari et al, 2016)","plainTextFormattedCitation":"(Purwandari, E P. Anggriani, K. Noperman, 2016)","previouslyFormattedCitation":"(Purwandari, E P. Anggriani, K. Noperman, 2016)"},"properties":{"noteIndex":0},"schema":"https://github.com/citation-style-language/schema/raw/master/csl-citation.json"}</w:instrText>
      </w:r>
      <w:r w:rsidR="006761F8" w:rsidRPr="00C93ADF">
        <w:rPr>
          <w:rFonts w:asciiTheme="minorHAnsi" w:hAnsiTheme="minorHAnsi" w:cstheme="minorHAnsi"/>
        </w:rPr>
        <w:fldChar w:fldCharType="separate"/>
      </w:r>
      <w:r w:rsidR="006761F8" w:rsidRPr="00C93ADF">
        <w:rPr>
          <w:rFonts w:asciiTheme="minorHAnsi" w:hAnsiTheme="minorHAnsi" w:cstheme="minorHAnsi"/>
          <w:noProof/>
        </w:rPr>
        <w:t>(Purwandari</w:t>
      </w:r>
      <w:r w:rsidR="006761F8" w:rsidRPr="00C93ADF">
        <w:rPr>
          <w:rFonts w:asciiTheme="minorHAnsi" w:hAnsiTheme="minorHAnsi" w:cstheme="minorHAnsi"/>
          <w:noProof/>
          <w:lang w:val="en-ID"/>
        </w:rPr>
        <w:t xml:space="preserve"> et al</w:t>
      </w:r>
      <w:r w:rsidR="006761F8" w:rsidRPr="00C93ADF">
        <w:rPr>
          <w:rFonts w:asciiTheme="minorHAnsi" w:hAnsiTheme="minorHAnsi" w:cstheme="minorHAnsi"/>
          <w:noProof/>
        </w:rPr>
        <w:t>, 2016)</w:t>
      </w:r>
      <w:r w:rsidR="006761F8" w:rsidRPr="00C93ADF">
        <w:rPr>
          <w:rFonts w:asciiTheme="minorHAnsi" w:hAnsiTheme="minorHAnsi" w:cstheme="minorHAnsi"/>
        </w:rPr>
        <w:fldChar w:fldCharType="end"/>
      </w:r>
      <w:r w:rsidR="006761F8" w:rsidRPr="00C93ADF">
        <w:rPr>
          <w:rFonts w:asciiTheme="minorHAnsi" w:hAnsiTheme="minorHAnsi" w:cstheme="minorHAnsi"/>
          <w:lang w:val="en-ID"/>
        </w:rPr>
        <w:t xml:space="preserve"> al</w:t>
      </w:r>
      <w:r w:rsidR="006761F8" w:rsidRPr="00C93ADF">
        <w:rPr>
          <w:rFonts w:asciiTheme="minorHAnsi" w:hAnsiTheme="minorHAnsi" w:cstheme="minorHAnsi"/>
        </w:rPr>
        <w:t xml:space="preserve">at bantu untuk menyampaikan sesuatu kepada siswa berpengaruh terhadap pembelajaran. </w:t>
      </w:r>
      <w:proofErr w:type="gramStart"/>
      <w:r w:rsidR="006761F8" w:rsidRPr="00C93ADF">
        <w:rPr>
          <w:rFonts w:asciiTheme="minorHAnsi" w:hAnsiTheme="minorHAnsi" w:cstheme="minorHAnsi"/>
        </w:rPr>
        <w:t>alat</w:t>
      </w:r>
      <w:proofErr w:type="gramEnd"/>
      <w:r w:rsidR="006761F8" w:rsidRPr="00C93ADF">
        <w:rPr>
          <w:rFonts w:asciiTheme="minorHAnsi" w:hAnsiTheme="minorHAnsi" w:cstheme="minorHAnsi"/>
        </w:rPr>
        <w:t xml:space="preserve"> bantu yang digunakan dalam dunia pendidikan disebut dengan media pembelajaran.</w:t>
      </w:r>
      <w:r w:rsidR="006761F8" w:rsidRPr="00C93ADF">
        <w:rPr>
          <w:rFonts w:asciiTheme="minorHAnsi" w:hAnsiTheme="minorHAnsi" w:cstheme="minorHAnsi"/>
          <w:lang w:val="id-ID"/>
        </w:rPr>
        <w:t xml:space="preserve"> </w:t>
      </w:r>
      <w:r w:rsidR="006761F8" w:rsidRPr="00C93ADF">
        <w:rPr>
          <w:rFonts w:asciiTheme="minorHAnsi" w:hAnsiTheme="minorHAnsi" w:cstheme="minorHAnsi"/>
        </w:rPr>
        <w:t xml:space="preserve">Dalam dunia pendidikan media pembelajaran dibutuhkan agar proses pembelajaran yang berlangsung tidak dilaksanakan secara verbalisme. </w:t>
      </w:r>
      <w:proofErr w:type="gramStart"/>
      <w:r w:rsidR="007A4E9B" w:rsidRPr="00C93ADF">
        <w:rPr>
          <w:rFonts w:asciiTheme="minorHAnsi" w:hAnsiTheme="minorHAnsi" w:cstheme="minorHAnsi"/>
          <w:szCs w:val="24"/>
        </w:rPr>
        <w:t>Adapun kemajuan teknologi dalam dunia pendidikan membuat media pembelajaran dengan memanfaatkan teknologi saat ini lebih menarik untuk dikembangkan.</w:t>
      </w:r>
      <w:proofErr w:type="gramEnd"/>
      <w:r w:rsidR="007A4E9B" w:rsidRPr="00C93ADF">
        <w:rPr>
          <w:rFonts w:asciiTheme="minorHAnsi" w:hAnsiTheme="minorHAnsi" w:cstheme="minorHAnsi"/>
          <w:szCs w:val="24"/>
        </w:rPr>
        <w:t xml:space="preserve"> </w:t>
      </w:r>
      <w:proofErr w:type="gramStart"/>
      <w:r w:rsidR="007A4E9B" w:rsidRPr="00C93ADF">
        <w:rPr>
          <w:rFonts w:asciiTheme="minorHAnsi" w:hAnsiTheme="minorHAnsi" w:cstheme="minorHAnsi"/>
          <w:szCs w:val="24"/>
        </w:rPr>
        <w:t>Media pembelajaran berbasis teknologi mempunyai banyak keunggulan dibandingkan dengan media biasa.</w:t>
      </w:r>
      <w:proofErr w:type="gramEnd"/>
      <w:r w:rsidR="007A4E9B" w:rsidRPr="00C93ADF">
        <w:rPr>
          <w:rFonts w:asciiTheme="minorHAnsi" w:hAnsiTheme="minorHAnsi" w:cstheme="minorHAnsi"/>
          <w:szCs w:val="24"/>
        </w:rPr>
        <w:t xml:space="preserve"> Menurut</w:t>
      </w:r>
      <w:r w:rsidR="007A4E9B" w:rsidRPr="00C93ADF">
        <w:rPr>
          <w:rFonts w:asciiTheme="minorHAnsi" w:hAnsiTheme="minorHAnsi" w:cstheme="minorHAnsi"/>
          <w:szCs w:val="24"/>
          <w:lang w:val="en-ID"/>
        </w:rPr>
        <w:t xml:space="preserve"> </w:t>
      </w:r>
      <w:r w:rsidR="007A4E9B" w:rsidRPr="00C93ADF">
        <w:rPr>
          <w:rFonts w:asciiTheme="minorHAnsi" w:hAnsiTheme="minorHAnsi" w:cstheme="minorHAnsi"/>
          <w:szCs w:val="24"/>
          <w:lang w:val="en-ID"/>
        </w:rPr>
        <w:fldChar w:fldCharType="begin" w:fldLock="1"/>
      </w:r>
      <w:r w:rsidR="007A4E9B" w:rsidRPr="00C93ADF">
        <w:rPr>
          <w:rFonts w:asciiTheme="minorHAnsi" w:hAnsiTheme="minorHAnsi" w:cstheme="minorHAnsi"/>
          <w:szCs w:val="24"/>
          <w:lang w:val="en-ID"/>
        </w:rPr>
        <w:instrText>ADDIN CSL_CITATION {"citationItems":[{"id":"ITEM-1","itemData":{"author":[{"dropping-particle":"","family":"Rusyfan","given":"Zurrahma","non-dropping-particle":"","parse-names":false,"suffix":""}],"id":"ITEM-1","issued":{"date-parts":[["2016"]]},"publisher":"Informatika","publisher-place":"Bandung","title":"Prezi Solusi Presentasi Masa Kini","type":"book"},"uris":["http://www.mendeley.com/documents/?uuid=bf5e0a4f-cc71-4db8-a8f8-d41a20545a31"]}],"mendeley":{"formattedCitation":"(Rusyfan, 2016)","plainTextFormattedCitation":"(Rusyfan, 2016)","previouslyFormattedCitation":"(Rusyfan, 2016)"},"properties":{"noteIndex":0},"schema":"https://github.com/citation-style-language/schema/raw/master/csl-citation.json"}</w:instrText>
      </w:r>
      <w:r w:rsidR="007A4E9B" w:rsidRPr="00C93ADF">
        <w:rPr>
          <w:rFonts w:asciiTheme="minorHAnsi" w:hAnsiTheme="minorHAnsi" w:cstheme="minorHAnsi"/>
          <w:szCs w:val="24"/>
          <w:lang w:val="en-ID"/>
        </w:rPr>
        <w:fldChar w:fldCharType="separate"/>
      </w:r>
      <w:r w:rsidR="007A4E9B" w:rsidRPr="00C93ADF">
        <w:rPr>
          <w:rFonts w:asciiTheme="minorHAnsi" w:hAnsiTheme="minorHAnsi" w:cstheme="minorHAnsi"/>
          <w:noProof/>
          <w:szCs w:val="24"/>
          <w:lang w:val="en-ID"/>
        </w:rPr>
        <w:t>(Rusyfan, 2016)</w:t>
      </w:r>
      <w:r w:rsidR="007A4E9B" w:rsidRPr="00C93ADF">
        <w:rPr>
          <w:rFonts w:asciiTheme="minorHAnsi" w:hAnsiTheme="minorHAnsi" w:cstheme="minorHAnsi"/>
          <w:szCs w:val="24"/>
          <w:lang w:val="en-ID"/>
        </w:rPr>
        <w:fldChar w:fldCharType="end"/>
      </w:r>
      <w:r w:rsidR="007A4E9B" w:rsidRPr="00C93ADF">
        <w:rPr>
          <w:rFonts w:asciiTheme="minorHAnsi" w:hAnsiTheme="minorHAnsi" w:cstheme="minorHAnsi"/>
          <w:szCs w:val="24"/>
          <w:lang w:val="en-ID"/>
        </w:rPr>
        <w:t xml:space="preserve"> m</w:t>
      </w:r>
      <w:r w:rsidR="007A4E9B" w:rsidRPr="00C93ADF">
        <w:rPr>
          <w:rFonts w:asciiTheme="minorHAnsi" w:hAnsiTheme="minorHAnsi" w:cstheme="minorHAnsi"/>
          <w:szCs w:val="24"/>
        </w:rPr>
        <w:t xml:space="preserve">edia berbasis teknologi </w:t>
      </w:r>
      <w:r w:rsidR="007A4E9B" w:rsidRPr="00C93ADF">
        <w:rPr>
          <w:rFonts w:asciiTheme="minorHAnsi" w:hAnsiTheme="minorHAnsi" w:cstheme="minorHAnsi"/>
          <w:i/>
          <w:szCs w:val="24"/>
        </w:rPr>
        <w:t xml:space="preserve">prezi </w:t>
      </w:r>
      <w:r w:rsidR="007A4E9B" w:rsidRPr="00C93ADF">
        <w:rPr>
          <w:rFonts w:asciiTheme="minorHAnsi" w:hAnsiTheme="minorHAnsi" w:cstheme="minorHAnsi"/>
          <w:szCs w:val="24"/>
        </w:rPr>
        <w:t xml:space="preserve">adalah perangkat lunak untuk presentasi dengan basis internet. Aplikasi </w:t>
      </w:r>
      <w:r w:rsidR="007A4E9B" w:rsidRPr="00C93ADF">
        <w:rPr>
          <w:rFonts w:asciiTheme="minorHAnsi" w:hAnsiTheme="minorHAnsi" w:cstheme="minorHAnsi"/>
          <w:i/>
          <w:szCs w:val="24"/>
        </w:rPr>
        <w:t xml:space="preserve">prezi </w:t>
      </w:r>
      <w:r w:rsidR="007A4E9B" w:rsidRPr="00C93ADF">
        <w:rPr>
          <w:rFonts w:asciiTheme="minorHAnsi" w:hAnsiTheme="minorHAnsi" w:cstheme="minorHAnsi"/>
          <w:szCs w:val="24"/>
        </w:rPr>
        <w:t xml:space="preserve">memungkinkan guru untuk mengembangkan ide-ide kreatif dan menghasilkan </w:t>
      </w:r>
      <w:proofErr w:type="gramStart"/>
      <w:r w:rsidR="007A4E9B" w:rsidRPr="00C93ADF">
        <w:rPr>
          <w:rFonts w:asciiTheme="minorHAnsi" w:hAnsiTheme="minorHAnsi" w:cstheme="minorHAnsi"/>
          <w:szCs w:val="24"/>
        </w:rPr>
        <w:t>gaya</w:t>
      </w:r>
      <w:proofErr w:type="gramEnd"/>
      <w:r w:rsidR="007A4E9B" w:rsidRPr="00C93ADF">
        <w:rPr>
          <w:rFonts w:asciiTheme="minorHAnsi" w:hAnsiTheme="minorHAnsi" w:cstheme="minorHAnsi"/>
          <w:szCs w:val="24"/>
        </w:rPr>
        <w:t xml:space="preserve"> belajar yang beragam. Menurut Rosadi dalam </w:t>
      </w:r>
      <w:r w:rsidR="007A4E9B" w:rsidRPr="00C93ADF">
        <w:rPr>
          <w:rFonts w:asciiTheme="minorHAnsi" w:hAnsiTheme="minorHAnsi" w:cstheme="minorHAnsi"/>
          <w:szCs w:val="24"/>
        </w:rPr>
        <w:fldChar w:fldCharType="begin" w:fldLock="1"/>
      </w:r>
      <w:r w:rsidR="007A4E9B" w:rsidRPr="00C93ADF">
        <w:rPr>
          <w:rFonts w:asciiTheme="minorHAnsi" w:hAnsiTheme="minorHAnsi" w:cstheme="minorHAnsi"/>
          <w:szCs w:val="24"/>
        </w:rPr>
        <w:instrText>ADDIN CSL_CITATION {"citationItems":[{"id":"ITEM-1","itemData":{"author":[{"dropping-particle":"","family":"Wulandari, Novita Ayu &amp; Hakim","given":"Luqman","non-dropping-particle":"","parse-names":false,"suffix":""}],"container-title":"Jurnal Pendidikan Akuntansi","id":"ITEM-1","issue":"2","issued":{"date-parts":[["2014"]]},"page":"1-8","title":"Perbandingan Hasil Belajar Siswa Melalui Media Pembelajaran Prezi Dengan Powerpoint Pada Mata Diklat Akuntansi","type":"article-journal","volume":"2"},"uris":["http://www.mendeley.com/documents/?uuid=750999d3-a254-4817-8ffe-6241f1a9a73e"]}],"mendeley":{"formattedCitation":"(Wulandari, Novita Ayu &amp; Hakim, 2014)","manualFormatting":"(Wulandari et al., 2014)","plainTextFormattedCitation":"(Wulandari, Novita Ayu &amp; Hakim, 2014)","previouslyFormattedCitation":"(Wulandari, Novita Ayu &amp; Hakim, 2014)"},"properties":{"noteIndex":0},"schema":"https://github.com/citation-style-language/schema/raw/master/csl-citation.json"}</w:instrText>
      </w:r>
      <w:r w:rsidR="007A4E9B" w:rsidRPr="00C93ADF">
        <w:rPr>
          <w:rFonts w:asciiTheme="minorHAnsi" w:hAnsiTheme="minorHAnsi" w:cstheme="minorHAnsi"/>
          <w:szCs w:val="24"/>
        </w:rPr>
        <w:fldChar w:fldCharType="separate"/>
      </w:r>
      <w:r w:rsidR="007A4E9B" w:rsidRPr="00C93ADF">
        <w:rPr>
          <w:rFonts w:asciiTheme="minorHAnsi" w:hAnsiTheme="minorHAnsi" w:cstheme="minorHAnsi"/>
          <w:noProof/>
          <w:szCs w:val="24"/>
        </w:rPr>
        <w:t>(Wulandari</w:t>
      </w:r>
      <w:r w:rsidR="007A4E9B" w:rsidRPr="00C93ADF">
        <w:rPr>
          <w:rFonts w:asciiTheme="minorHAnsi" w:hAnsiTheme="minorHAnsi" w:cstheme="minorHAnsi"/>
          <w:noProof/>
          <w:szCs w:val="24"/>
          <w:lang w:val="en-ID"/>
        </w:rPr>
        <w:t xml:space="preserve"> et al.</w:t>
      </w:r>
      <w:r w:rsidR="007A4E9B" w:rsidRPr="00C93ADF">
        <w:rPr>
          <w:rFonts w:asciiTheme="minorHAnsi" w:hAnsiTheme="minorHAnsi" w:cstheme="minorHAnsi"/>
          <w:noProof/>
          <w:szCs w:val="24"/>
        </w:rPr>
        <w:t>, 2014)</w:t>
      </w:r>
      <w:r w:rsidR="007A4E9B" w:rsidRPr="00C93ADF">
        <w:rPr>
          <w:rFonts w:asciiTheme="minorHAnsi" w:hAnsiTheme="minorHAnsi" w:cstheme="minorHAnsi"/>
          <w:szCs w:val="24"/>
        </w:rPr>
        <w:fldChar w:fldCharType="end"/>
      </w:r>
      <w:r w:rsidR="007A4E9B" w:rsidRPr="00C93ADF">
        <w:rPr>
          <w:rFonts w:asciiTheme="minorHAnsi" w:hAnsiTheme="minorHAnsi" w:cstheme="minorHAnsi"/>
          <w:szCs w:val="24"/>
          <w:lang w:val="en-ID"/>
        </w:rPr>
        <w:t xml:space="preserve"> </w:t>
      </w:r>
      <w:r w:rsidR="007A4E9B" w:rsidRPr="00C93ADF">
        <w:rPr>
          <w:rFonts w:asciiTheme="minorHAnsi" w:hAnsiTheme="minorHAnsi" w:cstheme="minorHAnsi"/>
          <w:i/>
          <w:szCs w:val="24"/>
        </w:rPr>
        <w:t xml:space="preserve">prezi </w:t>
      </w:r>
      <w:r w:rsidR="007A4E9B" w:rsidRPr="00C93ADF">
        <w:rPr>
          <w:rFonts w:asciiTheme="minorHAnsi" w:hAnsiTheme="minorHAnsi" w:cstheme="minorHAnsi"/>
          <w:szCs w:val="24"/>
        </w:rPr>
        <w:t xml:space="preserve">memiliki keungulan fitur </w:t>
      </w:r>
      <w:r w:rsidR="007A4E9B" w:rsidRPr="00C93ADF">
        <w:rPr>
          <w:rFonts w:asciiTheme="minorHAnsi" w:hAnsiTheme="minorHAnsi" w:cstheme="minorHAnsi"/>
          <w:i/>
          <w:szCs w:val="24"/>
        </w:rPr>
        <w:t xml:space="preserve">Zooming User Interface </w:t>
      </w:r>
      <w:r w:rsidR="007A4E9B" w:rsidRPr="00C93ADF">
        <w:rPr>
          <w:rFonts w:asciiTheme="minorHAnsi" w:hAnsiTheme="minorHAnsi" w:cstheme="minorHAnsi"/>
          <w:szCs w:val="24"/>
        </w:rPr>
        <w:t>(ZUI) yang memungkinkan pengguna untuk memperbesar dan memperkecil tampilan layar.</w:t>
      </w:r>
      <w:r w:rsidR="007A4E9B" w:rsidRPr="00C93ADF">
        <w:rPr>
          <w:rFonts w:asciiTheme="minorHAnsi" w:hAnsiTheme="minorHAnsi" w:cstheme="minorHAnsi"/>
          <w:szCs w:val="24"/>
          <w:lang w:val="id-ID"/>
        </w:rPr>
        <w:t xml:space="preserve"> </w:t>
      </w:r>
      <w:proofErr w:type="gramStart"/>
      <w:r w:rsidR="007A4E9B" w:rsidRPr="00C93ADF">
        <w:rPr>
          <w:rFonts w:asciiTheme="minorHAnsi" w:hAnsiTheme="minorHAnsi" w:cstheme="minorHAnsi"/>
          <w:szCs w:val="24"/>
        </w:rPr>
        <w:t>Pada zaman sekarang ini media pembelajaran dapat dikembangkan menjadi lebih interaktif dengan mengombinasikan dengan model pembelajaran.</w:t>
      </w:r>
      <w:proofErr w:type="gramEnd"/>
      <w:r w:rsidR="007A4E9B" w:rsidRPr="00C93ADF">
        <w:rPr>
          <w:rFonts w:asciiTheme="minorHAnsi" w:hAnsiTheme="minorHAnsi" w:cstheme="minorHAnsi"/>
          <w:szCs w:val="24"/>
        </w:rPr>
        <w:t xml:space="preserve"> Salah satunya dengan mengembangkan media pembelajaran </w:t>
      </w:r>
      <w:r w:rsidR="007A4E9B" w:rsidRPr="00C93ADF">
        <w:rPr>
          <w:rFonts w:asciiTheme="minorHAnsi" w:hAnsiTheme="minorHAnsi" w:cstheme="minorHAnsi"/>
          <w:i/>
          <w:szCs w:val="24"/>
        </w:rPr>
        <w:t xml:space="preserve">prezi </w:t>
      </w:r>
      <w:r w:rsidR="007A4E9B" w:rsidRPr="00C93ADF">
        <w:rPr>
          <w:rFonts w:asciiTheme="minorHAnsi" w:hAnsiTheme="minorHAnsi" w:cstheme="minorHAnsi"/>
          <w:szCs w:val="24"/>
        </w:rPr>
        <w:t xml:space="preserve">berbasis model pembelajaran </w:t>
      </w:r>
      <w:r w:rsidR="007A4E9B" w:rsidRPr="00C93ADF">
        <w:rPr>
          <w:rFonts w:asciiTheme="minorHAnsi" w:hAnsiTheme="minorHAnsi" w:cstheme="minorHAnsi"/>
          <w:i/>
          <w:szCs w:val="24"/>
        </w:rPr>
        <w:t xml:space="preserve">somatic, auditory, visual, intelectual </w:t>
      </w:r>
      <w:r w:rsidR="007A4E9B" w:rsidRPr="00C93ADF">
        <w:rPr>
          <w:rFonts w:asciiTheme="minorHAnsi" w:hAnsiTheme="minorHAnsi" w:cstheme="minorHAnsi"/>
          <w:szCs w:val="24"/>
        </w:rPr>
        <w:t>(SAVI).</w:t>
      </w:r>
      <w:r w:rsidR="007A4E9B" w:rsidRPr="00C93ADF">
        <w:rPr>
          <w:rFonts w:asciiTheme="minorHAnsi" w:hAnsiTheme="minorHAnsi" w:cstheme="minorHAnsi"/>
          <w:szCs w:val="24"/>
          <w:lang w:val="id-ID"/>
        </w:rPr>
        <w:t xml:space="preserve"> </w:t>
      </w:r>
      <w:r w:rsidR="007A4E9B" w:rsidRPr="00C93ADF">
        <w:rPr>
          <w:rFonts w:asciiTheme="minorHAnsi" w:hAnsiTheme="minorHAnsi" w:cstheme="minorHAnsi"/>
          <w:szCs w:val="24"/>
        </w:rPr>
        <w:t xml:space="preserve">Menurut </w:t>
      </w:r>
      <w:r w:rsidR="007A4E9B" w:rsidRPr="00C93ADF">
        <w:rPr>
          <w:rFonts w:asciiTheme="minorHAnsi" w:hAnsiTheme="minorHAnsi" w:cstheme="minorHAnsi"/>
          <w:szCs w:val="24"/>
        </w:rPr>
        <w:fldChar w:fldCharType="begin" w:fldLock="1"/>
      </w:r>
      <w:r w:rsidR="007A4E9B" w:rsidRPr="00C93ADF">
        <w:rPr>
          <w:rFonts w:asciiTheme="minorHAnsi" w:hAnsiTheme="minorHAnsi" w:cstheme="minorHAnsi"/>
          <w:szCs w:val="24"/>
        </w:rPr>
        <w:instrText>ADDIN CSL_CITATION {"citationItems":[{"id":"ITEM-1","itemData":{"abstract":"Abstrak: Tujuan dari penelitian ini adalah untuk mendeskripsikan peningkatan aktivitas guru, aktivitas siswa, keterampilan pemecahan masalah siswa, dan respon siswa pada praktek pembelajaran IPS setelah diterapkannya model pembelajaran SAVI. Metode penelitian yang digunakan adalah Penelitian Tindakan Kelas yang dilaksanakan dalam tiga siklus. Instrumen penelitian yang digunakan adalah lembar observasi aktivitas guru dan siswa, lembar tes keterampilan pemecahan masalah serta angket respon siswa. Hasil penelitian menunjukkan bahwa dengan menerapkan model pembelajaran SAVI dapat meningkatkan keterampilan pemecahan masalah siswa dengan rata-rata nilai yang diperoleh di siklus I sebesar 70%, siklus II sebesar 77%, dan siklus III sebesar 85%. Peningkatan keterampilan pemecahan masalah ini didukung oleh peningkatan aktivitas guru mulai dari siklus I hingga siklus III yakni 73.2%, 84.5%, 89%, serta pada aktivitas siswa yaitu 72.5%, 78.75%, dan 85%. Siswa juga menunjukkan respon baik dalam penerapan model pembelajaran SAVI. Berdasarkan hasil penelitian ini, guru hendaknya menerapkan model pembelajaran SAVI pada mata pelajaran IPS untuk meningkatkan keaktifan dan keterampilan pemecahan masalah siswa. Kata kunci: SAVI, keterampilan pemecahan masalah, IPS. Abstract: The purpose of this research were to describe increase of teacher activities, student learning activities, student's problem solving skills, and increase the response of students to the process of learning sosial studies by applying the model of SAVI learning.This research uses a Class Action Research that was conducted in three cycles. The instrument for collected data in this research are activities of teacher and student's sheet, problem solving skills test of students, and questionnaire student response's sheet to the implementation of SAVI model. The results showed that by applying the SAVI model can enhance student's problem solving skills with the average values obtained in the first cycle of 70% , second cycle 77%, and third cycle 85%. The improvement of problem solving skills is supported by increased activity of the teacher from first cycle to third cycle, that are 73.2%, 84.5%, 89%, and in the student activity 72.5%, 78.75%, and 85%. Students also felt pleased with the implementation of SAVI model. Based on these results, teachers should apply the SAVI model in teaching social studies to enhance the activity and problem solving skills of students.","author":[{"dropping-particle":"","family":"Kusumawati","given":"Sri Wahyuni","non-dropping-particle":"","parse-names":false,"suffix":""}],"container-title":"Jpgsd","id":"ITEM-1","issue":"2","issued":{"date-parts":[["2013"]]},"page":"1","title":"PENERAPAN MODEL PEMBELAJARAN SAVI UNTUK MENINGKATKAN KETERAMPILAN PEMECAHAN MASALAH DI SEKOLAH DASAR Sri Wahyuni Kusumawati PGSD FIP Universitas Negeri Surabaya","type":"article-journal","volume":"2"},"uris":["http://www.mendeley.com/documents/?uuid=177c9fd4-e28e-4a3e-8947-030404e9081b"]}],"mendeley":{"formattedCitation":"(Kusumawati, 2013)","plainTextFormattedCitation":"(Kusumawati, 2013)","previouslyFormattedCitation":"(Kusumawati, 2013)"},"properties":{"noteIndex":0},"schema":"https://github.com/citation-style-language/schema/raw/master/csl-citation.json"}</w:instrText>
      </w:r>
      <w:r w:rsidR="007A4E9B" w:rsidRPr="00C93ADF">
        <w:rPr>
          <w:rFonts w:asciiTheme="minorHAnsi" w:hAnsiTheme="minorHAnsi" w:cstheme="minorHAnsi"/>
          <w:szCs w:val="24"/>
        </w:rPr>
        <w:fldChar w:fldCharType="separate"/>
      </w:r>
      <w:r w:rsidR="007A4E9B" w:rsidRPr="00C93ADF">
        <w:rPr>
          <w:rFonts w:asciiTheme="minorHAnsi" w:hAnsiTheme="minorHAnsi" w:cstheme="minorHAnsi"/>
          <w:noProof/>
          <w:szCs w:val="24"/>
        </w:rPr>
        <w:t>(Kusumawati, 2013)</w:t>
      </w:r>
      <w:r w:rsidR="007A4E9B" w:rsidRPr="00C93ADF">
        <w:rPr>
          <w:rFonts w:asciiTheme="minorHAnsi" w:hAnsiTheme="minorHAnsi" w:cstheme="minorHAnsi"/>
          <w:szCs w:val="24"/>
        </w:rPr>
        <w:fldChar w:fldCharType="end"/>
      </w:r>
      <w:r w:rsidR="007A4E9B" w:rsidRPr="00C93ADF">
        <w:rPr>
          <w:rFonts w:asciiTheme="minorHAnsi" w:hAnsiTheme="minorHAnsi" w:cstheme="minorHAnsi"/>
          <w:szCs w:val="24"/>
          <w:lang w:val="en-ID"/>
        </w:rPr>
        <w:t xml:space="preserve"> </w:t>
      </w:r>
      <w:r w:rsidR="007A4E9B" w:rsidRPr="00C93ADF">
        <w:rPr>
          <w:rFonts w:asciiTheme="minorHAnsi" w:hAnsiTheme="minorHAnsi" w:cstheme="minorHAnsi"/>
          <w:szCs w:val="24"/>
        </w:rPr>
        <w:t xml:space="preserve">model pembelajaran SAVI adalah belajar melalui mendengarkan, menyimak, berbicara, presentasi, argumentasi, mengemukakan pendapat dan menanggapi, serta menggunakan kemampuan berpikir </w:t>
      </w:r>
      <w:r w:rsidR="007A4E9B" w:rsidRPr="00C93ADF">
        <w:rPr>
          <w:rFonts w:asciiTheme="minorHAnsi" w:hAnsiTheme="minorHAnsi" w:cstheme="minorHAnsi"/>
          <w:i/>
          <w:szCs w:val="24"/>
        </w:rPr>
        <w:t>(minds on)</w:t>
      </w:r>
      <w:r w:rsidR="007A4E9B" w:rsidRPr="00C93ADF">
        <w:rPr>
          <w:rFonts w:asciiTheme="minorHAnsi" w:hAnsiTheme="minorHAnsi" w:cstheme="minorHAnsi"/>
          <w:i/>
          <w:szCs w:val="24"/>
          <w:lang w:val="id-ID"/>
        </w:rPr>
        <w:t xml:space="preserve">. </w:t>
      </w:r>
      <w:r w:rsidR="007A4E9B" w:rsidRPr="00C93ADF">
        <w:rPr>
          <w:rFonts w:asciiTheme="minorHAnsi" w:hAnsiTheme="minorHAnsi" w:cstheme="minorHAnsi"/>
          <w:szCs w:val="24"/>
          <w:lang w:val="id-ID"/>
        </w:rPr>
        <w:t xml:space="preserve">Model </w:t>
      </w:r>
      <w:r w:rsidR="006C76FB" w:rsidRPr="00C93ADF">
        <w:rPr>
          <w:rFonts w:asciiTheme="minorHAnsi" w:hAnsiTheme="minorHAnsi" w:cstheme="minorHAnsi"/>
          <w:szCs w:val="24"/>
          <w:lang w:val="id-ID"/>
        </w:rPr>
        <w:t>pembelajaran SAVI dapat diterapkan dalam mata pelajaran matematika.</w:t>
      </w:r>
      <w:r w:rsidR="007A4E9B" w:rsidRPr="00C93ADF">
        <w:rPr>
          <w:rFonts w:asciiTheme="minorHAnsi" w:hAnsiTheme="minorHAnsi" w:cstheme="minorHAnsi"/>
          <w:i/>
          <w:szCs w:val="24"/>
          <w:lang w:val="id-ID"/>
        </w:rPr>
        <w:t xml:space="preserve"> </w:t>
      </w:r>
      <w:proofErr w:type="gramStart"/>
      <w:r w:rsidR="007A4E9B" w:rsidRPr="00C93ADF">
        <w:rPr>
          <w:rFonts w:asciiTheme="minorHAnsi" w:hAnsiTheme="minorHAnsi" w:cstheme="minorHAnsi"/>
        </w:rPr>
        <w:t>Mata pelajaran matematika tingkat sekolah dasar merupakan salah satu mata pelajaran yang terikat dalam tema.</w:t>
      </w:r>
      <w:proofErr w:type="gramEnd"/>
      <w:r w:rsidR="007A4E9B" w:rsidRPr="00C93ADF">
        <w:rPr>
          <w:rFonts w:asciiTheme="minorHAnsi" w:hAnsiTheme="minorHAnsi" w:cstheme="minorHAnsi"/>
        </w:rPr>
        <w:t xml:space="preserve"> Menurut </w:t>
      </w:r>
      <w:r w:rsidR="007A4E9B" w:rsidRPr="00C93ADF">
        <w:rPr>
          <w:rFonts w:asciiTheme="minorHAnsi" w:hAnsiTheme="minorHAnsi" w:cstheme="minorHAnsi"/>
        </w:rPr>
        <w:fldChar w:fldCharType="begin" w:fldLock="1"/>
      </w:r>
      <w:r w:rsidR="007A4E9B" w:rsidRPr="00C93ADF">
        <w:rPr>
          <w:rFonts w:asciiTheme="minorHAnsi" w:hAnsiTheme="minorHAnsi" w:cstheme="minorHAnsi"/>
        </w:rPr>
        <w:instrText>ADDIN CSL_CITATION {"citationItems":[{"id":"ITEM-1","itemData":{"DOI":"10.24256/jpmipa.v1i2.88","ISSN":"2337-7666","abstract":"Matematika merupakan salah satu bidang studi yang dijarkan di Sekolah. Baik Sekolah dasar, Sekolah Mengengah Pertama dan Sekolah Menengah Umum. Seorang guru yang akan mengajarkan matematika kepada siswanya, hendaklah mengetahui dan memahami objek yang akan diajarkannya, yaitu matematika. Matematika yang diajarkan di jenjang persekolahan yaitu Sekolah Dasar, Sekolah Menengah Pertama dan Sekolah Menengah Umum disebut Matematika Sekolah. Sering juga dikatakan bahwa Matematika Sekolah adalah unsur-unsur atau bagian-bagian dari Matematika yang dipilih berdasarkan atau berorientasi pada kepentingan kependidikan dan perkembangan IPTEK. Matematika manakah yang dipilih? Matematika yang dipilih adalah matematika yang dapat menata nalar, membentuk kepribadian, menanamkan nilai-nilai, memecahkan masalah, dan melakukan tugas tertentu.","author":[{"dropping-particle":"","family":"Rahmah","given":"Nur","non-dropping-particle":"","parse-names":false,"suffix":""}],"container-title":"Al-Khwarizmi: Jurnal Pendidikan Matematika dan Ilmu Pengetahuan Alam","id":"ITEM-1","issue":"2","issued":{"date-parts":[["2013"]]},"page":"1-10","title":"Hakikat Pendidikan Matematika","type":"article-journal","volume":"1"},"uris":["http://www.mendeley.com/documents/?uuid=d73b1d5c-edfc-4bb2-8cca-199ece9ec643"]}],"mendeley":{"formattedCitation":"(Rahmah, 2013)","plainTextFormattedCitation":"(Rahmah, 2013)","previouslyFormattedCitation":"(Rahmah, 2013)"},"properties":{"noteIndex":0},"schema":"https://github.com/citation-style-language/schema/raw/master/csl-citation.json"}</w:instrText>
      </w:r>
      <w:r w:rsidR="007A4E9B" w:rsidRPr="00C93ADF">
        <w:rPr>
          <w:rFonts w:asciiTheme="minorHAnsi" w:hAnsiTheme="minorHAnsi" w:cstheme="minorHAnsi"/>
        </w:rPr>
        <w:fldChar w:fldCharType="separate"/>
      </w:r>
      <w:r w:rsidR="007A4E9B" w:rsidRPr="00C93ADF">
        <w:rPr>
          <w:rFonts w:asciiTheme="minorHAnsi" w:hAnsiTheme="minorHAnsi" w:cstheme="minorHAnsi"/>
          <w:noProof/>
        </w:rPr>
        <w:t>(Rahmah, 2013)</w:t>
      </w:r>
      <w:r w:rsidR="007A4E9B" w:rsidRPr="00C93ADF">
        <w:rPr>
          <w:rFonts w:asciiTheme="minorHAnsi" w:hAnsiTheme="minorHAnsi" w:cstheme="minorHAnsi"/>
        </w:rPr>
        <w:fldChar w:fldCharType="end"/>
      </w:r>
      <w:r w:rsidR="007A4E9B" w:rsidRPr="00C93ADF">
        <w:rPr>
          <w:rFonts w:asciiTheme="minorHAnsi" w:hAnsiTheme="minorHAnsi" w:cstheme="minorHAnsi"/>
          <w:lang w:val="en-ID"/>
        </w:rPr>
        <w:t xml:space="preserve"> </w:t>
      </w:r>
      <w:r w:rsidR="007A4E9B" w:rsidRPr="00C93ADF">
        <w:rPr>
          <w:rFonts w:asciiTheme="minorHAnsi" w:hAnsiTheme="minorHAnsi" w:cstheme="minorHAnsi"/>
        </w:rPr>
        <w:t>mata pelajaran matematika yang diajarkan di sekolah merupakan matematika yang dapat menalar, menanamkan nilai-nilai, membentuk kepribadian, memecahkan masalah dan melakukan tugas tertentu.</w:t>
      </w:r>
      <w:r w:rsidR="007A4E9B" w:rsidRPr="00C93ADF">
        <w:rPr>
          <w:rFonts w:asciiTheme="minorHAnsi" w:hAnsiTheme="minorHAnsi" w:cstheme="minorHAnsi"/>
          <w:lang w:val="id-ID"/>
        </w:rPr>
        <w:t xml:space="preserve"> </w:t>
      </w:r>
    </w:p>
    <w:p w14:paraId="706F869F" w14:textId="450CDC2B" w:rsidR="006C76FB" w:rsidRPr="00C93ADF" w:rsidRDefault="006C76FB" w:rsidP="008A7A62">
      <w:pPr>
        <w:jc w:val="both"/>
        <w:rPr>
          <w:rFonts w:asciiTheme="minorHAnsi" w:hAnsiTheme="minorHAnsi" w:cstheme="minorHAnsi"/>
          <w:lang w:val="id-ID"/>
        </w:rPr>
      </w:pPr>
      <w:r w:rsidRPr="00C93ADF">
        <w:rPr>
          <w:rFonts w:asciiTheme="minorHAnsi" w:hAnsiTheme="minorHAnsi" w:cstheme="minorHAnsi"/>
          <w:lang w:val="id-ID"/>
        </w:rPr>
        <w:tab/>
      </w:r>
      <w:r w:rsidRPr="00C93ADF">
        <w:rPr>
          <w:rFonts w:asciiTheme="minorHAnsi" w:hAnsiTheme="minorHAnsi" w:cstheme="minorHAnsi"/>
        </w:rPr>
        <w:t xml:space="preserve">Hasil penelitian sebelumnya oleh </w:t>
      </w:r>
      <w:r w:rsidRPr="00C93ADF">
        <w:rPr>
          <w:rFonts w:asciiTheme="minorHAnsi" w:hAnsiTheme="minorHAnsi" w:cstheme="minorHAnsi"/>
        </w:rPr>
        <w:fldChar w:fldCharType="begin" w:fldLock="1"/>
      </w:r>
      <w:r w:rsidRPr="00C93ADF">
        <w:rPr>
          <w:rFonts w:asciiTheme="minorHAnsi" w:hAnsiTheme="minorHAnsi" w:cstheme="minorHAnsi"/>
        </w:rPr>
        <w:instrText>ADDIN CSL_CITATION {"citationItems":[{"id":"ITEM-1","itemData":{"abstract":"The Agricultural Ingeneer Dr. Teruo Higa, professor of Horticulture at the University of The Ryukyus in Okinawa, Japan creates a technique in the 80th de- cade related with the use of efficient microorganism. This technology is the basis of the present review aim at providing information about groups of benevolent microorganisms such as: lactic acid bacteria, photo- trophic bacteria, actinomycetes group, yeast group and fungi present in natural ecosystems which are physiologically compatible with each other. Efficient Microorganisms, as a microbial inoculantion, resto- re soil microbiological balance, improve its physical and chemical conditions, increase crop production and protection, preserve natural resources, and ge- nerate a more sustainable agriculture and environ- ment. They can be used in the livestock (cattle, por- ciculture and poultry) for animal husbandry and the increase of productive variables. All this maximizes the efficiency of the systems and the management of excreta and facilities.","author":[{"dropping-particle":"","family":"Retnawati","given":"Yayuk","non-dropping-particle":"","parse-names":false,"suffix":""},{"dropping-particle":"","family":"Rasiman","given":"","non-dropping-particle":"","parse-names":false,"suffix":""},{"dropping-particle":"","family":"Handayani","given":"Endah","non-dropping-particle":"","parse-names":false,"suffix":""}],"container-title":"Jurnal Sekolah","id":"ITEM-1","issue":"4","issued":{"date-parts":[["2018"]]},"page":"68-70","title":"KEEFEKTIFAN MODEL PROBLEM SOLVING DENGAN MEDIA PREZI TERHADAP KEMAMPUAN MEMECAHKAN MASALAH MATEMATIKA SISWA KELAS IV SD","type":"article-journal","volume":"2"},"uris":["http://www.mendeley.com/documents/?uuid=3a29aa5a-7cfd-4d1c-93b5-e9c30f176138"]}],"mendeley":{"formattedCitation":"(Retnawati et al., 2018)","plainTextFormattedCitation":"(Retnawati et al., 2018)","previouslyFormattedCitation":"(Retnawati et al., 2018)"},"properties":{"noteIndex":0},"schema":"https://github.com/citation-style-language/schema/raw/master/csl-citation.json"}</w:instrText>
      </w:r>
      <w:r w:rsidRPr="00C93ADF">
        <w:rPr>
          <w:rFonts w:asciiTheme="minorHAnsi" w:hAnsiTheme="minorHAnsi" w:cstheme="minorHAnsi"/>
        </w:rPr>
        <w:fldChar w:fldCharType="separate"/>
      </w:r>
      <w:r w:rsidRPr="00C93ADF">
        <w:rPr>
          <w:rFonts w:asciiTheme="minorHAnsi" w:hAnsiTheme="minorHAnsi" w:cstheme="minorHAnsi"/>
          <w:noProof/>
        </w:rPr>
        <w:t>(Retnawati et al., 2018)</w:t>
      </w:r>
      <w:r w:rsidRPr="00C93ADF">
        <w:rPr>
          <w:rFonts w:asciiTheme="minorHAnsi" w:hAnsiTheme="minorHAnsi" w:cstheme="minorHAnsi"/>
        </w:rPr>
        <w:fldChar w:fldCharType="end"/>
      </w:r>
      <w:r w:rsidRPr="00C93ADF">
        <w:rPr>
          <w:rFonts w:asciiTheme="minorHAnsi" w:hAnsiTheme="minorHAnsi" w:cstheme="minorHAnsi"/>
          <w:lang w:val="en-ID"/>
        </w:rPr>
        <w:t xml:space="preserve"> </w:t>
      </w:r>
      <w:r w:rsidRPr="00C93ADF">
        <w:rPr>
          <w:rFonts w:asciiTheme="minorHAnsi" w:hAnsiTheme="minorHAnsi" w:cstheme="minorHAnsi"/>
        </w:rPr>
        <w:t xml:space="preserve">menyatakan bahwa media pembelajaran </w:t>
      </w:r>
      <w:r w:rsidRPr="00C93ADF">
        <w:rPr>
          <w:rFonts w:asciiTheme="minorHAnsi" w:hAnsiTheme="minorHAnsi" w:cstheme="minorHAnsi"/>
          <w:i/>
        </w:rPr>
        <w:t xml:space="preserve">prezi </w:t>
      </w:r>
      <w:r w:rsidRPr="00C93ADF">
        <w:rPr>
          <w:rFonts w:asciiTheme="minorHAnsi" w:hAnsiTheme="minorHAnsi" w:cstheme="minorHAnsi"/>
        </w:rPr>
        <w:t xml:space="preserve">terhadap kemampuan memecahkan masalah matematika sangat valid hal ini ditunjukkan dengan hasil </w:t>
      </w:r>
      <w:r w:rsidRPr="00C93ADF">
        <w:rPr>
          <w:rFonts w:asciiTheme="minorHAnsi" w:hAnsiTheme="minorHAnsi" w:cstheme="minorHAnsi"/>
          <w:i/>
        </w:rPr>
        <w:t xml:space="preserve">pretest </w:t>
      </w:r>
      <w:r w:rsidRPr="00C93ADF">
        <w:rPr>
          <w:rFonts w:asciiTheme="minorHAnsi" w:hAnsiTheme="minorHAnsi" w:cstheme="minorHAnsi"/>
        </w:rPr>
        <w:t xml:space="preserve">dan </w:t>
      </w:r>
      <w:r w:rsidRPr="00C93ADF">
        <w:rPr>
          <w:rFonts w:asciiTheme="minorHAnsi" w:hAnsiTheme="minorHAnsi" w:cstheme="minorHAnsi"/>
          <w:i/>
        </w:rPr>
        <w:t xml:space="preserve">postest. </w:t>
      </w:r>
      <w:proofErr w:type="gramStart"/>
      <w:r w:rsidRPr="00C93ADF">
        <w:rPr>
          <w:rFonts w:asciiTheme="minorHAnsi" w:hAnsiTheme="minorHAnsi" w:cstheme="minorHAnsi"/>
        </w:rPr>
        <w:t>Kemampuan memecahkan masalah matematika meningkat setelah menggunakan media interaktif prezi.</w:t>
      </w:r>
      <w:proofErr w:type="gramEnd"/>
      <w:r w:rsidRPr="00C93ADF">
        <w:rPr>
          <w:rFonts w:asciiTheme="minorHAnsi" w:hAnsiTheme="minorHAnsi" w:cstheme="minorHAnsi"/>
        </w:rPr>
        <w:t xml:space="preserve"> </w:t>
      </w:r>
      <w:proofErr w:type="gramStart"/>
      <w:r w:rsidRPr="00C93ADF">
        <w:rPr>
          <w:rFonts w:asciiTheme="minorHAnsi" w:hAnsiTheme="minorHAnsi" w:cstheme="minorHAnsi"/>
        </w:rPr>
        <w:t xml:space="preserve">Hal tersebut dapat menunjukkan bahwa media pembelajaran interaktif </w:t>
      </w:r>
      <w:r w:rsidRPr="00C93ADF">
        <w:rPr>
          <w:rFonts w:asciiTheme="minorHAnsi" w:hAnsiTheme="minorHAnsi" w:cstheme="minorHAnsi"/>
          <w:i/>
        </w:rPr>
        <w:t xml:space="preserve">prezi </w:t>
      </w:r>
      <w:r w:rsidRPr="00C93ADF">
        <w:rPr>
          <w:rFonts w:asciiTheme="minorHAnsi" w:hAnsiTheme="minorHAnsi" w:cstheme="minorHAnsi"/>
        </w:rPr>
        <w:t>dapat digunakan sebagai sumber belajar yang praktis dan menyenangkan dalam</w:t>
      </w:r>
      <w:r w:rsidRPr="00C93ADF">
        <w:rPr>
          <w:rFonts w:asciiTheme="minorHAnsi" w:hAnsiTheme="minorHAnsi" w:cstheme="minorHAnsi"/>
          <w:spacing w:val="-4"/>
        </w:rPr>
        <w:t xml:space="preserve"> </w:t>
      </w:r>
      <w:r w:rsidRPr="00C93ADF">
        <w:rPr>
          <w:rFonts w:asciiTheme="minorHAnsi" w:hAnsiTheme="minorHAnsi" w:cstheme="minorHAnsi"/>
        </w:rPr>
        <w:t>pembelajaran.</w:t>
      </w:r>
      <w:proofErr w:type="gramEnd"/>
      <w:r w:rsidRPr="00C93ADF">
        <w:rPr>
          <w:rFonts w:asciiTheme="minorHAnsi" w:hAnsiTheme="minorHAnsi" w:cstheme="minorHAnsi"/>
        </w:rPr>
        <w:t xml:space="preserve"> Penelitian pengembangan media pembelajaran berbasis </w:t>
      </w:r>
      <w:r w:rsidRPr="00C93ADF">
        <w:rPr>
          <w:rFonts w:asciiTheme="minorHAnsi" w:hAnsiTheme="minorHAnsi" w:cstheme="minorHAnsi"/>
          <w:i/>
        </w:rPr>
        <w:t xml:space="preserve">prezi </w:t>
      </w:r>
      <w:r w:rsidRPr="00C93ADF">
        <w:rPr>
          <w:rFonts w:asciiTheme="minorHAnsi" w:hAnsiTheme="minorHAnsi" w:cstheme="minorHAnsi"/>
        </w:rPr>
        <w:t xml:space="preserve">pada pembelajaran tematik yang dilakukan oleh </w:t>
      </w:r>
      <w:r w:rsidRPr="00C93ADF">
        <w:rPr>
          <w:rFonts w:asciiTheme="minorHAnsi" w:hAnsiTheme="minorHAnsi" w:cstheme="minorHAnsi"/>
        </w:rPr>
        <w:fldChar w:fldCharType="begin" w:fldLock="1"/>
      </w:r>
      <w:r w:rsidRPr="00C93ADF">
        <w:rPr>
          <w:rFonts w:asciiTheme="minorHAnsi" w:hAnsiTheme="minorHAnsi" w:cstheme="minorHAnsi"/>
        </w:rPr>
        <w:instrText>ADDIN CSL_CITATION {"citationItems":[{"id":"ITEM-1","itemData":{"author":[{"dropping-particle":"","family":"Saroha","given":"Eliza","non-dropping-particle":"","parse-names":false,"suffix":""},{"dropping-particle":"","family":"Simbolon","given":"Naeklan","non-dropping-particle":"","parse-names":false,"suffix":""}],"container-title":"School Education Journal","id":"ITEM-1","issue":"4","issued":{"date-parts":[["2019"]]},"page":"400-407","title":"Pengembangan Media Pembelajaran Berbasis Prezi pada Pembelajaran Tematik di Sekolah Dasar","type":"article-journal","volume":"9"},"uris":["http://www.mendeley.com/documents/?uuid=90c560c1-fb96-4b0e-80c1-a448f82e7a0c"]}],"mendeley":{"formattedCitation":"(Saroha &amp; Simbolon, 2019)","manualFormatting":"(Saroha et al., 2019)","plainTextFormattedCitation":"(Saroha &amp; Simbolon, 2019)","previouslyFormattedCitation":"(Saroha &amp; Simbolon, 2019)"},"properties":{"noteIndex":0},"schema":"https://github.com/citation-style-language/schema/raw/master/csl-citation.json"}</w:instrText>
      </w:r>
      <w:r w:rsidRPr="00C93ADF">
        <w:rPr>
          <w:rFonts w:asciiTheme="minorHAnsi" w:hAnsiTheme="minorHAnsi" w:cstheme="minorHAnsi"/>
        </w:rPr>
        <w:fldChar w:fldCharType="separate"/>
      </w:r>
      <w:r w:rsidRPr="00C93ADF">
        <w:rPr>
          <w:rFonts w:asciiTheme="minorHAnsi" w:hAnsiTheme="minorHAnsi" w:cstheme="minorHAnsi"/>
          <w:noProof/>
        </w:rPr>
        <w:t>(Saroha</w:t>
      </w:r>
      <w:r w:rsidRPr="00C93ADF">
        <w:rPr>
          <w:rFonts w:asciiTheme="minorHAnsi" w:hAnsiTheme="minorHAnsi" w:cstheme="minorHAnsi"/>
          <w:noProof/>
          <w:lang w:val="en-ID"/>
        </w:rPr>
        <w:t xml:space="preserve"> et al.</w:t>
      </w:r>
      <w:r w:rsidRPr="00C93ADF">
        <w:rPr>
          <w:rFonts w:asciiTheme="minorHAnsi" w:hAnsiTheme="minorHAnsi" w:cstheme="minorHAnsi"/>
          <w:noProof/>
        </w:rPr>
        <w:t>, 2019)</w:t>
      </w:r>
      <w:r w:rsidRPr="00C93ADF">
        <w:rPr>
          <w:rFonts w:asciiTheme="minorHAnsi" w:hAnsiTheme="minorHAnsi" w:cstheme="minorHAnsi"/>
        </w:rPr>
        <w:fldChar w:fldCharType="end"/>
      </w:r>
      <w:r w:rsidRPr="00C93ADF">
        <w:rPr>
          <w:rFonts w:asciiTheme="minorHAnsi" w:hAnsiTheme="minorHAnsi" w:cstheme="minorHAnsi"/>
          <w:lang w:val="en-ID"/>
        </w:rPr>
        <w:t xml:space="preserve"> m</w:t>
      </w:r>
      <w:r w:rsidRPr="00C93ADF">
        <w:rPr>
          <w:rFonts w:asciiTheme="minorHAnsi" w:hAnsiTheme="minorHAnsi" w:cstheme="minorHAnsi"/>
        </w:rPr>
        <w:t xml:space="preserve">enyatakan bahwa uji coba terbatas dilakukan dengan menggunakan siswa sejumlah 26 siswa. Hasil dari </w:t>
      </w:r>
      <w:r w:rsidRPr="00C93ADF">
        <w:rPr>
          <w:rFonts w:asciiTheme="minorHAnsi" w:hAnsiTheme="minorHAnsi" w:cstheme="minorHAnsi"/>
          <w:i/>
        </w:rPr>
        <w:t xml:space="preserve">pretest </w:t>
      </w:r>
      <w:r w:rsidRPr="00C93ADF">
        <w:rPr>
          <w:rFonts w:asciiTheme="minorHAnsi" w:hAnsiTheme="minorHAnsi" w:cstheme="minorHAnsi"/>
        </w:rPr>
        <w:t>yang dilakukan hanya 3 siswa yang dinyatakan lulus atau sebesar 19</w:t>
      </w:r>
      <w:proofErr w:type="gramStart"/>
      <w:r w:rsidRPr="00C93ADF">
        <w:rPr>
          <w:rFonts w:asciiTheme="minorHAnsi" w:hAnsiTheme="minorHAnsi" w:cstheme="minorHAnsi"/>
        </w:rPr>
        <w:t>,23</w:t>
      </w:r>
      <w:proofErr w:type="gramEnd"/>
      <w:r w:rsidRPr="00C93ADF">
        <w:rPr>
          <w:rFonts w:asciiTheme="minorHAnsi" w:hAnsiTheme="minorHAnsi" w:cstheme="minorHAnsi"/>
        </w:rPr>
        <w:t xml:space="preserve">%, sedangkan hasil dari </w:t>
      </w:r>
      <w:r w:rsidRPr="00C93ADF">
        <w:rPr>
          <w:rFonts w:asciiTheme="minorHAnsi" w:hAnsiTheme="minorHAnsi" w:cstheme="minorHAnsi"/>
          <w:i/>
        </w:rPr>
        <w:t xml:space="preserve">posttest </w:t>
      </w:r>
      <w:r w:rsidRPr="00C93ADF">
        <w:rPr>
          <w:rFonts w:asciiTheme="minorHAnsi" w:hAnsiTheme="minorHAnsi" w:cstheme="minorHAnsi"/>
        </w:rPr>
        <w:t xml:space="preserve">mendapatkan hasil 23 siswa lulus dengan presentase kelulusan 88,46%. </w:t>
      </w:r>
      <w:proofErr w:type="gramStart"/>
      <w:r w:rsidRPr="00C93ADF">
        <w:rPr>
          <w:rFonts w:asciiTheme="minorHAnsi" w:hAnsiTheme="minorHAnsi" w:cstheme="minorHAnsi"/>
        </w:rPr>
        <w:t xml:space="preserve">Hal tersebut menunjukkan bahwa media pembelajaran </w:t>
      </w:r>
      <w:r w:rsidRPr="00C93ADF">
        <w:rPr>
          <w:rFonts w:asciiTheme="minorHAnsi" w:hAnsiTheme="minorHAnsi" w:cstheme="minorHAnsi"/>
        </w:rPr>
        <w:lastRenderedPageBreak/>
        <w:t xml:space="preserve">interaktif </w:t>
      </w:r>
      <w:r w:rsidRPr="00C93ADF">
        <w:rPr>
          <w:rFonts w:asciiTheme="minorHAnsi" w:hAnsiTheme="minorHAnsi" w:cstheme="minorHAnsi"/>
          <w:i/>
        </w:rPr>
        <w:t xml:space="preserve">prezi </w:t>
      </w:r>
      <w:r w:rsidRPr="00C93ADF">
        <w:rPr>
          <w:rFonts w:asciiTheme="minorHAnsi" w:hAnsiTheme="minorHAnsi" w:cstheme="minorHAnsi"/>
        </w:rPr>
        <w:t>menjadi sumber media pembelajaran yang inovatif untuk meningkatkan pemahaman siswa terkait materi pembelajaran yang diberikan.</w:t>
      </w:r>
      <w:proofErr w:type="gramEnd"/>
    </w:p>
    <w:p w14:paraId="520D8F99" w14:textId="7BB12A2C" w:rsidR="006C76FB" w:rsidRPr="00C93ADF" w:rsidRDefault="006C76FB" w:rsidP="008A7A62">
      <w:pPr>
        <w:jc w:val="both"/>
        <w:rPr>
          <w:rFonts w:asciiTheme="minorHAnsi" w:hAnsiTheme="minorHAnsi" w:cstheme="minorHAnsi"/>
          <w:szCs w:val="24"/>
          <w:lang w:val="id-ID"/>
        </w:rPr>
      </w:pPr>
      <w:r w:rsidRPr="00C93ADF">
        <w:rPr>
          <w:rFonts w:asciiTheme="minorHAnsi" w:hAnsiTheme="minorHAnsi" w:cstheme="minorHAnsi"/>
          <w:lang w:val="id-ID"/>
        </w:rPr>
        <w:tab/>
        <w:t>O</w:t>
      </w:r>
      <w:r w:rsidRPr="00C93ADF">
        <w:rPr>
          <w:rFonts w:asciiTheme="minorHAnsi" w:hAnsiTheme="minorHAnsi" w:cstheme="minorHAnsi"/>
        </w:rPr>
        <w:t>bservasi dan hasil wawancara dengan guru kelas 3 SDN KLUWUT 01 permasalahan yang muncul adalah (1) siswa tidak antusias</w:t>
      </w:r>
      <w:r w:rsidRPr="00C93ADF">
        <w:rPr>
          <w:rFonts w:asciiTheme="minorHAnsi" w:hAnsiTheme="minorHAnsi" w:cstheme="minorHAnsi"/>
          <w:lang w:val="id-ID"/>
        </w:rPr>
        <w:t xml:space="preserve">dalam pembelajaran, </w:t>
      </w:r>
      <w:r w:rsidRPr="00C93ADF">
        <w:rPr>
          <w:rFonts w:asciiTheme="minorHAnsi" w:hAnsiTheme="minorHAnsi" w:cstheme="minorHAnsi"/>
        </w:rPr>
        <w:t>(2) siswa kurang memahami materi satuan baku, panjang dan waktu pada kompetensi dasar matematika</w:t>
      </w:r>
      <w:r w:rsidRPr="00C93ADF">
        <w:rPr>
          <w:rFonts w:asciiTheme="minorHAnsi" w:hAnsiTheme="minorHAnsi" w:cstheme="minorHAnsi"/>
          <w:lang w:val="id-ID"/>
        </w:rPr>
        <w:t xml:space="preserve">, </w:t>
      </w:r>
      <w:r w:rsidRPr="00C93ADF">
        <w:rPr>
          <w:rFonts w:asciiTheme="minorHAnsi" w:hAnsiTheme="minorHAnsi" w:cstheme="minorHAnsi"/>
        </w:rPr>
        <w:t>(3) teks penjelasan yang terdapat dalam buku kurang membantu siswa dalam memahami</w:t>
      </w:r>
      <w:r w:rsidRPr="00C93ADF">
        <w:rPr>
          <w:rFonts w:asciiTheme="minorHAnsi" w:hAnsiTheme="minorHAnsi" w:cstheme="minorHAnsi"/>
          <w:lang w:val="id-ID"/>
        </w:rPr>
        <w:t xml:space="preserve">, </w:t>
      </w:r>
      <w:r w:rsidRPr="00C93ADF">
        <w:rPr>
          <w:rFonts w:asciiTheme="minorHAnsi" w:hAnsiTheme="minorHAnsi" w:cstheme="minorHAnsi"/>
        </w:rPr>
        <w:t>(4)</w:t>
      </w:r>
      <w:r w:rsidRPr="00C93ADF">
        <w:rPr>
          <w:rFonts w:asciiTheme="minorHAnsi" w:hAnsiTheme="minorHAnsi" w:cstheme="minorHAnsi"/>
          <w:lang w:val="en-ID"/>
        </w:rPr>
        <w:t xml:space="preserve"> </w:t>
      </w:r>
      <w:r w:rsidRPr="00C93ADF">
        <w:rPr>
          <w:rFonts w:asciiTheme="minorHAnsi" w:hAnsiTheme="minorHAnsi" w:cstheme="minorHAnsi"/>
        </w:rPr>
        <w:t xml:space="preserve">penjelasan yang terdapat dalam buku dan dari guru masih belum sepenuhnya konkrit. (5) </w:t>
      </w:r>
      <w:proofErr w:type="gramStart"/>
      <w:r w:rsidRPr="00C93ADF">
        <w:rPr>
          <w:rFonts w:asciiTheme="minorHAnsi" w:hAnsiTheme="minorHAnsi" w:cstheme="minorHAnsi"/>
        </w:rPr>
        <w:t>media</w:t>
      </w:r>
      <w:proofErr w:type="gramEnd"/>
      <w:r w:rsidRPr="00C93ADF">
        <w:rPr>
          <w:rFonts w:asciiTheme="minorHAnsi" w:hAnsiTheme="minorHAnsi" w:cstheme="minorHAnsi"/>
        </w:rPr>
        <w:t xml:space="preserve"> yang digunakan pada saat proses pembelajaran kurang efektif. Dari permasalahan yang telah dipaparkan di atas, hal tersebut dapat menghambat proses pembelajaran sehingga materi yang disampaikan tidak dapat diterima dengan sempurna.</w:t>
      </w:r>
      <w:r w:rsidRPr="00C93ADF">
        <w:rPr>
          <w:rFonts w:asciiTheme="minorHAnsi" w:hAnsiTheme="minorHAnsi" w:cstheme="minorHAnsi"/>
          <w:lang w:val="id-ID"/>
        </w:rPr>
        <w:t xml:space="preserve"> Berdasarkan data tersebut perlu adanya inovasi kreatif dalam melaksanakan proses pembelajaran. </w:t>
      </w:r>
      <w:proofErr w:type="gramStart"/>
      <w:r w:rsidRPr="00C93ADF">
        <w:rPr>
          <w:rFonts w:asciiTheme="minorHAnsi" w:hAnsiTheme="minorHAnsi" w:cstheme="minorHAnsi"/>
        </w:rPr>
        <w:t xml:space="preserve">Model pembelajaran </w:t>
      </w:r>
      <w:r w:rsidRPr="00C93ADF">
        <w:rPr>
          <w:rFonts w:asciiTheme="minorHAnsi" w:hAnsiTheme="minorHAnsi" w:cstheme="minorHAnsi"/>
          <w:i/>
        </w:rPr>
        <w:t xml:space="preserve">somatic, auditory, visual, intelectual </w:t>
      </w:r>
      <w:r w:rsidRPr="00C93ADF">
        <w:rPr>
          <w:rFonts w:asciiTheme="minorHAnsi" w:hAnsiTheme="minorHAnsi" w:cstheme="minorHAnsi"/>
        </w:rPr>
        <w:t>(SAVI) dapat dikombinasi dengan media pembelajaran lainnya.</w:t>
      </w:r>
      <w:proofErr w:type="gramEnd"/>
      <w:r w:rsidRPr="00C93ADF">
        <w:rPr>
          <w:rFonts w:asciiTheme="minorHAnsi" w:hAnsiTheme="minorHAnsi" w:cstheme="minorHAnsi"/>
        </w:rPr>
        <w:t xml:space="preserve"> Menurut Rosadi dalam </w:t>
      </w:r>
      <w:r w:rsidRPr="00C93ADF">
        <w:rPr>
          <w:rFonts w:asciiTheme="minorHAnsi" w:hAnsiTheme="minorHAnsi" w:cstheme="minorHAnsi"/>
        </w:rPr>
        <w:fldChar w:fldCharType="begin" w:fldLock="1"/>
      </w:r>
      <w:r w:rsidRPr="00C93ADF">
        <w:rPr>
          <w:rFonts w:asciiTheme="minorHAnsi" w:hAnsiTheme="minorHAnsi" w:cstheme="minorHAnsi"/>
        </w:rPr>
        <w:instrText>ADDIN CSL_CITATION {"citationItems":[{"id":"ITEM-1","itemData":{"author":[{"dropping-particle":"","family":"Wulandari, Novita Ayu &amp; Hakim","given":"Luqman","non-dropping-particle":"","parse-names":false,"suffix":""}],"container-title":"Jurnal Pendidikan Akuntansi","id":"ITEM-1","issue":"2","issued":{"date-parts":[["2014"]]},"page":"1-8","title":"Perbandingan Hasil Belajar Siswa Melalui Media Pembelajaran Prezi Dengan Powerpoint Pada Mata Diklat Akuntansi","type":"article-journal","volume":"2"},"uris":["http://www.mendeley.com/documents/?uuid=750999d3-a254-4817-8ffe-6241f1a9a73e"]}],"mendeley":{"formattedCitation":"(Wulandari, Novita Ayu &amp; Hakim, 2014)","manualFormatting":"(Wulandari et al., 2014)","plainTextFormattedCitation":"(Wulandari, Novita Ayu &amp; Hakim, 2014)","previouslyFormattedCitation":"(Wulandari, Novita Ayu &amp; Hakim, 2014)"},"properties":{"noteIndex":0},"schema":"https://github.com/citation-style-language/schema/raw/master/csl-citation.json"}</w:instrText>
      </w:r>
      <w:r w:rsidRPr="00C93ADF">
        <w:rPr>
          <w:rFonts w:asciiTheme="minorHAnsi" w:hAnsiTheme="minorHAnsi" w:cstheme="minorHAnsi"/>
        </w:rPr>
        <w:fldChar w:fldCharType="separate"/>
      </w:r>
      <w:r w:rsidRPr="00C93ADF">
        <w:rPr>
          <w:rFonts w:asciiTheme="minorHAnsi" w:hAnsiTheme="minorHAnsi" w:cstheme="minorHAnsi"/>
          <w:noProof/>
        </w:rPr>
        <w:t>(Wulandari</w:t>
      </w:r>
      <w:r w:rsidRPr="00C93ADF">
        <w:rPr>
          <w:rFonts w:asciiTheme="minorHAnsi" w:hAnsiTheme="minorHAnsi" w:cstheme="minorHAnsi"/>
          <w:noProof/>
          <w:lang w:val="en-ID"/>
        </w:rPr>
        <w:t xml:space="preserve"> et al.</w:t>
      </w:r>
      <w:r w:rsidRPr="00C93ADF">
        <w:rPr>
          <w:rFonts w:asciiTheme="minorHAnsi" w:hAnsiTheme="minorHAnsi" w:cstheme="minorHAnsi"/>
          <w:noProof/>
        </w:rPr>
        <w:t>, 2014)</w:t>
      </w:r>
      <w:r w:rsidRPr="00C93ADF">
        <w:rPr>
          <w:rFonts w:asciiTheme="minorHAnsi" w:hAnsiTheme="minorHAnsi" w:cstheme="minorHAnsi"/>
        </w:rPr>
        <w:fldChar w:fldCharType="end"/>
      </w:r>
      <w:r w:rsidRPr="00C93ADF">
        <w:rPr>
          <w:rFonts w:asciiTheme="minorHAnsi" w:hAnsiTheme="minorHAnsi" w:cstheme="minorHAnsi"/>
          <w:lang w:val="en-ID"/>
        </w:rPr>
        <w:t xml:space="preserve"> </w:t>
      </w:r>
      <w:r w:rsidRPr="00C93ADF">
        <w:rPr>
          <w:rFonts w:asciiTheme="minorHAnsi" w:hAnsiTheme="minorHAnsi" w:cstheme="minorHAnsi"/>
          <w:i/>
        </w:rPr>
        <w:t xml:space="preserve">prezi </w:t>
      </w:r>
      <w:r w:rsidRPr="00C93ADF">
        <w:rPr>
          <w:rFonts w:asciiTheme="minorHAnsi" w:hAnsiTheme="minorHAnsi" w:cstheme="minorHAnsi"/>
        </w:rPr>
        <w:t xml:space="preserve">memiliki keunggulan yaitu dapat dikombinasikan gaya belajar yang beragam, karena </w:t>
      </w:r>
      <w:r w:rsidRPr="00C93ADF">
        <w:rPr>
          <w:rFonts w:asciiTheme="minorHAnsi" w:hAnsiTheme="minorHAnsi" w:cstheme="minorHAnsi"/>
          <w:i/>
        </w:rPr>
        <w:t xml:space="preserve">prezi </w:t>
      </w:r>
      <w:r w:rsidRPr="00C93ADF">
        <w:rPr>
          <w:rFonts w:asciiTheme="minorHAnsi" w:hAnsiTheme="minorHAnsi" w:cstheme="minorHAnsi"/>
        </w:rPr>
        <w:t>diprogramkan agar dapat menampilkan</w:t>
      </w:r>
      <w:r w:rsidRPr="00C93ADF">
        <w:rPr>
          <w:rFonts w:asciiTheme="minorHAnsi" w:hAnsiTheme="minorHAnsi" w:cstheme="minorHAnsi"/>
          <w:lang w:val="en-ID"/>
        </w:rPr>
        <w:t xml:space="preserve"> </w:t>
      </w:r>
      <w:r w:rsidRPr="00C93ADF">
        <w:rPr>
          <w:rFonts w:asciiTheme="minorHAnsi" w:hAnsiTheme="minorHAnsi" w:cstheme="minorHAnsi"/>
          <w:i/>
          <w:szCs w:val="24"/>
        </w:rPr>
        <w:t xml:space="preserve">audio, visual </w:t>
      </w:r>
      <w:r w:rsidRPr="00C93ADF">
        <w:rPr>
          <w:rFonts w:asciiTheme="minorHAnsi" w:hAnsiTheme="minorHAnsi" w:cstheme="minorHAnsi"/>
          <w:szCs w:val="24"/>
        </w:rPr>
        <w:t xml:space="preserve">dan animasi. Media pembelajaran berbasis </w:t>
      </w:r>
      <w:r w:rsidRPr="00C93ADF">
        <w:rPr>
          <w:rFonts w:asciiTheme="minorHAnsi" w:hAnsiTheme="minorHAnsi" w:cstheme="minorHAnsi"/>
          <w:i/>
          <w:szCs w:val="24"/>
        </w:rPr>
        <w:t xml:space="preserve">somatic, auditory, visual, intelectual </w:t>
      </w:r>
      <w:r w:rsidRPr="00C93ADF">
        <w:rPr>
          <w:rFonts w:asciiTheme="minorHAnsi" w:hAnsiTheme="minorHAnsi" w:cstheme="minorHAnsi"/>
          <w:szCs w:val="24"/>
        </w:rPr>
        <w:t xml:space="preserve">(SAVI) melalui multimedia interaktif </w:t>
      </w:r>
      <w:r w:rsidRPr="00C93ADF">
        <w:rPr>
          <w:rFonts w:asciiTheme="minorHAnsi" w:hAnsiTheme="minorHAnsi" w:cstheme="minorHAnsi"/>
          <w:i/>
          <w:szCs w:val="24"/>
        </w:rPr>
        <w:t xml:space="preserve">prezi </w:t>
      </w:r>
      <w:r w:rsidRPr="00C93ADF">
        <w:rPr>
          <w:rFonts w:asciiTheme="minorHAnsi" w:hAnsiTheme="minorHAnsi" w:cstheme="minorHAnsi"/>
          <w:szCs w:val="24"/>
        </w:rPr>
        <w:t xml:space="preserve">merupakan media pembelajaran yang dapat dihubungkan dengan kehidupan sehari-hari dan seluruh alat </w:t>
      </w:r>
      <w:proofErr w:type="gramStart"/>
      <w:r w:rsidRPr="00C93ADF">
        <w:rPr>
          <w:rFonts w:asciiTheme="minorHAnsi" w:hAnsiTheme="minorHAnsi" w:cstheme="minorHAnsi"/>
          <w:szCs w:val="24"/>
        </w:rPr>
        <w:t>indra</w:t>
      </w:r>
      <w:proofErr w:type="gramEnd"/>
      <w:r w:rsidRPr="00C93ADF">
        <w:rPr>
          <w:rFonts w:asciiTheme="minorHAnsi" w:hAnsiTheme="minorHAnsi" w:cstheme="minorHAnsi"/>
          <w:szCs w:val="24"/>
        </w:rPr>
        <w:t xml:space="preserve">. </w:t>
      </w:r>
      <w:proofErr w:type="gramStart"/>
      <w:r w:rsidRPr="00C93ADF">
        <w:rPr>
          <w:rFonts w:asciiTheme="minorHAnsi" w:hAnsiTheme="minorHAnsi" w:cstheme="minorHAnsi"/>
          <w:szCs w:val="24"/>
        </w:rPr>
        <w:t>Media pembelajaran disusun secara sistematis untuk tercapainya kompetensi dan tujuan pembelajaran</w:t>
      </w:r>
      <w:r w:rsidRPr="00C93ADF">
        <w:rPr>
          <w:rFonts w:asciiTheme="minorHAnsi" w:hAnsiTheme="minorHAnsi" w:cstheme="minorHAnsi"/>
          <w:szCs w:val="24"/>
          <w:lang w:val="id-ID"/>
        </w:rPr>
        <w:t>.</w:t>
      </w:r>
      <w:proofErr w:type="gramEnd"/>
    </w:p>
    <w:p w14:paraId="56ABE294" w14:textId="3A485763" w:rsidR="006C76FB" w:rsidRPr="00C93ADF" w:rsidRDefault="006C76FB" w:rsidP="008A7A62">
      <w:pPr>
        <w:jc w:val="both"/>
        <w:rPr>
          <w:rFonts w:asciiTheme="minorHAnsi" w:hAnsiTheme="minorHAnsi" w:cstheme="minorHAnsi"/>
          <w:lang w:val="id-ID"/>
        </w:rPr>
      </w:pPr>
      <w:r w:rsidRPr="00C93ADF">
        <w:rPr>
          <w:rFonts w:asciiTheme="minorHAnsi" w:hAnsiTheme="minorHAnsi" w:cstheme="minorHAnsi"/>
          <w:szCs w:val="24"/>
          <w:lang w:val="id-ID"/>
        </w:rPr>
        <w:tab/>
      </w:r>
      <w:r w:rsidR="00B6670F" w:rsidRPr="00C93ADF">
        <w:rPr>
          <w:rFonts w:asciiTheme="minorHAnsi" w:hAnsiTheme="minorHAnsi" w:cstheme="minorHAnsi"/>
          <w:szCs w:val="24"/>
          <w:lang w:val="id-ID"/>
        </w:rPr>
        <w:t xml:space="preserve">Dari hasil penelelitian sebelumnya </w:t>
      </w:r>
      <w:r w:rsidR="00B6670F" w:rsidRPr="00C93ADF">
        <w:rPr>
          <w:rFonts w:asciiTheme="minorHAnsi" w:hAnsiTheme="minorHAnsi" w:cstheme="minorHAnsi"/>
        </w:rPr>
        <w:t xml:space="preserve">peneliti tertarik untuk melakukan pengembangan terhadap media pembelajaran berbasis </w:t>
      </w:r>
      <w:r w:rsidR="00B6670F" w:rsidRPr="00C93ADF">
        <w:rPr>
          <w:rFonts w:asciiTheme="minorHAnsi" w:hAnsiTheme="minorHAnsi" w:cstheme="minorHAnsi"/>
          <w:i/>
        </w:rPr>
        <w:t xml:space="preserve">somatic, auditory, visual, intelectual </w:t>
      </w:r>
      <w:r w:rsidR="00B6670F" w:rsidRPr="00C93ADF">
        <w:rPr>
          <w:rFonts w:asciiTheme="minorHAnsi" w:hAnsiTheme="minorHAnsi" w:cstheme="minorHAnsi"/>
        </w:rPr>
        <w:t xml:space="preserve">(SAVI) melalui multimedia interaktif </w:t>
      </w:r>
      <w:r w:rsidR="00B6670F" w:rsidRPr="00C93ADF">
        <w:rPr>
          <w:rFonts w:asciiTheme="minorHAnsi" w:hAnsiTheme="minorHAnsi" w:cstheme="minorHAnsi"/>
          <w:i/>
        </w:rPr>
        <w:t xml:space="preserve">prezi </w:t>
      </w:r>
      <w:r w:rsidR="00B6670F" w:rsidRPr="00C93ADF">
        <w:rPr>
          <w:rFonts w:asciiTheme="minorHAnsi" w:hAnsiTheme="minorHAnsi" w:cstheme="minorHAnsi"/>
        </w:rPr>
        <w:t>melalui satuan baku panjang, berat dan waktu yang disusun secara rinci dan sistematis</w:t>
      </w:r>
      <w:r w:rsidR="00B6670F" w:rsidRPr="00C93ADF">
        <w:rPr>
          <w:rFonts w:asciiTheme="minorHAnsi" w:hAnsiTheme="minorHAnsi" w:cstheme="minorHAnsi"/>
          <w:lang w:val="id-ID"/>
        </w:rPr>
        <w:t xml:space="preserve"> yang harapannya mampu membantu guru dan siswa dalam mencapai tujuan pembelajaran.</w:t>
      </w:r>
    </w:p>
    <w:p w14:paraId="69C64730" w14:textId="2AA44D91" w:rsidR="00B6670F" w:rsidRPr="00C93ADF" w:rsidRDefault="00B6670F" w:rsidP="008A7A62">
      <w:pPr>
        <w:jc w:val="both"/>
        <w:rPr>
          <w:rFonts w:asciiTheme="minorHAnsi" w:hAnsiTheme="minorHAnsi" w:cstheme="minorHAnsi"/>
          <w:b/>
          <w:lang w:val="id-ID"/>
        </w:rPr>
      </w:pPr>
      <w:r w:rsidRPr="00C93ADF">
        <w:rPr>
          <w:rFonts w:asciiTheme="minorHAnsi" w:hAnsiTheme="minorHAnsi" w:cstheme="minorHAnsi"/>
          <w:b/>
          <w:lang w:val="id-ID"/>
        </w:rPr>
        <w:t>Metode</w:t>
      </w:r>
    </w:p>
    <w:p w14:paraId="7C4076CF" w14:textId="16452D20" w:rsidR="00B6670F" w:rsidRPr="00C93ADF" w:rsidRDefault="00B6670F" w:rsidP="0024661E">
      <w:pPr>
        <w:pStyle w:val="ListParagraph"/>
        <w:spacing w:after="0"/>
        <w:ind w:left="0" w:firstLine="709"/>
        <w:jc w:val="both"/>
        <w:rPr>
          <w:rFonts w:asciiTheme="minorHAnsi" w:hAnsiTheme="minorHAnsi" w:cstheme="minorHAnsi"/>
          <w:lang w:val="en-ID"/>
        </w:rPr>
      </w:pPr>
      <w:r w:rsidRPr="00C93ADF">
        <w:rPr>
          <w:rFonts w:asciiTheme="minorHAnsi" w:hAnsiTheme="minorHAnsi" w:cstheme="minorHAnsi"/>
          <w:lang w:val="id-ID"/>
        </w:rPr>
        <w:tab/>
      </w:r>
      <w:proofErr w:type="gramStart"/>
      <w:r w:rsidR="002C35D0" w:rsidRPr="00C93ADF">
        <w:rPr>
          <w:rFonts w:asciiTheme="minorHAnsi" w:hAnsiTheme="minorHAnsi" w:cstheme="minorHAnsi"/>
        </w:rPr>
        <w:t>Metode penelitian dan pengembangan atau Research and Development (R&amp;D) merupakan sebuah penelitian yang menghasilkan suatu produk tertentu.</w:t>
      </w:r>
      <w:proofErr w:type="gramEnd"/>
      <w:r w:rsidR="002C35D0" w:rsidRPr="00C93ADF">
        <w:rPr>
          <w:rFonts w:asciiTheme="minorHAnsi" w:hAnsiTheme="minorHAnsi" w:cstheme="minorHAnsi"/>
        </w:rPr>
        <w:t xml:space="preserve"> Metode penelitian pengembangan digunakan untuk menguji keefektifan suatu produk</w:t>
      </w:r>
      <w:r w:rsidR="002C35D0" w:rsidRPr="00C93ADF">
        <w:rPr>
          <w:rFonts w:asciiTheme="minorHAnsi" w:hAnsiTheme="minorHAnsi" w:cstheme="minorHAnsi"/>
          <w:lang w:val="en-ID"/>
        </w:rPr>
        <w:t xml:space="preserve"> </w:t>
      </w:r>
      <w:r w:rsidR="002C35D0" w:rsidRPr="00C93ADF">
        <w:rPr>
          <w:rFonts w:asciiTheme="minorHAnsi" w:hAnsiTheme="minorHAnsi" w:cstheme="minorHAnsi"/>
          <w:lang w:val="en-ID"/>
        </w:rPr>
        <w:fldChar w:fldCharType="begin" w:fldLock="1"/>
      </w:r>
      <w:r w:rsidR="002C35D0" w:rsidRPr="00C93ADF">
        <w:rPr>
          <w:rFonts w:asciiTheme="minorHAnsi" w:hAnsiTheme="minorHAnsi" w:cstheme="minorHAnsi"/>
          <w:lang w:val="en-ID"/>
        </w:rPr>
        <w:instrText>ADDIN CSL_CITATION {"citationItems":[{"id":"ITEM-1","itemData":{"ISBN":"979 8433 64 0","author":[{"dropping-particle":"","family":"Sugiyono","given":"","non-dropping-particle":"","parse-names":false,"suffix":""}],"id":"ITEM-1","issued":{"date-parts":[["2016"]]},"publisher":"ALFABETA","publisher-place":"Bandung","title":"Metode Penelitian Kuantitatuf, Kualitatif, dan R&amp;D","type":"book"},"uris":["http://www.mendeley.com/documents/?uuid=b25fcc07-f4f7-4fcb-a33b-cbbdceef303f"]}],"mendeley":{"formattedCitation":"(Sugiyono, 2016)","plainTextFormattedCitation":"(Sugiyono, 2016)","previouslyFormattedCitation":"(Sugiyono, 2016)"},"properties":{"noteIndex":0},"schema":"https://github.com/citation-style-language/schema/raw/master/csl-citation.json"}</w:instrText>
      </w:r>
      <w:r w:rsidR="002C35D0" w:rsidRPr="00C93ADF">
        <w:rPr>
          <w:rFonts w:asciiTheme="minorHAnsi" w:hAnsiTheme="minorHAnsi" w:cstheme="minorHAnsi"/>
          <w:lang w:val="en-ID"/>
        </w:rPr>
        <w:fldChar w:fldCharType="separate"/>
      </w:r>
      <w:r w:rsidR="002C35D0" w:rsidRPr="00C93ADF">
        <w:rPr>
          <w:rFonts w:asciiTheme="minorHAnsi" w:hAnsiTheme="minorHAnsi" w:cstheme="minorHAnsi"/>
          <w:noProof/>
          <w:lang w:val="en-ID"/>
        </w:rPr>
        <w:t>(Sugiyono, 2016)</w:t>
      </w:r>
      <w:r w:rsidR="002C35D0" w:rsidRPr="00C93ADF">
        <w:rPr>
          <w:rFonts w:asciiTheme="minorHAnsi" w:hAnsiTheme="minorHAnsi" w:cstheme="minorHAnsi"/>
          <w:lang w:val="en-ID"/>
        </w:rPr>
        <w:fldChar w:fldCharType="end"/>
      </w:r>
      <w:r w:rsidR="002C35D0" w:rsidRPr="00C93ADF">
        <w:rPr>
          <w:rFonts w:asciiTheme="minorHAnsi" w:hAnsiTheme="minorHAnsi" w:cstheme="minorHAnsi"/>
        </w:rPr>
        <w:t xml:space="preserve">. </w:t>
      </w:r>
      <w:proofErr w:type="gramStart"/>
      <w:r w:rsidR="002C35D0" w:rsidRPr="00C93ADF">
        <w:rPr>
          <w:rFonts w:asciiTheme="minorHAnsi" w:hAnsiTheme="minorHAnsi" w:cstheme="minorHAnsi"/>
        </w:rPr>
        <w:t>Dengan menggunakan penelitian ini peneliti berharap menghasilkan produk media pembelajaran yang efektif bagi peserta didik.</w:t>
      </w:r>
      <w:proofErr w:type="gramEnd"/>
      <w:r w:rsidR="002C35D0" w:rsidRPr="00C93ADF">
        <w:rPr>
          <w:rFonts w:asciiTheme="minorHAnsi" w:hAnsiTheme="minorHAnsi" w:cstheme="minorHAnsi"/>
        </w:rPr>
        <w:t xml:space="preserve"> Sedangkan dalam </w:t>
      </w:r>
      <w:r w:rsidR="002C35D0" w:rsidRPr="00C93ADF">
        <w:rPr>
          <w:rFonts w:asciiTheme="minorHAnsi" w:hAnsiTheme="minorHAnsi" w:cstheme="minorHAnsi"/>
        </w:rPr>
        <w:fldChar w:fldCharType="begin" w:fldLock="1"/>
      </w:r>
      <w:r w:rsidR="002C35D0" w:rsidRPr="00C93ADF">
        <w:rPr>
          <w:rFonts w:asciiTheme="minorHAnsi" w:hAnsiTheme="minorHAnsi" w:cstheme="minorHAnsi"/>
        </w:rPr>
        <w:instrText>ADDIN CSL_CITATION {"citationItems":[{"id":"ITEM-1","itemData":{"ISBN":"979 8433 64 0","author":[{"dropping-particle":"","family":"Sugiyono","given":"","non-dropping-particle":"","parse-names":false,"suffix":""}],"id":"ITEM-1","issued":{"date-parts":[["2016"]]},"publisher":"ALFABETA","publisher-place":"Bandung","title":"Metode Penelitian Kuantitatuf, Kualitatif, dan R&amp;D","type":"book"},"uris":["http://www.mendeley.com/documents/?uuid=b25fcc07-f4f7-4fcb-a33b-cbbdceef303f"]}],"mendeley":{"formattedCitation":"(Sugiyono, 2016)","plainTextFormattedCitation":"(Sugiyono, 2016)","previouslyFormattedCitation":"(Sugiyono, 2016)"},"properties":{"noteIndex":0},"schema":"https://github.com/citation-style-language/schema/raw/master/csl-citation.json"}</w:instrText>
      </w:r>
      <w:r w:rsidR="002C35D0" w:rsidRPr="00C93ADF">
        <w:rPr>
          <w:rFonts w:asciiTheme="minorHAnsi" w:hAnsiTheme="minorHAnsi" w:cstheme="minorHAnsi"/>
        </w:rPr>
        <w:fldChar w:fldCharType="separate"/>
      </w:r>
      <w:r w:rsidR="002C35D0" w:rsidRPr="00C93ADF">
        <w:rPr>
          <w:rFonts w:asciiTheme="minorHAnsi" w:hAnsiTheme="minorHAnsi" w:cstheme="minorHAnsi"/>
          <w:noProof/>
        </w:rPr>
        <w:t>(Sugiyono, 2016)</w:t>
      </w:r>
      <w:r w:rsidR="002C35D0" w:rsidRPr="00C93ADF">
        <w:rPr>
          <w:rFonts w:asciiTheme="minorHAnsi" w:hAnsiTheme="minorHAnsi" w:cstheme="minorHAnsi"/>
        </w:rPr>
        <w:fldChar w:fldCharType="end"/>
      </w:r>
      <w:r w:rsidR="002C35D0" w:rsidRPr="00C93ADF">
        <w:rPr>
          <w:rFonts w:asciiTheme="minorHAnsi" w:hAnsiTheme="minorHAnsi" w:cstheme="minorHAnsi"/>
          <w:lang w:val="en-ID"/>
        </w:rPr>
        <w:t xml:space="preserve"> </w:t>
      </w:r>
      <w:r w:rsidR="002C35D0" w:rsidRPr="00C93ADF">
        <w:rPr>
          <w:rFonts w:asciiTheme="minorHAnsi" w:hAnsiTheme="minorHAnsi" w:cstheme="minorHAnsi"/>
          <w:lang w:val="id-ID"/>
        </w:rPr>
        <w:t xml:space="preserve"> </w:t>
      </w:r>
      <w:r w:rsidR="002C35D0" w:rsidRPr="00C93ADF">
        <w:rPr>
          <w:rFonts w:asciiTheme="minorHAnsi" w:hAnsiTheme="minorHAnsi" w:cstheme="minorHAnsi"/>
        </w:rPr>
        <w:t>menyatakan bahwa sebuah penelitian dan pengembangan Research and Development (R&amp;D) adalah pemelitian yang menghasilkan sebuah produk dalam bidang administrasi, pendidikan dan sosial lainnya.</w:t>
      </w:r>
      <w:r w:rsidR="0024661E" w:rsidRPr="00C93ADF">
        <w:rPr>
          <w:rFonts w:asciiTheme="minorHAnsi" w:hAnsiTheme="minorHAnsi" w:cstheme="minorHAnsi"/>
          <w:lang w:val="id-ID"/>
        </w:rPr>
        <w:t xml:space="preserve"> </w:t>
      </w:r>
      <w:r w:rsidR="002C35D0" w:rsidRPr="00C93ADF">
        <w:rPr>
          <w:rFonts w:asciiTheme="minorHAnsi" w:hAnsiTheme="minorHAnsi" w:cstheme="minorHAnsi"/>
        </w:rPr>
        <w:t xml:space="preserve">Model dalam penelitian ini menggunakan model pengembangan terdiri dari 3 komponen </w:t>
      </w:r>
      <w:proofErr w:type="gramStart"/>
      <w:r w:rsidR="002C35D0" w:rsidRPr="00C93ADF">
        <w:rPr>
          <w:rFonts w:asciiTheme="minorHAnsi" w:hAnsiTheme="minorHAnsi" w:cstheme="minorHAnsi"/>
        </w:rPr>
        <w:t>yaitu :</w:t>
      </w:r>
      <w:proofErr w:type="gramEnd"/>
      <w:r w:rsidR="002C35D0" w:rsidRPr="00C93ADF">
        <w:rPr>
          <w:rFonts w:asciiTheme="minorHAnsi" w:hAnsiTheme="minorHAnsi" w:cstheme="minorHAnsi"/>
        </w:rPr>
        <w:t xml:space="preserve"> 1) model pengembangan, 2) prosedur pengembangan, 3) uji coba produk. Model penelitian pengembangan menurut Borg and Gall </w:t>
      </w:r>
      <w:r w:rsidR="002C35D0" w:rsidRPr="00C93ADF">
        <w:rPr>
          <w:rFonts w:asciiTheme="minorHAnsi" w:hAnsiTheme="minorHAnsi" w:cstheme="minorHAnsi"/>
        </w:rPr>
        <w:fldChar w:fldCharType="begin" w:fldLock="1"/>
      </w:r>
      <w:r w:rsidR="002C35D0" w:rsidRPr="00C93ADF">
        <w:rPr>
          <w:rFonts w:asciiTheme="minorHAnsi" w:hAnsiTheme="minorHAnsi" w:cstheme="minorHAnsi"/>
        </w:rPr>
        <w:instrText>ADDIN CSL_CITATION {"citationItems":[{"id":"ITEM-1","itemData":{"author":[{"dropping-particle":"","family":"Hasyim","given":"Adelina","non-dropping-particle":"","parse-names":false,"suffix":""}],"id":"ITEM-1","issued":{"date-parts":[["2016"]]},"publisher":"Media Akademi.","publisher-place":"Yogyakatya","title":"Metode Penelitian dan Pengembangan di Sekolah.","type":"book"},"uris":["http://www.mendeley.com/documents/?uuid=91645180-b6c6-4c2b-a2e9-c80f4b1b20da"]}],"mendeley":{"formattedCitation":"(Hasyim, 2016)","plainTextFormattedCitation":"(Hasyim, 2016)","previouslyFormattedCitation":"(Hasyim, 2016)"},"properties":{"noteIndex":0},"schema":"https://github.com/citation-style-language/schema/raw/master/csl-citation.json"}</w:instrText>
      </w:r>
      <w:r w:rsidR="002C35D0" w:rsidRPr="00C93ADF">
        <w:rPr>
          <w:rFonts w:asciiTheme="minorHAnsi" w:hAnsiTheme="minorHAnsi" w:cstheme="minorHAnsi"/>
        </w:rPr>
        <w:fldChar w:fldCharType="separate"/>
      </w:r>
      <w:r w:rsidR="002C35D0" w:rsidRPr="00C93ADF">
        <w:rPr>
          <w:rFonts w:asciiTheme="minorHAnsi" w:hAnsiTheme="minorHAnsi" w:cstheme="minorHAnsi"/>
          <w:noProof/>
        </w:rPr>
        <w:t>(Hasyim, 2016)</w:t>
      </w:r>
      <w:r w:rsidR="002C35D0" w:rsidRPr="00C93ADF">
        <w:rPr>
          <w:rFonts w:asciiTheme="minorHAnsi" w:hAnsiTheme="minorHAnsi" w:cstheme="minorHAnsi"/>
        </w:rPr>
        <w:fldChar w:fldCharType="end"/>
      </w:r>
      <w:r w:rsidR="002C35D0" w:rsidRPr="00C93ADF">
        <w:rPr>
          <w:rFonts w:asciiTheme="minorHAnsi" w:hAnsiTheme="minorHAnsi" w:cstheme="minorHAnsi"/>
          <w:lang w:val="en-ID"/>
        </w:rPr>
        <w:t xml:space="preserve"> </w:t>
      </w:r>
      <w:r w:rsidR="002C35D0" w:rsidRPr="00C93ADF">
        <w:rPr>
          <w:rFonts w:asciiTheme="minorHAnsi" w:hAnsiTheme="minorHAnsi" w:cstheme="minorHAnsi"/>
        </w:rPr>
        <w:t xml:space="preserve">memiliki berbagai tahap antara lain : 1) Tahap analisis, menganalisis media pembelajaran yang sesuai peserta didik, 2) Tahap desain, merancang media pembelajaran, 3) Tahap produksi, membuat produk media pembelajaran, 4) Tahap evaluasi, validasi produk media pembelajaran oleh para ahli materi, ahli bahasa dan ahli bahasa, kemudian revisi dan </w:t>
      </w:r>
      <w:r w:rsidR="002C35D0" w:rsidRPr="00C93ADF">
        <w:rPr>
          <w:rFonts w:asciiTheme="minorHAnsi" w:hAnsiTheme="minorHAnsi" w:cstheme="minorHAnsi"/>
        </w:rPr>
        <w:lastRenderedPageBreak/>
        <w:t>uji coba produk, 5) Produk akhir</w:t>
      </w:r>
      <w:r w:rsidR="002C35D0" w:rsidRPr="00C93ADF">
        <w:rPr>
          <w:rFonts w:asciiTheme="minorHAnsi" w:hAnsiTheme="minorHAnsi" w:cstheme="minorHAnsi"/>
          <w:lang w:val="en-ID"/>
        </w:rPr>
        <w:t>.</w:t>
      </w:r>
      <w:r w:rsidR="002C35D0" w:rsidRPr="00C93ADF">
        <w:rPr>
          <w:rFonts w:asciiTheme="minorHAnsi" w:hAnsiTheme="minorHAnsi" w:cstheme="minorHAnsi"/>
          <w:lang w:val="id-ID"/>
        </w:rPr>
        <w:t xml:space="preserve"> Pada tahap ini peneliti menilai produk sebelum diimplementasi dan sesudah diimplementasi guna mengetahui kelayakan, kepraktisan, dan keefektifan. Instrumen yang digunakan oleh peneliti diantaranya adalah lembar validasi untuk ahli materi, ahli bahasa, dan ahli media. Dimana hasil dari validasi ahli ini digunakan untuk mengetahui kelayakan media pembelajarann yang dikembangkan. Berikut kisi-kisi instrumeni validasi ahli</w:t>
      </w:r>
      <w:r w:rsidR="00362CC0" w:rsidRPr="00C93ADF">
        <w:rPr>
          <w:rFonts w:asciiTheme="minorHAnsi" w:hAnsiTheme="minorHAnsi" w:cstheme="minorHAnsi"/>
          <w:lang w:val="id-ID"/>
        </w:rPr>
        <w:t xml:space="preserve"> :</w:t>
      </w:r>
    </w:p>
    <w:p w14:paraId="644DA44B" w14:textId="502DF421" w:rsidR="002C35D0" w:rsidRPr="00C93ADF" w:rsidRDefault="00362CC0" w:rsidP="00362CC0">
      <w:pPr>
        <w:spacing w:line="240" w:lineRule="auto"/>
        <w:jc w:val="center"/>
        <w:rPr>
          <w:rFonts w:asciiTheme="minorHAnsi" w:hAnsiTheme="minorHAnsi" w:cstheme="minorHAnsi"/>
          <w:b/>
          <w:sz w:val="22"/>
          <w:lang w:val="id-ID"/>
        </w:rPr>
      </w:pPr>
      <w:r w:rsidRPr="00C93ADF">
        <w:rPr>
          <w:rFonts w:asciiTheme="minorHAnsi" w:hAnsiTheme="minorHAnsi" w:cstheme="minorHAnsi"/>
          <w:b/>
          <w:sz w:val="22"/>
          <w:lang w:val="id-ID"/>
        </w:rPr>
        <w:t>Tabel 1. Kisi-Kisi Instrumen Validasi Ahli Materi</w:t>
      </w:r>
    </w:p>
    <w:tbl>
      <w:tblPr>
        <w:tblStyle w:val="TableGrid"/>
        <w:tblW w:w="0" w:type="auto"/>
        <w:tblInd w:w="448" w:type="dxa"/>
        <w:tblBorders>
          <w:left w:val="none" w:sz="0" w:space="0" w:color="auto"/>
          <w:right w:val="none" w:sz="0" w:space="0" w:color="auto"/>
          <w:insideV w:val="none" w:sz="0" w:space="0" w:color="auto"/>
        </w:tblBorders>
        <w:tblLook w:val="04A0" w:firstRow="1" w:lastRow="0" w:firstColumn="1" w:lastColumn="0" w:noHBand="0" w:noVBand="1"/>
      </w:tblPr>
      <w:tblGrid>
        <w:gridCol w:w="675"/>
        <w:gridCol w:w="2586"/>
        <w:gridCol w:w="3226"/>
        <w:gridCol w:w="992"/>
        <w:gridCol w:w="675"/>
      </w:tblGrid>
      <w:tr w:rsidR="00362CC0" w:rsidRPr="00C93ADF" w14:paraId="41664B77" w14:textId="77777777" w:rsidTr="00362CC0">
        <w:trPr>
          <w:trHeight w:val="165"/>
        </w:trPr>
        <w:tc>
          <w:tcPr>
            <w:tcW w:w="675" w:type="dxa"/>
          </w:tcPr>
          <w:p w14:paraId="5CD31BE0" w14:textId="77777777" w:rsidR="00362CC0" w:rsidRPr="00C93ADF" w:rsidRDefault="00362CC0" w:rsidP="007423DA">
            <w:pPr>
              <w:spacing w:after="0"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No</w:t>
            </w:r>
          </w:p>
        </w:tc>
        <w:tc>
          <w:tcPr>
            <w:tcW w:w="2586" w:type="dxa"/>
          </w:tcPr>
          <w:p w14:paraId="29E1569D" w14:textId="77777777" w:rsidR="00362CC0" w:rsidRPr="00C93ADF" w:rsidRDefault="00362CC0" w:rsidP="007423DA">
            <w:pPr>
              <w:spacing w:after="0"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Aspek</w:t>
            </w:r>
          </w:p>
        </w:tc>
        <w:tc>
          <w:tcPr>
            <w:tcW w:w="3226" w:type="dxa"/>
          </w:tcPr>
          <w:p w14:paraId="44C490A3" w14:textId="77777777" w:rsidR="00362CC0" w:rsidRPr="00C93ADF" w:rsidRDefault="00362CC0" w:rsidP="007423DA">
            <w:pPr>
              <w:spacing w:after="0" w:line="240" w:lineRule="auto"/>
              <w:jc w:val="center"/>
              <w:rPr>
                <w:rFonts w:asciiTheme="minorHAnsi" w:hAnsiTheme="minorHAnsi" w:cstheme="minorHAnsi"/>
                <w:b/>
                <w:sz w:val="20"/>
                <w:szCs w:val="20"/>
                <w:lang w:val="en-ID"/>
              </w:rPr>
            </w:pPr>
            <w:r w:rsidRPr="00C93ADF">
              <w:rPr>
                <w:rFonts w:asciiTheme="minorHAnsi" w:hAnsiTheme="minorHAnsi" w:cstheme="minorHAnsi"/>
                <w:b/>
                <w:sz w:val="20"/>
                <w:szCs w:val="20"/>
              </w:rPr>
              <w:t>Indikator</w:t>
            </w:r>
          </w:p>
          <w:p w14:paraId="43EDA19E" w14:textId="77777777" w:rsidR="00362CC0" w:rsidRPr="00C93ADF" w:rsidRDefault="00362CC0" w:rsidP="007423DA">
            <w:pPr>
              <w:spacing w:after="0" w:line="240" w:lineRule="auto"/>
              <w:jc w:val="center"/>
              <w:rPr>
                <w:rFonts w:asciiTheme="minorHAnsi" w:hAnsiTheme="minorHAnsi" w:cstheme="minorHAnsi"/>
                <w:b/>
                <w:sz w:val="20"/>
                <w:szCs w:val="20"/>
                <w:lang w:val="en-ID"/>
              </w:rPr>
            </w:pPr>
          </w:p>
        </w:tc>
        <w:tc>
          <w:tcPr>
            <w:tcW w:w="992" w:type="dxa"/>
          </w:tcPr>
          <w:p w14:paraId="0E5E1387" w14:textId="77777777" w:rsidR="00362CC0" w:rsidRPr="00C93ADF" w:rsidRDefault="00362CC0" w:rsidP="007423DA">
            <w:pPr>
              <w:spacing w:after="0"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No Butir</w:t>
            </w:r>
          </w:p>
        </w:tc>
        <w:tc>
          <w:tcPr>
            <w:tcW w:w="675" w:type="dxa"/>
          </w:tcPr>
          <w:p w14:paraId="4A1FCF73" w14:textId="77777777" w:rsidR="00362CC0" w:rsidRPr="00C93ADF" w:rsidRDefault="00362CC0" w:rsidP="007423DA">
            <w:pPr>
              <w:spacing w:after="0"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w:t>
            </w:r>
          </w:p>
        </w:tc>
      </w:tr>
      <w:tr w:rsidR="00362CC0" w:rsidRPr="00C93ADF" w14:paraId="10FB058C" w14:textId="77777777" w:rsidTr="00362CC0">
        <w:trPr>
          <w:trHeight w:val="165"/>
        </w:trPr>
        <w:tc>
          <w:tcPr>
            <w:tcW w:w="675" w:type="dxa"/>
            <w:vMerge w:val="restart"/>
            <w:vAlign w:val="center"/>
          </w:tcPr>
          <w:p w14:paraId="0C69E229" w14:textId="77777777" w:rsidR="00362CC0" w:rsidRPr="00C93ADF" w:rsidRDefault="00362CC0" w:rsidP="007423DA">
            <w:pPr>
              <w:spacing w:after="0" w:line="240" w:lineRule="auto"/>
              <w:jc w:val="center"/>
              <w:rPr>
                <w:rFonts w:asciiTheme="minorHAnsi" w:hAnsiTheme="minorHAnsi" w:cstheme="minorHAnsi"/>
                <w:sz w:val="20"/>
                <w:szCs w:val="20"/>
                <w:lang w:val="en-ID"/>
              </w:rPr>
            </w:pPr>
            <w:r w:rsidRPr="00C93ADF">
              <w:rPr>
                <w:rFonts w:asciiTheme="minorHAnsi" w:hAnsiTheme="minorHAnsi" w:cstheme="minorHAnsi"/>
                <w:sz w:val="20"/>
                <w:szCs w:val="20"/>
                <w:lang w:val="en-ID"/>
              </w:rPr>
              <w:t>1</w:t>
            </w:r>
          </w:p>
        </w:tc>
        <w:tc>
          <w:tcPr>
            <w:tcW w:w="2586" w:type="dxa"/>
            <w:vMerge w:val="restart"/>
            <w:vAlign w:val="center"/>
          </w:tcPr>
          <w:p w14:paraId="5515EEC6" w14:textId="77777777" w:rsidR="00362CC0" w:rsidRPr="00C93ADF" w:rsidRDefault="00362CC0" w:rsidP="007423DA">
            <w:pPr>
              <w:spacing w:after="0" w:line="240" w:lineRule="auto"/>
              <w:rPr>
                <w:rFonts w:asciiTheme="minorHAnsi" w:hAnsiTheme="minorHAnsi" w:cstheme="minorHAnsi"/>
                <w:sz w:val="20"/>
                <w:szCs w:val="20"/>
                <w:lang w:val="en-ID"/>
              </w:rPr>
            </w:pPr>
            <w:r w:rsidRPr="00C93ADF">
              <w:rPr>
                <w:rFonts w:asciiTheme="minorHAnsi" w:hAnsiTheme="minorHAnsi" w:cstheme="minorHAnsi"/>
                <w:sz w:val="20"/>
                <w:szCs w:val="20"/>
                <w:lang w:val="en-ID"/>
              </w:rPr>
              <w:t>Kesesuaian uraian materi dengan tema dan kompotensi dasar (KD)</w:t>
            </w:r>
          </w:p>
        </w:tc>
        <w:tc>
          <w:tcPr>
            <w:tcW w:w="3226" w:type="dxa"/>
          </w:tcPr>
          <w:p w14:paraId="4575FE64" w14:textId="77777777" w:rsidR="00362CC0" w:rsidRPr="00C93ADF" w:rsidRDefault="00362CC0" w:rsidP="007423DA">
            <w:pPr>
              <w:pStyle w:val="ListParagraph"/>
              <w:numPr>
                <w:ilvl w:val="3"/>
                <w:numId w:val="16"/>
              </w:numPr>
              <w:spacing w:after="0" w:line="240" w:lineRule="auto"/>
              <w:ind w:left="425" w:hanging="425"/>
              <w:rPr>
                <w:rFonts w:asciiTheme="minorHAnsi" w:hAnsiTheme="minorHAnsi" w:cstheme="minorHAnsi"/>
                <w:sz w:val="20"/>
                <w:szCs w:val="20"/>
                <w:lang w:val="en-ID"/>
              </w:rPr>
            </w:pPr>
            <w:r w:rsidRPr="00C93ADF">
              <w:rPr>
                <w:rFonts w:asciiTheme="minorHAnsi" w:hAnsiTheme="minorHAnsi" w:cstheme="minorHAnsi"/>
                <w:sz w:val="20"/>
                <w:szCs w:val="20"/>
                <w:lang w:val="en-ID"/>
              </w:rPr>
              <w:t>Keseuaian materi dengan kompetensi dasar (KD)</w:t>
            </w:r>
          </w:p>
        </w:tc>
        <w:tc>
          <w:tcPr>
            <w:tcW w:w="992" w:type="dxa"/>
          </w:tcPr>
          <w:p w14:paraId="5AAD21B6" w14:textId="77777777" w:rsidR="00362CC0" w:rsidRPr="00C93ADF" w:rsidRDefault="00362CC0" w:rsidP="007423DA">
            <w:pPr>
              <w:spacing w:after="0" w:line="240" w:lineRule="auto"/>
              <w:jc w:val="center"/>
              <w:rPr>
                <w:rFonts w:asciiTheme="minorHAnsi" w:hAnsiTheme="minorHAnsi" w:cstheme="minorHAnsi"/>
                <w:sz w:val="20"/>
                <w:szCs w:val="20"/>
                <w:lang w:val="en-ID"/>
              </w:rPr>
            </w:pPr>
            <w:r w:rsidRPr="00C93ADF">
              <w:rPr>
                <w:rFonts w:asciiTheme="minorHAnsi" w:hAnsiTheme="minorHAnsi" w:cstheme="minorHAnsi"/>
                <w:sz w:val="20"/>
                <w:szCs w:val="20"/>
                <w:lang w:val="en-ID"/>
              </w:rPr>
              <w:t>1</w:t>
            </w:r>
          </w:p>
        </w:tc>
        <w:tc>
          <w:tcPr>
            <w:tcW w:w="675" w:type="dxa"/>
          </w:tcPr>
          <w:p w14:paraId="3EF325B9" w14:textId="77777777" w:rsidR="00362CC0" w:rsidRPr="00C93ADF" w:rsidRDefault="00362CC0" w:rsidP="007423DA">
            <w:pPr>
              <w:spacing w:after="0" w:line="240" w:lineRule="auto"/>
              <w:jc w:val="center"/>
              <w:rPr>
                <w:rFonts w:asciiTheme="minorHAnsi" w:hAnsiTheme="minorHAnsi" w:cstheme="minorHAnsi"/>
                <w:sz w:val="20"/>
                <w:szCs w:val="20"/>
                <w:lang w:val="en-ID"/>
              </w:rPr>
            </w:pPr>
            <w:r w:rsidRPr="00C93ADF">
              <w:rPr>
                <w:rFonts w:asciiTheme="minorHAnsi" w:hAnsiTheme="minorHAnsi" w:cstheme="minorHAnsi"/>
                <w:sz w:val="20"/>
                <w:szCs w:val="20"/>
                <w:lang w:val="en-ID"/>
              </w:rPr>
              <w:t>1</w:t>
            </w:r>
          </w:p>
        </w:tc>
      </w:tr>
      <w:tr w:rsidR="00362CC0" w:rsidRPr="00C93ADF" w14:paraId="0F7E1061" w14:textId="77777777" w:rsidTr="00362CC0">
        <w:trPr>
          <w:trHeight w:val="165"/>
        </w:trPr>
        <w:tc>
          <w:tcPr>
            <w:tcW w:w="675" w:type="dxa"/>
            <w:vMerge/>
            <w:vAlign w:val="center"/>
          </w:tcPr>
          <w:p w14:paraId="09108F73" w14:textId="77777777" w:rsidR="00362CC0" w:rsidRPr="00C93ADF" w:rsidRDefault="00362CC0" w:rsidP="007423DA">
            <w:pPr>
              <w:spacing w:after="0" w:line="240" w:lineRule="auto"/>
              <w:jc w:val="center"/>
              <w:rPr>
                <w:rFonts w:asciiTheme="minorHAnsi" w:hAnsiTheme="minorHAnsi" w:cstheme="minorHAnsi"/>
                <w:sz w:val="20"/>
                <w:szCs w:val="20"/>
                <w:lang w:val="en-ID"/>
              </w:rPr>
            </w:pPr>
          </w:p>
        </w:tc>
        <w:tc>
          <w:tcPr>
            <w:tcW w:w="2586" w:type="dxa"/>
            <w:vMerge/>
            <w:vAlign w:val="center"/>
          </w:tcPr>
          <w:p w14:paraId="5B5BDC1C" w14:textId="77777777" w:rsidR="00362CC0" w:rsidRPr="00C93ADF" w:rsidRDefault="00362CC0" w:rsidP="007423DA">
            <w:pPr>
              <w:spacing w:after="0" w:line="240" w:lineRule="auto"/>
              <w:rPr>
                <w:rFonts w:asciiTheme="minorHAnsi" w:hAnsiTheme="minorHAnsi" w:cstheme="minorHAnsi"/>
                <w:sz w:val="20"/>
                <w:szCs w:val="20"/>
              </w:rPr>
            </w:pPr>
          </w:p>
        </w:tc>
        <w:tc>
          <w:tcPr>
            <w:tcW w:w="3226" w:type="dxa"/>
          </w:tcPr>
          <w:p w14:paraId="6E17F3E3" w14:textId="77777777" w:rsidR="00362CC0" w:rsidRPr="00C93ADF" w:rsidRDefault="00362CC0" w:rsidP="007423DA">
            <w:pPr>
              <w:pStyle w:val="ListParagraph"/>
              <w:numPr>
                <w:ilvl w:val="3"/>
                <w:numId w:val="16"/>
              </w:numPr>
              <w:spacing w:after="0" w:line="240" w:lineRule="auto"/>
              <w:ind w:left="425" w:hanging="425"/>
              <w:rPr>
                <w:rFonts w:asciiTheme="minorHAnsi" w:hAnsiTheme="minorHAnsi" w:cstheme="minorHAnsi"/>
                <w:sz w:val="20"/>
                <w:szCs w:val="20"/>
                <w:lang w:val="en-ID"/>
              </w:rPr>
            </w:pPr>
            <w:r w:rsidRPr="00C93ADF">
              <w:rPr>
                <w:rFonts w:asciiTheme="minorHAnsi" w:hAnsiTheme="minorHAnsi" w:cstheme="minorHAnsi"/>
                <w:sz w:val="20"/>
                <w:szCs w:val="20"/>
                <w:lang w:val="en-ID"/>
              </w:rPr>
              <w:t>Kesesuaian materi dengan indicator</w:t>
            </w:r>
          </w:p>
        </w:tc>
        <w:tc>
          <w:tcPr>
            <w:tcW w:w="992" w:type="dxa"/>
          </w:tcPr>
          <w:p w14:paraId="27F443E0" w14:textId="77777777" w:rsidR="00362CC0" w:rsidRPr="00C93ADF" w:rsidRDefault="00362CC0" w:rsidP="007423DA">
            <w:pPr>
              <w:spacing w:after="0" w:line="240" w:lineRule="auto"/>
              <w:jc w:val="center"/>
              <w:rPr>
                <w:rFonts w:asciiTheme="minorHAnsi" w:hAnsiTheme="minorHAnsi" w:cstheme="minorHAnsi"/>
                <w:sz w:val="20"/>
                <w:szCs w:val="20"/>
                <w:lang w:val="en-ID"/>
              </w:rPr>
            </w:pPr>
            <w:r w:rsidRPr="00C93ADF">
              <w:rPr>
                <w:rFonts w:asciiTheme="minorHAnsi" w:hAnsiTheme="minorHAnsi" w:cstheme="minorHAnsi"/>
                <w:sz w:val="20"/>
                <w:szCs w:val="20"/>
                <w:lang w:val="en-ID"/>
              </w:rPr>
              <w:t>2</w:t>
            </w:r>
          </w:p>
        </w:tc>
        <w:tc>
          <w:tcPr>
            <w:tcW w:w="675" w:type="dxa"/>
          </w:tcPr>
          <w:p w14:paraId="60DCBE51" w14:textId="77777777" w:rsidR="00362CC0" w:rsidRPr="00C93ADF" w:rsidRDefault="00362CC0" w:rsidP="007423DA">
            <w:pPr>
              <w:spacing w:after="0" w:line="240" w:lineRule="auto"/>
              <w:jc w:val="center"/>
              <w:rPr>
                <w:rFonts w:asciiTheme="minorHAnsi" w:hAnsiTheme="minorHAnsi" w:cstheme="minorHAnsi"/>
                <w:sz w:val="20"/>
                <w:szCs w:val="20"/>
                <w:lang w:val="en-ID"/>
              </w:rPr>
            </w:pPr>
            <w:r w:rsidRPr="00C93ADF">
              <w:rPr>
                <w:rFonts w:asciiTheme="minorHAnsi" w:hAnsiTheme="minorHAnsi" w:cstheme="minorHAnsi"/>
                <w:sz w:val="20"/>
                <w:szCs w:val="20"/>
                <w:lang w:val="en-ID"/>
              </w:rPr>
              <w:t>1</w:t>
            </w:r>
          </w:p>
        </w:tc>
      </w:tr>
      <w:tr w:rsidR="00362CC0" w:rsidRPr="00C93ADF" w14:paraId="174BF4FE" w14:textId="77777777" w:rsidTr="00362CC0">
        <w:trPr>
          <w:trHeight w:val="165"/>
        </w:trPr>
        <w:tc>
          <w:tcPr>
            <w:tcW w:w="675" w:type="dxa"/>
            <w:vMerge/>
            <w:vAlign w:val="center"/>
          </w:tcPr>
          <w:p w14:paraId="724722BD" w14:textId="77777777" w:rsidR="00362CC0" w:rsidRPr="00C93ADF" w:rsidRDefault="00362CC0" w:rsidP="007423DA">
            <w:pPr>
              <w:spacing w:after="0" w:line="240" w:lineRule="auto"/>
              <w:jc w:val="center"/>
              <w:rPr>
                <w:rFonts w:asciiTheme="minorHAnsi" w:hAnsiTheme="minorHAnsi" w:cstheme="minorHAnsi"/>
                <w:sz w:val="20"/>
                <w:szCs w:val="20"/>
                <w:lang w:val="en-ID"/>
              </w:rPr>
            </w:pPr>
          </w:p>
        </w:tc>
        <w:tc>
          <w:tcPr>
            <w:tcW w:w="2586" w:type="dxa"/>
            <w:vMerge/>
            <w:vAlign w:val="center"/>
          </w:tcPr>
          <w:p w14:paraId="2E0CB422" w14:textId="77777777" w:rsidR="00362CC0" w:rsidRPr="00C93ADF" w:rsidRDefault="00362CC0" w:rsidP="007423DA">
            <w:pPr>
              <w:spacing w:after="0" w:line="240" w:lineRule="auto"/>
              <w:rPr>
                <w:rFonts w:asciiTheme="minorHAnsi" w:hAnsiTheme="minorHAnsi" w:cstheme="minorHAnsi"/>
                <w:sz w:val="20"/>
                <w:szCs w:val="20"/>
              </w:rPr>
            </w:pPr>
          </w:p>
        </w:tc>
        <w:tc>
          <w:tcPr>
            <w:tcW w:w="3226" w:type="dxa"/>
          </w:tcPr>
          <w:p w14:paraId="38673F6A" w14:textId="77777777" w:rsidR="00362CC0" w:rsidRPr="00C93ADF" w:rsidRDefault="00362CC0" w:rsidP="007423DA">
            <w:pPr>
              <w:pStyle w:val="ListParagraph"/>
              <w:numPr>
                <w:ilvl w:val="3"/>
                <w:numId w:val="16"/>
              </w:numPr>
              <w:spacing w:after="0" w:line="240" w:lineRule="auto"/>
              <w:ind w:left="425" w:hanging="425"/>
              <w:rPr>
                <w:rFonts w:asciiTheme="minorHAnsi" w:hAnsiTheme="minorHAnsi" w:cstheme="minorHAnsi"/>
                <w:sz w:val="20"/>
                <w:szCs w:val="20"/>
                <w:lang w:val="en-ID"/>
              </w:rPr>
            </w:pPr>
            <w:r w:rsidRPr="00C93ADF">
              <w:rPr>
                <w:rFonts w:asciiTheme="minorHAnsi" w:hAnsiTheme="minorHAnsi" w:cstheme="minorHAnsi"/>
                <w:sz w:val="20"/>
                <w:szCs w:val="20"/>
                <w:lang w:val="en-ID"/>
              </w:rPr>
              <w:t xml:space="preserve">Kelengkapan isi materi dalam media pembelajaran </w:t>
            </w:r>
          </w:p>
        </w:tc>
        <w:tc>
          <w:tcPr>
            <w:tcW w:w="992" w:type="dxa"/>
          </w:tcPr>
          <w:p w14:paraId="6BF88EC9" w14:textId="77777777" w:rsidR="00362CC0" w:rsidRPr="00C93ADF" w:rsidRDefault="00362CC0" w:rsidP="007423DA">
            <w:pPr>
              <w:spacing w:after="0" w:line="240" w:lineRule="auto"/>
              <w:jc w:val="center"/>
              <w:rPr>
                <w:rFonts w:asciiTheme="minorHAnsi" w:hAnsiTheme="minorHAnsi" w:cstheme="minorHAnsi"/>
                <w:sz w:val="20"/>
                <w:szCs w:val="20"/>
                <w:lang w:val="en-ID"/>
              </w:rPr>
            </w:pPr>
            <w:r w:rsidRPr="00C93ADF">
              <w:rPr>
                <w:rFonts w:asciiTheme="minorHAnsi" w:hAnsiTheme="minorHAnsi" w:cstheme="minorHAnsi"/>
                <w:sz w:val="20"/>
                <w:szCs w:val="20"/>
                <w:lang w:val="en-ID"/>
              </w:rPr>
              <w:t>3</w:t>
            </w:r>
          </w:p>
        </w:tc>
        <w:tc>
          <w:tcPr>
            <w:tcW w:w="675" w:type="dxa"/>
          </w:tcPr>
          <w:p w14:paraId="398AA796" w14:textId="77777777" w:rsidR="00362CC0" w:rsidRPr="00C93ADF" w:rsidRDefault="00362CC0" w:rsidP="007423DA">
            <w:pPr>
              <w:spacing w:after="0" w:line="240" w:lineRule="auto"/>
              <w:jc w:val="center"/>
              <w:rPr>
                <w:rFonts w:asciiTheme="minorHAnsi" w:hAnsiTheme="minorHAnsi" w:cstheme="minorHAnsi"/>
                <w:sz w:val="20"/>
                <w:szCs w:val="20"/>
                <w:lang w:val="en-ID"/>
              </w:rPr>
            </w:pPr>
            <w:r w:rsidRPr="00C93ADF">
              <w:rPr>
                <w:rFonts w:asciiTheme="minorHAnsi" w:hAnsiTheme="minorHAnsi" w:cstheme="minorHAnsi"/>
                <w:sz w:val="20"/>
                <w:szCs w:val="20"/>
                <w:lang w:val="en-ID"/>
              </w:rPr>
              <w:t>1</w:t>
            </w:r>
          </w:p>
        </w:tc>
      </w:tr>
      <w:tr w:rsidR="00362CC0" w:rsidRPr="00C93ADF" w14:paraId="3BAD723B" w14:textId="77777777" w:rsidTr="00362CC0">
        <w:trPr>
          <w:trHeight w:val="165"/>
        </w:trPr>
        <w:tc>
          <w:tcPr>
            <w:tcW w:w="675" w:type="dxa"/>
            <w:vMerge/>
            <w:vAlign w:val="center"/>
          </w:tcPr>
          <w:p w14:paraId="58028366" w14:textId="77777777" w:rsidR="00362CC0" w:rsidRPr="00C93ADF" w:rsidRDefault="00362CC0" w:rsidP="007423DA">
            <w:pPr>
              <w:spacing w:after="0" w:line="240" w:lineRule="auto"/>
              <w:jc w:val="center"/>
              <w:rPr>
                <w:rFonts w:asciiTheme="minorHAnsi" w:hAnsiTheme="minorHAnsi" w:cstheme="minorHAnsi"/>
                <w:sz w:val="20"/>
                <w:szCs w:val="20"/>
                <w:lang w:val="en-ID"/>
              </w:rPr>
            </w:pPr>
          </w:p>
        </w:tc>
        <w:tc>
          <w:tcPr>
            <w:tcW w:w="2586" w:type="dxa"/>
            <w:vMerge/>
            <w:vAlign w:val="center"/>
          </w:tcPr>
          <w:p w14:paraId="7377B2B3" w14:textId="77777777" w:rsidR="00362CC0" w:rsidRPr="00C93ADF" w:rsidRDefault="00362CC0" w:rsidP="007423DA">
            <w:pPr>
              <w:spacing w:after="0" w:line="240" w:lineRule="auto"/>
              <w:rPr>
                <w:rFonts w:asciiTheme="minorHAnsi" w:hAnsiTheme="minorHAnsi" w:cstheme="minorHAnsi"/>
                <w:sz w:val="20"/>
                <w:szCs w:val="20"/>
              </w:rPr>
            </w:pPr>
          </w:p>
        </w:tc>
        <w:tc>
          <w:tcPr>
            <w:tcW w:w="3226" w:type="dxa"/>
          </w:tcPr>
          <w:p w14:paraId="520F6447" w14:textId="77777777" w:rsidR="00362CC0" w:rsidRPr="00C93ADF" w:rsidRDefault="00362CC0" w:rsidP="007423DA">
            <w:pPr>
              <w:pStyle w:val="ListParagraph"/>
              <w:numPr>
                <w:ilvl w:val="3"/>
                <w:numId w:val="16"/>
              </w:numPr>
              <w:spacing w:after="0" w:line="240" w:lineRule="auto"/>
              <w:ind w:left="425" w:hanging="425"/>
              <w:rPr>
                <w:rFonts w:asciiTheme="minorHAnsi" w:hAnsiTheme="minorHAnsi" w:cstheme="minorHAnsi"/>
                <w:sz w:val="20"/>
                <w:szCs w:val="20"/>
                <w:lang w:val="en-ID"/>
              </w:rPr>
            </w:pPr>
            <w:r w:rsidRPr="00C93ADF">
              <w:rPr>
                <w:rFonts w:asciiTheme="minorHAnsi" w:hAnsiTheme="minorHAnsi" w:cstheme="minorHAnsi"/>
                <w:sz w:val="20"/>
                <w:szCs w:val="20"/>
                <w:lang w:val="en-ID"/>
              </w:rPr>
              <w:t>Keluasan materi dalam media pembelajaran sesuai dengan tema</w:t>
            </w:r>
          </w:p>
        </w:tc>
        <w:tc>
          <w:tcPr>
            <w:tcW w:w="992" w:type="dxa"/>
          </w:tcPr>
          <w:p w14:paraId="3386DD2C" w14:textId="77777777" w:rsidR="00362CC0" w:rsidRPr="00C93ADF" w:rsidRDefault="00362CC0" w:rsidP="007423DA">
            <w:pPr>
              <w:spacing w:after="0" w:line="240" w:lineRule="auto"/>
              <w:jc w:val="center"/>
              <w:rPr>
                <w:rFonts w:asciiTheme="minorHAnsi" w:hAnsiTheme="minorHAnsi" w:cstheme="minorHAnsi"/>
                <w:sz w:val="20"/>
                <w:szCs w:val="20"/>
                <w:lang w:val="en-ID"/>
              </w:rPr>
            </w:pPr>
            <w:r w:rsidRPr="00C93ADF">
              <w:rPr>
                <w:rFonts w:asciiTheme="minorHAnsi" w:hAnsiTheme="minorHAnsi" w:cstheme="minorHAnsi"/>
                <w:sz w:val="20"/>
                <w:szCs w:val="20"/>
                <w:lang w:val="en-ID"/>
              </w:rPr>
              <w:t>4</w:t>
            </w:r>
          </w:p>
        </w:tc>
        <w:tc>
          <w:tcPr>
            <w:tcW w:w="675" w:type="dxa"/>
          </w:tcPr>
          <w:p w14:paraId="57DFB19B" w14:textId="77777777" w:rsidR="00362CC0" w:rsidRPr="00C93ADF" w:rsidRDefault="00362CC0" w:rsidP="007423DA">
            <w:pPr>
              <w:spacing w:after="0" w:line="240" w:lineRule="auto"/>
              <w:jc w:val="center"/>
              <w:rPr>
                <w:rFonts w:asciiTheme="minorHAnsi" w:hAnsiTheme="minorHAnsi" w:cstheme="minorHAnsi"/>
                <w:sz w:val="20"/>
                <w:szCs w:val="20"/>
                <w:lang w:val="en-ID"/>
              </w:rPr>
            </w:pPr>
            <w:r w:rsidRPr="00C93ADF">
              <w:rPr>
                <w:rFonts w:asciiTheme="minorHAnsi" w:hAnsiTheme="minorHAnsi" w:cstheme="minorHAnsi"/>
                <w:sz w:val="20"/>
                <w:szCs w:val="20"/>
                <w:lang w:val="en-ID"/>
              </w:rPr>
              <w:t>1</w:t>
            </w:r>
          </w:p>
        </w:tc>
      </w:tr>
      <w:tr w:rsidR="00362CC0" w:rsidRPr="00C93ADF" w14:paraId="3DE9882C" w14:textId="77777777" w:rsidTr="00362CC0">
        <w:trPr>
          <w:trHeight w:val="165"/>
        </w:trPr>
        <w:tc>
          <w:tcPr>
            <w:tcW w:w="675" w:type="dxa"/>
            <w:vMerge/>
            <w:vAlign w:val="center"/>
          </w:tcPr>
          <w:p w14:paraId="080422FE" w14:textId="77777777" w:rsidR="00362CC0" w:rsidRPr="00C93ADF" w:rsidRDefault="00362CC0" w:rsidP="007423DA">
            <w:pPr>
              <w:spacing w:after="0" w:line="240" w:lineRule="auto"/>
              <w:jc w:val="center"/>
              <w:rPr>
                <w:rFonts w:asciiTheme="minorHAnsi" w:hAnsiTheme="minorHAnsi" w:cstheme="minorHAnsi"/>
                <w:sz w:val="20"/>
                <w:szCs w:val="20"/>
                <w:lang w:val="en-ID"/>
              </w:rPr>
            </w:pPr>
          </w:p>
        </w:tc>
        <w:tc>
          <w:tcPr>
            <w:tcW w:w="2586" w:type="dxa"/>
            <w:vMerge/>
            <w:vAlign w:val="center"/>
          </w:tcPr>
          <w:p w14:paraId="21BF30C8" w14:textId="77777777" w:rsidR="00362CC0" w:rsidRPr="00C93ADF" w:rsidRDefault="00362CC0" w:rsidP="007423DA">
            <w:pPr>
              <w:spacing w:after="0" w:line="240" w:lineRule="auto"/>
              <w:rPr>
                <w:rFonts w:asciiTheme="minorHAnsi" w:hAnsiTheme="minorHAnsi" w:cstheme="minorHAnsi"/>
                <w:sz w:val="20"/>
                <w:szCs w:val="20"/>
              </w:rPr>
            </w:pPr>
          </w:p>
        </w:tc>
        <w:tc>
          <w:tcPr>
            <w:tcW w:w="3226" w:type="dxa"/>
          </w:tcPr>
          <w:p w14:paraId="3EBF3F93" w14:textId="77777777" w:rsidR="00362CC0" w:rsidRPr="00C93ADF" w:rsidRDefault="00362CC0" w:rsidP="007423DA">
            <w:pPr>
              <w:pStyle w:val="ListParagraph"/>
              <w:numPr>
                <w:ilvl w:val="3"/>
                <w:numId w:val="16"/>
              </w:numPr>
              <w:spacing w:after="0" w:line="240" w:lineRule="auto"/>
              <w:ind w:left="425" w:hanging="425"/>
              <w:rPr>
                <w:rFonts w:asciiTheme="minorHAnsi" w:hAnsiTheme="minorHAnsi" w:cstheme="minorHAnsi"/>
                <w:sz w:val="20"/>
                <w:szCs w:val="20"/>
                <w:lang w:val="en-ID"/>
              </w:rPr>
            </w:pPr>
            <w:r w:rsidRPr="00C93ADF">
              <w:rPr>
                <w:rFonts w:asciiTheme="minorHAnsi" w:hAnsiTheme="minorHAnsi" w:cstheme="minorHAnsi"/>
                <w:sz w:val="20"/>
                <w:szCs w:val="20"/>
                <w:lang w:val="en-ID"/>
              </w:rPr>
              <w:t>Kedalaman isi materi dalam media pembelajaran</w:t>
            </w:r>
          </w:p>
        </w:tc>
        <w:tc>
          <w:tcPr>
            <w:tcW w:w="992" w:type="dxa"/>
          </w:tcPr>
          <w:p w14:paraId="49F6B8DA" w14:textId="77777777" w:rsidR="00362CC0" w:rsidRPr="00C93ADF" w:rsidRDefault="00362CC0" w:rsidP="007423DA">
            <w:pPr>
              <w:spacing w:after="0" w:line="240" w:lineRule="auto"/>
              <w:jc w:val="center"/>
              <w:rPr>
                <w:rFonts w:asciiTheme="minorHAnsi" w:hAnsiTheme="minorHAnsi" w:cstheme="minorHAnsi"/>
                <w:sz w:val="20"/>
                <w:szCs w:val="20"/>
                <w:lang w:val="en-ID"/>
              </w:rPr>
            </w:pPr>
            <w:r w:rsidRPr="00C93ADF">
              <w:rPr>
                <w:rFonts w:asciiTheme="minorHAnsi" w:hAnsiTheme="minorHAnsi" w:cstheme="minorHAnsi"/>
                <w:sz w:val="20"/>
                <w:szCs w:val="20"/>
                <w:lang w:val="en-ID"/>
              </w:rPr>
              <w:t>5</w:t>
            </w:r>
          </w:p>
        </w:tc>
        <w:tc>
          <w:tcPr>
            <w:tcW w:w="675" w:type="dxa"/>
          </w:tcPr>
          <w:p w14:paraId="191E63DB" w14:textId="77777777" w:rsidR="00362CC0" w:rsidRPr="00C93ADF" w:rsidRDefault="00362CC0" w:rsidP="007423DA">
            <w:pPr>
              <w:spacing w:after="0" w:line="240" w:lineRule="auto"/>
              <w:jc w:val="center"/>
              <w:rPr>
                <w:rFonts w:asciiTheme="minorHAnsi" w:hAnsiTheme="minorHAnsi" w:cstheme="minorHAnsi"/>
                <w:sz w:val="20"/>
                <w:szCs w:val="20"/>
                <w:lang w:val="en-ID"/>
              </w:rPr>
            </w:pPr>
            <w:r w:rsidRPr="00C93ADF">
              <w:rPr>
                <w:rFonts w:asciiTheme="minorHAnsi" w:hAnsiTheme="minorHAnsi" w:cstheme="minorHAnsi"/>
                <w:sz w:val="20"/>
                <w:szCs w:val="20"/>
                <w:lang w:val="en-ID"/>
              </w:rPr>
              <w:t>1</w:t>
            </w:r>
          </w:p>
        </w:tc>
      </w:tr>
      <w:tr w:rsidR="00362CC0" w:rsidRPr="00C93ADF" w14:paraId="6C360E25" w14:textId="77777777" w:rsidTr="00362CC0">
        <w:trPr>
          <w:trHeight w:val="165"/>
        </w:trPr>
        <w:tc>
          <w:tcPr>
            <w:tcW w:w="675" w:type="dxa"/>
            <w:vMerge w:val="restart"/>
            <w:vAlign w:val="center"/>
          </w:tcPr>
          <w:p w14:paraId="4319E1FE" w14:textId="77777777" w:rsidR="00362CC0" w:rsidRPr="00C93ADF" w:rsidRDefault="00362CC0" w:rsidP="007423DA">
            <w:pPr>
              <w:spacing w:after="0" w:line="240" w:lineRule="auto"/>
              <w:jc w:val="center"/>
              <w:rPr>
                <w:rFonts w:asciiTheme="minorHAnsi" w:hAnsiTheme="minorHAnsi" w:cstheme="minorHAnsi"/>
                <w:sz w:val="20"/>
                <w:szCs w:val="20"/>
                <w:lang w:val="en-ID"/>
              </w:rPr>
            </w:pPr>
            <w:r w:rsidRPr="00C93ADF">
              <w:rPr>
                <w:rFonts w:asciiTheme="minorHAnsi" w:hAnsiTheme="minorHAnsi" w:cstheme="minorHAnsi"/>
                <w:sz w:val="20"/>
                <w:szCs w:val="20"/>
                <w:lang w:val="en-ID"/>
              </w:rPr>
              <w:t>2</w:t>
            </w:r>
          </w:p>
        </w:tc>
        <w:tc>
          <w:tcPr>
            <w:tcW w:w="2586" w:type="dxa"/>
            <w:vMerge w:val="restart"/>
            <w:vAlign w:val="center"/>
          </w:tcPr>
          <w:p w14:paraId="52FF973A" w14:textId="77777777" w:rsidR="00362CC0" w:rsidRPr="00C93ADF" w:rsidRDefault="00362CC0" w:rsidP="007423DA">
            <w:pPr>
              <w:spacing w:after="0" w:line="240" w:lineRule="auto"/>
              <w:rPr>
                <w:rFonts w:asciiTheme="minorHAnsi" w:hAnsiTheme="minorHAnsi" w:cstheme="minorHAnsi"/>
                <w:sz w:val="20"/>
                <w:szCs w:val="20"/>
                <w:lang w:val="en-ID"/>
              </w:rPr>
            </w:pPr>
            <w:r w:rsidRPr="00C93ADF">
              <w:rPr>
                <w:rFonts w:asciiTheme="minorHAnsi" w:hAnsiTheme="minorHAnsi" w:cstheme="minorHAnsi"/>
                <w:sz w:val="20"/>
                <w:szCs w:val="20"/>
                <w:lang w:val="en-ID"/>
              </w:rPr>
              <w:t>Keakuratan materi sesuai dengan model pembelajaran</w:t>
            </w:r>
          </w:p>
        </w:tc>
        <w:tc>
          <w:tcPr>
            <w:tcW w:w="3226" w:type="dxa"/>
          </w:tcPr>
          <w:p w14:paraId="325970A0" w14:textId="77777777" w:rsidR="00362CC0" w:rsidRPr="00C93ADF" w:rsidRDefault="00362CC0" w:rsidP="007423DA">
            <w:pPr>
              <w:pStyle w:val="ListParagraph"/>
              <w:numPr>
                <w:ilvl w:val="3"/>
                <w:numId w:val="16"/>
              </w:numPr>
              <w:spacing w:after="0" w:line="240" w:lineRule="auto"/>
              <w:ind w:left="425" w:hanging="425"/>
              <w:rPr>
                <w:rFonts w:asciiTheme="minorHAnsi" w:hAnsiTheme="minorHAnsi" w:cstheme="minorHAnsi"/>
                <w:sz w:val="20"/>
                <w:szCs w:val="20"/>
                <w:lang w:val="en-ID"/>
              </w:rPr>
            </w:pPr>
            <w:r w:rsidRPr="00C93ADF">
              <w:rPr>
                <w:rFonts w:asciiTheme="minorHAnsi" w:hAnsiTheme="minorHAnsi" w:cstheme="minorHAnsi"/>
                <w:sz w:val="20"/>
                <w:szCs w:val="20"/>
                <w:lang w:val="en-ID"/>
              </w:rPr>
              <w:t>Keakuratan konsep dalam media pembelajaran</w:t>
            </w:r>
          </w:p>
        </w:tc>
        <w:tc>
          <w:tcPr>
            <w:tcW w:w="992" w:type="dxa"/>
          </w:tcPr>
          <w:p w14:paraId="2C427AD3" w14:textId="77777777" w:rsidR="00362CC0" w:rsidRPr="00C93ADF" w:rsidRDefault="00362CC0" w:rsidP="007423DA">
            <w:pPr>
              <w:spacing w:after="0" w:line="240" w:lineRule="auto"/>
              <w:jc w:val="center"/>
              <w:rPr>
                <w:rFonts w:asciiTheme="minorHAnsi" w:hAnsiTheme="minorHAnsi" w:cstheme="minorHAnsi"/>
                <w:sz w:val="20"/>
                <w:szCs w:val="20"/>
                <w:lang w:val="en-ID"/>
              </w:rPr>
            </w:pPr>
            <w:r w:rsidRPr="00C93ADF">
              <w:rPr>
                <w:rFonts w:asciiTheme="minorHAnsi" w:hAnsiTheme="minorHAnsi" w:cstheme="minorHAnsi"/>
                <w:sz w:val="20"/>
                <w:szCs w:val="20"/>
                <w:lang w:val="en-ID"/>
              </w:rPr>
              <w:t>6</w:t>
            </w:r>
          </w:p>
        </w:tc>
        <w:tc>
          <w:tcPr>
            <w:tcW w:w="675" w:type="dxa"/>
          </w:tcPr>
          <w:p w14:paraId="0D6EBC2F" w14:textId="77777777" w:rsidR="00362CC0" w:rsidRPr="00C93ADF" w:rsidRDefault="00362CC0" w:rsidP="007423DA">
            <w:pPr>
              <w:spacing w:after="0" w:line="240" w:lineRule="auto"/>
              <w:jc w:val="center"/>
              <w:rPr>
                <w:rFonts w:asciiTheme="minorHAnsi" w:hAnsiTheme="minorHAnsi" w:cstheme="minorHAnsi"/>
                <w:sz w:val="20"/>
                <w:szCs w:val="20"/>
                <w:lang w:val="en-ID"/>
              </w:rPr>
            </w:pPr>
            <w:r w:rsidRPr="00C93ADF">
              <w:rPr>
                <w:rFonts w:asciiTheme="minorHAnsi" w:hAnsiTheme="minorHAnsi" w:cstheme="minorHAnsi"/>
                <w:sz w:val="20"/>
                <w:szCs w:val="20"/>
                <w:lang w:val="en-ID"/>
              </w:rPr>
              <w:t>1</w:t>
            </w:r>
          </w:p>
        </w:tc>
      </w:tr>
      <w:tr w:rsidR="00362CC0" w:rsidRPr="00C93ADF" w14:paraId="02646187" w14:textId="77777777" w:rsidTr="00362CC0">
        <w:trPr>
          <w:trHeight w:val="165"/>
        </w:trPr>
        <w:tc>
          <w:tcPr>
            <w:tcW w:w="675" w:type="dxa"/>
            <w:vMerge/>
            <w:vAlign w:val="center"/>
          </w:tcPr>
          <w:p w14:paraId="70C98EAF" w14:textId="77777777" w:rsidR="00362CC0" w:rsidRPr="00C93ADF" w:rsidRDefault="00362CC0" w:rsidP="007423DA">
            <w:pPr>
              <w:spacing w:after="0" w:line="240" w:lineRule="auto"/>
              <w:jc w:val="center"/>
              <w:rPr>
                <w:rFonts w:asciiTheme="minorHAnsi" w:hAnsiTheme="minorHAnsi" w:cstheme="minorHAnsi"/>
                <w:sz w:val="20"/>
                <w:szCs w:val="20"/>
                <w:lang w:val="en-ID"/>
              </w:rPr>
            </w:pPr>
          </w:p>
        </w:tc>
        <w:tc>
          <w:tcPr>
            <w:tcW w:w="2586" w:type="dxa"/>
            <w:vMerge/>
            <w:vAlign w:val="center"/>
          </w:tcPr>
          <w:p w14:paraId="7F73C954" w14:textId="77777777" w:rsidR="00362CC0" w:rsidRPr="00C93ADF" w:rsidRDefault="00362CC0" w:rsidP="007423DA">
            <w:pPr>
              <w:spacing w:after="0" w:line="240" w:lineRule="auto"/>
              <w:rPr>
                <w:rFonts w:asciiTheme="minorHAnsi" w:hAnsiTheme="minorHAnsi" w:cstheme="minorHAnsi"/>
                <w:sz w:val="20"/>
                <w:szCs w:val="20"/>
              </w:rPr>
            </w:pPr>
          </w:p>
        </w:tc>
        <w:tc>
          <w:tcPr>
            <w:tcW w:w="3226" w:type="dxa"/>
          </w:tcPr>
          <w:p w14:paraId="17FFA22A" w14:textId="77777777" w:rsidR="00362CC0" w:rsidRPr="00C93ADF" w:rsidRDefault="00362CC0" w:rsidP="007423DA">
            <w:pPr>
              <w:pStyle w:val="ListParagraph"/>
              <w:numPr>
                <w:ilvl w:val="3"/>
                <w:numId w:val="16"/>
              </w:numPr>
              <w:spacing w:after="0" w:line="240" w:lineRule="auto"/>
              <w:ind w:left="425" w:hanging="425"/>
              <w:rPr>
                <w:rFonts w:asciiTheme="minorHAnsi" w:hAnsiTheme="minorHAnsi" w:cstheme="minorHAnsi"/>
                <w:sz w:val="20"/>
                <w:szCs w:val="20"/>
                <w:lang w:val="en-ID"/>
              </w:rPr>
            </w:pPr>
            <w:r w:rsidRPr="00C93ADF">
              <w:rPr>
                <w:rFonts w:asciiTheme="minorHAnsi" w:hAnsiTheme="minorHAnsi" w:cstheme="minorHAnsi"/>
                <w:sz w:val="20"/>
                <w:szCs w:val="20"/>
                <w:lang w:val="en-ID"/>
              </w:rPr>
              <w:t>Kesesuaian penyajian materi sesuai dengan model pembelajaran SAVI</w:t>
            </w:r>
          </w:p>
        </w:tc>
        <w:tc>
          <w:tcPr>
            <w:tcW w:w="992" w:type="dxa"/>
          </w:tcPr>
          <w:p w14:paraId="44FCE878" w14:textId="77777777" w:rsidR="00362CC0" w:rsidRPr="00C93ADF" w:rsidRDefault="00362CC0" w:rsidP="007423DA">
            <w:pPr>
              <w:spacing w:after="0" w:line="240" w:lineRule="auto"/>
              <w:jc w:val="center"/>
              <w:rPr>
                <w:rFonts w:asciiTheme="minorHAnsi" w:hAnsiTheme="minorHAnsi" w:cstheme="minorHAnsi"/>
                <w:sz w:val="20"/>
                <w:szCs w:val="20"/>
                <w:lang w:val="en-ID"/>
              </w:rPr>
            </w:pPr>
            <w:r w:rsidRPr="00C93ADF">
              <w:rPr>
                <w:rFonts w:asciiTheme="minorHAnsi" w:hAnsiTheme="minorHAnsi" w:cstheme="minorHAnsi"/>
                <w:sz w:val="20"/>
                <w:szCs w:val="20"/>
                <w:lang w:val="en-ID"/>
              </w:rPr>
              <w:t>7</w:t>
            </w:r>
          </w:p>
        </w:tc>
        <w:tc>
          <w:tcPr>
            <w:tcW w:w="675" w:type="dxa"/>
          </w:tcPr>
          <w:p w14:paraId="356F1AD0" w14:textId="77777777" w:rsidR="00362CC0" w:rsidRPr="00C93ADF" w:rsidRDefault="00362CC0" w:rsidP="007423DA">
            <w:pPr>
              <w:spacing w:after="0" w:line="240" w:lineRule="auto"/>
              <w:jc w:val="center"/>
              <w:rPr>
                <w:rFonts w:asciiTheme="minorHAnsi" w:hAnsiTheme="minorHAnsi" w:cstheme="minorHAnsi"/>
                <w:sz w:val="20"/>
                <w:szCs w:val="20"/>
                <w:lang w:val="en-ID"/>
              </w:rPr>
            </w:pPr>
            <w:r w:rsidRPr="00C93ADF">
              <w:rPr>
                <w:rFonts w:asciiTheme="minorHAnsi" w:hAnsiTheme="minorHAnsi" w:cstheme="minorHAnsi"/>
                <w:sz w:val="20"/>
                <w:szCs w:val="20"/>
                <w:lang w:val="en-ID"/>
              </w:rPr>
              <w:t>1</w:t>
            </w:r>
          </w:p>
        </w:tc>
      </w:tr>
      <w:tr w:rsidR="00362CC0" w:rsidRPr="00C93ADF" w14:paraId="36026274" w14:textId="77777777" w:rsidTr="00362CC0">
        <w:trPr>
          <w:trHeight w:val="165"/>
        </w:trPr>
        <w:tc>
          <w:tcPr>
            <w:tcW w:w="675" w:type="dxa"/>
            <w:vMerge/>
            <w:vAlign w:val="center"/>
          </w:tcPr>
          <w:p w14:paraId="5FFE21DA" w14:textId="77777777" w:rsidR="00362CC0" w:rsidRPr="00C93ADF" w:rsidRDefault="00362CC0" w:rsidP="007423DA">
            <w:pPr>
              <w:spacing w:after="0" w:line="240" w:lineRule="auto"/>
              <w:jc w:val="center"/>
              <w:rPr>
                <w:rFonts w:asciiTheme="minorHAnsi" w:hAnsiTheme="minorHAnsi" w:cstheme="minorHAnsi"/>
                <w:sz w:val="20"/>
                <w:szCs w:val="20"/>
                <w:lang w:val="en-ID"/>
              </w:rPr>
            </w:pPr>
          </w:p>
        </w:tc>
        <w:tc>
          <w:tcPr>
            <w:tcW w:w="2586" w:type="dxa"/>
            <w:vMerge/>
            <w:vAlign w:val="center"/>
          </w:tcPr>
          <w:p w14:paraId="33658FAD" w14:textId="77777777" w:rsidR="00362CC0" w:rsidRPr="00C93ADF" w:rsidRDefault="00362CC0" w:rsidP="007423DA">
            <w:pPr>
              <w:spacing w:after="0" w:line="240" w:lineRule="auto"/>
              <w:rPr>
                <w:rFonts w:asciiTheme="minorHAnsi" w:hAnsiTheme="minorHAnsi" w:cstheme="minorHAnsi"/>
                <w:sz w:val="20"/>
                <w:szCs w:val="20"/>
              </w:rPr>
            </w:pPr>
          </w:p>
        </w:tc>
        <w:tc>
          <w:tcPr>
            <w:tcW w:w="3226" w:type="dxa"/>
          </w:tcPr>
          <w:p w14:paraId="5A45A468" w14:textId="77777777" w:rsidR="00362CC0" w:rsidRPr="00C93ADF" w:rsidRDefault="00362CC0" w:rsidP="007423DA">
            <w:pPr>
              <w:pStyle w:val="ListParagraph"/>
              <w:numPr>
                <w:ilvl w:val="3"/>
                <w:numId w:val="16"/>
              </w:numPr>
              <w:spacing w:after="0" w:line="240" w:lineRule="auto"/>
              <w:ind w:left="425" w:hanging="425"/>
              <w:rPr>
                <w:rFonts w:asciiTheme="minorHAnsi" w:hAnsiTheme="minorHAnsi" w:cstheme="minorHAnsi"/>
                <w:sz w:val="20"/>
                <w:szCs w:val="20"/>
                <w:lang w:val="en-ID"/>
              </w:rPr>
            </w:pPr>
            <w:r w:rsidRPr="00C93ADF">
              <w:rPr>
                <w:rFonts w:asciiTheme="minorHAnsi" w:hAnsiTheme="minorHAnsi" w:cstheme="minorHAnsi"/>
                <w:sz w:val="20"/>
                <w:szCs w:val="20"/>
                <w:lang w:val="en-ID"/>
              </w:rPr>
              <w:t>Keterkaitan materi dengan model pembelajaran SAVI</w:t>
            </w:r>
          </w:p>
        </w:tc>
        <w:tc>
          <w:tcPr>
            <w:tcW w:w="992" w:type="dxa"/>
          </w:tcPr>
          <w:p w14:paraId="3CC10B57" w14:textId="77777777" w:rsidR="00362CC0" w:rsidRPr="00C93ADF" w:rsidRDefault="00362CC0" w:rsidP="007423DA">
            <w:pPr>
              <w:spacing w:after="0" w:line="240" w:lineRule="auto"/>
              <w:jc w:val="center"/>
              <w:rPr>
                <w:rFonts w:asciiTheme="minorHAnsi" w:hAnsiTheme="minorHAnsi" w:cstheme="minorHAnsi"/>
                <w:sz w:val="20"/>
                <w:szCs w:val="20"/>
                <w:lang w:val="en-ID"/>
              </w:rPr>
            </w:pPr>
            <w:r w:rsidRPr="00C93ADF">
              <w:rPr>
                <w:rFonts w:asciiTheme="minorHAnsi" w:hAnsiTheme="minorHAnsi" w:cstheme="minorHAnsi"/>
                <w:sz w:val="20"/>
                <w:szCs w:val="20"/>
                <w:lang w:val="en-ID"/>
              </w:rPr>
              <w:t>8</w:t>
            </w:r>
          </w:p>
        </w:tc>
        <w:tc>
          <w:tcPr>
            <w:tcW w:w="675" w:type="dxa"/>
          </w:tcPr>
          <w:p w14:paraId="54DCCF1D" w14:textId="77777777" w:rsidR="00362CC0" w:rsidRPr="00C93ADF" w:rsidRDefault="00362CC0" w:rsidP="007423DA">
            <w:pPr>
              <w:spacing w:after="0" w:line="240" w:lineRule="auto"/>
              <w:jc w:val="center"/>
              <w:rPr>
                <w:rFonts w:asciiTheme="minorHAnsi" w:hAnsiTheme="minorHAnsi" w:cstheme="minorHAnsi"/>
                <w:sz w:val="20"/>
                <w:szCs w:val="20"/>
                <w:lang w:val="en-ID"/>
              </w:rPr>
            </w:pPr>
            <w:r w:rsidRPr="00C93ADF">
              <w:rPr>
                <w:rFonts w:asciiTheme="minorHAnsi" w:hAnsiTheme="minorHAnsi" w:cstheme="minorHAnsi"/>
                <w:sz w:val="20"/>
                <w:szCs w:val="20"/>
                <w:lang w:val="en-ID"/>
              </w:rPr>
              <w:t>1</w:t>
            </w:r>
          </w:p>
        </w:tc>
      </w:tr>
      <w:tr w:rsidR="00362CC0" w:rsidRPr="00C93ADF" w14:paraId="4F23A899" w14:textId="77777777" w:rsidTr="00362CC0">
        <w:trPr>
          <w:trHeight w:val="165"/>
        </w:trPr>
        <w:tc>
          <w:tcPr>
            <w:tcW w:w="675" w:type="dxa"/>
            <w:vMerge/>
            <w:vAlign w:val="center"/>
          </w:tcPr>
          <w:p w14:paraId="1487CA98" w14:textId="77777777" w:rsidR="00362CC0" w:rsidRPr="00C93ADF" w:rsidRDefault="00362CC0" w:rsidP="007423DA">
            <w:pPr>
              <w:spacing w:after="0" w:line="240" w:lineRule="auto"/>
              <w:jc w:val="center"/>
              <w:rPr>
                <w:rFonts w:asciiTheme="minorHAnsi" w:hAnsiTheme="minorHAnsi" w:cstheme="minorHAnsi"/>
                <w:sz w:val="20"/>
                <w:szCs w:val="20"/>
                <w:lang w:val="en-ID"/>
              </w:rPr>
            </w:pPr>
          </w:p>
        </w:tc>
        <w:tc>
          <w:tcPr>
            <w:tcW w:w="2586" w:type="dxa"/>
            <w:vMerge/>
            <w:vAlign w:val="center"/>
          </w:tcPr>
          <w:p w14:paraId="3873E384" w14:textId="77777777" w:rsidR="00362CC0" w:rsidRPr="00C93ADF" w:rsidRDefault="00362CC0" w:rsidP="007423DA">
            <w:pPr>
              <w:spacing w:after="0" w:line="240" w:lineRule="auto"/>
              <w:rPr>
                <w:rFonts w:asciiTheme="minorHAnsi" w:hAnsiTheme="minorHAnsi" w:cstheme="minorHAnsi"/>
                <w:sz w:val="20"/>
                <w:szCs w:val="20"/>
              </w:rPr>
            </w:pPr>
          </w:p>
        </w:tc>
        <w:tc>
          <w:tcPr>
            <w:tcW w:w="3226" w:type="dxa"/>
          </w:tcPr>
          <w:p w14:paraId="50EBFE91" w14:textId="77777777" w:rsidR="00362CC0" w:rsidRPr="00C93ADF" w:rsidRDefault="00362CC0" w:rsidP="007423DA">
            <w:pPr>
              <w:pStyle w:val="ListParagraph"/>
              <w:numPr>
                <w:ilvl w:val="3"/>
                <w:numId w:val="16"/>
              </w:numPr>
              <w:spacing w:after="0" w:line="240" w:lineRule="auto"/>
              <w:ind w:left="425" w:hanging="425"/>
              <w:rPr>
                <w:rFonts w:asciiTheme="minorHAnsi" w:hAnsiTheme="minorHAnsi" w:cstheme="minorHAnsi"/>
                <w:sz w:val="20"/>
                <w:szCs w:val="20"/>
                <w:lang w:val="en-ID"/>
              </w:rPr>
            </w:pPr>
            <w:r w:rsidRPr="00C93ADF">
              <w:rPr>
                <w:rFonts w:asciiTheme="minorHAnsi" w:hAnsiTheme="minorHAnsi" w:cstheme="minorHAnsi"/>
                <w:sz w:val="20"/>
                <w:szCs w:val="20"/>
                <w:lang w:val="en-ID"/>
              </w:rPr>
              <w:t>Kemenarikan penyajian materi</w:t>
            </w:r>
          </w:p>
        </w:tc>
        <w:tc>
          <w:tcPr>
            <w:tcW w:w="992" w:type="dxa"/>
          </w:tcPr>
          <w:p w14:paraId="0891E2B0" w14:textId="77777777" w:rsidR="00362CC0" w:rsidRPr="00C93ADF" w:rsidRDefault="00362CC0" w:rsidP="007423DA">
            <w:pPr>
              <w:spacing w:after="0" w:line="240" w:lineRule="auto"/>
              <w:jc w:val="center"/>
              <w:rPr>
                <w:rFonts w:asciiTheme="minorHAnsi" w:hAnsiTheme="minorHAnsi" w:cstheme="minorHAnsi"/>
                <w:sz w:val="20"/>
                <w:szCs w:val="20"/>
                <w:lang w:val="en-ID"/>
              </w:rPr>
            </w:pPr>
            <w:r w:rsidRPr="00C93ADF">
              <w:rPr>
                <w:rFonts w:asciiTheme="minorHAnsi" w:hAnsiTheme="minorHAnsi" w:cstheme="minorHAnsi"/>
                <w:sz w:val="20"/>
                <w:szCs w:val="20"/>
                <w:lang w:val="en-ID"/>
              </w:rPr>
              <w:t>9</w:t>
            </w:r>
          </w:p>
        </w:tc>
        <w:tc>
          <w:tcPr>
            <w:tcW w:w="675" w:type="dxa"/>
          </w:tcPr>
          <w:p w14:paraId="5FB21D87" w14:textId="77777777" w:rsidR="00362CC0" w:rsidRPr="00C93ADF" w:rsidRDefault="00362CC0" w:rsidP="007423DA">
            <w:pPr>
              <w:spacing w:after="0" w:line="240" w:lineRule="auto"/>
              <w:jc w:val="center"/>
              <w:rPr>
                <w:rFonts w:asciiTheme="minorHAnsi" w:hAnsiTheme="minorHAnsi" w:cstheme="minorHAnsi"/>
                <w:sz w:val="20"/>
                <w:szCs w:val="20"/>
                <w:lang w:val="en-ID"/>
              </w:rPr>
            </w:pPr>
            <w:r w:rsidRPr="00C93ADF">
              <w:rPr>
                <w:rFonts w:asciiTheme="minorHAnsi" w:hAnsiTheme="minorHAnsi" w:cstheme="minorHAnsi"/>
                <w:sz w:val="20"/>
                <w:szCs w:val="20"/>
                <w:lang w:val="en-ID"/>
              </w:rPr>
              <w:t>1</w:t>
            </w:r>
          </w:p>
        </w:tc>
      </w:tr>
      <w:tr w:rsidR="00362CC0" w:rsidRPr="00C93ADF" w14:paraId="35966967" w14:textId="77777777" w:rsidTr="00362CC0">
        <w:trPr>
          <w:trHeight w:val="165"/>
        </w:trPr>
        <w:tc>
          <w:tcPr>
            <w:tcW w:w="675" w:type="dxa"/>
            <w:vMerge w:val="restart"/>
            <w:vAlign w:val="center"/>
          </w:tcPr>
          <w:p w14:paraId="2607C648" w14:textId="77777777" w:rsidR="00362CC0" w:rsidRPr="00C93ADF" w:rsidRDefault="00362CC0" w:rsidP="007423DA">
            <w:pPr>
              <w:spacing w:after="0" w:line="240" w:lineRule="auto"/>
              <w:jc w:val="center"/>
              <w:rPr>
                <w:rFonts w:asciiTheme="minorHAnsi" w:hAnsiTheme="minorHAnsi" w:cstheme="minorHAnsi"/>
                <w:sz w:val="20"/>
                <w:szCs w:val="20"/>
                <w:lang w:val="en-ID"/>
              </w:rPr>
            </w:pPr>
            <w:r w:rsidRPr="00C93ADF">
              <w:rPr>
                <w:rFonts w:asciiTheme="minorHAnsi" w:hAnsiTheme="minorHAnsi" w:cstheme="minorHAnsi"/>
                <w:sz w:val="20"/>
                <w:szCs w:val="20"/>
                <w:lang w:val="en-ID"/>
              </w:rPr>
              <w:t>3</w:t>
            </w:r>
          </w:p>
        </w:tc>
        <w:tc>
          <w:tcPr>
            <w:tcW w:w="2586" w:type="dxa"/>
            <w:vMerge w:val="restart"/>
            <w:vAlign w:val="center"/>
          </w:tcPr>
          <w:p w14:paraId="134E83B0" w14:textId="77777777" w:rsidR="00362CC0" w:rsidRPr="00C93ADF" w:rsidRDefault="00362CC0" w:rsidP="007423DA">
            <w:pPr>
              <w:spacing w:after="0" w:line="240" w:lineRule="auto"/>
              <w:rPr>
                <w:rFonts w:asciiTheme="minorHAnsi" w:hAnsiTheme="minorHAnsi" w:cstheme="minorHAnsi"/>
                <w:sz w:val="20"/>
                <w:szCs w:val="20"/>
                <w:lang w:val="en-ID"/>
              </w:rPr>
            </w:pPr>
            <w:r w:rsidRPr="00C93ADF">
              <w:rPr>
                <w:rFonts w:asciiTheme="minorHAnsi" w:hAnsiTheme="minorHAnsi" w:cstheme="minorHAnsi"/>
                <w:sz w:val="20"/>
                <w:szCs w:val="20"/>
                <w:lang w:val="en-ID"/>
              </w:rPr>
              <w:t>Mendorong sikap ilmiah siswa</w:t>
            </w:r>
          </w:p>
        </w:tc>
        <w:tc>
          <w:tcPr>
            <w:tcW w:w="3226" w:type="dxa"/>
          </w:tcPr>
          <w:p w14:paraId="461EAE02" w14:textId="77777777" w:rsidR="00362CC0" w:rsidRPr="00C93ADF" w:rsidRDefault="00362CC0" w:rsidP="007423DA">
            <w:pPr>
              <w:pStyle w:val="ListParagraph"/>
              <w:numPr>
                <w:ilvl w:val="3"/>
                <w:numId w:val="16"/>
              </w:numPr>
              <w:spacing w:after="0" w:line="240" w:lineRule="auto"/>
              <w:ind w:left="425" w:hanging="425"/>
              <w:rPr>
                <w:rFonts w:asciiTheme="minorHAnsi" w:hAnsiTheme="minorHAnsi" w:cstheme="minorHAnsi"/>
                <w:sz w:val="20"/>
                <w:szCs w:val="20"/>
                <w:lang w:val="en-ID"/>
              </w:rPr>
            </w:pPr>
            <w:r w:rsidRPr="00C93ADF">
              <w:rPr>
                <w:rFonts w:asciiTheme="minorHAnsi" w:hAnsiTheme="minorHAnsi" w:cstheme="minorHAnsi"/>
                <w:sz w:val="20"/>
                <w:szCs w:val="20"/>
                <w:lang w:val="en-ID"/>
              </w:rPr>
              <w:t>Mendorong kemampuan pengembangan alat indra</w:t>
            </w:r>
          </w:p>
        </w:tc>
        <w:tc>
          <w:tcPr>
            <w:tcW w:w="992" w:type="dxa"/>
          </w:tcPr>
          <w:p w14:paraId="22066FF9" w14:textId="77777777" w:rsidR="00362CC0" w:rsidRPr="00C93ADF" w:rsidRDefault="00362CC0" w:rsidP="007423DA">
            <w:pPr>
              <w:spacing w:after="0" w:line="240" w:lineRule="auto"/>
              <w:jc w:val="center"/>
              <w:rPr>
                <w:rFonts w:asciiTheme="minorHAnsi" w:hAnsiTheme="minorHAnsi" w:cstheme="minorHAnsi"/>
                <w:sz w:val="20"/>
                <w:szCs w:val="20"/>
                <w:lang w:val="en-ID"/>
              </w:rPr>
            </w:pPr>
            <w:r w:rsidRPr="00C93ADF">
              <w:rPr>
                <w:rFonts w:asciiTheme="minorHAnsi" w:hAnsiTheme="minorHAnsi" w:cstheme="minorHAnsi"/>
                <w:sz w:val="20"/>
                <w:szCs w:val="20"/>
                <w:lang w:val="en-ID"/>
              </w:rPr>
              <w:t>10</w:t>
            </w:r>
          </w:p>
        </w:tc>
        <w:tc>
          <w:tcPr>
            <w:tcW w:w="675" w:type="dxa"/>
          </w:tcPr>
          <w:p w14:paraId="6C0276DA" w14:textId="77777777" w:rsidR="00362CC0" w:rsidRPr="00C93ADF" w:rsidRDefault="00362CC0" w:rsidP="007423DA">
            <w:pPr>
              <w:spacing w:after="0" w:line="240" w:lineRule="auto"/>
              <w:jc w:val="center"/>
              <w:rPr>
                <w:rFonts w:asciiTheme="minorHAnsi" w:hAnsiTheme="minorHAnsi" w:cstheme="minorHAnsi"/>
                <w:sz w:val="20"/>
                <w:szCs w:val="20"/>
                <w:lang w:val="en-ID"/>
              </w:rPr>
            </w:pPr>
            <w:r w:rsidRPr="00C93ADF">
              <w:rPr>
                <w:rFonts w:asciiTheme="minorHAnsi" w:hAnsiTheme="minorHAnsi" w:cstheme="minorHAnsi"/>
                <w:sz w:val="20"/>
                <w:szCs w:val="20"/>
                <w:lang w:val="en-ID"/>
              </w:rPr>
              <w:t>1</w:t>
            </w:r>
          </w:p>
        </w:tc>
      </w:tr>
      <w:tr w:rsidR="00362CC0" w:rsidRPr="00C93ADF" w14:paraId="158AD142" w14:textId="77777777" w:rsidTr="00362CC0">
        <w:trPr>
          <w:trHeight w:val="165"/>
        </w:trPr>
        <w:tc>
          <w:tcPr>
            <w:tcW w:w="675" w:type="dxa"/>
            <w:vMerge/>
          </w:tcPr>
          <w:p w14:paraId="665676F2" w14:textId="77777777" w:rsidR="00362CC0" w:rsidRPr="00C93ADF" w:rsidRDefault="00362CC0" w:rsidP="007423DA">
            <w:pPr>
              <w:spacing w:after="0" w:line="240" w:lineRule="auto"/>
              <w:jc w:val="center"/>
              <w:rPr>
                <w:rFonts w:asciiTheme="minorHAnsi" w:hAnsiTheme="minorHAnsi" w:cstheme="minorHAnsi"/>
                <w:sz w:val="20"/>
                <w:szCs w:val="20"/>
                <w:lang w:val="en-ID"/>
              </w:rPr>
            </w:pPr>
          </w:p>
        </w:tc>
        <w:tc>
          <w:tcPr>
            <w:tcW w:w="2586" w:type="dxa"/>
            <w:vMerge/>
          </w:tcPr>
          <w:p w14:paraId="1E1E1CA6" w14:textId="77777777" w:rsidR="00362CC0" w:rsidRPr="00C93ADF" w:rsidRDefault="00362CC0" w:rsidP="007423DA">
            <w:pPr>
              <w:spacing w:after="0" w:line="240" w:lineRule="auto"/>
              <w:rPr>
                <w:rFonts w:asciiTheme="minorHAnsi" w:hAnsiTheme="minorHAnsi" w:cstheme="minorHAnsi"/>
                <w:sz w:val="20"/>
                <w:szCs w:val="20"/>
              </w:rPr>
            </w:pPr>
          </w:p>
        </w:tc>
        <w:tc>
          <w:tcPr>
            <w:tcW w:w="3226" w:type="dxa"/>
          </w:tcPr>
          <w:p w14:paraId="043DD404" w14:textId="77777777" w:rsidR="00362CC0" w:rsidRPr="00C93ADF" w:rsidRDefault="00362CC0" w:rsidP="007423DA">
            <w:pPr>
              <w:pStyle w:val="ListParagraph"/>
              <w:numPr>
                <w:ilvl w:val="3"/>
                <w:numId w:val="16"/>
              </w:numPr>
              <w:spacing w:after="0" w:line="240" w:lineRule="auto"/>
              <w:ind w:left="425" w:hanging="425"/>
              <w:rPr>
                <w:rFonts w:asciiTheme="minorHAnsi" w:hAnsiTheme="minorHAnsi" w:cstheme="minorHAnsi"/>
                <w:sz w:val="20"/>
                <w:szCs w:val="20"/>
                <w:lang w:val="en-ID"/>
              </w:rPr>
            </w:pPr>
            <w:r w:rsidRPr="00C93ADF">
              <w:rPr>
                <w:rFonts w:asciiTheme="minorHAnsi" w:hAnsiTheme="minorHAnsi" w:cstheme="minorHAnsi"/>
                <w:sz w:val="20"/>
                <w:szCs w:val="20"/>
                <w:lang w:val="en-ID"/>
              </w:rPr>
              <w:t>Mendorong sikap ilmiah siswa</w:t>
            </w:r>
          </w:p>
        </w:tc>
        <w:tc>
          <w:tcPr>
            <w:tcW w:w="992" w:type="dxa"/>
          </w:tcPr>
          <w:p w14:paraId="52FB4A69" w14:textId="77777777" w:rsidR="00362CC0" w:rsidRPr="00C93ADF" w:rsidRDefault="00362CC0" w:rsidP="007423DA">
            <w:pPr>
              <w:spacing w:after="0" w:line="240" w:lineRule="auto"/>
              <w:jc w:val="center"/>
              <w:rPr>
                <w:rFonts w:asciiTheme="minorHAnsi" w:hAnsiTheme="minorHAnsi" w:cstheme="minorHAnsi"/>
                <w:sz w:val="20"/>
                <w:szCs w:val="20"/>
                <w:lang w:val="en-ID"/>
              </w:rPr>
            </w:pPr>
            <w:r w:rsidRPr="00C93ADF">
              <w:rPr>
                <w:rFonts w:asciiTheme="minorHAnsi" w:hAnsiTheme="minorHAnsi" w:cstheme="minorHAnsi"/>
                <w:sz w:val="20"/>
                <w:szCs w:val="20"/>
                <w:lang w:val="en-ID"/>
              </w:rPr>
              <w:t>11</w:t>
            </w:r>
          </w:p>
        </w:tc>
        <w:tc>
          <w:tcPr>
            <w:tcW w:w="675" w:type="dxa"/>
          </w:tcPr>
          <w:p w14:paraId="0D627763" w14:textId="77777777" w:rsidR="00362CC0" w:rsidRPr="00C93ADF" w:rsidRDefault="00362CC0" w:rsidP="007423DA">
            <w:pPr>
              <w:spacing w:after="0" w:line="240" w:lineRule="auto"/>
              <w:jc w:val="center"/>
              <w:rPr>
                <w:rFonts w:asciiTheme="minorHAnsi" w:hAnsiTheme="minorHAnsi" w:cstheme="minorHAnsi"/>
                <w:sz w:val="20"/>
                <w:szCs w:val="20"/>
                <w:lang w:val="en-ID"/>
              </w:rPr>
            </w:pPr>
            <w:r w:rsidRPr="00C93ADF">
              <w:rPr>
                <w:rFonts w:asciiTheme="minorHAnsi" w:hAnsiTheme="minorHAnsi" w:cstheme="minorHAnsi"/>
                <w:sz w:val="20"/>
                <w:szCs w:val="20"/>
                <w:lang w:val="en-ID"/>
              </w:rPr>
              <w:t>1</w:t>
            </w:r>
          </w:p>
        </w:tc>
      </w:tr>
    </w:tbl>
    <w:p w14:paraId="5D0C473B" w14:textId="77777777" w:rsidR="0024661E" w:rsidRPr="00C93ADF" w:rsidRDefault="0024661E" w:rsidP="0024661E">
      <w:pPr>
        <w:ind w:right="522"/>
        <w:rPr>
          <w:rFonts w:asciiTheme="minorHAnsi" w:hAnsiTheme="minorHAnsi" w:cstheme="minorHAnsi"/>
          <w:sz w:val="6"/>
          <w:lang w:val="id-ID"/>
        </w:rPr>
      </w:pPr>
    </w:p>
    <w:p w14:paraId="49337E9E" w14:textId="734D2218" w:rsidR="00362CC0" w:rsidRPr="00C93ADF" w:rsidRDefault="00362CC0" w:rsidP="00362CC0">
      <w:pPr>
        <w:jc w:val="center"/>
        <w:rPr>
          <w:rFonts w:asciiTheme="minorHAnsi" w:hAnsiTheme="minorHAnsi" w:cstheme="minorHAnsi"/>
          <w:b/>
          <w:sz w:val="22"/>
          <w:lang w:val="id-ID"/>
        </w:rPr>
      </w:pPr>
      <w:r w:rsidRPr="00C93ADF">
        <w:rPr>
          <w:rFonts w:asciiTheme="minorHAnsi" w:hAnsiTheme="minorHAnsi" w:cstheme="minorHAnsi"/>
          <w:b/>
          <w:sz w:val="22"/>
          <w:lang w:val="id-ID"/>
        </w:rPr>
        <w:t>Tabel 2. Kisi-Kisi Instrumen Validasi Ahli Media</w:t>
      </w:r>
    </w:p>
    <w:tbl>
      <w:tblPr>
        <w:tblStyle w:val="TableGrid"/>
        <w:tblW w:w="708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039"/>
        <w:gridCol w:w="1417"/>
        <w:gridCol w:w="3544"/>
        <w:gridCol w:w="709"/>
        <w:gridCol w:w="378"/>
      </w:tblGrid>
      <w:tr w:rsidR="00AA6620" w:rsidRPr="00C93ADF" w14:paraId="09F74F14" w14:textId="77777777" w:rsidTr="00AA6620">
        <w:trPr>
          <w:jc w:val="center"/>
        </w:trPr>
        <w:tc>
          <w:tcPr>
            <w:tcW w:w="1039" w:type="dxa"/>
            <w:vAlign w:val="center"/>
          </w:tcPr>
          <w:p w14:paraId="07D4EC0E" w14:textId="77777777" w:rsidR="00AA6620" w:rsidRPr="00C93ADF" w:rsidRDefault="00AA6620" w:rsidP="0024661E">
            <w:pPr>
              <w:spacing w:after="0"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No</w:t>
            </w:r>
          </w:p>
        </w:tc>
        <w:tc>
          <w:tcPr>
            <w:tcW w:w="1417" w:type="dxa"/>
            <w:vAlign w:val="center"/>
          </w:tcPr>
          <w:p w14:paraId="0E7092AE" w14:textId="77777777" w:rsidR="00AA6620" w:rsidRPr="00C93ADF" w:rsidRDefault="00AA6620" w:rsidP="0024661E">
            <w:pPr>
              <w:spacing w:after="0"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Aspek</w:t>
            </w:r>
          </w:p>
        </w:tc>
        <w:tc>
          <w:tcPr>
            <w:tcW w:w="3544" w:type="dxa"/>
            <w:vAlign w:val="center"/>
          </w:tcPr>
          <w:p w14:paraId="0FB7DC87" w14:textId="77777777" w:rsidR="00AA6620" w:rsidRPr="00C93ADF" w:rsidRDefault="00AA6620" w:rsidP="0024661E">
            <w:pPr>
              <w:spacing w:after="0"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Indikator</w:t>
            </w:r>
          </w:p>
        </w:tc>
        <w:tc>
          <w:tcPr>
            <w:tcW w:w="709" w:type="dxa"/>
            <w:vAlign w:val="center"/>
          </w:tcPr>
          <w:p w14:paraId="1B93ED2E" w14:textId="77777777" w:rsidR="00AA6620" w:rsidRPr="00C93ADF" w:rsidRDefault="00AA6620" w:rsidP="0024661E">
            <w:pPr>
              <w:spacing w:after="0"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No Butir</w:t>
            </w:r>
          </w:p>
        </w:tc>
        <w:tc>
          <w:tcPr>
            <w:tcW w:w="378" w:type="dxa"/>
            <w:vAlign w:val="center"/>
          </w:tcPr>
          <w:p w14:paraId="14FEB1CA" w14:textId="77777777" w:rsidR="00AA6620" w:rsidRPr="00C93ADF" w:rsidRDefault="00AA6620" w:rsidP="0024661E">
            <w:pPr>
              <w:spacing w:after="0"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w:t>
            </w:r>
          </w:p>
        </w:tc>
      </w:tr>
      <w:tr w:rsidR="00AA6620" w:rsidRPr="00C93ADF" w14:paraId="4BFFEDBA" w14:textId="77777777" w:rsidTr="00AA6620">
        <w:trPr>
          <w:trHeight w:val="195"/>
          <w:jc w:val="center"/>
        </w:trPr>
        <w:tc>
          <w:tcPr>
            <w:tcW w:w="1039" w:type="dxa"/>
            <w:vMerge w:val="restart"/>
            <w:vAlign w:val="center"/>
          </w:tcPr>
          <w:p w14:paraId="6FA16AAF" w14:textId="77777777" w:rsidR="00AA6620" w:rsidRPr="00C93ADF" w:rsidRDefault="00AA6620" w:rsidP="0024661E">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1</w:t>
            </w:r>
          </w:p>
        </w:tc>
        <w:tc>
          <w:tcPr>
            <w:tcW w:w="1417" w:type="dxa"/>
            <w:vMerge w:val="restart"/>
            <w:vAlign w:val="center"/>
          </w:tcPr>
          <w:p w14:paraId="1E86B32A" w14:textId="77777777" w:rsidR="00AA6620" w:rsidRPr="00C93ADF" w:rsidRDefault="00AA6620" w:rsidP="0024661E">
            <w:pPr>
              <w:spacing w:after="0" w:line="240" w:lineRule="auto"/>
              <w:rPr>
                <w:rFonts w:asciiTheme="minorHAnsi" w:hAnsiTheme="minorHAnsi" w:cstheme="minorHAnsi"/>
                <w:sz w:val="20"/>
                <w:szCs w:val="20"/>
              </w:rPr>
            </w:pPr>
            <w:r w:rsidRPr="00C93ADF">
              <w:rPr>
                <w:rFonts w:asciiTheme="minorHAnsi" w:hAnsiTheme="minorHAnsi" w:cstheme="minorHAnsi"/>
                <w:sz w:val="20"/>
                <w:szCs w:val="20"/>
              </w:rPr>
              <w:t>Tampilan</w:t>
            </w:r>
          </w:p>
        </w:tc>
        <w:tc>
          <w:tcPr>
            <w:tcW w:w="3544" w:type="dxa"/>
          </w:tcPr>
          <w:p w14:paraId="309401D7" w14:textId="77777777" w:rsidR="00AA6620" w:rsidRPr="00C93ADF" w:rsidRDefault="00AA6620" w:rsidP="0024661E">
            <w:pPr>
              <w:spacing w:after="0" w:line="240" w:lineRule="auto"/>
              <w:rPr>
                <w:rFonts w:asciiTheme="minorHAnsi" w:hAnsiTheme="minorHAnsi" w:cstheme="minorHAnsi"/>
                <w:sz w:val="20"/>
                <w:szCs w:val="20"/>
              </w:rPr>
            </w:pPr>
            <w:r w:rsidRPr="00C93ADF">
              <w:rPr>
                <w:rFonts w:asciiTheme="minorHAnsi" w:hAnsiTheme="minorHAnsi" w:cstheme="minorHAnsi"/>
                <w:sz w:val="20"/>
                <w:szCs w:val="20"/>
              </w:rPr>
              <w:t>1) Kesesuaian tema dengan materi pembelajaran</w:t>
            </w:r>
          </w:p>
        </w:tc>
        <w:tc>
          <w:tcPr>
            <w:tcW w:w="709" w:type="dxa"/>
          </w:tcPr>
          <w:p w14:paraId="391755B2" w14:textId="77777777" w:rsidR="00AA6620" w:rsidRPr="00C93ADF" w:rsidRDefault="00AA6620" w:rsidP="0024661E">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1</w:t>
            </w:r>
          </w:p>
        </w:tc>
        <w:tc>
          <w:tcPr>
            <w:tcW w:w="378" w:type="dxa"/>
          </w:tcPr>
          <w:p w14:paraId="4F3F572B" w14:textId="77777777" w:rsidR="00AA6620" w:rsidRPr="00C93ADF" w:rsidRDefault="00AA6620" w:rsidP="0024661E">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1</w:t>
            </w:r>
          </w:p>
        </w:tc>
      </w:tr>
      <w:tr w:rsidR="00AA6620" w:rsidRPr="00C93ADF" w14:paraId="57848283" w14:textId="77777777" w:rsidTr="00AA6620">
        <w:trPr>
          <w:trHeight w:val="210"/>
          <w:jc w:val="center"/>
        </w:trPr>
        <w:tc>
          <w:tcPr>
            <w:tcW w:w="1039" w:type="dxa"/>
            <w:vMerge/>
            <w:vAlign w:val="center"/>
          </w:tcPr>
          <w:p w14:paraId="344FE1FF" w14:textId="77777777" w:rsidR="00AA6620" w:rsidRPr="00C93ADF" w:rsidRDefault="00AA6620" w:rsidP="0024661E">
            <w:pPr>
              <w:spacing w:after="0" w:line="240" w:lineRule="auto"/>
              <w:jc w:val="center"/>
              <w:rPr>
                <w:rFonts w:asciiTheme="minorHAnsi" w:hAnsiTheme="minorHAnsi" w:cstheme="minorHAnsi"/>
                <w:sz w:val="20"/>
                <w:szCs w:val="20"/>
              </w:rPr>
            </w:pPr>
          </w:p>
        </w:tc>
        <w:tc>
          <w:tcPr>
            <w:tcW w:w="1417" w:type="dxa"/>
            <w:vMerge/>
            <w:vAlign w:val="center"/>
          </w:tcPr>
          <w:p w14:paraId="779DBCEA" w14:textId="77777777" w:rsidR="00AA6620" w:rsidRPr="00C93ADF" w:rsidRDefault="00AA6620" w:rsidP="0024661E">
            <w:pPr>
              <w:spacing w:after="0" w:line="240" w:lineRule="auto"/>
              <w:rPr>
                <w:rFonts w:asciiTheme="minorHAnsi" w:hAnsiTheme="minorHAnsi" w:cstheme="minorHAnsi"/>
                <w:sz w:val="20"/>
                <w:szCs w:val="20"/>
              </w:rPr>
            </w:pPr>
          </w:p>
        </w:tc>
        <w:tc>
          <w:tcPr>
            <w:tcW w:w="3544" w:type="dxa"/>
          </w:tcPr>
          <w:p w14:paraId="79654F92" w14:textId="77777777" w:rsidR="00AA6620" w:rsidRPr="00C93ADF" w:rsidRDefault="00AA6620" w:rsidP="0024661E">
            <w:pPr>
              <w:spacing w:after="0" w:line="240" w:lineRule="auto"/>
              <w:rPr>
                <w:rFonts w:asciiTheme="minorHAnsi" w:hAnsiTheme="minorHAnsi" w:cstheme="minorHAnsi"/>
                <w:sz w:val="20"/>
                <w:szCs w:val="20"/>
              </w:rPr>
            </w:pPr>
            <w:r w:rsidRPr="00C93ADF">
              <w:rPr>
                <w:rFonts w:asciiTheme="minorHAnsi" w:hAnsiTheme="minorHAnsi" w:cstheme="minorHAnsi"/>
                <w:sz w:val="20"/>
                <w:szCs w:val="20"/>
              </w:rPr>
              <w:t>2) Keterbacaan tulisan</w:t>
            </w:r>
          </w:p>
        </w:tc>
        <w:tc>
          <w:tcPr>
            <w:tcW w:w="709" w:type="dxa"/>
          </w:tcPr>
          <w:p w14:paraId="3EAA89E7" w14:textId="77777777" w:rsidR="00AA6620" w:rsidRPr="00C93ADF" w:rsidRDefault="00AA6620" w:rsidP="0024661E">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2</w:t>
            </w:r>
          </w:p>
        </w:tc>
        <w:tc>
          <w:tcPr>
            <w:tcW w:w="378" w:type="dxa"/>
          </w:tcPr>
          <w:p w14:paraId="2F79321E" w14:textId="77777777" w:rsidR="00AA6620" w:rsidRPr="00C93ADF" w:rsidRDefault="00AA6620" w:rsidP="0024661E">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1</w:t>
            </w:r>
          </w:p>
        </w:tc>
      </w:tr>
      <w:tr w:rsidR="00AA6620" w:rsidRPr="00C93ADF" w14:paraId="78F01C3C" w14:textId="77777777" w:rsidTr="00AA6620">
        <w:trPr>
          <w:trHeight w:val="180"/>
          <w:jc w:val="center"/>
        </w:trPr>
        <w:tc>
          <w:tcPr>
            <w:tcW w:w="1039" w:type="dxa"/>
            <w:vMerge/>
            <w:vAlign w:val="center"/>
          </w:tcPr>
          <w:p w14:paraId="118FBEB9" w14:textId="77777777" w:rsidR="00AA6620" w:rsidRPr="00C93ADF" w:rsidRDefault="00AA6620" w:rsidP="0024661E">
            <w:pPr>
              <w:spacing w:after="0" w:line="240" w:lineRule="auto"/>
              <w:jc w:val="center"/>
              <w:rPr>
                <w:rFonts w:asciiTheme="minorHAnsi" w:hAnsiTheme="minorHAnsi" w:cstheme="minorHAnsi"/>
                <w:sz w:val="20"/>
                <w:szCs w:val="20"/>
              </w:rPr>
            </w:pPr>
          </w:p>
        </w:tc>
        <w:tc>
          <w:tcPr>
            <w:tcW w:w="1417" w:type="dxa"/>
            <w:vMerge/>
            <w:vAlign w:val="center"/>
          </w:tcPr>
          <w:p w14:paraId="52947E98" w14:textId="77777777" w:rsidR="00AA6620" w:rsidRPr="00C93ADF" w:rsidRDefault="00AA6620" w:rsidP="0024661E">
            <w:pPr>
              <w:spacing w:after="0" w:line="240" w:lineRule="auto"/>
              <w:rPr>
                <w:rFonts w:asciiTheme="minorHAnsi" w:hAnsiTheme="minorHAnsi" w:cstheme="minorHAnsi"/>
                <w:sz w:val="20"/>
                <w:szCs w:val="20"/>
              </w:rPr>
            </w:pPr>
          </w:p>
        </w:tc>
        <w:tc>
          <w:tcPr>
            <w:tcW w:w="3544" w:type="dxa"/>
          </w:tcPr>
          <w:p w14:paraId="25C980AF" w14:textId="77777777" w:rsidR="00AA6620" w:rsidRPr="00C93ADF" w:rsidRDefault="00AA6620" w:rsidP="0024661E">
            <w:pPr>
              <w:spacing w:after="0" w:line="240" w:lineRule="auto"/>
              <w:rPr>
                <w:rFonts w:asciiTheme="minorHAnsi" w:hAnsiTheme="minorHAnsi" w:cstheme="minorHAnsi"/>
                <w:i/>
                <w:sz w:val="20"/>
                <w:szCs w:val="20"/>
              </w:rPr>
            </w:pPr>
            <w:r w:rsidRPr="00C93ADF">
              <w:rPr>
                <w:rFonts w:asciiTheme="minorHAnsi" w:hAnsiTheme="minorHAnsi" w:cstheme="minorHAnsi"/>
                <w:sz w:val="20"/>
                <w:szCs w:val="20"/>
              </w:rPr>
              <w:t xml:space="preserve">3) Ketepatan pemilihan jenis </w:t>
            </w:r>
            <w:r w:rsidRPr="00C93ADF">
              <w:rPr>
                <w:rFonts w:asciiTheme="minorHAnsi" w:hAnsiTheme="minorHAnsi" w:cstheme="minorHAnsi"/>
                <w:i/>
                <w:sz w:val="20"/>
                <w:szCs w:val="20"/>
              </w:rPr>
              <w:t>font</w:t>
            </w:r>
          </w:p>
        </w:tc>
        <w:tc>
          <w:tcPr>
            <w:tcW w:w="709" w:type="dxa"/>
          </w:tcPr>
          <w:p w14:paraId="3E5A8FE4" w14:textId="77777777" w:rsidR="00AA6620" w:rsidRPr="00C93ADF" w:rsidRDefault="00AA6620" w:rsidP="0024661E">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3</w:t>
            </w:r>
          </w:p>
        </w:tc>
        <w:tc>
          <w:tcPr>
            <w:tcW w:w="378" w:type="dxa"/>
          </w:tcPr>
          <w:p w14:paraId="334F0142" w14:textId="77777777" w:rsidR="00AA6620" w:rsidRPr="00C93ADF" w:rsidRDefault="00AA6620" w:rsidP="0024661E">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1</w:t>
            </w:r>
          </w:p>
        </w:tc>
      </w:tr>
      <w:tr w:rsidR="00AA6620" w:rsidRPr="00C93ADF" w14:paraId="34D270D5" w14:textId="77777777" w:rsidTr="00AA6620">
        <w:trPr>
          <w:trHeight w:val="195"/>
          <w:jc w:val="center"/>
        </w:trPr>
        <w:tc>
          <w:tcPr>
            <w:tcW w:w="1039" w:type="dxa"/>
            <w:vMerge/>
            <w:vAlign w:val="center"/>
          </w:tcPr>
          <w:p w14:paraId="2E783324" w14:textId="77777777" w:rsidR="00AA6620" w:rsidRPr="00C93ADF" w:rsidRDefault="00AA6620" w:rsidP="0024661E">
            <w:pPr>
              <w:spacing w:after="0" w:line="240" w:lineRule="auto"/>
              <w:jc w:val="center"/>
              <w:rPr>
                <w:rFonts w:asciiTheme="minorHAnsi" w:hAnsiTheme="minorHAnsi" w:cstheme="minorHAnsi"/>
                <w:sz w:val="20"/>
                <w:szCs w:val="20"/>
              </w:rPr>
            </w:pPr>
          </w:p>
        </w:tc>
        <w:tc>
          <w:tcPr>
            <w:tcW w:w="1417" w:type="dxa"/>
            <w:vMerge/>
            <w:vAlign w:val="center"/>
          </w:tcPr>
          <w:p w14:paraId="544EC3F8" w14:textId="77777777" w:rsidR="00AA6620" w:rsidRPr="00C93ADF" w:rsidRDefault="00AA6620" w:rsidP="0024661E">
            <w:pPr>
              <w:spacing w:after="0" w:line="240" w:lineRule="auto"/>
              <w:rPr>
                <w:rFonts w:asciiTheme="minorHAnsi" w:hAnsiTheme="minorHAnsi" w:cstheme="minorHAnsi"/>
                <w:sz w:val="20"/>
                <w:szCs w:val="20"/>
              </w:rPr>
            </w:pPr>
          </w:p>
        </w:tc>
        <w:tc>
          <w:tcPr>
            <w:tcW w:w="3544" w:type="dxa"/>
          </w:tcPr>
          <w:p w14:paraId="6CC0DD67" w14:textId="77777777" w:rsidR="00AA6620" w:rsidRPr="00C93ADF" w:rsidRDefault="00AA6620" w:rsidP="0024661E">
            <w:pPr>
              <w:spacing w:after="0" w:line="240" w:lineRule="auto"/>
              <w:rPr>
                <w:rFonts w:asciiTheme="minorHAnsi" w:hAnsiTheme="minorHAnsi" w:cstheme="minorHAnsi"/>
                <w:sz w:val="20"/>
                <w:szCs w:val="20"/>
              </w:rPr>
            </w:pPr>
            <w:r w:rsidRPr="00C93ADF">
              <w:rPr>
                <w:rFonts w:asciiTheme="minorHAnsi" w:hAnsiTheme="minorHAnsi" w:cstheme="minorHAnsi"/>
                <w:sz w:val="20"/>
                <w:szCs w:val="20"/>
              </w:rPr>
              <w:t>4) Ketepatan komposisi gambar</w:t>
            </w:r>
          </w:p>
        </w:tc>
        <w:tc>
          <w:tcPr>
            <w:tcW w:w="709" w:type="dxa"/>
          </w:tcPr>
          <w:p w14:paraId="3DFAB03B" w14:textId="77777777" w:rsidR="00AA6620" w:rsidRPr="00C93ADF" w:rsidRDefault="00AA6620" w:rsidP="0024661E">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4</w:t>
            </w:r>
          </w:p>
        </w:tc>
        <w:tc>
          <w:tcPr>
            <w:tcW w:w="378" w:type="dxa"/>
          </w:tcPr>
          <w:p w14:paraId="55478BFE" w14:textId="77777777" w:rsidR="00AA6620" w:rsidRPr="00C93ADF" w:rsidRDefault="00AA6620" w:rsidP="0024661E">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1</w:t>
            </w:r>
          </w:p>
        </w:tc>
      </w:tr>
      <w:tr w:rsidR="00AA6620" w:rsidRPr="00C93ADF" w14:paraId="0AA3A44A" w14:textId="77777777" w:rsidTr="00AA6620">
        <w:trPr>
          <w:trHeight w:val="540"/>
          <w:jc w:val="center"/>
        </w:trPr>
        <w:tc>
          <w:tcPr>
            <w:tcW w:w="1039" w:type="dxa"/>
            <w:vMerge/>
            <w:vAlign w:val="center"/>
          </w:tcPr>
          <w:p w14:paraId="083F61E4" w14:textId="77777777" w:rsidR="00AA6620" w:rsidRPr="00C93ADF" w:rsidRDefault="00AA6620" w:rsidP="0024661E">
            <w:pPr>
              <w:spacing w:after="0" w:line="240" w:lineRule="auto"/>
              <w:jc w:val="center"/>
              <w:rPr>
                <w:rFonts w:asciiTheme="minorHAnsi" w:hAnsiTheme="minorHAnsi" w:cstheme="minorHAnsi"/>
                <w:sz w:val="20"/>
                <w:szCs w:val="20"/>
              </w:rPr>
            </w:pPr>
          </w:p>
        </w:tc>
        <w:tc>
          <w:tcPr>
            <w:tcW w:w="1417" w:type="dxa"/>
            <w:vMerge/>
            <w:vAlign w:val="center"/>
          </w:tcPr>
          <w:p w14:paraId="029B1863" w14:textId="77777777" w:rsidR="00AA6620" w:rsidRPr="00C93ADF" w:rsidRDefault="00AA6620" w:rsidP="0024661E">
            <w:pPr>
              <w:spacing w:after="0" w:line="240" w:lineRule="auto"/>
              <w:rPr>
                <w:rFonts w:asciiTheme="minorHAnsi" w:hAnsiTheme="minorHAnsi" w:cstheme="minorHAnsi"/>
                <w:sz w:val="20"/>
                <w:szCs w:val="20"/>
              </w:rPr>
            </w:pPr>
          </w:p>
        </w:tc>
        <w:tc>
          <w:tcPr>
            <w:tcW w:w="3544" w:type="dxa"/>
          </w:tcPr>
          <w:p w14:paraId="1303360E" w14:textId="77777777" w:rsidR="00AA6620" w:rsidRPr="00C93ADF" w:rsidRDefault="00AA6620" w:rsidP="0024661E">
            <w:pPr>
              <w:spacing w:after="0" w:line="240" w:lineRule="auto"/>
              <w:rPr>
                <w:rFonts w:asciiTheme="minorHAnsi" w:hAnsiTheme="minorHAnsi" w:cstheme="minorHAnsi"/>
                <w:sz w:val="20"/>
                <w:szCs w:val="20"/>
              </w:rPr>
            </w:pPr>
            <w:r w:rsidRPr="00C93ADF">
              <w:rPr>
                <w:rFonts w:asciiTheme="minorHAnsi" w:hAnsiTheme="minorHAnsi" w:cstheme="minorHAnsi"/>
                <w:sz w:val="20"/>
                <w:szCs w:val="20"/>
              </w:rPr>
              <w:t>5) Ketepatan warna teks tulisan dengan background</w:t>
            </w:r>
          </w:p>
        </w:tc>
        <w:tc>
          <w:tcPr>
            <w:tcW w:w="709" w:type="dxa"/>
          </w:tcPr>
          <w:p w14:paraId="7D3D7161" w14:textId="77777777" w:rsidR="00AA6620" w:rsidRPr="00C93ADF" w:rsidRDefault="00AA6620" w:rsidP="0024661E">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5</w:t>
            </w:r>
          </w:p>
        </w:tc>
        <w:tc>
          <w:tcPr>
            <w:tcW w:w="378" w:type="dxa"/>
          </w:tcPr>
          <w:p w14:paraId="39339338" w14:textId="77777777" w:rsidR="00AA6620" w:rsidRPr="00C93ADF" w:rsidRDefault="00AA6620" w:rsidP="0024661E">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1</w:t>
            </w:r>
          </w:p>
        </w:tc>
      </w:tr>
      <w:tr w:rsidR="00AA6620" w:rsidRPr="00C93ADF" w14:paraId="2C7657FC" w14:textId="77777777" w:rsidTr="00AA6620">
        <w:trPr>
          <w:trHeight w:val="630"/>
          <w:jc w:val="center"/>
        </w:trPr>
        <w:tc>
          <w:tcPr>
            <w:tcW w:w="1039" w:type="dxa"/>
            <w:vMerge/>
            <w:vAlign w:val="center"/>
          </w:tcPr>
          <w:p w14:paraId="42E24F4C" w14:textId="77777777" w:rsidR="00AA6620" w:rsidRPr="00C93ADF" w:rsidRDefault="00AA6620" w:rsidP="0024661E">
            <w:pPr>
              <w:spacing w:after="0" w:line="240" w:lineRule="auto"/>
              <w:jc w:val="center"/>
              <w:rPr>
                <w:rFonts w:asciiTheme="minorHAnsi" w:hAnsiTheme="minorHAnsi" w:cstheme="minorHAnsi"/>
                <w:sz w:val="20"/>
                <w:szCs w:val="20"/>
              </w:rPr>
            </w:pPr>
          </w:p>
        </w:tc>
        <w:tc>
          <w:tcPr>
            <w:tcW w:w="1417" w:type="dxa"/>
            <w:vMerge/>
            <w:vAlign w:val="center"/>
          </w:tcPr>
          <w:p w14:paraId="7F08FB16" w14:textId="77777777" w:rsidR="00AA6620" w:rsidRPr="00C93ADF" w:rsidRDefault="00AA6620" w:rsidP="0024661E">
            <w:pPr>
              <w:spacing w:after="0" w:line="240" w:lineRule="auto"/>
              <w:rPr>
                <w:rFonts w:asciiTheme="minorHAnsi" w:hAnsiTheme="minorHAnsi" w:cstheme="minorHAnsi"/>
                <w:sz w:val="20"/>
                <w:szCs w:val="20"/>
              </w:rPr>
            </w:pPr>
          </w:p>
        </w:tc>
        <w:tc>
          <w:tcPr>
            <w:tcW w:w="3544" w:type="dxa"/>
          </w:tcPr>
          <w:p w14:paraId="16956B16" w14:textId="77777777" w:rsidR="00AA6620" w:rsidRPr="00C93ADF" w:rsidRDefault="00AA6620" w:rsidP="0024661E">
            <w:pPr>
              <w:spacing w:after="0" w:line="240" w:lineRule="auto"/>
              <w:rPr>
                <w:rFonts w:asciiTheme="minorHAnsi" w:hAnsiTheme="minorHAnsi" w:cstheme="minorHAnsi"/>
                <w:sz w:val="20"/>
                <w:szCs w:val="20"/>
              </w:rPr>
            </w:pPr>
            <w:r w:rsidRPr="00C93ADF">
              <w:rPr>
                <w:rFonts w:asciiTheme="minorHAnsi" w:hAnsiTheme="minorHAnsi" w:cstheme="minorHAnsi"/>
                <w:sz w:val="20"/>
                <w:szCs w:val="20"/>
              </w:rPr>
              <w:t>6) Kesesuaian gambar, audio dan video dengan isi materi</w:t>
            </w:r>
          </w:p>
        </w:tc>
        <w:tc>
          <w:tcPr>
            <w:tcW w:w="709" w:type="dxa"/>
          </w:tcPr>
          <w:p w14:paraId="7D39FAA3" w14:textId="77777777" w:rsidR="00AA6620" w:rsidRPr="00C93ADF" w:rsidRDefault="00AA6620" w:rsidP="0024661E">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6</w:t>
            </w:r>
          </w:p>
        </w:tc>
        <w:tc>
          <w:tcPr>
            <w:tcW w:w="378" w:type="dxa"/>
          </w:tcPr>
          <w:p w14:paraId="345142A4" w14:textId="77777777" w:rsidR="00AA6620" w:rsidRPr="00C93ADF" w:rsidRDefault="00AA6620" w:rsidP="0024661E">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1</w:t>
            </w:r>
          </w:p>
        </w:tc>
      </w:tr>
      <w:tr w:rsidR="00AA6620" w:rsidRPr="00C93ADF" w14:paraId="2B4E71E1" w14:textId="77777777" w:rsidTr="00AA6620">
        <w:trPr>
          <w:trHeight w:val="225"/>
          <w:jc w:val="center"/>
        </w:trPr>
        <w:tc>
          <w:tcPr>
            <w:tcW w:w="1039" w:type="dxa"/>
            <w:vMerge w:val="restart"/>
            <w:vAlign w:val="center"/>
          </w:tcPr>
          <w:p w14:paraId="531A202F" w14:textId="77777777" w:rsidR="00AA6620" w:rsidRPr="00C93ADF" w:rsidRDefault="00AA6620" w:rsidP="0024661E">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2</w:t>
            </w:r>
          </w:p>
        </w:tc>
        <w:tc>
          <w:tcPr>
            <w:tcW w:w="1417" w:type="dxa"/>
            <w:vMerge w:val="restart"/>
            <w:vAlign w:val="center"/>
          </w:tcPr>
          <w:p w14:paraId="2C518969" w14:textId="77777777" w:rsidR="00AA6620" w:rsidRPr="00C93ADF" w:rsidRDefault="00AA6620" w:rsidP="0024661E">
            <w:pPr>
              <w:spacing w:after="0" w:line="240" w:lineRule="auto"/>
              <w:rPr>
                <w:rFonts w:asciiTheme="minorHAnsi" w:hAnsiTheme="minorHAnsi" w:cstheme="minorHAnsi"/>
                <w:sz w:val="20"/>
                <w:szCs w:val="20"/>
              </w:rPr>
            </w:pPr>
            <w:r w:rsidRPr="00C93ADF">
              <w:rPr>
                <w:rFonts w:asciiTheme="minorHAnsi" w:hAnsiTheme="minorHAnsi" w:cstheme="minorHAnsi"/>
                <w:sz w:val="20"/>
                <w:szCs w:val="20"/>
              </w:rPr>
              <w:t>Rekayasa produk</w:t>
            </w:r>
          </w:p>
        </w:tc>
        <w:tc>
          <w:tcPr>
            <w:tcW w:w="3544" w:type="dxa"/>
          </w:tcPr>
          <w:p w14:paraId="4F114EEB" w14:textId="77777777" w:rsidR="00AA6620" w:rsidRPr="00C93ADF" w:rsidRDefault="00AA6620" w:rsidP="0024661E">
            <w:pPr>
              <w:spacing w:after="0" w:line="240" w:lineRule="auto"/>
              <w:rPr>
                <w:rFonts w:asciiTheme="minorHAnsi" w:hAnsiTheme="minorHAnsi" w:cstheme="minorHAnsi"/>
                <w:sz w:val="20"/>
                <w:szCs w:val="20"/>
              </w:rPr>
            </w:pPr>
            <w:r w:rsidRPr="00C93ADF">
              <w:rPr>
                <w:rFonts w:asciiTheme="minorHAnsi" w:hAnsiTheme="minorHAnsi" w:cstheme="minorHAnsi"/>
                <w:sz w:val="20"/>
                <w:szCs w:val="20"/>
              </w:rPr>
              <w:t>7) Kesesuaian media pembelajaran dengan kebutuhan pengguna</w:t>
            </w:r>
          </w:p>
        </w:tc>
        <w:tc>
          <w:tcPr>
            <w:tcW w:w="709" w:type="dxa"/>
          </w:tcPr>
          <w:p w14:paraId="660D7C0A" w14:textId="77777777" w:rsidR="00AA6620" w:rsidRPr="00C93ADF" w:rsidRDefault="00AA6620" w:rsidP="0024661E">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7</w:t>
            </w:r>
          </w:p>
        </w:tc>
        <w:tc>
          <w:tcPr>
            <w:tcW w:w="378" w:type="dxa"/>
          </w:tcPr>
          <w:p w14:paraId="2E5C7056" w14:textId="77777777" w:rsidR="00AA6620" w:rsidRPr="00C93ADF" w:rsidRDefault="00AA6620" w:rsidP="0024661E">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1</w:t>
            </w:r>
          </w:p>
        </w:tc>
      </w:tr>
      <w:tr w:rsidR="00AA6620" w:rsidRPr="00C93ADF" w14:paraId="4F821962" w14:textId="77777777" w:rsidTr="00AA6620">
        <w:trPr>
          <w:trHeight w:val="220"/>
          <w:jc w:val="center"/>
        </w:trPr>
        <w:tc>
          <w:tcPr>
            <w:tcW w:w="1039" w:type="dxa"/>
            <w:vMerge/>
          </w:tcPr>
          <w:p w14:paraId="7B738805" w14:textId="77777777" w:rsidR="00AA6620" w:rsidRPr="00C93ADF" w:rsidRDefault="00AA6620" w:rsidP="0024661E">
            <w:pPr>
              <w:spacing w:after="0" w:line="240" w:lineRule="auto"/>
              <w:jc w:val="center"/>
              <w:rPr>
                <w:rFonts w:asciiTheme="minorHAnsi" w:hAnsiTheme="minorHAnsi" w:cstheme="minorHAnsi"/>
                <w:sz w:val="20"/>
                <w:szCs w:val="20"/>
              </w:rPr>
            </w:pPr>
          </w:p>
        </w:tc>
        <w:tc>
          <w:tcPr>
            <w:tcW w:w="1417" w:type="dxa"/>
            <w:vMerge/>
          </w:tcPr>
          <w:p w14:paraId="1A362C5E" w14:textId="77777777" w:rsidR="00AA6620" w:rsidRPr="00C93ADF" w:rsidRDefault="00AA6620" w:rsidP="0024661E">
            <w:pPr>
              <w:spacing w:after="0" w:line="240" w:lineRule="auto"/>
              <w:jc w:val="both"/>
              <w:rPr>
                <w:rFonts w:asciiTheme="minorHAnsi" w:hAnsiTheme="minorHAnsi" w:cstheme="minorHAnsi"/>
                <w:sz w:val="20"/>
                <w:szCs w:val="20"/>
              </w:rPr>
            </w:pPr>
          </w:p>
        </w:tc>
        <w:tc>
          <w:tcPr>
            <w:tcW w:w="3544" w:type="dxa"/>
          </w:tcPr>
          <w:p w14:paraId="2B50D210" w14:textId="77777777" w:rsidR="00AA6620" w:rsidRPr="00C93ADF" w:rsidRDefault="00AA6620" w:rsidP="0024661E">
            <w:pPr>
              <w:spacing w:after="0" w:line="240" w:lineRule="auto"/>
              <w:rPr>
                <w:rFonts w:asciiTheme="minorHAnsi" w:hAnsiTheme="minorHAnsi" w:cstheme="minorHAnsi"/>
                <w:sz w:val="20"/>
                <w:szCs w:val="20"/>
              </w:rPr>
            </w:pPr>
            <w:r w:rsidRPr="00C93ADF">
              <w:rPr>
                <w:rFonts w:asciiTheme="minorHAnsi" w:hAnsiTheme="minorHAnsi" w:cstheme="minorHAnsi"/>
                <w:sz w:val="20"/>
                <w:szCs w:val="20"/>
              </w:rPr>
              <w:t>8) Fleksibilitas penggunaan media pembelajaran</w:t>
            </w:r>
          </w:p>
        </w:tc>
        <w:tc>
          <w:tcPr>
            <w:tcW w:w="709" w:type="dxa"/>
          </w:tcPr>
          <w:p w14:paraId="56978754" w14:textId="77777777" w:rsidR="00AA6620" w:rsidRPr="00C93ADF" w:rsidRDefault="00AA6620" w:rsidP="0024661E">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8</w:t>
            </w:r>
          </w:p>
        </w:tc>
        <w:tc>
          <w:tcPr>
            <w:tcW w:w="378" w:type="dxa"/>
          </w:tcPr>
          <w:p w14:paraId="0E2F815A" w14:textId="77777777" w:rsidR="00AA6620" w:rsidRPr="00C93ADF" w:rsidRDefault="00AA6620" w:rsidP="0024661E">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1</w:t>
            </w:r>
          </w:p>
        </w:tc>
      </w:tr>
      <w:tr w:rsidR="00AA6620" w:rsidRPr="00C93ADF" w14:paraId="604C81B8" w14:textId="77777777" w:rsidTr="00AA6620">
        <w:trPr>
          <w:trHeight w:val="220"/>
          <w:jc w:val="center"/>
        </w:trPr>
        <w:tc>
          <w:tcPr>
            <w:tcW w:w="1039" w:type="dxa"/>
            <w:vMerge/>
          </w:tcPr>
          <w:p w14:paraId="4D14AD93" w14:textId="77777777" w:rsidR="00AA6620" w:rsidRPr="00C93ADF" w:rsidRDefault="00AA6620" w:rsidP="0024661E">
            <w:pPr>
              <w:spacing w:after="0" w:line="240" w:lineRule="auto"/>
              <w:jc w:val="center"/>
              <w:rPr>
                <w:rFonts w:asciiTheme="minorHAnsi" w:hAnsiTheme="minorHAnsi" w:cstheme="minorHAnsi"/>
                <w:sz w:val="20"/>
                <w:szCs w:val="20"/>
              </w:rPr>
            </w:pPr>
          </w:p>
        </w:tc>
        <w:tc>
          <w:tcPr>
            <w:tcW w:w="1417" w:type="dxa"/>
            <w:vMerge/>
          </w:tcPr>
          <w:p w14:paraId="2D53CC9A" w14:textId="77777777" w:rsidR="00AA6620" w:rsidRPr="00C93ADF" w:rsidRDefault="00AA6620" w:rsidP="0024661E">
            <w:pPr>
              <w:spacing w:after="0" w:line="240" w:lineRule="auto"/>
              <w:jc w:val="both"/>
              <w:rPr>
                <w:rFonts w:asciiTheme="minorHAnsi" w:hAnsiTheme="minorHAnsi" w:cstheme="minorHAnsi"/>
                <w:sz w:val="20"/>
                <w:szCs w:val="20"/>
              </w:rPr>
            </w:pPr>
          </w:p>
        </w:tc>
        <w:tc>
          <w:tcPr>
            <w:tcW w:w="3544" w:type="dxa"/>
          </w:tcPr>
          <w:p w14:paraId="02DCEE84" w14:textId="77777777" w:rsidR="00AA6620" w:rsidRPr="00C93ADF" w:rsidRDefault="00AA6620" w:rsidP="0024661E">
            <w:pPr>
              <w:spacing w:after="0" w:line="240" w:lineRule="auto"/>
              <w:rPr>
                <w:rFonts w:asciiTheme="minorHAnsi" w:hAnsiTheme="minorHAnsi" w:cstheme="minorHAnsi"/>
                <w:sz w:val="20"/>
                <w:szCs w:val="20"/>
              </w:rPr>
            </w:pPr>
            <w:r w:rsidRPr="00C93ADF">
              <w:rPr>
                <w:rFonts w:asciiTheme="minorHAnsi" w:hAnsiTheme="minorHAnsi" w:cstheme="minorHAnsi"/>
                <w:sz w:val="20"/>
                <w:szCs w:val="20"/>
              </w:rPr>
              <w:t>9) Ketepatan penggunaan tombol navigasi</w:t>
            </w:r>
          </w:p>
        </w:tc>
        <w:tc>
          <w:tcPr>
            <w:tcW w:w="709" w:type="dxa"/>
          </w:tcPr>
          <w:p w14:paraId="70B6E4C3" w14:textId="77777777" w:rsidR="00AA6620" w:rsidRPr="00C93ADF" w:rsidRDefault="00AA6620" w:rsidP="0024661E">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9</w:t>
            </w:r>
          </w:p>
        </w:tc>
        <w:tc>
          <w:tcPr>
            <w:tcW w:w="378" w:type="dxa"/>
          </w:tcPr>
          <w:p w14:paraId="3373107E" w14:textId="77777777" w:rsidR="00AA6620" w:rsidRPr="00C93ADF" w:rsidRDefault="00AA6620" w:rsidP="0024661E">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1</w:t>
            </w:r>
          </w:p>
        </w:tc>
      </w:tr>
    </w:tbl>
    <w:p w14:paraId="14B95D2C" w14:textId="77777777" w:rsidR="00AA6620" w:rsidRPr="00C93ADF" w:rsidRDefault="00AA6620" w:rsidP="00362CC0">
      <w:pPr>
        <w:jc w:val="center"/>
        <w:rPr>
          <w:rFonts w:asciiTheme="minorHAnsi" w:hAnsiTheme="minorHAnsi" w:cstheme="minorHAnsi"/>
          <w:lang w:val="id-ID"/>
        </w:rPr>
      </w:pPr>
    </w:p>
    <w:p w14:paraId="0CA3971E" w14:textId="1D615472" w:rsidR="00362CC0" w:rsidRPr="00C93ADF" w:rsidRDefault="00362CC0" w:rsidP="00362CC0">
      <w:pPr>
        <w:jc w:val="center"/>
        <w:rPr>
          <w:rFonts w:asciiTheme="minorHAnsi" w:hAnsiTheme="minorHAnsi" w:cstheme="minorHAnsi"/>
          <w:b/>
          <w:sz w:val="22"/>
          <w:lang w:val="id-ID"/>
        </w:rPr>
      </w:pPr>
      <w:bookmarkStart w:id="0" w:name="_GoBack"/>
      <w:bookmarkEnd w:id="0"/>
      <w:r w:rsidRPr="00C93ADF">
        <w:rPr>
          <w:rFonts w:asciiTheme="minorHAnsi" w:hAnsiTheme="minorHAnsi" w:cstheme="minorHAnsi"/>
          <w:b/>
          <w:sz w:val="22"/>
          <w:lang w:val="id-ID"/>
        </w:rPr>
        <w:lastRenderedPageBreak/>
        <w:t>Tabel 3. Kisi-Kisi Instrumen Validasi Ahli Bahasa</w:t>
      </w:r>
    </w:p>
    <w:tbl>
      <w:tblPr>
        <w:tblStyle w:val="TableGrid"/>
        <w:tblW w:w="6946" w:type="dxa"/>
        <w:jc w:val="center"/>
        <w:tblInd w:w="1242" w:type="dxa"/>
        <w:tblBorders>
          <w:left w:val="none" w:sz="0" w:space="0" w:color="auto"/>
          <w:right w:val="none" w:sz="0" w:space="0" w:color="auto"/>
          <w:insideV w:val="none" w:sz="0" w:space="0" w:color="auto"/>
        </w:tblBorders>
        <w:tblLook w:val="04A0" w:firstRow="1" w:lastRow="0" w:firstColumn="1" w:lastColumn="0" w:noHBand="0" w:noVBand="1"/>
      </w:tblPr>
      <w:tblGrid>
        <w:gridCol w:w="610"/>
        <w:gridCol w:w="1856"/>
        <w:gridCol w:w="3260"/>
        <w:gridCol w:w="851"/>
        <w:gridCol w:w="369"/>
      </w:tblGrid>
      <w:tr w:rsidR="00AA6620" w:rsidRPr="00C93ADF" w14:paraId="532955D3" w14:textId="77777777" w:rsidTr="00AA6620">
        <w:trPr>
          <w:jc w:val="center"/>
        </w:trPr>
        <w:tc>
          <w:tcPr>
            <w:tcW w:w="610" w:type="dxa"/>
            <w:vAlign w:val="center"/>
          </w:tcPr>
          <w:p w14:paraId="0270BA4C" w14:textId="77777777" w:rsidR="00AA6620" w:rsidRPr="00C93ADF" w:rsidRDefault="00AA6620" w:rsidP="0024661E">
            <w:pPr>
              <w:spacing w:after="0" w:line="240" w:lineRule="auto"/>
              <w:jc w:val="center"/>
              <w:rPr>
                <w:rFonts w:asciiTheme="minorHAnsi" w:hAnsiTheme="minorHAnsi" w:cstheme="minorHAnsi"/>
                <w:b/>
                <w:sz w:val="20"/>
              </w:rPr>
            </w:pPr>
            <w:r w:rsidRPr="00C93ADF">
              <w:rPr>
                <w:rFonts w:asciiTheme="minorHAnsi" w:hAnsiTheme="minorHAnsi" w:cstheme="minorHAnsi"/>
                <w:b/>
                <w:sz w:val="20"/>
              </w:rPr>
              <w:t>No</w:t>
            </w:r>
          </w:p>
        </w:tc>
        <w:tc>
          <w:tcPr>
            <w:tcW w:w="1856" w:type="dxa"/>
            <w:vAlign w:val="center"/>
          </w:tcPr>
          <w:p w14:paraId="39A7B6A6" w14:textId="77777777" w:rsidR="00AA6620" w:rsidRPr="00C93ADF" w:rsidRDefault="00AA6620" w:rsidP="0024661E">
            <w:pPr>
              <w:spacing w:after="0" w:line="240" w:lineRule="auto"/>
              <w:jc w:val="center"/>
              <w:rPr>
                <w:rFonts w:asciiTheme="minorHAnsi" w:hAnsiTheme="minorHAnsi" w:cstheme="minorHAnsi"/>
                <w:b/>
                <w:sz w:val="20"/>
              </w:rPr>
            </w:pPr>
            <w:r w:rsidRPr="00C93ADF">
              <w:rPr>
                <w:rFonts w:asciiTheme="minorHAnsi" w:hAnsiTheme="minorHAnsi" w:cstheme="minorHAnsi"/>
                <w:b/>
                <w:sz w:val="20"/>
              </w:rPr>
              <w:t>Aspek</w:t>
            </w:r>
          </w:p>
        </w:tc>
        <w:tc>
          <w:tcPr>
            <w:tcW w:w="3260" w:type="dxa"/>
            <w:vAlign w:val="center"/>
          </w:tcPr>
          <w:p w14:paraId="7216CB41" w14:textId="77777777" w:rsidR="00AA6620" w:rsidRPr="00C93ADF" w:rsidRDefault="00AA6620" w:rsidP="0024661E">
            <w:pPr>
              <w:spacing w:after="0" w:line="240" w:lineRule="auto"/>
              <w:jc w:val="center"/>
              <w:rPr>
                <w:rFonts w:asciiTheme="minorHAnsi" w:hAnsiTheme="minorHAnsi" w:cstheme="minorHAnsi"/>
                <w:b/>
                <w:sz w:val="20"/>
              </w:rPr>
            </w:pPr>
            <w:r w:rsidRPr="00C93ADF">
              <w:rPr>
                <w:rFonts w:asciiTheme="minorHAnsi" w:hAnsiTheme="minorHAnsi" w:cstheme="minorHAnsi"/>
                <w:b/>
                <w:sz w:val="20"/>
              </w:rPr>
              <w:t>Indikator</w:t>
            </w:r>
          </w:p>
        </w:tc>
        <w:tc>
          <w:tcPr>
            <w:tcW w:w="851" w:type="dxa"/>
            <w:vAlign w:val="center"/>
          </w:tcPr>
          <w:p w14:paraId="6F80825C" w14:textId="77777777" w:rsidR="00AA6620" w:rsidRPr="00C93ADF" w:rsidRDefault="00AA6620" w:rsidP="0024661E">
            <w:pPr>
              <w:spacing w:after="0" w:line="240" w:lineRule="auto"/>
              <w:jc w:val="center"/>
              <w:rPr>
                <w:rFonts w:asciiTheme="minorHAnsi" w:hAnsiTheme="minorHAnsi" w:cstheme="minorHAnsi"/>
                <w:b/>
                <w:sz w:val="20"/>
              </w:rPr>
            </w:pPr>
            <w:r w:rsidRPr="00C93ADF">
              <w:rPr>
                <w:rFonts w:asciiTheme="minorHAnsi" w:hAnsiTheme="minorHAnsi" w:cstheme="minorHAnsi"/>
                <w:b/>
                <w:sz w:val="20"/>
              </w:rPr>
              <w:t>No Butir</w:t>
            </w:r>
          </w:p>
        </w:tc>
        <w:tc>
          <w:tcPr>
            <w:tcW w:w="369" w:type="dxa"/>
            <w:vAlign w:val="center"/>
          </w:tcPr>
          <w:p w14:paraId="3015E61B" w14:textId="77777777" w:rsidR="00AA6620" w:rsidRPr="00C93ADF" w:rsidRDefault="00AA6620" w:rsidP="0024661E">
            <w:pPr>
              <w:spacing w:after="0" w:line="240" w:lineRule="auto"/>
              <w:jc w:val="center"/>
              <w:rPr>
                <w:rFonts w:asciiTheme="minorHAnsi" w:hAnsiTheme="minorHAnsi" w:cstheme="minorHAnsi"/>
                <w:b/>
                <w:sz w:val="20"/>
              </w:rPr>
            </w:pPr>
            <w:r w:rsidRPr="00C93ADF">
              <w:rPr>
                <w:rFonts w:asciiTheme="minorHAnsi" w:hAnsiTheme="minorHAnsi" w:cstheme="minorHAnsi"/>
                <w:b/>
                <w:sz w:val="20"/>
              </w:rPr>
              <w:t>∑</w:t>
            </w:r>
          </w:p>
        </w:tc>
      </w:tr>
      <w:tr w:rsidR="00AA6620" w:rsidRPr="00C93ADF" w14:paraId="7F1DC62F" w14:textId="77777777" w:rsidTr="00AA6620">
        <w:trPr>
          <w:trHeight w:val="239"/>
          <w:jc w:val="center"/>
        </w:trPr>
        <w:tc>
          <w:tcPr>
            <w:tcW w:w="610" w:type="dxa"/>
            <w:vMerge w:val="restart"/>
            <w:vAlign w:val="center"/>
          </w:tcPr>
          <w:p w14:paraId="73CE6C72" w14:textId="77777777" w:rsidR="00AA6620" w:rsidRPr="00C93ADF" w:rsidRDefault="00AA6620" w:rsidP="0024661E">
            <w:pPr>
              <w:spacing w:after="0" w:line="240" w:lineRule="auto"/>
              <w:jc w:val="center"/>
              <w:rPr>
                <w:rFonts w:asciiTheme="minorHAnsi" w:hAnsiTheme="minorHAnsi" w:cstheme="minorHAnsi"/>
                <w:sz w:val="20"/>
              </w:rPr>
            </w:pPr>
            <w:r w:rsidRPr="00C93ADF">
              <w:rPr>
                <w:rFonts w:asciiTheme="minorHAnsi" w:hAnsiTheme="minorHAnsi" w:cstheme="minorHAnsi"/>
                <w:sz w:val="20"/>
              </w:rPr>
              <w:t>1</w:t>
            </w:r>
          </w:p>
        </w:tc>
        <w:tc>
          <w:tcPr>
            <w:tcW w:w="1856" w:type="dxa"/>
            <w:vMerge w:val="restart"/>
            <w:vAlign w:val="center"/>
          </w:tcPr>
          <w:p w14:paraId="512347BA" w14:textId="77777777" w:rsidR="00AA6620" w:rsidRPr="00C93ADF" w:rsidRDefault="00AA6620" w:rsidP="0024661E">
            <w:pPr>
              <w:spacing w:after="0" w:line="240" w:lineRule="auto"/>
              <w:rPr>
                <w:rFonts w:asciiTheme="minorHAnsi" w:hAnsiTheme="minorHAnsi" w:cstheme="minorHAnsi"/>
                <w:sz w:val="20"/>
              </w:rPr>
            </w:pPr>
            <w:r w:rsidRPr="00C93ADF">
              <w:rPr>
                <w:rFonts w:asciiTheme="minorHAnsi" w:hAnsiTheme="minorHAnsi" w:cstheme="minorHAnsi"/>
                <w:sz w:val="20"/>
              </w:rPr>
              <w:t>Lugas</w:t>
            </w:r>
          </w:p>
        </w:tc>
        <w:tc>
          <w:tcPr>
            <w:tcW w:w="3260" w:type="dxa"/>
          </w:tcPr>
          <w:p w14:paraId="51837D37" w14:textId="77777777" w:rsidR="00AA6620" w:rsidRPr="00C93ADF" w:rsidRDefault="00AA6620" w:rsidP="0024661E">
            <w:pPr>
              <w:spacing w:after="0" w:line="240" w:lineRule="auto"/>
              <w:rPr>
                <w:rFonts w:asciiTheme="minorHAnsi" w:hAnsiTheme="minorHAnsi" w:cstheme="minorHAnsi"/>
                <w:sz w:val="20"/>
              </w:rPr>
            </w:pPr>
            <w:r w:rsidRPr="00C93ADF">
              <w:rPr>
                <w:rFonts w:asciiTheme="minorHAnsi" w:hAnsiTheme="minorHAnsi" w:cstheme="minorHAnsi"/>
                <w:sz w:val="20"/>
              </w:rPr>
              <w:t>1) Ketepatan struktur kalimat</w:t>
            </w:r>
          </w:p>
        </w:tc>
        <w:tc>
          <w:tcPr>
            <w:tcW w:w="851" w:type="dxa"/>
          </w:tcPr>
          <w:p w14:paraId="3C678E3B" w14:textId="77777777" w:rsidR="00AA6620" w:rsidRPr="00C93ADF" w:rsidRDefault="00AA6620" w:rsidP="0024661E">
            <w:pPr>
              <w:spacing w:after="0" w:line="240" w:lineRule="auto"/>
              <w:jc w:val="center"/>
              <w:rPr>
                <w:rFonts w:asciiTheme="minorHAnsi" w:hAnsiTheme="minorHAnsi" w:cstheme="minorHAnsi"/>
                <w:sz w:val="20"/>
              </w:rPr>
            </w:pPr>
            <w:r w:rsidRPr="00C93ADF">
              <w:rPr>
                <w:rFonts w:asciiTheme="minorHAnsi" w:hAnsiTheme="minorHAnsi" w:cstheme="minorHAnsi"/>
                <w:sz w:val="20"/>
              </w:rPr>
              <w:t>1</w:t>
            </w:r>
          </w:p>
        </w:tc>
        <w:tc>
          <w:tcPr>
            <w:tcW w:w="369" w:type="dxa"/>
          </w:tcPr>
          <w:p w14:paraId="6BC852CF" w14:textId="77777777" w:rsidR="00AA6620" w:rsidRPr="00C93ADF" w:rsidRDefault="00AA6620" w:rsidP="0024661E">
            <w:pPr>
              <w:spacing w:after="0" w:line="240" w:lineRule="auto"/>
              <w:jc w:val="center"/>
              <w:rPr>
                <w:rFonts w:asciiTheme="minorHAnsi" w:hAnsiTheme="minorHAnsi" w:cstheme="minorHAnsi"/>
                <w:sz w:val="20"/>
              </w:rPr>
            </w:pPr>
            <w:r w:rsidRPr="00C93ADF">
              <w:rPr>
                <w:rFonts w:asciiTheme="minorHAnsi" w:hAnsiTheme="minorHAnsi" w:cstheme="minorHAnsi"/>
                <w:sz w:val="20"/>
              </w:rPr>
              <w:t>1</w:t>
            </w:r>
          </w:p>
        </w:tc>
      </w:tr>
      <w:tr w:rsidR="00AA6620" w:rsidRPr="00C93ADF" w14:paraId="066B7DAE" w14:textId="77777777" w:rsidTr="00AA6620">
        <w:trPr>
          <w:trHeight w:val="272"/>
          <w:jc w:val="center"/>
        </w:trPr>
        <w:tc>
          <w:tcPr>
            <w:tcW w:w="610" w:type="dxa"/>
            <w:vMerge/>
            <w:vAlign w:val="center"/>
          </w:tcPr>
          <w:p w14:paraId="3448E3FF" w14:textId="77777777" w:rsidR="00AA6620" w:rsidRPr="00C93ADF" w:rsidRDefault="00AA6620" w:rsidP="0024661E">
            <w:pPr>
              <w:spacing w:after="0" w:line="240" w:lineRule="auto"/>
              <w:jc w:val="center"/>
              <w:rPr>
                <w:rFonts w:asciiTheme="minorHAnsi" w:hAnsiTheme="minorHAnsi" w:cstheme="minorHAnsi"/>
                <w:sz w:val="20"/>
              </w:rPr>
            </w:pPr>
          </w:p>
        </w:tc>
        <w:tc>
          <w:tcPr>
            <w:tcW w:w="1856" w:type="dxa"/>
            <w:vMerge/>
            <w:vAlign w:val="center"/>
          </w:tcPr>
          <w:p w14:paraId="6B5F8F44" w14:textId="77777777" w:rsidR="00AA6620" w:rsidRPr="00C93ADF" w:rsidRDefault="00AA6620" w:rsidP="0024661E">
            <w:pPr>
              <w:spacing w:after="0" w:line="240" w:lineRule="auto"/>
              <w:rPr>
                <w:rFonts w:asciiTheme="minorHAnsi" w:hAnsiTheme="minorHAnsi" w:cstheme="minorHAnsi"/>
                <w:sz w:val="20"/>
              </w:rPr>
            </w:pPr>
          </w:p>
        </w:tc>
        <w:tc>
          <w:tcPr>
            <w:tcW w:w="3260" w:type="dxa"/>
          </w:tcPr>
          <w:p w14:paraId="4C08178B" w14:textId="77777777" w:rsidR="00AA6620" w:rsidRPr="00C93ADF" w:rsidRDefault="00AA6620" w:rsidP="0024661E">
            <w:pPr>
              <w:spacing w:after="0" w:line="240" w:lineRule="auto"/>
              <w:rPr>
                <w:rFonts w:asciiTheme="minorHAnsi" w:hAnsiTheme="minorHAnsi" w:cstheme="minorHAnsi"/>
                <w:sz w:val="20"/>
              </w:rPr>
            </w:pPr>
            <w:r w:rsidRPr="00C93ADF">
              <w:rPr>
                <w:rFonts w:asciiTheme="minorHAnsi" w:hAnsiTheme="minorHAnsi" w:cstheme="minorHAnsi"/>
                <w:sz w:val="20"/>
              </w:rPr>
              <w:t>2) Keefektifan kalimat</w:t>
            </w:r>
          </w:p>
        </w:tc>
        <w:tc>
          <w:tcPr>
            <w:tcW w:w="851" w:type="dxa"/>
          </w:tcPr>
          <w:p w14:paraId="6D7C024A" w14:textId="77777777" w:rsidR="00AA6620" w:rsidRPr="00C93ADF" w:rsidRDefault="00AA6620" w:rsidP="0024661E">
            <w:pPr>
              <w:spacing w:after="0" w:line="240" w:lineRule="auto"/>
              <w:jc w:val="center"/>
              <w:rPr>
                <w:rFonts w:asciiTheme="minorHAnsi" w:hAnsiTheme="minorHAnsi" w:cstheme="minorHAnsi"/>
                <w:sz w:val="20"/>
              </w:rPr>
            </w:pPr>
            <w:r w:rsidRPr="00C93ADF">
              <w:rPr>
                <w:rFonts w:asciiTheme="minorHAnsi" w:hAnsiTheme="minorHAnsi" w:cstheme="minorHAnsi"/>
                <w:sz w:val="20"/>
              </w:rPr>
              <w:t>2</w:t>
            </w:r>
          </w:p>
        </w:tc>
        <w:tc>
          <w:tcPr>
            <w:tcW w:w="369" w:type="dxa"/>
          </w:tcPr>
          <w:p w14:paraId="4970C612" w14:textId="77777777" w:rsidR="00AA6620" w:rsidRPr="00C93ADF" w:rsidRDefault="00AA6620" w:rsidP="0024661E">
            <w:pPr>
              <w:spacing w:after="0" w:line="240" w:lineRule="auto"/>
              <w:jc w:val="center"/>
              <w:rPr>
                <w:rFonts w:asciiTheme="minorHAnsi" w:hAnsiTheme="minorHAnsi" w:cstheme="minorHAnsi"/>
                <w:sz w:val="20"/>
              </w:rPr>
            </w:pPr>
            <w:r w:rsidRPr="00C93ADF">
              <w:rPr>
                <w:rFonts w:asciiTheme="minorHAnsi" w:hAnsiTheme="minorHAnsi" w:cstheme="minorHAnsi"/>
                <w:sz w:val="20"/>
              </w:rPr>
              <w:t>1</w:t>
            </w:r>
          </w:p>
        </w:tc>
      </w:tr>
      <w:tr w:rsidR="00AA6620" w:rsidRPr="00C93ADF" w14:paraId="27B6D284" w14:textId="77777777" w:rsidTr="00AA6620">
        <w:trPr>
          <w:trHeight w:val="276"/>
          <w:jc w:val="center"/>
        </w:trPr>
        <w:tc>
          <w:tcPr>
            <w:tcW w:w="610" w:type="dxa"/>
            <w:vMerge/>
            <w:vAlign w:val="center"/>
          </w:tcPr>
          <w:p w14:paraId="64C12738" w14:textId="77777777" w:rsidR="00AA6620" w:rsidRPr="00C93ADF" w:rsidRDefault="00AA6620" w:rsidP="0024661E">
            <w:pPr>
              <w:spacing w:after="0" w:line="240" w:lineRule="auto"/>
              <w:jc w:val="center"/>
              <w:rPr>
                <w:rFonts w:asciiTheme="minorHAnsi" w:hAnsiTheme="minorHAnsi" w:cstheme="minorHAnsi"/>
                <w:sz w:val="20"/>
              </w:rPr>
            </w:pPr>
          </w:p>
        </w:tc>
        <w:tc>
          <w:tcPr>
            <w:tcW w:w="1856" w:type="dxa"/>
            <w:vMerge/>
            <w:vAlign w:val="center"/>
          </w:tcPr>
          <w:p w14:paraId="610A7339" w14:textId="77777777" w:rsidR="00AA6620" w:rsidRPr="00C93ADF" w:rsidRDefault="00AA6620" w:rsidP="0024661E">
            <w:pPr>
              <w:spacing w:after="0" w:line="240" w:lineRule="auto"/>
              <w:rPr>
                <w:rFonts w:asciiTheme="minorHAnsi" w:hAnsiTheme="minorHAnsi" w:cstheme="minorHAnsi"/>
                <w:sz w:val="20"/>
              </w:rPr>
            </w:pPr>
          </w:p>
        </w:tc>
        <w:tc>
          <w:tcPr>
            <w:tcW w:w="3260" w:type="dxa"/>
          </w:tcPr>
          <w:p w14:paraId="68F3306A" w14:textId="77777777" w:rsidR="00AA6620" w:rsidRPr="00C93ADF" w:rsidRDefault="00AA6620" w:rsidP="0024661E">
            <w:pPr>
              <w:spacing w:after="0" w:line="240" w:lineRule="auto"/>
              <w:rPr>
                <w:rFonts w:asciiTheme="minorHAnsi" w:hAnsiTheme="minorHAnsi" w:cstheme="minorHAnsi"/>
                <w:sz w:val="20"/>
              </w:rPr>
            </w:pPr>
            <w:r w:rsidRPr="00C93ADF">
              <w:rPr>
                <w:rFonts w:asciiTheme="minorHAnsi" w:hAnsiTheme="minorHAnsi" w:cstheme="minorHAnsi"/>
                <w:sz w:val="20"/>
              </w:rPr>
              <w:t>3) Kebakuan istilah</w:t>
            </w:r>
          </w:p>
        </w:tc>
        <w:tc>
          <w:tcPr>
            <w:tcW w:w="851" w:type="dxa"/>
          </w:tcPr>
          <w:p w14:paraId="54954320" w14:textId="77777777" w:rsidR="00AA6620" w:rsidRPr="00C93ADF" w:rsidRDefault="00AA6620" w:rsidP="0024661E">
            <w:pPr>
              <w:spacing w:after="0" w:line="240" w:lineRule="auto"/>
              <w:jc w:val="center"/>
              <w:rPr>
                <w:rFonts w:asciiTheme="minorHAnsi" w:hAnsiTheme="minorHAnsi" w:cstheme="minorHAnsi"/>
                <w:sz w:val="20"/>
              </w:rPr>
            </w:pPr>
            <w:r w:rsidRPr="00C93ADF">
              <w:rPr>
                <w:rFonts w:asciiTheme="minorHAnsi" w:hAnsiTheme="minorHAnsi" w:cstheme="minorHAnsi"/>
                <w:sz w:val="20"/>
              </w:rPr>
              <w:t>3</w:t>
            </w:r>
          </w:p>
        </w:tc>
        <w:tc>
          <w:tcPr>
            <w:tcW w:w="369" w:type="dxa"/>
          </w:tcPr>
          <w:p w14:paraId="7D3CFCAF" w14:textId="77777777" w:rsidR="00AA6620" w:rsidRPr="00C93ADF" w:rsidRDefault="00AA6620" w:rsidP="0024661E">
            <w:pPr>
              <w:spacing w:after="0" w:line="240" w:lineRule="auto"/>
              <w:jc w:val="center"/>
              <w:rPr>
                <w:rFonts w:asciiTheme="minorHAnsi" w:hAnsiTheme="minorHAnsi" w:cstheme="minorHAnsi"/>
                <w:sz w:val="20"/>
              </w:rPr>
            </w:pPr>
            <w:r w:rsidRPr="00C93ADF">
              <w:rPr>
                <w:rFonts w:asciiTheme="minorHAnsi" w:hAnsiTheme="minorHAnsi" w:cstheme="minorHAnsi"/>
                <w:sz w:val="20"/>
              </w:rPr>
              <w:t>1</w:t>
            </w:r>
          </w:p>
        </w:tc>
      </w:tr>
      <w:tr w:rsidR="00AA6620" w:rsidRPr="00C93ADF" w14:paraId="65EEE5D7" w14:textId="77777777" w:rsidTr="00AA6620">
        <w:trPr>
          <w:trHeight w:val="390"/>
          <w:jc w:val="center"/>
        </w:trPr>
        <w:tc>
          <w:tcPr>
            <w:tcW w:w="610" w:type="dxa"/>
            <w:vAlign w:val="center"/>
          </w:tcPr>
          <w:p w14:paraId="2BB6DF0E" w14:textId="77777777" w:rsidR="00AA6620" w:rsidRPr="00C93ADF" w:rsidRDefault="00AA6620" w:rsidP="0024661E">
            <w:pPr>
              <w:spacing w:after="0" w:line="240" w:lineRule="auto"/>
              <w:jc w:val="center"/>
              <w:rPr>
                <w:rFonts w:asciiTheme="minorHAnsi" w:hAnsiTheme="minorHAnsi" w:cstheme="minorHAnsi"/>
                <w:sz w:val="20"/>
              </w:rPr>
            </w:pPr>
            <w:r w:rsidRPr="00C93ADF">
              <w:rPr>
                <w:rFonts w:asciiTheme="minorHAnsi" w:hAnsiTheme="minorHAnsi" w:cstheme="minorHAnsi"/>
                <w:sz w:val="20"/>
              </w:rPr>
              <w:t>2</w:t>
            </w:r>
          </w:p>
        </w:tc>
        <w:tc>
          <w:tcPr>
            <w:tcW w:w="1856" w:type="dxa"/>
            <w:vAlign w:val="center"/>
          </w:tcPr>
          <w:p w14:paraId="2197F268" w14:textId="77777777" w:rsidR="00AA6620" w:rsidRPr="00C93ADF" w:rsidRDefault="00AA6620" w:rsidP="0024661E">
            <w:pPr>
              <w:spacing w:after="0" w:line="240" w:lineRule="auto"/>
              <w:rPr>
                <w:rFonts w:asciiTheme="minorHAnsi" w:hAnsiTheme="minorHAnsi" w:cstheme="minorHAnsi"/>
                <w:sz w:val="20"/>
              </w:rPr>
            </w:pPr>
            <w:r w:rsidRPr="00C93ADF">
              <w:rPr>
                <w:rFonts w:asciiTheme="minorHAnsi" w:hAnsiTheme="minorHAnsi" w:cstheme="minorHAnsi"/>
                <w:sz w:val="20"/>
              </w:rPr>
              <w:t>Komunikatif</w:t>
            </w:r>
          </w:p>
        </w:tc>
        <w:tc>
          <w:tcPr>
            <w:tcW w:w="3260" w:type="dxa"/>
          </w:tcPr>
          <w:p w14:paraId="5D3B3CD9" w14:textId="77777777" w:rsidR="00AA6620" w:rsidRPr="00C93ADF" w:rsidRDefault="00AA6620" w:rsidP="0024661E">
            <w:pPr>
              <w:spacing w:after="0" w:line="240" w:lineRule="auto"/>
              <w:rPr>
                <w:rFonts w:asciiTheme="minorHAnsi" w:hAnsiTheme="minorHAnsi" w:cstheme="minorHAnsi"/>
                <w:sz w:val="20"/>
              </w:rPr>
            </w:pPr>
            <w:r w:rsidRPr="00C93ADF">
              <w:rPr>
                <w:rFonts w:asciiTheme="minorHAnsi" w:hAnsiTheme="minorHAnsi" w:cstheme="minorHAnsi"/>
                <w:sz w:val="20"/>
              </w:rPr>
              <w:t>4)Pemahaman terhadap pesan atau informasi</w:t>
            </w:r>
          </w:p>
        </w:tc>
        <w:tc>
          <w:tcPr>
            <w:tcW w:w="851" w:type="dxa"/>
          </w:tcPr>
          <w:p w14:paraId="449A2C18" w14:textId="77777777" w:rsidR="00AA6620" w:rsidRPr="00C93ADF" w:rsidRDefault="00AA6620" w:rsidP="0024661E">
            <w:pPr>
              <w:spacing w:after="0" w:line="240" w:lineRule="auto"/>
              <w:jc w:val="center"/>
              <w:rPr>
                <w:rFonts w:asciiTheme="minorHAnsi" w:hAnsiTheme="minorHAnsi" w:cstheme="minorHAnsi"/>
                <w:sz w:val="20"/>
              </w:rPr>
            </w:pPr>
            <w:r w:rsidRPr="00C93ADF">
              <w:rPr>
                <w:rFonts w:asciiTheme="minorHAnsi" w:hAnsiTheme="minorHAnsi" w:cstheme="minorHAnsi"/>
                <w:sz w:val="20"/>
              </w:rPr>
              <w:t>4</w:t>
            </w:r>
          </w:p>
        </w:tc>
        <w:tc>
          <w:tcPr>
            <w:tcW w:w="369" w:type="dxa"/>
          </w:tcPr>
          <w:p w14:paraId="699A77B2" w14:textId="77777777" w:rsidR="00AA6620" w:rsidRPr="00C93ADF" w:rsidRDefault="00AA6620" w:rsidP="0024661E">
            <w:pPr>
              <w:spacing w:after="0" w:line="240" w:lineRule="auto"/>
              <w:jc w:val="center"/>
              <w:rPr>
                <w:rFonts w:asciiTheme="minorHAnsi" w:hAnsiTheme="minorHAnsi" w:cstheme="minorHAnsi"/>
                <w:sz w:val="20"/>
              </w:rPr>
            </w:pPr>
            <w:r w:rsidRPr="00C93ADF">
              <w:rPr>
                <w:rFonts w:asciiTheme="minorHAnsi" w:hAnsiTheme="minorHAnsi" w:cstheme="minorHAnsi"/>
                <w:sz w:val="20"/>
              </w:rPr>
              <w:t>1</w:t>
            </w:r>
          </w:p>
        </w:tc>
      </w:tr>
      <w:tr w:rsidR="00AA6620" w:rsidRPr="00C93ADF" w14:paraId="1C258672" w14:textId="77777777" w:rsidTr="00AA6620">
        <w:trPr>
          <w:trHeight w:val="390"/>
          <w:jc w:val="center"/>
        </w:trPr>
        <w:tc>
          <w:tcPr>
            <w:tcW w:w="610" w:type="dxa"/>
            <w:vAlign w:val="center"/>
          </w:tcPr>
          <w:p w14:paraId="18F464D1" w14:textId="77777777" w:rsidR="00AA6620" w:rsidRPr="00C93ADF" w:rsidRDefault="00AA6620" w:rsidP="0024661E">
            <w:pPr>
              <w:spacing w:after="0" w:line="240" w:lineRule="auto"/>
              <w:jc w:val="center"/>
              <w:rPr>
                <w:rFonts w:asciiTheme="minorHAnsi" w:hAnsiTheme="minorHAnsi" w:cstheme="minorHAnsi"/>
                <w:sz w:val="20"/>
              </w:rPr>
            </w:pPr>
            <w:r w:rsidRPr="00C93ADF">
              <w:rPr>
                <w:rFonts w:asciiTheme="minorHAnsi" w:hAnsiTheme="minorHAnsi" w:cstheme="minorHAnsi"/>
                <w:sz w:val="20"/>
              </w:rPr>
              <w:t>3</w:t>
            </w:r>
          </w:p>
        </w:tc>
        <w:tc>
          <w:tcPr>
            <w:tcW w:w="1856" w:type="dxa"/>
            <w:vAlign w:val="center"/>
          </w:tcPr>
          <w:p w14:paraId="72CC5521" w14:textId="77777777" w:rsidR="00AA6620" w:rsidRPr="00C93ADF" w:rsidRDefault="00AA6620" w:rsidP="0024661E">
            <w:pPr>
              <w:spacing w:after="0" w:line="240" w:lineRule="auto"/>
              <w:rPr>
                <w:rFonts w:asciiTheme="minorHAnsi" w:hAnsiTheme="minorHAnsi" w:cstheme="minorHAnsi"/>
                <w:sz w:val="20"/>
              </w:rPr>
            </w:pPr>
            <w:r w:rsidRPr="00C93ADF">
              <w:rPr>
                <w:rFonts w:asciiTheme="minorHAnsi" w:hAnsiTheme="minorHAnsi" w:cstheme="minorHAnsi"/>
                <w:sz w:val="20"/>
              </w:rPr>
              <w:t>Kesesuaian dengan kaedah Bahasa Indonesia</w:t>
            </w:r>
          </w:p>
        </w:tc>
        <w:tc>
          <w:tcPr>
            <w:tcW w:w="3260" w:type="dxa"/>
          </w:tcPr>
          <w:p w14:paraId="23EABD77" w14:textId="77777777" w:rsidR="00AA6620" w:rsidRPr="00C93ADF" w:rsidRDefault="00AA6620" w:rsidP="0024661E">
            <w:pPr>
              <w:spacing w:after="0" w:line="240" w:lineRule="auto"/>
              <w:rPr>
                <w:rFonts w:asciiTheme="minorHAnsi" w:hAnsiTheme="minorHAnsi" w:cstheme="minorHAnsi"/>
                <w:sz w:val="20"/>
              </w:rPr>
            </w:pPr>
            <w:r w:rsidRPr="00C93ADF">
              <w:rPr>
                <w:rFonts w:asciiTheme="minorHAnsi" w:hAnsiTheme="minorHAnsi" w:cstheme="minorHAnsi"/>
                <w:sz w:val="20"/>
              </w:rPr>
              <w:t>5) Ketepatan tata bahasa</w:t>
            </w:r>
          </w:p>
          <w:p w14:paraId="7F73360C" w14:textId="77777777" w:rsidR="00AA6620" w:rsidRPr="00C93ADF" w:rsidRDefault="00AA6620" w:rsidP="0024661E">
            <w:pPr>
              <w:spacing w:after="0" w:line="240" w:lineRule="auto"/>
              <w:rPr>
                <w:rFonts w:asciiTheme="minorHAnsi" w:hAnsiTheme="minorHAnsi" w:cstheme="minorHAnsi"/>
                <w:sz w:val="20"/>
              </w:rPr>
            </w:pPr>
            <w:r w:rsidRPr="00C93ADF">
              <w:rPr>
                <w:rFonts w:asciiTheme="minorHAnsi" w:hAnsiTheme="minorHAnsi" w:cstheme="minorHAnsi"/>
                <w:sz w:val="20"/>
              </w:rPr>
              <w:t>6) Ketepatan ejaan</w:t>
            </w:r>
          </w:p>
        </w:tc>
        <w:tc>
          <w:tcPr>
            <w:tcW w:w="851" w:type="dxa"/>
          </w:tcPr>
          <w:p w14:paraId="01ED76EE" w14:textId="77777777" w:rsidR="00AA6620" w:rsidRPr="00C93ADF" w:rsidRDefault="00AA6620" w:rsidP="0024661E">
            <w:pPr>
              <w:spacing w:after="0" w:line="240" w:lineRule="auto"/>
              <w:jc w:val="center"/>
              <w:rPr>
                <w:rFonts w:asciiTheme="minorHAnsi" w:hAnsiTheme="minorHAnsi" w:cstheme="minorHAnsi"/>
                <w:sz w:val="20"/>
              </w:rPr>
            </w:pPr>
            <w:r w:rsidRPr="00C93ADF">
              <w:rPr>
                <w:rFonts w:asciiTheme="minorHAnsi" w:hAnsiTheme="minorHAnsi" w:cstheme="minorHAnsi"/>
                <w:sz w:val="20"/>
              </w:rPr>
              <w:t>5</w:t>
            </w:r>
          </w:p>
          <w:p w14:paraId="0DF832A6" w14:textId="77777777" w:rsidR="00AA6620" w:rsidRPr="00C93ADF" w:rsidRDefault="00AA6620" w:rsidP="0024661E">
            <w:pPr>
              <w:spacing w:after="0" w:line="240" w:lineRule="auto"/>
              <w:jc w:val="center"/>
              <w:rPr>
                <w:rFonts w:asciiTheme="minorHAnsi" w:hAnsiTheme="minorHAnsi" w:cstheme="minorHAnsi"/>
                <w:sz w:val="20"/>
              </w:rPr>
            </w:pPr>
            <w:r w:rsidRPr="00C93ADF">
              <w:rPr>
                <w:rFonts w:asciiTheme="minorHAnsi" w:hAnsiTheme="minorHAnsi" w:cstheme="minorHAnsi"/>
                <w:sz w:val="20"/>
              </w:rPr>
              <w:t>6</w:t>
            </w:r>
          </w:p>
        </w:tc>
        <w:tc>
          <w:tcPr>
            <w:tcW w:w="369" w:type="dxa"/>
          </w:tcPr>
          <w:p w14:paraId="05BBC7E7" w14:textId="77777777" w:rsidR="00AA6620" w:rsidRPr="00C93ADF" w:rsidRDefault="00AA6620" w:rsidP="0024661E">
            <w:pPr>
              <w:spacing w:after="0" w:line="240" w:lineRule="auto"/>
              <w:jc w:val="center"/>
              <w:rPr>
                <w:rFonts w:asciiTheme="minorHAnsi" w:hAnsiTheme="minorHAnsi" w:cstheme="minorHAnsi"/>
                <w:sz w:val="20"/>
              </w:rPr>
            </w:pPr>
            <w:r w:rsidRPr="00C93ADF">
              <w:rPr>
                <w:rFonts w:asciiTheme="minorHAnsi" w:hAnsiTheme="minorHAnsi" w:cstheme="minorHAnsi"/>
                <w:sz w:val="20"/>
              </w:rPr>
              <w:t>1</w:t>
            </w:r>
          </w:p>
          <w:p w14:paraId="0FF098E0" w14:textId="77777777" w:rsidR="00AA6620" w:rsidRPr="00C93ADF" w:rsidRDefault="00AA6620" w:rsidP="0024661E">
            <w:pPr>
              <w:spacing w:after="0" w:line="240" w:lineRule="auto"/>
              <w:jc w:val="center"/>
              <w:rPr>
                <w:rFonts w:asciiTheme="minorHAnsi" w:hAnsiTheme="minorHAnsi" w:cstheme="minorHAnsi"/>
                <w:sz w:val="20"/>
              </w:rPr>
            </w:pPr>
            <w:r w:rsidRPr="00C93ADF">
              <w:rPr>
                <w:rFonts w:asciiTheme="minorHAnsi" w:hAnsiTheme="minorHAnsi" w:cstheme="minorHAnsi"/>
                <w:sz w:val="20"/>
              </w:rPr>
              <w:t>1</w:t>
            </w:r>
          </w:p>
        </w:tc>
      </w:tr>
    </w:tbl>
    <w:p w14:paraId="26382B51" w14:textId="77777777" w:rsidR="00AA6620" w:rsidRPr="00C93ADF" w:rsidRDefault="00AA6620" w:rsidP="00362CC0">
      <w:pPr>
        <w:jc w:val="center"/>
        <w:rPr>
          <w:rFonts w:asciiTheme="minorHAnsi" w:hAnsiTheme="minorHAnsi" w:cstheme="minorHAnsi"/>
          <w:sz w:val="18"/>
          <w:lang w:val="id-ID"/>
        </w:rPr>
      </w:pPr>
    </w:p>
    <w:p w14:paraId="66A37850" w14:textId="18575DDA" w:rsidR="00AA6620" w:rsidRPr="00C93ADF" w:rsidRDefault="00AA6620" w:rsidP="00AA6620">
      <w:pPr>
        <w:jc w:val="both"/>
        <w:rPr>
          <w:rFonts w:asciiTheme="minorHAnsi" w:hAnsiTheme="minorHAnsi" w:cstheme="minorHAnsi"/>
          <w:lang w:val="id-ID"/>
        </w:rPr>
      </w:pPr>
      <w:r w:rsidRPr="00C93ADF">
        <w:rPr>
          <w:rFonts w:asciiTheme="minorHAnsi" w:hAnsiTheme="minorHAnsi" w:cstheme="minorHAnsi"/>
          <w:lang w:val="id-ID"/>
        </w:rPr>
        <w:tab/>
        <w:t xml:space="preserve">Selanjutnya, lembar angket respon yang diberikan kepada guru dan siswa digunakan untuk mengukur kepraktisan media pembelajaran interaktif </w:t>
      </w:r>
      <w:r w:rsidRPr="00C93ADF">
        <w:rPr>
          <w:rFonts w:asciiTheme="minorHAnsi" w:hAnsiTheme="minorHAnsi" w:cstheme="minorHAnsi"/>
          <w:i/>
          <w:lang w:val="id-ID"/>
        </w:rPr>
        <w:t xml:space="preserve">prezi </w:t>
      </w:r>
      <w:r w:rsidRPr="00C93ADF">
        <w:rPr>
          <w:rFonts w:asciiTheme="minorHAnsi" w:hAnsiTheme="minorHAnsi" w:cstheme="minorHAnsi"/>
          <w:lang w:val="id-ID"/>
        </w:rPr>
        <w:t xml:space="preserve">berbasis </w:t>
      </w:r>
      <w:r w:rsidRPr="00C93ADF">
        <w:rPr>
          <w:rFonts w:asciiTheme="minorHAnsi" w:hAnsiTheme="minorHAnsi" w:cstheme="minorHAnsi"/>
          <w:i/>
          <w:lang w:val="id-ID"/>
        </w:rPr>
        <w:t>somatic, auditory, visual dan intelectual</w:t>
      </w:r>
      <w:r w:rsidRPr="00C93ADF">
        <w:rPr>
          <w:rFonts w:asciiTheme="minorHAnsi" w:hAnsiTheme="minorHAnsi" w:cstheme="minorHAnsi"/>
          <w:lang w:val="id-ID"/>
        </w:rPr>
        <w:t xml:space="preserve"> (SAVI) pada materi satuan baku panjang, berat dan waktu. Berikut ini kisi-kisi instrumen angket responden :</w:t>
      </w:r>
    </w:p>
    <w:p w14:paraId="6AB835E8" w14:textId="3E193C6B" w:rsidR="00AA6620" w:rsidRPr="00C93ADF" w:rsidRDefault="00AA6620" w:rsidP="00AA6620">
      <w:pPr>
        <w:jc w:val="center"/>
        <w:rPr>
          <w:rFonts w:asciiTheme="minorHAnsi" w:hAnsiTheme="minorHAnsi" w:cstheme="minorHAnsi"/>
          <w:b/>
          <w:sz w:val="22"/>
          <w:lang w:val="id-ID"/>
        </w:rPr>
      </w:pPr>
      <w:r w:rsidRPr="00C93ADF">
        <w:rPr>
          <w:rFonts w:asciiTheme="minorHAnsi" w:hAnsiTheme="minorHAnsi" w:cstheme="minorHAnsi"/>
          <w:b/>
          <w:lang w:val="id-ID"/>
        </w:rPr>
        <w:t xml:space="preserve">Tabel </w:t>
      </w:r>
      <w:r w:rsidRPr="00C93ADF">
        <w:rPr>
          <w:rFonts w:asciiTheme="minorHAnsi" w:hAnsiTheme="minorHAnsi" w:cstheme="minorHAnsi"/>
          <w:b/>
          <w:sz w:val="22"/>
          <w:lang w:val="id-ID"/>
        </w:rPr>
        <w:t>4. Kisi-Kisi Angket Responden Guru</w:t>
      </w:r>
    </w:p>
    <w:tbl>
      <w:tblPr>
        <w:tblStyle w:val="TableGrid"/>
        <w:tblW w:w="7080" w:type="dxa"/>
        <w:jc w:val="center"/>
        <w:tblInd w:w="1108" w:type="dxa"/>
        <w:tblBorders>
          <w:left w:val="none" w:sz="0" w:space="0" w:color="auto"/>
          <w:right w:val="none" w:sz="0" w:space="0" w:color="auto"/>
          <w:insideV w:val="none" w:sz="0" w:space="0" w:color="auto"/>
        </w:tblBorders>
        <w:tblLook w:val="04A0" w:firstRow="1" w:lastRow="0" w:firstColumn="1" w:lastColumn="0" w:noHBand="0" w:noVBand="1"/>
      </w:tblPr>
      <w:tblGrid>
        <w:gridCol w:w="534"/>
        <w:gridCol w:w="2066"/>
        <w:gridCol w:w="3260"/>
        <w:gridCol w:w="709"/>
        <w:gridCol w:w="511"/>
      </w:tblGrid>
      <w:tr w:rsidR="00C7691E" w:rsidRPr="00C93ADF" w14:paraId="3E2C2375" w14:textId="77777777" w:rsidTr="00985CD1">
        <w:trPr>
          <w:jc w:val="center"/>
        </w:trPr>
        <w:tc>
          <w:tcPr>
            <w:tcW w:w="534" w:type="dxa"/>
            <w:vAlign w:val="center"/>
          </w:tcPr>
          <w:p w14:paraId="212DD9EA" w14:textId="77777777" w:rsidR="00C7691E" w:rsidRPr="00C93ADF" w:rsidRDefault="00C7691E" w:rsidP="00AA1F3B">
            <w:pPr>
              <w:spacing w:after="0"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No</w:t>
            </w:r>
          </w:p>
        </w:tc>
        <w:tc>
          <w:tcPr>
            <w:tcW w:w="2066" w:type="dxa"/>
            <w:vAlign w:val="center"/>
          </w:tcPr>
          <w:p w14:paraId="770D992E" w14:textId="77777777" w:rsidR="00C7691E" w:rsidRPr="00C93ADF" w:rsidRDefault="00C7691E" w:rsidP="00AA1F3B">
            <w:pPr>
              <w:spacing w:after="0"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Aspek</w:t>
            </w:r>
          </w:p>
        </w:tc>
        <w:tc>
          <w:tcPr>
            <w:tcW w:w="3260" w:type="dxa"/>
            <w:vAlign w:val="center"/>
          </w:tcPr>
          <w:p w14:paraId="5FBA7C3C" w14:textId="77777777" w:rsidR="00C7691E" w:rsidRPr="00C93ADF" w:rsidRDefault="00C7691E" w:rsidP="00AA1F3B">
            <w:pPr>
              <w:spacing w:after="0"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Indikator</w:t>
            </w:r>
          </w:p>
        </w:tc>
        <w:tc>
          <w:tcPr>
            <w:tcW w:w="709" w:type="dxa"/>
            <w:vAlign w:val="center"/>
          </w:tcPr>
          <w:p w14:paraId="103CF3AC" w14:textId="77777777" w:rsidR="00C7691E" w:rsidRPr="00C93ADF" w:rsidRDefault="00C7691E" w:rsidP="00AA1F3B">
            <w:pPr>
              <w:spacing w:after="0"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No Butir</w:t>
            </w:r>
          </w:p>
        </w:tc>
        <w:tc>
          <w:tcPr>
            <w:tcW w:w="511" w:type="dxa"/>
            <w:vAlign w:val="center"/>
          </w:tcPr>
          <w:p w14:paraId="0D5CDA37" w14:textId="77777777" w:rsidR="00C7691E" w:rsidRPr="00C93ADF" w:rsidRDefault="00C7691E" w:rsidP="00AA1F3B">
            <w:pPr>
              <w:spacing w:after="0"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w:t>
            </w:r>
          </w:p>
        </w:tc>
      </w:tr>
      <w:tr w:rsidR="00C7691E" w:rsidRPr="00C93ADF" w14:paraId="42BA8EAC" w14:textId="77777777" w:rsidTr="00985CD1">
        <w:trPr>
          <w:trHeight w:val="239"/>
          <w:jc w:val="center"/>
        </w:trPr>
        <w:tc>
          <w:tcPr>
            <w:tcW w:w="534" w:type="dxa"/>
            <w:vMerge w:val="restart"/>
          </w:tcPr>
          <w:p w14:paraId="3E59112D" w14:textId="77777777" w:rsidR="00C7691E" w:rsidRPr="00C93ADF" w:rsidRDefault="00C7691E" w:rsidP="00AA1F3B">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1</w:t>
            </w:r>
          </w:p>
        </w:tc>
        <w:tc>
          <w:tcPr>
            <w:tcW w:w="2066" w:type="dxa"/>
            <w:vMerge w:val="restart"/>
          </w:tcPr>
          <w:p w14:paraId="79F4C4BC" w14:textId="77777777" w:rsidR="00C7691E" w:rsidRPr="00C93ADF" w:rsidRDefault="00C7691E" w:rsidP="00AA1F3B">
            <w:pPr>
              <w:spacing w:after="0" w:line="240" w:lineRule="auto"/>
              <w:jc w:val="both"/>
              <w:rPr>
                <w:rFonts w:asciiTheme="minorHAnsi" w:hAnsiTheme="minorHAnsi" w:cstheme="minorHAnsi"/>
                <w:sz w:val="20"/>
                <w:szCs w:val="20"/>
              </w:rPr>
            </w:pPr>
            <w:r w:rsidRPr="00C93ADF">
              <w:rPr>
                <w:rFonts w:asciiTheme="minorHAnsi" w:hAnsiTheme="minorHAnsi" w:cstheme="minorHAnsi"/>
                <w:sz w:val="20"/>
                <w:szCs w:val="20"/>
              </w:rPr>
              <w:t>Media pembelajaran</w:t>
            </w:r>
          </w:p>
        </w:tc>
        <w:tc>
          <w:tcPr>
            <w:tcW w:w="3260" w:type="dxa"/>
          </w:tcPr>
          <w:p w14:paraId="3E2C54E3" w14:textId="77777777" w:rsidR="00C7691E" w:rsidRPr="00C93ADF" w:rsidRDefault="00C7691E" w:rsidP="00AA1F3B">
            <w:pPr>
              <w:spacing w:after="0" w:line="240" w:lineRule="auto"/>
              <w:rPr>
                <w:rFonts w:asciiTheme="minorHAnsi" w:hAnsiTheme="minorHAnsi" w:cstheme="minorHAnsi"/>
                <w:sz w:val="20"/>
                <w:szCs w:val="20"/>
              </w:rPr>
            </w:pPr>
            <w:r w:rsidRPr="00C93ADF">
              <w:rPr>
                <w:rFonts w:asciiTheme="minorHAnsi" w:hAnsiTheme="minorHAnsi" w:cstheme="minorHAnsi"/>
                <w:sz w:val="20"/>
                <w:szCs w:val="20"/>
              </w:rPr>
              <w:t>1) Media dapat meningkatkan motivasi peserta didik</w:t>
            </w:r>
          </w:p>
        </w:tc>
        <w:tc>
          <w:tcPr>
            <w:tcW w:w="709" w:type="dxa"/>
          </w:tcPr>
          <w:p w14:paraId="45C15438" w14:textId="77777777" w:rsidR="00C7691E" w:rsidRPr="00C93ADF" w:rsidRDefault="00C7691E" w:rsidP="00AA1F3B">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1</w:t>
            </w:r>
          </w:p>
        </w:tc>
        <w:tc>
          <w:tcPr>
            <w:tcW w:w="511" w:type="dxa"/>
          </w:tcPr>
          <w:p w14:paraId="24C8B453" w14:textId="77777777" w:rsidR="00C7691E" w:rsidRPr="00C93ADF" w:rsidRDefault="00C7691E" w:rsidP="00AA1F3B">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1</w:t>
            </w:r>
          </w:p>
        </w:tc>
      </w:tr>
      <w:tr w:rsidR="00C7691E" w:rsidRPr="00C93ADF" w14:paraId="3280A57D" w14:textId="77777777" w:rsidTr="00985CD1">
        <w:trPr>
          <w:trHeight w:val="272"/>
          <w:jc w:val="center"/>
        </w:trPr>
        <w:tc>
          <w:tcPr>
            <w:tcW w:w="534" w:type="dxa"/>
            <w:vMerge/>
          </w:tcPr>
          <w:p w14:paraId="0A003102" w14:textId="77777777" w:rsidR="00C7691E" w:rsidRPr="00C93ADF" w:rsidRDefault="00C7691E" w:rsidP="00AA1F3B">
            <w:pPr>
              <w:spacing w:after="0" w:line="240" w:lineRule="auto"/>
              <w:jc w:val="center"/>
              <w:rPr>
                <w:rFonts w:asciiTheme="minorHAnsi" w:hAnsiTheme="minorHAnsi" w:cstheme="minorHAnsi"/>
                <w:sz w:val="20"/>
                <w:szCs w:val="20"/>
              </w:rPr>
            </w:pPr>
          </w:p>
        </w:tc>
        <w:tc>
          <w:tcPr>
            <w:tcW w:w="2066" w:type="dxa"/>
            <w:vMerge/>
          </w:tcPr>
          <w:p w14:paraId="4464C902" w14:textId="77777777" w:rsidR="00C7691E" w:rsidRPr="00C93ADF" w:rsidRDefault="00C7691E" w:rsidP="00AA1F3B">
            <w:pPr>
              <w:spacing w:after="0" w:line="240" w:lineRule="auto"/>
              <w:jc w:val="both"/>
              <w:rPr>
                <w:rFonts w:asciiTheme="minorHAnsi" w:hAnsiTheme="minorHAnsi" w:cstheme="minorHAnsi"/>
                <w:sz w:val="20"/>
                <w:szCs w:val="20"/>
              </w:rPr>
            </w:pPr>
          </w:p>
        </w:tc>
        <w:tc>
          <w:tcPr>
            <w:tcW w:w="3260" w:type="dxa"/>
          </w:tcPr>
          <w:p w14:paraId="69801CCD" w14:textId="77777777" w:rsidR="00C7691E" w:rsidRPr="00C93ADF" w:rsidRDefault="00C7691E" w:rsidP="00AA1F3B">
            <w:pPr>
              <w:spacing w:after="0" w:line="240" w:lineRule="auto"/>
              <w:rPr>
                <w:rFonts w:asciiTheme="minorHAnsi" w:hAnsiTheme="minorHAnsi" w:cstheme="minorHAnsi"/>
                <w:sz w:val="20"/>
                <w:szCs w:val="20"/>
              </w:rPr>
            </w:pPr>
            <w:r w:rsidRPr="00C93ADF">
              <w:rPr>
                <w:rFonts w:asciiTheme="minorHAnsi" w:hAnsiTheme="minorHAnsi" w:cstheme="minorHAnsi"/>
                <w:sz w:val="20"/>
                <w:szCs w:val="20"/>
              </w:rPr>
              <w:t>2) Media dapat menambah pengetahuan peserta didik tentang materi satuan baku panjang, berat dan waktu</w:t>
            </w:r>
          </w:p>
        </w:tc>
        <w:tc>
          <w:tcPr>
            <w:tcW w:w="709" w:type="dxa"/>
          </w:tcPr>
          <w:p w14:paraId="72DDE4D2" w14:textId="77777777" w:rsidR="00C7691E" w:rsidRPr="00C93ADF" w:rsidRDefault="00C7691E" w:rsidP="00AA1F3B">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2</w:t>
            </w:r>
          </w:p>
        </w:tc>
        <w:tc>
          <w:tcPr>
            <w:tcW w:w="511" w:type="dxa"/>
          </w:tcPr>
          <w:p w14:paraId="45A05243" w14:textId="77777777" w:rsidR="00C7691E" w:rsidRPr="00C93ADF" w:rsidRDefault="00C7691E" w:rsidP="00AA1F3B">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1</w:t>
            </w:r>
          </w:p>
        </w:tc>
      </w:tr>
      <w:tr w:rsidR="00C7691E" w:rsidRPr="00C93ADF" w14:paraId="086858D3" w14:textId="77777777" w:rsidTr="00985CD1">
        <w:trPr>
          <w:trHeight w:val="276"/>
          <w:jc w:val="center"/>
        </w:trPr>
        <w:tc>
          <w:tcPr>
            <w:tcW w:w="534" w:type="dxa"/>
            <w:vMerge/>
          </w:tcPr>
          <w:p w14:paraId="0C597B63" w14:textId="77777777" w:rsidR="00C7691E" w:rsidRPr="00C93ADF" w:rsidRDefault="00C7691E" w:rsidP="00AA1F3B">
            <w:pPr>
              <w:spacing w:after="0" w:line="240" w:lineRule="auto"/>
              <w:jc w:val="center"/>
              <w:rPr>
                <w:rFonts w:asciiTheme="minorHAnsi" w:hAnsiTheme="minorHAnsi" w:cstheme="minorHAnsi"/>
                <w:sz w:val="20"/>
                <w:szCs w:val="20"/>
              </w:rPr>
            </w:pPr>
          </w:p>
        </w:tc>
        <w:tc>
          <w:tcPr>
            <w:tcW w:w="2066" w:type="dxa"/>
            <w:vMerge/>
          </w:tcPr>
          <w:p w14:paraId="5FDF49AC" w14:textId="77777777" w:rsidR="00C7691E" w:rsidRPr="00C93ADF" w:rsidRDefault="00C7691E" w:rsidP="00AA1F3B">
            <w:pPr>
              <w:spacing w:after="0" w:line="240" w:lineRule="auto"/>
              <w:jc w:val="both"/>
              <w:rPr>
                <w:rFonts w:asciiTheme="minorHAnsi" w:hAnsiTheme="minorHAnsi" w:cstheme="minorHAnsi"/>
                <w:sz w:val="20"/>
                <w:szCs w:val="20"/>
              </w:rPr>
            </w:pPr>
          </w:p>
        </w:tc>
        <w:tc>
          <w:tcPr>
            <w:tcW w:w="3260" w:type="dxa"/>
          </w:tcPr>
          <w:p w14:paraId="141A3AFB" w14:textId="77777777" w:rsidR="00C7691E" w:rsidRPr="00C93ADF" w:rsidRDefault="00C7691E" w:rsidP="00AA1F3B">
            <w:pPr>
              <w:spacing w:after="0" w:line="240" w:lineRule="auto"/>
              <w:rPr>
                <w:rFonts w:asciiTheme="minorHAnsi" w:hAnsiTheme="minorHAnsi" w:cstheme="minorHAnsi"/>
                <w:sz w:val="20"/>
                <w:szCs w:val="20"/>
              </w:rPr>
            </w:pPr>
            <w:r w:rsidRPr="00C93ADF">
              <w:rPr>
                <w:rFonts w:asciiTheme="minorHAnsi" w:hAnsiTheme="minorHAnsi" w:cstheme="minorHAnsi"/>
                <w:sz w:val="20"/>
                <w:szCs w:val="20"/>
              </w:rPr>
              <w:t>3) Media dapat menambah pemahaman peserta didik tentang materi satuan baku panjang, berat dan waktu</w:t>
            </w:r>
          </w:p>
        </w:tc>
        <w:tc>
          <w:tcPr>
            <w:tcW w:w="709" w:type="dxa"/>
          </w:tcPr>
          <w:p w14:paraId="4D556D73" w14:textId="77777777" w:rsidR="00C7691E" w:rsidRPr="00C93ADF" w:rsidRDefault="00C7691E" w:rsidP="00AA1F3B">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3</w:t>
            </w:r>
          </w:p>
        </w:tc>
        <w:tc>
          <w:tcPr>
            <w:tcW w:w="511" w:type="dxa"/>
          </w:tcPr>
          <w:p w14:paraId="6154AC71" w14:textId="77777777" w:rsidR="00C7691E" w:rsidRPr="00C93ADF" w:rsidRDefault="00C7691E" w:rsidP="00AA1F3B">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1</w:t>
            </w:r>
          </w:p>
        </w:tc>
      </w:tr>
      <w:tr w:rsidR="00C7691E" w:rsidRPr="00C93ADF" w14:paraId="13FEAB9A" w14:textId="77777777" w:rsidTr="00985CD1">
        <w:trPr>
          <w:trHeight w:val="390"/>
          <w:jc w:val="center"/>
        </w:trPr>
        <w:tc>
          <w:tcPr>
            <w:tcW w:w="534" w:type="dxa"/>
          </w:tcPr>
          <w:p w14:paraId="26244E1A" w14:textId="77777777" w:rsidR="00C7691E" w:rsidRPr="00C93ADF" w:rsidRDefault="00C7691E" w:rsidP="00AA1F3B">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2</w:t>
            </w:r>
          </w:p>
        </w:tc>
        <w:tc>
          <w:tcPr>
            <w:tcW w:w="2066" w:type="dxa"/>
          </w:tcPr>
          <w:p w14:paraId="59D4FECE" w14:textId="77777777" w:rsidR="00C7691E" w:rsidRPr="00C93ADF" w:rsidRDefault="00C7691E" w:rsidP="00AA1F3B">
            <w:pPr>
              <w:spacing w:after="0" w:line="240" w:lineRule="auto"/>
              <w:jc w:val="both"/>
              <w:rPr>
                <w:rFonts w:asciiTheme="minorHAnsi" w:hAnsiTheme="minorHAnsi" w:cstheme="minorHAnsi"/>
                <w:sz w:val="20"/>
                <w:szCs w:val="20"/>
              </w:rPr>
            </w:pPr>
            <w:r w:rsidRPr="00C93ADF">
              <w:rPr>
                <w:rFonts w:asciiTheme="minorHAnsi" w:hAnsiTheme="minorHAnsi" w:cstheme="minorHAnsi"/>
                <w:sz w:val="20"/>
                <w:szCs w:val="20"/>
              </w:rPr>
              <w:t>Isi</w:t>
            </w:r>
          </w:p>
        </w:tc>
        <w:tc>
          <w:tcPr>
            <w:tcW w:w="3260" w:type="dxa"/>
          </w:tcPr>
          <w:p w14:paraId="5B4009FD" w14:textId="77777777" w:rsidR="00C7691E" w:rsidRPr="00C93ADF" w:rsidRDefault="00C7691E" w:rsidP="00AA1F3B">
            <w:pPr>
              <w:spacing w:after="0" w:line="240" w:lineRule="auto"/>
              <w:rPr>
                <w:rFonts w:asciiTheme="minorHAnsi" w:hAnsiTheme="minorHAnsi" w:cstheme="minorHAnsi"/>
                <w:sz w:val="20"/>
                <w:szCs w:val="20"/>
              </w:rPr>
            </w:pPr>
            <w:r w:rsidRPr="00C93ADF">
              <w:rPr>
                <w:rFonts w:asciiTheme="minorHAnsi" w:hAnsiTheme="minorHAnsi" w:cstheme="minorHAnsi"/>
                <w:sz w:val="20"/>
                <w:szCs w:val="20"/>
              </w:rPr>
              <w:t>4) Materi yang disajikan dalam media sesuai dengan KD, Indikator dan Tujuan</w:t>
            </w:r>
          </w:p>
        </w:tc>
        <w:tc>
          <w:tcPr>
            <w:tcW w:w="709" w:type="dxa"/>
          </w:tcPr>
          <w:p w14:paraId="42CC10FE" w14:textId="77777777" w:rsidR="00C7691E" w:rsidRPr="00C93ADF" w:rsidRDefault="00C7691E" w:rsidP="00AA1F3B">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4</w:t>
            </w:r>
          </w:p>
        </w:tc>
        <w:tc>
          <w:tcPr>
            <w:tcW w:w="511" w:type="dxa"/>
          </w:tcPr>
          <w:p w14:paraId="29B4B133" w14:textId="77777777" w:rsidR="00C7691E" w:rsidRPr="00C93ADF" w:rsidRDefault="00C7691E" w:rsidP="00AA1F3B">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1</w:t>
            </w:r>
          </w:p>
        </w:tc>
      </w:tr>
      <w:tr w:rsidR="00C7691E" w:rsidRPr="00C93ADF" w14:paraId="6C13A36A" w14:textId="77777777" w:rsidTr="00985CD1">
        <w:trPr>
          <w:trHeight w:val="390"/>
          <w:jc w:val="center"/>
        </w:trPr>
        <w:tc>
          <w:tcPr>
            <w:tcW w:w="534" w:type="dxa"/>
          </w:tcPr>
          <w:p w14:paraId="2C09DDA8" w14:textId="77777777" w:rsidR="00C7691E" w:rsidRPr="00C93ADF" w:rsidRDefault="00C7691E" w:rsidP="00AA1F3B">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3</w:t>
            </w:r>
          </w:p>
        </w:tc>
        <w:tc>
          <w:tcPr>
            <w:tcW w:w="2066" w:type="dxa"/>
          </w:tcPr>
          <w:p w14:paraId="11893E0A" w14:textId="77777777" w:rsidR="00C7691E" w:rsidRPr="00C93ADF" w:rsidRDefault="00C7691E" w:rsidP="00AA1F3B">
            <w:pPr>
              <w:spacing w:after="0" w:line="240" w:lineRule="auto"/>
              <w:jc w:val="both"/>
              <w:rPr>
                <w:rFonts w:asciiTheme="minorHAnsi" w:hAnsiTheme="minorHAnsi" w:cstheme="minorHAnsi"/>
                <w:sz w:val="20"/>
                <w:szCs w:val="20"/>
              </w:rPr>
            </w:pPr>
            <w:r w:rsidRPr="00C93ADF">
              <w:rPr>
                <w:rFonts w:asciiTheme="minorHAnsi" w:hAnsiTheme="minorHAnsi" w:cstheme="minorHAnsi"/>
                <w:sz w:val="20"/>
                <w:szCs w:val="20"/>
              </w:rPr>
              <w:t>Kebahasaan</w:t>
            </w:r>
          </w:p>
        </w:tc>
        <w:tc>
          <w:tcPr>
            <w:tcW w:w="3260" w:type="dxa"/>
          </w:tcPr>
          <w:p w14:paraId="591DCE76" w14:textId="77777777" w:rsidR="00C7691E" w:rsidRPr="00C93ADF" w:rsidRDefault="00C7691E" w:rsidP="00AA1F3B">
            <w:pPr>
              <w:spacing w:after="0" w:line="240" w:lineRule="auto"/>
              <w:rPr>
                <w:rFonts w:asciiTheme="minorHAnsi" w:hAnsiTheme="minorHAnsi" w:cstheme="minorHAnsi"/>
                <w:sz w:val="20"/>
                <w:szCs w:val="20"/>
              </w:rPr>
            </w:pPr>
            <w:r w:rsidRPr="00C93ADF">
              <w:rPr>
                <w:rFonts w:asciiTheme="minorHAnsi" w:hAnsiTheme="minorHAnsi" w:cstheme="minorHAnsi"/>
                <w:sz w:val="20"/>
                <w:szCs w:val="20"/>
              </w:rPr>
              <w:t>5) Bahasa yang digunakan mudah dipahami</w:t>
            </w:r>
          </w:p>
          <w:p w14:paraId="678673FC" w14:textId="77777777" w:rsidR="00C7691E" w:rsidRPr="00C93ADF" w:rsidRDefault="00C7691E" w:rsidP="00AA1F3B">
            <w:pPr>
              <w:spacing w:after="0" w:line="240" w:lineRule="auto"/>
              <w:rPr>
                <w:rFonts w:asciiTheme="minorHAnsi" w:hAnsiTheme="minorHAnsi" w:cstheme="minorHAnsi"/>
                <w:sz w:val="20"/>
                <w:szCs w:val="20"/>
              </w:rPr>
            </w:pPr>
            <w:r w:rsidRPr="00C93ADF">
              <w:rPr>
                <w:rFonts w:asciiTheme="minorHAnsi" w:hAnsiTheme="minorHAnsi" w:cstheme="minorHAnsi"/>
                <w:sz w:val="20"/>
                <w:szCs w:val="20"/>
              </w:rPr>
              <w:t xml:space="preserve">6) Ketepatan diksi </w:t>
            </w:r>
          </w:p>
        </w:tc>
        <w:tc>
          <w:tcPr>
            <w:tcW w:w="709" w:type="dxa"/>
          </w:tcPr>
          <w:p w14:paraId="2C1C72B3" w14:textId="77777777" w:rsidR="00C7691E" w:rsidRPr="00C93ADF" w:rsidRDefault="00C7691E" w:rsidP="00AA1F3B">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5</w:t>
            </w:r>
          </w:p>
          <w:p w14:paraId="5A6902EF" w14:textId="77777777" w:rsidR="00C7691E" w:rsidRPr="00C93ADF" w:rsidRDefault="00C7691E" w:rsidP="00AA1F3B">
            <w:pPr>
              <w:spacing w:after="0" w:line="240" w:lineRule="auto"/>
              <w:jc w:val="center"/>
              <w:rPr>
                <w:rFonts w:asciiTheme="minorHAnsi" w:hAnsiTheme="minorHAnsi" w:cstheme="minorHAnsi"/>
                <w:sz w:val="20"/>
                <w:szCs w:val="20"/>
              </w:rPr>
            </w:pPr>
          </w:p>
          <w:p w14:paraId="09A276B9" w14:textId="77777777" w:rsidR="00C7691E" w:rsidRPr="00C93ADF" w:rsidRDefault="00C7691E" w:rsidP="00AA1F3B">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 xml:space="preserve">6 </w:t>
            </w:r>
          </w:p>
        </w:tc>
        <w:tc>
          <w:tcPr>
            <w:tcW w:w="511" w:type="dxa"/>
          </w:tcPr>
          <w:p w14:paraId="38B16043" w14:textId="77777777" w:rsidR="00C7691E" w:rsidRPr="00C93ADF" w:rsidRDefault="00C7691E" w:rsidP="00AA1F3B">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1</w:t>
            </w:r>
          </w:p>
          <w:p w14:paraId="07C6C801" w14:textId="77777777" w:rsidR="00C7691E" w:rsidRPr="00C93ADF" w:rsidRDefault="00C7691E" w:rsidP="00AA1F3B">
            <w:pPr>
              <w:spacing w:after="0" w:line="240" w:lineRule="auto"/>
              <w:jc w:val="center"/>
              <w:rPr>
                <w:rFonts w:asciiTheme="minorHAnsi" w:hAnsiTheme="minorHAnsi" w:cstheme="minorHAnsi"/>
                <w:sz w:val="20"/>
                <w:szCs w:val="20"/>
              </w:rPr>
            </w:pPr>
          </w:p>
          <w:p w14:paraId="6FF383C9" w14:textId="77777777" w:rsidR="00C7691E" w:rsidRPr="00C93ADF" w:rsidRDefault="00C7691E" w:rsidP="00AA1F3B">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1</w:t>
            </w:r>
          </w:p>
        </w:tc>
      </w:tr>
      <w:tr w:rsidR="00C7691E" w:rsidRPr="00C93ADF" w14:paraId="286E9407" w14:textId="77777777" w:rsidTr="00985CD1">
        <w:trPr>
          <w:trHeight w:val="390"/>
          <w:jc w:val="center"/>
        </w:trPr>
        <w:tc>
          <w:tcPr>
            <w:tcW w:w="534" w:type="dxa"/>
          </w:tcPr>
          <w:p w14:paraId="4870FAD7" w14:textId="77777777" w:rsidR="00C7691E" w:rsidRPr="00C93ADF" w:rsidRDefault="00C7691E" w:rsidP="00AA1F3B">
            <w:pPr>
              <w:spacing w:after="0" w:line="240" w:lineRule="auto"/>
              <w:rPr>
                <w:rFonts w:asciiTheme="minorHAnsi" w:hAnsiTheme="minorHAnsi" w:cstheme="minorHAnsi"/>
                <w:sz w:val="20"/>
                <w:szCs w:val="20"/>
              </w:rPr>
            </w:pPr>
            <w:r w:rsidRPr="00C93ADF">
              <w:rPr>
                <w:rFonts w:asciiTheme="minorHAnsi" w:hAnsiTheme="minorHAnsi" w:cstheme="minorHAnsi"/>
                <w:sz w:val="20"/>
                <w:szCs w:val="20"/>
              </w:rPr>
              <w:t>4</w:t>
            </w:r>
          </w:p>
        </w:tc>
        <w:tc>
          <w:tcPr>
            <w:tcW w:w="2066" w:type="dxa"/>
          </w:tcPr>
          <w:p w14:paraId="3153E226" w14:textId="77777777" w:rsidR="00C7691E" w:rsidRPr="00C93ADF" w:rsidRDefault="00C7691E" w:rsidP="00AA1F3B">
            <w:pPr>
              <w:spacing w:after="0" w:line="240" w:lineRule="auto"/>
              <w:jc w:val="both"/>
              <w:rPr>
                <w:rFonts w:asciiTheme="minorHAnsi" w:hAnsiTheme="minorHAnsi" w:cstheme="minorHAnsi"/>
                <w:sz w:val="20"/>
                <w:szCs w:val="20"/>
              </w:rPr>
            </w:pPr>
            <w:r w:rsidRPr="00C93ADF">
              <w:rPr>
                <w:rFonts w:asciiTheme="minorHAnsi" w:hAnsiTheme="minorHAnsi" w:cstheme="minorHAnsi"/>
                <w:sz w:val="20"/>
                <w:szCs w:val="20"/>
              </w:rPr>
              <w:t>Tampilan</w:t>
            </w:r>
          </w:p>
        </w:tc>
        <w:tc>
          <w:tcPr>
            <w:tcW w:w="3260" w:type="dxa"/>
          </w:tcPr>
          <w:p w14:paraId="7A178FB0" w14:textId="77777777" w:rsidR="00C7691E" w:rsidRPr="00C93ADF" w:rsidRDefault="00C7691E" w:rsidP="00AA1F3B">
            <w:pPr>
              <w:spacing w:after="0" w:line="240" w:lineRule="auto"/>
              <w:rPr>
                <w:rFonts w:asciiTheme="minorHAnsi" w:hAnsiTheme="minorHAnsi" w:cstheme="minorHAnsi"/>
                <w:sz w:val="20"/>
                <w:szCs w:val="20"/>
              </w:rPr>
            </w:pPr>
            <w:r w:rsidRPr="00C93ADF">
              <w:rPr>
                <w:rFonts w:asciiTheme="minorHAnsi" w:hAnsiTheme="minorHAnsi" w:cstheme="minorHAnsi"/>
                <w:sz w:val="20"/>
                <w:szCs w:val="20"/>
              </w:rPr>
              <w:t>7) Kemenarikan desain</w:t>
            </w:r>
          </w:p>
          <w:p w14:paraId="74F04281" w14:textId="77777777" w:rsidR="00C7691E" w:rsidRPr="00C93ADF" w:rsidRDefault="00C7691E" w:rsidP="00AA1F3B">
            <w:pPr>
              <w:spacing w:after="0" w:line="240" w:lineRule="auto"/>
              <w:rPr>
                <w:rFonts w:asciiTheme="minorHAnsi" w:hAnsiTheme="minorHAnsi" w:cstheme="minorHAnsi"/>
                <w:sz w:val="20"/>
                <w:szCs w:val="20"/>
              </w:rPr>
            </w:pPr>
            <w:r w:rsidRPr="00C93ADF">
              <w:rPr>
                <w:rFonts w:asciiTheme="minorHAnsi" w:hAnsiTheme="minorHAnsi" w:cstheme="minorHAnsi"/>
                <w:sz w:val="20"/>
                <w:szCs w:val="20"/>
              </w:rPr>
              <w:t>8) Ketepatan jenis huruf dan ukuran</w:t>
            </w:r>
          </w:p>
          <w:p w14:paraId="40343A89" w14:textId="77777777" w:rsidR="00C7691E" w:rsidRPr="00C93ADF" w:rsidRDefault="00C7691E" w:rsidP="00AA1F3B">
            <w:pPr>
              <w:spacing w:after="0" w:line="240" w:lineRule="auto"/>
              <w:rPr>
                <w:rFonts w:asciiTheme="minorHAnsi" w:hAnsiTheme="minorHAnsi" w:cstheme="minorHAnsi"/>
                <w:sz w:val="20"/>
                <w:szCs w:val="20"/>
              </w:rPr>
            </w:pPr>
            <w:r w:rsidRPr="00C93ADF">
              <w:rPr>
                <w:rFonts w:asciiTheme="minorHAnsi" w:hAnsiTheme="minorHAnsi" w:cstheme="minorHAnsi"/>
                <w:sz w:val="20"/>
                <w:szCs w:val="20"/>
              </w:rPr>
              <w:t>9) Gambar tampilan sesuai dengan materi pembelajaran</w:t>
            </w:r>
          </w:p>
        </w:tc>
        <w:tc>
          <w:tcPr>
            <w:tcW w:w="709" w:type="dxa"/>
          </w:tcPr>
          <w:p w14:paraId="2EB6745C" w14:textId="77777777" w:rsidR="00C7691E" w:rsidRPr="00C93ADF" w:rsidRDefault="00C7691E" w:rsidP="00AA1F3B">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7</w:t>
            </w:r>
          </w:p>
          <w:p w14:paraId="289AB80D" w14:textId="77777777" w:rsidR="00C7691E" w:rsidRPr="00C93ADF" w:rsidRDefault="00C7691E" w:rsidP="00AA1F3B">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8</w:t>
            </w:r>
          </w:p>
          <w:p w14:paraId="5293A144" w14:textId="77777777" w:rsidR="00C7691E" w:rsidRPr="00C93ADF" w:rsidRDefault="00C7691E" w:rsidP="00AA1F3B">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9</w:t>
            </w:r>
          </w:p>
        </w:tc>
        <w:tc>
          <w:tcPr>
            <w:tcW w:w="511" w:type="dxa"/>
          </w:tcPr>
          <w:p w14:paraId="049E7FAE" w14:textId="77777777" w:rsidR="00C7691E" w:rsidRPr="00C93ADF" w:rsidRDefault="00C7691E" w:rsidP="00AA1F3B">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1</w:t>
            </w:r>
          </w:p>
          <w:p w14:paraId="4F94DEBF" w14:textId="77777777" w:rsidR="00C7691E" w:rsidRPr="00C93ADF" w:rsidRDefault="00C7691E" w:rsidP="00AA1F3B">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1</w:t>
            </w:r>
          </w:p>
          <w:p w14:paraId="1D32297E" w14:textId="77777777" w:rsidR="00C7691E" w:rsidRPr="00C93ADF" w:rsidRDefault="00C7691E" w:rsidP="00AA1F3B">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1</w:t>
            </w:r>
          </w:p>
        </w:tc>
      </w:tr>
    </w:tbl>
    <w:p w14:paraId="6FB2B4B3" w14:textId="77777777" w:rsidR="00AA6620" w:rsidRPr="00C93ADF" w:rsidRDefault="00AA6620" w:rsidP="00AA6620">
      <w:pPr>
        <w:jc w:val="center"/>
        <w:rPr>
          <w:rFonts w:asciiTheme="minorHAnsi" w:hAnsiTheme="minorHAnsi" w:cstheme="minorHAnsi"/>
          <w:sz w:val="18"/>
          <w:lang w:val="id-ID"/>
        </w:rPr>
      </w:pPr>
    </w:p>
    <w:p w14:paraId="692FBD2B" w14:textId="342E4FA8" w:rsidR="00AA6620" w:rsidRPr="00C93ADF" w:rsidRDefault="00AA6620" w:rsidP="00AA6620">
      <w:pPr>
        <w:jc w:val="center"/>
        <w:rPr>
          <w:rFonts w:asciiTheme="minorHAnsi" w:hAnsiTheme="minorHAnsi" w:cstheme="minorHAnsi"/>
          <w:b/>
          <w:sz w:val="22"/>
          <w:lang w:val="id-ID"/>
        </w:rPr>
      </w:pPr>
      <w:r w:rsidRPr="00C93ADF">
        <w:rPr>
          <w:rFonts w:asciiTheme="minorHAnsi" w:hAnsiTheme="minorHAnsi" w:cstheme="minorHAnsi"/>
          <w:b/>
          <w:sz w:val="22"/>
          <w:lang w:val="id-ID"/>
        </w:rPr>
        <w:t>Tabel 5. Kisi-Kisi Angket Responden Siswa</w:t>
      </w:r>
    </w:p>
    <w:tbl>
      <w:tblPr>
        <w:tblStyle w:val="TableGrid"/>
        <w:tblW w:w="7095" w:type="dxa"/>
        <w:jc w:val="center"/>
        <w:tblInd w:w="1093" w:type="dxa"/>
        <w:tblBorders>
          <w:left w:val="none" w:sz="0" w:space="0" w:color="auto"/>
          <w:right w:val="none" w:sz="0" w:space="0" w:color="auto"/>
          <w:insideV w:val="none" w:sz="0" w:space="0" w:color="auto"/>
        </w:tblBorders>
        <w:tblLook w:val="04A0" w:firstRow="1" w:lastRow="0" w:firstColumn="1" w:lastColumn="0" w:noHBand="0" w:noVBand="1"/>
      </w:tblPr>
      <w:tblGrid>
        <w:gridCol w:w="534"/>
        <w:gridCol w:w="2081"/>
        <w:gridCol w:w="3260"/>
        <w:gridCol w:w="709"/>
        <w:gridCol w:w="511"/>
      </w:tblGrid>
      <w:tr w:rsidR="00C7691E" w:rsidRPr="00C93ADF" w14:paraId="24016B7A" w14:textId="77777777" w:rsidTr="00985CD1">
        <w:trPr>
          <w:jc w:val="center"/>
        </w:trPr>
        <w:tc>
          <w:tcPr>
            <w:tcW w:w="534" w:type="dxa"/>
            <w:vAlign w:val="center"/>
          </w:tcPr>
          <w:p w14:paraId="5695A949" w14:textId="77777777" w:rsidR="00C7691E" w:rsidRPr="00C93ADF" w:rsidRDefault="00C7691E" w:rsidP="00AA1F3B">
            <w:pPr>
              <w:spacing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No</w:t>
            </w:r>
          </w:p>
        </w:tc>
        <w:tc>
          <w:tcPr>
            <w:tcW w:w="2081" w:type="dxa"/>
            <w:vAlign w:val="center"/>
          </w:tcPr>
          <w:p w14:paraId="468C4191" w14:textId="77777777" w:rsidR="00C7691E" w:rsidRPr="00C93ADF" w:rsidRDefault="00C7691E" w:rsidP="00AA1F3B">
            <w:pPr>
              <w:spacing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Aspek</w:t>
            </w:r>
          </w:p>
        </w:tc>
        <w:tc>
          <w:tcPr>
            <w:tcW w:w="3260" w:type="dxa"/>
            <w:vAlign w:val="center"/>
          </w:tcPr>
          <w:p w14:paraId="0DBC2EAC" w14:textId="77777777" w:rsidR="00C7691E" w:rsidRPr="00C93ADF" w:rsidRDefault="00C7691E" w:rsidP="00AA1F3B">
            <w:pPr>
              <w:spacing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Indikator</w:t>
            </w:r>
          </w:p>
        </w:tc>
        <w:tc>
          <w:tcPr>
            <w:tcW w:w="709" w:type="dxa"/>
            <w:vAlign w:val="center"/>
          </w:tcPr>
          <w:p w14:paraId="07572B8B" w14:textId="77777777" w:rsidR="00C7691E" w:rsidRPr="00C93ADF" w:rsidRDefault="00C7691E" w:rsidP="00AA1F3B">
            <w:pPr>
              <w:spacing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No Butir</w:t>
            </w:r>
          </w:p>
        </w:tc>
        <w:tc>
          <w:tcPr>
            <w:tcW w:w="511" w:type="dxa"/>
            <w:vAlign w:val="center"/>
          </w:tcPr>
          <w:p w14:paraId="362E29AC" w14:textId="77777777" w:rsidR="00C7691E" w:rsidRPr="00C93ADF" w:rsidRDefault="00C7691E" w:rsidP="00AA1F3B">
            <w:pPr>
              <w:spacing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w:t>
            </w:r>
          </w:p>
        </w:tc>
      </w:tr>
      <w:tr w:rsidR="00C7691E" w:rsidRPr="00C93ADF" w14:paraId="7574880F" w14:textId="77777777" w:rsidTr="00985CD1">
        <w:trPr>
          <w:trHeight w:val="239"/>
          <w:jc w:val="center"/>
        </w:trPr>
        <w:tc>
          <w:tcPr>
            <w:tcW w:w="534" w:type="dxa"/>
            <w:vMerge w:val="restart"/>
          </w:tcPr>
          <w:p w14:paraId="6584DF71" w14:textId="77777777" w:rsidR="00C7691E" w:rsidRPr="00C93ADF" w:rsidRDefault="00C7691E" w:rsidP="00AA1F3B">
            <w:pPr>
              <w:spacing w:line="240" w:lineRule="auto"/>
              <w:jc w:val="center"/>
              <w:rPr>
                <w:rFonts w:asciiTheme="minorHAnsi" w:hAnsiTheme="minorHAnsi" w:cstheme="minorHAnsi"/>
                <w:sz w:val="20"/>
                <w:szCs w:val="20"/>
              </w:rPr>
            </w:pPr>
            <w:r w:rsidRPr="00C93ADF">
              <w:rPr>
                <w:rFonts w:asciiTheme="minorHAnsi" w:hAnsiTheme="minorHAnsi" w:cstheme="minorHAnsi"/>
                <w:sz w:val="20"/>
                <w:szCs w:val="20"/>
              </w:rPr>
              <w:t>1</w:t>
            </w:r>
          </w:p>
        </w:tc>
        <w:tc>
          <w:tcPr>
            <w:tcW w:w="2081" w:type="dxa"/>
            <w:vMerge w:val="restart"/>
          </w:tcPr>
          <w:p w14:paraId="357CCDC4" w14:textId="77777777" w:rsidR="00C7691E" w:rsidRPr="00C93ADF" w:rsidRDefault="00C7691E" w:rsidP="00AA1F3B">
            <w:pPr>
              <w:spacing w:line="240" w:lineRule="auto"/>
              <w:jc w:val="both"/>
              <w:rPr>
                <w:rFonts w:asciiTheme="minorHAnsi" w:hAnsiTheme="minorHAnsi" w:cstheme="minorHAnsi"/>
                <w:sz w:val="20"/>
                <w:szCs w:val="20"/>
              </w:rPr>
            </w:pPr>
            <w:r w:rsidRPr="00C93ADF">
              <w:rPr>
                <w:rFonts w:asciiTheme="minorHAnsi" w:hAnsiTheme="minorHAnsi" w:cstheme="minorHAnsi"/>
                <w:sz w:val="20"/>
                <w:szCs w:val="20"/>
              </w:rPr>
              <w:t>Ketertarikan Media</w:t>
            </w:r>
          </w:p>
        </w:tc>
        <w:tc>
          <w:tcPr>
            <w:tcW w:w="3260" w:type="dxa"/>
          </w:tcPr>
          <w:p w14:paraId="0FEE9845" w14:textId="77777777" w:rsidR="00C7691E" w:rsidRPr="00C93ADF" w:rsidRDefault="00C7691E" w:rsidP="00AA1F3B">
            <w:pPr>
              <w:spacing w:line="240" w:lineRule="auto"/>
              <w:rPr>
                <w:rFonts w:asciiTheme="minorHAnsi" w:hAnsiTheme="minorHAnsi" w:cstheme="minorHAnsi"/>
                <w:sz w:val="20"/>
                <w:szCs w:val="20"/>
              </w:rPr>
            </w:pPr>
            <w:r w:rsidRPr="00C93ADF">
              <w:rPr>
                <w:rFonts w:asciiTheme="minorHAnsi" w:hAnsiTheme="minorHAnsi" w:cstheme="minorHAnsi"/>
                <w:sz w:val="20"/>
                <w:szCs w:val="20"/>
              </w:rPr>
              <w:t>1) Tampilan media ini menarik</w:t>
            </w:r>
          </w:p>
        </w:tc>
        <w:tc>
          <w:tcPr>
            <w:tcW w:w="709" w:type="dxa"/>
          </w:tcPr>
          <w:p w14:paraId="4F544E28" w14:textId="77777777" w:rsidR="00C7691E" w:rsidRPr="00C93ADF" w:rsidRDefault="00C7691E" w:rsidP="00AA1F3B">
            <w:pPr>
              <w:spacing w:line="240" w:lineRule="auto"/>
              <w:jc w:val="center"/>
              <w:rPr>
                <w:rFonts w:asciiTheme="minorHAnsi" w:hAnsiTheme="minorHAnsi" w:cstheme="minorHAnsi"/>
                <w:sz w:val="20"/>
                <w:szCs w:val="20"/>
              </w:rPr>
            </w:pPr>
            <w:r w:rsidRPr="00C93ADF">
              <w:rPr>
                <w:rFonts w:asciiTheme="minorHAnsi" w:hAnsiTheme="minorHAnsi" w:cstheme="minorHAnsi"/>
                <w:sz w:val="20"/>
                <w:szCs w:val="20"/>
              </w:rPr>
              <w:t>1</w:t>
            </w:r>
          </w:p>
        </w:tc>
        <w:tc>
          <w:tcPr>
            <w:tcW w:w="511" w:type="dxa"/>
          </w:tcPr>
          <w:p w14:paraId="70472C1F" w14:textId="77777777" w:rsidR="00C7691E" w:rsidRPr="00C93ADF" w:rsidRDefault="00C7691E" w:rsidP="00AA1F3B">
            <w:pPr>
              <w:spacing w:line="240" w:lineRule="auto"/>
              <w:jc w:val="center"/>
              <w:rPr>
                <w:rFonts w:asciiTheme="minorHAnsi" w:hAnsiTheme="minorHAnsi" w:cstheme="minorHAnsi"/>
                <w:sz w:val="20"/>
                <w:szCs w:val="20"/>
              </w:rPr>
            </w:pPr>
            <w:r w:rsidRPr="00C93ADF">
              <w:rPr>
                <w:rFonts w:asciiTheme="minorHAnsi" w:hAnsiTheme="minorHAnsi" w:cstheme="minorHAnsi"/>
                <w:sz w:val="20"/>
                <w:szCs w:val="20"/>
              </w:rPr>
              <w:t>1</w:t>
            </w:r>
          </w:p>
        </w:tc>
      </w:tr>
      <w:tr w:rsidR="00C7691E" w:rsidRPr="00C93ADF" w14:paraId="2860DFE0" w14:textId="77777777" w:rsidTr="00AA1F3B">
        <w:trPr>
          <w:trHeight w:val="839"/>
          <w:jc w:val="center"/>
        </w:trPr>
        <w:tc>
          <w:tcPr>
            <w:tcW w:w="534" w:type="dxa"/>
            <w:vMerge/>
          </w:tcPr>
          <w:p w14:paraId="1294AFBF" w14:textId="77777777" w:rsidR="00C7691E" w:rsidRPr="00C93ADF" w:rsidRDefault="00C7691E" w:rsidP="00AA1F3B">
            <w:pPr>
              <w:spacing w:line="240" w:lineRule="auto"/>
              <w:jc w:val="center"/>
              <w:rPr>
                <w:rFonts w:asciiTheme="minorHAnsi" w:hAnsiTheme="minorHAnsi" w:cstheme="minorHAnsi"/>
                <w:sz w:val="20"/>
                <w:szCs w:val="20"/>
              </w:rPr>
            </w:pPr>
          </w:p>
        </w:tc>
        <w:tc>
          <w:tcPr>
            <w:tcW w:w="2081" w:type="dxa"/>
            <w:vMerge/>
          </w:tcPr>
          <w:p w14:paraId="6D26F572" w14:textId="77777777" w:rsidR="00C7691E" w:rsidRPr="00C93ADF" w:rsidRDefault="00C7691E" w:rsidP="00AA1F3B">
            <w:pPr>
              <w:spacing w:line="240" w:lineRule="auto"/>
              <w:jc w:val="both"/>
              <w:rPr>
                <w:rFonts w:asciiTheme="minorHAnsi" w:hAnsiTheme="minorHAnsi" w:cstheme="minorHAnsi"/>
                <w:sz w:val="20"/>
                <w:szCs w:val="20"/>
              </w:rPr>
            </w:pPr>
          </w:p>
        </w:tc>
        <w:tc>
          <w:tcPr>
            <w:tcW w:w="3260" w:type="dxa"/>
          </w:tcPr>
          <w:p w14:paraId="0AA30610" w14:textId="77777777" w:rsidR="00C7691E" w:rsidRPr="00C93ADF" w:rsidRDefault="00C7691E" w:rsidP="00AA1F3B">
            <w:pPr>
              <w:spacing w:line="240" w:lineRule="auto"/>
              <w:rPr>
                <w:rFonts w:asciiTheme="minorHAnsi" w:hAnsiTheme="minorHAnsi" w:cstheme="minorHAnsi"/>
                <w:sz w:val="20"/>
                <w:szCs w:val="20"/>
              </w:rPr>
            </w:pPr>
            <w:r w:rsidRPr="00C93ADF">
              <w:rPr>
                <w:rFonts w:asciiTheme="minorHAnsi" w:hAnsiTheme="minorHAnsi" w:cstheme="minorHAnsi"/>
                <w:sz w:val="20"/>
                <w:szCs w:val="20"/>
              </w:rPr>
              <w:t>2) Media pembelajaran memotivasi belajar matematika materi satuan baku panjang, berat dan waktu.</w:t>
            </w:r>
          </w:p>
        </w:tc>
        <w:tc>
          <w:tcPr>
            <w:tcW w:w="709" w:type="dxa"/>
          </w:tcPr>
          <w:p w14:paraId="2B2C39A7" w14:textId="77777777" w:rsidR="00C7691E" w:rsidRPr="00C93ADF" w:rsidRDefault="00C7691E" w:rsidP="00AA1F3B">
            <w:pPr>
              <w:spacing w:line="240" w:lineRule="auto"/>
              <w:jc w:val="center"/>
              <w:rPr>
                <w:rFonts w:asciiTheme="minorHAnsi" w:hAnsiTheme="minorHAnsi" w:cstheme="minorHAnsi"/>
                <w:sz w:val="20"/>
                <w:szCs w:val="20"/>
              </w:rPr>
            </w:pPr>
            <w:r w:rsidRPr="00C93ADF">
              <w:rPr>
                <w:rFonts w:asciiTheme="minorHAnsi" w:hAnsiTheme="minorHAnsi" w:cstheme="minorHAnsi"/>
                <w:sz w:val="20"/>
                <w:szCs w:val="20"/>
              </w:rPr>
              <w:t>2</w:t>
            </w:r>
          </w:p>
        </w:tc>
        <w:tc>
          <w:tcPr>
            <w:tcW w:w="511" w:type="dxa"/>
          </w:tcPr>
          <w:p w14:paraId="5AAC8B17" w14:textId="77777777" w:rsidR="00C7691E" w:rsidRPr="00C93ADF" w:rsidRDefault="00C7691E" w:rsidP="00AA1F3B">
            <w:pPr>
              <w:spacing w:line="240" w:lineRule="auto"/>
              <w:jc w:val="center"/>
              <w:rPr>
                <w:rFonts w:asciiTheme="minorHAnsi" w:hAnsiTheme="minorHAnsi" w:cstheme="minorHAnsi"/>
                <w:sz w:val="20"/>
                <w:szCs w:val="20"/>
              </w:rPr>
            </w:pPr>
            <w:r w:rsidRPr="00C93ADF">
              <w:rPr>
                <w:rFonts w:asciiTheme="minorHAnsi" w:hAnsiTheme="minorHAnsi" w:cstheme="minorHAnsi"/>
                <w:sz w:val="20"/>
                <w:szCs w:val="20"/>
              </w:rPr>
              <w:t>1</w:t>
            </w:r>
          </w:p>
        </w:tc>
      </w:tr>
      <w:tr w:rsidR="00C7691E" w:rsidRPr="00C93ADF" w14:paraId="5DB8AAC2" w14:textId="77777777" w:rsidTr="00AA1F3B">
        <w:trPr>
          <w:trHeight w:val="565"/>
          <w:jc w:val="center"/>
        </w:trPr>
        <w:tc>
          <w:tcPr>
            <w:tcW w:w="534" w:type="dxa"/>
            <w:vMerge/>
          </w:tcPr>
          <w:p w14:paraId="27796B25" w14:textId="77777777" w:rsidR="00C7691E" w:rsidRPr="00C93ADF" w:rsidRDefault="00C7691E" w:rsidP="00AA1F3B">
            <w:pPr>
              <w:spacing w:line="240" w:lineRule="auto"/>
              <w:jc w:val="center"/>
              <w:rPr>
                <w:rFonts w:asciiTheme="minorHAnsi" w:hAnsiTheme="minorHAnsi" w:cstheme="minorHAnsi"/>
                <w:sz w:val="20"/>
                <w:szCs w:val="20"/>
              </w:rPr>
            </w:pPr>
          </w:p>
        </w:tc>
        <w:tc>
          <w:tcPr>
            <w:tcW w:w="2081" w:type="dxa"/>
            <w:vMerge/>
          </w:tcPr>
          <w:p w14:paraId="78102AF4" w14:textId="77777777" w:rsidR="00C7691E" w:rsidRPr="00C93ADF" w:rsidRDefault="00C7691E" w:rsidP="00AA1F3B">
            <w:pPr>
              <w:spacing w:line="240" w:lineRule="auto"/>
              <w:jc w:val="both"/>
              <w:rPr>
                <w:rFonts w:asciiTheme="minorHAnsi" w:hAnsiTheme="minorHAnsi" w:cstheme="minorHAnsi"/>
                <w:sz w:val="20"/>
                <w:szCs w:val="20"/>
              </w:rPr>
            </w:pPr>
          </w:p>
        </w:tc>
        <w:tc>
          <w:tcPr>
            <w:tcW w:w="3260" w:type="dxa"/>
          </w:tcPr>
          <w:p w14:paraId="1F4CBB8B" w14:textId="77777777" w:rsidR="00C7691E" w:rsidRPr="00C93ADF" w:rsidRDefault="00C7691E" w:rsidP="00AA1F3B">
            <w:pPr>
              <w:spacing w:line="240" w:lineRule="auto"/>
              <w:rPr>
                <w:rFonts w:asciiTheme="minorHAnsi" w:hAnsiTheme="minorHAnsi" w:cstheme="minorHAnsi"/>
                <w:sz w:val="20"/>
                <w:szCs w:val="20"/>
              </w:rPr>
            </w:pPr>
            <w:r w:rsidRPr="00C93ADF">
              <w:rPr>
                <w:rFonts w:asciiTheme="minorHAnsi" w:hAnsiTheme="minorHAnsi" w:cstheme="minorHAnsi"/>
                <w:sz w:val="20"/>
                <w:szCs w:val="20"/>
              </w:rPr>
              <w:t>3) Media pembelajaran berpengaruh terhadap sikap belajar.</w:t>
            </w:r>
          </w:p>
        </w:tc>
        <w:tc>
          <w:tcPr>
            <w:tcW w:w="709" w:type="dxa"/>
          </w:tcPr>
          <w:p w14:paraId="5DC3825C" w14:textId="77777777" w:rsidR="00C7691E" w:rsidRPr="00C93ADF" w:rsidRDefault="00C7691E" w:rsidP="00AA1F3B">
            <w:pPr>
              <w:spacing w:line="240" w:lineRule="auto"/>
              <w:jc w:val="center"/>
              <w:rPr>
                <w:rFonts w:asciiTheme="minorHAnsi" w:hAnsiTheme="minorHAnsi" w:cstheme="minorHAnsi"/>
                <w:sz w:val="20"/>
                <w:szCs w:val="20"/>
              </w:rPr>
            </w:pPr>
            <w:r w:rsidRPr="00C93ADF">
              <w:rPr>
                <w:rFonts w:asciiTheme="minorHAnsi" w:hAnsiTheme="minorHAnsi" w:cstheme="minorHAnsi"/>
                <w:sz w:val="20"/>
                <w:szCs w:val="20"/>
              </w:rPr>
              <w:t>3</w:t>
            </w:r>
          </w:p>
        </w:tc>
        <w:tc>
          <w:tcPr>
            <w:tcW w:w="511" w:type="dxa"/>
          </w:tcPr>
          <w:p w14:paraId="306CEC79" w14:textId="77777777" w:rsidR="00C7691E" w:rsidRPr="00C93ADF" w:rsidRDefault="00C7691E" w:rsidP="00AA1F3B">
            <w:pPr>
              <w:spacing w:line="240" w:lineRule="auto"/>
              <w:jc w:val="center"/>
              <w:rPr>
                <w:rFonts w:asciiTheme="minorHAnsi" w:hAnsiTheme="minorHAnsi" w:cstheme="minorHAnsi"/>
                <w:sz w:val="20"/>
                <w:szCs w:val="20"/>
              </w:rPr>
            </w:pPr>
            <w:r w:rsidRPr="00C93ADF">
              <w:rPr>
                <w:rFonts w:asciiTheme="minorHAnsi" w:hAnsiTheme="minorHAnsi" w:cstheme="minorHAnsi"/>
                <w:sz w:val="20"/>
                <w:szCs w:val="20"/>
              </w:rPr>
              <w:t>1</w:t>
            </w:r>
          </w:p>
        </w:tc>
      </w:tr>
      <w:tr w:rsidR="00C7691E" w:rsidRPr="00C93ADF" w14:paraId="4D14204B" w14:textId="77777777" w:rsidTr="00985CD1">
        <w:trPr>
          <w:trHeight w:val="675"/>
          <w:jc w:val="center"/>
        </w:trPr>
        <w:tc>
          <w:tcPr>
            <w:tcW w:w="534" w:type="dxa"/>
            <w:vMerge w:val="restart"/>
          </w:tcPr>
          <w:p w14:paraId="107BB54A" w14:textId="77777777" w:rsidR="00C7691E" w:rsidRPr="00C93ADF" w:rsidRDefault="00C7691E" w:rsidP="00AA1F3B">
            <w:pPr>
              <w:spacing w:line="240" w:lineRule="auto"/>
              <w:jc w:val="center"/>
              <w:rPr>
                <w:rFonts w:asciiTheme="minorHAnsi" w:hAnsiTheme="minorHAnsi" w:cstheme="minorHAnsi"/>
                <w:sz w:val="20"/>
                <w:szCs w:val="20"/>
              </w:rPr>
            </w:pPr>
            <w:r w:rsidRPr="00C93ADF">
              <w:rPr>
                <w:rFonts w:asciiTheme="minorHAnsi" w:hAnsiTheme="minorHAnsi" w:cstheme="minorHAnsi"/>
                <w:sz w:val="20"/>
                <w:szCs w:val="20"/>
              </w:rPr>
              <w:t>2</w:t>
            </w:r>
          </w:p>
        </w:tc>
        <w:tc>
          <w:tcPr>
            <w:tcW w:w="2081" w:type="dxa"/>
            <w:vMerge w:val="restart"/>
          </w:tcPr>
          <w:p w14:paraId="74E67F11" w14:textId="77777777" w:rsidR="00C7691E" w:rsidRPr="00C93ADF" w:rsidRDefault="00C7691E" w:rsidP="00AA1F3B">
            <w:pPr>
              <w:spacing w:line="240" w:lineRule="auto"/>
              <w:jc w:val="both"/>
              <w:rPr>
                <w:rFonts w:asciiTheme="minorHAnsi" w:hAnsiTheme="minorHAnsi" w:cstheme="minorHAnsi"/>
                <w:sz w:val="20"/>
                <w:szCs w:val="20"/>
              </w:rPr>
            </w:pPr>
            <w:r w:rsidRPr="00C93ADF">
              <w:rPr>
                <w:rFonts w:asciiTheme="minorHAnsi" w:hAnsiTheme="minorHAnsi" w:cstheme="minorHAnsi"/>
                <w:sz w:val="20"/>
                <w:szCs w:val="20"/>
              </w:rPr>
              <w:t>Materi</w:t>
            </w:r>
          </w:p>
        </w:tc>
        <w:tc>
          <w:tcPr>
            <w:tcW w:w="3260" w:type="dxa"/>
          </w:tcPr>
          <w:p w14:paraId="49A5AF4E" w14:textId="77777777" w:rsidR="00C7691E" w:rsidRPr="00C93ADF" w:rsidRDefault="00C7691E" w:rsidP="00AA1F3B">
            <w:pPr>
              <w:spacing w:line="240" w:lineRule="auto"/>
              <w:rPr>
                <w:rFonts w:asciiTheme="minorHAnsi" w:hAnsiTheme="minorHAnsi" w:cstheme="minorHAnsi"/>
                <w:sz w:val="20"/>
                <w:szCs w:val="20"/>
              </w:rPr>
            </w:pPr>
            <w:r w:rsidRPr="00C93ADF">
              <w:rPr>
                <w:rFonts w:asciiTheme="minorHAnsi" w:hAnsiTheme="minorHAnsi" w:cstheme="minorHAnsi"/>
                <w:sz w:val="20"/>
                <w:szCs w:val="20"/>
              </w:rPr>
              <w:t>4) Mendorong siswa mengembangkan pengetahuan dan keterampilan melalui media pembelajaran</w:t>
            </w:r>
          </w:p>
        </w:tc>
        <w:tc>
          <w:tcPr>
            <w:tcW w:w="709" w:type="dxa"/>
          </w:tcPr>
          <w:p w14:paraId="74430E09" w14:textId="77777777" w:rsidR="00C7691E" w:rsidRPr="00C93ADF" w:rsidRDefault="00C7691E" w:rsidP="00AA1F3B">
            <w:pPr>
              <w:spacing w:line="240" w:lineRule="auto"/>
              <w:jc w:val="center"/>
              <w:rPr>
                <w:rFonts w:asciiTheme="minorHAnsi" w:hAnsiTheme="minorHAnsi" w:cstheme="minorHAnsi"/>
                <w:sz w:val="20"/>
                <w:szCs w:val="20"/>
              </w:rPr>
            </w:pPr>
            <w:r w:rsidRPr="00C93ADF">
              <w:rPr>
                <w:rFonts w:asciiTheme="minorHAnsi" w:hAnsiTheme="minorHAnsi" w:cstheme="minorHAnsi"/>
                <w:sz w:val="20"/>
                <w:szCs w:val="20"/>
              </w:rPr>
              <w:t>4</w:t>
            </w:r>
          </w:p>
        </w:tc>
        <w:tc>
          <w:tcPr>
            <w:tcW w:w="511" w:type="dxa"/>
          </w:tcPr>
          <w:p w14:paraId="4B7E7325" w14:textId="77777777" w:rsidR="00C7691E" w:rsidRPr="00C93ADF" w:rsidRDefault="00C7691E" w:rsidP="00AA1F3B">
            <w:pPr>
              <w:spacing w:line="240" w:lineRule="auto"/>
              <w:jc w:val="center"/>
              <w:rPr>
                <w:rFonts w:asciiTheme="minorHAnsi" w:hAnsiTheme="minorHAnsi" w:cstheme="minorHAnsi"/>
                <w:sz w:val="20"/>
                <w:szCs w:val="20"/>
              </w:rPr>
            </w:pPr>
            <w:r w:rsidRPr="00C93ADF">
              <w:rPr>
                <w:rFonts w:asciiTheme="minorHAnsi" w:hAnsiTheme="minorHAnsi" w:cstheme="minorHAnsi"/>
                <w:sz w:val="20"/>
                <w:szCs w:val="20"/>
              </w:rPr>
              <w:t>1</w:t>
            </w:r>
          </w:p>
        </w:tc>
      </w:tr>
      <w:tr w:rsidR="00C7691E" w:rsidRPr="00C93ADF" w14:paraId="0B35C291" w14:textId="77777777" w:rsidTr="00985CD1">
        <w:trPr>
          <w:trHeight w:val="460"/>
          <w:jc w:val="center"/>
        </w:trPr>
        <w:tc>
          <w:tcPr>
            <w:tcW w:w="534" w:type="dxa"/>
            <w:vMerge/>
          </w:tcPr>
          <w:p w14:paraId="1827AC86" w14:textId="77777777" w:rsidR="00C7691E" w:rsidRPr="00C93ADF" w:rsidRDefault="00C7691E" w:rsidP="00AA1F3B">
            <w:pPr>
              <w:spacing w:line="240" w:lineRule="auto"/>
              <w:jc w:val="center"/>
              <w:rPr>
                <w:rFonts w:asciiTheme="minorHAnsi" w:hAnsiTheme="minorHAnsi" w:cstheme="minorHAnsi"/>
                <w:sz w:val="20"/>
                <w:szCs w:val="20"/>
              </w:rPr>
            </w:pPr>
          </w:p>
        </w:tc>
        <w:tc>
          <w:tcPr>
            <w:tcW w:w="2081" w:type="dxa"/>
            <w:vMerge/>
          </w:tcPr>
          <w:p w14:paraId="45124AE6" w14:textId="77777777" w:rsidR="00C7691E" w:rsidRPr="00C93ADF" w:rsidRDefault="00C7691E" w:rsidP="00AA1F3B">
            <w:pPr>
              <w:spacing w:line="240" w:lineRule="auto"/>
              <w:jc w:val="both"/>
              <w:rPr>
                <w:rFonts w:asciiTheme="minorHAnsi" w:hAnsiTheme="minorHAnsi" w:cstheme="minorHAnsi"/>
                <w:sz w:val="20"/>
                <w:szCs w:val="20"/>
              </w:rPr>
            </w:pPr>
          </w:p>
        </w:tc>
        <w:tc>
          <w:tcPr>
            <w:tcW w:w="3260" w:type="dxa"/>
          </w:tcPr>
          <w:p w14:paraId="69D03890" w14:textId="77777777" w:rsidR="00C7691E" w:rsidRPr="00C93ADF" w:rsidRDefault="00C7691E" w:rsidP="00AA1F3B">
            <w:pPr>
              <w:spacing w:line="240" w:lineRule="auto"/>
              <w:rPr>
                <w:rFonts w:asciiTheme="minorHAnsi" w:hAnsiTheme="minorHAnsi" w:cstheme="minorHAnsi"/>
                <w:sz w:val="20"/>
                <w:szCs w:val="20"/>
              </w:rPr>
            </w:pPr>
            <w:r w:rsidRPr="00C93ADF">
              <w:rPr>
                <w:rFonts w:asciiTheme="minorHAnsi" w:hAnsiTheme="minorHAnsi" w:cstheme="minorHAnsi"/>
                <w:sz w:val="20"/>
                <w:szCs w:val="20"/>
              </w:rPr>
              <w:t>5) Materi yang disampaikan dalam media pembelajaran mudah dipahami</w:t>
            </w:r>
          </w:p>
        </w:tc>
        <w:tc>
          <w:tcPr>
            <w:tcW w:w="709" w:type="dxa"/>
          </w:tcPr>
          <w:p w14:paraId="7416D270" w14:textId="77777777" w:rsidR="00C7691E" w:rsidRPr="00C93ADF" w:rsidRDefault="00C7691E" w:rsidP="00AA1F3B">
            <w:pPr>
              <w:spacing w:line="240" w:lineRule="auto"/>
              <w:jc w:val="center"/>
              <w:rPr>
                <w:rFonts w:asciiTheme="minorHAnsi" w:hAnsiTheme="minorHAnsi" w:cstheme="minorHAnsi"/>
                <w:sz w:val="20"/>
                <w:szCs w:val="20"/>
              </w:rPr>
            </w:pPr>
            <w:r w:rsidRPr="00C93ADF">
              <w:rPr>
                <w:rFonts w:asciiTheme="minorHAnsi" w:hAnsiTheme="minorHAnsi" w:cstheme="minorHAnsi"/>
                <w:sz w:val="20"/>
                <w:szCs w:val="20"/>
              </w:rPr>
              <w:t>5</w:t>
            </w:r>
          </w:p>
        </w:tc>
        <w:tc>
          <w:tcPr>
            <w:tcW w:w="511" w:type="dxa"/>
          </w:tcPr>
          <w:p w14:paraId="2A9402A2" w14:textId="77777777" w:rsidR="00C7691E" w:rsidRPr="00C93ADF" w:rsidRDefault="00C7691E" w:rsidP="00AA1F3B">
            <w:pPr>
              <w:spacing w:line="240" w:lineRule="auto"/>
              <w:jc w:val="center"/>
              <w:rPr>
                <w:rFonts w:asciiTheme="minorHAnsi" w:hAnsiTheme="minorHAnsi" w:cstheme="minorHAnsi"/>
                <w:sz w:val="20"/>
                <w:szCs w:val="20"/>
              </w:rPr>
            </w:pPr>
            <w:r w:rsidRPr="00C93ADF">
              <w:rPr>
                <w:rFonts w:asciiTheme="minorHAnsi" w:hAnsiTheme="minorHAnsi" w:cstheme="minorHAnsi"/>
                <w:sz w:val="20"/>
                <w:szCs w:val="20"/>
              </w:rPr>
              <w:t>1</w:t>
            </w:r>
          </w:p>
        </w:tc>
      </w:tr>
      <w:tr w:rsidR="00C7691E" w:rsidRPr="00C93ADF" w14:paraId="5FA081CB" w14:textId="77777777" w:rsidTr="00985CD1">
        <w:trPr>
          <w:trHeight w:val="665"/>
          <w:jc w:val="center"/>
        </w:trPr>
        <w:tc>
          <w:tcPr>
            <w:tcW w:w="534" w:type="dxa"/>
            <w:vMerge w:val="restart"/>
          </w:tcPr>
          <w:p w14:paraId="2875F39E" w14:textId="77777777" w:rsidR="00C7691E" w:rsidRPr="00C93ADF" w:rsidRDefault="00C7691E" w:rsidP="00AA1F3B">
            <w:pPr>
              <w:spacing w:line="240" w:lineRule="auto"/>
              <w:jc w:val="center"/>
              <w:rPr>
                <w:rFonts w:asciiTheme="minorHAnsi" w:hAnsiTheme="minorHAnsi" w:cstheme="minorHAnsi"/>
                <w:sz w:val="20"/>
                <w:szCs w:val="20"/>
              </w:rPr>
            </w:pPr>
            <w:r w:rsidRPr="00C93ADF">
              <w:rPr>
                <w:rFonts w:asciiTheme="minorHAnsi" w:hAnsiTheme="minorHAnsi" w:cstheme="minorHAnsi"/>
                <w:sz w:val="20"/>
                <w:szCs w:val="20"/>
              </w:rPr>
              <w:t>3</w:t>
            </w:r>
          </w:p>
        </w:tc>
        <w:tc>
          <w:tcPr>
            <w:tcW w:w="2081" w:type="dxa"/>
            <w:vMerge w:val="restart"/>
          </w:tcPr>
          <w:p w14:paraId="500FBE0D" w14:textId="77777777" w:rsidR="00C7691E" w:rsidRPr="00C93ADF" w:rsidRDefault="00C7691E" w:rsidP="00AA1F3B">
            <w:pPr>
              <w:spacing w:line="240" w:lineRule="auto"/>
              <w:jc w:val="both"/>
              <w:rPr>
                <w:rFonts w:asciiTheme="minorHAnsi" w:hAnsiTheme="minorHAnsi" w:cstheme="minorHAnsi"/>
                <w:sz w:val="20"/>
                <w:szCs w:val="20"/>
              </w:rPr>
            </w:pPr>
            <w:r w:rsidRPr="00C93ADF">
              <w:rPr>
                <w:rFonts w:asciiTheme="minorHAnsi" w:hAnsiTheme="minorHAnsi" w:cstheme="minorHAnsi"/>
                <w:sz w:val="20"/>
                <w:szCs w:val="20"/>
              </w:rPr>
              <w:t>Bahasa</w:t>
            </w:r>
          </w:p>
        </w:tc>
        <w:tc>
          <w:tcPr>
            <w:tcW w:w="3260" w:type="dxa"/>
          </w:tcPr>
          <w:p w14:paraId="06FAE7C5" w14:textId="77777777" w:rsidR="00C7691E" w:rsidRPr="00C93ADF" w:rsidRDefault="00C7691E" w:rsidP="00AA1F3B">
            <w:pPr>
              <w:spacing w:line="240" w:lineRule="auto"/>
              <w:rPr>
                <w:rFonts w:asciiTheme="minorHAnsi" w:hAnsiTheme="minorHAnsi" w:cstheme="minorHAnsi"/>
                <w:sz w:val="20"/>
                <w:szCs w:val="20"/>
              </w:rPr>
            </w:pPr>
            <w:r w:rsidRPr="00C93ADF">
              <w:rPr>
                <w:rFonts w:asciiTheme="minorHAnsi" w:hAnsiTheme="minorHAnsi" w:cstheme="minorHAnsi"/>
                <w:sz w:val="20"/>
                <w:szCs w:val="20"/>
              </w:rPr>
              <w:t>6) Kalimat penjelas dalam media pembelajaran ini jelas dan mudah dipahami</w:t>
            </w:r>
          </w:p>
        </w:tc>
        <w:tc>
          <w:tcPr>
            <w:tcW w:w="709" w:type="dxa"/>
          </w:tcPr>
          <w:p w14:paraId="629A2B62" w14:textId="77777777" w:rsidR="00C7691E" w:rsidRPr="00C93ADF" w:rsidRDefault="00C7691E" w:rsidP="00AA1F3B">
            <w:pPr>
              <w:spacing w:line="240" w:lineRule="auto"/>
              <w:jc w:val="center"/>
              <w:rPr>
                <w:rFonts w:asciiTheme="minorHAnsi" w:hAnsiTheme="minorHAnsi" w:cstheme="minorHAnsi"/>
                <w:sz w:val="20"/>
                <w:szCs w:val="20"/>
              </w:rPr>
            </w:pPr>
            <w:r w:rsidRPr="00C93ADF">
              <w:rPr>
                <w:rFonts w:asciiTheme="minorHAnsi" w:hAnsiTheme="minorHAnsi" w:cstheme="minorHAnsi"/>
                <w:sz w:val="20"/>
                <w:szCs w:val="20"/>
              </w:rPr>
              <w:t>6</w:t>
            </w:r>
          </w:p>
        </w:tc>
        <w:tc>
          <w:tcPr>
            <w:tcW w:w="511" w:type="dxa"/>
          </w:tcPr>
          <w:p w14:paraId="4F7F3EFE" w14:textId="77777777" w:rsidR="00C7691E" w:rsidRPr="00C93ADF" w:rsidRDefault="00C7691E" w:rsidP="00AA1F3B">
            <w:pPr>
              <w:spacing w:line="240" w:lineRule="auto"/>
              <w:jc w:val="center"/>
              <w:rPr>
                <w:rFonts w:asciiTheme="minorHAnsi" w:hAnsiTheme="minorHAnsi" w:cstheme="minorHAnsi"/>
                <w:sz w:val="20"/>
                <w:szCs w:val="20"/>
              </w:rPr>
            </w:pPr>
            <w:r w:rsidRPr="00C93ADF">
              <w:rPr>
                <w:rFonts w:asciiTheme="minorHAnsi" w:hAnsiTheme="minorHAnsi" w:cstheme="minorHAnsi"/>
                <w:sz w:val="20"/>
                <w:szCs w:val="20"/>
              </w:rPr>
              <w:t>1</w:t>
            </w:r>
          </w:p>
        </w:tc>
      </w:tr>
      <w:tr w:rsidR="00C7691E" w:rsidRPr="00C93ADF" w14:paraId="2FC7AF88" w14:textId="77777777" w:rsidTr="00985CD1">
        <w:trPr>
          <w:trHeight w:val="450"/>
          <w:jc w:val="center"/>
        </w:trPr>
        <w:tc>
          <w:tcPr>
            <w:tcW w:w="534" w:type="dxa"/>
            <w:vMerge/>
          </w:tcPr>
          <w:p w14:paraId="2BA03BB0" w14:textId="77777777" w:rsidR="00C7691E" w:rsidRPr="00C93ADF" w:rsidRDefault="00C7691E" w:rsidP="00AA1F3B">
            <w:pPr>
              <w:spacing w:line="240" w:lineRule="auto"/>
              <w:jc w:val="center"/>
              <w:rPr>
                <w:rFonts w:asciiTheme="minorHAnsi" w:hAnsiTheme="minorHAnsi" w:cstheme="minorHAnsi"/>
                <w:sz w:val="20"/>
                <w:szCs w:val="20"/>
              </w:rPr>
            </w:pPr>
          </w:p>
        </w:tc>
        <w:tc>
          <w:tcPr>
            <w:tcW w:w="2081" w:type="dxa"/>
            <w:vMerge/>
          </w:tcPr>
          <w:p w14:paraId="3D1E9AD7" w14:textId="77777777" w:rsidR="00C7691E" w:rsidRPr="00C93ADF" w:rsidRDefault="00C7691E" w:rsidP="00AA1F3B">
            <w:pPr>
              <w:spacing w:line="240" w:lineRule="auto"/>
              <w:jc w:val="both"/>
              <w:rPr>
                <w:rFonts w:asciiTheme="minorHAnsi" w:hAnsiTheme="minorHAnsi" w:cstheme="minorHAnsi"/>
                <w:sz w:val="20"/>
                <w:szCs w:val="20"/>
              </w:rPr>
            </w:pPr>
          </w:p>
        </w:tc>
        <w:tc>
          <w:tcPr>
            <w:tcW w:w="3260" w:type="dxa"/>
          </w:tcPr>
          <w:p w14:paraId="5A270405" w14:textId="77777777" w:rsidR="00C7691E" w:rsidRPr="00C93ADF" w:rsidRDefault="00C7691E" w:rsidP="00AA1F3B">
            <w:pPr>
              <w:spacing w:line="240" w:lineRule="auto"/>
              <w:rPr>
                <w:rFonts w:asciiTheme="minorHAnsi" w:hAnsiTheme="minorHAnsi" w:cstheme="minorHAnsi"/>
                <w:sz w:val="20"/>
                <w:szCs w:val="20"/>
              </w:rPr>
            </w:pPr>
            <w:r w:rsidRPr="00C93ADF">
              <w:rPr>
                <w:rFonts w:asciiTheme="minorHAnsi" w:hAnsiTheme="minorHAnsi" w:cstheme="minorHAnsi"/>
                <w:sz w:val="20"/>
                <w:szCs w:val="20"/>
              </w:rPr>
              <w:t>7) Bahasa yang digunakan sederhana dan mudah dimengerti</w:t>
            </w:r>
          </w:p>
        </w:tc>
        <w:tc>
          <w:tcPr>
            <w:tcW w:w="709" w:type="dxa"/>
          </w:tcPr>
          <w:p w14:paraId="25D20C75" w14:textId="77777777" w:rsidR="00C7691E" w:rsidRPr="00C93ADF" w:rsidRDefault="00C7691E" w:rsidP="00AA1F3B">
            <w:pPr>
              <w:spacing w:line="240" w:lineRule="auto"/>
              <w:jc w:val="center"/>
              <w:rPr>
                <w:rFonts w:asciiTheme="minorHAnsi" w:hAnsiTheme="minorHAnsi" w:cstheme="minorHAnsi"/>
                <w:sz w:val="20"/>
                <w:szCs w:val="20"/>
              </w:rPr>
            </w:pPr>
            <w:r w:rsidRPr="00C93ADF">
              <w:rPr>
                <w:rFonts w:asciiTheme="minorHAnsi" w:hAnsiTheme="minorHAnsi" w:cstheme="minorHAnsi"/>
                <w:sz w:val="20"/>
                <w:szCs w:val="20"/>
              </w:rPr>
              <w:t>7</w:t>
            </w:r>
          </w:p>
        </w:tc>
        <w:tc>
          <w:tcPr>
            <w:tcW w:w="511" w:type="dxa"/>
          </w:tcPr>
          <w:p w14:paraId="0634B9C7" w14:textId="77777777" w:rsidR="00C7691E" w:rsidRPr="00C93ADF" w:rsidRDefault="00C7691E" w:rsidP="00AA1F3B">
            <w:pPr>
              <w:spacing w:line="240" w:lineRule="auto"/>
              <w:jc w:val="center"/>
              <w:rPr>
                <w:rFonts w:asciiTheme="minorHAnsi" w:hAnsiTheme="minorHAnsi" w:cstheme="minorHAnsi"/>
                <w:sz w:val="20"/>
                <w:szCs w:val="20"/>
              </w:rPr>
            </w:pPr>
            <w:r w:rsidRPr="00C93ADF">
              <w:rPr>
                <w:rFonts w:asciiTheme="minorHAnsi" w:hAnsiTheme="minorHAnsi" w:cstheme="minorHAnsi"/>
                <w:sz w:val="20"/>
                <w:szCs w:val="20"/>
              </w:rPr>
              <w:t>1</w:t>
            </w:r>
          </w:p>
        </w:tc>
      </w:tr>
      <w:tr w:rsidR="00C7691E" w:rsidRPr="00C93ADF" w14:paraId="0444BE52" w14:textId="77777777" w:rsidTr="00985CD1">
        <w:trPr>
          <w:trHeight w:val="465"/>
          <w:jc w:val="center"/>
        </w:trPr>
        <w:tc>
          <w:tcPr>
            <w:tcW w:w="534" w:type="dxa"/>
            <w:vMerge/>
          </w:tcPr>
          <w:p w14:paraId="1AA5BCA4" w14:textId="77777777" w:rsidR="00C7691E" w:rsidRPr="00C93ADF" w:rsidRDefault="00C7691E" w:rsidP="00AA1F3B">
            <w:pPr>
              <w:spacing w:line="240" w:lineRule="auto"/>
              <w:jc w:val="center"/>
              <w:rPr>
                <w:rFonts w:asciiTheme="minorHAnsi" w:hAnsiTheme="minorHAnsi" w:cstheme="minorHAnsi"/>
                <w:sz w:val="20"/>
                <w:szCs w:val="20"/>
              </w:rPr>
            </w:pPr>
          </w:p>
        </w:tc>
        <w:tc>
          <w:tcPr>
            <w:tcW w:w="2081" w:type="dxa"/>
            <w:vMerge/>
          </w:tcPr>
          <w:p w14:paraId="634296F3" w14:textId="77777777" w:rsidR="00C7691E" w:rsidRPr="00C93ADF" w:rsidRDefault="00C7691E" w:rsidP="00AA1F3B">
            <w:pPr>
              <w:spacing w:line="240" w:lineRule="auto"/>
              <w:jc w:val="both"/>
              <w:rPr>
                <w:rFonts w:asciiTheme="minorHAnsi" w:hAnsiTheme="minorHAnsi" w:cstheme="minorHAnsi"/>
                <w:sz w:val="20"/>
                <w:szCs w:val="20"/>
              </w:rPr>
            </w:pPr>
          </w:p>
        </w:tc>
        <w:tc>
          <w:tcPr>
            <w:tcW w:w="3260" w:type="dxa"/>
          </w:tcPr>
          <w:p w14:paraId="0CA5CB09" w14:textId="77777777" w:rsidR="00C7691E" w:rsidRPr="00C93ADF" w:rsidRDefault="00C7691E" w:rsidP="00AA1F3B">
            <w:pPr>
              <w:spacing w:line="240" w:lineRule="auto"/>
              <w:rPr>
                <w:rFonts w:asciiTheme="minorHAnsi" w:hAnsiTheme="minorHAnsi" w:cstheme="minorHAnsi"/>
                <w:sz w:val="20"/>
                <w:szCs w:val="20"/>
              </w:rPr>
            </w:pPr>
            <w:r w:rsidRPr="00C93ADF">
              <w:rPr>
                <w:rFonts w:asciiTheme="minorHAnsi" w:hAnsiTheme="minorHAnsi" w:cstheme="minorHAnsi"/>
                <w:sz w:val="20"/>
                <w:szCs w:val="20"/>
              </w:rPr>
              <w:t>8) Huruf yang digunakan sederhana dan mudah dibaca.</w:t>
            </w:r>
          </w:p>
        </w:tc>
        <w:tc>
          <w:tcPr>
            <w:tcW w:w="709" w:type="dxa"/>
          </w:tcPr>
          <w:p w14:paraId="4F6ADB2E" w14:textId="77777777" w:rsidR="00C7691E" w:rsidRPr="00C93ADF" w:rsidRDefault="00C7691E" w:rsidP="00AA1F3B">
            <w:pPr>
              <w:spacing w:line="240" w:lineRule="auto"/>
              <w:jc w:val="center"/>
              <w:rPr>
                <w:rFonts w:asciiTheme="minorHAnsi" w:hAnsiTheme="minorHAnsi" w:cstheme="minorHAnsi"/>
                <w:sz w:val="20"/>
                <w:szCs w:val="20"/>
              </w:rPr>
            </w:pPr>
            <w:r w:rsidRPr="00C93ADF">
              <w:rPr>
                <w:rFonts w:asciiTheme="minorHAnsi" w:hAnsiTheme="minorHAnsi" w:cstheme="minorHAnsi"/>
                <w:sz w:val="20"/>
                <w:szCs w:val="20"/>
              </w:rPr>
              <w:t>8</w:t>
            </w:r>
          </w:p>
        </w:tc>
        <w:tc>
          <w:tcPr>
            <w:tcW w:w="511" w:type="dxa"/>
          </w:tcPr>
          <w:p w14:paraId="5167556B" w14:textId="77777777" w:rsidR="00C7691E" w:rsidRPr="00C93ADF" w:rsidRDefault="00C7691E" w:rsidP="00AA1F3B">
            <w:pPr>
              <w:spacing w:line="240" w:lineRule="auto"/>
              <w:jc w:val="center"/>
              <w:rPr>
                <w:rFonts w:asciiTheme="minorHAnsi" w:hAnsiTheme="minorHAnsi" w:cstheme="minorHAnsi"/>
                <w:sz w:val="20"/>
                <w:szCs w:val="20"/>
              </w:rPr>
            </w:pPr>
            <w:r w:rsidRPr="00C93ADF">
              <w:rPr>
                <w:rFonts w:asciiTheme="minorHAnsi" w:hAnsiTheme="minorHAnsi" w:cstheme="minorHAnsi"/>
                <w:sz w:val="20"/>
                <w:szCs w:val="20"/>
              </w:rPr>
              <w:t>1</w:t>
            </w:r>
          </w:p>
        </w:tc>
      </w:tr>
    </w:tbl>
    <w:p w14:paraId="0C42F806" w14:textId="77777777" w:rsidR="00B40A40" w:rsidRPr="00C93ADF" w:rsidRDefault="00B40A40" w:rsidP="0024661E">
      <w:pPr>
        <w:rPr>
          <w:rFonts w:asciiTheme="minorHAnsi" w:hAnsiTheme="minorHAnsi" w:cstheme="minorHAnsi"/>
          <w:sz w:val="18"/>
          <w:lang w:val="id-ID"/>
        </w:rPr>
      </w:pPr>
    </w:p>
    <w:p w14:paraId="5C45F819" w14:textId="4A7F006D" w:rsidR="00C7691E" w:rsidRPr="00C93ADF" w:rsidRDefault="00B40A40" w:rsidP="00B40A40">
      <w:pPr>
        <w:jc w:val="both"/>
        <w:rPr>
          <w:rFonts w:asciiTheme="minorHAnsi" w:hAnsiTheme="minorHAnsi" w:cstheme="minorHAnsi"/>
          <w:lang w:val="id-ID"/>
        </w:rPr>
      </w:pPr>
      <w:r w:rsidRPr="00C93ADF">
        <w:rPr>
          <w:rFonts w:asciiTheme="minorHAnsi" w:hAnsiTheme="minorHAnsi" w:cstheme="minorHAnsi"/>
          <w:lang w:val="id-ID"/>
        </w:rPr>
        <w:tab/>
        <w:t xml:space="preserve">Selanjutnya, untuk mengukur keefektifan media pembelajaran interaktif </w:t>
      </w:r>
      <w:r w:rsidRPr="00C93ADF">
        <w:rPr>
          <w:rFonts w:asciiTheme="minorHAnsi" w:hAnsiTheme="minorHAnsi" w:cstheme="minorHAnsi"/>
          <w:i/>
          <w:lang w:val="id-ID"/>
        </w:rPr>
        <w:t xml:space="preserve">prezi </w:t>
      </w:r>
      <w:r w:rsidRPr="00C93ADF">
        <w:rPr>
          <w:rFonts w:asciiTheme="minorHAnsi" w:hAnsiTheme="minorHAnsi" w:cstheme="minorHAnsi"/>
          <w:lang w:val="id-ID"/>
        </w:rPr>
        <w:t xml:space="preserve">berbasis </w:t>
      </w:r>
      <w:r w:rsidRPr="00C93ADF">
        <w:rPr>
          <w:rFonts w:asciiTheme="minorHAnsi" w:hAnsiTheme="minorHAnsi" w:cstheme="minorHAnsi"/>
          <w:i/>
          <w:lang w:val="id-ID"/>
        </w:rPr>
        <w:t>somatic, auditory, visual dan intelectual</w:t>
      </w:r>
      <w:r w:rsidRPr="00C93ADF">
        <w:rPr>
          <w:rFonts w:asciiTheme="minorHAnsi" w:hAnsiTheme="minorHAnsi" w:cstheme="minorHAnsi"/>
          <w:lang w:val="id-ID"/>
        </w:rPr>
        <w:t xml:space="preserve"> (SAVI) pada materi satuan baku panjang, berat dan waktu menggunakan tes yang berbentuk soal </w:t>
      </w:r>
      <w:r w:rsidRPr="00C93ADF">
        <w:rPr>
          <w:rFonts w:asciiTheme="minorHAnsi" w:hAnsiTheme="minorHAnsi" w:cstheme="minorHAnsi"/>
          <w:i/>
          <w:lang w:val="id-ID"/>
        </w:rPr>
        <w:t xml:space="preserve">pretest </w:t>
      </w:r>
      <w:r w:rsidRPr="00C93ADF">
        <w:rPr>
          <w:rFonts w:asciiTheme="minorHAnsi" w:hAnsiTheme="minorHAnsi" w:cstheme="minorHAnsi"/>
          <w:lang w:val="id-ID"/>
        </w:rPr>
        <w:t xml:space="preserve">dan </w:t>
      </w:r>
      <w:r w:rsidRPr="00C93ADF">
        <w:rPr>
          <w:rFonts w:asciiTheme="minorHAnsi" w:hAnsiTheme="minorHAnsi" w:cstheme="minorHAnsi"/>
          <w:i/>
          <w:lang w:val="id-ID"/>
        </w:rPr>
        <w:t>posttest.</w:t>
      </w:r>
      <w:r w:rsidRPr="00C93ADF">
        <w:rPr>
          <w:rFonts w:asciiTheme="minorHAnsi" w:hAnsiTheme="minorHAnsi" w:cstheme="minorHAnsi"/>
          <w:b/>
          <w:lang w:val="id-ID"/>
        </w:rPr>
        <w:t xml:space="preserve"> </w:t>
      </w:r>
      <w:r w:rsidRPr="00C93ADF">
        <w:rPr>
          <w:rFonts w:asciiTheme="minorHAnsi" w:hAnsiTheme="minorHAnsi" w:cstheme="minorHAnsi"/>
          <w:lang w:val="id-ID"/>
        </w:rPr>
        <w:t>Berikut ini kisi-kisi instrumen soal tes siswa kelas 3 sekolah dasar :</w:t>
      </w:r>
    </w:p>
    <w:p w14:paraId="05403BCE" w14:textId="20BC0226" w:rsidR="00B40A40" w:rsidRPr="00C93ADF" w:rsidRDefault="00B40A40" w:rsidP="00B40A40">
      <w:pPr>
        <w:ind w:left="720" w:hanging="720"/>
        <w:jc w:val="center"/>
        <w:rPr>
          <w:rFonts w:asciiTheme="minorHAnsi" w:hAnsiTheme="minorHAnsi" w:cstheme="minorHAnsi"/>
          <w:b/>
          <w:sz w:val="22"/>
          <w:lang w:val="id-ID"/>
        </w:rPr>
      </w:pPr>
      <w:r w:rsidRPr="00C93ADF">
        <w:rPr>
          <w:rFonts w:asciiTheme="minorHAnsi" w:hAnsiTheme="minorHAnsi" w:cstheme="minorHAnsi"/>
          <w:b/>
          <w:sz w:val="22"/>
          <w:lang w:val="id-ID"/>
        </w:rPr>
        <w:t>Tabel 6. Kisi-Kisi Instrumen Tes Siswa</w:t>
      </w:r>
    </w:p>
    <w:tbl>
      <w:tblPr>
        <w:tblStyle w:val="TableGrid"/>
        <w:tblW w:w="7550" w:type="dxa"/>
        <w:jc w:val="center"/>
        <w:tblInd w:w="1063" w:type="dxa"/>
        <w:tblBorders>
          <w:left w:val="none" w:sz="0" w:space="0" w:color="auto"/>
          <w:right w:val="none" w:sz="0" w:space="0" w:color="auto"/>
          <w:insideV w:val="none" w:sz="0" w:space="0" w:color="auto"/>
        </w:tblBorders>
        <w:tblLook w:val="04A0" w:firstRow="1" w:lastRow="0" w:firstColumn="1" w:lastColumn="0" w:noHBand="0" w:noVBand="1"/>
      </w:tblPr>
      <w:tblGrid>
        <w:gridCol w:w="1951"/>
        <w:gridCol w:w="4238"/>
        <w:gridCol w:w="1361"/>
      </w:tblGrid>
      <w:tr w:rsidR="00B40A40" w:rsidRPr="00C93ADF" w14:paraId="28537699" w14:textId="77777777" w:rsidTr="00985CD1">
        <w:trPr>
          <w:jc w:val="center"/>
        </w:trPr>
        <w:tc>
          <w:tcPr>
            <w:tcW w:w="1951" w:type="dxa"/>
            <w:vAlign w:val="center"/>
          </w:tcPr>
          <w:p w14:paraId="3426E453" w14:textId="77777777" w:rsidR="00B40A40" w:rsidRPr="00C93ADF" w:rsidRDefault="00B40A40" w:rsidP="00AA1F3B">
            <w:pPr>
              <w:spacing w:line="240" w:lineRule="auto"/>
              <w:jc w:val="center"/>
              <w:rPr>
                <w:rFonts w:asciiTheme="minorHAnsi" w:hAnsiTheme="minorHAnsi" w:cstheme="minorHAnsi"/>
                <w:b/>
                <w:sz w:val="20"/>
              </w:rPr>
            </w:pPr>
            <w:r w:rsidRPr="00C93ADF">
              <w:rPr>
                <w:rFonts w:asciiTheme="minorHAnsi" w:hAnsiTheme="minorHAnsi" w:cstheme="minorHAnsi"/>
                <w:b/>
                <w:sz w:val="20"/>
              </w:rPr>
              <w:t>Kompetensi Dasar</w:t>
            </w:r>
          </w:p>
        </w:tc>
        <w:tc>
          <w:tcPr>
            <w:tcW w:w="4238" w:type="dxa"/>
            <w:vAlign w:val="center"/>
          </w:tcPr>
          <w:p w14:paraId="5312179F" w14:textId="77777777" w:rsidR="00B40A40" w:rsidRPr="00C93ADF" w:rsidRDefault="00B40A40" w:rsidP="00AA1F3B">
            <w:pPr>
              <w:spacing w:line="240" w:lineRule="auto"/>
              <w:jc w:val="center"/>
              <w:rPr>
                <w:rFonts w:asciiTheme="minorHAnsi" w:hAnsiTheme="minorHAnsi" w:cstheme="minorHAnsi"/>
                <w:b/>
                <w:sz w:val="20"/>
              </w:rPr>
            </w:pPr>
            <w:r w:rsidRPr="00C93ADF">
              <w:rPr>
                <w:rFonts w:asciiTheme="minorHAnsi" w:hAnsiTheme="minorHAnsi" w:cstheme="minorHAnsi"/>
                <w:b/>
                <w:sz w:val="20"/>
              </w:rPr>
              <w:t>Indikator</w:t>
            </w:r>
          </w:p>
        </w:tc>
        <w:tc>
          <w:tcPr>
            <w:tcW w:w="1361" w:type="dxa"/>
            <w:vAlign w:val="center"/>
          </w:tcPr>
          <w:p w14:paraId="782115EF" w14:textId="77777777" w:rsidR="00B40A40" w:rsidRPr="00C93ADF" w:rsidRDefault="00B40A40" w:rsidP="00AA1F3B">
            <w:pPr>
              <w:spacing w:line="240" w:lineRule="auto"/>
              <w:jc w:val="center"/>
              <w:rPr>
                <w:rFonts w:asciiTheme="minorHAnsi" w:hAnsiTheme="minorHAnsi" w:cstheme="minorHAnsi"/>
                <w:b/>
                <w:sz w:val="20"/>
              </w:rPr>
            </w:pPr>
            <w:r w:rsidRPr="00C93ADF">
              <w:rPr>
                <w:rFonts w:asciiTheme="minorHAnsi" w:hAnsiTheme="minorHAnsi" w:cstheme="minorHAnsi"/>
                <w:b/>
                <w:sz w:val="20"/>
              </w:rPr>
              <w:t>Bentuk Soal</w:t>
            </w:r>
          </w:p>
        </w:tc>
      </w:tr>
      <w:tr w:rsidR="00B40A40" w:rsidRPr="00C93ADF" w14:paraId="15E3828E" w14:textId="77777777" w:rsidTr="00985CD1">
        <w:trPr>
          <w:jc w:val="center"/>
        </w:trPr>
        <w:tc>
          <w:tcPr>
            <w:tcW w:w="1951" w:type="dxa"/>
          </w:tcPr>
          <w:p w14:paraId="24F9A054" w14:textId="77777777" w:rsidR="00B40A40" w:rsidRPr="00C93ADF" w:rsidRDefault="00B40A40" w:rsidP="00AA1F3B">
            <w:pPr>
              <w:spacing w:line="240" w:lineRule="auto"/>
              <w:ind w:left="426" w:hanging="426"/>
              <w:rPr>
                <w:rFonts w:asciiTheme="minorHAnsi" w:hAnsiTheme="minorHAnsi" w:cstheme="minorHAnsi"/>
                <w:sz w:val="20"/>
              </w:rPr>
            </w:pPr>
            <w:proofErr w:type="gramStart"/>
            <w:r w:rsidRPr="00C93ADF">
              <w:rPr>
                <w:rFonts w:asciiTheme="minorHAnsi" w:hAnsiTheme="minorHAnsi" w:cstheme="minorHAnsi"/>
                <w:sz w:val="20"/>
              </w:rPr>
              <w:t>3.7  Mendeskripsikan</w:t>
            </w:r>
            <w:proofErr w:type="gramEnd"/>
            <w:r w:rsidRPr="00C93ADF">
              <w:rPr>
                <w:rFonts w:asciiTheme="minorHAnsi" w:hAnsiTheme="minorHAnsi" w:cstheme="minorHAnsi"/>
                <w:sz w:val="20"/>
              </w:rPr>
              <w:t xml:space="preserve"> dan menentukan hubungan antar satuan baku untuk penjang, berat, dan waktu yang umunya digunakan dalam kehidupan sehari-hari.</w:t>
            </w:r>
          </w:p>
        </w:tc>
        <w:tc>
          <w:tcPr>
            <w:tcW w:w="4238" w:type="dxa"/>
          </w:tcPr>
          <w:p w14:paraId="17887AB4" w14:textId="77777777" w:rsidR="00B40A40" w:rsidRPr="00C93ADF" w:rsidRDefault="00B40A40" w:rsidP="00AA1F3B">
            <w:pPr>
              <w:spacing w:line="240" w:lineRule="auto"/>
              <w:ind w:left="601" w:hanging="601"/>
              <w:jc w:val="both"/>
              <w:rPr>
                <w:rFonts w:asciiTheme="minorHAnsi" w:hAnsiTheme="minorHAnsi" w:cstheme="minorHAnsi"/>
                <w:sz w:val="20"/>
              </w:rPr>
            </w:pPr>
            <w:r w:rsidRPr="00C93ADF">
              <w:rPr>
                <w:rFonts w:asciiTheme="minorHAnsi" w:hAnsiTheme="minorHAnsi" w:cstheme="minorHAnsi"/>
                <w:sz w:val="20"/>
              </w:rPr>
              <w:t>3.7.1 Mengidentifikasi satuan baku panjang yang digunakan dalam kehidupan sehari-hari.</w:t>
            </w:r>
          </w:p>
          <w:p w14:paraId="69D80A1A" w14:textId="77777777" w:rsidR="00B40A40" w:rsidRPr="00C93ADF" w:rsidRDefault="00B40A40" w:rsidP="00AA1F3B">
            <w:pPr>
              <w:spacing w:line="240" w:lineRule="auto"/>
              <w:ind w:left="601" w:hanging="567"/>
              <w:jc w:val="both"/>
              <w:rPr>
                <w:rFonts w:asciiTheme="minorHAnsi" w:hAnsiTheme="minorHAnsi" w:cstheme="minorHAnsi"/>
                <w:sz w:val="20"/>
              </w:rPr>
            </w:pPr>
            <w:r w:rsidRPr="00C93ADF">
              <w:rPr>
                <w:rFonts w:asciiTheme="minorHAnsi" w:hAnsiTheme="minorHAnsi" w:cstheme="minorHAnsi"/>
                <w:sz w:val="20"/>
              </w:rPr>
              <w:t>3.7.2 Mengidentifikasi satuan baku berat yang digunakan dalam kehidupan sehari-hari.</w:t>
            </w:r>
          </w:p>
          <w:p w14:paraId="200888EC" w14:textId="77777777" w:rsidR="00B40A40" w:rsidRPr="00C93ADF" w:rsidRDefault="00B40A40" w:rsidP="00AA1F3B">
            <w:pPr>
              <w:spacing w:line="240" w:lineRule="auto"/>
              <w:ind w:left="601" w:hanging="567"/>
              <w:jc w:val="both"/>
              <w:rPr>
                <w:rFonts w:asciiTheme="minorHAnsi" w:hAnsiTheme="minorHAnsi" w:cstheme="minorHAnsi"/>
                <w:sz w:val="20"/>
              </w:rPr>
            </w:pPr>
            <w:r w:rsidRPr="00C93ADF">
              <w:rPr>
                <w:rFonts w:asciiTheme="minorHAnsi" w:hAnsiTheme="minorHAnsi" w:cstheme="minorHAnsi"/>
                <w:sz w:val="20"/>
              </w:rPr>
              <w:t>3.7.3 Mengidentifikasi satuan baku waktu yang digunakan dalam kehidupan sehari-hari.</w:t>
            </w:r>
          </w:p>
          <w:p w14:paraId="02799AC8" w14:textId="77777777" w:rsidR="00B40A40" w:rsidRPr="00C93ADF" w:rsidRDefault="00B40A40" w:rsidP="00AA1F3B">
            <w:pPr>
              <w:spacing w:line="240" w:lineRule="auto"/>
              <w:ind w:left="601" w:hanging="601"/>
              <w:jc w:val="both"/>
              <w:rPr>
                <w:rFonts w:asciiTheme="minorHAnsi" w:hAnsiTheme="minorHAnsi" w:cstheme="minorHAnsi"/>
                <w:sz w:val="20"/>
              </w:rPr>
            </w:pPr>
            <w:r w:rsidRPr="00C93ADF">
              <w:rPr>
                <w:rFonts w:asciiTheme="minorHAnsi" w:hAnsiTheme="minorHAnsi" w:cstheme="minorHAnsi"/>
                <w:sz w:val="20"/>
              </w:rPr>
              <w:t>3.7.4 Menemukan satuan baku panjang yang digunakan dalam kehidupan sehari-hari.</w:t>
            </w:r>
          </w:p>
          <w:p w14:paraId="0E33A45B" w14:textId="77777777" w:rsidR="00B40A40" w:rsidRPr="00C93ADF" w:rsidRDefault="00B40A40" w:rsidP="00AA1F3B">
            <w:pPr>
              <w:spacing w:line="240" w:lineRule="auto"/>
              <w:ind w:left="601" w:hanging="567"/>
              <w:jc w:val="both"/>
              <w:rPr>
                <w:rFonts w:asciiTheme="minorHAnsi" w:hAnsiTheme="minorHAnsi" w:cstheme="minorHAnsi"/>
                <w:sz w:val="20"/>
              </w:rPr>
            </w:pPr>
            <w:r w:rsidRPr="00C93ADF">
              <w:rPr>
                <w:rFonts w:asciiTheme="minorHAnsi" w:hAnsiTheme="minorHAnsi" w:cstheme="minorHAnsi"/>
                <w:sz w:val="20"/>
              </w:rPr>
              <w:t>3.7.5 Menemukan satuan baku berat yang digunakan dalam kehidupan sehari-hari.</w:t>
            </w:r>
          </w:p>
          <w:p w14:paraId="73F05B76" w14:textId="541442EC" w:rsidR="00B40A40" w:rsidRPr="00C93ADF" w:rsidRDefault="00B40A40" w:rsidP="00AA1F3B">
            <w:pPr>
              <w:spacing w:line="240" w:lineRule="auto"/>
              <w:ind w:left="601" w:hanging="567"/>
              <w:jc w:val="both"/>
              <w:rPr>
                <w:rFonts w:asciiTheme="minorHAnsi" w:hAnsiTheme="minorHAnsi" w:cstheme="minorHAnsi"/>
                <w:sz w:val="20"/>
                <w:lang w:val="id-ID"/>
              </w:rPr>
            </w:pPr>
            <w:r w:rsidRPr="00C93ADF">
              <w:rPr>
                <w:rFonts w:asciiTheme="minorHAnsi" w:hAnsiTheme="minorHAnsi" w:cstheme="minorHAnsi"/>
                <w:sz w:val="20"/>
              </w:rPr>
              <w:t>3.7.6 Menemukan satuan baku waktu yang digunakan dalam kehidupan sehari-hari.</w:t>
            </w:r>
          </w:p>
        </w:tc>
        <w:tc>
          <w:tcPr>
            <w:tcW w:w="1361" w:type="dxa"/>
          </w:tcPr>
          <w:p w14:paraId="66F1C676" w14:textId="77777777" w:rsidR="00B40A40" w:rsidRPr="00C93ADF" w:rsidRDefault="00B40A40" w:rsidP="00AA1F3B">
            <w:pPr>
              <w:spacing w:line="240" w:lineRule="auto"/>
              <w:rPr>
                <w:rFonts w:asciiTheme="minorHAnsi" w:hAnsiTheme="minorHAnsi" w:cstheme="minorHAnsi"/>
                <w:sz w:val="20"/>
              </w:rPr>
            </w:pPr>
          </w:p>
          <w:p w14:paraId="64577BCD" w14:textId="77777777" w:rsidR="00B40A40" w:rsidRPr="00C93ADF" w:rsidRDefault="00B40A40" w:rsidP="00AA1F3B">
            <w:pPr>
              <w:spacing w:line="240" w:lineRule="auto"/>
              <w:rPr>
                <w:rFonts w:asciiTheme="minorHAnsi" w:hAnsiTheme="minorHAnsi" w:cstheme="minorHAnsi"/>
                <w:sz w:val="20"/>
              </w:rPr>
            </w:pPr>
          </w:p>
          <w:p w14:paraId="0B3546A3" w14:textId="77777777" w:rsidR="00B40A40" w:rsidRPr="00C93ADF" w:rsidRDefault="00B40A40" w:rsidP="00AA1F3B">
            <w:pPr>
              <w:spacing w:line="240" w:lineRule="auto"/>
              <w:jc w:val="center"/>
              <w:rPr>
                <w:rFonts w:asciiTheme="minorHAnsi" w:hAnsiTheme="minorHAnsi" w:cstheme="minorHAnsi"/>
                <w:b/>
                <w:sz w:val="20"/>
              </w:rPr>
            </w:pPr>
            <w:r w:rsidRPr="00C93ADF">
              <w:rPr>
                <w:rFonts w:asciiTheme="minorHAnsi" w:hAnsiTheme="minorHAnsi" w:cstheme="minorHAnsi"/>
                <w:b/>
                <w:sz w:val="20"/>
              </w:rPr>
              <w:t>Pilihan Ganda</w:t>
            </w:r>
          </w:p>
        </w:tc>
      </w:tr>
    </w:tbl>
    <w:p w14:paraId="67AB1C95" w14:textId="77777777" w:rsidR="00B40A40" w:rsidRPr="00C93ADF" w:rsidRDefault="00B40A40" w:rsidP="00B40A40">
      <w:pPr>
        <w:ind w:left="720" w:hanging="720"/>
        <w:jc w:val="center"/>
        <w:rPr>
          <w:rFonts w:asciiTheme="minorHAnsi" w:hAnsiTheme="minorHAnsi" w:cstheme="minorHAnsi"/>
          <w:sz w:val="18"/>
          <w:lang w:val="id-ID"/>
        </w:rPr>
      </w:pPr>
    </w:p>
    <w:p w14:paraId="28584090" w14:textId="2898C20F" w:rsidR="00B40A40" w:rsidRPr="00C93ADF" w:rsidRDefault="008D4802" w:rsidP="008D4802">
      <w:pPr>
        <w:ind w:firstLine="720"/>
        <w:jc w:val="both"/>
        <w:rPr>
          <w:rFonts w:asciiTheme="minorHAnsi" w:hAnsiTheme="minorHAnsi" w:cstheme="minorHAnsi"/>
          <w:lang w:val="id-ID"/>
        </w:rPr>
      </w:pPr>
      <w:r w:rsidRPr="00C93ADF">
        <w:rPr>
          <w:rFonts w:asciiTheme="minorHAnsi" w:hAnsiTheme="minorHAnsi" w:cstheme="minorHAnsi"/>
          <w:lang w:val="id-ID"/>
        </w:rPr>
        <w:t>Tahapan metode penelitian selanjutnya yaitu teknik analisis data. Teknik analisis data dalam penelitian pengembangan digunakan untuk mengetahui kelayakan, kepraktisan, dan keefektifan dalam bentuk skor. Berikut ini paparan teknik analisis data yang telah dilakukan :</w:t>
      </w:r>
    </w:p>
    <w:p w14:paraId="07598056" w14:textId="567595B7" w:rsidR="008D4802" w:rsidRPr="00C93ADF" w:rsidRDefault="008D4802" w:rsidP="008D4802">
      <w:pPr>
        <w:pStyle w:val="ListParagraph"/>
        <w:numPr>
          <w:ilvl w:val="0"/>
          <w:numId w:val="17"/>
        </w:numPr>
        <w:jc w:val="both"/>
        <w:rPr>
          <w:rFonts w:asciiTheme="minorHAnsi" w:hAnsiTheme="minorHAnsi" w:cstheme="minorHAnsi"/>
          <w:lang w:val="id-ID"/>
        </w:rPr>
      </w:pPr>
      <w:r w:rsidRPr="00C93ADF">
        <w:rPr>
          <w:rFonts w:asciiTheme="minorHAnsi" w:hAnsiTheme="minorHAnsi" w:cstheme="minorHAnsi"/>
          <w:lang w:val="id-ID"/>
        </w:rPr>
        <w:lastRenderedPageBreak/>
        <w:t>Pedoman penilaian kelayakan dan kepraktisan</w:t>
      </w:r>
    </w:p>
    <w:p w14:paraId="64AEF3E2" w14:textId="77777777" w:rsidR="00EA7A79" w:rsidRPr="00C93ADF" w:rsidRDefault="00EA7A79" w:rsidP="00EA7A79">
      <w:pPr>
        <w:pStyle w:val="ListParagraph"/>
        <w:jc w:val="center"/>
        <w:rPr>
          <w:rFonts w:asciiTheme="minorHAnsi" w:hAnsiTheme="minorHAnsi" w:cstheme="minorHAnsi"/>
          <w:lang w:val="id-ID"/>
        </w:rPr>
      </w:pPr>
    </w:p>
    <w:p w14:paraId="26CF0A68" w14:textId="0BAEEDE3" w:rsidR="00EA7A79" w:rsidRPr="00C93ADF" w:rsidRDefault="00EA7A79" w:rsidP="00EA7A79">
      <w:pPr>
        <w:pStyle w:val="ListParagraph"/>
        <w:jc w:val="center"/>
        <w:rPr>
          <w:rFonts w:asciiTheme="minorHAnsi" w:hAnsiTheme="minorHAnsi" w:cstheme="minorHAnsi"/>
          <w:b/>
          <w:sz w:val="22"/>
          <w:szCs w:val="20"/>
          <w:lang w:val="id-ID"/>
        </w:rPr>
      </w:pPr>
      <w:r w:rsidRPr="00C93ADF">
        <w:rPr>
          <w:rFonts w:asciiTheme="minorHAnsi" w:hAnsiTheme="minorHAnsi" w:cstheme="minorHAnsi"/>
          <w:b/>
          <w:sz w:val="22"/>
          <w:szCs w:val="20"/>
          <w:lang w:val="id-ID"/>
        </w:rPr>
        <w:t>Tabel 7. Skala Likert</w:t>
      </w:r>
    </w:p>
    <w:tbl>
      <w:tblPr>
        <w:tblStyle w:val="TableGrid"/>
        <w:tblW w:w="0" w:type="auto"/>
        <w:jc w:val="center"/>
        <w:tblInd w:w="2154" w:type="dxa"/>
        <w:tblBorders>
          <w:left w:val="none" w:sz="0" w:space="0" w:color="auto"/>
          <w:right w:val="none" w:sz="0" w:space="0" w:color="auto"/>
          <w:insideV w:val="none" w:sz="0" w:space="0" w:color="auto"/>
        </w:tblBorders>
        <w:tblLook w:val="04A0" w:firstRow="1" w:lastRow="0" w:firstColumn="1" w:lastColumn="0" w:noHBand="0" w:noVBand="1"/>
      </w:tblPr>
      <w:tblGrid>
        <w:gridCol w:w="2126"/>
        <w:gridCol w:w="2977"/>
      </w:tblGrid>
      <w:tr w:rsidR="00EA7A79" w:rsidRPr="00C93ADF" w14:paraId="5A654A92" w14:textId="77777777" w:rsidTr="00985CD1">
        <w:trPr>
          <w:jc w:val="center"/>
        </w:trPr>
        <w:tc>
          <w:tcPr>
            <w:tcW w:w="2126" w:type="dxa"/>
            <w:vAlign w:val="center"/>
          </w:tcPr>
          <w:p w14:paraId="7587AF6E" w14:textId="77777777" w:rsidR="00EA7A79" w:rsidRPr="00C93ADF" w:rsidRDefault="00EA7A79" w:rsidP="00AA1F3B">
            <w:pPr>
              <w:pStyle w:val="ListParagraph"/>
              <w:spacing w:after="0" w:line="240" w:lineRule="auto"/>
              <w:ind w:left="0"/>
              <w:jc w:val="center"/>
              <w:rPr>
                <w:rFonts w:asciiTheme="minorHAnsi" w:hAnsiTheme="minorHAnsi" w:cstheme="minorHAnsi"/>
                <w:b/>
                <w:sz w:val="20"/>
                <w:szCs w:val="20"/>
              </w:rPr>
            </w:pPr>
            <w:r w:rsidRPr="00C93ADF">
              <w:rPr>
                <w:rFonts w:asciiTheme="minorHAnsi" w:hAnsiTheme="minorHAnsi" w:cstheme="minorHAnsi"/>
                <w:b/>
                <w:sz w:val="20"/>
                <w:szCs w:val="20"/>
              </w:rPr>
              <w:t>Pilihan Jawaban</w:t>
            </w:r>
          </w:p>
        </w:tc>
        <w:tc>
          <w:tcPr>
            <w:tcW w:w="2977" w:type="dxa"/>
          </w:tcPr>
          <w:p w14:paraId="7162124F" w14:textId="77777777" w:rsidR="00EA7A79" w:rsidRPr="00C93ADF" w:rsidRDefault="00EA7A79" w:rsidP="00AA1F3B">
            <w:pPr>
              <w:pStyle w:val="ListParagraph"/>
              <w:spacing w:after="0" w:line="240" w:lineRule="auto"/>
              <w:ind w:left="0"/>
              <w:jc w:val="center"/>
              <w:rPr>
                <w:rFonts w:asciiTheme="minorHAnsi" w:hAnsiTheme="minorHAnsi" w:cstheme="minorHAnsi"/>
                <w:b/>
                <w:sz w:val="20"/>
                <w:szCs w:val="20"/>
              </w:rPr>
            </w:pPr>
            <w:r w:rsidRPr="00C93ADF">
              <w:rPr>
                <w:rFonts w:asciiTheme="minorHAnsi" w:hAnsiTheme="minorHAnsi" w:cstheme="minorHAnsi"/>
                <w:b/>
                <w:sz w:val="20"/>
                <w:szCs w:val="20"/>
              </w:rPr>
              <w:t>Nilai Skala</w:t>
            </w:r>
          </w:p>
        </w:tc>
      </w:tr>
      <w:tr w:rsidR="00EA7A79" w:rsidRPr="00C93ADF" w14:paraId="17B2A595" w14:textId="77777777" w:rsidTr="00985CD1">
        <w:trPr>
          <w:jc w:val="center"/>
        </w:trPr>
        <w:tc>
          <w:tcPr>
            <w:tcW w:w="2126" w:type="dxa"/>
          </w:tcPr>
          <w:p w14:paraId="7AEAB633" w14:textId="77777777" w:rsidR="00EA7A79" w:rsidRPr="00C93ADF" w:rsidRDefault="00EA7A79" w:rsidP="00AA1F3B">
            <w:pPr>
              <w:pStyle w:val="ListParagraph"/>
              <w:tabs>
                <w:tab w:val="center" w:pos="955"/>
              </w:tabs>
              <w:spacing w:after="0" w:line="240" w:lineRule="auto"/>
              <w:ind w:left="0"/>
              <w:rPr>
                <w:rFonts w:asciiTheme="minorHAnsi" w:hAnsiTheme="minorHAnsi" w:cstheme="minorHAnsi"/>
                <w:sz w:val="20"/>
                <w:szCs w:val="20"/>
              </w:rPr>
            </w:pPr>
            <w:r w:rsidRPr="00C93ADF">
              <w:rPr>
                <w:rFonts w:asciiTheme="minorHAnsi" w:hAnsiTheme="minorHAnsi" w:cstheme="minorHAnsi"/>
                <w:sz w:val="20"/>
                <w:szCs w:val="20"/>
              </w:rPr>
              <w:tab/>
              <w:t>Sangat Baik</w:t>
            </w:r>
          </w:p>
        </w:tc>
        <w:tc>
          <w:tcPr>
            <w:tcW w:w="2977" w:type="dxa"/>
          </w:tcPr>
          <w:p w14:paraId="195CC9B3" w14:textId="77777777" w:rsidR="00EA7A79" w:rsidRPr="00C93ADF" w:rsidRDefault="00EA7A79" w:rsidP="00AA1F3B">
            <w:pPr>
              <w:pStyle w:val="ListParagraph"/>
              <w:spacing w:after="0" w:line="240" w:lineRule="auto"/>
              <w:ind w:left="0"/>
              <w:jc w:val="center"/>
              <w:rPr>
                <w:rFonts w:asciiTheme="minorHAnsi" w:hAnsiTheme="minorHAnsi" w:cstheme="minorHAnsi"/>
                <w:sz w:val="20"/>
                <w:szCs w:val="20"/>
              </w:rPr>
            </w:pPr>
            <w:r w:rsidRPr="00C93ADF">
              <w:rPr>
                <w:rFonts w:asciiTheme="minorHAnsi" w:hAnsiTheme="minorHAnsi" w:cstheme="minorHAnsi"/>
                <w:sz w:val="20"/>
                <w:szCs w:val="20"/>
              </w:rPr>
              <w:t>4</w:t>
            </w:r>
          </w:p>
        </w:tc>
      </w:tr>
      <w:tr w:rsidR="00EA7A79" w:rsidRPr="00C93ADF" w14:paraId="4CB6C3AF" w14:textId="77777777" w:rsidTr="00985CD1">
        <w:trPr>
          <w:jc w:val="center"/>
        </w:trPr>
        <w:tc>
          <w:tcPr>
            <w:tcW w:w="2126" w:type="dxa"/>
          </w:tcPr>
          <w:p w14:paraId="3B86F888" w14:textId="77777777" w:rsidR="00EA7A79" w:rsidRPr="00C93ADF" w:rsidRDefault="00EA7A79" w:rsidP="00AA1F3B">
            <w:pPr>
              <w:pStyle w:val="ListParagraph"/>
              <w:spacing w:after="0" w:line="240" w:lineRule="auto"/>
              <w:ind w:left="0"/>
              <w:jc w:val="center"/>
              <w:rPr>
                <w:rFonts w:asciiTheme="minorHAnsi" w:hAnsiTheme="minorHAnsi" w:cstheme="minorHAnsi"/>
                <w:sz w:val="20"/>
                <w:szCs w:val="20"/>
              </w:rPr>
            </w:pPr>
            <w:r w:rsidRPr="00C93ADF">
              <w:rPr>
                <w:rFonts w:asciiTheme="minorHAnsi" w:hAnsiTheme="minorHAnsi" w:cstheme="minorHAnsi"/>
                <w:sz w:val="20"/>
                <w:szCs w:val="20"/>
              </w:rPr>
              <w:t>Baik</w:t>
            </w:r>
          </w:p>
        </w:tc>
        <w:tc>
          <w:tcPr>
            <w:tcW w:w="2977" w:type="dxa"/>
          </w:tcPr>
          <w:p w14:paraId="43F9441C" w14:textId="77777777" w:rsidR="00EA7A79" w:rsidRPr="00C93ADF" w:rsidRDefault="00EA7A79" w:rsidP="00AA1F3B">
            <w:pPr>
              <w:pStyle w:val="ListParagraph"/>
              <w:spacing w:after="0" w:line="240" w:lineRule="auto"/>
              <w:ind w:left="0"/>
              <w:jc w:val="center"/>
              <w:rPr>
                <w:rFonts w:asciiTheme="minorHAnsi" w:hAnsiTheme="minorHAnsi" w:cstheme="minorHAnsi"/>
                <w:sz w:val="20"/>
                <w:szCs w:val="20"/>
              </w:rPr>
            </w:pPr>
            <w:r w:rsidRPr="00C93ADF">
              <w:rPr>
                <w:rFonts w:asciiTheme="minorHAnsi" w:hAnsiTheme="minorHAnsi" w:cstheme="minorHAnsi"/>
                <w:sz w:val="20"/>
                <w:szCs w:val="20"/>
              </w:rPr>
              <w:t>3</w:t>
            </w:r>
          </w:p>
        </w:tc>
      </w:tr>
      <w:tr w:rsidR="00EA7A79" w:rsidRPr="00C93ADF" w14:paraId="23D5AD99" w14:textId="77777777" w:rsidTr="00985CD1">
        <w:trPr>
          <w:jc w:val="center"/>
        </w:trPr>
        <w:tc>
          <w:tcPr>
            <w:tcW w:w="2126" w:type="dxa"/>
          </w:tcPr>
          <w:p w14:paraId="1A7DDE6D" w14:textId="77777777" w:rsidR="00EA7A79" w:rsidRPr="00C93ADF" w:rsidRDefault="00EA7A79" w:rsidP="00AA1F3B">
            <w:pPr>
              <w:pStyle w:val="ListParagraph"/>
              <w:spacing w:after="0" w:line="240" w:lineRule="auto"/>
              <w:ind w:left="0"/>
              <w:jc w:val="center"/>
              <w:rPr>
                <w:rFonts w:asciiTheme="minorHAnsi" w:hAnsiTheme="minorHAnsi" w:cstheme="minorHAnsi"/>
                <w:sz w:val="20"/>
                <w:szCs w:val="20"/>
              </w:rPr>
            </w:pPr>
            <w:r w:rsidRPr="00C93ADF">
              <w:rPr>
                <w:rFonts w:asciiTheme="minorHAnsi" w:hAnsiTheme="minorHAnsi" w:cstheme="minorHAnsi"/>
                <w:sz w:val="20"/>
                <w:szCs w:val="20"/>
              </w:rPr>
              <w:t>Tidak Baik</w:t>
            </w:r>
          </w:p>
        </w:tc>
        <w:tc>
          <w:tcPr>
            <w:tcW w:w="2977" w:type="dxa"/>
          </w:tcPr>
          <w:p w14:paraId="69CACADF" w14:textId="77777777" w:rsidR="00EA7A79" w:rsidRPr="00C93ADF" w:rsidRDefault="00EA7A79" w:rsidP="00AA1F3B">
            <w:pPr>
              <w:pStyle w:val="ListParagraph"/>
              <w:spacing w:after="0" w:line="240" w:lineRule="auto"/>
              <w:ind w:left="0"/>
              <w:jc w:val="center"/>
              <w:rPr>
                <w:rFonts w:asciiTheme="minorHAnsi" w:hAnsiTheme="minorHAnsi" w:cstheme="minorHAnsi"/>
                <w:sz w:val="20"/>
                <w:szCs w:val="20"/>
              </w:rPr>
            </w:pPr>
            <w:r w:rsidRPr="00C93ADF">
              <w:rPr>
                <w:rFonts w:asciiTheme="minorHAnsi" w:hAnsiTheme="minorHAnsi" w:cstheme="minorHAnsi"/>
                <w:sz w:val="20"/>
                <w:szCs w:val="20"/>
              </w:rPr>
              <w:t>2</w:t>
            </w:r>
          </w:p>
        </w:tc>
      </w:tr>
      <w:tr w:rsidR="00EA7A79" w:rsidRPr="00C93ADF" w14:paraId="5A36001B" w14:textId="77777777" w:rsidTr="00985CD1">
        <w:trPr>
          <w:jc w:val="center"/>
        </w:trPr>
        <w:tc>
          <w:tcPr>
            <w:tcW w:w="2126" w:type="dxa"/>
          </w:tcPr>
          <w:p w14:paraId="57717F3A" w14:textId="77777777" w:rsidR="00EA7A79" w:rsidRPr="00C93ADF" w:rsidRDefault="00EA7A79" w:rsidP="00AA1F3B">
            <w:pPr>
              <w:pStyle w:val="ListParagraph"/>
              <w:spacing w:after="0" w:line="240" w:lineRule="auto"/>
              <w:ind w:left="0"/>
              <w:jc w:val="center"/>
              <w:rPr>
                <w:rFonts w:asciiTheme="minorHAnsi" w:hAnsiTheme="minorHAnsi" w:cstheme="minorHAnsi"/>
                <w:sz w:val="20"/>
                <w:szCs w:val="20"/>
              </w:rPr>
            </w:pPr>
            <w:r w:rsidRPr="00C93ADF">
              <w:rPr>
                <w:rFonts w:asciiTheme="minorHAnsi" w:hAnsiTheme="minorHAnsi" w:cstheme="minorHAnsi"/>
                <w:sz w:val="20"/>
                <w:szCs w:val="20"/>
              </w:rPr>
              <w:t>Sangat Tidak Baik</w:t>
            </w:r>
          </w:p>
        </w:tc>
        <w:tc>
          <w:tcPr>
            <w:tcW w:w="2977" w:type="dxa"/>
          </w:tcPr>
          <w:p w14:paraId="382ABA33" w14:textId="77777777" w:rsidR="00EA7A79" w:rsidRPr="00C93ADF" w:rsidRDefault="00EA7A79" w:rsidP="00AA1F3B">
            <w:pPr>
              <w:pStyle w:val="ListParagraph"/>
              <w:spacing w:after="0" w:line="240" w:lineRule="auto"/>
              <w:ind w:left="0"/>
              <w:jc w:val="center"/>
              <w:rPr>
                <w:rFonts w:asciiTheme="minorHAnsi" w:hAnsiTheme="minorHAnsi" w:cstheme="minorHAnsi"/>
                <w:sz w:val="20"/>
                <w:szCs w:val="20"/>
              </w:rPr>
            </w:pPr>
            <w:r w:rsidRPr="00C93ADF">
              <w:rPr>
                <w:rFonts w:asciiTheme="minorHAnsi" w:hAnsiTheme="minorHAnsi" w:cstheme="minorHAnsi"/>
                <w:sz w:val="20"/>
                <w:szCs w:val="20"/>
              </w:rPr>
              <w:t>1</w:t>
            </w:r>
          </w:p>
        </w:tc>
      </w:tr>
    </w:tbl>
    <w:p w14:paraId="593FB2F3" w14:textId="77777777" w:rsidR="00EA7A79" w:rsidRPr="00C93ADF" w:rsidRDefault="00EA7A79" w:rsidP="0024661E">
      <w:pPr>
        <w:rPr>
          <w:rFonts w:asciiTheme="minorHAnsi" w:hAnsiTheme="minorHAnsi" w:cstheme="minorHAnsi"/>
          <w:sz w:val="16"/>
          <w:lang w:val="id-ID"/>
        </w:rPr>
      </w:pPr>
    </w:p>
    <w:p w14:paraId="77FD8417" w14:textId="18F887CE" w:rsidR="008D4802" w:rsidRPr="00C93ADF" w:rsidRDefault="008D4802" w:rsidP="008D4802">
      <w:pPr>
        <w:pStyle w:val="ListParagraph"/>
        <w:numPr>
          <w:ilvl w:val="0"/>
          <w:numId w:val="17"/>
        </w:numPr>
        <w:jc w:val="both"/>
        <w:rPr>
          <w:rFonts w:asciiTheme="minorHAnsi" w:hAnsiTheme="minorHAnsi" w:cstheme="minorHAnsi"/>
          <w:lang w:val="id-ID"/>
        </w:rPr>
      </w:pPr>
      <w:r w:rsidRPr="00C93ADF">
        <w:rPr>
          <w:rFonts w:asciiTheme="minorHAnsi" w:hAnsiTheme="minorHAnsi" w:cstheme="minorHAnsi"/>
          <w:lang w:val="id-ID"/>
        </w:rPr>
        <w:t>Perhitungan skor kelayakan dan kepraktisan</w:t>
      </w:r>
    </w:p>
    <w:p w14:paraId="50248558" w14:textId="77777777" w:rsidR="008D4802" w:rsidRPr="00C93ADF" w:rsidRDefault="008D4802" w:rsidP="00995385">
      <w:pPr>
        <w:pStyle w:val="ListParagraph"/>
        <w:jc w:val="center"/>
        <w:rPr>
          <w:rFonts w:asciiTheme="minorHAnsi" w:hAnsiTheme="minorHAnsi" w:cstheme="minorHAnsi"/>
          <w:sz w:val="16"/>
          <w:lang w:val="id-ID"/>
        </w:rPr>
      </w:pPr>
    </w:p>
    <w:p w14:paraId="50E8CF4B" w14:textId="01D69B39" w:rsidR="00EA7A79" w:rsidRPr="00C93ADF" w:rsidRDefault="00EA7A79" w:rsidP="00AA1F3B">
      <w:pPr>
        <w:jc w:val="center"/>
        <w:rPr>
          <w:rFonts w:asciiTheme="minorHAnsi" w:eastAsiaTheme="minorEastAsia" w:hAnsiTheme="minorHAnsi" w:cstheme="minorHAnsi"/>
          <w:sz w:val="20"/>
          <w:szCs w:val="20"/>
          <w:lang w:val="id-ID"/>
        </w:rPr>
      </w:pPr>
      <m:oMathPara>
        <m:oMath>
          <m:r>
            <w:rPr>
              <w:rFonts w:ascii="Cambria Math" w:hAnsi="Cambria Math" w:cstheme="minorHAnsi"/>
              <w:sz w:val="20"/>
              <w:szCs w:val="20"/>
            </w:rPr>
            <m:t xml:space="preserve">Presentase: </m:t>
          </m:r>
          <m:f>
            <m:fPr>
              <m:ctrlPr>
                <w:rPr>
                  <w:rFonts w:ascii="Cambria Math" w:hAnsi="Cambria Math" w:cstheme="minorHAnsi"/>
                  <w:i/>
                  <w:sz w:val="20"/>
                  <w:szCs w:val="20"/>
                </w:rPr>
              </m:ctrlPr>
            </m:fPr>
            <m:num>
              <m:r>
                <w:rPr>
                  <w:rFonts w:ascii="Cambria Math" w:hAnsi="Cambria Math" w:cstheme="minorHAnsi"/>
                  <w:sz w:val="20"/>
                  <w:szCs w:val="20"/>
                </w:rPr>
                <m:t>jumlah skor yang diperoleh</m:t>
              </m:r>
            </m:num>
            <m:den>
              <m:r>
                <w:rPr>
                  <w:rFonts w:ascii="Cambria Math" w:hAnsi="Cambria Math" w:cstheme="minorHAnsi"/>
                  <w:sz w:val="20"/>
                  <w:szCs w:val="20"/>
                </w:rPr>
                <m:t>jumlah keseluruhan skor</m:t>
              </m:r>
            </m:den>
          </m:f>
          <m:r>
            <w:rPr>
              <w:rFonts w:ascii="Cambria Math" w:hAnsi="Cambria Math" w:cstheme="minorHAnsi"/>
              <w:sz w:val="20"/>
              <w:szCs w:val="20"/>
            </w:rPr>
            <m:t>x100%</m:t>
          </m:r>
        </m:oMath>
      </m:oMathPara>
    </w:p>
    <w:p w14:paraId="117EA5DB" w14:textId="373AA043" w:rsidR="008D4802" w:rsidRPr="00C93ADF" w:rsidRDefault="008D4802" w:rsidP="008D4802">
      <w:pPr>
        <w:pStyle w:val="ListParagraph"/>
        <w:numPr>
          <w:ilvl w:val="0"/>
          <w:numId w:val="17"/>
        </w:numPr>
        <w:jc w:val="both"/>
        <w:rPr>
          <w:rFonts w:asciiTheme="minorHAnsi" w:hAnsiTheme="minorHAnsi" w:cstheme="minorHAnsi"/>
          <w:lang w:val="id-ID"/>
        </w:rPr>
      </w:pPr>
      <w:r w:rsidRPr="00C93ADF">
        <w:rPr>
          <w:rFonts w:asciiTheme="minorHAnsi" w:hAnsiTheme="minorHAnsi" w:cstheme="minorHAnsi"/>
          <w:lang w:val="id-ID"/>
        </w:rPr>
        <w:t>Perhitungan skor kriteria keefektifan</w:t>
      </w:r>
    </w:p>
    <w:p w14:paraId="735D5CBD" w14:textId="77777777" w:rsidR="00EA7A79" w:rsidRPr="00C93ADF" w:rsidRDefault="00EA7A79" w:rsidP="00EA7A79">
      <w:pPr>
        <w:pStyle w:val="ListParagraph"/>
        <w:jc w:val="center"/>
        <w:rPr>
          <w:rFonts w:asciiTheme="minorHAnsi" w:hAnsiTheme="minorHAnsi" w:cstheme="minorHAnsi"/>
          <w:sz w:val="20"/>
          <w:lang w:val="id-ID"/>
        </w:rPr>
      </w:pPr>
    </w:p>
    <w:p w14:paraId="241C60E1" w14:textId="13B8E04D" w:rsidR="008D4802" w:rsidRPr="00C93ADF" w:rsidRDefault="00EA7A79" w:rsidP="00EA7A79">
      <w:pPr>
        <w:pStyle w:val="ListParagraph"/>
        <w:spacing w:line="480" w:lineRule="auto"/>
        <w:ind w:left="680" w:right="567"/>
        <w:jc w:val="center"/>
        <w:rPr>
          <w:rFonts w:asciiTheme="minorHAnsi" w:hAnsiTheme="minorHAnsi" w:cstheme="minorHAnsi"/>
          <w:color w:val="000000" w:themeColor="text1"/>
          <w:sz w:val="20"/>
          <w:szCs w:val="20"/>
          <w:lang w:val="id-ID"/>
        </w:rPr>
      </w:pPr>
      <m:oMath>
        <m:r>
          <m:rPr>
            <m:sty m:val="p"/>
          </m:rPr>
          <w:rPr>
            <w:rFonts w:ascii="Cambria Math" w:hAnsi="Cambria Math" w:cstheme="minorHAnsi"/>
            <w:color w:val="000000" w:themeColor="text1"/>
            <w:sz w:val="20"/>
            <w:szCs w:val="20"/>
          </w:rPr>
          <m:t>N-Gain</m:t>
        </m:r>
        <m:r>
          <w:rPr>
            <w:rFonts w:ascii="Cambria Math" w:hAnsi="Cambria Math" w:cstheme="minorHAnsi"/>
            <w:color w:val="000000" w:themeColor="text1"/>
            <w:sz w:val="20"/>
            <w:szCs w:val="20"/>
          </w:rPr>
          <m:t>=</m:t>
        </m:r>
        <m:f>
          <m:fPr>
            <m:ctrlPr>
              <w:rPr>
                <w:rFonts w:ascii="Cambria Math" w:hAnsi="Cambria Math" w:cstheme="minorHAnsi"/>
                <w:color w:val="000000" w:themeColor="text1"/>
                <w:sz w:val="20"/>
                <w:szCs w:val="20"/>
              </w:rPr>
            </m:ctrlPr>
          </m:fPr>
          <m:num>
            <m:r>
              <m:rPr>
                <m:sty m:val="p"/>
              </m:rPr>
              <w:rPr>
                <w:rFonts w:ascii="Cambria Math" w:hAnsi="Cambria Math" w:cstheme="minorHAnsi"/>
                <w:color w:val="000000" w:themeColor="text1"/>
                <w:sz w:val="20"/>
                <w:szCs w:val="20"/>
              </w:rPr>
              <m:t>Skor post test-Skor pre test</m:t>
            </m:r>
          </m:num>
          <m:den>
            <m:r>
              <w:rPr>
                <w:rFonts w:ascii="Cambria Math" w:hAnsi="Cambria Math" w:cstheme="minorHAnsi"/>
                <w:color w:val="000000" w:themeColor="text1"/>
                <w:sz w:val="20"/>
                <w:szCs w:val="20"/>
              </w:rPr>
              <m:t>Skor ideal-Skor pre test</m:t>
            </m:r>
          </m:den>
        </m:f>
        <m:r>
          <w:rPr>
            <w:rFonts w:ascii="Cambria Math" w:hAnsi="Cambria Math" w:cstheme="minorHAnsi"/>
            <w:color w:val="000000" w:themeColor="text1"/>
            <w:sz w:val="20"/>
            <w:szCs w:val="20"/>
          </w:rPr>
          <m:t xml:space="preserve"> × 100</m:t>
        </m:r>
      </m:oMath>
      <w:r w:rsidRPr="00C93ADF">
        <w:rPr>
          <w:rFonts w:asciiTheme="minorHAnsi" w:eastAsiaTheme="minorEastAsia" w:hAnsiTheme="minorHAnsi" w:cstheme="minorHAnsi"/>
          <w:color w:val="000000" w:themeColor="text1"/>
          <w:sz w:val="20"/>
          <w:szCs w:val="20"/>
          <w:lang w:val="en-ID"/>
        </w:rPr>
        <w:t xml:space="preserve"> </w:t>
      </w:r>
    </w:p>
    <w:p w14:paraId="41A587E3" w14:textId="08D179B9" w:rsidR="008D4802" w:rsidRPr="00C93ADF" w:rsidRDefault="008D4802" w:rsidP="008D4802">
      <w:pPr>
        <w:pStyle w:val="ListParagraph"/>
        <w:numPr>
          <w:ilvl w:val="0"/>
          <w:numId w:val="17"/>
        </w:numPr>
        <w:jc w:val="both"/>
        <w:rPr>
          <w:rFonts w:asciiTheme="minorHAnsi" w:hAnsiTheme="minorHAnsi" w:cstheme="minorHAnsi"/>
          <w:lang w:val="id-ID"/>
        </w:rPr>
      </w:pPr>
      <w:r w:rsidRPr="00C93ADF">
        <w:rPr>
          <w:rFonts w:asciiTheme="minorHAnsi" w:hAnsiTheme="minorHAnsi" w:cstheme="minorHAnsi"/>
          <w:lang w:val="id-ID"/>
        </w:rPr>
        <w:t>Menyimpulkan hasil perhitungan pada kriteria kelayakan, kepraktisan, dan keefektifan.</w:t>
      </w:r>
    </w:p>
    <w:p w14:paraId="6FBD5E65" w14:textId="77777777" w:rsidR="008D4802" w:rsidRPr="00C93ADF" w:rsidRDefault="008D4802" w:rsidP="00995385">
      <w:pPr>
        <w:pStyle w:val="ListParagraph"/>
        <w:jc w:val="center"/>
        <w:rPr>
          <w:rFonts w:asciiTheme="minorHAnsi" w:hAnsiTheme="minorHAnsi" w:cstheme="minorHAnsi"/>
          <w:lang w:val="id-ID"/>
        </w:rPr>
      </w:pPr>
    </w:p>
    <w:p w14:paraId="36819CA0" w14:textId="22B7B01B" w:rsidR="00EA7A79" w:rsidRPr="00C93ADF" w:rsidRDefault="00EA7A79" w:rsidP="00995385">
      <w:pPr>
        <w:pStyle w:val="ListParagraph"/>
        <w:jc w:val="center"/>
        <w:rPr>
          <w:rFonts w:asciiTheme="minorHAnsi" w:hAnsiTheme="minorHAnsi" w:cstheme="minorHAnsi"/>
          <w:b/>
          <w:sz w:val="22"/>
          <w:lang w:val="id-ID"/>
        </w:rPr>
      </w:pPr>
      <w:r w:rsidRPr="00C93ADF">
        <w:rPr>
          <w:rFonts w:asciiTheme="minorHAnsi" w:hAnsiTheme="minorHAnsi" w:cstheme="minorHAnsi"/>
          <w:b/>
          <w:sz w:val="22"/>
          <w:lang w:val="id-ID"/>
        </w:rPr>
        <w:t xml:space="preserve">Tabel 8. Kriteria Presentase </w:t>
      </w:r>
      <w:r w:rsidR="00985CD1" w:rsidRPr="00C93ADF">
        <w:rPr>
          <w:rFonts w:asciiTheme="minorHAnsi" w:hAnsiTheme="minorHAnsi" w:cstheme="minorHAnsi"/>
          <w:b/>
          <w:sz w:val="22"/>
          <w:lang w:val="id-ID"/>
        </w:rPr>
        <w:t>Kelayakan</w:t>
      </w:r>
    </w:p>
    <w:tbl>
      <w:tblPr>
        <w:tblStyle w:val="TableGrid"/>
        <w:tblW w:w="0" w:type="auto"/>
        <w:jc w:val="center"/>
        <w:tblInd w:w="2439" w:type="dxa"/>
        <w:tblBorders>
          <w:left w:val="none" w:sz="0" w:space="0" w:color="auto"/>
          <w:right w:val="none" w:sz="0" w:space="0" w:color="auto"/>
          <w:insideV w:val="none" w:sz="0" w:space="0" w:color="auto"/>
        </w:tblBorders>
        <w:tblLook w:val="04A0" w:firstRow="1" w:lastRow="0" w:firstColumn="1" w:lastColumn="0" w:noHBand="0" w:noVBand="1"/>
      </w:tblPr>
      <w:tblGrid>
        <w:gridCol w:w="2336"/>
        <w:gridCol w:w="2909"/>
      </w:tblGrid>
      <w:tr w:rsidR="00985CD1" w:rsidRPr="00C93ADF" w14:paraId="03F7E548" w14:textId="77777777" w:rsidTr="00985CD1">
        <w:trPr>
          <w:jc w:val="center"/>
        </w:trPr>
        <w:tc>
          <w:tcPr>
            <w:tcW w:w="2336" w:type="dxa"/>
          </w:tcPr>
          <w:p w14:paraId="04D35358" w14:textId="77777777" w:rsidR="00985CD1" w:rsidRPr="00C93ADF" w:rsidRDefault="00985CD1" w:rsidP="0024661E">
            <w:pPr>
              <w:pStyle w:val="ListParagraph"/>
              <w:spacing w:after="0" w:line="240" w:lineRule="auto"/>
              <w:ind w:left="0"/>
              <w:jc w:val="center"/>
              <w:rPr>
                <w:rFonts w:asciiTheme="minorHAnsi" w:hAnsiTheme="minorHAnsi" w:cstheme="minorHAnsi"/>
                <w:b/>
                <w:sz w:val="20"/>
              </w:rPr>
            </w:pPr>
            <w:r w:rsidRPr="00C93ADF">
              <w:rPr>
                <w:rFonts w:asciiTheme="minorHAnsi" w:hAnsiTheme="minorHAnsi" w:cstheme="minorHAnsi"/>
                <w:b/>
                <w:sz w:val="20"/>
              </w:rPr>
              <w:t>Presentase Pencapaian</w:t>
            </w:r>
          </w:p>
        </w:tc>
        <w:tc>
          <w:tcPr>
            <w:tcW w:w="2909" w:type="dxa"/>
          </w:tcPr>
          <w:p w14:paraId="3A30FA1C" w14:textId="77777777" w:rsidR="00985CD1" w:rsidRPr="00C93ADF" w:rsidRDefault="00985CD1" w:rsidP="0024661E">
            <w:pPr>
              <w:pStyle w:val="ListParagraph"/>
              <w:spacing w:after="0" w:line="240" w:lineRule="auto"/>
              <w:ind w:left="0"/>
              <w:jc w:val="center"/>
              <w:rPr>
                <w:rFonts w:asciiTheme="minorHAnsi" w:hAnsiTheme="minorHAnsi" w:cstheme="minorHAnsi"/>
                <w:b/>
                <w:sz w:val="20"/>
              </w:rPr>
            </w:pPr>
            <w:r w:rsidRPr="00C93ADF">
              <w:rPr>
                <w:rFonts w:asciiTheme="minorHAnsi" w:hAnsiTheme="minorHAnsi" w:cstheme="minorHAnsi"/>
                <w:b/>
                <w:sz w:val="20"/>
              </w:rPr>
              <w:t>Interprestasi</w:t>
            </w:r>
          </w:p>
        </w:tc>
      </w:tr>
      <w:tr w:rsidR="00985CD1" w:rsidRPr="00C93ADF" w14:paraId="6FDA4D53" w14:textId="77777777" w:rsidTr="00985CD1">
        <w:trPr>
          <w:jc w:val="center"/>
        </w:trPr>
        <w:tc>
          <w:tcPr>
            <w:tcW w:w="2336" w:type="dxa"/>
          </w:tcPr>
          <w:p w14:paraId="5823BE37" w14:textId="77777777" w:rsidR="00985CD1" w:rsidRPr="00C93ADF" w:rsidRDefault="00985CD1" w:rsidP="0024661E">
            <w:pPr>
              <w:pStyle w:val="ListParagraph"/>
              <w:spacing w:after="0" w:line="240" w:lineRule="auto"/>
              <w:ind w:left="0"/>
              <w:jc w:val="center"/>
              <w:rPr>
                <w:rFonts w:asciiTheme="minorHAnsi" w:hAnsiTheme="minorHAnsi" w:cstheme="minorHAnsi"/>
                <w:sz w:val="20"/>
              </w:rPr>
            </w:pPr>
            <w:r w:rsidRPr="00C93ADF">
              <w:rPr>
                <w:rFonts w:asciiTheme="minorHAnsi" w:hAnsiTheme="minorHAnsi" w:cstheme="minorHAnsi"/>
                <w:sz w:val="20"/>
              </w:rPr>
              <w:t>76%-100%</w:t>
            </w:r>
          </w:p>
        </w:tc>
        <w:tc>
          <w:tcPr>
            <w:tcW w:w="2909" w:type="dxa"/>
          </w:tcPr>
          <w:p w14:paraId="6E45339F" w14:textId="77777777" w:rsidR="00985CD1" w:rsidRPr="00C93ADF" w:rsidRDefault="00985CD1" w:rsidP="0024661E">
            <w:pPr>
              <w:pStyle w:val="ListParagraph"/>
              <w:spacing w:after="0" w:line="240" w:lineRule="auto"/>
              <w:ind w:left="0"/>
              <w:jc w:val="center"/>
              <w:rPr>
                <w:rFonts w:asciiTheme="minorHAnsi" w:hAnsiTheme="minorHAnsi" w:cstheme="minorHAnsi"/>
                <w:sz w:val="20"/>
              </w:rPr>
            </w:pPr>
            <w:r w:rsidRPr="00C93ADF">
              <w:rPr>
                <w:rFonts w:asciiTheme="minorHAnsi" w:hAnsiTheme="minorHAnsi" w:cstheme="minorHAnsi"/>
                <w:sz w:val="20"/>
              </w:rPr>
              <w:t>Layak</w:t>
            </w:r>
          </w:p>
        </w:tc>
      </w:tr>
      <w:tr w:rsidR="00985CD1" w:rsidRPr="00C93ADF" w14:paraId="401F3F48" w14:textId="77777777" w:rsidTr="00985CD1">
        <w:trPr>
          <w:jc w:val="center"/>
        </w:trPr>
        <w:tc>
          <w:tcPr>
            <w:tcW w:w="2336" w:type="dxa"/>
          </w:tcPr>
          <w:p w14:paraId="24D55F04" w14:textId="77777777" w:rsidR="00985CD1" w:rsidRPr="00C93ADF" w:rsidRDefault="00985CD1" w:rsidP="0024661E">
            <w:pPr>
              <w:pStyle w:val="ListParagraph"/>
              <w:spacing w:after="0" w:line="240" w:lineRule="auto"/>
              <w:ind w:left="0"/>
              <w:jc w:val="center"/>
              <w:rPr>
                <w:rFonts w:asciiTheme="minorHAnsi" w:hAnsiTheme="minorHAnsi" w:cstheme="minorHAnsi"/>
                <w:sz w:val="20"/>
              </w:rPr>
            </w:pPr>
            <w:r w:rsidRPr="00C93ADF">
              <w:rPr>
                <w:rFonts w:asciiTheme="minorHAnsi" w:hAnsiTheme="minorHAnsi" w:cstheme="minorHAnsi"/>
                <w:sz w:val="20"/>
              </w:rPr>
              <w:t>56%-75%</w:t>
            </w:r>
          </w:p>
        </w:tc>
        <w:tc>
          <w:tcPr>
            <w:tcW w:w="2909" w:type="dxa"/>
          </w:tcPr>
          <w:p w14:paraId="28AAEBA7" w14:textId="77777777" w:rsidR="00985CD1" w:rsidRPr="00C93ADF" w:rsidRDefault="00985CD1" w:rsidP="0024661E">
            <w:pPr>
              <w:pStyle w:val="ListParagraph"/>
              <w:spacing w:after="0" w:line="240" w:lineRule="auto"/>
              <w:ind w:left="0"/>
              <w:jc w:val="center"/>
              <w:rPr>
                <w:rFonts w:asciiTheme="minorHAnsi" w:hAnsiTheme="minorHAnsi" w:cstheme="minorHAnsi"/>
                <w:sz w:val="20"/>
              </w:rPr>
            </w:pPr>
            <w:r w:rsidRPr="00C93ADF">
              <w:rPr>
                <w:rFonts w:asciiTheme="minorHAnsi" w:hAnsiTheme="minorHAnsi" w:cstheme="minorHAnsi"/>
                <w:sz w:val="20"/>
              </w:rPr>
              <w:t>Cukup Layak</w:t>
            </w:r>
          </w:p>
        </w:tc>
      </w:tr>
      <w:tr w:rsidR="00985CD1" w:rsidRPr="00C93ADF" w14:paraId="66A81887" w14:textId="77777777" w:rsidTr="00985CD1">
        <w:trPr>
          <w:jc w:val="center"/>
        </w:trPr>
        <w:tc>
          <w:tcPr>
            <w:tcW w:w="2336" w:type="dxa"/>
          </w:tcPr>
          <w:p w14:paraId="09CB904A" w14:textId="77777777" w:rsidR="00985CD1" w:rsidRPr="00C93ADF" w:rsidRDefault="00985CD1" w:rsidP="0024661E">
            <w:pPr>
              <w:pStyle w:val="ListParagraph"/>
              <w:spacing w:after="0" w:line="240" w:lineRule="auto"/>
              <w:ind w:left="0"/>
              <w:jc w:val="center"/>
              <w:rPr>
                <w:rFonts w:asciiTheme="minorHAnsi" w:hAnsiTheme="minorHAnsi" w:cstheme="minorHAnsi"/>
                <w:sz w:val="20"/>
              </w:rPr>
            </w:pPr>
            <w:r w:rsidRPr="00C93ADF">
              <w:rPr>
                <w:rFonts w:asciiTheme="minorHAnsi" w:hAnsiTheme="minorHAnsi" w:cstheme="minorHAnsi"/>
                <w:sz w:val="20"/>
              </w:rPr>
              <w:t>40%-55</w:t>
            </w:r>
          </w:p>
        </w:tc>
        <w:tc>
          <w:tcPr>
            <w:tcW w:w="2909" w:type="dxa"/>
          </w:tcPr>
          <w:p w14:paraId="616B2645" w14:textId="77777777" w:rsidR="00985CD1" w:rsidRPr="00C93ADF" w:rsidRDefault="00985CD1" w:rsidP="0024661E">
            <w:pPr>
              <w:pStyle w:val="ListParagraph"/>
              <w:spacing w:after="0" w:line="240" w:lineRule="auto"/>
              <w:ind w:left="0"/>
              <w:jc w:val="center"/>
              <w:rPr>
                <w:rFonts w:asciiTheme="minorHAnsi" w:hAnsiTheme="minorHAnsi" w:cstheme="minorHAnsi"/>
                <w:sz w:val="20"/>
              </w:rPr>
            </w:pPr>
            <w:r w:rsidRPr="00C93ADF">
              <w:rPr>
                <w:rFonts w:asciiTheme="minorHAnsi" w:hAnsiTheme="minorHAnsi" w:cstheme="minorHAnsi"/>
                <w:sz w:val="20"/>
              </w:rPr>
              <w:t>Kurang Layak</w:t>
            </w:r>
          </w:p>
        </w:tc>
      </w:tr>
      <w:tr w:rsidR="00985CD1" w:rsidRPr="00C93ADF" w14:paraId="77C59B79" w14:textId="77777777" w:rsidTr="00985CD1">
        <w:trPr>
          <w:jc w:val="center"/>
        </w:trPr>
        <w:tc>
          <w:tcPr>
            <w:tcW w:w="2336" w:type="dxa"/>
          </w:tcPr>
          <w:p w14:paraId="59C1EFB9" w14:textId="77777777" w:rsidR="00985CD1" w:rsidRPr="00C93ADF" w:rsidRDefault="00985CD1" w:rsidP="0024661E">
            <w:pPr>
              <w:pStyle w:val="ListParagraph"/>
              <w:spacing w:after="0" w:line="240" w:lineRule="auto"/>
              <w:ind w:left="0"/>
              <w:jc w:val="center"/>
              <w:rPr>
                <w:rFonts w:asciiTheme="minorHAnsi" w:hAnsiTheme="minorHAnsi" w:cstheme="minorHAnsi"/>
                <w:sz w:val="20"/>
              </w:rPr>
            </w:pPr>
            <w:r w:rsidRPr="00C93ADF">
              <w:rPr>
                <w:rFonts w:asciiTheme="minorHAnsi" w:hAnsiTheme="minorHAnsi" w:cstheme="minorHAnsi"/>
                <w:sz w:val="20"/>
              </w:rPr>
              <w:t>0%-39%</w:t>
            </w:r>
          </w:p>
        </w:tc>
        <w:tc>
          <w:tcPr>
            <w:tcW w:w="2909" w:type="dxa"/>
          </w:tcPr>
          <w:p w14:paraId="00166FA4" w14:textId="77777777" w:rsidR="00985CD1" w:rsidRPr="00C93ADF" w:rsidRDefault="00985CD1" w:rsidP="0024661E">
            <w:pPr>
              <w:pStyle w:val="ListParagraph"/>
              <w:spacing w:after="0" w:line="240" w:lineRule="auto"/>
              <w:ind w:left="0"/>
              <w:jc w:val="center"/>
              <w:rPr>
                <w:rFonts w:asciiTheme="minorHAnsi" w:hAnsiTheme="minorHAnsi" w:cstheme="minorHAnsi"/>
                <w:sz w:val="20"/>
              </w:rPr>
            </w:pPr>
            <w:r w:rsidRPr="00C93ADF">
              <w:rPr>
                <w:rFonts w:asciiTheme="minorHAnsi" w:hAnsiTheme="minorHAnsi" w:cstheme="minorHAnsi"/>
                <w:sz w:val="20"/>
              </w:rPr>
              <w:t>Tidak Layak</w:t>
            </w:r>
          </w:p>
        </w:tc>
      </w:tr>
    </w:tbl>
    <w:p w14:paraId="02478A05" w14:textId="77777777" w:rsidR="00985CD1" w:rsidRPr="00C93ADF" w:rsidRDefault="00985CD1" w:rsidP="00995385">
      <w:pPr>
        <w:pStyle w:val="ListParagraph"/>
        <w:jc w:val="center"/>
        <w:rPr>
          <w:rFonts w:asciiTheme="minorHAnsi" w:hAnsiTheme="minorHAnsi" w:cstheme="minorHAnsi"/>
          <w:lang w:val="id-ID"/>
        </w:rPr>
      </w:pPr>
    </w:p>
    <w:p w14:paraId="4BFF2CAD" w14:textId="0A4031E3" w:rsidR="00985CD1" w:rsidRPr="00C93ADF" w:rsidRDefault="00EA7A79" w:rsidP="00985CD1">
      <w:pPr>
        <w:pStyle w:val="ListParagraph"/>
        <w:jc w:val="center"/>
        <w:rPr>
          <w:rFonts w:asciiTheme="minorHAnsi" w:hAnsiTheme="minorHAnsi" w:cstheme="minorHAnsi"/>
          <w:b/>
          <w:sz w:val="22"/>
          <w:lang w:val="id-ID"/>
        </w:rPr>
      </w:pPr>
      <w:r w:rsidRPr="00C93ADF">
        <w:rPr>
          <w:rFonts w:asciiTheme="minorHAnsi" w:hAnsiTheme="minorHAnsi" w:cstheme="minorHAnsi"/>
          <w:b/>
          <w:sz w:val="22"/>
          <w:lang w:val="id-ID"/>
        </w:rPr>
        <w:t>Tabel 9.</w:t>
      </w:r>
      <w:r w:rsidR="00985CD1" w:rsidRPr="00C93ADF">
        <w:rPr>
          <w:rFonts w:asciiTheme="minorHAnsi" w:hAnsiTheme="minorHAnsi" w:cstheme="minorHAnsi"/>
          <w:b/>
          <w:sz w:val="22"/>
          <w:lang w:val="id-ID"/>
        </w:rPr>
        <w:t xml:space="preserve"> Kriteria Presentase Kepraktisan</w:t>
      </w:r>
    </w:p>
    <w:tbl>
      <w:tblPr>
        <w:tblStyle w:val="TableGrid"/>
        <w:tblW w:w="5670" w:type="dxa"/>
        <w:jc w:val="center"/>
        <w:tblInd w:w="2199" w:type="dxa"/>
        <w:tblBorders>
          <w:left w:val="none" w:sz="0" w:space="0" w:color="auto"/>
          <w:right w:val="none" w:sz="0" w:space="0" w:color="auto"/>
          <w:insideV w:val="none" w:sz="0" w:space="0" w:color="auto"/>
        </w:tblBorders>
        <w:tblLook w:val="04A0" w:firstRow="1" w:lastRow="0" w:firstColumn="1" w:lastColumn="0" w:noHBand="0" w:noVBand="1"/>
      </w:tblPr>
      <w:tblGrid>
        <w:gridCol w:w="3157"/>
        <w:gridCol w:w="2513"/>
      </w:tblGrid>
      <w:tr w:rsidR="00985CD1" w:rsidRPr="00C93ADF" w14:paraId="4DADC4F3" w14:textId="77777777" w:rsidTr="00985CD1">
        <w:trPr>
          <w:jc w:val="center"/>
        </w:trPr>
        <w:tc>
          <w:tcPr>
            <w:tcW w:w="3157" w:type="dxa"/>
          </w:tcPr>
          <w:p w14:paraId="4467479D" w14:textId="77777777" w:rsidR="00985CD1" w:rsidRPr="00C93ADF" w:rsidRDefault="00985CD1" w:rsidP="0024661E">
            <w:pPr>
              <w:pStyle w:val="ListParagraph"/>
              <w:spacing w:after="0" w:line="240" w:lineRule="auto"/>
              <w:ind w:left="0"/>
              <w:jc w:val="center"/>
              <w:rPr>
                <w:rFonts w:asciiTheme="minorHAnsi" w:hAnsiTheme="minorHAnsi" w:cstheme="minorHAnsi"/>
                <w:b/>
                <w:sz w:val="20"/>
              </w:rPr>
            </w:pPr>
            <w:r w:rsidRPr="00C93ADF">
              <w:rPr>
                <w:rFonts w:asciiTheme="minorHAnsi" w:hAnsiTheme="minorHAnsi" w:cstheme="minorHAnsi"/>
                <w:b/>
                <w:sz w:val="20"/>
              </w:rPr>
              <w:t>Presentase Pencapaian</w:t>
            </w:r>
          </w:p>
        </w:tc>
        <w:tc>
          <w:tcPr>
            <w:tcW w:w="2513" w:type="dxa"/>
          </w:tcPr>
          <w:p w14:paraId="49333CBC" w14:textId="77777777" w:rsidR="00985CD1" w:rsidRPr="00C93ADF" w:rsidRDefault="00985CD1" w:rsidP="0024661E">
            <w:pPr>
              <w:pStyle w:val="ListParagraph"/>
              <w:spacing w:after="0" w:line="240" w:lineRule="auto"/>
              <w:ind w:left="0"/>
              <w:jc w:val="center"/>
              <w:rPr>
                <w:rFonts w:asciiTheme="minorHAnsi" w:hAnsiTheme="minorHAnsi" w:cstheme="minorHAnsi"/>
                <w:b/>
                <w:sz w:val="20"/>
              </w:rPr>
            </w:pPr>
            <w:r w:rsidRPr="00C93ADF">
              <w:rPr>
                <w:rFonts w:asciiTheme="minorHAnsi" w:hAnsiTheme="minorHAnsi" w:cstheme="minorHAnsi"/>
                <w:b/>
                <w:sz w:val="20"/>
              </w:rPr>
              <w:t>Interprestasi</w:t>
            </w:r>
          </w:p>
        </w:tc>
      </w:tr>
      <w:tr w:rsidR="00985CD1" w:rsidRPr="00C93ADF" w14:paraId="391F8A99" w14:textId="77777777" w:rsidTr="00985CD1">
        <w:trPr>
          <w:jc w:val="center"/>
        </w:trPr>
        <w:tc>
          <w:tcPr>
            <w:tcW w:w="3157" w:type="dxa"/>
          </w:tcPr>
          <w:p w14:paraId="1E697127" w14:textId="77777777" w:rsidR="00985CD1" w:rsidRPr="00C93ADF" w:rsidRDefault="00985CD1" w:rsidP="0024661E">
            <w:pPr>
              <w:pStyle w:val="ListParagraph"/>
              <w:spacing w:after="0" w:line="240" w:lineRule="auto"/>
              <w:ind w:left="0"/>
              <w:jc w:val="center"/>
              <w:rPr>
                <w:rFonts w:asciiTheme="minorHAnsi" w:hAnsiTheme="minorHAnsi" w:cstheme="minorHAnsi"/>
                <w:sz w:val="20"/>
              </w:rPr>
            </w:pPr>
            <w:r w:rsidRPr="00C93ADF">
              <w:rPr>
                <w:rFonts w:asciiTheme="minorHAnsi" w:hAnsiTheme="minorHAnsi" w:cstheme="minorHAnsi"/>
                <w:sz w:val="20"/>
              </w:rPr>
              <w:t>80%-100%</w:t>
            </w:r>
          </w:p>
        </w:tc>
        <w:tc>
          <w:tcPr>
            <w:tcW w:w="2513" w:type="dxa"/>
          </w:tcPr>
          <w:p w14:paraId="4E269499" w14:textId="77777777" w:rsidR="00985CD1" w:rsidRPr="00C93ADF" w:rsidRDefault="00985CD1" w:rsidP="0024661E">
            <w:pPr>
              <w:pStyle w:val="ListParagraph"/>
              <w:spacing w:after="0" w:line="240" w:lineRule="auto"/>
              <w:ind w:left="0"/>
              <w:jc w:val="center"/>
              <w:rPr>
                <w:rFonts w:asciiTheme="minorHAnsi" w:hAnsiTheme="minorHAnsi" w:cstheme="minorHAnsi"/>
                <w:sz w:val="20"/>
              </w:rPr>
            </w:pPr>
            <w:r w:rsidRPr="00C93ADF">
              <w:rPr>
                <w:rFonts w:asciiTheme="minorHAnsi" w:hAnsiTheme="minorHAnsi" w:cstheme="minorHAnsi"/>
                <w:sz w:val="20"/>
              </w:rPr>
              <w:t>Sangat Praktis</w:t>
            </w:r>
          </w:p>
        </w:tc>
      </w:tr>
      <w:tr w:rsidR="00985CD1" w:rsidRPr="00C93ADF" w14:paraId="6E73E27A" w14:textId="77777777" w:rsidTr="00985CD1">
        <w:trPr>
          <w:jc w:val="center"/>
        </w:trPr>
        <w:tc>
          <w:tcPr>
            <w:tcW w:w="3157" w:type="dxa"/>
          </w:tcPr>
          <w:p w14:paraId="0A14E155" w14:textId="77777777" w:rsidR="00985CD1" w:rsidRPr="00C93ADF" w:rsidRDefault="00985CD1" w:rsidP="0024661E">
            <w:pPr>
              <w:pStyle w:val="ListParagraph"/>
              <w:spacing w:after="0" w:line="240" w:lineRule="auto"/>
              <w:ind w:left="0"/>
              <w:jc w:val="center"/>
              <w:rPr>
                <w:rFonts w:asciiTheme="minorHAnsi" w:hAnsiTheme="minorHAnsi" w:cstheme="minorHAnsi"/>
                <w:sz w:val="20"/>
              </w:rPr>
            </w:pPr>
            <w:r w:rsidRPr="00C93ADF">
              <w:rPr>
                <w:rFonts w:asciiTheme="minorHAnsi" w:hAnsiTheme="minorHAnsi" w:cstheme="minorHAnsi"/>
                <w:sz w:val="20"/>
              </w:rPr>
              <w:t>66%-79%</w:t>
            </w:r>
          </w:p>
        </w:tc>
        <w:tc>
          <w:tcPr>
            <w:tcW w:w="2513" w:type="dxa"/>
          </w:tcPr>
          <w:p w14:paraId="5E1533DF" w14:textId="77777777" w:rsidR="00985CD1" w:rsidRPr="00C93ADF" w:rsidRDefault="00985CD1" w:rsidP="0024661E">
            <w:pPr>
              <w:pStyle w:val="ListParagraph"/>
              <w:spacing w:after="0" w:line="240" w:lineRule="auto"/>
              <w:ind w:left="0"/>
              <w:jc w:val="center"/>
              <w:rPr>
                <w:rFonts w:asciiTheme="minorHAnsi" w:hAnsiTheme="minorHAnsi" w:cstheme="minorHAnsi"/>
                <w:sz w:val="20"/>
              </w:rPr>
            </w:pPr>
            <w:r w:rsidRPr="00C93ADF">
              <w:rPr>
                <w:rFonts w:asciiTheme="minorHAnsi" w:hAnsiTheme="minorHAnsi" w:cstheme="minorHAnsi"/>
                <w:sz w:val="20"/>
              </w:rPr>
              <w:t>Praktis</w:t>
            </w:r>
          </w:p>
        </w:tc>
      </w:tr>
      <w:tr w:rsidR="00985CD1" w:rsidRPr="00C93ADF" w14:paraId="1667242C" w14:textId="77777777" w:rsidTr="00985CD1">
        <w:trPr>
          <w:jc w:val="center"/>
        </w:trPr>
        <w:tc>
          <w:tcPr>
            <w:tcW w:w="3157" w:type="dxa"/>
          </w:tcPr>
          <w:p w14:paraId="6EC454CF" w14:textId="77777777" w:rsidR="00985CD1" w:rsidRPr="00C93ADF" w:rsidRDefault="00985CD1" w:rsidP="0024661E">
            <w:pPr>
              <w:pStyle w:val="ListParagraph"/>
              <w:spacing w:after="0" w:line="240" w:lineRule="auto"/>
              <w:ind w:left="0"/>
              <w:jc w:val="center"/>
              <w:rPr>
                <w:rFonts w:asciiTheme="minorHAnsi" w:hAnsiTheme="minorHAnsi" w:cstheme="minorHAnsi"/>
                <w:sz w:val="20"/>
              </w:rPr>
            </w:pPr>
            <w:r w:rsidRPr="00C93ADF">
              <w:rPr>
                <w:rFonts w:asciiTheme="minorHAnsi" w:hAnsiTheme="minorHAnsi" w:cstheme="minorHAnsi"/>
                <w:sz w:val="20"/>
              </w:rPr>
              <w:t>56%-65%</w:t>
            </w:r>
          </w:p>
        </w:tc>
        <w:tc>
          <w:tcPr>
            <w:tcW w:w="2513" w:type="dxa"/>
          </w:tcPr>
          <w:p w14:paraId="7CF67804" w14:textId="77777777" w:rsidR="00985CD1" w:rsidRPr="00C93ADF" w:rsidRDefault="00985CD1" w:rsidP="0024661E">
            <w:pPr>
              <w:pStyle w:val="ListParagraph"/>
              <w:spacing w:after="0" w:line="240" w:lineRule="auto"/>
              <w:ind w:left="0"/>
              <w:jc w:val="center"/>
              <w:rPr>
                <w:rFonts w:asciiTheme="minorHAnsi" w:hAnsiTheme="minorHAnsi" w:cstheme="minorHAnsi"/>
                <w:sz w:val="20"/>
              </w:rPr>
            </w:pPr>
            <w:r w:rsidRPr="00C93ADF">
              <w:rPr>
                <w:rFonts w:asciiTheme="minorHAnsi" w:hAnsiTheme="minorHAnsi" w:cstheme="minorHAnsi"/>
                <w:sz w:val="20"/>
              </w:rPr>
              <w:t xml:space="preserve"> Cukup Praktis</w:t>
            </w:r>
          </w:p>
        </w:tc>
      </w:tr>
      <w:tr w:rsidR="00985CD1" w:rsidRPr="00C93ADF" w14:paraId="4F127946" w14:textId="77777777" w:rsidTr="00985CD1">
        <w:trPr>
          <w:jc w:val="center"/>
        </w:trPr>
        <w:tc>
          <w:tcPr>
            <w:tcW w:w="3157" w:type="dxa"/>
          </w:tcPr>
          <w:p w14:paraId="0DE3630F" w14:textId="77777777" w:rsidR="00985CD1" w:rsidRPr="00C93ADF" w:rsidRDefault="00985CD1" w:rsidP="0024661E">
            <w:pPr>
              <w:pStyle w:val="ListParagraph"/>
              <w:spacing w:after="0" w:line="240" w:lineRule="auto"/>
              <w:ind w:left="0"/>
              <w:jc w:val="center"/>
              <w:rPr>
                <w:rFonts w:asciiTheme="minorHAnsi" w:hAnsiTheme="minorHAnsi" w:cstheme="minorHAnsi"/>
                <w:sz w:val="20"/>
              </w:rPr>
            </w:pPr>
            <w:r w:rsidRPr="00C93ADF">
              <w:rPr>
                <w:rFonts w:asciiTheme="minorHAnsi" w:hAnsiTheme="minorHAnsi" w:cstheme="minorHAnsi"/>
                <w:sz w:val="20"/>
              </w:rPr>
              <w:t>40%-55%</w:t>
            </w:r>
          </w:p>
        </w:tc>
        <w:tc>
          <w:tcPr>
            <w:tcW w:w="2513" w:type="dxa"/>
          </w:tcPr>
          <w:p w14:paraId="675BFD54" w14:textId="77777777" w:rsidR="00985CD1" w:rsidRPr="00C93ADF" w:rsidRDefault="00985CD1" w:rsidP="0024661E">
            <w:pPr>
              <w:pStyle w:val="ListParagraph"/>
              <w:spacing w:after="0" w:line="240" w:lineRule="auto"/>
              <w:ind w:left="0"/>
              <w:jc w:val="center"/>
              <w:rPr>
                <w:rFonts w:asciiTheme="minorHAnsi" w:hAnsiTheme="minorHAnsi" w:cstheme="minorHAnsi"/>
                <w:sz w:val="20"/>
              </w:rPr>
            </w:pPr>
            <w:r w:rsidRPr="00C93ADF">
              <w:rPr>
                <w:rFonts w:asciiTheme="minorHAnsi" w:hAnsiTheme="minorHAnsi" w:cstheme="minorHAnsi"/>
                <w:sz w:val="20"/>
              </w:rPr>
              <w:t>Kurang Praktis</w:t>
            </w:r>
          </w:p>
        </w:tc>
      </w:tr>
      <w:tr w:rsidR="00985CD1" w:rsidRPr="00C93ADF" w14:paraId="1E5688C2" w14:textId="77777777" w:rsidTr="00985CD1">
        <w:trPr>
          <w:jc w:val="center"/>
        </w:trPr>
        <w:tc>
          <w:tcPr>
            <w:tcW w:w="3157" w:type="dxa"/>
          </w:tcPr>
          <w:p w14:paraId="12C352A4" w14:textId="77777777" w:rsidR="00985CD1" w:rsidRPr="00C93ADF" w:rsidRDefault="00985CD1" w:rsidP="0024661E">
            <w:pPr>
              <w:pStyle w:val="ListParagraph"/>
              <w:spacing w:after="0" w:line="240" w:lineRule="auto"/>
              <w:ind w:left="0"/>
              <w:jc w:val="center"/>
              <w:rPr>
                <w:rFonts w:asciiTheme="minorHAnsi" w:hAnsiTheme="minorHAnsi" w:cstheme="minorHAnsi"/>
                <w:sz w:val="20"/>
              </w:rPr>
            </w:pPr>
            <w:r w:rsidRPr="00C93ADF">
              <w:rPr>
                <w:rFonts w:asciiTheme="minorHAnsi" w:hAnsiTheme="minorHAnsi" w:cstheme="minorHAnsi"/>
                <w:sz w:val="20"/>
              </w:rPr>
              <w:t>30%-39%</w:t>
            </w:r>
          </w:p>
        </w:tc>
        <w:tc>
          <w:tcPr>
            <w:tcW w:w="2513" w:type="dxa"/>
          </w:tcPr>
          <w:p w14:paraId="6A4619BE" w14:textId="77777777" w:rsidR="00985CD1" w:rsidRPr="00C93ADF" w:rsidRDefault="00985CD1" w:rsidP="0024661E">
            <w:pPr>
              <w:pStyle w:val="ListParagraph"/>
              <w:spacing w:after="0" w:line="240" w:lineRule="auto"/>
              <w:ind w:left="0"/>
              <w:jc w:val="center"/>
              <w:rPr>
                <w:rFonts w:asciiTheme="minorHAnsi" w:hAnsiTheme="minorHAnsi" w:cstheme="minorHAnsi"/>
                <w:sz w:val="20"/>
              </w:rPr>
            </w:pPr>
            <w:r w:rsidRPr="00C93ADF">
              <w:rPr>
                <w:rFonts w:asciiTheme="minorHAnsi" w:hAnsiTheme="minorHAnsi" w:cstheme="minorHAnsi"/>
                <w:sz w:val="20"/>
              </w:rPr>
              <w:t>Gagal</w:t>
            </w:r>
          </w:p>
        </w:tc>
      </w:tr>
    </w:tbl>
    <w:p w14:paraId="0D86A16F" w14:textId="77777777" w:rsidR="00985CD1" w:rsidRPr="00C93ADF" w:rsidRDefault="00985CD1" w:rsidP="00985CD1">
      <w:pPr>
        <w:pStyle w:val="ListParagraph"/>
        <w:jc w:val="center"/>
        <w:rPr>
          <w:rFonts w:asciiTheme="minorHAnsi" w:hAnsiTheme="minorHAnsi" w:cstheme="minorHAnsi"/>
          <w:lang w:val="id-ID"/>
        </w:rPr>
      </w:pPr>
    </w:p>
    <w:p w14:paraId="2C8BAA1B" w14:textId="68A5016C" w:rsidR="00EA7A79" w:rsidRPr="00C93ADF" w:rsidRDefault="00EA7A79" w:rsidP="00995385">
      <w:pPr>
        <w:pStyle w:val="ListParagraph"/>
        <w:jc w:val="center"/>
        <w:rPr>
          <w:rFonts w:asciiTheme="minorHAnsi" w:hAnsiTheme="minorHAnsi" w:cstheme="minorHAnsi"/>
          <w:b/>
          <w:sz w:val="22"/>
          <w:lang w:val="id-ID"/>
        </w:rPr>
      </w:pPr>
      <w:r w:rsidRPr="00C93ADF">
        <w:rPr>
          <w:rFonts w:asciiTheme="minorHAnsi" w:hAnsiTheme="minorHAnsi" w:cstheme="minorHAnsi"/>
          <w:b/>
          <w:sz w:val="22"/>
          <w:lang w:val="id-ID"/>
        </w:rPr>
        <w:t xml:space="preserve">Tabel 10. </w:t>
      </w:r>
      <w:r w:rsidR="00985CD1" w:rsidRPr="00C93ADF">
        <w:rPr>
          <w:rFonts w:asciiTheme="minorHAnsi" w:hAnsiTheme="minorHAnsi" w:cstheme="minorHAnsi"/>
          <w:b/>
          <w:sz w:val="22"/>
          <w:lang w:val="id-ID"/>
        </w:rPr>
        <w:t>Kriteria Presentase Keefektifan</w:t>
      </w:r>
    </w:p>
    <w:tbl>
      <w:tblPr>
        <w:tblStyle w:val="TableGrid"/>
        <w:tblW w:w="0" w:type="auto"/>
        <w:jc w:val="center"/>
        <w:tblInd w:w="2184" w:type="dxa"/>
        <w:tblBorders>
          <w:left w:val="none" w:sz="0" w:space="0" w:color="auto"/>
          <w:right w:val="none" w:sz="0" w:space="0" w:color="auto"/>
          <w:insideV w:val="none" w:sz="0" w:space="0" w:color="auto"/>
        </w:tblBorders>
        <w:tblLook w:val="04A0" w:firstRow="1" w:lastRow="0" w:firstColumn="1" w:lastColumn="0" w:noHBand="0" w:noVBand="1"/>
      </w:tblPr>
      <w:tblGrid>
        <w:gridCol w:w="2614"/>
        <w:gridCol w:w="3107"/>
      </w:tblGrid>
      <w:tr w:rsidR="00985CD1" w:rsidRPr="00C93ADF" w14:paraId="6CE5421F" w14:textId="77777777" w:rsidTr="00985CD1">
        <w:trPr>
          <w:jc w:val="center"/>
        </w:trPr>
        <w:tc>
          <w:tcPr>
            <w:tcW w:w="2614" w:type="dxa"/>
          </w:tcPr>
          <w:p w14:paraId="28C33677" w14:textId="77777777" w:rsidR="00985CD1" w:rsidRPr="00C93ADF" w:rsidRDefault="00985CD1" w:rsidP="007D4023">
            <w:pPr>
              <w:pStyle w:val="ListParagraph"/>
              <w:spacing w:after="0" w:line="240" w:lineRule="auto"/>
              <w:ind w:left="0"/>
              <w:jc w:val="center"/>
              <w:rPr>
                <w:rFonts w:asciiTheme="minorHAnsi" w:hAnsiTheme="minorHAnsi" w:cstheme="minorHAnsi"/>
                <w:b/>
                <w:sz w:val="20"/>
              </w:rPr>
            </w:pPr>
            <w:r w:rsidRPr="00C93ADF">
              <w:rPr>
                <w:rFonts w:asciiTheme="minorHAnsi" w:hAnsiTheme="minorHAnsi" w:cstheme="minorHAnsi"/>
                <w:b/>
                <w:sz w:val="20"/>
              </w:rPr>
              <w:t>Presentase Pencapaian</w:t>
            </w:r>
          </w:p>
        </w:tc>
        <w:tc>
          <w:tcPr>
            <w:tcW w:w="3107" w:type="dxa"/>
          </w:tcPr>
          <w:p w14:paraId="640D4A38" w14:textId="77777777" w:rsidR="00985CD1" w:rsidRPr="00C93ADF" w:rsidRDefault="00985CD1" w:rsidP="007D4023">
            <w:pPr>
              <w:pStyle w:val="ListParagraph"/>
              <w:spacing w:after="0" w:line="240" w:lineRule="auto"/>
              <w:ind w:left="0"/>
              <w:jc w:val="center"/>
              <w:rPr>
                <w:rFonts w:asciiTheme="minorHAnsi" w:hAnsiTheme="minorHAnsi" w:cstheme="minorHAnsi"/>
                <w:b/>
                <w:sz w:val="20"/>
              </w:rPr>
            </w:pPr>
            <w:r w:rsidRPr="00C93ADF">
              <w:rPr>
                <w:rFonts w:asciiTheme="minorHAnsi" w:hAnsiTheme="minorHAnsi" w:cstheme="minorHAnsi"/>
                <w:b/>
                <w:sz w:val="20"/>
              </w:rPr>
              <w:t>Interprestasi</w:t>
            </w:r>
          </w:p>
        </w:tc>
      </w:tr>
      <w:tr w:rsidR="00985CD1" w:rsidRPr="00C93ADF" w14:paraId="0895603F" w14:textId="77777777" w:rsidTr="00985CD1">
        <w:trPr>
          <w:jc w:val="center"/>
        </w:trPr>
        <w:tc>
          <w:tcPr>
            <w:tcW w:w="2614" w:type="dxa"/>
          </w:tcPr>
          <w:p w14:paraId="3226A22A" w14:textId="77777777" w:rsidR="00985CD1" w:rsidRPr="00C93ADF" w:rsidRDefault="00985CD1" w:rsidP="007D4023">
            <w:pPr>
              <w:pStyle w:val="ListParagraph"/>
              <w:spacing w:after="0" w:line="240" w:lineRule="auto"/>
              <w:ind w:left="0"/>
              <w:jc w:val="center"/>
              <w:rPr>
                <w:rFonts w:asciiTheme="minorHAnsi" w:hAnsiTheme="minorHAnsi" w:cstheme="minorHAnsi"/>
                <w:sz w:val="20"/>
              </w:rPr>
            </w:pPr>
            <w:r w:rsidRPr="00C93ADF">
              <w:rPr>
                <w:rFonts w:asciiTheme="minorHAnsi" w:hAnsiTheme="minorHAnsi" w:cstheme="minorHAnsi"/>
                <w:sz w:val="20"/>
              </w:rPr>
              <w:t>&lt; 40</w:t>
            </w:r>
          </w:p>
        </w:tc>
        <w:tc>
          <w:tcPr>
            <w:tcW w:w="3107" w:type="dxa"/>
          </w:tcPr>
          <w:p w14:paraId="0F27E553" w14:textId="77777777" w:rsidR="00985CD1" w:rsidRPr="00C93ADF" w:rsidRDefault="00985CD1" w:rsidP="007D4023">
            <w:pPr>
              <w:pStyle w:val="ListParagraph"/>
              <w:spacing w:after="0" w:line="240" w:lineRule="auto"/>
              <w:ind w:left="0"/>
              <w:jc w:val="center"/>
              <w:rPr>
                <w:rFonts w:asciiTheme="minorHAnsi" w:hAnsiTheme="minorHAnsi" w:cstheme="minorHAnsi"/>
                <w:sz w:val="20"/>
              </w:rPr>
            </w:pPr>
            <w:r w:rsidRPr="00C93ADF">
              <w:rPr>
                <w:rFonts w:asciiTheme="minorHAnsi" w:hAnsiTheme="minorHAnsi" w:cstheme="minorHAnsi"/>
                <w:sz w:val="20"/>
              </w:rPr>
              <w:t>Tidak Efektif</w:t>
            </w:r>
          </w:p>
        </w:tc>
      </w:tr>
      <w:tr w:rsidR="00985CD1" w:rsidRPr="00C93ADF" w14:paraId="771D3A2C" w14:textId="77777777" w:rsidTr="00985CD1">
        <w:trPr>
          <w:jc w:val="center"/>
        </w:trPr>
        <w:tc>
          <w:tcPr>
            <w:tcW w:w="2614" w:type="dxa"/>
          </w:tcPr>
          <w:p w14:paraId="659A021D" w14:textId="77777777" w:rsidR="00985CD1" w:rsidRPr="00C93ADF" w:rsidRDefault="00985CD1" w:rsidP="007D4023">
            <w:pPr>
              <w:pStyle w:val="ListParagraph"/>
              <w:spacing w:after="0" w:line="240" w:lineRule="auto"/>
              <w:ind w:left="0"/>
              <w:jc w:val="center"/>
              <w:rPr>
                <w:rFonts w:asciiTheme="minorHAnsi" w:hAnsiTheme="minorHAnsi" w:cstheme="minorHAnsi"/>
                <w:sz w:val="20"/>
              </w:rPr>
            </w:pPr>
            <w:r w:rsidRPr="00C93ADF">
              <w:rPr>
                <w:rFonts w:asciiTheme="minorHAnsi" w:hAnsiTheme="minorHAnsi" w:cstheme="minorHAnsi"/>
                <w:sz w:val="20"/>
              </w:rPr>
              <w:t>40 – 55</w:t>
            </w:r>
          </w:p>
        </w:tc>
        <w:tc>
          <w:tcPr>
            <w:tcW w:w="3107" w:type="dxa"/>
          </w:tcPr>
          <w:p w14:paraId="604FF956" w14:textId="77777777" w:rsidR="00985CD1" w:rsidRPr="00C93ADF" w:rsidRDefault="00985CD1" w:rsidP="007D4023">
            <w:pPr>
              <w:pStyle w:val="ListParagraph"/>
              <w:spacing w:after="0" w:line="240" w:lineRule="auto"/>
              <w:ind w:left="0"/>
              <w:jc w:val="center"/>
              <w:rPr>
                <w:rFonts w:asciiTheme="minorHAnsi" w:hAnsiTheme="minorHAnsi" w:cstheme="minorHAnsi"/>
                <w:sz w:val="20"/>
              </w:rPr>
            </w:pPr>
            <w:r w:rsidRPr="00C93ADF">
              <w:rPr>
                <w:rFonts w:asciiTheme="minorHAnsi" w:hAnsiTheme="minorHAnsi" w:cstheme="minorHAnsi"/>
                <w:sz w:val="20"/>
              </w:rPr>
              <w:t>Kurang Efektif</w:t>
            </w:r>
          </w:p>
        </w:tc>
      </w:tr>
      <w:tr w:rsidR="00985CD1" w:rsidRPr="00C93ADF" w14:paraId="206073E9" w14:textId="77777777" w:rsidTr="00985CD1">
        <w:trPr>
          <w:jc w:val="center"/>
        </w:trPr>
        <w:tc>
          <w:tcPr>
            <w:tcW w:w="2614" w:type="dxa"/>
          </w:tcPr>
          <w:p w14:paraId="374D9356" w14:textId="77777777" w:rsidR="00985CD1" w:rsidRPr="00C93ADF" w:rsidRDefault="00985CD1" w:rsidP="007D4023">
            <w:pPr>
              <w:pStyle w:val="ListParagraph"/>
              <w:spacing w:after="0" w:line="240" w:lineRule="auto"/>
              <w:ind w:left="0"/>
              <w:jc w:val="center"/>
              <w:rPr>
                <w:rFonts w:asciiTheme="minorHAnsi" w:hAnsiTheme="minorHAnsi" w:cstheme="minorHAnsi"/>
                <w:sz w:val="20"/>
              </w:rPr>
            </w:pPr>
            <w:r w:rsidRPr="00C93ADF">
              <w:rPr>
                <w:rFonts w:asciiTheme="minorHAnsi" w:hAnsiTheme="minorHAnsi" w:cstheme="minorHAnsi"/>
                <w:sz w:val="20"/>
              </w:rPr>
              <w:t>56 – 75</w:t>
            </w:r>
          </w:p>
        </w:tc>
        <w:tc>
          <w:tcPr>
            <w:tcW w:w="3107" w:type="dxa"/>
          </w:tcPr>
          <w:p w14:paraId="361A0C8E" w14:textId="77777777" w:rsidR="00985CD1" w:rsidRPr="00C93ADF" w:rsidRDefault="00985CD1" w:rsidP="007D4023">
            <w:pPr>
              <w:pStyle w:val="ListParagraph"/>
              <w:spacing w:after="0" w:line="240" w:lineRule="auto"/>
              <w:ind w:left="0"/>
              <w:jc w:val="center"/>
              <w:rPr>
                <w:rFonts w:asciiTheme="minorHAnsi" w:hAnsiTheme="minorHAnsi" w:cstheme="minorHAnsi"/>
                <w:sz w:val="20"/>
              </w:rPr>
            </w:pPr>
            <w:r w:rsidRPr="00C93ADF">
              <w:rPr>
                <w:rFonts w:asciiTheme="minorHAnsi" w:hAnsiTheme="minorHAnsi" w:cstheme="minorHAnsi"/>
                <w:sz w:val="20"/>
              </w:rPr>
              <w:t>Cukup Efektif</w:t>
            </w:r>
          </w:p>
        </w:tc>
      </w:tr>
      <w:tr w:rsidR="00985CD1" w:rsidRPr="00C93ADF" w14:paraId="34080CFB" w14:textId="77777777" w:rsidTr="00985CD1">
        <w:trPr>
          <w:jc w:val="center"/>
        </w:trPr>
        <w:tc>
          <w:tcPr>
            <w:tcW w:w="2614" w:type="dxa"/>
          </w:tcPr>
          <w:p w14:paraId="2F4B80B2" w14:textId="77777777" w:rsidR="00985CD1" w:rsidRPr="00C93ADF" w:rsidRDefault="00985CD1" w:rsidP="007D4023">
            <w:pPr>
              <w:pStyle w:val="ListParagraph"/>
              <w:spacing w:after="0" w:line="240" w:lineRule="auto"/>
              <w:ind w:left="0"/>
              <w:jc w:val="center"/>
              <w:rPr>
                <w:rFonts w:asciiTheme="minorHAnsi" w:hAnsiTheme="minorHAnsi" w:cstheme="minorHAnsi"/>
                <w:sz w:val="20"/>
              </w:rPr>
            </w:pPr>
            <w:r w:rsidRPr="00C93ADF">
              <w:rPr>
                <w:rFonts w:asciiTheme="minorHAnsi" w:hAnsiTheme="minorHAnsi" w:cstheme="minorHAnsi"/>
                <w:sz w:val="20"/>
              </w:rPr>
              <w:t>&gt; 76</w:t>
            </w:r>
          </w:p>
        </w:tc>
        <w:tc>
          <w:tcPr>
            <w:tcW w:w="3107" w:type="dxa"/>
          </w:tcPr>
          <w:p w14:paraId="7E94F857" w14:textId="77777777" w:rsidR="00985CD1" w:rsidRPr="00C93ADF" w:rsidRDefault="00985CD1" w:rsidP="007D4023">
            <w:pPr>
              <w:pStyle w:val="ListParagraph"/>
              <w:spacing w:after="0" w:line="240" w:lineRule="auto"/>
              <w:ind w:left="0"/>
              <w:jc w:val="center"/>
              <w:rPr>
                <w:rFonts w:asciiTheme="minorHAnsi" w:hAnsiTheme="minorHAnsi" w:cstheme="minorHAnsi"/>
                <w:sz w:val="20"/>
              </w:rPr>
            </w:pPr>
            <w:r w:rsidRPr="00C93ADF">
              <w:rPr>
                <w:rFonts w:asciiTheme="minorHAnsi" w:hAnsiTheme="minorHAnsi" w:cstheme="minorHAnsi"/>
                <w:sz w:val="20"/>
              </w:rPr>
              <w:t>Efektif</w:t>
            </w:r>
          </w:p>
        </w:tc>
      </w:tr>
    </w:tbl>
    <w:p w14:paraId="1DF275AF" w14:textId="77777777" w:rsidR="00AA1F3B" w:rsidRPr="00C93ADF" w:rsidRDefault="00AA1F3B" w:rsidP="00985CD1">
      <w:pPr>
        <w:jc w:val="both"/>
        <w:rPr>
          <w:rFonts w:asciiTheme="minorHAnsi" w:hAnsiTheme="minorHAnsi" w:cstheme="minorHAnsi"/>
          <w:b/>
          <w:sz w:val="14"/>
          <w:lang w:val="en-ID"/>
        </w:rPr>
      </w:pPr>
    </w:p>
    <w:p w14:paraId="33E6B7E6" w14:textId="61B60499" w:rsidR="00985CD1" w:rsidRPr="00C93ADF" w:rsidRDefault="00985CD1" w:rsidP="00985CD1">
      <w:pPr>
        <w:jc w:val="both"/>
        <w:rPr>
          <w:rFonts w:asciiTheme="minorHAnsi" w:hAnsiTheme="minorHAnsi" w:cstheme="minorHAnsi"/>
          <w:b/>
          <w:lang w:val="id-ID"/>
        </w:rPr>
      </w:pPr>
      <w:r w:rsidRPr="00C93ADF">
        <w:rPr>
          <w:rFonts w:asciiTheme="minorHAnsi" w:hAnsiTheme="minorHAnsi" w:cstheme="minorHAnsi"/>
          <w:b/>
          <w:lang w:val="id-ID"/>
        </w:rPr>
        <w:t>Hasil dan Pembahasan</w:t>
      </w:r>
    </w:p>
    <w:p w14:paraId="317C9155" w14:textId="261ABDAC" w:rsidR="004C3029" w:rsidRDefault="007978D9" w:rsidP="004C3029">
      <w:pPr>
        <w:ind w:firstLine="720"/>
        <w:jc w:val="both"/>
        <w:rPr>
          <w:rFonts w:asciiTheme="minorHAnsi" w:hAnsiTheme="minorHAnsi" w:cstheme="minorHAnsi"/>
          <w:lang w:val="id-ID"/>
        </w:rPr>
      </w:pPr>
      <w:proofErr w:type="gramStart"/>
      <w:r w:rsidRPr="00C93ADF">
        <w:rPr>
          <w:rFonts w:asciiTheme="minorHAnsi" w:hAnsiTheme="minorHAnsi" w:cstheme="minorHAnsi"/>
        </w:rPr>
        <w:t>Penelitian ini dilaksanakan di SDN KLUWUT 01 yang terletak di Jalan Kawi RT 2 RW 1 Kabupaten Malang, Jawa Timur.</w:t>
      </w:r>
      <w:proofErr w:type="gramEnd"/>
      <w:r w:rsidRPr="00C93ADF">
        <w:rPr>
          <w:rFonts w:asciiTheme="minorHAnsi" w:hAnsiTheme="minorHAnsi" w:cstheme="minorHAnsi"/>
          <w:lang w:val="id-ID"/>
        </w:rPr>
        <w:t xml:space="preserve"> A</w:t>
      </w:r>
      <w:r w:rsidRPr="00C93ADF">
        <w:rPr>
          <w:rFonts w:asciiTheme="minorHAnsi" w:hAnsiTheme="minorHAnsi" w:cstheme="minorHAnsi"/>
        </w:rPr>
        <w:t xml:space="preserve">nalisis yang didapatkan peneliti terkait masalah yang terdapat di SDN KLUWUT 01 siswa kurang memahami materi satuan baku panjang, berat </w:t>
      </w:r>
      <w:r w:rsidRPr="00C93ADF">
        <w:rPr>
          <w:rFonts w:asciiTheme="minorHAnsi" w:hAnsiTheme="minorHAnsi" w:cstheme="minorHAnsi"/>
        </w:rPr>
        <w:lastRenderedPageBreak/>
        <w:t xml:space="preserve">dan waktu pada kompetensi dasar matematika. Kurangnya pemahaman siswa dalam materi satuan </w:t>
      </w:r>
      <w:proofErr w:type="gramStart"/>
      <w:r w:rsidRPr="00C93ADF">
        <w:rPr>
          <w:rFonts w:asciiTheme="minorHAnsi" w:hAnsiTheme="minorHAnsi" w:cstheme="minorHAnsi"/>
        </w:rPr>
        <w:t>baku</w:t>
      </w:r>
      <w:proofErr w:type="gramEnd"/>
      <w:r w:rsidRPr="00C93ADF">
        <w:rPr>
          <w:rFonts w:asciiTheme="minorHAnsi" w:hAnsiTheme="minorHAnsi" w:cstheme="minorHAnsi"/>
        </w:rPr>
        <w:t xml:space="preserve"> panjang, berat dan waktu tidak lepas dari peran guru dalam menyampaikan materi pembelajaran. </w:t>
      </w:r>
      <w:proofErr w:type="gramStart"/>
      <w:r w:rsidRPr="00C93ADF">
        <w:rPr>
          <w:rFonts w:asciiTheme="minorHAnsi" w:hAnsiTheme="minorHAnsi" w:cstheme="minorHAnsi"/>
        </w:rPr>
        <w:t>Materi pembelajaran disampaikan guru kepada siswa melalui penjelasan secara langsung dan melalui bacaan yang terdapat dalam buku.</w:t>
      </w:r>
      <w:proofErr w:type="gramEnd"/>
      <w:r w:rsidRPr="00C93ADF">
        <w:rPr>
          <w:rFonts w:asciiTheme="minorHAnsi" w:hAnsiTheme="minorHAnsi" w:cstheme="minorHAnsi"/>
        </w:rPr>
        <w:t xml:space="preserve"> Hal ini membuat siswa tidak antusias dalam mengikuti proses pembelajaran dikarenakan teks bacaan yang terdapat dalam buku kurang kongkrit dan kurang membantu siswa dalam pemahaman materi.</w:t>
      </w:r>
      <w:r w:rsidR="005139A9">
        <w:rPr>
          <w:rFonts w:asciiTheme="minorHAnsi" w:hAnsiTheme="minorHAnsi" w:cstheme="minorHAnsi"/>
          <w:lang w:val="id-ID"/>
        </w:rPr>
        <w:t xml:space="preserve"> </w:t>
      </w:r>
      <w:r w:rsidR="00D768A2" w:rsidRPr="00D768A2">
        <w:rPr>
          <w:rFonts w:asciiTheme="minorHAnsi" w:hAnsiTheme="minorHAnsi" w:cstheme="minorHAnsi"/>
          <w:color w:val="000000" w:themeColor="text1"/>
          <w:lang w:val="id-ID"/>
        </w:rPr>
        <w:t>Menurut</w:t>
      </w:r>
      <w:r w:rsidR="00D768A2" w:rsidRPr="00D768A2">
        <w:rPr>
          <w:rFonts w:asciiTheme="minorHAnsi" w:hAnsiTheme="minorHAnsi" w:cstheme="minorHAnsi"/>
          <w:color w:val="000000" w:themeColor="text1"/>
          <w:lang w:val="en-ID"/>
        </w:rPr>
        <w:t xml:space="preserve"> </w:t>
      </w:r>
      <w:r w:rsidR="00D768A2" w:rsidRPr="00D768A2">
        <w:rPr>
          <w:rFonts w:asciiTheme="minorHAnsi" w:hAnsiTheme="minorHAnsi" w:cstheme="minorHAnsi"/>
          <w:color w:val="000000" w:themeColor="text1"/>
          <w:lang w:val="en-ID"/>
        </w:rPr>
        <w:fldChar w:fldCharType="begin" w:fldLock="1"/>
      </w:r>
      <w:r w:rsidR="00D768A2">
        <w:rPr>
          <w:rFonts w:asciiTheme="minorHAnsi" w:hAnsiTheme="minorHAnsi" w:cstheme="minorHAnsi"/>
          <w:color w:val="000000" w:themeColor="text1"/>
          <w:lang w:val="en-ID"/>
        </w:rPr>
        <w:instrText>ADDIN CSL_CITATION {"citationItems":[{"id":"ITEM-1","itemData":{"ISBN":"9786021491645","abstract":"Attention mechanisms play a central role in NLP systems, especially within recurrent neural network (RNN) models. Recently, there has been increasing interest in whether or not the intermediate representations offered by these modules may be used to explain the reasoning for a model's prediction, and consequently reach insights regarding the model's decision-making process. A recent paper claims that 'Attention is not Explanation' (Jain and Wallace, 2019). We challenge many of the assumptions underlying this work, arguing that such a claim depends on one's definition of explanation, and that testing it needs to take into account all elements of the model. We propose four alternative tests to determine when/whether attention can be used as explanation: a simple uniform-weights baseline; a variance calibration based on multiple random seed runs; a diagnostic framework using frozen weights from pretrained models; and an end-to-end adversarial attention training protocol. Each allows for meaningful interpretation of attention mechanisms in RNN models. We show that even when reliable adversarial distributions can be found, they don't perform well on the simple diagnostic, indicating that prior work does not disprove the usefulness of attention mechanisms for explainability.","author":[{"dropping-particle":"","family":"Sesanti, Nyamik Rahayu &amp; Ferdiani","given":"Rosita Dwi","non-dropping-particle":"","parse-names":false,"suffix":""}],"editor":[{"dropping-particle":"","family":"Rochman","given":"Eko Fachtur","non-dropping-particle":"","parse-names":false,"suffix":""}],"id":"ITEM-1","issued":{"date-parts":[["2017"]]},"publisher":"Yayasan Edelweis","publisher-place":"Malang","title":"Assesment Pembelajaran Matematika","type":"book"},"uris":["http://www.mendeley.com/documents/?uuid=ca210872-10b5-4a50-a788-302788c66a9f"]}],"mendeley":{"formattedCitation":"(Sesanti, Nyamik Rahayu &amp; Ferdiani, 2017)","manualFormatting":"(Sesanti &amp; Ferdiani, 2017)","plainTextFormattedCitation":"(Sesanti, Nyamik Rahayu &amp; Ferdiani, 2017)","previouslyFormattedCitation":"(Sesanti, Nyamik Rahayu &amp; Ferdiani, 2017)"},"properties":{"noteIndex":0},"schema":"https://github.com/citation-style-language/schema/raw/master/csl-citation.json"}</w:instrText>
      </w:r>
      <w:r w:rsidR="00D768A2" w:rsidRPr="00D768A2">
        <w:rPr>
          <w:rFonts w:asciiTheme="minorHAnsi" w:hAnsiTheme="minorHAnsi" w:cstheme="minorHAnsi"/>
          <w:color w:val="000000" w:themeColor="text1"/>
          <w:lang w:val="en-ID"/>
        </w:rPr>
        <w:fldChar w:fldCharType="separate"/>
      </w:r>
      <w:r w:rsidR="00D768A2">
        <w:rPr>
          <w:rFonts w:asciiTheme="minorHAnsi" w:hAnsiTheme="minorHAnsi" w:cstheme="minorHAnsi"/>
          <w:noProof/>
          <w:color w:val="000000" w:themeColor="text1"/>
          <w:lang w:val="en-ID"/>
        </w:rPr>
        <w:t xml:space="preserve">(Sesanti </w:t>
      </w:r>
      <w:r w:rsidR="00D768A2" w:rsidRPr="00D768A2">
        <w:rPr>
          <w:rFonts w:asciiTheme="minorHAnsi" w:hAnsiTheme="minorHAnsi" w:cstheme="minorHAnsi"/>
          <w:noProof/>
          <w:color w:val="000000" w:themeColor="text1"/>
          <w:lang w:val="en-ID"/>
        </w:rPr>
        <w:t>&amp; Ferdiani, 2017)</w:t>
      </w:r>
      <w:r w:rsidR="00D768A2" w:rsidRPr="00D768A2">
        <w:rPr>
          <w:rFonts w:asciiTheme="minorHAnsi" w:hAnsiTheme="minorHAnsi" w:cstheme="minorHAnsi"/>
          <w:color w:val="000000" w:themeColor="text1"/>
          <w:lang w:val="en-ID"/>
        </w:rPr>
        <w:fldChar w:fldCharType="end"/>
      </w:r>
      <w:r w:rsidR="005139A9" w:rsidRPr="00D768A2">
        <w:rPr>
          <w:rFonts w:asciiTheme="minorHAnsi" w:hAnsiTheme="minorHAnsi" w:cstheme="minorHAnsi"/>
          <w:color w:val="000000" w:themeColor="text1"/>
          <w:lang w:val="id-ID"/>
        </w:rPr>
        <w:t xml:space="preserve"> upaya untuk menyelesaikan persoalan matematika siswa harus mampu untuk mengembangkan keterampilan matematikannya. </w:t>
      </w:r>
      <w:proofErr w:type="gramStart"/>
      <w:r w:rsidR="005E3216" w:rsidRPr="005E3216">
        <w:rPr>
          <w:rFonts w:asciiTheme="minorHAnsi" w:hAnsiTheme="minorHAnsi"/>
        </w:rPr>
        <w:t>Beberapa mata pelajaran menekankan pada keterampilan berpikir (bernalar).</w:t>
      </w:r>
      <w:proofErr w:type="gramEnd"/>
      <w:r w:rsidR="005E3216" w:rsidRPr="005E3216">
        <w:rPr>
          <w:rFonts w:asciiTheme="minorHAnsi" w:hAnsiTheme="minorHAnsi"/>
        </w:rPr>
        <w:t xml:space="preserve"> </w:t>
      </w:r>
      <w:proofErr w:type="gramStart"/>
      <w:r w:rsidR="005E3216" w:rsidRPr="005E3216">
        <w:rPr>
          <w:rFonts w:asciiTheme="minorHAnsi" w:hAnsiTheme="minorHAnsi"/>
        </w:rPr>
        <w:t>Kemampuan berpikir (bernalar) terdapat pada suatu mata pelajaran matematika.</w:t>
      </w:r>
      <w:proofErr w:type="gramEnd"/>
      <w:r w:rsidR="005E3216" w:rsidRPr="005E3216">
        <w:rPr>
          <w:rFonts w:asciiTheme="minorHAnsi" w:hAnsiTheme="minorHAnsi"/>
        </w:rPr>
        <w:t xml:space="preserve"> Matematika merupakan ilmu pengetahuan yang menggunakan logika bentuk, susunan, sasaran dan konsep-konsep yang terbagi menjadi beberapa cabang dalam kajiannya bersifat logis, sistematis dan konsisten </w:t>
      </w:r>
      <w:r w:rsidR="005E3216" w:rsidRPr="005E3216">
        <w:rPr>
          <w:rFonts w:asciiTheme="minorHAnsi" w:hAnsiTheme="minorHAnsi"/>
        </w:rPr>
        <w:fldChar w:fldCharType="begin" w:fldLock="1"/>
      </w:r>
      <w:r w:rsidR="00D768A2">
        <w:rPr>
          <w:rFonts w:asciiTheme="minorHAnsi" w:hAnsiTheme="minorHAnsi"/>
        </w:rPr>
        <w:instrText>ADDIN CSL_CITATION {"citationItems":[{"id":"ITEM-1","itemData":{"author":[{"dropping-particle":"","family":"Lestari","given":"Indah","non-dropping-particle":"","parse-names":false,"suffix":""}],"container-title":"Jurnal Formatif","id":"ITEM-1","issued":{"date-parts":[["2012"]]},"title":"Pengaruh Waktu Belajar dan Minat Belajar Terhadap Hasil Belajar Matematika","type":"article-journal"},"uris":["http://www.mendeley.com/documents/?uuid=f48777c9-c23b-48e7-98dc-06bc1d860a20"]}],"mendeley":{"formattedCitation":"(Lestari, 2012)","manualFormatting":"(Lestari, 2012)","plainTextFormattedCitation":"(Lestari, 2012)","previouslyFormattedCitation":"(Lestari, 2012)"},"properties":{"noteIndex":0},"schema":"https://github.com/citation-style-language/schema/raw/master/csl-citation.json"}</w:instrText>
      </w:r>
      <w:r w:rsidR="005E3216" w:rsidRPr="005E3216">
        <w:rPr>
          <w:rFonts w:asciiTheme="minorHAnsi" w:hAnsiTheme="minorHAnsi"/>
        </w:rPr>
        <w:fldChar w:fldCharType="separate"/>
      </w:r>
      <w:r w:rsidR="005E3216" w:rsidRPr="005E3216">
        <w:rPr>
          <w:rFonts w:asciiTheme="minorHAnsi" w:hAnsiTheme="minorHAnsi"/>
          <w:noProof/>
        </w:rPr>
        <w:t>(Lestari, 2012)</w:t>
      </w:r>
      <w:r w:rsidR="005E3216" w:rsidRPr="005E3216">
        <w:rPr>
          <w:rFonts w:asciiTheme="minorHAnsi" w:hAnsiTheme="minorHAnsi"/>
        </w:rPr>
        <w:fldChar w:fldCharType="end"/>
      </w:r>
      <w:r w:rsidR="005E3216" w:rsidRPr="00E67CB9">
        <w:t>.</w:t>
      </w:r>
      <w:r w:rsidR="005E3216">
        <w:rPr>
          <w:lang w:val="id-ID"/>
        </w:rPr>
        <w:t xml:space="preserve"> </w:t>
      </w:r>
      <w:r w:rsidR="005E3216" w:rsidRPr="005E3216">
        <w:rPr>
          <w:rFonts w:asciiTheme="minorHAnsi" w:hAnsiTheme="minorHAnsi"/>
        </w:rPr>
        <w:t xml:space="preserve">Penghubungan materi matematika dengan peristiwa atau benda yang berada pada lingkungan sekitar </w:t>
      </w:r>
      <w:proofErr w:type="gramStart"/>
      <w:r w:rsidR="005E3216" w:rsidRPr="005E3216">
        <w:rPr>
          <w:rFonts w:asciiTheme="minorHAnsi" w:hAnsiTheme="minorHAnsi"/>
        </w:rPr>
        <w:t>akan</w:t>
      </w:r>
      <w:proofErr w:type="gramEnd"/>
      <w:r w:rsidR="005E3216" w:rsidRPr="005E3216">
        <w:rPr>
          <w:rFonts w:asciiTheme="minorHAnsi" w:hAnsiTheme="minorHAnsi"/>
        </w:rPr>
        <w:t xml:space="preserve"> mempermudah peserta didik dalam memahami materi.</w:t>
      </w:r>
      <w:r w:rsidR="004C3029">
        <w:rPr>
          <w:rFonts w:asciiTheme="minorHAnsi" w:hAnsiTheme="minorHAnsi" w:cstheme="minorHAnsi"/>
          <w:lang w:val="id-ID"/>
        </w:rPr>
        <w:t xml:space="preserve"> </w:t>
      </w:r>
    </w:p>
    <w:p w14:paraId="2538A068" w14:textId="3DF593EE" w:rsidR="005139A9" w:rsidRPr="004C3029" w:rsidRDefault="007978D9" w:rsidP="004C3029">
      <w:pPr>
        <w:ind w:firstLine="720"/>
        <w:jc w:val="both"/>
        <w:rPr>
          <w:rFonts w:asciiTheme="minorHAnsi" w:hAnsiTheme="minorHAnsi" w:cstheme="minorHAnsi"/>
          <w:lang w:val="id-ID"/>
        </w:rPr>
      </w:pPr>
      <w:r w:rsidRPr="00C93ADF">
        <w:rPr>
          <w:rFonts w:asciiTheme="minorHAnsi" w:hAnsiTheme="minorHAnsi" w:cstheme="minorHAnsi"/>
        </w:rPr>
        <w:t xml:space="preserve">Hasil analisis yang didapat setelah melakukan wawancara terhadap guru kelas 3 SDN KLUWUT 01 bahwa siswa kelas 3 menunjukkan </w:t>
      </w:r>
      <w:proofErr w:type="gramStart"/>
      <w:r w:rsidRPr="00C93ADF">
        <w:rPr>
          <w:rFonts w:asciiTheme="minorHAnsi" w:hAnsiTheme="minorHAnsi" w:cstheme="minorHAnsi"/>
        </w:rPr>
        <w:t>gaya</w:t>
      </w:r>
      <w:proofErr w:type="gramEnd"/>
      <w:r w:rsidRPr="00C93ADF">
        <w:rPr>
          <w:rFonts w:asciiTheme="minorHAnsi" w:hAnsiTheme="minorHAnsi" w:cstheme="minorHAnsi"/>
        </w:rPr>
        <w:t xml:space="preserve"> belajar visual yang cenderung pasif karena hanya terfokus pada buku tema. </w:t>
      </w:r>
      <w:r w:rsidR="005E3216">
        <w:rPr>
          <w:rFonts w:asciiTheme="minorHAnsi" w:hAnsiTheme="minorHAnsi" w:cstheme="minorHAnsi"/>
          <w:lang w:val="id-ID"/>
        </w:rPr>
        <w:t>Pengembangan media pembelajaran yang inovatif dan kreatif mampu memberikan pemahaman siswa terhadap konsep matematika materi satuan baku panjang, berat dan waktu.</w:t>
      </w:r>
      <w:r w:rsidR="004C3029">
        <w:rPr>
          <w:rFonts w:asciiTheme="minorHAnsi" w:hAnsiTheme="minorHAnsi" w:cstheme="minorHAnsi"/>
          <w:lang w:val="id-ID"/>
        </w:rPr>
        <w:t xml:space="preserve"> Media pembelajaran ini dapat berupa media pembelajaran yang bersifat teknologi.</w:t>
      </w:r>
      <w:r w:rsidR="005E3216">
        <w:rPr>
          <w:rFonts w:asciiTheme="minorHAnsi" w:hAnsiTheme="minorHAnsi" w:cstheme="minorHAnsi"/>
          <w:lang w:val="id-ID"/>
        </w:rPr>
        <w:t xml:space="preserve"> </w:t>
      </w:r>
      <w:r w:rsidR="005E3216">
        <w:rPr>
          <w:rFonts w:asciiTheme="minorHAnsi" w:hAnsiTheme="minorHAnsi" w:cstheme="minorHAnsi"/>
          <w:szCs w:val="24"/>
          <w:lang w:val="id-ID"/>
        </w:rPr>
        <w:t>M</w:t>
      </w:r>
      <w:r w:rsidRPr="00C93ADF">
        <w:rPr>
          <w:rFonts w:asciiTheme="minorHAnsi" w:hAnsiTheme="minorHAnsi" w:cstheme="minorHAnsi"/>
          <w:szCs w:val="24"/>
        </w:rPr>
        <w:t xml:space="preserve">ultimedia interaktif </w:t>
      </w:r>
      <w:r w:rsidRPr="00C93ADF">
        <w:rPr>
          <w:rFonts w:asciiTheme="minorHAnsi" w:hAnsiTheme="minorHAnsi" w:cstheme="minorHAnsi"/>
          <w:i/>
          <w:szCs w:val="24"/>
        </w:rPr>
        <w:t xml:space="preserve">prezi </w:t>
      </w:r>
      <w:r w:rsidRPr="00C93ADF">
        <w:rPr>
          <w:rFonts w:asciiTheme="minorHAnsi" w:hAnsiTheme="minorHAnsi" w:cstheme="minorHAnsi"/>
          <w:szCs w:val="24"/>
        </w:rPr>
        <w:t xml:space="preserve">berbasis </w:t>
      </w:r>
      <w:r w:rsidRPr="00C93ADF">
        <w:rPr>
          <w:rFonts w:asciiTheme="minorHAnsi" w:hAnsiTheme="minorHAnsi" w:cstheme="minorHAnsi"/>
          <w:i/>
          <w:szCs w:val="24"/>
        </w:rPr>
        <w:t xml:space="preserve">somatic, auditory, visual, intelectual </w:t>
      </w:r>
      <w:r w:rsidRPr="00C93ADF">
        <w:rPr>
          <w:rFonts w:asciiTheme="minorHAnsi" w:hAnsiTheme="minorHAnsi" w:cstheme="minorHAnsi"/>
          <w:szCs w:val="24"/>
        </w:rPr>
        <w:t xml:space="preserve">(SAVI) </w:t>
      </w:r>
      <w:r w:rsidRPr="00C93ADF">
        <w:rPr>
          <w:rFonts w:asciiTheme="minorHAnsi" w:hAnsiTheme="minorHAnsi" w:cstheme="minorHAnsi"/>
        </w:rPr>
        <w:t>menampilkan model pembelajaran yang dikemas dalam media pembelajaran untuk mengembangkan pengetahuan dan keterampilan siswa melalui seluruh alat indra yang dimilikinya.</w:t>
      </w:r>
      <w:r w:rsidR="005E3216">
        <w:rPr>
          <w:rFonts w:asciiTheme="minorHAnsi" w:hAnsiTheme="minorHAnsi" w:cstheme="minorHAnsi"/>
          <w:lang w:val="id-ID"/>
        </w:rPr>
        <w:t xml:space="preserve"> </w:t>
      </w:r>
      <w:r w:rsidR="00666230" w:rsidRPr="00666230">
        <w:rPr>
          <w:rFonts w:asciiTheme="minorHAnsi" w:hAnsiTheme="minorHAnsi"/>
        </w:rPr>
        <w:t xml:space="preserve">Menurut Daryanti dalam </w:t>
      </w:r>
      <w:r w:rsidR="00666230" w:rsidRPr="00666230">
        <w:rPr>
          <w:rFonts w:asciiTheme="minorHAnsi" w:hAnsiTheme="minorHAnsi"/>
        </w:rPr>
        <w:fldChar w:fldCharType="begin" w:fldLock="1"/>
      </w:r>
      <w:r w:rsidR="00666230" w:rsidRPr="00666230">
        <w:rPr>
          <w:rFonts w:asciiTheme="minorHAnsi" w:hAnsiTheme="minorHAnsi"/>
        </w:rPr>
        <w:instrText>ADDIN CSL_CITATION {"citationItems":[{"id":"ITEM-1","itemData":{"author":[{"dropping-particle":"","family":"Aribowo","given":"I T","non-dropping-particle":"","parse-names":false,"suffix":""}],"id":"ITEM-1","issued":{"date-parts":[["2012"]]},"publisher":"UNY","publisher-place":"Yogyakarta","title":"Keefektifan Penggunaan Multimedia Prezi pada Pembelajaran Keterampilan Menulis Bahasa Jerman di SMAN 2 Banguntapan Bantul","type":"book"},"uris":["http://www.mendeley.com/documents/?uuid=fa4f8c33-d9bf-468a-99d6-0c6b02a6dd10"]}],"mendeley":{"formattedCitation":"(Aribowo, 2012)","plainTextFormattedCitation":"(Aribowo, 2012)","previouslyFormattedCitation":"(Aribowo, 2012)"},"properties":{"noteIndex":0},"schema":"https://github.com/citation-style-language/schema/raw/master/csl-citation.json"}</w:instrText>
      </w:r>
      <w:r w:rsidR="00666230" w:rsidRPr="00666230">
        <w:rPr>
          <w:rFonts w:asciiTheme="minorHAnsi" w:hAnsiTheme="minorHAnsi"/>
        </w:rPr>
        <w:fldChar w:fldCharType="separate"/>
      </w:r>
      <w:r w:rsidR="00666230" w:rsidRPr="00666230">
        <w:rPr>
          <w:rFonts w:asciiTheme="minorHAnsi" w:hAnsiTheme="minorHAnsi"/>
          <w:noProof/>
        </w:rPr>
        <w:t>(Aribowo, 2012)</w:t>
      </w:r>
      <w:r w:rsidR="00666230" w:rsidRPr="00666230">
        <w:rPr>
          <w:rFonts w:asciiTheme="minorHAnsi" w:hAnsiTheme="minorHAnsi"/>
        </w:rPr>
        <w:fldChar w:fldCharType="end"/>
      </w:r>
      <w:r w:rsidR="00666230" w:rsidRPr="00666230">
        <w:rPr>
          <w:rFonts w:asciiTheme="minorHAnsi" w:hAnsiTheme="minorHAnsi"/>
          <w:lang w:val="en-ID"/>
        </w:rPr>
        <w:t xml:space="preserve"> </w:t>
      </w:r>
      <w:r w:rsidR="00666230" w:rsidRPr="00666230">
        <w:rPr>
          <w:rFonts w:asciiTheme="minorHAnsi" w:hAnsiTheme="minorHAnsi"/>
        </w:rPr>
        <w:t xml:space="preserve">aplikasi </w:t>
      </w:r>
      <w:r w:rsidR="00666230" w:rsidRPr="00666230">
        <w:rPr>
          <w:rFonts w:asciiTheme="minorHAnsi" w:hAnsiTheme="minorHAnsi"/>
          <w:i/>
        </w:rPr>
        <w:t xml:space="preserve">prezi </w:t>
      </w:r>
      <w:r w:rsidR="00666230" w:rsidRPr="00666230">
        <w:rPr>
          <w:rFonts w:asciiTheme="minorHAnsi" w:hAnsiTheme="minorHAnsi"/>
        </w:rPr>
        <w:t xml:space="preserve">mampu menggeser paradigma pembelajaran yang awalnya siswa hanya berpusat pada guru menjadi berpusat pada siswa. </w:t>
      </w:r>
      <w:proofErr w:type="gramStart"/>
      <w:r w:rsidR="00666230" w:rsidRPr="00666230">
        <w:rPr>
          <w:rFonts w:asciiTheme="minorHAnsi" w:hAnsiTheme="minorHAnsi"/>
        </w:rPr>
        <w:t>Siswa menjadi lebih aktif tidak mengandalkan guru sebagai narasumber utama dalam pembelajaran.</w:t>
      </w:r>
      <w:proofErr w:type="gramEnd"/>
      <w:r w:rsidR="00666230" w:rsidRPr="00666230">
        <w:rPr>
          <w:rFonts w:asciiTheme="minorHAnsi" w:hAnsiTheme="minorHAnsi"/>
        </w:rPr>
        <w:t xml:space="preserve"> </w:t>
      </w:r>
      <w:proofErr w:type="gramStart"/>
      <w:r w:rsidR="00666230" w:rsidRPr="00666230">
        <w:rPr>
          <w:rFonts w:asciiTheme="minorHAnsi" w:hAnsiTheme="minorHAnsi"/>
        </w:rPr>
        <w:t>Tugas guru tetap menjadi fasilitator dan mendampingi siswa.</w:t>
      </w:r>
      <w:proofErr w:type="gramEnd"/>
      <w:r w:rsidR="00666230">
        <w:rPr>
          <w:lang w:val="id-ID"/>
        </w:rPr>
        <w:t xml:space="preserve"> </w:t>
      </w:r>
      <w:proofErr w:type="gramStart"/>
      <w:r w:rsidR="00666230" w:rsidRPr="00666230">
        <w:rPr>
          <w:rFonts w:asciiTheme="minorHAnsi" w:hAnsiTheme="minorHAnsi"/>
          <w:szCs w:val="24"/>
        </w:rPr>
        <w:t xml:space="preserve">Multimedia interaktif </w:t>
      </w:r>
      <w:r w:rsidR="00666230" w:rsidRPr="00666230">
        <w:rPr>
          <w:rFonts w:asciiTheme="minorHAnsi" w:hAnsiTheme="minorHAnsi"/>
          <w:i/>
          <w:szCs w:val="24"/>
        </w:rPr>
        <w:t xml:space="preserve">prezi </w:t>
      </w:r>
      <w:r w:rsidR="00666230" w:rsidRPr="00666230">
        <w:rPr>
          <w:rFonts w:asciiTheme="minorHAnsi" w:hAnsiTheme="minorHAnsi"/>
          <w:szCs w:val="24"/>
        </w:rPr>
        <w:t>dapat melakukan presentasi di atas kanvas virtual serta dapat dikelompokkan dalam bingkai-bingkai yang telah disediakan.</w:t>
      </w:r>
      <w:proofErr w:type="gramEnd"/>
      <w:r w:rsidR="00666230" w:rsidRPr="00666230">
        <w:rPr>
          <w:rFonts w:asciiTheme="minorHAnsi" w:hAnsiTheme="minorHAnsi"/>
          <w:szCs w:val="24"/>
        </w:rPr>
        <w:t xml:space="preserve"> </w:t>
      </w:r>
      <w:proofErr w:type="gramStart"/>
      <w:r w:rsidR="00666230" w:rsidRPr="00666230">
        <w:rPr>
          <w:rFonts w:asciiTheme="minorHAnsi" w:hAnsiTheme="minorHAnsi"/>
          <w:szCs w:val="24"/>
        </w:rPr>
        <w:t xml:space="preserve">Bagian yang menarik dari multimedia interaktif </w:t>
      </w:r>
      <w:r w:rsidR="00666230" w:rsidRPr="00666230">
        <w:rPr>
          <w:rFonts w:asciiTheme="minorHAnsi" w:hAnsiTheme="minorHAnsi"/>
          <w:i/>
          <w:szCs w:val="24"/>
        </w:rPr>
        <w:t xml:space="preserve">prezi </w:t>
      </w:r>
      <w:r w:rsidR="00666230" w:rsidRPr="00666230">
        <w:rPr>
          <w:rFonts w:asciiTheme="minorHAnsi" w:hAnsiTheme="minorHAnsi"/>
          <w:szCs w:val="24"/>
        </w:rPr>
        <w:t>adalah pengguna dapat menampilkan ide serta kreativitasnya dalam menyusun tampilan materi pembelajaran.</w:t>
      </w:r>
      <w:proofErr w:type="gramEnd"/>
      <w:r w:rsidR="00666230" w:rsidRPr="00666230">
        <w:rPr>
          <w:rFonts w:asciiTheme="minorHAnsi" w:hAnsiTheme="minorHAnsi"/>
          <w:szCs w:val="24"/>
        </w:rPr>
        <w:t xml:space="preserve"> Materi pembelajaran yang ditampilkan dalam multimedia interaktif </w:t>
      </w:r>
      <w:r w:rsidR="00666230" w:rsidRPr="00666230">
        <w:rPr>
          <w:rFonts w:asciiTheme="minorHAnsi" w:hAnsiTheme="minorHAnsi"/>
          <w:i/>
          <w:szCs w:val="24"/>
        </w:rPr>
        <w:t xml:space="preserve">prezi </w:t>
      </w:r>
      <w:r w:rsidR="00666230" w:rsidRPr="00666230">
        <w:rPr>
          <w:rFonts w:asciiTheme="minorHAnsi" w:hAnsiTheme="minorHAnsi"/>
          <w:szCs w:val="24"/>
        </w:rPr>
        <w:t>berbasis audiovisual untuk membantu siswa belajar mengoptimalkan seluruh panca indra dalam menyerap materi pembelajaran yang diberikan</w:t>
      </w:r>
      <w:r w:rsidR="00666230" w:rsidRPr="00666230">
        <w:rPr>
          <w:rFonts w:asciiTheme="minorHAnsi" w:hAnsiTheme="minorHAnsi"/>
          <w:szCs w:val="24"/>
          <w:lang w:val="en-ID"/>
        </w:rPr>
        <w:t xml:space="preserve"> </w:t>
      </w:r>
      <w:r w:rsidR="00666230" w:rsidRPr="00666230">
        <w:rPr>
          <w:rFonts w:asciiTheme="minorHAnsi" w:hAnsiTheme="minorHAnsi"/>
          <w:szCs w:val="24"/>
          <w:lang w:val="en-ID"/>
        </w:rPr>
        <w:fldChar w:fldCharType="begin" w:fldLock="1"/>
      </w:r>
      <w:r w:rsidR="00666230" w:rsidRPr="00666230">
        <w:rPr>
          <w:rFonts w:asciiTheme="minorHAnsi" w:hAnsiTheme="minorHAnsi"/>
          <w:szCs w:val="24"/>
          <w:lang w:val="en-ID"/>
        </w:rPr>
        <w:instrText>ADDIN CSL_CITATION {"citationItems":[{"id":"ITEM-1","itemData":{"author":[{"dropping-particle":"","family":"Setyo","given":"Rini","non-dropping-particle":"","parse-names":false,"suffix":""}],"id":"ITEM-1","issued":{"date-parts":[["2020"]]},"publisher":"UNNES","publisher-place":"Semarang","title":"Keefektifan Media Prezi dalam Pembelajaran Bahasa Jawa Terhadap Minat dan Hasil Belajar Siswa Kelas V SD Negeri Tegal Wangi 01","type":"book"},"uris":["http://www.mendeley.com/documents/?uuid=32daa930-4e85-4694-8f1b-0bf1df1ced0f"]}],"mendeley":{"formattedCitation":"(Setyo, 2020)","plainTextFormattedCitation":"(Setyo, 2020)","previouslyFormattedCitation":"(Setyo, 2020)"},"properties":{"noteIndex":0},"schema":"https://github.com/citation-style-language/schema/raw/master/csl-citation.json"}</w:instrText>
      </w:r>
      <w:r w:rsidR="00666230" w:rsidRPr="00666230">
        <w:rPr>
          <w:rFonts w:asciiTheme="minorHAnsi" w:hAnsiTheme="minorHAnsi"/>
          <w:szCs w:val="24"/>
          <w:lang w:val="en-ID"/>
        </w:rPr>
        <w:fldChar w:fldCharType="separate"/>
      </w:r>
      <w:r w:rsidR="00666230" w:rsidRPr="00666230">
        <w:rPr>
          <w:rFonts w:asciiTheme="minorHAnsi" w:hAnsiTheme="minorHAnsi"/>
          <w:noProof/>
          <w:szCs w:val="24"/>
          <w:lang w:val="en-ID"/>
        </w:rPr>
        <w:t>(Setyo, 2020)</w:t>
      </w:r>
      <w:r w:rsidR="00666230" w:rsidRPr="00666230">
        <w:rPr>
          <w:rFonts w:asciiTheme="minorHAnsi" w:hAnsiTheme="minorHAnsi"/>
          <w:szCs w:val="24"/>
          <w:lang w:val="en-ID"/>
        </w:rPr>
        <w:fldChar w:fldCharType="end"/>
      </w:r>
      <w:r w:rsidR="00666230" w:rsidRPr="001B01E3">
        <w:rPr>
          <w:szCs w:val="24"/>
        </w:rPr>
        <w:t>.</w:t>
      </w:r>
      <w:r w:rsidR="00666230">
        <w:rPr>
          <w:szCs w:val="24"/>
          <w:lang w:val="id-ID"/>
        </w:rPr>
        <w:t xml:space="preserve"> </w:t>
      </w:r>
      <w:proofErr w:type="gramStart"/>
      <w:r w:rsidR="004C3029" w:rsidRPr="004C3029">
        <w:rPr>
          <w:rFonts w:asciiTheme="minorHAnsi" w:hAnsiTheme="minorHAnsi"/>
        </w:rPr>
        <w:t xml:space="preserve">Media pembelajaran interaktif </w:t>
      </w:r>
      <w:r w:rsidR="004C3029" w:rsidRPr="004C3029">
        <w:rPr>
          <w:rFonts w:asciiTheme="minorHAnsi" w:hAnsiTheme="minorHAnsi"/>
          <w:i/>
        </w:rPr>
        <w:t>prezi</w:t>
      </w:r>
      <w:r w:rsidR="004C3029" w:rsidRPr="004C3029">
        <w:rPr>
          <w:rFonts w:asciiTheme="minorHAnsi" w:hAnsiTheme="minorHAnsi"/>
        </w:rPr>
        <w:t xml:space="preserve"> diharapkan mampu menjadi media pembelajaran yang menarik serta mengembangkan kreatifitas bagi siswa.</w:t>
      </w:r>
      <w:proofErr w:type="gramEnd"/>
      <w:r w:rsidR="004C3029" w:rsidRPr="004C3029">
        <w:rPr>
          <w:rFonts w:asciiTheme="minorHAnsi" w:hAnsiTheme="minorHAnsi"/>
        </w:rPr>
        <w:t xml:space="preserve"> Media pembelajaran ini tentunya</w:t>
      </w:r>
      <w:r w:rsidR="004C3029" w:rsidRPr="004C3029">
        <w:rPr>
          <w:rFonts w:asciiTheme="minorHAnsi" w:hAnsiTheme="minorHAnsi"/>
          <w:lang w:val="en-ID"/>
        </w:rPr>
        <w:t xml:space="preserve"> </w:t>
      </w:r>
      <w:r w:rsidR="004C3029" w:rsidRPr="004C3029">
        <w:rPr>
          <w:rFonts w:asciiTheme="minorHAnsi" w:hAnsiTheme="minorHAnsi"/>
        </w:rPr>
        <w:t xml:space="preserve">disesuaikan dengan karakteristik dan </w:t>
      </w:r>
      <w:proofErr w:type="gramStart"/>
      <w:r w:rsidR="004C3029" w:rsidRPr="004C3029">
        <w:rPr>
          <w:rFonts w:asciiTheme="minorHAnsi" w:hAnsiTheme="minorHAnsi"/>
        </w:rPr>
        <w:t>gaya</w:t>
      </w:r>
      <w:proofErr w:type="gramEnd"/>
      <w:r w:rsidR="004C3029" w:rsidRPr="004C3029">
        <w:rPr>
          <w:rFonts w:asciiTheme="minorHAnsi" w:hAnsiTheme="minorHAnsi"/>
        </w:rPr>
        <w:t xml:space="preserve"> belajar siswa kelas 3 SDN KLUWUT</w:t>
      </w:r>
      <w:r w:rsidR="004C3029" w:rsidRPr="004C3029">
        <w:rPr>
          <w:rFonts w:asciiTheme="minorHAnsi" w:hAnsiTheme="minorHAnsi"/>
          <w:lang w:val="en-ID"/>
        </w:rPr>
        <w:t xml:space="preserve"> </w:t>
      </w:r>
      <w:r w:rsidR="004C3029" w:rsidRPr="004C3029">
        <w:rPr>
          <w:rFonts w:asciiTheme="minorHAnsi" w:hAnsiTheme="minorHAnsi"/>
        </w:rPr>
        <w:t>01.</w:t>
      </w:r>
      <w:r w:rsidR="004C3029">
        <w:rPr>
          <w:rFonts w:asciiTheme="minorHAnsi" w:hAnsiTheme="minorHAnsi"/>
          <w:lang w:val="id-ID"/>
        </w:rPr>
        <w:t xml:space="preserve"> </w:t>
      </w:r>
      <w:proofErr w:type="gramStart"/>
      <w:r w:rsidR="004C3029" w:rsidRPr="004C3029">
        <w:rPr>
          <w:rFonts w:asciiTheme="minorHAnsi" w:hAnsiTheme="minorHAnsi"/>
        </w:rPr>
        <w:t>Karakteristik yang dikaji dalam media pembelajaran mengenai kompetensi inti, kompetensi dasar, indikat</w:t>
      </w:r>
      <w:r w:rsidR="00666230">
        <w:rPr>
          <w:rFonts w:asciiTheme="minorHAnsi" w:hAnsiTheme="minorHAnsi"/>
        </w:rPr>
        <w:t>or pembelajaran</w:t>
      </w:r>
      <w:r w:rsidR="00666230">
        <w:rPr>
          <w:rFonts w:asciiTheme="minorHAnsi" w:hAnsiTheme="minorHAnsi"/>
          <w:lang w:val="id-ID"/>
        </w:rPr>
        <w:t xml:space="preserve">, </w:t>
      </w:r>
      <w:r w:rsidR="004C3029" w:rsidRPr="004C3029">
        <w:rPr>
          <w:rFonts w:asciiTheme="minorHAnsi" w:hAnsiTheme="minorHAnsi"/>
        </w:rPr>
        <w:t>tujuan pembelajaran</w:t>
      </w:r>
      <w:r w:rsidR="00666230">
        <w:rPr>
          <w:rFonts w:asciiTheme="minorHAnsi" w:hAnsiTheme="minorHAnsi"/>
          <w:lang w:val="id-ID"/>
        </w:rPr>
        <w:t xml:space="preserve"> dan dikemas dalam model pembelajaran </w:t>
      </w:r>
      <w:r w:rsidR="00666230" w:rsidRPr="00C93ADF">
        <w:rPr>
          <w:rFonts w:asciiTheme="minorHAnsi" w:hAnsiTheme="minorHAnsi" w:cstheme="minorHAnsi"/>
          <w:i/>
        </w:rPr>
        <w:t xml:space="preserve">somatic, auditory, visual, intelectual </w:t>
      </w:r>
      <w:r w:rsidR="00666230" w:rsidRPr="00C93ADF">
        <w:rPr>
          <w:rFonts w:asciiTheme="minorHAnsi" w:hAnsiTheme="minorHAnsi" w:cstheme="minorHAnsi"/>
        </w:rPr>
        <w:t>(SAVI)</w:t>
      </w:r>
      <w:r w:rsidR="004C3029" w:rsidRPr="004C3029">
        <w:rPr>
          <w:rFonts w:asciiTheme="minorHAnsi" w:hAnsiTheme="minorHAnsi"/>
        </w:rPr>
        <w:t>.</w:t>
      </w:r>
      <w:proofErr w:type="gramEnd"/>
      <w:r w:rsidR="004C3029" w:rsidRPr="004C3029">
        <w:rPr>
          <w:rFonts w:asciiTheme="minorHAnsi" w:hAnsiTheme="minorHAnsi"/>
        </w:rPr>
        <w:t xml:space="preserve"> </w:t>
      </w:r>
      <w:r w:rsidR="006E5213" w:rsidRPr="006E5213">
        <w:rPr>
          <w:rFonts w:asciiTheme="minorHAnsi" w:hAnsiTheme="minorHAnsi"/>
        </w:rPr>
        <w:t>Menurut</w:t>
      </w:r>
      <w:r w:rsidR="006E5213" w:rsidRPr="006E5213">
        <w:rPr>
          <w:rFonts w:asciiTheme="minorHAnsi" w:hAnsiTheme="minorHAnsi"/>
          <w:lang w:val="en-ID"/>
        </w:rPr>
        <w:t xml:space="preserve"> </w:t>
      </w:r>
      <w:r w:rsidR="006E5213" w:rsidRPr="006E5213">
        <w:rPr>
          <w:rFonts w:asciiTheme="minorHAnsi" w:hAnsiTheme="minorHAnsi"/>
          <w:lang w:val="en-ID"/>
        </w:rPr>
        <w:fldChar w:fldCharType="begin" w:fldLock="1"/>
      </w:r>
      <w:r w:rsidR="006E5213" w:rsidRPr="006E5213">
        <w:rPr>
          <w:rFonts w:asciiTheme="minorHAnsi" w:hAnsiTheme="minorHAnsi"/>
          <w:lang w:val="en-ID"/>
        </w:rPr>
        <w:instrText>ADDIN CSL_CITATION {"citationItems":[{"id":"ITEM-1","itemData":{"author":[{"dropping-particle":"","family":"Aris","given":"Shoimin","non-dropping-particle":"","parse-names":false,"suffix":""}],"id":"ITEM-1","issued":{"date-parts":[["2014"]]},"publisher":"ArRuzz Media","publisher-place":"Yogyakarta","title":"Model Pembelajaran Inovatif dalam Kurikulum 2013","type":"book"},"uris":["http://www.mendeley.com/documents/?uuid=cd75b890-2e3c-4121-91af-bcf539541760"]}],"mendeley":{"formattedCitation":"(Aris, 2014)","plainTextFormattedCitation":"(Aris, 2014)","previouslyFormattedCitation":"(Aris, 2014)"},"properties":{"noteIndex":0},"schema":"https://github.com/citation-style-language/schema/raw/master/csl-citation.json"}</w:instrText>
      </w:r>
      <w:r w:rsidR="006E5213" w:rsidRPr="006E5213">
        <w:rPr>
          <w:rFonts w:asciiTheme="minorHAnsi" w:hAnsiTheme="minorHAnsi"/>
          <w:lang w:val="en-ID"/>
        </w:rPr>
        <w:fldChar w:fldCharType="separate"/>
      </w:r>
      <w:r w:rsidR="006E5213" w:rsidRPr="006E5213">
        <w:rPr>
          <w:rFonts w:asciiTheme="minorHAnsi" w:hAnsiTheme="minorHAnsi"/>
          <w:noProof/>
          <w:lang w:val="en-ID"/>
        </w:rPr>
        <w:t>(Aris, 2014)</w:t>
      </w:r>
      <w:r w:rsidR="006E5213" w:rsidRPr="006E5213">
        <w:rPr>
          <w:rFonts w:asciiTheme="minorHAnsi" w:hAnsiTheme="minorHAnsi"/>
          <w:lang w:val="en-ID"/>
        </w:rPr>
        <w:fldChar w:fldCharType="end"/>
      </w:r>
      <w:r w:rsidR="006E5213" w:rsidRPr="006E5213">
        <w:rPr>
          <w:rFonts w:asciiTheme="minorHAnsi" w:hAnsiTheme="minorHAnsi"/>
          <w:lang w:val="en-ID"/>
        </w:rPr>
        <w:t xml:space="preserve"> </w:t>
      </w:r>
      <w:r w:rsidR="006E5213" w:rsidRPr="006E5213">
        <w:rPr>
          <w:rFonts w:asciiTheme="minorHAnsi" w:hAnsiTheme="minorHAnsi"/>
        </w:rPr>
        <w:t xml:space="preserve">model pembelajaran SAVI memiliki 4 karakteristik antara lain : 1) Somatic yang bermakna gerakan tubuh (hands-on, aktivitas fisik) dimana belajar dengan mengalami dan melakukan, </w:t>
      </w:r>
      <w:r w:rsidR="006E5213" w:rsidRPr="006E5213">
        <w:rPr>
          <w:rFonts w:asciiTheme="minorHAnsi" w:hAnsiTheme="minorHAnsi"/>
        </w:rPr>
        <w:lastRenderedPageBreak/>
        <w:t>2) Auditory yang bermakna bahwa belajar haruslah dengan melalui mendengarkan, menyimak, berbicara, presentasi, argumentasi, mengemukakan pendapat, dan menanggapi, 3) Visualization yang bermakna belajar haruslah menggunakan indra mata melalui mengamati, menggambar, mendemonstrasikan, membaca, menggunakan media dan alat peraga, 4) Intellectualy yang bermakna bahwa belajar haruslah</w:t>
      </w:r>
      <w:r w:rsidR="006E5213">
        <w:rPr>
          <w:rFonts w:asciiTheme="minorHAnsi" w:hAnsiTheme="minorHAnsi"/>
        </w:rPr>
        <w:t xml:space="preserve"> menggunakan kemampuan berpikir</w:t>
      </w:r>
      <w:r w:rsidR="006E5213">
        <w:rPr>
          <w:rFonts w:asciiTheme="minorHAnsi" w:hAnsiTheme="minorHAnsi"/>
          <w:lang w:val="id-ID"/>
        </w:rPr>
        <w:t xml:space="preserve"> </w:t>
      </w:r>
      <w:r w:rsidR="006E5213" w:rsidRPr="006E5213">
        <w:rPr>
          <w:rFonts w:asciiTheme="minorHAnsi" w:hAnsiTheme="minorHAnsi"/>
        </w:rPr>
        <w:t>(minds-on) belajar haruslah dengan konsentrasi pikiran dan berlatih menggunakannya melalui menalar, menyelidiki, mengidentifikasi, menemukan, mencipta, mengkontruksi, memecahkan masalah, dan menerapkan.</w:t>
      </w:r>
      <w:r w:rsidR="006E5213">
        <w:rPr>
          <w:rFonts w:asciiTheme="minorHAnsi" w:hAnsiTheme="minorHAnsi"/>
          <w:lang w:val="id-ID"/>
        </w:rPr>
        <w:t xml:space="preserve"> </w:t>
      </w:r>
      <w:proofErr w:type="gramStart"/>
      <w:r w:rsidR="006E5213" w:rsidRPr="006E5213">
        <w:rPr>
          <w:rFonts w:asciiTheme="minorHAnsi" w:hAnsiTheme="minorHAnsi"/>
          <w:szCs w:val="24"/>
        </w:rPr>
        <w:t xml:space="preserve">Berdasarkan penjelasan di atas, model pembelajaran </w:t>
      </w:r>
      <w:r w:rsidR="006E5213" w:rsidRPr="006E5213">
        <w:rPr>
          <w:rFonts w:asciiTheme="minorHAnsi" w:hAnsiTheme="minorHAnsi"/>
          <w:i/>
          <w:szCs w:val="24"/>
        </w:rPr>
        <w:t xml:space="preserve">somatic, auditory, visual, intelectual </w:t>
      </w:r>
      <w:r w:rsidR="006E5213" w:rsidRPr="006E5213">
        <w:rPr>
          <w:rFonts w:asciiTheme="minorHAnsi" w:hAnsiTheme="minorHAnsi"/>
          <w:szCs w:val="24"/>
        </w:rPr>
        <w:t>(SAVI) melatih siswa untuk mengembangkan kemampuan berpikir kritis dan keterampilan motoriknya.</w:t>
      </w:r>
      <w:proofErr w:type="gramEnd"/>
      <w:r w:rsidR="006E5213" w:rsidRPr="006E5213">
        <w:rPr>
          <w:rFonts w:asciiTheme="minorHAnsi" w:hAnsiTheme="minorHAnsi"/>
          <w:szCs w:val="24"/>
        </w:rPr>
        <w:t xml:space="preserve"> Pengembangan kemampuan</w:t>
      </w:r>
      <w:r w:rsidR="006E5213" w:rsidRPr="006E5213">
        <w:rPr>
          <w:rFonts w:asciiTheme="minorHAnsi" w:hAnsiTheme="minorHAnsi"/>
          <w:szCs w:val="24"/>
          <w:lang w:val="en-ID"/>
        </w:rPr>
        <w:t xml:space="preserve"> </w:t>
      </w:r>
      <w:r w:rsidR="006E5213" w:rsidRPr="006E5213">
        <w:rPr>
          <w:rFonts w:asciiTheme="minorHAnsi" w:hAnsiTheme="minorHAnsi"/>
        </w:rPr>
        <w:t xml:space="preserve">tersebut memanfaatkan seluruh alat </w:t>
      </w:r>
      <w:proofErr w:type="gramStart"/>
      <w:r w:rsidR="006E5213" w:rsidRPr="006E5213">
        <w:rPr>
          <w:rFonts w:asciiTheme="minorHAnsi" w:hAnsiTheme="minorHAnsi"/>
        </w:rPr>
        <w:t>indra</w:t>
      </w:r>
      <w:proofErr w:type="gramEnd"/>
      <w:r w:rsidR="006E5213" w:rsidRPr="006E5213">
        <w:rPr>
          <w:rFonts w:asciiTheme="minorHAnsi" w:hAnsiTheme="minorHAnsi"/>
        </w:rPr>
        <w:t xml:space="preserve"> siswa sehingga mampu menyerap serta memahami materi yang disampaikan oleh guru.</w:t>
      </w:r>
      <w:r w:rsidR="006E5213">
        <w:rPr>
          <w:lang w:val="id-ID"/>
        </w:rPr>
        <w:t xml:space="preserve"> </w:t>
      </w:r>
      <w:r w:rsidR="004C3029" w:rsidRPr="004C3029">
        <w:rPr>
          <w:rFonts w:asciiTheme="minorHAnsi" w:hAnsiTheme="minorHAnsi"/>
        </w:rPr>
        <w:t>Hasil dari kajian studi pustaka ini menjadi acuan bagi peneliti untuk proses pengembangan media pembelajaran.</w:t>
      </w:r>
      <w:r w:rsidR="004C3029">
        <w:rPr>
          <w:rFonts w:asciiTheme="minorHAnsi" w:hAnsiTheme="minorHAnsi"/>
          <w:lang w:val="id-ID"/>
        </w:rPr>
        <w:t xml:space="preserve"> </w:t>
      </w:r>
    </w:p>
    <w:p w14:paraId="64AAA2E1" w14:textId="26208E4D" w:rsidR="007978D9" w:rsidRPr="00C93ADF" w:rsidRDefault="007978D9" w:rsidP="007978D9">
      <w:pPr>
        <w:ind w:firstLine="720"/>
        <w:jc w:val="both"/>
        <w:rPr>
          <w:rFonts w:asciiTheme="minorHAnsi" w:hAnsiTheme="minorHAnsi" w:cstheme="minorHAnsi"/>
          <w:lang w:val="id-ID"/>
        </w:rPr>
      </w:pPr>
      <w:r w:rsidRPr="00C93ADF">
        <w:rPr>
          <w:rFonts w:asciiTheme="minorHAnsi" w:hAnsiTheme="minorHAnsi" w:cstheme="minorHAnsi"/>
          <w:lang w:val="id-ID"/>
        </w:rPr>
        <w:t xml:space="preserve">Berdasarkan hasil dari analisis yang telah dipaparkan di atas, peneliti </w:t>
      </w:r>
      <w:r w:rsidRPr="00C93ADF">
        <w:rPr>
          <w:rFonts w:asciiTheme="minorHAnsi" w:hAnsiTheme="minorHAnsi" w:cstheme="minorHAnsi"/>
        </w:rPr>
        <w:t xml:space="preserve">tertarik untuk melakukan pengembangan terhadap media pembelajaran berbasis </w:t>
      </w:r>
      <w:r w:rsidRPr="00C93ADF">
        <w:rPr>
          <w:rFonts w:asciiTheme="minorHAnsi" w:hAnsiTheme="minorHAnsi" w:cstheme="minorHAnsi"/>
          <w:i/>
        </w:rPr>
        <w:t xml:space="preserve">somatic, auditory, visual, intelectual </w:t>
      </w:r>
      <w:r w:rsidRPr="00C93ADF">
        <w:rPr>
          <w:rFonts w:asciiTheme="minorHAnsi" w:hAnsiTheme="minorHAnsi" w:cstheme="minorHAnsi"/>
        </w:rPr>
        <w:t xml:space="preserve">(SAVI) melalui multimedia interaktif </w:t>
      </w:r>
      <w:r w:rsidRPr="00C93ADF">
        <w:rPr>
          <w:rFonts w:asciiTheme="minorHAnsi" w:hAnsiTheme="minorHAnsi" w:cstheme="minorHAnsi"/>
          <w:i/>
        </w:rPr>
        <w:t xml:space="preserve">prezi </w:t>
      </w:r>
      <w:r w:rsidRPr="00C93ADF">
        <w:rPr>
          <w:rFonts w:asciiTheme="minorHAnsi" w:hAnsiTheme="minorHAnsi" w:cstheme="minorHAnsi"/>
        </w:rPr>
        <w:t>melalui satuan baku panjang, berat dan waktu yang disusun secara rinci dan sistematis</w:t>
      </w:r>
      <w:r w:rsidRPr="00C93ADF">
        <w:rPr>
          <w:rFonts w:asciiTheme="minorHAnsi" w:hAnsiTheme="minorHAnsi" w:cstheme="minorHAnsi"/>
          <w:lang w:val="id-ID"/>
        </w:rPr>
        <w:t xml:space="preserve">. Tahap awal desain dilakukan dengan menentukan </w:t>
      </w:r>
      <w:r w:rsidRPr="00C93ADF">
        <w:rPr>
          <w:rFonts w:asciiTheme="minorHAnsi" w:hAnsiTheme="minorHAnsi" w:cstheme="minorHAnsi"/>
        </w:rPr>
        <w:t xml:space="preserve">tema dan materi yang akan diajarkan. Peneliti juga mengambil beberapa referensi dari sumber media lain seperti buku Tema kelas 3 Benda di Sekitarku. </w:t>
      </w:r>
      <w:r w:rsidR="004C3029" w:rsidRPr="004C3029">
        <w:rPr>
          <w:rFonts w:asciiTheme="minorHAnsi" w:hAnsiTheme="minorHAnsi"/>
        </w:rPr>
        <w:t xml:space="preserve">Pada kompetensi dasar (KD) ini mencakup indikator, tujuan pembelajaran dan materi satuan </w:t>
      </w:r>
      <w:proofErr w:type="gramStart"/>
      <w:r w:rsidR="004C3029" w:rsidRPr="004C3029">
        <w:rPr>
          <w:rFonts w:asciiTheme="minorHAnsi" w:hAnsiTheme="minorHAnsi"/>
        </w:rPr>
        <w:t>baku</w:t>
      </w:r>
      <w:proofErr w:type="gramEnd"/>
      <w:r w:rsidR="004C3029" w:rsidRPr="004C3029">
        <w:rPr>
          <w:rFonts w:asciiTheme="minorHAnsi" w:hAnsiTheme="minorHAnsi"/>
        </w:rPr>
        <w:t xml:space="preserve"> panjang, berat dan waktu</w:t>
      </w:r>
      <w:r w:rsidR="004C3029" w:rsidRPr="00311941">
        <w:t>.</w:t>
      </w:r>
      <w:r w:rsidR="004C3029">
        <w:rPr>
          <w:lang w:val="id-ID"/>
        </w:rPr>
        <w:t xml:space="preserve"> </w:t>
      </w:r>
      <w:r w:rsidRPr="00C93ADF">
        <w:rPr>
          <w:rFonts w:asciiTheme="minorHAnsi" w:hAnsiTheme="minorHAnsi" w:cstheme="minorHAnsi"/>
        </w:rPr>
        <w:t xml:space="preserve">Setelah mengumpulkan referensi dari berbagai media </w:t>
      </w:r>
      <w:proofErr w:type="gramStart"/>
      <w:r w:rsidRPr="00C93ADF">
        <w:rPr>
          <w:rFonts w:asciiTheme="minorHAnsi" w:hAnsiTheme="minorHAnsi" w:cstheme="minorHAnsi"/>
        </w:rPr>
        <w:t>lain</w:t>
      </w:r>
      <w:proofErr w:type="gramEnd"/>
      <w:r w:rsidRPr="00C93ADF">
        <w:rPr>
          <w:rFonts w:asciiTheme="minorHAnsi" w:hAnsiTheme="minorHAnsi" w:cstheme="minorHAnsi"/>
        </w:rPr>
        <w:t xml:space="preserve">, tahap selanjutnya adalah pemilihan background gambar media pembelajaran sesuai dengan tema, pemilihan gambar yang memiliki kualitas baik dan video pembahasan materi sesuai dengan materi pembelajaran. Pemilihan berbagai gambar dan video diambil dari internet atau mendesain sendiri menggunakan aplikasi Adobe Photoshop CS5 (64 Bit) agar menarik dan sesuai dengan materi satuan </w:t>
      </w:r>
      <w:proofErr w:type="gramStart"/>
      <w:r w:rsidRPr="00C93ADF">
        <w:rPr>
          <w:rFonts w:asciiTheme="minorHAnsi" w:hAnsiTheme="minorHAnsi" w:cstheme="minorHAnsi"/>
        </w:rPr>
        <w:t>baku</w:t>
      </w:r>
      <w:proofErr w:type="gramEnd"/>
      <w:r w:rsidRPr="00C93ADF">
        <w:rPr>
          <w:rFonts w:asciiTheme="minorHAnsi" w:hAnsiTheme="minorHAnsi" w:cstheme="minorHAnsi"/>
        </w:rPr>
        <w:t xml:space="preserve"> panjang, berat dan waktu. Dalam </w:t>
      </w:r>
      <w:r w:rsidRPr="00C93ADF">
        <w:rPr>
          <w:rFonts w:asciiTheme="minorHAnsi" w:hAnsiTheme="minorHAnsi" w:cstheme="minorHAnsi"/>
          <w:szCs w:val="24"/>
        </w:rPr>
        <w:t xml:space="preserve">multimedia interaktif </w:t>
      </w:r>
      <w:r w:rsidRPr="00C93ADF">
        <w:rPr>
          <w:rFonts w:asciiTheme="minorHAnsi" w:hAnsiTheme="minorHAnsi" w:cstheme="minorHAnsi"/>
          <w:i/>
          <w:szCs w:val="24"/>
        </w:rPr>
        <w:t xml:space="preserve">prezi </w:t>
      </w:r>
      <w:r w:rsidRPr="00C93ADF">
        <w:rPr>
          <w:rFonts w:asciiTheme="minorHAnsi" w:hAnsiTheme="minorHAnsi" w:cstheme="minorHAnsi"/>
          <w:szCs w:val="24"/>
        </w:rPr>
        <w:t xml:space="preserve">berbasis </w:t>
      </w:r>
      <w:r w:rsidRPr="00C93ADF">
        <w:rPr>
          <w:rFonts w:asciiTheme="minorHAnsi" w:hAnsiTheme="minorHAnsi" w:cstheme="minorHAnsi"/>
          <w:i/>
          <w:szCs w:val="24"/>
        </w:rPr>
        <w:t xml:space="preserve">somatic, auditory, visual, intelectual </w:t>
      </w:r>
      <w:r w:rsidRPr="00C93ADF">
        <w:rPr>
          <w:rFonts w:asciiTheme="minorHAnsi" w:hAnsiTheme="minorHAnsi" w:cstheme="minorHAnsi"/>
          <w:szCs w:val="24"/>
        </w:rPr>
        <w:t xml:space="preserve">(SAVI) </w:t>
      </w:r>
      <w:r w:rsidRPr="00C93ADF">
        <w:rPr>
          <w:rFonts w:asciiTheme="minorHAnsi" w:hAnsiTheme="minorHAnsi" w:cstheme="minorHAnsi"/>
        </w:rPr>
        <w:t>ini terdapat poin-poin yaitu: kompetensi dasar (KD) dan tujuan pembelajaran, materi pembelajaran, contoh soal dan pembahasan</w:t>
      </w:r>
      <w:r w:rsidRPr="00C93ADF">
        <w:rPr>
          <w:rFonts w:asciiTheme="minorHAnsi" w:hAnsiTheme="minorHAnsi" w:cstheme="minorHAnsi"/>
          <w:i/>
        </w:rPr>
        <w:t>, ice breaking</w:t>
      </w:r>
      <w:r w:rsidRPr="00C93ADF">
        <w:rPr>
          <w:rFonts w:asciiTheme="minorHAnsi" w:hAnsiTheme="minorHAnsi" w:cstheme="minorHAnsi"/>
        </w:rPr>
        <w:t>, dan kuis</w:t>
      </w:r>
      <w:r w:rsidRPr="00C93ADF">
        <w:rPr>
          <w:rFonts w:asciiTheme="minorHAnsi" w:hAnsiTheme="minorHAnsi" w:cstheme="minorHAnsi"/>
          <w:lang w:val="en-ID"/>
        </w:rPr>
        <w:t>.</w:t>
      </w:r>
      <w:r w:rsidRPr="00C93ADF">
        <w:rPr>
          <w:rFonts w:asciiTheme="minorHAnsi" w:hAnsiTheme="minorHAnsi" w:cstheme="minorHAnsi"/>
          <w:lang w:val="id-ID"/>
        </w:rPr>
        <w:t xml:space="preserve"> </w:t>
      </w:r>
      <w:proofErr w:type="gramStart"/>
      <w:r w:rsidRPr="00C93ADF">
        <w:rPr>
          <w:rFonts w:asciiTheme="minorHAnsi" w:hAnsiTheme="minorHAnsi" w:cstheme="minorHAnsi"/>
        </w:rPr>
        <w:t xml:space="preserve">Tampilan menu media pembelajaran prezi disesuaikan dengan sintak model pembelajaran </w:t>
      </w:r>
      <w:r w:rsidRPr="00C93ADF">
        <w:rPr>
          <w:rFonts w:asciiTheme="minorHAnsi" w:hAnsiTheme="minorHAnsi" w:cstheme="minorHAnsi"/>
          <w:i/>
        </w:rPr>
        <w:t>somatic, auditory, visual, intelectual</w:t>
      </w:r>
      <w:r w:rsidRPr="00C93ADF">
        <w:rPr>
          <w:rFonts w:asciiTheme="minorHAnsi" w:hAnsiTheme="minorHAnsi" w:cstheme="minorHAnsi"/>
        </w:rPr>
        <w:t xml:space="preserve"> (SAVI).</w:t>
      </w:r>
      <w:proofErr w:type="gramEnd"/>
      <w:r w:rsidRPr="00C93ADF">
        <w:rPr>
          <w:rFonts w:asciiTheme="minorHAnsi" w:hAnsiTheme="minorHAnsi" w:cstheme="minorHAnsi"/>
          <w:lang w:val="id-ID"/>
        </w:rPr>
        <w:t xml:space="preserve"> </w:t>
      </w:r>
      <w:r w:rsidR="00E974AC" w:rsidRPr="00C93ADF">
        <w:rPr>
          <w:rFonts w:asciiTheme="minorHAnsi" w:hAnsiTheme="minorHAnsi" w:cstheme="minorHAnsi"/>
          <w:lang w:val="id-ID"/>
        </w:rPr>
        <w:t xml:space="preserve">Selanjutnya untuk tahap produksi, </w:t>
      </w:r>
      <w:r w:rsidR="00E974AC" w:rsidRPr="00C93ADF">
        <w:rPr>
          <w:rFonts w:asciiTheme="minorHAnsi" w:hAnsiTheme="minorHAnsi" w:cstheme="minorHAnsi"/>
        </w:rPr>
        <w:t xml:space="preserve">Media pembelajaran interaktif prezi ini dikembangkan dengan basis model pelajaran </w:t>
      </w:r>
      <w:r w:rsidR="00E974AC" w:rsidRPr="00C93ADF">
        <w:rPr>
          <w:rFonts w:asciiTheme="minorHAnsi" w:hAnsiTheme="minorHAnsi" w:cstheme="minorHAnsi"/>
          <w:i/>
        </w:rPr>
        <w:t>somatic, auditory, visual</w:t>
      </w:r>
      <w:r w:rsidR="00E974AC" w:rsidRPr="00C93ADF">
        <w:rPr>
          <w:rFonts w:asciiTheme="minorHAnsi" w:hAnsiTheme="minorHAnsi" w:cstheme="minorHAnsi"/>
        </w:rPr>
        <w:t xml:space="preserve"> dan </w:t>
      </w:r>
      <w:r w:rsidR="00E974AC" w:rsidRPr="00C93ADF">
        <w:rPr>
          <w:rFonts w:asciiTheme="minorHAnsi" w:hAnsiTheme="minorHAnsi" w:cstheme="minorHAnsi"/>
          <w:i/>
        </w:rPr>
        <w:t>intelectual</w:t>
      </w:r>
      <w:r w:rsidR="00E974AC" w:rsidRPr="00C93ADF">
        <w:rPr>
          <w:rFonts w:asciiTheme="minorHAnsi" w:hAnsiTheme="minorHAnsi" w:cstheme="minorHAnsi"/>
        </w:rPr>
        <w:t xml:space="preserve"> (SAVI) sehingga perkembangan pengetahuan dan keterampilan siswa bisa terasah. Pengembangan media pembelajaran berbasis </w:t>
      </w:r>
      <w:r w:rsidR="00E974AC" w:rsidRPr="00C93ADF">
        <w:rPr>
          <w:rFonts w:asciiTheme="minorHAnsi" w:hAnsiTheme="minorHAnsi" w:cstheme="minorHAnsi"/>
          <w:i/>
        </w:rPr>
        <w:t>somatic, auditory, visual, intelectual</w:t>
      </w:r>
      <w:r w:rsidR="00E974AC" w:rsidRPr="00C93ADF">
        <w:rPr>
          <w:rFonts w:asciiTheme="minorHAnsi" w:hAnsiTheme="minorHAnsi" w:cstheme="minorHAnsi"/>
        </w:rPr>
        <w:t xml:space="preserve"> (SAVI) melalui multimedia interaktif </w:t>
      </w:r>
      <w:r w:rsidR="00E974AC" w:rsidRPr="00C93ADF">
        <w:rPr>
          <w:rFonts w:asciiTheme="minorHAnsi" w:hAnsiTheme="minorHAnsi" w:cstheme="minorHAnsi"/>
          <w:i/>
        </w:rPr>
        <w:t>prezi</w:t>
      </w:r>
      <w:r w:rsidR="00E974AC" w:rsidRPr="00C93ADF">
        <w:rPr>
          <w:rFonts w:asciiTheme="minorHAnsi" w:hAnsiTheme="minorHAnsi" w:cstheme="minorHAnsi"/>
        </w:rPr>
        <w:t xml:space="preserve"> ini dikaitkan dengan peristiwa kehidupan sehari-hari dan mengacu pada perkembangan seluruh alat </w:t>
      </w:r>
      <w:proofErr w:type="gramStart"/>
      <w:r w:rsidR="00E974AC" w:rsidRPr="00C93ADF">
        <w:rPr>
          <w:rFonts w:asciiTheme="minorHAnsi" w:hAnsiTheme="minorHAnsi" w:cstheme="minorHAnsi"/>
        </w:rPr>
        <w:t>indra</w:t>
      </w:r>
      <w:proofErr w:type="gramEnd"/>
      <w:r w:rsidR="00E974AC" w:rsidRPr="00C93ADF">
        <w:rPr>
          <w:rFonts w:asciiTheme="minorHAnsi" w:hAnsiTheme="minorHAnsi" w:cstheme="minorHAnsi"/>
        </w:rPr>
        <w:t xml:space="preserve"> yang dimiliki siswa</w:t>
      </w:r>
      <w:r w:rsidR="00E974AC" w:rsidRPr="00C93ADF">
        <w:rPr>
          <w:rFonts w:asciiTheme="minorHAnsi" w:hAnsiTheme="minorHAnsi" w:cstheme="minorHAnsi"/>
          <w:lang w:val="id-ID"/>
        </w:rPr>
        <w:t>. Berikut ini merupakan gambaran m</w:t>
      </w:r>
      <w:r w:rsidR="00E974AC" w:rsidRPr="00C93ADF">
        <w:rPr>
          <w:rFonts w:asciiTheme="minorHAnsi" w:hAnsiTheme="minorHAnsi" w:cstheme="minorHAnsi"/>
        </w:rPr>
        <w:t xml:space="preserve">edia pembelajaran interaktif prezi ini dikembangkan dengan basis model pelajaran </w:t>
      </w:r>
      <w:r w:rsidR="00E974AC" w:rsidRPr="00C93ADF">
        <w:rPr>
          <w:rFonts w:asciiTheme="minorHAnsi" w:hAnsiTheme="minorHAnsi" w:cstheme="minorHAnsi"/>
          <w:i/>
        </w:rPr>
        <w:t>somatic, auditory, visual</w:t>
      </w:r>
      <w:r w:rsidR="00E974AC" w:rsidRPr="00C93ADF">
        <w:rPr>
          <w:rFonts w:asciiTheme="minorHAnsi" w:hAnsiTheme="minorHAnsi" w:cstheme="minorHAnsi"/>
        </w:rPr>
        <w:t xml:space="preserve"> dan </w:t>
      </w:r>
      <w:r w:rsidR="00E974AC" w:rsidRPr="00C93ADF">
        <w:rPr>
          <w:rFonts w:asciiTheme="minorHAnsi" w:hAnsiTheme="minorHAnsi" w:cstheme="minorHAnsi"/>
          <w:i/>
        </w:rPr>
        <w:t>intelectual</w:t>
      </w:r>
      <w:r w:rsidR="00E974AC" w:rsidRPr="00C93ADF">
        <w:rPr>
          <w:rFonts w:asciiTheme="minorHAnsi" w:hAnsiTheme="minorHAnsi" w:cstheme="minorHAnsi"/>
        </w:rPr>
        <w:t xml:space="preserve"> (SAVI)</w:t>
      </w:r>
      <w:r w:rsidR="00E974AC" w:rsidRPr="00C93ADF">
        <w:rPr>
          <w:rFonts w:asciiTheme="minorHAnsi" w:hAnsiTheme="minorHAnsi" w:cstheme="minorHAnsi"/>
          <w:lang w:val="id-ID"/>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2"/>
      </w:tblGrid>
      <w:tr w:rsidR="00E974AC" w:rsidRPr="00C93ADF" w14:paraId="62B253A3" w14:textId="77777777" w:rsidTr="00EA5967">
        <w:tc>
          <w:tcPr>
            <w:tcW w:w="4621" w:type="dxa"/>
          </w:tcPr>
          <w:p w14:paraId="4D75123D" w14:textId="77777777" w:rsidR="00661492" w:rsidRPr="00C93ADF" w:rsidRDefault="00661492" w:rsidP="00EA5967">
            <w:pPr>
              <w:spacing w:after="0" w:line="240" w:lineRule="auto"/>
              <w:jc w:val="center"/>
              <w:rPr>
                <w:rFonts w:asciiTheme="minorHAnsi" w:hAnsiTheme="minorHAnsi" w:cstheme="minorHAnsi"/>
                <w:b/>
                <w:sz w:val="20"/>
                <w:lang w:val="id-ID"/>
              </w:rPr>
            </w:pPr>
            <w:r w:rsidRPr="00C93ADF">
              <w:rPr>
                <w:rFonts w:asciiTheme="minorHAnsi" w:hAnsiTheme="minorHAnsi" w:cstheme="minorHAnsi"/>
                <w:b/>
                <w:noProof/>
                <w:sz w:val="20"/>
              </w:rPr>
              <w:lastRenderedPageBreak/>
              <w:drawing>
                <wp:inline distT="0" distB="0" distL="0" distR="0" wp14:anchorId="37280D3C" wp14:editId="49C1C002">
                  <wp:extent cx="2143125" cy="12048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51071" cy="1209287"/>
                          </a:xfrm>
                          <a:prstGeom prst="rect">
                            <a:avLst/>
                          </a:prstGeom>
                        </pic:spPr>
                      </pic:pic>
                    </a:graphicData>
                  </a:graphic>
                </wp:inline>
              </w:drawing>
            </w:r>
          </w:p>
          <w:p w14:paraId="114DF775" w14:textId="0341718D" w:rsidR="00661492" w:rsidRPr="00C93ADF" w:rsidRDefault="00661492" w:rsidP="00EA5967">
            <w:pPr>
              <w:spacing w:after="0" w:line="240" w:lineRule="auto"/>
              <w:jc w:val="center"/>
              <w:rPr>
                <w:rFonts w:asciiTheme="minorHAnsi" w:hAnsiTheme="minorHAnsi" w:cstheme="minorHAnsi"/>
                <w:b/>
                <w:sz w:val="20"/>
                <w:lang w:val="id-ID"/>
              </w:rPr>
            </w:pPr>
            <w:r w:rsidRPr="00C93ADF">
              <w:rPr>
                <w:rFonts w:asciiTheme="minorHAnsi" w:hAnsiTheme="minorHAnsi" w:cstheme="minorHAnsi"/>
                <w:b/>
                <w:sz w:val="20"/>
                <w:lang w:val="id-ID"/>
              </w:rPr>
              <w:t xml:space="preserve">Gambar 1. </w:t>
            </w:r>
            <w:r w:rsidR="00EA5967" w:rsidRPr="00C93ADF">
              <w:rPr>
                <w:rFonts w:asciiTheme="minorHAnsi" w:hAnsiTheme="minorHAnsi" w:cstheme="minorHAnsi"/>
                <w:b/>
                <w:sz w:val="20"/>
                <w:lang w:val="id-ID"/>
              </w:rPr>
              <w:t>Tampilan menu utama</w:t>
            </w:r>
          </w:p>
        </w:tc>
        <w:tc>
          <w:tcPr>
            <w:tcW w:w="4622" w:type="dxa"/>
          </w:tcPr>
          <w:p w14:paraId="6ACC0BF7" w14:textId="77777777" w:rsidR="00E974AC" w:rsidRPr="00C93ADF" w:rsidRDefault="00661492" w:rsidP="00EA5967">
            <w:pPr>
              <w:spacing w:after="0" w:line="240" w:lineRule="auto"/>
              <w:jc w:val="center"/>
              <w:rPr>
                <w:rFonts w:asciiTheme="minorHAnsi" w:hAnsiTheme="minorHAnsi" w:cstheme="minorHAnsi"/>
                <w:b/>
                <w:sz w:val="20"/>
                <w:lang w:val="id-ID"/>
              </w:rPr>
            </w:pPr>
            <w:r w:rsidRPr="00C93ADF">
              <w:rPr>
                <w:rFonts w:asciiTheme="minorHAnsi" w:hAnsiTheme="minorHAnsi" w:cstheme="minorHAnsi"/>
                <w:b/>
                <w:noProof/>
                <w:sz w:val="20"/>
              </w:rPr>
              <w:drawing>
                <wp:inline distT="0" distB="0" distL="0" distR="0" wp14:anchorId="2D090986" wp14:editId="37981619">
                  <wp:extent cx="1962150" cy="121787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051" t="15372" r="12346" b="10590"/>
                          <a:stretch/>
                        </pic:blipFill>
                        <pic:spPr bwMode="auto">
                          <a:xfrm>
                            <a:off x="0" y="0"/>
                            <a:ext cx="1961919" cy="1217736"/>
                          </a:xfrm>
                          <a:prstGeom prst="rect">
                            <a:avLst/>
                          </a:prstGeom>
                          <a:ln>
                            <a:noFill/>
                          </a:ln>
                          <a:extLst>
                            <a:ext uri="{53640926-AAD7-44D8-BBD7-CCE9431645EC}">
                              <a14:shadowObscured xmlns:a14="http://schemas.microsoft.com/office/drawing/2010/main"/>
                            </a:ext>
                          </a:extLst>
                        </pic:spPr>
                      </pic:pic>
                    </a:graphicData>
                  </a:graphic>
                </wp:inline>
              </w:drawing>
            </w:r>
          </w:p>
          <w:p w14:paraId="3C52350C" w14:textId="77777777" w:rsidR="00661492" w:rsidRPr="00C93ADF" w:rsidRDefault="00661492" w:rsidP="00EA5967">
            <w:pPr>
              <w:spacing w:after="0" w:line="240" w:lineRule="auto"/>
              <w:jc w:val="center"/>
              <w:rPr>
                <w:rFonts w:asciiTheme="minorHAnsi" w:hAnsiTheme="minorHAnsi" w:cstheme="minorHAnsi"/>
                <w:b/>
                <w:sz w:val="20"/>
                <w:lang w:val="id-ID"/>
              </w:rPr>
            </w:pPr>
            <w:r w:rsidRPr="00C93ADF">
              <w:rPr>
                <w:rFonts w:asciiTheme="minorHAnsi" w:hAnsiTheme="minorHAnsi" w:cstheme="minorHAnsi"/>
                <w:b/>
                <w:sz w:val="20"/>
                <w:lang w:val="id-ID"/>
              </w:rPr>
              <w:t>Gambar 2.</w:t>
            </w:r>
            <w:r w:rsidR="00EA5967" w:rsidRPr="00C93ADF">
              <w:rPr>
                <w:rFonts w:asciiTheme="minorHAnsi" w:hAnsiTheme="minorHAnsi" w:cstheme="minorHAnsi"/>
                <w:b/>
                <w:sz w:val="20"/>
                <w:lang w:val="id-ID"/>
              </w:rPr>
              <w:t xml:space="preserve"> Tujuan Pembelajaran dan KD</w:t>
            </w:r>
          </w:p>
          <w:p w14:paraId="771B0596" w14:textId="5997C0BD" w:rsidR="00EA5967" w:rsidRPr="00C93ADF" w:rsidRDefault="00EA5967" w:rsidP="00EA5967">
            <w:pPr>
              <w:spacing w:after="0" w:line="240" w:lineRule="auto"/>
              <w:jc w:val="center"/>
              <w:rPr>
                <w:rFonts w:asciiTheme="minorHAnsi" w:hAnsiTheme="minorHAnsi" w:cstheme="minorHAnsi"/>
                <w:b/>
                <w:sz w:val="20"/>
                <w:lang w:val="id-ID"/>
              </w:rPr>
            </w:pPr>
          </w:p>
        </w:tc>
      </w:tr>
      <w:tr w:rsidR="00E974AC" w:rsidRPr="00C93ADF" w14:paraId="16616577" w14:textId="77777777" w:rsidTr="00EA5967">
        <w:tc>
          <w:tcPr>
            <w:tcW w:w="4621" w:type="dxa"/>
          </w:tcPr>
          <w:p w14:paraId="5D8BA0D5" w14:textId="77777777" w:rsidR="00E974AC" w:rsidRPr="00C93ADF" w:rsidRDefault="00661492" w:rsidP="00EA5967">
            <w:pPr>
              <w:spacing w:after="0" w:line="240" w:lineRule="auto"/>
              <w:jc w:val="center"/>
              <w:rPr>
                <w:rFonts w:asciiTheme="minorHAnsi" w:hAnsiTheme="minorHAnsi" w:cstheme="minorHAnsi"/>
                <w:b/>
                <w:sz w:val="20"/>
                <w:lang w:val="id-ID"/>
              </w:rPr>
            </w:pPr>
            <w:r w:rsidRPr="00C93ADF">
              <w:rPr>
                <w:rFonts w:asciiTheme="minorHAnsi" w:hAnsiTheme="minorHAnsi" w:cstheme="minorHAnsi"/>
                <w:b/>
                <w:noProof/>
                <w:sz w:val="20"/>
              </w:rPr>
              <w:drawing>
                <wp:inline distT="0" distB="0" distL="0" distR="0" wp14:anchorId="10891B42" wp14:editId="0F60AA2C">
                  <wp:extent cx="2105025" cy="13173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875" t="16000" r="12699" b="10903"/>
                          <a:stretch/>
                        </pic:blipFill>
                        <pic:spPr bwMode="auto">
                          <a:xfrm>
                            <a:off x="0" y="0"/>
                            <a:ext cx="2106000" cy="1317929"/>
                          </a:xfrm>
                          <a:prstGeom prst="rect">
                            <a:avLst/>
                          </a:prstGeom>
                          <a:ln>
                            <a:noFill/>
                          </a:ln>
                          <a:extLst>
                            <a:ext uri="{53640926-AAD7-44D8-BBD7-CCE9431645EC}">
                              <a14:shadowObscured xmlns:a14="http://schemas.microsoft.com/office/drawing/2010/main"/>
                            </a:ext>
                          </a:extLst>
                        </pic:spPr>
                      </pic:pic>
                    </a:graphicData>
                  </a:graphic>
                </wp:inline>
              </w:drawing>
            </w:r>
          </w:p>
          <w:p w14:paraId="6E3F6FB3" w14:textId="4B02FD27" w:rsidR="00661492" w:rsidRPr="00C93ADF" w:rsidRDefault="00661492" w:rsidP="00EA5967">
            <w:pPr>
              <w:spacing w:after="0" w:line="240" w:lineRule="auto"/>
              <w:jc w:val="center"/>
              <w:rPr>
                <w:rFonts w:asciiTheme="minorHAnsi" w:hAnsiTheme="minorHAnsi" w:cstheme="minorHAnsi"/>
                <w:b/>
                <w:sz w:val="20"/>
                <w:lang w:val="id-ID"/>
              </w:rPr>
            </w:pPr>
            <w:r w:rsidRPr="00C93ADF">
              <w:rPr>
                <w:rFonts w:asciiTheme="minorHAnsi" w:hAnsiTheme="minorHAnsi" w:cstheme="minorHAnsi"/>
                <w:b/>
                <w:sz w:val="20"/>
                <w:lang w:val="id-ID"/>
              </w:rPr>
              <w:t xml:space="preserve">Gambar 3. </w:t>
            </w:r>
            <w:r w:rsidR="00EA5967" w:rsidRPr="00C93ADF">
              <w:rPr>
                <w:rFonts w:asciiTheme="minorHAnsi" w:hAnsiTheme="minorHAnsi" w:cstheme="minorHAnsi"/>
                <w:b/>
                <w:sz w:val="20"/>
                <w:lang w:val="id-ID"/>
              </w:rPr>
              <w:t>Materi pembelajaran</w:t>
            </w:r>
          </w:p>
        </w:tc>
        <w:tc>
          <w:tcPr>
            <w:tcW w:w="4622" w:type="dxa"/>
          </w:tcPr>
          <w:p w14:paraId="22E6DD5F" w14:textId="77777777" w:rsidR="00E974AC" w:rsidRPr="00C93ADF" w:rsidRDefault="00661492" w:rsidP="00EA5967">
            <w:pPr>
              <w:spacing w:after="0" w:line="240" w:lineRule="auto"/>
              <w:jc w:val="center"/>
              <w:rPr>
                <w:rFonts w:asciiTheme="minorHAnsi" w:hAnsiTheme="minorHAnsi" w:cstheme="minorHAnsi"/>
                <w:b/>
                <w:sz w:val="20"/>
                <w:lang w:val="id-ID"/>
              </w:rPr>
            </w:pPr>
            <w:r w:rsidRPr="00C93ADF">
              <w:rPr>
                <w:rFonts w:asciiTheme="minorHAnsi" w:hAnsiTheme="minorHAnsi" w:cstheme="minorHAnsi"/>
                <w:b/>
                <w:noProof/>
                <w:sz w:val="20"/>
              </w:rPr>
              <w:drawing>
                <wp:inline distT="0" distB="0" distL="0" distR="0" wp14:anchorId="024EF6AD" wp14:editId="005C2B3F">
                  <wp:extent cx="2095500" cy="13552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2699" t="15372" r="12699" b="9962"/>
                          <a:stretch/>
                        </pic:blipFill>
                        <pic:spPr bwMode="auto">
                          <a:xfrm>
                            <a:off x="0" y="0"/>
                            <a:ext cx="2097098" cy="1356330"/>
                          </a:xfrm>
                          <a:prstGeom prst="rect">
                            <a:avLst/>
                          </a:prstGeom>
                          <a:ln>
                            <a:noFill/>
                          </a:ln>
                          <a:extLst>
                            <a:ext uri="{53640926-AAD7-44D8-BBD7-CCE9431645EC}">
                              <a14:shadowObscured xmlns:a14="http://schemas.microsoft.com/office/drawing/2010/main"/>
                            </a:ext>
                          </a:extLst>
                        </pic:spPr>
                      </pic:pic>
                    </a:graphicData>
                  </a:graphic>
                </wp:inline>
              </w:drawing>
            </w:r>
          </w:p>
          <w:p w14:paraId="38C9D750" w14:textId="77777777" w:rsidR="00EA5967" w:rsidRPr="00C93ADF" w:rsidRDefault="00EA5967" w:rsidP="00EA5967">
            <w:pPr>
              <w:spacing w:after="0" w:line="240" w:lineRule="auto"/>
              <w:jc w:val="center"/>
              <w:rPr>
                <w:rFonts w:asciiTheme="minorHAnsi" w:hAnsiTheme="minorHAnsi" w:cstheme="minorHAnsi"/>
                <w:b/>
                <w:sz w:val="20"/>
                <w:lang w:val="id-ID"/>
              </w:rPr>
            </w:pPr>
          </w:p>
          <w:p w14:paraId="12AD1DEA" w14:textId="7E2102D2" w:rsidR="00661492" w:rsidRPr="00C93ADF" w:rsidRDefault="00661492" w:rsidP="00EA5967">
            <w:pPr>
              <w:spacing w:after="0" w:line="240" w:lineRule="auto"/>
              <w:jc w:val="center"/>
              <w:rPr>
                <w:rFonts w:asciiTheme="minorHAnsi" w:hAnsiTheme="minorHAnsi" w:cstheme="minorHAnsi"/>
                <w:b/>
                <w:sz w:val="20"/>
                <w:lang w:val="id-ID"/>
              </w:rPr>
            </w:pPr>
            <w:r w:rsidRPr="00C93ADF">
              <w:rPr>
                <w:rFonts w:asciiTheme="minorHAnsi" w:hAnsiTheme="minorHAnsi" w:cstheme="minorHAnsi"/>
                <w:b/>
                <w:sz w:val="20"/>
                <w:lang w:val="id-ID"/>
              </w:rPr>
              <w:t>Gambar 4.</w:t>
            </w:r>
            <w:r w:rsidR="00EA5967" w:rsidRPr="00C93ADF">
              <w:rPr>
                <w:rFonts w:asciiTheme="minorHAnsi" w:hAnsiTheme="minorHAnsi" w:cstheme="minorHAnsi"/>
                <w:b/>
                <w:sz w:val="20"/>
                <w:lang w:val="id-ID"/>
              </w:rPr>
              <w:t xml:space="preserve"> Materi pembelajaran</w:t>
            </w:r>
          </w:p>
        </w:tc>
      </w:tr>
      <w:tr w:rsidR="00E974AC" w:rsidRPr="00C93ADF" w14:paraId="1734DFE9" w14:textId="77777777" w:rsidTr="00EA5967">
        <w:tc>
          <w:tcPr>
            <w:tcW w:w="4621" w:type="dxa"/>
          </w:tcPr>
          <w:p w14:paraId="54880A86" w14:textId="77777777" w:rsidR="00E974AC" w:rsidRPr="00C93ADF" w:rsidRDefault="00661492" w:rsidP="00EA5967">
            <w:pPr>
              <w:spacing w:after="0" w:line="240" w:lineRule="auto"/>
              <w:jc w:val="center"/>
              <w:rPr>
                <w:rFonts w:asciiTheme="minorHAnsi" w:hAnsiTheme="minorHAnsi" w:cstheme="minorHAnsi"/>
                <w:b/>
                <w:sz w:val="20"/>
                <w:lang w:val="id-ID"/>
              </w:rPr>
            </w:pPr>
            <w:r w:rsidRPr="00C93ADF">
              <w:rPr>
                <w:rFonts w:asciiTheme="minorHAnsi" w:hAnsiTheme="minorHAnsi" w:cstheme="minorHAnsi"/>
                <w:b/>
                <w:noProof/>
                <w:sz w:val="20"/>
              </w:rPr>
              <w:drawing>
                <wp:inline distT="0" distB="0" distL="0" distR="0" wp14:anchorId="64DD7D67" wp14:editId="5EBB4BCB">
                  <wp:extent cx="2219325" cy="139172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2875" t="15686" r="13228" b="9335"/>
                          <a:stretch/>
                        </pic:blipFill>
                        <pic:spPr bwMode="auto">
                          <a:xfrm>
                            <a:off x="0" y="0"/>
                            <a:ext cx="2221781" cy="1393261"/>
                          </a:xfrm>
                          <a:prstGeom prst="rect">
                            <a:avLst/>
                          </a:prstGeom>
                          <a:ln>
                            <a:noFill/>
                          </a:ln>
                          <a:extLst>
                            <a:ext uri="{53640926-AAD7-44D8-BBD7-CCE9431645EC}">
                              <a14:shadowObscured xmlns:a14="http://schemas.microsoft.com/office/drawing/2010/main"/>
                            </a:ext>
                          </a:extLst>
                        </pic:spPr>
                      </pic:pic>
                    </a:graphicData>
                  </a:graphic>
                </wp:inline>
              </w:drawing>
            </w:r>
          </w:p>
          <w:p w14:paraId="317E3656" w14:textId="098EC877" w:rsidR="00661492" w:rsidRPr="00C93ADF" w:rsidRDefault="00EA5967" w:rsidP="00EA5967">
            <w:pPr>
              <w:spacing w:after="0" w:line="240" w:lineRule="auto"/>
              <w:jc w:val="center"/>
              <w:rPr>
                <w:rFonts w:asciiTheme="minorHAnsi" w:hAnsiTheme="minorHAnsi" w:cstheme="minorHAnsi"/>
                <w:b/>
                <w:sz w:val="20"/>
                <w:lang w:val="id-ID"/>
              </w:rPr>
            </w:pPr>
            <w:r w:rsidRPr="00C93ADF">
              <w:rPr>
                <w:rFonts w:asciiTheme="minorHAnsi" w:hAnsiTheme="minorHAnsi" w:cstheme="minorHAnsi"/>
                <w:b/>
                <w:sz w:val="20"/>
                <w:lang w:val="id-ID"/>
              </w:rPr>
              <w:t>Gambar 5</w:t>
            </w:r>
            <w:r w:rsidR="00661492" w:rsidRPr="00C93ADF">
              <w:rPr>
                <w:rFonts w:asciiTheme="minorHAnsi" w:hAnsiTheme="minorHAnsi" w:cstheme="minorHAnsi"/>
                <w:b/>
                <w:sz w:val="20"/>
                <w:lang w:val="id-ID"/>
              </w:rPr>
              <w:t>.</w:t>
            </w:r>
            <w:r w:rsidRPr="00C93ADF">
              <w:rPr>
                <w:rFonts w:asciiTheme="minorHAnsi" w:hAnsiTheme="minorHAnsi" w:cstheme="minorHAnsi"/>
                <w:b/>
                <w:sz w:val="20"/>
                <w:lang w:val="id-ID"/>
              </w:rPr>
              <w:t xml:space="preserve"> Pengertian Satuan Baku</w:t>
            </w:r>
          </w:p>
        </w:tc>
        <w:tc>
          <w:tcPr>
            <w:tcW w:w="4622" w:type="dxa"/>
          </w:tcPr>
          <w:p w14:paraId="617D2615" w14:textId="77777777" w:rsidR="00E974AC" w:rsidRPr="00C93ADF" w:rsidRDefault="00661492" w:rsidP="00EA5967">
            <w:pPr>
              <w:spacing w:after="0" w:line="240" w:lineRule="auto"/>
              <w:jc w:val="center"/>
              <w:rPr>
                <w:rFonts w:asciiTheme="minorHAnsi" w:hAnsiTheme="minorHAnsi" w:cstheme="minorHAnsi"/>
                <w:b/>
                <w:sz w:val="20"/>
                <w:lang w:val="id-ID"/>
              </w:rPr>
            </w:pPr>
            <w:r w:rsidRPr="00C93ADF">
              <w:rPr>
                <w:rFonts w:asciiTheme="minorHAnsi" w:hAnsiTheme="minorHAnsi" w:cstheme="minorHAnsi"/>
                <w:b/>
                <w:noProof/>
                <w:sz w:val="20"/>
              </w:rPr>
              <w:drawing>
                <wp:inline distT="0" distB="0" distL="0" distR="0" wp14:anchorId="20F80091" wp14:editId="562F0557">
                  <wp:extent cx="2143125" cy="13915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2875" t="15686" r="12699" b="9335"/>
                          <a:stretch/>
                        </pic:blipFill>
                        <pic:spPr bwMode="auto">
                          <a:xfrm>
                            <a:off x="0" y="0"/>
                            <a:ext cx="2142104" cy="1390909"/>
                          </a:xfrm>
                          <a:prstGeom prst="rect">
                            <a:avLst/>
                          </a:prstGeom>
                          <a:ln>
                            <a:noFill/>
                          </a:ln>
                          <a:extLst>
                            <a:ext uri="{53640926-AAD7-44D8-BBD7-CCE9431645EC}">
                              <a14:shadowObscured xmlns:a14="http://schemas.microsoft.com/office/drawing/2010/main"/>
                            </a:ext>
                          </a:extLst>
                        </pic:spPr>
                      </pic:pic>
                    </a:graphicData>
                  </a:graphic>
                </wp:inline>
              </w:drawing>
            </w:r>
          </w:p>
          <w:p w14:paraId="66952C9C" w14:textId="77777777" w:rsidR="00661492" w:rsidRPr="00C93ADF" w:rsidRDefault="00EA5967" w:rsidP="00EA5967">
            <w:pPr>
              <w:spacing w:after="0" w:line="240" w:lineRule="auto"/>
              <w:jc w:val="center"/>
              <w:rPr>
                <w:rFonts w:asciiTheme="minorHAnsi" w:hAnsiTheme="minorHAnsi" w:cstheme="minorHAnsi"/>
                <w:b/>
                <w:sz w:val="20"/>
                <w:lang w:val="id-ID"/>
              </w:rPr>
            </w:pPr>
            <w:r w:rsidRPr="00C93ADF">
              <w:rPr>
                <w:rFonts w:asciiTheme="minorHAnsi" w:hAnsiTheme="minorHAnsi" w:cstheme="minorHAnsi"/>
                <w:b/>
                <w:sz w:val="20"/>
                <w:lang w:val="id-ID"/>
              </w:rPr>
              <w:t>Gambar 6</w:t>
            </w:r>
            <w:r w:rsidR="00661492" w:rsidRPr="00C93ADF">
              <w:rPr>
                <w:rFonts w:asciiTheme="minorHAnsi" w:hAnsiTheme="minorHAnsi" w:cstheme="minorHAnsi"/>
                <w:b/>
                <w:sz w:val="20"/>
                <w:lang w:val="id-ID"/>
              </w:rPr>
              <w:t>.</w:t>
            </w:r>
            <w:r w:rsidRPr="00C93ADF">
              <w:rPr>
                <w:rFonts w:asciiTheme="minorHAnsi" w:hAnsiTheme="minorHAnsi" w:cstheme="minorHAnsi"/>
                <w:b/>
                <w:sz w:val="20"/>
                <w:lang w:val="id-ID"/>
              </w:rPr>
              <w:t xml:space="preserve"> Jenis satuan dan penjelasan</w:t>
            </w:r>
          </w:p>
          <w:p w14:paraId="51F74C3F" w14:textId="01101D87" w:rsidR="00EA5967" w:rsidRPr="00C93ADF" w:rsidRDefault="00EA5967" w:rsidP="00EA5967">
            <w:pPr>
              <w:spacing w:after="0" w:line="240" w:lineRule="auto"/>
              <w:jc w:val="center"/>
              <w:rPr>
                <w:rFonts w:asciiTheme="minorHAnsi" w:hAnsiTheme="minorHAnsi" w:cstheme="minorHAnsi"/>
                <w:b/>
                <w:sz w:val="20"/>
                <w:lang w:val="id-ID"/>
              </w:rPr>
            </w:pPr>
          </w:p>
        </w:tc>
      </w:tr>
      <w:tr w:rsidR="00E974AC" w:rsidRPr="00C93ADF" w14:paraId="55A48AC8" w14:textId="77777777" w:rsidTr="00EA5967">
        <w:tc>
          <w:tcPr>
            <w:tcW w:w="4621" w:type="dxa"/>
          </w:tcPr>
          <w:p w14:paraId="191F3FE5" w14:textId="77777777" w:rsidR="00E974AC" w:rsidRPr="00C93ADF" w:rsidRDefault="00661492" w:rsidP="00EA5967">
            <w:pPr>
              <w:spacing w:after="0" w:line="240" w:lineRule="auto"/>
              <w:jc w:val="center"/>
              <w:rPr>
                <w:rFonts w:asciiTheme="minorHAnsi" w:hAnsiTheme="minorHAnsi" w:cstheme="minorHAnsi"/>
                <w:b/>
                <w:sz w:val="20"/>
                <w:lang w:val="id-ID"/>
              </w:rPr>
            </w:pPr>
            <w:r w:rsidRPr="00C93ADF">
              <w:rPr>
                <w:rFonts w:asciiTheme="minorHAnsi" w:hAnsiTheme="minorHAnsi" w:cstheme="minorHAnsi"/>
                <w:b/>
                <w:noProof/>
                <w:sz w:val="20"/>
              </w:rPr>
              <w:drawing>
                <wp:inline distT="0" distB="0" distL="0" distR="0" wp14:anchorId="3308AD1D" wp14:editId="1E1AEDF5">
                  <wp:extent cx="2228850" cy="13951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2522" t="15372" r="12699" b="9962"/>
                          <a:stretch/>
                        </pic:blipFill>
                        <pic:spPr bwMode="auto">
                          <a:xfrm>
                            <a:off x="0" y="0"/>
                            <a:ext cx="2228588" cy="1395001"/>
                          </a:xfrm>
                          <a:prstGeom prst="rect">
                            <a:avLst/>
                          </a:prstGeom>
                          <a:ln>
                            <a:noFill/>
                          </a:ln>
                          <a:extLst>
                            <a:ext uri="{53640926-AAD7-44D8-BBD7-CCE9431645EC}">
                              <a14:shadowObscured xmlns:a14="http://schemas.microsoft.com/office/drawing/2010/main"/>
                            </a:ext>
                          </a:extLst>
                        </pic:spPr>
                      </pic:pic>
                    </a:graphicData>
                  </a:graphic>
                </wp:inline>
              </w:drawing>
            </w:r>
          </w:p>
          <w:p w14:paraId="627EAB02" w14:textId="5486F4F8" w:rsidR="00661492" w:rsidRPr="00C93ADF" w:rsidRDefault="00EA5967" w:rsidP="00EA5967">
            <w:pPr>
              <w:spacing w:after="0" w:line="240" w:lineRule="auto"/>
              <w:jc w:val="center"/>
              <w:rPr>
                <w:rFonts w:asciiTheme="minorHAnsi" w:hAnsiTheme="minorHAnsi" w:cstheme="minorHAnsi"/>
                <w:b/>
                <w:sz w:val="20"/>
                <w:lang w:val="id-ID"/>
              </w:rPr>
            </w:pPr>
            <w:r w:rsidRPr="00C93ADF">
              <w:rPr>
                <w:rFonts w:asciiTheme="minorHAnsi" w:hAnsiTheme="minorHAnsi" w:cstheme="minorHAnsi"/>
                <w:b/>
                <w:sz w:val="20"/>
                <w:lang w:val="id-ID"/>
              </w:rPr>
              <w:t>Gambar 7</w:t>
            </w:r>
            <w:r w:rsidR="00661492" w:rsidRPr="00C93ADF">
              <w:rPr>
                <w:rFonts w:asciiTheme="minorHAnsi" w:hAnsiTheme="minorHAnsi" w:cstheme="minorHAnsi"/>
                <w:b/>
                <w:sz w:val="20"/>
                <w:lang w:val="id-ID"/>
              </w:rPr>
              <w:t>.</w:t>
            </w:r>
            <w:r w:rsidRPr="00C93ADF">
              <w:rPr>
                <w:rFonts w:asciiTheme="minorHAnsi" w:hAnsiTheme="minorHAnsi" w:cstheme="minorHAnsi"/>
                <w:b/>
                <w:sz w:val="20"/>
                <w:lang w:val="id-ID"/>
              </w:rPr>
              <w:t xml:space="preserve"> Video pembahasan</w:t>
            </w:r>
          </w:p>
        </w:tc>
        <w:tc>
          <w:tcPr>
            <w:tcW w:w="4622" w:type="dxa"/>
          </w:tcPr>
          <w:p w14:paraId="01CE28C3" w14:textId="77777777" w:rsidR="00E974AC" w:rsidRPr="00C93ADF" w:rsidRDefault="00661492" w:rsidP="00EA5967">
            <w:pPr>
              <w:spacing w:after="0" w:line="240" w:lineRule="auto"/>
              <w:jc w:val="center"/>
              <w:rPr>
                <w:rFonts w:asciiTheme="minorHAnsi" w:hAnsiTheme="minorHAnsi" w:cstheme="minorHAnsi"/>
                <w:b/>
                <w:sz w:val="20"/>
                <w:lang w:val="id-ID"/>
              </w:rPr>
            </w:pPr>
            <w:r w:rsidRPr="00C93ADF">
              <w:rPr>
                <w:rFonts w:asciiTheme="minorHAnsi" w:hAnsiTheme="minorHAnsi" w:cstheme="minorHAnsi"/>
                <w:b/>
                <w:noProof/>
                <w:sz w:val="20"/>
              </w:rPr>
              <w:drawing>
                <wp:inline distT="0" distB="0" distL="0" distR="0" wp14:anchorId="4280A27E" wp14:editId="5BE68F64">
                  <wp:extent cx="2343150" cy="13183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2522" t="15687" r="12875" b="9648"/>
                          <a:stretch/>
                        </pic:blipFill>
                        <pic:spPr bwMode="auto">
                          <a:xfrm>
                            <a:off x="0" y="0"/>
                            <a:ext cx="2351433" cy="1323028"/>
                          </a:xfrm>
                          <a:prstGeom prst="rect">
                            <a:avLst/>
                          </a:prstGeom>
                          <a:ln>
                            <a:noFill/>
                          </a:ln>
                          <a:extLst>
                            <a:ext uri="{53640926-AAD7-44D8-BBD7-CCE9431645EC}">
                              <a14:shadowObscured xmlns:a14="http://schemas.microsoft.com/office/drawing/2010/main"/>
                            </a:ext>
                          </a:extLst>
                        </pic:spPr>
                      </pic:pic>
                    </a:graphicData>
                  </a:graphic>
                </wp:inline>
              </w:drawing>
            </w:r>
          </w:p>
          <w:p w14:paraId="27C90A19" w14:textId="77777777" w:rsidR="00661492" w:rsidRPr="00C93ADF" w:rsidRDefault="00EA5967" w:rsidP="00EA5967">
            <w:pPr>
              <w:spacing w:after="0" w:line="240" w:lineRule="auto"/>
              <w:jc w:val="center"/>
              <w:rPr>
                <w:rFonts w:asciiTheme="minorHAnsi" w:hAnsiTheme="minorHAnsi" w:cstheme="minorHAnsi"/>
                <w:b/>
                <w:sz w:val="20"/>
                <w:lang w:val="id-ID"/>
              </w:rPr>
            </w:pPr>
            <w:r w:rsidRPr="00C93ADF">
              <w:rPr>
                <w:rFonts w:asciiTheme="minorHAnsi" w:hAnsiTheme="minorHAnsi" w:cstheme="minorHAnsi"/>
                <w:b/>
                <w:sz w:val="20"/>
                <w:lang w:val="id-ID"/>
              </w:rPr>
              <w:t>Gambar 8</w:t>
            </w:r>
            <w:r w:rsidR="00661492" w:rsidRPr="00C93ADF">
              <w:rPr>
                <w:rFonts w:asciiTheme="minorHAnsi" w:hAnsiTheme="minorHAnsi" w:cstheme="minorHAnsi"/>
                <w:b/>
                <w:sz w:val="20"/>
                <w:lang w:val="id-ID"/>
              </w:rPr>
              <w:t>.</w:t>
            </w:r>
            <w:r w:rsidRPr="00C93ADF">
              <w:rPr>
                <w:rFonts w:asciiTheme="minorHAnsi" w:hAnsiTheme="minorHAnsi" w:cstheme="minorHAnsi"/>
                <w:b/>
                <w:sz w:val="20"/>
                <w:lang w:val="id-ID"/>
              </w:rPr>
              <w:t xml:space="preserve"> Contoh Soal</w:t>
            </w:r>
          </w:p>
          <w:p w14:paraId="307362DD" w14:textId="67CA39A8" w:rsidR="00EA5967" w:rsidRPr="00C93ADF" w:rsidRDefault="00EA5967" w:rsidP="00EA5967">
            <w:pPr>
              <w:spacing w:after="0" w:line="240" w:lineRule="auto"/>
              <w:jc w:val="center"/>
              <w:rPr>
                <w:rFonts w:asciiTheme="minorHAnsi" w:hAnsiTheme="minorHAnsi" w:cstheme="minorHAnsi"/>
                <w:b/>
                <w:sz w:val="20"/>
                <w:lang w:val="id-ID"/>
              </w:rPr>
            </w:pPr>
          </w:p>
        </w:tc>
      </w:tr>
      <w:tr w:rsidR="00E974AC" w:rsidRPr="00C93ADF" w14:paraId="41B6625B" w14:textId="77777777" w:rsidTr="00EA5967">
        <w:tc>
          <w:tcPr>
            <w:tcW w:w="4621" w:type="dxa"/>
          </w:tcPr>
          <w:p w14:paraId="036AC8C4" w14:textId="77777777" w:rsidR="00E974AC" w:rsidRPr="00C93ADF" w:rsidRDefault="00661492" w:rsidP="00EA5967">
            <w:pPr>
              <w:spacing w:after="0" w:line="240" w:lineRule="auto"/>
              <w:jc w:val="center"/>
              <w:rPr>
                <w:rFonts w:asciiTheme="minorHAnsi" w:hAnsiTheme="minorHAnsi" w:cstheme="minorHAnsi"/>
                <w:b/>
                <w:sz w:val="20"/>
                <w:lang w:val="id-ID"/>
              </w:rPr>
            </w:pPr>
            <w:r w:rsidRPr="00C93ADF">
              <w:rPr>
                <w:rFonts w:asciiTheme="minorHAnsi" w:hAnsiTheme="minorHAnsi" w:cstheme="minorHAnsi"/>
                <w:b/>
                <w:noProof/>
                <w:sz w:val="20"/>
              </w:rPr>
              <w:drawing>
                <wp:inline distT="0" distB="0" distL="0" distR="0" wp14:anchorId="2970ECAC" wp14:editId="6C344B3D">
                  <wp:extent cx="2314575" cy="13012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3051" t="16627" r="13228" b="9648"/>
                          <a:stretch/>
                        </pic:blipFill>
                        <pic:spPr bwMode="auto">
                          <a:xfrm>
                            <a:off x="0" y="0"/>
                            <a:ext cx="2321543" cy="1305174"/>
                          </a:xfrm>
                          <a:prstGeom prst="rect">
                            <a:avLst/>
                          </a:prstGeom>
                          <a:ln>
                            <a:noFill/>
                          </a:ln>
                          <a:extLst>
                            <a:ext uri="{53640926-AAD7-44D8-BBD7-CCE9431645EC}">
                              <a14:shadowObscured xmlns:a14="http://schemas.microsoft.com/office/drawing/2010/main"/>
                            </a:ext>
                          </a:extLst>
                        </pic:spPr>
                      </pic:pic>
                    </a:graphicData>
                  </a:graphic>
                </wp:inline>
              </w:drawing>
            </w:r>
          </w:p>
          <w:p w14:paraId="246CF3F9" w14:textId="766C9692" w:rsidR="00661492" w:rsidRPr="00C93ADF" w:rsidRDefault="00EA5967" w:rsidP="00EA5967">
            <w:pPr>
              <w:spacing w:after="0" w:line="240" w:lineRule="auto"/>
              <w:jc w:val="center"/>
              <w:rPr>
                <w:rFonts w:asciiTheme="minorHAnsi" w:hAnsiTheme="minorHAnsi" w:cstheme="minorHAnsi"/>
                <w:b/>
                <w:i/>
                <w:sz w:val="20"/>
                <w:lang w:val="id-ID"/>
              </w:rPr>
            </w:pPr>
            <w:r w:rsidRPr="00C93ADF">
              <w:rPr>
                <w:rFonts w:asciiTheme="minorHAnsi" w:hAnsiTheme="minorHAnsi" w:cstheme="minorHAnsi"/>
                <w:b/>
                <w:sz w:val="20"/>
                <w:lang w:val="id-ID"/>
              </w:rPr>
              <w:t>Gambar 9</w:t>
            </w:r>
            <w:r w:rsidR="00661492" w:rsidRPr="00C93ADF">
              <w:rPr>
                <w:rFonts w:asciiTheme="minorHAnsi" w:hAnsiTheme="minorHAnsi" w:cstheme="minorHAnsi"/>
                <w:b/>
                <w:sz w:val="20"/>
                <w:lang w:val="id-ID"/>
              </w:rPr>
              <w:t>.</w:t>
            </w:r>
            <w:r w:rsidRPr="00C93ADF">
              <w:rPr>
                <w:rFonts w:asciiTheme="minorHAnsi" w:hAnsiTheme="minorHAnsi" w:cstheme="minorHAnsi"/>
                <w:b/>
                <w:sz w:val="20"/>
                <w:lang w:val="id-ID"/>
              </w:rPr>
              <w:t xml:space="preserve"> </w:t>
            </w:r>
            <w:r w:rsidRPr="00C93ADF">
              <w:rPr>
                <w:rFonts w:asciiTheme="minorHAnsi" w:hAnsiTheme="minorHAnsi" w:cstheme="minorHAnsi"/>
                <w:b/>
                <w:i/>
                <w:sz w:val="20"/>
                <w:lang w:val="id-ID"/>
              </w:rPr>
              <w:t>Ice Breaking</w:t>
            </w:r>
          </w:p>
        </w:tc>
        <w:tc>
          <w:tcPr>
            <w:tcW w:w="4622" w:type="dxa"/>
          </w:tcPr>
          <w:p w14:paraId="574A0F8E" w14:textId="77777777" w:rsidR="00E974AC" w:rsidRPr="00C93ADF" w:rsidRDefault="00661492" w:rsidP="00EA5967">
            <w:pPr>
              <w:spacing w:after="0" w:line="240" w:lineRule="auto"/>
              <w:jc w:val="center"/>
              <w:rPr>
                <w:rFonts w:asciiTheme="minorHAnsi" w:hAnsiTheme="minorHAnsi" w:cstheme="minorHAnsi"/>
                <w:b/>
                <w:sz w:val="20"/>
                <w:lang w:val="id-ID"/>
              </w:rPr>
            </w:pPr>
            <w:r w:rsidRPr="00C93ADF">
              <w:rPr>
                <w:rFonts w:asciiTheme="minorHAnsi" w:hAnsiTheme="minorHAnsi" w:cstheme="minorHAnsi"/>
                <w:b/>
                <w:noProof/>
                <w:sz w:val="20"/>
              </w:rPr>
              <w:drawing>
                <wp:inline distT="0" distB="0" distL="0" distR="0" wp14:anchorId="7A3FEBA0" wp14:editId="4E07F6F2">
                  <wp:extent cx="2286000" cy="1289260"/>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2698" t="16000" r="12875" b="9335"/>
                          <a:stretch/>
                        </pic:blipFill>
                        <pic:spPr bwMode="auto">
                          <a:xfrm>
                            <a:off x="0" y="0"/>
                            <a:ext cx="2292927" cy="1293167"/>
                          </a:xfrm>
                          <a:prstGeom prst="rect">
                            <a:avLst/>
                          </a:prstGeom>
                          <a:ln>
                            <a:noFill/>
                          </a:ln>
                          <a:extLst>
                            <a:ext uri="{53640926-AAD7-44D8-BBD7-CCE9431645EC}">
                              <a14:shadowObscured xmlns:a14="http://schemas.microsoft.com/office/drawing/2010/main"/>
                            </a:ext>
                          </a:extLst>
                        </pic:spPr>
                      </pic:pic>
                    </a:graphicData>
                  </a:graphic>
                </wp:inline>
              </w:drawing>
            </w:r>
          </w:p>
          <w:p w14:paraId="02D85EB8" w14:textId="69D21A92" w:rsidR="00EA5967" w:rsidRPr="00C93ADF" w:rsidRDefault="00EA5967" w:rsidP="00EA5967">
            <w:pPr>
              <w:spacing w:after="0" w:line="240" w:lineRule="auto"/>
              <w:jc w:val="center"/>
              <w:rPr>
                <w:rFonts w:asciiTheme="minorHAnsi" w:hAnsiTheme="minorHAnsi" w:cstheme="minorHAnsi"/>
                <w:b/>
                <w:sz w:val="20"/>
                <w:lang w:val="id-ID"/>
              </w:rPr>
            </w:pPr>
            <w:r w:rsidRPr="00C93ADF">
              <w:rPr>
                <w:rFonts w:asciiTheme="minorHAnsi" w:hAnsiTheme="minorHAnsi" w:cstheme="minorHAnsi"/>
                <w:b/>
                <w:sz w:val="20"/>
                <w:lang w:val="id-ID"/>
              </w:rPr>
              <w:t>Gambar 10. Kuis</w:t>
            </w:r>
          </w:p>
        </w:tc>
      </w:tr>
    </w:tbl>
    <w:p w14:paraId="03DD3A1D" w14:textId="77777777" w:rsidR="00EA5967" w:rsidRDefault="00EA5967" w:rsidP="00E974AC">
      <w:pPr>
        <w:jc w:val="both"/>
        <w:rPr>
          <w:rFonts w:asciiTheme="minorHAnsi" w:hAnsiTheme="minorHAnsi" w:cstheme="minorHAnsi"/>
          <w:lang w:val="id-ID"/>
        </w:rPr>
      </w:pPr>
    </w:p>
    <w:p w14:paraId="1138F053" w14:textId="77777777" w:rsidR="006E5213" w:rsidRPr="00C93ADF" w:rsidRDefault="006E5213" w:rsidP="00E974AC">
      <w:pPr>
        <w:jc w:val="both"/>
        <w:rPr>
          <w:rFonts w:asciiTheme="minorHAnsi" w:hAnsiTheme="minorHAnsi" w:cstheme="minorHAnsi"/>
          <w:lang w:val="id-ID"/>
        </w:rPr>
      </w:pPr>
    </w:p>
    <w:p w14:paraId="0CE808AB" w14:textId="0371D621" w:rsidR="00E974AC" w:rsidRPr="00C93ADF" w:rsidRDefault="00E974AC" w:rsidP="00E974AC">
      <w:pPr>
        <w:jc w:val="both"/>
        <w:rPr>
          <w:rFonts w:asciiTheme="minorHAnsi" w:hAnsiTheme="minorHAnsi" w:cstheme="minorHAnsi"/>
          <w:lang w:val="id-ID"/>
        </w:rPr>
      </w:pPr>
      <w:r w:rsidRPr="00C93ADF">
        <w:rPr>
          <w:rFonts w:asciiTheme="minorHAnsi" w:hAnsiTheme="minorHAnsi" w:cstheme="minorHAnsi"/>
          <w:lang w:val="id-ID"/>
        </w:rPr>
        <w:lastRenderedPageBreak/>
        <w:tab/>
        <w:t xml:space="preserve">Tahap selanjutnya adalah menguji kelayakan produk media pembelajaran kepada para ahli materi, ahli media dan ahli bahasa. Uji kepraktisan kepada guru dan siswa serta uji keefektifan melalui soal </w:t>
      </w:r>
      <w:r w:rsidRPr="00C93ADF">
        <w:rPr>
          <w:rFonts w:asciiTheme="minorHAnsi" w:hAnsiTheme="minorHAnsi" w:cstheme="minorHAnsi"/>
          <w:i/>
          <w:lang w:val="id-ID"/>
        </w:rPr>
        <w:t xml:space="preserve">pretest </w:t>
      </w:r>
      <w:r w:rsidRPr="00C93ADF">
        <w:rPr>
          <w:rFonts w:asciiTheme="minorHAnsi" w:hAnsiTheme="minorHAnsi" w:cstheme="minorHAnsi"/>
          <w:lang w:val="id-ID"/>
        </w:rPr>
        <w:t xml:space="preserve">dan </w:t>
      </w:r>
      <w:r w:rsidRPr="00C93ADF">
        <w:rPr>
          <w:rFonts w:asciiTheme="minorHAnsi" w:hAnsiTheme="minorHAnsi" w:cstheme="minorHAnsi"/>
          <w:i/>
          <w:lang w:val="id-ID"/>
        </w:rPr>
        <w:t xml:space="preserve">posttest </w:t>
      </w:r>
      <w:r w:rsidRPr="00C93ADF">
        <w:rPr>
          <w:rFonts w:asciiTheme="minorHAnsi" w:hAnsiTheme="minorHAnsi" w:cstheme="minorHAnsi"/>
          <w:lang w:val="id-ID"/>
        </w:rPr>
        <w:t>pada siswa. Berikut ini hasil dari uji coba produk media pembelajaran :</w:t>
      </w:r>
    </w:p>
    <w:p w14:paraId="41306410" w14:textId="396AC2D3" w:rsidR="00E974AC" w:rsidRPr="00C93ADF" w:rsidRDefault="00E974AC" w:rsidP="00C93ADF">
      <w:pPr>
        <w:spacing w:line="240" w:lineRule="auto"/>
        <w:jc w:val="center"/>
        <w:rPr>
          <w:rFonts w:asciiTheme="minorHAnsi" w:hAnsiTheme="minorHAnsi" w:cstheme="minorHAnsi"/>
          <w:b/>
          <w:sz w:val="20"/>
          <w:lang w:val="id-ID"/>
        </w:rPr>
      </w:pPr>
      <w:r w:rsidRPr="00C93ADF">
        <w:rPr>
          <w:rFonts w:asciiTheme="minorHAnsi" w:hAnsiTheme="minorHAnsi" w:cstheme="minorHAnsi"/>
          <w:b/>
          <w:sz w:val="22"/>
          <w:lang w:val="id-ID"/>
        </w:rPr>
        <w:t>Tabel 11. Hasil Validasi Ahli Materi</w:t>
      </w:r>
    </w:p>
    <w:tbl>
      <w:tblPr>
        <w:tblStyle w:val="TableGrid"/>
        <w:tblW w:w="0" w:type="auto"/>
        <w:tblLook w:val="04A0" w:firstRow="1" w:lastRow="0" w:firstColumn="1" w:lastColumn="0" w:noHBand="0" w:noVBand="1"/>
      </w:tblPr>
      <w:tblGrid>
        <w:gridCol w:w="2660"/>
        <w:gridCol w:w="1559"/>
        <w:gridCol w:w="1326"/>
        <w:gridCol w:w="1849"/>
        <w:gridCol w:w="1849"/>
      </w:tblGrid>
      <w:tr w:rsidR="00381849" w:rsidRPr="00C93ADF" w14:paraId="625B6D78" w14:textId="77777777" w:rsidTr="005A5469">
        <w:trPr>
          <w:trHeight w:val="527"/>
        </w:trPr>
        <w:tc>
          <w:tcPr>
            <w:tcW w:w="2660" w:type="dxa"/>
            <w:tcBorders>
              <w:left w:val="nil"/>
              <w:right w:val="nil"/>
            </w:tcBorders>
            <w:vAlign w:val="center"/>
          </w:tcPr>
          <w:p w14:paraId="1B43FFCD" w14:textId="75943009" w:rsidR="00381849" w:rsidRPr="00C93ADF" w:rsidRDefault="00381849" w:rsidP="0024661E">
            <w:pPr>
              <w:spacing w:after="0" w:line="240" w:lineRule="auto"/>
              <w:jc w:val="center"/>
              <w:rPr>
                <w:rFonts w:asciiTheme="minorHAnsi" w:hAnsiTheme="minorHAnsi" w:cstheme="minorHAnsi"/>
                <w:b/>
                <w:sz w:val="20"/>
                <w:szCs w:val="20"/>
                <w:lang w:val="id-ID"/>
              </w:rPr>
            </w:pPr>
            <w:r w:rsidRPr="00C93ADF">
              <w:rPr>
                <w:rFonts w:asciiTheme="minorHAnsi" w:hAnsiTheme="minorHAnsi" w:cstheme="minorHAnsi"/>
                <w:b/>
                <w:sz w:val="20"/>
                <w:szCs w:val="20"/>
                <w:lang w:val="id-ID"/>
              </w:rPr>
              <w:t>Aspek</w:t>
            </w:r>
          </w:p>
        </w:tc>
        <w:tc>
          <w:tcPr>
            <w:tcW w:w="1559" w:type="dxa"/>
            <w:tcBorders>
              <w:left w:val="nil"/>
              <w:right w:val="nil"/>
            </w:tcBorders>
            <w:vAlign w:val="center"/>
          </w:tcPr>
          <w:p w14:paraId="1AB91E76" w14:textId="779F9763" w:rsidR="00381849" w:rsidRPr="00C93ADF" w:rsidRDefault="00381849" w:rsidP="0024661E">
            <w:pPr>
              <w:spacing w:after="0" w:line="240" w:lineRule="auto"/>
              <w:jc w:val="center"/>
              <w:rPr>
                <w:rFonts w:asciiTheme="minorHAnsi" w:hAnsiTheme="minorHAnsi" w:cstheme="minorHAnsi"/>
                <w:b/>
                <w:sz w:val="20"/>
                <w:szCs w:val="20"/>
                <w:lang w:val="id-ID"/>
              </w:rPr>
            </w:pPr>
            <w:r w:rsidRPr="00C93ADF">
              <w:rPr>
                <w:rFonts w:asciiTheme="minorHAnsi" w:hAnsiTheme="minorHAnsi" w:cstheme="minorHAnsi"/>
                <w:b/>
                <w:sz w:val="20"/>
                <w:szCs w:val="20"/>
                <w:lang w:val="id-ID"/>
              </w:rPr>
              <w:t>Skor yang diperoleh</w:t>
            </w:r>
          </w:p>
        </w:tc>
        <w:tc>
          <w:tcPr>
            <w:tcW w:w="1326" w:type="dxa"/>
            <w:tcBorders>
              <w:left w:val="nil"/>
              <w:right w:val="nil"/>
            </w:tcBorders>
            <w:vAlign w:val="center"/>
          </w:tcPr>
          <w:p w14:paraId="4AD2572E" w14:textId="6F834CA1" w:rsidR="00381849" w:rsidRPr="00C93ADF" w:rsidRDefault="00381849" w:rsidP="0024661E">
            <w:pPr>
              <w:spacing w:after="0" w:line="240" w:lineRule="auto"/>
              <w:jc w:val="center"/>
              <w:rPr>
                <w:rFonts w:asciiTheme="minorHAnsi" w:hAnsiTheme="minorHAnsi" w:cstheme="minorHAnsi"/>
                <w:b/>
                <w:sz w:val="20"/>
                <w:szCs w:val="20"/>
                <w:lang w:val="id-ID"/>
              </w:rPr>
            </w:pPr>
            <w:r w:rsidRPr="00C93ADF">
              <w:rPr>
                <w:rFonts w:asciiTheme="minorHAnsi" w:hAnsiTheme="minorHAnsi" w:cstheme="minorHAnsi"/>
                <w:b/>
                <w:sz w:val="20"/>
                <w:szCs w:val="20"/>
                <w:lang w:val="id-ID"/>
              </w:rPr>
              <w:t>Skor yang diharapkan</w:t>
            </w:r>
          </w:p>
        </w:tc>
        <w:tc>
          <w:tcPr>
            <w:tcW w:w="1849" w:type="dxa"/>
            <w:tcBorders>
              <w:left w:val="nil"/>
              <w:right w:val="nil"/>
            </w:tcBorders>
            <w:vAlign w:val="center"/>
          </w:tcPr>
          <w:p w14:paraId="0267500A" w14:textId="5C0028A8" w:rsidR="00381849" w:rsidRPr="00C93ADF" w:rsidRDefault="00381849" w:rsidP="0024661E">
            <w:pPr>
              <w:spacing w:after="0" w:line="240" w:lineRule="auto"/>
              <w:jc w:val="center"/>
              <w:rPr>
                <w:rFonts w:asciiTheme="minorHAnsi" w:hAnsiTheme="minorHAnsi" w:cstheme="minorHAnsi"/>
                <w:b/>
                <w:sz w:val="20"/>
                <w:szCs w:val="20"/>
                <w:lang w:val="id-ID"/>
              </w:rPr>
            </w:pPr>
            <w:r w:rsidRPr="00C93ADF">
              <w:rPr>
                <w:rFonts w:asciiTheme="minorHAnsi" w:hAnsiTheme="minorHAnsi" w:cstheme="minorHAnsi"/>
                <w:b/>
                <w:sz w:val="20"/>
                <w:szCs w:val="20"/>
                <w:lang w:val="id-ID"/>
              </w:rPr>
              <w:t>Presentase Kelayakan</w:t>
            </w:r>
          </w:p>
        </w:tc>
        <w:tc>
          <w:tcPr>
            <w:tcW w:w="1849" w:type="dxa"/>
            <w:tcBorders>
              <w:left w:val="nil"/>
              <w:right w:val="nil"/>
            </w:tcBorders>
            <w:vAlign w:val="center"/>
          </w:tcPr>
          <w:p w14:paraId="50763851" w14:textId="400981C7" w:rsidR="00381849" w:rsidRPr="00C93ADF" w:rsidRDefault="00381849" w:rsidP="0024661E">
            <w:pPr>
              <w:spacing w:after="0" w:line="240" w:lineRule="auto"/>
              <w:jc w:val="center"/>
              <w:rPr>
                <w:rFonts w:asciiTheme="minorHAnsi" w:hAnsiTheme="minorHAnsi" w:cstheme="minorHAnsi"/>
                <w:b/>
                <w:sz w:val="20"/>
                <w:szCs w:val="20"/>
                <w:lang w:val="id-ID"/>
              </w:rPr>
            </w:pPr>
            <w:r w:rsidRPr="00C93ADF">
              <w:rPr>
                <w:rFonts w:asciiTheme="minorHAnsi" w:hAnsiTheme="minorHAnsi" w:cstheme="minorHAnsi"/>
                <w:b/>
                <w:sz w:val="20"/>
                <w:szCs w:val="20"/>
                <w:lang w:val="id-ID"/>
              </w:rPr>
              <w:t>Kriteria</w:t>
            </w:r>
          </w:p>
        </w:tc>
      </w:tr>
      <w:tr w:rsidR="00381849" w:rsidRPr="00C93ADF" w14:paraId="162D29ED" w14:textId="77777777" w:rsidTr="005A5469">
        <w:tc>
          <w:tcPr>
            <w:tcW w:w="2660" w:type="dxa"/>
            <w:tcBorders>
              <w:left w:val="nil"/>
              <w:right w:val="nil"/>
            </w:tcBorders>
            <w:vAlign w:val="center"/>
          </w:tcPr>
          <w:p w14:paraId="6883709B" w14:textId="1AD62FA2" w:rsidR="00381849" w:rsidRPr="00C93ADF" w:rsidRDefault="00F5227D" w:rsidP="0024661E">
            <w:pPr>
              <w:spacing w:after="0" w:line="240" w:lineRule="auto"/>
              <w:jc w:val="center"/>
              <w:rPr>
                <w:rFonts w:asciiTheme="minorHAnsi" w:hAnsiTheme="minorHAnsi" w:cstheme="minorHAnsi"/>
                <w:sz w:val="20"/>
                <w:szCs w:val="20"/>
                <w:lang w:val="id-ID"/>
              </w:rPr>
            </w:pPr>
            <w:r w:rsidRPr="00C93ADF">
              <w:rPr>
                <w:rFonts w:asciiTheme="minorHAnsi" w:hAnsiTheme="minorHAnsi" w:cstheme="minorHAnsi"/>
                <w:sz w:val="20"/>
                <w:szCs w:val="20"/>
              </w:rPr>
              <w:t>Kesesuaian materi dengan tema dan kompetensi dasar (KD)</w:t>
            </w:r>
          </w:p>
        </w:tc>
        <w:tc>
          <w:tcPr>
            <w:tcW w:w="1559" w:type="dxa"/>
            <w:tcBorders>
              <w:left w:val="nil"/>
              <w:right w:val="nil"/>
            </w:tcBorders>
            <w:vAlign w:val="center"/>
          </w:tcPr>
          <w:p w14:paraId="1583C640" w14:textId="17264D77" w:rsidR="00381849" w:rsidRPr="00C93ADF" w:rsidRDefault="00F5227D" w:rsidP="0024661E">
            <w:pPr>
              <w:spacing w:after="0" w:line="240" w:lineRule="auto"/>
              <w:jc w:val="center"/>
              <w:rPr>
                <w:rFonts w:asciiTheme="minorHAnsi" w:hAnsiTheme="minorHAnsi" w:cstheme="minorHAnsi"/>
                <w:sz w:val="20"/>
                <w:szCs w:val="20"/>
                <w:lang w:val="id-ID"/>
              </w:rPr>
            </w:pPr>
            <w:r w:rsidRPr="00C93ADF">
              <w:rPr>
                <w:rFonts w:asciiTheme="minorHAnsi" w:hAnsiTheme="minorHAnsi" w:cstheme="minorHAnsi"/>
                <w:sz w:val="20"/>
                <w:szCs w:val="20"/>
                <w:lang w:val="id-ID"/>
              </w:rPr>
              <w:t>18</w:t>
            </w:r>
          </w:p>
        </w:tc>
        <w:tc>
          <w:tcPr>
            <w:tcW w:w="1326" w:type="dxa"/>
            <w:tcBorders>
              <w:left w:val="nil"/>
              <w:right w:val="nil"/>
            </w:tcBorders>
            <w:vAlign w:val="center"/>
          </w:tcPr>
          <w:p w14:paraId="7B5933DA" w14:textId="64972BB5" w:rsidR="00381849" w:rsidRPr="00C93ADF" w:rsidRDefault="00F5227D" w:rsidP="0024661E">
            <w:pPr>
              <w:spacing w:after="0" w:line="240" w:lineRule="auto"/>
              <w:jc w:val="center"/>
              <w:rPr>
                <w:rFonts w:asciiTheme="minorHAnsi" w:hAnsiTheme="minorHAnsi" w:cstheme="minorHAnsi"/>
                <w:sz w:val="20"/>
                <w:szCs w:val="20"/>
                <w:lang w:val="id-ID"/>
              </w:rPr>
            </w:pPr>
            <w:r w:rsidRPr="00C93ADF">
              <w:rPr>
                <w:rFonts w:asciiTheme="minorHAnsi" w:hAnsiTheme="minorHAnsi" w:cstheme="minorHAnsi"/>
                <w:sz w:val="20"/>
                <w:szCs w:val="20"/>
                <w:lang w:val="id-ID"/>
              </w:rPr>
              <w:t>20</w:t>
            </w:r>
          </w:p>
        </w:tc>
        <w:tc>
          <w:tcPr>
            <w:tcW w:w="1849" w:type="dxa"/>
            <w:tcBorders>
              <w:left w:val="nil"/>
              <w:right w:val="nil"/>
            </w:tcBorders>
            <w:vAlign w:val="center"/>
          </w:tcPr>
          <w:p w14:paraId="282731A6" w14:textId="4F4CC544" w:rsidR="00381849" w:rsidRPr="00C93ADF" w:rsidRDefault="00F5227D" w:rsidP="0024661E">
            <w:pPr>
              <w:spacing w:after="0" w:line="240" w:lineRule="auto"/>
              <w:jc w:val="center"/>
              <w:rPr>
                <w:rFonts w:asciiTheme="minorHAnsi" w:hAnsiTheme="minorHAnsi" w:cstheme="minorHAnsi"/>
                <w:sz w:val="20"/>
                <w:szCs w:val="20"/>
                <w:lang w:val="id-ID"/>
              </w:rPr>
            </w:pPr>
            <w:r w:rsidRPr="00C93ADF">
              <w:rPr>
                <w:rFonts w:asciiTheme="minorHAnsi" w:hAnsiTheme="minorHAnsi" w:cstheme="minorHAnsi"/>
                <w:sz w:val="20"/>
                <w:szCs w:val="20"/>
                <w:lang w:val="id-ID"/>
              </w:rPr>
              <w:t>90</w:t>
            </w:r>
            <w:r w:rsidR="005A5469" w:rsidRPr="00C93ADF">
              <w:rPr>
                <w:rFonts w:asciiTheme="minorHAnsi" w:hAnsiTheme="minorHAnsi" w:cstheme="minorHAnsi"/>
                <w:sz w:val="20"/>
                <w:szCs w:val="20"/>
                <w:lang w:val="id-ID"/>
              </w:rPr>
              <w:t>%</w:t>
            </w:r>
          </w:p>
        </w:tc>
        <w:tc>
          <w:tcPr>
            <w:tcW w:w="1849" w:type="dxa"/>
            <w:tcBorders>
              <w:left w:val="nil"/>
              <w:right w:val="nil"/>
            </w:tcBorders>
            <w:vAlign w:val="center"/>
          </w:tcPr>
          <w:p w14:paraId="02A88619" w14:textId="4B8EE903" w:rsidR="00381849" w:rsidRPr="00C93ADF" w:rsidRDefault="00F5227D" w:rsidP="0024661E">
            <w:pPr>
              <w:spacing w:after="0" w:line="240" w:lineRule="auto"/>
              <w:jc w:val="center"/>
              <w:rPr>
                <w:rFonts w:asciiTheme="minorHAnsi" w:hAnsiTheme="minorHAnsi" w:cstheme="minorHAnsi"/>
                <w:sz w:val="20"/>
                <w:szCs w:val="20"/>
                <w:lang w:val="id-ID"/>
              </w:rPr>
            </w:pPr>
            <w:r w:rsidRPr="00C93ADF">
              <w:rPr>
                <w:rFonts w:asciiTheme="minorHAnsi" w:hAnsiTheme="minorHAnsi" w:cstheme="minorHAnsi"/>
                <w:sz w:val="20"/>
                <w:szCs w:val="20"/>
                <w:lang w:val="id-ID"/>
              </w:rPr>
              <w:t>Layak</w:t>
            </w:r>
          </w:p>
        </w:tc>
      </w:tr>
      <w:tr w:rsidR="00381849" w:rsidRPr="00C93ADF" w14:paraId="6AFE7FCC" w14:textId="77777777" w:rsidTr="005A5469">
        <w:tc>
          <w:tcPr>
            <w:tcW w:w="2660" w:type="dxa"/>
            <w:tcBorders>
              <w:left w:val="nil"/>
              <w:right w:val="nil"/>
            </w:tcBorders>
            <w:vAlign w:val="center"/>
          </w:tcPr>
          <w:p w14:paraId="5DAE2F75" w14:textId="15CF5F35" w:rsidR="00381849" w:rsidRPr="00C93ADF" w:rsidRDefault="00F5227D" w:rsidP="0024661E">
            <w:pPr>
              <w:spacing w:after="0" w:line="240" w:lineRule="auto"/>
              <w:jc w:val="center"/>
              <w:rPr>
                <w:rFonts w:asciiTheme="minorHAnsi" w:hAnsiTheme="minorHAnsi" w:cstheme="minorHAnsi"/>
                <w:sz w:val="20"/>
                <w:szCs w:val="20"/>
                <w:lang w:val="id-ID"/>
              </w:rPr>
            </w:pPr>
            <w:r w:rsidRPr="00C93ADF">
              <w:rPr>
                <w:rFonts w:asciiTheme="minorHAnsi" w:hAnsiTheme="minorHAnsi" w:cstheme="minorHAnsi"/>
                <w:sz w:val="20"/>
                <w:szCs w:val="20"/>
              </w:rPr>
              <w:t>Keakuratan materi sesuai dengan model pembelajaran</w:t>
            </w:r>
          </w:p>
        </w:tc>
        <w:tc>
          <w:tcPr>
            <w:tcW w:w="1559" w:type="dxa"/>
            <w:tcBorders>
              <w:left w:val="nil"/>
              <w:right w:val="nil"/>
            </w:tcBorders>
            <w:vAlign w:val="center"/>
          </w:tcPr>
          <w:p w14:paraId="7E5F7B7C" w14:textId="43F31AF2" w:rsidR="00381849" w:rsidRPr="00C93ADF" w:rsidRDefault="00F5227D" w:rsidP="0024661E">
            <w:pPr>
              <w:spacing w:after="0" w:line="240" w:lineRule="auto"/>
              <w:jc w:val="center"/>
              <w:rPr>
                <w:rFonts w:asciiTheme="minorHAnsi" w:hAnsiTheme="minorHAnsi" w:cstheme="minorHAnsi"/>
                <w:sz w:val="20"/>
                <w:szCs w:val="20"/>
                <w:lang w:val="id-ID"/>
              </w:rPr>
            </w:pPr>
            <w:r w:rsidRPr="00C93ADF">
              <w:rPr>
                <w:rFonts w:asciiTheme="minorHAnsi" w:hAnsiTheme="minorHAnsi" w:cstheme="minorHAnsi"/>
                <w:sz w:val="20"/>
                <w:szCs w:val="20"/>
                <w:lang w:val="id-ID"/>
              </w:rPr>
              <w:t>14</w:t>
            </w:r>
          </w:p>
        </w:tc>
        <w:tc>
          <w:tcPr>
            <w:tcW w:w="1326" w:type="dxa"/>
            <w:tcBorders>
              <w:left w:val="nil"/>
              <w:right w:val="nil"/>
            </w:tcBorders>
            <w:vAlign w:val="center"/>
          </w:tcPr>
          <w:p w14:paraId="3011380A" w14:textId="0074CFE2" w:rsidR="00381849" w:rsidRPr="00C93ADF" w:rsidRDefault="00F5227D" w:rsidP="0024661E">
            <w:pPr>
              <w:spacing w:after="0" w:line="240" w:lineRule="auto"/>
              <w:jc w:val="center"/>
              <w:rPr>
                <w:rFonts w:asciiTheme="minorHAnsi" w:hAnsiTheme="minorHAnsi" w:cstheme="minorHAnsi"/>
                <w:sz w:val="20"/>
                <w:szCs w:val="20"/>
                <w:lang w:val="id-ID"/>
              </w:rPr>
            </w:pPr>
            <w:r w:rsidRPr="00C93ADF">
              <w:rPr>
                <w:rFonts w:asciiTheme="minorHAnsi" w:hAnsiTheme="minorHAnsi" w:cstheme="minorHAnsi"/>
                <w:sz w:val="20"/>
                <w:szCs w:val="20"/>
                <w:lang w:val="id-ID"/>
              </w:rPr>
              <w:t>16</w:t>
            </w:r>
          </w:p>
        </w:tc>
        <w:tc>
          <w:tcPr>
            <w:tcW w:w="1849" w:type="dxa"/>
            <w:tcBorders>
              <w:left w:val="nil"/>
              <w:right w:val="nil"/>
            </w:tcBorders>
            <w:vAlign w:val="center"/>
          </w:tcPr>
          <w:p w14:paraId="1F9F9201" w14:textId="672D48BF" w:rsidR="00381849" w:rsidRPr="00C93ADF" w:rsidRDefault="00F5227D" w:rsidP="0024661E">
            <w:pPr>
              <w:spacing w:after="0" w:line="240" w:lineRule="auto"/>
              <w:jc w:val="center"/>
              <w:rPr>
                <w:rFonts w:asciiTheme="minorHAnsi" w:hAnsiTheme="minorHAnsi" w:cstheme="minorHAnsi"/>
                <w:sz w:val="20"/>
                <w:szCs w:val="20"/>
                <w:lang w:val="id-ID"/>
              </w:rPr>
            </w:pPr>
            <w:r w:rsidRPr="00C93ADF">
              <w:rPr>
                <w:rFonts w:asciiTheme="minorHAnsi" w:hAnsiTheme="minorHAnsi" w:cstheme="minorHAnsi"/>
                <w:sz w:val="20"/>
                <w:szCs w:val="20"/>
                <w:lang w:val="id-ID"/>
              </w:rPr>
              <w:t>87,5</w:t>
            </w:r>
            <w:r w:rsidR="005A5469" w:rsidRPr="00C93ADF">
              <w:rPr>
                <w:rFonts w:asciiTheme="minorHAnsi" w:hAnsiTheme="minorHAnsi" w:cstheme="minorHAnsi"/>
                <w:sz w:val="20"/>
                <w:szCs w:val="20"/>
                <w:lang w:val="id-ID"/>
              </w:rPr>
              <w:t>%</w:t>
            </w:r>
          </w:p>
        </w:tc>
        <w:tc>
          <w:tcPr>
            <w:tcW w:w="1849" w:type="dxa"/>
            <w:tcBorders>
              <w:left w:val="nil"/>
              <w:right w:val="nil"/>
            </w:tcBorders>
            <w:vAlign w:val="center"/>
          </w:tcPr>
          <w:p w14:paraId="47B0F6F2" w14:textId="079B3C35" w:rsidR="00381849" w:rsidRPr="00C93ADF" w:rsidRDefault="00F5227D" w:rsidP="0024661E">
            <w:pPr>
              <w:spacing w:after="0" w:line="240" w:lineRule="auto"/>
              <w:jc w:val="center"/>
              <w:rPr>
                <w:rFonts w:asciiTheme="minorHAnsi" w:hAnsiTheme="minorHAnsi" w:cstheme="minorHAnsi"/>
                <w:sz w:val="20"/>
                <w:szCs w:val="20"/>
                <w:lang w:val="id-ID"/>
              </w:rPr>
            </w:pPr>
            <w:r w:rsidRPr="00C93ADF">
              <w:rPr>
                <w:rFonts w:asciiTheme="minorHAnsi" w:hAnsiTheme="minorHAnsi" w:cstheme="minorHAnsi"/>
                <w:sz w:val="20"/>
                <w:szCs w:val="20"/>
                <w:lang w:val="id-ID"/>
              </w:rPr>
              <w:t>Layak</w:t>
            </w:r>
          </w:p>
        </w:tc>
      </w:tr>
      <w:tr w:rsidR="00381849" w:rsidRPr="00C93ADF" w14:paraId="70E2564D" w14:textId="77777777" w:rsidTr="005A5469">
        <w:tc>
          <w:tcPr>
            <w:tcW w:w="2660" w:type="dxa"/>
            <w:tcBorders>
              <w:left w:val="nil"/>
              <w:right w:val="nil"/>
            </w:tcBorders>
            <w:vAlign w:val="center"/>
          </w:tcPr>
          <w:p w14:paraId="4079A5CD" w14:textId="2ADB9030" w:rsidR="00381849" w:rsidRPr="00C93ADF" w:rsidRDefault="00F5227D" w:rsidP="0024661E">
            <w:pPr>
              <w:spacing w:after="0" w:line="240" w:lineRule="auto"/>
              <w:jc w:val="center"/>
              <w:rPr>
                <w:rFonts w:asciiTheme="minorHAnsi" w:hAnsiTheme="minorHAnsi" w:cstheme="minorHAnsi"/>
                <w:sz w:val="20"/>
                <w:szCs w:val="20"/>
                <w:lang w:val="id-ID"/>
              </w:rPr>
            </w:pPr>
            <w:r w:rsidRPr="00C93ADF">
              <w:rPr>
                <w:rFonts w:asciiTheme="minorHAnsi" w:hAnsiTheme="minorHAnsi" w:cstheme="minorHAnsi"/>
                <w:sz w:val="20"/>
                <w:szCs w:val="20"/>
              </w:rPr>
              <w:t>Mendorong sikap ilmiah siswa</w:t>
            </w:r>
          </w:p>
        </w:tc>
        <w:tc>
          <w:tcPr>
            <w:tcW w:w="1559" w:type="dxa"/>
            <w:tcBorders>
              <w:left w:val="nil"/>
              <w:right w:val="nil"/>
            </w:tcBorders>
            <w:vAlign w:val="center"/>
          </w:tcPr>
          <w:p w14:paraId="15DA8A82" w14:textId="6961663D" w:rsidR="00381849" w:rsidRPr="00C93ADF" w:rsidRDefault="00F5227D" w:rsidP="0024661E">
            <w:pPr>
              <w:spacing w:after="0" w:line="240" w:lineRule="auto"/>
              <w:jc w:val="center"/>
              <w:rPr>
                <w:rFonts w:asciiTheme="minorHAnsi" w:hAnsiTheme="minorHAnsi" w:cstheme="minorHAnsi"/>
                <w:sz w:val="20"/>
                <w:szCs w:val="20"/>
                <w:lang w:val="id-ID"/>
              </w:rPr>
            </w:pPr>
            <w:r w:rsidRPr="00C93ADF">
              <w:rPr>
                <w:rFonts w:asciiTheme="minorHAnsi" w:hAnsiTheme="minorHAnsi" w:cstheme="minorHAnsi"/>
                <w:sz w:val="20"/>
                <w:szCs w:val="20"/>
                <w:lang w:val="id-ID"/>
              </w:rPr>
              <w:t>7</w:t>
            </w:r>
          </w:p>
        </w:tc>
        <w:tc>
          <w:tcPr>
            <w:tcW w:w="1326" w:type="dxa"/>
            <w:tcBorders>
              <w:left w:val="nil"/>
              <w:right w:val="nil"/>
            </w:tcBorders>
            <w:vAlign w:val="center"/>
          </w:tcPr>
          <w:p w14:paraId="7C005951" w14:textId="589C19B6" w:rsidR="00381849" w:rsidRPr="00C93ADF" w:rsidRDefault="00F5227D" w:rsidP="0024661E">
            <w:pPr>
              <w:spacing w:after="0" w:line="240" w:lineRule="auto"/>
              <w:jc w:val="center"/>
              <w:rPr>
                <w:rFonts w:asciiTheme="minorHAnsi" w:hAnsiTheme="minorHAnsi" w:cstheme="minorHAnsi"/>
                <w:sz w:val="20"/>
                <w:szCs w:val="20"/>
                <w:lang w:val="id-ID"/>
              </w:rPr>
            </w:pPr>
            <w:r w:rsidRPr="00C93ADF">
              <w:rPr>
                <w:rFonts w:asciiTheme="minorHAnsi" w:hAnsiTheme="minorHAnsi" w:cstheme="minorHAnsi"/>
                <w:sz w:val="20"/>
                <w:szCs w:val="20"/>
                <w:lang w:val="id-ID"/>
              </w:rPr>
              <w:t>8</w:t>
            </w:r>
          </w:p>
        </w:tc>
        <w:tc>
          <w:tcPr>
            <w:tcW w:w="1849" w:type="dxa"/>
            <w:tcBorders>
              <w:left w:val="nil"/>
              <w:right w:val="nil"/>
            </w:tcBorders>
            <w:vAlign w:val="center"/>
          </w:tcPr>
          <w:p w14:paraId="346F6C31" w14:textId="1759B2CE" w:rsidR="00381849" w:rsidRPr="00C93ADF" w:rsidRDefault="00F5227D" w:rsidP="0024661E">
            <w:pPr>
              <w:spacing w:after="0" w:line="240" w:lineRule="auto"/>
              <w:jc w:val="center"/>
              <w:rPr>
                <w:rFonts w:asciiTheme="minorHAnsi" w:hAnsiTheme="minorHAnsi" w:cstheme="minorHAnsi"/>
                <w:sz w:val="20"/>
                <w:szCs w:val="20"/>
                <w:lang w:val="id-ID"/>
              </w:rPr>
            </w:pPr>
            <w:r w:rsidRPr="00C93ADF">
              <w:rPr>
                <w:rFonts w:asciiTheme="minorHAnsi" w:hAnsiTheme="minorHAnsi" w:cstheme="minorHAnsi"/>
                <w:sz w:val="20"/>
                <w:szCs w:val="20"/>
                <w:lang w:val="id-ID"/>
              </w:rPr>
              <w:t>87,5</w:t>
            </w:r>
            <w:r w:rsidR="005A5469" w:rsidRPr="00C93ADF">
              <w:rPr>
                <w:rFonts w:asciiTheme="minorHAnsi" w:hAnsiTheme="minorHAnsi" w:cstheme="minorHAnsi"/>
                <w:sz w:val="20"/>
                <w:szCs w:val="20"/>
                <w:lang w:val="id-ID"/>
              </w:rPr>
              <w:t>%</w:t>
            </w:r>
          </w:p>
        </w:tc>
        <w:tc>
          <w:tcPr>
            <w:tcW w:w="1849" w:type="dxa"/>
            <w:tcBorders>
              <w:left w:val="nil"/>
              <w:right w:val="nil"/>
            </w:tcBorders>
            <w:vAlign w:val="center"/>
          </w:tcPr>
          <w:p w14:paraId="31965FB4" w14:textId="42DBABF4" w:rsidR="00381849" w:rsidRPr="00C93ADF" w:rsidRDefault="00F5227D" w:rsidP="0024661E">
            <w:pPr>
              <w:spacing w:after="0" w:line="240" w:lineRule="auto"/>
              <w:jc w:val="center"/>
              <w:rPr>
                <w:rFonts w:asciiTheme="minorHAnsi" w:hAnsiTheme="minorHAnsi" w:cstheme="minorHAnsi"/>
                <w:sz w:val="20"/>
                <w:szCs w:val="20"/>
                <w:lang w:val="id-ID"/>
              </w:rPr>
            </w:pPr>
            <w:r w:rsidRPr="00C93ADF">
              <w:rPr>
                <w:rFonts w:asciiTheme="minorHAnsi" w:hAnsiTheme="minorHAnsi" w:cstheme="minorHAnsi"/>
                <w:sz w:val="20"/>
                <w:szCs w:val="20"/>
                <w:lang w:val="id-ID"/>
              </w:rPr>
              <w:t>Layak</w:t>
            </w:r>
          </w:p>
        </w:tc>
      </w:tr>
      <w:tr w:rsidR="005A5469" w:rsidRPr="00C93ADF" w14:paraId="057DAD69" w14:textId="77777777" w:rsidTr="005A5469">
        <w:tc>
          <w:tcPr>
            <w:tcW w:w="5545" w:type="dxa"/>
            <w:gridSpan w:val="3"/>
            <w:tcBorders>
              <w:left w:val="nil"/>
              <w:right w:val="nil"/>
            </w:tcBorders>
            <w:vAlign w:val="center"/>
          </w:tcPr>
          <w:p w14:paraId="682EE320" w14:textId="1ED42606" w:rsidR="005A5469" w:rsidRPr="00C93ADF" w:rsidRDefault="005A5469" w:rsidP="0024661E">
            <w:pPr>
              <w:spacing w:after="0" w:line="240" w:lineRule="auto"/>
              <w:jc w:val="center"/>
              <w:rPr>
                <w:rFonts w:asciiTheme="minorHAnsi" w:hAnsiTheme="minorHAnsi" w:cstheme="minorHAnsi"/>
                <w:b/>
                <w:sz w:val="20"/>
                <w:szCs w:val="20"/>
                <w:lang w:val="id-ID"/>
              </w:rPr>
            </w:pPr>
            <w:r w:rsidRPr="00C93ADF">
              <w:rPr>
                <w:rFonts w:asciiTheme="minorHAnsi" w:hAnsiTheme="minorHAnsi" w:cstheme="minorHAnsi"/>
                <w:b/>
                <w:sz w:val="20"/>
                <w:szCs w:val="20"/>
                <w:lang w:val="id-ID"/>
              </w:rPr>
              <w:t>Jumlah Presentase Kelayakan</w:t>
            </w:r>
          </w:p>
        </w:tc>
        <w:tc>
          <w:tcPr>
            <w:tcW w:w="1849" w:type="dxa"/>
            <w:tcBorders>
              <w:left w:val="nil"/>
              <w:right w:val="nil"/>
            </w:tcBorders>
            <w:vAlign w:val="center"/>
          </w:tcPr>
          <w:p w14:paraId="69CC4167" w14:textId="4A37039F" w:rsidR="005A5469" w:rsidRPr="00C93ADF" w:rsidRDefault="005A5469" w:rsidP="0024661E">
            <w:pPr>
              <w:spacing w:after="0" w:line="240" w:lineRule="auto"/>
              <w:jc w:val="center"/>
              <w:rPr>
                <w:rFonts w:asciiTheme="minorHAnsi" w:hAnsiTheme="minorHAnsi" w:cstheme="minorHAnsi"/>
                <w:b/>
                <w:sz w:val="20"/>
                <w:szCs w:val="20"/>
                <w:lang w:val="id-ID"/>
              </w:rPr>
            </w:pPr>
            <w:r w:rsidRPr="00C93ADF">
              <w:rPr>
                <w:rFonts w:asciiTheme="minorHAnsi" w:hAnsiTheme="minorHAnsi" w:cstheme="minorHAnsi"/>
                <w:b/>
                <w:sz w:val="20"/>
                <w:szCs w:val="20"/>
                <w:lang w:val="id-ID"/>
              </w:rPr>
              <w:t>88,3%</w:t>
            </w:r>
          </w:p>
        </w:tc>
        <w:tc>
          <w:tcPr>
            <w:tcW w:w="1849" w:type="dxa"/>
            <w:tcBorders>
              <w:left w:val="nil"/>
              <w:right w:val="nil"/>
            </w:tcBorders>
            <w:vAlign w:val="center"/>
          </w:tcPr>
          <w:p w14:paraId="5BF5F325" w14:textId="051BD226" w:rsidR="005A5469" w:rsidRPr="00C93ADF" w:rsidRDefault="005A5469" w:rsidP="0024661E">
            <w:pPr>
              <w:spacing w:after="0" w:line="240" w:lineRule="auto"/>
              <w:jc w:val="center"/>
              <w:rPr>
                <w:rFonts w:asciiTheme="minorHAnsi" w:hAnsiTheme="minorHAnsi" w:cstheme="minorHAnsi"/>
                <w:b/>
                <w:sz w:val="20"/>
                <w:szCs w:val="20"/>
                <w:lang w:val="id-ID"/>
              </w:rPr>
            </w:pPr>
            <w:r w:rsidRPr="00C93ADF">
              <w:rPr>
                <w:rFonts w:asciiTheme="minorHAnsi" w:hAnsiTheme="minorHAnsi" w:cstheme="minorHAnsi"/>
                <w:b/>
                <w:sz w:val="20"/>
                <w:szCs w:val="20"/>
                <w:lang w:val="id-ID"/>
              </w:rPr>
              <w:t>Layak</w:t>
            </w:r>
          </w:p>
        </w:tc>
      </w:tr>
    </w:tbl>
    <w:p w14:paraId="783A5E83" w14:textId="77777777" w:rsidR="00E974AC" w:rsidRPr="00C93ADF" w:rsidRDefault="00E974AC" w:rsidP="00E974AC">
      <w:pPr>
        <w:jc w:val="center"/>
        <w:rPr>
          <w:rFonts w:asciiTheme="minorHAnsi" w:hAnsiTheme="minorHAnsi" w:cstheme="minorHAnsi"/>
          <w:sz w:val="4"/>
          <w:lang w:val="id-ID"/>
        </w:rPr>
      </w:pPr>
    </w:p>
    <w:p w14:paraId="0EAB08E4" w14:textId="0748FBA6" w:rsidR="00E974AC" w:rsidRPr="00C93ADF" w:rsidRDefault="00E974AC" w:rsidP="00E974AC">
      <w:pPr>
        <w:jc w:val="center"/>
        <w:rPr>
          <w:rFonts w:asciiTheme="minorHAnsi" w:hAnsiTheme="minorHAnsi" w:cstheme="minorHAnsi"/>
          <w:b/>
          <w:sz w:val="22"/>
          <w:lang w:val="id-ID"/>
        </w:rPr>
      </w:pPr>
      <w:r w:rsidRPr="00C93ADF">
        <w:rPr>
          <w:rFonts w:asciiTheme="minorHAnsi" w:hAnsiTheme="minorHAnsi" w:cstheme="minorHAnsi"/>
          <w:b/>
          <w:sz w:val="22"/>
          <w:lang w:val="id-ID"/>
        </w:rPr>
        <w:t>Tabel 12. Hasil Validasi Ahli Media</w:t>
      </w:r>
    </w:p>
    <w:tbl>
      <w:tblPr>
        <w:tblStyle w:val="TableGrid"/>
        <w:tblW w:w="0" w:type="auto"/>
        <w:tblLook w:val="04A0" w:firstRow="1" w:lastRow="0" w:firstColumn="1" w:lastColumn="0" w:noHBand="0" w:noVBand="1"/>
      </w:tblPr>
      <w:tblGrid>
        <w:gridCol w:w="1848"/>
        <w:gridCol w:w="1848"/>
        <w:gridCol w:w="1849"/>
        <w:gridCol w:w="1849"/>
        <w:gridCol w:w="1849"/>
      </w:tblGrid>
      <w:tr w:rsidR="00381849" w:rsidRPr="00C93ADF" w14:paraId="7ABFF990" w14:textId="77777777" w:rsidTr="00F647FE">
        <w:trPr>
          <w:trHeight w:val="527"/>
        </w:trPr>
        <w:tc>
          <w:tcPr>
            <w:tcW w:w="1848" w:type="dxa"/>
            <w:tcBorders>
              <w:left w:val="nil"/>
              <w:right w:val="nil"/>
            </w:tcBorders>
            <w:vAlign w:val="center"/>
          </w:tcPr>
          <w:p w14:paraId="0B8C79A7" w14:textId="77777777" w:rsidR="00381849" w:rsidRPr="00C93ADF" w:rsidRDefault="00381849" w:rsidP="0024661E">
            <w:pPr>
              <w:spacing w:after="0" w:line="240" w:lineRule="auto"/>
              <w:jc w:val="center"/>
              <w:rPr>
                <w:rFonts w:asciiTheme="minorHAnsi" w:hAnsiTheme="minorHAnsi" w:cstheme="minorHAnsi"/>
                <w:b/>
                <w:sz w:val="20"/>
                <w:lang w:val="id-ID"/>
              </w:rPr>
            </w:pPr>
            <w:r w:rsidRPr="00C93ADF">
              <w:rPr>
                <w:rFonts w:asciiTheme="minorHAnsi" w:hAnsiTheme="minorHAnsi" w:cstheme="minorHAnsi"/>
                <w:b/>
                <w:sz w:val="20"/>
                <w:lang w:val="id-ID"/>
              </w:rPr>
              <w:t>Aspek</w:t>
            </w:r>
          </w:p>
        </w:tc>
        <w:tc>
          <w:tcPr>
            <w:tcW w:w="1848" w:type="dxa"/>
            <w:tcBorders>
              <w:left w:val="nil"/>
              <w:right w:val="nil"/>
            </w:tcBorders>
            <w:vAlign w:val="center"/>
          </w:tcPr>
          <w:p w14:paraId="2723A554" w14:textId="77777777" w:rsidR="00381849" w:rsidRPr="00C93ADF" w:rsidRDefault="00381849" w:rsidP="0024661E">
            <w:pPr>
              <w:spacing w:after="0" w:line="240" w:lineRule="auto"/>
              <w:jc w:val="center"/>
              <w:rPr>
                <w:rFonts w:asciiTheme="minorHAnsi" w:hAnsiTheme="minorHAnsi" w:cstheme="minorHAnsi"/>
                <w:b/>
                <w:sz w:val="20"/>
                <w:lang w:val="id-ID"/>
              </w:rPr>
            </w:pPr>
            <w:r w:rsidRPr="00C93ADF">
              <w:rPr>
                <w:rFonts w:asciiTheme="minorHAnsi" w:hAnsiTheme="minorHAnsi" w:cstheme="minorHAnsi"/>
                <w:b/>
                <w:sz w:val="20"/>
                <w:lang w:val="id-ID"/>
              </w:rPr>
              <w:t>Skor yang diperoleh</w:t>
            </w:r>
          </w:p>
        </w:tc>
        <w:tc>
          <w:tcPr>
            <w:tcW w:w="1849" w:type="dxa"/>
            <w:tcBorders>
              <w:left w:val="nil"/>
              <w:right w:val="nil"/>
            </w:tcBorders>
            <w:vAlign w:val="center"/>
          </w:tcPr>
          <w:p w14:paraId="1D8A610F" w14:textId="77777777" w:rsidR="00381849" w:rsidRPr="00C93ADF" w:rsidRDefault="00381849" w:rsidP="0024661E">
            <w:pPr>
              <w:spacing w:after="0" w:line="240" w:lineRule="auto"/>
              <w:jc w:val="center"/>
              <w:rPr>
                <w:rFonts w:asciiTheme="minorHAnsi" w:hAnsiTheme="minorHAnsi" w:cstheme="minorHAnsi"/>
                <w:b/>
                <w:sz w:val="20"/>
                <w:lang w:val="id-ID"/>
              </w:rPr>
            </w:pPr>
            <w:r w:rsidRPr="00C93ADF">
              <w:rPr>
                <w:rFonts w:asciiTheme="minorHAnsi" w:hAnsiTheme="minorHAnsi" w:cstheme="minorHAnsi"/>
                <w:b/>
                <w:sz w:val="20"/>
                <w:lang w:val="id-ID"/>
              </w:rPr>
              <w:t>Skor yang diharapkan</w:t>
            </w:r>
          </w:p>
        </w:tc>
        <w:tc>
          <w:tcPr>
            <w:tcW w:w="1849" w:type="dxa"/>
            <w:tcBorders>
              <w:left w:val="nil"/>
              <w:right w:val="nil"/>
            </w:tcBorders>
            <w:vAlign w:val="center"/>
          </w:tcPr>
          <w:p w14:paraId="60BA323F" w14:textId="77777777" w:rsidR="00381849" w:rsidRPr="00C93ADF" w:rsidRDefault="00381849" w:rsidP="0024661E">
            <w:pPr>
              <w:spacing w:after="0" w:line="240" w:lineRule="auto"/>
              <w:jc w:val="center"/>
              <w:rPr>
                <w:rFonts w:asciiTheme="minorHAnsi" w:hAnsiTheme="minorHAnsi" w:cstheme="minorHAnsi"/>
                <w:b/>
                <w:sz w:val="20"/>
                <w:lang w:val="id-ID"/>
              </w:rPr>
            </w:pPr>
            <w:r w:rsidRPr="00C93ADF">
              <w:rPr>
                <w:rFonts w:asciiTheme="minorHAnsi" w:hAnsiTheme="minorHAnsi" w:cstheme="minorHAnsi"/>
                <w:b/>
                <w:sz w:val="20"/>
                <w:lang w:val="id-ID"/>
              </w:rPr>
              <w:t>Presentase Kelayakan</w:t>
            </w:r>
          </w:p>
        </w:tc>
        <w:tc>
          <w:tcPr>
            <w:tcW w:w="1849" w:type="dxa"/>
            <w:tcBorders>
              <w:left w:val="nil"/>
              <w:right w:val="nil"/>
            </w:tcBorders>
            <w:vAlign w:val="center"/>
          </w:tcPr>
          <w:p w14:paraId="622684C2" w14:textId="77777777" w:rsidR="00381849" w:rsidRPr="00C93ADF" w:rsidRDefault="00381849" w:rsidP="0024661E">
            <w:pPr>
              <w:spacing w:after="0" w:line="240" w:lineRule="auto"/>
              <w:jc w:val="center"/>
              <w:rPr>
                <w:rFonts w:asciiTheme="minorHAnsi" w:hAnsiTheme="minorHAnsi" w:cstheme="minorHAnsi"/>
                <w:b/>
                <w:sz w:val="20"/>
                <w:lang w:val="id-ID"/>
              </w:rPr>
            </w:pPr>
            <w:r w:rsidRPr="00C93ADF">
              <w:rPr>
                <w:rFonts w:asciiTheme="minorHAnsi" w:hAnsiTheme="minorHAnsi" w:cstheme="minorHAnsi"/>
                <w:b/>
                <w:sz w:val="20"/>
                <w:lang w:val="id-ID"/>
              </w:rPr>
              <w:t>Kriteria</w:t>
            </w:r>
          </w:p>
        </w:tc>
      </w:tr>
      <w:tr w:rsidR="00381849" w:rsidRPr="00C93ADF" w14:paraId="31D88B94" w14:textId="77777777" w:rsidTr="00F647FE">
        <w:tc>
          <w:tcPr>
            <w:tcW w:w="1848" w:type="dxa"/>
            <w:tcBorders>
              <w:left w:val="nil"/>
              <w:right w:val="nil"/>
            </w:tcBorders>
            <w:vAlign w:val="center"/>
          </w:tcPr>
          <w:p w14:paraId="31D60984" w14:textId="1436D3F9" w:rsidR="00381849" w:rsidRPr="00C93ADF" w:rsidRDefault="00F5227D" w:rsidP="0024661E">
            <w:pPr>
              <w:spacing w:after="0"/>
              <w:jc w:val="center"/>
              <w:rPr>
                <w:rFonts w:asciiTheme="minorHAnsi" w:hAnsiTheme="minorHAnsi" w:cstheme="minorHAnsi"/>
                <w:sz w:val="20"/>
                <w:lang w:val="id-ID"/>
              </w:rPr>
            </w:pPr>
            <w:r w:rsidRPr="00C93ADF">
              <w:rPr>
                <w:rFonts w:asciiTheme="minorHAnsi" w:hAnsiTheme="minorHAnsi" w:cstheme="minorHAnsi"/>
                <w:sz w:val="20"/>
                <w:szCs w:val="20"/>
              </w:rPr>
              <w:t>Tampilan</w:t>
            </w:r>
          </w:p>
        </w:tc>
        <w:tc>
          <w:tcPr>
            <w:tcW w:w="1848" w:type="dxa"/>
            <w:tcBorders>
              <w:left w:val="nil"/>
              <w:right w:val="nil"/>
            </w:tcBorders>
            <w:vAlign w:val="center"/>
          </w:tcPr>
          <w:p w14:paraId="7B37DEB2" w14:textId="558A2DC4" w:rsidR="00381849" w:rsidRPr="00C93ADF" w:rsidRDefault="00F5227D" w:rsidP="0024661E">
            <w:pPr>
              <w:spacing w:after="0"/>
              <w:jc w:val="center"/>
              <w:rPr>
                <w:rFonts w:asciiTheme="minorHAnsi" w:hAnsiTheme="minorHAnsi" w:cstheme="minorHAnsi"/>
                <w:sz w:val="20"/>
                <w:lang w:val="id-ID"/>
              </w:rPr>
            </w:pPr>
            <w:r w:rsidRPr="00C93ADF">
              <w:rPr>
                <w:rFonts w:asciiTheme="minorHAnsi" w:hAnsiTheme="minorHAnsi" w:cstheme="minorHAnsi"/>
                <w:sz w:val="20"/>
                <w:lang w:val="id-ID"/>
              </w:rPr>
              <w:t>23</w:t>
            </w:r>
          </w:p>
        </w:tc>
        <w:tc>
          <w:tcPr>
            <w:tcW w:w="1849" w:type="dxa"/>
            <w:tcBorders>
              <w:left w:val="nil"/>
              <w:right w:val="nil"/>
            </w:tcBorders>
            <w:vAlign w:val="center"/>
          </w:tcPr>
          <w:p w14:paraId="29675963" w14:textId="68B29DAB" w:rsidR="00381849" w:rsidRPr="00C93ADF" w:rsidRDefault="00F5227D" w:rsidP="0024661E">
            <w:pPr>
              <w:spacing w:after="0"/>
              <w:jc w:val="center"/>
              <w:rPr>
                <w:rFonts w:asciiTheme="minorHAnsi" w:hAnsiTheme="minorHAnsi" w:cstheme="minorHAnsi"/>
                <w:sz w:val="20"/>
                <w:lang w:val="id-ID"/>
              </w:rPr>
            </w:pPr>
            <w:r w:rsidRPr="00C93ADF">
              <w:rPr>
                <w:rFonts w:asciiTheme="minorHAnsi" w:hAnsiTheme="minorHAnsi" w:cstheme="minorHAnsi"/>
                <w:sz w:val="20"/>
                <w:lang w:val="id-ID"/>
              </w:rPr>
              <w:t>24</w:t>
            </w:r>
          </w:p>
        </w:tc>
        <w:tc>
          <w:tcPr>
            <w:tcW w:w="1849" w:type="dxa"/>
            <w:tcBorders>
              <w:left w:val="nil"/>
              <w:right w:val="nil"/>
            </w:tcBorders>
            <w:vAlign w:val="center"/>
          </w:tcPr>
          <w:p w14:paraId="7CDCF511" w14:textId="4F38A189" w:rsidR="00381849" w:rsidRPr="00C93ADF" w:rsidRDefault="00F5227D" w:rsidP="0024661E">
            <w:pPr>
              <w:spacing w:after="0"/>
              <w:jc w:val="center"/>
              <w:rPr>
                <w:rFonts w:asciiTheme="minorHAnsi" w:hAnsiTheme="minorHAnsi" w:cstheme="minorHAnsi"/>
                <w:sz w:val="20"/>
                <w:lang w:val="id-ID"/>
              </w:rPr>
            </w:pPr>
            <w:r w:rsidRPr="00C93ADF">
              <w:rPr>
                <w:rFonts w:asciiTheme="minorHAnsi" w:hAnsiTheme="minorHAnsi" w:cstheme="minorHAnsi"/>
                <w:sz w:val="20"/>
                <w:lang w:val="id-ID"/>
              </w:rPr>
              <w:t>95,8</w:t>
            </w:r>
            <w:r w:rsidR="005A5469" w:rsidRPr="00C93ADF">
              <w:rPr>
                <w:rFonts w:asciiTheme="minorHAnsi" w:hAnsiTheme="minorHAnsi" w:cstheme="minorHAnsi"/>
                <w:sz w:val="20"/>
                <w:lang w:val="id-ID"/>
              </w:rPr>
              <w:t>%</w:t>
            </w:r>
          </w:p>
        </w:tc>
        <w:tc>
          <w:tcPr>
            <w:tcW w:w="1849" w:type="dxa"/>
            <w:tcBorders>
              <w:left w:val="nil"/>
              <w:right w:val="nil"/>
            </w:tcBorders>
            <w:vAlign w:val="center"/>
          </w:tcPr>
          <w:p w14:paraId="43B27FAB" w14:textId="77C7B085" w:rsidR="00381849" w:rsidRPr="00C93ADF" w:rsidRDefault="00F5227D" w:rsidP="0024661E">
            <w:pPr>
              <w:spacing w:after="0"/>
              <w:jc w:val="center"/>
              <w:rPr>
                <w:rFonts w:asciiTheme="minorHAnsi" w:hAnsiTheme="minorHAnsi" w:cstheme="minorHAnsi"/>
                <w:sz w:val="20"/>
                <w:lang w:val="id-ID"/>
              </w:rPr>
            </w:pPr>
            <w:r w:rsidRPr="00C93ADF">
              <w:rPr>
                <w:rFonts w:asciiTheme="minorHAnsi" w:hAnsiTheme="minorHAnsi" w:cstheme="minorHAnsi"/>
                <w:sz w:val="20"/>
                <w:lang w:val="id-ID"/>
              </w:rPr>
              <w:t>Layak</w:t>
            </w:r>
          </w:p>
        </w:tc>
      </w:tr>
      <w:tr w:rsidR="00381849" w:rsidRPr="00C93ADF" w14:paraId="1284F84F" w14:textId="77777777" w:rsidTr="00F647FE">
        <w:tc>
          <w:tcPr>
            <w:tcW w:w="1848" w:type="dxa"/>
            <w:tcBorders>
              <w:left w:val="nil"/>
              <w:right w:val="nil"/>
            </w:tcBorders>
            <w:vAlign w:val="center"/>
          </w:tcPr>
          <w:p w14:paraId="5B6F790B" w14:textId="123D4355" w:rsidR="00381849" w:rsidRPr="00C93ADF" w:rsidRDefault="00F5227D" w:rsidP="0024661E">
            <w:pPr>
              <w:spacing w:after="0"/>
              <w:jc w:val="center"/>
              <w:rPr>
                <w:rFonts w:asciiTheme="minorHAnsi" w:hAnsiTheme="minorHAnsi" w:cstheme="minorHAnsi"/>
                <w:sz w:val="20"/>
                <w:lang w:val="id-ID"/>
              </w:rPr>
            </w:pPr>
            <w:r w:rsidRPr="00C93ADF">
              <w:rPr>
                <w:rFonts w:asciiTheme="minorHAnsi" w:hAnsiTheme="minorHAnsi" w:cstheme="minorHAnsi"/>
                <w:sz w:val="20"/>
                <w:lang w:val="id-ID"/>
              </w:rPr>
              <w:t>Rekayasa Produk</w:t>
            </w:r>
          </w:p>
        </w:tc>
        <w:tc>
          <w:tcPr>
            <w:tcW w:w="1848" w:type="dxa"/>
            <w:tcBorders>
              <w:left w:val="nil"/>
              <w:right w:val="nil"/>
            </w:tcBorders>
            <w:vAlign w:val="center"/>
          </w:tcPr>
          <w:p w14:paraId="5E837163" w14:textId="1E13D4E2" w:rsidR="00381849" w:rsidRPr="00C93ADF" w:rsidRDefault="00F5227D" w:rsidP="0024661E">
            <w:pPr>
              <w:spacing w:after="0"/>
              <w:jc w:val="center"/>
              <w:rPr>
                <w:rFonts w:asciiTheme="minorHAnsi" w:hAnsiTheme="minorHAnsi" w:cstheme="minorHAnsi"/>
                <w:sz w:val="20"/>
                <w:lang w:val="id-ID"/>
              </w:rPr>
            </w:pPr>
            <w:r w:rsidRPr="00C93ADF">
              <w:rPr>
                <w:rFonts w:asciiTheme="minorHAnsi" w:hAnsiTheme="minorHAnsi" w:cstheme="minorHAnsi"/>
                <w:sz w:val="20"/>
                <w:lang w:val="id-ID"/>
              </w:rPr>
              <w:t>11</w:t>
            </w:r>
          </w:p>
        </w:tc>
        <w:tc>
          <w:tcPr>
            <w:tcW w:w="1849" w:type="dxa"/>
            <w:tcBorders>
              <w:left w:val="nil"/>
              <w:right w:val="nil"/>
            </w:tcBorders>
            <w:vAlign w:val="center"/>
          </w:tcPr>
          <w:p w14:paraId="73A1CD5C" w14:textId="51FC7CB0" w:rsidR="00381849" w:rsidRPr="00C93ADF" w:rsidRDefault="00F5227D" w:rsidP="0024661E">
            <w:pPr>
              <w:spacing w:after="0"/>
              <w:jc w:val="center"/>
              <w:rPr>
                <w:rFonts w:asciiTheme="minorHAnsi" w:hAnsiTheme="minorHAnsi" w:cstheme="minorHAnsi"/>
                <w:sz w:val="20"/>
                <w:lang w:val="id-ID"/>
              </w:rPr>
            </w:pPr>
            <w:r w:rsidRPr="00C93ADF">
              <w:rPr>
                <w:rFonts w:asciiTheme="minorHAnsi" w:hAnsiTheme="minorHAnsi" w:cstheme="minorHAnsi"/>
                <w:sz w:val="20"/>
                <w:lang w:val="id-ID"/>
              </w:rPr>
              <w:t>12</w:t>
            </w:r>
          </w:p>
        </w:tc>
        <w:tc>
          <w:tcPr>
            <w:tcW w:w="1849" w:type="dxa"/>
            <w:tcBorders>
              <w:left w:val="nil"/>
              <w:right w:val="nil"/>
            </w:tcBorders>
            <w:vAlign w:val="center"/>
          </w:tcPr>
          <w:p w14:paraId="21503FEE" w14:textId="4A99EAD2" w:rsidR="00381849" w:rsidRPr="00C93ADF" w:rsidRDefault="00F5227D" w:rsidP="0024661E">
            <w:pPr>
              <w:spacing w:after="0"/>
              <w:jc w:val="center"/>
              <w:rPr>
                <w:rFonts w:asciiTheme="minorHAnsi" w:hAnsiTheme="minorHAnsi" w:cstheme="minorHAnsi"/>
                <w:sz w:val="20"/>
                <w:lang w:val="id-ID"/>
              </w:rPr>
            </w:pPr>
            <w:r w:rsidRPr="00C93ADF">
              <w:rPr>
                <w:rFonts w:asciiTheme="minorHAnsi" w:hAnsiTheme="minorHAnsi" w:cstheme="minorHAnsi"/>
                <w:sz w:val="20"/>
                <w:lang w:val="id-ID"/>
              </w:rPr>
              <w:t>91,6</w:t>
            </w:r>
            <w:r w:rsidR="005A5469" w:rsidRPr="00C93ADF">
              <w:rPr>
                <w:rFonts w:asciiTheme="minorHAnsi" w:hAnsiTheme="minorHAnsi" w:cstheme="minorHAnsi"/>
                <w:sz w:val="20"/>
                <w:lang w:val="id-ID"/>
              </w:rPr>
              <w:t>%</w:t>
            </w:r>
          </w:p>
        </w:tc>
        <w:tc>
          <w:tcPr>
            <w:tcW w:w="1849" w:type="dxa"/>
            <w:tcBorders>
              <w:left w:val="nil"/>
              <w:right w:val="nil"/>
            </w:tcBorders>
            <w:vAlign w:val="center"/>
          </w:tcPr>
          <w:p w14:paraId="1EB14A88" w14:textId="78541B83" w:rsidR="00381849" w:rsidRPr="00C93ADF" w:rsidRDefault="00F5227D" w:rsidP="0024661E">
            <w:pPr>
              <w:spacing w:after="0"/>
              <w:jc w:val="center"/>
              <w:rPr>
                <w:rFonts w:asciiTheme="minorHAnsi" w:hAnsiTheme="minorHAnsi" w:cstheme="minorHAnsi"/>
                <w:sz w:val="20"/>
                <w:lang w:val="id-ID"/>
              </w:rPr>
            </w:pPr>
            <w:r w:rsidRPr="00C93ADF">
              <w:rPr>
                <w:rFonts w:asciiTheme="minorHAnsi" w:hAnsiTheme="minorHAnsi" w:cstheme="minorHAnsi"/>
                <w:sz w:val="20"/>
                <w:lang w:val="id-ID"/>
              </w:rPr>
              <w:t>Layak</w:t>
            </w:r>
          </w:p>
        </w:tc>
      </w:tr>
      <w:tr w:rsidR="005A5469" w:rsidRPr="00C93ADF" w14:paraId="015B0741" w14:textId="77777777" w:rsidTr="00F647FE">
        <w:tc>
          <w:tcPr>
            <w:tcW w:w="5545" w:type="dxa"/>
            <w:gridSpan w:val="3"/>
            <w:tcBorders>
              <w:left w:val="nil"/>
              <w:right w:val="nil"/>
            </w:tcBorders>
            <w:vAlign w:val="center"/>
          </w:tcPr>
          <w:p w14:paraId="669691DD" w14:textId="55B7157F" w:rsidR="005A5469" w:rsidRPr="00C93ADF" w:rsidRDefault="005A5469" w:rsidP="0024661E">
            <w:pPr>
              <w:spacing w:after="0"/>
              <w:jc w:val="center"/>
              <w:rPr>
                <w:rFonts w:asciiTheme="minorHAnsi" w:hAnsiTheme="minorHAnsi" w:cstheme="minorHAnsi"/>
                <w:b/>
                <w:sz w:val="20"/>
                <w:lang w:val="id-ID"/>
              </w:rPr>
            </w:pPr>
            <w:r w:rsidRPr="00C93ADF">
              <w:rPr>
                <w:rFonts w:asciiTheme="minorHAnsi" w:hAnsiTheme="minorHAnsi" w:cstheme="minorHAnsi"/>
                <w:b/>
                <w:sz w:val="20"/>
                <w:lang w:val="id-ID"/>
              </w:rPr>
              <w:t>Jumlah Presentase Kelayakan</w:t>
            </w:r>
          </w:p>
        </w:tc>
        <w:tc>
          <w:tcPr>
            <w:tcW w:w="1849" w:type="dxa"/>
            <w:tcBorders>
              <w:left w:val="nil"/>
              <w:right w:val="nil"/>
            </w:tcBorders>
            <w:vAlign w:val="center"/>
          </w:tcPr>
          <w:p w14:paraId="3966C738" w14:textId="706E352C" w:rsidR="005A5469" w:rsidRPr="00C93ADF" w:rsidRDefault="005A5469" w:rsidP="0024661E">
            <w:pPr>
              <w:spacing w:after="0"/>
              <w:jc w:val="center"/>
              <w:rPr>
                <w:rFonts w:asciiTheme="minorHAnsi" w:hAnsiTheme="minorHAnsi" w:cstheme="minorHAnsi"/>
                <w:b/>
                <w:sz w:val="20"/>
                <w:lang w:val="id-ID"/>
              </w:rPr>
            </w:pPr>
            <w:r w:rsidRPr="00C93ADF">
              <w:rPr>
                <w:rFonts w:asciiTheme="minorHAnsi" w:hAnsiTheme="minorHAnsi" w:cstheme="minorHAnsi"/>
                <w:b/>
                <w:sz w:val="20"/>
                <w:lang w:val="id-ID"/>
              </w:rPr>
              <w:t>93,7%</w:t>
            </w:r>
          </w:p>
        </w:tc>
        <w:tc>
          <w:tcPr>
            <w:tcW w:w="1849" w:type="dxa"/>
            <w:tcBorders>
              <w:left w:val="nil"/>
              <w:right w:val="nil"/>
            </w:tcBorders>
            <w:vAlign w:val="center"/>
          </w:tcPr>
          <w:p w14:paraId="36F57374" w14:textId="2A5F58E6" w:rsidR="005A5469" w:rsidRPr="00C93ADF" w:rsidRDefault="005A5469" w:rsidP="0024661E">
            <w:pPr>
              <w:spacing w:after="0"/>
              <w:jc w:val="center"/>
              <w:rPr>
                <w:rFonts w:asciiTheme="minorHAnsi" w:hAnsiTheme="minorHAnsi" w:cstheme="minorHAnsi"/>
                <w:b/>
                <w:sz w:val="20"/>
                <w:lang w:val="id-ID"/>
              </w:rPr>
            </w:pPr>
            <w:r w:rsidRPr="00C93ADF">
              <w:rPr>
                <w:rFonts w:asciiTheme="minorHAnsi" w:hAnsiTheme="minorHAnsi" w:cstheme="minorHAnsi"/>
                <w:b/>
                <w:sz w:val="20"/>
                <w:lang w:val="id-ID"/>
              </w:rPr>
              <w:t>Layak</w:t>
            </w:r>
          </w:p>
        </w:tc>
      </w:tr>
    </w:tbl>
    <w:p w14:paraId="7248C445" w14:textId="77777777" w:rsidR="00E974AC" w:rsidRPr="00C93ADF" w:rsidRDefault="00E974AC" w:rsidP="00E974AC">
      <w:pPr>
        <w:jc w:val="center"/>
        <w:rPr>
          <w:rFonts w:asciiTheme="minorHAnsi" w:hAnsiTheme="minorHAnsi" w:cstheme="minorHAnsi"/>
          <w:sz w:val="4"/>
          <w:lang w:val="id-ID"/>
        </w:rPr>
      </w:pPr>
    </w:p>
    <w:p w14:paraId="2F30EF74" w14:textId="2F4EAC72" w:rsidR="00E974AC" w:rsidRPr="00C93ADF" w:rsidRDefault="00E974AC" w:rsidP="00E974AC">
      <w:pPr>
        <w:jc w:val="center"/>
        <w:rPr>
          <w:rFonts w:asciiTheme="minorHAnsi" w:hAnsiTheme="minorHAnsi" w:cstheme="minorHAnsi"/>
          <w:b/>
          <w:sz w:val="22"/>
          <w:lang w:val="id-ID"/>
        </w:rPr>
      </w:pPr>
      <w:r w:rsidRPr="00C93ADF">
        <w:rPr>
          <w:rFonts w:asciiTheme="minorHAnsi" w:hAnsiTheme="minorHAnsi" w:cstheme="minorHAnsi"/>
          <w:b/>
          <w:sz w:val="22"/>
          <w:lang w:val="id-ID"/>
        </w:rPr>
        <w:t>Tabel 13. Hasil Validasi Ahli Bahasa</w:t>
      </w:r>
    </w:p>
    <w:tbl>
      <w:tblPr>
        <w:tblStyle w:val="TableGrid"/>
        <w:tblW w:w="0" w:type="auto"/>
        <w:tblLook w:val="04A0" w:firstRow="1" w:lastRow="0" w:firstColumn="1" w:lastColumn="0" w:noHBand="0" w:noVBand="1"/>
      </w:tblPr>
      <w:tblGrid>
        <w:gridCol w:w="1848"/>
        <w:gridCol w:w="1848"/>
        <w:gridCol w:w="1849"/>
        <w:gridCol w:w="1849"/>
        <w:gridCol w:w="1849"/>
      </w:tblGrid>
      <w:tr w:rsidR="00381849" w:rsidRPr="00C93ADF" w14:paraId="298D57A2" w14:textId="77777777" w:rsidTr="00F647FE">
        <w:trPr>
          <w:trHeight w:val="527"/>
        </w:trPr>
        <w:tc>
          <w:tcPr>
            <w:tcW w:w="1848" w:type="dxa"/>
            <w:tcBorders>
              <w:left w:val="nil"/>
              <w:right w:val="nil"/>
            </w:tcBorders>
            <w:vAlign w:val="center"/>
          </w:tcPr>
          <w:p w14:paraId="1C32017D" w14:textId="77777777" w:rsidR="00381849" w:rsidRPr="00C93ADF" w:rsidRDefault="00381849" w:rsidP="0024661E">
            <w:pPr>
              <w:spacing w:after="0" w:line="240" w:lineRule="auto"/>
              <w:jc w:val="center"/>
              <w:rPr>
                <w:rFonts w:asciiTheme="minorHAnsi" w:hAnsiTheme="minorHAnsi" w:cstheme="minorHAnsi"/>
                <w:b/>
                <w:sz w:val="20"/>
                <w:lang w:val="id-ID"/>
              </w:rPr>
            </w:pPr>
            <w:r w:rsidRPr="00C93ADF">
              <w:rPr>
                <w:rFonts w:asciiTheme="minorHAnsi" w:hAnsiTheme="minorHAnsi" w:cstheme="minorHAnsi"/>
                <w:b/>
                <w:sz w:val="20"/>
                <w:lang w:val="id-ID"/>
              </w:rPr>
              <w:t>Aspek</w:t>
            </w:r>
          </w:p>
        </w:tc>
        <w:tc>
          <w:tcPr>
            <w:tcW w:w="1848" w:type="dxa"/>
            <w:tcBorders>
              <w:left w:val="nil"/>
              <w:right w:val="nil"/>
            </w:tcBorders>
            <w:vAlign w:val="center"/>
          </w:tcPr>
          <w:p w14:paraId="456FC6B8" w14:textId="77777777" w:rsidR="00381849" w:rsidRPr="00C93ADF" w:rsidRDefault="00381849" w:rsidP="0024661E">
            <w:pPr>
              <w:spacing w:after="0" w:line="240" w:lineRule="auto"/>
              <w:jc w:val="center"/>
              <w:rPr>
                <w:rFonts w:asciiTheme="minorHAnsi" w:hAnsiTheme="minorHAnsi" w:cstheme="minorHAnsi"/>
                <w:b/>
                <w:sz w:val="20"/>
                <w:lang w:val="id-ID"/>
              </w:rPr>
            </w:pPr>
            <w:r w:rsidRPr="00C93ADF">
              <w:rPr>
                <w:rFonts w:asciiTheme="minorHAnsi" w:hAnsiTheme="minorHAnsi" w:cstheme="minorHAnsi"/>
                <w:b/>
                <w:sz w:val="20"/>
                <w:lang w:val="id-ID"/>
              </w:rPr>
              <w:t>Skor yang diperoleh</w:t>
            </w:r>
          </w:p>
        </w:tc>
        <w:tc>
          <w:tcPr>
            <w:tcW w:w="1849" w:type="dxa"/>
            <w:tcBorders>
              <w:left w:val="nil"/>
              <w:right w:val="nil"/>
            </w:tcBorders>
            <w:vAlign w:val="center"/>
          </w:tcPr>
          <w:p w14:paraId="6C27498F" w14:textId="77777777" w:rsidR="00381849" w:rsidRPr="00C93ADF" w:rsidRDefault="00381849" w:rsidP="0024661E">
            <w:pPr>
              <w:spacing w:after="0" w:line="240" w:lineRule="auto"/>
              <w:jc w:val="center"/>
              <w:rPr>
                <w:rFonts w:asciiTheme="minorHAnsi" w:hAnsiTheme="minorHAnsi" w:cstheme="minorHAnsi"/>
                <w:b/>
                <w:sz w:val="20"/>
                <w:lang w:val="id-ID"/>
              </w:rPr>
            </w:pPr>
            <w:r w:rsidRPr="00C93ADF">
              <w:rPr>
                <w:rFonts w:asciiTheme="minorHAnsi" w:hAnsiTheme="minorHAnsi" w:cstheme="minorHAnsi"/>
                <w:b/>
                <w:sz w:val="20"/>
                <w:lang w:val="id-ID"/>
              </w:rPr>
              <w:t>Skor yang diharapkan</w:t>
            </w:r>
          </w:p>
        </w:tc>
        <w:tc>
          <w:tcPr>
            <w:tcW w:w="1849" w:type="dxa"/>
            <w:tcBorders>
              <w:left w:val="nil"/>
              <w:right w:val="nil"/>
            </w:tcBorders>
            <w:vAlign w:val="center"/>
          </w:tcPr>
          <w:p w14:paraId="3A3DEAD6" w14:textId="77777777" w:rsidR="00381849" w:rsidRPr="00C93ADF" w:rsidRDefault="00381849" w:rsidP="0024661E">
            <w:pPr>
              <w:spacing w:after="0" w:line="240" w:lineRule="auto"/>
              <w:jc w:val="center"/>
              <w:rPr>
                <w:rFonts w:asciiTheme="minorHAnsi" w:hAnsiTheme="minorHAnsi" w:cstheme="minorHAnsi"/>
                <w:b/>
                <w:sz w:val="20"/>
                <w:lang w:val="id-ID"/>
              </w:rPr>
            </w:pPr>
            <w:r w:rsidRPr="00C93ADF">
              <w:rPr>
                <w:rFonts w:asciiTheme="minorHAnsi" w:hAnsiTheme="minorHAnsi" w:cstheme="minorHAnsi"/>
                <w:b/>
                <w:sz w:val="20"/>
                <w:lang w:val="id-ID"/>
              </w:rPr>
              <w:t>Presentase Kelayakan</w:t>
            </w:r>
          </w:p>
        </w:tc>
        <w:tc>
          <w:tcPr>
            <w:tcW w:w="1849" w:type="dxa"/>
            <w:tcBorders>
              <w:left w:val="nil"/>
              <w:right w:val="nil"/>
            </w:tcBorders>
            <w:vAlign w:val="center"/>
          </w:tcPr>
          <w:p w14:paraId="7466DF31" w14:textId="77777777" w:rsidR="00381849" w:rsidRPr="00C93ADF" w:rsidRDefault="00381849" w:rsidP="0024661E">
            <w:pPr>
              <w:spacing w:after="0" w:line="240" w:lineRule="auto"/>
              <w:jc w:val="center"/>
              <w:rPr>
                <w:rFonts w:asciiTheme="minorHAnsi" w:hAnsiTheme="minorHAnsi" w:cstheme="minorHAnsi"/>
                <w:b/>
                <w:sz w:val="20"/>
                <w:lang w:val="id-ID"/>
              </w:rPr>
            </w:pPr>
            <w:r w:rsidRPr="00C93ADF">
              <w:rPr>
                <w:rFonts w:asciiTheme="minorHAnsi" w:hAnsiTheme="minorHAnsi" w:cstheme="minorHAnsi"/>
                <w:b/>
                <w:sz w:val="20"/>
                <w:lang w:val="id-ID"/>
              </w:rPr>
              <w:t>Kriteria</w:t>
            </w:r>
          </w:p>
        </w:tc>
      </w:tr>
      <w:tr w:rsidR="00381849" w:rsidRPr="00C93ADF" w14:paraId="0570F466" w14:textId="77777777" w:rsidTr="00F647FE">
        <w:tc>
          <w:tcPr>
            <w:tcW w:w="1848" w:type="dxa"/>
            <w:tcBorders>
              <w:left w:val="nil"/>
              <w:right w:val="nil"/>
            </w:tcBorders>
            <w:vAlign w:val="center"/>
          </w:tcPr>
          <w:p w14:paraId="2E67ACDB" w14:textId="420F5DFF" w:rsidR="00381849" w:rsidRPr="00C93ADF" w:rsidRDefault="005A5469" w:rsidP="0024661E">
            <w:pPr>
              <w:spacing w:after="0"/>
              <w:jc w:val="center"/>
              <w:rPr>
                <w:rFonts w:asciiTheme="minorHAnsi" w:hAnsiTheme="minorHAnsi" w:cstheme="minorHAnsi"/>
                <w:sz w:val="20"/>
                <w:lang w:val="id-ID"/>
              </w:rPr>
            </w:pPr>
            <w:r w:rsidRPr="00C93ADF">
              <w:rPr>
                <w:rFonts w:asciiTheme="minorHAnsi" w:hAnsiTheme="minorHAnsi" w:cstheme="minorHAnsi"/>
                <w:sz w:val="20"/>
                <w:lang w:val="id-ID"/>
              </w:rPr>
              <w:t>Lugas</w:t>
            </w:r>
          </w:p>
        </w:tc>
        <w:tc>
          <w:tcPr>
            <w:tcW w:w="1848" w:type="dxa"/>
            <w:tcBorders>
              <w:left w:val="nil"/>
              <w:right w:val="nil"/>
            </w:tcBorders>
            <w:vAlign w:val="center"/>
          </w:tcPr>
          <w:p w14:paraId="5A5F2094" w14:textId="2A6315E0" w:rsidR="00381849" w:rsidRPr="00C93ADF" w:rsidRDefault="00802156" w:rsidP="0024661E">
            <w:pPr>
              <w:spacing w:after="0"/>
              <w:jc w:val="center"/>
              <w:rPr>
                <w:rFonts w:asciiTheme="minorHAnsi" w:hAnsiTheme="minorHAnsi" w:cstheme="minorHAnsi"/>
                <w:sz w:val="20"/>
                <w:lang w:val="id-ID"/>
              </w:rPr>
            </w:pPr>
            <w:r w:rsidRPr="00C93ADF">
              <w:rPr>
                <w:rFonts w:asciiTheme="minorHAnsi" w:hAnsiTheme="minorHAnsi" w:cstheme="minorHAnsi"/>
                <w:sz w:val="20"/>
                <w:lang w:val="id-ID"/>
              </w:rPr>
              <w:t xml:space="preserve"> </w:t>
            </w:r>
            <w:r w:rsidR="00F5227D" w:rsidRPr="00C93ADF">
              <w:rPr>
                <w:rFonts w:asciiTheme="minorHAnsi" w:hAnsiTheme="minorHAnsi" w:cstheme="minorHAnsi"/>
                <w:sz w:val="20"/>
                <w:lang w:val="id-ID"/>
              </w:rPr>
              <w:t>11</w:t>
            </w:r>
          </w:p>
        </w:tc>
        <w:tc>
          <w:tcPr>
            <w:tcW w:w="1849" w:type="dxa"/>
            <w:tcBorders>
              <w:left w:val="nil"/>
              <w:right w:val="nil"/>
            </w:tcBorders>
            <w:vAlign w:val="center"/>
          </w:tcPr>
          <w:p w14:paraId="0E71B180" w14:textId="1D91768E" w:rsidR="00381849" w:rsidRPr="00C93ADF" w:rsidRDefault="00F5227D" w:rsidP="0024661E">
            <w:pPr>
              <w:spacing w:after="0"/>
              <w:jc w:val="center"/>
              <w:rPr>
                <w:rFonts w:asciiTheme="minorHAnsi" w:hAnsiTheme="minorHAnsi" w:cstheme="minorHAnsi"/>
                <w:sz w:val="20"/>
                <w:lang w:val="id-ID"/>
              </w:rPr>
            </w:pPr>
            <w:r w:rsidRPr="00C93ADF">
              <w:rPr>
                <w:rFonts w:asciiTheme="minorHAnsi" w:hAnsiTheme="minorHAnsi" w:cstheme="minorHAnsi"/>
                <w:sz w:val="20"/>
                <w:lang w:val="id-ID"/>
              </w:rPr>
              <w:t>12</w:t>
            </w:r>
          </w:p>
        </w:tc>
        <w:tc>
          <w:tcPr>
            <w:tcW w:w="1849" w:type="dxa"/>
            <w:tcBorders>
              <w:left w:val="nil"/>
              <w:right w:val="nil"/>
            </w:tcBorders>
            <w:vAlign w:val="center"/>
          </w:tcPr>
          <w:p w14:paraId="3AB325E9" w14:textId="26E23A7C" w:rsidR="00381849" w:rsidRPr="00C93ADF" w:rsidRDefault="00F5227D" w:rsidP="0024661E">
            <w:pPr>
              <w:spacing w:after="0"/>
              <w:jc w:val="center"/>
              <w:rPr>
                <w:rFonts w:asciiTheme="minorHAnsi" w:hAnsiTheme="minorHAnsi" w:cstheme="minorHAnsi"/>
                <w:sz w:val="20"/>
                <w:lang w:val="id-ID"/>
              </w:rPr>
            </w:pPr>
            <w:r w:rsidRPr="00C93ADF">
              <w:rPr>
                <w:rFonts w:asciiTheme="minorHAnsi" w:hAnsiTheme="minorHAnsi" w:cstheme="minorHAnsi"/>
                <w:sz w:val="20"/>
                <w:lang w:val="id-ID"/>
              </w:rPr>
              <w:t>91,6</w:t>
            </w:r>
            <w:r w:rsidR="005A5469" w:rsidRPr="00C93ADF">
              <w:rPr>
                <w:rFonts w:asciiTheme="minorHAnsi" w:hAnsiTheme="minorHAnsi" w:cstheme="minorHAnsi"/>
                <w:sz w:val="20"/>
                <w:lang w:val="id-ID"/>
              </w:rPr>
              <w:t>%</w:t>
            </w:r>
            <w:r w:rsidRPr="00C93ADF">
              <w:rPr>
                <w:rFonts w:asciiTheme="minorHAnsi" w:hAnsiTheme="minorHAnsi" w:cstheme="minorHAnsi"/>
                <w:sz w:val="20"/>
                <w:lang w:val="id-ID"/>
              </w:rPr>
              <w:t xml:space="preserve"> </w:t>
            </w:r>
          </w:p>
        </w:tc>
        <w:tc>
          <w:tcPr>
            <w:tcW w:w="1849" w:type="dxa"/>
            <w:tcBorders>
              <w:left w:val="nil"/>
              <w:right w:val="nil"/>
            </w:tcBorders>
            <w:vAlign w:val="center"/>
          </w:tcPr>
          <w:p w14:paraId="05C22E25" w14:textId="648D08C1" w:rsidR="00381849" w:rsidRPr="00C93ADF" w:rsidRDefault="00F5227D" w:rsidP="0024661E">
            <w:pPr>
              <w:spacing w:after="0"/>
              <w:jc w:val="center"/>
              <w:rPr>
                <w:rFonts w:asciiTheme="minorHAnsi" w:hAnsiTheme="minorHAnsi" w:cstheme="minorHAnsi"/>
                <w:sz w:val="20"/>
                <w:lang w:val="id-ID"/>
              </w:rPr>
            </w:pPr>
            <w:r w:rsidRPr="00C93ADF">
              <w:rPr>
                <w:rFonts w:asciiTheme="minorHAnsi" w:hAnsiTheme="minorHAnsi" w:cstheme="minorHAnsi"/>
                <w:sz w:val="20"/>
                <w:lang w:val="id-ID"/>
              </w:rPr>
              <w:t>Layak</w:t>
            </w:r>
          </w:p>
        </w:tc>
      </w:tr>
      <w:tr w:rsidR="00381849" w:rsidRPr="00C93ADF" w14:paraId="1F5FA231" w14:textId="77777777" w:rsidTr="00F647FE">
        <w:tc>
          <w:tcPr>
            <w:tcW w:w="1848" w:type="dxa"/>
            <w:tcBorders>
              <w:left w:val="nil"/>
              <w:right w:val="nil"/>
            </w:tcBorders>
            <w:vAlign w:val="center"/>
          </w:tcPr>
          <w:p w14:paraId="595C8DF2" w14:textId="4BF1ED30" w:rsidR="00381849" w:rsidRPr="00C93ADF" w:rsidRDefault="005A5469" w:rsidP="0024661E">
            <w:pPr>
              <w:spacing w:after="0"/>
              <w:jc w:val="center"/>
              <w:rPr>
                <w:rFonts w:asciiTheme="minorHAnsi" w:hAnsiTheme="minorHAnsi" w:cstheme="minorHAnsi"/>
                <w:sz w:val="20"/>
                <w:lang w:val="id-ID"/>
              </w:rPr>
            </w:pPr>
            <w:r w:rsidRPr="00C93ADF">
              <w:rPr>
                <w:rFonts w:asciiTheme="minorHAnsi" w:hAnsiTheme="minorHAnsi" w:cstheme="minorHAnsi"/>
                <w:sz w:val="20"/>
                <w:lang w:val="id-ID"/>
              </w:rPr>
              <w:t>Komunikatif</w:t>
            </w:r>
          </w:p>
        </w:tc>
        <w:tc>
          <w:tcPr>
            <w:tcW w:w="1848" w:type="dxa"/>
            <w:tcBorders>
              <w:left w:val="nil"/>
              <w:right w:val="nil"/>
            </w:tcBorders>
            <w:vAlign w:val="center"/>
          </w:tcPr>
          <w:p w14:paraId="4EBE7326" w14:textId="1195BF7D" w:rsidR="00381849" w:rsidRPr="00C93ADF" w:rsidRDefault="00F5227D" w:rsidP="0024661E">
            <w:pPr>
              <w:spacing w:after="0"/>
              <w:jc w:val="center"/>
              <w:rPr>
                <w:rFonts w:asciiTheme="minorHAnsi" w:hAnsiTheme="minorHAnsi" w:cstheme="minorHAnsi"/>
                <w:sz w:val="20"/>
                <w:lang w:val="id-ID"/>
              </w:rPr>
            </w:pPr>
            <w:r w:rsidRPr="00C93ADF">
              <w:rPr>
                <w:rFonts w:asciiTheme="minorHAnsi" w:hAnsiTheme="minorHAnsi" w:cstheme="minorHAnsi"/>
                <w:sz w:val="20"/>
                <w:lang w:val="id-ID"/>
              </w:rPr>
              <w:t>4</w:t>
            </w:r>
          </w:p>
        </w:tc>
        <w:tc>
          <w:tcPr>
            <w:tcW w:w="1849" w:type="dxa"/>
            <w:tcBorders>
              <w:left w:val="nil"/>
              <w:right w:val="nil"/>
            </w:tcBorders>
            <w:vAlign w:val="center"/>
          </w:tcPr>
          <w:p w14:paraId="7B546AC4" w14:textId="38DFDD0D" w:rsidR="00381849" w:rsidRPr="00C93ADF" w:rsidRDefault="00F5227D" w:rsidP="0024661E">
            <w:pPr>
              <w:spacing w:after="0"/>
              <w:jc w:val="center"/>
              <w:rPr>
                <w:rFonts w:asciiTheme="minorHAnsi" w:hAnsiTheme="minorHAnsi" w:cstheme="minorHAnsi"/>
                <w:sz w:val="20"/>
                <w:lang w:val="id-ID"/>
              </w:rPr>
            </w:pPr>
            <w:r w:rsidRPr="00C93ADF">
              <w:rPr>
                <w:rFonts w:asciiTheme="minorHAnsi" w:hAnsiTheme="minorHAnsi" w:cstheme="minorHAnsi"/>
                <w:sz w:val="20"/>
                <w:lang w:val="id-ID"/>
              </w:rPr>
              <w:t>4</w:t>
            </w:r>
          </w:p>
        </w:tc>
        <w:tc>
          <w:tcPr>
            <w:tcW w:w="1849" w:type="dxa"/>
            <w:tcBorders>
              <w:left w:val="nil"/>
              <w:right w:val="nil"/>
            </w:tcBorders>
            <w:vAlign w:val="center"/>
          </w:tcPr>
          <w:p w14:paraId="7090EBF8" w14:textId="4FEA7319" w:rsidR="00381849" w:rsidRPr="00C93ADF" w:rsidRDefault="00F5227D" w:rsidP="0024661E">
            <w:pPr>
              <w:spacing w:after="0"/>
              <w:jc w:val="center"/>
              <w:rPr>
                <w:rFonts w:asciiTheme="minorHAnsi" w:hAnsiTheme="minorHAnsi" w:cstheme="minorHAnsi"/>
                <w:sz w:val="20"/>
                <w:lang w:val="id-ID"/>
              </w:rPr>
            </w:pPr>
            <w:r w:rsidRPr="00C93ADF">
              <w:rPr>
                <w:rFonts w:asciiTheme="minorHAnsi" w:hAnsiTheme="minorHAnsi" w:cstheme="minorHAnsi"/>
                <w:sz w:val="20"/>
                <w:lang w:val="id-ID"/>
              </w:rPr>
              <w:t>100</w:t>
            </w:r>
            <w:r w:rsidR="005A5469" w:rsidRPr="00C93ADF">
              <w:rPr>
                <w:rFonts w:asciiTheme="minorHAnsi" w:hAnsiTheme="minorHAnsi" w:cstheme="minorHAnsi"/>
                <w:sz w:val="20"/>
                <w:lang w:val="id-ID"/>
              </w:rPr>
              <w:t>%</w:t>
            </w:r>
          </w:p>
        </w:tc>
        <w:tc>
          <w:tcPr>
            <w:tcW w:w="1849" w:type="dxa"/>
            <w:tcBorders>
              <w:left w:val="nil"/>
              <w:right w:val="nil"/>
            </w:tcBorders>
            <w:vAlign w:val="center"/>
          </w:tcPr>
          <w:p w14:paraId="02B97239" w14:textId="3582E36F" w:rsidR="00381849" w:rsidRPr="00C93ADF" w:rsidRDefault="00F5227D" w:rsidP="0024661E">
            <w:pPr>
              <w:spacing w:after="0"/>
              <w:jc w:val="center"/>
              <w:rPr>
                <w:rFonts w:asciiTheme="minorHAnsi" w:hAnsiTheme="minorHAnsi" w:cstheme="minorHAnsi"/>
                <w:sz w:val="20"/>
                <w:lang w:val="id-ID"/>
              </w:rPr>
            </w:pPr>
            <w:r w:rsidRPr="00C93ADF">
              <w:rPr>
                <w:rFonts w:asciiTheme="minorHAnsi" w:hAnsiTheme="minorHAnsi" w:cstheme="minorHAnsi"/>
                <w:sz w:val="20"/>
                <w:lang w:val="id-ID"/>
              </w:rPr>
              <w:t>Layak</w:t>
            </w:r>
          </w:p>
        </w:tc>
      </w:tr>
      <w:tr w:rsidR="00381849" w:rsidRPr="00C93ADF" w14:paraId="45A1DED6" w14:textId="77777777" w:rsidTr="00F647FE">
        <w:tc>
          <w:tcPr>
            <w:tcW w:w="1848" w:type="dxa"/>
            <w:tcBorders>
              <w:left w:val="nil"/>
              <w:right w:val="nil"/>
            </w:tcBorders>
            <w:vAlign w:val="center"/>
          </w:tcPr>
          <w:p w14:paraId="32DDEF18" w14:textId="36703372" w:rsidR="00381849" w:rsidRPr="00C93ADF" w:rsidRDefault="005A5469" w:rsidP="0024661E">
            <w:pPr>
              <w:spacing w:after="0"/>
              <w:jc w:val="center"/>
              <w:rPr>
                <w:rFonts w:asciiTheme="minorHAnsi" w:hAnsiTheme="minorHAnsi" w:cstheme="minorHAnsi"/>
                <w:sz w:val="20"/>
                <w:lang w:val="id-ID"/>
              </w:rPr>
            </w:pPr>
            <w:r w:rsidRPr="00C93ADF">
              <w:rPr>
                <w:rFonts w:asciiTheme="minorHAnsi" w:hAnsiTheme="minorHAnsi" w:cstheme="minorHAnsi"/>
                <w:sz w:val="20"/>
                <w:lang w:val="id-ID"/>
              </w:rPr>
              <w:t>Kesesuaian dengan kaedah Bahasa Indonesia</w:t>
            </w:r>
          </w:p>
        </w:tc>
        <w:tc>
          <w:tcPr>
            <w:tcW w:w="1848" w:type="dxa"/>
            <w:tcBorders>
              <w:left w:val="nil"/>
              <w:right w:val="nil"/>
            </w:tcBorders>
            <w:vAlign w:val="center"/>
          </w:tcPr>
          <w:p w14:paraId="072A4C88" w14:textId="1125136F" w:rsidR="00381849" w:rsidRPr="00C93ADF" w:rsidRDefault="005A5469" w:rsidP="0024661E">
            <w:pPr>
              <w:spacing w:after="0"/>
              <w:jc w:val="center"/>
              <w:rPr>
                <w:rFonts w:asciiTheme="minorHAnsi" w:hAnsiTheme="minorHAnsi" w:cstheme="minorHAnsi"/>
                <w:sz w:val="20"/>
                <w:lang w:val="id-ID"/>
              </w:rPr>
            </w:pPr>
            <w:r w:rsidRPr="00C93ADF">
              <w:rPr>
                <w:rFonts w:asciiTheme="minorHAnsi" w:hAnsiTheme="minorHAnsi" w:cstheme="minorHAnsi"/>
                <w:sz w:val="20"/>
                <w:lang w:val="id-ID"/>
              </w:rPr>
              <w:t>7</w:t>
            </w:r>
          </w:p>
        </w:tc>
        <w:tc>
          <w:tcPr>
            <w:tcW w:w="1849" w:type="dxa"/>
            <w:tcBorders>
              <w:left w:val="nil"/>
              <w:right w:val="nil"/>
            </w:tcBorders>
            <w:vAlign w:val="center"/>
          </w:tcPr>
          <w:p w14:paraId="7CC6A497" w14:textId="566742B8" w:rsidR="00381849" w:rsidRPr="00C93ADF" w:rsidRDefault="005A5469" w:rsidP="0024661E">
            <w:pPr>
              <w:spacing w:after="0"/>
              <w:jc w:val="center"/>
              <w:rPr>
                <w:rFonts w:asciiTheme="minorHAnsi" w:hAnsiTheme="minorHAnsi" w:cstheme="minorHAnsi"/>
                <w:sz w:val="20"/>
                <w:lang w:val="id-ID"/>
              </w:rPr>
            </w:pPr>
            <w:r w:rsidRPr="00C93ADF">
              <w:rPr>
                <w:rFonts w:asciiTheme="minorHAnsi" w:hAnsiTheme="minorHAnsi" w:cstheme="minorHAnsi"/>
                <w:sz w:val="20"/>
                <w:lang w:val="id-ID"/>
              </w:rPr>
              <w:t>8</w:t>
            </w:r>
          </w:p>
        </w:tc>
        <w:tc>
          <w:tcPr>
            <w:tcW w:w="1849" w:type="dxa"/>
            <w:tcBorders>
              <w:left w:val="nil"/>
              <w:right w:val="nil"/>
            </w:tcBorders>
            <w:vAlign w:val="center"/>
          </w:tcPr>
          <w:p w14:paraId="6BA534FB" w14:textId="704E6DEE" w:rsidR="00381849" w:rsidRPr="00C93ADF" w:rsidRDefault="005A5469" w:rsidP="0024661E">
            <w:pPr>
              <w:spacing w:after="0"/>
              <w:jc w:val="center"/>
              <w:rPr>
                <w:rFonts w:asciiTheme="minorHAnsi" w:hAnsiTheme="minorHAnsi" w:cstheme="minorHAnsi"/>
                <w:sz w:val="20"/>
                <w:lang w:val="id-ID"/>
              </w:rPr>
            </w:pPr>
            <w:r w:rsidRPr="00C93ADF">
              <w:rPr>
                <w:rFonts w:asciiTheme="minorHAnsi" w:hAnsiTheme="minorHAnsi" w:cstheme="minorHAnsi"/>
                <w:sz w:val="20"/>
                <w:lang w:val="id-ID"/>
              </w:rPr>
              <w:t>87,5%</w:t>
            </w:r>
          </w:p>
        </w:tc>
        <w:tc>
          <w:tcPr>
            <w:tcW w:w="1849" w:type="dxa"/>
            <w:tcBorders>
              <w:left w:val="nil"/>
              <w:right w:val="nil"/>
            </w:tcBorders>
            <w:vAlign w:val="center"/>
          </w:tcPr>
          <w:p w14:paraId="3BEE7240" w14:textId="1A502689" w:rsidR="00381849" w:rsidRPr="00C93ADF" w:rsidRDefault="005A5469" w:rsidP="0024661E">
            <w:pPr>
              <w:spacing w:after="0"/>
              <w:jc w:val="center"/>
              <w:rPr>
                <w:rFonts w:asciiTheme="minorHAnsi" w:hAnsiTheme="minorHAnsi" w:cstheme="minorHAnsi"/>
                <w:sz w:val="20"/>
                <w:lang w:val="id-ID"/>
              </w:rPr>
            </w:pPr>
            <w:r w:rsidRPr="00C93ADF">
              <w:rPr>
                <w:rFonts w:asciiTheme="minorHAnsi" w:hAnsiTheme="minorHAnsi" w:cstheme="minorHAnsi"/>
                <w:sz w:val="20"/>
                <w:lang w:val="id-ID"/>
              </w:rPr>
              <w:t>Layak</w:t>
            </w:r>
          </w:p>
        </w:tc>
      </w:tr>
      <w:tr w:rsidR="005A5469" w:rsidRPr="00C93ADF" w14:paraId="357DB408" w14:textId="77777777" w:rsidTr="00F647FE">
        <w:tc>
          <w:tcPr>
            <w:tcW w:w="5545" w:type="dxa"/>
            <w:gridSpan w:val="3"/>
            <w:tcBorders>
              <w:left w:val="nil"/>
              <w:right w:val="nil"/>
            </w:tcBorders>
            <w:vAlign w:val="center"/>
          </w:tcPr>
          <w:p w14:paraId="3824EFC7" w14:textId="6BC09B06" w:rsidR="005A5469" w:rsidRPr="00C93ADF" w:rsidRDefault="005A5469" w:rsidP="0024661E">
            <w:pPr>
              <w:spacing w:after="0"/>
              <w:jc w:val="center"/>
              <w:rPr>
                <w:rFonts w:asciiTheme="minorHAnsi" w:hAnsiTheme="minorHAnsi" w:cstheme="minorHAnsi"/>
                <w:b/>
                <w:sz w:val="20"/>
                <w:lang w:val="id-ID"/>
              </w:rPr>
            </w:pPr>
            <w:r w:rsidRPr="00C93ADF">
              <w:rPr>
                <w:rFonts w:asciiTheme="minorHAnsi" w:hAnsiTheme="minorHAnsi" w:cstheme="minorHAnsi"/>
                <w:b/>
                <w:sz w:val="20"/>
                <w:lang w:val="id-ID"/>
              </w:rPr>
              <w:t>Jumlah Presentase Kelayakan</w:t>
            </w:r>
          </w:p>
        </w:tc>
        <w:tc>
          <w:tcPr>
            <w:tcW w:w="1849" w:type="dxa"/>
            <w:tcBorders>
              <w:left w:val="nil"/>
              <w:right w:val="nil"/>
            </w:tcBorders>
            <w:vAlign w:val="center"/>
          </w:tcPr>
          <w:p w14:paraId="7C0F7337" w14:textId="4AEAF0FF" w:rsidR="005A5469" w:rsidRPr="00C93ADF" w:rsidRDefault="005A5469" w:rsidP="0024661E">
            <w:pPr>
              <w:spacing w:after="0"/>
              <w:jc w:val="center"/>
              <w:rPr>
                <w:rFonts w:asciiTheme="minorHAnsi" w:hAnsiTheme="minorHAnsi" w:cstheme="minorHAnsi"/>
                <w:b/>
                <w:sz w:val="20"/>
                <w:lang w:val="id-ID"/>
              </w:rPr>
            </w:pPr>
            <w:r w:rsidRPr="00C93ADF">
              <w:rPr>
                <w:rFonts w:asciiTheme="minorHAnsi" w:hAnsiTheme="minorHAnsi" w:cstheme="minorHAnsi"/>
                <w:b/>
                <w:sz w:val="20"/>
                <w:lang w:val="id-ID"/>
              </w:rPr>
              <w:t>93%</w:t>
            </w:r>
          </w:p>
        </w:tc>
        <w:tc>
          <w:tcPr>
            <w:tcW w:w="1849" w:type="dxa"/>
            <w:tcBorders>
              <w:left w:val="nil"/>
              <w:right w:val="nil"/>
            </w:tcBorders>
            <w:vAlign w:val="center"/>
          </w:tcPr>
          <w:p w14:paraId="77C40195" w14:textId="6440D431" w:rsidR="005A5469" w:rsidRPr="00C93ADF" w:rsidRDefault="005A5469" w:rsidP="0024661E">
            <w:pPr>
              <w:spacing w:after="0"/>
              <w:jc w:val="center"/>
              <w:rPr>
                <w:rFonts w:asciiTheme="minorHAnsi" w:hAnsiTheme="minorHAnsi" w:cstheme="minorHAnsi"/>
                <w:b/>
                <w:sz w:val="20"/>
                <w:lang w:val="id-ID"/>
              </w:rPr>
            </w:pPr>
            <w:r w:rsidRPr="00C93ADF">
              <w:rPr>
                <w:rFonts w:asciiTheme="minorHAnsi" w:hAnsiTheme="minorHAnsi" w:cstheme="minorHAnsi"/>
                <w:b/>
                <w:sz w:val="20"/>
                <w:lang w:val="id-ID"/>
              </w:rPr>
              <w:t>Layak</w:t>
            </w:r>
          </w:p>
        </w:tc>
      </w:tr>
    </w:tbl>
    <w:p w14:paraId="6C9E6E7E" w14:textId="77777777" w:rsidR="00E974AC" w:rsidRPr="00C93ADF" w:rsidRDefault="00E974AC" w:rsidP="00E974AC">
      <w:pPr>
        <w:jc w:val="center"/>
        <w:rPr>
          <w:rFonts w:asciiTheme="minorHAnsi" w:hAnsiTheme="minorHAnsi" w:cstheme="minorHAnsi"/>
          <w:lang w:val="id-ID"/>
        </w:rPr>
      </w:pPr>
    </w:p>
    <w:p w14:paraId="25DCDC15" w14:textId="7BE598D8" w:rsidR="00932DA6" w:rsidRPr="00C93ADF" w:rsidRDefault="00932DA6" w:rsidP="004C3029">
      <w:pPr>
        <w:ind w:firstLine="720"/>
        <w:jc w:val="both"/>
        <w:rPr>
          <w:rFonts w:asciiTheme="minorHAnsi" w:hAnsiTheme="minorHAnsi" w:cstheme="minorHAnsi"/>
          <w:color w:val="FF0000"/>
          <w:lang w:val="id-ID"/>
        </w:rPr>
      </w:pPr>
      <w:r w:rsidRPr="00C93ADF">
        <w:rPr>
          <w:rFonts w:asciiTheme="minorHAnsi" w:hAnsiTheme="minorHAnsi" w:cstheme="minorHAnsi"/>
        </w:rPr>
        <w:t>Hasil penilaian kelayakan oleh ahli media memperoleh presentase 93</w:t>
      </w:r>
      <w:proofErr w:type="gramStart"/>
      <w:r w:rsidRPr="00C93ADF">
        <w:rPr>
          <w:rFonts w:asciiTheme="minorHAnsi" w:hAnsiTheme="minorHAnsi" w:cstheme="minorHAnsi"/>
        </w:rPr>
        <w:t>,7</w:t>
      </w:r>
      <w:proofErr w:type="gramEnd"/>
      <w:r w:rsidRPr="00C93ADF">
        <w:rPr>
          <w:rFonts w:asciiTheme="minorHAnsi" w:hAnsiTheme="minorHAnsi" w:cstheme="minorHAnsi"/>
        </w:rPr>
        <w:t>% dengan kategori “Layak”. Presentase hasil penilaian kelayakan media pembelajaran oleh ahli materi memperoleh 88</w:t>
      </w:r>
      <w:proofErr w:type="gramStart"/>
      <w:r w:rsidRPr="00C93ADF">
        <w:rPr>
          <w:rFonts w:asciiTheme="minorHAnsi" w:hAnsiTheme="minorHAnsi" w:cstheme="minorHAnsi"/>
        </w:rPr>
        <w:t>,3</w:t>
      </w:r>
      <w:proofErr w:type="gramEnd"/>
      <w:r w:rsidRPr="00C93ADF">
        <w:rPr>
          <w:rFonts w:asciiTheme="minorHAnsi" w:hAnsiTheme="minorHAnsi" w:cstheme="minorHAnsi"/>
        </w:rPr>
        <w:t xml:space="preserve">% dengan kategori “Layak”. </w:t>
      </w:r>
      <w:proofErr w:type="gramStart"/>
      <w:r w:rsidRPr="00C93ADF">
        <w:rPr>
          <w:rFonts w:asciiTheme="minorHAnsi" w:hAnsiTheme="minorHAnsi" w:cstheme="minorHAnsi"/>
        </w:rPr>
        <w:t>Penilaian ahli bahasa memperoleh 93% dengan kategori “Layak”.</w:t>
      </w:r>
      <w:proofErr w:type="gramEnd"/>
      <w:r w:rsidRPr="00C93ADF">
        <w:rPr>
          <w:rFonts w:asciiTheme="minorHAnsi" w:hAnsiTheme="minorHAnsi" w:cstheme="minorHAnsi"/>
        </w:rPr>
        <w:t xml:space="preserve"> Hal ini sejalan dengan pendapat </w:t>
      </w:r>
      <w:r w:rsidRPr="00C93ADF">
        <w:rPr>
          <w:rFonts w:asciiTheme="minorHAnsi" w:hAnsiTheme="minorHAnsi" w:cstheme="minorHAnsi"/>
        </w:rPr>
        <w:fldChar w:fldCharType="begin" w:fldLock="1"/>
      </w:r>
      <w:r w:rsidRPr="00C93ADF">
        <w:rPr>
          <w:rFonts w:asciiTheme="minorHAnsi" w:hAnsiTheme="minorHAnsi" w:cstheme="minorHAnsi"/>
        </w:rPr>
        <w:instrText>ADDIN CSL_CITATION {"citationItems":[{"id":"ITEM-1","itemData":{"author":[{"dropping-particle":"","family":"Setyo","given":"Rini","non-dropping-particle":"","parse-names":false,"suffix":""}],"id":"ITEM-1","issued":{"date-parts":[["2020"]]},"publisher":"UNNES","publisher-place":"Semarang","title":"Keefektifan Media Prezi dalam Pembelajaran Bahasa Jawa Terhadap Minat dan Hasil Belajar Siswa Kelas V SD Negeri Tegal Wangi 01","type":"book"},"uris":["http://www.mendeley.com/documents/?uuid=32daa930-4e85-4694-8f1b-0bf1df1ced0f"]}],"mendeley":{"formattedCitation":"(Setyo, 2020)","plainTextFormattedCitation":"(Setyo, 2020)","previouslyFormattedCitation":"(Setyo, 2020)"},"properties":{"noteIndex":0},"schema":"https://github.com/citation-style-language/schema/raw/master/csl-citation.json"}</w:instrText>
      </w:r>
      <w:r w:rsidRPr="00C93ADF">
        <w:rPr>
          <w:rFonts w:asciiTheme="minorHAnsi" w:hAnsiTheme="minorHAnsi" w:cstheme="minorHAnsi"/>
        </w:rPr>
        <w:fldChar w:fldCharType="separate"/>
      </w:r>
      <w:r w:rsidRPr="00C93ADF">
        <w:rPr>
          <w:rFonts w:asciiTheme="minorHAnsi" w:hAnsiTheme="minorHAnsi" w:cstheme="minorHAnsi"/>
          <w:noProof/>
        </w:rPr>
        <w:t>(Setyo, 2020)</w:t>
      </w:r>
      <w:r w:rsidRPr="00C93ADF">
        <w:rPr>
          <w:rFonts w:asciiTheme="minorHAnsi" w:hAnsiTheme="minorHAnsi" w:cstheme="minorHAnsi"/>
        </w:rPr>
        <w:fldChar w:fldCharType="end"/>
      </w:r>
      <w:r w:rsidRPr="00C93ADF">
        <w:rPr>
          <w:rFonts w:asciiTheme="minorHAnsi" w:hAnsiTheme="minorHAnsi" w:cstheme="minorHAnsi"/>
          <w:lang w:val="en-ID"/>
        </w:rPr>
        <w:t xml:space="preserve"> </w:t>
      </w:r>
      <w:r w:rsidRPr="00C93ADF">
        <w:rPr>
          <w:rFonts w:asciiTheme="minorHAnsi" w:hAnsiTheme="minorHAnsi" w:cstheme="minorHAnsi"/>
        </w:rPr>
        <w:t xml:space="preserve">bahwa materi pembelajaran yang ditampilkan dalam multimedia interaktif </w:t>
      </w:r>
      <w:r w:rsidRPr="00C93ADF">
        <w:rPr>
          <w:rFonts w:asciiTheme="minorHAnsi" w:hAnsiTheme="minorHAnsi" w:cstheme="minorHAnsi"/>
          <w:i/>
        </w:rPr>
        <w:t>prezi</w:t>
      </w:r>
      <w:r w:rsidRPr="00C93ADF">
        <w:rPr>
          <w:rFonts w:asciiTheme="minorHAnsi" w:hAnsiTheme="minorHAnsi" w:cstheme="minorHAnsi"/>
        </w:rPr>
        <w:t xml:space="preserve"> berbasis audiovisual membantu siswa belajar mengoptimalkan seluruh alat indra dalam menyerap materi pembelajaran.</w:t>
      </w:r>
      <w:r w:rsidR="004C3029">
        <w:rPr>
          <w:rFonts w:asciiTheme="minorHAnsi" w:hAnsiTheme="minorHAnsi" w:cstheme="minorHAnsi"/>
          <w:color w:val="FF0000"/>
          <w:lang w:val="id-ID"/>
        </w:rPr>
        <w:t xml:space="preserve"> </w:t>
      </w:r>
    </w:p>
    <w:p w14:paraId="6DEE8C8F" w14:textId="301B9628" w:rsidR="00381849" w:rsidRPr="00C93ADF" w:rsidRDefault="00381849" w:rsidP="00381849">
      <w:pPr>
        <w:ind w:firstLine="720"/>
        <w:jc w:val="both"/>
        <w:rPr>
          <w:rFonts w:asciiTheme="minorHAnsi" w:hAnsiTheme="minorHAnsi" w:cstheme="minorHAnsi"/>
          <w:color w:val="FF0000"/>
          <w:lang w:val="id-ID"/>
        </w:rPr>
      </w:pPr>
      <w:r w:rsidRPr="00C93ADF">
        <w:rPr>
          <w:rFonts w:asciiTheme="minorHAnsi" w:hAnsiTheme="minorHAnsi" w:cstheme="minorHAnsi"/>
          <w:color w:val="000000" w:themeColor="text1"/>
          <w:lang w:val="id-ID"/>
        </w:rPr>
        <w:t xml:space="preserve">Setelah dilakukan uji kelayakan, produk </w:t>
      </w:r>
      <w:r w:rsidR="00932DA6" w:rsidRPr="00C93ADF">
        <w:rPr>
          <w:rFonts w:asciiTheme="minorHAnsi" w:hAnsiTheme="minorHAnsi" w:cstheme="minorHAnsi"/>
          <w:color w:val="000000" w:themeColor="text1"/>
          <w:lang w:val="id-ID"/>
        </w:rPr>
        <w:t xml:space="preserve">media pembelajaran </w:t>
      </w:r>
      <w:r w:rsidRPr="00C93ADF">
        <w:rPr>
          <w:rFonts w:asciiTheme="minorHAnsi" w:hAnsiTheme="minorHAnsi" w:cstheme="minorHAnsi"/>
          <w:color w:val="000000" w:themeColor="text1"/>
          <w:lang w:val="id-ID"/>
        </w:rPr>
        <w:t>yang telah diperbaiki sesua</w:t>
      </w:r>
      <w:r w:rsidR="00932DA6" w:rsidRPr="00C93ADF">
        <w:rPr>
          <w:rFonts w:asciiTheme="minorHAnsi" w:hAnsiTheme="minorHAnsi" w:cstheme="minorHAnsi"/>
          <w:color w:val="000000" w:themeColor="text1"/>
          <w:lang w:val="id-ID"/>
        </w:rPr>
        <w:t xml:space="preserve">i dengan masukan oleh validator, </w:t>
      </w:r>
      <w:r w:rsidRPr="00C93ADF">
        <w:rPr>
          <w:rFonts w:asciiTheme="minorHAnsi" w:hAnsiTheme="minorHAnsi" w:cstheme="minorHAnsi"/>
          <w:color w:val="000000" w:themeColor="text1"/>
          <w:lang w:val="id-ID"/>
        </w:rPr>
        <w:t xml:space="preserve">media pembelajaran bisa diimplementasikan kepada </w:t>
      </w:r>
      <w:r w:rsidR="00932DA6" w:rsidRPr="00C93ADF">
        <w:rPr>
          <w:rFonts w:asciiTheme="minorHAnsi" w:hAnsiTheme="minorHAnsi" w:cstheme="minorHAnsi"/>
          <w:color w:val="000000" w:themeColor="text1"/>
          <w:lang w:val="id-ID"/>
        </w:rPr>
        <w:t>guru dan siswa untuk mengukur keprakstisannya</w:t>
      </w:r>
      <w:r w:rsidRPr="00C93ADF">
        <w:rPr>
          <w:rFonts w:asciiTheme="minorHAnsi" w:hAnsiTheme="minorHAnsi" w:cstheme="minorHAnsi"/>
          <w:color w:val="000000" w:themeColor="text1"/>
          <w:lang w:val="id-ID"/>
        </w:rPr>
        <w:t xml:space="preserve">. Berikut hasil responden guru dan siswa </w:t>
      </w:r>
      <w:r w:rsidR="00932DA6" w:rsidRPr="00C93ADF">
        <w:rPr>
          <w:rFonts w:asciiTheme="minorHAnsi" w:hAnsiTheme="minorHAnsi" w:cstheme="minorHAnsi"/>
          <w:color w:val="000000" w:themeColor="text1"/>
          <w:lang w:val="id-ID"/>
        </w:rPr>
        <w:t>:</w:t>
      </w:r>
    </w:p>
    <w:p w14:paraId="557A2883" w14:textId="16AE3CBA" w:rsidR="00381849" w:rsidRPr="00C93ADF" w:rsidRDefault="00381849" w:rsidP="00381849">
      <w:pPr>
        <w:jc w:val="center"/>
        <w:rPr>
          <w:rFonts w:asciiTheme="minorHAnsi" w:hAnsiTheme="minorHAnsi" w:cstheme="minorHAnsi"/>
          <w:b/>
          <w:sz w:val="22"/>
          <w:lang w:val="id-ID"/>
        </w:rPr>
      </w:pPr>
      <w:r w:rsidRPr="00C93ADF">
        <w:rPr>
          <w:rFonts w:asciiTheme="minorHAnsi" w:hAnsiTheme="minorHAnsi" w:cstheme="minorHAnsi"/>
          <w:b/>
          <w:sz w:val="22"/>
          <w:lang w:val="id-ID"/>
        </w:rPr>
        <w:lastRenderedPageBreak/>
        <w:t>Tabel 14. Hasil Angket Respon Guru</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48"/>
        <w:gridCol w:w="1848"/>
        <w:gridCol w:w="1849"/>
        <w:gridCol w:w="1849"/>
        <w:gridCol w:w="1849"/>
      </w:tblGrid>
      <w:tr w:rsidR="00381849" w:rsidRPr="00C93ADF" w14:paraId="11BB741D" w14:textId="77777777" w:rsidTr="00C93ADF">
        <w:trPr>
          <w:trHeight w:val="527"/>
        </w:trPr>
        <w:tc>
          <w:tcPr>
            <w:tcW w:w="1848" w:type="dxa"/>
            <w:vAlign w:val="center"/>
          </w:tcPr>
          <w:p w14:paraId="1059D771" w14:textId="77777777" w:rsidR="00381849" w:rsidRPr="00C93ADF" w:rsidRDefault="00381849" w:rsidP="007423DA">
            <w:pPr>
              <w:spacing w:after="0" w:line="240" w:lineRule="auto"/>
              <w:jc w:val="center"/>
              <w:rPr>
                <w:rFonts w:asciiTheme="minorHAnsi" w:hAnsiTheme="minorHAnsi" w:cstheme="minorHAnsi"/>
                <w:b/>
                <w:sz w:val="20"/>
                <w:lang w:val="id-ID"/>
              </w:rPr>
            </w:pPr>
            <w:r w:rsidRPr="00C93ADF">
              <w:rPr>
                <w:rFonts w:asciiTheme="minorHAnsi" w:hAnsiTheme="minorHAnsi" w:cstheme="minorHAnsi"/>
                <w:b/>
                <w:sz w:val="20"/>
                <w:lang w:val="id-ID"/>
              </w:rPr>
              <w:t>Aspek</w:t>
            </w:r>
          </w:p>
        </w:tc>
        <w:tc>
          <w:tcPr>
            <w:tcW w:w="1848" w:type="dxa"/>
            <w:vAlign w:val="center"/>
          </w:tcPr>
          <w:p w14:paraId="61AAC5EB" w14:textId="77777777" w:rsidR="00381849" w:rsidRPr="00C93ADF" w:rsidRDefault="00381849" w:rsidP="007423DA">
            <w:pPr>
              <w:spacing w:after="0" w:line="240" w:lineRule="auto"/>
              <w:jc w:val="center"/>
              <w:rPr>
                <w:rFonts w:asciiTheme="minorHAnsi" w:hAnsiTheme="minorHAnsi" w:cstheme="minorHAnsi"/>
                <w:b/>
                <w:sz w:val="20"/>
                <w:lang w:val="id-ID"/>
              </w:rPr>
            </w:pPr>
            <w:r w:rsidRPr="00C93ADF">
              <w:rPr>
                <w:rFonts w:asciiTheme="minorHAnsi" w:hAnsiTheme="minorHAnsi" w:cstheme="minorHAnsi"/>
                <w:b/>
                <w:sz w:val="20"/>
                <w:lang w:val="id-ID"/>
              </w:rPr>
              <w:t>Skor yang diperoleh</w:t>
            </w:r>
          </w:p>
        </w:tc>
        <w:tc>
          <w:tcPr>
            <w:tcW w:w="1849" w:type="dxa"/>
            <w:vAlign w:val="center"/>
          </w:tcPr>
          <w:p w14:paraId="6F77A73A" w14:textId="77777777" w:rsidR="00381849" w:rsidRPr="00C93ADF" w:rsidRDefault="00381849" w:rsidP="007423DA">
            <w:pPr>
              <w:spacing w:after="0" w:line="240" w:lineRule="auto"/>
              <w:jc w:val="center"/>
              <w:rPr>
                <w:rFonts w:asciiTheme="minorHAnsi" w:hAnsiTheme="minorHAnsi" w:cstheme="minorHAnsi"/>
                <w:b/>
                <w:sz w:val="20"/>
                <w:lang w:val="id-ID"/>
              </w:rPr>
            </w:pPr>
            <w:r w:rsidRPr="00C93ADF">
              <w:rPr>
                <w:rFonts w:asciiTheme="minorHAnsi" w:hAnsiTheme="minorHAnsi" w:cstheme="minorHAnsi"/>
                <w:b/>
                <w:sz w:val="20"/>
                <w:lang w:val="id-ID"/>
              </w:rPr>
              <w:t>Skor yang diharapkan</w:t>
            </w:r>
          </w:p>
        </w:tc>
        <w:tc>
          <w:tcPr>
            <w:tcW w:w="1849" w:type="dxa"/>
            <w:vAlign w:val="center"/>
          </w:tcPr>
          <w:p w14:paraId="5C575A9F" w14:textId="77777777" w:rsidR="00381849" w:rsidRPr="00C93ADF" w:rsidRDefault="00381849" w:rsidP="007423DA">
            <w:pPr>
              <w:spacing w:after="0" w:line="240" w:lineRule="auto"/>
              <w:jc w:val="center"/>
              <w:rPr>
                <w:rFonts w:asciiTheme="minorHAnsi" w:hAnsiTheme="minorHAnsi" w:cstheme="minorHAnsi"/>
                <w:b/>
                <w:sz w:val="20"/>
                <w:lang w:val="id-ID"/>
              </w:rPr>
            </w:pPr>
            <w:r w:rsidRPr="00C93ADF">
              <w:rPr>
                <w:rFonts w:asciiTheme="minorHAnsi" w:hAnsiTheme="minorHAnsi" w:cstheme="minorHAnsi"/>
                <w:b/>
                <w:sz w:val="20"/>
                <w:lang w:val="id-ID"/>
              </w:rPr>
              <w:t>Presentase Kelayakan</w:t>
            </w:r>
          </w:p>
        </w:tc>
        <w:tc>
          <w:tcPr>
            <w:tcW w:w="1849" w:type="dxa"/>
            <w:vAlign w:val="center"/>
          </w:tcPr>
          <w:p w14:paraId="1E3C7E06" w14:textId="77777777" w:rsidR="00381849" w:rsidRPr="00C93ADF" w:rsidRDefault="00381849" w:rsidP="007423DA">
            <w:pPr>
              <w:spacing w:after="0" w:line="240" w:lineRule="auto"/>
              <w:jc w:val="center"/>
              <w:rPr>
                <w:rFonts w:asciiTheme="minorHAnsi" w:hAnsiTheme="minorHAnsi" w:cstheme="minorHAnsi"/>
                <w:b/>
                <w:sz w:val="20"/>
                <w:lang w:val="id-ID"/>
              </w:rPr>
            </w:pPr>
            <w:r w:rsidRPr="00C93ADF">
              <w:rPr>
                <w:rFonts w:asciiTheme="minorHAnsi" w:hAnsiTheme="minorHAnsi" w:cstheme="minorHAnsi"/>
                <w:b/>
                <w:sz w:val="20"/>
                <w:lang w:val="id-ID"/>
              </w:rPr>
              <w:t>Kriteria</w:t>
            </w:r>
          </w:p>
        </w:tc>
      </w:tr>
      <w:tr w:rsidR="00381849" w:rsidRPr="00C93ADF" w14:paraId="7840C9D1" w14:textId="77777777" w:rsidTr="00C93ADF">
        <w:tc>
          <w:tcPr>
            <w:tcW w:w="1848" w:type="dxa"/>
            <w:vAlign w:val="center"/>
          </w:tcPr>
          <w:p w14:paraId="5F623E65" w14:textId="4CAEE9B6" w:rsidR="00381849" w:rsidRPr="00C93ADF" w:rsidRDefault="00802156" w:rsidP="007423DA">
            <w:pPr>
              <w:spacing w:after="0" w:line="240" w:lineRule="auto"/>
              <w:jc w:val="center"/>
              <w:rPr>
                <w:rFonts w:asciiTheme="minorHAnsi" w:hAnsiTheme="minorHAnsi" w:cstheme="minorHAnsi"/>
                <w:sz w:val="20"/>
                <w:lang w:val="id-ID"/>
              </w:rPr>
            </w:pPr>
            <w:r w:rsidRPr="00C93ADF">
              <w:rPr>
                <w:rFonts w:asciiTheme="minorHAnsi" w:hAnsiTheme="minorHAnsi" w:cstheme="minorHAnsi"/>
                <w:sz w:val="20"/>
                <w:lang w:val="id-ID"/>
              </w:rPr>
              <w:t>Media Pembelajaran</w:t>
            </w:r>
          </w:p>
        </w:tc>
        <w:tc>
          <w:tcPr>
            <w:tcW w:w="1848" w:type="dxa"/>
            <w:vAlign w:val="center"/>
          </w:tcPr>
          <w:p w14:paraId="57009BEE" w14:textId="32C410B9" w:rsidR="00381849" w:rsidRPr="00C93ADF" w:rsidRDefault="00802156" w:rsidP="007423DA">
            <w:pPr>
              <w:spacing w:after="0" w:line="240" w:lineRule="auto"/>
              <w:jc w:val="center"/>
              <w:rPr>
                <w:rFonts w:asciiTheme="minorHAnsi" w:hAnsiTheme="minorHAnsi" w:cstheme="minorHAnsi"/>
                <w:sz w:val="20"/>
                <w:lang w:val="id-ID"/>
              </w:rPr>
            </w:pPr>
            <w:r w:rsidRPr="00C93ADF">
              <w:rPr>
                <w:rFonts w:asciiTheme="minorHAnsi" w:hAnsiTheme="minorHAnsi" w:cstheme="minorHAnsi"/>
                <w:sz w:val="20"/>
                <w:lang w:val="id-ID"/>
              </w:rPr>
              <w:t>12</w:t>
            </w:r>
          </w:p>
        </w:tc>
        <w:tc>
          <w:tcPr>
            <w:tcW w:w="1849" w:type="dxa"/>
            <w:vAlign w:val="center"/>
          </w:tcPr>
          <w:p w14:paraId="4D6AE13C" w14:textId="09FCD96F" w:rsidR="00381849" w:rsidRPr="00C93ADF" w:rsidRDefault="00802156" w:rsidP="007423DA">
            <w:pPr>
              <w:spacing w:after="0" w:line="240" w:lineRule="auto"/>
              <w:jc w:val="center"/>
              <w:rPr>
                <w:rFonts w:asciiTheme="minorHAnsi" w:hAnsiTheme="minorHAnsi" w:cstheme="minorHAnsi"/>
                <w:sz w:val="20"/>
                <w:lang w:val="id-ID"/>
              </w:rPr>
            </w:pPr>
            <w:r w:rsidRPr="00C93ADF">
              <w:rPr>
                <w:rFonts w:asciiTheme="minorHAnsi" w:hAnsiTheme="minorHAnsi" w:cstheme="minorHAnsi"/>
                <w:sz w:val="20"/>
                <w:lang w:val="id-ID"/>
              </w:rPr>
              <w:t>12</w:t>
            </w:r>
          </w:p>
        </w:tc>
        <w:tc>
          <w:tcPr>
            <w:tcW w:w="1849" w:type="dxa"/>
            <w:vAlign w:val="center"/>
          </w:tcPr>
          <w:p w14:paraId="184FAA98" w14:textId="699FEDD7" w:rsidR="00381849" w:rsidRPr="00C93ADF" w:rsidRDefault="00802156" w:rsidP="007423DA">
            <w:pPr>
              <w:spacing w:after="0" w:line="240" w:lineRule="auto"/>
              <w:jc w:val="center"/>
              <w:rPr>
                <w:rFonts w:asciiTheme="minorHAnsi" w:hAnsiTheme="minorHAnsi" w:cstheme="minorHAnsi"/>
                <w:sz w:val="20"/>
                <w:lang w:val="id-ID"/>
              </w:rPr>
            </w:pPr>
            <w:r w:rsidRPr="00C93ADF">
              <w:rPr>
                <w:rFonts w:asciiTheme="minorHAnsi" w:hAnsiTheme="minorHAnsi" w:cstheme="minorHAnsi"/>
                <w:sz w:val="20"/>
                <w:lang w:val="id-ID"/>
              </w:rPr>
              <w:t>100%</w:t>
            </w:r>
          </w:p>
        </w:tc>
        <w:tc>
          <w:tcPr>
            <w:tcW w:w="1849" w:type="dxa"/>
            <w:vAlign w:val="center"/>
          </w:tcPr>
          <w:p w14:paraId="43503CFF" w14:textId="6DDF33D0" w:rsidR="00381849" w:rsidRPr="00C93ADF" w:rsidRDefault="00802156" w:rsidP="007423DA">
            <w:pPr>
              <w:spacing w:after="0" w:line="240" w:lineRule="auto"/>
              <w:jc w:val="center"/>
              <w:rPr>
                <w:rFonts w:asciiTheme="minorHAnsi" w:hAnsiTheme="minorHAnsi" w:cstheme="minorHAnsi"/>
                <w:sz w:val="20"/>
                <w:lang w:val="id-ID"/>
              </w:rPr>
            </w:pPr>
            <w:r w:rsidRPr="00C93ADF">
              <w:rPr>
                <w:rFonts w:asciiTheme="minorHAnsi" w:hAnsiTheme="minorHAnsi" w:cstheme="minorHAnsi"/>
                <w:sz w:val="20"/>
                <w:lang w:val="id-ID"/>
              </w:rPr>
              <w:t>Sangat Praktis</w:t>
            </w:r>
          </w:p>
        </w:tc>
      </w:tr>
      <w:tr w:rsidR="00381849" w:rsidRPr="00C93ADF" w14:paraId="301FA112" w14:textId="77777777" w:rsidTr="00C93ADF">
        <w:tc>
          <w:tcPr>
            <w:tcW w:w="1848" w:type="dxa"/>
            <w:vAlign w:val="center"/>
          </w:tcPr>
          <w:p w14:paraId="688B4631" w14:textId="7D34593D" w:rsidR="00381849" w:rsidRPr="00C93ADF" w:rsidRDefault="00802156" w:rsidP="007423DA">
            <w:pPr>
              <w:spacing w:after="0" w:line="240" w:lineRule="auto"/>
              <w:jc w:val="center"/>
              <w:rPr>
                <w:rFonts w:asciiTheme="minorHAnsi" w:hAnsiTheme="minorHAnsi" w:cstheme="minorHAnsi"/>
                <w:sz w:val="20"/>
                <w:lang w:val="id-ID"/>
              </w:rPr>
            </w:pPr>
            <w:r w:rsidRPr="00C93ADF">
              <w:rPr>
                <w:rFonts w:asciiTheme="minorHAnsi" w:hAnsiTheme="minorHAnsi" w:cstheme="minorHAnsi"/>
                <w:sz w:val="20"/>
                <w:lang w:val="id-ID"/>
              </w:rPr>
              <w:t>Isi</w:t>
            </w:r>
          </w:p>
        </w:tc>
        <w:tc>
          <w:tcPr>
            <w:tcW w:w="1848" w:type="dxa"/>
            <w:vAlign w:val="center"/>
          </w:tcPr>
          <w:p w14:paraId="4210BBF7" w14:textId="442E1D03" w:rsidR="00381849" w:rsidRPr="00C93ADF" w:rsidRDefault="00802156" w:rsidP="007423DA">
            <w:pPr>
              <w:spacing w:after="0" w:line="240" w:lineRule="auto"/>
              <w:jc w:val="center"/>
              <w:rPr>
                <w:rFonts w:asciiTheme="minorHAnsi" w:hAnsiTheme="minorHAnsi" w:cstheme="minorHAnsi"/>
                <w:sz w:val="20"/>
                <w:lang w:val="id-ID"/>
              </w:rPr>
            </w:pPr>
            <w:r w:rsidRPr="00C93ADF">
              <w:rPr>
                <w:rFonts w:asciiTheme="minorHAnsi" w:hAnsiTheme="minorHAnsi" w:cstheme="minorHAnsi"/>
                <w:sz w:val="20"/>
                <w:lang w:val="id-ID"/>
              </w:rPr>
              <w:t>4</w:t>
            </w:r>
          </w:p>
        </w:tc>
        <w:tc>
          <w:tcPr>
            <w:tcW w:w="1849" w:type="dxa"/>
            <w:vAlign w:val="center"/>
          </w:tcPr>
          <w:p w14:paraId="1707B75E" w14:textId="381BE3F1" w:rsidR="00381849" w:rsidRPr="00C93ADF" w:rsidRDefault="00802156" w:rsidP="007423DA">
            <w:pPr>
              <w:spacing w:after="0" w:line="240" w:lineRule="auto"/>
              <w:jc w:val="center"/>
              <w:rPr>
                <w:rFonts w:asciiTheme="minorHAnsi" w:hAnsiTheme="minorHAnsi" w:cstheme="minorHAnsi"/>
                <w:sz w:val="20"/>
                <w:lang w:val="id-ID"/>
              </w:rPr>
            </w:pPr>
            <w:r w:rsidRPr="00C93ADF">
              <w:rPr>
                <w:rFonts w:asciiTheme="minorHAnsi" w:hAnsiTheme="minorHAnsi" w:cstheme="minorHAnsi"/>
                <w:sz w:val="20"/>
                <w:lang w:val="id-ID"/>
              </w:rPr>
              <w:t>4</w:t>
            </w:r>
          </w:p>
        </w:tc>
        <w:tc>
          <w:tcPr>
            <w:tcW w:w="1849" w:type="dxa"/>
            <w:vAlign w:val="center"/>
          </w:tcPr>
          <w:p w14:paraId="1E125350" w14:textId="26CB8AFE" w:rsidR="00381849" w:rsidRPr="00C93ADF" w:rsidRDefault="00802156" w:rsidP="007423DA">
            <w:pPr>
              <w:spacing w:after="0" w:line="240" w:lineRule="auto"/>
              <w:jc w:val="center"/>
              <w:rPr>
                <w:rFonts w:asciiTheme="minorHAnsi" w:hAnsiTheme="minorHAnsi" w:cstheme="minorHAnsi"/>
                <w:sz w:val="20"/>
                <w:lang w:val="id-ID"/>
              </w:rPr>
            </w:pPr>
            <w:r w:rsidRPr="00C93ADF">
              <w:rPr>
                <w:rFonts w:asciiTheme="minorHAnsi" w:hAnsiTheme="minorHAnsi" w:cstheme="minorHAnsi"/>
                <w:sz w:val="20"/>
                <w:lang w:val="id-ID"/>
              </w:rPr>
              <w:t>100%</w:t>
            </w:r>
          </w:p>
        </w:tc>
        <w:tc>
          <w:tcPr>
            <w:tcW w:w="1849" w:type="dxa"/>
            <w:vAlign w:val="center"/>
          </w:tcPr>
          <w:p w14:paraId="4012E673" w14:textId="731DE6E1" w:rsidR="00381849" w:rsidRPr="00C93ADF" w:rsidRDefault="00802156" w:rsidP="007423DA">
            <w:pPr>
              <w:spacing w:after="0" w:line="240" w:lineRule="auto"/>
              <w:jc w:val="center"/>
              <w:rPr>
                <w:rFonts w:asciiTheme="minorHAnsi" w:hAnsiTheme="minorHAnsi" w:cstheme="minorHAnsi"/>
                <w:sz w:val="20"/>
                <w:lang w:val="id-ID"/>
              </w:rPr>
            </w:pPr>
            <w:r w:rsidRPr="00C93ADF">
              <w:rPr>
                <w:rFonts w:asciiTheme="minorHAnsi" w:hAnsiTheme="minorHAnsi" w:cstheme="minorHAnsi"/>
                <w:sz w:val="20"/>
                <w:lang w:val="id-ID"/>
              </w:rPr>
              <w:t>Sangat Praktis</w:t>
            </w:r>
          </w:p>
        </w:tc>
      </w:tr>
      <w:tr w:rsidR="00381849" w:rsidRPr="00C93ADF" w14:paraId="242EDD6D" w14:textId="77777777" w:rsidTr="00C93ADF">
        <w:tc>
          <w:tcPr>
            <w:tcW w:w="1848" w:type="dxa"/>
            <w:vAlign w:val="center"/>
          </w:tcPr>
          <w:p w14:paraId="4872FA78" w14:textId="239A0C5A" w:rsidR="00381849" w:rsidRPr="00C93ADF" w:rsidRDefault="00802156" w:rsidP="007423DA">
            <w:pPr>
              <w:spacing w:after="0" w:line="240" w:lineRule="auto"/>
              <w:jc w:val="center"/>
              <w:rPr>
                <w:rFonts w:asciiTheme="minorHAnsi" w:hAnsiTheme="minorHAnsi" w:cstheme="minorHAnsi"/>
                <w:sz w:val="20"/>
                <w:lang w:val="id-ID"/>
              </w:rPr>
            </w:pPr>
            <w:r w:rsidRPr="00C93ADF">
              <w:rPr>
                <w:rFonts w:asciiTheme="minorHAnsi" w:hAnsiTheme="minorHAnsi" w:cstheme="minorHAnsi"/>
                <w:sz w:val="20"/>
                <w:lang w:val="id-ID"/>
              </w:rPr>
              <w:t>Kebahasaan</w:t>
            </w:r>
          </w:p>
        </w:tc>
        <w:tc>
          <w:tcPr>
            <w:tcW w:w="1848" w:type="dxa"/>
            <w:vAlign w:val="center"/>
          </w:tcPr>
          <w:p w14:paraId="7DFF99A4" w14:textId="210464F3" w:rsidR="00381849" w:rsidRPr="00C93ADF" w:rsidRDefault="00802156" w:rsidP="007423DA">
            <w:pPr>
              <w:spacing w:after="0" w:line="240" w:lineRule="auto"/>
              <w:jc w:val="center"/>
              <w:rPr>
                <w:rFonts w:asciiTheme="minorHAnsi" w:hAnsiTheme="minorHAnsi" w:cstheme="minorHAnsi"/>
                <w:sz w:val="20"/>
                <w:lang w:val="id-ID"/>
              </w:rPr>
            </w:pPr>
            <w:r w:rsidRPr="00C93ADF">
              <w:rPr>
                <w:rFonts w:asciiTheme="minorHAnsi" w:hAnsiTheme="minorHAnsi" w:cstheme="minorHAnsi"/>
                <w:sz w:val="20"/>
                <w:lang w:val="id-ID"/>
              </w:rPr>
              <w:t>8</w:t>
            </w:r>
          </w:p>
        </w:tc>
        <w:tc>
          <w:tcPr>
            <w:tcW w:w="1849" w:type="dxa"/>
            <w:vAlign w:val="center"/>
          </w:tcPr>
          <w:p w14:paraId="51B636CB" w14:textId="40A1944C" w:rsidR="00381849" w:rsidRPr="00C93ADF" w:rsidRDefault="00802156" w:rsidP="007423DA">
            <w:pPr>
              <w:spacing w:after="0" w:line="240" w:lineRule="auto"/>
              <w:jc w:val="center"/>
              <w:rPr>
                <w:rFonts w:asciiTheme="minorHAnsi" w:hAnsiTheme="minorHAnsi" w:cstheme="minorHAnsi"/>
                <w:sz w:val="20"/>
                <w:lang w:val="id-ID"/>
              </w:rPr>
            </w:pPr>
            <w:r w:rsidRPr="00C93ADF">
              <w:rPr>
                <w:rFonts w:asciiTheme="minorHAnsi" w:hAnsiTheme="minorHAnsi" w:cstheme="minorHAnsi"/>
                <w:sz w:val="20"/>
                <w:lang w:val="id-ID"/>
              </w:rPr>
              <w:t>8</w:t>
            </w:r>
          </w:p>
        </w:tc>
        <w:tc>
          <w:tcPr>
            <w:tcW w:w="1849" w:type="dxa"/>
            <w:vAlign w:val="center"/>
          </w:tcPr>
          <w:p w14:paraId="5660DA25" w14:textId="2F6091F1" w:rsidR="00381849" w:rsidRPr="00C93ADF" w:rsidRDefault="00802156" w:rsidP="007423DA">
            <w:pPr>
              <w:spacing w:after="0" w:line="240" w:lineRule="auto"/>
              <w:jc w:val="center"/>
              <w:rPr>
                <w:rFonts w:asciiTheme="minorHAnsi" w:hAnsiTheme="minorHAnsi" w:cstheme="minorHAnsi"/>
                <w:sz w:val="20"/>
                <w:lang w:val="id-ID"/>
              </w:rPr>
            </w:pPr>
            <w:r w:rsidRPr="00C93ADF">
              <w:rPr>
                <w:rFonts w:asciiTheme="minorHAnsi" w:hAnsiTheme="minorHAnsi" w:cstheme="minorHAnsi"/>
                <w:sz w:val="20"/>
                <w:lang w:val="id-ID"/>
              </w:rPr>
              <w:t>100%</w:t>
            </w:r>
          </w:p>
        </w:tc>
        <w:tc>
          <w:tcPr>
            <w:tcW w:w="1849" w:type="dxa"/>
            <w:vAlign w:val="center"/>
          </w:tcPr>
          <w:p w14:paraId="5C9D9375" w14:textId="5D2F3980" w:rsidR="00381849" w:rsidRPr="00C93ADF" w:rsidRDefault="00802156" w:rsidP="007423DA">
            <w:pPr>
              <w:spacing w:after="0" w:line="240" w:lineRule="auto"/>
              <w:jc w:val="center"/>
              <w:rPr>
                <w:rFonts w:asciiTheme="minorHAnsi" w:hAnsiTheme="minorHAnsi" w:cstheme="minorHAnsi"/>
                <w:sz w:val="20"/>
                <w:lang w:val="id-ID"/>
              </w:rPr>
            </w:pPr>
            <w:r w:rsidRPr="00C93ADF">
              <w:rPr>
                <w:rFonts w:asciiTheme="minorHAnsi" w:hAnsiTheme="minorHAnsi" w:cstheme="minorHAnsi"/>
                <w:sz w:val="20"/>
                <w:lang w:val="id-ID"/>
              </w:rPr>
              <w:t>Sangat Praktis</w:t>
            </w:r>
          </w:p>
        </w:tc>
      </w:tr>
      <w:tr w:rsidR="00802156" w:rsidRPr="00C93ADF" w14:paraId="14A1902F" w14:textId="77777777" w:rsidTr="00C93ADF">
        <w:tc>
          <w:tcPr>
            <w:tcW w:w="1848" w:type="dxa"/>
            <w:vAlign w:val="center"/>
          </w:tcPr>
          <w:p w14:paraId="42DB9FCE" w14:textId="54D93A73" w:rsidR="00802156" w:rsidRPr="00C93ADF" w:rsidRDefault="00802156" w:rsidP="007423DA">
            <w:pPr>
              <w:spacing w:after="0" w:line="240" w:lineRule="auto"/>
              <w:jc w:val="center"/>
              <w:rPr>
                <w:rFonts w:asciiTheme="minorHAnsi" w:hAnsiTheme="minorHAnsi" w:cstheme="minorHAnsi"/>
                <w:sz w:val="20"/>
                <w:lang w:val="id-ID"/>
              </w:rPr>
            </w:pPr>
            <w:r w:rsidRPr="00C93ADF">
              <w:rPr>
                <w:rFonts w:asciiTheme="minorHAnsi" w:hAnsiTheme="minorHAnsi" w:cstheme="minorHAnsi"/>
                <w:sz w:val="20"/>
                <w:lang w:val="id-ID"/>
              </w:rPr>
              <w:t>Tampilan</w:t>
            </w:r>
          </w:p>
        </w:tc>
        <w:tc>
          <w:tcPr>
            <w:tcW w:w="1848" w:type="dxa"/>
            <w:vAlign w:val="center"/>
          </w:tcPr>
          <w:p w14:paraId="7E8E7261" w14:textId="7E5E0A00" w:rsidR="00802156" w:rsidRPr="00C93ADF" w:rsidRDefault="00802156" w:rsidP="007423DA">
            <w:pPr>
              <w:spacing w:after="0" w:line="240" w:lineRule="auto"/>
              <w:jc w:val="center"/>
              <w:rPr>
                <w:rFonts w:asciiTheme="minorHAnsi" w:hAnsiTheme="minorHAnsi" w:cstheme="minorHAnsi"/>
                <w:sz w:val="20"/>
                <w:lang w:val="id-ID"/>
              </w:rPr>
            </w:pPr>
            <w:r w:rsidRPr="00C93ADF">
              <w:rPr>
                <w:rFonts w:asciiTheme="minorHAnsi" w:hAnsiTheme="minorHAnsi" w:cstheme="minorHAnsi"/>
                <w:sz w:val="20"/>
                <w:lang w:val="id-ID"/>
              </w:rPr>
              <w:t>10</w:t>
            </w:r>
          </w:p>
        </w:tc>
        <w:tc>
          <w:tcPr>
            <w:tcW w:w="1849" w:type="dxa"/>
            <w:vAlign w:val="center"/>
          </w:tcPr>
          <w:p w14:paraId="39C6FD8E" w14:textId="792AA971" w:rsidR="00802156" w:rsidRPr="00C93ADF" w:rsidRDefault="00802156" w:rsidP="007423DA">
            <w:pPr>
              <w:spacing w:after="0" w:line="240" w:lineRule="auto"/>
              <w:jc w:val="center"/>
              <w:rPr>
                <w:rFonts w:asciiTheme="minorHAnsi" w:hAnsiTheme="minorHAnsi" w:cstheme="minorHAnsi"/>
                <w:sz w:val="20"/>
                <w:lang w:val="id-ID"/>
              </w:rPr>
            </w:pPr>
            <w:r w:rsidRPr="00C93ADF">
              <w:rPr>
                <w:rFonts w:asciiTheme="minorHAnsi" w:hAnsiTheme="minorHAnsi" w:cstheme="minorHAnsi"/>
                <w:sz w:val="20"/>
                <w:lang w:val="id-ID"/>
              </w:rPr>
              <w:t>12</w:t>
            </w:r>
          </w:p>
        </w:tc>
        <w:tc>
          <w:tcPr>
            <w:tcW w:w="1849" w:type="dxa"/>
            <w:vAlign w:val="center"/>
          </w:tcPr>
          <w:p w14:paraId="21FA1644" w14:textId="5F392C2D" w:rsidR="00802156" w:rsidRPr="00C93ADF" w:rsidRDefault="00802156" w:rsidP="007423DA">
            <w:pPr>
              <w:spacing w:after="0" w:line="240" w:lineRule="auto"/>
              <w:jc w:val="center"/>
              <w:rPr>
                <w:rFonts w:asciiTheme="minorHAnsi" w:hAnsiTheme="minorHAnsi" w:cstheme="minorHAnsi"/>
                <w:sz w:val="20"/>
                <w:lang w:val="id-ID"/>
              </w:rPr>
            </w:pPr>
            <w:r w:rsidRPr="00C93ADF">
              <w:rPr>
                <w:rFonts w:asciiTheme="minorHAnsi" w:hAnsiTheme="minorHAnsi" w:cstheme="minorHAnsi"/>
                <w:sz w:val="20"/>
                <w:lang w:val="id-ID"/>
              </w:rPr>
              <w:t>83,3%</w:t>
            </w:r>
          </w:p>
        </w:tc>
        <w:tc>
          <w:tcPr>
            <w:tcW w:w="1849" w:type="dxa"/>
            <w:vAlign w:val="center"/>
          </w:tcPr>
          <w:p w14:paraId="1234F4D7" w14:textId="77BDD5C3" w:rsidR="00802156" w:rsidRPr="00C93ADF" w:rsidRDefault="00802156" w:rsidP="007423DA">
            <w:pPr>
              <w:spacing w:after="0" w:line="240" w:lineRule="auto"/>
              <w:jc w:val="center"/>
              <w:rPr>
                <w:rFonts w:asciiTheme="minorHAnsi" w:hAnsiTheme="minorHAnsi" w:cstheme="minorHAnsi"/>
                <w:sz w:val="20"/>
                <w:lang w:val="id-ID"/>
              </w:rPr>
            </w:pPr>
            <w:r w:rsidRPr="00C93ADF">
              <w:rPr>
                <w:rFonts w:asciiTheme="minorHAnsi" w:hAnsiTheme="minorHAnsi" w:cstheme="minorHAnsi"/>
                <w:sz w:val="20"/>
                <w:lang w:val="id-ID"/>
              </w:rPr>
              <w:t>Sangat Praktis</w:t>
            </w:r>
          </w:p>
        </w:tc>
      </w:tr>
      <w:tr w:rsidR="00802156" w:rsidRPr="00C93ADF" w14:paraId="00E67C49" w14:textId="77777777" w:rsidTr="00C93ADF">
        <w:tc>
          <w:tcPr>
            <w:tcW w:w="5545" w:type="dxa"/>
            <w:gridSpan w:val="3"/>
            <w:vAlign w:val="center"/>
          </w:tcPr>
          <w:p w14:paraId="09694369" w14:textId="7EB755EF" w:rsidR="00802156" w:rsidRPr="00C93ADF" w:rsidRDefault="00802156" w:rsidP="007423DA">
            <w:pPr>
              <w:spacing w:after="0" w:line="240" w:lineRule="auto"/>
              <w:jc w:val="center"/>
              <w:rPr>
                <w:rFonts w:asciiTheme="minorHAnsi" w:hAnsiTheme="minorHAnsi" w:cstheme="minorHAnsi"/>
                <w:b/>
                <w:sz w:val="20"/>
                <w:lang w:val="id-ID"/>
              </w:rPr>
            </w:pPr>
            <w:r w:rsidRPr="00C93ADF">
              <w:rPr>
                <w:rFonts w:asciiTheme="minorHAnsi" w:hAnsiTheme="minorHAnsi" w:cstheme="minorHAnsi"/>
                <w:b/>
                <w:sz w:val="20"/>
                <w:lang w:val="id-ID"/>
              </w:rPr>
              <w:t>Jumlah Presentase Kelayakan</w:t>
            </w:r>
          </w:p>
        </w:tc>
        <w:tc>
          <w:tcPr>
            <w:tcW w:w="1849" w:type="dxa"/>
            <w:vAlign w:val="center"/>
          </w:tcPr>
          <w:p w14:paraId="264BD083" w14:textId="75D0E817" w:rsidR="00802156" w:rsidRPr="00C93ADF" w:rsidRDefault="00802156" w:rsidP="007423DA">
            <w:pPr>
              <w:spacing w:after="0" w:line="240" w:lineRule="auto"/>
              <w:jc w:val="center"/>
              <w:rPr>
                <w:rFonts w:asciiTheme="minorHAnsi" w:hAnsiTheme="minorHAnsi" w:cstheme="minorHAnsi"/>
                <w:b/>
                <w:sz w:val="20"/>
                <w:lang w:val="id-ID"/>
              </w:rPr>
            </w:pPr>
            <w:r w:rsidRPr="00C93ADF">
              <w:rPr>
                <w:rFonts w:asciiTheme="minorHAnsi" w:hAnsiTheme="minorHAnsi" w:cstheme="minorHAnsi"/>
                <w:b/>
                <w:sz w:val="20"/>
                <w:lang w:val="id-ID"/>
              </w:rPr>
              <w:t>95,8%</w:t>
            </w:r>
          </w:p>
        </w:tc>
        <w:tc>
          <w:tcPr>
            <w:tcW w:w="1849" w:type="dxa"/>
            <w:vAlign w:val="center"/>
          </w:tcPr>
          <w:p w14:paraId="458B025D" w14:textId="48BE9A1E" w:rsidR="00802156" w:rsidRPr="00C93ADF" w:rsidRDefault="00802156" w:rsidP="007423DA">
            <w:pPr>
              <w:spacing w:after="0" w:line="240" w:lineRule="auto"/>
              <w:jc w:val="center"/>
              <w:rPr>
                <w:rFonts w:asciiTheme="minorHAnsi" w:hAnsiTheme="minorHAnsi" w:cstheme="minorHAnsi"/>
                <w:b/>
                <w:sz w:val="20"/>
                <w:lang w:val="id-ID"/>
              </w:rPr>
            </w:pPr>
            <w:r w:rsidRPr="00C93ADF">
              <w:rPr>
                <w:rFonts w:asciiTheme="minorHAnsi" w:hAnsiTheme="minorHAnsi" w:cstheme="minorHAnsi"/>
                <w:b/>
                <w:sz w:val="20"/>
                <w:lang w:val="id-ID"/>
              </w:rPr>
              <w:t>Sangat Praktis</w:t>
            </w:r>
          </w:p>
        </w:tc>
      </w:tr>
    </w:tbl>
    <w:p w14:paraId="057A7E26" w14:textId="77777777" w:rsidR="007423DA" w:rsidRPr="00C93ADF" w:rsidRDefault="007423DA" w:rsidP="00381849">
      <w:pPr>
        <w:jc w:val="center"/>
        <w:rPr>
          <w:rFonts w:asciiTheme="minorHAnsi" w:hAnsiTheme="minorHAnsi" w:cstheme="minorHAnsi"/>
          <w:b/>
          <w:sz w:val="4"/>
          <w:lang w:val="en-ID"/>
        </w:rPr>
      </w:pPr>
    </w:p>
    <w:p w14:paraId="355C6138" w14:textId="63CDFAEA" w:rsidR="00381849" w:rsidRPr="00C93ADF" w:rsidRDefault="00381849" w:rsidP="00381849">
      <w:pPr>
        <w:jc w:val="center"/>
        <w:rPr>
          <w:rFonts w:asciiTheme="minorHAnsi" w:hAnsiTheme="minorHAnsi" w:cstheme="minorHAnsi"/>
          <w:b/>
          <w:sz w:val="22"/>
          <w:lang w:val="id-ID"/>
        </w:rPr>
      </w:pPr>
      <w:r w:rsidRPr="00C93ADF">
        <w:rPr>
          <w:rFonts w:asciiTheme="minorHAnsi" w:hAnsiTheme="minorHAnsi" w:cstheme="minorHAnsi"/>
          <w:b/>
          <w:sz w:val="22"/>
          <w:lang w:val="id-ID"/>
        </w:rPr>
        <w:t>Tabel 15. Hasil Angket Respon Siswa</w:t>
      </w:r>
    </w:p>
    <w:tbl>
      <w:tblPr>
        <w:tblStyle w:val="TableGrid"/>
        <w:tblW w:w="0" w:type="auto"/>
        <w:tblInd w:w="643"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09"/>
        <w:gridCol w:w="1667"/>
        <w:gridCol w:w="3261"/>
        <w:gridCol w:w="2159"/>
      </w:tblGrid>
      <w:tr w:rsidR="0024661E" w:rsidRPr="00C93ADF" w14:paraId="48EEDE19" w14:textId="77777777" w:rsidTr="007D4023">
        <w:tc>
          <w:tcPr>
            <w:tcW w:w="709" w:type="dxa"/>
            <w:vAlign w:val="center"/>
          </w:tcPr>
          <w:p w14:paraId="16B87293" w14:textId="77777777" w:rsidR="0024661E" w:rsidRPr="00C93ADF" w:rsidRDefault="0024661E" w:rsidP="007423DA">
            <w:pPr>
              <w:spacing w:after="0" w:line="240" w:lineRule="auto"/>
              <w:jc w:val="center"/>
              <w:rPr>
                <w:rFonts w:asciiTheme="minorHAnsi" w:hAnsiTheme="minorHAnsi" w:cstheme="minorHAnsi"/>
                <w:b/>
                <w:sz w:val="20"/>
              </w:rPr>
            </w:pPr>
            <w:r w:rsidRPr="00C93ADF">
              <w:rPr>
                <w:rFonts w:asciiTheme="minorHAnsi" w:hAnsiTheme="minorHAnsi" w:cstheme="minorHAnsi"/>
                <w:b/>
                <w:sz w:val="20"/>
              </w:rPr>
              <w:t>No</w:t>
            </w:r>
          </w:p>
        </w:tc>
        <w:tc>
          <w:tcPr>
            <w:tcW w:w="1667" w:type="dxa"/>
            <w:vAlign w:val="center"/>
          </w:tcPr>
          <w:p w14:paraId="3D103D4E" w14:textId="77777777" w:rsidR="0024661E" w:rsidRPr="00C93ADF" w:rsidRDefault="0024661E" w:rsidP="007423DA">
            <w:pPr>
              <w:spacing w:after="0" w:line="240" w:lineRule="auto"/>
              <w:jc w:val="center"/>
              <w:rPr>
                <w:rFonts w:asciiTheme="minorHAnsi" w:hAnsiTheme="minorHAnsi" w:cstheme="minorHAnsi"/>
                <w:b/>
                <w:sz w:val="20"/>
              </w:rPr>
            </w:pPr>
            <w:r w:rsidRPr="00C93ADF">
              <w:rPr>
                <w:rFonts w:asciiTheme="minorHAnsi" w:hAnsiTheme="minorHAnsi" w:cstheme="minorHAnsi"/>
                <w:b/>
                <w:sz w:val="20"/>
              </w:rPr>
              <w:t>Butir Pernyataan</w:t>
            </w:r>
          </w:p>
        </w:tc>
        <w:tc>
          <w:tcPr>
            <w:tcW w:w="3261" w:type="dxa"/>
            <w:vAlign w:val="center"/>
          </w:tcPr>
          <w:p w14:paraId="330CB340" w14:textId="77777777" w:rsidR="0024661E" w:rsidRPr="00C93ADF" w:rsidRDefault="0024661E" w:rsidP="007423DA">
            <w:pPr>
              <w:spacing w:after="0" w:line="240" w:lineRule="auto"/>
              <w:jc w:val="center"/>
              <w:rPr>
                <w:rFonts w:asciiTheme="minorHAnsi" w:hAnsiTheme="minorHAnsi" w:cstheme="minorHAnsi"/>
                <w:b/>
                <w:sz w:val="20"/>
              </w:rPr>
            </w:pPr>
            <w:r w:rsidRPr="00C93ADF">
              <w:rPr>
                <w:rFonts w:asciiTheme="minorHAnsi" w:hAnsiTheme="minorHAnsi" w:cstheme="minorHAnsi"/>
                <w:b/>
                <w:sz w:val="20"/>
              </w:rPr>
              <w:t>Presentase rata-rata respon siswa</w:t>
            </w:r>
          </w:p>
        </w:tc>
        <w:tc>
          <w:tcPr>
            <w:tcW w:w="2159" w:type="dxa"/>
            <w:vAlign w:val="center"/>
          </w:tcPr>
          <w:p w14:paraId="094576E5" w14:textId="77777777" w:rsidR="0024661E" w:rsidRPr="00C93ADF" w:rsidRDefault="0024661E" w:rsidP="007423DA">
            <w:pPr>
              <w:spacing w:after="0" w:line="240" w:lineRule="auto"/>
              <w:jc w:val="center"/>
              <w:rPr>
                <w:rFonts w:asciiTheme="minorHAnsi" w:hAnsiTheme="minorHAnsi" w:cstheme="minorHAnsi"/>
                <w:b/>
                <w:sz w:val="20"/>
              </w:rPr>
            </w:pPr>
            <w:r w:rsidRPr="00C93ADF">
              <w:rPr>
                <w:rFonts w:asciiTheme="minorHAnsi" w:hAnsiTheme="minorHAnsi" w:cstheme="minorHAnsi"/>
                <w:b/>
                <w:sz w:val="20"/>
              </w:rPr>
              <w:t>Kategori</w:t>
            </w:r>
          </w:p>
        </w:tc>
      </w:tr>
      <w:tr w:rsidR="0024661E" w:rsidRPr="00C93ADF" w14:paraId="0BD57006" w14:textId="77777777" w:rsidTr="007D4023">
        <w:tc>
          <w:tcPr>
            <w:tcW w:w="709" w:type="dxa"/>
            <w:vAlign w:val="center"/>
          </w:tcPr>
          <w:p w14:paraId="0ECB33AF" w14:textId="77777777" w:rsidR="0024661E" w:rsidRPr="00C93ADF" w:rsidRDefault="0024661E" w:rsidP="007423DA">
            <w:pPr>
              <w:spacing w:after="0" w:line="240" w:lineRule="auto"/>
              <w:jc w:val="center"/>
              <w:rPr>
                <w:rFonts w:asciiTheme="minorHAnsi" w:hAnsiTheme="minorHAnsi" w:cstheme="minorHAnsi"/>
                <w:sz w:val="20"/>
              </w:rPr>
            </w:pPr>
            <w:r w:rsidRPr="00C93ADF">
              <w:rPr>
                <w:rFonts w:asciiTheme="minorHAnsi" w:hAnsiTheme="minorHAnsi" w:cstheme="minorHAnsi"/>
                <w:sz w:val="20"/>
              </w:rPr>
              <w:t>1</w:t>
            </w:r>
          </w:p>
        </w:tc>
        <w:tc>
          <w:tcPr>
            <w:tcW w:w="1667" w:type="dxa"/>
            <w:vAlign w:val="center"/>
          </w:tcPr>
          <w:p w14:paraId="248A88CF" w14:textId="77777777" w:rsidR="0024661E" w:rsidRPr="00C93ADF" w:rsidRDefault="0024661E" w:rsidP="007423DA">
            <w:pPr>
              <w:spacing w:after="0" w:line="240" w:lineRule="auto"/>
              <w:jc w:val="center"/>
              <w:rPr>
                <w:rFonts w:asciiTheme="minorHAnsi" w:hAnsiTheme="minorHAnsi" w:cstheme="minorHAnsi"/>
                <w:sz w:val="20"/>
              </w:rPr>
            </w:pPr>
            <w:r w:rsidRPr="00C93ADF">
              <w:rPr>
                <w:rFonts w:asciiTheme="minorHAnsi" w:hAnsiTheme="minorHAnsi" w:cstheme="minorHAnsi"/>
                <w:sz w:val="20"/>
              </w:rPr>
              <w:t>1</w:t>
            </w:r>
          </w:p>
        </w:tc>
        <w:tc>
          <w:tcPr>
            <w:tcW w:w="3261" w:type="dxa"/>
            <w:vAlign w:val="center"/>
          </w:tcPr>
          <w:p w14:paraId="71AF2492" w14:textId="77777777" w:rsidR="0024661E" w:rsidRPr="00C93ADF" w:rsidRDefault="0024661E" w:rsidP="007423DA">
            <w:pPr>
              <w:spacing w:after="0" w:line="240" w:lineRule="auto"/>
              <w:jc w:val="center"/>
              <w:rPr>
                <w:rFonts w:asciiTheme="minorHAnsi" w:hAnsiTheme="minorHAnsi" w:cstheme="minorHAnsi"/>
                <w:sz w:val="20"/>
              </w:rPr>
            </w:pPr>
            <w:r w:rsidRPr="00C93ADF">
              <w:rPr>
                <w:rFonts w:asciiTheme="minorHAnsi" w:hAnsiTheme="minorHAnsi" w:cstheme="minorHAnsi"/>
                <w:sz w:val="20"/>
              </w:rPr>
              <w:t>97,5%</w:t>
            </w:r>
          </w:p>
        </w:tc>
        <w:tc>
          <w:tcPr>
            <w:tcW w:w="2159" w:type="dxa"/>
            <w:vAlign w:val="center"/>
          </w:tcPr>
          <w:p w14:paraId="671AD7CB" w14:textId="77777777" w:rsidR="0024661E" w:rsidRPr="00C93ADF" w:rsidRDefault="0024661E" w:rsidP="007423DA">
            <w:pPr>
              <w:spacing w:after="0" w:line="240" w:lineRule="auto"/>
              <w:jc w:val="center"/>
              <w:rPr>
                <w:rFonts w:asciiTheme="minorHAnsi" w:hAnsiTheme="minorHAnsi" w:cstheme="minorHAnsi"/>
                <w:sz w:val="20"/>
              </w:rPr>
            </w:pPr>
            <w:r w:rsidRPr="00C93ADF">
              <w:rPr>
                <w:rFonts w:asciiTheme="minorHAnsi" w:hAnsiTheme="minorHAnsi" w:cstheme="minorHAnsi"/>
                <w:sz w:val="20"/>
              </w:rPr>
              <w:t>Sangat Praktis</w:t>
            </w:r>
          </w:p>
        </w:tc>
      </w:tr>
      <w:tr w:rsidR="0024661E" w:rsidRPr="00C93ADF" w14:paraId="03125E9A" w14:textId="77777777" w:rsidTr="007D4023">
        <w:tc>
          <w:tcPr>
            <w:tcW w:w="709" w:type="dxa"/>
            <w:vAlign w:val="center"/>
          </w:tcPr>
          <w:p w14:paraId="16375187" w14:textId="77777777" w:rsidR="0024661E" w:rsidRPr="00C93ADF" w:rsidRDefault="0024661E" w:rsidP="007423DA">
            <w:pPr>
              <w:spacing w:after="0" w:line="240" w:lineRule="auto"/>
              <w:jc w:val="center"/>
              <w:rPr>
                <w:rFonts w:asciiTheme="minorHAnsi" w:hAnsiTheme="minorHAnsi" w:cstheme="minorHAnsi"/>
                <w:sz w:val="20"/>
              </w:rPr>
            </w:pPr>
            <w:r w:rsidRPr="00C93ADF">
              <w:rPr>
                <w:rFonts w:asciiTheme="minorHAnsi" w:hAnsiTheme="minorHAnsi" w:cstheme="minorHAnsi"/>
                <w:sz w:val="20"/>
              </w:rPr>
              <w:t>2</w:t>
            </w:r>
          </w:p>
        </w:tc>
        <w:tc>
          <w:tcPr>
            <w:tcW w:w="1667" w:type="dxa"/>
            <w:vAlign w:val="center"/>
          </w:tcPr>
          <w:p w14:paraId="633F561F" w14:textId="77777777" w:rsidR="0024661E" w:rsidRPr="00C93ADF" w:rsidRDefault="0024661E" w:rsidP="007423DA">
            <w:pPr>
              <w:spacing w:after="0" w:line="240" w:lineRule="auto"/>
              <w:jc w:val="center"/>
              <w:rPr>
                <w:rFonts w:asciiTheme="minorHAnsi" w:hAnsiTheme="minorHAnsi" w:cstheme="minorHAnsi"/>
                <w:sz w:val="20"/>
              </w:rPr>
            </w:pPr>
            <w:r w:rsidRPr="00C93ADF">
              <w:rPr>
                <w:rFonts w:asciiTheme="minorHAnsi" w:hAnsiTheme="minorHAnsi" w:cstheme="minorHAnsi"/>
                <w:sz w:val="20"/>
              </w:rPr>
              <w:t>2</w:t>
            </w:r>
          </w:p>
        </w:tc>
        <w:tc>
          <w:tcPr>
            <w:tcW w:w="3261" w:type="dxa"/>
            <w:vAlign w:val="center"/>
          </w:tcPr>
          <w:p w14:paraId="0FD7D84E" w14:textId="77777777" w:rsidR="0024661E" w:rsidRPr="00C93ADF" w:rsidRDefault="0024661E" w:rsidP="007423DA">
            <w:pPr>
              <w:spacing w:after="0" w:line="240" w:lineRule="auto"/>
              <w:jc w:val="center"/>
              <w:rPr>
                <w:rFonts w:asciiTheme="minorHAnsi" w:hAnsiTheme="minorHAnsi" w:cstheme="minorHAnsi"/>
                <w:sz w:val="20"/>
              </w:rPr>
            </w:pPr>
            <w:r w:rsidRPr="00C93ADF">
              <w:rPr>
                <w:rFonts w:asciiTheme="minorHAnsi" w:hAnsiTheme="minorHAnsi" w:cstheme="minorHAnsi"/>
                <w:sz w:val="20"/>
              </w:rPr>
              <w:t>92,5%</w:t>
            </w:r>
          </w:p>
        </w:tc>
        <w:tc>
          <w:tcPr>
            <w:tcW w:w="2159" w:type="dxa"/>
          </w:tcPr>
          <w:p w14:paraId="6691D12B" w14:textId="77777777" w:rsidR="0024661E" w:rsidRPr="00C93ADF" w:rsidRDefault="0024661E" w:rsidP="007423DA">
            <w:pPr>
              <w:spacing w:after="0" w:line="240" w:lineRule="auto"/>
              <w:jc w:val="center"/>
              <w:rPr>
                <w:rFonts w:asciiTheme="minorHAnsi" w:hAnsiTheme="minorHAnsi" w:cstheme="minorHAnsi"/>
              </w:rPr>
            </w:pPr>
            <w:r w:rsidRPr="00C93ADF">
              <w:rPr>
                <w:rFonts w:asciiTheme="minorHAnsi" w:hAnsiTheme="minorHAnsi" w:cstheme="minorHAnsi"/>
                <w:sz w:val="20"/>
              </w:rPr>
              <w:t>Sangat Praktis</w:t>
            </w:r>
          </w:p>
        </w:tc>
      </w:tr>
      <w:tr w:rsidR="0024661E" w:rsidRPr="00C93ADF" w14:paraId="30627C2B" w14:textId="77777777" w:rsidTr="007D4023">
        <w:tc>
          <w:tcPr>
            <w:tcW w:w="709" w:type="dxa"/>
            <w:vAlign w:val="center"/>
          </w:tcPr>
          <w:p w14:paraId="72C3F6B6" w14:textId="77777777" w:rsidR="0024661E" w:rsidRPr="00C93ADF" w:rsidRDefault="0024661E" w:rsidP="007423DA">
            <w:pPr>
              <w:spacing w:after="0" w:line="240" w:lineRule="auto"/>
              <w:jc w:val="center"/>
              <w:rPr>
                <w:rFonts w:asciiTheme="minorHAnsi" w:hAnsiTheme="minorHAnsi" w:cstheme="minorHAnsi"/>
                <w:sz w:val="20"/>
              </w:rPr>
            </w:pPr>
            <w:r w:rsidRPr="00C93ADF">
              <w:rPr>
                <w:rFonts w:asciiTheme="minorHAnsi" w:hAnsiTheme="minorHAnsi" w:cstheme="minorHAnsi"/>
                <w:sz w:val="20"/>
              </w:rPr>
              <w:t>3</w:t>
            </w:r>
          </w:p>
        </w:tc>
        <w:tc>
          <w:tcPr>
            <w:tcW w:w="1667" w:type="dxa"/>
            <w:vAlign w:val="center"/>
          </w:tcPr>
          <w:p w14:paraId="62DC89DF" w14:textId="77777777" w:rsidR="0024661E" w:rsidRPr="00C93ADF" w:rsidRDefault="0024661E" w:rsidP="007423DA">
            <w:pPr>
              <w:spacing w:after="0" w:line="240" w:lineRule="auto"/>
              <w:jc w:val="center"/>
              <w:rPr>
                <w:rFonts w:asciiTheme="minorHAnsi" w:hAnsiTheme="minorHAnsi" w:cstheme="minorHAnsi"/>
                <w:sz w:val="20"/>
              </w:rPr>
            </w:pPr>
            <w:r w:rsidRPr="00C93ADF">
              <w:rPr>
                <w:rFonts w:asciiTheme="minorHAnsi" w:hAnsiTheme="minorHAnsi" w:cstheme="minorHAnsi"/>
                <w:sz w:val="20"/>
              </w:rPr>
              <w:t>3</w:t>
            </w:r>
          </w:p>
        </w:tc>
        <w:tc>
          <w:tcPr>
            <w:tcW w:w="3261" w:type="dxa"/>
            <w:vAlign w:val="center"/>
          </w:tcPr>
          <w:p w14:paraId="41A2140B" w14:textId="77777777" w:rsidR="0024661E" w:rsidRPr="00C93ADF" w:rsidRDefault="0024661E" w:rsidP="007423DA">
            <w:pPr>
              <w:spacing w:after="0" w:line="240" w:lineRule="auto"/>
              <w:jc w:val="center"/>
              <w:rPr>
                <w:rFonts w:asciiTheme="minorHAnsi" w:hAnsiTheme="minorHAnsi" w:cstheme="minorHAnsi"/>
                <w:sz w:val="20"/>
              </w:rPr>
            </w:pPr>
            <w:r w:rsidRPr="00C93ADF">
              <w:rPr>
                <w:rFonts w:asciiTheme="minorHAnsi" w:hAnsiTheme="minorHAnsi" w:cstheme="minorHAnsi"/>
                <w:sz w:val="20"/>
              </w:rPr>
              <w:t>87, 5%</w:t>
            </w:r>
          </w:p>
        </w:tc>
        <w:tc>
          <w:tcPr>
            <w:tcW w:w="2159" w:type="dxa"/>
          </w:tcPr>
          <w:p w14:paraId="01E7B048" w14:textId="77777777" w:rsidR="0024661E" w:rsidRPr="00C93ADF" w:rsidRDefault="0024661E" w:rsidP="007423DA">
            <w:pPr>
              <w:spacing w:after="0" w:line="240" w:lineRule="auto"/>
              <w:jc w:val="center"/>
              <w:rPr>
                <w:rFonts w:asciiTheme="minorHAnsi" w:hAnsiTheme="minorHAnsi" w:cstheme="minorHAnsi"/>
              </w:rPr>
            </w:pPr>
            <w:r w:rsidRPr="00C93ADF">
              <w:rPr>
                <w:rFonts w:asciiTheme="minorHAnsi" w:hAnsiTheme="minorHAnsi" w:cstheme="minorHAnsi"/>
                <w:sz w:val="20"/>
              </w:rPr>
              <w:t>Sangat Praktis</w:t>
            </w:r>
          </w:p>
        </w:tc>
      </w:tr>
      <w:tr w:rsidR="0024661E" w:rsidRPr="00C93ADF" w14:paraId="691D4E14" w14:textId="77777777" w:rsidTr="007D4023">
        <w:tc>
          <w:tcPr>
            <w:tcW w:w="709" w:type="dxa"/>
            <w:vAlign w:val="center"/>
          </w:tcPr>
          <w:p w14:paraId="4D425870" w14:textId="77777777" w:rsidR="0024661E" w:rsidRPr="00C93ADF" w:rsidRDefault="0024661E" w:rsidP="007423DA">
            <w:pPr>
              <w:spacing w:after="0" w:line="240" w:lineRule="auto"/>
              <w:jc w:val="center"/>
              <w:rPr>
                <w:rFonts w:asciiTheme="minorHAnsi" w:hAnsiTheme="minorHAnsi" w:cstheme="minorHAnsi"/>
                <w:sz w:val="20"/>
              </w:rPr>
            </w:pPr>
            <w:r w:rsidRPr="00C93ADF">
              <w:rPr>
                <w:rFonts w:asciiTheme="minorHAnsi" w:hAnsiTheme="minorHAnsi" w:cstheme="minorHAnsi"/>
                <w:sz w:val="20"/>
              </w:rPr>
              <w:t>4</w:t>
            </w:r>
          </w:p>
        </w:tc>
        <w:tc>
          <w:tcPr>
            <w:tcW w:w="1667" w:type="dxa"/>
            <w:vAlign w:val="center"/>
          </w:tcPr>
          <w:p w14:paraId="054790DD" w14:textId="77777777" w:rsidR="0024661E" w:rsidRPr="00C93ADF" w:rsidRDefault="0024661E" w:rsidP="007423DA">
            <w:pPr>
              <w:spacing w:after="0" w:line="240" w:lineRule="auto"/>
              <w:jc w:val="center"/>
              <w:rPr>
                <w:rFonts w:asciiTheme="minorHAnsi" w:hAnsiTheme="minorHAnsi" w:cstheme="minorHAnsi"/>
                <w:sz w:val="20"/>
              </w:rPr>
            </w:pPr>
            <w:r w:rsidRPr="00C93ADF">
              <w:rPr>
                <w:rFonts w:asciiTheme="minorHAnsi" w:hAnsiTheme="minorHAnsi" w:cstheme="minorHAnsi"/>
                <w:sz w:val="20"/>
              </w:rPr>
              <w:t>4</w:t>
            </w:r>
          </w:p>
        </w:tc>
        <w:tc>
          <w:tcPr>
            <w:tcW w:w="3261" w:type="dxa"/>
            <w:vAlign w:val="center"/>
          </w:tcPr>
          <w:p w14:paraId="258D2F66" w14:textId="77777777" w:rsidR="0024661E" w:rsidRPr="00C93ADF" w:rsidRDefault="0024661E" w:rsidP="007423DA">
            <w:pPr>
              <w:spacing w:after="0" w:line="240" w:lineRule="auto"/>
              <w:jc w:val="center"/>
              <w:rPr>
                <w:rFonts w:asciiTheme="minorHAnsi" w:hAnsiTheme="minorHAnsi" w:cstheme="minorHAnsi"/>
                <w:sz w:val="20"/>
              </w:rPr>
            </w:pPr>
            <w:r w:rsidRPr="00C93ADF">
              <w:rPr>
                <w:rFonts w:asciiTheme="minorHAnsi" w:hAnsiTheme="minorHAnsi" w:cstheme="minorHAnsi"/>
                <w:sz w:val="20"/>
              </w:rPr>
              <w:t>95%</w:t>
            </w:r>
          </w:p>
        </w:tc>
        <w:tc>
          <w:tcPr>
            <w:tcW w:w="2159" w:type="dxa"/>
          </w:tcPr>
          <w:p w14:paraId="34602FFA" w14:textId="77777777" w:rsidR="0024661E" w:rsidRPr="00C93ADF" w:rsidRDefault="0024661E" w:rsidP="007423DA">
            <w:pPr>
              <w:spacing w:after="0" w:line="240" w:lineRule="auto"/>
              <w:jc w:val="center"/>
              <w:rPr>
                <w:rFonts w:asciiTheme="minorHAnsi" w:hAnsiTheme="minorHAnsi" w:cstheme="minorHAnsi"/>
              </w:rPr>
            </w:pPr>
            <w:r w:rsidRPr="00C93ADF">
              <w:rPr>
                <w:rFonts w:asciiTheme="minorHAnsi" w:hAnsiTheme="minorHAnsi" w:cstheme="minorHAnsi"/>
                <w:sz w:val="20"/>
              </w:rPr>
              <w:t>Sangat Praktis</w:t>
            </w:r>
          </w:p>
        </w:tc>
      </w:tr>
      <w:tr w:rsidR="0024661E" w:rsidRPr="00C93ADF" w14:paraId="75940F67" w14:textId="77777777" w:rsidTr="007D4023">
        <w:tc>
          <w:tcPr>
            <w:tcW w:w="709" w:type="dxa"/>
            <w:vAlign w:val="center"/>
          </w:tcPr>
          <w:p w14:paraId="24494150" w14:textId="77777777" w:rsidR="0024661E" w:rsidRPr="00C93ADF" w:rsidRDefault="0024661E" w:rsidP="007423DA">
            <w:pPr>
              <w:spacing w:after="0" w:line="240" w:lineRule="auto"/>
              <w:jc w:val="center"/>
              <w:rPr>
                <w:rFonts w:asciiTheme="minorHAnsi" w:hAnsiTheme="minorHAnsi" w:cstheme="minorHAnsi"/>
                <w:sz w:val="20"/>
              </w:rPr>
            </w:pPr>
            <w:r w:rsidRPr="00C93ADF">
              <w:rPr>
                <w:rFonts w:asciiTheme="minorHAnsi" w:hAnsiTheme="minorHAnsi" w:cstheme="minorHAnsi"/>
                <w:sz w:val="20"/>
              </w:rPr>
              <w:t>5</w:t>
            </w:r>
          </w:p>
        </w:tc>
        <w:tc>
          <w:tcPr>
            <w:tcW w:w="1667" w:type="dxa"/>
            <w:vAlign w:val="center"/>
          </w:tcPr>
          <w:p w14:paraId="295B710E" w14:textId="77777777" w:rsidR="0024661E" w:rsidRPr="00C93ADF" w:rsidRDefault="0024661E" w:rsidP="007423DA">
            <w:pPr>
              <w:spacing w:after="0" w:line="240" w:lineRule="auto"/>
              <w:jc w:val="center"/>
              <w:rPr>
                <w:rFonts w:asciiTheme="minorHAnsi" w:hAnsiTheme="minorHAnsi" w:cstheme="minorHAnsi"/>
                <w:sz w:val="20"/>
              </w:rPr>
            </w:pPr>
            <w:r w:rsidRPr="00C93ADF">
              <w:rPr>
                <w:rFonts w:asciiTheme="minorHAnsi" w:hAnsiTheme="minorHAnsi" w:cstheme="minorHAnsi"/>
                <w:sz w:val="20"/>
              </w:rPr>
              <w:t>5</w:t>
            </w:r>
          </w:p>
        </w:tc>
        <w:tc>
          <w:tcPr>
            <w:tcW w:w="3261" w:type="dxa"/>
            <w:vAlign w:val="center"/>
          </w:tcPr>
          <w:p w14:paraId="340CFB81" w14:textId="77777777" w:rsidR="0024661E" w:rsidRPr="00C93ADF" w:rsidRDefault="0024661E" w:rsidP="007423DA">
            <w:pPr>
              <w:spacing w:after="0" w:line="240" w:lineRule="auto"/>
              <w:jc w:val="center"/>
              <w:rPr>
                <w:rFonts w:asciiTheme="minorHAnsi" w:hAnsiTheme="minorHAnsi" w:cstheme="minorHAnsi"/>
                <w:sz w:val="20"/>
              </w:rPr>
            </w:pPr>
            <w:r w:rsidRPr="00C93ADF">
              <w:rPr>
                <w:rFonts w:asciiTheme="minorHAnsi" w:hAnsiTheme="minorHAnsi" w:cstheme="minorHAnsi"/>
                <w:sz w:val="20"/>
              </w:rPr>
              <w:t>97,5%</w:t>
            </w:r>
          </w:p>
        </w:tc>
        <w:tc>
          <w:tcPr>
            <w:tcW w:w="2159" w:type="dxa"/>
          </w:tcPr>
          <w:p w14:paraId="71196066" w14:textId="77777777" w:rsidR="0024661E" w:rsidRPr="00C93ADF" w:rsidRDefault="0024661E" w:rsidP="007423DA">
            <w:pPr>
              <w:spacing w:after="0" w:line="240" w:lineRule="auto"/>
              <w:jc w:val="center"/>
              <w:rPr>
                <w:rFonts w:asciiTheme="minorHAnsi" w:hAnsiTheme="minorHAnsi" w:cstheme="minorHAnsi"/>
              </w:rPr>
            </w:pPr>
            <w:r w:rsidRPr="00C93ADF">
              <w:rPr>
                <w:rFonts w:asciiTheme="minorHAnsi" w:hAnsiTheme="minorHAnsi" w:cstheme="minorHAnsi"/>
                <w:sz w:val="20"/>
              </w:rPr>
              <w:t>Sangat Praktis</w:t>
            </w:r>
          </w:p>
        </w:tc>
      </w:tr>
      <w:tr w:rsidR="0024661E" w:rsidRPr="00C93ADF" w14:paraId="442AC496" w14:textId="77777777" w:rsidTr="007D4023">
        <w:tc>
          <w:tcPr>
            <w:tcW w:w="709" w:type="dxa"/>
            <w:vAlign w:val="center"/>
          </w:tcPr>
          <w:p w14:paraId="4C1FE744" w14:textId="77777777" w:rsidR="0024661E" w:rsidRPr="00C93ADF" w:rsidRDefault="0024661E" w:rsidP="007423DA">
            <w:pPr>
              <w:spacing w:after="0" w:line="240" w:lineRule="auto"/>
              <w:jc w:val="center"/>
              <w:rPr>
                <w:rFonts w:asciiTheme="minorHAnsi" w:hAnsiTheme="minorHAnsi" w:cstheme="minorHAnsi"/>
                <w:sz w:val="20"/>
              </w:rPr>
            </w:pPr>
            <w:r w:rsidRPr="00C93ADF">
              <w:rPr>
                <w:rFonts w:asciiTheme="minorHAnsi" w:hAnsiTheme="minorHAnsi" w:cstheme="minorHAnsi"/>
                <w:sz w:val="20"/>
              </w:rPr>
              <w:t>6</w:t>
            </w:r>
          </w:p>
        </w:tc>
        <w:tc>
          <w:tcPr>
            <w:tcW w:w="1667" w:type="dxa"/>
            <w:vAlign w:val="center"/>
          </w:tcPr>
          <w:p w14:paraId="7EF7F77D" w14:textId="77777777" w:rsidR="0024661E" w:rsidRPr="00C93ADF" w:rsidRDefault="0024661E" w:rsidP="007423DA">
            <w:pPr>
              <w:spacing w:after="0" w:line="240" w:lineRule="auto"/>
              <w:jc w:val="center"/>
              <w:rPr>
                <w:rFonts w:asciiTheme="minorHAnsi" w:hAnsiTheme="minorHAnsi" w:cstheme="minorHAnsi"/>
                <w:sz w:val="20"/>
              </w:rPr>
            </w:pPr>
            <w:r w:rsidRPr="00C93ADF">
              <w:rPr>
                <w:rFonts w:asciiTheme="minorHAnsi" w:hAnsiTheme="minorHAnsi" w:cstheme="minorHAnsi"/>
                <w:sz w:val="20"/>
              </w:rPr>
              <w:t>6</w:t>
            </w:r>
          </w:p>
        </w:tc>
        <w:tc>
          <w:tcPr>
            <w:tcW w:w="3261" w:type="dxa"/>
            <w:vAlign w:val="center"/>
          </w:tcPr>
          <w:p w14:paraId="09DE63CF" w14:textId="77777777" w:rsidR="0024661E" w:rsidRPr="00C93ADF" w:rsidRDefault="0024661E" w:rsidP="007423DA">
            <w:pPr>
              <w:spacing w:after="0" w:line="240" w:lineRule="auto"/>
              <w:jc w:val="center"/>
              <w:rPr>
                <w:rFonts w:asciiTheme="minorHAnsi" w:hAnsiTheme="minorHAnsi" w:cstheme="minorHAnsi"/>
                <w:sz w:val="20"/>
              </w:rPr>
            </w:pPr>
            <w:r w:rsidRPr="00C93ADF">
              <w:rPr>
                <w:rFonts w:asciiTheme="minorHAnsi" w:hAnsiTheme="minorHAnsi" w:cstheme="minorHAnsi"/>
                <w:sz w:val="20"/>
              </w:rPr>
              <w:t>95%</w:t>
            </w:r>
          </w:p>
        </w:tc>
        <w:tc>
          <w:tcPr>
            <w:tcW w:w="2159" w:type="dxa"/>
          </w:tcPr>
          <w:p w14:paraId="33A7B72B" w14:textId="77777777" w:rsidR="0024661E" w:rsidRPr="00C93ADF" w:rsidRDefault="0024661E" w:rsidP="007423DA">
            <w:pPr>
              <w:spacing w:after="0" w:line="240" w:lineRule="auto"/>
              <w:jc w:val="center"/>
              <w:rPr>
                <w:rFonts w:asciiTheme="minorHAnsi" w:hAnsiTheme="minorHAnsi" w:cstheme="minorHAnsi"/>
              </w:rPr>
            </w:pPr>
            <w:r w:rsidRPr="00C93ADF">
              <w:rPr>
                <w:rFonts w:asciiTheme="minorHAnsi" w:hAnsiTheme="minorHAnsi" w:cstheme="minorHAnsi"/>
                <w:sz w:val="20"/>
              </w:rPr>
              <w:t>Sangat Praktis</w:t>
            </w:r>
          </w:p>
        </w:tc>
      </w:tr>
      <w:tr w:rsidR="0024661E" w:rsidRPr="00C93ADF" w14:paraId="2AEBCF96" w14:textId="77777777" w:rsidTr="007D4023">
        <w:tc>
          <w:tcPr>
            <w:tcW w:w="709" w:type="dxa"/>
            <w:vAlign w:val="center"/>
          </w:tcPr>
          <w:p w14:paraId="37C491C6" w14:textId="77777777" w:rsidR="0024661E" w:rsidRPr="00C93ADF" w:rsidRDefault="0024661E" w:rsidP="007423DA">
            <w:pPr>
              <w:spacing w:after="0" w:line="240" w:lineRule="auto"/>
              <w:jc w:val="center"/>
              <w:rPr>
                <w:rFonts w:asciiTheme="minorHAnsi" w:hAnsiTheme="minorHAnsi" w:cstheme="minorHAnsi"/>
                <w:sz w:val="20"/>
              </w:rPr>
            </w:pPr>
            <w:r w:rsidRPr="00C93ADF">
              <w:rPr>
                <w:rFonts w:asciiTheme="minorHAnsi" w:hAnsiTheme="minorHAnsi" w:cstheme="minorHAnsi"/>
                <w:sz w:val="20"/>
              </w:rPr>
              <w:t>7</w:t>
            </w:r>
          </w:p>
        </w:tc>
        <w:tc>
          <w:tcPr>
            <w:tcW w:w="1667" w:type="dxa"/>
            <w:vAlign w:val="center"/>
          </w:tcPr>
          <w:p w14:paraId="0B192642" w14:textId="77777777" w:rsidR="0024661E" w:rsidRPr="00C93ADF" w:rsidRDefault="0024661E" w:rsidP="007423DA">
            <w:pPr>
              <w:spacing w:after="0" w:line="240" w:lineRule="auto"/>
              <w:jc w:val="center"/>
              <w:rPr>
                <w:rFonts w:asciiTheme="minorHAnsi" w:hAnsiTheme="minorHAnsi" w:cstheme="minorHAnsi"/>
                <w:sz w:val="20"/>
              </w:rPr>
            </w:pPr>
            <w:r w:rsidRPr="00C93ADF">
              <w:rPr>
                <w:rFonts w:asciiTheme="minorHAnsi" w:hAnsiTheme="minorHAnsi" w:cstheme="minorHAnsi"/>
                <w:sz w:val="20"/>
              </w:rPr>
              <w:t>7</w:t>
            </w:r>
          </w:p>
        </w:tc>
        <w:tc>
          <w:tcPr>
            <w:tcW w:w="3261" w:type="dxa"/>
            <w:vAlign w:val="center"/>
          </w:tcPr>
          <w:p w14:paraId="5EDD76D6" w14:textId="77777777" w:rsidR="0024661E" w:rsidRPr="00C93ADF" w:rsidRDefault="0024661E" w:rsidP="007423DA">
            <w:pPr>
              <w:spacing w:after="0" w:line="240" w:lineRule="auto"/>
              <w:jc w:val="center"/>
              <w:rPr>
                <w:rFonts w:asciiTheme="minorHAnsi" w:hAnsiTheme="minorHAnsi" w:cstheme="minorHAnsi"/>
                <w:sz w:val="20"/>
              </w:rPr>
            </w:pPr>
            <w:r w:rsidRPr="00C93ADF">
              <w:rPr>
                <w:rFonts w:asciiTheme="minorHAnsi" w:hAnsiTheme="minorHAnsi" w:cstheme="minorHAnsi"/>
                <w:sz w:val="20"/>
              </w:rPr>
              <w:t>97,5%</w:t>
            </w:r>
          </w:p>
        </w:tc>
        <w:tc>
          <w:tcPr>
            <w:tcW w:w="2159" w:type="dxa"/>
          </w:tcPr>
          <w:p w14:paraId="7124C6CE" w14:textId="77777777" w:rsidR="0024661E" w:rsidRPr="00C93ADF" w:rsidRDefault="0024661E" w:rsidP="007423DA">
            <w:pPr>
              <w:spacing w:after="0" w:line="240" w:lineRule="auto"/>
              <w:jc w:val="center"/>
              <w:rPr>
                <w:rFonts w:asciiTheme="minorHAnsi" w:hAnsiTheme="minorHAnsi" w:cstheme="minorHAnsi"/>
              </w:rPr>
            </w:pPr>
            <w:r w:rsidRPr="00C93ADF">
              <w:rPr>
                <w:rFonts w:asciiTheme="minorHAnsi" w:hAnsiTheme="minorHAnsi" w:cstheme="minorHAnsi"/>
                <w:sz w:val="20"/>
              </w:rPr>
              <w:t>Sangat Praktis</w:t>
            </w:r>
          </w:p>
        </w:tc>
      </w:tr>
      <w:tr w:rsidR="0024661E" w:rsidRPr="00C93ADF" w14:paraId="4F40B952" w14:textId="77777777" w:rsidTr="007D4023">
        <w:tc>
          <w:tcPr>
            <w:tcW w:w="709" w:type="dxa"/>
            <w:vAlign w:val="center"/>
          </w:tcPr>
          <w:p w14:paraId="338785FC" w14:textId="77777777" w:rsidR="0024661E" w:rsidRPr="00C93ADF" w:rsidRDefault="0024661E" w:rsidP="007423DA">
            <w:pPr>
              <w:spacing w:after="0" w:line="240" w:lineRule="auto"/>
              <w:jc w:val="center"/>
              <w:rPr>
                <w:rFonts w:asciiTheme="minorHAnsi" w:hAnsiTheme="minorHAnsi" w:cstheme="minorHAnsi"/>
                <w:sz w:val="20"/>
              </w:rPr>
            </w:pPr>
            <w:r w:rsidRPr="00C93ADF">
              <w:rPr>
                <w:rFonts w:asciiTheme="minorHAnsi" w:hAnsiTheme="minorHAnsi" w:cstheme="minorHAnsi"/>
                <w:sz w:val="20"/>
              </w:rPr>
              <w:t>8</w:t>
            </w:r>
          </w:p>
        </w:tc>
        <w:tc>
          <w:tcPr>
            <w:tcW w:w="1667" w:type="dxa"/>
            <w:vAlign w:val="center"/>
          </w:tcPr>
          <w:p w14:paraId="712BDBE0" w14:textId="77777777" w:rsidR="0024661E" w:rsidRPr="00C93ADF" w:rsidRDefault="0024661E" w:rsidP="007423DA">
            <w:pPr>
              <w:spacing w:after="0" w:line="240" w:lineRule="auto"/>
              <w:jc w:val="center"/>
              <w:rPr>
                <w:rFonts w:asciiTheme="minorHAnsi" w:hAnsiTheme="minorHAnsi" w:cstheme="minorHAnsi"/>
                <w:sz w:val="20"/>
              </w:rPr>
            </w:pPr>
            <w:r w:rsidRPr="00C93ADF">
              <w:rPr>
                <w:rFonts w:asciiTheme="minorHAnsi" w:hAnsiTheme="minorHAnsi" w:cstheme="minorHAnsi"/>
                <w:sz w:val="20"/>
              </w:rPr>
              <w:t>8</w:t>
            </w:r>
          </w:p>
        </w:tc>
        <w:tc>
          <w:tcPr>
            <w:tcW w:w="3261" w:type="dxa"/>
            <w:vAlign w:val="center"/>
          </w:tcPr>
          <w:p w14:paraId="3A9F1D95" w14:textId="77777777" w:rsidR="0024661E" w:rsidRPr="00C93ADF" w:rsidRDefault="0024661E" w:rsidP="007423DA">
            <w:pPr>
              <w:spacing w:after="0" w:line="240" w:lineRule="auto"/>
              <w:jc w:val="center"/>
              <w:rPr>
                <w:rFonts w:asciiTheme="minorHAnsi" w:hAnsiTheme="minorHAnsi" w:cstheme="minorHAnsi"/>
                <w:sz w:val="20"/>
              </w:rPr>
            </w:pPr>
            <w:r w:rsidRPr="00C93ADF">
              <w:rPr>
                <w:rFonts w:asciiTheme="minorHAnsi" w:hAnsiTheme="minorHAnsi" w:cstheme="minorHAnsi"/>
                <w:sz w:val="20"/>
              </w:rPr>
              <w:t>92,5%</w:t>
            </w:r>
          </w:p>
        </w:tc>
        <w:tc>
          <w:tcPr>
            <w:tcW w:w="2159" w:type="dxa"/>
          </w:tcPr>
          <w:p w14:paraId="053EA4B0" w14:textId="77777777" w:rsidR="0024661E" w:rsidRPr="00C93ADF" w:rsidRDefault="0024661E" w:rsidP="007423DA">
            <w:pPr>
              <w:spacing w:after="0" w:line="240" w:lineRule="auto"/>
              <w:jc w:val="center"/>
              <w:rPr>
                <w:rFonts w:asciiTheme="minorHAnsi" w:hAnsiTheme="minorHAnsi" w:cstheme="minorHAnsi"/>
              </w:rPr>
            </w:pPr>
            <w:r w:rsidRPr="00C93ADF">
              <w:rPr>
                <w:rFonts w:asciiTheme="minorHAnsi" w:hAnsiTheme="minorHAnsi" w:cstheme="minorHAnsi"/>
                <w:sz w:val="20"/>
              </w:rPr>
              <w:t>Sangat Praktis</w:t>
            </w:r>
          </w:p>
        </w:tc>
      </w:tr>
      <w:tr w:rsidR="0024661E" w:rsidRPr="00C93ADF" w14:paraId="19E1BEE5" w14:textId="77777777" w:rsidTr="007D4023">
        <w:tc>
          <w:tcPr>
            <w:tcW w:w="2376" w:type="dxa"/>
            <w:gridSpan w:val="2"/>
            <w:vAlign w:val="center"/>
          </w:tcPr>
          <w:p w14:paraId="01126046" w14:textId="77777777" w:rsidR="0024661E" w:rsidRPr="00C93ADF" w:rsidRDefault="0024661E" w:rsidP="007423DA">
            <w:pPr>
              <w:spacing w:after="0" w:line="240" w:lineRule="auto"/>
              <w:jc w:val="center"/>
              <w:rPr>
                <w:rFonts w:asciiTheme="minorHAnsi" w:hAnsiTheme="minorHAnsi" w:cstheme="minorHAnsi"/>
                <w:b/>
                <w:sz w:val="20"/>
              </w:rPr>
            </w:pPr>
            <w:r w:rsidRPr="00C93ADF">
              <w:rPr>
                <w:rFonts w:asciiTheme="minorHAnsi" w:hAnsiTheme="minorHAnsi" w:cstheme="minorHAnsi"/>
                <w:b/>
                <w:sz w:val="20"/>
              </w:rPr>
              <w:t>Rata-Rata</w:t>
            </w:r>
          </w:p>
        </w:tc>
        <w:tc>
          <w:tcPr>
            <w:tcW w:w="3261" w:type="dxa"/>
            <w:vAlign w:val="center"/>
          </w:tcPr>
          <w:p w14:paraId="39041CF8" w14:textId="77777777" w:rsidR="0024661E" w:rsidRPr="00C93ADF" w:rsidRDefault="0024661E" w:rsidP="007423DA">
            <w:pPr>
              <w:spacing w:after="0" w:line="240" w:lineRule="auto"/>
              <w:jc w:val="center"/>
              <w:rPr>
                <w:rFonts w:asciiTheme="minorHAnsi" w:hAnsiTheme="minorHAnsi" w:cstheme="minorHAnsi"/>
                <w:b/>
                <w:sz w:val="20"/>
              </w:rPr>
            </w:pPr>
            <w:r w:rsidRPr="00C93ADF">
              <w:rPr>
                <w:rFonts w:asciiTheme="minorHAnsi" w:hAnsiTheme="minorHAnsi" w:cstheme="minorHAnsi"/>
                <w:b/>
                <w:sz w:val="20"/>
              </w:rPr>
              <w:t>94,3%</w:t>
            </w:r>
          </w:p>
        </w:tc>
        <w:tc>
          <w:tcPr>
            <w:tcW w:w="2159" w:type="dxa"/>
            <w:vAlign w:val="center"/>
          </w:tcPr>
          <w:p w14:paraId="6DD83121" w14:textId="77777777" w:rsidR="0024661E" w:rsidRPr="00C93ADF" w:rsidRDefault="0024661E" w:rsidP="007423DA">
            <w:pPr>
              <w:spacing w:after="0" w:line="240" w:lineRule="auto"/>
              <w:jc w:val="center"/>
              <w:rPr>
                <w:rFonts w:asciiTheme="minorHAnsi" w:hAnsiTheme="minorHAnsi" w:cstheme="minorHAnsi"/>
                <w:b/>
                <w:sz w:val="20"/>
              </w:rPr>
            </w:pPr>
            <w:r w:rsidRPr="00C93ADF">
              <w:rPr>
                <w:rFonts w:asciiTheme="minorHAnsi" w:hAnsiTheme="minorHAnsi" w:cstheme="minorHAnsi"/>
                <w:b/>
                <w:sz w:val="20"/>
              </w:rPr>
              <w:t>Sangat Praktis</w:t>
            </w:r>
          </w:p>
        </w:tc>
      </w:tr>
    </w:tbl>
    <w:p w14:paraId="34F163FB" w14:textId="77777777" w:rsidR="00381849" w:rsidRPr="00C93ADF" w:rsidRDefault="00381849" w:rsidP="00381849">
      <w:pPr>
        <w:jc w:val="center"/>
        <w:rPr>
          <w:rFonts w:asciiTheme="minorHAnsi" w:hAnsiTheme="minorHAnsi" w:cstheme="minorHAnsi"/>
          <w:b/>
          <w:lang w:val="id-ID"/>
        </w:rPr>
      </w:pPr>
    </w:p>
    <w:p w14:paraId="48BB1F95" w14:textId="68321227" w:rsidR="00932DA6" w:rsidRPr="00C93ADF" w:rsidRDefault="0070487E" w:rsidP="004A09C1">
      <w:pPr>
        <w:ind w:firstLine="720"/>
        <w:jc w:val="both"/>
        <w:rPr>
          <w:rFonts w:asciiTheme="minorHAnsi" w:hAnsiTheme="minorHAnsi" w:cstheme="minorHAnsi"/>
          <w:sz w:val="18"/>
        </w:rPr>
      </w:pPr>
      <w:r w:rsidRPr="00C93ADF">
        <w:rPr>
          <w:rFonts w:asciiTheme="minorHAnsi" w:hAnsiTheme="minorHAnsi" w:cstheme="minorHAnsi"/>
        </w:rPr>
        <w:t xml:space="preserve">Hasil penilaian yang dilakukan oleh guru mendapatkan presentase 95,8% dengan kategori “Sangat Baik”, sedangkan penilaian yang dilakukan oleh siswa mendapatkan presentase 94,3% dengan kategori “Sangat Baik”. Hal ini selaras dengan Rosadi dalam </w:t>
      </w:r>
      <w:r w:rsidRPr="00C93ADF">
        <w:rPr>
          <w:rFonts w:asciiTheme="minorHAnsi" w:hAnsiTheme="minorHAnsi" w:cstheme="minorHAnsi"/>
        </w:rPr>
        <w:fldChar w:fldCharType="begin" w:fldLock="1"/>
      </w:r>
      <w:r w:rsidRPr="00C93ADF">
        <w:rPr>
          <w:rFonts w:asciiTheme="minorHAnsi" w:hAnsiTheme="minorHAnsi" w:cstheme="minorHAnsi"/>
        </w:rPr>
        <w:instrText>ADDIN CSL_CITATION {"citationItems":[{"id":"ITEM-1","itemData":{"author":[{"dropping-particle":"","family":"Wulandari, Novita Ayu &amp; Hakim","given":"Luqman","non-dropping-particle":"","parse-names":false,"suffix":""}],"container-title":"Jurnal Pendidikan Akuntansi","id":"ITEM-1","issue":"2","issued":{"date-parts":[["2014"]]},"page":"1-8","title":"Perbandingan Hasil Belajar Siswa Melalui Media Pembelajaran Prezi Dengan Powerpoint Pada Mata Diklat Akuntansi","type":"article-journal","volume":"2"},"uris":["http://www.mendeley.com/documents/?uuid=750999d3-a254-4817-8ffe-6241f1a9a73e"]}],"mendeley":{"formattedCitation":"(Wulandari, Novita Ayu &amp; Hakim, 2014)","manualFormatting":"(Wulandari et al., 2014)","plainTextFormattedCitation":"(Wulandari, Novita Ayu &amp; Hakim, 2014)","previouslyFormattedCitation":"(Wulandari, Novita Ayu &amp; Hakim, 2014)"},"properties":{"noteIndex":0},"schema":"https://github.com/citation-style-language/schema/raw/master/csl-citation.json"}</w:instrText>
      </w:r>
      <w:r w:rsidRPr="00C93ADF">
        <w:rPr>
          <w:rFonts w:asciiTheme="minorHAnsi" w:hAnsiTheme="minorHAnsi" w:cstheme="minorHAnsi"/>
        </w:rPr>
        <w:fldChar w:fldCharType="separate"/>
      </w:r>
      <w:r w:rsidRPr="00C93ADF">
        <w:rPr>
          <w:rFonts w:asciiTheme="minorHAnsi" w:hAnsiTheme="minorHAnsi" w:cstheme="minorHAnsi"/>
          <w:noProof/>
        </w:rPr>
        <w:t>(Wulandari</w:t>
      </w:r>
      <w:r w:rsidRPr="00C93ADF">
        <w:rPr>
          <w:rFonts w:asciiTheme="minorHAnsi" w:hAnsiTheme="minorHAnsi" w:cstheme="minorHAnsi"/>
          <w:noProof/>
          <w:lang w:val="en-ID"/>
        </w:rPr>
        <w:t xml:space="preserve"> et al.</w:t>
      </w:r>
      <w:r w:rsidRPr="00C93ADF">
        <w:rPr>
          <w:rFonts w:asciiTheme="minorHAnsi" w:hAnsiTheme="minorHAnsi" w:cstheme="minorHAnsi"/>
          <w:noProof/>
        </w:rPr>
        <w:t>, 2014)</w:t>
      </w:r>
      <w:r w:rsidRPr="00C93ADF">
        <w:rPr>
          <w:rFonts w:asciiTheme="minorHAnsi" w:hAnsiTheme="minorHAnsi" w:cstheme="minorHAnsi"/>
        </w:rPr>
        <w:fldChar w:fldCharType="end"/>
      </w:r>
      <w:r w:rsidRPr="00C93ADF">
        <w:rPr>
          <w:rFonts w:asciiTheme="minorHAnsi" w:hAnsiTheme="minorHAnsi" w:cstheme="minorHAnsi"/>
          <w:lang w:val="en-ID"/>
        </w:rPr>
        <w:t xml:space="preserve"> </w:t>
      </w:r>
      <w:r w:rsidRPr="00C93ADF">
        <w:rPr>
          <w:rFonts w:asciiTheme="minorHAnsi" w:hAnsiTheme="minorHAnsi" w:cstheme="minorHAnsi"/>
        </w:rPr>
        <w:t>bahwa media  pembelajaran prezi mampu menampilkan layar dalam bentuk visual, audio dan animasi sehingga dapat menyesuaikan berbagai macam gaya belajar.</w:t>
      </w:r>
    </w:p>
    <w:p w14:paraId="7B98FF9E" w14:textId="1AA5C0BB" w:rsidR="004A09C1" w:rsidRPr="00C93ADF" w:rsidRDefault="004A09C1" w:rsidP="004A09C1">
      <w:pPr>
        <w:jc w:val="center"/>
        <w:rPr>
          <w:rFonts w:asciiTheme="minorHAnsi" w:hAnsiTheme="minorHAnsi" w:cstheme="minorHAnsi"/>
          <w:b/>
          <w:sz w:val="22"/>
          <w:lang w:val="id-ID"/>
        </w:rPr>
      </w:pPr>
      <w:r w:rsidRPr="00C93ADF">
        <w:rPr>
          <w:rFonts w:asciiTheme="minorHAnsi" w:hAnsiTheme="minorHAnsi" w:cstheme="minorHAnsi"/>
          <w:b/>
          <w:sz w:val="22"/>
          <w:lang w:val="id-ID"/>
        </w:rPr>
        <w:t xml:space="preserve">Tabel 16. Hasil </w:t>
      </w:r>
      <w:r w:rsidRPr="00C93ADF">
        <w:rPr>
          <w:rFonts w:asciiTheme="minorHAnsi" w:hAnsiTheme="minorHAnsi" w:cstheme="minorHAnsi"/>
          <w:b/>
          <w:i/>
          <w:sz w:val="22"/>
          <w:lang w:val="id-ID"/>
        </w:rPr>
        <w:t>Pretest</w:t>
      </w:r>
      <w:r w:rsidRPr="00C93ADF">
        <w:rPr>
          <w:rFonts w:asciiTheme="minorHAnsi" w:hAnsiTheme="minorHAnsi" w:cstheme="minorHAnsi"/>
          <w:b/>
          <w:sz w:val="22"/>
          <w:lang w:val="id-ID"/>
        </w:rPr>
        <w:t xml:space="preserve"> dan </w:t>
      </w:r>
      <w:r w:rsidRPr="00C93ADF">
        <w:rPr>
          <w:rFonts w:asciiTheme="minorHAnsi" w:hAnsiTheme="minorHAnsi" w:cstheme="minorHAnsi"/>
          <w:b/>
          <w:i/>
          <w:sz w:val="22"/>
          <w:lang w:val="id-ID"/>
        </w:rPr>
        <w:t>Posttest</w:t>
      </w:r>
      <w:r w:rsidRPr="00C93ADF">
        <w:rPr>
          <w:rFonts w:asciiTheme="minorHAnsi" w:hAnsiTheme="minorHAnsi" w:cstheme="minorHAnsi"/>
          <w:b/>
          <w:sz w:val="22"/>
          <w:lang w:val="id-ID"/>
        </w:rPr>
        <w:t xml:space="preserve"> Siswa</w:t>
      </w:r>
    </w:p>
    <w:tbl>
      <w:tblPr>
        <w:tblStyle w:val="TableGrid"/>
        <w:tblW w:w="7796" w:type="dxa"/>
        <w:jc w:val="center"/>
        <w:tblInd w:w="817" w:type="dxa"/>
        <w:tblLayout w:type="fixed"/>
        <w:tblLook w:val="04A0" w:firstRow="1" w:lastRow="0" w:firstColumn="1" w:lastColumn="0" w:noHBand="0" w:noVBand="1"/>
      </w:tblPr>
      <w:tblGrid>
        <w:gridCol w:w="709"/>
        <w:gridCol w:w="2410"/>
        <w:gridCol w:w="992"/>
        <w:gridCol w:w="1134"/>
        <w:gridCol w:w="1417"/>
        <w:gridCol w:w="1134"/>
      </w:tblGrid>
      <w:tr w:rsidR="0024661E" w:rsidRPr="00C93ADF" w14:paraId="7CA08F39" w14:textId="77777777" w:rsidTr="00661492">
        <w:trPr>
          <w:jc w:val="center"/>
        </w:trPr>
        <w:tc>
          <w:tcPr>
            <w:tcW w:w="709" w:type="dxa"/>
            <w:tcBorders>
              <w:left w:val="nil"/>
              <w:right w:val="nil"/>
            </w:tcBorders>
            <w:vAlign w:val="center"/>
          </w:tcPr>
          <w:p w14:paraId="7D757DF1" w14:textId="77777777" w:rsidR="0024661E" w:rsidRPr="00C93ADF" w:rsidRDefault="0024661E" w:rsidP="007423DA">
            <w:pPr>
              <w:spacing w:after="0"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No</w:t>
            </w:r>
          </w:p>
        </w:tc>
        <w:tc>
          <w:tcPr>
            <w:tcW w:w="2410" w:type="dxa"/>
            <w:tcBorders>
              <w:left w:val="nil"/>
              <w:right w:val="nil"/>
            </w:tcBorders>
            <w:vAlign w:val="center"/>
          </w:tcPr>
          <w:p w14:paraId="1F6D7632" w14:textId="77777777" w:rsidR="0024661E" w:rsidRPr="00C93ADF" w:rsidRDefault="0024661E" w:rsidP="007423DA">
            <w:pPr>
              <w:spacing w:after="0"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Nama Siswa</w:t>
            </w:r>
          </w:p>
        </w:tc>
        <w:tc>
          <w:tcPr>
            <w:tcW w:w="992" w:type="dxa"/>
            <w:tcBorders>
              <w:left w:val="nil"/>
              <w:right w:val="nil"/>
            </w:tcBorders>
            <w:vAlign w:val="center"/>
          </w:tcPr>
          <w:p w14:paraId="455C285E" w14:textId="77777777" w:rsidR="0024661E" w:rsidRPr="00C93ADF" w:rsidRDefault="0024661E" w:rsidP="007423DA">
            <w:pPr>
              <w:spacing w:after="0"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Nilai Pre-Test</w:t>
            </w:r>
          </w:p>
        </w:tc>
        <w:tc>
          <w:tcPr>
            <w:tcW w:w="1134" w:type="dxa"/>
            <w:tcBorders>
              <w:left w:val="nil"/>
              <w:right w:val="nil"/>
            </w:tcBorders>
            <w:vAlign w:val="center"/>
          </w:tcPr>
          <w:p w14:paraId="7B856D92" w14:textId="77777777" w:rsidR="0024661E" w:rsidRPr="00C93ADF" w:rsidRDefault="0024661E" w:rsidP="007423DA">
            <w:pPr>
              <w:spacing w:after="0"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Nilai Post-Test</w:t>
            </w:r>
          </w:p>
        </w:tc>
        <w:tc>
          <w:tcPr>
            <w:tcW w:w="1417" w:type="dxa"/>
            <w:tcBorders>
              <w:left w:val="nil"/>
              <w:right w:val="nil"/>
            </w:tcBorders>
            <w:vAlign w:val="center"/>
          </w:tcPr>
          <w:p w14:paraId="48C9688F" w14:textId="77777777" w:rsidR="0024661E" w:rsidRPr="00C93ADF" w:rsidRDefault="0024661E" w:rsidP="007423DA">
            <w:pPr>
              <w:spacing w:after="0"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Skor N-Gain</w:t>
            </w:r>
          </w:p>
        </w:tc>
        <w:tc>
          <w:tcPr>
            <w:tcW w:w="1134" w:type="dxa"/>
            <w:tcBorders>
              <w:left w:val="nil"/>
              <w:right w:val="nil"/>
            </w:tcBorders>
            <w:vAlign w:val="center"/>
          </w:tcPr>
          <w:p w14:paraId="71BD0CCA" w14:textId="77777777" w:rsidR="0024661E" w:rsidRPr="00C93ADF" w:rsidRDefault="0024661E" w:rsidP="007423DA">
            <w:pPr>
              <w:spacing w:after="0"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Skor Presentase N-Gain</w:t>
            </w:r>
          </w:p>
        </w:tc>
      </w:tr>
      <w:tr w:rsidR="0024661E" w:rsidRPr="00C93ADF" w14:paraId="68607D74" w14:textId="77777777" w:rsidTr="00661492">
        <w:trPr>
          <w:jc w:val="center"/>
        </w:trPr>
        <w:tc>
          <w:tcPr>
            <w:tcW w:w="709" w:type="dxa"/>
            <w:tcBorders>
              <w:left w:val="nil"/>
              <w:right w:val="nil"/>
            </w:tcBorders>
            <w:vAlign w:val="center"/>
          </w:tcPr>
          <w:p w14:paraId="36A388DA" w14:textId="77777777" w:rsidR="0024661E" w:rsidRPr="00C93ADF" w:rsidRDefault="0024661E" w:rsidP="007423DA">
            <w:pPr>
              <w:spacing w:after="0" w:line="240" w:lineRule="auto"/>
              <w:rPr>
                <w:rFonts w:asciiTheme="minorHAnsi" w:hAnsiTheme="minorHAnsi" w:cstheme="minorHAnsi"/>
                <w:b/>
                <w:sz w:val="20"/>
                <w:szCs w:val="20"/>
              </w:rPr>
            </w:pPr>
            <w:r w:rsidRPr="00C93ADF">
              <w:rPr>
                <w:rFonts w:asciiTheme="minorHAnsi" w:hAnsiTheme="minorHAnsi" w:cstheme="minorHAnsi"/>
                <w:b/>
                <w:sz w:val="20"/>
                <w:szCs w:val="20"/>
              </w:rPr>
              <w:t>1</w:t>
            </w:r>
          </w:p>
        </w:tc>
        <w:tc>
          <w:tcPr>
            <w:tcW w:w="2410" w:type="dxa"/>
            <w:tcBorders>
              <w:left w:val="nil"/>
              <w:right w:val="nil"/>
            </w:tcBorders>
            <w:vAlign w:val="center"/>
          </w:tcPr>
          <w:p w14:paraId="3AC5D283" w14:textId="77777777" w:rsidR="0024661E" w:rsidRPr="00C93ADF" w:rsidRDefault="0024661E" w:rsidP="007423DA">
            <w:pPr>
              <w:spacing w:after="0" w:line="240" w:lineRule="auto"/>
              <w:rPr>
                <w:rFonts w:asciiTheme="minorHAnsi" w:hAnsiTheme="minorHAnsi" w:cstheme="minorHAnsi"/>
                <w:sz w:val="20"/>
                <w:szCs w:val="20"/>
                <w:lang w:val="en-ID"/>
              </w:rPr>
            </w:pPr>
            <w:r w:rsidRPr="00C93ADF">
              <w:rPr>
                <w:rFonts w:asciiTheme="minorHAnsi" w:hAnsiTheme="minorHAnsi" w:cstheme="minorHAnsi"/>
                <w:sz w:val="20"/>
                <w:szCs w:val="20"/>
              </w:rPr>
              <w:t>P</w:t>
            </w:r>
            <w:r w:rsidRPr="00C93ADF">
              <w:rPr>
                <w:rFonts w:asciiTheme="minorHAnsi" w:hAnsiTheme="minorHAnsi" w:cstheme="minorHAnsi"/>
                <w:sz w:val="20"/>
                <w:szCs w:val="20"/>
                <w:lang w:val="en-ID"/>
              </w:rPr>
              <w:t>A</w:t>
            </w:r>
            <w:r w:rsidRPr="00C93ADF">
              <w:rPr>
                <w:rFonts w:asciiTheme="minorHAnsi" w:hAnsiTheme="minorHAnsi" w:cstheme="minorHAnsi"/>
                <w:sz w:val="20"/>
                <w:szCs w:val="20"/>
              </w:rPr>
              <w:t>DA</w:t>
            </w:r>
          </w:p>
        </w:tc>
        <w:tc>
          <w:tcPr>
            <w:tcW w:w="992" w:type="dxa"/>
            <w:tcBorders>
              <w:left w:val="nil"/>
              <w:right w:val="nil"/>
            </w:tcBorders>
            <w:vAlign w:val="center"/>
          </w:tcPr>
          <w:p w14:paraId="5229B1B9"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40</w:t>
            </w:r>
          </w:p>
        </w:tc>
        <w:tc>
          <w:tcPr>
            <w:tcW w:w="1134" w:type="dxa"/>
            <w:tcBorders>
              <w:left w:val="nil"/>
              <w:right w:val="nil"/>
            </w:tcBorders>
            <w:vAlign w:val="center"/>
          </w:tcPr>
          <w:p w14:paraId="2493E0A6"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80</w:t>
            </w:r>
          </w:p>
        </w:tc>
        <w:tc>
          <w:tcPr>
            <w:tcW w:w="1417" w:type="dxa"/>
            <w:tcBorders>
              <w:left w:val="nil"/>
              <w:right w:val="nil"/>
            </w:tcBorders>
            <w:vAlign w:val="center"/>
          </w:tcPr>
          <w:p w14:paraId="581DFCFF"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0,67</w:t>
            </w:r>
          </w:p>
        </w:tc>
        <w:tc>
          <w:tcPr>
            <w:tcW w:w="1134" w:type="dxa"/>
            <w:tcBorders>
              <w:left w:val="nil"/>
              <w:right w:val="nil"/>
            </w:tcBorders>
            <w:vAlign w:val="center"/>
          </w:tcPr>
          <w:p w14:paraId="117FA16D"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66,7</w:t>
            </w:r>
          </w:p>
        </w:tc>
      </w:tr>
      <w:tr w:rsidR="0024661E" w:rsidRPr="00C93ADF" w14:paraId="0FB05BD0" w14:textId="77777777" w:rsidTr="00661492">
        <w:trPr>
          <w:jc w:val="center"/>
        </w:trPr>
        <w:tc>
          <w:tcPr>
            <w:tcW w:w="709" w:type="dxa"/>
            <w:tcBorders>
              <w:left w:val="nil"/>
              <w:right w:val="nil"/>
            </w:tcBorders>
            <w:vAlign w:val="center"/>
          </w:tcPr>
          <w:p w14:paraId="58B9C772" w14:textId="77777777" w:rsidR="0024661E" w:rsidRPr="00C93ADF" w:rsidRDefault="0024661E" w:rsidP="007423DA">
            <w:pPr>
              <w:spacing w:after="0" w:line="240" w:lineRule="auto"/>
              <w:rPr>
                <w:rFonts w:asciiTheme="minorHAnsi" w:hAnsiTheme="minorHAnsi" w:cstheme="minorHAnsi"/>
                <w:b/>
                <w:sz w:val="20"/>
                <w:szCs w:val="20"/>
              </w:rPr>
            </w:pPr>
            <w:r w:rsidRPr="00C93ADF">
              <w:rPr>
                <w:rFonts w:asciiTheme="minorHAnsi" w:hAnsiTheme="minorHAnsi" w:cstheme="minorHAnsi"/>
                <w:b/>
                <w:sz w:val="20"/>
                <w:szCs w:val="20"/>
              </w:rPr>
              <w:t>2</w:t>
            </w:r>
          </w:p>
        </w:tc>
        <w:tc>
          <w:tcPr>
            <w:tcW w:w="2410" w:type="dxa"/>
            <w:tcBorders>
              <w:left w:val="nil"/>
              <w:right w:val="nil"/>
            </w:tcBorders>
            <w:vAlign w:val="center"/>
          </w:tcPr>
          <w:p w14:paraId="6A25475D" w14:textId="77777777" w:rsidR="0024661E" w:rsidRPr="00C93ADF" w:rsidRDefault="0024661E" w:rsidP="007423DA">
            <w:pPr>
              <w:spacing w:after="0" w:line="240" w:lineRule="auto"/>
              <w:rPr>
                <w:rFonts w:asciiTheme="minorHAnsi" w:hAnsiTheme="minorHAnsi" w:cstheme="minorHAnsi"/>
                <w:sz w:val="20"/>
                <w:szCs w:val="20"/>
                <w:lang w:val="en-ID"/>
              </w:rPr>
            </w:pPr>
            <w:r w:rsidRPr="00C93ADF">
              <w:rPr>
                <w:rFonts w:asciiTheme="minorHAnsi" w:hAnsiTheme="minorHAnsi" w:cstheme="minorHAnsi"/>
                <w:sz w:val="20"/>
                <w:szCs w:val="20"/>
              </w:rPr>
              <w:t>NDP</w:t>
            </w:r>
          </w:p>
        </w:tc>
        <w:tc>
          <w:tcPr>
            <w:tcW w:w="992" w:type="dxa"/>
            <w:tcBorders>
              <w:left w:val="nil"/>
              <w:right w:val="nil"/>
            </w:tcBorders>
            <w:vAlign w:val="center"/>
          </w:tcPr>
          <w:p w14:paraId="332FAAA7"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40</w:t>
            </w:r>
          </w:p>
        </w:tc>
        <w:tc>
          <w:tcPr>
            <w:tcW w:w="1134" w:type="dxa"/>
            <w:tcBorders>
              <w:left w:val="nil"/>
              <w:right w:val="nil"/>
            </w:tcBorders>
            <w:vAlign w:val="center"/>
          </w:tcPr>
          <w:p w14:paraId="46B2A9C6"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90</w:t>
            </w:r>
          </w:p>
        </w:tc>
        <w:tc>
          <w:tcPr>
            <w:tcW w:w="1417" w:type="dxa"/>
            <w:tcBorders>
              <w:left w:val="nil"/>
              <w:right w:val="nil"/>
            </w:tcBorders>
            <w:vAlign w:val="center"/>
          </w:tcPr>
          <w:p w14:paraId="4F27FA5A"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0,83</w:t>
            </w:r>
          </w:p>
        </w:tc>
        <w:tc>
          <w:tcPr>
            <w:tcW w:w="1134" w:type="dxa"/>
            <w:tcBorders>
              <w:left w:val="nil"/>
              <w:right w:val="nil"/>
            </w:tcBorders>
            <w:vAlign w:val="center"/>
          </w:tcPr>
          <w:p w14:paraId="4BBC3E57"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83,3</w:t>
            </w:r>
          </w:p>
        </w:tc>
      </w:tr>
      <w:tr w:rsidR="0024661E" w:rsidRPr="00C93ADF" w14:paraId="386EE91F" w14:textId="77777777" w:rsidTr="00661492">
        <w:trPr>
          <w:jc w:val="center"/>
        </w:trPr>
        <w:tc>
          <w:tcPr>
            <w:tcW w:w="709" w:type="dxa"/>
            <w:tcBorders>
              <w:left w:val="nil"/>
              <w:right w:val="nil"/>
            </w:tcBorders>
            <w:vAlign w:val="center"/>
          </w:tcPr>
          <w:p w14:paraId="7BBEE39F" w14:textId="77777777" w:rsidR="0024661E" w:rsidRPr="00C93ADF" w:rsidRDefault="0024661E" w:rsidP="007423DA">
            <w:pPr>
              <w:spacing w:after="0" w:line="240" w:lineRule="auto"/>
              <w:rPr>
                <w:rFonts w:asciiTheme="minorHAnsi" w:hAnsiTheme="minorHAnsi" w:cstheme="minorHAnsi"/>
                <w:b/>
                <w:sz w:val="20"/>
                <w:szCs w:val="20"/>
              </w:rPr>
            </w:pPr>
            <w:r w:rsidRPr="00C93ADF">
              <w:rPr>
                <w:rFonts w:asciiTheme="minorHAnsi" w:hAnsiTheme="minorHAnsi" w:cstheme="minorHAnsi"/>
                <w:b/>
                <w:sz w:val="20"/>
                <w:szCs w:val="20"/>
              </w:rPr>
              <w:t>3</w:t>
            </w:r>
          </w:p>
        </w:tc>
        <w:tc>
          <w:tcPr>
            <w:tcW w:w="2410" w:type="dxa"/>
            <w:tcBorders>
              <w:left w:val="nil"/>
              <w:right w:val="nil"/>
            </w:tcBorders>
            <w:vAlign w:val="center"/>
          </w:tcPr>
          <w:p w14:paraId="652F3947" w14:textId="77777777" w:rsidR="0024661E" w:rsidRPr="00C93ADF" w:rsidRDefault="0024661E" w:rsidP="007423DA">
            <w:pPr>
              <w:spacing w:after="0" w:line="240" w:lineRule="auto"/>
              <w:rPr>
                <w:rFonts w:asciiTheme="minorHAnsi" w:hAnsiTheme="minorHAnsi" w:cstheme="minorHAnsi"/>
                <w:sz w:val="20"/>
                <w:szCs w:val="20"/>
                <w:lang w:val="en-ID"/>
              </w:rPr>
            </w:pPr>
            <w:r w:rsidRPr="00C93ADF">
              <w:rPr>
                <w:rFonts w:asciiTheme="minorHAnsi" w:hAnsiTheme="minorHAnsi" w:cstheme="minorHAnsi"/>
                <w:sz w:val="20"/>
                <w:szCs w:val="20"/>
              </w:rPr>
              <w:t>FIM</w:t>
            </w:r>
          </w:p>
        </w:tc>
        <w:tc>
          <w:tcPr>
            <w:tcW w:w="992" w:type="dxa"/>
            <w:tcBorders>
              <w:left w:val="nil"/>
              <w:right w:val="nil"/>
            </w:tcBorders>
            <w:vAlign w:val="center"/>
          </w:tcPr>
          <w:p w14:paraId="5FB555FF"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50</w:t>
            </w:r>
          </w:p>
        </w:tc>
        <w:tc>
          <w:tcPr>
            <w:tcW w:w="1134" w:type="dxa"/>
            <w:tcBorders>
              <w:left w:val="nil"/>
              <w:right w:val="nil"/>
            </w:tcBorders>
            <w:vAlign w:val="center"/>
          </w:tcPr>
          <w:p w14:paraId="4AB1057B"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80</w:t>
            </w:r>
          </w:p>
        </w:tc>
        <w:tc>
          <w:tcPr>
            <w:tcW w:w="1417" w:type="dxa"/>
            <w:tcBorders>
              <w:left w:val="nil"/>
              <w:right w:val="nil"/>
            </w:tcBorders>
            <w:vAlign w:val="center"/>
          </w:tcPr>
          <w:p w14:paraId="042C2477"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0,60</w:t>
            </w:r>
          </w:p>
        </w:tc>
        <w:tc>
          <w:tcPr>
            <w:tcW w:w="1134" w:type="dxa"/>
            <w:tcBorders>
              <w:left w:val="nil"/>
              <w:right w:val="nil"/>
            </w:tcBorders>
            <w:vAlign w:val="center"/>
          </w:tcPr>
          <w:p w14:paraId="2C7FA879"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60,0</w:t>
            </w:r>
          </w:p>
        </w:tc>
      </w:tr>
      <w:tr w:rsidR="0024661E" w:rsidRPr="00C93ADF" w14:paraId="6D6AF883" w14:textId="77777777" w:rsidTr="00661492">
        <w:trPr>
          <w:jc w:val="center"/>
        </w:trPr>
        <w:tc>
          <w:tcPr>
            <w:tcW w:w="709" w:type="dxa"/>
            <w:tcBorders>
              <w:left w:val="nil"/>
              <w:right w:val="nil"/>
            </w:tcBorders>
            <w:vAlign w:val="center"/>
          </w:tcPr>
          <w:p w14:paraId="11F228D3" w14:textId="77777777" w:rsidR="0024661E" w:rsidRPr="00C93ADF" w:rsidRDefault="0024661E" w:rsidP="007423DA">
            <w:pPr>
              <w:spacing w:after="0" w:line="240" w:lineRule="auto"/>
              <w:rPr>
                <w:rFonts w:asciiTheme="minorHAnsi" w:hAnsiTheme="minorHAnsi" w:cstheme="minorHAnsi"/>
                <w:b/>
                <w:sz w:val="20"/>
                <w:szCs w:val="20"/>
              </w:rPr>
            </w:pPr>
            <w:r w:rsidRPr="00C93ADF">
              <w:rPr>
                <w:rFonts w:asciiTheme="minorHAnsi" w:hAnsiTheme="minorHAnsi" w:cstheme="minorHAnsi"/>
                <w:b/>
                <w:sz w:val="20"/>
                <w:szCs w:val="20"/>
              </w:rPr>
              <w:t>4</w:t>
            </w:r>
          </w:p>
        </w:tc>
        <w:tc>
          <w:tcPr>
            <w:tcW w:w="2410" w:type="dxa"/>
            <w:tcBorders>
              <w:left w:val="nil"/>
              <w:right w:val="nil"/>
            </w:tcBorders>
            <w:vAlign w:val="center"/>
          </w:tcPr>
          <w:p w14:paraId="1214E2F9" w14:textId="77777777" w:rsidR="0024661E" w:rsidRPr="00C93ADF" w:rsidRDefault="0024661E" w:rsidP="007423DA">
            <w:pPr>
              <w:spacing w:after="0" w:line="240" w:lineRule="auto"/>
              <w:rPr>
                <w:rFonts w:asciiTheme="minorHAnsi" w:hAnsiTheme="minorHAnsi" w:cstheme="minorHAnsi"/>
                <w:sz w:val="20"/>
                <w:szCs w:val="20"/>
              </w:rPr>
            </w:pPr>
            <w:r w:rsidRPr="00C93ADF">
              <w:rPr>
                <w:rFonts w:asciiTheme="minorHAnsi" w:hAnsiTheme="minorHAnsi" w:cstheme="minorHAnsi"/>
                <w:sz w:val="20"/>
                <w:szCs w:val="20"/>
              </w:rPr>
              <w:t>AQF</w:t>
            </w:r>
          </w:p>
        </w:tc>
        <w:tc>
          <w:tcPr>
            <w:tcW w:w="992" w:type="dxa"/>
            <w:tcBorders>
              <w:left w:val="nil"/>
              <w:right w:val="nil"/>
            </w:tcBorders>
            <w:vAlign w:val="center"/>
          </w:tcPr>
          <w:p w14:paraId="46542666"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50</w:t>
            </w:r>
          </w:p>
        </w:tc>
        <w:tc>
          <w:tcPr>
            <w:tcW w:w="1134" w:type="dxa"/>
            <w:tcBorders>
              <w:left w:val="nil"/>
              <w:right w:val="nil"/>
            </w:tcBorders>
            <w:vAlign w:val="center"/>
          </w:tcPr>
          <w:p w14:paraId="2551FCE2"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90</w:t>
            </w:r>
          </w:p>
        </w:tc>
        <w:tc>
          <w:tcPr>
            <w:tcW w:w="1417" w:type="dxa"/>
            <w:tcBorders>
              <w:left w:val="nil"/>
              <w:right w:val="nil"/>
            </w:tcBorders>
            <w:vAlign w:val="center"/>
          </w:tcPr>
          <w:p w14:paraId="555F3E2C"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0,80</w:t>
            </w:r>
          </w:p>
        </w:tc>
        <w:tc>
          <w:tcPr>
            <w:tcW w:w="1134" w:type="dxa"/>
            <w:tcBorders>
              <w:left w:val="nil"/>
              <w:right w:val="nil"/>
            </w:tcBorders>
            <w:vAlign w:val="center"/>
          </w:tcPr>
          <w:p w14:paraId="41E0F02E"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80,0</w:t>
            </w:r>
          </w:p>
        </w:tc>
      </w:tr>
      <w:tr w:rsidR="0024661E" w:rsidRPr="00C93ADF" w14:paraId="64A4C58A" w14:textId="77777777" w:rsidTr="00661492">
        <w:trPr>
          <w:jc w:val="center"/>
        </w:trPr>
        <w:tc>
          <w:tcPr>
            <w:tcW w:w="709" w:type="dxa"/>
            <w:tcBorders>
              <w:left w:val="nil"/>
              <w:right w:val="nil"/>
            </w:tcBorders>
            <w:vAlign w:val="center"/>
          </w:tcPr>
          <w:p w14:paraId="3BCCB7B2" w14:textId="77777777" w:rsidR="0024661E" w:rsidRPr="00C93ADF" w:rsidRDefault="0024661E" w:rsidP="007423DA">
            <w:pPr>
              <w:spacing w:after="0" w:line="240" w:lineRule="auto"/>
              <w:rPr>
                <w:rFonts w:asciiTheme="minorHAnsi" w:hAnsiTheme="minorHAnsi" w:cstheme="minorHAnsi"/>
                <w:b/>
                <w:sz w:val="20"/>
                <w:szCs w:val="20"/>
              </w:rPr>
            </w:pPr>
            <w:r w:rsidRPr="00C93ADF">
              <w:rPr>
                <w:rFonts w:asciiTheme="minorHAnsi" w:hAnsiTheme="minorHAnsi" w:cstheme="minorHAnsi"/>
                <w:b/>
                <w:sz w:val="20"/>
                <w:szCs w:val="20"/>
              </w:rPr>
              <w:t>5</w:t>
            </w:r>
          </w:p>
        </w:tc>
        <w:tc>
          <w:tcPr>
            <w:tcW w:w="2410" w:type="dxa"/>
            <w:tcBorders>
              <w:left w:val="nil"/>
              <w:right w:val="nil"/>
            </w:tcBorders>
            <w:vAlign w:val="center"/>
          </w:tcPr>
          <w:p w14:paraId="37AFF61D" w14:textId="77777777" w:rsidR="0024661E" w:rsidRPr="00C93ADF" w:rsidRDefault="0024661E" w:rsidP="007423DA">
            <w:pPr>
              <w:spacing w:after="0" w:line="240" w:lineRule="auto"/>
              <w:rPr>
                <w:rFonts w:asciiTheme="minorHAnsi" w:hAnsiTheme="minorHAnsi" w:cstheme="minorHAnsi"/>
                <w:sz w:val="20"/>
                <w:szCs w:val="20"/>
              </w:rPr>
            </w:pPr>
            <w:r w:rsidRPr="00C93ADF">
              <w:rPr>
                <w:rFonts w:asciiTheme="minorHAnsi" w:hAnsiTheme="minorHAnsi" w:cstheme="minorHAnsi"/>
                <w:sz w:val="20"/>
                <w:szCs w:val="20"/>
              </w:rPr>
              <w:t>AENI</w:t>
            </w:r>
          </w:p>
        </w:tc>
        <w:tc>
          <w:tcPr>
            <w:tcW w:w="992" w:type="dxa"/>
            <w:tcBorders>
              <w:left w:val="nil"/>
              <w:right w:val="nil"/>
            </w:tcBorders>
            <w:vAlign w:val="center"/>
          </w:tcPr>
          <w:p w14:paraId="74819731"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40</w:t>
            </w:r>
          </w:p>
        </w:tc>
        <w:tc>
          <w:tcPr>
            <w:tcW w:w="1134" w:type="dxa"/>
            <w:tcBorders>
              <w:left w:val="nil"/>
              <w:right w:val="nil"/>
            </w:tcBorders>
            <w:vAlign w:val="center"/>
          </w:tcPr>
          <w:p w14:paraId="2A9218C8"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80</w:t>
            </w:r>
          </w:p>
        </w:tc>
        <w:tc>
          <w:tcPr>
            <w:tcW w:w="1417" w:type="dxa"/>
            <w:tcBorders>
              <w:left w:val="nil"/>
              <w:right w:val="nil"/>
            </w:tcBorders>
            <w:vAlign w:val="center"/>
          </w:tcPr>
          <w:p w14:paraId="41CD6C60"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0,67</w:t>
            </w:r>
          </w:p>
        </w:tc>
        <w:tc>
          <w:tcPr>
            <w:tcW w:w="1134" w:type="dxa"/>
            <w:tcBorders>
              <w:left w:val="nil"/>
              <w:right w:val="nil"/>
            </w:tcBorders>
            <w:vAlign w:val="center"/>
          </w:tcPr>
          <w:p w14:paraId="00C36FCD"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66,7</w:t>
            </w:r>
          </w:p>
        </w:tc>
      </w:tr>
      <w:tr w:rsidR="0024661E" w:rsidRPr="00C93ADF" w14:paraId="69624241" w14:textId="77777777" w:rsidTr="00661492">
        <w:trPr>
          <w:jc w:val="center"/>
        </w:trPr>
        <w:tc>
          <w:tcPr>
            <w:tcW w:w="709" w:type="dxa"/>
            <w:tcBorders>
              <w:left w:val="nil"/>
              <w:right w:val="nil"/>
            </w:tcBorders>
            <w:vAlign w:val="center"/>
          </w:tcPr>
          <w:p w14:paraId="203B3692" w14:textId="77777777" w:rsidR="0024661E" w:rsidRPr="00C93ADF" w:rsidRDefault="0024661E" w:rsidP="007423DA">
            <w:pPr>
              <w:spacing w:after="0" w:line="240" w:lineRule="auto"/>
              <w:rPr>
                <w:rFonts w:asciiTheme="minorHAnsi" w:hAnsiTheme="minorHAnsi" w:cstheme="minorHAnsi"/>
                <w:b/>
                <w:sz w:val="20"/>
                <w:szCs w:val="20"/>
              </w:rPr>
            </w:pPr>
            <w:r w:rsidRPr="00C93ADF">
              <w:rPr>
                <w:rFonts w:asciiTheme="minorHAnsi" w:hAnsiTheme="minorHAnsi" w:cstheme="minorHAnsi"/>
                <w:b/>
                <w:sz w:val="20"/>
                <w:szCs w:val="20"/>
              </w:rPr>
              <w:t>6</w:t>
            </w:r>
          </w:p>
        </w:tc>
        <w:tc>
          <w:tcPr>
            <w:tcW w:w="2410" w:type="dxa"/>
            <w:tcBorders>
              <w:left w:val="nil"/>
              <w:right w:val="nil"/>
            </w:tcBorders>
            <w:vAlign w:val="center"/>
          </w:tcPr>
          <w:p w14:paraId="1AA95283" w14:textId="77777777" w:rsidR="0024661E" w:rsidRPr="00C93ADF" w:rsidRDefault="0024661E" w:rsidP="007423DA">
            <w:pPr>
              <w:spacing w:after="0" w:line="240" w:lineRule="auto"/>
              <w:rPr>
                <w:rFonts w:asciiTheme="minorHAnsi" w:hAnsiTheme="minorHAnsi" w:cstheme="minorHAnsi"/>
                <w:sz w:val="20"/>
                <w:szCs w:val="20"/>
              </w:rPr>
            </w:pPr>
            <w:r w:rsidRPr="00C93ADF">
              <w:rPr>
                <w:rFonts w:asciiTheme="minorHAnsi" w:hAnsiTheme="minorHAnsi" w:cstheme="minorHAnsi"/>
                <w:sz w:val="20"/>
                <w:szCs w:val="20"/>
              </w:rPr>
              <w:t>MAF</w:t>
            </w:r>
          </w:p>
        </w:tc>
        <w:tc>
          <w:tcPr>
            <w:tcW w:w="992" w:type="dxa"/>
            <w:tcBorders>
              <w:left w:val="nil"/>
              <w:right w:val="nil"/>
            </w:tcBorders>
            <w:vAlign w:val="center"/>
          </w:tcPr>
          <w:p w14:paraId="6CCF2C67"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50</w:t>
            </w:r>
          </w:p>
        </w:tc>
        <w:tc>
          <w:tcPr>
            <w:tcW w:w="1134" w:type="dxa"/>
            <w:tcBorders>
              <w:left w:val="nil"/>
              <w:right w:val="nil"/>
            </w:tcBorders>
            <w:vAlign w:val="center"/>
          </w:tcPr>
          <w:p w14:paraId="62E749D3"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80</w:t>
            </w:r>
          </w:p>
        </w:tc>
        <w:tc>
          <w:tcPr>
            <w:tcW w:w="1417" w:type="dxa"/>
            <w:tcBorders>
              <w:left w:val="nil"/>
              <w:right w:val="nil"/>
            </w:tcBorders>
            <w:vAlign w:val="center"/>
          </w:tcPr>
          <w:p w14:paraId="5E081EC2"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0,60</w:t>
            </w:r>
          </w:p>
        </w:tc>
        <w:tc>
          <w:tcPr>
            <w:tcW w:w="1134" w:type="dxa"/>
            <w:tcBorders>
              <w:left w:val="nil"/>
              <w:right w:val="nil"/>
            </w:tcBorders>
            <w:vAlign w:val="center"/>
          </w:tcPr>
          <w:p w14:paraId="7890E305"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60,0</w:t>
            </w:r>
          </w:p>
        </w:tc>
      </w:tr>
      <w:tr w:rsidR="0024661E" w:rsidRPr="00C93ADF" w14:paraId="13C02E4F" w14:textId="77777777" w:rsidTr="00661492">
        <w:trPr>
          <w:jc w:val="center"/>
        </w:trPr>
        <w:tc>
          <w:tcPr>
            <w:tcW w:w="709" w:type="dxa"/>
            <w:tcBorders>
              <w:left w:val="nil"/>
              <w:right w:val="nil"/>
            </w:tcBorders>
            <w:vAlign w:val="center"/>
          </w:tcPr>
          <w:p w14:paraId="7994B929" w14:textId="77777777" w:rsidR="0024661E" w:rsidRPr="00C93ADF" w:rsidRDefault="0024661E" w:rsidP="007423DA">
            <w:pPr>
              <w:spacing w:after="0" w:line="240" w:lineRule="auto"/>
              <w:rPr>
                <w:rFonts w:asciiTheme="minorHAnsi" w:hAnsiTheme="minorHAnsi" w:cstheme="minorHAnsi"/>
                <w:b/>
                <w:sz w:val="20"/>
                <w:szCs w:val="20"/>
              </w:rPr>
            </w:pPr>
            <w:r w:rsidRPr="00C93ADF">
              <w:rPr>
                <w:rFonts w:asciiTheme="minorHAnsi" w:hAnsiTheme="minorHAnsi" w:cstheme="minorHAnsi"/>
                <w:b/>
                <w:sz w:val="20"/>
                <w:szCs w:val="20"/>
              </w:rPr>
              <w:t>7</w:t>
            </w:r>
          </w:p>
        </w:tc>
        <w:tc>
          <w:tcPr>
            <w:tcW w:w="2410" w:type="dxa"/>
            <w:tcBorders>
              <w:left w:val="nil"/>
              <w:right w:val="nil"/>
            </w:tcBorders>
            <w:vAlign w:val="center"/>
          </w:tcPr>
          <w:p w14:paraId="59905C45" w14:textId="77777777" w:rsidR="0024661E" w:rsidRPr="00C93ADF" w:rsidRDefault="0024661E" w:rsidP="007423DA">
            <w:pPr>
              <w:spacing w:after="0" w:line="240" w:lineRule="auto"/>
              <w:rPr>
                <w:rFonts w:asciiTheme="minorHAnsi" w:hAnsiTheme="minorHAnsi" w:cstheme="minorHAnsi"/>
                <w:sz w:val="20"/>
                <w:szCs w:val="20"/>
              </w:rPr>
            </w:pPr>
            <w:r w:rsidRPr="00C93ADF">
              <w:rPr>
                <w:rFonts w:asciiTheme="minorHAnsi" w:hAnsiTheme="minorHAnsi" w:cstheme="minorHAnsi"/>
                <w:sz w:val="20"/>
                <w:szCs w:val="20"/>
              </w:rPr>
              <w:t>FES</w:t>
            </w:r>
          </w:p>
        </w:tc>
        <w:tc>
          <w:tcPr>
            <w:tcW w:w="992" w:type="dxa"/>
            <w:tcBorders>
              <w:left w:val="nil"/>
              <w:right w:val="nil"/>
            </w:tcBorders>
            <w:vAlign w:val="center"/>
          </w:tcPr>
          <w:p w14:paraId="12309F02"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40</w:t>
            </w:r>
          </w:p>
        </w:tc>
        <w:tc>
          <w:tcPr>
            <w:tcW w:w="1134" w:type="dxa"/>
            <w:tcBorders>
              <w:left w:val="nil"/>
              <w:right w:val="nil"/>
            </w:tcBorders>
            <w:vAlign w:val="center"/>
          </w:tcPr>
          <w:p w14:paraId="6E50BE54"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80</w:t>
            </w:r>
          </w:p>
        </w:tc>
        <w:tc>
          <w:tcPr>
            <w:tcW w:w="1417" w:type="dxa"/>
            <w:tcBorders>
              <w:left w:val="nil"/>
              <w:right w:val="nil"/>
            </w:tcBorders>
            <w:vAlign w:val="center"/>
          </w:tcPr>
          <w:p w14:paraId="2AA29BF8"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0,67</w:t>
            </w:r>
          </w:p>
        </w:tc>
        <w:tc>
          <w:tcPr>
            <w:tcW w:w="1134" w:type="dxa"/>
            <w:tcBorders>
              <w:left w:val="nil"/>
              <w:right w:val="nil"/>
            </w:tcBorders>
            <w:vAlign w:val="center"/>
          </w:tcPr>
          <w:p w14:paraId="3B4651E2"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66,7</w:t>
            </w:r>
          </w:p>
        </w:tc>
      </w:tr>
      <w:tr w:rsidR="0024661E" w:rsidRPr="00C93ADF" w14:paraId="7C43E36E" w14:textId="77777777" w:rsidTr="00661492">
        <w:trPr>
          <w:jc w:val="center"/>
        </w:trPr>
        <w:tc>
          <w:tcPr>
            <w:tcW w:w="709" w:type="dxa"/>
            <w:tcBorders>
              <w:left w:val="nil"/>
              <w:right w:val="nil"/>
            </w:tcBorders>
            <w:vAlign w:val="center"/>
          </w:tcPr>
          <w:p w14:paraId="4EBD530E" w14:textId="77777777" w:rsidR="0024661E" w:rsidRPr="00C93ADF" w:rsidRDefault="0024661E" w:rsidP="007423DA">
            <w:pPr>
              <w:spacing w:after="0" w:line="240" w:lineRule="auto"/>
              <w:rPr>
                <w:rFonts w:asciiTheme="minorHAnsi" w:hAnsiTheme="minorHAnsi" w:cstheme="minorHAnsi"/>
                <w:b/>
                <w:sz w:val="20"/>
                <w:szCs w:val="20"/>
              </w:rPr>
            </w:pPr>
            <w:r w:rsidRPr="00C93ADF">
              <w:rPr>
                <w:rFonts w:asciiTheme="minorHAnsi" w:hAnsiTheme="minorHAnsi" w:cstheme="minorHAnsi"/>
                <w:b/>
                <w:sz w:val="20"/>
                <w:szCs w:val="20"/>
              </w:rPr>
              <w:t>8</w:t>
            </w:r>
          </w:p>
        </w:tc>
        <w:tc>
          <w:tcPr>
            <w:tcW w:w="2410" w:type="dxa"/>
            <w:tcBorders>
              <w:left w:val="nil"/>
              <w:right w:val="nil"/>
            </w:tcBorders>
            <w:vAlign w:val="center"/>
          </w:tcPr>
          <w:p w14:paraId="50282F6E" w14:textId="77777777" w:rsidR="0024661E" w:rsidRPr="00C93ADF" w:rsidRDefault="0024661E" w:rsidP="007423DA">
            <w:pPr>
              <w:spacing w:after="0" w:line="240" w:lineRule="auto"/>
              <w:rPr>
                <w:rFonts w:asciiTheme="minorHAnsi" w:hAnsiTheme="minorHAnsi" w:cstheme="minorHAnsi"/>
                <w:sz w:val="20"/>
                <w:szCs w:val="20"/>
              </w:rPr>
            </w:pPr>
            <w:r w:rsidRPr="00C93ADF">
              <w:rPr>
                <w:rFonts w:asciiTheme="minorHAnsi" w:hAnsiTheme="minorHAnsi" w:cstheme="minorHAnsi"/>
                <w:sz w:val="20"/>
                <w:szCs w:val="20"/>
              </w:rPr>
              <w:t>CJAS</w:t>
            </w:r>
          </w:p>
        </w:tc>
        <w:tc>
          <w:tcPr>
            <w:tcW w:w="992" w:type="dxa"/>
            <w:tcBorders>
              <w:left w:val="nil"/>
              <w:right w:val="nil"/>
            </w:tcBorders>
            <w:vAlign w:val="center"/>
          </w:tcPr>
          <w:p w14:paraId="30B065A7"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50</w:t>
            </w:r>
          </w:p>
        </w:tc>
        <w:tc>
          <w:tcPr>
            <w:tcW w:w="1134" w:type="dxa"/>
            <w:tcBorders>
              <w:left w:val="nil"/>
              <w:right w:val="nil"/>
            </w:tcBorders>
            <w:vAlign w:val="center"/>
          </w:tcPr>
          <w:p w14:paraId="7A389793"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90</w:t>
            </w:r>
          </w:p>
        </w:tc>
        <w:tc>
          <w:tcPr>
            <w:tcW w:w="1417" w:type="dxa"/>
            <w:tcBorders>
              <w:left w:val="nil"/>
              <w:right w:val="nil"/>
            </w:tcBorders>
            <w:vAlign w:val="center"/>
          </w:tcPr>
          <w:p w14:paraId="681BCF6C"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0,80</w:t>
            </w:r>
          </w:p>
        </w:tc>
        <w:tc>
          <w:tcPr>
            <w:tcW w:w="1134" w:type="dxa"/>
            <w:tcBorders>
              <w:left w:val="nil"/>
              <w:right w:val="nil"/>
            </w:tcBorders>
            <w:vAlign w:val="center"/>
          </w:tcPr>
          <w:p w14:paraId="0DF1472B"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80,0</w:t>
            </w:r>
          </w:p>
        </w:tc>
      </w:tr>
      <w:tr w:rsidR="0024661E" w:rsidRPr="00C93ADF" w14:paraId="4B27B15C" w14:textId="77777777" w:rsidTr="00661492">
        <w:trPr>
          <w:jc w:val="center"/>
        </w:trPr>
        <w:tc>
          <w:tcPr>
            <w:tcW w:w="709" w:type="dxa"/>
            <w:tcBorders>
              <w:left w:val="nil"/>
              <w:right w:val="nil"/>
            </w:tcBorders>
            <w:vAlign w:val="center"/>
          </w:tcPr>
          <w:p w14:paraId="5378F69C" w14:textId="77777777" w:rsidR="0024661E" w:rsidRPr="00C93ADF" w:rsidRDefault="0024661E" w:rsidP="007423DA">
            <w:pPr>
              <w:spacing w:after="0" w:line="240" w:lineRule="auto"/>
              <w:rPr>
                <w:rFonts w:asciiTheme="minorHAnsi" w:hAnsiTheme="minorHAnsi" w:cstheme="minorHAnsi"/>
                <w:b/>
                <w:sz w:val="20"/>
                <w:szCs w:val="20"/>
              </w:rPr>
            </w:pPr>
            <w:r w:rsidRPr="00C93ADF">
              <w:rPr>
                <w:rFonts w:asciiTheme="minorHAnsi" w:hAnsiTheme="minorHAnsi" w:cstheme="minorHAnsi"/>
                <w:b/>
                <w:sz w:val="20"/>
                <w:szCs w:val="20"/>
              </w:rPr>
              <w:t>9</w:t>
            </w:r>
          </w:p>
        </w:tc>
        <w:tc>
          <w:tcPr>
            <w:tcW w:w="2410" w:type="dxa"/>
            <w:tcBorders>
              <w:left w:val="nil"/>
              <w:right w:val="nil"/>
            </w:tcBorders>
            <w:vAlign w:val="center"/>
          </w:tcPr>
          <w:p w14:paraId="62999E0E" w14:textId="77777777" w:rsidR="0024661E" w:rsidRPr="00C93ADF" w:rsidRDefault="0024661E" w:rsidP="007423DA">
            <w:pPr>
              <w:spacing w:after="0" w:line="240" w:lineRule="auto"/>
              <w:rPr>
                <w:rFonts w:asciiTheme="minorHAnsi" w:hAnsiTheme="minorHAnsi" w:cstheme="minorHAnsi"/>
                <w:sz w:val="20"/>
                <w:szCs w:val="20"/>
              </w:rPr>
            </w:pPr>
            <w:r w:rsidRPr="00C93ADF">
              <w:rPr>
                <w:rFonts w:asciiTheme="minorHAnsi" w:hAnsiTheme="minorHAnsi" w:cstheme="minorHAnsi"/>
                <w:sz w:val="20"/>
                <w:szCs w:val="20"/>
              </w:rPr>
              <w:t>DMS</w:t>
            </w:r>
          </w:p>
        </w:tc>
        <w:tc>
          <w:tcPr>
            <w:tcW w:w="992" w:type="dxa"/>
            <w:tcBorders>
              <w:left w:val="nil"/>
              <w:right w:val="nil"/>
            </w:tcBorders>
            <w:vAlign w:val="center"/>
          </w:tcPr>
          <w:p w14:paraId="3A5161B1"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50</w:t>
            </w:r>
          </w:p>
        </w:tc>
        <w:tc>
          <w:tcPr>
            <w:tcW w:w="1134" w:type="dxa"/>
            <w:tcBorders>
              <w:left w:val="nil"/>
              <w:right w:val="nil"/>
            </w:tcBorders>
            <w:vAlign w:val="center"/>
          </w:tcPr>
          <w:p w14:paraId="5F1D9EA3"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80</w:t>
            </w:r>
          </w:p>
        </w:tc>
        <w:tc>
          <w:tcPr>
            <w:tcW w:w="1417" w:type="dxa"/>
            <w:tcBorders>
              <w:left w:val="nil"/>
              <w:right w:val="nil"/>
            </w:tcBorders>
            <w:vAlign w:val="center"/>
          </w:tcPr>
          <w:p w14:paraId="0E5BBD2B"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0,60</w:t>
            </w:r>
          </w:p>
        </w:tc>
        <w:tc>
          <w:tcPr>
            <w:tcW w:w="1134" w:type="dxa"/>
            <w:tcBorders>
              <w:left w:val="nil"/>
              <w:right w:val="nil"/>
            </w:tcBorders>
            <w:vAlign w:val="center"/>
          </w:tcPr>
          <w:p w14:paraId="7074C7F3"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60,0</w:t>
            </w:r>
          </w:p>
        </w:tc>
      </w:tr>
      <w:tr w:rsidR="0024661E" w:rsidRPr="00C93ADF" w14:paraId="1557BE99" w14:textId="77777777" w:rsidTr="00661492">
        <w:trPr>
          <w:jc w:val="center"/>
        </w:trPr>
        <w:tc>
          <w:tcPr>
            <w:tcW w:w="709" w:type="dxa"/>
            <w:tcBorders>
              <w:left w:val="nil"/>
              <w:right w:val="nil"/>
            </w:tcBorders>
            <w:vAlign w:val="center"/>
          </w:tcPr>
          <w:p w14:paraId="4CCBE878" w14:textId="77777777" w:rsidR="0024661E" w:rsidRPr="00C93ADF" w:rsidRDefault="0024661E" w:rsidP="007423DA">
            <w:pPr>
              <w:spacing w:after="0" w:line="240" w:lineRule="auto"/>
              <w:rPr>
                <w:rFonts w:asciiTheme="minorHAnsi" w:hAnsiTheme="minorHAnsi" w:cstheme="minorHAnsi"/>
                <w:b/>
                <w:sz w:val="20"/>
                <w:szCs w:val="20"/>
              </w:rPr>
            </w:pPr>
            <w:r w:rsidRPr="00C93ADF">
              <w:rPr>
                <w:rFonts w:asciiTheme="minorHAnsi" w:hAnsiTheme="minorHAnsi" w:cstheme="minorHAnsi"/>
                <w:b/>
                <w:sz w:val="20"/>
                <w:szCs w:val="20"/>
              </w:rPr>
              <w:t>10</w:t>
            </w:r>
          </w:p>
        </w:tc>
        <w:tc>
          <w:tcPr>
            <w:tcW w:w="2410" w:type="dxa"/>
            <w:tcBorders>
              <w:left w:val="nil"/>
              <w:right w:val="nil"/>
            </w:tcBorders>
            <w:vAlign w:val="center"/>
          </w:tcPr>
          <w:p w14:paraId="45A21976" w14:textId="77777777" w:rsidR="0024661E" w:rsidRPr="00C93ADF" w:rsidRDefault="0024661E" w:rsidP="007423DA">
            <w:pPr>
              <w:spacing w:after="0" w:line="240" w:lineRule="auto"/>
              <w:rPr>
                <w:rFonts w:asciiTheme="minorHAnsi" w:hAnsiTheme="minorHAnsi" w:cstheme="minorHAnsi"/>
                <w:sz w:val="20"/>
                <w:szCs w:val="20"/>
              </w:rPr>
            </w:pPr>
            <w:r w:rsidRPr="00C93ADF">
              <w:rPr>
                <w:rFonts w:asciiTheme="minorHAnsi" w:hAnsiTheme="minorHAnsi" w:cstheme="minorHAnsi"/>
                <w:sz w:val="20"/>
                <w:szCs w:val="20"/>
              </w:rPr>
              <w:t>YAP</w:t>
            </w:r>
          </w:p>
        </w:tc>
        <w:tc>
          <w:tcPr>
            <w:tcW w:w="992" w:type="dxa"/>
            <w:tcBorders>
              <w:left w:val="nil"/>
              <w:right w:val="nil"/>
            </w:tcBorders>
            <w:vAlign w:val="center"/>
          </w:tcPr>
          <w:p w14:paraId="76B7A3D9"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50</w:t>
            </w:r>
          </w:p>
        </w:tc>
        <w:tc>
          <w:tcPr>
            <w:tcW w:w="1134" w:type="dxa"/>
            <w:tcBorders>
              <w:left w:val="nil"/>
              <w:right w:val="nil"/>
            </w:tcBorders>
            <w:vAlign w:val="center"/>
          </w:tcPr>
          <w:p w14:paraId="7E15AFD1"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90</w:t>
            </w:r>
          </w:p>
        </w:tc>
        <w:tc>
          <w:tcPr>
            <w:tcW w:w="1417" w:type="dxa"/>
            <w:tcBorders>
              <w:left w:val="nil"/>
              <w:right w:val="nil"/>
            </w:tcBorders>
            <w:vAlign w:val="center"/>
          </w:tcPr>
          <w:p w14:paraId="2106EC06"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0,80</w:t>
            </w:r>
          </w:p>
        </w:tc>
        <w:tc>
          <w:tcPr>
            <w:tcW w:w="1134" w:type="dxa"/>
            <w:tcBorders>
              <w:left w:val="nil"/>
              <w:right w:val="nil"/>
            </w:tcBorders>
            <w:vAlign w:val="center"/>
          </w:tcPr>
          <w:p w14:paraId="219968D7" w14:textId="77777777" w:rsidR="0024661E" w:rsidRPr="00C93ADF" w:rsidRDefault="0024661E" w:rsidP="007423DA">
            <w:pPr>
              <w:spacing w:after="0" w:line="240" w:lineRule="auto"/>
              <w:jc w:val="center"/>
              <w:rPr>
                <w:rFonts w:asciiTheme="minorHAnsi" w:hAnsiTheme="minorHAnsi" w:cstheme="minorHAnsi"/>
                <w:sz w:val="20"/>
                <w:szCs w:val="20"/>
              </w:rPr>
            </w:pPr>
            <w:r w:rsidRPr="00C93ADF">
              <w:rPr>
                <w:rFonts w:asciiTheme="minorHAnsi" w:hAnsiTheme="minorHAnsi" w:cstheme="minorHAnsi"/>
                <w:sz w:val="20"/>
                <w:szCs w:val="20"/>
              </w:rPr>
              <w:t>80,0</w:t>
            </w:r>
          </w:p>
        </w:tc>
      </w:tr>
      <w:tr w:rsidR="0024661E" w:rsidRPr="00C93ADF" w14:paraId="389FF881" w14:textId="77777777" w:rsidTr="00661492">
        <w:trPr>
          <w:jc w:val="center"/>
        </w:trPr>
        <w:tc>
          <w:tcPr>
            <w:tcW w:w="3119" w:type="dxa"/>
            <w:gridSpan w:val="2"/>
            <w:tcBorders>
              <w:left w:val="nil"/>
              <w:right w:val="nil"/>
            </w:tcBorders>
          </w:tcPr>
          <w:p w14:paraId="6237B9CA" w14:textId="77777777" w:rsidR="0024661E" w:rsidRPr="00C93ADF" w:rsidRDefault="0024661E" w:rsidP="007423DA">
            <w:pPr>
              <w:spacing w:after="0" w:line="240" w:lineRule="auto"/>
              <w:jc w:val="both"/>
              <w:rPr>
                <w:rFonts w:asciiTheme="minorHAnsi" w:hAnsiTheme="minorHAnsi" w:cstheme="minorHAnsi"/>
                <w:b/>
                <w:sz w:val="20"/>
                <w:szCs w:val="20"/>
              </w:rPr>
            </w:pPr>
            <w:r w:rsidRPr="00C93ADF">
              <w:rPr>
                <w:rFonts w:asciiTheme="minorHAnsi" w:hAnsiTheme="minorHAnsi" w:cstheme="minorHAnsi"/>
                <w:b/>
                <w:sz w:val="20"/>
                <w:szCs w:val="20"/>
              </w:rPr>
              <w:t>Jumlah</w:t>
            </w:r>
          </w:p>
        </w:tc>
        <w:tc>
          <w:tcPr>
            <w:tcW w:w="992" w:type="dxa"/>
            <w:tcBorders>
              <w:left w:val="nil"/>
              <w:right w:val="nil"/>
            </w:tcBorders>
          </w:tcPr>
          <w:p w14:paraId="0EDF5BCB" w14:textId="77777777" w:rsidR="0024661E" w:rsidRPr="00C93ADF" w:rsidRDefault="0024661E" w:rsidP="007423DA">
            <w:pPr>
              <w:spacing w:after="0"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460</w:t>
            </w:r>
          </w:p>
        </w:tc>
        <w:tc>
          <w:tcPr>
            <w:tcW w:w="1134" w:type="dxa"/>
            <w:tcBorders>
              <w:left w:val="nil"/>
              <w:right w:val="nil"/>
            </w:tcBorders>
          </w:tcPr>
          <w:p w14:paraId="29D13352" w14:textId="77777777" w:rsidR="0024661E" w:rsidRPr="00C93ADF" w:rsidRDefault="0024661E" w:rsidP="007423DA">
            <w:pPr>
              <w:spacing w:after="0"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840</w:t>
            </w:r>
          </w:p>
        </w:tc>
        <w:tc>
          <w:tcPr>
            <w:tcW w:w="1417" w:type="dxa"/>
            <w:tcBorders>
              <w:left w:val="nil"/>
              <w:right w:val="nil"/>
            </w:tcBorders>
          </w:tcPr>
          <w:p w14:paraId="59AA8995" w14:textId="77777777" w:rsidR="0024661E" w:rsidRPr="00C93ADF" w:rsidRDefault="0024661E" w:rsidP="007423DA">
            <w:pPr>
              <w:spacing w:after="0"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7,03</w:t>
            </w:r>
          </w:p>
        </w:tc>
        <w:tc>
          <w:tcPr>
            <w:tcW w:w="1134" w:type="dxa"/>
            <w:tcBorders>
              <w:left w:val="nil"/>
              <w:right w:val="nil"/>
            </w:tcBorders>
          </w:tcPr>
          <w:p w14:paraId="7E6D0D30" w14:textId="77777777" w:rsidR="0024661E" w:rsidRPr="00C93ADF" w:rsidRDefault="0024661E" w:rsidP="007423DA">
            <w:pPr>
              <w:spacing w:after="0"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703,3</w:t>
            </w:r>
          </w:p>
        </w:tc>
      </w:tr>
      <w:tr w:rsidR="0024661E" w:rsidRPr="00C93ADF" w14:paraId="2B490ED7" w14:textId="77777777" w:rsidTr="00661492">
        <w:trPr>
          <w:jc w:val="center"/>
        </w:trPr>
        <w:tc>
          <w:tcPr>
            <w:tcW w:w="3119" w:type="dxa"/>
            <w:gridSpan w:val="2"/>
            <w:tcBorders>
              <w:left w:val="nil"/>
              <w:right w:val="nil"/>
            </w:tcBorders>
          </w:tcPr>
          <w:p w14:paraId="6C0D2F53" w14:textId="77777777" w:rsidR="0024661E" w:rsidRPr="00C93ADF" w:rsidRDefault="0024661E" w:rsidP="007423DA">
            <w:pPr>
              <w:spacing w:after="0" w:line="240" w:lineRule="auto"/>
              <w:jc w:val="both"/>
              <w:rPr>
                <w:rFonts w:asciiTheme="minorHAnsi" w:hAnsiTheme="minorHAnsi" w:cstheme="minorHAnsi"/>
                <w:b/>
                <w:sz w:val="20"/>
                <w:szCs w:val="20"/>
              </w:rPr>
            </w:pPr>
            <w:r w:rsidRPr="00C93ADF">
              <w:rPr>
                <w:rFonts w:asciiTheme="minorHAnsi" w:hAnsiTheme="minorHAnsi" w:cstheme="minorHAnsi"/>
                <w:b/>
                <w:sz w:val="20"/>
                <w:szCs w:val="20"/>
              </w:rPr>
              <w:t>Rata-Rata</w:t>
            </w:r>
          </w:p>
        </w:tc>
        <w:tc>
          <w:tcPr>
            <w:tcW w:w="992" w:type="dxa"/>
            <w:tcBorders>
              <w:left w:val="nil"/>
              <w:right w:val="nil"/>
            </w:tcBorders>
          </w:tcPr>
          <w:p w14:paraId="50DD6169" w14:textId="77777777" w:rsidR="0024661E" w:rsidRPr="00C93ADF" w:rsidRDefault="0024661E" w:rsidP="007423DA">
            <w:pPr>
              <w:spacing w:after="0"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46</w:t>
            </w:r>
          </w:p>
        </w:tc>
        <w:tc>
          <w:tcPr>
            <w:tcW w:w="1134" w:type="dxa"/>
            <w:tcBorders>
              <w:left w:val="nil"/>
              <w:right w:val="nil"/>
            </w:tcBorders>
          </w:tcPr>
          <w:p w14:paraId="57EEE650" w14:textId="77777777" w:rsidR="0024661E" w:rsidRPr="00C93ADF" w:rsidRDefault="0024661E" w:rsidP="007423DA">
            <w:pPr>
              <w:spacing w:after="0"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84</w:t>
            </w:r>
          </w:p>
        </w:tc>
        <w:tc>
          <w:tcPr>
            <w:tcW w:w="1417" w:type="dxa"/>
            <w:tcBorders>
              <w:left w:val="nil"/>
              <w:right w:val="nil"/>
            </w:tcBorders>
          </w:tcPr>
          <w:p w14:paraId="03067DDB" w14:textId="77777777" w:rsidR="0024661E" w:rsidRPr="00C93ADF" w:rsidRDefault="0024661E" w:rsidP="007423DA">
            <w:pPr>
              <w:spacing w:after="0"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0,70</w:t>
            </w:r>
          </w:p>
        </w:tc>
        <w:tc>
          <w:tcPr>
            <w:tcW w:w="1134" w:type="dxa"/>
            <w:tcBorders>
              <w:left w:val="nil"/>
              <w:right w:val="nil"/>
            </w:tcBorders>
          </w:tcPr>
          <w:p w14:paraId="2B16F887" w14:textId="77777777" w:rsidR="0024661E" w:rsidRPr="00C93ADF" w:rsidRDefault="0024661E" w:rsidP="007423DA">
            <w:pPr>
              <w:spacing w:after="0"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70,3</w:t>
            </w:r>
          </w:p>
        </w:tc>
      </w:tr>
      <w:tr w:rsidR="0024661E" w:rsidRPr="00C93ADF" w14:paraId="37F3B47D" w14:textId="77777777" w:rsidTr="00661492">
        <w:trPr>
          <w:jc w:val="center"/>
        </w:trPr>
        <w:tc>
          <w:tcPr>
            <w:tcW w:w="5245" w:type="dxa"/>
            <w:gridSpan w:val="4"/>
            <w:tcBorders>
              <w:left w:val="nil"/>
              <w:right w:val="nil"/>
            </w:tcBorders>
          </w:tcPr>
          <w:p w14:paraId="2CCB16A3" w14:textId="77777777" w:rsidR="0024661E" w:rsidRPr="00C93ADF" w:rsidRDefault="0024661E" w:rsidP="007423DA">
            <w:pPr>
              <w:spacing w:after="0" w:line="240" w:lineRule="auto"/>
              <w:jc w:val="both"/>
              <w:rPr>
                <w:rFonts w:asciiTheme="minorHAnsi" w:hAnsiTheme="minorHAnsi" w:cstheme="minorHAnsi"/>
                <w:b/>
                <w:sz w:val="20"/>
                <w:szCs w:val="20"/>
              </w:rPr>
            </w:pPr>
            <w:r w:rsidRPr="00C93ADF">
              <w:rPr>
                <w:rFonts w:asciiTheme="minorHAnsi" w:hAnsiTheme="minorHAnsi" w:cstheme="minorHAnsi"/>
                <w:b/>
                <w:sz w:val="20"/>
                <w:szCs w:val="20"/>
              </w:rPr>
              <w:t>Keterangan</w:t>
            </w:r>
          </w:p>
        </w:tc>
        <w:tc>
          <w:tcPr>
            <w:tcW w:w="1417" w:type="dxa"/>
            <w:tcBorders>
              <w:left w:val="nil"/>
              <w:right w:val="nil"/>
            </w:tcBorders>
          </w:tcPr>
          <w:p w14:paraId="06303E77" w14:textId="77777777" w:rsidR="0024661E" w:rsidRPr="00C93ADF" w:rsidRDefault="0024661E" w:rsidP="007423DA">
            <w:pPr>
              <w:spacing w:after="0"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Tinggi</w:t>
            </w:r>
          </w:p>
        </w:tc>
        <w:tc>
          <w:tcPr>
            <w:tcW w:w="1134" w:type="dxa"/>
            <w:tcBorders>
              <w:left w:val="nil"/>
              <w:right w:val="nil"/>
            </w:tcBorders>
          </w:tcPr>
          <w:p w14:paraId="03D90724" w14:textId="77777777" w:rsidR="0024661E" w:rsidRPr="00C93ADF" w:rsidRDefault="0024661E" w:rsidP="007423DA">
            <w:pPr>
              <w:spacing w:after="0" w:line="240" w:lineRule="auto"/>
              <w:jc w:val="center"/>
              <w:rPr>
                <w:rFonts w:asciiTheme="minorHAnsi" w:hAnsiTheme="minorHAnsi" w:cstheme="minorHAnsi"/>
                <w:b/>
                <w:sz w:val="20"/>
                <w:szCs w:val="20"/>
              </w:rPr>
            </w:pPr>
            <w:r w:rsidRPr="00C93ADF">
              <w:rPr>
                <w:rFonts w:asciiTheme="minorHAnsi" w:hAnsiTheme="minorHAnsi" w:cstheme="minorHAnsi"/>
                <w:b/>
                <w:sz w:val="20"/>
                <w:szCs w:val="20"/>
              </w:rPr>
              <w:t>Cukup Efektif</w:t>
            </w:r>
          </w:p>
        </w:tc>
      </w:tr>
    </w:tbl>
    <w:p w14:paraId="6623D14F" w14:textId="77777777" w:rsidR="004A09C1" w:rsidRPr="00C93ADF" w:rsidRDefault="004A09C1" w:rsidP="004A09C1">
      <w:pPr>
        <w:jc w:val="both"/>
        <w:rPr>
          <w:rFonts w:asciiTheme="minorHAnsi" w:hAnsiTheme="minorHAnsi" w:cstheme="minorHAnsi"/>
          <w:sz w:val="12"/>
          <w:lang w:val="id-ID"/>
        </w:rPr>
      </w:pPr>
    </w:p>
    <w:p w14:paraId="5EE97255" w14:textId="77777777" w:rsidR="0070487E" w:rsidRPr="00C93ADF" w:rsidRDefault="0070487E" w:rsidP="0070487E">
      <w:pPr>
        <w:pStyle w:val="ListParagraph"/>
        <w:ind w:left="0" w:firstLine="709"/>
        <w:jc w:val="both"/>
        <w:rPr>
          <w:rFonts w:asciiTheme="minorHAnsi" w:hAnsiTheme="minorHAnsi" w:cstheme="minorHAnsi"/>
          <w:lang w:val="id-ID"/>
        </w:rPr>
      </w:pPr>
      <w:r w:rsidRPr="00C93ADF">
        <w:rPr>
          <w:rFonts w:asciiTheme="minorHAnsi" w:hAnsiTheme="minorHAnsi" w:cstheme="minorHAnsi"/>
        </w:rPr>
        <w:lastRenderedPageBreak/>
        <w:t xml:space="preserve">Berdasarkan uji keefektifan media pembelajaran yang dilakukan peneliti melalui pemberian soal pretest dan soal posttest pada siswa memperoleh presentase sebesar 70,3%, maka </w:t>
      </w:r>
      <w:r w:rsidRPr="00C93ADF">
        <w:rPr>
          <w:rFonts w:asciiTheme="minorHAnsi" w:hAnsiTheme="minorHAnsi" w:cstheme="minorHAnsi"/>
          <w:szCs w:val="24"/>
        </w:rPr>
        <w:t xml:space="preserve">multimedia interaktif </w:t>
      </w:r>
      <w:r w:rsidRPr="00C93ADF">
        <w:rPr>
          <w:rFonts w:asciiTheme="minorHAnsi" w:hAnsiTheme="minorHAnsi" w:cstheme="minorHAnsi"/>
          <w:i/>
          <w:szCs w:val="24"/>
        </w:rPr>
        <w:t xml:space="preserve">prezi </w:t>
      </w:r>
      <w:r w:rsidRPr="00C93ADF">
        <w:rPr>
          <w:rFonts w:asciiTheme="minorHAnsi" w:hAnsiTheme="minorHAnsi" w:cstheme="minorHAnsi"/>
          <w:szCs w:val="24"/>
        </w:rPr>
        <w:t xml:space="preserve">berbasis </w:t>
      </w:r>
      <w:r w:rsidRPr="00C93ADF">
        <w:rPr>
          <w:rFonts w:asciiTheme="minorHAnsi" w:hAnsiTheme="minorHAnsi" w:cstheme="minorHAnsi"/>
          <w:i/>
          <w:szCs w:val="24"/>
        </w:rPr>
        <w:t xml:space="preserve">somatic, auditory, visual, intelectual </w:t>
      </w:r>
      <w:r w:rsidRPr="00C93ADF">
        <w:rPr>
          <w:rFonts w:asciiTheme="minorHAnsi" w:hAnsiTheme="minorHAnsi" w:cstheme="minorHAnsi"/>
          <w:szCs w:val="24"/>
        </w:rPr>
        <w:t xml:space="preserve">(SAVI) </w:t>
      </w:r>
      <w:r w:rsidRPr="00C93ADF">
        <w:rPr>
          <w:rFonts w:asciiTheme="minorHAnsi" w:hAnsiTheme="minorHAnsi" w:cstheme="minorHAnsi"/>
        </w:rPr>
        <w:t>pada materi satuan</w:t>
      </w:r>
      <w:r w:rsidRPr="00C93ADF">
        <w:rPr>
          <w:rFonts w:asciiTheme="minorHAnsi" w:hAnsiTheme="minorHAnsi" w:cstheme="minorHAnsi"/>
          <w:lang w:val="en-ID"/>
        </w:rPr>
        <w:t xml:space="preserve"> </w:t>
      </w:r>
      <w:r w:rsidRPr="00C93ADF">
        <w:rPr>
          <w:rFonts w:asciiTheme="minorHAnsi" w:hAnsiTheme="minorHAnsi" w:cstheme="minorHAnsi"/>
        </w:rPr>
        <w:t>baku panjang, berat dan waktu kelas 3 masuk dalam kategori “Cukup Efektif”. Menurut Daryanti dalam</w:t>
      </w:r>
      <w:r w:rsidRPr="00C93ADF">
        <w:rPr>
          <w:rFonts w:asciiTheme="minorHAnsi" w:hAnsiTheme="minorHAnsi" w:cstheme="minorHAnsi"/>
          <w:lang w:val="en-ID"/>
        </w:rPr>
        <w:t xml:space="preserve"> </w:t>
      </w:r>
      <w:r w:rsidRPr="00C93ADF">
        <w:rPr>
          <w:rFonts w:asciiTheme="minorHAnsi" w:hAnsiTheme="minorHAnsi" w:cstheme="minorHAnsi"/>
          <w:lang w:val="en-ID"/>
        </w:rPr>
        <w:fldChar w:fldCharType="begin" w:fldLock="1"/>
      </w:r>
      <w:r w:rsidRPr="00C93ADF">
        <w:rPr>
          <w:rFonts w:asciiTheme="minorHAnsi" w:hAnsiTheme="minorHAnsi" w:cstheme="minorHAnsi"/>
          <w:lang w:val="en-ID"/>
        </w:rPr>
        <w:instrText>ADDIN CSL_CITATION {"citationItems":[{"id":"ITEM-1","itemData":{"author":[{"dropping-particle":"","family":"Aribowo","given":"I T","non-dropping-particle":"","parse-names":false,"suffix":""}],"id":"ITEM-1","issued":{"date-parts":[["2012"]]},"publisher":"UNY","publisher-place":"Yogyakarta","title":"Keefektifan Penggunaan Multimedia Prezi pada Pembelajaran Keterampilan Menulis Bahasa Jerman di SMAN 2 Banguntapan Bantul","type":"book"},"uris":["http://www.mendeley.com/documents/?uuid=fa4f8c33-d9bf-468a-99d6-0c6b02a6dd10"]}],"mendeley":{"formattedCitation":"(Aribowo, 2012)","plainTextFormattedCitation":"(Aribowo, 2012)","previouslyFormattedCitation":"(Aribowo, 2012)"},"properties":{"noteIndex":0},"schema":"https://github.com/citation-style-language/schema/raw/master/csl-citation.json"}</w:instrText>
      </w:r>
      <w:r w:rsidRPr="00C93ADF">
        <w:rPr>
          <w:rFonts w:asciiTheme="minorHAnsi" w:hAnsiTheme="minorHAnsi" w:cstheme="minorHAnsi"/>
          <w:lang w:val="en-ID"/>
        </w:rPr>
        <w:fldChar w:fldCharType="separate"/>
      </w:r>
      <w:r w:rsidRPr="00C93ADF">
        <w:rPr>
          <w:rFonts w:asciiTheme="minorHAnsi" w:hAnsiTheme="minorHAnsi" w:cstheme="minorHAnsi"/>
          <w:noProof/>
          <w:lang w:val="en-ID"/>
        </w:rPr>
        <w:t>(Aribowo, 2012)</w:t>
      </w:r>
      <w:r w:rsidRPr="00C93ADF">
        <w:rPr>
          <w:rFonts w:asciiTheme="minorHAnsi" w:hAnsiTheme="minorHAnsi" w:cstheme="minorHAnsi"/>
          <w:lang w:val="en-ID"/>
        </w:rPr>
        <w:fldChar w:fldCharType="end"/>
      </w:r>
      <w:r w:rsidRPr="00C93ADF">
        <w:rPr>
          <w:rFonts w:asciiTheme="minorHAnsi" w:hAnsiTheme="minorHAnsi" w:cstheme="minorHAnsi"/>
          <w:lang w:val="en-ID"/>
        </w:rPr>
        <w:t xml:space="preserve"> </w:t>
      </w:r>
      <w:r w:rsidRPr="00C93ADF">
        <w:rPr>
          <w:rFonts w:asciiTheme="minorHAnsi" w:hAnsiTheme="minorHAnsi" w:cstheme="minorHAnsi"/>
        </w:rPr>
        <w:t xml:space="preserve">aplikasi prezi mampu menggeser paradigma pembelajaran yang awalnya berpusat pada guru menjadi berpusat pada siswa. Jadi </w:t>
      </w:r>
      <w:r w:rsidRPr="00C93ADF">
        <w:rPr>
          <w:rFonts w:asciiTheme="minorHAnsi" w:hAnsiTheme="minorHAnsi" w:cstheme="minorHAnsi"/>
          <w:szCs w:val="24"/>
        </w:rPr>
        <w:t xml:space="preserve">multimedia interaktif </w:t>
      </w:r>
      <w:r w:rsidRPr="00C93ADF">
        <w:rPr>
          <w:rFonts w:asciiTheme="minorHAnsi" w:hAnsiTheme="minorHAnsi" w:cstheme="minorHAnsi"/>
          <w:i/>
          <w:szCs w:val="24"/>
        </w:rPr>
        <w:t xml:space="preserve">prezi </w:t>
      </w:r>
      <w:r w:rsidRPr="00C93ADF">
        <w:rPr>
          <w:rFonts w:asciiTheme="minorHAnsi" w:hAnsiTheme="minorHAnsi" w:cstheme="minorHAnsi"/>
          <w:szCs w:val="24"/>
        </w:rPr>
        <w:t xml:space="preserve">berbasis </w:t>
      </w:r>
      <w:r w:rsidRPr="00C93ADF">
        <w:rPr>
          <w:rFonts w:asciiTheme="minorHAnsi" w:hAnsiTheme="minorHAnsi" w:cstheme="minorHAnsi"/>
          <w:i/>
          <w:szCs w:val="24"/>
        </w:rPr>
        <w:t xml:space="preserve">somatic, auditory, visual, intelectual </w:t>
      </w:r>
      <w:r w:rsidRPr="00C93ADF">
        <w:rPr>
          <w:rFonts w:asciiTheme="minorHAnsi" w:hAnsiTheme="minorHAnsi" w:cstheme="minorHAnsi"/>
          <w:szCs w:val="24"/>
        </w:rPr>
        <w:t xml:space="preserve">(SAVI) </w:t>
      </w:r>
      <w:r w:rsidRPr="00C93ADF">
        <w:rPr>
          <w:rFonts w:asciiTheme="minorHAnsi" w:hAnsiTheme="minorHAnsi" w:cstheme="minorHAnsi"/>
        </w:rPr>
        <w:t xml:space="preserve">pada materi satuan </w:t>
      </w:r>
      <w:proofErr w:type="gramStart"/>
      <w:r w:rsidRPr="00C93ADF">
        <w:rPr>
          <w:rFonts w:asciiTheme="minorHAnsi" w:hAnsiTheme="minorHAnsi" w:cstheme="minorHAnsi"/>
        </w:rPr>
        <w:t>baku</w:t>
      </w:r>
      <w:proofErr w:type="gramEnd"/>
      <w:r w:rsidRPr="00C93ADF">
        <w:rPr>
          <w:rFonts w:asciiTheme="minorHAnsi" w:hAnsiTheme="minorHAnsi" w:cstheme="minorHAnsi"/>
        </w:rPr>
        <w:t xml:space="preserve"> panjang, berat dan waktu kelas 3 dikatakan “Cukup Efektif” diterapkan pada proses pembelajaran.</w:t>
      </w:r>
    </w:p>
    <w:p w14:paraId="06C5C771" w14:textId="02A491A6" w:rsidR="0070487E" w:rsidRPr="00C93ADF" w:rsidRDefault="0070487E" w:rsidP="0070487E">
      <w:pPr>
        <w:jc w:val="both"/>
        <w:rPr>
          <w:rFonts w:asciiTheme="minorHAnsi" w:hAnsiTheme="minorHAnsi" w:cstheme="minorHAnsi"/>
          <w:lang w:val="id-ID"/>
        </w:rPr>
      </w:pPr>
      <w:r w:rsidRPr="00C93ADF">
        <w:rPr>
          <w:rFonts w:asciiTheme="minorHAnsi" w:hAnsiTheme="minorHAnsi" w:cstheme="minorHAnsi"/>
          <w:b/>
          <w:lang w:val="id-ID"/>
        </w:rPr>
        <w:t>Kesimpulan</w:t>
      </w:r>
    </w:p>
    <w:p w14:paraId="5A17FF6E" w14:textId="4555F5B0" w:rsidR="00FB2FE3" w:rsidRPr="00C93ADF" w:rsidRDefault="0070487E" w:rsidP="004A09C1">
      <w:pPr>
        <w:jc w:val="both"/>
        <w:rPr>
          <w:rFonts w:asciiTheme="minorHAnsi" w:hAnsiTheme="minorHAnsi" w:cstheme="minorHAnsi"/>
          <w:lang w:val="en-ID"/>
        </w:rPr>
      </w:pPr>
      <w:r w:rsidRPr="00C93ADF">
        <w:rPr>
          <w:rFonts w:asciiTheme="minorHAnsi" w:hAnsiTheme="minorHAnsi" w:cstheme="minorHAnsi"/>
          <w:lang w:val="id-ID"/>
        </w:rPr>
        <w:tab/>
        <w:t xml:space="preserve">Penelitian ini menghasilkan produk </w:t>
      </w:r>
      <w:r w:rsidR="00853E7B" w:rsidRPr="00C93ADF">
        <w:rPr>
          <w:rFonts w:asciiTheme="minorHAnsi" w:hAnsiTheme="minorHAnsi" w:cstheme="minorHAnsi"/>
          <w:szCs w:val="24"/>
        </w:rPr>
        <w:t xml:space="preserve">multimedia interaktif </w:t>
      </w:r>
      <w:r w:rsidR="00853E7B" w:rsidRPr="00C93ADF">
        <w:rPr>
          <w:rFonts w:asciiTheme="minorHAnsi" w:hAnsiTheme="minorHAnsi" w:cstheme="minorHAnsi"/>
          <w:i/>
          <w:szCs w:val="24"/>
        </w:rPr>
        <w:t xml:space="preserve">prezi </w:t>
      </w:r>
      <w:r w:rsidR="00853E7B" w:rsidRPr="00C93ADF">
        <w:rPr>
          <w:rFonts w:asciiTheme="minorHAnsi" w:hAnsiTheme="minorHAnsi" w:cstheme="minorHAnsi"/>
          <w:szCs w:val="24"/>
        </w:rPr>
        <w:t xml:space="preserve">berbasis </w:t>
      </w:r>
      <w:r w:rsidR="00853E7B" w:rsidRPr="00C93ADF">
        <w:rPr>
          <w:rFonts w:asciiTheme="minorHAnsi" w:hAnsiTheme="minorHAnsi" w:cstheme="minorHAnsi"/>
          <w:i/>
          <w:szCs w:val="24"/>
        </w:rPr>
        <w:t xml:space="preserve">somatic, auditory, visual, intelectual </w:t>
      </w:r>
      <w:r w:rsidR="00853E7B" w:rsidRPr="00C93ADF">
        <w:rPr>
          <w:rFonts w:asciiTheme="minorHAnsi" w:hAnsiTheme="minorHAnsi" w:cstheme="minorHAnsi"/>
          <w:szCs w:val="24"/>
        </w:rPr>
        <w:t xml:space="preserve">(SAVI) </w:t>
      </w:r>
      <w:r w:rsidR="00853E7B" w:rsidRPr="00C93ADF">
        <w:rPr>
          <w:rFonts w:asciiTheme="minorHAnsi" w:hAnsiTheme="minorHAnsi" w:cstheme="minorHAnsi"/>
        </w:rPr>
        <w:t>pada materi satuan baku panjang, berat dan waktu</w:t>
      </w:r>
      <w:r w:rsidR="00853E7B" w:rsidRPr="00C93ADF">
        <w:rPr>
          <w:rFonts w:asciiTheme="minorHAnsi" w:hAnsiTheme="minorHAnsi" w:cstheme="minorHAnsi"/>
          <w:lang w:val="id-ID"/>
        </w:rPr>
        <w:t xml:space="preserve">. Hasil penilaian kelayakan dari para ahli materi, ahli media dan ahli bahasa memperoleh rata-rata dengan presentase 91,6% dengan kategori “Layak”. </w:t>
      </w:r>
      <w:r w:rsidR="00FB2FE3" w:rsidRPr="00C93ADF">
        <w:rPr>
          <w:rFonts w:asciiTheme="minorHAnsi" w:hAnsiTheme="minorHAnsi" w:cstheme="minorHAnsi"/>
          <w:lang w:val="id-ID"/>
        </w:rPr>
        <w:t xml:space="preserve">Penilaian hasil angket responden guru dan siswa memperoleh rata-rata dengan presentase 95,05% dengan kategori “Sangat Praktis”. Kemudian untuk hasil uji keefektifan melalui soal pretest dan posttest pada siswa memperoleh </w:t>
      </w:r>
      <w:r w:rsidR="00FB2FE3" w:rsidRPr="00C93ADF">
        <w:rPr>
          <w:rFonts w:asciiTheme="minorHAnsi" w:hAnsiTheme="minorHAnsi" w:cstheme="minorHAnsi"/>
        </w:rPr>
        <w:t xml:space="preserve">presentase sebesar 70,3%, maka </w:t>
      </w:r>
      <w:r w:rsidR="00FB2FE3" w:rsidRPr="00C93ADF">
        <w:rPr>
          <w:rFonts w:asciiTheme="minorHAnsi" w:hAnsiTheme="minorHAnsi" w:cstheme="minorHAnsi"/>
          <w:szCs w:val="24"/>
        </w:rPr>
        <w:t xml:space="preserve">multimedia interaktif </w:t>
      </w:r>
      <w:r w:rsidR="00FB2FE3" w:rsidRPr="00C93ADF">
        <w:rPr>
          <w:rFonts w:asciiTheme="minorHAnsi" w:hAnsiTheme="minorHAnsi" w:cstheme="minorHAnsi"/>
          <w:i/>
          <w:szCs w:val="24"/>
        </w:rPr>
        <w:t xml:space="preserve">prezi </w:t>
      </w:r>
      <w:r w:rsidR="00FB2FE3" w:rsidRPr="00C93ADF">
        <w:rPr>
          <w:rFonts w:asciiTheme="minorHAnsi" w:hAnsiTheme="minorHAnsi" w:cstheme="minorHAnsi"/>
          <w:szCs w:val="24"/>
        </w:rPr>
        <w:t xml:space="preserve">berbasis </w:t>
      </w:r>
      <w:r w:rsidR="00FB2FE3" w:rsidRPr="00C93ADF">
        <w:rPr>
          <w:rFonts w:asciiTheme="minorHAnsi" w:hAnsiTheme="minorHAnsi" w:cstheme="minorHAnsi"/>
          <w:i/>
          <w:szCs w:val="24"/>
        </w:rPr>
        <w:t xml:space="preserve">somatic, auditory, visual, intelectual </w:t>
      </w:r>
      <w:r w:rsidR="00FB2FE3" w:rsidRPr="00C93ADF">
        <w:rPr>
          <w:rFonts w:asciiTheme="minorHAnsi" w:hAnsiTheme="minorHAnsi" w:cstheme="minorHAnsi"/>
          <w:szCs w:val="24"/>
        </w:rPr>
        <w:t xml:space="preserve">(SAVI) </w:t>
      </w:r>
      <w:r w:rsidR="00FB2FE3" w:rsidRPr="00C93ADF">
        <w:rPr>
          <w:rFonts w:asciiTheme="minorHAnsi" w:hAnsiTheme="minorHAnsi" w:cstheme="minorHAnsi"/>
        </w:rPr>
        <w:t>pada materi satuan</w:t>
      </w:r>
      <w:r w:rsidR="00FB2FE3" w:rsidRPr="00C93ADF">
        <w:rPr>
          <w:rFonts w:asciiTheme="minorHAnsi" w:hAnsiTheme="minorHAnsi" w:cstheme="minorHAnsi"/>
          <w:lang w:val="en-ID"/>
        </w:rPr>
        <w:t xml:space="preserve"> </w:t>
      </w:r>
      <w:r w:rsidR="00FB2FE3" w:rsidRPr="00C93ADF">
        <w:rPr>
          <w:rFonts w:asciiTheme="minorHAnsi" w:hAnsiTheme="minorHAnsi" w:cstheme="minorHAnsi"/>
        </w:rPr>
        <w:t>baku panjang, berat dan waktu kelas 3 masuk dalam kategori “Cukup Efektif”.</w:t>
      </w:r>
      <w:r w:rsidR="00FB2FE3" w:rsidRPr="00C93ADF">
        <w:rPr>
          <w:rFonts w:asciiTheme="minorHAnsi" w:hAnsiTheme="minorHAnsi" w:cstheme="minorHAnsi"/>
          <w:lang w:val="id-ID"/>
        </w:rPr>
        <w:t xml:space="preserve"> </w:t>
      </w:r>
      <w:r w:rsidR="00FB2FE3" w:rsidRPr="00C93ADF">
        <w:rPr>
          <w:rFonts w:asciiTheme="minorHAnsi" w:hAnsiTheme="minorHAnsi" w:cstheme="minorHAnsi"/>
        </w:rPr>
        <w:t>Berdasarkan hasil tersebut, m</w:t>
      </w:r>
      <w:r w:rsidR="00FB2FE3" w:rsidRPr="00C93ADF">
        <w:rPr>
          <w:rFonts w:asciiTheme="minorHAnsi" w:hAnsiTheme="minorHAnsi" w:cstheme="minorHAnsi"/>
          <w:lang w:val="id-ID"/>
        </w:rPr>
        <w:t>ultimedia</w:t>
      </w:r>
      <w:r w:rsidR="00FB2FE3" w:rsidRPr="00C93ADF">
        <w:rPr>
          <w:rFonts w:asciiTheme="minorHAnsi" w:hAnsiTheme="minorHAnsi" w:cstheme="minorHAnsi"/>
        </w:rPr>
        <w:t xml:space="preserve"> interaktif </w:t>
      </w:r>
      <w:r w:rsidR="00FB2FE3" w:rsidRPr="00C93ADF">
        <w:rPr>
          <w:rFonts w:asciiTheme="minorHAnsi" w:hAnsiTheme="minorHAnsi" w:cstheme="minorHAnsi"/>
          <w:i/>
        </w:rPr>
        <w:t xml:space="preserve">prezi </w:t>
      </w:r>
      <w:r w:rsidR="00FB2FE3" w:rsidRPr="00C93ADF">
        <w:rPr>
          <w:rFonts w:asciiTheme="minorHAnsi" w:hAnsiTheme="minorHAnsi" w:cstheme="minorHAnsi"/>
        </w:rPr>
        <w:t xml:space="preserve">berbasis </w:t>
      </w:r>
      <w:r w:rsidR="00FB2FE3" w:rsidRPr="00C93ADF">
        <w:rPr>
          <w:rFonts w:asciiTheme="minorHAnsi" w:hAnsiTheme="minorHAnsi" w:cstheme="minorHAnsi"/>
          <w:i/>
        </w:rPr>
        <w:t xml:space="preserve">somatic, auditory, visual, intelectual </w:t>
      </w:r>
      <w:r w:rsidR="00FB2FE3" w:rsidRPr="00C93ADF">
        <w:rPr>
          <w:rFonts w:asciiTheme="minorHAnsi" w:hAnsiTheme="minorHAnsi" w:cstheme="minorHAnsi"/>
        </w:rPr>
        <w:t>(SAVI) pada materi satuan baku panjang, berat dan waktu kelas 3 sekolah dasar dapat digunakan dalam pembelajaran karena telah memenuhi kriteria kelayakan, kepraktisan dan keefektifan.</w:t>
      </w:r>
    </w:p>
    <w:p w14:paraId="65AEF859" w14:textId="07AC7B0F" w:rsidR="00FB2FE3" w:rsidRPr="00C93ADF" w:rsidRDefault="00FB2FE3" w:rsidP="004A09C1">
      <w:pPr>
        <w:jc w:val="both"/>
        <w:rPr>
          <w:rFonts w:asciiTheme="minorHAnsi" w:hAnsiTheme="minorHAnsi" w:cstheme="minorHAnsi"/>
          <w:b/>
          <w:lang w:val="en-ID"/>
        </w:rPr>
      </w:pPr>
      <w:r w:rsidRPr="00C93ADF">
        <w:rPr>
          <w:rFonts w:asciiTheme="minorHAnsi" w:hAnsiTheme="minorHAnsi" w:cstheme="minorHAnsi"/>
          <w:b/>
          <w:lang w:val="id-ID"/>
        </w:rPr>
        <w:t>Daftar Rujukan</w:t>
      </w:r>
    </w:p>
    <w:p w14:paraId="12C1D7C6" w14:textId="6262947F" w:rsidR="00D768A2" w:rsidRPr="00D768A2" w:rsidRDefault="00D768A2" w:rsidP="00D768A2">
      <w:pPr>
        <w:widowControl w:val="0"/>
        <w:autoSpaceDE w:val="0"/>
        <w:autoSpaceDN w:val="0"/>
        <w:adjustRightInd w:val="0"/>
        <w:spacing w:line="240" w:lineRule="auto"/>
        <w:ind w:left="480" w:hanging="480"/>
        <w:rPr>
          <w:rFonts w:ascii="Calibri" w:hAnsi="Calibri" w:cs="Calibri"/>
          <w:noProof/>
          <w:szCs w:val="24"/>
        </w:rPr>
      </w:pPr>
      <w:r>
        <w:rPr>
          <w:rFonts w:asciiTheme="minorHAnsi" w:hAnsiTheme="minorHAnsi" w:cstheme="minorHAnsi"/>
          <w:lang w:val="en-ID"/>
        </w:rPr>
        <w:fldChar w:fldCharType="begin" w:fldLock="1"/>
      </w:r>
      <w:r>
        <w:rPr>
          <w:rFonts w:asciiTheme="minorHAnsi" w:hAnsiTheme="minorHAnsi" w:cstheme="minorHAnsi"/>
          <w:lang w:val="en-ID"/>
        </w:rPr>
        <w:instrText xml:space="preserve">ADDIN Mendeley Bibliography CSL_BIBLIOGRAPHY </w:instrText>
      </w:r>
      <w:r>
        <w:rPr>
          <w:rFonts w:asciiTheme="minorHAnsi" w:hAnsiTheme="minorHAnsi" w:cstheme="minorHAnsi"/>
          <w:lang w:val="en-ID"/>
        </w:rPr>
        <w:fldChar w:fldCharType="separate"/>
      </w:r>
      <w:r w:rsidRPr="00D768A2">
        <w:rPr>
          <w:rFonts w:ascii="Calibri" w:hAnsi="Calibri" w:cs="Calibri"/>
          <w:noProof/>
          <w:szCs w:val="24"/>
        </w:rPr>
        <w:t xml:space="preserve">Aribowo, I. T. (2012). </w:t>
      </w:r>
      <w:r w:rsidRPr="00D768A2">
        <w:rPr>
          <w:rFonts w:ascii="Calibri" w:hAnsi="Calibri" w:cs="Calibri"/>
          <w:i/>
          <w:iCs/>
          <w:noProof/>
          <w:szCs w:val="24"/>
        </w:rPr>
        <w:t>Keefektifan Penggunaan Multimedia Prezi Pada Pembelajaran Keterampilan Menulis Bahasa Jerman Di SMAN 2 Banguntapan Bantul</w:t>
      </w:r>
      <w:r w:rsidRPr="00D768A2">
        <w:rPr>
          <w:rFonts w:ascii="Calibri" w:hAnsi="Calibri" w:cs="Calibri"/>
          <w:noProof/>
          <w:szCs w:val="24"/>
        </w:rPr>
        <w:t>. UNY.</w:t>
      </w:r>
    </w:p>
    <w:p w14:paraId="317F7AA2" w14:textId="1977BE5F" w:rsidR="00D768A2" w:rsidRPr="00D768A2" w:rsidRDefault="00D768A2" w:rsidP="00D768A2">
      <w:pPr>
        <w:widowControl w:val="0"/>
        <w:autoSpaceDE w:val="0"/>
        <w:autoSpaceDN w:val="0"/>
        <w:adjustRightInd w:val="0"/>
        <w:spacing w:line="240" w:lineRule="auto"/>
        <w:ind w:left="480" w:hanging="480"/>
        <w:rPr>
          <w:rFonts w:ascii="Calibri" w:hAnsi="Calibri" w:cs="Calibri"/>
          <w:noProof/>
          <w:szCs w:val="24"/>
        </w:rPr>
      </w:pPr>
      <w:r w:rsidRPr="00D768A2">
        <w:rPr>
          <w:rFonts w:ascii="Calibri" w:hAnsi="Calibri" w:cs="Calibri"/>
          <w:noProof/>
          <w:szCs w:val="24"/>
        </w:rPr>
        <w:t xml:space="preserve">Aris, S. (2014). </w:t>
      </w:r>
      <w:r w:rsidRPr="00D768A2">
        <w:rPr>
          <w:rFonts w:ascii="Calibri" w:hAnsi="Calibri" w:cs="Calibri"/>
          <w:i/>
          <w:iCs/>
          <w:noProof/>
          <w:szCs w:val="24"/>
        </w:rPr>
        <w:t>Model Pembelajaran Inovatif Dalam Kurikulum 2013</w:t>
      </w:r>
      <w:r w:rsidRPr="00D768A2">
        <w:rPr>
          <w:rFonts w:ascii="Calibri" w:hAnsi="Calibri" w:cs="Calibri"/>
          <w:noProof/>
          <w:szCs w:val="24"/>
        </w:rPr>
        <w:t>. Arruzz Media.</w:t>
      </w:r>
    </w:p>
    <w:p w14:paraId="02905912" w14:textId="4D31C25C" w:rsidR="00D768A2" w:rsidRPr="00D768A2" w:rsidRDefault="00D768A2" w:rsidP="00D768A2">
      <w:pPr>
        <w:widowControl w:val="0"/>
        <w:autoSpaceDE w:val="0"/>
        <w:autoSpaceDN w:val="0"/>
        <w:adjustRightInd w:val="0"/>
        <w:spacing w:line="240" w:lineRule="auto"/>
        <w:ind w:left="480" w:hanging="480"/>
        <w:rPr>
          <w:rFonts w:ascii="Calibri" w:hAnsi="Calibri" w:cs="Calibri"/>
          <w:noProof/>
          <w:szCs w:val="24"/>
        </w:rPr>
      </w:pPr>
      <w:r w:rsidRPr="00D768A2">
        <w:rPr>
          <w:rFonts w:ascii="Calibri" w:hAnsi="Calibri" w:cs="Calibri"/>
          <w:noProof/>
          <w:szCs w:val="24"/>
        </w:rPr>
        <w:t xml:space="preserve">Depdiknas. (2003). </w:t>
      </w:r>
      <w:r w:rsidRPr="00D768A2">
        <w:rPr>
          <w:rFonts w:ascii="Calibri" w:hAnsi="Calibri" w:cs="Calibri"/>
          <w:i/>
          <w:iCs/>
          <w:noProof/>
          <w:szCs w:val="24"/>
        </w:rPr>
        <w:t>Standar Kompetensi Mata Pelajaran Matematika</w:t>
      </w:r>
      <w:r w:rsidRPr="00D768A2">
        <w:rPr>
          <w:rFonts w:ascii="Calibri" w:hAnsi="Calibri" w:cs="Calibri"/>
          <w:noProof/>
          <w:szCs w:val="24"/>
        </w:rPr>
        <w:t>.</w:t>
      </w:r>
    </w:p>
    <w:p w14:paraId="76B5AE33" w14:textId="6F78C153" w:rsidR="00D768A2" w:rsidRPr="00D768A2" w:rsidRDefault="00D768A2" w:rsidP="00D768A2">
      <w:pPr>
        <w:widowControl w:val="0"/>
        <w:autoSpaceDE w:val="0"/>
        <w:autoSpaceDN w:val="0"/>
        <w:adjustRightInd w:val="0"/>
        <w:spacing w:line="240" w:lineRule="auto"/>
        <w:ind w:left="480" w:hanging="480"/>
        <w:rPr>
          <w:rFonts w:ascii="Calibri" w:hAnsi="Calibri" w:cs="Calibri"/>
          <w:noProof/>
          <w:szCs w:val="24"/>
        </w:rPr>
      </w:pPr>
      <w:r w:rsidRPr="00D768A2">
        <w:rPr>
          <w:rFonts w:ascii="Calibri" w:hAnsi="Calibri" w:cs="Calibri"/>
          <w:noProof/>
          <w:szCs w:val="24"/>
        </w:rPr>
        <w:t xml:space="preserve">Hasyim, A. (2016). </w:t>
      </w:r>
      <w:r w:rsidRPr="00D768A2">
        <w:rPr>
          <w:rFonts w:ascii="Calibri" w:hAnsi="Calibri" w:cs="Calibri"/>
          <w:i/>
          <w:iCs/>
          <w:noProof/>
          <w:szCs w:val="24"/>
        </w:rPr>
        <w:t>Metode Penelitian Dan Pengembangan Di Sekolah.</w:t>
      </w:r>
      <w:r w:rsidRPr="00D768A2">
        <w:rPr>
          <w:rFonts w:ascii="Calibri" w:hAnsi="Calibri" w:cs="Calibri"/>
          <w:noProof/>
          <w:szCs w:val="24"/>
        </w:rPr>
        <w:t xml:space="preserve"> Media Akademi.</w:t>
      </w:r>
    </w:p>
    <w:p w14:paraId="32E8D03E" w14:textId="5646ED87" w:rsidR="00D768A2" w:rsidRPr="00D768A2" w:rsidRDefault="00D768A2" w:rsidP="00D768A2">
      <w:pPr>
        <w:widowControl w:val="0"/>
        <w:autoSpaceDE w:val="0"/>
        <w:autoSpaceDN w:val="0"/>
        <w:adjustRightInd w:val="0"/>
        <w:spacing w:line="240" w:lineRule="auto"/>
        <w:ind w:left="480" w:hanging="480"/>
        <w:rPr>
          <w:rFonts w:ascii="Calibri" w:hAnsi="Calibri" w:cs="Calibri"/>
          <w:noProof/>
          <w:szCs w:val="24"/>
        </w:rPr>
      </w:pPr>
      <w:r w:rsidRPr="00D768A2">
        <w:rPr>
          <w:rFonts w:ascii="Calibri" w:hAnsi="Calibri" w:cs="Calibri"/>
          <w:noProof/>
          <w:szCs w:val="24"/>
        </w:rPr>
        <w:t xml:space="preserve">Kusumawati, S. W. (2013). </w:t>
      </w:r>
      <w:r w:rsidR="00170373" w:rsidRPr="00D768A2">
        <w:rPr>
          <w:rFonts w:ascii="Calibri" w:hAnsi="Calibri" w:cs="Calibri"/>
          <w:noProof/>
          <w:szCs w:val="24"/>
        </w:rPr>
        <w:t>Penerapan Model Pembelajaran Savi Untuk Meningkatkan Keterampilan Pemecahan Masalah Di Sekolah Dasar</w:t>
      </w:r>
      <w:r w:rsidRPr="00D768A2">
        <w:rPr>
          <w:rFonts w:ascii="Calibri" w:hAnsi="Calibri" w:cs="Calibri"/>
          <w:noProof/>
          <w:szCs w:val="24"/>
        </w:rPr>
        <w:t xml:space="preserve"> Sri Wahyuni Kusumawati PGSD FIP Universitas Negeri Surabaya. </w:t>
      </w:r>
      <w:r w:rsidRPr="00D768A2">
        <w:rPr>
          <w:rFonts w:ascii="Calibri" w:hAnsi="Calibri" w:cs="Calibri"/>
          <w:i/>
          <w:iCs/>
          <w:noProof/>
          <w:szCs w:val="24"/>
        </w:rPr>
        <w:t>Jpgsd</w:t>
      </w:r>
      <w:r w:rsidRPr="00D768A2">
        <w:rPr>
          <w:rFonts w:ascii="Calibri" w:hAnsi="Calibri" w:cs="Calibri"/>
          <w:noProof/>
          <w:szCs w:val="24"/>
        </w:rPr>
        <w:t xml:space="preserve">, </w:t>
      </w:r>
      <w:r w:rsidRPr="00D768A2">
        <w:rPr>
          <w:rFonts w:ascii="Calibri" w:hAnsi="Calibri" w:cs="Calibri"/>
          <w:i/>
          <w:iCs/>
          <w:noProof/>
          <w:szCs w:val="24"/>
        </w:rPr>
        <w:t>2</w:t>
      </w:r>
      <w:r w:rsidRPr="00D768A2">
        <w:rPr>
          <w:rFonts w:ascii="Calibri" w:hAnsi="Calibri" w:cs="Calibri"/>
          <w:noProof/>
          <w:szCs w:val="24"/>
        </w:rPr>
        <w:t>(2), 1.</w:t>
      </w:r>
    </w:p>
    <w:p w14:paraId="2889B2B7" w14:textId="5D800A78" w:rsidR="00D768A2" w:rsidRPr="00D768A2" w:rsidRDefault="00D768A2" w:rsidP="00D768A2">
      <w:pPr>
        <w:widowControl w:val="0"/>
        <w:autoSpaceDE w:val="0"/>
        <w:autoSpaceDN w:val="0"/>
        <w:adjustRightInd w:val="0"/>
        <w:spacing w:line="240" w:lineRule="auto"/>
        <w:ind w:left="480" w:hanging="480"/>
        <w:rPr>
          <w:rFonts w:ascii="Calibri" w:hAnsi="Calibri" w:cs="Calibri"/>
          <w:noProof/>
          <w:szCs w:val="24"/>
        </w:rPr>
      </w:pPr>
      <w:r w:rsidRPr="00D768A2">
        <w:rPr>
          <w:rFonts w:ascii="Calibri" w:hAnsi="Calibri" w:cs="Calibri"/>
          <w:noProof/>
          <w:szCs w:val="24"/>
        </w:rPr>
        <w:t xml:space="preserve">Lestari, I. (2012). Pengaruh Waktu Belajar Dan Minat Belajar Terhadap Hasil Belajar Matematika. </w:t>
      </w:r>
      <w:r w:rsidRPr="00D768A2">
        <w:rPr>
          <w:rFonts w:ascii="Calibri" w:hAnsi="Calibri" w:cs="Calibri"/>
          <w:i/>
          <w:iCs/>
          <w:noProof/>
          <w:szCs w:val="24"/>
        </w:rPr>
        <w:t>Jurnal Formatif</w:t>
      </w:r>
      <w:r w:rsidRPr="00D768A2">
        <w:rPr>
          <w:rFonts w:ascii="Calibri" w:hAnsi="Calibri" w:cs="Calibri"/>
          <w:noProof/>
          <w:szCs w:val="24"/>
        </w:rPr>
        <w:t>.</w:t>
      </w:r>
    </w:p>
    <w:p w14:paraId="4599E84D" w14:textId="7A5DB756" w:rsidR="00D768A2" w:rsidRPr="00D768A2" w:rsidRDefault="00D768A2" w:rsidP="00D768A2">
      <w:pPr>
        <w:widowControl w:val="0"/>
        <w:autoSpaceDE w:val="0"/>
        <w:autoSpaceDN w:val="0"/>
        <w:adjustRightInd w:val="0"/>
        <w:spacing w:line="240" w:lineRule="auto"/>
        <w:ind w:left="480" w:hanging="480"/>
        <w:rPr>
          <w:rFonts w:ascii="Calibri" w:hAnsi="Calibri" w:cs="Calibri"/>
          <w:noProof/>
          <w:szCs w:val="24"/>
        </w:rPr>
      </w:pPr>
      <w:r w:rsidRPr="00D768A2">
        <w:rPr>
          <w:rFonts w:ascii="Calibri" w:hAnsi="Calibri" w:cs="Calibri"/>
          <w:noProof/>
          <w:szCs w:val="24"/>
        </w:rPr>
        <w:t xml:space="preserve">Purwandari, E P. Anggriani, K. Noperman, F. (2016). Peningkatan Keterampilan Guru SD Dalam Pembuatan Media Animasi Untuk Menanamkan Sikap Pelestarian Hewan Bagu Siswa. </w:t>
      </w:r>
      <w:r w:rsidRPr="00D768A2">
        <w:rPr>
          <w:rFonts w:ascii="Calibri" w:hAnsi="Calibri" w:cs="Calibri"/>
          <w:i/>
          <w:iCs/>
          <w:noProof/>
          <w:szCs w:val="24"/>
        </w:rPr>
        <w:t>Jurnal Rekursif</w:t>
      </w:r>
      <w:r w:rsidRPr="00D768A2">
        <w:rPr>
          <w:rFonts w:ascii="Calibri" w:hAnsi="Calibri" w:cs="Calibri"/>
          <w:noProof/>
          <w:szCs w:val="24"/>
        </w:rPr>
        <w:t xml:space="preserve">, </w:t>
      </w:r>
      <w:r w:rsidRPr="00D768A2">
        <w:rPr>
          <w:rFonts w:ascii="Calibri" w:hAnsi="Calibri" w:cs="Calibri"/>
          <w:i/>
          <w:iCs/>
          <w:noProof/>
          <w:szCs w:val="24"/>
        </w:rPr>
        <w:t>4</w:t>
      </w:r>
      <w:r w:rsidRPr="00D768A2">
        <w:rPr>
          <w:rFonts w:ascii="Calibri" w:hAnsi="Calibri" w:cs="Calibri"/>
          <w:noProof/>
          <w:szCs w:val="24"/>
        </w:rPr>
        <w:t>(3).</w:t>
      </w:r>
    </w:p>
    <w:p w14:paraId="3C71B94D" w14:textId="4B2BF743" w:rsidR="00D768A2" w:rsidRPr="00D768A2" w:rsidRDefault="00D768A2" w:rsidP="00D768A2">
      <w:pPr>
        <w:widowControl w:val="0"/>
        <w:autoSpaceDE w:val="0"/>
        <w:autoSpaceDN w:val="0"/>
        <w:adjustRightInd w:val="0"/>
        <w:spacing w:line="240" w:lineRule="auto"/>
        <w:ind w:left="480" w:hanging="480"/>
        <w:rPr>
          <w:rFonts w:ascii="Calibri" w:hAnsi="Calibri" w:cs="Calibri"/>
          <w:noProof/>
          <w:szCs w:val="24"/>
        </w:rPr>
      </w:pPr>
      <w:r w:rsidRPr="00D768A2">
        <w:rPr>
          <w:rFonts w:ascii="Calibri" w:hAnsi="Calibri" w:cs="Calibri"/>
          <w:noProof/>
          <w:szCs w:val="24"/>
        </w:rPr>
        <w:t xml:space="preserve">Rahmah, N. (2013). Hakikat Pendidikan Matematika. </w:t>
      </w:r>
      <w:r w:rsidRPr="00D768A2">
        <w:rPr>
          <w:rFonts w:ascii="Calibri" w:hAnsi="Calibri" w:cs="Calibri"/>
          <w:i/>
          <w:iCs/>
          <w:noProof/>
          <w:szCs w:val="24"/>
        </w:rPr>
        <w:t xml:space="preserve">Al-Khwarizmi: Jurnal Pendidikan </w:t>
      </w:r>
      <w:r w:rsidRPr="00D768A2">
        <w:rPr>
          <w:rFonts w:ascii="Calibri" w:hAnsi="Calibri" w:cs="Calibri"/>
          <w:i/>
          <w:iCs/>
          <w:noProof/>
          <w:szCs w:val="24"/>
        </w:rPr>
        <w:lastRenderedPageBreak/>
        <w:t>Matematika Dan Ilmu Pengetahuan Alam</w:t>
      </w:r>
      <w:r w:rsidRPr="00D768A2">
        <w:rPr>
          <w:rFonts w:ascii="Calibri" w:hAnsi="Calibri" w:cs="Calibri"/>
          <w:noProof/>
          <w:szCs w:val="24"/>
        </w:rPr>
        <w:t xml:space="preserve">, </w:t>
      </w:r>
      <w:r w:rsidRPr="00D768A2">
        <w:rPr>
          <w:rFonts w:ascii="Calibri" w:hAnsi="Calibri" w:cs="Calibri"/>
          <w:i/>
          <w:iCs/>
          <w:noProof/>
          <w:szCs w:val="24"/>
        </w:rPr>
        <w:t>1</w:t>
      </w:r>
      <w:r w:rsidRPr="00D768A2">
        <w:rPr>
          <w:rFonts w:ascii="Calibri" w:hAnsi="Calibri" w:cs="Calibri"/>
          <w:noProof/>
          <w:szCs w:val="24"/>
        </w:rPr>
        <w:t>(2), 1–10. Https://Doi.Org/10.24256/Jpmipa.V1i2.88</w:t>
      </w:r>
    </w:p>
    <w:p w14:paraId="71DE84F4" w14:textId="7FF091DB" w:rsidR="00D768A2" w:rsidRPr="00D768A2" w:rsidRDefault="00D768A2" w:rsidP="00D768A2">
      <w:pPr>
        <w:widowControl w:val="0"/>
        <w:autoSpaceDE w:val="0"/>
        <w:autoSpaceDN w:val="0"/>
        <w:adjustRightInd w:val="0"/>
        <w:spacing w:line="240" w:lineRule="auto"/>
        <w:ind w:left="480" w:hanging="480"/>
        <w:rPr>
          <w:rFonts w:ascii="Calibri" w:hAnsi="Calibri" w:cs="Calibri"/>
          <w:noProof/>
          <w:szCs w:val="24"/>
        </w:rPr>
      </w:pPr>
      <w:r w:rsidRPr="00D768A2">
        <w:rPr>
          <w:rFonts w:ascii="Calibri" w:hAnsi="Calibri" w:cs="Calibri"/>
          <w:noProof/>
          <w:szCs w:val="24"/>
        </w:rPr>
        <w:t xml:space="preserve">Retnawati, Y., Rasiman, &amp; Handayani, E. (2018). Keefektifan Model Problem Solving Dengan Media Prezi Terhadap Kemampuan Memecahkan Masalah Matematika Siswa Kelas IV SD. </w:t>
      </w:r>
      <w:r w:rsidRPr="00D768A2">
        <w:rPr>
          <w:rFonts w:ascii="Calibri" w:hAnsi="Calibri" w:cs="Calibri"/>
          <w:i/>
          <w:iCs/>
          <w:noProof/>
          <w:szCs w:val="24"/>
        </w:rPr>
        <w:t>Jurnal Sekolah</w:t>
      </w:r>
      <w:r w:rsidRPr="00D768A2">
        <w:rPr>
          <w:rFonts w:ascii="Calibri" w:hAnsi="Calibri" w:cs="Calibri"/>
          <w:noProof/>
          <w:szCs w:val="24"/>
        </w:rPr>
        <w:t xml:space="preserve">, </w:t>
      </w:r>
      <w:r w:rsidRPr="00D768A2">
        <w:rPr>
          <w:rFonts w:ascii="Calibri" w:hAnsi="Calibri" w:cs="Calibri"/>
          <w:i/>
          <w:iCs/>
          <w:noProof/>
          <w:szCs w:val="24"/>
        </w:rPr>
        <w:t>2</w:t>
      </w:r>
      <w:r w:rsidRPr="00D768A2">
        <w:rPr>
          <w:rFonts w:ascii="Calibri" w:hAnsi="Calibri" w:cs="Calibri"/>
          <w:noProof/>
          <w:szCs w:val="24"/>
        </w:rPr>
        <w:t>(4), 68–70.</w:t>
      </w:r>
    </w:p>
    <w:p w14:paraId="009F7783" w14:textId="274EBBB2" w:rsidR="00D768A2" w:rsidRPr="00D768A2" w:rsidRDefault="00D768A2" w:rsidP="00D768A2">
      <w:pPr>
        <w:widowControl w:val="0"/>
        <w:autoSpaceDE w:val="0"/>
        <w:autoSpaceDN w:val="0"/>
        <w:adjustRightInd w:val="0"/>
        <w:spacing w:line="240" w:lineRule="auto"/>
        <w:ind w:left="480" w:hanging="480"/>
        <w:rPr>
          <w:rFonts w:ascii="Calibri" w:hAnsi="Calibri" w:cs="Calibri"/>
          <w:noProof/>
          <w:szCs w:val="24"/>
        </w:rPr>
      </w:pPr>
      <w:r w:rsidRPr="00D768A2">
        <w:rPr>
          <w:rFonts w:ascii="Calibri" w:hAnsi="Calibri" w:cs="Calibri"/>
          <w:noProof/>
          <w:szCs w:val="24"/>
        </w:rPr>
        <w:t xml:space="preserve">Rusyfan, Z. (2016). </w:t>
      </w:r>
      <w:r w:rsidRPr="00D768A2">
        <w:rPr>
          <w:rFonts w:ascii="Calibri" w:hAnsi="Calibri" w:cs="Calibri"/>
          <w:i/>
          <w:iCs/>
          <w:noProof/>
          <w:szCs w:val="24"/>
        </w:rPr>
        <w:t>Prezi Solusi Presentasi Masa Kini</w:t>
      </w:r>
      <w:r w:rsidRPr="00D768A2">
        <w:rPr>
          <w:rFonts w:ascii="Calibri" w:hAnsi="Calibri" w:cs="Calibri"/>
          <w:noProof/>
          <w:szCs w:val="24"/>
        </w:rPr>
        <w:t>. Informatika.</w:t>
      </w:r>
    </w:p>
    <w:p w14:paraId="00B87B3D" w14:textId="3DF58F9F" w:rsidR="00D768A2" w:rsidRPr="00D768A2" w:rsidRDefault="00D768A2" w:rsidP="00D768A2">
      <w:pPr>
        <w:widowControl w:val="0"/>
        <w:autoSpaceDE w:val="0"/>
        <w:autoSpaceDN w:val="0"/>
        <w:adjustRightInd w:val="0"/>
        <w:spacing w:line="240" w:lineRule="auto"/>
        <w:ind w:left="480" w:hanging="480"/>
        <w:rPr>
          <w:rFonts w:ascii="Calibri" w:hAnsi="Calibri" w:cs="Calibri"/>
          <w:noProof/>
          <w:szCs w:val="24"/>
        </w:rPr>
      </w:pPr>
      <w:r w:rsidRPr="00D768A2">
        <w:rPr>
          <w:rFonts w:ascii="Calibri" w:hAnsi="Calibri" w:cs="Calibri"/>
          <w:noProof/>
          <w:szCs w:val="24"/>
        </w:rPr>
        <w:t xml:space="preserve">Saroha, E., &amp; Simbolon, N. (2019). Pengembangan Media Pembelajaran Berbasis Prezi Pada Pembelajaran Tematik Di Sekolah Dasar. </w:t>
      </w:r>
      <w:r w:rsidRPr="00D768A2">
        <w:rPr>
          <w:rFonts w:ascii="Calibri" w:hAnsi="Calibri" w:cs="Calibri"/>
          <w:i/>
          <w:iCs/>
          <w:noProof/>
          <w:szCs w:val="24"/>
        </w:rPr>
        <w:t>School Education Journal</w:t>
      </w:r>
      <w:r w:rsidRPr="00D768A2">
        <w:rPr>
          <w:rFonts w:ascii="Calibri" w:hAnsi="Calibri" w:cs="Calibri"/>
          <w:noProof/>
          <w:szCs w:val="24"/>
        </w:rPr>
        <w:t xml:space="preserve">, </w:t>
      </w:r>
      <w:r w:rsidRPr="00D768A2">
        <w:rPr>
          <w:rFonts w:ascii="Calibri" w:hAnsi="Calibri" w:cs="Calibri"/>
          <w:i/>
          <w:iCs/>
          <w:noProof/>
          <w:szCs w:val="24"/>
        </w:rPr>
        <w:t>9</w:t>
      </w:r>
      <w:r w:rsidRPr="00D768A2">
        <w:rPr>
          <w:rFonts w:ascii="Calibri" w:hAnsi="Calibri" w:cs="Calibri"/>
          <w:noProof/>
          <w:szCs w:val="24"/>
        </w:rPr>
        <w:t>(4), 400–407.</w:t>
      </w:r>
    </w:p>
    <w:p w14:paraId="405C91CD" w14:textId="48F33519" w:rsidR="00D768A2" w:rsidRPr="00D768A2" w:rsidRDefault="00D768A2" w:rsidP="00D768A2">
      <w:pPr>
        <w:widowControl w:val="0"/>
        <w:autoSpaceDE w:val="0"/>
        <w:autoSpaceDN w:val="0"/>
        <w:adjustRightInd w:val="0"/>
        <w:spacing w:line="240" w:lineRule="auto"/>
        <w:ind w:left="480" w:hanging="480"/>
        <w:rPr>
          <w:rFonts w:ascii="Calibri" w:hAnsi="Calibri" w:cs="Calibri"/>
          <w:noProof/>
          <w:szCs w:val="24"/>
        </w:rPr>
      </w:pPr>
      <w:r w:rsidRPr="00D768A2">
        <w:rPr>
          <w:rFonts w:ascii="Calibri" w:hAnsi="Calibri" w:cs="Calibri"/>
          <w:noProof/>
          <w:szCs w:val="24"/>
        </w:rPr>
        <w:t xml:space="preserve">Sesanti, Nyamik Rahayu &amp; Ferdiani, R. D. (2017). </w:t>
      </w:r>
      <w:r w:rsidRPr="00D768A2">
        <w:rPr>
          <w:rFonts w:ascii="Calibri" w:hAnsi="Calibri" w:cs="Calibri"/>
          <w:i/>
          <w:iCs/>
          <w:noProof/>
          <w:szCs w:val="24"/>
        </w:rPr>
        <w:t>Assesment Pembelajaran Matematika</w:t>
      </w:r>
      <w:r w:rsidRPr="00D768A2">
        <w:rPr>
          <w:rFonts w:ascii="Calibri" w:hAnsi="Calibri" w:cs="Calibri"/>
          <w:noProof/>
          <w:szCs w:val="24"/>
        </w:rPr>
        <w:t xml:space="preserve"> (E. F. Rochman (Ed.)). Yayasan Edelweis.</w:t>
      </w:r>
    </w:p>
    <w:p w14:paraId="3A52451E" w14:textId="513619A2" w:rsidR="00D768A2" w:rsidRPr="00D768A2" w:rsidRDefault="00D768A2" w:rsidP="00D768A2">
      <w:pPr>
        <w:widowControl w:val="0"/>
        <w:autoSpaceDE w:val="0"/>
        <w:autoSpaceDN w:val="0"/>
        <w:adjustRightInd w:val="0"/>
        <w:spacing w:line="240" w:lineRule="auto"/>
        <w:ind w:left="480" w:hanging="480"/>
        <w:rPr>
          <w:rFonts w:ascii="Calibri" w:hAnsi="Calibri" w:cs="Calibri"/>
          <w:noProof/>
          <w:szCs w:val="24"/>
        </w:rPr>
      </w:pPr>
      <w:r w:rsidRPr="00D768A2">
        <w:rPr>
          <w:rFonts w:ascii="Calibri" w:hAnsi="Calibri" w:cs="Calibri"/>
          <w:noProof/>
          <w:szCs w:val="24"/>
        </w:rPr>
        <w:t xml:space="preserve">Setyo, R. (2020). </w:t>
      </w:r>
      <w:r w:rsidRPr="00D768A2">
        <w:rPr>
          <w:rFonts w:ascii="Calibri" w:hAnsi="Calibri" w:cs="Calibri"/>
          <w:i/>
          <w:iCs/>
          <w:noProof/>
          <w:szCs w:val="24"/>
        </w:rPr>
        <w:t>Keefektifan Media Prezi Dalam Pembelajaran Bahasa Jawa Terhadap Minat Dan Hasil Belajar Siswa Kelas V SD Negeri Tegal Wangi 01</w:t>
      </w:r>
      <w:r w:rsidRPr="00D768A2">
        <w:rPr>
          <w:rFonts w:ascii="Calibri" w:hAnsi="Calibri" w:cs="Calibri"/>
          <w:noProof/>
          <w:szCs w:val="24"/>
        </w:rPr>
        <w:t>. UNNES.</w:t>
      </w:r>
    </w:p>
    <w:p w14:paraId="013260C0" w14:textId="01FDB38A" w:rsidR="00D768A2" w:rsidRPr="00D768A2" w:rsidRDefault="00D768A2" w:rsidP="00D768A2">
      <w:pPr>
        <w:widowControl w:val="0"/>
        <w:autoSpaceDE w:val="0"/>
        <w:autoSpaceDN w:val="0"/>
        <w:adjustRightInd w:val="0"/>
        <w:spacing w:line="240" w:lineRule="auto"/>
        <w:ind w:left="480" w:hanging="480"/>
        <w:rPr>
          <w:rFonts w:ascii="Calibri" w:hAnsi="Calibri" w:cs="Calibri"/>
          <w:noProof/>
          <w:szCs w:val="24"/>
        </w:rPr>
      </w:pPr>
      <w:r w:rsidRPr="00D768A2">
        <w:rPr>
          <w:rFonts w:ascii="Calibri" w:hAnsi="Calibri" w:cs="Calibri"/>
          <w:noProof/>
          <w:szCs w:val="24"/>
        </w:rPr>
        <w:t xml:space="preserve">Sugiyono. (2016). </w:t>
      </w:r>
      <w:r w:rsidRPr="00D768A2">
        <w:rPr>
          <w:rFonts w:ascii="Calibri" w:hAnsi="Calibri" w:cs="Calibri"/>
          <w:i/>
          <w:iCs/>
          <w:noProof/>
          <w:szCs w:val="24"/>
        </w:rPr>
        <w:t>Metode Penelitian Kuantitatuf, Kualitatif, Dan R&amp;D</w:t>
      </w:r>
      <w:r w:rsidRPr="00D768A2">
        <w:rPr>
          <w:rFonts w:ascii="Calibri" w:hAnsi="Calibri" w:cs="Calibri"/>
          <w:noProof/>
          <w:szCs w:val="24"/>
        </w:rPr>
        <w:t>. ALFABETA.</w:t>
      </w:r>
    </w:p>
    <w:p w14:paraId="04B658DB" w14:textId="45997C8E" w:rsidR="00D768A2" w:rsidRPr="00D768A2" w:rsidRDefault="00D768A2" w:rsidP="00D768A2">
      <w:pPr>
        <w:widowControl w:val="0"/>
        <w:autoSpaceDE w:val="0"/>
        <w:autoSpaceDN w:val="0"/>
        <w:adjustRightInd w:val="0"/>
        <w:spacing w:line="240" w:lineRule="auto"/>
        <w:ind w:left="480" w:hanging="480"/>
        <w:rPr>
          <w:rFonts w:ascii="Calibri" w:hAnsi="Calibri" w:cs="Calibri"/>
          <w:noProof/>
        </w:rPr>
      </w:pPr>
      <w:r w:rsidRPr="00D768A2">
        <w:rPr>
          <w:rFonts w:ascii="Calibri" w:hAnsi="Calibri" w:cs="Calibri"/>
          <w:noProof/>
          <w:szCs w:val="24"/>
        </w:rPr>
        <w:t xml:space="preserve">Wulandari, Novita Ayu &amp; Hakim, L. (2014). Perbandingan Hasil Belajar Siswa Melalui Media Pembelajaran Prezi Dengan Powerpoint Pada Mata Diklat Akuntansi. </w:t>
      </w:r>
      <w:r w:rsidRPr="00D768A2">
        <w:rPr>
          <w:rFonts w:ascii="Calibri" w:hAnsi="Calibri" w:cs="Calibri"/>
          <w:i/>
          <w:iCs/>
          <w:noProof/>
          <w:szCs w:val="24"/>
        </w:rPr>
        <w:t>Jurnal Pendidikan Akuntansi</w:t>
      </w:r>
      <w:r w:rsidRPr="00D768A2">
        <w:rPr>
          <w:rFonts w:ascii="Calibri" w:hAnsi="Calibri" w:cs="Calibri"/>
          <w:noProof/>
          <w:szCs w:val="24"/>
        </w:rPr>
        <w:t xml:space="preserve">, </w:t>
      </w:r>
      <w:r w:rsidRPr="00D768A2">
        <w:rPr>
          <w:rFonts w:ascii="Calibri" w:hAnsi="Calibri" w:cs="Calibri"/>
          <w:i/>
          <w:iCs/>
          <w:noProof/>
          <w:szCs w:val="24"/>
        </w:rPr>
        <w:t>2</w:t>
      </w:r>
      <w:r w:rsidRPr="00D768A2">
        <w:rPr>
          <w:rFonts w:ascii="Calibri" w:hAnsi="Calibri" w:cs="Calibri"/>
          <w:noProof/>
          <w:szCs w:val="24"/>
        </w:rPr>
        <w:t>(2), 1–8.</w:t>
      </w:r>
    </w:p>
    <w:p w14:paraId="384C1888" w14:textId="6AEB2641" w:rsidR="001E1129" w:rsidRPr="00C93ADF" w:rsidRDefault="00D768A2" w:rsidP="00D768A2">
      <w:pPr>
        <w:widowControl w:val="0"/>
        <w:autoSpaceDE w:val="0"/>
        <w:autoSpaceDN w:val="0"/>
        <w:adjustRightInd w:val="0"/>
        <w:spacing w:line="240" w:lineRule="auto"/>
        <w:ind w:left="480" w:hanging="480"/>
        <w:rPr>
          <w:rFonts w:asciiTheme="minorHAnsi" w:hAnsiTheme="minorHAnsi" w:cstheme="minorHAnsi"/>
          <w:lang w:val="en-ID"/>
        </w:rPr>
      </w:pPr>
      <w:r>
        <w:rPr>
          <w:rFonts w:asciiTheme="minorHAnsi" w:hAnsiTheme="minorHAnsi" w:cstheme="minorHAnsi"/>
          <w:lang w:val="en-ID"/>
        </w:rPr>
        <w:fldChar w:fldCharType="end"/>
      </w:r>
    </w:p>
    <w:sectPr w:rsidR="001E1129" w:rsidRPr="00C93ADF" w:rsidSect="008178A1">
      <w:footerReference w:type="default" r:id="rId21"/>
      <w:footerReference w:type="first" r:id="rId22"/>
      <w:pgSz w:w="11907" w:h="16839" w:code="9"/>
      <w:pgMar w:top="1250" w:right="1440" w:bottom="1440" w:left="1440" w:header="283" w:footer="11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4B4B17" w14:textId="77777777" w:rsidR="003E5546" w:rsidRDefault="003E5546" w:rsidP="00401D3E">
      <w:pPr>
        <w:spacing w:after="0" w:line="240" w:lineRule="auto"/>
      </w:pPr>
      <w:r>
        <w:separator/>
      </w:r>
    </w:p>
  </w:endnote>
  <w:endnote w:type="continuationSeparator" w:id="0">
    <w:p w14:paraId="4B318764" w14:textId="77777777" w:rsidR="003E5546" w:rsidRDefault="003E5546" w:rsidP="00401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A8656" w14:textId="1C437DC3" w:rsidR="00D768A2" w:rsidRDefault="00D768A2">
    <w:pPr>
      <w:pStyle w:val="Footer"/>
      <w:jc w:val="center"/>
    </w:pPr>
    <w:sdt>
      <w:sdtPr>
        <w:id w:val="171999317"/>
        <w:docPartObj>
          <w:docPartGallery w:val="Page Numbers (Bottom of Page)"/>
          <w:docPartUnique/>
        </w:docPartObj>
      </w:sdtPr>
      <w:sdtContent>
        <w:r>
          <w:t>[</w:t>
        </w:r>
        <w:r>
          <w:fldChar w:fldCharType="begin"/>
        </w:r>
        <w:r>
          <w:instrText xml:space="preserve"> PAGE   \* MERGEFORMAT </w:instrText>
        </w:r>
        <w:r>
          <w:fldChar w:fldCharType="separate"/>
        </w:r>
        <w:r w:rsidR="004C1B18">
          <w:rPr>
            <w:noProof/>
          </w:rPr>
          <w:t>14</w:t>
        </w:r>
        <w:r>
          <w:rPr>
            <w:noProof/>
          </w:rPr>
          <w:fldChar w:fldCharType="end"/>
        </w:r>
        <w:r>
          <w:t>]</w:t>
        </w:r>
      </w:sdtContent>
    </w:sdt>
  </w:p>
  <w:p w14:paraId="3180702A" w14:textId="6C809AAB" w:rsidR="00D768A2" w:rsidRPr="00B56D75" w:rsidRDefault="00D768A2" w:rsidP="00B56D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953224"/>
      <w:docPartObj>
        <w:docPartGallery w:val="Page Numbers (Bottom of Page)"/>
        <w:docPartUnique/>
      </w:docPartObj>
    </w:sdtPr>
    <w:sdtContent>
      <w:p w14:paraId="22B6B13F" w14:textId="5F50C99E" w:rsidR="00D768A2" w:rsidRDefault="00D768A2">
        <w:pPr>
          <w:pStyle w:val="Footer"/>
          <w:jc w:val="center"/>
        </w:pPr>
        <w:r>
          <w:t>[</w:t>
        </w:r>
        <w:r>
          <w:fldChar w:fldCharType="begin"/>
        </w:r>
        <w:r>
          <w:instrText xml:space="preserve"> PAGE   \* MERGEFORMAT </w:instrText>
        </w:r>
        <w:r>
          <w:fldChar w:fldCharType="separate"/>
        </w:r>
        <w:r w:rsidR="004C1B18">
          <w:rPr>
            <w:noProof/>
          </w:rPr>
          <w:t>1</w:t>
        </w:r>
        <w:r>
          <w:rPr>
            <w:noProof/>
          </w:rPr>
          <w:fldChar w:fldCharType="end"/>
        </w:r>
        <w:r>
          <w:t>]</w:t>
        </w:r>
      </w:p>
    </w:sdtContent>
  </w:sdt>
  <w:p w14:paraId="107B501C" w14:textId="22ABA519" w:rsidR="00D768A2" w:rsidRPr="00F56D45" w:rsidRDefault="00D768A2" w:rsidP="00F56D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461FD8" w14:textId="77777777" w:rsidR="003E5546" w:rsidRDefault="003E5546" w:rsidP="00401D3E">
      <w:pPr>
        <w:spacing w:after="0" w:line="240" w:lineRule="auto"/>
      </w:pPr>
      <w:r>
        <w:separator/>
      </w:r>
    </w:p>
  </w:footnote>
  <w:footnote w:type="continuationSeparator" w:id="0">
    <w:p w14:paraId="34F2CC74" w14:textId="77777777" w:rsidR="003E5546" w:rsidRDefault="003E5546" w:rsidP="00401D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webHidden w:val="0"/>
        <w:color w:val="000000"/>
        <w:spacing w:val="0"/>
        <w:kern w:val="0"/>
        <w:position w:val="0"/>
        <w:sz w:val="20"/>
        <w:szCs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15993129"/>
    <w:multiLevelType w:val="hybridMultilevel"/>
    <w:tmpl w:val="7018A9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1B53D2"/>
    <w:multiLevelType w:val="hybridMultilevel"/>
    <w:tmpl w:val="D02252EA"/>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7452DC"/>
    <w:multiLevelType w:val="hybridMultilevel"/>
    <w:tmpl w:val="719CE5F4"/>
    <w:lvl w:ilvl="0" w:tplc="7F7E8BFA">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E11389"/>
    <w:multiLevelType w:val="multilevel"/>
    <w:tmpl w:val="4BDCBEA6"/>
    <w:lvl w:ilvl="0">
      <w:start w:val="1"/>
      <w:numFmt w:val="decimal"/>
      <w:lvlText w:val="%1."/>
      <w:lvlJc w:val="left"/>
      <w:pPr>
        <w:ind w:left="360" w:hanging="360"/>
      </w:pPr>
    </w:lvl>
    <w:lvl w:ilvl="1">
      <w:start w:val="1"/>
      <w:numFmt w:val="decimal"/>
      <w:pStyle w:val="SubJudu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B855861"/>
    <w:multiLevelType w:val="multilevel"/>
    <w:tmpl w:val="6380B6B8"/>
    <w:lvl w:ilvl="0">
      <w:start w:val="1"/>
      <w:numFmt w:val="decimal"/>
      <w:pStyle w:val="IEEE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pStyle w:val="Heading3"/>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6">
    <w:nsid w:val="3DED6461"/>
    <w:multiLevelType w:val="hybridMultilevel"/>
    <w:tmpl w:val="22963C00"/>
    <w:lvl w:ilvl="0" w:tplc="637C28D6">
      <w:start w:val="1"/>
      <w:numFmt w:val="decimal"/>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053D32"/>
    <w:multiLevelType w:val="hybridMultilevel"/>
    <w:tmpl w:val="DCE62704"/>
    <w:lvl w:ilvl="0" w:tplc="0FEE77DA">
      <w:start w:val="1"/>
      <w:numFmt w:val="decimal"/>
      <w:lvlText w:val="%1."/>
      <w:lvlJc w:val="left"/>
      <w:pPr>
        <w:ind w:left="720" w:hanging="360"/>
      </w:pPr>
      <w:rPr>
        <w:rFonts w:asciiTheme="minorHAnsi" w:hAnsiTheme="minorHAnsi" w:cstheme="minorHAnsi"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F252EB"/>
    <w:multiLevelType w:val="hybridMultilevel"/>
    <w:tmpl w:val="42621B7A"/>
    <w:lvl w:ilvl="0" w:tplc="26421948">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56C178E6"/>
    <w:multiLevelType w:val="hybridMultilevel"/>
    <w:tmpl w:val="E990F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1D3492"/>
    <w:multiLevelType w:val="hybridMultilevel"/>
    <w:tmpl w:val="41328A3E"/>
    <w:lvl w:ilvl="0" w:tplc="52D8C410">
      <w:start w:val="1"/>
      <w:numFmt w:val="upperLetter"/>
      <w:lvlText w:val="%1."/>
      <w:lvlJc w:val="left"/>
      <w:pPr>
        <w:ind w:left="720" w:hanging="360"/>
      </w:pPr>
      <w:rPr>
        <w:rFonts w:hint="default"/>
        <w:b/>
        <w:i w:val="0"/>
        <w:sz w:val="24"/>
        <w:szCs w:val="24"/>
      </w:rPr>
    </w:lvl>
    <w:lvl w:ilvl="1" w:tplc="04090019">
      <w:start w:val="1"/>
      <w:numFmt w:val="lowerLetter"/>
      <w:lvlText w:val="%2."/>
      <w:lvlJc w:val="left"/>
      <w:pPr>
        <w:ind w:left="1440" w:hanging="360"/>
      </w:pPr>
    </w:lvl>
    <w:lvl w:ilvl="2" w:tplc="AC06D158">
      <w:start w:val="1"/>
      <w:numFmt w:val="decimal"/>
      <w:lvlText w:val="%3."/>
      <w:lvlJc w:val="left"/>
      <w:pPr>
        <w:ind w:left="2340" w:hanging="360"/>
      </w:pPr>
      <w:rPr>
        <w:rFonts w:hint="default"/>
      </w:rPr>
    </w:lvl>
    <w:lvl w:ilvl="3" w:tplc="0A56D5E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6313EE"/>
    <w:multiLevelType w:val="hybridMultilevel"/>
    <w:tmpl w:val="72BCFD86"/>
    <w:lvl w:ilvl="0" w:tplc="98DE01CA">
      <w:start w:val="1"/>
      <w:numFmt w:val="lowerLetter"/>
      <w:lvlText w:val="%1."/>
      <w:lvlJc w:val="left"/>
      <w:pPr>
        <w:ind w:left="720" w:hanging="360"/>
      </w:pPr>
      <w:rPr>
        <w:rFonts w:ascii="Calibri" w:hAnsi="Calibri" w:cs="Calibri"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6BF5908"/>
    <w:multiLevelType w:val="hybridMultilevel"/>
    <w:tmpl w:val="930EF50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7AC17F39"/>
    <w:multiLevelType w:val="hybridMultilevel"/>
    <w:tmpl w:val="8B9C8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7"/>
  </w:num>
  <w:num w:numId="8">
    <w:abstractNumId w:val="14"/>
  </w:num>
  <w:num w:numId="9">
    <w:abstractNumId w:val="2"/>
    <w:lvlOverride w:ilvl="0">
      <w:startOverride w:val="1"/>
    </w:lvlOverride>
  </w:num>
  <w:num w:numId="10">
    <w:abstractNumId w:val="1"/>
  </w:num>
  <w:num w:numId="11">
    <w:abstractNumId w:val="8"/>
  </w:num>
  <w:num w:numId="12">
    <w:abstractNumId w:val="3"/>
  </w:num>
  <w:num w:numId="13">
    <w:abstractNumId w:val="12"/>
  </w:num>
  <w:num w:numId="14">
    <w:abstractNumId w:val="6"/>
  </w:num>
  <w:num w:numId="15">
    <w:abstractNumId w:val="10"/>
  </w:num>
  <w:num w:numId="16">
    <w:abstractNumId w:val="1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D3E"/>
    <w:rsid w:val="00036635"/>
    <w:rsid w:val="00077E14"/>
    <w:rsid w:val="00084246"/>
    <w:rsid w:val="00095AF0"/>
    <w:rsid w:val="000A58CE"/>
    <w:rsid w:val="000E3E0B"/>
    <w:rsid w:val="0010076A"/>
    <w:rsid w:val="001041A4"/>
    <w:rsid w:val="0015622D"/>
    <w:rsid w:val="00170373"/>
    <w:rsid w:val="001B5199"/>
    <w:rsid w:val="001E1129"/>
    <w:rsid w:val="001E37CC"/>
    <w:rsid w:val="001E56C7"/>
    <w:rsid w:val="0024661E"/>
    <w:rsid w:val="00256275"/>
    <w:rsid w:val="002B0BBF"/>
    <w:rsid w:val="002C35D0"/>
    <w:rsid w:val="002E7E79"/>
    <w:rsid w:val="0030491C"/>
    <w:rsid w:val="00323B11"/>
    <w:rsid w:val="00345F47"/>
    <w:rsid w:val="003510D7"/>
    <w:rsid w:val="00355488"/>
    <w:rsid w:val="00362CC0"/>
    <w:rsid w:val="0037411C"/>
    <w:rsid w:val="00380CAA"/>
    <w:rsid w:val="00381849"/>
    <w:rsid w:val="003A326E"/>
    <w:rsid w:val="003B627B"/>
    <w:rsid w:val="003D6398"/>
    <w:rsid w:val="003E1E3E"/>
    <w:rsid w:val="003E5546"/>
    <w:rsid w:val="003E77EF"/>
    <w:rsid w:val="003F0229"/>
    <w:rsid w:val="00401D3E"/>
    <w:rsid w:val="00417743"/>
    <w:rsid w:val="0042634A"/>
    <w:rsid w:val="004560B7"/>
    <w:rsid w:val="00462E4D"/>
    <w:rsid w:val="004820B3"/>
    <w:rsid w:val="00490F76"/>
    <w:rsid w:val="004A09C1"/>
    <w:rsid w:val="004C1B18"/>
    <w:rsid w:val="004C3029"/>
    <w:rsid w:val="004D5D9A"/>
    <w:rsid w:val="005139A9"/>
    <w:rsid w:val="00542623"/>
    <w:rsid w:val="0054485B"/>
    <w:rsid w:val="005720EB"/>
    <w:rsid w:val="00584DAB"/>
    <w:rsid w:val="00590751"/>
    <w:rsid w:val="005A5469"/>
    <w:rsid w:val="005C1639"/>
    <w:rsid w:val="005D2579"/>
    <w:rsid w:val="005E3216"/>
    <w:rsid w:val="005F3EE4"/>
    <w:rsid w:val="00603094"/>
    <w:rsid w:val="00661492"/>
    <w:rsid w:val="00666230"/>
    <w:rsid w:val="00675415"/>
    <w:rsid w:val="006761F8"/>
    <w:rsid w:val="006769DD"/>
    <w:rsid w:val="0068583B"/>
    <w:rsid w:val="006879EB"/>
    <w:rsid w:val="006A660B"/>
    <w:rsid w:val="006C76FB"/>
    <w:rsid w:val="006E5213"/>
    <w:rsid w:val="006E561C"/>
    <w:rsid w:val="006E61D2"/>
    <w:rsid w:val="0070487E"/>
    <w:rsid w:val="00736355"/>
    <w:rsid w:val="007423DA"/>
    <w:rsid w:val="0074582E"/>
    <w:rsid w:val="00793EB6"/>
    <w:rsid w:val="007978D9"/>
    <w:rsid w:val="007A4E9B"/>
    <w:rsid w:val="007C4631"/>
    <w:rsid w:val="007D4023"/>
    <w:rsid w:val="00802156"/>
    <w:rsid w:val="00814D84"/>
    <w:rsid w:val="008178A1"/>
    <w:rsid w:val="008363B5"/>
    <w:rsid w:val="00853E7B"/>
    <w:rsid w:val="00875ED7"/>
    <w:rsid w:val="00884172"/>
    <w:rsid w:val="008A1003"/>
    <w:rsid w:val="008A7A62"/>
    <w:rsid w:val="008D4802"/>
    <w:rsid w:val="009234C3"/>
    <w:rsid w:val="00930F6B"/>
    <w:rsid w:val="00932DA6"/>
    <w:rsid w:val="0093644D"/>
    <w:rsid w:val="009707EB"/>
    <w:rsid w:val="00985CD1"/>
    <w:rsid w:val="00995385"/>
    <w:rsid w:val="009F587A"/>
    <w:rsid w:val="00A813AA"/>
    <w:rsid w:val="00A95631"/>
    <w:rsid w:val="00AA1F3B"/>
    <w:rsid w:val="00AA6620"/>
    <w:rsid w:val="00AA6733"/>
    <w:rsid w:val="00AB6BB0"/>
    <w:rsid w:val="00AB7F09"/>
    <w:rsid w:val="00AD4BE8"/>
    <w:rsid w:val="00AE1099"/>
    <w:rsid w:val="00B40A40"/>
    <w:rsid w:val="00B56D75"/>
    <w:rsid w:val="00B609FC"/>
    <w:rsid w:val="00B6670F"/>
    <w:rsid w:val="00BA239C"/>
    <w:rsid w:val="00BB719C"/>
    <w:rsid w:val="00BC1730"/>
    <w:rsid w:val="00C32C8A"/>
    <w:rsid w:val="00C66AF2"/>
    <w:rsid w:val="00C745D5"/>
    <w:rsid w:val="00C7691E"/>
    <w:rsid w:val="00C93ADF"/>
    <w:rsid w:val="00C97952"/>
    <w:rsid w:val="00CC51B5"/>
    <w:rsid w:val="00CE71B1"/>
    <w:rsid w:val="00D26F67"/>
    <w:rsid w:val="00D44929"/>
    <w:rsid w:val="00D47266"/>
    <w:rsid w:val="00D559DE"/>
    <w:rsid w:val="00D57934"/>
    <w:rsid w:val="00D618A4"/>
    <w:rsid w:val="00D71537"/>
    <w:rsid w:val="00D768A2"/>
    <w:rsid w:val="00D83F94"/>
    <w:rsid w:val="00D8740D"/>
    <w:rsid w:val="00DD76AE"/>
    <w:rsid w:val="00DE3112"/>
    <w:rsid w:val="00DF74F3"/>
    <w:rsid w:val="00E54579"/>
    <w:rsid w:val="00E66FDF"/>
    <w:rsid w:val="00E92363"/>
    <w:rsid w:val="00E974AC"/>
    <w:rsid w:val="00EA1F84"/>
    <w:rsid w:val="00EA5967"/>
    <w:rsid w:val="00EA7A79"/>
    <w:rsid w:val="00F216A0"/>
    <w:rsid w:val="00F23BE2"/>
    <w:rsid w:val="00F353EC"/>
    <w:rsid w:val="00F374B1"/>
    <w:rsid w:val="00F5227D"/>
    <w:rsid w:val="00F55C5A"/>
    <w:rsid w:val="00F56D45"/>
    <w:rsid w:val="00F61450"/>
    <w:rsid w:val="00F647FE"/>
    <w:rsid w:val="00F67738"/>
    <w:rsid w:val="00FA3EE4"/>
    <w:rsid w:val="00FB2FE3"/>
    <w:rsid w:val="00FD7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82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F94"/>
    <w:pPr>
      <w:spacing w:after="200" w:line="276" w:lineRule="auto"/>
    </w:pPr>
    <w:rPr>
      <w:sz w:val="24"/>
      <w:szCs w:val="22"/>
    </w:rPr>
  </w:style>
  <w:style w:type="paragraph" w:styleId="Heading3">
    <w:name w:val="heading 3"/>
    <w:basedOn w:val="Normal"/>
    <w:next w:val="Normal"/>
    <w:link w:val="Heading3Char"/>
    <w:semiHidden/>
    <w:unhideWhenUsed/>
    <w:qFormat/>
    <w:rsid w:val="00736355"/>
    <w:pPr>
      <w:keepNext/>
      <w:numPr>
        <w:ilvl w:val="2"/>
        <w:numId w:val="5"/>
      </w:numPr>
      <w:spacing w:before="240" w:after="60" w:line="240" w:lineRule="auto"/>
      <w:outlineLvl w:val="2"/>
    </w:pPr>
    <w:rPr>
      <w:rFonts w:ascii="Arial" w:eastAsia="Times New Roman" w:hAnsi="Arial" w:cs="Arial"/>
      <w:b/>
      <w:bCs/>
      <w:noProof/>
      <w:sz w:val="26"/>
      <w:szCs w:val="26"/>
      <w:lang w:val="id-ID"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number"/>
    <w:basedOn w:val="Normal"/>
    <w:link w:val="HeaderChar"/>
    <w:uiPriority w:val="99"/>
    <w:unhideWhenUsed/>
    <w:rsid w:val="00401D3E"/>
    <w:pPr>
      <w:tabs>
        <w:tab w:val="center" w:pos="4680"/>
        <w:tab w:val="right" w:pos="9360"/>
      </w:tabs>
      <w:spacing w:after="0" w:line="240" w:lineRule="auto"/>
    </w:pPr>
  </w:style>
  <w:style w:type="character" w:customStyle="1" w:styleId="HeaderChar">
    <w:name w:val="Header Char"/>
    <w:aliases w:val="page-number Char"/>
    <w:basedOn w:val="DefaultParagraphFont"/>
    <w:link w:val="Header"/>
    <w:uiPriority w:val="99"/>
    <w:rsid w:val="00401D3E"/>
  </w:style>
  <w:style w:type="paragraph" w:styleId="Footer">
    <w:name w:val="footer"/>
    <w:basedOn w:val="Normal"/>
    <w:link w:val="FooterChar"/>
    <w:uiPriority w:val="99"/>
    <w:unhideWhenUsed/>
    <w:rsid w:val="00401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D3E"/>
  </w:style>
  <w:style w:type="paragraph" w:styleId="BalloonText">
    <w:name w:val="Balloon Text"/>
    <w:basedOn w:val="Normal"/>
    <w:link w:val="BalloonTextChar"/>
    <w:uiPriority w:val="99"/>
    <w:semiHidden/>
    <w:unhideWhenUsed/>
    <w:rsid w:val="00401D3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01D3E"/>
    <w:rPr>
      <w:rFonts w:ascii="Tahoma" w:hAnsi="Tahoma" w:cs="Tahoma"/>
      <w:sz w:val="16"/>
      <w:szCs w:val="16"/>
    </w:rPr>
  </w:style>
  <w:style w:type="table" w:styleId="TableGrid">
    <w:name w:val="Table Grid"/>
    <w:basedOn w:val="TableNormal"/>
    <w:uiPriority w:val="59"/>
    <w:rsid w:val="00401D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nhideWhenUsed/>
    <w:rsid w:val="00401D3E"/>
    <w:rPr>
      <w:strike w:val="0"/>
      <w:dstrike w:val="0"/>
      <w:color w:val="auto"/>
      <w:sz w:val="16"/>
      <w:u w:val="none"/>
      <w:effect w:val="none"/>
    </w:rPr>
  </w:style>
  <w:style w:type="character" w:customStyle="1" w:styleId="shorttext">
    <w:name w:val="short_text"/>
    <w:basedOn w:val="DefaultParagraphFont"/>
    <w:rsid w:val="00AE1099"/>
  </w:style>
  <w:style w:type="character" w:customStyle="1" w:styleId="IEEEAbtractChar">
    <w:name w:val="IEEE Abtract Char"/>
    <w:link w:val="IEEEAbtract"/>
    <w:locked/>
    <w:rsid w:val="005D2579"/>
    <w:rPr>
      <w:b/>
      <w:sz w:val="18"/>
      <w:szCs w:val="24"/>
      <w:lang w:val="en-GB" w:eastAsia="en-GB"/>
    </w:rPr>
  </w:style>
  <w:style w:type="paragraph" w:customStyle="1" w:styleId="IEEEAbtract">
    <w:name w:val="IEEE Abtract"/>
    <w:basedOn w:val="Normal"/>
    <w:next w:val="Normal"/>
    <w:link w:val="IEEEAbtractChar"/>
    <w:rsid w:val="005D2579"/>
    <w:pPr>
      <w:adjustRightInd w:val="0"/>
      <w:snapToGrid w:val="0"/>
      <w:spacing w:after="0" w:line="240" w:lineRule="auto"/>
      <w:jc w:val="both"/>
    </w:pPr>
    <w:rPr>
      <w:b/>
      <w:sz w:val="18"/>
      <w:szCs w:val="24"/>
      <w:lang w:val="en-GB" w:eastAsia="en-GB"/>
    </w:rPr>
  </w:style>
  <w:style w:type="paragraph" w:customStyle="1" w:styleId="Abstract">
    <w:name w:val="Abstract"/>
    <w:basedOn w:val="Normal"/>
    <w:next w:val="Normal"/>
    <w:link w:val="AbstractChar"/>
    <w:rsid w:val="005D2579"/>
    <w:pPr>
      <w:autoSpaceDE w:val="0"/>
      <w:autoSpaceDN w:val="0"/>
      <w:spacing w:before="20" w:after="0" w:line="240" w:lineRule="auto"/>
      <w:ind w:firstLine="202"/>
      <w:jc w:val="both"/>
    </w:pPr>
    <w:rPr>
      <w:rFonts w:eastAsia="Times New Roman"/>
      <w:b/>
      <w:bCs/>
      <w:noProof/>
      <w:sz w:val="18"/>
      <w:szCs w:val="18"/>
    </w:rPr>
  </w:style>
  <w:style w:type="paragraph" w:customStyle="1" w:styleId="IEEEAbstractHeading">
    <w:name w:val="IEEE Abstract Heading"/>
    <w:basedOn w:val="Normal"/>
    <w:link w:val="IEEEAbstractHeadingChar"/>
    <w:rsid w:val="005D2579"/>
    <w:pPr>
      <w:spacing w:after="0" w:line="240" w:lineRule="auto"/>
    </w:pPr>
    <w:rPr>
      <w:rFonts w:eastAsia="SimSun"/>
      <w:noProof/>
      <w:szCs w:val="24"/>
      <w:lang w:val="id-ID" w:eastAsia="zh-CN"/>
    </w:rPr>
  </w:style>
  <w:style w:type="character" w:customStyle="1" w:styleId="IEEEAbstractHeadingChar">
    <w:name w:val="IEEE Abstract Heading Char"/>
    <w:link w:val="IEEEAbstractHeading"/>
    <w:locked/>
    <w:rsid w:val="005D2579"/>
    <w:rPr>
      <w:rFonts w:eastAsia="SimSun" w:cs="Times New Roman"/>
      <w:noProof/>
      <w:szCs w:val="24"/>
      <w:lang w:val="id-ID" w:eastAsia="zh-CN"/>
    </w:rPr>
  </w:style>
  <w:style w:type="character" w:customStyle="1" w:styleId="longtext">
    <w:name w:val="long_text"/>
    <w:basedOn w:val="DefaultParagraphFont"/>
    <w:rsid w:val="005D2579"/>
  </w:style>
  <w:style w:type="paragraph" w:customStyle="1" w:styleId="JudulArtikel">
    <w:name w:val="Judul Artikel"/>
    <w:basedOn w:val="Normal"/>
    <w:link w:val="JudulArtikelChar"/>
    <w:qFormat/>
    <w:rsid w:val="008178A1"/>
    <w:pPr>
      <w:spacing w:line="360" w:lineRule="auto"/>
      <w:contextualSpacing/>
      <w:jc w:val="center"/>
    </w:pPr>
    <w:rPr>
      <w:rFonts w:ascii="Calibri" w:hAnsi="Calibri"/>
      <w:b/>
      <w:szCs w:val="28"/>
      <w:shd w:val="clear" w:color="auto" w:fill="FFFFFF"/>
    </w:rPr>
  </w:style>
  <w:style w:type="paragraph" w:customStyle="1" w:styleId="NamaPenulis">
    <w:name w:val="Nama Penulis"/>
    <w:basedOn w:val="Normal"/>
    <w:link w:val="NamaPenulisChar"/>
    <w:qFormat/>
    <w:rsid w:val="00077E14"/>
    <w:pPr>
      <w:spacing w:after="100" w:line="240" w:lineRule="auto"/>
      <w:jc w:val="center"/>
    </w:pPr>
    <w:rPr>
      <w:rFonts w:ascii="Calibri" w:hAnsi="Calibri" w:cs="Arial"/>
      <w:b/>
      <w:sz w:val="20"/>
    </w:rPr>
  </w:style>
  <w:style w:type="character" w:customStyle="1" w:styleId="JudulArtikelChar">
    <w:name w:val="Judul Artikel Char"/>
    <w:link w:val="JudulArtikel"/>
    <w:rsid w:val="008178A1"/>
    <w:rPr>
      <w:rFonts w:ascii="Calibri" w:hAnsi="Calibri"/>
      <w:b/>
      <w:sz w:val="24"/>
      <w:szCs w:val="28"/>
    </w:rPr>
  </w:style>
  <w:style w:type="paragraph" w:customStyle="1" w:styleId="AbstrakEnglish">
    <w:name w:val="Abstrak English"/>
    <w:basedOn w:val="Abstract"/>
    <w:link w:val="AbstrakEnglishChar"/>
    <w:qFormat/>
    <w:rsid w:val="003F0229"/>
    <w:pPr>
      <w:tabs>
        <w:tab w:val="left" w:pos="8505"/>
      </w:tabs>
      <w:spacing w:before="0"/>
      <w:ind w:left="851" w:right="849" w:firstLine="0"/>
    </w:pPr>
    <w:rPr>
      <w:rFonts w:ascii="Calibri" w:hAnsi="Calibri"/>
      <w:b w:val="0"/>
      <w:i/>
      <w:sz w:val="20"/>
      <w:szCs w:val="20"/>
      <w:lang w:val="id-ID"/>
    </w:rPr>
  </w:style>
  <w:style w:type="character" w:customStyle="1" w:styleId="NamaPenulisChar">
    <w:name w:val="Nama Penulis Char"/>
    <w:link w:val="NamaPenulis"/>
    <w:rsid w:val="00077E14"/>
    <w:rPr>
      <w:rFonts w:ascii="Calibri" w:hAnsi="Calibri" w:cs="Arial"/>
      <w:b/>
      <w:szCs w:val="22"/>
    </w:rPr>
  </w:style>
  <w:style w:type="paragraph" w:styleId="ListParagraph">
    <w:name w:val="List Paragraph"/>
    <w:aliases w:val="Body of text,List Paragraph1,Body of text+1,Body of text+2,Body of text+3,List Paragraph11,Colorful List - Accent 11,Tabel,point-point,kepala,Judul super kecil,no subbab,skripsi,Body"/>
    <w:basedOn w:val="Normal"/>
    <w:link w:val="ListParagraphChar"/>
    <w:uiPriority w:val="34"/>
    <w:qFormat/>
    <w:rsid w:val="00D26F67"/>
    <w:pPr>
      <w:ind w:left="720"/>
      <w:contextualSpacing/>
    </w:pPr>
  </w:style>
  <w:style w:type="character" w:customStyle="1" w:styleId="AbstractChar">
    <w:name w:val="Abstract Char"/>
    <w:link w:val="Abstract"/>
    <w:rsid w:val="00D26F67"/>
    <w:rPr>
      <w:rFonts w:eastAsia="Times New Roman" w:cs="Times New Roman"/>
      <w:b/>
      <w:bCs/>
      <w:noProof/>
      <w:sz w:val="18"/>
      <w:szCs w:val="18"/>
    </w:rPr>
  </w:style>
  <w:style w:type="character" w:customStyle="1" w:styleId="AbstrakEnglishChar">
    <w:name w:val="Abstrak English Char"/>
    <w:link w:val="AbstrakEnglish"/>
    <w:rsid w:val="003F0229"/>
    <w:rPr>
      <w:rFonts w:ascii="Calibri" w:eastAsia="Times New Roman" w:hAnsi="Calibri"/>
      <w:bCs/>
      <w:i/>
      <w:noProof/>
      <w:lang w:val="id-ID"/>
    </w:rPr>
  </w:style>
  <w:style w:type="paragraph" w:customStyle="1" w:styleId="SubJudul1">
    <w:name w:val="Sub Judul 1"/>
    <w:basedOn w:val="ListParagraph"/>
    <w:link w:val="SubJudul1Char1"/>
    <w:qFormat/>
    <w:rsid w:val="008178A1"/>
    <w:pPr>
      <w:spacing w:after="0" w:line="360" w:lineRule="auto"/>
      <w:ind w:left="0"/>
    </w:pPr>
    <w:rPr>
      <w:rFonts w:ascii="Calibri" w:hAnsi="Calibri"/>
      <w:b/>
    </w:rPr>
  </w:style>
  <w:style w:type="paragraph" w:customStyle="1" w:styleId="DaftarRujukan">
    <w:name w:val="Daftar Rujukan"/>
    <w:link w:val="DaftarRujukanChar1"/>
    <w:qFormat/>
    <w:rsid w:val="00D26F67"/>
    <w:pPr>
      <w:spacing w:line="360" w:lineRule="auto"/>
    </w:pPr>
    <w:rPr>
      <w:rFonts w:ascii="Calibri" w:hAnsi="Calibri"/>
      <w:b/>
      <w:sz w:val="22"/>
      <w:szCs w:val="22"/>
    </w:rPr>
  </w:style>
  <w:style w:type="character" w:customStyle="1" w:styleId="ListParagraphChar">
    <w:name w:val="List Paragraph Char"/>
    <w:aliases w:val="Body of text Char,List Paragraph1 Char,Body of text+1 Char,Body of text+2 Char,Body of text+3 Char,List Paragraph11 Char,Colorful List - Accent 11 Char,Tabel Char,point-point Char,kepala Char,Judul super kecil Char,no subbab Char"/>
    <w:basedOn w:val="DefaultParagraphFont"/>
    <w:link w:val="ListParagraph"/>
    <w:uiPriority w:val="34"/>
    <w:rsid w:val="00D26F67"/>
  </w:style>
  <w:style w:type="character" w:customStyle="1" w:styleId="SubJudul1Char">
    <w:name w:val="Sub Judul 1 Char"/>
    <w:basedOn w:val="ListParagraphChar"/>
    <w:rsid w:val="00D26F67"/>
  </w:style>
  <w:style w:type="paragraph" w:customStyle="1" w:styleId="Teks">
    <w:name w:val="Teks"/>
    <w:basedOn w:val="SubJudul1"/>
    <w:link w:val="TeksChar"/>
    <w:qFormat/>
    <w:rsid w:val="00D618A4"/>
    <w:pPr>
      <w:spacing w:after="240" w:line="276" w:lineRule="auto"/>
      <w:ind w:firstLine="567"/>
      <w:jc w:val="both"/>
    </w:pPr>
    <w:rPr>
      <w:b w:val="0"/>
      <w:shd w:val="clear" w:color="auto" w:fill="FFFFFF"/>
    </w:rPr>
  </w:style>
  <w:style w:type="character" w:customStyle="1" w:styleId="SubJudul1Char1">
    <w:name w:val="Sub Judul 1 Char1"/>
    <w:link w:val="SubJudul1"/>
    <w:rsid w:val="008178A1"/>
    <w:rPr>
      <w:rFonts w:ascii="Calibri" w:hAnsi="Calibri"/>
      <w:b/>
      <w:sz w:val="24"/>
      <w:szCs w:val="22"/>
    </w:rPr>
  </w:style>
  <w:style w:type="character" w:customStyle="1" w:styleId="DaftarRujukanChar">
    <w:name w:val="Daftar Rujukan Char"/>
    <w:rsid w:val="00D26F67"/>
    <w:rPr>
      <w:rFonts w:ascii="Calibri" w:hAnsi="Calibri"/>
      <w:b/>
      <w:sz w:val="22"/>
    </w:rPr>
  </w:style>
  <w:style w:type="character" w:customStyle="1" w:styleId="IEEEParagraphChar">
    <w:name w:val="IEEE Paragraph Char"/>
    <w:link w:val="IEEEParagraph"/>
    <w:locked/>
    <w:rsid w:val="00D618A4"/>
    <w:rPr>
      <w:szCs w:val="24"/>
      <w:lang w:val="en-AU" w:eastAsia="zh-CN"/>
    </w:rPr>
  </w:style>
  <w:style w:type="character" w:customStyle="1" w:styleId="TeksChar">
    <w:name w:val="Teks Char"/>
    <w:link w:val="Teks"/>
    <w:rsid w:val="00D618A4"/>
    <w:rPr>
      <w:rFonts w:ascii="Calibri" w:hAnsi="Calibri"/>
      <w:b/>
      <w:sz w:val="22"/>
    </w:rPr>
  </w:style>
  <w:style w:type="paragraph" w:customStyle="1" w:styleId="IEEEParagraph">
    <w:name w:val="IEEE Paragraph"/>
    <w:basedOn w:val="Normal"/>
    <w:link w:val="IEEEParagraphChar"/>
    <w:rsid w:val="00D618A4"/>
    <w:pPr>
      <w:adjustRightInd w:val="0"/>
      <w:snapToGrid w:val="0"/>
      <w:spacing w:after="0" w:line="240" w:lineRule="auto"/>
      <w:ind w:firstLine="216"/>
      <w:jc w:val="both"/>
    </w:pPr>
    <w:rPr>
      <w:szCs w:val="24"/>
      <w:lang w:val="en-AU" w:eastAsia="zh-CN"/>
    </w:rPr>
  </w:style>
  <w:style w:type="character" w:customStyle="1" w:styleId="mediumtext">
    <w:name w:val="medium_text"/>
    <w:basedOn w:val="DefaultParagraphFont"/>
    <w:rsid w:val="00736355"/>
  </w:style>
  <w:style w:type="paragraph" w:customStyle="1" w:styleId="SubJudul2">
    <w:name w:val="Sub Judul 2"/>
    <w:basedOn w:val="Teks"/>
    <w:link w:val="SubJudul2Char"/>
    <w:qFormat/>
    <w:rsid w:val="004D5D9A"/>
    <w:pPr>
      <w:numPr>
        <w:ilvl w:val="1"/>
        <w:numId w:val="2"/>
      </w:numPr>
    </w:pPr>
    <w:rPr>
      <w:b/>
    </w:rPr>
  </w:style>
  <w:style w:type="paragraph" w:customStyle="1" w:styleId="IEEEHeading1">
    <w:name w:val="IEEE Heading 1"/>
    <w:basedOn w:val="Normal"/>
    <w:next w:val="Normal"/>
    <w:rsid w:val="00736355"/>
    <w:pPr>
      <w:numPr>
        <w:numId w:val="3"/>
      </w:numPr>
      <w:adjustRightInd w:val="0"/>
      <w:snapToGrid w:val="0"/>
      <w:spacing w:before="180" w:after="60" w:line="240" w:lineRule="auto"/>
      <w:ind w:left="289" w:hanging="289"/>
      <w:jc w:val="center"/>
    </w:pPr>
    <w:rPr>
      <w:rFonts w:eastAsia="SimSun"/>
      <w:smallCaps/>
      <w:noProof/>
      <w:sz w:val="20"/>
      <w:szCs w:val="24"/>
      <w:lang w:val="id-ID" w:eastAsia="zh-CN"/>
    </w:rPr>
  </w:style>
  <w:style w:type="character" w:customStyle="1" w:styleId="SubJudul2Char">
    <w:name w:val="Sub Judul 2 Char"/>
    <w:link w:val="SubJudul2"/>
    <w:rsid w:val="004D5D9A"/>
    <w:rPr>
      <w:rFonts w:ascii="Calibri" w:hAnsi="Calibri"/>
      <w:b/>
      <w:sz w:val="22"/>
    </w:rPr>
  </w:style>
  <w:style w:type="paragraph" w:customStyle="1" w:styleId="UcapanTerimaKasih">
    <w:name w:val="Ucapan Terima Kasih"/>
    <w:basedOn w:val="DaftarRujukan"/>
    <w:link w:val="UcapanTerimaKasihChar"/>
    <w:qFormat/>
    <w:rsid w:val="00736355"/>
    <w:pPr>
      <w:spacing w:line="240" w:lineRule="auto"/>
    </w:pPr>
  </w:style>
  <w:style w:type="character" w:customStyle="1" w:styleId="Heading3Char">
    <w:name w:val="Heading 3 Char"/>
    <w:link w:val="Heading3"/>
    <w:semiHidden/>
    <w:rsid w:val="00736355"/>
    <w:rPr>
      <w:rFonts w:ascii="Arial" w:eastAsia="Times New Roman" w:hAnsi="Arial" w:cs="Arial"/>
      <w:b/>
      <w:bCs/>
      <w:noProof/>
      <w:sz w:val="26"/>
      <w:szCs w:val="26"/>
      <w:lang w:val="id-ID" w:eastAsia="zh-CN"/>
    </w:rPr>
  </w:style>
  <w:style w:type="character" w:customStyle="1" w:styleId="DaftarRujukanChar1">
    <w:name w:val="Daftar Rujukan Char1"/>
    <w:link w:val="DaftarRujukan"/>
    <w:rsid w:val="00736355"/>
    <w:rPr>
      <w:rFonts w:ascii="Calibri" w:hAnsi="Calibri"/>
      <w:b/>
      <w:sz w:val="22"/>
    </w:rPr>
  </w:style>
  <w:style w:type="character" w:customStyle="1" w:styleId="UcapanTerimaKasihChar">
    <w:name w:val="Ucapan Terima Kasih Char"/>
    <w:link w:val="UcapanTerimaKasih"/>
    <w:rsid w:val="00736355"/>
    <w:rPr>
      <w:rFonts w:ascii="Calibri" w:hAnsi="Calibri"/>
      <w:b/>
      <w:sz w:val="22"/>
    </w:rPr>
  </w:style>
  <w:style w:type="paragraph" w:customStyle="1" w:styleId="IEEEReferenceItem">
    <w:name w:val="IEEE Reference Item"/>
    <w:basedOn w:val="Normal"/>
    <w:link w:val="IEEEReferenceItemChar"/>
    <w:rsid w:val="00736355"/>
    <w:pPr>
      <w:numPr>
        <w:numId w:val="5"/>
      </w:numPr>
      <w:adjustRightInd w:val="0"/>
      <w:snapToGrid w:val="0"/>
      <w:spacing w:after="0" w:line="240" w:lineRule="auto"/>
      <w:jc w:val="both"/>
    </w:pPr>
    <w:rPr>
      <w:rFonts w:eastAsia="SimSun"/>
      <w:noProof/>
      <w:sz w:val="16"/>
      <w:szCs w:val="24"/>
      <w:lang w:eastAsia="zh-CN"/>
    </w:rPr>
  </w:style>
  <w:style w:type="paragraph" w:customStyle="1" w:styleId="IsiDaftarRujukan">
    <w:name w:val="Isi Daftar Rujukan"/>
    <w:basedOn w:val="IEEEReferenceItem"/>
    <w:link w:val="IsiDaftarRujukanChar"/>
    <w:qFormat/>
    <w:rsid w:val="00736355"/>
    <w:pPr>
      <w:numPr>
        <w:numId w:val="0"/>
      </w:numPr>
      <w:tabs>
        <w:tab w:val="left" w:pos="720"/>
      </w:tabs>
      <w:ind w:left="567" w:hanging="567"/>
    </w:pPr>
    <w:rPr>
      <w:rFonts w:ascii="Calibri" w:hAnsi="Calibri"/>
      <w:sz w:val="22"/>
      <w:szCs w:val="22"/>
      <w:lang w:val="id-ID"/>
    </w:rPr>
  </w:style>
  <w:style w:type="paragraph" w:styleId="NoSpacing">
    <w:name w:val="No Spacing"/>
    <w:uiPriority w:val="1"/>
    <w:qFormat/>
    <w:rsid w:val="00736355"/>
    <w:rPr>
      <w:sz w:val="24"/>
      <w:szCs w:val="22"/>
    </w:rPr>
  </w:style>
  <w:style w:type="character" w:customStyle="1" w:styleId="IEEEReferenceItemChar">
    <w:name w:val="IEEE Reference Item Char"/>
    <w:link w:val="IEEEReferenceItem"/>
    <w:rsid w:val="00736355"/>
    <w:rPr>
      <w:rFonts w:eastAsia="SimSun" w:cs="Times New Roman"/>
      <w:noProof/>
      <w:sz w:val="16"/>
      <w:szCs w:val="24"/>
      <w:lang w:eastAsia="zh-CN"/>
    </w:rPr>
  </w:style>
  <w:style w:type="character" w:customStyle="1" w:styleId="IsiDaftarRujukanChar">
    <w:name w:val="Isi Daftar Rujukan Char"/>
    <w:link w:val="IsiDaftarRujukan"/>
    <w:rsid w:val="00736355"/>
    <w:rPr>
      <w:rFonts w:eastAsia="SimSun" w:cs="Times New Roman"/>
      <w:noProof/>
      <w:sz w:val="16"/>
      <w:szCs w:val="24"/>
      <w:lang w:eastAsia="zh-CN"/>
    </w:rPr>
  </w:style>
  <w:style w:type="paragraph" w:customStyle="1" w:styleId="IEEEHeading2">
    <w:name w:val="IEEE Heading 2"/>
    <w:basedOn w:val="Normal"/>
    <w:next w:val="IEEEParagraph"/>
    <w:rsid w:val="00814D84"/>
    <w:pPr>
      <w:numPr>
        <w:numId w:val="6"/>
      </w:numPr>
      <w:adjustRightInd w:val="0"/>
      <w:snapToGrid w:val="0"/>
      <w:spacing w:before="150" w:after="60" w:line="240" w:lineRule="auto"/>
    </w:pPr>
    <w:rPr>
      <w:rFonts w:eastAsia="SimSun"/>
      <w:i/>
      <w:noProof/>
      <w:sz w:val="20"/>
      <w:szCs w:val="24"/>
      <w:lang w:val="id-ID" w:eastAsia="zh-CN"/>
    </w:rPr>
  </w:style>
  <w:style w:type="paragraph" w:customStyle="1" w:styleId="IEEETableCell">
    <w:name w:val="IEEE Table Cell"/>
    <w:basedOn w:val="IEEEParagraph"/>
    <w:rsid w:val="00814D84"/>
    <w:pPr>
      <w:ind w:firstLine="0"/>
      <w:jc w:val="left"/>
    </w:pPr>
    <w:rPr>
      <w:rFonts w:eastAsia="SimSun"/>
      <w:sz w:val="18"/>
    </w:rPr>
  </w:style>
  <w:style w:type="paragraph" w:customStyle="1" w:styleId="IEEETableHeaderCentered">
    <w:name w:val="IEEE Table Header Centered"/>
    <w:basedOn w:val="IEEETableCell"/>
    <w:rsid w:val="00814D84"/>
    <w:pPr>
      <w:jc w:val="center"/>
    </w:pPr>
    <w:rPr>
      <w:b/>
      <w:bCs/>
    </w:rPr>
  </w:style>
  <w:style w:type="paragraph" w:customStyle="1" w:styleId="IEEETableHeaderLeft-Justified">
    <w:name w:val="IEEE Table Header Left-Justified"/>
    <w:basedOn w:val="IEEETableCell"/>
    <w:rsid w:val="00814D84"/>
    <w:rPr>
      <w:b/>
      <w:bCs/>
    </w:rPr>
  </w:style>
  <w:style w:type="paragraph" w:customStyle="1" w:styleId="IEEEFigureCaptionSingle-Line">
    <w:name w:val="IEEE Figure Caption Single-Line"/>
    <w:basedOn w:val="Normal"/>
    <w:next w:val="IEEEParagraph"/>
    <w:rsid w:val="00814D84"/>
    <w:pPr>
      <w:spacing w:before="120" w:after="120" w:line="240" w:lineRule="auto"/>
      <w:jc w:val="center"/>
    </w:pPr>
    <w:rPr>
      <w:rFonts w:eastAsia="SimSun"/>
      <w:noProof/>
      <w:sz w:val="16"/>
      <w:szCs w:val="24"/>
      <w:lang w:val="id-ID" w:eastAsia="zh-CN"/>
    </w:rPr>
  </w:style>
  <w:style w:type="paragraph" w:customStyle="1" w:styleId="IEEEFigure">
    <w:name w:val="IEEE Figure"/>
    <w:basedOn w:val="Normal"/>
    <w:next w:val="IEEEFigureCaptionSingle-Line"/>
    <w:rsid w:val="00814D84"/>
    <w:pPr>
      <w:spacing w:after="0" w:line="240" w:lineRule="auto"/>
      <w:jc w:val="center"/>
    </w:pPr>
    <w:rPr>
      <w:rFonts w:eastAsia="SimSun"/>
      <w:noProof/>
      <w:szCs w:val="24"/>
      <w:lang w:val="id-ID" w:eastAsia="zh-CN"/>
    </w:rPr>
  </w:style>
  <w:style w:type="character" w:styleId="FollowedHyperlink">
    <w:name w:val="FollowedHyperlink"/>
    <w:basedOn w:val="DefaultParagraphFont"/>
    <w:uiPriority w:val="99"/>
    <w:semiHidden/>
    <w:unhideWhenUsed/>
    <w:rsid w:val="00084246"/>
    <w:rPr>
      <w:color w:val="954F72" w:themeColor="followedHyperlink"/>
      <w:u w:val="single"/>
    </w:rPr>
  </w:style>
  <w:style w:type="character" w:customStyle="1" w:styleId="UnresolvedMention1">
    <w:name w:val="Unresolved Mention1"/>
    <w:basedOn w:val="DefaultParagraphFont"/>
    <w:uiPriority w:val="99"/>
    <w:semiHidden/>
    <w:unhideWhenUsed/>
    <w:rsid w:val="00084246"/>
    <w:rPr>
      <w:color w:val="605E5C"/>
      <w:shd w:val="clear" w:color="auto" w:fill="E1DFDD"/>
    </w:rPr>
  </w:style>
  <w:style w:type="table" w:customStyle="1" w:styleId="TableGridLight1">
    <w:name w:val="Table Grid Light1"/>
    <w:basedOn w:val="TableNormal"/>
    <w:uiPriority w:val="40"/>
    <w:rsid w:val="0008424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bstrakBahasa">
    <w:name w:val="Abstrak Bahasa"/>
    <w:basedOn w:val="AbstrakEnglish"/>
    <w:link w:val="AbstrakBahasaChar"/>
    <w:qFormat/>
    <w:rsid w:val="00A813AA"/>
  </w:style>
  <w:style w:type="paragraph" w:customStyle="1" w:styleId="Affiliasi">
    <w:name w:val="Affiliasi"/>
    <w:basedOn w:val="NamaPenulis"/>
    <w:link w:val="AffiliasiChar"/>
    <w:qFormat/>
    <w:rsid w:val="00462E4D"/>
    <w:pPr>
      <w:tabs>
        <w:tab w:val="center" w:pos="4819"/>
        <w:tab w:val="left" w:pos="7510"/>
      </w:tabs>
      <w:contextualSpacing/>
    </w:pPr>
    <w:rPr>
      <w:b w:val="0"/>
      <w:i/>
    </w:rPr>
  </w:style>
  <w:style w:type="character" w:customStyle="1" w:styleId="AbstrakBahasaChar">
    <w:name w:val="Abstrak Bahasa Char"/>
    <w:basedOn w:val="AbstrakEnglishChar"/>
    <w:link w:val="AbstrakBahasa"/>
    <w:rsid w:val="00A813AA"/>
    <w:rPr>
      <w:rFonts w:ascii="Calibri" w:eastAsia="Times New Roman" w:hAnsi="Calibri"/>
      <w:bCs/>
      <w:i/>
      <w:noProof/>
      <w:lang w:val="id-ID"/>
    </w:rPr>
  </w:style>
  <w:style w:type="character" w:customStyle="1" w:styleId="AffiliasiChar">
    <w:name w:val="Affiliasi Char"/>
    <w:basedOn w:val="NamaPenulisChar"/>
    <w:link w:val="Affiliasi"/>
    <w:rsid w:val="00462E4D"/>
    <w:rPr>
      <w:rFonts w:ascii="Calibri" w:hAnsi="Calibri" w:cs="Arial"/>
      <w:b w:val="0"/>
      <w:i/>
      <w:szCs w:val="22"/>
    </w:rPr>
  </w:style>
  <w:style w:type="paragraph" w:customStyle="1" w:styleId="Normal1">
    <w:name w:val="Normal1"/>
    <w:rsid w:val="0015622D"/>
    <w:pPr>
      <w:spacing w:after="200" w:line="360" w:lineRule="auto"/>
      <w:jc w:val="right"/>
    </w:pPr>
    <w:rPr>
      <w:rFonts w:ascii="Calibri" w:hAnsi="Calibri" w:cs="Calibri"/>
      <w:sz w:val="22"/>
      <w:szCs w:val="22"/>
      <w:lang w:val="id-ID" w:eastAsia="id-ID"/>
    </w:rPr>
  </w:style>
  <w:style w:type="paragraph" w:styleId="BodyText">
    <w:name w:val="Body Text"/>
    <w:basedOn w:val="Normal"/>
    <w:link w:val="BodyTextChar"/>
    <w:uiPriority w:val="1"/>
    <w:qFormat/>
    <w:rsid w:val="0068583B"/>
    <w:pPr>
      <w:widowControl w:val="0"/>
      <w:autoSpaceDE w:val="0"/>
      <w:autoSpaceDN w:val="0"/>
      <w:spacing w:after="0" w:line="240" w:lineRule="auto"/>
    </w:pPr>
    <w:rPr>
      <w:rFonts w:eastAsia="Times New Roman"/>
      <w:szCs w:val="24"/>
    </w:rPr>
  </w:style>
  <w:style w:type="character" w:customStyle="1" w:styleId="BodyTextChar">
    <w:name w:val="Body Text Char"/>
    <w:basedOn w:val="DefaultParagraphFont"/>
    <w:link w:val="BodyText"/>
    <w:uiPriority w:val="1"/>
    <w:rsid w:val="0068583B"/>
    <w:rPr>
      <w:rFonts w:eastAsia="Times New Roman"/>
      <w:sz w:val="24"/>
      <w:szCs w:val="24"/>
    </w:rPr>
  </w:style>
  <w:style w:type="paragraph" w:styleId="NormalWeb">
    <w:name w:val="Normal (Web)"/>
    <w:basedOn w:val="Normal"/>
    <w:uiPriority w:val="99"/>
    <w:semiHidden/>
    <w:unhideWhenUsed/>
    <w:rsid w:val="003510D7"/>
    <w:pPr>
      <w:spacing w:before="100" w:beforeAutospacing="1" w:after="100" w:afterAutospacing="1" w:line="240" w:lineRule="auto"/>
    </w:pPr>
    <w:rPr>
      <w:rFonts w:eastAsia="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F94"/>
    <w:pPr>
      <w:spacing w:after="200" w:line="276" w:lineRule="auto"/>
    </w:pPr>
    <w:rPr>
      <w:sz w:val="24"/>
      <w:szCs w:val="22"/>
    </w:rPr>
  </w:style>
  <w:style w:type="paragraph" w:styleId="Heading3">
    <w:name w:val="heading 3"/>
    <w:basedOn w:val="Normal"/>
    <w:next w:val="Normal"/>
    <w:link w:val="Heading3Char"/>
    <w:semiHidden/>
    <w:unhideWhenUsed/>
    <w:qFormat/>
    <w:rsid w:val="00736355"/>
    <w:pPr>
      <w:keepNext/>
      <w:numPr>
        <w:ilvl w:val="2"/>
        <w:numId w:val="5"/>
      </w:numPr>
      <w:spacing w:before="240" w:after="60" w:line="240" w:lineRule="auto"/>
      <w:outlineLvl w:val="2"/>
    </w:pPr>
    <w:rPr>
      <w:rFonts w:ascii="Arial" w:eastAsia="Times New Roman" w:hAnsi="Arial" w:cs="Arial"/>
      <w:b/>
      <w:bCs/>
      <w:noProof/>
      <w:sz w:val="26"/>
      <w:szCs w:val="26"/>
      <w:lang w:val="id-ID"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number"/>
    <w:basedOn w:val="Normal"/>
    <w:link w:val="HeaderChar"/>
    <w:uiPriority w:val="99"/>
    <w:unhideWhenUsed/>
    <w:rsid w:val="00401D3E"/>
    <w:pPr>
      <w:tabs>
        <w:tab w:val="center" w:pos="4680"/>
        <w:tab w:val="right" w:pos="9360"/>
      </w:tabs>
      <w:spacing w:after="0" w:line="240" w:lineRule="auto"/>
    </w:pPr>
  </w:style>
  <w:style w:type="character" w:customStyle="1" w:styleId="HeaderChar">
    <w:name w:val="Header Char"/>
    <w:aliases w:val="page-number Char"/>
    <w:basedOn w:val="DefaultParagraphFont"/>
    <w:link w:val="Header"/>
    <w:uiPriority w:val="99"/>
    <w:rsid w:val="00401D3E"/>
  </w:style>
  <w:style w:type="paragraph" w:styleId="Footer">
    <w:name w:val="footer"/>
    <w:basedOn w:val="Normal"/>
    <w:link w:val="FooterChar"/>
    <w:uiPriority w:val="99"/>
    <w:unhideWhenUsed/>
    <w:rsid w:val="00401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D3E"/>
  </w:style>
  <w:style w:type="paragraph" w:styleId="BalloonText">
    <w:name w:val="Balloon Text"/>
    <w:basedOn w:val="Normal"/>
    <w:link w:val="BalloonTextChar"/>
    <w:uiPriority w:val="99"/>
    <w:semiHidden/>
    <w:unhideWhenUsed/>
    <w:rsid w:val="00401D3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01D3E"/>
    <w:rPr>
      <w:rFonts w:ascii="Tahoma" w:hAnsi="Tahoma" w:cs="Tahoma"/>
      <w:sz w:val="16"/>
      <w:szCs w:val="16"/>
    </w:rPr>
  </w:style>
  <w:style w:type="table" w:styleId="TableGrid">
    <w:name w:val="Table Grid"/>
    <w:basedOn w:val="TableNormal"/>
    <w:uiPriority w:val="59"/>
    <w:rsid w:val="00401D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nhideWhenUsed/>
    <w:rsid w:val="00401D3E"/>
    <w:rPr>
      <w:strike w:val="0"/>
      <w:dstrike w:val="0"/>
      <w:color w:val="auto"/>
      <w:sz w:val="16"/>
      <w:u w:val="none"/>
      <w:effect w:val="none"/>
    </w:rPr>
  </w:style>
  <w:style w:type="character" w:customStyle="1" w:styleId="shorttext">
    <w:name w:val="short_text"/>
    <w:basedOn w:val="DefaultParagraphFont"/>
    <w:rsid w:val="00AE1099"/>
  </w:style>
  <w:style w:type="character" w:customStyle="1" w:styleId="IEEEAbtractChar">
    <w:name w:val="IEEE Abtract Char"/>
    <w:link w:val="IEEEAbtract"/>
    <w:locked/>
    <w:rsid w:val="005D2579"/>
    <w:rPr>
      <w:b/>
      <w:sz w:val="18"/>
      <w:szCs w:val="24"/>
      <w:lang w:val="en-GB" w:eastAsia="en-GB"/>
    </w:rPr>
  </w:style>
  <w:style w:type="paragraph" w:customStyle="1" w:styleId="IEEEAbtract">
    <w:name w:val="IEEE Abtract"/>
    <w:basedOn w:val="Normal"/>
    <w:next w:val="Normal"/>
    <w:link w:val="IEEEAbtractChar"/>
    <w:rsid w:val="005D2579"/>
    <w:pPr>
      <w:adjustRightInd w:val="0"/>
      <w:snapToGrid w:val="0"/>
      <w:spacing w:after="0" w:line="240" w:lineRule="auto"/>
      <w:jc w:val="both"/>
    </w:pPr>
    <w:rPr>
      <w:b/>
      <w:sz w:val="18"/>
      <w:szCs w:val="24"/>
      <w:lang w:val="en-GB" w:eastAsia="en-GB"/>
    </w:rPr>
  </w:style>
  <w:style w:type="paragraph" w:customStyle="1" w:styleId="Abstract">
    <w:name w:val="Abstract"/>
    <w:basedOn w:val="Normal"/>
    <w:next w:val="Normal"/>
    <w:link w:val="AbstractChar"/>
    <w:rsid w:val="005D2579"/>
    <w:pPr>
      <w:autoSpaceDE w:val="0"/>
      <w:autoSpaceDN w:val="0"/>
      <w:spacing w:before="20" w:after="0" w:line="240" w:lineRule="auto"/>
      <w:ind w:firstLine="202"/>
      <w:jc w:val="both"/>
    </w:pPr>
    <w:rPr>
      <w:rFonts w:eastAsia="Times New Roman"/>
      <w:b/>
      <w:bCs/>
      <w:noProof/>
      <w:sz w:val="18"/>
      <w:szCs w:val="18"/>
    </w:rPr>
  </w:style>
  <w:style w:type="paragraph" w:customStyle="1" w:styleId="IEEEAbstractHeading">
    <w:name w:val="IEEE Abstract Heading"/>
    <w:basedOn w:val="Normal"/>
    <w:link w:val="IEEEAbstractHeadingChar"/>
    <w:rsid w:val="005D2579"/>
    <w:pPr>
      <w:spacing w:after="0" w:line="240" w:lineRule="auto"/>
    </w:pPr>
    <w:rPr>
      <w:rFonts w:eastAsia="SimSun"/>
      <w:noProof/>
      <w:szCs w:val="24"/>
      <w:lang w:val="id-ID" w:eastAsia="zh-CN"/>
    </w:rPr>
  </w:style>
  <w:style w:type="character" w:customStyle="1" w:styleId="IEEEAbstractHeadingChar">
    <w:name w:val="IEEE Abstract Heading Char"/>
    <w:link w:val="IEEEAbstractHeading"/>
    <w:locked/>
    <w:rsid w:val="005D2579"/>
    <w:rPr>
      <w:rFonts w:eastAsia="SimSun" w:cs="Times New Roman"/>
      <w:noProof/>
      <w:szCs w:val="24"/>
      <w:lang w:val="id-ID" w:eastAsia="zh-CN"/>
    </w:rPr>
  </w:style>
  <w:style w:type="character" w:customStyle="1" w:styleId="longtext">
    <w:name w:val="long_text"/>
    <w:basedOn w:val="DefaultParagraphFont"/>
    <w:rsid w:val="005D2579"/>
  </w:style>
  <w:style w:type="paragraph" w:customStyle="1" w:styleId="JudulArtikel">
    <w:name w:val="Judul Artikel"/>
    <w:basedOn w:val="Normal"/>
    <w:link w:val="JudulArtikelChar"/>
    <w:qFormat/>
    <w:rsid w:val="008178A1"/>
    <w:pPr>
      <w:spacing w:line="360" w:lineRule="auto"/>
      <w:contextualSpacing/>
      <w:jc w:val="center"/>
    </w:pPr>
    <w:rPr>
      <w:rFonts w:ascii="Calibri" w:hAnsi="Calibri"/>
      <w:b/>
      <w:szCs w:val="28"/>
      <w:shd w:val="clear" w:color="auto" w:fill="FFFFFF"/>
    </w:rPr>
  </w:style>
  <w:style w:type="paragraph" w:customStyle="1" w:styleId="NamaPenulis">
    <w:name w:val="Nama Penulis"/>
    <w:basedOn w:val="Normal"/>
    <w:link w:val="NamaPenulisChar"/>
    <w:qFormat/>
    <w:rsid w:val="00077E14"/>
    <w:pPr>
      <w:spacing w:after="100" w:line="240" w:lineRule="auto"/>
      <w:jc w:val="center"/>
    </w:pPr>
    <w:rPr>
      <w:rFonts w:ascii="Calibri" w:hAnsi="Calibri" w:cs="Arial"/>
      <w:b/>
      <w:sz w:val="20"/>
    </w:rPr>
  </w:style>
  <w:style w:type="character" w:customStyle="1" w:styleId="JudulArtikelChar">
    <w:name w:val="Judul Artikel Char"/>
    <w:link w:val="JudulArtikel"/>
    <w:rsid w:val="008178A1"/>
    <w:rPr>
      <w:rFonts w:ascii="Calibri" w:hAnsi="Calibri"/>
      <w:b/>
      <w:sz w:val="24"/>
      <w:szCs w:val="28"/>
    </w:rPr>
  </w:style>
  <w:style w:type="paragraph" w:customStyle="1" w:styleId="AbstrakEnglish">
    <w:name w:val="Abstrak English"/>
    <w:basedOn w:val="Abstract"/>
    <w:link w:val="AbstrakEnglishChar"/>
    <w:qFormat/>
    <w:rsid w:val="003F0229"/>
    <w:pPr>
      <w:tabs>
        <w:tab w:val="left" w:pos="8505"/>
      </w:tabs>
      <w:spacing w:before="0"/>
      <w:ind w:left="851" w:right="849" w:firstLine="0"/>
    </w:pPr>
    <w:rPr>
      <w:rFonts w:ascii="Calibri" w:hAnsi="Calibri"/>
      <w:b w:val="0"/>
      <w:i/>
      <w:sz w:val="20"/>
      <w:szCs w:val="20"/>
      <w:lang w:val="id-ID"/>
    </w:rPr>
  </w:style>
  <w:style w:type="character" w:customStyle="1" w:styleId="NamaPenulisChar">
    <w:name w:val="Nama Penulis Char"/>
    <w:link w:val="NamaPenulis"/>
    <w:rsid w:val="00077E14"/>
    <w:rPr>
      <w:rFonts w:ascii="Calibri" w:hAnsi="Calibri" w:cs="Arial"/>
      <w:b/>
      <w:szCs w:val="22"/>
    </w:rPr>
  </w:style>
  <w:style w:type="paragraph" w:styleId="ListParagraph">
    <w:name w:val="List Paragraph"/>
    <w:aliases w:val="Body of text,List Paragraph1,Body of text+1,Body of text+2,Body of text+3,List Paragraph11,Colorful List - Accent 11,Tabel,point-point,kepala,Judul super kecil,no subbab,skripsi,Body"/>
    <w:basedOn w:val="Normal"/>
    <w:link w:val="ListParagraphChar"/>
    <w:uiPriority w:val="34"/>
    <w:qFormat/>
    <w:rsid w:val="00D26F67"/>
    <w:pPr>
      <w:ind w:left="720"/>
      <w:contextualSpacing/>
    </w:pPr>
  </w:style>
  <w:style w:type="character" w:customStyle="1" w:styleId="AbstractChar">
    <w:name w:val="Abstract Char"/>
    <w:link w:val="Abstract"/>
    <w:rsid w:val="00D26F67"/>
    <w:rPr>
      <w:rFonts w:eastAsia="Times New Roman" w:cs="Times New Roman"/>
      <w:b/>
      <w:bCs/>
      <w:noProof/>
      <w:sz w:val="18"/>
      <w:szCs w:val="18"/>
    </w:rPr>
  </w:style>
  <w:style w:type="character" w:customStyle="1" w:styleId="AbstrakEnglishChar">
    <w:name w:val="Abstrak English Char"/>
    <w:link w:val="AbstrakEnglish"/>
    <w:rsid w:val="003F0229"/>
    <w:rPr>
      <w:rFonts w:ascii="Calibri" w:eastAsia="Times New Roman" w:hAnsi="Calibri"/>
      <w:bCs/>
      <w:i/>
      <w:noProof/>
      <w:lang w:val="id-ID"/>
    </w:rPr>
  </w:style>
  <w:style w:type="paragraph" w:customStyle="1" w:styleId="SubJudul1">
    <w:name w:val="Sub Judul 1"/>
    <w:basedOn w:val="ListParagraph"/>
    <w:link w:val="SubJudul1Char1"/>
    <w:qFormat/>
    <w:rsid w:val="008178A1"/>
    <w:pPr>
      <w:spacing w:after="0" w:line="360" w:lineRule="auto"/>
      <w:ind w:left="0"/>
    </w:pPr>
    <w:rPr>
      <w:rFonts w:ascii="Calibri" w:hAnsi="Calibri"/>
      <w:b/>
    </w:rPr>
  </w:style>
  <w:style w:type="paragraph" w:customStyle="1" w:styleId="DaftarRujukan">
    <w:name w:val="Daftar Rujukan"/>
    <w:link w:val="DaftarRujukanChar1"/>
    <w:qFormat/>
    <w:rsid w:val="00D26F67"/>
    <w:pPr>
      <w:spacing w:line="360" w:lineRule="auto"/>
    </w:pPr>
    <w:rPr>
      <w:rFonts w:ascii="Calibri" w:hAnsi="Calibri"/>
      <w:b/>
      <w:sz w:val="22"/>
      <w:szCs w:val="22"/>
    </w:rPr>
  </w:style>
  <w:style w:type="character" w:customStyle="1" w:styleId="ListParagraphChar">
    <w:name w:val="List Paragraph Char"/>
    <w:aliases w:val="Body of text Char,List Paragraph1 Char,Body of text+1 Char,Body of text+2 Char,Body of text+3 Char,List Paragraph11 Char,Colorful List - Accent 11 Char,Tabel Char,point-point Char,kepala Char,Judul super kecil Char,no subbab Char"/>
    <w:basedOn w:val="DefaultParagraphFont"/>
    <w:link w:val="ListParagraph"/>
    <w:uiPriority w:val="34"/>
    <w:rsid w:val="00D26F67"/>
  </w:style>
  <w:style w:type="character" w:customStyle="1" w:styleId="SubJudul1Char">
    <w:name w:val="Sub Judul 1 Char"/>
    <w:basedOn w:val="ListParagraphChar"/>
    <w:rsid w:val="00D26F67"/>
  </w:style>
  <w:style w:type="paragraph" w:customStyle="1" w:styleId="Teks">
    <w:name w:val="Teks"/>
    <w:basedOn w:val="SubJudul1"/>
    <w:link w:val="TeksChar"/>
    <w:qFormat/>
    <w:rsid w:val="00D618A4"/>
    <w:pPr>
      <w:spacing w:after="240" w:line="276" w:lineRule="auto"/>
      <w:ind w:firstLine="567"/>
      <w:jc w:val="both"/>
    </w:pPr>
    <w:rPr>
      <w:b w:val="0"/>
      <w:shd w:val="clear" w:color="auto" w:fill="FFFFFF"/>
    </w:rPr>
  </w:style>
  <w:style w:type="character" w:customStyle="1" w:styleId="SubJudul1Char1">
    <w:name w:val="Sub Judul 1 Char1"/>
    <w:link w:val="SubJudul1"/>
    <w:rsid w:val="008178A1"/>
    <w:rPr>
      <w:rFonts w:ascii="Calibri" w:hAnsi="Calibri"/>
      <w:b/>
      <w:sz w:val="24"/>
      <w:szCs w:val="22"/>
    </w:rPr>
  </w:style>
  <w:style w:type="character" w:customStyle="1" w:styleId="DaftarRujukanChar">
    <w:name w:val="Daftar Rujukan Char"/>
    <w:rsid w:val="00D26F67"/>
    <w:rPr>
      <w:rFonts w:ascii="Calibri" w:hAnsi="Calibri"/>
      <w:b/>
      <w:sz w:val="22"/>
    </w:rPr>
  </w:style>
  <w:style w:type="character" w:customStyle="1" w:styleId="IEEEParagraphChar">
    <w:name w:val="IEEE Paragraph Char"/>
    <w:link w:val="IEEEParagraph"/>
    <w:locked/>
    <w:rsid w:val="00D618A4"/>
    <w:rPr>
      <w:szCs w:val="24"/>
      <w:lang w:val="en-AU" w:eastAsia="zh-CN"/>
    </w:rPr>
  </w:style>
  <w:style w:type="character" w:customStyle="1" w:styleId="TeksChar">
    <w:name w:val="Teks Char"/>
    <w:link w:val="Teks"/>
    <w:rsid w:val="00D618A4"/>
    <w:rPr>
      <w:rFonts w:ascii="Calibri" w:hAnsi="Calibri"/>
      <w:b/>
      <w:sz w:val="22"/>
    </w:rPr>
  </w:style>
  <w:style w:type="paragraph" w:customStyle="1" w:styleId="IEEEParagraph">
    <w:name w:val="IEEE Paragraph"/>
    <w:basedOn w:val="Normal"/>
    <w:link w:val="IEEEParagraphChar"/>
    <w:rsid w:val="00D618A4"/>
    <w:pPr>
      <w:adjustRightInd w:val="0"/>
      <w:snapToGrid w:val="0"/>
      <w:spacing w:after="0" w:line="240" w:lineRule="auto"/>
      <w:ind w:firstLine="216"/>
      <w:jc w:val="both"/>
    </w:pPr>
    <w:rPr>
      <w:szCs w:val="24"/>
      <w:lang w:val="en-AU" w:eastAsia="zh-CN"/>
    </w:rPr>
  </w:style>
  <w:style w:type="character" w:customStyle="1" w:styleId="mediumtext">
    <w:name w:val="medium_text"/>
    <w:basedOn w:val="DefaultParagraphFont"/>
    <w:rsid w:val="00736355"/>
  </w:style>
  <w:style w:type="paragraph" w:customStyle="1" w:styleId="SubJudul2">
    <w:name w:val="Sub Judul 2"/>
    <w:basedOn w:val="Teks"/>
    <w:link w:val="SubJudul2Char"/>
    <w:qFormat/>
    <w:rsid w:val="004D5D9A"/>
    <w:pPr>
      <w:numPr>
        <w:ilvl w:val="1"/>
        <w:numId w:val="2"/>
      </w:numPr>
    </w:pPr>
    <w:rPr>
      <w:b/>
    </w:rPr>
  </w:style>
  <w:style w:type="paragraph" w:customStyle="1" w:styleId="IEEEHeading1">
    <w:name w:val="IEEE Heading 1"/>
    <w:basedOn w:val="Normal"/>
    <w:next w:val="Normal"/>
    <w:rsid w:val="00736355"/>
    <w:pPr>
      <w:numPr>
        <w:numId w:val="3"/>
      </w:numPr>
      <w:adjustRightInd w:val="0"/>
      <w:snapToGrid w:val="0"/>
      <w:spacing w:before="180" w:after="60" w:line="240" w:lineRule="auto"/>
      <w:ind w:left="289" w:hanging="289"/>
      <w:jc w:val="center"/>
    </w:pPr>
    <w:rPr>
      <w:rFonts w:eastAsia="SimSun"/>
      <w:smallCaps/>
      <w:noProof/>
      <w:sz w:val="20"/>
      <w:szCs w:val="24"/>
      <w:lang w:val="id-ID" w:eastAsia="zh-CN"/>
    </w:rPr>
  </w:style>
  <w:style w:type="character" w:customStyle="1" w:styleId="SubJudul2Char">
    <w:name w:val="Sub Judul 2 Char"/>
    <w:link w:val="SubJudul2"/>
    <w:rsid w:val="004D5D9A"/>
    <w:rPr>
      <w:rFonts w:ascii="Calibri" w:hAnsi="Calibri"/>
      <w:b/>
      <w:sz w:val="22"/>
    </w:rPr>
  </w:style>
  <w:style w:type="paragraph" w:customStyle="1" w:styleId="UcapanTerimaKasih">
    <w:name w:val="Ucapan Terima Kasih"/>
    <w:basedOn w:val="DaftarRujukan"/>
    <w:link w:val="UcapanTerimaKasihChar"/>
    <w:qFormat/>
    <w:rsid w:val="00736355"/>
    <w:pPr>
      <w:spacing w:line="240" w:lineRule="auto"/>
    </w:pPr>
  </w:style>
  <w:style w:type="character" w:customStyle="1" w:styleId="Heading3Char">
    <w:name w:val="Heading 3 Char"/>
    <w:link w:val="Heading3"/>
    <w:semiHidden/>
    <w:rsid w:val="00736355"/>
    <w:rPr>
      <w:rFonts w:ascii="Arial" w:eastAsia="Times New Roman" w:hAnsi="Arial" w:cs="Arial"/>
      <w:b/>
      <w:bCs/>
      <w:noProof/>
      <w:sz w:val="26"/>
      <w:szCs w:val="26"/>
      <w:lang w:val="id-ID" w:eastAsia="zh-CN"/>
    </w:rPr>
  </w:style>
  <w:style w:type="character" w:customStyle="1" w:styleId="DaftarRujukanChar1">
    <w:name w:val="Daftar Rujukan Char1"/>
    <w:link w:val="DaftarRujukan"/>
    <w:rsid w:val="00736355"/>
    <w:rPr>
      <w:rFonts w:ascii="Calibri" w:hAnsi="Calibri"/>
      <w:b/>
      <w:sz w:val="22"/>
    </w:rPr>
  </w:style>
  <w:style w:type="character" w:customStyle="1" w:styleId="UcapanTerimaKasihChar">
    <w:name w:val="Ucapan Terima Kasih Char"/>
    <w:link w:val="UcapanTerimaKasih"/>
    <w:rsid w:val="00736355"/>
    <w:rPr>
      <w:rFonts w:ascii="Calibri" w:hAnsi="Calibri"/>
      <w:b/>
      <w:sz w:val="22"/>
    </w:rPr>
  </w:style>
  <w:style w:type="paragraph" w:customStyle="1" w:styleId="IEEEReferenceItem">
    <w:name w:val="IEEE Reference Item"/>
    <w:basedOn w:val="Normal"/>
    <w:link w:val="IEEEReferenceItemChar"/>
    <w:rsid w:val="00736355"/>
    <w:pPr>
      <w:numPr>
        <w:numId w:val="5"/>
      </w:numPr>
      <w:adjustRightInd w:val="0"/>
      <w:snapToGrid w:val="0"/>
      <w:spacing w:after="0" w:line="240" w:lineRule="auto"/>
      <w:jc w:val="both"/>
    </w:pPr>
    <w:rPr>
      <w:rFonts w:eastAsia="SimSun"/>
      <w:noProof/>
      <w:sz w:val="16"/>
      <w:szCs w:val="24"/>
      <w:lang w:eastAsia="zh-CN"/>
    </w:rPr>
  </w:style>
  <w:style w:type="paragraph" w:customStyle="1" w:styleId="IsiDaftarRujukan">
    <w:name w:val="Isi Daftar Rujukan"/>
    <w:basedOn w:val="IEEEReferenceItem"/>
    <w:link w:val="IsiDaftarRujukanChar"/>
    <w:qFormat/>
    <w:rsid w:val="00736355"/>
    <w:pPr>
      <w:numPr>
        <w:numId w:val="0"/>
      </w:numPr>
      <w:tabs>
        <w:tab w:val="left" w:pos="720"/>
      </w:tabs>
      <w:ind w:left="567" w:hanging="567"/>
    </w:pPr>
    <w:rPr>
      <w:rFonts w:ascii="Calibri" w:hAnsi="Calibri"/>
      <w:sz w:val="22"/>
      <w:szCs w:val="22"/>
      <w:lang w:val="id-ID"/>
    </w:rPr>
  </w:style>
  <w:style w:type="paragraph" w:styleId="NoSpacing">
    <w:name w:val="No Spacing"/>
    <w:uiPriority w:val="1"/>
    <w:qFormat/>
    <w:rsid w:val="00736355"/>
    <w:rPr>
      <w:sz w:val="24"/>
      <w:szCs w:val="22"/>
    </w:rPr>
  </w:style>
  <w:style w:type="character" w:customStyle="1" w:styleId="IEEEReferenceItemChar">
    <w:name w:val="IEEE Reference Item Char"/>
    <w:link w:val="IEEEReferenceItem"/>
    <w:rsid w:val="00736355"/>
    <w:rPr>
      <w:rFonts w:eastAsia="SimSun" w:cs="Times New Roman"/>
      <w:noProof/>
      <w:sz w:val="16"/>
      <w:szCs w:val="24"/>
      <w:lang w:eastAsia="zh-CN"/>
    </w:rPr>
  </w:style>
  <w:style w:type="character" w:customStyle="1" w:styleId="IsiDaftarRujukanChar">
    <w:name w:val="Isi Daftar Rujukan Char"/>
    <w:link w:val="IsiDaftarRujukan"/>
    <w:rsid w:val="00736355"/>
    <w:rPr>
      <w:rFonts w:eastAsia="SimSun" w:cs="Times New Roman"/>
      <w:noProof/>
      <w:sz w:val="16"/>
      <w:szCs w:val="24"/>
      <w:lang w:eastAsia="zh-CN"/>
    </w:rPr>
  </w:style>
  <w:style w:type="paragraph" w:customStyle="1" w:styleId="IEEEHeading2">
    <w:name w:val="IEEE Heading 2"/>
    <w:basedOn w:val="Normal"/>
    <w:next w:val="IEEEParagraph"/>
    <w:rsid w:val="00814D84"/>
    <w:pPr>
      <w:numPr>
        <w:numId w:val="6"/>
      </w:numPr>
      <w:adjustRightInd w:val="0"/>
      <w:snapToGrid w:val="0"/>
      <w:spacing w:before="150" w:after="60" w:line="240" w:lineRule="auto"/>
    </w:pPr>
    <w:rPr>
      <w:rFonts w:eastAsia="SimSun"/>
      <w:i/>
      <w:noProof/>
      <w:sz w:val="20"/>
      <w:szCs w:val="24"/>
      <w:lang w:val="id-ID" w:eastAsia="zh-CN"/>
    </w:rPr>
  </w:style>
  <w:style w:type="paragraph" w:customStyle="1" w:styleId="IEEETableCell">
    <w:name w:val="IEEE Table Cell"/>
    <w:basedOn w:val="IEEEParagraph"/>
    <w:rsid w:val="00814D84"/>
    <w:pPr>
      <w:ind w:firstLine="0"/>
      <w:jc w:val="left"/>
    </w:pPr>
    <w:rPr>
      <w:rFonts w:eastAsia="SimSun"/>
      <w:sz w:val="18"/>
    </w:rPr>
  </w:style>
  <w:style w:type="paragraph" w:customStyle="1" w:styleId="IEEETableHeaderCentered">
    <w:name w:val="IEEE Table Header Centered"/>
    <w:basedOn w:val="IEEETableCell"/>
    <w:rsid w:val="00814D84"/>
    <w:pPr>
      <w:jc w:val="center"/>
    </w:pPr>
    <w:rPr>
      <w:b/>
      <w:bCs/>
    </w:rPr>
  </w:style>
  <w:style w:type="paragraph" w:customStyle="1" w:styleId="IEEETableHeaderLeft-Justified">
    <w:name w:val="IEEE Table Header Left-Justified"/>
    <w:basedOn w:val="IEEETableCell"/>
    <w:rsid w:val="00814D84"/>
    <w:rPr>
      <w:b/>
      <w:bCs/>
    </w:rPr>
  </w:style>
  <w:style w:type="paragraph" w:customStyle="1" w:styleId="IEEEFigureCaptionSingle-Line">
    <w:name w:val="IEEE Figure Caption Single-Line"/>
    <w:basedOn w:val="Normal"/>
    <w:next w:val="IEEEParagraph"/>
    <w:rsid w:val="00814D84"/>
    <w:pPr>
      <w:spacing w:before="120" w:after="120" w:line="240" w:lineRule="auto"/>
      <w:jc w:val="center"/>
    </w:pPr>
    <w:rPr>
      <w:rFonts w:eastAsia="SimSun"/>
      <w:noProof/>
      <w:sz w:val="16"/>
      <w:szCs w:val="24"/>
      <w:lang w:val="id-ID" w:eastAsia="zh-CN"/>
    </w:rPr>
  </w:style>
  <w:style w:type="paragraph" w:customStyle="1" w:styleId="IEEEFigure">
    <w:name w:val="IEEE Figure"/>
    <w:basedOn w:val="Normal"/>
    <w:next w:val="IEEEFigureCaptionSingle-Line"/>
    <w:rsid w:val="00814D84"/>
    <w:pPr>
      <w:spacing w:after="0" w:line="240" w:lineRule="auto"/>
      <w:jc w:val="center"/>
    </w:pPr>
    <w:rPr>
      <w:rFonts w:eastAsia="SimSun"/>
      <w:noProof/>
      <w:szCs w:val="24"/>
      <w:lang w:val="id-ID" w:eastAsia="zh-CN"/>
    </w:rPr>
  </w:style>
  <w:style w:type="character" w:styleId="FollowedHyperlink">
    <w:name w:val="FollowedHyperlink"/>
    <w:basedOn w:val="DefaultParagraphFont"/>
    <w:uiPriority w:val="99"/>
    <w:semiHidden/>
    <w:unhideWhenUsed/>
    <w:rsid w:val="00084246"/>
    <w:rPr>
      <w:color w:val="954F72" w:themeColor="followedHyperlink"/>
      <w:u w:val="single"/>
    </w:rPr>
  </w:style>
  <w:style w:type="character" w:customStyle="1" w:styleId="UnresolvedMention1">
    <w:name w:val="Unresolved Mention1"/>
    <w:basedOn w:val="DefaultParagraphFont"/>
    <w:uiPriority w:val="99"/>
    <w:semiHidden/>
    <w:unhideWhenUsed/>
    <w:rsid w:val="00084246"/>
    <w:rPr>
      <w:color w:val="605E5C"/>
      <w:shd w:val="clear" w:color="auto" w:fill="E1DFDD"/>
    </w:rPr>
  </w:style>
  <w:style w:type="table" w:customStyle="1" w:styleId="TableGridLight1">
    <w:name w:val="Table Grid Light1"/>
    <w:basedOn w:val="TableNormal"/>
    <w:uiPriority w:val="40"/>
    <w:rsid w:val="0008424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bstrakBahasa">
    <w:name w:val="Abstrak Bahasa"/>
    <w:basedOn w:val="AbstrakEnglish"/>
    <w:link w:val="AbstrakBahasaChar"/>
    <w:qFormat/>
    <w:rsid w:val="00A813AA"/>
  </w:style>
  <w:style w:type="paragraph" w:customStyle="1" w:styleId="Affiliasi">
    <w:name w:val="Affiliasi"/>
    <w:basedOn w:val="NamaPenulis"/>
    <w:link w:val="AffiliasiChar"/>
    <w:qFormat/>
    <w:rsid w:val="00462E4D"/>
    <w:pPr>
      <w:tabs>
        <w:tab w:val="center" w:pos="4819"/>
        <w:tab w:val="left" w:pos="7510"/>
      </w:tabs>
      <w:contextualSpacing/>
    </w:pPr>
    <w:rPr>
      <w:b w:val="0"/>
      <w:i/>
    </w:rPr>
  </w:style>
  <w:style w:type="character" w:customStyle="1" w:styleId="AbstrakBahasaChar">
    <w:name w:val="Abstrak Bahasa Char"/>
    <w:basedOn w:val="AbstrakEnglishChar"/>
    <w:link w:val="AbstrakBahasa"/>
    <w:rsid w:val="00A813AA"/>
    <w:rPr>
      <w:rFonts w:ascii="Calibri" w:eastAsia="Times New Roman" w:hAnsi="Calibri"/>
      <w:bCs/>
      <w:i/>
      <w:noProof/>
      <w:lang w:val="id-ID"/>
    </w:rPr>
  </w:style>
  <w:style w:type="character" w:customStyle="1" w:styleId="AffiliasiChar">
    <w:name w:val="Affiliasi Char"/>
    <w:basedOn w:val="NamaPenulisChar"/>
    <w:link w:val="Affiliasi"/>
    <w:rsid w:val="00462E4D"/>
    <w:rPr>
      <w:rFonts w:ascii="Calibri" w:hAnsi="Calibri" w:cs="Arial"/>
      <w:b w:val="0"/>
      <w:i/>
      <w:szCs w:val="22"/>
    </w:rPr>
  </w:style>
  <w:style w:type="paragraph" w:customStyle="1" w:styleId="Normal1">
    <w:name w:val="Normal1"/>
    <w:rsid w:val="0015622D"/>
    <w:pPr>
      <w:spacing w:after="200" w:line="360" w:lineRule="auto"/>
      <w:jc w:val="right"/>
    </w:pPr>
    <w:rPr>
      <w:rFonts w:ascii="Calibri" w:hAnsi="Calibri" w:cs="Calibri"/>
      <w:sz w:val="22"/>
      <w:szCs w:val="22"/>
      <w:lang w:val="id-ID" w:eastAsia="id-ID"/>
    </w:rPr>
  </w:style>
  <w:style w:type="paragraph" w:styleId="BodyText">
    <w:name w:val="Body Text"/>
    <w:basedOn w:val="Normal"/>
    <w:link w:val="BodyTextChar"/>
    <w:uiPriority w:val="1"/>
    <w:qFormat/>
    <w:rsid w:val="0068583B"/>
    <w:pPr>
      <w:widowControl w:val="0"/>
      <w:autoSpaceDE w:val="0"/>
      <w:autoSpaceDN w:val="0"/>
      <w:spacing w:after="0" w:line="240" w:lineRule="auto"/>
    </w:pPr>
    <w:rPr>
      <w:rFonts w:eastAsia="Times New Roman"/>
      <w:szCs w:val="24"/>
    </w:rPr>
  </w:style>
  <w:style w:type="character" w:customStyle="1" w:styleId="BodyTextChar">
    <w:name w:val="Body Text Char"/>
    <w:basedOn w:val="DefaultParagraphFont"/>
    <w:link w:val="BodyText"/>
    <w:uiPriority w:val="1"/>
    <w:rsid w:val="0068583B"/>
    <w:rPr>
      <w:rFonts w:eastAsia="Times New Roman"/>
      <w:sz w:val="24"/>
      <w:szCs w:val="24"/>
    </w:rPr>
  </w:style>
  <w:style w:type="paragraph" w:styleId="NormalWeb">
    <w:name w:val="Normal (Web)"/>
    <w:basedOn w:val="Normal"/>
    <w:uiPriority w:val="99"/>
    <w:semiHidden/>
    <w:unhideWhenUsed/>
    <w:rsid w:val="003510D7"/>
    <w:pPr>
      <w:spacing w:before="100" w:beforeAutospacing="1" w:after="100" w:afterAutospacing="1" w:line="240" w:lineRule="auto"/>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48952">
      <w:bodyDiv w:val="1"/>
      <w:marLeft w:val="0"/>
      <w:marRight w:val="0"/>
      <w:marTop w:val="0"/>
      <w:marBottom w:val="0"/>
      <w:divBdr>
        <w:top w:val="none" w:sz="0" w:space="0" w:color="auto"/>
        <w:left w:val="none" w:sz="0" w:space="0" w:color="auto"/>
        <w:bottom w:val="none" w:sz="0" w:space="0" w:color="auto"/>
        <w:right w:val="none" w:sz="0" w:space="0" w:color="auto"/>
      </w:divBdr>
    </w:div>
    <w:div w:id="142354037">
      <w:bodyDiv w:val="1"/>
      <w:marLeft w:val="0"/>
      <w:marRight w:val="0"/>
      <w:marTop w:val="0"/>
      <w:marBottom w:val="0"/>
      <w:divBdr>
        <w:top w:val="none" w:sz="0" w:space="0" w:color="auto"/>
        <w:left w:val="none" w:sz="0" w:space="0" w:color="auto"/>
        <w:bottom w:val="none" w:sz="0" w:space="0" w:color="auto"/>
        <w:right w:val="none" w:sz="0" w:space="0" w:color="auto"/>
      </w:divBdr>
    </w:div>
    <w:div w:id="345258304">
      <w:bodyDiv w:val="1"/>
      <w:marLeft w:val="0"/>
      <w:marRight w:val="0"/>
      <w:marTop w:val="0"/>
      <w:marBottom w:val="0"/>
      <w:divBdr>
        <w:top w:val="none" w:sz="0" w:space="0" w:color="auto"/>
        <w:left w:val="none" w:sz="0" w:space="0" w:color="auto"/>
        <w:bottom w:val="none" w:sz="0" w:space="0" w:color="auto"/>
        <w:right w:val="none" w:sz="0" w:space="0" w:color="auto"/>
      </w:divBdr>
    </w:div>
    <w:div w:id="470169055">
      <w:bodyDiv w:val="1"/>
      <w:marLeft w:val="0"/>
      <w:marRight w:val="0"/>
      <w:marTop w:val="0"/>
      <w:marBottom w:val="0"/>
      <w:divBdr>
        <w:top w:val="none" w:sz="0" w:space="0" w:color="auto"/>
        <w:left w:val="none" w:sz="0" w:space="0" w:color="auto"/>
        <w:bottom w:val="none" w:sz="0" w:space="0" w:color="auto"/>
        <w:right w:val="none" w:sz="0" w:space="0" w:color="auto"/>
      </w:divBdr>
    </w:div>
    <w:div w:id="475100250">
      <w:bodyDiv w:val="1"/>
      <w:marLeft w:val="0"/>
      <w:marRight w:val="0"/>
      <w:marTop w:val="0"/>
      <w:marBottom w:val="0"/>
      <w:divBdr>
        <w:top w:val="none" w:sz="0" w:space="0" w:color="auto"/>
        <w:left w:val="none" w:sz="0" w:space="0" w:color="auto"/>
        <w:bottom w:val="none" w:sz="0" w:space="0" w:color="auto"/>
        <w:right w:val="none" w:sz="0" w:space="0" w:color="auto"/>
      </w:divBdr>
    </w:div>
    <w:div w:id="511650617">
      <w:bodyDiv w:val="1"/>
      <w:marLeft w:val="0"/>
      <w:marRight w:val="0"/>
      <w:marTop w:val="0"/>
      <w:marBottom w:val="0"/>
      <w:divBdr>
        <w:top w:val="none" w:sz="0" w:space="0" w:color="auto"/>
        <w:left w:val="none" w:sz="0" w:space="0" w:color="auto"/>
        <w:bottom w:val="none" w:sz="0" w:space="0" w:color="auto"/>
        <w:right w:val="none" w:sz="0" w:space="0" w:color="auto"/>
      </w:divBdr>
    </w:div>
    <w:div w:id="663162880">
      <w:bodyDiv w:val="1"/>
      <w:marLeft w:val="0"/>
      <w:marRight w:val="0"/>
      <w:marTop w:val="0"/>
      <w:marBottom w:val="0"/>
      <w:divBdr>
        <w:top w:val="none" w:sz="0" w:space="0" w:color="auto"/>
        <w:left w:val="none" w:sz="0" w:space="0" w:color="auto"/>
        <w:bottom w:val="none" w:sz="0" w:space="0" w:color="auto"/>
        <w:right w:val="none" w:sz="0" w:space="0" w:color="auto"/>
      </w:divBdr>
    </w:div>
    <w:div w:id="772044897">
      <w:bodyDiv w:val="1"/>
      <w:marLeft w:val="0"/>
      <w:marRight w:val="0"/>
      <w:marTop w:val="0"/>
      <w:marBottom w:val="0"/>
      <w:divBdr>
        <w:top w:val="none" w:sz="0" w:space="0" w:color="auto"/>
        <w:left w:val="none" w:sz="0" w:space="0" w:color="auto"/>
        <w:bottom w:val="none" w:sz="0" w:space="0" w:color="auto"/>
        <w:right w:val="none" w:sz="0" w:space="0" w:color="auto"/>
      </w:divBdr>
    </w:div>
    <w:div w:id="111031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dedykurniawan9014@gmail.com"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conference.unikama.ac.id/artikel/" TargetMode="Externa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03F02-9DBE-48E8-9AB2-F515A28A6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7923</Words>
  <Characters>45165</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52983</CharactersWithSpaces>
  <SharedDoc>false</SharedDoc>
  <HLinks>
    <vt:vector size="18" baseType="variant">
      <vt:variant>
        <vt:i4>6946925</vt:i4>
      </vt:variant>
      <vt:variant>
        <vt:i4>3</vt:i4>
      </vt:variant>
      <vt:variant>
        <vt:i4>0</vt:i4>
      </vt:variant>
      <vt:variant>
        <vt:i4>5</vt:i4>
      </vt:variant>
      <vt:variant>
        <vt:lpwstr>http://journal.um.ac.id/index.php/bk/article/view/6783</vt:lpwstr>
      </vt:variant>
      <vt:variant>
        <vt:lpwstr/>
      </vt:variant>
      <vt:variant>
        <vt:i4>2228252</vt:i4>
      </vt:variant>
      <vt:variant>
        <vt:i4>0</vt:i4>
      </vt:variant>
      <vt:variant>
        <vt:i4>0</vt:i4>
      </vt:variant>
      <vt:variant>
        <vt:i4>5</vt:i4>
      </vt:variant>
      <vt:variant>
        <vt:lpwstr>mailto:xxxx@xxxx.xxx</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User7</dc:creator>
  <cp:lastModifiedBy>Windows User</cp:lastModifiedBy>
  <cp:revision>4</cp:revision>
  <dcterms:created xsi:type="dcterms:W3CDTF">2021-09-04T09:00:00Z</dcterms:created>
  <dcterms:modified xsi:type="dcterms:W3CDTF">2021-09-05T05:32:00Z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94def04e-4315-3611-986b-ac37e3bb34f9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