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98" w:rsidRPr="006C094A" w:rsidRDefault="00615898" w:rsidP="001B2EB6">
      <w:pPr>
        <w:pStyle w:val="NamaPenulis"/>
        <w:rPr>
          <w:rFonts w:asciiTheme="minorHAnsi" w:hAnsiTheme="minorHAnsi" w:cstheme="minorHAnsi"/>
          <w:sz w:val="24"/>
          <w:szCs w:val="24"/>
        </w:rPr>
      </w:pPr>
      <w:r w:rsidRPr="006C094A">
        <w:rPr>
          <w:rFonts w:asciiTheme="minorHAnsi" w:hAnsiTheme="minorHAnsi" w:cstheme="minorHAnsi"/>
          <w:sz w:val="24"/>
          <w:szCs w:val="24"/>
        </w:rPr>
        <w:t xml:space="preserve">Pengaruh Model Pembelajaran </w:t>
      </w:r>
      <w:r w:rsidRPr="00597F5F">
        <w:rPr>
          <w:rFonts w:asciiTheme="minorHAnsi" w:hAnsiTheme="minorHAnsi" w:cstheme="minorHAnsi"/>
          <w:i/>
          <w:sz w:val="24"/>
          <w:szCs w:val="24"/>
        </w:rPr>
        <w:t xml:space="preserve">Discovery Learning </w:t>
      </w:r>
      <w:r w:rsidRPr="006C094A">
        <w:rPr>
          <w:rFonts w:asciiTheme="minorHAnsi" w:hAnsiTheme="minorHAnsi" w:cstheme="minorHAnsi"/>
          <w:sz w:val="24"/>
          <w:szCs w:val="24"/>
        </w:rPr>
        <w:t>Terhadap Hasil Belajar IPS Siswa Kelas IV SDI Lengkong Wol Kecamatan Welak Kabupaten Manggarai Barat Tahun Pelajaran</w:t>
      </w:r>
      <w:r w:rsidRPr="006C094A">
        <w:rPr>
          <w:rFonts w:asciiTheme="minorHAnsi" w:hAnsiTheme="minorHAnsi" w:cstheme="minorHAnsi"/>
          <w:i/>
          <w:sz w:val="24"/>
          <w:szCs w:val="24"/>
        </w:rPr>
        <w:t xml:space="preserve"> </w:t>
      </w:r>
      <w:r w:rsidRPr="006C094A">
        <w:rPr>
          <w:rFonts w:asciiTheme="minorHAnsi" w:hAnsiTheme="minorHAnsi" w:cstheme="minorHAnsi"/>
          <w:sz w:val="24"/>
          <w:szCs w:val="24"/>
        </w:rPr>
        <w:t>2019/2020.</w:t>
      </w:r>
    </w:p>
    <w:p w:rsidR="001B2EB6" w:rsidRPr="006C094A" w:rsidRDefault="00615898" w:rsidP="001B2EB6">
      <w:pPr>
        <w:pStyle w:val="NamaPenulis"/>
        <w:rPr>
          <w:rFonts w:asciiTheme="minorHAnsi" w:hAnsiTheme="minorHAnsi" w:cstheme="minorHAnsi"/>
        </w:rPr>
      </w:pPr>
      <w:r w:rsidRPr="006C094A">
        <w:rPr>
          <w:rFonts w:asciiTheme="minorHAnsi" w:hAnsiTheme="minorHAnsi" w:cstheme="minorHAnsi"/>
          <w:sz w:val="24"/>
          <w:szCs w:val="24"/>
        </w:rPr>
        <w:t xml:space="preserve"> </w:t>
      </w:r>
      <w:r w:rsidR="00BD00E3" w:rsidRPr="006C094A">
        <w:rPr>
          <w:rFonts w:asciiTheme="minorHAnsi" w:hAnsiTheme="minorHAnsi" w:cstheme="minorHAnsi"/>
        </w:rPr>
        <w:t>Ninik Indawati</w:t>
      </w:r>
      <w:r w:rsidR="001B2EB6" w:rsidRPr="006C094A">
        <w:rPr>
          <w:rFonts w:asciiTheme="minorHAnsi" w:hAnsiTheme="minorHAnsi" w:cstheme="minorHAnsi"/>
        </w:rPr>
        <w:t xml:space="preserve">, </w:t>
      </w:r>
      <w:r w:rsidR="00BD00E3" w:rsidRPr="006C094A">
        <w:rPr>
          <w:rFonts w:asciiTheme="minorHAnsi" w:hAnsiTheme="minorHAnsi" w:cstheme="minorHAnsi"/>
        </w:rPr>
        <w:t>Denna Delawanti Chrisyaarani</w:t>
      </w:r>
      <w:r w:rsidR="001B2EB6" w:rsidRPr="006C094A">
        <w:rPr>
          <w:rFonts w:asciiTheme="minorHAnsi" w:hAnsiTheme="minorHAnsi" w:cstheme="minorHAnsi"/>
        </w:rPr>
        <w:t>, Delviana Purnama*</w:t>
      </w:r>
    </w:p>
    <w:p w:rsidR="001B2EB6" w:rsidRPr="006C094A" w:rsidRDefault="001B2EB6" w:rsidP="001B2EB6">
      <w:pPr>
        <w:pStyle w:val="Affiliasi"/>
        <w:rPr>
          <w:rFonts w:asciiTheme="minorHAnsi" w:hAnsiTheme="minorHAnsi" w:cstheme="minorHAnsi"/>
        </w:rPr>
      </w:pPr>
      <w:r w:rsidRPr="006C094A">
        <w:rPr>
          <w:rFonts w:asciiTheme="minorHAnsi" w:hAnsiTheme="minorHAnsi" w:cstheme="minorHAnsi"/>
        </w:rPr>
        <w:t>Universitas Kanjuruhan Malang, Indonesia</w:t>
      </w:r>
    </w:p>
    <w:p w:rsidR="001B2EB6" w:rsidRPr="006C094A" w:rsidRDefault="005878F4" w:rsidP="001B2EB6">
      <w:pPr>
        <w:pStyle w:val="Affiliasi"/>
        <w:rPr>
          <w:rFonts w:asciiTheme="minorHAnsi" w:hAnsiTheme="minorHAnsi" w:cstheme="minorHAnsi"/>
        </w:rPr>
      </w:pPr>
      <w:hyperlink r:id="rId9" w:history="1">
        <w:r w:rsidR="00597F5F" w:rsidRPr="00374972">
          <w:rPr>
            <w:rStyle w:val="Hyperlink"/>
            <w:rFonts w:asciiTheme="minorHAnsi" w:hAnsiTheme="minorHAnsi" w:cstheme="minorHAnsi"/>
          </w:rPr>
          <w:t>delvianapurnama1996@gmail.com</w:t>
        </w:r>
      </w:hyperlink>
      <w:r w:rsidR="001B2EB6" w:rsidRPr="006C094A">
        <w:rPr>
          <w:rFonts w:asciiTheme="minorHAnsi" w:hAnsiTheme="minorHAnsi" w:cstheme="minorHAnsi"/>
        </w:rPr>
        <w:t>*</w:t>
      </w:r>
    </w:p>
    <w:p w:rsidR="001B2EB6" w:rsidRPr="006C094A" w:rsidRDefault="001B2EB6" w:rsidP="001B2EB6">
      <w:pPr>
        <w:spacing w:after="0" w:line="240" w:lineRule="auto"/>
        <w:jc w:val="center"/>
        <w:rPr>
          <w:rFonts w:asciiTheme="minorHAnsi" w:hAnsiTheme="minorHAnsi" w:cstheme="minorHAnsi"/>
          <w:sz w:val="22"/>
        </w:rPr>
      </w:pPr>
    </w:p>
    <w:p w:rsidR="00E26243" w:rsidRPr="006C094A" w:rsidRDefault="001B2EB6" w:rsidP="00E26243">
      <w:pPr>
        <w:pStyle w:val="AbstrakEnglish"/>
        <w:ind w:right="-45"/>
        <w:rPr>
          <w:rFonts w:asciiTheme="minorHAnsi" w:hAnsiTheme="minorHAnsi" w:cstheme="minorHAnsi"/>
          <w:i w:val="0"/>
          <w:lang w:val="en-US"/>
        </w:rPr>
      </w:pPr>
      <w:r w:rsidRPr="006C094A">
        <w:rPr>
          <w:rFonts w:asciiTheme="minorHAnsi" w:hAnsiTheme="minorHAnsi" w:cstheme="minorHAnsi"/>
          <w:b/>
        </w:rPr>
        <w:t>Abstract:</w:t>
      </w:r>
      <w:r w:rsidRPr="006C094A">
        <w:rPr>
          <w:rFonts w:asciiTheme="minorHAnsi" w:hAnsiTheme="minorHAnsi" w:cstheme="minorHAnsi"/>
        </w:rPr>
        <w:t xml:space="preserve"> </w:t>
      </w:r>
      <w:r w:rsidR="00DB7D45" w:rsidRPr="00DB7D45">
        <w:rPr>
          <w:rFonts w:asciiTheme="minorHAnsi" w:hAnsiTheme="minorHAnsi" w:cstheme="minorHAnsi"/>
          <w:i w:val="0"/>
        </w:rPr>
        <w:t>This research is motivated by the importance of the discover learning model that is able to change learning to further improve social studies learning outcomes</w:t>
      </w:r>
      <w:r w:rsidR="00E26243" w:rsidRPr="006C094A">
        <w:rPr>
          <w:rFonts w:asciiTheme="minorHAnsi" w:hAnsiTheme="minorHAnsi" w:cstheme="minorHAnsi"/>
          <w:i w:val="0"/>
        </w:rPr>
        <w:t xml:space="preserve">. The purpose of this study was to determine the effect of the Discovery Learning learning model on the social studies learning outcomes of the fourth-grade students of SDI Lengkong Wol, Welak District, West Manggarai Regency. This study uses a quantitative approach. This type of research is a quasi-experiment. The population and sample used in this study were 20 students of class IV A as the experimental class and 20 students of class IV B as the control class. The results showed that there was an effect of the discovery learning model on social studies learning outcomes for fourth-grade students of SDI Lengkong Wol, Welak District, West Manggarai Regency. This shows that the results of the 2- tailed test are at a significance level of </w:t>
      </w:r>
      <w:r w:rsidR="00E26243" w:rsidRPr="006C094A">
        <w:rPr>
          <w:rFonts w:asciiTheme="minorHAnsi" w:hAnsiTheme="minorHAnsi" w:cstheme="minorHAnsi"/>
          <w:i w:val="0"/>
        </w:rPr>
        <w:t xml:space="preserve"> 0.05 (0.00 </w:t>
      </w:r>
      <w:r w:rsidR="00E26243" w:rsidRPr="006C094A">
        <w:rPr>
          <w:rFonts w:asciiTheme="minorHAnsi" w:hAnsiTheme="minorHAnsi" w:cstheme="minorHAnsi"/>
          <w:i w:val="0"/>
        </w:rPr>
        <w:t> 0.05), which means that Ho is rejected, H1 is accepted. Based on the results of the study, it can be concluded that there is a significant influence between the experimental class using the discovery learning model on the social studies learning outcomes of fourth-grade students of SDI Lengkong Wol, Welak District, West Manggarai Regency, 2019/2020 Academic Year</w:t>
      </w:r>
    </w:p>
    <w:p w:rsidR="001B2EB6" w:rsidRPr="006C094A" w:rsidRDefault="00E26243" w:rsidP="00E26243">
      <w:pPr>
        <w:pStyle w:val="AbstrakEnglish"/>
        <w:rPr>
          <w:rFonts w:asciiTheme="minorHAnsi" w:hAnsiTheme="minorHAnsi" w:cstheme="minorHAnsi"/>
          <w:b/>
          <w:i w:val="0"/>
        </w:rPr>
      </w:pPr>
      <w:r w:rsidRPr="006C094A">
        <w:rPr>
          <w:rFonts w:asciiTheme="minorHAnsi" w:hAnsiTheme="minorHAnsi" w:cstheme="minorHAnsi"/>
          <w:i w:val="0"/>
        </w:rPr>
        <w:t>.</w:t>
      </w:r>
      <w:r w:rsidR="001B2EB6" w:rsidRPr="006C094A">
        <w:rPr>
          <w:rStyle w:val="IEEEAbstractHeadingChar"/>
          <w:rFonts w:asciiTheme="minorHAnsi" w:hAnsiTheme="minorHAnsi" w:cstheme="minorHAnsi"/>
          <w:i w:val="0"/>
          <w:szCs w:val="20"/>
        </w:rPr>
        <w:t>Key Words:</w:t>
      </w:r>
      <w:r w:rsidR="00DB76A1">
        <w:rPr>
          <w:rStyle w:val="IEEEAbstractHeadingChar"/>
          <w:rFonts w:asciiTheme="minorHAnsi" w:hAnsiTheme="minorHAnsi" w:cstheme="minorHAnsi"/>
          <w:sz w:val="20"/>
          <w:szCs w:val="20"/>
        </w:rPr>
        <w:t xml:space="preserve"> </w:t>
      </w:r>
      <w:r w:rsidR="00F20C44" w:rsidRPr="006C094A">
        <w:rPr>
          <w:rStyle w:val="IEEEAbstractHeadingChar"/>
          <w:rFonts w:asciiTheme="minorHAnsi" w:hAnsiTheme="minorHAnsi" w:cstheme="minorHAnsi"/>
          <w:sz w:val="20"/>
          <w:szCs w:val="20"/>
        </w:rPr>
        <w:t>discovery learning</w:t>
      </w:r>
      <w:r w:rsidR="008A3057">
        <w:rPr>
          <w:rStyle w:val="IEEEAbstractHeadingChar"/>
          <w:rFonts w:asciiTheme="minorHAnsi" w:hAnsiTheme="minorHAnsi" w:cstheme="minorHAnsi"/>
          <w:sz w:val="20"/>
          <w:szCs w:val="20"/>
          <w:lang w:val="en-US"/>
        </w:rPr>
        <w:t xml:space="preserve"> </w:t>
      </w:r>
      <w:r w:rsidR="008A3057" w:rsidRPr="008A3057">
        <w:rPr>
          <w:rStyle w:val="IEEEAbstractHeadingChar"/>
          <w:rFonts w:asciiTheme="minorHAnsi" w:hAnsiTheme="minorHAnsi" w:cstheme="minorHAnsi"/>
          <w:i w:val="0"/>
          <w:sz w:val="20"/>
          <w:szCs w:val="20"/>
          <w:lang w:val="en-US"/>
        </w:rPr>
        <w:t>mode</w:t>
      </w:r>
      <w:r w:rsidR="008A3057">
        <w:rPr>
          <w:rStyle w:val="IEEEAbstractHeadingChar"/>
          <w:rFonts w:asciiTheme="minorHAnsi" w:hAnsiTheme="minorHAnsi" w:cstheme="minorHAnsi"/>
          <w:i w:val="0"/>
          <w:sz w:val="20"/>
          <w:szCs w:val="20"/>
          <w:lang w:val="en-US"/>
        </w:rPr>
        <w:t>l</w:t>
      </w:r>
      <w:r w:rsidR="00F20C44" w:rsidRPr="006C094A">
        <w:rPr>
          <w:rStyle w:val="IEEEAbstractHeadingChar"/>
          <w:rFonts w:asciiTheme="minorHAnsi" w:hAnsiTheme="minorHAnsi" w:cstheme="minorHAnsi"/>
          <w:sz w:val="20"/>
          <w:szCs w:val="20"/>
        </w:rPr>
        <w:t>; learning outcomes</w:t>
      </w:r>
    </w:p>
    <w:p w:rsidR="001B2EB6" w:rsidRPr="006C094A" w:rsidRDefault="001B2EB6" w:rsidP="00CA5ADB">
      <w:pPr>
        <w:pStyle w:val="Abstract"/>
        <w:tabs>
          <w:tab w:val="left" w:pos="8505"/>
        </w:tabs>
        <w:spacing w:before="0"/>
        <w:ind w:right="849" w:firstLine="0"/>
        <w:rPr>
          <w:rFonts w:asciiTheme="minorHAnsi" w:eastAsia="Calibri" w:hAnsiTheme="minorHAnsi" w:cstheme="minorHAnsi"/>
          <w:b w:val="0"/>
          <w:bCs w:val="0"/>
          <w:noProof w:val="0"/>
          <w:sz w:val="20"/>
          <w:szCs w:val="20"/>
        </w:rPr>
      </w:pPr>
    </w:p>
    <w:p w:rsidR="00063A40" w:rsidRPr="006C094A" w:rsidRDefault="001B2EB6" w:rsidP="00E26243">
      <w:pPr>
        <w:tabs>
          <w:tab w:val="left" w:leader="dot" w:pos="7371"/>
        </w:tabs>
        <w:spacing w:line="240" w:lineRule="auto"/>
        <w:ind w:left="851"/>
        <w:jc w:val="both"/>
        <w:rPr>
          <w:rFonts w:asciiTheme="minorHAnsi" w:hAnsiTheme="minorHAnsi" w:cstheme="minorHAnsi"/>
          <w:sz w:val="20"/>
          <w:szCs w:val="20"/>
        </w:rPr>
      </w:pPr>
      <w:r w:rsidRPr="006C094A">
        <w:rPr>
          <w:rFonts w:asciiTheme="minorHAnsi" w:hAnsiTheme="minorHAnsi" w:cstheme="minorHAnsi"/>
          <w:b/>
        </w:rPr>
        <w:t>Abstrak:</w:t>
      </w:r>
      <w:r w:rsidRPr="006C094A">
        <w:rPr>
          <w:rFonts w:asciiTheme="minorHAnsi" w:hAnsiTheme="minorHAnsi" w:cstheme="minorHAnsi"/>
        </w:rPr>
        <w:t xml:space="preserve"> </w:t>
      </w:r>
      <w:r w:rsidR="00DB7D45">
        <w:rPr>
          <w:rFonts w:asciiTheme="minorHAnsi" w:hAnsiTheme="minorHAnsi" w:cstheme="minorHAnsi"/>
          <w:sz w:val="20"/>
          <w:szCs w:val="20"/>
        </w:rPr>
        <w:t xml:space="preserve">Penelitian ini dilatarbelakangi oleh pentingnya model </w:t>
      </w:r>
      <w:r w:rsidR="00DB7D45" w:rsidRPr="00DB7D45">
        <w:rPr>
          <w:rFonts w:asciiTheme="minorHAnsi" w:hAnsiTheme="minorHAnsi" w:cstheme="minorHAnsi"/>
          <w:i/>
          <w:sz w:val="20"/>
          <w:szCs w:val="20"/>
        </w:rPr>
        <w:t>discover</w:t>
      </w:r>
      <w:r w:rsidR="006C4D13">
        <w:rPr>
          <w:rFonts w:asciiTheme="minorHAnsi" w:hAnsiTheme="minorHAnsi" w:cstheme="minorHAnsi"/>
          <w:i/>
          <w:sz w:val="20"/>
          <w:szCs w:val="20"/>
        </w:rPr>
        <w:t>y</w:t>
      </w:r>
      <w:r w:rsidR="00DB7D45" w:rsidRPr="00DB7D45">
        <w:rPr>
          <w:rFonts w:asciiTheme="minorHAnsi" w:hAnsiTheme="minorHAnsi" w:cstheme="minorHAnsi"/>
          <w:i/>
          <w:sz w:val="20"/>
          <w:szCs w:val="20"/>
        </w:rPr>
        <w:t xml:space="preserve"> learning</w:t>
      </w:r>
      <w:r w:rsidR="00DB7D45">
        <w:rPr>
          <w:rFonts w:asciiTheme="minorHAnsi" w:hAnsiTheme="minorHAnsi" w:cstheme="minorHAnsi"/>
          <w:sz w:val="20"/>
          <w:szCs w:val="20"/>
        </w:rPr>
        <w:t xml:space="preserve"> yang mampu mengubah pembelajaran lebih meningkatkan hasil belajar IPS. </w:t>
      </w:r>
      <w:r w:rsidR="00615898" w:rsidRPr="006C094A">
        <w:rPr>
          <w:rStyle w:val="AbstrakBahasaChar"/>
          <w:rFonts w:asciiTheme="minorHAnsi" w:eastAsia="Calibri" w:hAnsiTheme="minorHAnsi" w:cstheme="minorHAnsi"/>
          <w:i w:val="0"/>
          <w:lang w:val="en-US"/>
        </w:rPr>
        <w:t>T</w:t>
      </w:r>
      <w:r w:rsidR="00063A40" w:rsidRPr="006C094A">
        <w:rPr>
          <w:rStyle w:val="AbstrakBahasaChar"/>
          <w:rFonts w:asciiTheme="minorHAnsi" w:eastAsia="Calibri" w:hAnsiTheme="minorHAnsi" w:cstheme="minorHAnsi"/>
          <w:i w:val="0"/>
        </w:rPr>
        <w:t>ujuan penelitian</w:t>
      </w:r>
      <w:r w:rsidR="00063A40" w:rsidRPr="006C094A">
        <w:rPr>
          <w:rStyle w:val="AbstrakBahasaChar"/>
          <w:rFonts w:asciiTheme="minorHAnsi" w:eastAsia="Calibri" w:hAnsiTheme="minorHAnsi" w:cstheme="minorHAnsi"/>
          <w:i w:val="0"/>
          <w:lang w:val="en-US"/>
        </w:rPr>
        <w:t xml:space="preserve"> ini untuk mengetahui pengaruh model</w:t>
      </w:r>
      <w:r w:rsidR="00063A40" w:rsidRPr="006C094A">
        <w:rPr>
          <w:rStyle w:val="AbstrakBahasaChar"/>
          <w:rFonts w:asciiTheme="minorHAnsi" w:eastAsia="Calibri" w:hAnsiTheme="minorHAnsi" w:cstheme="minorHAnsi"/>
          <w:lang w:val="en-US"/>
        </w:rPr>
        <w:t xml:space="preserve"> </w:t>
      </w:r>
      <w:r w:rsidR="00063A40" w:rsidRPr="006C094A">
        <w:rPr>
          <w:rFonts w:asciiTheme="minorHAnsi" w:hAnsiTheme="minorHAnsi" w:cstheme="minorHAnsi"/>
          <w:sz w:val="20"/>
          <w:szCs w:val="20"/>
          <w:lang w:val="id-ID"/>
        </w:rPr>
        <w:t xml:space="preserve">Pembelajaran </w:t>
      </w:r>
      <w:r w:rsidR="00063A40" w:rsidRPr="00DB76A1">
        <w:rPr>
          <w:rFonts w:asciiTheme="minorHAnsi" w:hAnsiTheme="minorHAnsi" w:cstheme="minorHAnsi"/>
          <w:i/>
          <w:iCs/>
          <w:sz w:val="20"/>
          <w:szCs w:val="20"/>
          <w:lang w:val="id-ID"/>
        </w:rPr>
        <w:t>Discovery Learning</w:t>
      </w:r>
      <w:r w:rsidR="00063A40" w:rsidRPr="006C094A">
        <w:rPr>
          <w:rFonts w:asciiTheme="minorHAnsi" w:hAnsiTheme="minorHAnsi" w:cstheme="minorHAnsi"/>
          <w:sz w:val="20"/>
          <w:szCs w:val="20"/>
          <w:lang w:val="id-ID"/>
        </w:rPr>
        <w:t xml:space="preserve"> Terhadap Hasil Belajar IPS Siswa Kelas IV </w:t>
      </w:r>
      <w:r w:rsidR="00063A40" w:rsidRPr="006C094A">
        <w:rPr>
          <w:rFonts w:asciiTheme="minorHAnsi" w:hAnsiTheme="minorHAnsi" w:cstheme="minorHAnsi"/>
          <w:sz w:val="20"/>
          <w:szCs w:val="20"/>
        </w:rPr>
        <w:t>SD</w:t>
      </w:r>
      <w:r w:rsidR="00063A40" w:rsidRPr="006C094A">
        <w:rPr>
          <w:rFonts w:asciiTheme="minorHAnsi" w:hAnsiTheme="minorHAnsi" w:cstheme="minorHAnsi"/>
          <w:sz w:val="20"/>
          <w:szCs w:val="20"/>
          <w:lang w:val="id-ID"/>
        </w:rPr>
        <w:t>I</w:t>
      </w:r>
      <w:r w:rsidR="00063A40" w:rsidRPr="006C094A">
        <w:rPr>
          <w:rFonts w:asciiTheme="minorHAnsi" w:hAnsiTheme="minorHAnsi" w:cstheme="minorHAnsi"/>
          <w:sz w:val="20"/>
          <w:szCs w:val="20"/>
        </w:rPr>
        <w:t xml:space="preserve"> </w:t>
      </w:r>
      <w:r w:rsidR="00063A40" w:rsidRPr="006C094A">
        <w:rPr>
          <w:rFonts w:asciiTheme="minorHAnsi" w:hAnsiTheme="minorHAnsi" w:cstheme="minorHAnsi"/>
          <w:sz w:val="20"/>
          <w:szCs w:val="20"/>
          <w:lang w:val="id-ID"/>
        </w:rPr>
        <w:t>Lengkong Wol Kecamatan Welak Kabupaten Manggarai Barat</w:t>
      </w:r>
      <w:r w:rsidR="00063A40" w:rsidRPr="006C094A">
        <w:rPr>
          <w:rStyle w:val="AbstrakBahasaChar"/>
          <w:rFonts w:asciiTheme="minorHAnsi" w:eastAsia="Calibri" w:hAnsiTheme="minorHAnsi" w:cstheme="minorHAnsi"/>
          <w:lang w:val="en-US"/>
        </w:rPr>
        <w:t xml:space="preserve">. </w:t>
      </w:r>
      <w:r w:rsidR="00063A40" w:rsidRPr="006C094A">
        <w:rPr>
          <w:rFonts w:asciiTheme="minorHAnsi" w:hAnsiTheme="minorHAnsi" w:cstheme="minorHAnsi"/>
          <w:sz w:val="20"/>
          <w:szCs w:val="20"/>
        </w:rPr>
        <w:t>Penelitian ini mengg</w:t>
      </w:r>
      <w:r w:rsidR="000F7EE6" w:rsidRPr="006C094A">
        <w:rPr>
          <w:rFonts w:asciiTheme="minorHAnsi" w:hAnsiTheme="minorHAnsi" w:cstheme="minorHAnsi"/>
          <w:sz w:val="20"/>
          <w:szCs w:val="20"/>
        </w:rPr>
        <w:t xml:space="preserve">unakan pendekatan kuantitatif. </w:t>
      </w:r>
      <w:r w:rsidR="00063A40" w:rsidRPr="006C094A">
        <w:rPr>
          <w:rFonts w:asciiTheme="minorHAnsi" w:hAnsiTheme="minorHAnsi" w:cstheme="minorHAnsi"/>
          <w:sz w:val="20"/>
          <w:szCs w:val="20"/>
        </w:rPr>
        <w:t xml:space="preserve">Jenis penelitian ini adalah </w:t>
      </w:r>
      <w:r w:rsidR="00063A40" w:rsidRPr="006C094A">
        <w:rPr>
          <w:rFonts w:asciiTheme="minorHAnsi" w:hAnsiTheme="minorHAnsi" w:cstheme="minorHAnsi"/>
          <w:i/>
          <w:sz w:val="20"/>
          <w:szCs w:val="20"/>
        </w:rPr>
        <w:t>quasi eksperiment</w:t>
      </w:r>
      <w:r w:rsidR="00063A40" w:rsidRPr="006C094A">
        <w:rPr>
          <w:rFonts w:asciiTheme="minorHAnsi" w:hAnsiTheme="minorHAnsi" w:cstheme="minorHAnsi"/>
          <w:sz w:val="20"/>
          <w:szCs w:val="20"/>
        </w:rPr>
        <w:t xml:space="preserve">. Populasi dan sampel yang digunakan dalam penelitian ini adalah siswa kelas IV A berjumlah 20 orang sebagai kelas eksperimen dan siswa kelas IV B berjumlah 20 orang </w:t>
      </w:r>
      <w:r w:rsidR="005B4EAC" w:rsidRPr="006C094A">
        <w:rPr>
          <w:rFonts w:asciiTheme="minorHAnsi" w:hAnsiTheme="minorHAnsi" w:cstheme="minorHAnsi"/>
          <w:sz w:val="20"/>
          <w:szCs w:val="20"/>
        </w:rPr>
        <w:t>sebagai kelas</w:t>
      </w:r>
      <w:r w:rsidR="000F7EE6" w:rsidRPr="006C094A">
        <w:rPr>
          <w:rFonts w:asciiTheme="minorHAnsi" w:hAnsiTheme="minorHAnsi" w:cstheme="minorHAnsi"/>
          <w:sz w:val="20"/>
          <w:szCs w:val="20"/>
        </w:rPr>
        <w:t xml:space="preserve"> k</w:t>
      </w:r>
      <w:r w:rsidR="005B4EAC" w:rsidRPr="006C094A">
        <w:rPr>
          <w:rFonts w:asciiTheme="minorHAnsi" w:hAnsiTheme="minorHAnsi" w:cstheme="minorHAnsi"/>
          <w:sz w:val="20"/>
          <w:szCs w:val="20"/>
        </w:rPr>
        <w:t xml:space="preserve">ontrol. </w:t>
      </w:r>
      <w:r w:rsidR="00063A40" w:rsidRPr="006C094A">
        <w:rPr>
          <w:rFonts w:asciiTheme="minorHAnsi" w:hAnsiTheme="minorHAnsi" w:cstheme="minorHAnsi"/>
          <w:sz w:val="20"/>
          <w:szCs w:val="20"/>
        </w:rPr>
        <w:t xml:space="preserve">Hasil penelitian menunjukan adanya pengaruh model pembelajaran </w:t>
      </w:r>
      <w:r w:rsidR="00063A40" w:rsidRPr="006C094A">
        <w:rPr>
          <w:rFonts w:asciiTheme="minorHAnsi" w:hAnsiTheme="minorHAnsi" w:cstheme="minorHAnsi"/>
          <w:i/>
          <w:sz w:val="20"/>
          <w:szCs w:val="20"/>
        </w:rPr>
        <w:t>discovery learning</w:t>
      </w:r>
      <w:r w:rsidR="00063A40" w:rsidRPr="006C094A">
        <w:rPr>
          <w:rFonts w:asciiTheme="minorHAnsi" w:hAnsiTheme="minorHAnsi" w:cstheme="minorHAnsi"/>
          <w:sz w:val="20"/>
          <w:szCs w:val="20"/>
        </w:rPr>
        <w:t xml:space="preserve"> terhadap hasil belajar IPS siswa kelas IV SDI Lengkong Wol </w:t>
      </w:r>
      <w:r w:rsidR="00063A40" w:rsidRPr="006C094A">
        <w:rPr>
          <w:rFonts w:asciiTheme="minorHAnsi" w:hAnsiTheme="minorHAnsi" w:cstheme="minorHAnsi"/>
          <w:sz w:val="20"/>
          <w:szCs w:val="20"/>
          <w:lang w:val="id-ID"/>
        </w:rPr>
        <w:t xml:space="preserve">Kecamatan Welak </w:t>
      </w:r>
      <w:r w:rsidR="00063A40" w:rsidRPr="006C094A">
        <w:rPr>
          <w:rFonts w:asciiTheme="minorHAnsi" w:hAnsiTheme="minorHAnsi" w:cstheme="minorHAnsi"/>
          <w:sz w:val="20"/>
          <w:szCs w:val="20"/>
        </w:rPr>
        <w:t xml:space="preserve">Kabupaten Manggarai Barat. Hal ini menunjukan dengan hasil uji </w:t>
      </w:r>
      <w:r w:rsidR="00063A40" w:rsidRPr="006C094A">
        <w:rPr>
          <w:rFonts w:asciiTheme="minorHAnsi" w:hAnsiTheme="minorHAnsi" w:cstheme="minorHAnsi"/>
          <w:i/>
          <w:sz w:val="20"/>
          <w:szCs w:val="20"/>
        </w:rPr>
        <w:t xml:space="preserve">2- tailed </w:t>
      </w:r>
      <w:r w:rsidR="00063A40" w:rsidRPr="006C094A">
        <w:rPr>
          <w:rFonts w:asciiTheme="minorHAnsi" w:hAnsiTheme="minorHAnsi" w:cstheme="minorHAnsi"/>
          <w:sz w:val="20"/>
          <w:szCs w:val="20"/>
        </w:rPr>
        <w:t xml:space="preserve">yaitu pada taraf signifikansi </w:t>
      </w:r>
      <w:r w:rsidR="00063A40" w:rsidRPr="006C094A">
        <w:rPr>
          <w:rFonts w:asciiTheme="minorHAnsi" w:hAnsiTheme="minorHAnsi" w:cstheme="minorHAnsi"/>
          <w:sz w:val="20"/>
          <w:szCs w:val="20"/>
        </w:rPr>
        <w:sym w:font="Symbol" w:char="F03C"/>
      </w:r>
      <w:r w:rsidR="00063A40" w:rsidRPr="006C094A">
        <w:rPr>
          <w:rFonts w:asciiTheme="minorHAnsi" w:hAnsiTheme="minorHAnsi" w:cstheme="minorHAnsi"/>
          <w:sz w:val="20"/>
          <w:szCs w:val="20"/>
        </w:rPr>
        <w:t xml:space="preserve"> 0,05 (0,00 </w:t>
      </w:r>
      <w:r w:rsidR="00063A40" w:rsidRPr="006C094A">
        <w:rPr>
          <w:rFonts w:asciiTheme="minorHAnsi" w:hAnsiTheme="minorHAnsi" w:cstheme="minorHAnsi"/>
          <w:sz w:val="20"/>
          <w:szCs w:val="20"/>
        </w:rPr>
        <w:sym w:font="Symbol" w:char="F03C"/>
      </w:r>
      <w:r w:rsidR="00063A40" w:rsidRPr="006C094A">
        <w:rPr>
          <w:rFonts w:asciiTheme="minorHAnsi" w:hAnsiTheme="minorHAnsi" w:cstheme="minorHAnsi"/>
          <w:sz w:val="20"/>
          <w:szCs w:val="20"/>
        </w:rPr>
        <w:t xml:space="preserve"> 0,05) artinya, bahwa H</w:t>
      </w:r>
      <w:r w:rsidR="00063A40" w:rsidRPr="006C094A">
        <w:rPr>
          <w:rFonts w:asciiTheme="minorHAnsi" w:hAnsiTheme="minorHAnsi" w:cstheme="minorHAnsi"/>
          <w:sz w:val="20"/>
          <w:szCs w:val="20"/>
          <w:vertAlign w:val="subscript"/>
        </w:rPr>
        <w:t xml:space="preserve">o </w:t>
      </w:r>
      <w:r w:rsidR="00063A40" w:rsidRPr="006C094A">
        <w:rPr>
          <w:rFonts w:asciiTheme="minorHAnsi" w:hAnsiTheme="minorHAnsi" w:cstheme="minorHAnsi"/>
          <w:sz w:val="20"/>
          <w:szCs w:val="20"/>
        </w:rPr>
        <w:t>ditolak H</w:t>
      </w:r>
      <w:r w:rsidR="00063A40" w:rsidRPr="006C094A">
        <w:rPr>
          <w:rFonts w:asciiTheme="minorHAnsi" w:hAnsiTheme="minorHAnsi" w:cstheme="minorHAnsi"/>
          <w:sz w:val="20"/>
          <w:szCs w:val="20"/>
          <w:vertAlign w:val="subscript"/>
          <w:lang w:val="id-ID"/>
        </w:rPr>
        <w:t>1</w:t>
      </w:r>
      <w:r w:rsidR="00063A40" w:rsidRPr="006C094A">
        <w:rPr>
          <w:rFonts w:asciiTheme="minorHAnsi" w:hAnsiTheme="minorHAnsi" w:cstheme="minorHAnsi"/>
          <w:sz w:val="20"/>
          <w:szCs w:val="20"/>
          <w:vertAlign w:val="subscript"/>
        </w:rPr>
        <w:t xml:space="preserve"> </w:t>
      </w:r>
      <w:r w:rsidR="00063A40" w:rsidRPr="006C094A">
        <w:rPr>
          <w:rFonts w:asciiTheme="minorHAnsi" w:hAnsiTheme="minorHAnsi" w:cstheme="minorHAnsi"/>
          <w:sz w:val="20"/>
          <w:szCs w:val="20"/>
        </w:rPr>
        <w:t xml:space="preserve">diterima. Berdasarkan hasil penelitian, dapat disimpulkan bahwa terdapat pengaruh yang signifikan antara kelas eksperimen yang menggunakan model pembelajaran </w:t>
      </w:r>
      <w:r w:rsidR="00063A40" w:rsidRPr="006C094A">
        <w:rPr>
          <w:rFonts w:asciiTheme="minorHAnsi" w:hAnsiTheme="minorHAnsi" w:cstheme="minorHAnsi"/>
          <w:i/>
          <w:sz w:val="20"/>
          <w:szCs w:val="20"/>
        </w:rPr>
        <w:t>discovery learning</w:t>
      </w:r>
      <w:r w:rsidR="00063A40" w:rsidRPr="006C094A">
        <w:rPr>
          <w:rFonts w:asciiTheme="minorHAnsi" w:hAnsiTheme="minorHAnsi" w:cstheme="minorHAnsi"/>
          <w:sz w:val="20"/>
          <w:szCs w:val="20"/>
        </w:rPr>
        <w:t xml:space="preserve"> terhadap hasil belajar IPS siswa kelas IV SDI Lengkong Wol Kecamatan Welak Kabupaten Manggarai Barat Tahun Pelajaran 2019/2020. </w:t>
      </w:r>
    </w:p>
    <w:p w:rsidR="001B2EB6" w:rsidRDefault="00E26243" w:rsidP="00E26243">
      <w:pPr>
        <w:spacing w:line="240" w:lineRule="auto"/>
        <w:ind w:firstLine="720"/>
        <w:rPr>
          <w:rStyle w:val="IEEEAbstractHeadingChar"/>
          <w:rFonts w:asciiTheme="minorHAnsi" w:hAnsiTheme="minorHAnsi" w:cstheme="minorHAnsi"/>
          <w:bCs/>
          <w:sz w:val="20"/>
          <w:szCs w:val="20"/>
          <w:lang w:val="en-US"/>
        </w:rPr>
      </w:pPr>
      <w:r w:rsidRPr="006C094A">
        <w:rPr>
          <w:rStyle w:val="IEEEAbstractHeadingChar"/>
          <w:rFonts w:asciiTheme="minorHAnsi" w:hAnsiTheme="minorHAnsi" w:cstheme="minorHAnsi"/>
          <w:b/>
          <w:bCs/>
          <w:szCs w:val="20"/>
        </w:rPr>
        <w:t xml:space="preserve">Keywords: </w:t>
      </w:r>
      <w:r w:rsidR="00597F5F">
        <w:rPr>
          <w:rStyle w:val="IEEEAbstractHeadingChar"/>
          <w:rFonts w:asciiTheme="minorHAnsi" w:hAnsiTheme="minorHAnsi" w:cstheme="minorHAnsi"/>
          <w:bCs/>
          <w:sz w:val="20"/>
          <w:szCs w:val="20"/>
          <w:lang w:val="en-US"/>
        </w:rPr>
        <w:t xml:space="preserve">model pembelajaran </w:t>
      </w:r>
      <w:r w:rsidR="00F20C44" w:rsidRPr="00F20C44">
        <w:rPr>
          <w:rStyle w:val="IEEEAbstractHeadingChar"/>
          <w:rFonts w:asciiTheme="minorHAnsi" w:hAnsiTheme="minorHAnsi" w:cstheme="minorHAnsi"/>
          <w:bCs/>
          <w:i/>
          <w:sz w:val="20"/>
          <w:szCs w:val="20"/>
          <w:lang w:val="en-US"/>
        </w:rPr>
        <w:t>discovery learning</w:t>
      </w:r>
      <w:r w:rsidR="00F20C44">
        <w:rPr>
          <w:rStyle w:val="IEEEAbstractHeadingChar"/>
          <w:rFonts w:asciiTheme="minorHAnsi" w:hAnsiTheme="minorHAnsi" w:cstheme="minorHAnsi"/>
          <w:bCs/>
          <w:sz w:val="20"/>
          <w:szCs w:val="20"/>
          <w:lang w:val="en-US"/>
        </w:rPr>
        <w:t xml:space="preserve">; hasil belajar </w:t>
      </w:r>
    </w:p>
    <w:p w:rsidR="004062C1" w:rsidRDefault="004062C1" w:rsidP="00E26243">
      <w:pPr>
        <w:spacing w:line="240" w:lineRule="auto"/>
        <w:ind w:firstLine="720"/>
        <w:rPr>
          <w:rFonts w:asciiTheme="minorHAnsi" w:hAnsiTheme="minorHAnsi" w:cstheme="minorHAnsi"/>
          <w:sz w:val="20"/>
          <w:szCs w:val="20"/>
        </w:rPr>
      </w:pPr>
    </w:p>
    <w:p w:rsidR="00DB7D45" w:rsidRPr="00F20C44" w:rsidRDefault="00DB7D45" w:rsidP="00E26243">
      <w:pPr>
        <w:spacing w:line="240" w:lineRule="auto"/>
        <w:ind w:firstLine="720"/>
        <w:rPr>
          <w:rFonts w:asciiTheme="minorHAnsi" w:hAnsiTheme="minorHAnsi" w:cstheme="minorHAnsi"/>
          <w:sz w:val="20"/>
          <w:szCs w:val="20"/>
        </w:rPr>
      </w:pPr>
    </w:p>
    <w:p w:rsidR="001B2EB6" w:rsidRPr="006C094A" w:rsidRDefault="001B2EB6" w:rsidP="00C86580">
      <w:pPr>
        <w:pStyle w:val="SubJudul1"/>
        <w:ind w:firstLine="720"/>
        <w:rPr>
          <w:rFonts w:asciiTheme="minorHAnsi" w:hAnsiTheme="minorHAnsi" w:cstheme="minorHAnsi"/>
        </w:rPr>
      </w:pPr>
      <w:r w:rsidRPr="006C094A">
        <w:rPr>
          <w:rFonts w:asciiTheme="minorHAnsi" w:hAnsiTheme="minorHAnsi" w:cstheme="minorHAnsi"/>
        </w:rPr>
        <w:lastRenderedPageBreak/>
        <w:t>Pendahuluan</w:t>
      </w:r>
    </w:p>
    <w:p w:rsidR="00B043AE" w:rsidRPr="006C094A" w:rsidRDefault="00DB7D45" w:rsidP="006C4D13">
      <w:pPr>
        <w:autoSpaceDE w:val="0"/>
        <w:autoSpaceDN w:val="0"/>
        <w:adjustRightInd w:val="0"/>
        <w:spacing w:line="240" w:lineRule="auto"/>
        <w:ind w:left="720" w:firstLine="720"/>
        <w:jc w:val="both"/>
        <w:rPr>
          <w:rFonts w:asciiTheme="minorHAnsi" w:hAnsiTheme="minorHAnsi" w:cstheme="minorHAnsi"/>
          <w:b/>
          <w:bCs/>
          <w:szCs w:val="24"/>
        </w:rPr>
      </w:pPr>
      <w:r w:rsidRPr="00DB7D45">
        <w:rPr>
          <w:rFonts w:asciiTheme="minorHAnsi" w:hAnsiTheme="minorHAnsi" w:cstheme="minorHAnsi"/>
          <w:szCs w:val="24"/>
        </w:rPr>
        <w:t xml:space="preserve">Penelitian ini dilatarbelakangi oleh pentingnya model </w:t>
      </w:r>
      <w:r w:rsidRPr="00DB7D45">
        <w:rPr>
          <w:rFonts w:asciiTheme="minorHAnsi" w:hAnsiTheme="minorHAnsi" w:cstheme="minorHAnsi"/>
          <w:i/>
          <w:szCs w:val="24"/>
        </w:rPr>
        <w:t>discover</w:t>
      </w:r>
      <w:r>
        <w:rPr>
          <w:rFonts w:asciiTheme="minorHAnsi" w:hAnsiTheme="minorHAnsi" w:cstheme="minorHAnsi"/>
          <w:i/>
          <w:szCs w:val="24"/>
        </w:rPr>
        <w:t>y</w:t>
      </w:r>
      <w:r w:rsidRPr="00DB7D45">
        <w:rPr>
          <w:rFonts w:asciiTheme="minorHAnsi" w:hAnsiTheme="minorHAnsi" w:cstheme="minorHAnsi"/>
          <w:i/>
          <w:szCs w:val="24"/>
        </w:rPr>
        <w:t xml:space="preserve"> learning</w:t>
      </w:r>
      <w:r w:rsidRPr="00DB7D45">
        <w:rPr>
          <w:rFonts w:asciiTheme="minorHAnsi" w:hAnsiTheme="minorHAnsi" w:cstheme="minorHAnsi"/>
          <w:szCs w:val="24"/>
        </w:rPr>
        <w:t xml:space="preserve"> yang mampu mengubah pembelajaran lebih meningkatkan hasil belajar IPS</w:t>
      </w:r>
      <w:r w:rsidR="00C86580" w:rsidRPr="006C094A">
        <w:rPr>
          <w:rFonts w:asciiTheme="minorHAnsi" w:hAnsiTheme="minorHAnsi" w:cstheme="minorHAnsi"/>
          <w:szCs w:val="24"/>
          <w:lang w:val="id-ID"/>
        </w:rPr>
        <w:t xml:space="preserve">, pembelajaran </w:t>
      </w:r>
      <w:r w:rsidR="006C4D13">
        <w:rPr>
          <w:rFonts w:asciiTheme="minorHAnsi" w:hAnsiTheme="minorHAnsi" w:cstheme="minorHAnsi"/>
          <w:szCs w:val="24"/>
        </w:rPr>
        <w:t xml:space="preserve">di SDI Lengkong </w:t>
      </w:r>
      <w:r w:rsidR="006C4D13">
        <w:rPr>
          <w:rFonts w:asciiTheme="minorHAnsi" w:hAnsiTheme="minorHAnsi" w:cstheme="minorHAnsi"/>
          <w:szCs w:val="24"/>
        </w:rPr>
        <w:tab/>
        <w:t xml:space="preserve">Wol Kecamatan Welak Kabupaten </w:t>
      </w:r>
      <w:r>
        <w:rPr>
          <w:rFonts w:asciiTheme="minorHAnsi" w:hAnsiTheme="minorHAnsi" w:cstheme="minorHAnsi"/>
          <w:szCs w:val="24"/>
        </w:rPr>
        <w:t xml:space="preserve">Manggarai Barat </w:t>
      </w:r>
      <w:r w:rsidR="00C86580" w:rsidRPr="006C094A">
        <w:rPr>
          <w:rFonts w:asciiTheme="minorHAnsi" w:hAnsiTheme="minorHAnsi" w:cstheme="minorHAnsi"/>
          <w:szCs w:val="24"/>
          <w:lang w:val="id-ID"/>
        </w:rPr>
        <w:t xml:space="preserve">masih berpusat pada guru  dengan menggunakan metode ceramah dan penugasan yang menyebabkan peserta didik tidak terlalu aktif dalam kegiatan pembelajaran,  siswa tidak terlalu antusias dalam menerima materi dari pendidik, sehingga berdampak pada hasil belajar siswa cenderung </w:t>
      </w:r>
      <w:r w:rsidR="00C86580" w:rsidRPr="006C094A">
        <w:rPr>
          <w:rFonts w:asciiTheme="minorHAnsi" w:hAnsiTheme="minorHAnsi" w:cstheme="minorHAnsi"/>
          <w:color w:val="000000"/>
          <w:szCs w:val="24"/>
          <w:lang w:val="id-ID"/>
        </w:rPr>
        <w:t>rendah</w:t>
      </w:r>
      <w:r w:rsidR="00C86580" w:rsidRPr="006C094A">
        <w:rPr>
          <w:rFonts w:asciiTheme="minorHAnsi" w:hAnsiTheme="minorHAnsi" w:cstheme="minorHAnsi"/>
          <w:color w:val="000000"/>
          <w:szCs w:val="24"/>
        </w:rPr>
        <w:t xml:space="preserve"> yaitu di bawah 75. </w:t>
      </w:r>
      <w:r w:rsidR="00C86580" w:rsidRPr="006C094A">
        <w:rPr>
          <w:rFonts w:asciiTheme="minorHAnsi" w:hAnsiTheme="minorHAnsi" w:cstheme="minorHAnsi"/>
          <w:color w:val="000000"/>
          <w:szCs w:val="24"/>
          <w:lang w:val="id-ID"/>
        </w:rPr>
        <w:t xml:space="preserve">Hal tersebut dilihat dari hasil ujian tengah semester pada mata pelajaran IPS ada 12 orang peserta didik yang mendapat nilai di bawah KKM. </w:t>
      </w:r>
      <w:r w:rsidR="00B043AE" w:rsidRPr="006C094A">
        <w:rPr>
          <w:rFonts w:asciiTheme="minorHAnsi" w:hAnsiTheme="minorHAnsi" w:cstheme="minorHAnsi"/>
          <w:szCs w:val="24"/>
          <w:lang w:val="id-ID"/>
        </w:rPr>
        <w:t>Berdasarkan latar belakang masalah di atas peneliti berinisiatif  untuk melakukan penelitian dengan judul “</w:t>
      </w:r>
      <w:r w:rsidR="00B043AE" w:rsidRPr="006C094A">
        <w:rPr>
          <w:rFonts w:asciiTheme="minorHAnsi" w:hAnsiTheme="minorHAnsi" w:cstheme="minorHAnsi"/>
          <w:b/>
          <w:bCs/>
          <w:szCs w:val="24"/>
          <w:lang w:val="id-ID"/>
        </w:rPr>
        <w:t xml:space="preserve">Pengaruh  Model Pembelajaran </w:t>
      </w:r>
      <w:r w:rsidR="00B043AE" w:rsidRPr="006C094A">
        <w:rPr>
          <w:rFonts w:asciiTheme="minorHAnsi" w:hAnsiTheme="minorHAnsi" w:cstheme="minorHAnsi"/>
          <w:b/>
          <w:bCs/>
          <w:i/>
          <w:iCs/>
          <w:szCs w:val="24"/>
          <w:lang w:val="id-ID"/>
        </w:rPr>
        <w:t>Discovery Learning</w:t>
      </w:r>
      <w:r w:rsidR="00B043AE" w:rsidRPr="006C094A">
        <w:rPr>
          <w:rFonts w:asciiTheme="minorHAnsi" w:hAnsiTheme="minorHAnsi" w:cstheme="minorHAnsi"/>
          <w:b/>
          <w:bCs/>
          <w:szCs w:val="24"/>
          <w:lang w:val="id-ID"/>
        </w:rPr>
        <w:t xml:space="preserve"> Terhadap Hasil Belajar IPS Siswa Kelas IV </w:t>
      </w:r>
      <w:r w:rsidR="00B043AE" w:rsidRPr="006C094A">
        <w:rPr>
          <w:rFonts w:asciiTheme="minorHAnsi" w:hAnsiTheme="minorHAnsi" w:cstheme="minorHAnsi"/>
          <w:b/>
          <w:szCs w:val="24"/>
        </w:rPr>
        <w:t>SD</w:t>
      </w:r>
      <w:r w:rsidR="00B043AE" w:rsidRPr="006C094A">
        <w:rPr>
          <w:rFonts w:asciiTheme="minorHAnsi" w:hAnsiTheme="minorHAnsi" w:cstheme="minorHAnsi"/>
          <w:b/>
          <w:szCs w:val="24"/>
          <w:lang w:val="id-ID"/>
        </w:rPr>
        <w:t>I</w:t>
      </w:r>
      <w:r w:rsidR="00B043AE" w:rsidRPr="006C094A">
        <w:rPr>
          <w:rFonts w:asciiTheme="minorHAnsi" w:hAnsiTheme="minorHAnsi" w:cstheme="minorHAnsi"/>
          <w:b/>
          <w:szCs w:val="24"/>
        </w:rPr>
        <w:t xml:space="preserve"> </w:t>
      </w:r>
      <w:r w:rsidR="00B043AE" w:rsidRPr="006C094A">
        <w:rPr>
          <w:rFonts w:asciiTheme="minorHAnsi" w:hAnsiTheme="minorHAnsi" w:cstheme="minorHAnsi"/>
          <w:b/>
          <w:szCs w:val="24"/>
          <w:lang w:val="id-ID"/>
        </w:rPr>
        <w:t>Lengkong Wol Kecamatan Welak Kabupaten Manggarai Barat</w:t>
      </w:r>
      <w:r w:rsidR="00B043AE" w:rsidRPr="006C094A">
        <w:rPr>
          <w:rFonts w:asciiTheme="minorHAnsi" w:hAnsiTheme="minorHAnsi" w:cstheme="minorHAnsi"/>
          <w:b/>
          <w:bCs/>
          <w:szCs w:val="24"/>
          <w:lang w:val="id-ID"/>
        </w:rPr>
        <w:t>”</w:t>
      </w:r>
      <w:r w:rsidR="00B043AE" w:rsidRPr="006C094A">
        <w:rPr>
          <w:rFonts w:asciiTheme="minorHAnsi" w:hAnsiTheme="minorHAnsi" w:cstheme="minorHAnsi"/>
          <w:b/>
          <w:bCs/>
          <w:szCs w:val="24"/>
        </w:rPr>
        <w:t xml:space="preserve">. </w:t>
      </w:r>
    </w:p>
    <w:p w:rsidR="0041710B" w:rsidRPr="006C094A" w:rsidRDefault="0041710B" w:rsidP="0041710B">
      <w:pPr>
        <w:autoSpaceDE w:val="0"/>
        <w:autoSpaceDN w:val="0"/>
        <w:adjustRightInd w:val="0"/>
        <w:spacing w:line="240" w:lineRule="auto"/>
        <w:ind w:left="720" w:firstLine="720"/>
        <w:jc w:val="both"/>
        <w:rPr>
          <w:rFonts w:asciiTheme="minorHAnsi" w:hAnsiTheme="minorHAnsi" w:cstheme="minorHAnsi"/>
          <w:szCs w:val="24"/>
        </w:rPr>
      </w:pPr>
      <w:r w:rsidRPr="006C094A">
        <w:rPr>
          <w:rFonts w:asciiTheme="minorHAnsi" w:hAnsiTheme="minorHAnsi" w:cstheme="minorHAnsi"/>
          <w:szCs w:val="24"/>
          <w:lang w:val="id-ID"/>
        </w:rPr>
        <w:t>Salah satu ilmu yang dipelajari di sekolah adalah Ilmu Pengetahuan So</w:t>
      </w:r>
      <w:r w:rsidR="00756E9A">
        <w:rPr>
          <w:rFonts w:asciiTheme="minorHAnsi" w:hAnsiTheme="minorHAnsi" w:cstheme="minorHAnsi"/>
          <w:szCs w:val="24"/>
          <w:lang w:val="id-ID"/>
        </w:rPr>
        <w:t>sial (IPS).</w:t>
      </w:r>
      <w:r w:rsidR="00756E9A">
        <w:rPr>
          <w:rFonts w:asciiTheme="minorHAnsi" w:hAnsiTheme="minorHAnsi" w:cstheme="minorHAnsi"/>
          <w:szCs w:val="24"/>
        </w:rPr>
        <w:t xml:space="preserve"> Menurut </w:t>
      </w:r>
      <w:r w:rsidR="00756E9A">
        <w:rPr>
          <w:rFonts w:asciiTheme="minorHAnsi" w:hAnsiTheme="minorHAnsi" w:cstheme="minorHAnsi"/>
          <w:color w:val="000000"/>
          <w:szCs w:val="24"/>
          <w:lang w:val="id-ID"/>
        </w:rPr>
        <w:fldChar w:fldCharType="begin" w:fldLock="1"/>
      </w:r>
      <w:r w:rsidR="00830689">
        <w:rPr>
          <w:rFonts w:asciiTheme="minorHAnsi" w:hAnsiTheme="minorHAnsi" w:cstheme="minorHAnsi"/>
          <w:color w:val="000000"/>
          <w:szCs w:val="24"/>
          <w:lang w:val="id-ID"/>
        </w:rPr>
        <w:instrText>ADDIN CSL_CITATION {"citationItems":[{"id":"ITEM-1","itemData":{"ISSN":"2252-3405","abstract":"Penelitian ini tujuan penelitian ini adalah untuk mengetahui perbedaan signifikan hasil belajar antara siswa yang diberi perlakuan dengan model discovery learning dengan siswa yang menggunakan model pembelajaran konvensional pada mata pelajaran IPS kelas IV SD Negeri 3 Petiken, Driyorejo- Gresik. Jenis penelitian ini menggunakan penelitian quasi eksperimen. Prosedur pengumpulan data yaitu dengan kegiatan penelitian sesuai dengan kenyataan. Data yang terkumpul dianalisis dengan menggunakan uji Wilcoxon Signed Rank test. Hasil pada penelitian ini menunjukkan bahwa ada perbedaan signifikan hasil belajar dengan menggunakan model discovery learning dan pembelajaran konvensional pada mata pelajaran IPS kelas IV, sehingga dapat ditarik kesimpulan bahwa terdapat pengaruh penerapan model pembelajaran discovery learning terhadap hasil belajar siswa pada mata pelajaran IPS kelas IV SD Negeri 3 Petiken, Driyorejo-Gresik.","author":[{"dropping-particle":"","family":"ARINDAH","given":"A.","non-dropping-particle":"","parse-names":false,"suffix":""}],"container-title":"Jurnal Penelitian Pendidikan Guru Sekolah Dasar","id":"ITEM-1","issue":"2","issued":{"date-parts":[["2015"]]},"page":"254169","title":"Pengaruh Penerapan Model Discovery Learning Terhadap Hasil Belajar Siswa Pada Mata Pelajaran Ips Kelas Iv Sd","type":"article-journal","volume":"3"},"uris":["http://www.mendeley.com/documents/?uuid=76e7e134-512a-4937-9b8b-8ae1e4807fe8"]}],"mendeley":{"formattedCitation":"(ARINDAH, 2015)","plainTextFormattedCitation":"(ARINDAH, 2015)","previouslyFormattedCitation":"(ARINDAH, 2015)"},"properties":{"noteIndex":0},"schema":"https://github.com/citation-style-language/schema/raw/master/csl-citation.json"}</w:instrText>
      </w:r>
      <w:r w:rsidR="00756E9A">
        <w:rPr>
          <w:rFonts w:asciiTheme="minorHAnsi" w:hAnsiTheme="minorHAnsi" w:cstheme="minorHAnsi"/>
          <w:color w:val="000000"/>
          <w:szCs w:val="24"/>
          <w:lang w:val="id-ID"/>
        </w:rPr>
        <w:fldChar w:fldCharType="separate"/>
      </w:r>
      <w:r w:rsidR="002B4A09">
        <w:rPr>
          <w:rFonts w:asciiTheme="minorHAnsi" w:hAnsiTheme="minorHAnsi" w:cstheme="minorHAnsi"/>
          <w:noProof/>
          <w:color w:val="000000"/>
          <w:szCs w:val="24"/>
          <w:lang w:val="id-ID"/>
        </w:rPr>
        <w:t>(A</w:t>
      </w:r>
      <w:r w:rsidR="002B4A09">
        <w:rPr>
          <w:rFonts w:asciiTheme="minorHAnsi" w:hAnsiTheme="minorHAnsi" w:cstheme="minorHAnsi"/>
          <w:noProof/>
          <w:color w:val="000000"/>
          <w:szCs w:val="24"/>
        </w:rPr>
        <w:t>rindah</w:t>
      </w:r>
      <w:r w:rsidR="00830689" w:rsidRPr="00830689">
        <w:rPr>
          <w:rFonts w:asciiTheme="minorHAnsi" w:hAnsiTheme="minorHAnsi" w:cstheme="minorHAnsi"/>
          <w:noProof/>
          <w:color w:val="000000"/>
          <w:szCs w:val="24"/>
          <w:lang w:val="id-ID"/>
        </w:rPr>
        <w:t>, 2015)</w:t>
      </w:r>
      <w:r w:rsidR="00756E9A">
        <w:rPr>
          <w:rFonts w:asciiTheme="minorHAnsi" w:hAnsiTheme="minorHAnsi" w:cstheme="minorHAnsi"/>
          <w:color w:val="000000"/>
          <w:szCs w:val="24"/>
          <w:lang w:val="id-ID"/>
        </w:rPr>
        <w:fldChar w:fldCharType="end"/>
      </w:r>
      <w:r w:rsidRPr="006C094A">
        <w:rPr>
          <w:rFonts w:asciiTheme="minorHAnsi" w:hAnsiTheme="minorHAnsi" w:cstheme="minorHAnsi"/>
          <w:color w:val="000000"/>
          <w:szCs w:val="24"/>
          <w:lang w:val="id-ID"/>
        </w:rPr>
        <w:t xml:space="preserve"> </w:t>
      </w:r>
      <w:r w:rsidRPr="006C094A">
        <w:rPr>
          <w:rFonts w:asciiTheme="minorHAnsi" w:hAnsiTheme="minorHAnsi" w:cstheme="minorHAnsi"/>
          <w:szCs w:val="24"/>
          <w:lang w:val="id-ID"/>
        </w:rPr>
        <w:t>mengemukakan  pendidikan IPS tingkat sekolah dasar sangat erat hubungannya dengan disiplin ilmu- ilmu sosial yang menyatu dengan humaniora dan ilmu pengetahuan alam yang dikemas secara ilmiah dan pedagogis untuk kepentingan pembelajaran di sekolah, sehingga memberikan dampak yang signifikan pada hasil belajar si</w:t>
      </w:r>
      <w:r w:rsidR="00756E9A">
        <w:rPr>
          <w:rFonts w:asciiTheme="minorHAnsi" w:hAnsiTheme="minorHAnsi" w:cstheme="minorHAnsi"/>
          <w:szCs w:val="24"/>
          <w:lang w:val="id-ID"/>
        </w:rPr>
        <w:t xml:space="preserve">swa. Menurut </w:t>
      </w:r>
      <w:r w:rsidR="00756E9A">
        <w:rPr>
          <w:rFonts w:asciiTheme="minorHAnsi" w:hAnsiTheme="minorHAnsi" w:cstheme="minorHAnsi"/>
          <w:szCs w:val="24"/>
          <w:lang w:val="id-ID"/>
        </w:rPr>
        <w:fldChar w:fldCharType="begin" w:fldLock="1"/>
      </w:r>
      <w:r w:rsidR="00E9343A">
        <w:rPr>
          <w:rFonts w:asciiTheme="minorHAnsi" w:hAnsiTheme="minorHAnsi" w:cstheme="minorHAnsi"/>
          <w:szCs w:val="24"/>
          <w:lang w:val="id-ID"/>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2018)","manualFormatting":"Purwanto (2013:43),","plainTextFormattedCitation":"(Sumber: data diolah, 2018)","previouslyFormattedCitation":"(Sumber: data diolah, 2018)"},"properties":{"noteIndex":0},"schema":"https://github.com/citation-style-language/schema/raw/master/csl-citation.json"}</w:instrText>
      </w:r>
      <w:r w:rsidR="00756E9A">
        <w:rPr>
          <w:rFonts w:asciiTheme="minorHAnsi" w:hAnsiTheme="minorHAnsi" w:cstheme="minorHAnsi"/>
          <w:szCs w:val="24"/>
          <w:lang w:val="id-ID"/>
        </w:rPr>
        <w:fldChar w:fldCharType="separate"/>
      </w:r>
      <w:r w:rsidR="00756E9A">
        <w:rPr>
          <w:rFonts w:asciiTheme="minorHAnsi" w:hAnsiTheme="minorHAnsi" w:cstheme="minorHAnsi"/>
          <w:noProof/>
          <w:szCs w:val="24"/>
        </w:rPr>
        <w:t xml:space="preserve">Purwanto </w:t>
      </w:r>
      <w:r w:rsidR="003D33CA">
        <w:rPr>
          <w:rFonts w:asciiTheme="minorHAnsi" w:hAnsiTheme="minorHAnsi" w:cstheme="minorHAnsi"/>
          <w:noProof/>
          <w:szCs w:val="24"/>
          <w:lang w:val="id-ID"/>
        </w:rPr>
        <w:t>(2013:43),</w:t>
      </w:r>
      <w:r w:rsidR="00756E9A">
        <w:rPr>
          <w:rFonts w:asciiTheme="minorHAnsi" w:hAnsiTheme="minorHAnsi" w:cstheme="minorHAnsi"/>
          <w:szCs w:val="24"/>
          <w:lang w:val="id-ID"/>
        </w:rPr>
        <w:fldChar w:fldCharType="end"/>
      </w:r>
      <w:r w:rsidRPr="006C094A">
        <w:rPr>
          <w:rFonts w:asciiTheme="minorHAnsi" w:hAnsiTheme="minorHAnsi" w:cstheme="minorHAnsi"/>
          <w:szCs w:val="24"/>
          <w:lang w:val="id-ID"/>
        </w:rPr>
        <w:t xml:space="preserve"> belajar ialah proses untuk membuat  perubahan dalam diri siswa dengan cara menjalin hubungan dengan lingkungan untuk mendapatkan perubahan dalam aspek pengetahuan, sikap dan keterampilan. Sedangkan hasil belajar adalah usaha pendidikan untuk mewujudkan kemampuan akibat perubahan perilaku. Domain hasil belajar merupakan proses pendidikan yang merubah perilaku kejiwaan. Perilaku kejiwaan iru dibagi dalam tiga domain antara lain: pengetahuan, sikap, dan keterampilan</w:t>
      </w:r>
      <w:r w:rsidR="003D33CA">
        <w:rPr>
          <w:rFonts w:asciiTheme="minorHAnsi" w:hAnsiTheme="minorHAnsi" w:cstheme="minorHAnsi"/>
          <w:szCs w:val="24"/>
        </w:rPr>
        <w:t xml:space="preserve"> </w:t>
      </w:r>
      <w:r w:rsidR="003D33CA">
        <w:rPr>
          <w:rFonts w:asciiTheme="minorHAnsi" w:hAnsiTheme="minorHAnsi" w:cstheme="minorHAnsi"/>
          <w:noProof/>
          <w:szCs w:val="24"/>
        </w:rPr>
        <w:t xml:space="preserve">Purwanto </w:t>
      </w:r>
      <w:r w:rsidR="003D33CA">
        <w:rPr>
          <w:rFonts w:asciiTheme="minorHAnsi" w:hAnsiTheme="minorHAnsi" w:cstheme="minorHAnsi"/>
          <w:noProof/>
          <w:szCs w:val="24"/>
          <w:lang w:val="id-ID"/>
        </w:rPr>
        <w:t>(2013:43)</w:t>
      </w:r>
      <w:r w:rsidR="00400B1F">
        <w:rPr>
          <w:rFonts w:asciiTheme="minorHAnsi" w:hAnsiTheme="minorHAnsi" w:cstheme="minorHAnsi"/>
          <w:szCs w:val="24"/>
        </w:rPr>
        <w:t>.</w:t>
      </w:r>
      <w:r w:rsidRPr="006C094A">
        <w:rPr>
          <w:rFonts w:asciiTheme="minorHAnsi" w:hAnsiTheme="minorHAnsi" w:cstheme="minorHAnsi"/>
          <w:szCs w:val="24"/>
        </w:rPr>
        <w:t xml:space="preserve"> </w:t>
      </w:r>
    </w:p>
    <w:p w:rsidR="0041710B" w:rsidRPr="006C094A" w:rsidRDefault="0041710B" w:rsidP="0041710B">
      <w:pPr>
        <w:autoSpaceDE w:val="0"/>
        <w:autoSpaceDN w:val="0"/>
        <w:adjustRightInd w:val="0"/>
        <w:spacing w:line="240" w:lineRule="auto"/>
        <w:ind w:left="720" w:firstLine="720"/>
        <w:jc w:val="both"/>
        <w:rPr>
          <w:rFonts w:asciiTheme="minorHAnsi" w:hAnsiTheme="minorHAnsi" w:cstheme="minorHAnsi"/>
          <w:szCs w:val="24"/>
        </w:rPr>
      </w:pPr>
      <w:r w:rsidRPr="006C094A">
        <w:rPr>
          <w:rFonts w:asciiTheme="minorHAnsi" w:hAnsiTheme="minorHAnsi" w:cstheme="minorHAnsi"/>
          <w:i/>
          <w:iCs/>
          <w:szCs w:val="24"/>
          <w:lang w:val="id-ID"/>
        </w:rPr>
        <w:t>Discovery learning</w:t>
      </w:r>
      <w:r w:rsidRPr="006C094A">
        <w:rPr>
          <w:rFonts w:asciiTheme="minorHAnsi" w:hAnsiTheme="minorHAnsi" w:cstheme="minorHAnsi"/>
          <w:iCs/>
          <w:szCs w:val="24"/>
          <w:lang w:val="id-ID"/>
        </w:rPr>
        <w:t xml:space="preserve"> adalah suatu</w:t>
      </w:r>
      <w:r w:rsidRPr="006C094A">
        <w:rPr>
          <w:rFonts w:asciiTheme="minorHAnsi" w:hAnsiTheme="minorHAnsi" w:cstheme="minorHAnsi"/>
          <w:i/>
          <w:iCs/>
          <w:szCs w:val="24"/>
          <w:lang w:val="id-ID"/>
        </w:rPr>
        <w:t xml:space="preserve"> </w:t>
      </w:r>
      <w:r w:rsidRPr="006C094A">
        <w:rPr>
          <w:rFonts w:asciiTheme="minorHAnsi" w:hAnsiTheme="minorHAnsi" w:cstheme="minorHAnsi"/>
          <w:szCs w:val="24"/>
          <w:lang w:val="id-ID"/>
        </w:rPr>
        <w:t>komponen dari praktek pendidikan yang meliputi cara mengajar yang memajukan belajar aktif, berorientasi pada proses, dan mengarahkan sendiri, menurut</w:t>
      </w:r>
      <w:r w:rsidR="003D33CA">
        <w:rPr>
          <w:rFonts w:asciiTheme="minorHAnsi" w:hAnsiTheme="minorHAnsi" w:cstheme="minorHAnsi"/>
          <w:szCs w:val="24"/>
        </w:rPr>
        <w:t xml:space="preserve"> </w:t>
      </w:r>
      <w:r w:rsidR="003D33CA">
        <w:rPr>
          <w:rFonts w:asciiTheme="minorHAnsi" w:hAnsiTheme="minorHAnsi" w:cstheme="minorHAnsi"/>
          <w:szCs w:val="24"/>
          <w:lang w:val="id-ID"/>
        </w:rPr>
        <w:fldChar w:fldCharType="begin" w:fldLock="1"/>
      </w:r>
      <w:r w:rsidR="003D33CA">
        <w:rPr>
          <w:rFonts w:asciiTheme="minorHAnsi" w:hAnsiTheme="minorHAnsi" w:cstheme="minorHAnsi"/>
          <w:szCs w:val="24"/>
          <w:lang w:val="id-ID"/>
        </w:rPr>
        <w:instrText>ADDIN CSL_CITATION {"citationItems":[{"id":"ITEM-1","itemData":{"DOI":"10.1093/brain/awt103","ISSN":"0006-8950","abstract":"Penelitian ini bertujuan untuk mengetahui perbedaan hasil belajar IPA antara kelompok siswa yang mengikuti pembelajaran dengan menggunakan model discovery learning dengan model konvensional, dengan melibatkan minat belajar pada siswa kelas V Sekolah Dasar di Desa Bontihing, Kecamatan Kubutambahan pada tahun pelajaran 2013/2014. Jenis penelitian ini adalah penelitian eksperimen semu. Data dikumpulkan dengan menggunakan metode kuisioner untuk mengukur minat belajar dan tes untuk mengukur hasil belajar. Selanjutnya data tersebut dianalisis dianalisis menggunakan ANAVA dua jalur. Berdasarkan hasil analisis data diperoleh: 1) Terdapat perbedaan hasil belajar IPA antara kelompok siswa yang mengikuti pembelajaran dengan model discovery learning dan kelompok siswa yang mengikuti pembelajaran dengan pembelajaran konvensional. 2) Terdapat interaksi antara model pembelajaran dan minat terhadap hasil belajar IPA siswa. 3) Pada kelompok siswa yang memiliki minat tinggi, terdapat perbedaan hasil belajar IPA antara kelompok siswa yang mengikuti pembelajaran dengan model discovery learning dengan kelompok siswa yang mengikuti pembelajaran dengan pembelajaran konvensional. 4) Pada kelompok siswa yang memiliki minat rendah, tidak terdapat perbedaan hasil belajar IPA antara kelompok siswa yang mengikuti pembelajaran dengan model discovery learning dan kelompok siswa yang mengikuti pembelajaran dengan pembelajaran konvensional. Sehingga disimpulkan bahwa model pembelajaran discovery learning dan minat belajar berpengaruh terhadap hasil belajar IPA siswa","author":[{"dropping-particle":"","family":"I made Putrayasa, Syahruddin","given":"Mergunayasa","non-dropping-particle":"","parse-names":false,"suffix":""}],"container-title":"Jurnal Mimbar PGSD Universitas Pendidikan Ganesha","id":"ITEM-1","issue":"1","issued":{"date-parts":[["2014"]]},"page":"1-11","title":"Pengaruh Model Pembelajaran Discovery Learning Dan Minat Belajar Terhadap Hasil Belajar Ipa Siswa","type":"article-journal","volume":"2"},"uris":["http://www.mendeley.com/documents/?uuid=6aa1f61b-b330-44b8-83da-80fe110652ac"]}],"mendeley":{"formattedCitation":"(I made Putrayasa, Syahruddin, 2014)","plainTextFormattedCitation":"(I made Putrayasa, Syahruddin, 2014)","previouslyFormattedCitation":"(I made Putrayasa, Syahruddin, 2014)"},"properties":{"noteIndex":0},"schema":"https://github.com/citation-style-language/schema/raw/master/csl-citation.json"}</w:instrText>
      </w:r>
      <w:r w:rsidR="003D33CA">
        <w:rPr>
          <w:rFonts w:asciiTheme="minorHAnsi" w:hAnsiTheme="minorHAnsi" w:cstheme="minorHAnsi"/>
          <w:szCs w:val="24"/>
          <w:lang w:val="id-ID"/>
        </w:rPr>
        <w:fldChar w:fldCharType="separate"/>
      </w:r>
      <w:r w:rsidR="003D33CA" w:rsidRPr="003D33CA">
        <w:rPr>
          <w:rFonts w:asciiTheme="minorHAnsi" w:hAnsiTheme="minorHAnsi" w:cstheme="minorHAnsi"/>
          <w:noProof/>
          <w:szCs w:val="24"/>
          <w:lang w:val="id-ID"/>
        </w:rPr>
        <w:t>(I made Putrayasa, Syahruddin, 2014)</w:t>
      </w:r>
      <w:r w:rsidR="003D33CA">
        <w:rPr>
          <w:rFonts w:asciiTheme="minorHAnsi" w:hAnsiTheme="minorHAnsi" w:cstheme="minorHAnsi"/>
          <w:szCs w:val="24"/>
          <w:lang w:val="id-ID"/>
        </w:rPr>
        <w:fldChar w:fldCharType="end"/>
      </w:r>
      <w:r w:rsidR="003D33CA">
        <w:rPr>
          <w:rFonts w:asciiTheme="minorHAnsi" w:hAnsiTheme="minorHAnsi" w:cstheme="minorHAnsi"/>
          <w:szCs w:val="24"/>
        </w:rPr>
        <w:t xml:space="preserve">. </w:t>
      </w:r>
      <w:r w:rsidRPr="006C094A">
        <w:rPr>
          <w:rFonts w:asciiTheme="minorHAnsi" w:hAnsiTheme="minorHAnsi" w:cstheme="minorHAnsi"/>
          <w:szCs w:val="24"/>
          <w:lang w:val="id-ID"/>
        </w:rPr>
        <w:t xml:space="preserve">Penerapan  model  pembelajaran </w:t>
      </w:r>
      <w:r w:rsidRPr="006C094A">
        <w:rPr>
          <w:rFonts w:asciiTheme="minorHAnsi" w:hAnsiTheme="minorHAnsi" w:cstheme="minorHAnsi"/>
          <w:i/>
          <w:iCs/>
          <w:szCs w:val="24"/>
          <w:lang w:val="id-ID"/>
        </w:rPr>
        <w:t>discovery learning</w:t>
      </w:r>
      <w:r w:rsidRPr="006C094A">
        <w:rPr>
          <w:rFonts w:asciiTheme="minorHAnsi" w:hAnsiTheme="minorHAnsi" w:cstheme="minorHAnsi"/>
          <w:szCs w:val="24"/>
          <w:lang w:val="id-ID"/>
        </w:rPr>
        <w:t xml:space="preserve"> memiliki  kelebihan. Adapun beberapa kelebihan yang dimaksud antara lain: 1) menambah pengalaman siswa dalam belajar, 2) memberikan kesempatan kepada siswa untuk lebih dekat dengan sumber pengetahuan selain buku, 3) menggali kreatifitas siswa, 4) mampu meningkatkan rasa percaya diri pada siswa, dan 5) meningkatkan kerja sama antara siswa. </w:t>
      </w:r>
    </w:p>
    <w:p w:rsidR="007637E2" w:rsidRPr="006C094A" w:rsidRDefault="00B043AE" w:rsidP="00624215">
      <w:pPr>
        <w:pStyle w:val="ListParagraph"/>
        <w:spacing w:line="240" w:lineRule="auto"/>
        <w:ind w:left="709" w:firstLine="1014"/>
        <w:jc w:val="both"/>
        <w:rPr>
          <w:rFonts w:asciiTheme="minorHAnsi" w:hAnsiTheme="minorHAnsi" w:cstheme="minorHAnsi"/>
          <w:szCs w:val="24"/>
        </w:rPr>
      </w:pPr>
      <w:r w:rsidRPr="006C094A">
        <w:rPr>
          <w:rFonts w:asciiTheme="minorHAnsi" w:hAnsiTheme="minorHAnsi" w:cstheme="minorHAnsi"/>
          <w:szCs w:val="24"/>
        </w:rPr>
        <w:t>Beberapa penel</w:t>
      </w:r>
      <w:r w:rsidRPr="006C094A">
        <w:rPr>
          <w:rFonts w:asciiTheme="minorHAnsi" w:hAnsiTheme="minorHAnsi" w:cstheme="minorHAnsi"/>
          <w:szCs w:val="24"/>
          <w:lang w:val="id-ID"/>
        </w:rPr>
        <w:t>i</w:t>
      </w:r>
      <w:r w:rsidRPr="006C094A">
        <w:rPr>
          <w:rFonts w:asciiTheme="minorHAnsi" w:hAnsiTheme="minorHAnsi" w:cstheme="minorHAnsi"/>
          <w:szCs w:val="24"/>
        </w:rPr>
        <w:t>tian terdahulu yang pokok permasalahannya hampir sama</w:t>
      </w:r>
      <w:r w:rsidRPr="006C094A">
        <w:rPr>
          <w:rFonts w:asciiTheme="minorHAnsi" w:hAnsiTheme="minorHAnsi" w:cstheme="minorHAnsi"/>
          <w:szCs w:val="24"/>
          <w:lang w:val="id-ID"/>
        </w:rPr>
        <w:t xml:space="preserve"> untuk </w:t>
      </w:r>
      <w:r w:rsidRPr="006C094A">
        <w:rPr>
          <w:rFonts w:asciiTheme="minorHAnsi" w:hAnsiTheme="minorHAnsi" w:cstheme="minorHAnsi"/>
          <w:szCs w:val="24"/>
        </w:rPr>
        <w:t xml:space="preserve"> kesempurnaan dan kelengkapan penelitian ini</w:t>
      </w:r>
      <w:r w:rsidR="00281C9F" w:rsidRPr="006C094A">
        <w:rPr>
          <w:rFonts w:asciiTheme="minorHAnsi" w:hAnsiTheme="minorHAnsi" w:cstheme="minorHAnsi"/>
          <w:szCs w:val="24"/>
        </w:rPr>
        <w:t xml:space="preserve"> yaitu pene</w:t>
      </w:r>
      <w:r w:rsidR="00E94BB1">
        <w:rPr>
          <w:rFonts w:asciiTheme="minorHAnsi" w:hAnsiTheme="minorHAnsi" w:cstheme="minorHAnsi"/>
          <w:szCs w:val="24"/>
        </w:rPr>
        <w:t>litian oleh</w:t>
      </w:r>
      <w:r w:rsidR="003D33CA">
        <w:rPr>
          <w:rFonts w:asciiTheme="minorHAnsi" w:hAnsiTheme="minorHAnsi" w:cstheme="minorHAnsi"/>
          <w:szCs w:val="24"/>
        </w:rPr>
        <w:t xml:space="preserve"> </w:t>
      </w:r>
      <w:r w:rsidR="003D33CA">
        <w:rPr>
          <w:rFonts w:asciiTheme="minorHAnsi" w:hAnsiTheme="minorHAnsi" w:cstheme="minorHAnsi"/>
          <w:szCs w:val="24"/>
        </w:rPr>
        <w:fldChar w:fldCharType="begin" w:fldLock="1"/>
      </w:r>
      <w:r w:rsidR="003D33CA">
        <w:rPr>
          <w:rFonts w:asciiTheme="minorHAnsi" w:hAnsiTheme="minorHAnsi" w:cstheme="minorHAnsi"/>
          <w:szCs w:val="24"/>
        </w:rPr>
        <w:instrText>ADDIN CSL_CITATION {"citationItems":[{"id":"ITEM-1","itemData":{"DOI":"10.23887/jjpgsd.v3i1.5679","ISSN":"2614-4735","abstract":"Penelitian ini bertujuan untuk mengetahui perbedaan motivasi belajar IPA siswa yang dibelajarkan dengan model discovery learning dan siswa yang dibelajarkan dengan model pembelajaran langsung. Jenis Penelitian ini adalah penelitian eksperimen semu dengan rancangan eksperimen posttest only control group design. Populasi penelitian ini adalah siswa kelas IV SD di gugus I Kecamatan Jembrana tahun pelajaran 2014/2015 yang berjumlah 146 orang. Sampel penelitian diambil dengan teknik simple random sampling. Sampel penelitian ini yaitu kelas IV SD Negeri 1 Perancak yang berjumlah 27 orang sebagai kelompok eksperimen dan kelas IV SD Negeri 1 Sangkaragung yang berjumlah 24 orang sebagai kelompok kontrol. Data dalam penelitian ini dikumpulkan dengan menggunakan angket motivasi belajar. Data yang dikumpulkan dianalisis menggunakan analisis statistik deskriptif dan statistik inferensial (uji-t). Hasil penelitian ini menunjukkan bahwa terdapat perbedaan motivasi belajar IPA antara kelompok yang dibelajarkan dengan menggunakan model discovery learning dengan kelompok siswa yang dibelajarkan dengan menggunakan model pembelajaran langsung. Perbandingan hasil peritungan rata-rata motivasi belajar IPA siswa yang mengikuti pembelajaran dengan model discovery learning adalah 117,38 berada pada kategori sangat tinggi lebih besar dari rata-rata motivasi belajar IPA siswa yang mengikuti pembelajaran dengan model pembelajaran langsung adalah 98,5 berada pada kategori tinggi","author":[{"dropping-particle":"","family":"I Komang Sudarma","given":"S.","non-dropping-particle":"","parse-names":false,"suffix":""}],"container-title":"MIMBAR PGSD Undiksha","id":"ITEM-1","issue":"1","issued":{"date-parts":[["2015"]]},"title":"Pengaruh Model Discovery Learning Terhadap Motivasi Belajar Ipa Siswa Kelas Iv Gugus I Kecamatan Jembrana","type":"article-journal","volume":"3"},"uris":["http://www.mendeley.com/documents/?uuid=0a9d6c3e-e827-4b42-9a36-1dbb15a5cd02"]}],"mendeley":{"formattedCitation":"(I Komang Sudarma, 2015)","plainTextFormattedCitation":"(I Komang Sudarma, 2015)","previouslyFormattedCitation":"(I Komang Sudarma, 2015)"},"properties":{"noteIndex":0},"schema":"https://github.com/citation-style-language/schema/raw/master/csl-citation.json"}</w:instrText>
      </w:r>
      <w:r w:rsidR="003D33CA">
        <w:rPr>
          <w:rFonts w:asciiTheme="minorHAnsi" w:hAnsiTheme="minorHAnsi" w:cstheme="minorHAnsi"/>
          <w:szCs w:val="24"/>
        </w:rPr>
        <w:fldChar w:fldCharType="separate"/>
      </w:r>
      <w:r w:rsidR="003D33CA" w:rsidRPr="003D33CA">
        <w:rPr>
          <w:rFonts w:asciiTheme="minorHAnsi" w:hAnsiTheme="minorHAnsi" w:cstheme="minorHAnsi"/>
          <w:noProof/>
          <w:szCs w:val="24"/>
        </w:rPr>
        <w:t>(I Komang Sudarma, 2015)</w:t>
      </w:r>
      <w:r w:rsidR="003D33CA">
        <w:rPr>
          <w:rFonts w:asciiTheme="minorHAnsi" w:hAnsiTheme="minorHAnsi" w:cstheme="minorHAnsi"/>
          <w:szCs w:val="24"/>
        </w:rPr>
        <w:fldChar w:fldCharType="end"/>
      </w:r>
      <w:r w:rsidR="003D33CA" w:rsidRPr="006C094A">
        <w:rPr>
          <w:rFonts w:asciiTheme="minorHAnsi" w:hAnsiTheme="minorHAnsi" w:cstheme="minorHAnsi"/>
          <w:szCs w:val="24"/>
        </w:rPr>
        <w:t xml:space="preserve"> </w:t>
      </w:r>
      <w:r w:rsidR="00281C9F" w:rsidRPr="006C094A">
        <w:rPr>
          <w:rFonts w:asciiTheme="minorHAnsi" w:hAnsiTheme="minorHAnsi" w:cstheme="minorHAnsi"/>
          <w:szCs w:val="24"/>
        </w:rPr>
        <w:t xml:space="preserve">dengan judul Pengaruh model </w:t>
      </w:r>
      <w:r w:rsidR="00281C9F" w:rsidRPr="006C094A">
        <w:rPr>
          <w:rFonts w:asciiTheme="minorHAnsi" w:hAnsiTheme="minorHAnsi" w:cstheme="minorHAnsi"/>
          <w:i/>
          <w:szCs w:val="24"/>
        </w:rPr>
        <w:t>discovery learning</w:t>
      </w:r>
      <w:r w:rsidR="00281C9F" w:rsidRPr="006C094A">
        <w:rPr>
          <w:rFonts w:asciiTheme="minorHAnsi" w:hAnsiTheme="minorHAnsi" w:cstheme="minorHAnsi"/>
          <w:szCs w:val="24"/>
        </w:rPr>
        <w:t xml:space="preserve"> terhadap motivasi belajar IPA siswa kelas IV gugus 1 kecamatan Jembrana. Hasil perhitungan rata-rata motivasi belajar IPA siswa yang mengikuti pembelajaran dengan model </w:t>
      </w:r>
      <w:r w:rsidR="00281C9F" w:rsidRPr="006C094A">
        <w:rPr>
          <w:rFonts w:asciiTheme="minorHAnsi" w:hAnsiTheme="minorHAnsi" w:cstheme="minorHAnsi"/>
          <w:i/>
          <w:szCs w:val="24"/>
        </w:rPr>
        <w:t>disccovery learning</w:t>
      </w:r>
      <w:r w:rsidR="00281C9F" w:rsidRPr="006C094A">
        <w:rPr>
          <w:rFonts w:asciiTheme="minorHAnsi" w:hAnsiTheme="minorHAnsi" w:cstheme="minorHAnsi"/>
          <w:szCs w:val="24"/>
        </w:rPr>
        <w:t xml:space="preserve"> adalah 117, 38 berada pada kategori sangat tinggi lebih besar dari rata- rata motivasi belajar IPA siswa yang mengikui pembelajaran dengan model pembelajaran langsung adalah 98,5 berada pada kategori ti</w:t>
      </w:r>
      <w:r w:rsidR="00E22380">
        <w:rPr>
          <w:rFonts w:asciiTheme="minorHAnsi" w:hAnsiTheme="minorHAnsi" w:cstheme="minorHAnsi"/>
          <w:szCs w:val="24"/>
        </w:rPr>
        <w:t>nggi.</w:t>
      </w:r>
      <w:r w:rsidR="003D33CA">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{"citationItems":[{"id":"ITEM-1","itemData":{"DOI":"10.24114/jiaf.v1i1.2692","ISSN":"2461-1247","abstract":"Penelitian yang telah dilaksanakan bertujuan untuk mengetahui pengaruh model discovery learning terhadap hasil belajar fisika pada materi suhu dan kalor di SMA Swasta Budi Satrya Medan. Jenis penelitian ini adalah quasi eksperimen. Populasi dalam penelitian adalah seluruh siswa kelas X yang terdiri dari 4 kelas. Pengambilan sampel dilakukan dengan cara cluster random sampling dengan mengambil 2 kelas secara acak yaitu kelas X-2 sebagai kelas eksperimen dan kelas X-4 sebagai kelas kontrol. Hasil penelitian menunjukkan nilai rata-rata postes kelas eksperimen 72,50 dan kelas kontrol 64,00. Hasil uji t satu pihak dengan taraf signifikasi 0,05 diperoleh thitung = 2,88 dan ttabel = 2,002, sehingga thitung&gt;ttabel maka disimpulkan bahwa ada perbedaan akibat pengaruh model discovery learning terhadap hasil belajar siswa pada materi pokok suhu dan kalor kelas X.","author":[{"dropping-particle":"","family":"Kadri","given":"Muhammad","non-dropping-particle":"","parse-names":false,"suffix":""},{"dropping-particle":"","family":"Rahmawati","given":"Meika","non-dropping-particle":"","parse-names":false,"suffix":""}],"container-title":"Jurnal Ikatan Alumni Fisika","id":"ITEM-1","issue":"1","issued":{"date-parts":[["2015"]]},"page":"21","title":"Pengaruh Model Pembelajaran Discovery Learning Terhadap Hasil Belajar Siswa Pada Materi Pokok Suhu Dan Kalor","type":"article-journal","volume":"1"},"uris":["http://www.mendeley.com/documents/?uuid=b8251012-8e08-4042-a5da-17cb335b3356"]}],"mendeley":{"formattedCitation":"(Kadri &amp; Rahmawati, 2015)","plainTextFormattedCitation":"(Kadri &amp; Rahmawati, 2015)","previouslyFormattedCitation":"(Kadri &amp; Rahmawati, 2015)"},"properties":{"noteIndex":0},"schema":"https://github.com/citation-style-language/schema/raw/master/csl-citation.json"}</w:instrText>
      </w:r>
      <w:r w:rsidR="003D33CA">
        <w:rPr>
          <w:rFonts w:asciiTheme="minorHAnsi" w:hAnsiTheme="minorHAnsi" w:cstheme="minorHAnsi"/>
          <w:szCs w:val="24"/>
        </w:rPr>
        <w:fldChar w:fldCharType="separate"/>
      </w:r>
      <w:r w:rsidR="003D33CA" w:rsidRPr="003D33CA">
        <w:rPr>
          <w:rFonts w:asciiTheme="minorHAnsi" w:hAnsiTheme="minorHAnsi" w:cstheme="minorHAnsi"/>
          <w:noProof/>
          <w:szCs w:val="24"/>
        </w:rPr>
        <w:t>(Kadri &amp; Rahmawati, 2015)</w:t>
      </w:r>
      <w:r w:rsidR="003D33CA">
        <w:rPr>
          <w:rFonts w:asciiTheme="minorHAnsi" w:hAnsiTheme="minorHAnsi" w:cstheme="minorHAnsi"/>
          <w:szCs w:val="24"/>
        </w:rPr>
        <w:fldChar w:fldCharType="end"/>
      </w:r>
      <w:r w:rsidR="00281C9F" w:rsidRPr="006C094A">
        <w:rPr>
          <w:rFonts w:asciiTheme="minorHAnsi" w:hAnsiTheme="minorHAnsi" w:cstheme="minorHAnsi"/>
          <w:szCs w:val="24"/>
        </w:rPr>
        <w:t xml:space="preserve"> dengan judul Pengaruh model pembelajaran </w:t>
      </w:r>
      <w:r w:rsidR="00281C9F" w:rsidRPr="006C094A">
        <w:rPr>
          <w:rFonts w:asciiTheme="minorHAnsi" w:hAnsiTheme="minorHAnsi" w:cstheme="minorHAnsi"/>
          <w:i/>
          <w:szCs w:val="24"/>
        </w:rPr>
        <w:t>discovery learning</w:t>
      </w:r>
      <w:r w:rsidR="00281C9F" w:rsidRPr="006C094A">
        <w:rPr>
          <w:rFonts w:asciiTheme="minorHAnsi" w:hAnsiTheme="minorHAnsi" w:cstheme="minorHAnsi"/>
          <w:szCs w:val="24"/>
        </w:rPr>
        <w:t xml:space="preserve"> terhadap hasil belajar siswa pada materi pokok suhu dan kalor. Hasil penelitian menunjukan nilai rata- rata posttes kelas eksperimen 72, 50 dan kelas kontrol 64, 00. </w:t>
      </w:r>
      <w:r w:rsidR="00AA2179" w:rsidRPr="006C094A">
        <w:rPr>
          <w:rFonts w:asciiTheme="minorHAnsi" w:hAnsiTheme="minorHAnsi" w:cstheme="minorHAnsi"/>
          <w:szCs w:val="24"/>
        </w:rPr>
        <w:t>Hal yang membedakan dengan penelitian yang dilakukan oleh peneliti yaitu penelitian yang dil</w:t>
      </w:r>
      <w:r w:rsidR="001460EB">
        <w:rPr>
          <w:rFonts w:asciiTheme="minorHAnsi" w:hAnsiTheme="minorHAnsi" w:cstheme="minorHAnsi"/>
          <w:szCs w:val="24"/>
        </w:rPr>
        <w:t>akukan oleh</w:t>
      </w:r>
      <w:r w:rsidR="00AA2179" w:rsidRPr="006C094A">
        <w:rPr>
          <w:rFonts w:asciiTheme="minorHAnsi" w:hAnsiTheme="minorHAnsi" w:cstheme="minorHAnsi"/>
          <w:szCs w:val="24"/>
        </w:rPr>
        <w:t xml:space="preserve"> </w:t>
      </w:r>
      <w:r w:rsidR="003D33CA">
        <w:rPr>
          <w:rFonts w:asciiTheme="minorHAnsi" w:hAnsiTheme="minorHAnsi" w:cstheme="minorHAnsi"/>
          <w:szCs w:val="24"/>
        </w:rPr>
        <w:fldChar w:fldCharType="begin" w:fldLock="1"/>
      </w:r>
      <w:r w:rsidR="003D33CA">
        <w:rPr>
          <w:rFonts w:asciiTheme="minorHAnsi" w:hAnsiTheme="minorHAnsi" w:cstheme="minorHAnsi"/>
          <w:szCs w:val="24"/>
        </w:rPr>
        <w:instrText>ADDIN CSL_CITATION {"citationItems":[{"id":"ITEM-1","itemData":{"DOI":"10.23887/jjpgsd.v3i1.5679","ISSN":"2614-4735","abstract":"Penelitian ini bertujuan untuk mengetahui perbedaan motivasi belajar IPA siswa yang dibelajarkan dengan model discovery learning dan siswa yang dibelajarkan dengan model pembelajaran langsung. Jenis Penelitian ini adalah penelitian eksperimen semu dengan rancangan eksperimen posttest only control group design. Populasi penelitian ini adalah siswa kelas IV SD di gugus I Kecamatan Jembrana tahun pelajaran 2014/2015 yang berjumlah 146 orang. Sampel penelitian diambil dengan teknik simple random sampling. Sampel penelitian ini yaitu kelas IV SD Negeri 1 Perancak yang berjumlah 27 orang sebagai kelompok eksperimen dan kelas IV SD Negeri 1 Sangkaragung yang berjumlah 24 orang sebagai kelompok kontrol. Data dalam penelitian ini dikumpulkan dengan menggunakan angket motivasi belajar. Data yang dikumpulkan dianalisis menggunakan analisis statistik deskriptif dan statistik inferensial (uji-t). Hasil penelitian ini menunjukkan bahwa terdapat perbedaan motivasi belajar IPA antara kelompok yang dibelajarkan dengan menggunakan model discovery learning dengan kelompok siswa yang dibelajarkan dengan menggunakan model pembelajaran langsung. Perbandingan hasil peritungan rata-rata motivasi belajar IPA siswa yang mengikuti pembelajaran dengan model discovery learning adalah 117,38 berada pada kategori sangat tinggi lebih besar dari rata-rata motivasi belajar IPA siswa yang mengikuti pembelajaran dengan model pembelajaran langsung adalah 98,5 berada pada kategori tinggi","author":[{"dropping-particle":"","family":"I Komang Sudarma","given":"S.","non-dropping-particle":"","parse-names":false,"suffix":""}],"container-title":"MIMBAR PGSD Undiksha","id":"ITEM-1","issue":"1","issued":{"date-parts":[["2015"]]},"title":"Pengaruh Model Discovery Learning Terhadap Motivasi Belajar Ipa Siswa Kelas Iv Gugus I Kecamatan Jembrana","type":"article-journal","volume":"3"},"uris":["http://www.mendeley.com/documents/?uuid=0a9d6c3e-e827-4b42-9a36-1dbb15a5cd02"]}],"mendeley":{"formattedCitation":"(I Komang Sudarma, 2015)","plainTextFormattedCitation":"(I Komang Sudarma, 2015)","previouslyFormattedCitation":"(I Komang Sudarma, 2015)"},"properties":{"noteIndex":0},"schema":"https://github.com/citation-style-language/schema/raw/master/csl-citation.json"}</w:instrText>
      </w:r>
      <w:r w:rsidR="003D33CA">
        <w:rPr>
          <w:rFonts w:asciiTheme="minorHAnsi" w:hAnsiTheme="minorHAnsi" w:cstheme="minorHAnsi"/>
          <w:szCs w:val="24"/>
        </w:rPr>
        <w:fldChar w:fldCharType="separate"/>
      </w:r>
      <w:r w:rsidR="003D33CA" w:rsidRPr="003D33CA">
        <w:rPr>
          <w:rFonts w:asciiTheme="minorHAnsi" w:hAnsiTheme="minorHAnsi" w:cstheme="minorHAnsi"/>
          <w:noProof/>
          <w:szCs w:val="24"/>
        </w:rPr>
        <w:t>(I Komang Sudarma, 2015)</w:t>
      </w:r>
      <w:r w:rsidR="003D33CA">
        <w:rPr>
          <w:rFonts w:asciiTheme="minorHAnsi" w:hAnsiTheme="minorHAnsi" w:cstheme="minorHAnsi"/>
          <w:szCs w:val="24"/>
        </w:rPr>
        <w:fldChar w:fldCharType="end"/>
      </w:r>
      <w:r w:rsidR="003D33CA">
        <w:rPr>
          <w:rFonts w:asciiTheme="minorHAnsi" w:hAnsiTheme="minorHAnsi" w:cstheme="minorHAnsi"/>
          <w:szCs w:val="24"/>
        </w:rPr>
        <w:t xml:space="preserve"> </w:t>
      </w:r>
      <w:r w:rsidR="00AA2179" w:rsidRPr="006C094A">
        <w:rPr>
          <w:rFonts w:asciiTheme="minorHAnsi" w:hAnsiTheme="minorHAnsi" w:cstheme="minorHAnsi"/>
          <w:szCs w:val="24"/>
        </w:rPr>
        <w:t>membahas tentang motivasi belajar siswa sedangkan penelitian ini, peneliti fokus pada hasil belajar siswa. Penelitian yang dilakukan</w:t>
      </w:r>
      <w:r w:rsidR="00A831E7">
        <w:rPr>
          <w:rFonts w:asciiTheme="minorHAnsi" w:hAnsiTheme="minorHAnsi" w:cstheme="minorHAnsi"/>
          <w:szCs w:val="24"/>
        </w:rPr>
        <w:t xml:space="preserve"> oleh</w:t>
      </w:r>
      <w:r w:rsidR="00AA2179" w:rsidRPr="006C094A">
        <w:rPr>
          <w:rFonts w:asciiTheme="minorHAnsi" w:hAnsiTheme="minorHAnsi" w:cstheme="minorHAnsi"/>
          <w:szCs w:val="24"/>
        </w:rPr>
        <w:t xml:space="preserve"> </w:t>
      </w:r>
      <w:r w:rsidR="003D33CA">
        <w:rPr>
          <w:rFonts w:asciiTheme="minorHAnsi" w:hAnsiTheme="minorHAnsi" w:cstheme="minorHAnsi"/>
          <w:szCs w:val="24"/>
        </w:rPr>
        <w:t>(</w:t>
      </w:r>
      <w:r w:rsidR="003D33CA" w:rsidRPr="003D33CA">
        <w:rPr>
          <w:rFonts w:asciiTheme="minorHAnsi" w:hAnsiTheme="minorHAnsi" w:cstheme="minorHAnsi"/>
          <w:noProof/>
          <w:szCs w:val="24"/>
        </w:rPr>
        <w:t>Kadri &amp; Rahmawati, 2015)</w:t>
      </w:r>
      <w:r w:rsidR="003D33CA">
        <w:rPr>
          <w:rFonts w:asciiTheme="minorHAnsi" w:hAnsiTheme="minorHAnsi" w:cstheme="minorHAnsi"/>
          <w:szCs w:val="24"/>
        </w:rPr>
        <w:t xml:space="preserve"> </w:t>
      </w:r>
      <w:r w:rsidR="00AA2179" w:rsidRPr="006C094A">
        <w:rPr>
          <w:rFonts w:asciiTheme="minorHAnsi" w:hAnsiTheme="minorHAnsi" w:cstheme="minorHAnsi"/>
          <w:szCs w:val="24"/>
        </w:rPr>
        <w:t xml:space="preserve"> membahas tentang materi pokok suhu dan kalor sedangkan pada penlitian ini, peneliti membahas tentang materi keberagaman suku bangsa dan budaya di </w:t>
      </w:r>
      <w:r w:rsidR="007637E2" w:rsidRPr="006C094A">
        <w:rPr>
          <w:rFonts w:asciiTheme="minorHAnsi" w:hAnsiTheme="minorHAnsi" w:cstheme="minorHAnsi"/>
          <w:szCs w:val="24"/>
        </w:rPr>
        <w:t xml:space="preserve">Indonesia. </w:t>
      </w:r>
    </w:p>
    <w:p w:rsidR="007637E2" w:rsidRPr="006C094A" w:rsidRDefault="007637E2" w:rsidP="007637E2">
      <w:pPr>
        <w:pStyle w:val="ListParagraph"/>
        <w:spacing w:line="240" w:lineRule="auto"/>
        <w:ind w:left="426" w:firstLine="1014"/>
        <w:jc w:val="both"/>
        <w:rPr>
          <w:rFonts w:asciiTheme="minorHAnsi" w:hAnsiTheme="minorHAnsi" w:cstheme="minorHAnsi"/>
          <w:szCs w:val="24"/>
        </w:rPr>
      </w:pPr>
    </w:p>
    <w:p w:rsidR="00611092" w:rsidRDefault="007637E2" w:rsidP="00624215">
      <w:pPr>
        <w:pStyle w:val="ListParagraph"/>
        <w:spacing w:line="240" w:lineRule="auto"/>
        <w:ind w:left="709" w:firstLine="731"/>
        <w:jc w:val="both"/>
        <w:rPr>
          <w:rFonts w:asciiTheme="minorHAnsi" w:hAnsiTheme="minorHAnsi" w:cstheme="minorHAnsi"/>
          <w:szCs w:val="24"/>
        </w:rPr>
      </w:pPr>
      <w:r w:rsidRPr="006C094A">
        <w:rPr>
          <w:rFonts w:asciiTheme="minorHAnsi" w:hAnsiTheme="minorHAnsi" w:cstheme="minorHAnsi"/>
          <w:szCs w:val="24"/>
        </w:rPr>
        <w:t xml:space="preserve">Penerapan model pembelajaran yang tepat dapat mengurangi kondisi belajar yang monoton dan membosankan sehingga pembelajaran dapat diterima oleh peserta didik. Suatu alternatif model pembelajaran yang dapat digunakan adalah model </w:t>
      </w:r>
      <w:r w:rsidRPr="006C094A">
        <w:rPr>
          <w:rFonts w:asciiTheme="minorHAnsi" w:hAnsiTheme="minorHAnsi" w:cstheme="minorHAnsi"/>
          <w:szCs w:val="24"/>
          <w:lang w:val="id-ID"/>
        </w:rPr>
        <w:t xml:space="preserve">pembelajaran </w:t>
      </w:r>
      <w:r w:rsidRPr="006C094A">
        <w:rPr>
          <w:rFonts w:asciiTheme="minorHAnsi" w:hAnsiTheme="minorHAnsi" w:cstheme="minorHAnsi"/>
          <w:i/>
          <w:szCs w:val="24"/>
        </w:rPr>
        <w:t xml:space="preserve">discovery learning. </w:t>
      </w:r>
      <w:r w:rsidRPr="006C094A">
        <w:rPr>
          <w:rFonts w:asciiTheme="minorHAnsi" w:hAnsiTheme="minorHAnsi" w:cstheme="minorHAnsi"/>
          <w:szCs w:val="24"/>
        </w:rPr>
        <w:t xml:space="preserve">Model pembelajaran </w:t>
      </w:r>
      <w:r w:rsidRPr="006C094A">
        <w:rPr>
          <w:rFonts w:asciiTheme="minorHAnsi" w:hAnsiTheme="minorHAnsi" w:cstheme="minorHAnsi"/>
          <w:i/>
          <w:szCs w:val="24"/>
        </w:rPr>
        <w:t>discovery learnig</w:t>
      </w:r>
      <w:r w:rsidRPr="006C094A">
        <w:rPr>
          <w:rFonts w:asciiTheme="minorHAnsi" w:hAnsiTheme="minorHAnsi" w:cstheme="minorHAnsi"/>
          <w:i/>
          <w:szCs w:val="24"/>
          <w:lang w:val="id-ID"/>
        </w:rPr>
        <w:t xml:space="preserve"> </w:t>
      </w:r>
      <w:r w:rsidRPr="006C094A">
        <w:rPr>
          <w:rFonts w:asciiTheme="minorHAnsi" w:hAnsiTheme="minorHAnsi" w:cstheme="minorHAnsi"/>
          <w:szCs w:val="24"/>
          <w:lang w:val="id-ID"/>
        </w:rPr>
        <w:t xml:space="preserve">ialah </w:t>
      </w:r>
      <w:r w:rsidRPr="006C094A">
        <w:rPr>
          <w:rFonts w:asciiTheme="minorHAnsi" w:hAnsiTheme="minorHAnsi" w:cstheme="minorHAnsi"/>
          <w:szCs w:val="24"/>
        </w:rPr>
        <w:t xml:space="preserve"> model pembelajaran yang memfasilitaskan siswa untuk menemukan sendiri solusi dari sebuah permasalan. </w:t>
      </w:r>
    </w:p>
    <w:p w:rsidR="001B2EB6" w:rsidRPr="006C094A" w:rsidRDefault="007637E2" w:rsidP="00624215">
      <w:pPr>
        <w:pStyle w:val="ListParagraph"/>
        <w:spacing w:line="240" w:lineRule="auto"/>
        <w:ind w:left="709" w:firstLine="731"/>
        <w:jc w:val="both"/>
        <w:rPr>
          <w:rFonts w:asciiTheme="minorHAnsi" w:hAnsiTheme="minorHAnsi" w:cstheme="minorHAnsi"/>
          <w:szCs w:val="24"/>
        </w:rPr>
      </w:pPr>
      <w:r w:rsidRPr="006C094A">
        <w:rPr>
          <w:rFonts w:asciiTheme="minorHAnsi" w:hAnsiTheme="minorHAnsi" w:cstheme="minorHAnsi"/>
          <w:szCs w:val="24"/>
        </w:rPr>
        <w:t xml:space="preserve">Adapun </w:t>
      </w:r>
      <w:r w:rsidRPr="006C094A">
        <w:rPr>
          <w:rStyle w:val="AbstrakBahasaChar"/>
          <w:rFonts w:asciiTheme="minorHAnsi" w:eastAsia="Calibri" w:hAnsiTheme="minorHAnsi" w:cstheme="minorHAnsi"/>
          <w:i w:val="0"/>
          <w:sz w:val="24"/>
          <w:szCs w:val="24"/>
          <w:lang w:val="en-US"/>
        </w:rPr>
        <w:t>t</w:t>
      </w:r>
      <w:r w:rsidRPr="006C094A">
        <w:rPr>
          <w:rStyle w:val="AbstrakBahasaChar"/>
          <w:rFonts w:asciiTheme="minorHAnsi" w:eastAsia="Calibri" w:hAnsiTheme="minorHAnsi" w:cstheme="minorHAnsi"/>
          <w:i w:val="0"/>
          <w:sz w:val="24"/>
          <w:szCs w:val="24"/>
        </w:rPr>
        <w:t>ujuan penelitian</w:t>
      </w:r>
      <w:r w:rsidRPr="006C094A">
        <w:rPr>
          <w:rStyle w:val="AbstrakBahasaChar"/>
          <w:rFonts w:asciiTheme="minorHAnsi" w:eastAsia="Calibri" w:hAnsiTheme="minorHAnsi" w:cstheme="minorHAnsi"/>
          <w:i w:val="0"/>
          <w:sz w:val="24"/>
          <w:szCs w:val="24"/>
          <w:lang w:val="en-US"/>
        </w:rPr>
        <w:t xml:space="preserve"> ini untuk mengetahui pengaruh model</w:t>
      </w:r>
      <w:r w:rsidRPr="006C094A">
        <w:rPr>
          <w:rStyle w:val="AbstrakBahasaChar"/>
          <w:rFonts w:asciiTheme="minorHAnsi" w:eastAsia="Calibri" w:hAnsiTheme="minorHAnsi" w:cstheme="minorHAnsi"/>
          <w:sz w:val="24"/>
          <w:szCs w:val="24"/>
          <w:lang w:val="en-US"/>
        </w:rPr>
        <w:t xml:space="preserve"> </w:t>
      </w:r>
      <w:r w:rsidRPr="006C094A">
        <w:rPr>
          <w:rFonts w:asciiTheme="minorHAnsi" w:hAnsiTheme="minorHAnsi" w:cstheme="minorHAnsi"/>
          <w:szCs w:val="24"/>
          <w:lang w:val="id-ID"/>
        </w:rPr>
        <w:t xml:space="preserve">Pembelajaran </w:t>
      </w:r>
      <w:r w:rsidRPr="006C094A">
        <w:rPr>
          <w:rFonts w:asciiTheme="minorHAnsi" w:hAnsiTheme="minorHAnsi" w:cstheme="minorHAnsi"/>
          <w:i/>
          <w:iCs/>
          <w:szCs w:val="24"/>
          <w:lang w:val="id-ID"/>
        </w:rPr>
        <w:t>Discovery Learning</w:t>
      </w:r>
      <w:r w:rsidRPr="006C094A">
        <w:rPr>
          <w:rFonts w:asciiTheme="minorHAnsi" w:hAnsiTheme="minorHAnsi" w:cstheme="minorHAnsi"/>
          <w:szCs w:val="24"/>
          <w:lang w:val="id-ID"/>
        </w:rPr>
        <w:t xml:space="preserve"> Terhadap Hasil Belajar IPS Siswa Kelas IV </w:t>
      </w:r>
      <w:r w:rsidRPr="006C094A">
        <w:rPr>
          <w:rFonts w:asciiTheme="minorHAnsi" w:hAnsiTheme="minorHAnsi" w:cstheme="minorHAnsi"/>
          <w:szCs w:val="24"/>
        </w:rPr>
        <w:t>SD</w:t>
      </w:r>
      <w:r w:rsidRPr="006C094A">
        <w:rPr>
          <w:rFonts w:asciiTheme="minorHAnsi" w:hAnsiTheme="minorHAnsi" w:cstheme="minorHAnsi"/>
          <w:szCs w:val="24"/>
          <w:lang w:val="id-ID"/>
        </w:rPr>
        <w:t>I</w:t>
      </w:r>
      <w:r w:rsidRPr="006C094A">
        <w:rPr>
          <w:rFonts w:asciiTheme="minorHAnsi" w:hAnsiTheme="minorHAnsi" w:cstheme="minorHAnsi"/>
          <w:szCs w:val="24"/>
        </w:rPr>
        <w:t xml:space="preserve"> </w:t>
      </w:r>
      <w:r w:rsidRPr="006C094A">
        <w:rPr>
          <w:rFonts w:asciiTheme="minorHAnsi" w:hAnsiTheme="minorHAnsi" w:cstheme="minorHAnsi"/>
          <w:szCs w:val="24"/>
          <w:lang w:val="id-ID"/>
        </w:rPr>
        <w:t>Lengkong Wol Kecamatan Welak Kabupaten Manggarai Barat</w:t>
      </w:r>
      <w:r w:rsidRPr="006C094A">
        <w:rPr>
          <w:rStyle w:val="AbstrakBahasaChar"/>
          <w:rFonts w:asciiTheme="minorHAnsi" w:eastAsia="Calibri" w:hAnsiTheme="minorHAnsi" w:cstheme="minorHAnsi"/>
          <w:sz w:val="24"/>
          <w:szCs w:val="24"/>
          <w:lang w:val="en-US"/>
        </w:rPr>
        <w:t>.</w:t>
      </w:r>
    </w:p>
    <w:p w:rsidR="001B2EB6" w:rsidRPr="006C094A" w:rsidRDefault="001B2EB6" w:rsidP="00624215">
      <w:pPr>
        <w:pStyle w:val="SubJudul1"/>
        <w:ind w:firstLine="709"/>
        <w:rPr>
          <w:rFonts w:asciiTheme="minorHAnsi" w:hAnsiTheme="minorHAnsi" w:cstheme="minorHAnsi"/>
          <w:szCs w:val="24"/>
        </w:rPr>
      </w:pPr>
      <w:r w:rsidRPr="006C094A">
        <w:rPr>
          <w:rFonts w:asciiTheme="minorHAnsi" w:hAnsiTheme="minorHAnsi" w:cstheme="minorHAnsi"/>
          <w:szCs w:val="24"/>
        </w:rPr>
        <w:t>Metode</w:t>
      </w:r>
    </w:p>
    <w:p w:rsidR="001B2EB6" w:rsidRPr="006C094A" w:rsidRDefault="001B2EB6" w:rsidP="00624215">
      <w:pPr>
        <w:pStyle w:val="SubJudul1"/>
        <w:spacing w:line="276" w:lineRule="auto"/>
        <w:ind w:firstLine="709"/>
        <w:rPr>
          <w:rFonts w:asciiTheme="minorHAnsi" w:hAnsiTheme="minorHAnsi" w:cstheme="minorHAnsi"/>
          <w:szCs w:val="24"/>
        </w:rPr>
      </w:pPr>
      <w:r w:rsidRPr="006C094A">
        <w:rPr>
          <w:rFonts w:asciiTheme="minorHAnsi" w:hAnsiTheme="minorHAnsi" w:cstheme="minorHAnsi"/>
          <w:szCs w:val="24"/>
        </w:rPr>
        <w:t xml:space="preserve">Rancangan </w:t>
      </w:r>
      <w:r w:rsidR="00304507" w:rsidRPr="006C094A">
        <w:rPr>
          <w:rFonts w:asciiTheme="minorHAnsi" w:hAnsiTheme="minorHAnsi" w:cstheme="minorHAnsi"/>
          <w:szCs w:val="24"/>
        </w:rPr>
        <w:t>penelitian</w:t>
      </w:r>
    </w:p>
    <w:p w:rsidR="00304507" w:rsidRPr="006C094A" w:rsidRDefault="001F507B" w:rsidP="00624215">
      <w:pPr>
        <w:pStyle w:val="ListParagraph"/>
        <w:spacing w:line="240" w:lineRule="auto"/>
        <w:ind w:left="709" w:firstLine="305"/>
        <w:jc w:val="both"/>
        <w:rPr>
          <w:rFonts w:asciiTheme="minorHAnsi" w:hAnsiTheme="minorHAnsi" w:cstheme="minorHAnsi"/>
          <w:szCs w:val="24"/>
        </w:rPr>
      </w:pPr>
      <w:r w:rsidRPr="006C094A">
        <w:rPr>
          <w:rFonts w:asciiTheme="minorHAnsi" w:hAnsiTheme="minorHAnsi" w:cstheme="minorHAnsi"/>
          <w:szCs w:val="24"/>
        </w:rPr>
        <w:t xml:space="preserve">Penelitian </w:t>
      </w:r>
      <w:r w:rsidR="00304507" w:rsidRPr="006C094A">
        <w:rPr>
          <w:rFonts w:asciiTheme="minorHAnsi" w:hAnsiTheme="minorHAnsi" w:cstheme="minorHAnsi"/>
          <w:szCs w:val="24"/>
        </w:rPr>
        <w:t>ini menggunakan pendekatan kuantitatif karena data yang dikumpulkan berupa angka yang kemudian data diolah dengan aplik</w:t>
      </w:r>
      <w:r w:rsidR="009F5F82">
        <w:rPr>
          <w:rFonts w:asciiTheme="minorHAnsi" w:hAnsiTheme="minorHAnsi" w:cstheme="minorHAnsi"/>
          <w:szCs w:val="24"/>
        </w:rPr>
        <w:t>asi SPSS. Menurut</w:t>
      </w:r>
      <w:r w:rsidR="00304507" w:rsidRPr="006C094A">
        <w:rPr>
          <w:rFonts w:asciiTheme="minorHAnsi" w:hAnsiTheme="minorHAnsi" w:cstheme="minorHAnsi"/>
          <w:szCs w:val="24"/>
        </w:rPr>
        <w:t xml:space="preserve"> </w:t>
      </w:r>
      <w:r w:rsidR="009F5F82">
        <w:rPr>
          <w:rFonts w:asciiTheme="minorHAnsi" w:hAnsiTheme="minorHAnsi" w:cstheme="minorHAnsi"/>
          <w:szCs w:val="24"/>
        </w:rPr>
        <w:fldChar w:fldCharType="begin" w:fldLock="1"/>
      </w:r>
      <w:r w:rsidR="003D33C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2018)","manualFormatting":"Noor (2011:38),","plainTextFormattedCitation":"(Sumber: data diolah, 2018)","previouslyFormattedCitation":"(Sumber: data diolah, 2018)"},"properties":{"noteIndex":0},"schema":"https://github.com/citation-style-language/schema/raw/master/csl-citation.json"}</w:instrText>
      </w:r>
      <w:r w:rsidR="009F5F82">
        <w:rPr>
          <w:rFonts w:asciiTheme="minorHAnsi" w:hAnsiTheme="minorHAnsi" w:cstheme="minorHAnsi"/>
          <w:szCs w:val="24"/>
        </w:rPr>
        <w:fldChar w:fldCharType="separate"/>
      </w:r>
      <w:r w:rsidR="009F5F82">
        <w:rPr>
          <w:rFonts w:asciiTheme="minorHAnsi" w:hAnsiTheme="minorHAnsi" w:cstheme="minorHAnsi"/>
          <w:noProof/>
          <w:szCs w:val="24"/>
        </w:rPr>
        <w:t xml:space="preserve">Noor </w:t>
      </w:r>
      <w:r w:rsidR="009F5F82" w:rsidRPr="009F5F82">
        <w:rPr>
          <w:rFonts w:asciiTheme="minorHAnsi" w:hAnsiTheme="minorHAnsi" w:cstheme="minorHAnsi"/>
          <w:noProof/>
          <w:szCs w:val="24"/>
        </w:rPr>
        <w:t>(2011:38),</w:t>
      </w:r>
      <w:r w:rsidR="009F5F82">
        <w:rPr>
          <w:rFonts w:asciiTheme="minorHAnsi" w:hAnsiTheme="minorHAnsi" w:cstheme="minorHAnsi"/>
          <w:szCs w:val="24"/>
        </w:rPr>
        <w:fldChar w:fldCharType="end"/>
      </w:r>
      <w:r w:rsidR="003D33CA" w:rsidRPr="006C094A">
        <w:rPr>
          <w:rFonts w:asciiTheme="minorHAnsi" w:hAnsiTheme="minorHAnsi" w:cstheme="minorHAnsi"/>
          <w:szCs w:val="24"/>
        </w:rPr>
        <w:t xml:space="preserve"> </w:t>
      </w:r>
      <w:r w:rsidR="00304507" w:rsidRPr="006C094A">
        <w:rPr>
          <w:rFonts w:asciiTheme="minorHAnsi" w:hAnsiTheme="minorHAnsi" w:cstheme="minorHAnsi"/>
          <w:szCs w:val="24"/>
        </w:rPr>
        <w:t>Penelitian kuantitatif adalah metode untuk menguji teori- teori tertentu dengan cara meneliti hubungan antar variabe</w:t>
      </w:r>
      <w:r w:rsidR="00304507" w:rsidRPr="006C094A">
        <w:rPr>
          <w:rFonts w:asciiTheme="minorHAnsi" w:hAnsiTheme="minorHAnsi" w:cstheme="minorHAnsi"/>
          <w:szCs w:val="24"/>
          <w:lang w:val="id-ID"/>
        </w:rPr>
        <w:t xml:space="preserve">l </w:t>
      </w:r>
      <w:r w:rsidR="00304507" w:rsidRPr="006C094A">
        <w:rPr>
          <w:rFonts w:asciiTheme="minorHAnsi" w:hAnsiTheme="minorHAnsi" w:cstheme="minorHAnsi"/>
          <w:szCs w:val="24"/>
        </w:rPr>
        <w:t xml:space="preserve">diukur dengan menggunakan instrumen penelitian sehingga data yang terdiri angka- angka dianalisis berdasarkan prosedur statistika. Pada penelitian ini menggunakan </w:t>
      </w:r>
      <w:r w:rsidR="00304507" w:rsidRPr="006C094A">
        <w:rPr>
          <w:rFonts w:asciiTheme="minorHAnsi" w:hAnsiTheme="minorHAnsi" w:cstheme="minorHAnsi"/>
          <w:i/>
          <w:szCs w:val="24"/>
        </w:rPr>
        <w:t>quasi experiment</w:t>
      </w:r>
      <w:r w:rsidR="00304507" w:rsidRPr="006C094A">
        <w:rPr>
          <w:rFonts w:asciiTheme="minorHAnsi" w:hAnsiTheme="minorHAnsi" w:cstheme="minorHAnsi"/>
          <w:szCs w:val="24"/>
        </w:rPr>
        <w:t xml:space="preserve"> (eksperimen semu) </w:t>
      </w:r>
      <w:r w:rsidR="00304507" w:rsidRPr="006C094A">
        <w:rPr>
          <w:rFonts w:asciiTheme="minorHAnsi" w:hAnsiTheme="minorHAnsi" w:cstheme="minorHAnsi"/>
          <w:i/>
          <w:szCs w:val="24"/>
        </w:rPr>
        <w:t>noneuivalent control group design</w:t>
      </w:r>
      <w:r w:rsidR="00304507" w:rsidRPr="006C094A">
        <w:rPr>
          <w:rFonts w:asciiTheme="minorHAnsi" w:hAnsiTheme="minorHAnsi" w:cstheme="minorHAnsi"/>
          <w:szCs w:val="24"/>
        </w:rPr>
        <w:t xml:space="preserve"> yang terdiri dari kontrol dan eksperimen. Kelompok eksperimen yang mendapat </w:t>
      </w:r>
      <w:r w:rsidR="00304507" w:rsidRPr="006C094A">
        <w:rPr>
          <w:rFonts w:asciiTheme="minorHAnsi" w:hAnsiTheme="minorHAnsi" w:cstheme="minorHAnsi"/>
          <w:i/>
          <w:szCs w:val="24"/>
        </w:rPr>
        <w:t>treatment</w:t>
      </w:r>
      <w:r w:rsidR="00304507" w:rsidRPr="006C094A">
        <w:rPr>
          <w:rFonts w:asciiTheme="minorHAnsi" w:hAnsiTheme="minorHAnsi" w:cstheme="minorHAnsi"/>
          <w:szCs w:val="24"/>
        </w:rPr>
        <w:t xml:space="preserve"> (perlakuan) sedangkan kontrol yang tidak mendapat perlakuan (</w:t>
      </w:r>
      <w:r w:rsidR="00304507" w:rsidRPr="006C094A">
        <w:rPr>
          <w:rFonts w:asciiTheme="minorHAnsi" w:hAnsiTheme="minorHAnsi" w:cstheme="minorHAnsi"/>
          <w:i/>
          <w:szCs w:val="24"/>
        </w:rPr>
        <w:t>treatment</w:t>
      </w:r>
      <w:r w:rsidR="00CB5A84">
        <w:rPr>
          <w:rFonts w:asciiTheme="minorHAnsi" w:hAnsiTheme="minorHAnsi" w:cstheme="minorHAnsi"/>
          <w:szCs w:val="24"/>
        </w:rPr>
        <w:t xml:space="preserve">) menurut </w:t>
      </w:r>
      <w:r w:rsidR="00CB5A84">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 Wiliam, 2016)","plainTextFormattedCitation":"(Sumber: data diolah, 2018)","previouslyFormattedCitation":"(Sumber: data diolah, 2018)"},"properties":{"noteIndex":0},"schema":"https://github.com/citation-style-language/schema/raw/master/csl-citation.json"}</w:instrText>
      </w:r>
      <w:r w:rsidR="00CB5A84">
        <w:rPr>
          <w:rFonts w:asciiTheme="minorHAnsi" w:hAnsiTheme="minorHAnsi" w:cstheme="minorHAnsi"/>
          <w:szCs w:val="24"/>
        </w:rPr>
        <w:fldChar w:fldCharType="separate"/>
      </w:r>
      <w:r w:rsidR="00E9343A">
        <w:rPr>
          <w:rFonts w:asciiTheme="minorHAnsi" w:hAnsiTheme="minorHAnsi" w:cstheme="minorHAnsi"/>
          <w:noProof/>
          <w:szCs w:val="24"/>
        </w:rPr>
        <w:t>( Wiliam, 2016</w:t>
      </w:r>
      <w:r w:rsidR="00CB5A84" w:rsidRPr="00CB5A84">
        <w:rPr>
          <w:rFonts w:asciiTheme="minorHAnsi" w:hAnsiTheme="minorHAnsi" w:cstheme="minorHAnsi"/>
          <w:noProof/>
          <w:szCs w:val="24"/>
        </w:rPr>
        <w:t>)</w:t>
      </w:r>
      <w:r w:rsidR="00CB5A84">
        <w:rPr>
          <w:rFonts w:asciiTheme="minorHAnsi" w:hAnsiTheme="minorHAnsi" w:cstheme="minorHAnsi"/>
          <w:szCs w:val="24"/>
        </w:rPr>
        <w:fldChar w:fldCharType="end"/>
      </w:r>
      <w:r w:rsidR="00304507" w:rsidRPr="006C094A">
        <w:rPr>
          <w:rFonts w:asciiTheme="minorHAnsi" w:hAnsiTheme="minorHAnsi" w:cstheme="minorHAnsi"/>
          <w:szCs w:val="24"/>
        </w:rPr>
        <w:t xml:space="preserve">. Dengan adanya kelompok kelas, peneliti menentukan kelas IV A sebagai kelas eksperimen dan IV B sebagai kelas kontrol. </w:t>
      </w:r>
    </w:p>
    <w:p w:rsidR="001F507B" w:rsidRPr="006C094A" w:rsidRDefault="001F507B" w:rsidP="001F507B">
      <w:pPr>
        <w:pStyle w:val="ListParagraph"/>
        <w:spacing w:line="480" w:lineRule="auto"/>
        <w:ind w:left="1080"/>
        <w:jc w:val="both"/>
        <w:rPr>
          <w:rFonts w:asciiTheme="minorHAnsi" w:hAnsiTheme="minorHAnsi" w:cstheme="minorHAnsi"/>
          <w:b/>
          <w:szCs w:val="24"/>
        </w:rPr>
      </w:pPr>
      <w:r w:rsidRPr="006C094A">
        <w:rPr>
          <w:rFonts w:asciiTheme="minorHAnsi" w:hAnsiTheme="minorHAnsi" w:cstheme="minorHAnsi"/>
          <w:szCs w:val="24"/>
        </w:rPr>
        <w:t xml:space="preserve"> </w:t>
      </w:r>
      <w:r w:rsidRPr="006C094A">
        <w:rPr>
          <w:rFonts w:asciiTheme="minorHAnsi" w:hAnsiTheme="minorHAnsi" w:cstheme="minorHAnsi"/>
          <w:b/>
          <w:szCs w:val="24"/>
        </w:rPr>
        <w:t xml:space="preserve"> Tabel 3.1 Desain Penelitian </w:t>
      </w:r>
      <w:r w:rsidRPr="006C094A">
        <w:rPr>
          <w:rFonts w:asciiTheme="minorHAnsi" w:hAnsiTheme="minorHAnsi" w:cstheme="minorHAnsi"/>
          <w:b/>
          <w:i/>
          <w:szCs w:val="24"/>
        </w:rPr>
        <w:t>Nonequivalent Control Group Design</w:t>
      </w:r>
    </w:p>
    <w:tbl>
      <w:tblPr>
        <w:tblStyle w:val="TableGrid"/>
        <w:tblW w:w="0" w:type="auto"/>
        <w:tblInd w:w="886" w:type="dxa"/>
        <w:tblLook w:val="04A0" w:firstRow="1" w:lastRow="0" w:firstColumn="1" w:lastColumn="0" w:noHBand="0" w:noVBand="1"/>
      </w:tblPr>
      <w:tblGrid>
        <w:gridCol w:w="1876"/>
        <w:gridCol w:w="1803"/>
        <w:gridCol w:w="1863"/>
        <w:gridCol w:w="1816"/>
      </w:tblGrid>
      <w:tr w:rsidR="001F507B" w:rsidRPr="006C094A" w:rsidTr="00DB76A1">
        <w:tc>
          <w:tcPr>
            <w:tcW w:w="1876"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sz w:val="20"/>
                <w:szCs w:val="20"/>
              </w:rPr>
            </w:pPr>
            <w:r w:rsidRPr="006C094A">
              <w:rPr>
                <w:rFonts w:asciiTheme="minorHAnsi" w:hAnsiTheme="minorHAnsi" w:cstheme="minorHAnsi"/>
                <w:b/>
                <w:sz w:val="20"/>
                <w:szCs w:val="20"/>
              </w:rPr>
              <w:t xml:space="preserve">Subjek </w:t>
            </w:r>
          </w:p>
        </w:tc>
        <w:tc>
          <w:tcPr>
            <w:tcW w:w="1803"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i/>
                <w:sz w:val="20"/>
                <w:szCs w:val="20"/>
              </w:rPr>
            </w:pPr>
            <w:r w:rsidRPr="006C094A">
              <w:rPr>
                <w:rFonts w:asciiTheme="minorHAnsi" w:hAnsiTheme="minorHAnsi" w:cstheme="minorHAnsi"/>
                <w:b/>
                <w:i/>
                <w:sz w:val="20"/>
                <w:szCs w:val="20"/>
              </w:rPr>
              <w:t xml:space="preserve">Pretest </w:t>
            </w:r>
          </w:p>
        </w:tc>
        <w:tc>
          <w:tcPr>
            <w:tcW w:w="1863"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sz w:val="20"/>
                <w:szCs w:val="20"/>
              </w:rPr>
            </w:pPr>
            <w:r w:rsidRPr="006C094A">
              <w:rPr>
                <w:rFonts w:asciiTheme="minorHAnsi" w:hAnsiTheme="minorHAnsi" w:cstheme="minorHAnsi"/>
                <w:b/>
                <w:sz w:val="20"/>
                <w:szCs w:val="20"/>
              </w:rPr>
              <w:t xml:space="preserve">Perlakuan </w:t>
            </w:r>
          </w:p>
        </w:tc>
        <w:tc>
          <w:tcPr>
            <w:tcW w:w="1816"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i/>
                <w:sz w:val="20"/>
                <w:szCs w:val="20"/>
              </w:rPr>
            </w:pPr>
            <w:r w:rsidRPr="006C094A">
              <w:rPr>
                <w:rFonts w:asciiTheme="minorHAnsi" w:hAnsiTheme="minorHAnsi" w:cstheme="minorHAnsi"/>
                <w:b/>
                <w:i/>
                <w:sz w:val="20"/>
                <w:szCs w:val="20"/>
              </w:rPr>
              <w:t>Posttest</w:t>
            </w:r>
          </w:p>
        </w:tc>
      </w:tr>
      <w:tr w:rsidR="001F507B" w:rsidRPr="006C094A" w:rsidTr="00DB76A1">
        <w:tc>
          <w:tcPr>
            <w:tcW w:w="1876"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 xml:space="preserve">Eksperimen </w:t>
            </w:r>
          </w:p>
        </w:tc>
        <w:tc>
          <w:tcPr>
            <w:tcW w:w="1803"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O1</w:t>
            </w:r>
          </w:p>
        </w:tc>
        <w:tc>
          <w:tcPr>
            <w:tcW w:w="1863"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lang w:val="en-US"/>
              </w:rPr>
            </w:pPr>
            <w:r w:rsidRPr="006C094A">
              <w:rPr>
                <w:rFonts w:asciiTheme="minorHAnsi" w:hAnsiTheme="minorHAnsi" w:cstheme="minorHAnsi"/>
                <w:sz w:val="20"/>
                <w:szCs w:val="20"/>
              </w:rPr>
              <w:t>X</w:t>
            </w:r>
          </w:p>
        </w:tc>
        <w:tc>
          <w:tcPr>
            <w:tcW w:w="1816"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O2</w:t>
            </w:r>
          </w:p>
        </w:tc>
      </w:tr>
      <w:tr w:rsidR="001F507B" w:rsidRPr="006C094A" w:rsidTr="00DB76A1">
        <w:tc>
          <w:tcPr>
            <w:tcW w:w="1876"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 xml:space="preserve">Kontrol </w:t>
            </w:r>
          </w:p>
        </w:tc>
        <w:tc>
          <w:tcPr>
            <w:tcW w:w="1803"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O3</w:t>
            </w:r>
          </w:p>
        </w:tc>
        <w:tc>
          <w:tcPr>
            <w:tcW w:w="1863"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 xml:space="preserve"> -</w:t>
            </w:r>
          </w:p>
        </w:tc>
        <w:tc>
          <w:tcPr>
            <w:tcW w:w="1816"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O4</w:t>
            </w:r>
          </w:p>
        </w:tc>
      </w:tr>
    </w:tbl>
    <w:p w:rsidR="001F507B" w:rsidRPr="006C094A" w:rsidRDefault="001F507B" w:rsidP="001F507B">
      <w:pPr>
        <w:tabs>
          <w:tab w:val="left" w:pos="3117"/>
        </w:tabs>
        <w:spacing w:line="480" w:lineRule="auto"/>
        <w:jc w:val="both"/>
        <w:rPr>
          <w:rFonts w:asciiTheme="minorHAnsi" w:hAnsiTheme="minorHAnsi" w:cstheme="minorHAnsi"/>
          <w:szCs w:val="24"/>
        </w:rPr>
      </w:pPr>
      <w:r w:rsidRPr="006C094A">
        <w:rPr>
          <w:rFonts w:asciiTheme="minorHAnsi" w:hAnsiTheme="minorHAnsi" w:cstheme="minorHAnsi"/>
          <w:szCs w:val="24"/>
        </w:rPr>
        <w:t xml:space="preserve">  </w:t>
      </w:r>
      <w:r w:rsidRPr="006C094A">
        <w:rPr>
          <w:rFonts w:asciiTheme="minorHAnsi" w:hAnsiTheme="minorHAnsi" w:cstheme="minorHAnsi"/>
          <w:szCs w:val="24"/>
        </w:rPr>
        <w:tab/>
        <w:t xml:space="preserve">                  </w:t>
      </w:r>
      <w:r w:rsidRPr="006C094A">
        <w:rPr>
          <w:rFonts w:asciiTheme="minorHAnsi" w:hAnsiTheme="minorHAnsi" w:cstheme="minorHAnsi"/>
          <w:szCs w:val="24"/>
        </w:rPr>
        <w:tab/>
      </w:r>
      <w:r w:rsidRPr="006C094A">
        <w:rPr>
          <w:rFonts w:asciiTheme="minorHAnsi" w:hAnsiTheme="minorHAnsi" w:cstheme="minorHAnsi"/>
          <w:szCs w:val="24"/>
        </w:rPr>
        <w:tab/>
        <w:t xml:space="preserve"> </w:t>
      </w:r>
      <w:r w:rsidR="00C81467">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2018)","manualFormatting":"(sumber: Sugiyono, 2011:7)","plainTextFormattedCitation":"(Sumber: data diolah, 2018)","previouslyFormattedCitation":"(Sumber: data diolah, 2018)"},"properties":{"noteIndex":0},"schema":"https://github.com/citation-style-language/schema/raw/master/csl-citation.json"}</w:instrText>
      </w:r>
      <w:r w:rsidR="00C81467">
        <w:rPr>
          <w:rFonts w:asciiTheme="minorHAnsi" w:hAnsiTheme="minorHAnsi" w:cstheme="minorHAnsi"/>
          <w:szCs w:val="24"/>
        </w:rPr>
        <w:fldChar w:fldCharType="separate"/>
      </w:r>
      <w:r w:rsidR="00C81467" w:rsidRPr="00C81467">
        <w:rPr>
          <w:rFonts w:asciiTheme="minorHAnsi" w:hAnsiTheme="minorHAnsi" w:cstheme="minorHAnsi"/>
          <w:noProof/>
          <w:szCs w:val="24"/>
        </w:rPr>
        <w:t>(</w:t>
      </w:r>
      <w:r w:rsidR="00C81467">
        <w:rPr>
          <w:rFonts w:asciiTheme="minorHAnsi" w:hAnsiTheme="minorHAnsi" w:cstheme="minorHAnsi"/>
          <w:noProof/>
          <w:szCs w:val="24"/>
        </w:rPr>
        <w:t xml:space="preserve">sumber: </w:t>
      </w:r>
      <w:r w:rsidR="00E9343A">
        <w:rPr>
          <w:rFonts w:asciiTheme="minorHAnsi" w:hAnsiTheme="minorHAnsi" w:cstheme="minorHAnsi"/>
          <w:noProof/>
          <w:szCs w:val="24"/>
        </w:rPr>
        <w:t>Sugiyono, 2011:7</w:t>
      </w:r>
      <w:r w:rsidR="00C81467" w:rsidRPr="00C81467">
        <w:rPr>
          <w:rFonts w:asciiTheme="minorHAnsi" w:hAnsiTheme="minorHAnsi" w:cstheme="minorHAnsi"/>
          <w:noProof/>
          <w:szCs w:val="24"/>
        </w:rPr>
        <w:t>)</w:t>
      </w:r>
      <w:r w:rsidR="00C81467">
        <w:rPr>
          <w:rFonts w:asciiTheme="minorHAnsi" w:hAnsiTheme="minorHAnsi" w:cstheme="minorHAnsi"/>
          <w:szCs w:val="24"/>
        </w:rPr>
        <w:fldChar w:fldCharType="end"/>
      </w:r>
    </w:p>
    <w:p w:rsidR="001F507B" w:rsidRPr="006C094A" w:rsidRDefault="001F507B" w:rsidP="00335641">
      <w:pPr>
        <w:tabs>
          <w:tab w:val="left" w:pos="3117"/>
        </w:tabs>
        <w:spacing w:line="240" w:lineRule="auto"/>
        <w:ind w:left="709"/>
        <w:jc w:val="both"/>
        <w:rPr>
          <w:rFonts w:asciiTheme="minorHAnsi" w:hAnsiTheme="minorHAnsi" w:cstheme="minorHAnsi"/>
          <w:szCs w:val="24"/>
        </w:rPr>
      </w:pPr>
      <w:r w:rsidRPr="006C094A">
        <w:rPr>
          <w:rFonts w:asciiTheme="minorHAnsi" w:hAnsiTheme="minorHAnsi" w:cstheme="minorHAnsi"/>
          <w:szCs w:val="24"/>
        </w:rPr>
        <w:t>Keterangan :</w:t>
      </w:r>
    </w:p>
    <w:p w:rsidR="001F507B" w:rsidRPr="006C094A" w:rsidRDefault="001F507B" w:rsidP="00335641">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 xml:space="preserve">X1 : Pemberian perlakuan dengan model </w:t>
      </w:r>
      <w:r w:rsidRPr="006C094A">
        <w:rPr>
          <w:rFonts w:asciiTheme="minorHAnsi" w:hAnsiTheme="minorHAnsi" w:cstheme="minorHAnsi"/>
          <w:i/>
          <w:szCs w:val="24"/>
        </w:rPr>
        <w:t>discovery learning</w:t>
      </w:r>
    </w:p>
    <w:p w:rsidR="001F507B" w:rsidRPr="006C094A" w:rsidRDefault="001F507B" w:rsidP="00F334D1">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 xml:space="preserve">O1 : </w:t>
      </w:r>
      <w:r w:rsidRPr="006C094A">
        <w:rPr>
          <w:rFonts w:asciiTheme="minorHAnsi" w:hAnsiTheme="minorHAnsi" w:cstheme="minorHAnsi"/>
          <w:i/>
          <w:szCs w:val="24"/>
        </w:rPr>
        <w:t>Pretest</w:t>
      </w:r>
      <w:r w:rsidRPr="006C094A">
        <w:rPr>
          <w:rFonts w:asciiTheme="minorHAnsi" w:hAnsiTheme="minorHAnsi" w:cstheme="minorHAnsi"/>
          <w:szCs w:val="24"/>
        </w:rPr>
        <w:t xml:space="preserve"> kelas eksperimen</w:t>
      </w:r>
    </w:p>
    <w:p w:rsidR="001F507B" w:rsidRPr="006C094A" w:rsidRDefault="001F507B" w:rsidP="00F334D1">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 xml:space="preserve">O2 : </w:t>
      </w:r>
      <w:r w:rsidRPr="006C094A">
        <w:rPr>
          <w:rFonts w:asciiTheme="minorHAnsi" w:hAnsiTheme="minorHAnsi" w:cstheme="minorHAnsi"/>
          <w:i/>
          <w:szCs w:val="24"/>
        </w:rPr>
        <w:t>Posttest</w:t>
      </w:r>
      <w:r w:rsidRPr="006C094A">
        <w:rPr>
          <w:rFonts w:asciiTheme="minorHAnsi" w:hAnsiTheme="minorHAnsi" w:cstheme="minorHAnsi"/>
          <w:szCs w:val="24"/>
        </w:rPr>
        <w:t xml:space="preserve"> kelas eksperimen</w:t>
      </w:r>
    </w:p>
    <w:p w:rsidR="001F507B" w:rsidRPr="006C094A" w:rsidRDefault="001F507B" w:rsidP="00F334D1">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 xml:space="preserve">O3 : </w:t>
      </w:r>
      <w:r w:rsidRPr="006C094A">
        <w:rPr>
          <w:rFonts w:asciiTheme="minorHAnsi" w:hAnsiTheme="minorHAnsi" w:cstheme="minorHAnsi"/>
          <w:i/>
          <w:szCs w:val="24"/>
        </w:rPr>
        <w:t>Pretest</w:t>
      </w:r>
      <w:r w:rsidRPr="006C094A">
        <w:rPr>
          <w:rFonts w:asciiTheme="minorHAnsi" w:hAnsiTheme="minorHAnsi" w:cstheme="minorHAnsi"/>
          <w:szCs w:val="24"/>
        </w:rPr>
        <w:t xml:space="preserve"> kelas kontrol</w:t>
      </w:r>
    </w:p>
    <w:p w:rsidR="001F507B" w:rsidRPr="006C094A" w:rsidRDefault="001F507B" w:rsidP="00F334D1">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O4 :</w:t>
      </w:r>
      <w:r w:rsidRPr="006C094A">
        <w:rPr>
          <w:rFonts w:asciiTheme="minorHAnsi" w:hAnsiTheme="minorHAnsi" w:cstheme="minorHAnsi"/>
          <w:i/>
          <w:szCs w:val="24"/>
        </w:rPr>
        <w:t xml:space="preserve"> Posttest</w:t>
      </w:r>
      <w:r w:rsidRPr="006C094A">
        <w:rPr>
          <w:rFonts w:asciiTheme="minorHAnsi" w:hAnsiTheme="minorHAnsi" w:cstheme="minorHAnsi"/>
          <w:szCs w:val="24"/>
        </w:rPr>
        <w:t xml:space="preserve"> kelas control</w:t>
      </w:r>
    </w:p>
    <w:p w:rsidR="001F507B" w:rsidRPr="006C094A" w:rsidRDefault="001F507B" w:rsidP="00624215">
      <w:pPr>
        <w:spacing w:line="240" w:lineRule="auto"/>
        <w:ind w:left="709"/>
        <w:jc w:val="both"/>
        <w:rPr>
          <w:rFonts w:asciiTheme="minorHAnsi" w:hAnsiTheme="minorHAnsi" w:cstheme="minorHAnsi"/>
          <w:b/>
          <w:szCs w:val="24"/>
        </w:rPr>
      </w:pPr>
      <w:r w:rsidRPr="006C094A">
        <w:rPr>
          <w:rFonts w:asciiTheme="minorHAnsi" w:hAnsiTheme="minorHAnsi" w:cstheme="minorHAnsi"/>
          <w:b/>
          <w:szCs w:val="24"/>
        </w:rPr>
        <w:t xml:space="preserve">Populasi </w:t>
      </w:r>
      <w:r w:rsidR="004062C1">
        <w:rPr>
          <w:rFonts w:asciiTheme="minorHAnsi" w:hAnsiTheme="minorHAnsi" w:cstheme="minorHAnsi"/>
          <w:b/>
          <w:szCs w:val="24"/>
        </w:rPr>
        <w:t>dan Sampel</w:t>
      </w:r>
    </w:p>
    <w:p w:rsidR="001F507B" w:rsidRPr="006C094A" w:rsidRDefault="001F507B" w:rsidP="00624215">
      <w:pPr>
        <w:spacing w:line="240" w:lineRule="auto"/>
        <w:ind w:left="709" w:firstLine="426"/>
        <w:jc w:val="both"/>
        <w:rPr>
          <w:rFonts w:asciiTheme="minorHAnsi" w:hAnsiTheme="minorHAnsi" w:cstheme="minorHAnsi"/>
          <w:b/>
          <w:szCs w:val="24"/>
        </w:rPr>
      </w:pPr>
      <w:r w:rsidRPr="006C094A">
        <w:rPr>
          <w:rFonts w:asciiTheme="minorHAnsi" w:hAnsiTheme="minorHAnsi" w:cstheme="minorHAnsi"/>
          <w:szCs w:val="24"/>
        </w:rPr>
        <w:t xml:space="preserve">Populasi adalah wilayah generalisasi yang terdiri atas objek/subjek yang mempunyai kualitas dan karakteristik tertentu dan diterapkan dari peneliti untuk dipelajari dan kemudian ditarik kesimpulannya </w:t>
      </w:r>
      <w:r w:rsidR="00E95B5E">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2018)","manualFormatting":"(Sugiyono 2011:80)","plainTextFormattedCitation":"(Sumber: data diolah, 2018)","previouslyFormattedCitation":"(Sumber: data diolah, 2018)"},"properties":{"noteIndex":0},"schema":"https://github.com/citation-style-language/schema/raw/master/csl-citation.json"}</w:instrText>
      </w:r>
      <w:r w:rsidR="00E95B5E">
        <w:rPr>
          <w:rFonts w:asciiTheme="minorHAnsi" w:hAnsiTheme="minorHAnsi" w:cstheme="minorHAnsi"/>
          <w:szCs w:val="24"/>
        </w:rPr>
        <w:fldChar w:fldCharType="separate"/>
      </w:r>
      <w:r w:rsidR="00E9343A">
        <w:rPr>
          <w:rFonts w:asciiTheme="minorHAnsi" w:hAnsiTheme="minorHAnsi" w:cstheme="minorHAnsi"/>
          <w:noProof/>
          <w:szCs w:val="24"/>
        </w:rPr>
        <w:t>(Sugiyono 2011:80)</w:t>
      </w:r>
      <w:r w:rsidR="00E95B5E">
        <w:rPr>
          <w:rFonts w:asciiTheme="minorHAnsi" w:hAnsiTheme="minorHAnsi" w:cstheme="minorHAnsi"/>
          <w:szCs w:val="24"/>
        </w:rPr>
        <w:fldChar w:fldCharType="end"/>
      </w:r>
      <w:r w:rsidRPr="006C094A">
        <w:rPr>
          <w:rFonts w:asciiTheme="minorHAnsi" w:hAnsiTheme="minorHAnsi" w:cstheme="minorHAnsi"/>
          <w:szCs w:val="24"/>
        </w:rPr>
        <w:t>. Dalam penelitian ini, populasinya adalah seluruh siswa kelas IV A  dengan jumlah 2</w:t>
      </w:r>
      <w:r w:rsidRPr="006C094A">
        <w:rPr>
          <w:rFonts w:asciiTheme="minorHAnsi" w:hAnsiTheme="minorHAnsi" w:cstheme="minorHAnsi"/>
          <w:szCs w:val="24"/>
          <w:lang w:val="id-ID"/>
        </w:rPr>
        <w:t>0</w:t>
      </w:r>
      <w:r w:rsidRPr="006C094A">
        <w:rPr>
          <w:rFonts w:asciiTheme="minorHAnsi" w:hAnsiTheme="minorHAnsi" w:cstheme="minorHAnsi"/>
          <w:szCs w:val="24"/>
        </w:rPr>
        <w:t xml:space="preserve"> siswa dan kelas IV B dengan jumlah 2</w:t>
      </w:r>
      <w:r w:rsidRPr="006C094A">
        <w:rPr>
          <w:rFonts w:asciiTheme="minorHAnsi" w:hAnsiTheme="minorHAnsi" w:cstheme="minorHAnsi"/>
          <w:szCs w:val="24"/>
          <w:lang w:val="id-ID"/>
        </w:rPr>
        <w:t>0</w:t>
      </w:r>
      <w:r w:rsidRPr="006C094A">
        <w:rPr>
          <w:rFonts w:asciiTheme="minorHAnsi" w:hAnsiTheme="minorHAnsi" w:cstheme="minorHAnsi"/>
          <w:szCs w:val="24"/>
        </w:rPr>
        <w:t xml:space="preserve"> siswa SD</w:t>
      </w:r>
      <w:r w:rsidRPr="006C094A">
        <w:rPr>
          <w:rFonts w:asciiTheme="minorHAnsi" w:hAnsiTheme="minorHAnsi" w:cstheme="minorHAnsi"/>
          <w:szCs w:val="24"/>
          <w:lang w:val="id-ID"/>
        </w:rPr>
        <w:t>I</w:t>
      </w:r>
      <w:r w:rsidRPr="006C094A">
        <w:rPr>
          <w:rFonts w:asciiTheme="minorHAnsi" w:hAnsiTheme="minorHAnsi" w:cstheme="minorHAnsi"/>
          <w:szCs w:val="24"/>
        </w:rPr>
        <w:t xml:space="preserve"> </w:t>
      </w:r>
      <w:r w:rsidRPr="006C094A">
        <w:rPr>
          <w:rFonts w:asciiTheme="minorHAnsi" w:hAnsiTheme="minorHAnsi" w:cstheme="minorHAnsi"/>
          <w:szCs w:val="24"/>
          <w:lang w:val="id-ID"/>
        </w:rPr>
        <w:t>Lengkong Wol Kecamatan Welak Kabupaten Manggarai Barat</w:t>
      </w:r>
      <w:r w:rsidRPr="006C094A">
        <w:rPr>
          <w:rFonts w:asciiTheme="minorHAnsi" w:hAnsiTheme="minorHAnsi" w:cstheme="minorHAnsi"/>
          <w:szCs w:val="24"/>
        </w:rPr>
        <w:t>.</w:t>
      </w:r>
    </w:p>
    <w:p w:rsidR="001F507B" w:rsidRPr="006C094A" w:rsidRDefault="001F507B" w:rsidP="001F507B">
      <w:pPr>
        <w:pStyle w:val="ListParagraph"/>
        <w:spacing w:line="480" w:lineRule="auto"/>
        <w:ind w:left="1080"/>
        <w:jc w:val="both"/>
        <w:rPr>
          <w:rFonts w:asciiTheme="minorHAnsi" w:hAnsiTheme="minorHAnsi" w:cstheme="minorHAnsi"/>
          <w:b/>
          <w:szCs w:val="24"/>
        </w:rPr>
      </w:pPr>
      <w:r w:rsidRPr="006C094A">
        <w:rPr>
          <w:rFonts w:asciiTheme="minorHAnsi" w:hAnsiTheme="minorHAnsi" w:cstheme="minorHAnsi"/>
          <w:b/>
          <w:szCs w:val="24"/>
        </w:rPr>
        <w:t xml:space="preserve">                     Tabel 3.3 Sampel Penelitian</w:t>
      </w:r>
    </w:p>
    <w:tbl>
      <w:tblPr>
        <w:tblStyle w:val="TableGrid"/>
        <w:tblW w:w="0" w:type="auto"/>
        <w:tblInd w:w="1080" w:type="dxa"/>
        <w:tblLook w:val="04A0" w:firstRow="1" w:lastRow="0" w:firstColumn="1" w:lastColumn="0" w:noHBand="0" w:noVBand="1"/>
      </w:tblPr>
      <w:tblGrid>
        <w:gridCol w:w="3181"/>
        <w:gridCol w:w="3179"/>
      </w:tblGrid>
      <w:tr w:rsidR="001F507B" w:rsidRPr="006C094A" w:rsidTr="00DB76A1">
        <w:trPr>
          <w:trHeight w:val="285"/>
        </w:trPr>
        <w:tc>
          <w:tcPr>
            <w:tcW w:w="3181"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sz w:val="20"/>
                <w:szCs w:val="20"/>
              </w:rPr>
            </w:pPr>
            <w:r w:rsidRPr="006C094A">
              <w:rPr>
                <w:rFonts w:asciiTheme="minorHAnsi" w:hAnsiTheme="minorHAnsi" w:cstheme="minorHAnsi"/>
                <w:b/>
                <w:sz w:val="20"/>
                <w:szCs w:val="20"/>
              </w:rPr>
              <w:t xml:space="preserve">Kelas  </w:t>
            </w:r>
          </w:p>
        </w:tc>
        <w:tc>
          <w:tcPr>
            <w:tcW w:w="3179" w:type="dxa"/>
            <w:tcBorders>
              <w:left w:val="nil"/>
              <w:bottom w:val="single" w:sz="4" w:space="0" w:color="auto"/>
              <w:right w:val="nil"/>
            </w:tcBorders>
          </w:tcPr>
          <w:p w:rsidR="001F507B" w:rsidRPr="006C094A" w:rsidRDefault="001F507B" w:rsidP="00DB76A1">
            <w:pPr>
              <w:pStyle w:val="ListParagraph"/>
              <w:spacing w:line="360" w:lineRule="auto"/>
              <w:ind w:left="0"/>
              <w:jc w:val="both"/>
              <w:rPr>
                <w:rFonts w:asciiTheme="minorHAnsi" w:hAnsiTheme="minorHAnsi" w:cstheme="minorHAnsi"/>
                <w:b/>
                <w:sz w:val="20"/>
                <w:szCs w:val="20"/>
              </w:rPr>
            </w:pPr>
            <w:r w:rsidRPr="006C094A">
              <w:rPr>
                <w:rFonts w:asciiTheme="minorHAnsi" w:hAnsiTheme="minorHAnsi" w:cstheme="minorHAnsi"/>
                <w:b/>
                <w:sz w:val="20"/>
                <w:szCs w:val="20"/>
              </w:rPr>
              <w:t xml:space="preserve">Jumlah </w:t>
            </w:r>
          </w:p>
        </w:tc>
      </w:tr>
      <w:tr w:rsidR="001F507B" w:rsidRPr="006C094A" w:rsidTr="00DB76A1">
        <w:trPr>
          <w:trHeight w:val="446"/>
        </w:trPr>
        <w:tc>
          <w:tcPr>
            <w:tcW w:w="3181"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Eksperiment IV A</w:t>
            </w:r>
          </w:p>
        </w:tc>
        <w:tc>
          <w:tcPr>
            <w:tcW w:w="3179" w:type="dxa"/>
            <w:tcBorders>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20</w:t>
            </w:r>
          </w:p>
        </w:tc>
      </w:tr>
      <w:tr w:rsidR="001F507B" w:rsidRPr="006C094A" w:rsidTr="00DB76A1">
        <w:trPr>
          <w:trHeight w:val="460"/>
        </w:trPr>
        <w:tc>
          <w:tcPr>
            <w:tcW w:w="3181" w:type="dxa"/>
            <w:tcBorders>
              <w:top w:val="nil"/>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Kontrol IV B</w:t>
            </w:r>
          </w:p>
        </w:tc>
        <w:tc>
          <w:tcPr>
            <w:tcW w:w="3179" w:type="dxa"/>
            <w:tcBorders>
              <w:top w:val="nil"/>
              <w:left w:val="nil"/>
              <w:bottom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20</w:t>
            </w:r>
          </w:p>
        </w:tc>
      </w:tr>
      <w:tr w:rsidR="001F507B" w:rsidRPr="006C094A" w:rsidTr="00DB76A1">
        <w:trPr>
          <w:trHeight w:val="80"/>
        </w:trPr>
        <w:tc>
          <w:tcPr>
            <w:tcW w:w="3181"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p>
        </w:tc>
        <w:tc>
          <w:tcPr>
            <w:tcW w:w="3179" w:type="dxa"/>
            <w:tcBorders>
              <w:top w:val="nil"/>
              <w:left w:val="nil"/>
              <w:right w:val="nil"/>
            </w:tcBorders>
          </w:tcPr>
          <w:p w:rsidR="001F507B" w:rsidRPr="006C094A" w:rsidRDefault="001F507B" w:rsidP="00DB76A1">
            <w:pPr>
              <w:pStyle w:val="ListParagraph"/>
              <w:spacing w:line="360" w:lineRule="auto"/>
              <w:ind w:left="0"/>
              <w:jc w:val="both"/>
              <w:rPr>
                <w:rFonts w:asciiTheme="minorHAnsi" w:hAnsiTheme="minorHAnsi" w:cstheme="minorHAnsi"/>
                <w:sz w:val="20"/>
                <w:szCs w:val="20"/>
              </w:rPr>
            </w:pPr>
            <w:r w:rsidRPr="006C094A">
              <w:rPr>
                <w:rFonts w:asciiTheme="minorHAnsi" w:hAnsiTheme="minorHAnsi" w:cstheme="minorHAnsi"/>
                <w:sz w:val="20"/>
                <w:szCs w:val="20"/>
              </w:rPr>
              <w:t>40</w:t>
            </w:r>
          </w:p>
        </w:tc>
      </w:tr>
    </w:tbl>
    <w:p w:rsidR="00335641" w:rsidRDefault="00335641" w:rsidP="00335641">
      <w:pPr>
        <w:spacing w:line="240" w:lineRule="auto"/>
        <w:ind w:left="709" w:firstLine="720"/>
        <w:jc w:val="both"/>
        <w:rPr>
          <w:rFonts w:asciiTheme="minorHAnsi" w:hAnsiTheme="minorHAnsi" w:cstheme="minorHAnsi"/>
          <w:szCs w:val="24"/>
        </w:rPr>
      </w:pPr>
    </w:p>
    <w:p w:rsidR="00304507" w:rsidRPr="006C094A" w:rsidRDefault="001F507B" w:rsidP="006B5610">
      <w:pPr>
        <w:spacing w:line="240" w:lineRule="auto"/>
        <w:ind w:left="709"/>
        <w:jc w:val="both"/>
        <w:rPr>
          <w:rFonts w:asciiTheme="minorHAnsi" w:hAnsiTheme="minorHAnsi" w:cstheme="minorHAnsi"/>
          <w:szCs w:val="24"/>
        </w:rPr>
      </w:pPr>
      <w:r w:rsidRPr="006C094A">
        <w:rPr>
          <w:rFonts w:asciiTheme="minorHAnsi" w:hAnsiTheme="minorHAnsi" w:cstheme="minorHAnsi"/>
          <w:szCs w:val="24"/>
        </w:rPr>
        <w:t>Pemilihan sampel yang digunakan sebagai kelas eksperimen dan kontrol dilihat dari hasil belajar siswa, siswa kelas IV A lebih rendah di bandingkan siswa kelas IV B sehingga dapat ditentukan kelas IV A sebagai kelas eksperimen dan kelas IV B sebagai kelas kontrol.</w:t>
      </w:r>
    </w:p>
    <w:p w:rsidR="001B2EB6" w:rsidRPr="006C094A" w:rsidRDefault="00696848" w:rsidP="00624215">
      <w:pPr>
        <w:pStyle w:val="SubJudul1"/>
        <w:spacing w:line="276" w:lineRule="auto"/>
        <w:ind w:firstLine="709"/>
        <w:rPr>
          <w:rFonts w:asciiTheme="minorHAnsi" w:hAnsiTheme="minorHAnsi" w:cstheme="minorHAnsi"/>
          <w:szCs w:val="24"/>
        </w:rPr>
      </w:pPr>
      <w:r w:rsidRPr="006C094A">
        <w:rPr>
          <w:rFonts w:asciiTheme="minorHAnsi" w:hAnsiTheme="minorHAnsi" w:cstheme="minorHAnsi"/>
          <w:szCs w:val="24"/>
        </w:rPr>
        <w:t>Instrumen</w:t>
      </w:r>
    </w:p>
    <w:p w:rsidR="00696848" w:rsidRPr="006C094A" w:rsidRDefault="00696848" w:rsidP="00624215">
      <w:pPr>
        <w:pStyle w:val="ListParagraph"/>
        <w:spacing w:line="240" w:lineRule="auto"/>
        <w:ind w:left="709" w:firstLine="284"/>
        <w:jc w:val="both"/>
        <w:rPr>
          <w:rFonts w:asciiTheme="minorHAnsi" w:hAnsiTheme="minorHAnsi" w:cstheme="minorHAnsi"/>
          <w:szCs w:val="24"/>
          <w:lang w:val="id-ID"/>
        </w:rPr>
      </w:pPr>
      <w:r w:rsidRPr="006C094A">
        <w:rPr>
          <w:rFonts w:asciiTheme="minorHAnsi" w:hAnsiTheme="minorHAnsi" w:cstheme="minorHAnsi"/>
          <w:szCs w:val="24"/>
        </w:rPr>
        <w:t xml:space="preserve">Instrumen diperlukan untuk mengumpulkan data atau informasi permasalahan dalam penelitian. Instrumen yang digunakan untuk proses pembelajaran berupa Rancangan Pelaksanaan Pembeajaran (RPP). RPP yang sudah dibuat menggunakan model </w:t>
      </w:r>
      <w:r w:rsidRPr="006C094A">
        <w:rPr>
          <w:rFonts w:asciiTheme="minorHAnsi" w:hAnsiTheme="minorHAnsi" w:cstheme="minorHAnsi"/>
          <w:i/>
          <w:szCs w:val="24"/>
        </w:rPr>
        <w:t>discovery learning</w:t>
      </w:r>
      <w:r w:rsidRPr="006C094A">
        <w:rPr>
          <w:rFonts w:asciiTheme="minorHAnsi" w:hAnsiTheme="minorHAnsi" w:cstheme="minorHAnsi"/>
          <w:szCs w:val="24"/>
        </w:rPr>
        <w:t xml:space="preserve"> pada kelas eksperimen dan RPP tanpa menggunakan model </w:t>
      </w:r>
      <w:r w:rsidRPr="006C094A">
        <w:rPr>
          <w:rFonts w:asciiTheme="minorHAnsi" w:hAnsiTheme="minorHAnsi" w:cstheme="minorHAnsi"/>
          <w:i/>
          <w:szCs w:val="24"/>
        </w:rPr>
        <w:t>discovery learning</w:t>
      </w:r>
      <w:r w:rsidRPr="006C094A">
        <w:rPr>
          <w:rFonts w:asciiTheme="minorHAnsi" w:hAnsiTheme="minorHAnsi" w:cstheme="minorHAnsi"/>
          <w:szCs w:val="24"/>
        </w:rPr>
        <w:t xml:space="preserve"> pada kelas kontrol. </w:t>
      </w:r>
    </w:p>
    <w:p w:rsidR="00696848" w:rsidRDefault="00696848" w:rsidP="00624215">
      <w:pPr>
        <w:pStyle w:val="ListParagraph"/>
        <w:spacing w:line="240" w:lineRule="auto"/>
        <w:ind w:left="709" w:firstLine="567"/>
        <w:jc w:val="both"/>
        <w:rPr>
          <w:rFonts w:asciiTheme="minorHAnsi" w:hAnsiTheme="minorHAnsi" w:cstheme="minorHAnsi"/>
          <w:szCs w:val="24"/>
        </w:rPr>
      </w:pPr>
      <w:r w:rsidRPr="006C094A">
        <w:rPr>
          <w:rFonts w:asciiTheme="minorHAnsi" w:hAnsiTheme="minorHAnsi" w:cstheme="minorHAnsi"/>
          <w:szCs w:val="24"/>
        </w:rPr>
        <w:t xml:space="preserve">Instrumen yang digunakan untuk mengukur hasil belajar berupa instrumen hasil belajar kognitif yaitu dengan menggunakan tes. Dua jenis tes dalam penelitian ini, </w:t>
      </w:r>
      <w:r w:rsidRPr="006C094A">
        <w:rPr>
          <w:rFonts w:asciiTheme="minorHAnsi" w:hAnsiTheme="minorHAnsi" w:cstheme="minorHAnsi"/>
          <w:i/>
          <w:szCs w:val="24"/>
        </w:rPr>
        <w:t>pretest</w:t>
      </w:r>
      <w:r w:rsidRPr="006C094A">
        <w:rPr>
          <w:rFonts w:asciiTheme="minorHAnsi" w:hAnsiTheme="minorHAnsi" w:cstheme="minorHAnsi"/>
          <w:szCs w:val="24"/>
        </w:rPr>
        <w:t xml:space="preserve"> dan </w:t>
      </w:r>
      <w:r w:rsidRPr="006C094A">
        <w:rPr>
          <w:rFonts w:asciiTheme="minorHAnsi" w:hAnsiTheme="minorHAnsi" w:cstheme="minorHAnsi"/>
          <w:i/>
          <w:szCs w:val="24"/>
        </w:rPr>
        <w:t>posttest. Pretest</w:t>
      </w:r>
      <w:r w:rsidRPr="006C094A">
        <w:rPr>
          <w:rFonts w:asciiTheme="minorHAnsi" w:hAnsiTheme="minorHAnsi" w:cstheme="minorHAnsi"/>
          <w:szCs w:val="24"/>
        </w:rPr>
        <w:t xml:space="preserve"> diberikan di kelas kontrol dan eksperimen dihari pertama pembelajaran untuk mengetahui perbedaan hasil belajar </w:t>
      </w:r>
      <w:r w:rsidRPr="006C094A">
        <w:rPr>
          <w:rFonts w:asciiTheme="minorHAnsi" w:hAnsiTheme="minorHAnsi" w:cstheme="minorHAnsi"/>
          <w:szCs w:val="24"/>
          <w:lang w:val="id-ID"/>
        </w:rPr>
        <w:t>peserta didik</w:t>
      </w:r>
      <w:r w:rsidRPr="006C094A">
        <w:rPr>
          <w:rFonts w:asciiTheme="minorHAnsi" w:hAnsiTheme="minorHAnsi" w:cstheme="minorHAnsi"/>
          <w:szCs w:val="24"/>
        </w:rPr>
        <w:t xml:space="preserve"> di kelas eksperimen yang menggunakan model pembelajaran </w:t>
      </w:r>
      <w:r w:rsidRPr="006C094A">
        <w:rPr>
          <w:rFonts w:asciiTheme="minorHAnsi" w:hAnsiTheme="minorHAnsi" w:cstheme="minorHAnsi"/>
          <w:i/>
          <w:szCs w:val="24"/>
        </w:rPr>
        <w:t>discovery learning</w:t>
      </w:r>
      <w:r w:rsidRPr="006C094A">
        <w:rPr>
          <w:rFonts w:asciiTheme="minorHAnsi" w:hAnsiTheme="minorHAnsi" w:cstheme="minorHAnsi"/>
          <w:szCs w:val="24"/>
        </w:rPr>
        <w:t xml:space="preserve"> dan di kelas kontrol menggunakan pembelajaran konvensiona. tes yang digunakan dalam penelitian ini berupa tes objektif (pilihan ganda) yang berjumlah 15 soal dengan alasan dapat menjangkau lebih banyak materi atau kompetensi yang akan diukur, mudah dianalisis butir soalnya (taraf sukar, daya beda, validitas), cara koreksinya lebih mudah/ cepat, siswa lebih mudah mengerjakan dan soal dapat disusun bervariasi berdasarkan indikator yang sama, Hiko </w:t>
      </w:r>
      <w:r w:rsidR="00E9343A">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{"citationItems":[{"id":"ITEM-1","itemData":{"author":[{"dropping-particle":"","family":"Nurkholis","given":"M Anwar","non-dropping-particle":"","parse-names":false,"suffix":""},{"dropping-particle":"","family":"Badawi","given":"","non-dropping-particle":"","parse-names":false,"suffix":""}],"container-title":"Prosiding Seminar Nasional Pendidikan Program Pascasarjana Universitas PGRI Madiun 12 Januari 2019","id":"ITEM-1","issued":{"date-parts":[["2019"]]},"page":"491-498","title":"Profesionalisme Guru di Era Revolusi Industri 4.0","type":"article-journal"},"uris":["http://www.mendeley.com/documents/?uuid=d3677ede-0d5f-4fa7-92f1-51d512233301"]}],"mendeley":{"formattedCitation":"(Nurkholis &amp; Badawi, 2019)","plainTextFormattedCitation":"(Nurkholis &amp; Badawi, 2019)"},"properties":{"noteIndex":0},"schema":"https://github.com/citation-style-language/schema/raw/master/csl-citation.json"}</w:instrText>
      </w:r>
      <w:r w:rsidR="00E9343A">
        <w:rPr>
          <w:rFonts w:asciiTheme="minorHAnsi" w:hAnsiTheme="minorHAnsi" w:cstheme="minorHAnsi"/>
          <w:szCs w:val="24"/>
        </w:rPr>
        <w:fldChar w:fldCharType="separate"/>
      </w:r>
      <w:r w:rsidR="00E9343A" w:rsidRPr="00E9343A">
        <w:rPr>
          <w:rFonts w:asciiTheme="minorHAnsi" w:hAnsiTheme="minorHAnsi" w:cstheme="minorHAnsi"/>
          <w:noProof/>
          <w:szCs w:val="24"/>
        </w:rPr>
        <w:t>(Nurkholis &amp; Badawi, 2019)</w:t>
      </w:r>
      <w:r w:rsidR="00E9343A">
        <w:rPr>
          <w:rFonts w:asciiTheme="minorHAnsi" w:hAnsiTheme="minorHAnsi" w:cstheme="minorHAnsi"/>
          <w:szCs w:val="24"/>
        </w:rPr>
        <w:fldChar w:fldCharType="end"/>
      </w:r>
      <w:r w:rsidR="00E9343A">
        <w:rPr>
          <w:rFonts w:asciiTheme="minorHAnsi" w:hAnsiTheme="minorHAnsi" w:cstheme="minorHAnsi"/>
          <w:szCs w:val="24"/>
        </w:rPr>
        <w:t>.</w:t>
      </w:r>
    </w:p>
    <w:p w:rsidR="006C094A" w:rsidRPr="006C094A" w:rsidRDefault="003B17E3" w:rsidP="00624215">
      <w:pPr>
        <w:pStyle w:val="ListParagraph"/>
        <w:spacing w:line="240" w:lineRule="auto"/>
        <w:ind w:left="709" w:firstLine="425"/>
        <w:jc w:val="both"/>
        <w:rPr>
          <w:rFonts w:asciiTheme="minorHAnsi" w:hAnsiTheme="minorHAnsi" w:cstheme="minorHAnsi"/>
          <w:szCs w:val="24"/>
        </w:rPr>
      </w:pPr>
      <w:r w:rsidRPr="006C094A">
        <w:rPr>
          <w:rFonts w:asciiTheme="minorHAnsi" w:hAnsiTheme="minorHAnsi" w:cstheme="minorHAnsi"/>
          <w:szCs w:val="24"/>
        </w:rPr>
        <w:t xml:space="preserve">Teknik pengumpulan data </w:t>
      </w:r>
      <w:r w:rsidR="006C094A" w:rsidRPr="006C094A">
        <w:rPr>
          <w:rFonts w:asciiTheme="minorHAnsi" w:hAnsiTheme="minorHAnsi" w:cstheme="minorHAnsi"/>
          <w:szCs w:val="24"/>
        </w:rPr>
        <w:t xml:space="preserve">yang digunakan yaitu tes. Tes digunakan untuk mengetahui hasil dari penelitian yang telah dilakukan peneliti. Data hasil belajar siswa diperoleh dari sebelum dan sesudah diberikan pemberlakuan melalui model pembelajaran </w:t>
      </w:r>
      <w:r w:rsidR="006C094A" w:rsidRPr="006C094A">
        <w:rPr>
          <w:rFonts w:asciiTheme="minorHAnsi" w:hAnsiTheme="minorHAnsi" w:cstheme="minorHAnsi"/>
          <w:i/>
          <w:szCs w:val="24"/>
        </w:rPr>
        <w:t>discovery learnig</w:t>
      </w:r>
      <w:r w:rsidR="006C094A" w:rsidRPr="006C094A">
        <w:rPr>
          <w:rFonts w:asciiTheme="minorHAnsi" w:hAnsiTheme="minorHAnsi" w:cstheme="minorHAnsi"/>
          <w:szCs w:val="24"/>
        </w:rPr>
        <w:t xml:space="preserve"> untuk kelas eksperimen dan dengan menggunakan </w:t>
      </w:r>
      <w:r w:rsidR="006C094A" w:rsidRPr="006C094A">
        <w:rPr>
          <w:rFonts w:asciiTheme="minorHAnsi" w:hAnsiTheme="minorHAnsi" w:cstheme="minorHAnsi"/>
          <w:i/>
          <w:szCs w:val="24"/>
        </w:rPr>
        <w:t>pretest</w:t>
      </w:r>
      <w:r w:rsidR="006C094A" w:rsidRPr="006C094A">
        <w:rPr>
          <w:rFonts w:asciiTheme="minorHAnsi" w:hAnsiTheme="minorHAnsi" w:cstheme="minorHAnsi"/>
          <w:szCs w:val="24"/>
        </w:rPr>
        <w:t xml:space="preserve"> dan </w:t>
      </w:r>
      <w:r w:rsidR="006C094A" w:rsidRPr="006C094A">
        <w:rPr>
          <w:rFonts w:asciiTheme="minorHAnsi" w:hAnsiTheme="minorHAnsi" w:cstheme="minorHAnsi"/>
          <w:i/>
          <w:szCs w:val="24"/>
        </w:rPr>
        <w:t>posttest</w:t>
      </w:r>
      <w:r w:rsidR="006C094A" w:rsidRPr="006C094A">
        <w:rPr>
          <w:rFonts w:asciiTheme="minorHAnsi" w:hAnsiTheme="minorHAnsi" w:cstheme="minorHAnsi"/>
          <w:szCs w:val="24"/>
        </w:rPr>
        <w:t xml:space="preserve">. </w:t>
      </w:r>
    </w:p>
    <w:p w:rsidR="002767A1" w:rsidRDefault="006C094A" w:rsidP="00624215">
      <w:pPr>
        <w:pStyle w:val="ListParagraph"/>
        <w:spacing w:line="240" w:lineRule="auto"/>
        <w:ind w:firstLine="414"/>
        <w:jc w:val="both"/>
        <w:rPr>
          <w:rFonts w:asciiTheme="minorHAnsi" w:hAnsiTheme="minorHAnsi" w:cstheme="minorHAnsi"/>
          <w:szCs w:val="24"/>
        </w:rPr>
      </w:pPr>
      <w:r w:rsidRPr="006C094A">
        <w:rPr>
          <w:rFonts w:asciiTheme="minorHAnsi" w:hAnsiTheme="minorHAnsi" w:cstheme="minorHAnsi"/>
          <w:szCs w:val="24"/>
        </w:rPr>
        <w:t xml:space="preserve">Teknik analisis data digunakan untuk menjawab rumusan masalah. Dalam penelitian ini data yang diperoleh </w:t>
      </w:r>
      <w:r w:rsidR="002B4A09">
        <w:rPr>
          <w:rFonts w:asciiTheme="minorHAnsi" w:hAnsiTheme="minorHAnsi" w:cstheme="minorHAnsi"/>
          <w:szCs w:val="24"/>
        </w:rPr>
        <w:t xml:space="preserve">berupa tes yang terdiri dari </w:t>
      </w:r>
      <w:r w:rsidR="002B4A09" w:rsidRPr="002B4A09">
        <w:rPr>
          <w:rFonts w:asciiTheme="minorHAnsi" w:hAnsiTheme="minorHAnsi" w:cstheme="minorHAnsi"/>
          <w:i/>
          <w:szCs w:val="24"/>
        </w:rPr>
        <w:t>pretest</w:t>
      </w:r>
      <w:r w:rsidR="002B4A09">
        <w:rPr>
          <w:rFonts w:asciiTheme="minorHAnsi" w:hAnsiTheme="minorHAnsi" w:cstheme="minorHAnsi"/>
          <w:szCs w:val="24"/>
        </w:rPr>
        <w:t xml:space="preserve"> dan </w:t>
      </w:r>
      <w:r w:rsidR="002B4A09" w:rsidRPr="002B4A09">
        <w:rPr>
          <w:rFonts w:asciiTheme="minorHAnsi" w:hAnsiTheme="minorHAnsi" w:cstheme="minorHAnsi"/>
          <w:i/>
          <w:szCs w:val="24"/>
        </w:rPr>
        <w:t>posttest</w:t>
      </w:r>
      <w:r w:rsidR="002B4A09">
        <w:rPr>
          <w:rFonts w:asciiTheme="minorHAnsi" w:hAnsiTheme="minorHAnsi" w:cstheme="minorHAnsi"/>
          <w:szCs w:val="24"/>
        </w:rPr>
        <w:t xml:space="preserve"> dan </w:t>
      </w:r>
      <w:r w:rsidRPr="006C094A">
        <w:rPr>
          <w:rFonts w:asciiTheme="minorHAnsi" w:hAnsiTheme="minorHAnsi" w:cstheme="minorHAnsi"/>
          <w:szCs w:val="24"/>
        </w:rPr>
        <w:t xml:space="preserve">dianalisis menggunakan uji t jenis </w:t>
      </w:r>
      <w:r w:rsidRPr="006C094A">
        <w:rPr>
          <w:rFonts w:asciiTheme="minorHAnsi" w:hAnsiTheme="minorHAnsi" w:cstheme="minorHAnsi"/>
          <w:i/>
          <w:szCs w:val="24"/>
        </w:rPr>
        <w:t xml:space="preserve">independent sample t-test </w:t>
      </w:r>
      <w:r w:rsidRPr="006C094A">
        <w:rPr>
          <w:rFonts w:asciiTheme="minorHAnsi" w:hAnsiTheme="minorHAnsi" w:cstheme="minorHAnsi"/>
          <w:szCs w:val="24"/>
        </w:rPr>
        <w:t xml:space="preserve">yaitu : </w:t>
      </w:r>
    </w:p>
    <w:p w:rsidR="002767A1" w:rsidRPr="002767A1" w:rsidRDefault="006C094A" w:rsidP="00624215">
      <w:pPr>
        <w:spacing w:line="240" w:lineRule="auto"/>
        <w:ind w:firstLine="720"/>
        <w:jc w:val="both"/>
        <w:rPr>
          <w:rFonts w:asciiTheme="minorHAnsi" w:hAnsiTheme="minorHAnsi" w:cstheme="minorHAnsi"/>
          <w:b/>
          <w:szCs w:val="24"/>
        </w:rPr>
      </w:pPr>
      <w:r w:rsidRPr="002767A1">
        <w:rPr>
          <w:rFonts w:asciiTheme="minorHAnsi" w:hAnsiTheme="minorHAnsi" w:cstheme="minorHAnsi"/>
          <w:b/>
          <w:szCs w:val="24"/>
        </w:rPr>
        <w:t>Uji Normalitas</w:t>
      </w:r>
    </w:p>
    <w:p w:rsidR="006C094A" w:rsidRDefault="006C094A" w:rsidP="00F334D1">
      <w:pPr>
        <w:pStyle w:val="ListParagraph"/>
        <w:spacing w:line="240" w:lineRule="auto"/>
        <w:ind w:firstLine="294"/>
        <w:jc w:val="both"/>
        <w:rPr>
          <w:rFonts w:asciiTheme="minorHAnsi" w:hAnsiTheme="minorHAnsi" w:cstheme="minorHAnsi"/>
          <w:szCs w:val="24"/>
        </w:rPr>
      </w:pPr>
      <w:r w:rsidRPr="002767A1">
        <w:rPr>
          <w:rFonts w:asciiTheme="minorHAnsi" w:hAnsiTheme="minorHAnsi" w:cstheme="minorHAnsi"/>
          <w:szCs w:val="24"/>
        </w:rPr>
        <w:t xml:space="preserve">Menurut </w:t>
      </w:r>
      <w:r w:rsidR="00E518E9">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2018)","manualFormatting":"Sujianto (dalam Ningtyas, 2016)","plainTextFormattedCitation":"(Sumber: data diolah, 2018)","previouslyFormattedCitation":"(Sumber: data diolah, 2018)"},"properties":{"noteIndex":0},"schema":"https://github.com/citation-style-language/schema/raw/master/csl-citation.json"}</w:instrText>
      </w:r>
      <w:r w:rsidR="00E518E9">
        <w:rPr>
          <w:rFonts w:asciiTheme="minorHAnsi" w:hAnsiTheme="minorHAnsi" w:cstheme="minorHAnsi"/>
          <w:szCs w:val="24"/>
        </w:rPr>
        <w:fldChar w:fldCharType="separate"/>
      </w:r>
      <w:r w:rsidR="00E9343A">
        <w:rPr>
          <w:rFonts w:asciiTheme="minorHAnsi" w:hAnsiTheme="minorHAnsi" w:cstheme="minorHAnsi"/>
          <w:noProof/>
          <w:szCs w:val="24"/>
        </w:rPr>
        <w:t>Sujianto (dalam Ningtyas, 2016</w:t>
      </w:r>
      <w:r w:rsidR="00E518E9" w:rsidRPr="00E518E9">
        <w:rPr>
          <w:rFonts w:asciiTheme="minorHAnsi" w:hAnsiTheme="minorHAnsi" w:cstheme="minorHAnsi"/>
          <w:noProof/>
          <w:szCs w:val="24"/>
        </w:rPr>
        <w:t>)</w:t>
      </w:r>
      <w:r w:rsidR="00E518E9">
        <w:rPr>
          <w:rFonts w:asciiTheme="minorHAnsi" w:hAnsiTheme="minorHAnsi" w:cstheme="minorHAnsi"/>
          <w:szCs w:val="24"/>
        </w:rPr>
        <w:fldChar w:fldCharType="end"/>
      </w:r>
      <w:r w:rsidRPr="002767A1">
        <w:rPr>
          <w:rFonts w:asciiTheme="minorHAnsi" w:hAnsiTheme="minorHAnsi" w:cstheme="minorHAnsi"/>
          <w:szCs w:val="24"/>
        </w:rPr>
        <w:t xml:space="preserve"> mengemukakan uji distribusi normal adalah uji untuk mengukur apakah data memiliki distribusi normal sehingga dapat dipakai dalam statistik parametik. Untuk menguji kenormalan suatu data digunakan </w:t>
      </w:r>
      <w:r w:rsidRPr="002767A1">
        <w:rPr>
          <w:rFonts w:asciiTheme="minorHAnsi" w:hAnsiTheme="minorHAnsi" w:cstheme="minorHAnsi"/>
          <w:i/>
          <w:szCs w:val="24"/>
        </w:rPr>
        <w:t>SPSS</w:t>
      </w:r>
      <w:r w:rsidRPr="002767A1">
        <w:rPr>
          <w:rFonts w:asciiTheme="minorHAnsi" w:hAnsiTheme="minorHAnsi" w:cstheme="minorHAnsi"/>
          <w:szCs w:val="24"/>
        </w:rPr>
        <w:t xml:space="preserve"> 16 dengan pendekatan </w:t>
      </w:r>
      <w:r w:rsidRPr="002767A1">
        <w:rPr>
          <w:rFonts w:asciiTheme="minorHAnsi" w:hAnsiTheme="minorHAnsi" w:cstheme="minorHAnsi"/>
          <w:i/>
          <w:szCs w:val="24"/>
        </w:rPr>
        <w:t xml:space="preserve">Kolmogorov- smirnov, </w:t>
      </w:r>
      <w:r w:rsidRPr="002767A1">
        <w:rPr>
          <w:rFonts w:asciiTheme="minorHAnsi" w:hAnsiTheme="minorHAnsi" w:cstheme="minorHAnsi"/>
          <w:szCs w:val="24"/>
        </w:rPr>
        <w:t>dan menggunakan tabel Chi Kuadrat:</w:t>
      </w:r>
    </w:p>
    <w:p w:rsidR="00E9343A" w:rsidRPr="00F334D1" w:rsidRDefault="00E9343A" w:rsidP="00F334D1">
      <w:pPr>
        <w:pStyle w:val="ListParagraph"/>
        <w:spacing w:line="240" w:lineRule="auto"/>
        <w:ind w:firstLine="294"/>
        <w:jc w:val="both"/>
        <w:rPr>
          <w:rFonts w:asciiTheme="minorHAnsi" w:hAnsiTheme="minorHAnsi" w:cstheme="minorHAnsi"/>
          <w:szCs w:val="24"/>
        </w:rPr>
      </w:pPr>
    </w:p>
    <w:p w:rsidR="002767A1" w:rsidRDefault="006C094A" w:rsidP="00624215">
      <w:pPr>
        <w:pStyle w:val="ListParagraph"/>
        <w:spacing w:line="240" w:lineRule="auto"/>
        <w:ind w:left="709"/>
        <w:jc w:val="both"/>
        <w:rPr>
          <w:rFonts w:asciiTheme="minorHAnsi" w:hAnsiTheme="minorHAnsi" w:cstheme="minorHAnsi"/>
          <w:b/>
          <w:szCs w:val="24"/>
        </w:rPr>
      </w:pPr>
      <w:r w:rsidRPr="006C094A">
        <w:rPr>
          <w:rFonts w:asciiTheme="minorHAnsi" w:hAnsiTheme="minorHAnsi" w:cstheme="minorHAnsi"/>
          <w:b/>
          <w:szCs w:val="24"/>
        </w:rPr>
        <w:t>Uji Homogenitas</w:t>
      </w:r>
    </w:p>
    <w:p w:rsidR="006C094A" w:rsidRPr="002767A1" w:rsidRDefault="006C094A" w:rsidP="006B5610">
      <w:pPr>
        <w:pStyle w:val="ListParagraph"/>
        <w:spacing w:line="240" w:lineRule="auto"/>
        <w:ind w:firstLine="131"/>
        <w:jc w:val="both"/>
        <w:rPr>
          <w:rFonts w:asciiTheme="minorHAnsi" w:hAnsiTheme="minorHAnsi" w:cstheme="minorHAnsi"/>
          <w:b/>
          <w:szCs w:val="24"/>
        </w:rPr>
      </w:pPr>
      <w:r w:rsidRPr="002767A1">
        <w:rPr>
          <w:rFonts w:asciiTheme="minorHAnsi" w:hAnsiTheme="minorHAnsi" w:cstheme="minorHAnsi"/>
          <w:szCs w:val="24"/>
        </w:rPr>
        <w:t>Jika data berdistriusi normal, maka selanjutnya dilakukan uji homogenitas</w:t>
      </w:r>
      <w:r w:rsidRPr="002767A1">
        <w:rPr>
          <w:rFonts w:asciiTheme="minorHAnsi" w:hAnsiTheme="minorHAnsi" w:cstheme="minorHAnsi"/>
          <w:szCs w:val="24"/>
          <w:lang w:val="id-ID"/>
        </w:rPr>
        <w:t xml:space="preserve"> yang</w:t>
      </w:r>
      <w:r w:rsidRPr="002767A1">
        <w:rPr>
          <w:rFonts w:asciiTheme="minorHAnsi" w:hAnsiTheme="minorHAnsi" w:cstheme="minorHAnsi"/>
          <w:szCs w:val="24"/>
        </w:rPr>
        <w:t xml:space="preserve"> bertujuan untuk membuktikan apakah data yang berasal dari populasi yang homogen</w:t>
      </w:r>
      <w:r w:rsidR="00E518E9">
        <w:rPr>
          <w:rFonts w:asciiTheme="minorHAnsi" w:hAnsiTheme="minorHAnsi" w:cstheme="minorHAnsi"/>
          <w:szCs w:val="24"/>
        </w:rPr>
        <w:t xml:space="preserve"> </w:t>
      </w:r>
      <w:r w:rsidR="00E518E9">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2018)","manualFormatting":"(Kasmadi, 2013:116)","plainTextFormattedCitation":"(Sumber: data diolah, 2018)","previouslyFormattedCitation":"(Sumber: data diolah, 2018)"},"properties":{"noteIndex":0},"schema":"https://github.com/citation-style-language/schema/raw/master/csl-citation.json"}</w:instrText>
      </w:r>
      <w:r w:rsidR="00E518E9">
        <w:rPr>
          <w:rFonts w:asciiTheme="minorHAnsi" w:hAnsiTheme="minorHAnsi" w:cstheme="minorHAnsi"/>
          <w:szCs w:val="24"/>
        </w:rPr>
        <w:fldChar w:fldCharType="separate"/>
      </w:r>
      <w:r w:rsidR="00E9343A">
        <w:rPr>
          <w:rFonts w:asciiTheme="minorHAnsi" w:hAnsiTheme="minorHAnsi" w:cstheme="minorHAnsi"/>
          <w:noProof/>
          <w:szCs w:val="24"/>
        </w:rPr>
        <w:t>(Kasmadi, 2013:116</w:t>
      </w:r>
      <w:r w:rsidR="00E518E9" w:rsidRPr="00E518E9">
        <w:rPr>
          <w:rFonts w:asciiTheme="minorHAnsi" w:hAnsiTheme="minorHAnsi" w:cstheme="minorHAnsi"/>
          <w:noProof/>
          <w:szCs w:val="24"/>
        </w:rPr>
        <w:t>)</w:t>
      </w:r>
      <w:r w:rsidR="00E518E9">
        <w:rPr>
          <w:rFonts w:asciiTheme="minorHAnsi" w:hAnsiTheme="minorHAnsi" w:cstheme="minorHAnsi"/>
          <w:szCs w:val="24"/>
        </w:rPr>
        <w:fldChar w:fldCharType="end"/>
      </w:r>
      <w:r w:rsidRPr="002767A1">
        <w:rPr>
          <w:rFonts w:asciiTheme="minorHAnsi" w:hAnsiTheme="minorHAnsi" w:cstheme="minorHAnsi"/>
          <w:szCs w:val="24"/>
        </w:rPr>
        <w:t xml:space="preserve">. Pengujian homogenitas varians dari dua kelompok data menggunakan uji F dengan bantuan SPSS 16 </w:t>
      </w:r>
      <w:r w:rsidRPr="002767A1">
        <w:rPr>
          <w:rFonts w:asciiTheme="minorHAnsi" w:hAnsiTheme="minorHAnsi" w:cstheme="minorHAnsi"/>
          <w:i/>
          <w:szCs w:val="24"/>
        </w:rPr>
        <w:t>for windows.</w:t>
      </w:r>
      <w:r w:rsidRPr="002767A1">
        <w:rPr>
          <w:rFonts w:asciiTheme="minorHAnsi" w:hAnsiTheme="minorHAnsi" w:cstheme="minorHAnsi"/>
          <w:szCs w:val="24"/>
        </w:rPr>
        <w:t xml:space="preserve"> </w:t>
      </w:r>
    </w:p>
    <w:p w:rsidR="006C094A" w:rsidRPr="006C094A" w:rsidRDefault="006C094A" w:rsidP="006C094A">
      <w:pPr>
        <w:pStyle w:val="ListParagraph"/>
        <w:spacing w:line="240" w:lineRule="auto"/>
        <w:ind w:left="851" w:firstLine="589"/>
        <w:jc w:val="both"/>
        <w:rPr>
          <w:rFonts w:asciiTheme="minorHAnsi" w:hAnsiTheme="minorHAnsi" w:cstheme="minorHAnsi"/>
          <w:szCs w:val="24"/>
        </w:rPr>
      </w:pPr>
      <w:r w:rsidRPr="006C094A">
        <w:rPr>
          <w:rFonts w:asciiTheme="minorHAnsi" w:hAnsiTheme="minorHAnsi" w:cstheme="minorHAnsi"/>
          <w:szCs w:val="24"/>
        </w:rPr>
        <w:t xml:space="preserve">Penelitian ini menguji homogenitas varians menggunakan SPSS 16 </w:t>
      </w:r>
      <w:r w:rsidRPr="006C094A">
        <w:rPr>
          <w:rFonts w:asciiTheme="minorHAnsi" w:hAnsiTheme="minorHAnsi" w:cstheme="minorHAnsi"/>
          <w:i/>
          <w:szCs w:val="24"/>
        </w:rPr>
        <w:t>for windows</w:t>
      </w:r>
      <w:r w:rsidRPr="006C094A">
        <w:rPr>
          <w:rFonts w:asciiTheme="minorHAnsi" w:hAnsiTheme="minorHAnsi" w:cstheme="minorHAnsi"/>
          <w:szCs w:val="24"/>
        </w:rPr>
        <w:t>, dengan kriteria sebagai berikut:</w:t>
      </w:r>
    </w:p>
    <w:p w:rsidR="006C094A" w:rsidRPr="006C094A" w:rsidRDefault="006C094A" w:rsidP="006C094A">
      <w:pPr>
        <w:pStyle w:val="ListParagraph"/>
        <w:numPr>
          <w:ilvl w:val="0"/>
          <w:numId w:val="8"/>
        </w:numPr>
        <w:spacing w:line="240" w:lineRule="auto"/>
        <w:ind w:left="1276"/>
        <w:jc w:val="both"/>
        <w:rPr>
          <w:rFonts w:asciiTheme="minorHAnsi" w:hAnsiTheme="minorHAnsi" w:cstheme="minorHAnsi"/>
          <w:szCs w:val="24"/>
        </w:rPr>
      </w:pPr>
      <w:r w:rsidRPr="006C094A">
        <w:rPr>
          <w:rFonts w:asciiTheme="minorHAnsi" w:hAnsiTheme="minorHAnsi" w:cstheme="minorHAnsi"/>
          <w:szCs w:val="24"/>
        </w:rPr>
        <w:t>Jika probabilitas &gt; 0,05 maka H</w:t>
      </w:r>
      <w:r w:rsidRPr="006C094A">
        <w:rPr>
          <w:rFonts w:asciiTheme="minorHAnsi" w:hAnsiTheme="minorHAnsi" w:cstheme="minorHAnsi"/>
          <w:szCs w:val="24"/>
          <w:vertAlign w:val="subscript"/>
        </w:rPr>
        <w:t xml:space="preserve">O </w:t>
      </w:r>
      <w:r w:rsidRPr="006C094A">
        <w:rPr>
          <w:rFonts w:asciiTheme="minorHAnsi" w:hAnsiTheme="minorHAnsi" w:cstheme="minorHAnsi"/>
          <w:szCs w:val="24"/>
        </w:rPr>
        <w:t>tidak dapat ditolak, berarti data homogen</w:t>
      </w:r>
    </w:p>
    <w:p w:rsidR="006C094A" w:rsidRPr="006C094A" w:rsidRDefault="006C094A" w:rsidP="006C094A">
      <w:pPr>
        <w:pStyle w:val="ListParagraph"/>
        <w:numPr>
          <w:ilvl w:val="0"/>
          <w:numId w:val="8"/>
        </w:numPr>
        <w:spacing w:line="240" w:lineRule="auto"/>
        <w:ind w:left="1276"/>
        <w:jc w:val="both"/>
        <w:rPr>
          <w:rFonts w:asciiTheme="minorHAnsi" w:hAnsiTheme="minorHAnsi" w:cstheme="minorHAnsi"/>
          <w:szCs w:val="24"/>
        </w:rPr>
      </w:pPr>
      <w:r w:rsidRPr="006C094A">
        <w:rPr>
          <w:rFonts w:asciiTheme="minorHAnsi" w:hAnsiTheme="minorHAnsi" w:cstheme="minorHAnsi"/>
          <w:szCs w:val="24"/>
        </w:rPr>
        <w:t>Jika probabilitas &lt; 0,05 maka H</w:t>
      </w:r>
      <w:r w:rsidRPr="006C094A">
        <w:rPr>
          <w:rFonts w:asciiTheme="minorHAnsi" w:hAnsiTheme="minorHAnsi" w:cstheme="minorHAnsi"/>
          <w:szCs w:val="24"/>
          <w:vertAlign w:val="subscript"/>
        </w:rPr>
        <w:t>O</w:t>
      </w:r>
      <w:r w:rsidRPr="006C094A">
        <w:rPr>
          <w:rFonts w:asciiTheme="minorHAnsi" w:hAnsiTheme="minorHAnsi" w:cstheme="minorHAnsi"/>
          <w:szCs w:val="24"/>
        </w:rPr>
        <w:t xml:space="preserve"> dapat ditolak, berarti data tidak homogen</w:t>
      </w:r>
    </w:p>
    <w:p w:rsidR="006C094A" w:rsidRPr="006C094A" w:rsidRDefault="006C094A" w:rsidP="00624215">
      <w:pPr>
        <w:pStyle w:val="ListParagraph"/>
        <w:spacing w:line="240" w:lineRule="auto"/>
        <w:ind w:left="851" w:hanging="142"/>
        <w:jc w:val="both"/>
        <w:rPr>
          <w:rFonts w:asciiTheme="minorHAnsi" w:hAnsiTheme="minorHAnsi" w:cstheme="minorHAnsi"/>
          <w:b/>
          <w:szCs w:val="24"/>
        </w:rPr>
      </w:pPr>
      <w:r w:rsidRPr="006C094A">
        <w:rPr>
          <w:rFonts w:asciiTheme="minorHAnsi" w:hAnsiTheme="minorHAnsi" w:cstheme="minorHAnsi"/>
          <w:b/>
          <w:szCs w:val="24"/>
        </w:rPr>
        <w:t>Uji Hipotesis</w:t>
      </w:r>
    </w:p>
    <w:p w:rsidR="006C094A" w:rsidRPr="002767A1" w:rsidRDefault="006C094A" w:rsidP="00624215">
      <w:pPr>
        <w:pStyle w:val="ListParagraph"/>
        <w:spacing w:line="240" w:lineRule="auto"/>
        <w:ind w:left="709" w:firstLine="360"/>
        <w:jc w:val="both"/>
        <w:rPr>
          <w:rFonts w:asciiTheme="minorHAnsi" w:hAnsiTheme="minorHAnsi" w:cstheme="minorHAnsi"/>
          <w:i/>
          <w:szCs w:val="24"/>
          <w:lang w:val="id-ID"/>
        </w:rPr>
      </w:pPr>
      <w:r w:rsidRPr="006C094A">
        <w:rPr>
          <w:rFonts w:asciiTheme="minorHAnsi" w:hAnsiTheme="minorHAnsi" w:cstheme="minorHAnsi"/>
          <w:szCs w:val="24"/>
        </w:rPr>
        <w:t xml:space="preserve">Uji hipotesis digunakan mengetahui  perbedaan hasil belajar kelas kontrol dengan eksperimen. Hipotesis dalam penelitian diartikan sebagai jawaban sementara terhadap rumusan masalah penelitian. Uji hipotesis yang ini menggunakan uji t- test untuk dua sampel </w:t>
      </w:r>
      <w:r w:rsidRPr="006C094A">
        <w:rPr>
          <w:rFonts w:asciiTheme="minorHAnsi" w:hAnsiTheme="minorHAnsi" w:cstheme="minorHAnsi"/>
          <w:i/>
          <w:szCs w:val="24"/>
        </w:rPr>
        <w:t>(t- test independent)</w:t>
      </w:r>
      <w:r w:rsidRPr="006C094A">
        <w:rPr>
          <w:rFonts w:asciiTheme="minorHAnsi" w:hAnsiTheme="minorHAnsi" w:cstheme="minorHAnsi"/>
          <w:szCs w:val="24"/>
        </w:rPr>
        <w:t xml:space="preserve">. Uji </w:t>
      </w:r>
      <w:r w:rsidRPr="006C094A">
        <w:rPr>
          <w:rFonts w:asciiTheme="minorHAnsi" w:hAnsiTheme="minorHAnsi" w:cstheme="minorHAnsi"/>
          <w:i/>
          <w:szCs w:val="24"/>
        </w:rPr>
        <w:t>t- test</w:t>
      </w:r>
      <w:r w:rsidRPr="006C094A">
        <w:rPr>
          <w:rFonts w:asciiTheme="minorHAnsi" w:hAnsiTheme="minorHAnsi" w:cstheme="minorHAnsi"/>
          <w:szCs w:val="24"/>
        </w:rPr>
        <w:t xml:space="preserve"> digunakan untuk mengetahui perbedaan rata- rata antara dua populasi dengan melihat rata- rata dua sampelnya dengan bantuan SPSS 16</w:t>
      </w:r>
      <w:r w:rsidRPr="006C094A">
        <w:rPr>
          <w:rFonts w:asciiTheme="minorHAnsi" w:hAnsiTheme="minorHAnsi" w:cstheme="minorHAnsi"/>
          <w:szCs w:val="24"/>
          <w:lang w:val="id-ID"/>
        </w:rPr>
        <w:t xml:space="preserve"> </w:t>
      </w:r>
      <w:r w:rsidRPr="006C094A">
        <w:rPr>
          <w:rFonts w:asciiTheme="minorHAnsi" w:hAnsiTheme="minorHAnsi" w:cstheme="minorHAnsi"/>
          <w:szCs w:val="24"/>
        </w:rPr>
        <w:t xml:space="preserve"> </w:t>
      </w:r>
      <w:r w:rsidRPr="006C094A">
        <w:rPr>
          <w:rFonts w:asciiTheme="minorHAnsi" w:hAnsiTheme="minorHAnsi" w:cstheme="minorHAnsi"/>
          <w:i/>
          <w:szCs w:val="24"/>
        </w:rPr>
        <w:t xml:space="preserve">for wndows. </w:t>
      </w:r>
    </w:p>
    <w:p w:rsidR="006C094A" w:rsidRPr="006C094A" w:rsidRDefault="006C094A" w:rsidP="006C094A">
      <w:pPr>
        <w:pStyle w:val="ListParagraph"/>
        <w:spacing w:line="240" w:lineRule="auto"/>
        <w:ind w:left="1080"/>
        <w:jc w:val="both"/>
        <w:rPr>
          <w:rFonts w:asciiTheme="minorHAnsi" w:hAnsiTheme="minorHAnsi" w:cstheme="minorHAnsi"/>
          <w:szCs w:val="24"/>
        </w:rPr>
      </w:pPr>
      <w:r w:rsidRPr="006C094A">
        <w:rPr>
          <w:rFonts w:asciiTheme="minorHAnsi" w:hAnsiTheme="minorHAnsi" w:cstheme="minorHAnsi"/>
          <w:szCs w:val="24"/>
        </w:rPr>
        <w:t>Rumusan hipotesis :</w:t>
      </w:r>
    </w:p>
    <w:p w:rsidR="006C094A" w:rsidRPr="006C094A" w:rsidRDefault="006C094A" w:rsidP="006C094A">
      <w:pPr>
        <w:pStyle w:val="ListParagraph"/>
        <w:spacing w:line="240" w:lineRule="auto"/>
        <w:ind w:left="1701" w:hanging="621"/>
        <w:jc w:val="both"/>
        <w:rPr>
          <w:rFonts w:asciiTheme="minorHAnsi" w:hAnsiTheme="minorHAnsi" w:cstheme="minorHAnsi"/>
          <w:szCs w:val="24"/>
          <w:lang w:val="id-ID"/>
        </w:rPr>
      </w:pPr>
      <w:r w:rsidRPr="006C094A">
        <w:rPr>
          <w:rFonts w:asciiTheme="minorHAnsi" w:hAnsiTheme="minorHAnsi" w:cstheme="minorHAnsi"/>
          <w:szCs w:val="24"/>
        </w:rPr>
        <w:t>H</w:t>
      </w:r>
      <w:r w:rsidRPr="006C094A">
        <w:rPr>
          <w:rFonts w:asciiTheme="minorHAnsi" w:hAnsiTheme="minorHAnsi" w:cstheme="minorHAnsi"/>
          <w:szCs w:val="24"/>
          <w:vertAlign w:val="subscript"/>
        </w:rPr>
        <w:t xml:space="preserve">O </w:t>
      </w:r>
      <w:r w:rsidRPr="006C094A">
        <w:rPr>
          <w:rFonts w:asciiTheme="minorHAnsi" w:hAnsiTheme="minorHAnsi" w:cstheme="minorHAnsi"/>
          <w:szCs w:val="24"/>
        </w:rPr>
        <w:t xml:space="preserve">= Tidak ada pengaruh penggunaan model </w:t>
      </w:r>
      <w:r w:rsidRPr="006C094A">
        <w:rPr>
          <w:rFonts w:asciiTheme="minorHAnsi" w:hAnsiTheme="minorHAnsi" w:cstheme="minorHAnsi"/>
          <w:i/>
          <w:szCs w:val="24"/>
        </w:rPr>
        <w:t>discovery learning</w:t>
      </w:r>
      <w:r w:rsidRPr="006C094A">
        <w:rPr>
          <w:rFonts w:asciiTheme="minorHAnsi" w:hAnsiTheme="minorHAnsi" w:cstheme="minorHAnsi"/>
          <w:szCs w:val="24"/>
        </w:rPr>
        <w:t xml:space="preserve"> terhadap hasil belajar IPS siswa kelas IV SD</w:t>
      </w:r>
      <w:r w:rsidRPr="006C094A">
        <w:rPr>
          <w:rFonts w:asciiTheme="minorHAnsi" w:hAnsiTheme="minorHAnsi" w:cstheme="minorHAnsi"/>
          <w:szCs w:val="24"/>
          <w:lang w:val="id-ID"/>
        </w:rPr>
        <w:t>I</w:t>
      </w:r>
      <w:r w:rsidRPr="006C094A">
        <w:rPr>
          <w:rFonts w:asciiTheme="minorHAnsi" w:hAnsiTheme="minorHAnsi" w:cstheme="minorHAnsi"/>
          <w:szCs w:val="24"/>
        </w:rPr>
        <w:t xml:space="preserve"> </w:t>
      </w:r>
      <w:r w:rsidRPr="006C094A">
        <w:rPr>
          <w:rFonts w:asciiTheme="minorHAnsi" w:hAnsiTheme="minorHAnsi" w:cstheme="minorHAnsi"/>
          <w:szCs w:val="24"/>
          <w:lang w:val="id-ID"/>
        </w:rPr>
        <w:t>Lengkong Wol Kecamatan Welak Kabupaten Manggarai Barat</w:t>
      </w:r>
      <w:r w:rsidRPr="006C094A">
        <w:rPr>
          <w:rFonts w:asciiTheme="minorHAnsi" w:hAnsiTheme="minorHAnsi" w:cstheme="minorHAnsi"/>
          <w:szCs w:val="24"/>
        </w:rPr>
        <w:t xml:space="preserve"> Tahun </w:t>
      </w:r>
      <w:r w:rsidRPr="006C094A">
        <w:rPr>
          <w:rFonts w:asciiTheme="minorHAnsi" w:hAnsiTheme="minorHAnsi" w:cstheme="minorHAnsi"/>
          <w:szCs w:val="24"/>
          <w:lang w:val="id-ID"/>
        </w:rPr>
        <w:t>Pela</w:t>
      </w:r>
      <w:r w:rsidRPr="006C094A">
        <w:rPr>
          <w:rFonts w:asciiTheme="minorHAnsi" w:hAnsiTheme="minorHAnsi" w:cstheme="minorHAnsi"/>
          <w:szCs w:val="24"/>
        </w:rPr>
        <w:t>jaran 2019/ 2020</w:t>
      </w:r>
      <w:r w:rsidRPr="006C094A">
        <w:rPr>
          <w:rFonts w:asciiTheme="minorHAnsi" w:hAnsiTheme="minorHAnsi" w:cstheme="minorHAnsi"/>
          <w:szCs w:val="24"/>
          <w:lang w:val="id-ID"/>
        </w:rPr>
        <w:t>.</w:t>
      </w:r>
    </w:p>
    <w:p w:rsidR="006C094A" w:rsidRPr="006C094A" w:rsidRDefault="006C094A" w:rsidP="006C094A">
      <w:pPr>
        <w:pStyle w:val="ListParagraph"/>
        <w:spacing w:line="240" w:lineRule="auto"/>
        <w:ind w:left="1701" w:hanging="621"/>
        <w:jc w:val="both"/>
        <w:rPr>
          <w:rFonts w:asciiTheme="minorHAnsi" w:hAnsiTheme="minorHAnsi" w:cstheme="minorHAnsi"/>
          <w:szCs w:val="24"/>
          <w:lang w:val="id-ID"/>
        </w:rPr>
      </w:pPr>
      <w:r w:rsidRPr="006C094A">
        <w:rPr>
          <w:rFonts w:asciiTheme="minorHAnsi" w:hAnsiTheme="minorHAnsi" w:cstheme="minorHAnsi"/>
          <w:szCs w:val="24"/>
        </w:rPr>
        <w:t>H</w:t>
      </w:r>
      <w:r w:rsidRPr="006C094A">
        <w:rPr>
          <w:rFonts w:asciiTheme="minorHAnsi" w:hAnsiTheme="minorHAnsi" w:cstheme="minorHAnsi"/>
          <w:szCs w:val="24"/>
          <w:vertAlign w:val="subscript"/>
        </w:rPr>
        <w:t>1</w:t>
      </w:r>
      <w:r w:rsidRPr="006C094A">
        <w:rPr>
          <w:rFonts w:asciiTheme="minorHAnsi" w:hAnsiTheme="minorHAnsi" w:cstheme="minorHAnsi"/>
          <w:szCs w:val="24"/>
        </w:rPr>
        <w:t xml:space="preserve"> = Ada pengaruh model </w:t>
      </w:r>
      <w:r w:rsidRPr="006C094A">
        <w:rPr>
          <w:rFonts w:asciiTheme="minorHAnsi" w:hAnsiTheme="minorHAnsi" w:cstheme="minorHAnsi"/>
          <w:i/>
          <w:szCs w:val="24"/>
        </w:rPr>
        <w:t xml:space="preserve">discovery learning </w:t>
      </w:r>
      <w:r w:rsidRPr="006C094A">
        <w:rPr>
          <w:rFonts w:asciiTheme="minorHAnsi" w:hAnsiTheme="minorHAnsi" w:cstheme="minorHAnsi"/>
          <w:szCs w:val="24"/>
        </w:rPr>
        <w:t>terhadap hasil belajar IPS siswa kelas IV SD</w:t>
      </w:r>
      <w:r w:rsidRPr="006C094A">
        <w:rPr>
          <w:rFonts w:asciiTheme="minorHAnsi" w:hAnsiTheme="minorHAnsi" w:cstheme="minorHAnsi"/>
          <w:szCs w:val="24"/>
          <w:lang w:val="id-ID"/>
        </w:rPr>
        <w:t>I</w:t>
      </w:r>
      <w:r w:rsidRPr="006C094A">
        <w:rPr>
          <w:rFonts w:asciiTheme="minorHAnsi" w:hAnsiTheme="minorHAnsi" w:cstheme="minorHAnsi"/>
          <w:szCs w:val="24"/>
        </w:rPr>
        <w:t xml:space="preserve"> </w:t>
      </w:r>
      <w:r w:rsidRPr="006C094A">
        <w:rPr>
          <w:rFonts w:asciiTheme="minorHAnsi" w:hAnsiTheme="minorHAnsi" w:cstheme="minorHAnsi"/>
          <w:szCs w:val="24"/>
          <w:lang w:val="id-ID"/>
        </w:rPr>
        <w:t>Lengkong Wol Kecamatan Welak Kabupaten Manggarai Barat</w:t>
      </w:r>
      <w:r w:rsidRPr="006C094A">
        <w:rPr>
          <w:rFonts w:asciiTheme="minorHAnsi" w:hAnsiTheme="minorHAnsi" w:cstheme="minorHAnsi"/>
          <w:szCs w:val="24"/>
        </w:rPr>
        <w:t xml:space="preserve"> tahun ajaran 2019/ 2020</w:t>
      </w:r>
      <w:r w:rsidRPr="006C094A">
        <w:rPr>
          <w:rFonts w:asciiTheme="minorHAnsi" w:hAnsiTheme="minorHAnsi" w:cstheme="minorHAnsi"/>
          <w:szCs w:val="24"/>
          <w:lang w:val="id-ID"/>
        </w:rPr>
        <w:t>.</w:t>
      </w:r>
    </w:p>
    <w:p w:rsidR="006C094A" w:rsidRPr="006C094A" w:rsidRDefault="006C094A" w:rsidP="006C094A">
      <w:pPr>
        <w:pStyle w:val="ListParagraph"/>
        <w:spacing w:line="240" w:lineRule="auto"/>
        <w:ind w:left="1701"/>
        <w:jc w:val="both"/>
        <w:rPr>
          <w:rFonts w:asciiTheme="minorHAnsi" w:hAnsiTheme="minorHAnsi" w:cstheme="minorHAnsi"/>
          <w:szCs w:val="24"/>
        </w:rPr>
      </w:pPr>
      <w:r w:rsidRPr="006C094A">
        <w:rPr>
          <w:rFonts w:asciiTheme="minorHAnsi" w:hAnsiTheme="minorHAnsi" w:cstheme="minorHAnsi"/>
          <w:szCs w:val="24"/>
        </w:rPr>
        <w:t>Penentuan kriteria penerimaan atau penolakan H</w:t>
      </w:r>
      <w:r w:rsidRPr="006C094A">
        <w:rPr>
          <w:rFonts w:asciiTheme="minorHAnsi" w:hAnsiTheme="minorHAnsi" w:cstheme="minorHAnsi"/>
          <w:szCs w:val="24"/>
          <w:vertAlign w:val="subscript"/>
        </w:rPr>
        <w:t xml:space="preserve">O </w:t>
      </w:r>
      <w:r w:rsidRPr="006C094A">
        <w:rPr>
          <w:rFonts w:asciiTheme="minorHAnsi" w:hAnsiTheme="minorHAnsi" w:cstheme="minorHAnsi"/>
          <w:szCs w:val="24"/>
        </w:rPr>
        <w:t>atau H</w:t>
      </w:r>
      <w:r w:rsidRPr="006C094A">
        <w:rPr>
          <w:rFonts w:asciiTheme="minorHAnsi" w:hAnsiTheme="minorHAnsi" w:cstheme="minorHAnsi"/>
          <w:szCs w:val="24"/>
          <w:vertAlign w:val="subscript"/>
        </w:rPr>
        <w:t xml:space="preserve">1 </w:t>
      </w:r>
      <w:r w:rsidRPr="006C094A">
        <w:rPr>
          <w:rFonts w:asciiTheme="minorHAnsi" w:hAnsiTheme="minorHAnsi" w:cstheme="minorHAnsi"/>
          <w:szCs w:val="24"/>
        </w:rPr>
        <w:t>pada taraf signifikasi 5%:</w:t>
      </w:r>
    </w:p>
    <w:p w:rsidR="006C094A" w:rsidRPr="006C094A" w:rsidRDefault="006C094A" w:rsidP="006C094A">
      <w:pPr>
        <w:pStyle w:val="ListParagraph"/>
        <w:numPr>
          <w:ilvl w:val="0"/>
          <w:numId w:val="9"/>
        </w:numPr>
        <w:spacing w:line="240" w:lineRule="auto"/>
        <w:ind w:left="2127" w:hanging="426"/>
        <w:jc w:val="both"/>
        <w:rPr>
          <w:rFonts w:asciiTheme="minorHAnsi" w:hAnsiTheme="minorHAnsi" w:cstheme="minorHAnsi"/>
          <w:szCs w:val="24"/>
        </w:rPr>
      </w:pPr>
      <w:r w:rsidRPr="006C094A">
        <w:rPr>
          <w:rFonts w:asciiTheme="minorHAnsi" w:hAnsiTheme="minorHAnsi" w:cstheme="minorHAnsi"/>
          <w:szCs w:val="24"/>
        </w:rPr>
        <w:t>Jika nilai signifikansi &gt; 0,05 maka H</w:t>
      </w:r>
      <w:r w:rsidRPr="006C094A">
        <w:rPr>
          <w:rFonts w:asciiTheme="minorHAnsi" w:hAnsiTheme="minorHAnsi" w:cstheme="minorHAnsi"/>
          <w:szCs w:val="24"/>
          <w:vertAlign w:val="subscript"/>
        </w:rPr>
        <w:t xml:space="preserve">O </w:t>
      </w:r>
      <w:r w:rsidRPr="006C094A">
        <w:rPr>
          <w:rFonts w:asciiTheme="minorHAnsi" w:hAnsiTheme="minorHAnsi" w:cstheme="minorHAnsi"/>
          <w:szCs w:val="24"/>
        </w:rPr>
        <w:t>diterima dan H</w:t>
      </w:r>
      <w:r w:rsidRPr="006C094A">
        <w:rPr>
          <w:rFonts w:asciiTheme="minorHAnsi" w:hAnsiTheme="minorHAnsi" w:cstheme="minorHAnsi"/>
          <w:szCs w:val="24"/>
          <w:vertAlign w:val="subscript"/>
        </w:rPr>
        <w:t>1</w:t>
      </w:r>
      <w:r w:rsidRPr="006C094A">
        <w:rPr>
          <w:rFonts w:asciiTheme="minorHAnsi" w:hAnsiTheme="minorHAnsi" w:cstheme="minorHAnsi"/>
          <w:szCs w:val="24"/>
        </w:rPr>
        <w:t xml:space="preserve"> ditolak</w:t>
      </w:r>
    </w:p>
    <w:p w:rsidR="006C094A" w:rsidRPr="006C094A" w:rsidRDefault="006C094A" w:rsidP="006C094A">
      <w:pPr>
        <w:pStyle w:val="ListParagraph"/>
        <w:numPr>
          <w:ilvl w:val="0"/>
          <w:numId w:val="9"/>
        </w:numPr>
        <w:spacing w:line="240" w:lineRule="auto"/>
        <w:ind w:left="2127" w:hanging="426"/>
        <w:jc w:val="both"/>
        <w:rPr>
          <w:rFonts w:asciiTheme="minorHAnsi" w:hAnsiTheme="minorHAnsi" w:cstheme="minorHAnsi"/>
          <w:szCs w:val="24"/>
        </w:rPr>
      </w:pPr>
      <w:r w:rsidRPr="006C094A">
        <w:rPr>
          <w:rFonts w:asciiTheme="minorHAnsi" w:hAnsiTheme="minorHAnsi" w:cstheme="minorHAnsi"/>
          <w:szCs w:val="24"/>
        </w:rPr>
        <w:t>Jika nilai signifikansi &lt;0,05 maka H</w:t>
      </w:r>
      <w:r w:rsidRPr="006C094A">
        <w:rPr>
          <w:rFonts w:asciiTheme="minorHAnsi" w:hAnsiTheme="minorHAnsi" w:cstheme="minorHAnsi"/>
          <w:szCs w:val="24"/>
          <w:vertAlign w:val="subscript"/>
        </w:rPr>
        <w:t>O</w:t>
      </w:r>
      <w:r w:rsidRPr="006C094A">
        <w:rPr>
          <w:rFonts w:asciiTheme="minorHAnsi" w:hAnsiTheme="minorHAnsi" w:cstheme="minorHAnsi"/>
          <w:szCs w:val="24"/>
        </w:rPr>
        <w:t xml:space="preserve"> ditolak dan H</w:t>
      </w:r>
      <w:r w:rsidRPr="006C094A">
        <w:rPr>
          <w:rFonts w:asciiTheme="minorHAnsi" w:hAnsiTheme="minorHAnsi" w:cstheme="minorHAnsi"/>
          <w:szCs w:val="24"/>
          <w:vertAlign w:val="subscript"/>
        </w:rPr>
        <w:t>1</w:t>
      </w:r>
      <w:r w:rsidRPr="006C094A">
        <w:rPr>
          <w:rFonts w:asciiTheme="minorHAnsi" w:hAnsiTheme="minorHAnsi" w:cstheme="minorHAnsi"/>
          <w:szCs w:val="24"/>
        </w:rPr>
        <w:t xml:space="preserve"> diterim</w:t>
      </w:r>
      <w:r w:rsidRPr="006C094A">
        <w:rPr>
          <w:rFonts w:asciiTheme="minorHAnsi" w:hAnsiTheme="minorHAnsi" w:cstheme="minorHAnsi"/>
          <w:szCs w:val="24"/>
          <w:lang w:val="id-ID"/>
        </w:rPr>
        <w:t>a</w:t>
      </w:r>
    </w:p>
    <w:p w:rsidR="006C094A" w:rsidRPr="00F334D1" w:rsidRDefault="00F334D1" w:rsidP="00F334D1">
      <w:pPr>
        <w:spacing w:line="240" w:lineRule="auto"/>
        <w:ind w:firstLine="709"/>
        <w:jc w:val="both"/>
        <w:rPr>
          <w:rFonts w:asciiTheme="minorHAnsi" w:hAnsiTheme="minorHAnsi" w:cstheme="minorHAnsi"/>
          <w:b/>
          <w:szCs w:val="24"/>
        </w:rPr>
      </w:pPr>
      <w:r w:rsidRPr="00F334D1">
        <w:rPr>
          <w:rFonts w:asciiTheme="minorHAnsi" w:hAnsiTheme="minorHAnsi" w:cstheme="minorHAnsi"/>
          <w:b/>
          <w:szCs w:val="24"/>
        </w:rPr>
        <w:t xml:space="preserve">Hasil dan Pembahasan </w:t>
      </w:r>
    </w:p>
    <w:p w:rsidR="004B5EF3" w:rsidRDefault="004B5EF3" w:rsidP="006B5610">
      <w:pPr>
        <w:pStyle w:val="ListParagraph"/>
        <w:spacing w:line="240" w:lineRule="auto"/>
        <w:ind w:left="709" w:firstLine="567"/>
        <w:jc w:val="both"/>
        <w:rPr>
          <w:rFonts w:asciiTheme="minorHAnsi" w:hAnsiTheme="minorHAnsi" w:cstheme="minorHAnsi"/>
          <w:szCs w:val="24"/>
        </w:rPr>
      </w:pPr>
      <w:r w:rsidRPr="004B5EF3">
        <w:rPr>
          <w:rFonts w:asciiTheme="minorHAnsi" w:hAnsiTheme="minorHAnsi" w:cstheme="minorHAnsi"/>
          <w:szCs w:val="24"/>
        </w:rPr>
        <w:t xml:space="preserve">Penelitian ini menggunakan pendekatatan kuantitatif.  Jenis penelitian ini adalah </w:t>
      </w:r>
      <w:r w:rsidRPr="004B5EF3">
        <w:rPr>
          <w:rFonts w:asciiTheme="minorHAnsi" w:hAnsiTheme="minorHAnsi" w:cstheme="minorHAnsi"/>
          <w:i/>
          <w:szCs w:val="24"/>
        </w:rPr>
        <w:t>quasi eksperimental</w:t>
      </w:r>
      <w:r w:rsidRPr="004B5EF3">
        <w:rPr>
          <w:rFonts w:asciiTheme="minorHAnsi" w:hAnsiTheme="minorHAnsi" w:cstheme="minorHAnsi"/>
          <w:szCs w:val="24"/>
        </w:rPr>
        <w:t xml:space="preserve"> (eksperimen semu) </w:t>
      </w:r>
      <w:r w:rsidRPr="004B5EF3">
        <w:rPr>
          <w:rFonts w:asciiTheme="minorHAnsi" w:hAnsiTheme="minorHAnsi" w:cstheme="minorHAnsi"/>
          <w:i/>
          <w:szCs w:val="24"/>
        </w:rPr>
        <w:t>noneuivalent control group design</w:t>
      </w:r>
      <w:r w:rsidRPr="004B5EF3">
        <w:rPr>
          <w:rFonts w:asciiTheme="minorHAnsi" w:hAnsiTheme="minorHAnsi" w:cstheme="minorHAnsi"/>
          <w:szCs w:val="24"/>
        </w:rPr>
        <w:t xml:space="preserve"> melibatkan dua kelas yaitu kelas kontrol dan kelas eksperimen. Responden dalam penelitian ini berjumlah 4</w:t>
      </w:r>
      <w:r w:rsidRPr="004B5EF3">
        <w:rPr>
          <w:rFonts w:asciiTheme="minorHAnsi" w:hAnsiTheme="minorHAnsi" w:cstheme="minorHAnsi"/>
          <w:szCs w:val="24"/>
          <w:lang w:val="id-ID"/>
        </w:rPr>
        <w:t>0</w:t>
      </w:r>
      <w:r w:rsidRPr="004B5EF3">
        <w:rPr>
          <w:rFonts w:asciiTheme="minorHAnsi" w:hAnsiTheme="minorHAnsi" w:cstheme="minorHAnsi"/>
          <w:szCs w:val="24"/>
        </w:rPr>
        <w:t xml:space="preserve"> siswa dari SDI Lengkong Wol yang terdiri dari kelas eksperimen (kelas IV A) menggunakan model pembelajaran </w:t>
      </w:r>
      <w:r w:rsidRPr="004B5EF3">
        <w:rPr>
          <w:rFonts w:asciiTheme="minorHAnsi" w:hAnsiTheme="minorHAnsi" w:cstheme="minorHAnsi"/>
          <w:i/>
          <w:szCs w:val="24"/>
        </w:rPr>
        <w:t xml:space="preserve">discovery learning </w:t>
      </w:r>
      <w:r w:rsidRPr="004B5EF3">
        <w:rPr>
          <w:rFonts w:asciiTheme="minorHAnsi" w:hAnsiTheme="minorHAnsi" w:cstheme="minorHAnsi"/>
          <w:szCs w:val="24"/>
        </w:rPr>
        <w:t>pada pembelajaran IPS berjumlah 2</w:t>
      </w:r>
      <w:r w:rsidRPr="004B5EF3">
        <w:rPr>
          <w:rFonts w:asciiTheme="minorHAnsi" w:hAnsiTheme="minorHAnsi" w:cstheme="minorHAnsi"/>
          <w:szCs w:val="24"/>
          <w:lang w:val="id-ID"/>
        </w:rPr>
        <w:t>0</w:t>
      </w:r>
      <w:r w:rsidRPr="004B5EF3">
        <w:rPr>
          <w:rFonts w:asciiTheme="minorHAnsi" w:hAnsiTheme="minorHAnsi" w:cstheme="minorHAnsi"/>
          <w:szCs w:val="24"/>
        </w:rPr>
        <w:t xml:space="preserve"> siswa, dan kelas kontrol (kelas IV B) menggunakan pembelajaran konvensional pada pembelajaran IPS berjumlah 20 siswa. Teknik Pemilihan sampel yang digunakan  dalam penelitian ini dilihat dari hasil belajar siswa, hasil belajar siswa kelas IV A lebih rendah di bandingkan hasil belajar siswa kelas IV B sehingga dapat ditentukan kelas IV A sebagai kelas eksperimen dan kelas IV B sebagai kelas kontrol.</w:t>
      </w:r>
    </w:p>
    <w:p w:rsidR="004B5EF3" w:rsidRDefault="004B5EF3" w:rsidP="004B5EF3">
      <w:pPr>
        <w:pStyle w:val="ListParagraph"/>
        <w:spacing w:line="240" w:lineRule="auto"/>
        <w:ind w:left="426" w:firstLine="567"/>
        <w:jc w:val="both"/>
        <w:rPr>
          <w:rFonts w:asciiTheme="minorHAnsi" w:hAnsiTheme="minorHAnsi" w:cstheme="minorHAnsi"/>
          <w:szCs w:val="24"/>
        </w:rPr>
      </w:pPr>
    </w:p>
    <w:p w:rsidR="004B5EF3" w:rsidRPr="004B5EF3" w:rsidRDefault="004B5EF3" w:rsidP="006B5610">
      <w:pPr>
        <w:pStyle w:val="ListParagraph"/>
        <w:spacing w:line="240" w:lineRule="auto"/>
        <w:ind w:left="426" w:firstLine="283"/>
        <w:jc w:val="both"/>
        <w:rPr>
          <w:rFonts w:asciiTheme="minorHAnsi" w:hAnsiTheme="minorHAnsi" w:cstheme="minorHAnsi"/>
          <w:b/>
          <w:szCs w:val="24"/>
        </w:rPr>
      </w:pPr>
      <w:r w:rsidRPr="004B5EF3">
        <w:rPr>
          <w:rFonts w:asciiTheme="minorHAnsi" w:hAnsiTheme="minorHAnsi" w:cstheme="minorHAnsi"/>
          <w:b/>
          <w:szCs w:val="24"/>
        </w:rPr>
        <w:t>Uji Validitas Instrumen</w:t>
      </w:r>
    </w:p>
    <w:p w:rsidR="004B5EF3" w:rsidRPr="004B5EF3" w:rsidRDefault="004B5EF3" w:rsidP="004B5EF3">
      <w:pPr>
        <w:pStyle w:val="ListParagraph"/>
        <w:spacing w:after="0" w:line="240" w:lineRule="auto"/>
        <w:rPr>
          <w:rFonts w:asciiTheme="minorHAnsi" w:hAnsiTheme="minorHAnsi" w:cstheme="minorHAnsi"/>
          <w:b/>
          <w:szCs w:val="24"/>
        </w:rPr>
      </w:pPr>
      <w:r w:rsidRPr="004B5EF3">
        <w:rPr>
          <w:rFonts w:asciiTheme="minorHAnsi" w:hAnsiTheme="minorHAnsi" w:cstheme="minorHAnsi"/>
          <w:b/>
          <w:szCs w:val="24"/>
        </w:rPr>
        <w:t>Uji Validitas</w:t>
      </w:r>
    </w:p>
    <w:p w:rsidR="004B5EF3" w:rsidRPr="004B5EF3" w:rsidRDefault="004B5EF3" w:rsidP="004B5EF3">
      <w:pPr>
        <w:pStyle w:val="ListParagraph"/>
        <w:spacing w:after="0" w:line="240" w:lineRule="auto"/>
        <w:ind w:firstLine="720"/>
        <w:jc w:val="both"/>
        <w:rPr>
          <w:rFonts w:asciiTheme="minorHAnsi" w:hAnsiTheme="minorHAnsi" w:cstheme="minorHAnsi"/>
          <w:b/>
          <w:szCs w:val="24"/>
        </w:rPr>
      </w:pPr>
      <w:r w:rsidRPr="004B5EF3">
        <w:rPr>
          <w:rFonts w:asciiTheme="minorHAnsi" w:hAnsiTheme="minorHAnsi" w:cstheme="minorHAnsi"/>
          <w:bCs/>
          <w:color w:val="222222"/>
          <w:szCs w:val="24"/>
          <w:shd w:val="clear" w:color="auto" w:fill="FFFFFF"/>
          <w:lang w:val="id-ID"/>
        </w:rPr>
        <w:t>Uji validitas b</w:t>
      </w:r>
      <w:r w:rsidRPr="004B5EF3">
        <w:rPr>
          <w:rFonts w:asciiTheme="minorHAnsi" w:hAnsiTheme="minorHAnsi" w:cstheme="minorHAnsi"/>
          <w:bCs/>
          <w:color w:val="222222"/>
          <w:szCs w:val="24"/>
          <w:shd w:val="clear" w:color="auto" w:fill="FFFFFF"/>
        </w:rPr>
        <w:t>ertujuan</w:t>
      </w:r>
      <w:r w:rsidRPr="004B5EF3">
        <w:rPr>
          <w:rFonts w:asciiTheme="minorHAnsi" w:hAnsiTheme="minorHAnsi" w:cstheme="minorHAnsi"/>
          <w:bCs/>
          <w:color w:val="222222"/>
          <w:szCs w:val="24"/>
          <w:shd w:val="clear" w:color="auto" w:fill="FFFFFF"/>
          <w:lang w:val="id-ID"/>
        </w:rPr>
        <w:t xml:space="preserve"> </w:t>
      </w:r>
      <w:r w:rsidRPr="004B5EF3">
        <w:rPr>
          <w:rFonts w:asciiTheme="minorHAnsi" w:hAnsiTheme="minorHAnsi" w:cstheme="minorHAnsi"/>
          <w:bCs/>
          <w:color w:val="222222"/>
          <w:szCs w:val="24"/>
          <w:shd w:val="clear" w:color="auto" w:fill="FFFFFF"/>
        </w:rPr>
        <w:t xml:space="preserve"> untuk mengetahui sejauh mana tingkat keakuratan instrumen sehingga layak digunakan sebagai alat ukur pada penelitian.</w:t>
      </w:r>
      <w:r w:rsidR="00E518E9">
        <w:rPr>
          <w:rFonts w:asciiTheme="minorHAnsi" w:hAnsiTheme="minorHAnsi" w:cstheme="minorHAnsi"/>
          <w:color w:val="222222"/>
          <w:szCs w:val="24"/>
          <w:shd w:val="clear" w:color="auto" w:fill="FFFFFF"/>
        </w:rPr>
        <w:t xml:space="preserve"> </w:t>
      </w:r>
      <w:r w:rsidR="00E518E9">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2018)","manualFormatting":"Sugiyono (2013: 121),","plainTextFormattedCitation":"(Sumber: data diolah, 2018)","previouslyFormattedCitation":"(Sumber: data diolah, 2018)"},"properties":{"noteIndex":0},"schema":"https://github.com/citation-style-language/schema/raw/master/csl-citation.json"}</w:instrText>
      </w:r>
      <w:r w:rsidR="00E518E9">
        <w:rPr>
          <w:rFonts w:asciiTheme="minorHAnsi" w:hAnsiTheme="minorHAnsi" w:cstheme="minorHAnsi"/>
          <w:szCs w:val="24"/>
        </w:rPr>
        <w:fldChar w:fldCharType="separate"/>
      </w:r>
      <w:r w:rsidR="00E518E9">
        <w:rPr>
          <w:rFonts w:asciiTheme="minorHAnsi" w:hAnsiTheme="minorHAnsi" w:cstheme="minorHAnsi"/>
          <w:noProof/>
          <w:szCs w:val="24"/>
        </w:rPr>
        <w:t>Sugiyono (</w:t>
      </w:r>
      <w:r w:rsidR="00E9343A">
        <w:rPr>
          <w:rFonts w:asciiTheme="minorHAnsi" w:hAnsiTheme="minorHAnsi" w:cstheme="minorHAnsi"/>
          <w:noProof/>
          <w:szCs w:val="24"/>
        </w:rPr>
        <w:t>2013: 121)</w:t>
      </w:r>
      <w:r w:rsidR="00E518E9">
        <w:rPr>
          <w:rFonts w:asciiTheme="minorHAnsi" w:hAnsiTheme="minorHAnsi" w:cstheme="minorHAnsi"/>
          <w:szCs w:val="24"/>
        </w:rPr>
        <w:fldChar w:fldCharType="end"/>
      </w:r>
      <w:r w:rsidR="00E9343A" w:rsidRPr="004B5EF3">
        <w:rPr>
          <w:rFonts w:asciiTheme="minorHAnsi" w:hAnsiTheme="minorHAnsi" w:cstheme="minorHAnsi"/>
          <w:szCs w:val="24"/>
        </w:rPr>
        <w:t xml:space="preserve"> </w:t>
      </w:r>
      <w:r w:rsidRPr="004B5EF3">
        <w:rPr>
          <w:rFonts w:asciiTheme="minorHAnsi" w:hAnsiTheme="minorHAnsi" w:cstheme="minorHAnsi"/>
          <w:szCs w:val="24"/>
        </w:rPr>
        <w:t xml:space="preserve"> mengemukakan instrumen yang valid berarti alat ukur yang digunakan untuk mendapatkan data. Valid berarti instrumen tersebut dapat digunakan untuk mengukur apa yang seharusnya diukur.</w:t>
      </w:r>
    </w:p>
    <w:p w:rsidR="004B5EF3" w:rsidRPr="004B5EF3" w:rsidRDefault="004B5EF3" w:rsidP="004B5EF3">
      <w:pPr>
        <w:pStyle w:val="ListParagraph"/>
        <w:spacing w:after="0" w:line="240" w:lineRule="auto"/>
        <w:ind w:firstLine="720"/>
        <w:jc w:val="both"/>
        <w:rPr>
          <w:rFonts w:asciiTheme="minorHAnsi" w:hAnsiTheme="minorHAnsi" w:cstheme="minorHAnsi"/>
          <w:b/>
          <w:szCs w:val="24"/>
        </w:rPr>
      </w:pPr>
      <w:r w:rsidRPr="004B5EF3">
        <w:rPr>
          <w:rFonts w:asciiTheme="minorHAnsi" w:hAnsiTheme="minorHAnsi" w:cstheme="minorHAnsi"/>
          <w:szCs w:val="24"/>
        </w:rPr>
        <w:t>Berikut ini adalah hasil perhitungan validitas instrumen menggunakan SPSS 16.</w:t>
      </w:r>
    </w:p>
    <w:p w:rsidR="004B5EF3" w:rsidRPr="004B5EF3" w:rsidRDefault="004B5EF3" w:rsidP="004B5EF3">
      <w:pPr>
        <w:autoSpaceDE w:val="0"/>
        <w:autoSpaceDN w:val="0"/>
        <w:adjustRightInd w:val="0"/>
        <w:spacing w:after="0" w:line="240" w:lineRule="auto"/>
        <w:jc w:val="center"/>
        <w:rPr>
          <w:rFonts w:asciiTheme="minorHAnsi" w:hAnsiTheme="minorHAnsi" w:cstheme="minorHAnsi"/>
          <w:b/>
          <w:szCs w:val="24"/>
        </w:rPr>
      </w:pPr>
      <w:r w:rsidRPr="004B5EF3">
        <w:rPr>
          <w:rFonts w:asciiTheme="minorHAnsi" w:hAnsiTheme="minorHAnsi" w:cstheme="minorHAnsi"/>
          <w:b/>
          <w:szCs w:val="24"/>
        </w:rPr>
        <w:t>Tabel 4.1</w:t>
      </w:r>
      <w:r w:rsidRPr="004B5EF3">
        <w:rPr>
          <w:rFonts w:asciiTheme="minorHAnsi" w:hAnsiTheme="minorHAnsi" w:cstheme="minorHAnsi"/>
          <w:b/>
          <w:i/>
          <w:szCs w:val="24"/>
        </w:rPr>
        <w:t xml:space="preserve"> </w:t>
      </w:r>
      <w:r w:rsidRPr="004B5EF3">
        <w:rPr>
          <w:rFonts w:asciiTheme="minorHAnsi" w:hAnsiTheme="minorHAnsi" w:cstheme="minorHAnsi"/>
          <w:b/>
          <w:szCs w:val="24"/>
        </w:rPr>
        <w:t xml:space="preserve">Uji Validitas </w:t>
      </w:r>
      <w:r w:rsidRPr="004B5EF3">
        <w:rPr>
          <w:rFonts w:asciiTheme="minorHAnsi" w:hAnsiTheme="minorHAnsi" w:cstheme="minorHAnsi"/>
          <w:b/>
          <w:i/>
          <w:szCs w:val="24"/>
        </w:rPr>
        <w:t>Corelation</w:t>
      </w:r>
      <w:r w:rsidRPr="004B5EF3">
        <w:rPr>
          <w:rFonts w:asciiTheme="minorHAnsi" w:hAnsiTheme="minorHAnsi" w:cstheme="minorHAnsi"/>
          <w:b/>
          <w:szCs w:val="24"/>
        </w:rPr>
        <w:t xml:space="preserve"> (nilai korelasi)</w:t>
      </w:r>
    </w:p>
    <w:tbl>
      <w:tblPr>
        <w:tblStyle w:val="TableGrid"/>
        <w:tblW w:w="0" w:type="auto"/>
        <w:tblInd w:w="534" w:type="dxa"/>
        <w:tblLook w:val="04A0" w:firstRow="1" w:lastRow="0" w:firstColumn="1" w:lastColumn="0" w:noHBand="0" w:noVBand="1"/>
      </w:tblPr>
      <w:tblGrid>
        <w:gridCol w:w="1688"/>
        <w:gridCol w:w="2190"/>
        <w:gridCol w:w="2194"/>
        <w:gridCol w:w="1692"/>
      </w:tblGrid>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butir soal</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r-tabel</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r-hitung</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kategori</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0,340</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2</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0,487</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3</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0,417</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 xml:space="preserve">valid </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4</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0,375</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5</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0,389</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6</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0,510</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7</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0,385</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8</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0,536</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9</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0,558</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10</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0,348</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11</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0,402</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12</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0,468</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13</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0,388</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14</w:t>
            </w:r>
          </w:p>
        </w:tc>
        <w:tc>
          <w:tcPr>
            <w:tcW w:w="2190"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0,379</w:t>
            </w:r>
          </w:p>
        </w:tc>
        <w:tc>
          <w:tcPr>
            <w:tcW w:w="1692" w:type="dxa"/>
            <w:tcBorders>
              <w:left w:val="nil"/>
              <w:bottom w:val="single" w:sz="4" w:space="0" w:color="auto"/>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r w:rsidR="004B5EF3" w:rsidRPr="004B5EF3" w:rsidTr="00DB76A1">
        <w:tc>
          <w:tcPr>
            <w:tcW w:w="1688" w:type="dxa"/>
            <w:tcBorders>
              <w:left w:val="nil"/>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soal 15</w:t>
            </w:r>
          </w:p>
        </w:tc>
        <w:tc>
          <w:tcPr>
            <w:tcW w:w="2190" w:type="dxa"/>
            <w:tcBorders>
              <w:left w:val="nil"/>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0,334</w:t>
            </w:r>
          </w:p>
        </w:tc>
        <w:tc>
          <w:tcPr>
            <w:tcW w:w="2194" w:type="dxa"/>
            <w:tcBorders>
              <w:left w:val="nil"/>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0,431</w:t>
            </w:r>
          </w:p>
        </w:tc>
        <w:tc>
          <w:tcPr>
            <w:tcW w:w="1692" w:type="dxa"/>
            <w:tcBorders>
              <w:left w:val="nil"/>
              <w:right w:val="nil"/>
            </w:tcBorders>
          </w:tcPr>
          <w:p w:rsidR="004B5EF3" w:rsidRPr="004B5EF3" w:rsidRDefault="004B5EF3" w:rsidP="004B5EF3">
            <w:pPr>
              <w:autoSpaceDE w:val="0"/>
              <w:autoSpaceDN w:val="0"/>
              <w:adjustRightInd w:val="0"/>
              <w:jc w:val="center"/>
              <w:rPr>
                <w:rFonts w:asciiTheme="minorHAnsi" w:hAnsiTheme="minorHAnsi" w:cstheme="minorHAnsi"/>
                <w:szCs w:val="24"/>
                <w:vertAlign w:val="subscript"/>
              </w:rPr>
            </w:pPr>
            <w:r w:rsidRPr="004B5EF3">
              <w:rPr>
                <w:rFonts w:asciiTheme="minorHAnsi" w:hAnsiTheme="minorHAnsi" w:cstheme="minorHAnsi"/>
                <w:szCs w:val="24"/>
                <w:vertAlign w:val="subscript"/>
              </w:rPr>
              <w:t>valid</w:t>
            </w:r>
          </w:p>
        </w:tc>
      </w:tr>
    </w:tbl>
    <w:p w:rsidR="004B5EF3" w:rsidRPr="006B5610" w:rsidRDefault="00AA5368" w:rsidP="006B5610">
      <w:pPr>
        <w:autoSpaceDE w:val="0"/>
        <w:autoSpaceDN w:val="0"/>
        <w:adjustRightInd w:val="0"/>
        <w:spacing w:after="0" w:line="240" w:lineRule="auto"/>
        <w:ind w:firstLine="720"/>
        <w:rPr>
          <w:rFonts w:asciiTheme="minorHAnsi" w:hAnsiTheme="minorHAnsi" w:cstheme="minorHAnsi"/>
          <w:b/>
          <w:i/>
          <w:szCs w:val="24"/>
          <w:vertAlign w:val="subscript"/>
        </w:rPr>
      </w:pPr>
      <w:r>
        <w:rPr>
          <w:rFonts w:asciiTheme="minorHAnsi" w:hAnsiTheme="minorHAnsi" w:cstheme="minorHAnsi"/>
          <w:b/>
          <w:i/>
          <w:szCs w:val="24"/>
          <w:vertAlign w:val="subscript"/>
        </w:rPr>
        <w:fldChar w:fldCharType="begin" w:fldLock="1"/>
      </w:r>
      <w:r w:rsidR="00D979F2">
        <w:rPr>
          <w:rFonts w:asciiTheme="minorHAnsi" w:hAnsiTheme="minorHAnsi" w:cstheme="minorHAnsi"/>
          <w:b/>
          <w:i/>
          <w:szCs w:val="24"/>
          <w:vertAlign w:val="subscript"/>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b/>
          <w:i/>
          <w:szCs w:val="24"/>
          <w:vertAlign w:val="subscript"/>
        </w:rPr>
        <w:fldChar w:fldCharType="separate"/>
      </w:r>
      <w:r w:rsidR="002B4A09">
        <w:rPr>
          <w:rFonts w:asciiTheme="minorHAnsi" w:hAnsiTheme="minorHAnsi" w:cstheme="minorHAnsi"/>
          <w:noProof/>
          <w:szCs w:val="24"/>
        </w:rPr>
        <w:t>(Sumber: data diolah, 2020</w:t>
      </w:r>
      <w:r w:rsidR="00D979F2" w:rsidRPr="00D979F2">
        <w:rPr>
          <w:rFonts w:asciiTheme="minorHAnsi" w:hAnsiTheme="minorHAnsi" w:cstheme="minorHAnsi"/>
          <w:noProof/>
          <w:szCs w:val="24"/>
        </w:rPr>
        <w:t>)</w:t>
      </w:r>
      <w:r>
        <w:rPr>
          <w:rFonts w:asciiTheme="minorHAnsi" w:hAnsiTheme="minorHAnsi" w:cstheme="minorHAnsi"/>
          <w:b/>
          <w:i/>
          <w:szCs w:val="24"/>
          <w:vertAlign w:val="subscript"/>
        </w:rPr>
        <w:fldChar w:fldCharType="end"/>
      </w:r>
    </w:p>
    <w:tbl>
      <w:tblPr>
        <w:tblW w:w="63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86"/>
      </w:tblGrid>
      <w:tr w:rsidR="004B5EF3" w:rsidRPr="004B5EF3" w:rsidTr="00DB76A1">
        <w:trPr>
          <w:cantSplit/>
          <w:jc w:val="center"/>
        </w:trPr>
        <w:tc>
          <w:tcPr>
            <w:tcW w:w="6386" w:type="dxa"/>
            <w:tcBorders>
              <w:top w:val="nil"/>
              <w:left w:val="nil"/>
              <w:bottom w:val="nil"/>
              <w:right w:val="nil"/>
            </w:tcBorders>
            <w:shd w:val="clear" w:color="auto" w:fill="FFFFFF"/>
          </w:tcPr>
          <w:p w:rsidR="004B5EF3" w:rsidRPr="004B5EF3" w:rsidRDefault="004B5EF3" w:rsidP="004B5EF3">
            <w:pPr>
              <w:autoSpaceDE w:val="0"/>
              <w:autoSpaceDN w:val="0"/>
              <w:adjustRightInd w:val="0"/>
              <w:spacing w:after="0" w:line="240" w:lineRule="auto"/>
              <w:ind w:right="60"/>
              <w:rPr>
                <w:rFonts w:asciiTheme="minorHAnsi" w:hAnsiTheme="minorHAnsi" w:cstheme="minorHAnsi"/>
                <w:color w:val="FF0000"/>
                <w:sz w:val="18"/>
                <w:szCs w:val="18"/>
              </w:rPr>
            </w:pPr>
          </w:p>
        </w:tc>
      </w:tr>
    </w:tbl>
    <w:p w:rsidR="004062C1" w:rsidRPr="004B5EF3" w:rsidRDefault="004B5EF3" w:rsidP="00E9343A">
      <w:pPr>
        <w:spacing w:line="240" w:lineRule="auto"/>
        <w:ind w:left="720" w:firstLine="720"/>
        <w:jc w:val="both"/>
        <w:rPr>
          <w:rFonts w:asciiTheme="minorHAnsi" w:hAnsiTheme="minorHAnsi" w:cstheme="minorHAnsi"/>
          <w:szCs w:val="24"/>
        </w:rPr>
      </w:pPr>
      <w:r w:rsidRPr="004B5EF3">
        <w:rPr>
          <w:rFonts w:asciiTheme="minorHAnsi" w:hAnsiTheme="minorHAnsi" w:cstheme="minorHAnsi"/>
          <w:szCs w:val="24"/>
        </w:rPr>
        <w:t>Berdasarkan pengambilan keputusan validitas yaitu Jika r-</w:t>
      </w:r>
      <w:r w:rsidRPr="004B5EF3">
        <w:rPr>
          <w:rFonts w:asciiTheme="minorHAnsi" w:hAnsiTheme="minorHAnsi" w:cstheme="minorHAnsi"/>
          <w:szCs w:val="24"/>
          <w:vertAlign w:val="subscript"/>
        </w:rPr>
        <w:t>hitung</w:t>
      </w:r>
      <w:r w:rsidRPr="004B5EF3">
        <w:rPr>
          <w:rFonts w:asciiTheme="minorHAnsi" w:hAnsiTheme="minorHAnsi" w:cstheme="minorHAnsi"/>
          <w:szCs w:val="24"/>
        </w:rPr>
        <w:t xml:space="preserve">  &gt; r-</w:t>
      </w:r>
      <w:r w:rsidRPr="004B5EF3">
        <w:rPr>
          <w:rFonts w:asciiTheme="minorHAnsi" w:hAnsiTheme="minorHAnsi" w:cstheme="minorHAnsi"/>
          <w:szCs w:val="24"/>
          <w:vertAlign w:val="subscript"/>
        </w:rPr>
        <w:t>tabel</w:t>
      </w:r>
      <w:r w:rsidRPr="004B5EF3">
        <w:rPr>
          <w:rFonts w:asciiTheme="minorHAnsi" w:hAnsiTheme="minorHAnsi" w:cstheme="minorHAnsi"/>
          <w:szCs w:val="24"/>
        </w:rPr>
        <w:t>, maka instrumen berkorelasi signifikan terhadap skor total (dinyatakan valid). Jadi berdasarkan tabel hasil uji validitas di atas bahwa  r-</w:t>
      </w:r>
      <w:r w:rsidRPr="004B5EF3">
        <w:rPr>
          <w:rFonts w:asciiTheme="minorHAnsi" w:hAnsiTheme="minorHAnsi" w:cstheme="minorHAnsi"/>
          <w:szCs w:val="24"/>
          <w:vertAlign w:val="subscript"/>
        </w:rPr>
        <w:t xml:space="preserve">hitung </w:t>
      </w:r>
      <w:r w:rsidRPr="004B5EF3">
        <w:rPr>
          <w:rFonts w:asciiTheme="minorHAnsi" w:hAnsiTheme="minorHAnsi" w:cstheme="minorHAnsi"/>
          <w:szCs w:val="24"/>
        </w:rPr>
        <w:t>&gt; r-</w:t>
      </w:r>
      <w:r w:rsidRPr="004B5EF3">
        <w:rPr>
          <w:rFonts w:asciiTheme="minorHAnsi" w:hAnsiTheme="minorHAnsi" w:cstheme="minorHAnsi"/>
          <w:szCs w:val="24"/>
          <w:vertAlign w:val="subscript"/>
        </w:rPr>
        <w:t>tabel</w:t>
      </w:r>
      <w:r w:rsidRPr="004B5EF3">
        <w:rPr>
          <w:rFonts w:asciiTheme="minorHAnsi" w:hAnsiTheme="minorHAnsi" w:cstheme="minorHAnsi"/>
          <w:szCs w:val="24"/>
        </w:rPr>
        <w:t>, hal ini menunjukkan bahwa instrumen diatas dinyatakan</w:t>
      </w:r>
      <w:r w:rsidRPr="004B5EF3">
        <w:rPr>
          <w:rFonts w:asciiTheme="minorHAnsi" w:hAnsiTheme="minorHAnsi" w:cstheme="minorHAnsi"/>
          <w:i/>
          <w:szCs w:val="24"/>
        </w:rPr>
        <w:t xml:space="preserve"> </w:t>
      </w:r>
      <w:r w:rsidRPr="004B5EF3">
        <w:rPr>
          <w:rFonts w:asciiTheme="minorHAnsi" w:hAnsiTheme="minorHAnsi" w:cstheme="minorHAnsi"/>
          <w:szCs w:val="24"/>
        </w:rPr>
        <w:t>valid. Jadi disimpulkan bahwa instrumen layak untuk digunakan sebagai instrumen penelitian.</w:t>
      </w:r>
    </w:p>
    <w:p w:rsidR="004B5EF3" w:rsidRPr="00CD1446" w:rsidRDefault="004B5EF3" w:rsidP="00CD1446">
      <w:pPr>
        <w:pStyle w:val="ListParagraph"/>
        <w:spacing w:line="240" w:lineRule="auto"/>
        <w:jc w:val="both"/>
        <w:rPr>
          <w:rFonts w:asciiTheme="minorHAnsi" w:hAnsiTheme="minorHAnsi" w:cstheme="minorHAnsi"/>
          <w:szCs w:val="24"/>
        </w:rPr>
      </w:pPr>
      <w:r w:rsidRPr="004B5EF3">
        <w:rPr>
          <w:rFonts w:asciiTheme="minorHAnsi" w:hAnsiTheme="minorHAnsi" w:cstheme="minorHAnsi"/>
          <w:b/>
          <w:szCs w:val="24"/>
        </w:rPr>
        <w:t>Uji Reli</w:t>
      </w:r>
      <w:r w:rsidRPr="004B5EF3">
        <w:rPr>
          <w:rFonts w:asciiTheme="minorHAnsi" w:hAnsiTheme="minorHAnsi" w:cstheme="minorHAnsi"/>
          <w:b/>
          <w:szCs w:val="24"/>
          <w:lang w:val="id-ID"/>
        </w:rPr>
        <w:t>a</w:t>
      </w:r>
      <w:r w:rsidRPr="004B5EF3">
        <w:rPr>
          <w:rFonts w:asciiTheme="minorHAnsi" w:hAnsiTheme="minorHAnsi" w:cstheme="minorHAnsi"/>
          <w:b/>
          <w:szCs w:val="24"/>
        </w:rPr>
        <w:t>bilitas</w:t>
      </w:r>
    </w:p>
    <w:p w:rsidR="00CD1446" w:rsidRDefault="004B5EF3" w:rsidP="00CD1446">
      <w:pPr>
        <w:spacing w:line="240" w:lineRule="auto"/>
        <w:ind w:left="709" w:firstLine="360"/>
        <w:jc w:val="both"/>
        <w:rPr>
          <w:rFonts w:asciiTheme="minorHAnsi" w:hAnsiTheme="minorHAnsi" w:cstheme="minorHAnsi"/>
          <w:szCs w:val="24"/>
        </w:rPr>
      </w:pPr>
      <w:r w:rsidRPr="004B5EF3">
        <w:rPr>
          <w:rFonts w:asciiTheme="minorHAnsi" w:hAnsiTheme="minorHAnsi" w:cstheme="minorHAnsi"/>
          <w:szCs w:val="24"/>
        </w:rPr>
        <w:t xml:space="preserve">  Peneliti menggunakan pengujian reliabilitas dengan internal </w:t>
      </w:r>
      <w:r w:rsidRPr="004B5EF3">
        <w:rPr>
          <w:rFonts w:asciiTheme="minorHAnsi" w:hAnsiTheme="minorHAnsi" w:cstheme="minorHAnsi"/>
          <w:i/>
          <w:szCs w:val="24"/>
        </w:rPr>
        <w:t>consistency</w:t>
      </w:r>
      <w:r w:rsidRPr="004B5EF3">
        <w:rPr>
          <w:rFonts w:asciiTheme="minorHAnsi" w:hAnsiTheme="minorHAnsi" w:cstheme="minorHAnsi"/>
          <w:szCs w:val="24"/>
        </w:rPr>
        <w:t>, yang dilakukan dengan cara mencobakan instrumen, kemudian data yang diperoleh dianalisis dengan teknik tertentu. Menurut</w:t>
      </w:r>
      <w:r w:rsidR="00FA7CF2">
        <w:rPr>
          <w:rFonts w:asciiTheme="minorHAnsi" w:hAnsiTheme="minorHAnsi" w:cstheme="minorHAnsi"/>
          <w:szCs w:val="24"/>
        </w:rPr>
        <w:t xml:space="preserve"> </w:t>
      </w:r>
      <w:r w:rsidR="00FA7CF2">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2018)","manualFormatting":"Arikunto, (2013:221)","plainTextFormattedCitation":"(Sumber: data diolah, 2018)","previouslyFormattedCitation":"(Sumber: data diolah, 2018)"},"properties":{"noteIndex":0},"schema":"https://github.com/citation-style-language/schema/raw/master/csl-citation.json"}</w:instrText>
      </w:r>
      <w:r w:rsidR="00FA7CF2">
        <w:rPr>
          <w:rFonts w:asciiTheme="minorHAnsi" w:hAnsiTheme="minorHAnsi" w:cstheme="minorHAnsi"/>
          <w:szCs w:val="24"/>
        </w:rPr>
        <w:fldChar w:fldCharType="separate"/>
      </w:r>
      <w:r w:rsidR="00FA7CF2" w:rsidRPr="00FA7CF2">
        <w:rPr>
          <w:rFonts w:asciiTheme="minorHAnsi" w:hAnsiTheme="minorHAnsi" w:cstheme="minorHAnsi"/>
          <w:noProof/>
          <w:szCs w:val="24"/>
        </w:rPr>
        <w:t xml:space="preserve">Arikunto, </w:t>
      </w:r>
      <w:r w:rsidR="00FA7CF2">
        <w:rPr>
          <w:rFonts w:asciiTheme="minorHAnsi" w:hAnsiTheme="minorHAnsi" w:cstheme="minorHAnsi"/>
          <w:noProof/>
          <w:szCs w:val="24"/>
        </w:rPr>
        <w:t>(</w:t>
      </w:r>
      <w:r w:rsidR="00E9343A">
        <w:rPr>
          <w:rFonts w:asciiTheme="minorHAnsi" w:hAnsiTheme="minorHAnsi" w:cstheme="minorHAnsi"/>
          <w:noProof/>
          <w:szCs w:val="24"/>
        </w:rPr>
        <w:t>2013:221</w:t>
      </w:r>
      <w:r w:rsidR="00FA7CF2" w:rsidRPr="00FA7CF2">
        <w:rPr>
          <w:rFonts w:asciiTheme="minorHAnsi" w:hAnsiTheme="minorHAnsi" w:cstheme="minorHAnsi"/>
          <w:noProof/>
          <w:szCs w:val="24"/>
        </w:rPr>
        <w:t>)</w:t>
      </w:r>
      <w:r w:rsidR="00FA7CF2">
        <w:rPr>
          <w:rFonts w:asciiTheme="minorHAnsi" w:hAnsiTheme="minorHAnsi" w:cstheme="minorHAnsi"/>
          <w:szCs w:val="24"/>
        </w:rPr>
        <w:fldChar w:fldCharType="end"/>
      </w:r>
      <w:r w:rsidR="00FA7CF2">
        <w:rPr>
          <w:rFonts w:asciiTheme="minorHAnsi" w:hAnsiTheme="minorHAnsi" w:cstheme="minorHAnsi"/>
          <w:szCs w:val="24"/>
        </w:rPr>
        <w:t xml:space="preserve"> </w:t>
      </w:r>
      <w:r w:rsidRPr="004B5EF3">
        <w:rPr>
          <w:rFonts w:asciiTheme="minorHAnsi" w:hAnsiTheme="minorHAnsi" w:cstheme="minorHAnsi"/>
          <w:szCs w:val="24"/>
        </w:rPr>
        <w:t xml:space="preserve"> menyatakan realibitas merupakan instrumen dapat dipercaya untuk  digunakan  sebagai alat pengumpulan data karena instrumen tersebut sudah baik. Pengukuran instrumen pada penelitian ini menggunakan </w:t>
      </w:r>
      <w:r w:rsidRPr="004B5EF3">
        <w:rPr>
          <w:rFonts w:asciiTheme="minorHAnsi" w:hAnsiTheme="minorHAnsi" w:cstheme="minorHAnsi"/>
          <w:i/>
          <w:szCs w:val="24"/>
        </w:rPr>
        <w:t>SPSS</w:t>
      </w:r>
      <w:r w:rsidRPr="004B5EF3">
        <w:rPr>
          <w:rFonts w:asciiTheme="minorHAnsi" w:hAnsiTheme="minorHAnsi" w:cstheme="minorHAnsi"/>
          <w:szCs w:val="24"/>
        </w:rPr>
        <w:t xml:space="preserve"> 16 </w:t>
      </w:r>
      <w:r w:rsidRPr="004B5EF3">
        <w:rPr>
          <w:rFonts w:asciiTheme="minorHAnsi" w:hAnsiTheme="minorHAnsi" w:cstheme="minorHAnsi"/>
          <w:i/>
          <w:szCs w:val="24"/>
        </w:rPr>
        <w:t>F</w:t>
      </w:r>
      <w:r w:rsidRPr="004B5EF3">
        <w:rPr>
          <w:rFonts w:asciiTheme="minorHAnsi" w:hAnsiTheme="minorHAnsi" w:cstheme="minorHAnsi"/>
          <w:szCs w:val="24"/>
        </w:rPr>
        <w:t xml:space="preserve">or </w:t>
      </w:r>
      <w:r w:rsidRPr="004B5EF3">
        <w:rPr>
          <w:rFonts w:asciiTheme="minorHAnsi" w:hAnsiTheme="minorHAnsi" w:cstheme="minorHAnsi"/>
          <w:i/>
          <w:szCs w:val="24"/>
        </w:rPr>
        <w:t>Windows</w:t>
      </w:r>
      <w:r w:rsidRPr="004B5EF3">
        <w:rPr>
          <w:rFonts w:asciiTheme="minorHAnsi" w:hAnsiTheme="minorHAnsi" w:cstheme="minorHAnsi"/>
          <w:szCs w:val="24"/>
        </w:rPr>
        <w:t>.</w:t>
      </w:r>
    </w:p>
    <w:p w:rsidR="004B5EF3" w:rsidRPr="00CD1446" w:rsidRDefault="004B5EF3" w:rsidP="00CD1446">
      <w:pPr>
        <w:spacing w:line="240" w:lineRule="auto"/>
        <w:ind w:left="709" w:firstLine="360"/>
        <w:jc w:val="center"/>
        <w:rPr>
          <w:rFonts w:asciiTheme="minorHAnsi" w:hAnsiTheme="minorHAnsi" w:cstheme="minorHAnsi"/>
          <w:szCs w:val="24"/>
          <w:lang w:val="id-ID"/>
        </w:rPr>
      </w:pPr>
      <w:r w:rsidRPr="004B5EF3">
        <w:rPr>
          <w:rFonts w:asciiTheme="minorHAnsi" w:hAnsiTheme="minorHAnsi" w:cstheme="minorHAnsi"/>
          <w:b/>
          <w:szCs w:val="24"/>
        </w:rPr>
        <w:t>Tabel 4.2 Hasil Uji Realibilitas</w:t>
      </w:r>
    </w:p>
    <w:tbl>
      <w:tblPr>
        <w:tblW w:w="4961"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9"/>
        <w:gridCol w:w="2552"/>
      </w:tblGrid>
      <w:tr w:rsidR="004B5EF3" w:rsidRPr="004B5EF3" w:rsidTr="00DB76A1">
        <w:trPr>
          <w:cantSplit/>
        </w:trPr>
        <w:tc>
          <w:tcPr>
            <w:tcW w:w="4961" w:type="dxa"/>
            <w:gridSpan w:val="2"/>
            <w:tcBorders>
              <w:top w:val="nil"/>
              <w:left w:val="nil"/>
              <w:bottom w:val="nil"/>
              <w:right w:val="nil"/>
            </w:tcBorders>
            <w:shd w:val="clear" w:color="auto" w:fill="FFFFFF"/>
            <w:vAlign w:val="center"/>
          </w:tcPr>
          <w:p w:rsidR="004B5EF3" w:rsidRPr="004B5EF3" w:rsidRDefault="004B5EF3" w:rsidP="004B5EF3">
            <w:pPr>
              <w:autoSpaceDE w:val="0"/>
              <w:autoSpaceDN w:val="0"/>
              <w:adjustRightInd w:val="0"/>
              <w:spacing w:after="0" w:line="240" w:lineRule="auto"/>
              <w:ind w:left="60" w:right="60"/>
              <w:jc w:val="center"/>
              <w:rPr>
                <w:rFonts w:asciiTheme="minorHAnsi" w:hAnsiTheme="minorHAnsi" w:cstheme="minorHAnsi"/>
                <w:color w:val="000000"/>
                <w:sz w:val="14"/>
                <w:szCs w:val="18"/>
              </w:rPr>
            </w:pPr>
          </w:p>
        </w:tc>
      </w:tr>
      <w:tr w:rsidR="004B5EF3" w:rsidRPr="004B5EF3" w:rsidTr="00DB76A1">
        <w:trPr>
          <w:cantSplit/>
        </w:trPr>
        <w:tc>
          <w:tcPr>
            <w:tcW w:w="2409" w:type="dxa"/>
            <w:tcBorders>
              <w:top w:val="single" w:sz="18" w:space="0" w:color="000000"/>
              <w:left w:val="nil"/>
              <w:bottom w:val="single" w:sz="18" w:space="0" w:color="000000"/>
              <w:right w:val="nil"/>
            </w:tcBorders>
            <w:shd w:val="clear" w:color="auto" w:fill="FFFFFF"/>
            <w:vAlign w:val="bottom"/>
          </w:tcPr>
          <w:p w:rsidR="004B5EF3" w:rsidRPr="004B5EF3" w:rsidRDefault="004B5EF3" w:rsidP="004B5EF3">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Cronbach's Alpha</w:t>
            </w:r>
          </w:p>
        </w:tc>
        <w:tc>
          <w:tcPr>
            <w:tcW w:w="2552" w:type="dxa"/>
            <w:tcBorders>
              <w:top w:val="single" w:sz="18" w:space="0" w:color="000000"/>
              <w:left w:val="nil"/>
              <w:bottom w:val="single" w:sz="18" w:space="0" w:color="000000"/>
              <w:right w:val="nil"/>
            </w:tcBorders>
            <w:shd w:val="clear" w:color="auto" w:fill="FFFFFF"/>
            <w:vAlign w:val="bottom"/>
          </w:tcPr>
          <w:p w:rsidR="004B5EF3" w:rsidRPr="004B5EF3" w:rsidRDefault="004B5EF3" w:rsidP="004B5EF3">
            <w:pPr>
              <w:autoSpaceDE w:val="0"/>
              <w:autoSpaceDN w:val="0"/>
              <w:adjustRightInd w:val="0"/>
              <w:spacing w:after="0" w:line="240" w:lineRule="auto"/>
              <w:ind w:left="60" w:right="60"/>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N of Items</w:t>
            </w:r>
          </w:p>
        </w:tc>
      </w:tr>
      <w:tr w:rsidR="004B5EF3" w:rsidRPr="004B5EF3" w:rsidTr="00DB76A1">
        <w:trPr>
          <w:cantSplit/>
        </w:trPr>
        <w:tc>
          <w:tcPr>
            <w:tcW w:w="2409" w:type="dxa"/>
            <w:tcBorders>
              <w:top w:val="single" w:sz="18" w:space="0" w:color="000000"/>
              <w:left w:val="nil"/>
              <w:bottom w:val="single" w:sz="18" w:space="0" w:color="000000"/>
              <w:right w:val="nil"/>
            </w:tcBorders>
            <w:shd w:val="clear" w:color="auto" w:fill="FFFFFF"/>
            <w:vAlign w:val="center"/>
          </w:tcPr>
          <w:p w:rsidR="004B5EF3" w:rsidRPr="004B5EF3" w:rsidRDefault="004B5EF3" w:rsidP="004B5EF3">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4B5EF3">
              <w:rPr>
                <w:rFonts w:asciiTheme="minorHAnsi" w:hAnsiTheme="minorHAnsi" w:cstheme="minorHAnsi"/>
                <w:color w:val="000000"/>
                <w:sz w:val="20"/>
                <w:szCs w:val="20"/>
              </w:rPr>
              <w:t>,678</w:t>
            </w:r>
          </w:p>
        </w:tc>
        <w:tc>
          <w:tcPr>
            <w:tcW w:w="2552" w:type="dxa"/>
            <w:tcBorders>
              <w:top w:val="single" w:sz="18" w:space="0" w:color="000000"/>
              <w:left w:val="nil"/>
              <w:bottom w:val="single" w:sz="18" w:space="0" w:color="000000"/>
              <w:right w:val="nil"/>
            </w:tcBorders>
            <w:shd w:val="clear" w:color="auto" w:fill="FFFFFF"/>
            <w:vAlign w:val="center"/>
          </w:tcPr>
          <w:p w:rsidR="004B5EF3" w:rsidRPr="004B5EF3" w:rsidRDefault="004B5EF3" w:rsidP="004B5EF3">
            <w:pPr>
              <w:autoSpaceDE w:val="0"/>
              <w:autoSpaceDN w:val="0"/>
              <w:adjustRightInd w:val="0"/>
              <w:spacing w:after="0" w:line="240" w:lineRule="auto"/>
              <w:ind w:left="60" w:right="60"/>
              <w:jc w:val="right"/>
              <w:rPr>
                <w:rFonts w:asciiTheme="minorHAnsi" w:hAnsiTheme="minorHAnsi" w:cstheme="minorHAnsi"/>
                <w:color w:val="000000"/>
                <w:sz w:val="20"/>
                <w:szCs w:val="20"/>
              </w:rPr>
            </w:pPr>
            <w:r w:rsidRPr="004B5EF3">
              <w:rPr>
                <w:rFonts w:asciiTheme="minorHAnsi" w:hAnsiTheme="minorHAnsi" w:cstheme="minorHAnsi"/>
                <w:color w:val="000000"/>
                <w:sz w:val="20"/>
                <w:szCs w:val="20"/>
              </w:rPr>
              <w:t>15</w:t>
            </w:r>
          </w:p>
        </w:tc>
      </w:tr>
    </w:tbl>
    <w:p w:rsidR="003B459B" w:rsidRDefault="004B5EF3" w:rsidP="003B459B">
      <w:pPr>
        <w:autoSpaceDE w:val="0"/>
        <w:autoSpaceDN w:val="0"/>
        <w:adjustRightInd w:val="0"/>
        <w:spacing w:after="0" w:line="240" w:lineRule="auto"/>
        <w:rPr>
          <w:rFonts w:asciiTheme="minorHAnsi" w:hAnsiTheme="minorHAnsi" w:cstheme="minorHAnsi"/>
          <w:i/>
          <w:szCs w:val="24"/>
        </w:rPr>
      </w:pPr>
      <w:r w:rsidRPr="004B5EF3">
        <w:rPr>
          <w:rFonts w:asciiTheme="minorHAnsi" w:hAnsiTheme="minorHAnsi" w:cstheme="minorHAnsi"/>
          <w:szCs w:val="24"/>
        </w:rPr>
        <w:t xml:space="preserve">                                  </w:t>
      </w:r>
      <w:r w:rsidR="00FA7CF2">
        <w:rPr>
          <w:rFonts w:asciiTheme="minorHAnsi" w:hAnsiTheme="minorHAnsi" w:cstheme="minorHAnsi"/>
          <w:i/>
          <w:szCs w:val="24"/>
        </w:rPr>
        <w:t xml:space="preserve"> </w:t>
      </w:r>
      <w:r w:rsidR="00FA7CF2">
        <w:rPr>
          <w:rFonts w:asciiTheme="minorHAnsi" w:hAnsiTheme="minorHAnsi" w:cstheme="minorHAnsi"/>
          <w:i/>
          <w:szCs w:val="24"/>
        </w:rPr>
        <w:fldChar w:fldCharType="begin" w:fldLock="1"/>
      </w:r>
      <w:r w:rsidR="00D979F2">
        <w:rPr>
          <w:rFonts w:asciiTheme="minorHAnsi" w:hAnsiTheme="minorHAnsi" w:cstheme="minorHAnsi"/>
          <w: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sidR="00FA7CF2">
        <w:rPr>
          <w:rFonts w:asciiTheme="minorHAnsi" w:hAnsiTheme="minorHAnsi" w:cstheme="minorHAnsi"/>
          <w:i/>
          <w:szCs w:val="24"/>
        </w:rPr>
        <w:fldChar w:fldCharType="separate"/>
      </w:r>
      <w:r w:rsidR="00D979F2" w:rsidRPr="00D979F2">
        <w:rPr>
          <w:rFonts w:asciiTheme="minorHAnsi" w:hAnsiTheme="minorHAnsi" w:cstheme="minorHAnsi"/>
          <w:noProof/>
          <w:szCs w:val="24"/>
        </w:rPr>
        <w:t>(Sumber:</w:t>
      </w:r>
      <w:r w:rsidR="002B4A09">
        <w:rPr>
          <w:rFonts w:asciiTheme="minorHAnsi" w:hAnsiTheme="minorHAnsi" w:cstheme="minorHAnsi"/>
          <w:noProof/>
          <w:szCs w:val="24"/>
        </w:rPr>
        <w:t xml:space="preserve"> data diolah, 2020</w:t>
      </w:r>
      <w:r w:rsidR="00D979F2" w:rsidRPr="00D979F2">
        <w:rPr>
          <w:rFonts w:asciiTheme="minorHAnsi" w:hAnsiTheme="minorHAnsi" w:cstheme="minorHAnsi"/>
          <w:noProof/>
          <w:szCs w:val="24"/>
        </w:rPr>
        <w:t>)</w:t>
      </w:r>
      <w:r w:rsidR="00FA7CF2">
        <w:rPr>
          <w:rFonts w:asciiTheme="minorHAnsi" w:hAnsiTheme="minorHAnsi" w:cstheme="minorHAnsi"/>
          <w:i/>
          <w:szCs w:val="24"/>
        </w:rPr>
        <w:fldChar w:fldCharType="end"/>
      </w:r>
    </w:p>
    <w:p w:rsidR="004B5EF3" w:rsidRDefault="004B5EF3" w:rsidP="006B5610">
      <w:pPr>
        <w:autoSpaceDE w:val="0"/>
        <w:autoSpaceDN w:val="0"/>
        <w:adjustRightInd w:val="0"/>
        <w:spacing w:after="0" w:line="240" w:lineRule="auto"/>
        <w:ind w:left="709" w:firstLine="720"/>
        <w:rPr>
          <w:rFonts w:asciiTheme="minorHAnsi" w:hAnsiTheme="minorHAnsi" w:cstheme="minorHAnsi"/>
          <w:szCs w:val="24"/>
        </w:rPr>
      </w:pPr>
      <w:r w:rsidRPr="004B5EF3">
        <w:rPr>
          <w:rFonts w:asciiTheme="minorHAnsi" w:hAnsiTheme="minorHAnsi" w:cstheme="minorHAnsi"/>
          <w:szCs w:val="24"/>
        </w:rPr>
        <w:t xml:space="preserve">Berdasarkan tabel hasil uji reliabilitas di atas, diketahui bahwa nilai </w:t>
      </w:r>
      <w:r w:rsidRPr="004B5EF3">
        <w:rPr>
          <w:rFonts w:asciiTheme="minorHAnsi" w:hAnsiTheme="minorHAnsi" w:cstheme="minorHAnsi"/>
          <w:i/>
          <w:szCs w:val="24"/>
        </w:rPr>
        <w:t xml:space="preserve">cronbach’ alpha </w:t>
      </w:r>
      <w:r w:rsidRPr="004B5EF3">
        <w:rPr>
          <w:rFonts w:asciiTheme="minorHAnsi" w:hAnsiTheme="minorHAnsi" w:cstheme="minorHAnsi"/>
          <w:szCs w:val="24"/>
        </w:rPr>
        <w:t>sebesar 0,678. Sesuai kategori tingkat rel</w:t>
      </w:r>
      <w:r w:rsidR="00AB2B9A">
        <w:rPr>
          <w:rFonts w:asciiTheme="minorHAnsi" w:hAnsiTheme="minorHAnsi" w:cstheme="minorHAnsi"/>
          <w:szCs w:val="24"/>
        </w:rPr>
        <w:t xml:space="preserve">iabilitas menurut </w:t>
      </w:r>
      <w:r w:rsidR="00AB2B9A">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2018)","manualFormatting":"Ghozali(2018), ","plainTextFormattedCitation":"(Sumber: data diolah, 2018)","previouslyFormattedCitation":"(Sumber: data diolah, 2018)"},"properties":{"noteIndex":0},"schema":"https://github.com/citation-style-language/schema/raw/master/csl-citation.json"}</w:instrText>
      </w:r>
      <w:r w:rsidR="00AB2B9A">
        <w:rPr>
          <w:rFonts w:asciiTheme="minorHAnsi" w:hAnsiTheme="minorHAnsi" w:cstheme="minorHAnsi"/>
          <w:szCs w:val="24"/>
        </w:rPr>
        <w:fldChar w:fldCharType="separate"/>
      </w:r>
      <w:r w:rsidR="00AB2B9A">
        <w:rPr>
          <w:rFonts w:asciiTheme="minorHAnsi" w:hAnsiTheme="minorHAnsi" w:cstheme="minorHAnsi"/>
          <w:noProof/>
          <w:szCs w:val="24"/>
        </w:rPr>
        <w:t>Ghozali</w:t>
      </w:r>
      <w:r w:rsidR="00E9343A">
        <w:rPr>
          <w:rFonts w:asciiTheme="minorHAnsi" w:hAnsiTheme="minorHAnsi" w:cstheme="minorHAnsi"/>
          <w:noProof/>
          <w:szCs w:val="24"/>
        </w:rPr>
        <w:t>(2018)</w:t>
      </w:r>
      <w:r w:rsidR="00AB2B9A">
        <w:rPr>
          <w:rFonts w:asciiTheme="minorHAnsi" w:hAnsiTheme="minorHAnsi" w:cstheme="minorHAnsi"/>
          <w:szCs w:val="24"/>
        </w:rPr>
        <w:fldChar w:fldCharType="end"/>
      </w:r>
      <w:r w:rsidRPr="004B5EF3">
        <w:rPr>
          <w:rFonts w:asciiTheme="minorHAnsi" w:hAnsiTheme="minorHAnsi" w:cstheme="minorHAnsi"/>
          <w:szCs w:val="24"/>
        </w:rPr>
        <w:t>, bahwa tingkat reliabilitas instrumen penelitian ini tepat pada 0,60 &lt; r 11, artinya bahwa berdasarkan kategori tersebut tingkat reliabilitas instrumen penelitian ini pada kategori reliabilitas.</w:t>
      </w:r>
    </w:p>
    <w:p w:rsidR="00CD1446" w:rsidRPr="003B459B" w:rsidRDefault="00CD1446" w:rsidP="006B5610">
      <w:pPr>
        <w:autoSpaceDE w:val="0"/>
        <w:autoSpaceDN w:val="0"/>
        <w:adjustRightInd w:val="0"/>
        <w:spacing w:after="0" w:line="240" w:lineRule="auto"/>
        <w:ind w:left="709" w:firstLine="720"/>
        <w:rPr>
          <w:rFonts w:asciiTheme="minorHAnsi" w:hAnsiTheme="minorHAnsi" w:cstheme="minorHAnsi"/>
          <w:i/>
          <w:szCs w:val="24"/>
        </w:rPr>
      </w:pPr>
    </w:p>
    <w:p w:rsidR="004B5EF3" w:rsidRPr="004B5EF3" w:rsidRDefault="004B5EF3" w:rsidP="00CA5ADB">
      <w:pPr>
        <w:pStyle w:val="ListParagraph"/>
        <w:spacing w:line="240" w:lineRule="auto"/>
        <w:jc w:val="both"/>
        <w:rPr>
          <w:rFonts w:asciiTheme="minorHAnsi" w:hAnsiTheme="minorHAnsi" w:cstheme="minorHAnsi"/>
          <w:b/>
          <w:szCs w:val="24"/>
        </w:rPr>
      </w:pPr>
      <w:r w:rsidRPr="004B5EF3">
        <w:rPr>
          <w:rFonts w:asciiTheme="minorHAnsi" w:hAnsiTheme="minorHAnsi" w:cstheme="minorHAnsi"/>
          <w:b/>
          <w:szCs w:val="24"/>
        </w:rPr>
        <w:t>Uji Daya Pembeda</w:t>
      </w:r>
    </w:p>
    <w:p w:rsidR="004B5EF3" w:rsidRPr="004B5EF3" w:rsidRDefault="004B5EF3" w:rsidP="004B5EF3">
      <w:pPr>
        <w:pStyle w:val="ListParagraph"/>
        <w:spacing w:line="240" w:lineRule="auto"/>
        <w:ind w:firstLine="720"/>
        <w:jc w:val="both"/>
        <w:rPr>
          <w:rFonts w:asciiTheme="minorHAnsi" w:hAnsiTheme="minorHAnsi" w:cstheme="minorHAnsi"/>
          <w:b/>
          <w:szCs w:val="24"/>
          <w:lang w:val="id-ID"/>
        </w:rPr>
      </w:pPr>
      <w:r w:rsidRPr="004B5EF3">
        <w:rPr>
          <w:rFonts w:asciiTheme="minorHAnsi" w:hAnsiTheme="minorHAnsi" w:cstheme="minorHAnsi"/>
          <w:szCs w:val="24"/>
        </w:rPr>
        <w:t>Daya beda soal  adalah siswa yang berkemampuan tinggi dengan siswa yang berkemampuan rendah</w:t>
      </w:r>
      <w:r w:rsidRPr="004B5EF3">
        <w:rPr>
          <w:rFonts w:asciiTheme="minorHAnsi" w:hAnsiTheme="minorHAnsi" w:cstheme="minorHAnsi"/>
          <w:szCs w:val="24"/>
          <w:lang w:val="id-ID"/>
        </w:rPr>
        <w:t xml:space="preserve"> dapat dibedakan oleh satu butir soal</w:t>
      </w:r>
      <w:r w:rsidRPr="004B5EF3">
        <w:rPr>
          <w:rFonts w:asciiTheme="minorHAnsi" w:hAnsiTheme="minorHAnsi" w:cstheme="minorHAnsi"/>
          <w:szCs w:val="24"/>
        </w:rPr>
        <w:t xml:space="preserve">. Uji taraf pembeda butir soal dilakukan dengan menggunakan bantuan </w:t>
      </w:r>
      <w:r w:rsidRPr="004B5EF3">
        <w:rPr>
          <w:rFonts w:asciiTheme="minorHAnsi" w:hAnsiTheme="minorHAnsi" w:cstheme="minorHAnsi"/>
          <w:i/>
          <w:szCs w:val="24"/>
        </w:rPr>
        <w:t xml:space="preserve">SPSS 16. For Windows </w:t>
      </w:r>
      <w:r w:rsidRPr="004B5EF3">
        <w:rPr>
          <w:rFonts w:asciiTheme="minorHAnsi" w:hAnsiTheme="minorHAnsi" w:cstheme="minorHAnsi"/>
          <w:szCs w:val="24"/>
        </w:rPr>
        <w:t>dan berpacuan pada indeks daya beda yang terdapat pada bab III.</w:t>
      </w:r>
    </w:p>
    <w:p w:rsidR="004B5EF3" w:rsidRPr="004B5EF3" w:rsidRDefault="004B5EF3" w:rsidP="004B5EF3">
      <w:pPr>
        <w:pStyle w:val="ListParagraph"/>
        <w:spacing w:after="0" w:line="240" w:lineRule="auto"/>
        <w:ind w:left="1440"/>
        <w:rPr>
          <w:rFonts w:asciiTheme="minorHAnsi" w:hAnsiTheme="minorHAnsi" w:cstheme="minorHAnsi"/>
          <w:b/>
          <w:szCs w:val="24"/>
        </w:rPr>
      </w:pPr>
      <w:r w:rsidRPr="004B5EF3">
        <w:rPr>
          <w:rFonts w:asciiTheme="minorHAnsi" w:hAnsiTheme="minorHAnsi" w:cstheme="minorHAnsi"/>
          <w:b/>
          <w:szCs w:val="24"/>
        </w:rPr>
        <w:t xml:space="preserve">         Tabel 4.3 Klasifikasi Daya Pembeda Butir Soal</w:t>
      </w:r>
    </w:p>
    <w:tbl>
      <w:tblPr>
        <w:tblStyle w:val="TableGrid"/>
        <w:tblW w:w="0" w:type="auto"/>
        <w:tblInd w:w="2093" w:type="dxa"/>
        <w:tblLook w:val="04A0" w:firstRow="1" w:lastRow="0" w:firstColumn="1" w:lastColumn="0" w:noHBand="0" w:noVBand="1"/>
      </w:tblPr>
      <w:tblGrid>
        <w:gridCol w:w="992"/>
        <w:gridCol w:w="1843"/>
        <w:gridCol w:w="1559"/>
      </w:tblGrid>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No soal</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Daya beda soal </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Kriteria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0,222</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2</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0,355</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3</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0,277</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4</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0,210</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5</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0,277</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6</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0,381</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7</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0,263</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8</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0,416</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Baik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9</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0,442</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Baik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10</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0,211</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11</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0,241</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12</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0,329</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13</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0,235</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14</w:t>
            </w:r>
          </w:p>
        </w:tc>
        <w:tc>
          <w:tcPr>
            <w:tcW w:w="1843"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0,229</w:t>
            </w:r>
          </w:p>
        </w:tc>
        <w:tc>
          <w:tcPr>
            <w:tcW w:w="1559" w:type="dxa"/>
            <w:tcBorders>
              <w:left w:val="nil"/>
              <w:bottom w:val="single" w:sz="4" w:space="0" w:color="auto"/>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r w:rsidR="004B5EF3" w:rsidRPr="004B5EF3" w:rsidTr="00DB76A1">
        <w:tc>
          <w:tcPr>
            <w:tcW w:w="992" w:type="dxa"/>
            <w:tcBorders>
              <w:left w:val="nil"/>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15</w:t>
            </w:r>
          </w:p>
        </w:tc>
        <w:tc>
          <w:tcPr>
            <w:tcW w:w="1843" w:type="dxa"/>
            <w:tcBorders>
              <w:left w:val="nil"/>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0,283</w:t>
            </w:r>
          </w:p>
        </w:tc>
        <w:tc>
          <w:tcPr>
            <w:tcW w:w="1559" w:type="dxa"/>
            <w:tcBorders>
              <w:left w:val="nil"/>
              <w:right w:val="nil"/>
            </w:tcBorders>
          </w:tcPr>
          <w:p w:rsidR="004B5EF3" w:rsidRPr="004B5EF3" w:rsidRDefault="004B5EF3" w:rsidP="004B5EF3">
            <w:pPr>
              <w:pStyle w:val="ListParagraph"/>
              <w:ind w:left="0"/>
              <w:rPr>
                <w:rFonts w:asciiTheme="minorHAnsi" w:hAnsiTheme="minorHAnsi" w:cstheme="minorHAnsi"/>
                <w:sz w:val="20"/>
                <w:szCs w:val="20"/>
              </w:rPr>
            </w:pPr>
            <w:r w:rsidRPr="004B5EF3">
              <w:rPr>
                <w:rFonts w:asciiTheme="minorHAnsi" w:hAnsiTheme="minorHAnsi" w:cstheme="minorHAnsi"/>
                <w:sz w:val="20"/>
                <w:szCs w:val="20"/>
              </w:rPr>
              <w:t xml:space="preserve"> cukup </w:t>
            </w:r>
          </w:p>
        </w:tc>
      </w:tr>
    </w:tbl>
    <w:p w:rsidR="004B5EF3" w:rsidRPr="004B5EF3" w:rsidRDefault="00AB2B9A" w:rsidP="003B459B">
      <w:pPr>
        <w:spacing w:line="240" w:lineRule="auto"/>
        <w:ind w:left="1440" w:firstLine="720"/>
        <w:jc w:val="both"/>
        <w:rPr>
          <w:rFonts w:asciiTheme="minorHAnsi" w:hAnsiTheme="minorHAnsi" w:cstheme="minorHAnsi"/>
          <w:i/>
          <w:szCs w:val="24"/>
        </w:rPr>
      </w:pPr>
      <w:r>
        <w:rPr>
          <w:rFonts w:asciiTheme="minorHAnsi" w:hAnsiTheme="minorHAnsi" w:cstheme="minorHAnsi"/>
          <w:i/>
          <w:szCs w:val="24"/>
        </w:rPr>
        <w:fldChar w:fldCharType="begin" w:fldLock="1"/>
      </w:r>
      <w:r w:rsidR="00D979F2">
        <w:rPr>
          <w:rFonts w:asciiTheme="minorHAnsi" w:hAnsiTheme="minorHAnsi" w:cstheme="minorHAnsi"/>
          <w: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i/>
          <w:szCs w:val="24"/>
        </w:rPr>
        <w:fldChar w:fldCharType="separate"/>
      </w:r>
      <w:r w:rsidR="002B4A09">
        <w:rPr>
          <w:rFonts w:asciiTheme="minorHAnsi" w:hAnsiTheme="minorHAnsi" w:cstheme="minorHAnsi"/>
          <w:noProof/>
          <w:szCs w:val="24"/>
        </w:rPr>
        <w:t>(Sumber: data diolah, 2020</w:t>
      </w:r>
      <w:r w:rsidR="00D979F2" w:rsidRPr="00D979F2">
        <w:rPr>
          <w:rFonts w:asciiTheme="minorHAnsi" w:hAnsiTheme="minorHAnsi" w:cstheme="minorHAnsi"/>
          <w:noProof/>
          <w:szCs w:val="24"/>
        </w:rPr>
        <w:t>)</w:t>
      </w:r>
      <w:r>
        <w:rPr>
          <w:rFonts w:asciiTheme="minorHAnsi" w:hAnsiTheme="minorHAnsi" w:cstheme="minorHAnsi"/>
          <w:i/>
          <w:szCs w:val="24"/>
        </w:rPr>
        <w:fldChar w:fldCharType="end"/>
      </w:r>
      <w:r w:rsidR="004B5EF3" w:rsidRPr="004B5EF3">
        <w:rPr>
          <w:rFonts w:asciiTheme="minorHAnsi" w:hAnsiTheme="minorHAnsi" w:cstheme="minorHAnsi"/>
          <w:i/>
          <w:szCs w:val="24"/>
        </w:rPr>
        <w:t>.</w:t>
      </w:r>
    </w:p>
    <w:p w:rsidR="004B5EF3" w:rsidRPr="004B5EF3" w:rsidRDefault="004B5EF3" w:rsidP="004B5EF3">
      <w:pPr>
        <w:spacing w:line="240" w:lineRule="auto"/>
        <w:ind w:left="709" w:firstLine="425"/>
        <w:jc w:val="both"/>
        <w:rPr>
          <w:rFonts w:asciiTheme="minorHAnsi" w:hAnsiTheme="minorHAnsi" w:cstheme="minorHAnsi"/>
          <w:szCs w:val="24"/>
          <w:lang w:val="id-ID"/>
        </w:rPr>
      </w:pPr>
      <w:r w:rsidRPr="004B5EF3">
        <w:rPr>
          <w:rFonts w:asciiTheme="minorHAnsi" w:hAnsiTheme="minorHAnsi" w:cstheme="minorHAnsi"/>
          <w:szCs w:val="24"/>
        </w:rPr>
        <w:t>Berdasarkan tabel 4.3 soal termasuk dalam kategori baik (0,41 – 0,70)</w:t>
      </w:r>
      <w:r w:rsidRPr="004B5EF3">
        <w:rPr>
          <w:rFonts w:asciiTheme="minorHAnsi" w:hAnsiTheme="minorHAnsi" w:cstheme="minorHAnsi"/>
          <w:szCs w:val="24"/>
          <w:lang w:val="id-ID"/>
        </w:rPr>
        <w:t xml:space="preserve"> adalah 8 dan 9, soal termasuk dalam kategori cukup (0,21-0,40) 1,2, 3, 4, 5, 6, 7, 8, 10, 11, 12, 13, 14, 15, </w:t>
      </w:r>
    </w:p>
    <w:p w:rsidR="004B5EF3" w:rsidRPr="004B5EF3" w:rsidRDefault="004B5EF3" w:rsidP="00CA5ADB">
      <w:pPr>
        <w:pStyle w:val="ListParagraph"/>
        <w:spacing w:line="240" w:lineRule="auto"/>
        <w:jc w:val="both"/>
        <w:rPr>
          <w:rFonts w:asciiTheme="minorHAnsi" w:hAnsiTheme="minorHAnsi" w:cstheme="minorHAnsi"/>
          <w:b/>
          <w:szCs w:val="24"/>
        </w:rPr>
      </w:pPr>
      <w:r w:rsidRPr="004B5EF3">
        <w:rPr>
          <w:rFonts w:asciiTheme="minorHAnsi" w:hAnsiTheme="minorHAnsi" w:cstheme="minorHAnsi"/>
          <w:b/>
          <w:szCs w:val="24"/>
        </w:rPr>
        <w:t xml:space="preserve">Uji Tingkat Kesukaran </w:t>
      </w:r>
    </w:p>
    <w:p w:rsidR="004B5EF3" w:rsidRPr="004B5EF3" w:rsidRDefault="004B5EF3" w:rsidP="004B5EF3">
      <w:pPr>
        <w:pStyle w:val="ListParagraph"/>
        <w:spacing w:line="240" w:lineRule="auto"/>
        <w:ind w:left="709" w:firstLine="360"/>
        <w:jc w:val="both"/>
        <w:rPr>
          <w:rFonts w:asciiTheme="minorHAnsi" w:hAnsiTheme="minorHAnsi" w:cstheme="minorHAnsi"/>
          <w:szCs w:val="24"/>
        </w:rPr>
      </w:pPr>
      <w:r w:rsidRPr="004B5EF3">
        <w:rPr>
          <w:rFonts w:asciiTheme="minorHAnsi" w:hAnsiTheme="minorHAnsi" w:cstheme="minorHAnsi"/>
          <w:szCs w:val="24"/>
        </w:rPr>
        <w:t xml:space="preserve">Uji taraf kesukaran dilakukan untuk mengetahui kesukaran butir soal yang akan digunakan untuk mengukur hasil belajar siswa. Indeks kesukaran butir soal menurut </w:t>
      </w:r>
      <w:r w:rsidR="000627B3">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2018)","manualFormatting":"Arikunto (2018)","plainTextFormattedCitation":"(Sumber: data diolah, 2018)","previouslyFormattedCitation":"(Sumber: data diolah, 2018)"},"properties":{"noteIndex":0},"schema":"https://github.com/citation-style-language/schema/raw/master/csl-citation.json"}</w:instrText>
      </w:r>
      <w:r w:rsidR="000627B3">
        <w:rPr>
          <w:rFonts w:asciiTheme="minorHAnsi" w:hAnsiTheme="minorHAnsi" w:cstheme="minorHAnsi"/>
          <w:szCs w:val="24"/>
        </w:rPr>
        <w:fldChar w:fldCharType="separate"/>
      </w:r>
      <w:r w:rsidR="000627B3">
        <w:rPr>
          <w:rFonts w:asciiTheme="minorHAnsi" w:hAnsiTheme="minorHAnsi" w:cstheme="minorHAnsi"/>
          <w:noProof/>
          <w:szCs w:val="24"/>
        </w:rPr>
        <w:t xml:space="preserve">Arikunto </w:t>
      </w:r>
      <w:r w:rsidR="000627B3" w:rsidRPr="000627B3">
        <w:rPr>
          <w:rFonts w:asciiTheme="minorHAnsi" w:hAnsiTheme="minorHAnsi" w:cstheme="minorHAnsi"/>
          <w:noProof/>
          <w:szCs w:val="24"/>
        </w:rPr>
        <w:t>(2018)</w:t>
      </w:r>
      <w:r w:rsidR="000627B3">
        <w:rPr>
          <w:rFonts w:asciiTheme="minorHAnsi" w:hAnsiTheme="minorHAnsi" w:cstheme="minorHAnsi"/>
          <w:szCs w:val="24"/>
        </w:rPr>
        <w:fldChar w:fldCharType="end"/>
      </w:r>
      <w:r w:rsidR="00E9343A" w:rsidRPr="004B5EF3">
        <w:rPr>
          <w:rFonts w:asciiTheme="minorHAnsi" w:hAnsiTheme="minorHAnsi" w:cstheme="minorHAnsi"/>
          <w:szCs w:val="24"/>
        </w:rPr>
        <w:t xml:space="preserve"> </w:t>
      </w:r>
      <w:r w:rsidRPr="004B5EF3">
        <w:rPr>
          <w:rFonts w:asciiTheme="minorHAnsi" w:hAnsiTheme="minorHAnsi" w:cstheme="minorHAnsi"/>
          <w:szCs w:val="24"/>
        </w:rPr>
        <w:t xml:space="preserve">dapat diklasifikasikan yaitu untuk tingkat kesukaran soal sulit 30%, tingkat kesukaran soal sedang 40%, tingkat kesukaran soal mudah 30%.  </w:t>
      </w:r>
    </w:p>
    <w:p w:rsidR="004B5EF3" w:rsidRPr="004B5EF3" w:rsidRDefault="004B5EF3" w:rsidP="004B5EF3">
      <w:pPr>
        <w:pStyle w:val="ListParagraph"/>
        <w:spacing w:line="240" w:lineRule="auto"/>
        <w:ind w:left="1080"/>
        <w:jc w:val="both"/>
        <w:rPr>
          <w:rFonts w:asciiTheme="minorHAnsi" w:hAnsiTheme="minorHAnsi" w:cstheme="minorHAnsi"/>
          <w:b/>
          <w:sz w:val="20"/>
          <w:szCs w:val="20"/>
        </w:rPr>
      </w:pPr>
      <w:r w:rsidRPr="004B5EF3">
        <w:rPr>
          <w:rFonts w:asciiTheme="minorHAnsi" w:hAnsiTheme="minorHAnsi" w:cstheme="minorHAnsi"/>
          <w:szCs w:val="24"/>
        </w:rPr>
        <w:t xml:space="preserve">                  </w:t>
      </w:r>
      <w:r w:rsidRPr="004B5EF3">
        <w:rPr>
          <w:rFonts w:asciiTheme="minorHAnsi" w:hAnsiTheme="minorHAnsi" w:cstheme="minorHAnsi"/>
          <w:b/>
          <w:sz w:val="20"/>
          <w:szCs w:val="20"/>
        </w:rPr>
        <w:t>Tabel 4.4 Hasil Uji Butir Kesukaran Soal</w:t>
      </w:r>
    </w:p>
    <w:p w:rsidR="004B5EF3" w:rsidRPr="004B5EF3" w:rsidRDefault="004B5EF3" w:rsidP="004B5EF3">
      <w:pPr>
        <w:pStyle w:val="ListParagraph"/>
        <w:spacing w:line="240" w:lineRule="auto"/>
        <w:ind w:left="1080"/>
        <w:jc w:val="both"/>
        <w:rPr>
          <w:rFonts w:asciiTheme="minorHAnsi" w:hAnsiTheme="minorHAnsi" w:cstheme="minorHAnsi"/>
          <w:b/>
          <w:sz w:val="20"/>
          <w:szCs w:val="20"/>
        </w:rPr>
      </w:pPr>
    </w:p>
    <w:tbl>
      <w:tblPr>
        <w:tblStyle w:val="TableGrid"/>
        <w:tblW w:w="0" w:type="auto"/>
        <w:jc w:val="center"/>
        <w:tblLook w:val="04A0" w:firstRow="1" w:lastRow="0" w:firstColumn="1" w:lastColumn="0" w:noHBand="0" w:noVBand="1"/>
      </w:tblPr>
      <w:tblGrid>
        <w:gridCol w:w="844"/>
        <w:gridCol w:w="2268"/>
        <w:gridCol w:w="1843"/>
      </w:tblGrid>
      <w:tr w:rsidR="004B5EF3" w:rsidRPr="004B5EF3" w:rsidTr="00DB76A1">
        <w:trPr>
          <w:jc w:val="center"/>
        </w:trPr>
        <w:tc>
          <w:tcPr>
            <w:tcW w:w="844" w:type="dxa"/>
            <w:tcBorders>
              <w:left w:val="nil"/>
              <w:bottom w:val="single" w:sz="4" w:space="0" w:color="auto"/>
              <w:right w:val="nil"/>
            </w:tcBorders>
          </w:tcPr>
          <w:p w:rsidR="004B5EF3" w:rsidRPr="004B5EF3" w:rsidRDefault="004B5EF3" w:rsidP="004B5EF3">
            <w:pPr>
              <w:pStyle w:val="ListParagraph"/>
              <w:ind w:left="0"/>
              <w:jc w:val="center"/>
              <w:rPr>
                <w:rFonts w:asciiTheme="minorHAnsi" w:hAnsiTheme="minorHAnsi" w:cstheme="minorHAnsi"/>
                <w:sz w:val="20"/>
                <w:szCs w:val="20"/>
              </w:rPr>
            </w:pPr>
            <w:r w:rsidRPr="004B5EF3">
              <w:rPr>
                <w:rFonts w:asciiTheme="minorHAnsi" w:hAnsiTheme="minorHAnsi" w:cstheme="minorHAnsi"/>
                <w:sz w:val="20"/>
                <w:szCs w:val="20"/>
              </w:rPr>
              <w:t>No Soal</w:t>
            </w:r>
          </w:p>
        </w:tc>
        <w:tc>
          <w:tcPr>
            <w:tcW w:w="2268" w:type="dxa"/>
            <w:tcBorders>
              <w:left w:val="nil"/>
              <w:bottom w:val="single" w:sz="4" w:space="0" w:color="auto"/>
              <w:right w:val="nil"/>
            </w:tcBorders>
          </w:tcPr>
          <w:p w:rsidR="004B5EF3" w:rsidRPr="004B5EF3" w:rsidRDefault="004B5EF3" w:rsidP="004B5EF3">
            <w:pPr>
              <w:pStyle w:val="ListParagraph"/>
              <w:ind w:left="0"/>
              <w:jc w:val="center"/>
              <w:rPr>
                <w:rFonts w:asciiTheme="minorHAnsi" w:hAnsiTheme="minorHAnsi" w:cstheme="minorHAnsi"/>
                <w:sz w:val="20"/>
                <w:szCs w:val="20"/>
              </w:rPr>
            </w:pPr>
            <w:r w:rsidRPr="004B5EF3">
              <w:rPr>
                <w:rFonts w:asciiTheme="minorHAnsi" w:hAnsiTheme="minorHAnsi" w:cstheme="minorHAnsi"/>
                <w:sz w:val="20"/>
                <w:szCs w:val="20"/>
              </w:rPr>
              <w:t>Tingkat kesukaran  soal</w:t>
            </w:r>
          </w:p>
        </w:tc>
        <w:tc>
          <w:tcPr>
            <w:tcW w:w="1843" w:type="dxa"/>
            <w:tcBorders>
              <w:left w:val="nil"/>
              <w:bottom w:val="single" w:sz="4" w:space="0" w:color="auto"/>
              <w:right w:val="nil"/>
            </w:tcBorders>
          </w:tcPr>
          <w:p w:rsidR="004B5EF3" w:rsidRPr="004B5EF3" w:rsidRDefault="004B5EF3" w:rsidP="004B5EF3">
            <w:pPr>
              <w:pStyle w:val="ListParagraph"/>
              <w:ind w:left="0"/>
              <w:jc w:val="center"/>
              <w:rPr>
                <w:rFonts w:asciiTheme="minorHAnsi" w:hAnsiTheme="minorHAnsi" w:cstheme="minorHAnsi"/>
                <w:sz w:val="20"/>
                <w:szCs w:val="20"/>
              </w:rPr>
            </w:pPr>
            <w:r w:rsidRPr="004B5EF3">
              <w:rPr>
                <w:rFonts w:asciiTheme="minorHAnsi" w:hAnsiTheme="minorHAnsi" w:cstheme="minorHAnsi"/>
                <w:sz w:val="20"/>
                <w:szCs w:val="20"/>
              </w:rPr>
              <w:t xml:space="preserve">Kategori </w:t>
            </w:r>
          </w:p>
        </w:tc>
      </w:tr>
      <w:tr w:rsidR="004B5EF3" w:rsidRPr="004B5EF3" w:rsidTr="00DB76A1">
        <w:trPr>
          <w:jc w:val="center"/>
        </w:trPr>
        <w:tc>
          <w:tcPr>
            <w:tcW w:w="844" w:type="dxa"/>
            <w:tcBorders>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w:t>
            </w:r>
          </w:p>
        </w:tc>
        <w:tc>
          <w:tcPr>
            <w:tcW w:w="2268" w:type="dxa"/>
            <w:tcBorders>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0,77</w:t>
            </w:r>
          </w:p>
        </w:tc>
        <w:tc>
          <w:tcPr>
            <w:tcW w:w="1843" w:type="dxa"/>
            <w:tcBorders>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Mudah</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2</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0,74</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Mudah</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3</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0,74</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4</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0,57</w:t>
            </w:r>
          </w:p>
        </w:tc>
        <w:tc>
          <w:tcPr>
            <w:tcW w:w="1843"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Sedang</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5</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0,86</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6</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0,74</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7</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0,83</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8</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0,71</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9</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0,77</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10</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0,74</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11</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0,60</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Sedang</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12</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0,71</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13</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0,69</w:t>
            </w:r>
          </w:p>
        </w:tc>
        <w:tc>
          <w:tcPr>
            <w:tcW w:w="1843" w:type="dxa"/>
            <w:tcBorders>
              <w:top w:val="nil"/>
              <w:left w:val="nil"/>
              <w:bottom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Sedang </w:t>
            </w:r>
          </w:p>
        </w:tc>
      </w:tr>
      <w:tr w:rsidR="004B5EF3" w:rsidRPr="004B5EF3" w:rsidTr="00DB76A1">
        <w:trPr>
          <w:jc w:val="center"/>
        </w:trPr>
        <w:tc>
          <w:tcPr>
            <w:tcW w:w="844" w:type="dxa"/>
            <w:tcBorders>
              <w:top w:val="nil"/>
              <w:left w:val="nil"/>
              <w:bottom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14</w:t>
            </w:r>
          </w:p>
        </w:tc>
        <w:tc>
          <w:tcPr>
            <w:tcW w:w="2268" w:type="dxa"/>
            <w:tcBorders>
              <w:top w:val="nil"/>
              <w:left w:val="nil"/>
              <w:bottom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0,71</w:t>
            </w:r>
          </w:p>
        </w:tc>
        <w:tc>
          <w:tcPr>
            <w:tcW w:w="1843" w:type="dxa"/>
            <w:tcBorders>
              <w:top w:val="nil"/>
              <w:left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Mudah </w:t>
            </w:r>
          </w:p>
        </w:tc>
      </w:tr>
      <w:tr w:rsidR="004B5EF3" w:rsidRPr="004B5EF3" w:rsidTr="00DB76A1">
        <w:trPr>
          <w:jc w:val="center"/>
        </w:trPr>
        <w:tc>
          <w:tcPr>
            <w:tcW w:w="844" w:type="dxa"/>
            <w:tcBorders>
              <w:top w:val="nil"/>
              <w:left w:val="nil"/>
              <w:right w:val="nil"/>
            </w:tcBorders>
          </w:tcPr>
          <w:p w:rsidR="004B5EF3" w:rsidRPr="004B5EF3" w:rsidRDefault="004B5EF3" w:rsidP="004B5EF3">
            <w:pPr>
              <w:pStyle w:val="ListParagraph"/>
              <w:ind w:left="0"/>
              <w:jc w:val="both"/>
              <w:rPr>
                <w:rFonts w:asciiTheme="minorHAnsi" w:hAnsiTheme="minorHAnsi" w:cstheme="minorHAnsi"/>
                <w:sz w:val="20"/>
                <w:szCs w:val="20"/>
              </w:rPr>
            </w:pPr>
            <w:r w:rsidRPr="004B5EF3">
              <w:rPr>
                <w:rFonts w:asciiTheme="minorHAnsi" w:hAnsiTheme="minorHAnsi" w:cstheme="minorHAnsi"/>
                <w:sz w:val="20"/>
                <w:szCs w:val="20"/>
              </w:rPr>
              <w:t>15</w:t>
            </w:r>
          </w:p>
        </w:tc>
        <w:tc>
          <w:tcPr>
            <w:tcW w:w="2268" w:type="dxa"/>
            <w:tcBorders>
              <w:top w:val="nil"/>
              <w:left w:val="nil"/>
              <w:right w:val="nil"/>
            </w:tcBorders>
            <w:vAlign w:val="bottom"/>
          </w:tcPr>
          <w:p w:rsidR="004B5EF3" w:rsidRPr="004B5EF3" w:rsidRDefault="004B5EF3" w:rsidP="004B5EF3">
            <w:pPr>
              <w:jc w:val="center"/>
              <w:rPr>
                <w:rFonts w:asciiTheme="minorHAnsi" w:hAnsiTheme="minorHAnsi" w:cstheme="minorHAnsi"/>
                <w:color w:val="000000"/>
                <w:sz w:val="20"/>
                <w:szCs w:val="20"/>
              </w:rPr>
            </w:pPr>
            <w:r w:rsidRPr="004B5EF3">
              <w:rPr>
                <w:rFonts w:asciiTheme="minorHAnsi" w:hAnsiTheme="minorHAnsi" w:cstheme="minorHAnsi"/>
                <w:color w:val="000000"/>
                <w:sz w:val="20"/>
                <w:szCs w:val="20"/>
              </w:rPr>
              <w:t>0,69</w:t>
            </w:r>
          </w:p>
        </w:tc>
        <w:tc>
          <w:tcPr>
            <w:tcW w:w="1843" w:type="dxa"/>
            <w:tcBorders>
              <w:left w:val="nil"/>
              <w:right w:val="nil"/>
            </w:tcBorders>
          </w:tcPr>
          <w:p w:rsidR="004B5EF3" w:rsidRPr="004B5EF3" w:rsidRDefault="004B5EF3" w:rsidP="004B5EF3">
            <w:pPr>
              <w:jc w:val="center"/>
              <w:rPr>
                <w:rFonts w:asciiTheme="minorHAnsi" w:hAnsiTheme="minorHAnsi" w:cstheme="minorHAnsi"/>
                <w:sz w:val="20"/>
                <w:szCs w:val="20"/>
              </w:rPr>
            </w:pPr>
            <w:r w:rsidRPr="004B5EF3">
              <w:rPr>
                <w:rFonts w:asciiTheme="minorHAnsi" w:hAnsiTheme="minorHAnsi" w:cstheme="minorHAnsi"/>
                <w:color w:val="000000"/>
                <w:sz w:val="20"/>
                <w:szCs w:val="20"/>
              </w:rPr>
              <w:t xml:space="preserve">Sedang </w:t>
            </w:r>
          </w:p>
        </w:tc>
      </w:tr>
    </w:tbl>
    <w:p w:rsidR="004B5EF3" w:rsidRPr="004B5EF3" w:rsidRDefault="004B5EF3" w:rsidP="004B5EF3">
      <w:pPr>
        <w:spacing w:line="240" w:lineRule="auto"/>
        <w:ind w:firstLine="720"/>
        <w:jc w:val="both"/>
        <w:rPr>
          <w:rFonts w:asciiTheme="minorHAnsi" w:hAnsiTheme="minorHAnsi" w:cstheme="minorHAnsi"/>
          <w:i/>
          <w:szCs w:val="24"/>
        </w:rPr>
      </w:pPr>
      <w:r w:rsidRPr="004B5EF3">
        <w:rPr>
          <w:rFonts w:asciiTheme="minorHAnsi" w:hAnsiTheme="minorHAnsi" w:cstheme="minorHAnsi"/>
          <w:i/>
          <w:szCs w:val="24"/>
        </w:rPr>
        <w:t xml:space="preserve">                     </w:t>
      </w:r>
      <w:r w:rsidR="000627B3">
        <w:rPr>
          <w:rFonts w:asciiTheme="minorHAnsi" w:hAnsiTheme="minorHAnsi" w:cstheme="minorHAnsi"/>
          <w:i/>
          <w:szCs w:val="24"/>
        </w:rPr>
        <w:fldChar w:fldCharType="begin" w:fldLock="1"/>
      </w:r>
      <w:r w:rsidR="00D979F2">
        <w:rPr>
          <w:rFonts w:asciiTheme="minorHAnsi" w:hAnsiTheme="minorHAnsi" w:cstheme="minorHAnsi"/>
          <w: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sidR="000627B3">
        <w:rPr>
          <w:rFonts w:asciiTheme="minorHAnsi" w:hAnsiTheme="minorHAnsi" w:cstheme="minorHAnsi"/>
          <w:i/>
          <w:szCs w:val="24"/>
        </w:rPr>
        <w:fldChar w:fldCharType="separate"/>
      </w:r>
      <w:r w:rsidR="00D979F2" w:rsidRPr="00D979F2">
        <w:rPr>
          <w:rFonts w:asciiTheme="minorHAnsi" w:hAnsiTheme="minorHAnsi" w:cstheme="minorHAnsi"/>
          <w:noProof/>
          <w:szCs w:val="24"/>
        </w:rPr>
        <w:t>(Sumber: data diolah, 2</w:t>
      </w:r>
      <w:r w:rsidR="002B4A09">
        <w:rPr>
          <w:rFonts w:asciiTheme="minorHAnsi" w:hAnsiTheme="minorHAnsi" w:cstheme="minorHAnsi"/>
          <w:noProof/>
          <w:szCs w:val="24"/>
        </w:rPr>
        <w:t>020</w:t>
      </w:r>
      <w:r w:rsidR="00D979F2" w:rsidRPr="00D979F2">
        <w:rPr>
          <w:rFonts w:asciiTheme="minorHAnsi" w:hAnsiTheme="minorHAnsi" w:cstheme="minorHAnsi"/>
          <w:noProof/>
          <w:szCs w:val="24"/>
        </w:rPr>
        <w:t>)</w:t>
      </w:r>
      <w:r w:rsidR="000627B3">
        <w:rPr>
          <w:rFonts w:asciiTheme="minorHAnsi" w:hAnsiTheme="minorHAnsi" w:cstheme="minorHAnsi"/>
          <w:i/>
          <w:szCs w:val="24"/>
        </w:rPr>
        <w:fldChar w:fldCharType="end"/>
      </w:r>
    </w:p>
    <w:p w:rsidR="004B5EF3" w:rsidRDefault="004B5EF3" w:rsidP="004B5EF3">
      <w:pPr>
        <w:spacing w:line="240" w:lineRule="auto"/>
        <w:ind w:left="851" w:firstLine="426"/>
        <w:jc w:val="both"/>
        <w:rPr>
          <w:rFonts w:asciiTheme="minorHAnsi" w:hAnsiTheme="minorHAnsi" w:cstheme="minorHAnsi"/>
          <w:color w:val="000000" w:themeColor="text1"/>
          <w:szCs w:val="24"/>
        </w:rPr>
      </w:pPr>
      <w:r w:rsidRPr="004B5EF3">
        <w:rPr>
          <w:rFonts w:asciiTheme="minorHAnsi" w:hAnsiTheme="minorHAnsi" w:cstheme="minorHAnsi"/>
          <w:szCs w:val="24"/>
        </w:rPr>
        <w:t xml:space="preserve"> </w:t>
      </w:r>
      <w:r w:rsidRPr="004B5EF3">
        <w:rPr>
          <w:rFonts w:asciiTheme="minorHAnsi" w:hAnsiTheme="minorHAnsi" w:cstheme="minorHAnsi"/>
          <w:color w:val="000000" w:themeColor="text1"/>
          <w:szCs w:val="24"/>
        </w:rPr>
        <w:t>Berdasarkan tabel 4.4 diatas dapat kita lihat bahwa butir soal nomor 1,2,3,5,6,7,8,9,10,12,14 memiliki kesukaran (0,71-1,00) yang menunjukkan bahwa soal tersebut termasuk dalam kategori mudah. Pada butir soal nomor 4,11,13,15 memiliki indeks kesukaran (0,31-0,70) yang menunjukkan bahwa soal termasuk dalam kategori sedang.</w:t>
      </w:r>
    </w:p>
    <w:p w:rsidR="002B4A09" w:rsidRPr="004B5EF3" w:rsidRDefault="002B4A09" w:rsidP="004B5EF3">
      <w:pPr>
        <w:spacing w:line="240" w:lineRule="auto"/>
        <w:ind w:left="851" w:firstLine="426"/>
        <w:jc w:val="both"/>
        <w:rPr>
          <w:rFonts w:asciiTheme="minorHAnsi" w:hAnsiTheme="minorHAnsi" w:cstheme="minorHAnsi"/>
          <w:color w:val="000000" w:themeColor="text1"/>
          <w:szCs w:val="24"/>
        </w:rPr>
      </w:pPr>
    </w:p>
    <w:p w:rsidR="004B5EF3" w:rsidRPr="004B5EF3" w:rsidRDefault="004B5EF3" w:rsidP="00CA5ADB">
      <w:pPr>
        <w:pStyle w:val="ListParagraph"/>
        <w:spacing w:line="240" w:lineRule="auto"/>
        <w:jc w:val="both"/>
        <w:rPr>
          <w:rFonts w:asciiTheme="minorHAnsi" w:hAnsiTheme="minorHAnsi" w:cstheme="minorHAnsi"/>
          <w:b/>
          <w:color w:val="000000" w:themeColor="text1"/>
          <w:szCs w:val="24"/>
          <w:lang w:val="id-ID"/>
        </w:rPr>
      </w:pPr>
      <w:r w:rsidRPr="004B5EF3">
        <w:rPr>
          <w:rFonts w:asciiTheme="minorHAnsi" w:hAnsiTheme="minorHAnsi" w:cstheme="minorHAnsi"/>
          <w:b/>
          <w:color w:val="000000" w:themeColor="text1"/>
          <w:szCs w:val="24"/>
        </w:rPr>
        <w:t xml:space="preserve">Hasil Perolehan Nilai </w:t>
      </w:r>
      <w:r w:rsidRPr="004B5EF3">
        <w:rPr>
          <w:rFonts w:asciiTheme="minorHAnsi" w:hAnsiTheme="minorHAnsi" w:cstheme="minorHAnsi"/>
          <w:b/>
          <w:i/>
          <w:color w:val="000000" w:themeColor="text1"/>
          <w:szCs w:val="24"/>
        </w:rPr>
        <w:t>Pre-test</w:t>
      </w:r>
      <w:r w:rsidRPr="004B5EF3">
        <w:rPr>
          <w:rFonts w:asciiTheme="minorHAnsi" w:hAnsiTheme="minorHAnsi" w:cstheme="minorHAnsi"/>
          <w:b/>
          <w:color w:val="000000" w:themeColor="text1"/>
          <w:szCs w:val="24"/>
        </w:rPr>
        <w:t xml:space="preserve"> dan </w:t>
      </w:r>
      <w:r w:rsidRPr="004B5EF3">
        <w:rPr>
          <w:rFonts w:asciiTheme="minorHAnsi" w:hAnsiTheme="minorHAnsi" w:cstheme="minorHAnsi"/>
          <w:b/>
          <w:i/>
          <w:color w:val="000000" w:themeColor="text1"/>
          <w:szCs w:val="24"/>
        </w:rPr>
        <w:t>Post-test</w:t>
      </w:r>
      <w:r w:rsidRPr="004B5EF3">
        <w:rPr>
          <w:rFonts w:asciiTheme="minorHAnsi" w:hAnsiTheme="minorHAnsi" w:cstheme="minorHAnsi"/>
          <w:b/>
          <w:color w:val="000000" w:themeColor="text1"/>
          <w:szCs w:val="24"/>
        </w:rPr>
        <w:t xml:space="preserve"> Kelas Eksperimen dan Kelas Kontrol</w:t>
      </w:r>
    </w:p>
    <w:p w:rsidR="006B5610" w:rsidRDefault="004B5EF3" w:rsidP="006B5610">
      <w:pPr>
        <w:pStyle w:val="ListParagraph"/>
        <w:spacing w:line="240" w:lineRule="auto"/>
        <w:ind w:firstLine="720"/>
        <w:jc w:val="both"/>
        <w:rPr>
          <w:rFonts w:asciiTheme="minorHAnsi" w:hAnsiTheme="minorHAnsi" w:cstheme="minorHAnsi"/>
          <w:color w:val="000000" w:themeColor="text1"/>
          <w:szCs w:val="24"/>
        </w:rPr>
      </w:pPr>
      <w:r w:rsidRPr="004B5EF3">
        <w:rPr>
          <w:rFonts w:asciiTheme="minorHAnsi" w:hAnsiTheme="minorHAnsi" w:cstheme="minorHAnsi"/>
          <w:color w:val="000000" w:themeColor="text1"/>
          <w:szCs w:val="24"/>
        </w:rPr>
        <w:t xml:space="preserve">Berdasarkan penelitian yang telah dilakukan terhadap dua kelas yang menjadi sampel penelitian yakni kelas IV A sebagai kelas eksperimen dan kelas IV B sebagai kelas kontrol, diperoleh data berupa skor </w:t>
      </w:r>
      <w:r w:rsidRPr="004B5EF3">
        <w:rPr>
          <w:rFonts w:asciiTheme="minorHAnsi" w:hAnsiTheme="minorHAnsi" w:cstheme="minorHAnsi"/>
          <w:i/>
          <w:color w:val="000000" w:themeColor="text1"/>
          <w:szCs w:val="24"/>
        </w:rPr>
        <w:t>pre-test</w:t>
      </w:r>
      <w:r w:rsidRPr="004B5EF3">
        <w:rPr>
          <w:rFonts w:asciiTheme="minorHAnsi" w:hAnsiTheme="minorHAnsi" w:cstheme="minorHAnsi"/>
          <w:color w:val="000000" w:themeColor="text1"/>
          <w:szCs w:val="24"/>
        </w:rPr>
        <w:t xml:space="preserve"> dan </w:t>
      </w:r>
      <w:r w:rsidRPr="004B5EF3">
        <w:rPr>
          <w:rFonts w:asciiTheme="minorHAnsi" w:hAnsiTheme="minorHAnsi" w:cstheme="minorHAnsi"/>
          <w:i/>
          <w:color w:val="000000" w:themeColor="text1"/>
          <w:szCs w:val="24"/>
        </w:rPr>
        <w:t>post-test</w:t>
      </w:r>
      <w:r w:rsidRPr="004B5EF3">
        <w:rPr>
          <w:rFonts w:asciiTheme="minorHAnsi" w:hAnsiTheme="minorHAnsi" w:cstheme="minorHAnsi"/>
          <w:color w:val="000000" w:themeColor="text1"/>
          <w:szCs w:val="24"/>
        </w:rPr>
        <w:t xml:space="preserve"> sebelum dan ses</w:t>
      </w:r>
      <w:r w:rsidR="001E5903">
        <w:rPr>
          <w:rFonts w:asciiTheme="minorHAnsi" w:hAnsiTheme="minorHAnsi" w:cstheme="minorHAnsi"/>
          <w:color w:val="000000" w:themeColor="text1"/>
          <w:szCs w:val="24"/>
        </w:rPr>
        <w:t xml:space="preserve">udah berikan perlakuan. </w:t>
      </w:r>
    </w:p>
    <w:p w:rsidR="004B5EF3" w:rsidRPr="006B5610" w:rsidRDefault="004B5EF3" w:rsidP="006B5610">
      <w:pPr>
        <w:spacing w:line="240" w:lineRule="auto"/>
        <w:ind w:firstLine="720"/>
        <w:jc w:val="both"/>
        <w:rPr>
          <w:rFonts w:asciiTheme="minorHAnsi" w:hAnsiTheme="minorHAnsi" w:cstheme="minorHAnsi"/>
          <w:color w:val="000000" w:themeColor="text1"/>
          <w:szCs w:val="24"/>
        </w:rPr>
      </w:pPr>
      <w:r w:rsidRPr="006B5610">
        <w:rPr>
          <w:rFonts w:asciiTheme="minorHAnsi" w:hAnsiTheme="minorHAnsi" w:cstheme="minorHAnsi"/>
          <w:b/>
          <w:color w:val="000000" w:themeColor="text1"/>
          <w:szCs w:val="24"/>
        </w:rPr>
        <w:t>Kelas Eksperimen</w:t>
      </w:r>
    </w:p>
    <w:p w:rsidR="004B5EF3" w:rsidRPr="004B5EF3" w:rsidRDefault="004B5EF3" w:rsidP="006B5610">
      <w:pPr>
        <w:pStyle w:val="ListParagraph"/>
        <w:spacing w:line="240" w:lineRule="auto"/>
        <w:ind w:left="709" w:firstLine="11"/>
        <w:jc w:val="both"/>
        <w:rPr>
          <w:rFonts w:asciiTheme="minorHAnsi" w:hAnsiTheme="minorHAnsi" w:cstheme="minorHAnsi"/>
          <w:i/>
          <w:color w:val="000000" w:themeColor="text1"/>
          <w:szCs w:val="24"/>
        </w:rPr>
      </w:pPr>
      <w:r w:rsidRPr="004B5EF3">
        <w:rPr>
          <w:rFonts w:asciiTheme="minorHAnsi" w:hAnsiTheme="minorHAnsi" w:cstheme="minorHAnsi"/>
          <w:color w:val="000000" w:themeColor="text1"/>
          <w:szCs w:val="24"/>
        </w:rPr>
        <w:t xml:space="preserve">Data yang diperoleh dalam penelitian ini adalah data tes pilihan ganda. Hasil dari tes ini digunakan peneliti untuk mengetahui hasil belajar siswa kelas eksperimen. Data hasil belajar siswa kelas ekperimen sebelum melakukan perlakuan dan sesudah melakukan perlakuan (model pembelajaran </w:t>
      </w:r>
      <w:r w:rsidRPr="004B5EF3">
        <w:rPr>
          <w:rFonts w:asciiTheme="minorHAnsi" w:hAnsiTheme="minorHAnsi" w:cstheme="minorHAnsi"/>
          <w:i/>
          <w:color w:val="000000" w:themeColor="text1"/>
          <w:szCs w:val="24"/>
        </w:rPr>
        <w:t>discovery learning</w:t>
      </w:r>
      <w:r w:rsidRPr="004B5EF3">
        <w:rPr>
          <w:rFonts w:asciiTheme="minorHAnsi" w:hAnsiTheme="minorHAnsi" w:cstheme="minorHAnsi"/>
          <w:color w:val="000000" w:themeColor="text1"/>
          <w:szCs w:val="24"/>
        </w:rPr>
        <w:t xml:space="preserve">) didapatkan dari hasil </w:t>
      </w:r>
      <w:r w:rsidRPr="004B5EF3">
        <w:rPr>
          <w:rFonts w:asciiTheme="minorHAnsi" w:hAnsiTheme="minorHAnsi" w:cstheme="minorHAnsi"/>
          <w:i/>
          <w:color w:val="000000" w:themeColor="text1"/>
          <w:szCs w:val="24"/>
        </w:rPr>
        <w:t>pret-test</w:t>
      </w:r>
      <w:r w:rsidRPr="004B5EF3">
        <w:rPr>
          <w:rFonts w:asciiTheme="minorHAnsi" w:hAnsiTheme="minorHAnsi" w:cstheme="minorHAnsi"/>
          <w:color w:val="000000" w:themeColor="text1"/>
          <w:szCs w:val="24"/>
        </w:rPr>
        <w:t xml:space="preserve"> dan </w:t>
      </w:r>
      <w:r w:rsidRPr="004B5EF3">
        <w:rPr>
          <w:rFonts w:asciiTheme="minorHAnsi" w:hAnsiTheme="minorHAnsi" w:cstheme="minorHAnsi"/>
          <w:i/>
          <w:color w:val="000000" w:themeColor="text1"/>
          <w:szCs w:val="24"/>
        </w:rPr>
        <w:t>post-test.</w:t>
      </w:r>
    </w:p>
    <w:p w:rsidR="004B5EF3" w:rsidRPr="004B5EF3" w:rsidRDefault="004B5EF3" w:rsidP="006B5610">
      <w:pPr>
        <w:pStyle w:val="ListParagraph"/>
        <w:spacing w:line="240" w:lineRule="auto"/>
        <w:ind w:left="709" w:firstLine="360"/>
        <w:jc w:val="both"/>
        <w:rPr>
          <w:rFonts w:asciiTheme="minorHAnsi" w:hAnsiTheme="minorHAnsi" w:cstheme="minorHAnsi"/>
          <w:color w:val="000000" w:themeColor="text1"/>
          <w:szCs w:val="24"/>
        </w:rPr>
      </w:pPr>
      <w:r w:rsidRPr="004B5EF3">
        <w:rPr>
          <w:rFonts w:asciiTheme="minorHAnsi" w:hAnsiTheme="minorHAnsi" w:cstheme="minorHAnsi"/>
          <w:color w:val="000000" w:themeColor="text1"/>
          <w:szCs w:val="24"/>
        </w:rPr>
        <w:t xml:space="preserve">Hasil penelitian yang dilakukan peneliti pada kelas IV-A bahwa ada peningkatan dari hasil belajar siswa pada kelas eksperimen yang diberikan perlakuan berupa pemberian model pembelajaran </w:t>
      </w:r>
      <w:r w:rsidRPr="004B5EF3">
        <w:rPr>
          <w:rFonts w:asciiTheme="minorHAnsi" w:hAnsiTheme="minorHAnsi" w:cstheme="minorHAnsi"/>
          <w:i/>
          <w:color w:val="000000" w:themeColor="text1"/>
          <w:szCs w:val="24"/>
        </w:rPr>
        <w:t>discovery learning</w:t>
      </w:r>
      <w:r w:rsidRPr="004B5EF3">
        <w:rPr>
          <w:rFonts w:asciiTheme="minorHAnsi" w:hAnsiTheme="minorHAnsi" w:cstheme="minorHAnsi"/>
          <w:color w:val="000000" w:themeColor="text1"/>
          <w:szCs w:val="24"/>
        </w:rPr>
        <w:t xml:space="preserve">. Nilai </w:t>
      </w:r>
      <w:r w:rsidRPr="004B5EF3">
        <w:rPr>
          <w:rFonts w:asciiTheme="minorHAnsi" w:hAnsiTheme="minorHAnsi" w:cstheme="minorHAnsi"/>
          <w:i/>
          <w:color w:val="000000" w:themeColor="text1"/>
          <w:szCs w:val="24"/>
        </w:rPr>
        <w:t>pre-test</w:t>
      </w:r>
      <w:r w:rsidRPr="004B5EF3">
        <w:rPr>
          <w:rFonts w:asciiTheme="minorHAnsi" w:hAnsiTheme="minorHAnsi" w:cstheme="minorHAnsi"/>
          <w:color w:val="000000" w:themeColor="text1"/>
          <w:szCs w:val="24"/>
        </w:rPr>
        <w:t xml:space="preserve"> pada kelas eksperimen sebesar 44,55 sedangkan nilai </w:t>
      </w:r>
      <w:r w:rsidRPr="004B5EF3">
        <w:rPr>
          <w:rFonts w:asciiTheme="minorHAnsi" w:hAnsiTheme="minorHAnsi" w:cstheme="minorHAnsi"/>
          <w:i/>
          <w:color w:val="000000" w:themeColor="text1"/>
          <w:szCs w:val="24"/>
        </w:rPr>
        <w:t>post-test</w:t>
      </w:r>
      <w:r w:rsidRPr="004B5EF3">
        <w:rPr>
          <w:rFonts w:asciiTheme="minorHAnsi" w:hAnsiTheme="minorHAnsi" w:cstheme="minorHAnsi"/>
          <w:color w:val="000000" w:themeColor="text1"/>
          <w:szCs w:val="24"/>
        </w:rPr>
        <w:t xml:space="preserve"> sebesar 81,75. Hal ini membuktikan bahwa model pembelajaran </w:t>
      </w:r>
      <w:r w:rsidRPr="004B5EF3">
        <w:rPr>
          <w:rFonts w:asciiTheme="minorHAnsi" w:hAnsiTheme="minorHAnsi" w:cstheme="minorHAnsi"/>
          <w:i/>
          <w:color w:val="000000" w:themeColor="text1"/>
          <w:szCs w:val="24"/>
        </w:rPr>
        <w:t>discovery learning</w:t>
      </w:r>
      <w:r w:rsidRPr="004B5EF3">
        <w:rPr>
          <w:rFonts w:asciiTheme="minorHAnsi" w:hAnsiTheme="minorHAnsi" w:cstheme="minorHAnsi"/>
          <w:color w:val="000000" w:themeColor="text1"/>
          <w:szCs w:val="24"/>
        </w:rPr>
        <w:t xml:space="preserve"> pada kelas eksperimen ada peningkatan hasil belajar siswa. Data hasil belajar </w:t>
      </w:r>
      <w:r w:rsidRPr="004B5EF3">
        <w:rPr>
          <w:rFonts w:asciiTheme="minorHAnsi" w:hAnsiTheme="minorHAnsi" w:cstheme="minorHAnsi"/>
          <w:i/>
          <w:color w:val="000000" w:themeColor="text1"/>
          <w:szCs w:val="24"/>
        </w:rPr>
        <w:t>pre-test</w:t>
      </w:r>
      <w:r w:rsidRPr="004B5EF3">
        <w:rPr>
          <w:rFonts w:asciiTheme="minorHAnsi" w:hAnsiTheme="minorHAnsi" w:cstheme="minorHAnsi"/>
          <w:color w:val="000000" w:themeColor="text1"/>
          <w:szCs w:val="24"/>
        </w:rPr>
        <w:t xml:space="preserve"> dan </w:t>
      </w:r>
      <w:r w:rsidRPr="004B5EF3">
        <w:rPr>
          <w:rFonts w:asciiTheme="minorHAnsi" w:hAnsiTheme="minorHAnsi" w:cstheme="minorHAnsi"/>
          <w:i/>
          <w:color w:val="000000" w:themeColor="text1"/>
          <w:szCs w:val="24"/>
        </w:rPr>
        <w:t>pos-test</w:t>
      </w:r>
      <w:r w:rsidRPr="004B5EF3">
        <w:rPr>
          <w:rFonts w:asciiTheme="minorHAnsi" w:hAnsiTheme="minorHAnsi" w:cstheme="minorHAnsi"/>
          <w:color w:val="000000" w:themeColor="text1"/>
          <w:szCs w:val="24"/>
        </w:rPr>
        <w:t xml:space="preserve"> pada kelas eksperimen sebagai berikut:</w:t>
      </w:r>
    </w:p>
    <w:p w:rsidR="004B5EF3" w:rsidRPr="004B5EF3" w:rsidRDefault="004B5EF3" w:rsidP="004B5EF3">
      <w:pPr>
        <w:spacing w:line="240" w:lineRule="auto"/>
        <w:ind w:left="720" w:firstLine="720"/>
        <w:rPr>
          <w:rFonts w:asciiTheme="minorHAnsi" w:hAnsiTheme="minorHAnsi" w:cstheme="minorHAnsi"/>
          <w:b/>
          <w:szCs w:val="24"/>
        </w:rPr>
      </w:pPr>
      <w:r w:rsidRPr="004B5EF3">
        <w:rPr>
          <w:rFonts w:asciiTheme="minorHAnsi" w:hAnsiTheme="minorHAnsi" w:cstheme="minorHAnsi"/>
          <w:b/>
          <w:szCs w:val="24"/>
        </w:rPr>
        <w:t>Tabel 4.5  Data Hasil Belajar Kelas Eksperimen</w:t>
      </w:r>
    </w:p>
    <w:tbl>
      <w:tblPr>
        <w:tblStyle w:val="TableGrid"/>
        <w:tblW w:w="0" w:type="auto"/>
        <w:tblInd w:w="687" w:type="dxa"/>
        <w:tblLook w:val="04A0" w:firstRow="1" w:lastRow="0" w:firstColumn="1" w:lastColumn="0" w:noHBand="0" w:noVBand="1"/>
      </w:tblPr>
      <w:tblGrid>
        <w:gridCol w:w="516"/>
        <w:gridCol w:w="3084"/>
        <w:gridCol w:w="1170"/>
        <w:gridCol w:w="1440"/>
        <w:gridCol w:w="1391"/>
      </w:tblGrid>
      <w:tr w:rsidR="004B5EF3" w:rsidRPr="00CA5ADB" w:rsidTr="006B5610">
        <w:tc>
          <w:tcPr>
            <w:tcW w:w="516" w:type="dxa"/>
            <w:tcBorders>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 xml:space="preserve">No </w:t>
            </w:r>
          </w:p>
        </w:tc>
        <w:tc>
          <w:tcPr>
            <w:tcW w:w="3084" w:type="dxa"/>
            <w:tcBorders>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 xml:space="preserve">Nama </w:t>
            </w:r>
          </w:p>
        </w:tc>
        <w:tc>
          <w:tcPr>
            <w:tcW w:w="1170"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rPr>
            </w:pPr>
            <w:r w:rsidRPr="00CA5ADB">
              <w:rPr>
                <w:rFonts w:asciiTheme="minorHAnsi" w:hAnsiTheme="minorHAnsi" w:cstheme="minorHAnsi"/>
                <w:i/>
                <w:sz w:val="20"/>
                <w:szCs w:val="20"/>
              </w:rPr>
              <w:t>Pre-tets</w:t>
            </w:r>
          </w:p>
        </w:tc>
        <w:tc>
          <w:tcPr>
            <w:tcW w:w="1440"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rPr>
            </w:pPr>
            <w:r w:rsidRPr="00CA5ADB">
              <w:rPr>
                <w:rFonts w:asciiTheme="minorHAnsi" w:hAnsiTheme="minorHAnsi" w:cstheme="minorHAnsi"/>
                <w:i/>
                <w:sz w:val="20"/>
                <w:szCs w:val="20"/>
              </w:rPr>
              <w:t>Post-test</w:t>
            </w:r>
          </w:p>
        </w:tc>
        <w:tc>
          <w:tcPr>
            <w:tcW w:w="1391"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lang w:val="en-US"/>
              </w:rPr>
            </w:pPr>
            <w:r w:rsidRPr="00CA5ADB">
              <w:rPr>
                <w:rFonts w:asciiTheme="minorHAnsi" w:hAnsiTheme="minorHAnsi" w:cstheme="minorHAnsi"/>
                <w:i/>
                <w:sz w:val="20"/>
                <w:szCs w:val="20"/>
                <w:lang w:val="en-US"/>
              </w:rPr>
              <w:t>Gain Score</w:t>
            </w:r>
          </w:p>
        </w:tc>
      </w:tr>
      <w:tr w:rsidR="004B5EF3" w:rsidRPr="00CA5ADB" w:rsidTr="006B5610">
        <w:tc>
          <w:tcPr>
            <w:tcW w:w="516" w:type="dxa"/>
            <w:tcBorders>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w:t>
            </w:r>
          </w:p>
        </w:tc>
        <w:tc>
          <w:tcPr>
            <w:tcW w:w="3084" w:type="dxa"/>
            <w:tcBorders>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Afraneldis Kurnianti</w:t>
            </w:r>
          </w:p>
        </w:tc>
        <w:tc>
          <w:tcPr>
            <w:tcW w:w="1170" w:type="dxa"/>
            <w:tcBorders>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440" w:type="dxa"/>
            <w:tcBorders>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391" w:type="dxa"/>
            <w:tcBorders>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2.</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Afranoldus Kurnianto</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4</w:t>
            </w:r>
            <w:r w:rsidRPr="00CA5ADB">
              <w:rPr>
                <w:rFonts w:asciiTheme="minorHAnsi" w:hAnsiTheme="minorHAnsi" w:cstheme="minorHAnsi"/>
                <w:color w:val="000000"/>
                <w:sz w:val="20"/>
                <w:szCs w:val="20"/>
              </w:rPr>
              <w:t>0</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86</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3.</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Alfino Patrianus Nandi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47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93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4.</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Apriko Pradi Lalong</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13</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5.</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Chauntardo Serlyos Nabur</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60</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100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6.</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Delania Surianti Jaya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47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7.</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Eufrasia Irniyanty Trisony</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93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8.</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Falrianus Algonsa Angkasa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9.</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Fransiskus Alandri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86</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39</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10.</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Geralda Miranda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27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11.</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Helmiana Jelita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33</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12.</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Jelsiana Suryanti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93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13.</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Kaldeus Sanjaya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5</w:t>
            </w:r>
            <w:r w:rsidRPr="00CA5ADB">
              <w:rPr>
                <w:rFonts w:asciiTheme="minorHAnsi" w:hAnsiTheme="minorHAnsi" w:cstheme="minorHAnsi"/>
                <w:color w:val="000000"/>
                <w:sz w:val="20"/>
                <w:szCs w:val="20"/>
              </w:rPr>
              <w:t>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23</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14.</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Karolina Netika Setia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15.</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Kelvianus Borahi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33</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86</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16.</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Kristina Olivia Anto</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47</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17.</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Maria Karmelia Dia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86</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46</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18.</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Marselina Yohana Imul</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27</w:t>
            </w:r>
          </w:p>
        </w:tc>
      </w:tr>
      <w:tr w:rsidR="004B5EF3" w:rsidRPr="00CA5ADB" w:rsidTr="006B5610">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19.</w:t>
            </w:r>
          </w:p>
        </w:tc>
        <w:tc>
          <w:tcPr>
            <w:tcW w:w="308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Ostania Sintus</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33</w:t>
            </w:r>
          </w:p>
        </w:tc>
        <w:tc>
          <w:tcPr>
            <w:tcW w:w="1440" w:type="dxa"/>
            <w:tcBorders>
              <w:top w:val="nil"/>
              <w:left w:val="nil"/>
              <w:bottom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39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top w:val="nil"/>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20.</w:t>
            </w:r>
          </w:p>
        </w:tc>
        <w:tc>
          <w:tcPr>
            <w:tcW w:w="3084" w:type="dxa"/>
            <w:tcBorders>
              <w:top w:val="nil"/>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Saferinus Arno</w:t>
            </w:r>
          </w:p>
        </w:tc>
        <w:tc>
          <w:tcPr>
            <w:tcW w:w="1170" w:type="dxa"/>
            <w:tcBorders>
              <w:top w:val="nil"/>
              <w:left w:val="nil"/>
              <w:bottom w:val="single" w:sz="4" w:space="0" w:color="auto"/>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c>
          <w:tcPr>
            <w:tcW w:w="1440" w:type="dxa"/>
            <w:tcBorders>
              <w:top w:val="nil"/>
              <w:left w:val="nil"/>
              <w:bottom w:val="single" w:sz="4" w:space="0" w:color="auto"/>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391" w:type="dxa"/>
            <w:tcBorders>
              <w:top w:val="nil"/>
              <w:left w:val="nil"/>
              <w:bottom w:val="single" w:sz="4" w:space="0" w:color="auto"/>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6B5610">
        <w:tc>
          <w:tcPr>
            <w:tcW w:w="516" w:type="dxa"/>
            <w:tcBorders>
              <w:left w:val="nil"/>
              <w:right w:val="nil"/>
            </w:tcBorders>
          </w:tcPr>
          <w:p w:rsidR="004B5EF3" w:rsidRPr="00CA5ADB" w:rsidRDefault="004B5EF3" w:rsidP="004B5EF3">
            <w:pPr>
              <w:rPr>
                <w:rFonts w:asciiTheme="minorHAnsi" w:hAnsiTheme="minorHAnsi" w:cstheme="minorHAnsi"/>
                <w:sz w:val="20"/>
                <w:szCs w:val="20"/>
              </w:rPr>
            </w:pPr>
          </w:p>
        </w:tc>
        <w:tc>
          <w:tcPr>
            <w:tcW w:w="3084" w:type="dxa"/>
            <w:tcBorders>
              <w:top w:val="single" w:sz="4" w:space="0" w:color="auto"/>
              <w:left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Rata-rata</w:t>
            </w:r>
          </w:p>
        </w:tc>
        <w:tc>
          <w:tcPr>
            <w:tcW w:w="1170" w:type="dxa"/>
            <w:tcBorders>
              <w:top w:val="single" w:sz="4" w:space="0" w:color="auto"/>
              <w:left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44,55</w:t>
            </w:r>
          </w:p>
        </w:tc>
        <w:tc>
          <w:tcPr>
            <w:tcW w:w="1440" w:type="dxa"/>
            <w:tcBorders>
              <w:top w:val="single" w:sz="4" w:space="0" w:color="auto"/>
              <w:left w:val="nil"/>
              <w:right w:val="nil"/>
            </w:tcBorders>
            <w:vAlign w:val="center"/>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81,75</w:t>
            </w:r>
          </w:p>
        </w:tc>
        <w:tc>
          <w:tcPr>
            <w:tcW w:w="1391" w:type="dxa"/>
            <w:tcBorders>
              <w:top w:val="single" w:sz="4" w:space="0" w:color="auto"/>
              <w:left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37,2</w:t>
            </w:r>
          </w:p>
        </w:tc>
      </w:tr>
    </w:tbl>
    <w:p w:rsidR="000627B3" w:rsidRDefault="000627B3" w:rsidP="004B5EF3">
      <w:p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fldChar w:fldCharType="begin" w:fldLock="1"/>
      </w:r>
      <w:r w:rsidR="00D979F2">
        <w:rPr>
          <w:rFonts w:asciiTheme="minorHAnsi" w:hAnsiTheme="minorHAnsi" w:cstheme="minorHAnsi"/>
          <w:sz w:val="20"/>
          <w:szCs w:val="20"/>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2018)","manualFormatting":"(sumber: peneliti (2020),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sz w:val="20"/>
          <w:szCs w:val="20"/>
        </w:rPr>
        <w:fldChar w:fldCharType="separate"/>
      </w:r>
      <w:r w:rsidRPr="000627B3">
        <w:rPr>
          <w:rFonts w:asciiTheme="minorHAnsi" w:hAnsiTheme="minorHAnsi" w:cstheme="minorHAnsi"/>
          <w:noProof/>
          <w:sz w:val="20"/>
          <w:szCs w:val="20"/>
        </w:rPr>
        <w:t>(</w:t>
      </w:r>
      <w:r>
        <w:rPr>
          <w:rFonts w:asciiTheme="minorHAnsi" w:hAnsiTheme="minorHAnsi" w:cstheme="minorHAnsi"/>
          <w:noProof/>
          <w:sz w:val="20"/>
          <w:szCs w:val="20"/>
        </w:rPr>
        <w:t xml:space="preserve">sumber: peneliti </w:t>
      </w:r>
      <w:r w:rsidRPr="000627B3">
        <w:rPr>
          <w:rFonts w:asciiTheme="minorHAnsi" w:hAnsiTheme="minorHAnsi" w:cstheme="minorHAnsi"/>
          <w:noProof/>
          <w:sz w:val="20"/>
          <w:szCs w:val="20"/>
        </w:rPr>
        <w:t>(2020</w:t>
      </w:r>
      <w:r w:rsidR="002B4A09">
        <w:rPr>
          <w:rFonts w:asciiTheme="minorHAnsi" w:hAnsiTheme="minorHAnsi" w:cstheme="minorHAnsi"/>
          <w:noProof/>
          <w:sz w:val="20"/>
          <w:szCs w:val="20"/>
        </w:rPr>
        <w:t>)</w:t>
      </w:r>
      <w:r>
        <w:rPr>
          <w:rFonts w:asciiTheme="minorHAnsi" w:hAnsiTheme="minorHAnsi" w:cstheme="minorHAnsi"/>
          <w:sz w:val="20"/>
          <w:szCs w:val="20"/>
        </w:rPr>
        <w:fldChar w:fldCharType="end"/>
      </w:r>
    </w:p>
    <w:p w:rsidR="004B5EF3" w:rsidRPr="004B5EF3" w:rsidRDefault="004B5EF3" w:rsidP="004B5EF3">
      <w:pPr>
        <w:spacing w:line="240" w:lineRule="auto"/>
        <w:jc w:val="both"/>
        <w:rPr>
          <w:rFonts w:asciiTheme="minorHAnsi" w:hAnsiTheme="minorHAnsi" w:cstheme="minorHAnsi"/>
          <w:color w:val="000000" w:themeColor="text1"/>
          <w:szCs w:val="24"/>
        </w:rPr>
      </w:pPr>
      <w:r w:rsidRPr="004B5EF3">
        <w:rPr>
          <w:rFonts w:asciiTheme="minorHAnsi" w:hAnsiTheme="minorHAnsi" w:cstheme="minorHAnsi"/>
          <w:color w:val="000000" w:themeColor="text1"/>
          <w:szCs w:val="24"/>
        </w:rPr>
        <w:t xml:space="preserve">Perbedaan rata-rata nilai </w:t>
      </w:r>
      <w:r w:rsidRPr="004B5EF3">
        <w:rPr>
          <w:rFonts w:asciiTheme="minorHAnsi" w:hAnsiTheme="minorHAnsi" w:cstheme="minorHAnsi"/>
          <w:i/>
          <w:color w:val="000000" w:themeColor="text1"/>
          <w:szCs w:val="24"/>
        </w:rPr>
        <w:t>pre-test</w:t>
      </w:r>
      <w:r w:rsidRPr="004B5EF3">
        <w:rPr>
          <w:rFonts w:asciiTheme="minorHAnsi" w:hAnsiTheme="minorHAnsi" w:cstheme="minorHAnsi"/>
          <w:color w:val="000000" w:themeColor="text1"/>
          <w:szCs w:val="24"/>
        </w:rPr>
        <w:t xml:space="preserve"> dan </w:t>
      </w:r>
      <w:r w:rsidRPr="004B5EF3">
        <w:rPr>
          <w:rFonts w:asciiTheme="minorHAnsi" w:hAnsiTheme="minorHAnsi" w:cstheme="minorHAnsi"/>
          <w:i/>
          <w:color w:val="000000" w:themeColor="text1"/>
          <w:szCs w:val="24"/>
        </w:rPr>
        <w:t>pos-ttest</w:t>
      </w:r>
      <w:r w:rsidRPr="004B5EF3">
        <w:rPr>
          <w:rFonts w:asciiTheme="minorHAnsi" w:hAnsiTheme="minorHAnsi" w:cstheme="minorHAnsi"/>
          <w:color w:val="000000" w:themeColor="text1"/>
          <w:szCs w:val="24"/>
        </w:rPr>
        <w:t xml:space="preserve"> pada kelas eksperimen dapat digambar</w:t>
      </w:r>
      <w:r>
        <w:rPr>
          <w:rFonts w:asciiTheme="minorHAnsi" w:hAnsiTheme="minorHAnsi" w:cstheme="minorHAnsi"/>
          <w:color w:val="000000" w:themeColor="text1"/>
          <w:szCs w:val="24"/>
        </w:rPr>
        <w:t>kan melalui grafik dibawah ini:</w:t>
      </w:r>
    </w:p>
    <w:p w:rsidR="004B5EF3" w:rsidRPr="004B5EF3" w:rsidRDefault="004B5EF3" w:rsidP="004B5EF3">
      <w:pPr>
        <w:spacing w:line="240" w:lineRule="auto"/>
        <w:jc w:val="both"/>
        <w:rPr>
          <w:rFonts w:asciiTheme="minorHAnsi" w:hAnsiTheme="minorHAnsi" w:cstheme="minorHAnsi"/>
          <w:noProof/>
        </w:rPr>
      </w:pPr>
      <w:r w:rsidRPr="004B5EF3">
        <w:rPr>
          <w:rFonts w:asciiTheme="minorHAnsi" w:hAnsiTheme="minorHAnsi" w:cstheme="minorHAnsi"/>
          <w:noProof/>
        </w:rPr>
        <w:t xml:space="preserve">                                 </w:t>
      </w:r>
      <w:r w:rsidRPr="004B5EF3">
        <w:rPr>
          <w:rFonts w:asciiTheme="minorHAnsi" w:hAnsiTheme="minorHAnsi" w:cstheme="minorHAnsi"/>
          <w:noProof/>
        </w:rPr>
        <w:drawing>
          <wp:inline distT="0" distB="0" distL="0" distR="0" wp14:anchorId="7B23788A" wp14:editId="1AD42D9D">
            <wp:extent cx="5219700" cy="2743200"/>
            <wp:effectExtent l="0" t="0" r="19050" b="190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B5EF3">
        <w:rPr>
          <w:rFonts w:asciiTheme="minorHAnsi" w:hAnsiTheme="minorHAnsi" w:cstheme="minorHAnsi"/>
          <w:noProof/>
          <w:sz w:val="20"/>
          <w:szCs w:val="20"/>
        </w:rPr>
        <w:t xml:space="preserve">Gambar 4.1 Grafik Nilai Rata-Rata </w:t>
      </w:r>
      <w:r w:rsidRPr="004B5EF3">
        <w:rPr>
          <w:rFonts w:asciiTheme="minorHAnsi" w:hAnsiTheme="minorHAnsi" w:cstheme="minorHAnsi"/>
          <w:i/>
          <w:noProof/>
          <w:sz w:val="20"/>
          <w:szCs w:val="20"/>
        </w:rPr>
        <w:t xml:space="preserve">Pre-test </w:t>
      </w:r>
      <w:r w:rsidRPr="004B5EF3">
        <w:rPr>
          <w:rFonts w:asciiTheme="minorHAnsi" w:hAnsiTheme="minorHAnsi" w:cstheme="minorHAnsi"/>
          <w:noProof/>
          <w:sz w:val="20"/>
          <w:szCs w:val="20"/>
        </w:rPr>
        <w:t xml:space="preserve">Dan </w:t>
      </w:r>
      <w:r w:rsidRPr="004B5EF3">
        <w:rPr>
          <w:rFonts w:asciiTheme="minorHAnsi" w:hAnsiTheme="minorHAnsi" w:cstheme="minorHAnsi"/>
          <w:i/>
          <w:noProof/>
          <w:sz w:val="20"/>
          <w:szCs w:val="20"/>
        </w:rPr>
        <w:t>Post-test</w:t>
      </w:r>
      <w:r w:rsidRPr="004B5EF3">
        <w:rPr>
          <w:rFonts w:asciiTheme="minorHAnsi" w:hAnsiTheme="minorHAnsi" w:cstheme="minorHAnsi"/>
          <w:noProof/>
          <w:sz w:val="20"/>
          <w:szCs w:val="20"/>
        </w:rPr>
        <w:t xml:space="preserve"> Kelas Eksperimen</w:t>
      </w:r>
    </w:p>
    <w:p w:rsidR="004B5EF3" w:rsidRPr="003B459B" w:rsidRDefault="004B5EF3" w:rsidP="003B459B">
      <w:pPr>
        <w:spacing w:line="240" w:lineRule="auto"/>
        <w:jc w:val="both"/>
        <w:rPr>
          <w:rFonts w:asciiTheme="minorHAnsi" w:hAnsiTheme="minorHAnsi" w:cstheme="minorHAnsi"/>
          <w:b/>
          <w:color w:val="000000" w:themeColor="text1"/>
          <w:szCs w:val="24"/>
        </w:rPr>
      </w:pPr>
      <w:r w:rsidRPr="003B459B">
        <w:rPr>
          <w:rFonts w:asciiTheme="minorHAnsi" w:hAnsiTheme="minorHAnsi" w:cstheme="minorHAnsi"/>
          <w:b/>
          <w:color w:val="000000" w:themeColor="text1"/>
          <w:szCs w:val="24"/>
        </w:rPr>
        <w:t>Kelas Kontrol</w:t>
      </w:r>
    </w:p>
    <w:p w:rsidR="004B5EF3" w:rsidRPr="003B459B" w:rsidRDefault="004B5EF3" w:rsidP="003B459B">
      <w:pPr>
        <w:spacing w:line="240" w:lineRule="auto"/>
        <w:jc w:val="both"/>
        <w:rPr>
          <w:rFonts w:asciiTheme="minorHAnsi" w:hAnsiTheme="minorHAnsi" w:cstheme="minorHAnsi"/>
          <w:color w:val="000000" w:themeColor="text1"/>
          <w:szCs w:val="24"/>
        </w:rPr>
      </w:pPr>
      <w:r w:rsidRPr="003B459B">
        <w:rPr>
          <w:rFonts w:asciiTheme="minorHAnsi" w:hAnsiTheme="minorHAnsi" w:cstheme="minorHAnsi"/>
          <w:color w:val="000000" w:themeColor="text1"/>
          <w:szCs w:val="24"/>
        </w:rPr>
        <w:t xml:space="preserve">Data  yang diperoleh pada penelitian ini adalah data tes pilihan ganda dengan jumlah soal 15 nomor. Hasil dari tes ini digunakan peneliti untuk mengetahui hasil belajar siswa kelas kontrol. Data hasil belajar kelas kontrol yang tidak diberikan perlakuan atau menggunakan model pembelajaran </w:t>
      </w:r>
      <w:r w:rsidRPr="003B459B">
        <w:rPr>
          <w:rFonts w:asciiTheme="minorHAnsi" w:hAnsiTheme="minorHAnsi" w:cstheme="minorHAnsi"/>
          <w:i/>
          <w:color w:val="000000" w:themeColor="text1"/>
          <w:szCs w:val="24"/>
        </w:rPr>
        <w:t>konvensional</w:t>
      </w:r>
      <w:r w:rsidRPr="003B459B">
        <w:rPr>
          <w:rFonts w:asciiTheme="minorHAnsi" w:hAnsiTheme="minorHAnsi" w:cstheme="minorHAnsi"/>
          <w:color w:val="000000" w:themeColor="text1"/>
          <w:szCs w:val="24"/>
        </w:rPr>
        <w:t xml:space="preserve"> mendapatkan hasil </w:t>
      </w:r>
      <w:r w:rsidRPr="003B459B">
        <w:rPr>
          <w:rFonts w:asciiTheme="minorHAnsi" w:hAnsiTheme="minorHAnsi" w:cstheme="minorHAnsi"/>
          <w:i/>
          <w:color w:val="000000" w:themeColor="text1"/>
          <w:szCs w:val="24"/>
        </w:rPr>
        <w:t>pre-test</w:t>
      </w:r>
      <w:r w:rsidRPr="003B459B">
        <w:rPr>
          <w:rFonts w:asciiTheme="minorHAnsi" w:hAnsiTheme="minorHAnsi" w:cstheme="minorHAnsi"/>
          <w:color w:val="000000" w:themeColor="text1"/>
          <w:szCs w:val="24"/>
        </w:rPr>
        <w:t xml:space="preserve"> dan </w:t>
      </w:r>
      <w:r w:rsidRPr="003B459B">
        <w:rPr>
          <w:rFonts w:asciiTheme="minorHAnsi" w:hAnsiTheme="minorHAnsi" w:cstheme="minorHAnsi"/>
          <w:i/>
          <w:color w:val="000000" w:themeColor="text1"/>
          <w:szCs w:val="24"/>
        </w:rPr>
        <w:t>post-test</w:t>
      </w:r>
      <w:r w:rsidRPr="003B459B">
        <w:rPr>
          <w:rFonts w:asciiTheme="minorHAnsi" w:hAnsiTheme="minorHAnsi" w:cstheme="minorHAnsi"/>
          <w:color w:val="000000" w:themeColor="text1"/>
          <w:szCs w:val="24"/>
        </w:rPr>
        <w:t>.</w:t>
      </w:r>
    </w:p>
    <w:p w:rsidR="004B5EF3" w:rsidRPr="003B459B" w:rsidRDefault="004B5EF3" w:rsidP="003B459B">
      <w:pPr>
        <w:spacing w:line="240" w:lineRule="auto"/>
        <w:ind w:firstLine="720"/>
        <w:jc w:val="both"/>
        <w:rPr>
          <w:rFonts w:asciiTheme="minorHAnsi" w:hAnsiTheme="minorHAnsi" w:cstheme="minorHAnsi"/>
          <w:color w:val="000000" w:themeColor="text1"/>
          <w:szCs w:val="24"/>
        </w:rPr>
      </w:pPr>
      <w:r w:rsidRPr="003B459B">
        <w:rPr>
          <w:rFonts w:asciiTheme="minorHAnsi" w:hAnsiTheme="minorHAnsi" w:cstheme="minorHAnsi"/>
          <w:color w:val="000000" w:themeColor="text1"/>
          <w:szCs w:val="24"/>
        </w:rPr>
        <w:t xml:space="preserve">Hasil penelitian yang telah dilakukan peneliti pada kelas IV B sebagai kelas kontrol (kelas yang tidak mendapat perlakuan), diperoleh hasil adanya peningkatan hasil belajar setelah diterapkan model pembelajaran konvensional dilihat dari nilai </w:t>
      </w:r>
      <w:r w:rsidRPr="003B459B">
        <w:rPr>
          <w:rFonts w:asciiTheme="minorHAnsi" w:hAnsiTheme="minorHAnsi" w:cstheme="minorHAnsi"/>
          <w:i/>
          <w:color w:val="000000" w:themeColor="text1"/>
          <w:szCs w:val="24"/>
        </w:rPr>
        <w:t xml:space="preserve">pre-test </w:t>
      </w:r>
      <w:r w:rsidRPr="003B459B">
        <w:rPr>
          <w:rFonts w:asciiTheme="minorHAnsi" w:hAnsiTheme="minorHAnsi" w:cstheme="minorHAnsi"/>
          <w:color w:val="000000" w:themeColor="text1"/>
          <w:szCs w:val="24"/>
        </w:rPr>
        <w:t xml:space="preserve">pada kelas kontrol sebesar 50,65 sedangkan nilai </w:t>
      </w:r>
      <w:r w:rsidRPr="003B459B">
        <w:rPr>
          <w:rFonts w:asciiTheme="minorHAnsi" w:hAnsiTheme="minorHAnsi" w:cstheme="minorHAnsi"/>
          <w:i/>
          <w:color w:val="000000" w:themeColor="text1"/>
          <w:szCs w:val="24"/>
        </w:rPr>
        <w:t>post-test</w:t>
      </w:r>
      <w:r w:rsidRPr="003B459B">
        <w:rPr>
          <w:rFonts w:asciiTheme="minorHAnsi" w:hAnsiTheme="minorHAnsi" w:cstheme="minorHAnsi"/>
          <w:color w:val="000000" w:themeColor="text1"/>
          <w:szCs w:val="24"/>
        </w:rPr>
        <w:t xml:space="preserve"> mengalami peningkatan sebesar 72,4. Hal ini membuktikan bahwa model pembelajaran </w:t>
      </w:r>
      <w:r w:rsidRPr="003B459B">
        <w:rPr>
          <w:rFonts w:asciiTheme="minorHAnsi" w:hAnsiTheme="minorHAnsi" w:cstheme="minorHAnsi"/>
          <w:i/>
          <w:color w:val="000000" w:themeColor="text1"/>
          <w:szCs w:val="24"/>
        </w:rPr>
        <w:t>konvensional</w:t>
      </w:r>
      <w:r w:rsidRPr="003B459B">
        <w:rPr>
          <w:rFonts w:asciiTheme="minorHAnsi" w:hAnsiTheme="minorHAnsi" w:cstheme="minorHAnsi"/>
          <w:color w:val="000000" w:themeColor="text1"/>
          <w:szCs w:val="24"/>
        </w:rPr>
        <w:t xml:space="preserve"> pada kelas kontrol berpengaruh terhadap hasil belajar siswa.</w:t>
      </w:r>
    </w:p>
    <w:p w:rsidR="00CA5ADB" w:rsidRDefault="004B5EF3" w:rsidP="003B459B">
      <w:pPr>
        <w:spacing w:line="240" w:lineRule="auto"/>
        <w:jc w:val="both"/>
        <w:rPr>
          <w:rFonts w:asciiTheme="minorHAnsi" w:hAnsiTheme="minorHAnsi" w:cstheme="minorHAnsi"/>
          <w:color w:val="000000" w:themeColor="text1"/>
          <w:szCs w:val="24"/>
        </w:rPr>
      </w:pPr>
      <w:r w:rsidRPr="003B459B">
        <w:rPr>
          <w:rFonts w:asciiTheme="minorHAnsi" w:hAnsiTheme="minorHAnsi" w:cstheme="minorHAnsi"/>
          <w:color w:val="000000" w:themeColor="text1"/>
          <w:szCs w:val="24"/>
        </w:rPr>
        <w:t xml:space="preserve">Data hasil belajar </w:t>
      </w:r>
      <w:r w:rsidRPr="003B459B">
        <w:rPr>
          <w:rFonts w:asciiTheme="minorHAnsi" w:hAnsiTheme="minorHAnsi" w:cstheme="minorHAnsi"/>
          <w:i/>
          <w:color w:val="000000" w:themeColor="text1"/>
          <w:szCs w:val="24"/>
        </w:rPr>
        <w:t>pre-test</w:t>
      </w:r>
      <w:r w:rsidRPr="003B459B">
        <w:rPr>
          <w:rFonts w:asciiTheme="minorHAnsi" w:hAnsiTheme="minorHAnsi" w:cstheme="minorHAnsi"/>
          <w:color w:val="000000" w:themeColor="text1"/>
          <w:szCs w:val="24"/>
        </w:rPr>
        <w:t xml:space="preserve"> dan </w:t>
      </w:r>
      <w:r w:rsidRPr="003B459B">
        <w:rPr>
          <w:rFonts w:asciiTheme="minorHAnsi" w:hAnsiTheme="minorHAnsi" w:cstheme="minorHAnsi"/>
          <w:i/>
          <w:color w:val="000000" w:themeColor="text1"/>
          <w:szCs w:val="24"/>
        </w:rPr>
        <w:t>post-test</w:t>
      </w:r>
      <w:r w:rsidRPr="003B459B">
        <w:rPr>
          <w:rFonts w:asciiTheme="minorHAnsi" w:hAnsiTheme="minorHAnsi" w:cstheme="minorHAnsi"/>
          <w:color w:val="000000" w:themeColor="text1"/>
          <w:szCs w:val="24"/>
        </w:rPr>
        <w:t xml:space="preserve"> pada kelas kontrol sebagai berikut:</w:t>
      </w:r>
    </w:p>
    <w:p w:rsidR="002B4A09" w:rsidRPr="003B459B" w:rsidRDefault="002B4A09" w:rsidP="003B459B">
      <w:pPr>
        <w:spacing w:line="240" w:lineRule="auto"/>
        <w:jc w:val="both"/>
        <w:rPr>
          <w:rFonts w:asciiTheme="minorHAnsi" w:hAnsiTheme="minorHAnsi" w:cstheme="minorHAnsi"/>
          <w:color w:val="000000" w:themeColor="text1"/>
          <w:szCs w:val="24"/>
        </w:rPr>
      </w:pPr>
    </w:p>
    <w:p w:rsidR="004B5EF3" w:rsidRPr="004B5EF3" w:rsidRDefault="004B5EF3" w:rsidP="004B5EF3">
      <w:pPr>
        <w:spacing w:line="240" w:lineRule="auto"/>
        <w:jc w:val="center"/>
        <w:rPr>
          <w:rFonts w:asciiTheme="minorHAnsi" w:hAnsiTheme="minorHAnsi" w:cstheme="minorHAnsi"/>
          <w:b/>
          <w:szCs w:val="24"/>
        </w:rPr>
      </w:pPr>
      <w:r w:rsidRPr="004B5EF3">
        <w:rPr>
          <w:rFonts w:asciiTheme="minorHAnsi" w:hAnsiTheme="minorHAnsi" w:cstheme="minorHAnsi"/>
          <w:b/>
          <w:szCs w:val="24"/>
        </w:rPr>
        <w:t>Tabel 4.6 Data Hasil Belajar Kelas Kontrol</w:t>
      </w:r>
    </w:p>
    <w:tbl>
      <w:tblPr>
        <w:tblStyle w:val="TableGrid"/>
        <w:tblW w:w="0" w:type="auto"/>
        <w:tblInd w:w="288" w:type="dxa"/>
        <w:tblLook w:val="04A0" w:firstRow="1" w:lastRow="0" w:firstColumn="1" w:lastColumn="0" w:noHBand="0" w:noVBand="1"/>
      </w:tblPr>
      <w:tblGrid>
        <w:gridCol w:w="516"/>
        <w:gridCol w:w="3444"/>
        <w:gridCol w:w="1170"/>
        <w:gridCol w:w="1260"/>
        <w:gridCol w:w="1211"/>
      </w:tblGrid>
      <w:tr w:rsidR="004B5EF3" w:rsidRPr="00CA5ADB" w:rsidTr="00DB76A1">
        <w:tc>
          <w:tcPr>
            <w:tcW w:w="516" w:type="dxa"/>
            <w:tcBorders>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 xml:space="preserve">No </w:t>
            </w:r>
          </w:p>
        </w:tc>
        <w:tc>
          <w:tcPr>
            <w:tcW w:w="3444" w:type="dxa"/>
            <w:tcBorders>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lang w:val="en-US"/>
              </w:rPr>
              <w:t xml:space="preserve">                     </w:t>
            </w:r>
            <w:r w:rsidRPr="00CA5ADB">
              <w:rPr>
                <w:rFonts w:asciiTheme="minorHAnsi" w:hAnsiTheme="minorHAnsi" w:cstheme="minorHAnsi"/>
                <w:sz w:val="20"/>
                <w:szCs w:val="20"/>
              </w:rPr>
              <w:t xml:space="preserve">Nama </w:t>
            </w:r>
          </w:p>
        </w:tc>
        <w:tc>
          <w:tcPr>
            <w:tcW w:w="1170"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rPr>
            </w:pPr>
            <w:r w:rsidRPr="00CA5ADB">
              <w:rPr>
                <w:rFonts w:asciiTheme="minorHAnsi" w:hAnsiTheme="minorHAnsi" w:cstheme="minorHAnsi"/>
                <w:i/>
                <w:sz w:val="20"/>
                <w:szCs w:val="20"/>
              </w:rPr>
              <w:t>Pre-tets</w:t>
            </w:r>
          </w:p>
        </w:tc>
        <w:tc>
          <w:tcPr>
            <w:tcW w:w="1260"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rPr>
            </w:pPr>
            <w:r w:rsidRPr="00CA5ADB">
              <w:rPr>
                <w:rFonts w:asciiTheme="minorHAnsi" w:hAnsiTheme="minorHAnsi" w:cstheme="minorHAnsi"/>
                <w:i/>
                <w:sz w:val="20"/>
                <w:szCs w:val="20"/>
              </w:rPr>
              <w:t>Post-test</w:t>
            </w:r>
          </w:p>
        </w:tc>
        <w:tc>
          <w:tcPr>
            <w:tcW w:w="1211" w:type="dxa"/>
            <w:tcBorders>
              <w:left w:val="nil"/>
              <w:bottom w:val="single" w:sz="4" w:space="0" w:color="auto"/>
              <w:right w:val="nil"/>
            </w:tcBorders>
          </w:tcPr>
          <w:p w:rsidR="004B5EF3" w:rsidRPr="00CA5ADB" w:rsidRDefault="004B5EF3" w:rsidP="004B5EF3">
            <w:pPr>
              <w:rPr>
                <w:rFonts w:asciiTheme="minorHAnsi" w:hAnsiTheme="minorHAnsi" w:cstheme="minorHAnsi"/>
                <w:i/>
                <w:sz w:val="20"/>
                <w:szCs w:val="20"/>
                <w:lang w:val="en-US"/>
              </w:rPr>
            </w:pPr>
            <w:r w:rsidRPr="00CA5ADB">
              <w:rPr>
                <w:rFonts w:asciiTheme="minorHAnsi" w:hAnsiTheme="minorHAnsi" w:cstheme="minorHAnsi"/>
                <w:i/>
                <w:sz w:val="20"/>
                <w:szCs w:val="20"/>
                <w:lang w:val="en-US"/>
              </w:rPr>
              <w:t>Gain Score</w:t>
            </w:r>
          </w:p>
        </w:tc>
      </w:tr>
      <w:tr w:rsidR="004B5EF3" w:rsidRPr="00CA5ADB" w:rsidTr="00DB76A1">
        <w:tc>
          <w:tcPr>
            <w:tcW w:w="516" w:type="dxa"/>
            <w:tcBorders>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w:t>
            </w:r>
          </w:p>
        </w:tc>
        <w:tc>
          <w:tcPr>
            <w:tcW w:w="3444" w:type="dxa"/>
            <w:tcBorders>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Aldinus Nabin</w:t>
            </w:r>
          </w:p>
        </w:tc>
        <w:tc>
          <w:tcPr>
            <w:tcW w:w="1170" w:type="dxa"/>
            <w:tcBorders>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260" w:type="dxa"/>
            <w:tcBorders>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211" w:type="dxa"/>
            <w:tcBorders>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26</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2.</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Alfino Delantio</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7</w:t>
            </w:r>
            <w:r w:rsidRPr="00CA5ADB">
              <w:rPr>
                <w:rFonts w:asciiTheme="minorHAnsi" w:hAnsiTheme="minorHAnsi" w:cstheme="minorHAnsi"/>
                <w:color w:val="000000"/>
                <w:sz w:val="20"/>
                <w:szCs w:val="20"/>
              </w:rPr>
              <w:t>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3.</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Aloysius Candra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14</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4.</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Andrianus Agul</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6</w:t>
            </w:r>
            <w:r w:rsidRPr="00CA5ADB">
              <w:rPr>
                <w:rFonts w:asciiTheme="minorHAnsi" w:hAnsiTheme="minorHAnsi" w:cstheme="minorHAnsi"/>
                <w:color w:val="000000"/>
                <w:sz w:val="20"/>
                <w:szCs w:val="20"/>
              </w:rPr>
              <w:t>7</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13</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5.</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Aprilia Christiani Adikodrati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7</w:t>
            </w:r>
            <w:r w:rsidRPr="00CA5ADB">
              <w:rPr>
                <w:rFonts w:asciiTheme="minorHAnsi" w:hAnsiTheme="minorHAnsi" w:cstheme="minorHAnsi"/>
                <w:color w:val="000000"/>
                <w:sz w:val="20"/>
                <w:szCs w:val="20"/>
              </w:rPr>
              <w:t>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6.</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Enjelin Alsifa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7.</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Erlin Mirati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8.</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Frandika Maga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9.</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Gregorius Candra Ano Nobilis</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10.</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Hendrikus Wijaya Putra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60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7</w:t>
            </w:r>
            <w:r w:rsidRPr="00CA5ADB">
              <w:rPr>
                <w:rFonts w:asciiTheme="minorHAnsi" w:hAnsiTheme="minorHAnsi" w:cstheme="minorHAnsi"/>
                <w:color w:val="000000"/>
                <w:sz w:val="20"/>
                <w:szCs w:val="20"/>
              </w:rPr>
              <w:t>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11.</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Ivansius Putra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lang w:val="en-US"/>
              </w:rPr>
              <w:t>4</w:t>
            </w:r>
            <w:r w:rsidRPr="00CA5ADB">
              <w:rPr>
                <w:rFonts w:asciiTheme="minorHAnsi" w:hAnsiTheme="minorHAnsi" w:cstheme="minorHAnsi"/>
                <w:color w:val="000000"/>
                <w:sz w:val="20"/>
                <w:szCs w:val="20"/>
              </w:rPr>
              <w:t>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73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33</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12.</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Kresantiardus Santu</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13.</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Maria Alfiani Winda Setia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26</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14.</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 xml:space="preserve"> Maria Marsanda Tia</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53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15.</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Maria Risma Wati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73</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13</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16.</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Siti Sumiati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17.</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Paskalis Frendi Karno Ritno</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67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34</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18.</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Valentinus Dwi Putra Teli</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53</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80</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27</w:t>
            </w:r>
          </w:p>
        </w:tc>
      </w:tr>
      <w:tr w:rsidR="004B5EF3" w:rsidRPr="00CA5ADB" w:rsidTr="00DB76A1">
        <w:tc>
          <w:tcPr>
            <w:tcW w:w="516"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19.</w:t>
            </w:r>
          </w:p>
        </w:tc>
        <w:tc>
          <w:tcPr>
            <w:tcW w:w="3444" w:type="dxa"/>
            <w:tcBorders>
              <w:top w:val="nil"/>
              <w:left w:val="nil"/>
              <w:bottom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Yoseva Nifriani Nande</w:t>
            </w:r>
          </w:p>
        </w:tc>
        <w:tc>
          <w:tcPr>
            <w:tcW w:w="117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c>
          <w:tcPr>
            <w:tcW w:w="1260" w:type="dxa"/>
            <w:tcBorders>
              <w:top w:val="nil"/>
              <w:left w:val="nil"/>
              <w:bottom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6</w:t>
            </w:r>
            <w:r w:rsidRPr="00CA5ADB">
              <w:rPr>
                <w:rFonts w:asciiTheme="minorHAnsi" w:hAnsiTheme="minorHAnsi" w:cstheme="minorHAnsi"/>
                <w:color w:val="000000"/>
                <w:sz w:val="20"/>
                <w:szCs w:val="20"/>
              </w:rPr>
              <w:t>7</w:t>
            </w:r>
          </w:p>
        </w:tc>
        <w:tc>
          <w:tcPr>
            <w:tcW w:w="1211" w:type="dxa"/>
            <w:tcBorders>
              <w:top w:val="nil"/>
              <w:left w:val="nil"/>
              <w:bottom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r>
      <w:tr w:rsidR="004B5EF3" w:rsidRPr="00CA5ADB" w:rsidTr="00DB76A1">
        <w:tc>
          <w:tcPr>
            <w:tcW w:w="516" w:type="dxa"/>
            <w:tcBorders>
              <w:top w:val="nil"/>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20.</w:t>
            </w:r>
          </w:p>
        </w:tc>
        <w:tc>
          <w:tcPr>
            <w:tcW w:w="3444" w:type="dxa"/>
            <w:tcBorders>
              <w:top w:val="nil"/>
              <w:left w:val="nil"/>
              <w:bottom w:val="single" w:sz="4" w:space="0" w:color="auto"/>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Yunita Tima</w:t>
            </w:r>
          </w:p>
        </w:tc>
        <w:tc>
          <w:tcPr>
            <w:tcW w:w="1170" w:type="dxa"/>
            <w:tcBorders>
              <w:top w:val="nil"/>
              <w:left w:val="nil"/>
              <w:bottom w:val="single" w:sz="4" w:space="0" w:color="auto"/>
              <w:right w:val="nil"/>
            </w:tcBorders>
            <w:vAlign w:val="bottom"/>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47</w:t>
            </w:r>
          </w:p>
        </w:tc>
        <w:tc>
          <w:tcPr>
            <w:tcW w:w="1260" w:type="dxa"/>
            <w:tcBorders>
              <w:top w:val="nil"/>
              <w:left w:val="nil"/>
              <w:bottom w:val="single" w:sz="4" w:space="0" w:color="auto"/>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67</w:t>
            </w:r>
          </w:p>
        </w:tc>
        <w:tc>
          <w:tcPr>
            <w:tcW w:w="1211" w:type="dxa"/>
            <w:tcBorders>
              <w:top w:val="nil"/>
              <w:left w:val="nil"/>
              <w:bottom w:val="single" w:sz="4" w:space="0" w:color="auto"/>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20</w:t>
            </w:r>
          </w:p>
        </w:tc>
      </w:tr>
      <w:tr w:rsidR="004B5EF3" w:rsidRPr="00CA5ADB" w:rsidTr="00DB76A1">
        <w:tc>
          <w:tcPr>
            <w:tcW w:w="516" w:type="dxa"/>
            <w:tcBorders>
              <w:top w:val="single" w:sz="4" w:space="0" w:color="auto"/>
              <w:left w:val="nil"/>
              <w:right w:val="nil"/>
            </w:tcBorders>
          </w:tcPr>
          <w:p w:rsidR="004B5EF3" w:rsidRPr="00CA5ADB" w:rsidRDefault="004B5EF3" w:rsidP="004B5EF3">
            <w:pPr>
              <w:rPr>
                <w:rFonts w:asciiTheme="minorHAnsi" w:hAnsiTheme="minorHAnsi" w:cstheme="minorHAnsi"/>
                <w:sz w:val="20"/>
                <w:szCs w:val="20"/>
              </w:rPr>
            </w:pPr>
          </w:p>
        </w:tc>
        <w:tc>
          <w:tcPr>
            <w:tcW w:w="3444" w:type="dxa"/>
            <w:tcBorders>
              <w:top w:val="single" w:sz="4" w:space="0" w:color="auto"/>
              <w:left w:val="nil"/>
              <w:right w:val="nil"/>
            </w:tcBorders>
          </w:tcPr>
          <w:p w:rsidR="004B5EF3" w:rsidRPr="00CA5ADB" w:rsidRDefault="004B5EF3" w:rsidP="004B5EF3">
            <w:pPr>
              <w:rPr>
                <w:rFonts w:asciiTheme="minorHAnsi" w:hAnsiTheme="minorHAnsi" w:cstheme="minorHAnsi"/>
                <w:sz w:val="20"/>
                <w:szCs w:val="20"/>
              </w:rPr>
            </w:pPr>
            <w:r w:rsidRPr="00CA5ADB">
              <w:rPr>
                <w:rFonts w:asciiTheme="minorHAnsi" w:hAnsiTheme="minorHAnsi" w:cstheme="minorHAnsi"/>
                <w:sz w:val="20"/>
                <w:szCs w:val="20"/>
              </w:rPr>
              <w:t>Rata-rata</w:t>
            </w:r>
          </w:p>
        </w:tc>
        <w:tc>
          <w:tcPr>
            <w:tcW w:w="1170" w:type="dxa"/>
            <w:tcBorders>
              <w:top w:val="single" w:sz="4" w:space="0" w:color="auto"/>
              <w:left w:val="nil"/>
              <w:bottom w:val="single" w:sz="4" w:space="0" w:color="auto"/>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lang w:val="en-US"/>
              </w:rPr>
              <w:t>50,65</w:t>
            </w:r>
          </w:p>
        </w:tc>
        <w:tc>
          <w:tcPr>
            <w:tcW w:w="1260" w:type="dxa"/>
            <w:tcBorders>
              <w:top w:val="single" w:sz="4" w:space="0" w:color="auto"/>
              <w:left w:val="nil"/>
              <w:right w:val="nil"/>
            </w:tcBorders>
            <w:vAlign w:val="bottom"/>
          </w:tcPr>
          <w:p w:rsidR="004B5EF3" w:rsidRPr="00CA5ADB" w:rsidRDefault="004B5EF3" w:rsidP="004B5EF3">
            <w:pPr>
              <w:jc w:val="center"/>
              <w:rPr>
                <w:rFonts w:asciiTheme="minorHAnsi" w:hAnsiTheme="minorHAnsi" w:cstheme="minorHAnsi"/>
                <w:color w:val="000000"/>
                <w:sz w:val="20"/>
                <w:szCs w:val="20"/>
                <w:lang w:val="en-US"/>
              </w:rPr>
            </w:pPr>
            <w:r w:rsidRPr="00CA5ADB">
              <w:rPr>
                <w:rFonts w:asciiTheme="minorHAnsi" w:hAnsiTheme="minorHAnsi" w:cstheme="minorHAnsi"/>
                <w:color w:val="000000"/>
                <w:sz w:val="20"/>
                <w:szCs w:val="20"/>
              </w:rPr>
              <w:t>72,</w:t>
            </w:r>
            <w:r w:rsidRPr="00CA5ADB">
              <w:rPr>
                <w:rFonts w:asciiTheme="minorHAnsi" w:hAnsiTheme="minorHAnsi" w:cstheme="minorHAnsi"/>
                <w:color w:val="000000"/>
                <w:sz w:val="20"/>
                <w:szCs w:val="20"/>
                <w:lang w:val="en-US"/>
              </w:rPr>
              <w:t>4</w:t>
            </w:r>
          </w:p>
        </w:tc>
        <w:tc>
          <w:tcPr>
            <w:tcW w:w="1211" w:type="dxa"/>
            <w:tcBorders>
              <w:top w:val="single" w:sz="4" w:space="0" w:color="auto"/>
              <w:left w:val="nil"/>
              <w:right w:val="nil"/>
            </w:tcBorders>
          </w:tcPr>
          <w:p w:rsidR="004B5EF3" w:rsidRPr="00CA5ADB" w:rsidRDefault="004B5EF3" w:rsidP="004B5EF3">
            <w:pPr>
              <w:jc w:val="center"/>
              <w:rPr>
                <w:rFonts w:asciiTheme="minorHAnsi" w:hAnsiTheme="minorHAnsi" w:cstheme="minorHAnsi"/>
                <w:color w:val="000000"/>
                <w:sz w:val="20"/>
                <w:szCs w:val="20"/>
              </w:rPr>
            </w:pPr>
            <w:r w:rsidRPr="00CA5ADB">
              <w:rPr>
                <w:rFonts w:asciiTheme="minorHAnsi" w:hAnsiTheme="minorHAnsi" w:cstheme="minorHAnsi"/>
                <w:color w:val="000000"/>
                <w:sz w:val="20"/>
                <w:szCs w:val="20"/>
              </w:rPr>
              <w:t>21,75</w:t>
            </w:r>
          </w:p>
        </w:tc>
      </w:tr>
    </w:tbl>
    <w:p w:rsidR="004B5EF3" w:rsidRPr="004B5EF3" w:rsidRDefault="004B5EF3" w:rsidP="004B5EF3">
      <w:pPr>
        <w:pStyle w:val="ListParagraph"/>
        <w:spacing w:line="240" w:lineRule="auto"/>
        <w:ind w:left="1080" w:firstLine="360"/>
        <w:jc w:val="both"/>
        <w:rPr>
          <w:rFonts w:asciiTheme="minorHAnsi" w:hAnsiTheme="minorHAnsi" w:cstheme="minorHAnsi"/>
          <w:color w:val="000000" w:themeColor="text1"/>
          <w:szCs w:val="24"/>
        </w:rPr>
      </w:pPr>
    </w:p>
    <w:p w:rsidR="004B5EF3" w:rsidRPr="006B5610" w:rsidRDefault="004B5EF3" w:rsidP="006B5610">
      <w:pPr>
        <w:spacing w:line="240" w:lineRule="auto"/>
        <w:ind w:left="142" w:firstLine="720"/>
        <w:jc w:val="both"/>
        <w:rPr>
          <w:rFonts w:asciiTheme="minorHAnsi" w:hAnsiTheme="minorHAnsi" w:cstheme="minorHAnsi"/>
          <w:color w:val="000000" w:themeColor="text1"/>
          <w:szCs w:val="24"/>
        </w:rPr>
      </w:pPr>
      <w:r w:rsidRPr="006B5610">
        <w:rPr>
          <w:rFonts w:asciiTheme="minorHAnsi" w:hAnsiTheme="minorHAnsi" w:cstheme="minorHAnsi"/>
          <w:color w:val="000000" w:themeColor="text1"/>
          <w:szCs w:val="24"/>
        </w:rPr>
        <w:t xml:space="preserve">Perbedaan rata-rata nilai </w:t>
      </w:r>
      <w:r w:rsidRPr="006B5610">
        <w:rPr>
          <w:rFonts w:asciiTheme="minorHAnsi" w:hAnsiTheme="minorHAnsi" w:cstheme="minorHAnsi"/>
          <w:i/>
          <w:color w:val="000000" w:themeColor="text1"/>
          <w:szCs w:val="24"/>
        </w:rPr>
        <w:t>pre-test</w:t>
      </w:r>
      <w:r w:rsidRPr="006B5610">
        <w:rPr>
          <w:rFonts w:asciiTheme="minorHAnsi" w:hAnsiTheme="minorHAnsi" w:cstheme="minorHAnsi"/>
          <w:color w:val="000000" w:themeColor="text1"/>
          <w:szCs w:val="24"/>
        </w:rPr>
        <w:t xml:space="preserve"> dan </w:t>
      </w:r>
      <w:r w:rsidRPr="006B5610">
        <w:rPr>
          <w:rFonts w:asciiTheme="minorHAnsi" w:hAnsiTheme="minorHAnsi" w:cstheme="minorHAnsi"/>
          <w:i/>
          <w:color w:val="000000" w:themeColor="text1"/>
          <w:szCs w:val="24"/>
        </w:rPr>
        <w:t>post-test</w:t>
      </w:r>
      <w:r w:rsidRPr="006B5610">
        <w:rPr>
          <w:rFonts w:asciiTheme="minorHAnsi" w:hAnsiTheme="minorHAnsi" w:cstheme="minorHAnsi"/>
          <w:color w:val="000000" w:themeColor="text1"/>
          <w:szCs w:val="24"/>
        </w:rPr>
        <w:t xml:space="preserve"> pada kelas kontrol dapat digambarkan melalui grafik dibawah ini:</w:t>
      </w:r>
    </w:p>
    <w:p w:rsidR="004B5EF3" w:rsidRPr="004B5EF3" w:rsidRDefault="004B5EF3" w:rsidP="004B5EF3">
      <w:pPr>
        <w:spacing w:line="240" w:lineRule="auto"/>
        <w:jc w:val="both"/>
        <w:rPr>
          <w:rFonts w:asciiTheme="minorHAnsi" w:hAnsiTheme="minorHAnsi" w:cstheme="minorHAnsi"/>
          <w:color w:val="000000" w:themeColor="text1"/>
          <w:sz w:val="20"/>
          <w:szCs w:val="20"/>
        </w:rPr>
      </w:pPr>
      <w:r w:rsidRPr="004B5EF3">
        <w:rPr>
          <w:rFonts w:asciiTheme="minorHAnsi" w:hAnsiTheme="minorHAnsi" w:cstheme="minorHAnsi"/>
          <w:noProof/>
        </w:rPr>
        <w:drawing>
          <wp:inline distT="0" distB="0" distL="0" distR="0" wp14:anchorId="58E68DAA" wp14:editId="1FD5A45A">
            <wp:extent cx="5191125" cy="2743200"/>
            <wp:effectExtent l="0" t="0" r="9525" b="1905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B5EF3">
        <w:rPr>
          <w:rFonts w:asciiTheme="minorHAnsi" w:hAnsiTheme="minorHAnsi" w:cstheme="minorHAnsi"/>
          <w:color w:val="000000" w:themeColor="text1"/>
          <w:sz w:val="20"/>
          <w:szCs w:val="20"/>
        </w:rPr>
        <w:t xml:space="preserve">Gambar 4.2 Grafik Nilai Rata- Rata </w:t>
      </w:r>
      <w:r w:rsidRPr="004B5EF3">
        <w:rPr>
          <w:rFonts w:asciiTheme="minorHAnsi" w:hAnsiTheme="minorHAnsi" w:cstheme="minorHAnsi"/>
          <w:i/>
          <w:color w:val="000000" w:themeColor="text1"/>
          <w:sz w:val="20"/>
          <w:szCs w:val="20"/>
        </w:rPr>
        <w:t>Pre-test</w:t>
      </w:r>
      <w:r w:rsidRPr="004B5EF3">
        <w:rPr>
          <w:rFonts w:asciiTheme="minorHAnsi" w:hAnsiTheme="minorHAnsi" w:cstheme="minorHAnsi"/>
          <w:color w:val="000000" w:themeColor="text1"/>
          <w:sz w:val="20"/>
          <w:szCs w:val="20"/>
        </w:rPr>
        <w:t xml:space="preserve"> Dan </w:t>
      </w:r>
      <w:r w:rsidRPr="004B5EF3">
        <w:rPr>
          <w:rFonts w:asciiTheme="minorHAnsi" w:hAnsiTheme="minorHAnsi" w:cstheme="minorHAnsi"/>
          <w:i/>
          <w:color w:val="000000" w:themeColor="text1"/>
          <w:sz w:val="20"/>
          <w:szCs w:val="20"/>
        </w:rPr>
        <w:t>Post-test</w:t>
      </w:r>
      <w:r w:rsidRPr="004B5EF3">
        <w:rPr>
          <w:rFonts w:asciiTheme="minorHAnsi" w:hAnsiTheme="minorHAnsi" w:cstheme="minorHAnsi"/>
          <w:color w:val="000000" w:themeColor="text1"/>
          <w:sz w:val="20"/>
          <w:szCs w:val="20"/>
        </w:rPr>
        <w:t xml:space="preserve"> Kelas Kontrol</w:t>
      </w:r>
    </w:p>
    <w:p w:rsidR="004B5EF3" w:rsidRPr="003B459B" w:rsidRDefault="004B5EF3" w:rsidP="003B459B">
      <w:pPr>
        <w:spacing w:line="240" w:lineRule="auto"/>
        <w:jc w:val="both"/>
        <w:rPr>
          <w:rFonts w:asciiTheme="minorHAnsi" w:hAnsiTheme="minorHAnsi" w:cstheme="minorHAnsi"/>
          <w:b/>
          <w:color w:val="000000" w:themeColor="text1"/>
          <w:szCs w:val="24"/>
        </w:rPr>
      </w:pPr>
      <w:r w:rsidRPr="003B459B">
        <w:rPr>
          <w:rFonts w:asciiTheme="minorHAnsi" w:hAnsiTheme="minorHAnsi" w:cstheme="minorHAnsi"/>
          <w:b/>
          <w:i/>
          <w:color w:val="000000" w:themeColor="text1"/>
          <w:szCs w:val="24"/>
        </w:rPr>
        <w:t xml:space="preserve">Gain Score </w:t>
      </w:r>
      <w:r w:rsidRPr="003B459B">
        <w:rPr>
          <w:rFonts w:asciiTheme="minorHAnsi" w:hAnsiTheme="minorHAnsi" w:cstheme="minorHAnsi"/>
          <w:b/>
          <w:color w:val="000000" w:themeColor="text1"/>
          <w:szCs w:val="24"/>
        </w:rPr>
        <w:t>Kelas Eksperimen dan Kelas Kontrol</w:t>
      </w:r>
    </w:p>
    <w:p w:rsidR="004B5EF3" w:rsidRPr="003B459B" w:rsidRDefault="004B5EF3" w:rsidP="003B459B">
      <w:pPr>
        <w:spacing w:line="240" w:lineRule="auto"/>
        <w:ind w:firstLine="720"/>
        <w:jc w:val="both"/>
        <w:rPr>
          <w:rFonts w:asciiTheme="minorHAnsi" w:hAnsiTheme="minorHAnsi" w:cstheme="minorHAnsi"/>
          <w:color w:val="000000" w:themeColor="text1"/>
          <w:szCs w:val="24"/>
        </w:rPr>
      </w:pPr>
      <w:r w:rsidRPr="003B459B">
        <w:rPr>
          <w:rFonts w:asciiTheme="minorHAnsi" w:hAnsiTheme="minorHAnsi" w:cstheme="minorHAnsi"/>
          <w:color w:val="000000" w:themeColor="text1"/>
          <w:szCs w:val="24"/>
        </w:rPr>
        <w:t xml:space="preserve">Pada penelitian ini, </w:t>
      </w:r>
      <w:r w:rsidRPr="003B459B">
        <w:rPr>
          <w:rFonts w:asciiTheme="minorHAnsi" w:hAnsiTheme="minorHAnsi" w:cstheme="minorHAnsi"/>
          <w:i/>
          <w:color w:val="000000" w:themeColor="text1"/>
          <w:szCs w:val="24"/>
        </w:rPr>
        <w:t>gain score</w:t>
      </w:r>
      <w:r w:rsidRPr="003B459B">
        <w:rPr>
          <w:rFonts w:asciiTheme="minorHAnsi" w:hAnsiTheme="minorHAnsi" w:cstheme="minorHAnsi"/>
          <w:color w:val="000000" w:themeColor="text1"/>
          <w:szCs w:val="24"/>
        </w:rPr>
        <w:t xml:space="preserve"> merupakan selisih nilai </w:t>
      </w:r>
      <w:r w:rsidRPr="003B459B">
        <w:rPr>
          <w:rFonts w:asciiTheme="minorHAnsi" w:hAnsiTheme="minorHAnsi" w:cstheme="minorHAnsi"/>
          <w:i/>
          <w:color w:val="000000" w:themeColor="text1"/>
          <w:szCs w:val="24"/>
        </w:rPr>
        <w:t>pre-test</w:t>
      </w:r>
      <w:r w:rsidRPr="003B459B">
        <w:rPr>
          <w:rFonts w:asciiTheme="minorHAnsi" w:hAnsiTheme="minorHAnsi" w:cstheme="minorHAnsi"/>
          <w:color w:val="000000" w:themeColor="text1"/>
          <w:szCs w:val="24"/>
        </w:rPr>
        <w:t xml:space="preserve"> dan </w:t>
      </w:r>
      <w:r w:rsidRPr="003B459B">
        <w:rPr>
          <w:rFonts w:asciiTheme="minorHAnsi" w:hAnsiTheme="minorHAnsi" w:cstheme="minorHAnsi"/>
          <w:i/>
          <w:color w:val="000000" w:themeColor="text1"/>
          <w:szCs w:val="24"/>
        </w:rPr>
        <w:t>post-test</w:t>
      </w:r>
      <w:r w:rsidRPr="003B459B">
        <w:rPr>
          <w:rFonts w:asciiTheme="minorHAnsi" w:hAnsiTheme="minorHAnsi" w:cstheme="minorHAnsi"/>
          <w:color w:val="000000" w:themeColor="text1"/>
          <w:szCs w:val="24"/>
        </w:rPr>
        <w:t xml:space="preserve">, baik pada kelas eksperimen maupun pada kelas kontrol. Data </w:t>
      </w:r>
      <w:r w:rsidRPr="003B459B">
        <w:rPr>
          <w:rFonts w:asciiTheme="minorHAnsi" w:hAnsiTheme="minorHAnsi" w:cstheme="minorHAnsi"/>
          <w:i/>
          <w:color w:val="000000" w:themeColor="text1"/>
          <w:szCs w:val="24"/>
        </w:rPr>
        <w:t>gain score</w:t>
      </w:r>
      <w:r w:rsidRPr="003B459B">
        <w:rPr>
          <w:rFonts w:asciiTheme="minorHAnsi" w:hAnsiTheme="minorHAnsi" w:cstheme="minorHAnsi"/>
          <w:color w:val="000000" w:themeColor="text1"/>
          <w:szCs w:val="24"/>
        </w:rPr>
        <w:t xml:space="preserve"> digunakan untuk pengambilan kesimpulan dan hasil penelitian yang telah dilakukan. Untuk menguji hipotesis mengenai pengaruh penggunaan model pembelajaran </w:t>
      </w:r>
      <w:r w:rsidRPr="003B459B">
        <w:rPr>
          <w:rFonts w:asciiTheme="minorHAnsi" w:hAnsiTheme="minorHAnsi" w:cstheme="minorHAnsi"/>
          <w:i/>
          <w:color w:val="000000" w:themeColor="text1"/>
          <w:szCs w:val="24"/>
        </w:rPr>
        <w:t>discovery learning</w:t>
      </w:r>
      <w:r w:rsidRPr="003B459B">
        <w:rPr>
          <w:rFonts w:asciiTheme="minorHAnsi" w:hAnsiTheme="minorHAnsi" w:cstheme="minorHAnsi"/>
          <w:color w:val="000000" w:themeColor="text1"/>
          <w:szCs w:val="24"/>
        </w:rPr>
        <w:t xml:space="preserve"> terhadap hasil belajar IPS siswa kelas IV SDI Lengkong Wol Kecamatan Welak Kabupaten Manggarai Barat dengan menggunakan rumus </w:t>
      </w:r>
      <w:r w:rsidRPr="003B459B">
        <w:rPr>
          <w:rFonts w:asciiTheme="minorHAnsi" w:hAnsiTheme="minorHAnsi" w:cstheme="minorHAnsi"/>
          <w:i/>
          <w:color w:val="000000" w:themeColor="text1"/>
          <w:szCs w:val="24"/>
        </w:rPr>
        <w:t>uji t</w:t>
      </w:r>
      <w:r w:rsidRPr="003B459B">
        <w:rPr>
          <w:rFonts w:asciiTheme="minorHAnsi" w:hAnsiTheme="minorHAnsi" w:cstheme="minorHAnsi"/>
          <w:color w:val="000000" w:themeColor="text1"/>
          <w:szCs w:val="24"/>
        </w:rPr>
        <w:t xml:space="preserve">.  adapan deskripsi rata-rata nilai </w:t>
      </w:r>
      <w:r w:rsidRPr="003B459B">
        <w:rPr>
          <w:rFonts w:asciiTheme="minorHAnsi" w:hAnsiTheme="minorHAnsi" w:cstheme="minorHAnsi"/>
          <w:i/>
          <w:color w:val="000000" w:themeColor="text1"/>
          <w:szCs w:val="24"/>
        </w:rPr>
        <w:t>gain score</w:t>
      </w:r>
      <w:r w:rsidRPr="003B459B">
        <w:rPr>
          <w:rFonts w:asciiTheme="minorHAnsi" w:hAnsiTheme="minorHAnsi" w:cstheme="minorHAnsi"/>
          <w:color w:val="000000" w:themeColor="text1"/>
          <w:szCs w:val="24"/>
        </w:rPr>
        <w:t xml:space="preserve"> kelas eksperimen dan kelas kontrol adalah sebagai berikut:</w:t>
      </w:r>
    </w:p>
    <w:p w:rsidR="004B5EF3" w:rsidRPr="004B5EF3" w:rsidRDefault="004B5EF3" w:rsidP="004B5EF3">
      <w:pPr>
        <w:spacing w:line="240" w:lineRule="auto"/>
        <w:rPr>
          <w:rFonts w:asciiTheme="minorHAnsi" w:hAnsiTheme="minorHAnsi" w:cstheme="minorHAnsi"/>
          <w:b/>
          <w:szCs w:val="24"/>
        </w:rPr>
      </w:pPr>
      <w:r w:rsidRPr="004B5EF3">
        <w:rPr>
          <w:rFonts w:asciiTheme="minorHAnsi" w:hAnsiTheme="minorHAnsi" w:cstheme="minorHAnsi"/>
          <w:b/>
          <w:szCs w:val="24"/>
        </w:rPr>
        <w:t xml:space="preserve">Tabel 4.7 Rata-Rata Nilai </w:t>
      </w:r>
      <w:r w:rsidRPr="004B5EF3">
        <w:rPr>
          <w:rFonts w:asciiTheme="minorHAnsi" w:hAnsiTheme="minorHAnsi" w:cstheme="minorHAnsi"/>
          <w:b/>
          <w:i/>
          <w:szCs w:val="24"/>
        </w:rPr>
        <w:t>Gain Score</w:t>
      </w:r>
      <w:r w:rsidRPr="004B5EF3">
        <w:rPr>
          <w:rFonts w:asciiTheme="minorHAnsi" w:hAnsiTheme="minorHAnsi" w:cstheme="minorHAnsi"/>
          <w:b/>
          <w:szCs w:val="24"/>
        </w:rPr>
        <w:t xml:space="preserve"> Kelas Eksperimen dan Kelas Kontrol</w:t>
      </w:r>
    </w:p>
    <w:tbl>
      <w:tblPr>
        <w:tblStyle w:val="TableGrid"/>
        <w:tblW w:w="0" w:type="auto"/>
        <w:tblInd w:w="468" w:type="dxa"/>
        <w:tblLook w:val="04A0" w:firstRow="1" w:lastRow="0" w:firstColumn="1" w:lastColumn="0" w:noHBand="0" w:noVBand="1"/>
      </w:tblPr>
      <w:tblGrid>
        <w:gridCol w:w="1568"/>
        <w:gridCol w:w="2037"/>
        <w:gridCol w:w="2037"/>
        <w:gridCol w:w="1738"/>
      </w:tblGrid>
      <w:tr w:rsidR="004B5EF3" w:rsidRPr="003B459B" w:rsidTr="00DB76A1">
        <w:tc>
          <w:tcPr>
            <w:tcW w:w="1568" w:type="dxa"/>
            <w:tcBorders>
              <w:left w:val="nil"/>
              <w:bottom w:val="nil"/>
              <w:right w:val="nil"/>
            </w:tcBorders>
          </w:tcPr>
          <w:p w:rsidR="004B5EF3" w:rsidRPr="003B459B" w:rsidRDefault="004B5EF3" w:rsidP="004B5EF3">
            <w:pPr>
              <w:rPr>
                <w:rFonts w:asciiTheme="minorHAnsi" w:hAnsiTheme="minorHAnsi" w:cstheme="minorHAnsi"/>
                <w:b/>
                <w:sz w:val="20"/>
                <w:szCs w:val="20"/>
              </w:rPr>
            </w:pPr>
            <w:r w:rsidRPr="003B459B">
              <w:rPr>
                <w:rFonts w:asciiTheme="minorHAnsi" w:hAnsiTheme="minorHAnsi" w:cstheme="minorHAnsi"/>
                <w:b/>
                <w:sz w:val="20"/>
                <w:szCs w:val="20"/>
              </w:rPr>
              <w:t xml:space="preserve">Kelas </w:t>
            </w:r>
          </w:p>
        </w:tc>
        <w:tc>
          <w:tcPr>
            <w:tcW w:w="5812" w:type="dxa"/>
            <w:gridSpan w:val="3"/>
            <w:tcBorders>
              <w:left w:val="nil"/>
              <w:right w:val="nil"/>
            </w:tcBorders>
          </w:tcPr>
          <w:p w:rsidR="004B5EF3" w:rsidRPr="003B459B" w:rsidRDefault="004B5EF3" w:rsidP="004B5EF3">
            <w:pPr>
              <w:rPr>
                <w:rFonts w:asciiTheme="minorHAnsi" w:hAnsiTheme="minorHAnsi" w:cstheme="minorHAnsi"/>
                <w:b/>
                <w:sz w:val="20"/>
                <w:szCs w:val="20"/>
              </w:rPr>
            </w:pPr>
            <w:r w:rsidRPr="003B459B">
              <w:rPr>
                <w:rFonts w:asciiTheme="minorHAnsi" w:hAnsiTheme="minorHAnsi" w:cstheme="minorHAnsi"/>
                <w:sz w:val="20"/>
                <w:szCs w:val="20"/>
              </w:rPr>
              <w:t xml:space="preserve">                                     </w:t>
            </w:r>
            <w:r w:rsidRPr="003B459B">
              <w:rPr>
                <w:rFonts w:asciiTheme="minorHAnsi" w:hAnsiTheme="minorHAnsi" w:cstheme="minorHAnsi"/>
                <w:b/>
                <w:sz w:val="20"/>
                <w:szCs w:val="20"/>
              </w:rPr>
              <w:t>Rata-rata nila</w:t>
            </w:r>
          </w:p>
        </w:tc>
      </w:tr>
      <w:tr w:rsidR="004B5EF3" w:rsidRPr="003B459B" w:rsidTr="00DB76A1">
        <w:tc>
          <w:tcPr>
            <w:tcW w:w="1568" w:type="dxa"/>
            <w:tcBorders>
              <w:top w:val="nil"/>
              <w:left w:val="nil"/>
              <w:bottom w:val="single" w:sz="4" w:space="0" w:color="auto"/>
              <w:right w:val="nil"/>
            </w:tcBorders>
          </w:tcPr>
          <w:p w:rsidR="004B5EF3" w:rsidRPr="003B459B" w:rsidRDefault="004B5EF3" w:rsidP="004B5EF3">
            <w:pPr>
              <w:rPr>
                <w:rFonts w:asciiTheme="minorHAnsi" w:hAnsiTheme="minorHAnsi" w:cstheme="minorHAnsi"/>
                <w:sz w:val="20"/>
                <w:szCs w:val="20"/>
              </w:rPr>
            </w:pPr>
          </w:p>
        </w:tc>
        <w:tc>
          <w:tcPr>
            <w:tcW w:w="2037" w:type="dxa"/>
            <w:tcBorders>
              <w:left w:val="nil"/>
              <w:bottom w:val="single" w:sz="4" w:space="0" w:color="auto"/>
              <w:right w:val="nil"/>
            </w:tcBorders>
          </w:tcPr>
          <w:p w:rsidR="004B5EF3" w:rsidRPr="003B459B" w:rsidRDefault="004B5EF3" w:rsidP="004B5EF3">
            <w:pPr>
              <w:rPr>
                <w:rFonts w:asciiTheme="minorHAnsi" w:hAnsiTheme="minorHAnsi" w:cstheme="minorHAnsi"/>
                <w:b/>
                <w:sz w:val="20"/>
                <w:szCs w:val="20"/>
              </w:rPr>
            </w:pPr>
            <w:r w:rsidRPr="003B459B">
              <w:rPr>
                <w:rFonts w:asciiTheme="minorHAnsi" w:hAnsiTheme="minorHAnsi" w:cstheme="minorHAnsi"/>
                <w:b/>
                <w:sz w:val="20"/>
                <w:szCs w:val="20"/>
              </w:rPr>
              <w:t xml:space="preserve">Pre-test </w:t>
            </w:r>
          </w:p>
        </w:tc>
        <w:tc>
          <w:tcPr>
            <w:tcW w:w="2037" w:type="dxa"/>
            <w:tcBorders>
              <w:left w:val="nil"/>
              <w:bottom w:val="single" w:sz="4" w:space="0" w:color="auto"/>
              <w:right w:val="nil"/>
            </w:tcBorders>
          </w:tcPr>
          <w:p w:rsidR="004B5EF3" w:rsidRPr="003B459B" w:rsidRDefault="004B5EF3" w:rsidP="004B5EF3">
            <w:pPr>
              <w:rPr>
                <w:rFonts w:asciiTheme="minorHAnsi" w:hAnsiTheme="minorHAnsi" w:cstheme="minorHAnsi"/>
                <w:b/>
                <w:sz w:val="20"/>
                <w:szCs w:val="20"/>
              </w:rPr>
            </w:pPr>
            <w:r w:rsidRPr="003B459B">
              <w:rPr>
                <w:rFonts w:asciiTheme="minorHAnsi" w:hAnsiTheme="minorHAnsi" w:cstheme="minorHAnsi"/>
                <w:b/>
                <w:sz w:val="20"/>
                <w:szCs w:val="20"/>
              </w:rPr>
              <w:t xml:space="preserve">Post-test </w:t>
            </w:r>
          </w:p>
        </w:tc>
        <w:tc>
          <w:tcPr>
            <w:tcW w:w="1738" w:type="dxa"/>
            <w:tcBorders>
              <w:left w:val="nil"/>
              <w:bottom w:val="single" w:sz="4" w:space="0" w:color="auto"/>
              <w:right w:val="nil"/>
            </w:tcBorders>
          </w:tcPr>
          <w:p w:rsidR="004B5EF3" w:rsidRPr="003B459B" w:rsidRDefault="004B5EF3" w:rsidP="004B5EF3">
            <w:pPr>
              <w:rPr>
                <w:rFonts w:asciiTheme="minorHAnsi" w:hAnsiTheme="minorHAnsi" w:cstheme="minorHAnsi"/>
                <w:b/>
                <w:sz w:val="20"/>
                <w:szCs w:val="20"/>
              </w:rPr>
            </w:pPr>
            <w:r w:rsidRPr="003B459B">
              <w:rPr>
                <w:rFonts w:asciiTheme="minorHAnsi" w:hAnsiTheme="minorHAnsi" w:cstheme="minorHAnsi"/>
                <w:b/>
                <w:sz w:val="20"/>
                <w:szCs w:val="20"/>
              </w:rPr>
              <w:t>Gain Score</w:t>
            </w:r>
          </w:p>
        </w:tc>
      </w:tr>
      <w:tr w:rsidR="004B5EF3" w:rsidRPr="003B459B" w:rsidTr="00DB76A1">
        <w:tc>
          <w:tcPr>
            <w:tcW w:w="1568" w:type="dxa"/>
            <w:tcBorders>
              <w:left w:val="nil"/>
              <w:bottom w:val="nil"/>
              <w:right w:val="nil"/>
            </w:tcBorders>
          </w:tcPr>
          <w:p w:rsidR="004B5EF3" w:rsidRPr="003B459B" w:rsidRDefault="004B5EF3" w:rsidP="004B5EF3">
            <w:pPr>
              <w:rPr>
                <w:rFonts w:asciiTheme="minorHAnsi" w:hAnsiTheme="minorHAnsi" w:cstheme="minorHAnsi"/>
                <w:sz w:val="20"/>
                <w:szCs w:val="20"/>
              </w:rPr>
            </w:pPr>
            <w:r w:rsidRPr="003B459B">
              <w:rPr>
                <w:rFonts w:asciiTheme="minorHAnsi" w:hAnsiTheme="minorHAnsi" w:cstheme="minorHAnsi"/>
                <w:sz w:val="20"/>
                <w:szCs w:val="20"/>
              </w:rPr>
              <w:t xml:space="preserve">Eksperimen </w:t>
            </w:r>
          </w:p>
        </w:tc>
        <w:tc>
          <w:tcPr>
            <w:tcW w:w="2037" w:type="dxa"/>
            <w:tcBorders>
              <w:left w:val="nil"/>
              <w:bottom w:val="nil"/>
              <w:right w:val="nil"/>
            </w:tcBorders>
          </w:tcPr>
          <w:p w:rsidR="004B5EF3" w:rsidRPr="003B459B" w:rsidRDefault="004B5EF3" w:rsidP="004B5EF3">
            <w:pPr>
              <w:rPr>
                <w:rFonts w:asciiTheme="minorHAnsi" w:hAnsiTheme="minorHAnsi" w:cstheme="minorHAnsi"/>
                <w:sz w:val="20"/>
                <w:szCs w:val="20"/>
                <w:lang w:val="en-US"/>
              </w:rPr>
            </w:pPr>
            <w:r w:rsidRPr="003B459B">
              <w:rPr>
                <w:rFonts w:asciiTheme="minorHAnsi" w:hAnsiTheme="minorHAnsi" w:cstheme="minorHAnsi"/>
                <w:sz w:val="20"/>
                <w:szCs w:val="20"/>
                <w:lang w:val="en-US"/>
              </w:rPr>
              <w:t>44,55</w:t>
            </w:r>
          </w:p>
        </w:tc>
        <w:tc>
          <w:tcPr>
            <w:tcW w:w="2037" w:type="dxa"/>
            <w:tcBorders>
              <w:left w:val="nil"/>
              <w:bottom w:val="nil"/>
              <w:right w:val="nil"/>
            </w:tcBorders>
          </w:tcPr>
          <w:p w:rsidR="004B5EF3" w:rsidRPr="003B459B" w:rsidRDefault="004B5EF3" w:rsidP="004B5EF3">
            <w:pPr>
              <w:rPr>
                <w:rFonts w:asciiTheme="minorHAnsi" w:hAnsiTheme="minorHAnsi" w:cstheme="minorHAnsi"/>
                <w:sz w:val="20"/>
                <w:szCs w:val="20"/>
              </w:rPr>
            </w:pPr>
            <w:r w:rsidRPr="003B459B">
              <w:rPr>
                <w:rFonts w:asciiTheme="minorHAnsi" w:hAnsiTheme="minorHAnsi" w:cstheme="minorHAnsi"/>
                <w:sz w:val="20"/>
                <w:szCs w:val="20"/>
              </w:rPr>
              <w:t>81,75</w:t>
            </w:r>
          </w:p>
        </w:tc>
        <w:tc>
          <w:tcPr>
            <w:tcW w:w="1738" w:type="dxa"/>
            <w:tcBorders>
              <w:left w:val="nil"/>
              <w:bottom w:val="nil"/>
              <w:right w:val="nil"/>
            </w:tcBorders>
          </w:tcPr>
          <w:p w:rsidR="004B5EF3" w:rsidRPr="003B459B" w:rsidRDefault="004B5EF3" w:rsidP="004B5EF3">
            <w:pPr>
              <w:rPr>
                <w:rFonts w:asciiTheme="minorHAnsi" w:hAnsiTheme="minorHAnsi" w:cstheme="minorHAnsi"/>
                <w:sz w:val="20"/>
                <w:szCs w:val="20"/>
                <w:lang w:val="en-US"/>
              </w:rPr>
            </w:pPr>
            <w:r w:rsidRPr="003B459B">
              <w:rPr>
                <w:rFonts w:asciiTheme="minorHAnsi" w:hAnsiTheme="minorHAnsi" w:cstheme="minorHAnsi"/>
                <w:sz w:val="20"/>
                <w:szCs w:val="20"/>
                <w:lang w:val="en-US"/>
              </w:rPr>
              <w:t>37,2</w:t>
            </w:r>
          </w:p>
        </w:tc>
      </w:tr>
      <w:tr w:rsidR="004B5EF3" w:rsidRPr="003B459B" w:rsidTr="00DB76A1">
        <w:tc>
          <w:tcPr>
            <w:tcW w:w="1568" w:type="dxa"/>
            <w:tcBorders>
              <w:top w:val="nil"/>
              <w:left w:val="nil"/>
              <w:right w:val="nil"/>
            </w:tcBorders>
          </w:tcPr>
          <w:p w:rsidR="004B5EF3" w:rsidRPr="003B459B" w:rsidRDefault="004B5EF3" w:rsidP="004B5EF3">
            <w:pPr>
              <w:rPr>
                <w:rFonts w:asciiTheme="minorHAnsi" w:hAnsiTheme="minorHAnsi" w:cstheme="minorHAnsi"/>
                <w:sz w:val="20"/>
                <w:szCs w:val="20"/>
              </w:rPr>
            </w:pPr>
            <w:r w:rsidRPr="003B459B">
              <w:rPr>
                <w:rFonts w:asciiTheme="minorHAnsi" w:hAnsiTheme="minorHAnsi" w:cstheme="minorHAnsi"/>
                <w:sz w:val="20"/>
                <w:szCs w:val="20"/>
              </w:rPr>
              <w:t xml:space="preserve">Kontrol </w:t>
            </w:r>
          </w:p>
        </w:tc>
        <w:tc>
          <w:tcPr>
            <w:tcW w:w="2037" w:type="dxa"/>
            <w:tcBorders>
              <w:top w:val="nil"/>
              <w:left w:val="nil"/>
              <w:right w:val="nil"/>
            </w:tcBorders>
          </w:tcPr>
          <w:p w:rsidR="004B5EF3" w:rsidRPr="003B459B" w:rsidRDefault="004B5EF3" w:rsidP="004B5EF3">
            <w:pPr>
              <w:rPr>
                <w:rFonts w:asciiTheme="minorHAnsi" w:hAnsiTheme="minorHAnsi" w:cstheme="minorHAnsi"/>
                <w:sz w:val="20"/>
                <w:szCs w:val="20"/>
                <w:lang w:val="en-US"/>
              </w:rPr>
            </w:pPr>
            <w:r w:rsidRPr="003B459B">
              <w:rPr>
                <w:rFonts w:asciiTheme="minorHAnsi" w:hAnsiTheme="minorHAnsi" w:cstheme="minorHAnsi"/>
                <w:sz w:val="20"/>
                <w:szCs w:val="20"/>
                <w:lang w:val="en-US"/>
              </w:rPr>
              <w:t>50,65</w:t>
            </w:r>
          </w:p>
        </w:tc>
        <w:tc>
          <w:tcPr>
            <w:tcW w:w="2037" w:type="dxa"/>
            <w:tcBorders>
              <w:top w:val="nil"/>
              <w:left w:val="nil"/>
              <w:right w:val="nil"/>
            </w:tcBorders>
          </w:tcPr>
          <w:p w:rsidR="004B5EF3" w:rsidRPr="003B459B" w:rsidRDefault="004B5EF3" w:rsidP="004B5EF3">
            <w:pPr>
              <w:rPr>
                <w:rFonts w:asciiTheme="minorHAnsi" w:hAnsiTheme="minorHAnsi" w:cstheme="minorHAnsi"/>
                <w:sz w:val="20"/>
                <w:szCs w:val="20"/>
                <w:lang w:val="en-US"/>
              </w:rPr>
            </w:pPr>
            <w:r w:rsidRPr="003B459B">
              <w:rPr>
                <w:rFonts w:asciiTheme="minorHAnsi" w:hAnsiTheme="minorHAnsi" w:cstheme="minorHAnsi"/>
                <w:sz w:val="20"/>
                <w:szCs w:val="20"/>
              </w:rPr>
              <w:t>72,</w:t>
            </w:r>
            <w:r w:rsidRPr="003B459B">
              <w:rPr>
                <w:rFonts w:asciiTheme="minorHAnsi" w:hAnsiTheme="minorHAnsi" w:cstheme="minorHAnsi"/>
                <w:sz w:val="20"/>
                <w:szCs w:val="20"/>
                <w:lang w:val="en-US"/>
              </w:rPr>
              <w:t>4</w:t>
            </w:r>
          </w:p>
        </w:tc>
        <w:tc>
          <w:tcPr>
            <w:tcW w:w="1738" w:type="dxa"/>
            <w:tcBorders>
              <w:top w:val="nil"/>
              <w:left w:val="nil"/>
              <w:right w:val="nil"/>
            </w:tcBorders>
          </w:tcPr>
          <w:p w:rsidR="004B5EF3" w:rsidRPr="003B459B" w:rsidRDefault="004B5EF3" w:rsidP="004B5EF3">
            <w:pPr>
              <w:rPr>
                <w:rFonts w:asciiTheme="minorHAnsi" w:hAnsiTheme="minorHAnsi" w:cstheme="minorHAnsi"/>
                <w:sz w:val="20"/>
                <w:szCs w:val="20"/>
                <w:lang w:val="en-US"/>
              </w:rPr>
            </w:pPr>
            <w:r w:rsidRPr="003B459B">
              <w:rPr>
                <w:rFonts w:asciiTheme="minorHAnsi" w:hAnsiTheme="minorHAnsi" w:cstheme="minorHAnsi"/>
                <w:sz w:val="20"/>
                <w:szCs w:val="20"/>
              </w:rPr>
              <w:t>2</w:t>
            </w:r>
            <w:r w:rsidRPr="003B459B">
              <w:rPr>
                <w:rFonts w:asciiTheme="minorHAnsi" w:hAnsiTheme="minorHAnsi" w:cstheme="minorHAnsi"/>
                <w:sz w:val="20"/>
                <w:szCs w:val="20"/>
                <w:lang w:val="en-US"/>
              </w:rPr>
              <w:t>1,75</w:t>
            </w:r>
          </w:p>
        </w:tc>
      </w:tr>
    </w:tbl>
    <w:p w:rsidR="004B5EF3" w:rsidRPr="004B5EF3" w:rsidRDefault="004B5EF3" w:rsidP="004B5EF3">
      <w:pPr>
        <w:spacing w:line="240" w:lineRule="auto"/>
        <w:rPr>
          <w:rFonts w:asciiTheme="minorHAnsi" w:hAnsiTheme="minorHAnsi" w:cstheme="minorHAnsi"/>
          <w:szCs w:val="24"/>
        </w:rPr>
      </w:pPr>
      <w:r w:rsidRPr="004B5EF3">
        <w:rPr>
          <w:rFonts w:asciiTheme="minorHAnsi" w:hAnsiTheme="minorHAnsi" w:cstheme="minorHAnsi"/>
          <w:szCs w:val="24"/>
        </w:rPr>
        <w:t xml:space="preserve">    </w:t>
      </w:r>
      <w:r w:rsidR="00D979F2">
        <w:rPr>
          <w:rFonts w:asciiTheme="minorHAnsi" w:hAnsiTheme="minorHAnsi" w:cstheme="minorHAnsi"/>
          <w:szCs w:val="24"/>
        </w:rPr>
        <w:t xml:space="preserve">         </w:t>
      </w:r>
      <w:r w:rsidR="00D979F2">
        <w:rPr>
          <w:rFonts w:asciiTheme="minorHAnsi" w:hAnsiTheme="minorHAnsi" w:cstheme="minorHAnsi"/>
          <w:szCs w:val="24"/>
        </w:rPr>
        <w:fldChar w:fldCharType="begin" w:fldLock="1"/>
      </w:r>
      <w:r w:rsidR="00D979F2">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sidR="00D979F2">
        <w:rPr>
          <w:rFonts w:asciiTheme="minorHAnsi" w:hAnsiTheme="minorHAnsi" w:cstheme="minorHAnsi"/>
          <w:szCs w:val="24"/>
        </w:rPr>
        <w:fldChar w:fldCharType="separate"/>
      </w:r>
      <w:r w:rsidR="002B4A09">
        <w:rPr>
          <w:rFonts w:asciiTheme="minorHAnsi" w:hAnsiTheme="minorHAnsi" w:cstheme="minorHAnsi"/>
          <w:noProof/>
          <w:szCs w:val="24"/>
        </w:rPr>
        <w:t>(Sumber: data diolah, 2020</w:t>
      </w:r>
      <w:r w:rsidR="00D979F2" w:rsidRPr="00D979F2">
        <w:rPr>
          <w:rFonts w:asciiTheme="minorHAnsi" w:hAnsiTheme="minorHAnsi" w:cstheme="minorHAnsi"/>
          <w:noProof/>
          <w:szCs w:val="24"/>
        </w:rPr>
        <w:t>)</w:t>
      </w:r>
      <w:r w:rsidR="00D979F2">
        <w:rPr>
          <w:rFonts w:asciiTheme="minorHAnsi" w:hAnsiTheme="minorHAnsi" w:cstheme="minorHAnsi"/>
          <w:szCs w:val="24"/>
        </w:rPr>
        <w:fldChar w:fldCharType="end"/>
      </w:r>
    </w:p>
    <w:p w:rsidR="004B5EF3" w:rsidRPr="004B5EF3" w:rsidRDefault="004B5EF3" w:rsidP="004B5EF3">
      <w:pPr>
        <w:spacing w:line="240" w:lineRule="auto"/>
        <w:ind w:firstLine="720"/>
        <w:jc w:val="both"/>
        <w:rPr>
          <w:rFonts w:asciiTheme="minorHAnsi" w:hAnsiTheme="minorHAnsi" w:cstheme="minorHAnsi"/>
          <w:szCs w:val="24"/>
        </w:rPr>
      </w:pPr>
      <w:r w:rsidRPr="004B5EF3">
        <w:rPr>
          <w:rFonts w:asciiTheme="minorHAnsi" w:hAnsiTheme="minorHAnsi" w:cstheme="minorHAnsi"/>
          <w:szCs w:val="24"/>
        </w:rPr>
        <w:t xml:space="preserve">Berdasarkan tabel diatas nilai </w:t>
      </w:r>
      <w:r w:rsidRPr="004B5EF3">
        <w:rPr>
          <w:rFonts w:asciiTheme="minorHAnsi" w:hAnsiTheme="minorHAnsi" w:cstheme="minorHAnsi"/>
          <w:i/>
          <w:szCs w:val="24"/>
        </w:rPr>
        <w:t>pre-test</w:t>
      </w:r>
      <w:r w:rsidRPr="004B5EF3">
        <w:rPr>
          <w:rFonts w:asciiTheme="minorHAnsi" w:hAnsiTheme="minorHAnsi" w:cstheme="minorHAnsi"/>
          <w:szCs w:val="24"/>
        </w:rPr>
        <w:t xml:space="preserve"> dan </w:t>
      </w:r>
      <w:r w:rsidRPr="004B5EF3">
        <w:rPr>
          <w:rFonts w:asciiTheme="minorHAnsi" w:hAnsiTheme="minorHAnsi" w:cstheme="minorHAnsi"/>
          <w:i/>
          <w:szCs w:val="24"/>
        </w:rPr>
        <w:t>post-test</w:t>
      </w:r>
      <w:r w:rsidRPr="004B5EF3">
        <w:rPr>
          <w:rFonts w:asciiTheme="minorHAnsi" w:hAnsiTheme="minorHAnsi" w:cstheme="minorHAnsi"/>
          <w:szCs w:val="24"/>
        </w:rPr>
        <w:t xml:space="preserve"> dari kelas eksperimen dan kelas kontrol adalah kelas eksperimen nilai </w:t>
      </w:r>
      <w:r w:rsidRPr="004B5EF3">
        <w:rPr>
          <w:rFonts w:asciiTheme="minorHAnsi" w:hAnsiTheme="minorHAnsi" w:cstheme="minorHAnsi"/>
          <w:i/>
          <w:szCs w:val="24"/>
        </w:rPr>
        <w:t>pre-test</w:t>
      </w:r>
      <w:r w:rsidRPr="004B5EF3">
        <w:rPr>
          <w:rFonts w:asciiTheme="minorHAnsi" w:hAnsiTheme="minorHAnsi" w:cstheme="minorHAnsi"/>
          <w:szCs w:val="24"/>
        </w:rPr>
        <w:t xml:space="preserve"> sebesar 44,75 dan nilai </w:t>
      </w:r>
      <w:r w:rsidRPr="004B5EF3">
        <w:rPr>
          <w:rFonts w:asciiTheme="minorHAnsi" w:hAnsiTheme="minorHAnsi" w:cstheme="minorHAnsi"/>
          <w:i/>
          <w:szCs w:val="24"/>
        </w:rPr>
        <w:t>post-test</w:t>
      </w:r>
      <w:r w:rsidRPr="004B5EF3">
        <w:rPr>
          <w:rFonts w:asciiTheme="minorHAnsi" w:hAnsiTheme="minorHAnsi" w:cstheme="minorHAnsi"/>
          <w:szCs w:val="24"/>
        </w:rPr>
        <w:t xml:space="preserve"> adalah sebesar 81,75 sedangkan nilai </w:t>
      </w:r>
      <w:r w:rsidRPr="004B5EF3">
        <w:rPr>
          <w:rFonts w:asciiTheme="minorHAnsi" w:hAnsiTheme="minorHAnsi" w:cstheme="minorHAnsi"/>
          <w:i/>
          <w:szCs w:val="24"/>
        </w:rPr>
        <w:t>pre-test</w:t>
      </w:r>
      <w:r w:rsidRPr="004B5EF3">
        <w:rPr>
          <w:rFonts w:asciiTheme="minorHAnsi" w:hAnsiTheme="minorHAnsi" w:cstheme="minorHAnsi"/>
          <w:szCs w:val="24"/>
        </w:rPr>
        <w:t xml:space="preserve"> kelas kontrol sebesar 50,65 dan nilai </w:t>
      </w:r>
      <w:r w:rsidRPr="004B5EF3">
        <w:rPr>
          <w:rFonts w:asciiTheme="minorHAnsi" w:hAnsiTheme="minorHAnsi" w:cstheme="minorHAnsi"/>
          <w:i/>
          <w:szCs w:val="24"/>
        </w:rPr>
        <w:t>post-test</w:t>
      </w:r>
      <w:r w:rsidRPr="004B5EF3">
        <w:rPr>
          <w:rFonts w:asciiTheme="minorHAnsi" w:hAnsiTheme="minorHAnsi" w:cstheme="minorHAnsi"/>
          <w:szCs w:val="24"/>
        </w:rPr>
        <w:t xml:space="preserve"> sebesar 72,4. </w:t>
      </w:r>
      <w:r w:rsidRPr="004B5EF3">
        <w:rPr>
          <w:rFonts w:asciiTheme="minorHAnsi" w:hAnsiTheme="minorHAnsi" w:cstheme="minorHAnsi"/>
          <w:i/>
          <w:szCs w:val="24"/>
        </w:rPr>
        <w:t>Gain score</w:t>
      </w:r>
      <w:r w:rsidRPr="004B5EF3">
        <w:rPr>
          <w:rFonts w:asciiTheme="minorHAnsi" w:hAnsiTheme="minorHAnsi" w:cstheme="minorHAnsi"/>
          <w:szCs w:val="24"/>
        </w:rPr>
        <w:t xml:space="preserve"> kelas kontrol rata-rata sebesar 21,75 dan kelas eksperimen sebesar 37,2, selisih antara </w:t>
      </w:r>
      <w:r w:rsidRPr="004B5EF3">
        <w:rPr>
          <w:rFonts w:asciiTheme="minorHAnsi" w:hAnsiTheme="minorHAnsi" w:cstheme="minorHAnsi"/>
          <w:i/>
          <w:szCs w:val="24"/>
        </w:rPr>
        <w:t>gain score</w:t>
      </w:r>
      <w:r w:rsidRPr="004B5EF3">
        <w:rPr>
          <w:rFonts w:asciiTheme="minorHAnsi" w:hAnsiTheme="minorHAnsi" w:cstheme="minorHAnsi"/>
          <w:szCs w:val="24"/>
        </w:rPr>
        <w:t xml:space="preserve"> kedua kelas adalah 15,45. Berdasarkan hal tersebut dapat dijelaskan bahwa kelas eksperimen mengalami peningkatan dibandingkan dengan kelas kontrol.</w:t>
      </w:r>
    </w:p>
    <w:p w:rsidR="004B5EF3" w:rsidRPr="004B5EF3" w:rsidRDefault="004B5EF3" w:rsidP="004B5EF3">
      <w:pPr>
        <w:spacing w:line="240" w:lineRule="auto"/>
        <w:ind w:firstLine="360"/>
        <w:jc w:val="both"/>
        <w:rPr>
          <w:rFonts w:asciiTheme="minorHAnsi" w:hAnsiTheme="minorHAnsi" w:cstheme="minorHAnsi"/>
          <w:szCs w:val="24"/>
        </w:rPr>
      </w:pPr>
      <w:r w:rsidRPr="004B5EF3">
        <w:rPr>
          <w:rFonts w:asciiTheme="minorHAnsi" w:hAnsiTheme="minorHAnsi" w:cstheme="minorHAnsi"/>
          <w:szCs w:val="24"/>
        </w:rPr>
        <w:t xml:space="preserve">Perbedaan rata-rata </w:t>
      </w:r>
      <w:r w:rsidRPr="004B5EF3">
        <w:rPr>
          <w:rFonts w:asciiTheme="minorHAnsi" w:hAnsiTheme="minorHAnsi" w:cstheme="minorHAnsi"/>
          <w:i/>
          <w:szCs w:val="24"/>
        </w:rPr>
        <w:t>gain score</w:t>
      </w:r>
      <w:r w:rsidRPr="004B5EF3">
        <w:rPr>
          <w:rFonts w:asciiTheme="minorHAnsi" w:hAnsiTheme="minorHAnsi" w:cstheme="minorHAnsi"/>
          <w:szCs w:val="24"/>
        </w:rPr>
        <w:t xml:space="preserve"> kelas kontrol dan kelas eksperimen dapat digambarkan pada grafik dibawah ini.</w:t>
      </w:r>
    </w:p>
    <w:p w:rsidR="00734D6C" w:rsidRPr="004B5EF3" w:rsidRDefault="004B5EF3" w:rsidP="00E9343A">
      <w:pPr>
        <w:spacing w:line="240" w:lineRule="auto"/>
        <w:ind w:firstLine="360"/>
        <w:jc w:val="both"/>
        <w:rPr>
          <w:rFonts w:asciiTheme="minorHAnsi" w:hAnsiTheme="minorHAnsi" w:cstheme="minorHAnsi"/>
          <w:szCs w:val="24"/>
        </w:rPr>
      </w:pPr>
      <w:r w:rsidRPr="004B5EF3">
        <w:rPr>
          <w:rFonts w:asciiTheme="minorHAnsi" w:hAnsiTheme="minorHAnsi" w:cstheme="minorHAnsi"/>
          <w:noProof/>
        </w:rPr>
        <w:drawing>
          <wp:inline distT="0" distB="0" distL="0" distR="0" wp14:anchorId="2EDA4EAE" wp14:editId="080931D2">
            <wp:extent cx="4572000" cy="2743200"/>
            <wp:effectExtent l="0" t="0" r="19050" b="190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B5EF3">
        <w:rPr>
          <w:rFonts w:asciiTheme="minorHAnsi" w:hAnsiTheme="minorHAnsi" w:cstheme="minorHAnsi"/>
          <w:szCs w:val="24"/>
        </w:rPr>
        <w:t xml:space="preserve">Gambar 4.3 Grafik Nilai Rata-Rata </w:t>
      </w:r>
      <w:r w:rsidRPr="004B5EF3">
        <w:rPr>
          <w:rFonts w:asciiTheme="minorHAnsi" w:hAnsiTheme="minorHAnsi" w:cstheme="minorHAnsi"/>
          <w:i/>
          <w:szCs w:val="24"/>
        </w:rPr>
        <w:t>Gain Score</w:t>
      </w:r>
      <w:r w:rsidRPr="004B5EF3">
        <w:rPr>
          <w:rFonts w:asciiTheme="minorHAnsi" w:hAnsiTheme="minorHAnsi" w:cstheme="minorHAnsi"/>
          <w:szCs w:val="24"/>
        </w:rPr>
        <w:t xml:space="preserve"> Kelas Eksperimen Dan Kelas Kontrol</w:t>
      </w:r>
    </w:p>
    <w:p w:rsidR="004B5EF3" w:rsidRPr="003B459B" w:rsidRDefault="004B5EF3" w:rsidP="003B459B">
      <w:pPr>
        <w:spacing w:line="240" w:lineRule="auto"/>
        <w:jc w:val="both"/>
        <w:rPr>
          <w:rFonts w:asciiTheme="minorHAnsi" w:hAnsiTheme="minorHAnsi" w:cstheme="minorHAnsi"/>
          <w:b/>
          <w:szCs w:val="24"/>
        </w:rPr>
      </w:pPr>
      <w:r w:rsidRPr="003B459B">
        <w:rPr>
          <w:rFonts w:asciiTheme="minorHAnsi" w:hAnsiTheme="minorHAnsi" w:cstheme="minorHAnsi"/>
          <w:b/>
          <w:szCs w:val="24"/>
        </w:rPr>
        <w:t xml:space="preserve">Tekhnik Analisis Data </w:t>
      </w:r>
    </w:p>
    <w:p w:rsidR="004B5EF3" w:rsidRPr="003B459B" w:rsidRDefault="004B5EF3" w:rsidP="003B459B">
      <w:pPr>
        <w:spacing w:line="240" w:lineRule="auto"/>
        <w:jc w:val="both"/>
        <w:rPr>
          <w:rFonts w:asciiTheme="minorHAnsi" w:hAnsiTheme="minorHAnsi" w:cstheme="minorHAnsi"/>
          <w:b/>
          <w:szCs w:val="24"/>
        </w:rPr>
      </w:pPr>
      <w:r w:rsidRPr="003B459B">
        <w:rPr>
          <w:rFonts w:asciiTheme="minorHAnsi" w:hAnsiTheme="minorHAnsi" w:cstheme="minorHAnsi"/>
          <w:b/>
          <w:szCs w:val="24"/>
        </w:rPr>
        <w:t>Uji Normalitas</w:t>
      </w:r>
    </w:p>
    <w:p w:rsidR="004B5EF3" w:rsidRPr="006B5610" w:rsidRDefault="004B5EF3" w:rsidP="006B5610">
      <w:pPr>
        <w:spacing w:line="240" w:lineRule="auto"/>
        <w:jc w:val="both"/>
        <w:rPr>
          <w:rFonts w:asciiTheme="minorHAnsi" w:hAnsiTheme="minorHAnsi" w:cstheme="minorHAnsi"/>
          <w:szCs w:val="24"/>
        </w:rPr>
      </w:pPr>
      <w:r w:rsidRPr="006B5610">
        <w:rPr>
          <w:rFonts w:asciiTheme="minorHAnsi" w:hAnsiTheme="minorHAnsi" w:cstheme="minorHAnsi"/>
          <w:szCs w:val="24"/>
        </w:rPr>
        <w:t xml:space="preserve">Uji normalitas merupakan uji prasyarat untuk memenuhi uji statistik parametrik. Untuk menguji kenormalan suatu data digunakan </w:t>
      </w:r>
      <w:r w:rsidRPr="006B5610">
        <w:rPr>
          <w:rFonts w:asciiTheme="minorHAnsi" w:hAnsiTheme="minorHAnsi" w:cstheme="minorHAnsi"/>
          <w:i/>
          <w:szCs w:val="24"/>
        </w:rPr>
        <w:t>SPSS</w:t>
      </w:r>
      <w:r w:rsidRPr="006B5610">
        <w:rPr>
          <w:rFonts w:asciiTheme="minorHAnsi" w:hAnsiTheme="minorHAnsi" w:cstheme="minorHAnsi"/>
          <w:szCs w:val="24"/>
        </w:rPr>
        <w:t xml:space="preserve"> 16 dengan pendekatan </w:t>
      </w:r>
      <w:r w:rsidRPr="006B5610">
        <w:rPr>
          <w:rFonts w:asciiTheme="minorHAnsi" w:hAnsiTheme="minorHAnsi" w:cstheme="minorHAnsi"/>
          <w:i/>
          <w:szCs w:val="24"/>
        </w:rPr>
        <w:t xml:space="preserve">Kolmogorov- smirnov, </w:t>
      </w:r>
      <w:r w:rsidRPr="006B5610">
        <w:rPr>
          <w:rFonts w:asciiTheme="minorHAnsi" w:hAnsiTheme="minorHAnsi" w:cstheme="minorHAnsi"/>
          <w:szCs w:val="24"/>
        </w:rPr>
        <w:t>dan menggunakan tabel Chi Kuadrat:</w:t>
      </w:r>
    </w:p>
    <w:p w:rsidR="004B5EF3" w:rsidRPr="004B5EF3" w:rsidRDefault="004B5EF3" w:rsidP="004B5EF3">
      <w:pPr>
        <w:autoSpaceDE w:val="0"/>
        <w:autoSpaceDN w:val="0"/>
        <w:adjustRightInd w:val="0"/>
        <w:spacing w:after="0" w:line="240" w:lineRule="auto"/>
        <w:jc w:val="center"/>
        <w:rPr>
          <w:rFonts w:asciiTheme="minorHAnsi" w:hAnsiTheme="minorHAnsi" w:cstheme="minorHAnsi"/>
          <w:b/>
          <w:szCs w:val="24"/>
        </w:rPr>
      </w:pPr>
      <w:r w:rsidRPr="004B5EF3">
        <w:rPr>
          <w:rFonts w:asciiTheme="minorHAnsi" w:hAnsiTheme="minorHAnsi" w:cstheme="minorHAnsi"/>
          <w:b/>
          <w:szCs w:val="24"/>
        </w:rPr>
        <w:t xml:space="preserve">Tabel 4.8 Hasil </w:t>
      </w:r>
      <w:r w:rsidRPr="004B5EF3">
        <w:rPr>
          <w:rFonts w:asciiTheme="minorHAnsi" w:hAnsiTheme="minorHAnsi" w:cstheme="minorHAnsi"/>
          <w:b/>
          <w:i/>
          <w:szCs w:val="24"/>
        </w:rPr>
        <w:t xml:space="preserve">Output </w:t>
      </w:r>
      <w:r w:rsidRPr="004B5EF3">
        <w:rPr>
          <w:rFonts w:asciiTheme="minorHAnsi" w:hAnsiTheme="minorHAnsi" w:cstheme="minorHAnsi"/>
          <w:b/>
          <w:szCs w:val="24"/>
        </w:rPr>
        <w:t xml:space="preserve"> Normalitas </w:t>
      </w:r>
    </w:p>
    <w:tbl>
      <w:tblPr>
        <w:tblW w:w="5983" w:type="dxa"/>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4B5EF3" w:rsidRPr="004B5EF3" w:rsidTr="00DB76A1">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b/>
                <w:bCs/>
                <w:color w:val="000000"/>
                <w:sz w:val="18"/>
                <w:szCs w:val="18"/>
              </w:rPr>
              <w:t>One-Sample Kolmogorov-Smirnov Test</w:t>
            </w:r>
          </w:p>
        </w:tc>
      </w:tr>
      <w:tr w:rsidR="004B5EF3" w:rsidRPr="004B5EF3" w:rsidTr="00DB76A1">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color w:val="000000"/>
                <w:sz w:val="18"/>
                <w:szCs w:val="18"/>
              </w:rPr>
              <w:t>Unstandardized Residual</w:t>
            </w:r>
          </w:p>
        </w:tc>
      </w:tr>
      <w:tr w:rsidR="004B5EF3" w:rsidRPr="004B5EF3" w:rsidTr="00DB76A1">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20</w:t>
            </w:r>
          </w:p>
        </w:tc>
      </w:tr>
      <w:tr w:rsidR="004B5EF3" w:rsidRPr="004B5EF3" w:rsidTr="00DB76A1">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Normal Parameters</w:t>
            </w:r>
            <w:r w:rsidRPr="004B5EF3">
              <w:rPr>
                <w:rFonts w:asciiTheme="minorHAnsi" w:hAnsiTheme="minorHAnsi" w:cstheme="minorHAnsi"/>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.0000000</w:t>
            </w:r>
          </w:p>
        </w:tc>
      </w:tr>
      <w:tr w:rsidR="004B5EF3" w:rsidRPr="004B5EF3" w:rsidTr="00DB76A1">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12.52445997</w:t>
            </w:r>
          </w:p>
        </w:tc>
      </w:tr>
      <w:tr w:rsidR="004B5EF3" w:rsidRPr="004B5EF3" w:rsidTr="00DB76A1">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.179</w:t>
            </w:r>
          </w:p>
        </w:tc>
      </w:tr>
      <w:tr w:rsidR="004B5EF3" w:rsidRPr="004B5EF3" w:rsidTr="00DB76A1">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.127</w:t>
            </w:r>
          </w:p>
        </w:tc>
      </w:tr>
      <w:tr w:rsidR="004B5EF3" w:rsidRPr="004B5EF3" w:rsidTr="00DB76A1">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-.179</w:t>
            </w:r>
          </w:p>
        </w:tc>
      </w:tr>
      <w:tr w:rsidR="004B5EF3" w:rsidRPr="004B5EF3" w:rsidTr="00DB76A1">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.799</w:t>
            </w:r>
          </w:p>
        </w:tc>
      </w:tr>
      <w:tr w:rsidR="004B5EF3" w:rsidRPr="004B5EF3" w:rsidTr="00DB76A1">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.546</w:t>
            </w:r>
          </w:p>
        </w:tc>
      </w:tr>
      <w:tr w:rsidR="004B5EF3" w:rsidRPr="004B5EF3" w:rsidTr="004B5EF3">
        <w:trPr>
          <w:cantSplit/>
        </w:trPr>
        <w:tc>
          <w:tcPr>
            <w:tcW w:w="5983" w:type="dxa"/>
            <w:gridSpan w:val="3"/>
            <w:tcBorders>
              <w:top w:val="nil"/>
              <w:left w:val="nil"/>
              <w:bottom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a. Test distribution is Normal.</w:t>
            </w:r>
          </w:p>
        </w:tc>
      </w:tr>
    </w:tbl>
    <w:p w:rsidR="004B5EF3" w:rsidRDefault="00D979F2" w:rsidP="00335641">
      <w:pPr>
        <w:autoSpaceDE w:val="0"/>
        <w:autoSpaceDN w:val="0"/>
        <w:adjustRightInd w:val="0"/>
        <w:spacing w:after="0" w:line="240" w:lineRule="auto"/>
        <w:ind w:firstLine="720"/>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fldChar w:fldCharType="begin" w:fldLock="1"/>
      </w:r>
      <w:r>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szCs w:val="24"/>
        </w:rPr>
        <w:fldChar w:fldCharType="separate"/>
      </w:r>
      <w:r w:rsidR="002B4A09">
        <w:rPr>
          <w:rFonts w:asciiTheme="minorHAnsi" w:hAnsiTheme="minorHAnsi" w:cstheme="minorHAnsi"/>
          <w:noProof/>
          <w:szCs w:val="24"/>
        </w:rPr>
        <w:t>(Sumber: data diolah, 2020</w:t>
      </w:r>
      <w:r w:rsidRPr="00D979F2">
        <w:rPr>
          <w:rFonts w:asciiTheme="minorHAnsi" w:hAnsiTheme="minorHAnsi" w:cstheme="minorHAnsi"/>
          <w:noProof/>
          <w:szCs w:val="24"/>
        </w:rPr>
        <w:t>)</w:t>
      </w:r>
      <w:r>
        <w:rPr>
          <w:rFonts w:asciiTheme="minorHAnsi" w:hAnsiTheme="minorHAnsi" w:cstheme="minorHAnsi"/>
          <w:szCs w:val="24"/>
        </w:rPr>
        <w:fldChar w:fldCharType="end"/>
      </w:r>
    </w:p>
    <w:p w:rsidR="004B5EF3" w:rsidRDefault="004B5EF3" w:rsidP="006B5610">
      <w:pPr>
        <w:autoSpaceDE w:val="0"/>
        <w:autoSpaceDN w:val="0"/>
        <w:adjustRightInd w:val="0"/>
        <w:spacing w:after="0" w:line="240" w:lineRule="auto"/>
        <w:rPr>
          <w:rFonts w:asciiTheme="minorHAnsi" w:hAnsiTheme="minorHAnsi" w:cstheme="minorHAnsi"/>
          <w:szCs w:val="24"/>
        </w:rPr>
      </w:pPr>
      <w:r w:rsidRPr="00335641">
        <w:rPr>
          <w:rFonts w:asciiTheme="minorHAnsi" w:hAnsiTheme="minorHAnsi" w:cstheme="minorHAnsi"/>
          <w:szCs w:val="24"/>
        </w:rPr>
        <w:t xml:space="preserve">Berdasarkan </w:t>
      </w:r>
      <w:r w:rsidRPr="00335641">
        <w:rPr>
          <w:rFonts w:asciiTheme="minorHAnsi" w:hAnsiTheme="minorHAnsi" w:cstheme="minorHAnsi"/>
          <w:i/>
          <w:szCs w:val="24"/>
        </w:rPr>
        <w:t xml:space="preserve">output </w:t>
      </w:r>
      <w:r w:rsidRPr="00335641">
        <w:rPr>
          <w:rFonts w:asciiTheme="minorHAnsi" w:hAnsiTheme="minorHAnsi" w:cstheme="minorHAnsi"/>
          <w:szCs w:val="24"/>
        </w:rPr>
        <w:t xml:space="preserve">(normalitas </w:t>
      </w:r>
      <w:r w:rsidRPr="00335641">
        <w:rPr>
          <w:rFonts w:asciiTheme="minorHAnsi" w:hAnsiTheme="minorHAnsi" w:cstheme="minorHAnsi"/>
          <w:i/>
          <w:szCs w:val="24"/>
        </w:rPr>
        <w:t>kolmogorov)</w:t>
      </w:r>
      <w:r w:rsidRPr="00335641">
        <w:rPr>
          <w:rFonts w:asciiTheme="minorHAnsi" w:hAnsiTheme="minorHAnsi" w:cstheme="minorHAnsi"/>
          <w:szCs w:val="24"/>
        </w:rPr>
        <w:t xml:space="preserve"> di atas menunjukkan bahwa tingkat nilai signifikan mencaapai 0,546 &gt; 0,05, hal ini menunjukan bahwa data normal.</w:t>
      </w:r>
    </w:p>
    <w:p w:rsidR="002B4A09" w:rsidRPr="00335641" w:rsidRDefault="002B4A09" w:rsidP="006B5610">
      <w:pPr>
        <w:autoSpaceDE w:val="0"/>
        <w:autoSpaceDN w:val="0"/>
        <w:adjustRightInd w:val="0"/>
        <w:spacing w:after="0" w:line="240" w:lineRule="auto"/>
        <w:rPr>
          <w:rFonts w:asciiTheme="minorHAnsi" w:hAnsiTheme="minorHAnsi" w:cstheme="minorHAnsi"/>
          <w:i/>
          <w:szCs w:val="24"/>
        </w:rPr>
      </w:pPr>
    </w:p>
    <w:p w:rsidR="004B5EF3" w:rsidRPr="003B459B" w:rsidRDefault="004B5EF3" w:rsidP="006B5610">
      <w:pPr>
        <w:spacing w:line="240" w:lineRule="auto"/>
        <w:jc w:val="both"/>
        <w:rPr>
          <w:rFonts w:asciiTheme="minorHAnsi" w:hAnsiTheme="minorHAnsi" w:cstheme="minorHAnsi"/>
          <w:b/>
          <w:szCs w:val="24"/>
        </w:rPr>
      </w:pPr>
      <w:r w:rsidRPr="003B459B">
        <w:rPr>
          <w:rFonts w:asciiTheme="minorHAnsi" w:hAnsiTheme="minorHAnsi" w:cstheme="minorHAnsi"/>
          <w:b/>
          <w:szCs w:val="24"/>
        </w:rPr>
        <w:t>Uji Homogenitas</w:t>
      </w:r>
    </w:p>
    <w:p w:rsidR="004B5EF3" w:rsidRPr="006B5610" w:rsidRDefault="004B5EF3" w:rsidP="006B5610">
      <w:pPr>
        <w:spacing w:line="240" w:lineRule="auto"/>
        <w:ind w:firstLine="720"/>
        <w:jc w:val="both"/>
        <w:rPr>
          <w:rFonts w:asciiTheme="minorHAnsi" w:hAnsiTheme="minorHAnsi" w:cstheme="minorHAnsi"/>
          <w:szCs w:val="24"/>
          <w:lang w:val="id-ID"/>
        </w:rPr>
      </w:pPr>
      <w:r w:rsidRPr="006B5610">
        <w:rPr>
          <w:rFonts w:asciiTheme="minorHAnsi" w:hAnsiTheme="minorHAnsi" w:cstheme="minorHAnsi"/>
          <w:szCs w:val="24"/>
        </w:rPr>
        <w:t xml:space="preserve">Uji homogenitas bertujuan untuk membuktikan apakah data </w:t>
      </w:r>
      <w:r w:rsidRPr="006B5610">
        <w:rPr>
          <w:rFonts w:asciiTheme="minorHAnsi" w:hAnsiTheme="minorHAnsi" w:cstheme="minorHAnsi"/>
          <w:szCs w:val="24"/>
          <w:lang w:val="id-ID"/>
        </w:rPr>
        <w:t xml:space="preserve">tersebut </w:t>
      </w:r>
      <w:r w:rsidRPr="006B5610">
        <w:rPr>
          <w:rFonts w:asciiTheme="minorHAnsi" w:hAnsiTheme="minorHAnsi" w:cstheme="minorHAnsi"/>
          <w:szCs w:val="24"/>
        </w:rPr>
        <w:t>berasal dari populasi yang homogen</w:t>
      </w:r>
      <w:r w:rsidR="00D979F2">
        <w:rPr>
          <w:rFonts w:asciiTheme="minorHAnsi" w:hAnsiTheme="minorHAnsi" w:cstheme="minorHAnsi"/>
          <w:szCs w:val="24"/>
        </w:rPr>
        <w:t xml:space="preserve"> </w:t>
      </w:r>
      <w:r w:rsidR="00D979F2">
        <w:rPr>
          <w:rFonts w:asciiTheme="minorHAnsi" w:hAnsiTheme="minorHAnsi" w:cstheme="minorHAnsi"/>
          <w:szCs w:val="24"/>
        </w:rPr>
        <w:fldChar w:fldCharType="begin" w:fldLock="1"/>
      </w:r>
      <w:r w:rsidR="00E9343A">
        <w:rPr>
          <w:rFonts w:asciiTheme="minorHAnsi" w:hAnsiTheme="minorHAnsi" w:cstheme="minorHAns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2018)","manualFormatting":"(Kasmadi, 2013: 116)","plainTextFormattedCitation":"(Sumber: data diolah, 2018)","previouslyFormattedCitation":"(Sumber: data diolah, 2018)"},"properties":{"noteIndex":0},"schema":"https://github.com/citation-style-language/schema/raw/master/csl-citation.json"}</w:instrText>
      </w:r>
      <w:r w:rsidR="00D979F2">
        <w:rPr>
          <w:rFonts w:asciiTheme="minorHAnsi" w:hAnsiTheme="minorHAnsi" w:cstheme="minorHAnsi"/>
          <w:szCs w:val="24"/>
        </w:rPr>
        <w:fldChar w:fldCharType="separate"/>
      </w:r>
      <w:r w:rsidR="00E9343A">
        <w:rPr>
          <w:rFonts w:asciiTheme="minorHAnsi" w:hAnsiTheme="minorHAnsi" w:cstheme="minorHAnsi"/>
          <w:noProof/>
          <w:szCs w:val="24"/>
        </w:rPr>
        <w:t>(Kasmadi, 2013: 116</w:t>
      </w:r>
      <w:r w:rsidR="00D979F2" w:rsidRPr="00D979F2">
        <w:rPr>
          <w:rFonts w:asciiTheme="minorHAnsi" w:hAnsiTheme="minorHAnsi" w:cstheme="minorHAnsi"/>
          <w:noProof/>
          <w:szCs w:val="24"/>
        </w:rPr>
        <w:t>)</w:t>
      </w:r>
      <w:r w:rsidR="00D979F2">
        <w:rPr>
          <w:rFonts w:asciiTheme="minorHAnsi" w:hAnsiTheme="minorHAnsi" w:cstheme="minorHAnsi"/>
          <w:szCs w:val="24"/>
        </w:rPr>
        <w:fldChar w:fldCharType="end"/>
      </w:r>
      <w:r w:rsidRPr="006B5610">
        <w:rPr>
          <w:rFonts w:asciiTheme="minorHAnsi" w:hAnsiTheme="minorHAnsi" w:cstheme="minorHAnsi"/>
          <w:szCs w:val="24"/>
        </w:rPr>
        <w:t xml:space="preserve">. Pengujian homogenitas varians dari dua kelompok data menggunakan uji F dengan bantuan SPSS 16.0 </w:t>
      </w:r>
      <w:r w:rsidRPr="006B5610">
        <w:rPr>
          <w:rFonts w:asciiTheme="minorHAnsi" w:hAnsiTheme="minorHAnsi" w:cstheme="minorHAnsi"/>
          <w:i/>
          <w:szCs w:val="24"/>
        </w:rPr>
        <w:t>for windows.</w:t>
      </w:r>
      <w:r w:rsidRPr="006B5610">
        <w:rPr>
          <w:rFonts w:asciiTheme="minorHAnsi" w:hAnsiTheme="minorHAnsi" w:cstheme="minorHAnsi"/>
          <w:szCs w:val="24"/>
        </w:rPr>
        <w:t xml:space="preserve"> </w:t>
      </w:r>
    </w:p>
    <w:p w:rsidR="004B5EF3" w:rsidRPr="006B5610" w:rsidRDefault="004B5EF3" w:rsidP="006B5610">
      <w:pPr>
        <w:spacing w:line="240" w:lineRule="auto"/>
        <w:ind w:firstLine="720"/>
        <w:jc w:val="both"/>
        <w:rPr>
          <w:rFonts w:asciiTheme="minorHAnsi" w:hAnsiTheme="minorHAnsi" w:cstheme="minorHAnsi"/>
          <w:b/>
          <w:szCs w:val="24"/>
        </w:rPr>
      </w:pPr>
      <w:r w:rsidRPr="006B5610">
        <w:rPr>
          <w:rFonts w:asciiTheme="minorHAnsi" w:hAnsiTheme="minorHAnsi" w:cstheme="minorHAnsi"/>
          <w:szCs w:val="24"/>
        </w:rPr>
        <w:t>Berikut ini adalah hasil Output uji homogenitas variabel hasil belajar kelas IV A (kelas eksperimen) dan Kelas IV B (kelas kontrol).</w:t>
      </w:r>
    </w:p>
    <w:p w:rsidR="004B5EF3" w:rsidRPr="004B5EF3" w:rsidRDefault="004B5EF3" w:rsidP="004B5EF3">
      <w:pPr>
        <w:autoSpaceDE w:val="0"/>
        <w:autoSpaceDN w:val="0"/>
        <w:adjustRightInd w:val="0"/>
        <w:spacing w:after="0" w:line="240" w:lineRule="auto"/>
        <w:jc w:val="center"/>
        <w:rPr>
          <w:rFonts w:asciiTheme="minorHAnsi" w:hAnsiTheme="minorHAnsi" w:cstheme="minorHAnsi"/>
          <w:b/>
          <w:szCs w:val="24"/>
        </w:rPr>
      </w:pPr>
      <w:r w:rsidRPr="004B5EF3">
        <w:rPr>
          <w:rFonts w:asciiTheme="minorHAnsi" w:hAnsiTheme="minorHAnsi" w:cstheme="minorHAnsi"/>
          <w:b/>
          <w:szCs w:val="24"/>
        </w:rPr>
        <w:t xml:space="preserve">Tabel 4.9  Hasil Uji Homogenitas </w:t>
      </w:r>
    </w:p>
    <w:tbl>
      <w:tblPr>
        <w:tblW w:w="4439" w:type="dxa"/>
        <w:tblInd w:w="1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1"/>
        <w:gridCol w:w="998"/>
        <w:gridCol w:w="1000"/>
        <w:gridCol w:w="1000"/>
      </w:tblGrid>
      <w:tr w:rsidR="004B5EF3" w:rsidRPr="004B5EF3" w:rsidTr="00DB76A1">
        <w:trPr>
          <w:cantSplit/>
          <w:tblHead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b/>
                <w:bCs/>
                <w:color w:val="000000"/>
                <w:sz w:val="18"/>
                <w:szCs w:val="18"/>
              </w:rPr>
              <w:t>Test of Homogeneity of Variances</w:t>
            </w:r>
          </w:p>
        </w:tc>
      </w:tr>
      <w:tr w:rsidR="004B5EF3" w:rsidRPr="004B5EF3" w:rsidTr="00DB76A1">
        <w:trPr>
          <w:cantSplit/>
          <w:tblHead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rPr>
                <w:rFonts w:asciiTheme="minorHAnsi" w:hAnsiTheme="minorHAnsi" w:cstheme="minorHAnsi"/>
                <w:color w:val="000000"/>
                <w:sz w:val="18"/>
                <w:szCs w:val="18"/>
              </w:rPr>
            </w:pPr>
            <w:r w:rsidRPr="004B5EF3">
              <w:rPr>
                <w:rFonts w:asciiTheme="minorHAnsi" w:hAnsiTheme="minorHAnsi" w:cstheme="minorHAnsi"/>
                <w:color w:val="000000"/>
                <w:sz w:val="18"/>
                <w:szCs w:val="18"/>
              </w:rPr>
              <w:t>hasil belajar</w:t>
            </w:r>
          </w:p>
        </w:tc>
        <w:tc>
          <w:tcPr>
            <w:tcW w:w="998" w:type="dxa"/>
            <w:tcBorders>
              <w:top w:val="nil"/>
              <w:left w:val="nil"/>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B5EF3" w:rsidRPr="004B5EF3" w:rsidRDefault="004B5EF3" w:rsidP="004B5EF3">
            <w:pPr>
              <w:autoSpaceDE w:val="0"/>
              <w:autoSpaceDN w:val="0"/>
              <w:adjustRightInd w:val="0"/>
              <w:spacing w:after="0" w:line="240" w:lineRule="auto"/>
              <w:rPr>
                <w:rFonts w:asciiTheme="minorHAnsi" w:hAnsiTheme="minorHAnsi" w:cstheme="minorHAnsi"/>
                <w:szCs w:val="24"/>
              </w:rPr>
            </w:pPr>
          </w:p>
        </w:tc>
      </w:tr>
      <w:tr w:rsidR="004B5EF3" w:rsidRPr="004B5EF3" w:rsidTr="00DB76A1">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autoSpaceDE w:val="0"/>
              <w:autoSpaceDN w:val="0"/>
              <w:adjustRightInd w:val="0"/>
              <w:spacing w:after="0" w:line="240" w:lineRule="auto"/>
              <w:jc w:val="center"/>
              <w:rPr>
                <w:rFonts w:asciiTheme="minorHAnsi" w:hAnsiTheme="minorHAnsi" w:cstheme="minorHAnsi"/>
                <w:color w:val="000000"/>
                <w:sz w:val="18"/>
                <w:szCs w:val="18"/>
              </w:rPr>
            </w:pPr>
            <w:r w:rsidRPr="004B5EF3">
              <w:rPr>
                <w:rFonts w:asciiTheme="minorHAnsi" w:hAnsiTheme="minorHAnsi" w:cstheme="minorHAnsi"/>
                <w:color w:val="000000"/>
                <w:sz w:val="18"/>
                <w:szCs w:val="18"/>
              </w:rPr>
              <w:t>Sig.</w:t>
            </w:r>
          </w:p>
        </w:tc>
      </w:tr>
      <w:tr w:rsidR="004B5EF3" w:rsidRPr="004B5EF3" w:rsidTr="00DB76A1">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.137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38</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autoSpaceDE w:val="0"/>
              <w:autoSpaceDN w:val="0"/>
              <w:adjustRightInd w:val="0"/>
              <w:spacing w:after="0" w:line="240" w:lineRule="auto"/>
              <w:jc w:val="right"/>
              <w:rPr>
                <w:rFonts w:asciiTheme="minorHAnsi" w:hAnsiTheme="minorHAnsi" w:cstheme="minorHAnsi"/>
                <w:color w:val="000000"/>
                <w:sz w:val="18"/>
                <w:szCs w:val="18"/>
              </w:rPr>
            </w:pPr>
            <w:r w:rsidRPr="004B5EF3">
              <w:rPr>
                <w:rFonts w:asciiTheme="minorHAnsi" w:hAnsiTheme="minorHAnsi" w:cstheme="minorHAnsi"/>
                <w:color w:val="000000"/>
                <w:sz w:val="18"/>
                <w:szCs w:val="18"/>
              </w:rPr>
              <w:t>.713</w:t>
            </w:r>
          </w:p>
        </w:tc>
      </w:tr>
    </w:tbl>
    <w:p w:rsidR="004B5EF3" w:rsidRPr="00FC7F2E" w:rsidRDefault="00D979F2" w:rsidP="004B5EF3">
      <w:pPr>
        <w:autoSpaceDE w:val="0"/>
        <w:autoSpaceDN w:val="0"/>
        <w:adjustRightInd w:val="0"/>
        <w:spacing w:after="0" w:line="240" w:lineRule="auto"/>
        <w:rPr>
          <w:rFonts w:asciiTheme="minorHAnsi" w:hAnsiTheme="minorHAnsi" w:cstheme="minorHAnsi"/>
          <w:i/>
          <w:szCs w:val="24"/>
        </w:rPr>
      </w:pPr>
      <w:r>
        <w:rPr>
          <w:rFonts w:asciiTheme="minorHAnsi" w:hAnsiTheme="minorHAnsi" w:cstheme="minorHAnsi"/>
          <w:szCs w:val="24"/>
        </w:rPr>
        <w:t xml:space="preserve">                              </w:t>
      </w:r>
      <w:r>
        <w:rPr>
          <w:rFonts w:asciiTheme="minorHAnsi" w:hAnsiTheme="minorHAnsi" w:cstheme="minorHAnsi"/>
          <w:i/>
          <w:szCs w:val="24"/>
        </w:rPr>
        <w:fldChar w:fldCharType="begin" w:fldLock="1"/>
      </w:r>
      <w:r>
        <w:rPr>
          <w:rFonts w:asciiTheme="minorHAnsi" w:hAnsiTheme="minorHAnsi" w:cstheme="minorHAnsi"/>
          <w: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i/>
          <w:szCs w:val="24"/>
        </w:rPr>
        <w:fldChar w:fldCharType="separate"/>
      </w:r>
      <w:r w:rsidR="002B4A09">
        <w:rPr>
          <w:rFonts w:asciiTheme="minorHAnsi" w:hAnsiTheme="minorHAnsi" w:cstheme="minorHAnsi"/>
          <w:noProof/>
          <w:szCs w:val="24"/>
        </w:rPr>
        <w:t>(Sumber: data diolah, 2020</w:t>
      </w:r>
      <w:r w:rsidRPr="00D979F2">
        <w:rPr>
          <w:rFonts w:asciiTheme="minorHAnsi" w:hAnsiTheme="minorHAnsi" w:cstheme="minorHAnsi"/>
          <w:noProof/>
          <w:szCs w:val="24"/>
        </w:rPr>
        <w:t>)</w:t>
      </w:r>
      <w:r>
        <w:rPr>
          <w:rFonts w:asciiTheme="minorHAnsi" w:hAnsiTheme="minorHAnsi" w:cstheme="minorHAnsi"/>
          <w:i/>
          <w:szCs w:val="24"/>
        </w:rPr>
        <w:fldChar w:fldCharType="end"/>
      </w:r>
    </w:p>
    <w:p w:rsidR="004B5EF3" w:rsidRPr="00D1379B" w:rsidRDefault="004B5EF3" w:rsidP="00D1379B">
      <w:pPr>
        <w:autoSpaceDE w:val="0"/>
        <w:autoSpaceDN w:val="0"/>
        <w:adjustRightInd w:val="0"/>
        <w:spacing w:after="0" w:line="240" w:lineRule="auto"/>
        <w:ind w:firstLine="720"/>
        <w:jc w:val="both"/>
        <w:rPr>
          <w:rFonts w:asciiTheme="minorHAnsi" w:hAnsiTheme="minorHAnsi" w:cstheme="minorHAnsi"/>
          <w:i/>
          <w:szCs w:val="24"/>
        </w:rPr>
      </w:pPr>
      <w:r w:rsidRPr="004B5EF3">
        <w:rPr>
          <w:rFonts w:asciiTheme="minorHAnsi" w:hAnsiTheme="minorHAnsi" w:cstheme="minorHAnsi"/>
          <w:szCs w:val="24"/>
        </w:rPr>
        <w:t xml:space="preserve">Berdasarkan hasil uji </w:t>
      </w:r>
      <w:r w:rsidRPr="004B5EF3">
        <w:rPr>
          <w:rFonts w:asciiTheme="minorHAnsi" w:hAnsiTheme="minorHAnsi" w:cstheme="minorHAnsi"/>
          <w:i/>
          <w:szCs w:val="24"/>
        </w:rPr>
        <w:t xml:space="preserve">homogenitas </w:t>
      </w:r>
      <w:r w:rsidRPr="004B5EF3">
        <w:rPr>
          <w:rFonts w:asciiTheme="minorHAnsi" w:hAnsiTheme="minorHAnsi" w:cstheme="minorHAnsi"/>
          <w:szCs w:val="24"/>
        </w:rPr>
        <w:t>data</w:t>
      </w:r>
      <w:r w:rsidRPr="004B5EF3">
        <w:rPr>
          <w:rFonts w:asciiTheme="minorHAnsi" w:hAnsiTheme="minorHAnsi" w:cstheme="minorHAnsi"/>
          <w:i/>
          <w:szCs w:val="24"/>
        </w:rPr>
        <w:t xml:space="preserve"> </w:t>
      </w:r>
      <w:r w:rsidRPr="004B5EF3">
        <w:rPr>
          <w:rFonts w:asciiTheme="minorHAnsi" w:hAnsiTheme="minorHAnsi" w:cstheme="minorHAnsi"/>
          <w:szCs w:val="24"/>
        </w:rPr>
        <w:t>bahwa jika</w:t>
      </w:r>
      <w:r w:rsidRPr="004B5EF3">
        <w:rPr>
          <w:rFonts w:asciiTheme="minorHAnsi" w:hAnsiTheme="minorHAnsi" w:cstheme="minorHAnsi"/>
          <w:i/>
          <w:szCs w:val="24"/>
        </w:rPr>
        <w:t xml:space="preserve"> probabilitas &gt;0,05 maka h0 tidak dapat ditolak </w:t>
      </w:r>
      <w:r w:rsidRPr="004B5EF3">
        <w:rPr>
          <w:rFonts w:asciiTheme="minorHAnsi" w:hAnsiTheme="minorHAnsi" w:cstheme="minorHAnsi"/>
          <w:szCs w:val="24"/>
        </w:rPr>
        <w:t>dan</w:t>
      </w:r>
      <w:r w:rsidRPr="004B5EF3">
        <w:rPr>
          <w:rFonts w:asciiTheme="minorHAnsi" w:hAnsiTheme="minorHAnsi" w:cstheme="minorHAnsi"/>
          <w:i/>
          <w:szCs w:val="24"/>
        </w:rPr>
        <w:t xml:space="preserve"> homogen, </w:t>
      </w:r>
      <w:r w:rsidRPr="004B5EF3">
        <w:rPr>
          <w:rFonts w:asciiTheme="minorHAnsi" w:hAnsiTheme="minorHAnsi" w:cstheme="minorHAnsi"/>
          <w:szCs w:val="24"/>
        </w:rPr>
        <w:t>Jika probabilitas &lt; 0,05 maka H</w:t>
      </w:r>
      <w:r w:rsidRPr="004B5EF3">
        <w:rPr>
          <w:rFonts w:asciiTheme="minorHAnsi" w:hAnsiTheme="minorHAnsi" w:cstheme="minorHAnsi"/>
          <w:szCs w:val="24"/>
          <w:vertAlign w:val="subscript"/>
        </w:rPr>
        <w:t>O</w:t>
      </w:r>
      <w:r w:rsidRPr="004B5EF3">
        <w:rPr>
          <w:rFonts w:asciiTheme="minorHAnsi" w:hAnsiTheme="minorHAnsi" w:cstheme="minorHAnsi"/>
          <w:szCs w:val="24"/>
        </w:rPr>
        <w:t xml:space="preserve"> dapat ditolak, berarti data tidak homogen. Berdasarkan dasar pengambilan keputusan data homogen tersebut, bahwa Ho nilai signifikan homogenitas pada tabel 4.6</w:t>
      </w:r>
      <w:r w:rsidRPr="004B5EF3">
        <w:rPr>
          <w:rFonts w:asciiTheme="minorHAnsi" w:hAnsiTheme="minorHAnsi" w:cstheme="minorHAnsi"/>
          <w:i/>
          <w:szCs w:val="24"/>
        </w:rPr>
        <w:t xml:space="preserve"> </w:t>
      </w:r>
      <w:r w:rsidRPr="004B5EF3">
        <w:rPr>
          <w:rFonts w:asciiTheme="minorHAnsi" w:hAnsiTheme="minorHAnsi" w:cstheme="minorHAnsi"/>
          <w:szCs w:val="24"/>
        </w:rPr>
        <w:t>di atas 0,713 &gt; 0,05, yang artinya, Ho diterima dan data homogen</w:t>
      </w:r>
      <w:r w:rsidRPr="004B5EF3">
        <w:rPr>
          <w:rFonts w:asciiTheme="minorHAnsi" w:hAnsiTheme="minorHAnsi" w:cstheme="minorHAnsi"/>
          <w:szCs w:val="24"/>
          <w:lang w:val="id-ID"/>
        </w:rPr>
        <w:t>.</w:t>
      </w:r>
    </w:p>
    <w:p w:rsidR="004B5EF3" w:rsidRPr="00D1379B" w:rsidRDefault="004B5EF3" w:rsidP="00D1379B">
      <w:pPr>
        <w:spacing w:line="240" w:lineRule="auto"/>
        <w:jc w:val="both"/>
        <w:rPr>
          <w:rFonts w:asciiTheme="minorHAnsi" w:hAnsiTheme="minorHAnsi" w:cstheme="minorHAnsi"/>
          <w:b/>
          <w:szCs w:val="24"/>
        </w:rPr>
      </w:pPr>
      <w:r w:rsidRPr="00D1379B">
        <w:rPr>
          <w:rFonts w:asciiTheme="minorHAnsi" w:hAnsiTheme="minorHAnsi" w:cstheme="minorHAnsi"/>
          <w:b/>
          <w:szCs w:val="24"/>
        </w:rPr>
        <w:t>Uji Hipotesis</w:t>
      </w:r>
    </w:p>
    <w:p w:rsidR="004B5EF3" w:rsidRPr="00734DD9" w:rsidRDefault="004B5EF3" w:rsidP="00734DD9">
      <w:pPr>
        <w:spacing w:line="240" w:lineRule="auto"/>
        <w:ind w:firstLine="720"/>
        <w:jc w:val="both"/>
        <w:rPr>
          <w:rFonts w:asciiTheme="minorHAnsi" w:hAnsiTheme="minorHAnsi" w:cstheme="minorHAnsi"/>
          <w:i/>
          <w:szCs w:val="24"/>
        </w:rPr>
      </w:pPr>
      <w:r w:rsidRPr="00D1379B">
        <w:rPr>
          <w:rFonts w:asciiTheme="minorHAnsi" w:hAnsiTheme="minorHAnsi" w:cstheme="minorHAnsi"/>
          <w:szCs w:val="24"/>
        </w:rPr>
        <w:t>Digunakan</w:t>
      </w:r>
      <w:r w:rsidRPr="00D1379B">
        <w:rPr>
          <w:rFonts w:asciiTheme="minorHAnsi" w:hAnsiTheme="minorHAnsi" w:cstheme="minorHAnsi"/>
          <w:szCs w:val="24"/>
          <w:lang w:val="id-ID"/>
        </w:rPr>
        <w:t xml:space="preserve"> </w:t>
      </w:r>
      <w:r w:rsidRPr="00D1379B">
        <w:rPr>
          <w:rFonts w:asciiTheme="minorHAnsi" w:hAnsiTheme="minorHAnsi" w:cstheme="minorHAnsi"/>
          <w:szCs w:val="24"/>
        </w:rPr>
        <w:t xml:space="preserve"> untuk mengetahui  perbedaan hasil belajar kelas kontrol dengan eksperimen. Hipotesis dalam penelitian diartikan sebagai jawaban sementara terhadap rumusan masalah penelitian. Uji hipotesis yang digunakan adalah</w:t>
      </w:r>
      <w:r w:rsidRPr="00D1379B">
        <w:rPr>
          <w:rFonts w:asciiTheme="minorHAnsi" w:hAnsiTheme="minorHAnsi" w:cstheme="minorHAnsi"/>
          <w:szCs w:val="24"/>
          <w:lang w:val="id-ID"/>
        </w:rPr>
        <w:t xml:space="preserve"> </w:t>
      </w:r>
      <w:r w:rsidRPr="00D1379B">
        <w:rPr>
          <w:rFonts w:asciiTheme="minorHAnsi" w:hAnsiTheme="minorHAnsi" w:cstheme="minorHAnsi"/>
          <w:szCs w:val="24"/>
        </w:rPr>
        <w:t xml:space="preserve">uji t- test untuk dua sampel </w:t>
      </w:r>
      <w:r w:rsidRPr="00D1379B">
        <w:rPr>
          <w:rFonts w:asciiTheme="minorHAnsi" w:hAnsiTheme="minorHAnsi" w:cstheme="minorHAnsi"/>
          <w:i/>
          <w:szCs w:val="24"/>
        </w:rPr>
        <w:t>(t- test independent)</w:t>
      </w:r>
      <w:r w:rsidRPr="00D1379B">
        <w:rPr>
          <w:rFonts w:asciiTheme="minorHAnsi" w:hAnsiTheme="minorHAnsi" w:cstheme="minorHAnsi"/>
          <w:szCs w:val="24"/>
        </w:rPr>
        <w:t xml:space="preserve">. Uji </w:t>
      </w:r>
      <w:r w:rsidRPr="00D1379B">
        <w:rPr>
          <w:rFonts w:asciiTheme="minorHAnsi" w:hAnsiTheme="minorHAnsi" w:cstheme="minorHAnsi"/>
          <w:i/>
          <w:szCs w:val="24"/>
        </w:rPr>
        <w:t>t- test</w:t>
      </w:r>
      <w:r w:rsidRPr="00D1379B">
        <w:rPr>
          <w:rFonts w:asciiTheme="minorHAnsi" w:hAnsiTheme="minorHAnsi" w:cstheme="minorHAnsi"/>
          <w:szCs w:val="24"/>
        </w:rPr>
        <w:t xml:space="preserve"> digunakan untuk mengetahui perbedaan rata- rata antara dua populasi dengan melihat rata- rata dua sampelnya dengan bantuan SPSS 16 </w:t>
      </w:r>
      <w:r w:rsidR="00335641" w:rsidRPr="00D1379B">
        <w:rPr>
          <w:rFonts w:asciiTheme="minorHAnsi" w:hAnsiTheme="minorHAnsi" w:cstheme="minorHAnsi"/>
          <w:i/>
          <w:szCs w:val="24"/>
        </w:rPr>
        <w:t>for wndows.</w:t>
      </w:r>
    </w:p>
    <w:p w:rsidR="004B5EF3" w:rsidRPr="004B5EF3" w:rsidRDefault="004B5EF3" w:rsidP="004B5EF3">
      <w:pPr>
        <w:pStyle w:val="ListParagraph"/>
        <w:spacing w:after="0" w:line="240" w:lineRule="auto"/>
        <w:ind w:left="1080"/>
        <w:jc w:val="center"/>
        <w:rPr>
          <w:rFonts w:asciiTheme="minorHAnsi" w:hAnsiTheme="minorHAnsi" w:cstheme="minorHAnsi"/>
          <w:b/>
          <w:szCs w:val="24"/>
        </w:rPr>
      </w:pPr>
      <w:r w:rsidRPr="004B5EF3">
        <w:rPr>
          <w:rFonts w:asciiTheme="minorHAnsi" w:hAnsiTheme="minorHAnsi" w:cstheme="minorHAnsi"/>
          <w:b/>
          <w:szCs w:val="24"/>
        </w:rPr>
        <w:t xml:space="preserve">Tabel 4.12  Hasil Uji Hipotesis </w:t>
      </w:r>
      <w:r w:rsidRPr="004B5EF3">
        <w:rPr>
          <w:rFonts w:asciiTheme="minorHAnsi" w:hAnsiTheme="minorHAnsi" w:cstheme="minorHAnsi"/>
          <w:b/>
          <w:i/>
          <w:szCs w:val="24"/>
        </w:rPr>
        <w:t>Gain Score</w:t>
      </w:r>
    </w:p>
    <w:tbl>
      <w:tblPr>
        <w:tblW w:w="81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0"/>
        <w:gridCol w:w="900"/>
        <w:gridCol w:w="630"/>
        <w:gridCol w:w="630"/>
        <w:gridCol w:w="540"/>
        <w:gridCol w:w="630"/>
        <w:gridCol w:w="720"/>
        <w:gridCol w:w="900"/>
        <w:gridCol w:w="990"/>
        <w:gridCol w:w="720"/>
        <w:gridCol w:w="810"/>
      </w:tblGrid>
      <w:tr w:rsidR="004B5EF3" w:rsidRPr="004B5EF3" w:rsidTr="00DB76A1">
        <w:trPr>
          <w:cantSplit/>
          <w:tblHeader/>
        </w:trPr>
        <w:tc>
          <w:tcPr>
            <w:tcW w:w="8100" w:type="dxa"/>
            <w:gridSpan w:val="11"/>
            <w:tcBorders>
              <w:top w:val="nil"/>
              <w:left w:val="nil"/>
              <w:bottom w:val="nil"/>
              <w:right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b/>
                <w:bCs/>
                <w:sz w:val="18"/>
                <w:szCs w:val="18"/>
              </w:rPr>
              <w:t>Independent Samples Test</w:t>
            </w:r>
          </w:p>
        </w:tc>
      </w:tr>
      <w:tr w:rsidR="004B5EF3" w:rsidRPr="004B5EF3" w:rsidTr="00DB76A1">
        <w:trPr>
          <w:cantSplit/>
          <w:tblHeader/>
        </w:trPr>
        <w:tc>
          <w:tcPr>
            <w:tcW w:w="63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9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126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Levene's Test for Equality of Variances</w:t>
            </w:r>
          </w:p>
        </w:tc>
        <w:tc>
          <w:tcPr>
            <w:tcW w:w="531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t-test for Equality of Means</w:t>
            </w:r>
          </w:p>
        </w:tc>
      </w:tr>
      <w:tr w:rsidR="004B5EF3" w:rsidRPr="004B5EF3" w:rsidTr="00DB76A1">
        <w:trPr>
          <w:cantSplit/>
          <w:tblHeader/>
        </w:trPr>
        <w:tc>
          <w:tcPr>
            <w:tcW w:w="630" w:type="dxa"/>
            <w:tcBorders>
              <w:top w:val="nil"/>
              <w:left w:val="single" w:sz="16" w:space="0" w:color="000000"/>
              <w:bottom w:val="nil"/>
              <w:right w:val="nil"/>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900" w:type="dxa"/>
            <w:tcBorders>
              <w:top w:val="nil"/>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63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F</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Sig.</w:t>
            </w:r>
          </w:p>
        </w:tc>
        <w:tc>
          <w:tcPr>
            <w:tcW w:w="54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t</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734DD9"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D</w:t>
            </w:r>
            <w:r w:rsidR="004B5EF3" w:rsidRPr="004B5EF3">
              <w:rPr>
                <w:rFonts w:asciiTheme="minorHAnsi" w:hAnsiTheme="minorHAnsi" w:cstheme="minorHAnsi"/>
                <w:sz w:val="18"/>
                <w:szCs w:val="18"/>
              </w:rPr>
              <w:t>f</w:t>
            </w:r>
          </w:p>
        </w:tc>
        <w:tc>
          <w:tcPr>
            <w:tcW w:w="72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Sig. (2-tailed)</w:t>
            </w:r>
          </w:p>
        </w:tc>
        <w:tc>
          <w:tcPr>
            <w:tcW w:w="90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Mean Difference</w:t>
            </w:r>
          </w:p>
        </w:tc>
        <w:tc>
          <w:tcPr>
            <w:tcW w:w="990" w:type="dxa"/>
            <w:vMerge w:val="restart"/>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Std. Error Difference</w:t>
            </w:r>
          </w:p>
        </w:tc>
        <w:tc>
          <w:tcPr>
            <w:tcW w:w="1530" w:type="dxa"/>
            <w:gridSpan w:val="2"/>
            <w:tcBorders>
              <w:righ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95% Confidence Interval of the Difference</w:t>
            </w:r>
          </w:p>
        </w:tc>
      </w:tr>
      <w:tr w:rsidR="004B5EF3" w:rsidRPr="004B5EF3" w:rsidTr="00DB76A1">
        <w:trPr>
          <w:cantSplit/>
          <w:tblHeader/>
        </w:trPr>
        <w:tc>
          <w:tcPr>
            <w:tcW w:w="63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9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63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54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72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90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990" w:type="dxa"/>
            <w:vMerge/>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rPr>
                <w:rFonts w:asciiTheme="minorHAnsi" w:hAnsiTheme="minorHAnsi" w:cstheme="minorHAnsi"/>
                <w:szCs w:val="24"/>
              </w:rPr>
            </w:pPr>
          </w:p>
        </w:tc>
        <w:tc>
          <w:tcPr>
            <w:tcW w:w="720" w:type="dxa"/>
            <w:tcBorders>
              <w:bottom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Lower</w:t>
            </w:r>
          </w:p>
        </w:tc>
        <w:tc>
          <w:tcPr>
            <w:tcW w:w="8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Upper</w:t>
            </w:r>
          </w:p>
        </w:tc>
      </w:tr>
      <w:tr w:rsidR="004B5EF3" w:rsidRPr="004B5EF3" w:rsidTr="00DB76A1">
        <w:trPr>
          <w:cantSplit/>
          <w:tblHeader/>
        </w:trPr>
        <w:tc>
          <w:tcPr>
            <w:tcW w:w="6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 w:val="18"/>
                <w:szCs w:val="18"/>
              </w:rPr>
            </w:pPr>
            <w:r w:rsidRPr="004B5EF3">
              <w:rPr>
                <w:rFonts w:asciiTheme="minorHAnsi" w:hAnsiTheme="minorHAnsi" w:cstheme="minorHAnsi"/>
                <w:sz w:val="18"/>
                <w:szCs w:val="18"/>
              </w:rPr>
              <w:t>hasil belajar</w:t>
            </w:r>
          </w:p>
        </w:tc>
        <w:tc>
          <w:tcPr>
            <w:tcW w:w="9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 w:val="18"/>
                <w:szCs w:val="18"/>
              </w:rPr>
            </w:pPr>
            <w:r w:rsidRPr="004B5EF3">
              <w:rPr>
                <w:rFonts w:asciiTheme="minorHAnsi" w:hAnsiTheme="minorHAnsi" w:cstheme="minorHAnsi"/>
                <w:sz w:val="18"/>
                <w:szCs w:val="18"/>
              </w:rPr>
              <w:t>Equal variances assumed</w:t>
            </w:r>
          </w:p>
        </w:tc>
        <w:tc>
          <w:tcPr>
            <w:tcW w:w="63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.137</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center"/>
              <w:rPr>
                <w:rFonts w:asciiTheme="minorHAnsi" w:hAnsiTheme="minorHAnsi" w:cstheme="minorHAnsi"/>
                <w:sz w:val="18"/>
                <w:szCs w:val="18"/>
              </w:rPr>
            </w:pPr>
            <w:r w:rsidRPr="004B5EF3">
              <w:rPr>
                <w:rFonts w:asciiTheme="minorHAnsi" w:hAnsiTheme="minorHAnsi" w:cstheme="minorHAnsi"/>
                <w:sz w:val="18"/>
                <w:szCs w:val="18"/>
              </w:rPr>
              <w:t>.713</w:t>
            </w: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4.067</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38</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.000</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15.450</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3.799</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7.760</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23.140</w:t>
            </w:r>
          </w:p>
        </w:tc>
      </w:tr>
      <w:tr w:rsidR="004B5EF3" w:rsidRPr="004B5EF3" w:rsidTr="00DB76A1">
        <w:trPr>
          <w:cantSplit/>
        </w:trPr>
        <w:tc>
          <w:tcPr>
            <w:tcW w:w="6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 w:val="18"/>
                <w:szCs w:val="18"/>
              </w:rPr>
            </w:pPr>
          </w:p>
        </w:tc>
        <w:tc>
          <w:tcPr>
            <w:tcW w:w="9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 w:val="18"/>
                <w:szCs w:val="18"/>
              </w:rPr>
            </w:pPr>
            <w:r w:rsidRPr="004B5EF3">
              <w:rPr>
                <w:rFonts w:asciiTheme="minorHAnsi" w:hAnsiTheme="minorHAnsi" w:cstheme="minorHAnsi"/>
                <w:sz w:val="18"/>
                <w:szCs w:val="18"/>
              </w:rPr>
              <w:t>Equal variances not assumed</w:t>
            </w:r>
          </w:p>
        </w:tc>
        <w:tc>
          <w:tcPr>
            <w:tcW w:w="63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630" w:type="dxa"/>
            <w:tcBorders>
              <w:top w:val="nil"/>
              <w:bottom w:val="single" w:sz="16" w:space="0" w:color="000000"/>
            </w:tcBorders>
            <w:shd w:val="clear" w:color="auto" w:fill="FFFFFF"/>
            <w:tcMar>
              <w:top w:w="30" w:type="dxa"/>
              <w:left w:w="30" w:type="dxa"/>
              <w:bottom w:w="30" w:type="dxa"/>
              <w:right w:w="30" w:type="dxa"/>
            </w:tcMar>
          </w:tcPr>
          <w:p w:rsidR="004B5EF3" w:rsidRPr="004B5EF3" w:rsidRDefault="004B5EF3" w:rsidP="004B5EF3">
            <w:pPr>
              <w:spacing w:line="240" w:lineRule="auto"/>
              <w:rPr>
                <w:rFonts w:asciiTheme="minorHAnsi" w:hAnsiTheme="minorHAnsi" w:cstheme="minorHAnsi"/>
                <w:szCs w:val="24"/>
              </w:rPr>
            </w:pPr>
          </w:p>
        </w:tc>
        <w:tc>
          <w:tcPr>
            <w:tcW w:w="54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4.067</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37.608</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.000</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15.450</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3.799</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7.758</w:t>
            </w: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B5EF3" w:rsidRPr="004B5EF3" w:rsidRDefault="004B5EF3" w:rsidP="004B5EF3">
            <w:pPr>
              <w:spacing w:line="240" w:lineRule="auto"/>
              <w:jc w:val="right"/>
              <w:rPr>
                <w:rFonts w:asciiTheme="minorHAnsi" w:hAnsiTheme="minorHAnsi" w:cstheme="minorHAnsi"/>
                <w:sz w:val="18"/>
                <w:szCs w:val="18"/>
              </w:rPr>
            </w:pPr>
            <w:r w:rsidRPr="004B5EF3">
              <w:rPr>
                <w:rFonts w:asciiTheme="minorHAnsi" w:hAnsiTheme="minorHAnsi" w:cstheme="minorHAnsi"/>
                <w:sz w:val="18"/>
                <w:szCs w:val="18"/>
              </w:rPr>
              <w:t>23.142</w:t>
            </w:r>
          </w:p>
        </w:tc>
      </w:tr>
    </w:tbl>
    <w:p w:rsidR="004B5EF3" w:rsidRPr="004B5EF3" w:rsidRDefault="00D979F2" w:rsidP="004B5EF3">
      <w:pPr>
        <w:autoSpaceDE w:val="0"/>
        <w:autoSpaceDN w:val="0"/>
        <w:adjustRightInd w:val="0"/>
        <w:spacing w:after="0" w:line="240" w:lineRule="auto"/>
        <w:rPr>
          <w:rFonts w:asciiTheme="minorHAnsi" w:hAnsiTheme="minorHAnsi" w:cstheme="minorHAnsi"/>
          <w:i/>
          <w:szCs w:val="24"/>
        </w:rPr>
      </w:pPr>
      <w:r>
        <w:rPr>
          <w:rFonts w:asciiTheme="minorHAnsi" w:hAnsiTheme="minorHAnsi" w:cstheme="minorHAnsi"/>
          <w:i/>
          <w:szCs w:val="24"/>
        </w:rPr>
        <w:fldChar w:fldCharType="begin" w:fldLock="1"/>
      </w:r>
      <w:r w:rsidR="003F6330">
        <w:rPr>
          <w:rFonts w:asciiTheme="minorHAnsi" w:hAnsiTheme="minorHAnsi" w:cstheme="minorHAnsi"/>
          <w:i/>
          <w:szCs w:val="24"/>
        </w:rPr>
        <w:instrText>ADDIN CSL_CITATION {"citationItems":[{"id":"ITEM-1","itemData":{"DOI":"10.24256/jpmipa.v5i1.268","ISSN":"2337-7666","abstract":"This study aimed to describe the mathematical connection capability and creative thinking in mathematics with APOS theory. This study uses a quantitative and qualitative approach, the research design class action, which was conducted in two cycles. The research subject is 30 math education students who take a course in calculus. The results showed that an increase in the ability to connect mathematical and creative thinking in mathematics with APOS theory which includes Action, Process, Object and Scheme. This is shown by the data obtained in the second cycle that meets the criteria of academic success with 81.47%, the ability of mathematical connection with the achievement of 80.56%, and the ability to think creatively with the achievement of 81.27%.","author":[{"dropping-particle":"","family":"Sumber: data diolah","given":"2020","non-dropping-particle":"","parse-names":false,"suffix":""}],"container-title":"Al-Khwarizmi: Jurnal Pendidikan Matematika dan Ilmu Pengetahuan Alam","id":"ITEM-1","issue":"1","issued":{"date-parts":[["2018"]]},"page":"87-100Jika data berdistriusi normal, maka selanjut","title":"Hasil Uji Hipotesis Gain Score","type":"article-journal","volume":"5"},"uris":["http://www.mendeley.com/documents/?uuid=199d03a8-027e-4135-99bc-1b6957d6c113"]}],"mendeley":{"formattedCitation":"(Sumber: data diolah, 2018)","plainTextFormattedCitation":"(Sumber: data diolah, 2018)","previouslyFormattedCitation":"(Sumber: data diolah, 2018)"},"properties":{"noteIndex":0},"schema":"https://github.com/citation-style-language/schema/raw/master/csl-citation.json"}</w:instrText>
      </w:r>
      <w:r>
        <w:rPr>
          <w:rFonts w:asciiTheme="minorHAnsi" w:hAnsiTheme="minorHAnsi" w:cstheme="minorHAnsi"/>
          <w:i/>
          <w:szCs w:val="24"/>
        </w:rPr>
        <w:fldChar w:fldCharType="separate"/>
      </w:r>
      <w:r w:rsidRPr="00D979F2">
        <w:rPr>
          <w:rFonts w:asciiTheme="minorHAnsi" w:hAnsiTheme="minorHAnsi" w:cstheme="minorHAnsi"/>
          <w:noProof/>
          <w:szCs w:val="24"/>
        </w:rPr>
        <w:t>(Sumber: data</w:t>
      </w:r>
      <w:r w:rsidR="002B4A09">
        <w:rPr>
          <w:rFonts w:asciiTheme="minorHAnsi" w:hAnsiTheme="minorHAnsi" w:cstheme="minorHAnsi"/>
          <w:noProof/>
          <w:szCs w:val="24"/>
        </w:rPr>
        <w:t xml:space="preserve"> diolah, 2020</w:t>
      </w:r>
      <w:r w:rsidRPr="00D979F2">
        <w:rPr>
          <w:rFonts w:asciiTheme="minorHAnsi" w:hAnsiTheme="minorHAnsi" w:cstheme="minorHAnsi"/>
          <w:noProof/>
          <w:szCs w:val="24"/>
        </w:rPr>
        <w:t>)</w:t>
      </w:r>
      <w:r>
        <w:rPr>
          <w:rFonts w:asciiTheme="minorHAnsi" w:hAnsiTheme="minorHAnsi" w:cstheme="minorHAnsi"/>
          <w:i/>
          <w:szCs w:val="24"/>
        </w:rPr>
        <w:fldChar w:fldCharType="end"/>
      </w:r>
    </w:p>
    <w:p w:rsidR="003B459B" w:rsidRDefault="004B5EF3" w:rsidP="003B459B">
      <w:pPr>
        <w:autoSpaceDE w:val="0"/>
        <w:autoSpaceDN w:val="0"/>
        <w:adjustRightInd w:val="0"/>
        <w:spacing w:after="0" w:line="240" w:lineRule="auto"/>
        <w:ind w:firstLine="720"/>
        <w:jc w:val="both"/>
        <w:rPr>
          <w:rFonts w:asciiTheme="minorHAnsi" w:hAnsiTheme="minorHAnsi" w:cstheme="minorHAnsi"/>
          <w:szCs w:val="24"/>
        </w:rPr>
      </w:pPr>
      <w:r w:rsidRPr="004B5EF3">
        <w:rPr>
          <w:rFonts w:asciiTheme="minorHAnsi" w:hAnsiTheme="minorHAnsi" w:cstheme="minorHAnsi"/>
          <w:szCs w:val="24"/>
        </w:rPr>
        <w:t xml:space="preserve">Berdasarkan </w:t>
      </w:r>
      <w:r w:rsidRPr="004B5EF3">
        <w:rPr>
          <w:rFonts w:asciiTheme="minorHAnsi" w:hAnsiTheme="minorHAnsi" w:cstheme="minorHAnsi"/>
          <w:i/>
          <w:szCs w:val="24"/>
        </w:rPr>
        <w:t>output</w:t>
      </w:r>
      <w:r w:rsidRPr="004B5EF3">
        <w:rPr>
          <w:rFonts w:asciiTheme="minorHAnsi" w:hAnsiTheme="minorHAnsi" w:cstheme="minorHAnsi"/>
          <w:szCs w:val="24"/>
        </w:rPr>
        <w:t xml:space="preserve"> hasil uji </w:t>
      </w:r>
      <w:r w:rsidRPr="004B5EF3">
        <w:rPr>
          <w:rFonts w:asciiTheme="minorHAnsi" w:hAnsiTheme="minorHAnsi" w:cstheme="minorHAnsi"/>
          <w:i/>
          <w:szCs w:val="24"/>
        </w:rPr>
        <w:t>independent samples t-test</w:t>
      </w:r>
      <w:r w:rsidRPr="004B5EF3">
        <w:rPr>
          <w:rFonts w:asciiTheme="minorHAnsi" w:hAnsiTheme="minorHAnsi" w:cstheme="minorHAnsi"/>
          <w:szCs w:val="24"/>
        </w:rPr>
        <w:t xml:space="preserve"> di atas, dapat diketahui nilai signifikan (2-tailed) adalah 0,000&lt; 0,05 yang artinya ada perbedaan menggunakan model </w:t>
      </w:r>
      <w:r w:rsidRPr="004B5EF3">
        <w:rPr>
          <w:rFonts w:asciiTheme="minorHAnsi" w:hAnsiTheme="minorHAnsi" w:cstheme="minorHAnsi"/>
          <w:i/>
          <w:szCs w:val="24"/>
        </w:rPr>
        <w:t>discovery learning</w:t>
      </w:r>
      <w:r w:rsidRPr="004B5EF3">
        <w:rPr>
          <w:rFonts w:asciiTheme="minorHAnsi" w:hAnsiTheme="minorHAnsi" w:cstheme="minorHAnsi"/>
          <w:szCs w:val="24"/>
        </w:rPr>
        <w:t xml:space="preserve"> dan </w:t>
      </w:r>
      <w:r w:rsidR="00597F5F">
        <w:rPr>
          <w:rFonts w:asciiTheme="minorHAnsi" w:hAnsiTheme="minorHAnsi" w:cstheme="minorHAnsi"/>
          <w:szCs w:val="24"/>
        </w:rPr>
        <w:t xml:space="preserve">pembelajaran </w:t>
      </w:r>
      <w:r w:rsidRPr="004B5EF3">
        <w:rPr>
          <w:rFonts w:asciiTheme="minorHAnsi" w:hAnsiTheme="minorHAnsi" w:cstheme="minorHAnsi"/>
          <w:szCs w:val="24"/>
        </w:rPr>
        <w:t>konvensional sehingga berpengaruh terhadap hasil belajar siswa.</w:t>
      </w:r>
    </w:p>
    <w:p w:rsidR="003B459B" w:rsidRPr="003B459B" w:rsidRDefault="003B459B" w:rsidP="003B459B">
      <w:pPr>
        <w:autoSpaceDE w:val="0"/>
        <w:autoSpaceDN w:val="0"/>
        <w:adjustRightInd w:val="0"/>
        <w:spacing w:after="0" w:line="240" w:lineRule="auto"/>
        <w:ind w:firstLine="720"/>
        <w:jc w:val="both"/>
        <w:rPr>
          <w:rFonts w:asciiTheme="minorHAnsi" w:hAnsiTheme="minorHAnsi" w:cstheme="minorHAnsi"/>
          <w:i/>
          <w:szCs w:val="24"/>
        </w:rPr>
      </w:pPr>
    </w:p>
    <w:p w:rsidR="003B459B" w:rsidRPr="003B459B" w:rsidRDefault="003B459B" w:rsidP="003B459B">
      <w:pPr>
        <w:spacing w:after="0" w:line="240" w:lineRule="auto"/>
        <w:jc w:val="both"/>
        <w:rPr>
          <w:rFonts w:asciiTheme="minorHAnsi" w:hAnsiTheme="minorHAnsi" w:cstheme="minorHAnsi"/>
          <w:b/>
          <w:szCs w:val="24"/>
        </w:rPr>
      </w:pPr>
      <w:r w:rsidRPr="003B459B">
        <w:rPr>
          <w:rFonts w:asciiTheme="minorHAnsi" w:hAnsiTheme="minorHAnsi" w:cstheme="minorHAnsi"/>
          <w:b/>
          <w:szCs w:val="24"/>
        </w:rPr>
        <w:t>Kesimpulan</w:t>
      </w:r>
    </w:p>
    <w:p w:rsidR="003B459B" w:rsidRPr="003B459B" w:rsidRDefault="003B459B" w:rsidP="00FC7F2E">
      <w:pPr>
        <w:pStyle w:val="ListParagraph"/>
        <w:spacing w:after="0" w:line="240" w:lineRule="auto"/>
        <w:ind w:left="0" w:firstLine="588"/>
        <w:jc w:val="both"/>
        <w:rPr>
          <w:rFonts w:asciiTheme="minorHAnsi" w:hAnsiTheme="minorHAnsi" w:cstheme="minorHAnsi"/>
          <w:szCs w:val="24"/>
        </w:rPr>
      </w:pPr>
      <w:r w:rsidRPr="003B459B">
        <w:rPr>
          <w:rFonts w:asciiTheme="minorHAnsi" w:hAnsiTheme="minorHAnsi" w:cstheme="minorHAnsi"/>
          <w:szCs w:val="24"/>
        </w:rPr>
        <w:t xml:space="preserve">Berdasarkan </w:t>
      </w:r>
      <w:r w:rsidR="00611092">
        <w:rPr>
          <w:rFonts w:asciiTheme="minorHAnsi" w:hAnsiTheme="minorHAnsi" w:cstheme="minorHAnsi"/>
          <w:szCs w:val="24"/>
        </w:rPr>
        <w:t>hasil penelitian</w:t>
      </w:r>
      <w:r w:rsidRPr="003B459B">
        <w:rPr>
          <w:rFonts w:asciiTheme="minorHAnsi" w:hAnsiTheme="minorHAnsi" w:cstheme="minorHAnsi"/>
          <w:szCs w:val="24"/>
          <w:lang w:val="id-ID"/>
        </w:rPr>
        <w:t xml:space="preserve"> </w:t>
      </w:r>
      <w:r w:rsidRPr="003B459B">
        <w:rPr>
          <w:rFonts w:asciiTheme="minorHAnsi" w:hAnsiTheme="minorHAnsi" w:cstheme="minorHAnsi"/>
          <w:szCs w:val="24"/>
        </w:rPr>
        <w:t xml:space="preserve">dapat disimpulkan </w:t>
      </w:r>
      <w:r w:rsidR="00611092">
        <w:rPr>
          <w:rFonts w:asciiTheme="minorHAnsi" w:hAnsiTheme="minorHAnsi" w:cstheme="minorHAnsi"/>
          <w:szCs w:val="24"/>
        </w:rPr>
        <w:t xml:space="preserve">bahwa </w:t>
      </w:r>
      <w:r w:rsidRPr="003B459B">
        <w:rPr>
          <w:rFonts w:asciiTheme="minorHAnsi" w:hAnsiTheme="minorHAnsi" w:cstheme="minorHAnsi"/>
          <w:szCs w:val="24"/>
          <w:lang w:val="id-ID"/>
        </w:rPr>
        <w:t>ada</w:t>
      </w:r>
      <w:r w:rsidRPr="003B459B">
        <w:rPr>
          <w:rFonts w:asciiTheme="minorHAnsi" w:hAnsiTheme="minorHAnsi" w:cstheme="minorHAnsi"/>
          <w:szCs w:val="24"/>
        </w:rPr>
        <w:t xml:space="preserve"> pengaruh model pembelajaran </w:t>
      </w:r>
      <w:r w:rsidRPr="003B459B">
        <w:rPr>
          <w:rFonts w:asciiTheme="minorHAnsi" w:hAnsiTheme="minorHAnsi" w:cstheme="minorHAnsi"/>
          <w:i/>
          <w:szCs w:val="24"/>
        </w:rPr>
        <w:t>discovery learning</w:t>
      </w:r>
      <w:r w:rsidRPr="003B459B">
        <w:rPr>
          <w:rFonts w:asciiTheme="minorHAnsi" w:hAnsiTheme="minorHAnsi" w:cstheme="minorHAnsi"/>
          <w:szCs w:val="24"/>
        </w:rPr>
        <w:t xml:space="preserve"> terhadap hasil belajar IPS siswa kelas IV SDI Lengkong Wol Kecamatan Welak Kabupaten Mangggarai Barat Tahun Pelajaran 2019/2020. Hal ini dapat dilihat dari hasil </w:t>
      </w:r>
      <w:r w:rsidRPr="003B459B">
        <w:rPr>
          <w:rFonts w:asciiTheme="minorHAnsi" w:hAnsiTheme="minorHAnsi" w:cstheme="minorHAnsi"/>
          <w:i/>
          <w:szCs w:val="24"/>
        </w:rPr>
        <w:t>pre-test</w:t>
      </w:r>
      <w:r w:rsidRPr="003B459B">
        <w:rPr>
          <w:rFonts w:asciiTheme="minorHAnsi" w:hAnsiTheme="minorHAnsi" w:cstheme="minorHAnsi"/>
          <w:szCs w:val="24"/>
        </w:rPr>
        <w:t xml:space="preserve"> dan </w:t>
      </w:r>
      <w:r w:rsidRPr="003B459B">
        <w:rPr>
          <w:rFonts w:asciiTheme="minorHAnsi" w:hAnsiTheme="minorHAnsi" w:cstheme="minorHAnsi"/>
          <w:i/>
          <w:szCs w:val="24"/>
        </w:rPr>
        <w:t>post-test</w:t>
      </w:r>
      <w:r w:rsidRPr="003B459B">
        <w:rPr>
          <w:rFonts w:asciiTheme="minorHAnsi" w:hAnsiTheme="minorHAnsi" w:cstheme="minorHAnsi"/>
          <w:szCs w:val="24"/>
        </w:rPr>
        <w:t xml:space="preserve"> peserta didik setelah diberi perlakuan (</w:t>
      </w:r>
      <w:r w:rsidRPr="003B459B">
        <w:rPr>
          <w:rFonts w:asciiTheme="minorHAnsi" w:hAnsiTheme="minorHAnsi" w:cstheme="minorHAnsi"/>
          <w:i/>
          <w:szCs w:val="24"/>
        </w:rPr>
        <w:t>treatment</w:t>
      </w:r>
      <w:r w:rsidRPr="003B459B">
        <w:rPr>
          <w:rFonts w:asciiTheme="minorHAnsi" w:hAnsiTheme="minorHAnsi" w:cstheme="minorHAnsi"/>
          <w:szCs w:val="24"/>
        </w:rPr>
        <w:t xml:space="preserve">) dengan model pembelajaran </w:t>
      </w:r>
      <w:r w:rsidRPr="003B459B">
        <w:rPr>
          <w:rFonts w:asciiTheme="minorHAnsi" w:hAnsiTheme="minorHAnsi" w:cstheme="minorHAnsi"/>
          <w:i/>
          <w:szCs w:val="24"/>
        </w:rPr>
        <w:t>discovery learning</w:t>
      </w:r>
      <w:r w:rsidRPr="003B459B">
        <w:rPr>
          <w:rFonts w:asciiTheme="minorHAnsi" w:hAnsiTheme="minorHAnsi" w:cstheme="minorHAnsi"/>
          <w:i/>
          <w:szCs w:val="24"/>
          <w:lang w:val="id-ID"/>
        </w:rPr>
        <w:t>)</w:t>
      </w:r>
      <w:r w:rsidRPr="003B459B">
        <w:rPr>
          <w:rFonts w:asciiTheme="minorHAnsi" w:hAnsiTheme="minorHAnsi" w:cstheme="minorHAnsi"/>
          <w:i/>
          <w:szCs w:val="24"/>
        </w:rPr>
        <w:t xml:space="preserve"> </w:t>
      </w:r>
      <w:r w:rsidRPr="003B459B">
        <w:rPr>
          <w:rFonts w:asciiTheme="minorHAnsi" w:hAnsiTheme="minorHAnsi" w:cstheme="minorHAnsi"/>
          <w:szCs w:val="24"/>
        </w:rPr>
        <w:t xml:space="preserve">dan menggunakan model konvensional (tidak menggunakan model </w:t>
      </w:r>
      <w:r w:rsidRPr="003B459B">
        <w:rPr>
          <w:rFonts w:asciiTheme="minorHAnsi" w:hAnsiTheme="minorHAnsi" w:cstheme="minorHAnsi"/>
          <w:i/>
          <w:szCs w:val="24"/>
        </w:rPr>
        <w:t>discovery learning</w:t>
      </w:r>
      <w:r w:rsidRPr="003B459B">
        <w:rPr>
          <w:rFonts w:asciiTheme="minorHAnsi" w:hAnsiTheme="minorHAnsi" w:cstheme="minorHAnsi"/>
          <w:szCs w:val="24"/>
        </w:rPr>
        <w:t>).</w:t>
      </w:r>
    </w:p>
    <w:p w:rsidR="003B459B" w:rsidRPr="003B459B" w:rsidRDefault="003B459B" w:rsidP="003B459B">
      <w:pPr>
        <w:spacing w:line="240" w:lineRule="auto"/>
        <w:jc w:val="both"/>
        <w:rPr>
          <w:rFonts w:asciiTheme="minorHAnsi" w:hAnsiTheme="minorHAnsi" w:cstheme="minorHAnsi"/>
          <w:szCs w:val="24"/>
        </w:rPr>
        <w:sectPr w:rsidR="003B459B" w:rsidRPr="003B459B" w:rsidSect="00335641">
          <w:headerReference w:type="default" r:id="rId13"/>
          <w:footerReference w:type="default" r:id="rId14"/>
          <w:headerReference w:type="first" r:id="rId15"/>
          <w:pgSz w:w="12240" w:h="15840"/>
          <w:pgMar w:top="2268" w:right="1701" w:bottom="1701" w:left="2268" w:header="720" w:footer="720" w:gutter="0"/>
          <w:pgNumType w:start="35"/>
          <w:cols w:space="720"/>
          <w:noEndnote/>
          <w:titlePg/>
          <w:docGrid w:linePitch="299"/>
        </w:sectPr>
      </w:pPr>
    </w:p>
    <w:p w:rsidR="001B2EB6" w:rsidRPr="001E5903" w:rsidRDefault="001B2EB6" w:rsidP="001E5903">
      <w:pPr>
        <w:pStyle w:val="Teks"/>
        <w:ind w:firstLine="0"/>
        <w:jc w:val="center"/>
        <w:rPr>
          <w:rStyle w:val="mediumtext"/>
          <w:rFonts w:asciiTheme="minorHAnsi" w:hAnsiTheme="minorHAnsi" w:cstheme="minorHAnsi"/>
          <w:b/>
        </w:rPr>
      </w:pPr>
    </w:p>
    <w:p w:rsidR="001B2EB6" w:rsidRPr="00426D03" w:rsidRDefault="001E5903" w:rsidP="00426D03">
      <w:pPr>
        <w:pStyle w:val="Teks"/>
        <w:jc w:val="center"/>
        <w:rPr>
          <w:rStyle w:val="mediumtext"/>
          <w:rFonts w:asciiTheme="minorHAnsi" w:hAnsiTheme="minorHAnsi" w:cstheme="minorHAnsi"/>
          <w:b/>
        </w:rPr>
      </w:pPr>
      <w:r w:rsidRPr="001E5903">
        <w:rPr>
          <w:rStyle w:val="mediumtext"/>
          <w:rFonts w:asciiTheme="minorHAnsi" w:hAnsiTheme="minorHAnsi" w:cstheme="minorHAnsi"/>
          <w:b/>
        </w:rPr>
        <w:t>Daftar Rujukan</w:t>
      </w:r>
    </w:p>
    <w:p w:rsidR="005865AE" w:rsidRDefault="005865AE" w:rsidP="009306F3">
      <w:pPr>
        <w:pStyle w:val="NormalWeb"/>
        <w:ind w:left="480" w:hanging="480"/>
        <w:jc w:val="both"/>
        <w:rPr>
          <w:rFonts w:asciiTheme="minorHAnsi" w:hAnsiTheme="minorHAnsi" w:cstheme="minorHAnsi"/>
          <w:b/>
        </w:rPr>
      </w:pPr>
      <w:r w:rsidRPr="005865AE">
        <w:rPr>
          <w:rFonts w:asciiTheme="minorHAnsi" w:hAnsiTheme="minorHAnsi" w:cstheme="minorHAnsi"/>
        </w:rPr>
        <w:t xml:space="preserve">Arindah, A. (2015). Pengaruh Penerapan Model </w:t>
      </w:r>
      <w:r w:rsidRPr="005865AE">
        <w:rPr>
          <w:rFonts w:asciiTheme="minorHAnsi" w:hAnsiTheme="minorHAnsi" w:cstheme="minorHAnsi"/>
          <w:i/>
        </w:rPr>
        <w:t>Discovery Learning</w:t>
      </w:r>
      <w:r w:rsidRPr="005865AE">
        <w:rPr>
          <w:rFonts w:asciiTheme="minorHAnsi" w:hAnsiTheme="minorHAnsi" w:cstheme="minorHAnsi"/>
        </w:rPr>
        <w:t xml:space="preserve"> Terhadap Hasil Belajar Siswa Pada Mata Pelajaran IPS Kelas IV SD. </w:t>
      </w:r>
      <w:r w:rsidRPr="005865AE">
        <w:rPr>
          <w:rFonts w:asciiTheme="minorHAnsi" w:hAnsiTheme="minorHAnsi" w:cstheme="minorHAnsi"/>
          <w:i/>
          <w:iCs/>
        </w:rPr>
        <w:t>Jurnal Penelitian Pendidikan Guru Sekolah Dasar</w:t>
      </w:r>
      <w:r w:rsidRPr="005865AE">
        <w:rPr>
          <w:rFonts w:asciiTheme="minorHAnsi" w:hAnsiTheme="minorHAnsi" w:cstheme="minorHAnsi"/>
        </w:rPr>
        <w:t xml:space="preserve">, </w:t>
      </w:r>
      <w:r w:rsidRPr="005865AE">
        <w:rPr>
          <w:rFonts w:asciiTheme="minorHAnsi" w:hAnsiTheme="minorHAnsi" w:cstheme="minorHAnsi"/>
          <w:i/>
          <w:iCs/>
        </w:rPr>
        <w:t>3</w:t>
      </w:r>
      <w:r w:rsidRPr="005865AE">
        <w:rPr>
          <w:rFonts w:asciiTheme="minorHAnsi" w:hAnsiTheme="minorHAnsi" w:cstheme="minorHAnsi"/>
        </w:rPr>
        <w:t>(2), 254169.</w:t>
      </w:r>
      <w:r w:rsidR="00F372C1">
        <w:t>→</w:t>
      </w:r>
      <w:r w:rsidR="00F372C1" w:rsidRPr="00F372C1">
        <w:rPr>
          <w:rFonts w:asciiTheme="minorHAnsi" w:hAnsiTheme="minorHAnsi" w:cstheme="minorHAnsi"/>
          <w:b/>
        </w:rPr>
        <w:t>jurnal</w:t>
      </w:r>
      <w:r w:rsidR="00F372C1">
        <w:rPr>
          <w:rFonts w:asciiTheme="minorHAnsi" w:hAnsiTheme="minorHAnsi" w:cstheme="minorHAnsi"/>
          <w:b/>
        </w:rPr>
        <w:t xml:space="preserve"> online</w:t>
      </w:r>
    </w:p>
    <w:p w:rsidR="00003EEC" w:rsidRPr="00003EEC" w:rsidRDefault="00003EEC" w:rsidP="009306F3">
      <w:pPr>
        <w:pStyle w:val="NormalWeb"/>
        <w:ind w:left="480" w:hanging="480"/>
        <w:jc w:val="both"/>
        <w:rPr>
          <w:rFonts w:asciiTheme="minorHAnsi" w:hAnsiTheme="minorHAnsi" w:cstheme="minorHAnsi"/>
        </w:rPr>
      </w:pPr>
      <w:r w:rsidRPr="00003EEC">
        <w:rPr>
          <w:rFonts w:asciiTheme="minorHAnsi" w:hAnsiTheme="minorHAnsi" w:cstheme="minorHAnsi"/>
        </w:rPr>
        <w:t>Arikunto, S. 2013. Prosedur Penelitian</w:t>
      </w:r>
      <w:r w:rsidR="003E7B31">
        <w:rPr>
          <w:rFonts w:asciiTheme="minorHAnsi" w:hAnsiTheme="minorHAnsi" w:cstheme="minorHAnsi"/>
        </w:rPr>
        <w:t xml:space="preserve"> </w:t>
      </w:r>
      <w:r w:rsidRPr="00003EEC">
        <w:rPr>
          <w:rFonts w:asciiTheme="minorHAnsi" w:hAnsiTheme="minorHAnsi" w:cstheme="minorHAnsi"/>
        </w:rPr>
        <w:t xml:space="preserve"> Suatu Pendekatan Praktik. Jakarta: </w:t>
      </w:r>
      <w:r w:rsidR="003E7B31">
        <w:rPr>
          <w:rFonts w:asciiTheme="minorHAnsi" w:hAnsiTheme="minorHAnsi" w:cstheme="minorHAnsi"/>
        </w:rPr>
        <w:t xml:space="preserve">PT </w:t>
      </w:r>
      <w:r w:rsidRPr="00003EEC">
        <w:rPr>
          <w:rFonts w:asciiTheme="minorHAnsi" w:hAnsiTheme="minorHAnsi" w:cstheme="minorHAnsi"/>
        </w:rPr>
        <w:t>Rineka Cipta</w:t>
      </w:r>
      <w:r>
        <w:rPr>
          <w:rFonts w:asciiTheme="minorHAnsi" w:hAnsiTheme="minorHAnsi" w:cstheme="minorHAnsi"/>
        </w:rPr>
        <w:t>.</w:t>
      </w:r>
    </w:p>
    <w:p w:rsidR="005865AE" w:rsidRDefault="005865AE" w:rsidP="009306F3">
      <w:pPr>
        <w:pStyle w:val="NormalWeb"/>
        <w:ind w:left="480" w:hanging="480"/>
        <w:jc w:val="both"/>
        <w:rPr>
          <w:rFonts w:asciiTheme="minorHAnsi" w:hAnsiTheme="minorHAnsi" w:cstheme="minorHAnsi"/>
        </w:rPr>
      </w:pPr>
      <w:r w:rsidRPr="005865AE">
        <w:rPr>
          <w:rFonts w:asciiTheme="minorHAnsi" w:hAnsiTheme="minorHAnsi" w:cstheme="minorHAnsi"/>
        </w:rPr>
        <w:t xml:space="preserve">I Komang Sudarma, S. (2015). Pengaruh Model </w:t>
      </w:r>
      <w:r w:rsidRPr="005865AE">
        <w:rPr>
          <w:rFonts w:asciiTheme="minorHAnsi" w:hAnsiTheme="minorHAnsi" w:cstheme="minorHAnsi"/>
          <w:i/>
        </w:rPr>
        <w:t>Discovery Learning</w:t>
      </w:r>
      <w:r w:rsidRPr="005865AE">
        <w:rPr>
          <w:rFonts w:asciiTheme="minorHAnsi" w:hAnsiTheme="minorHAnsi" w:cstheme="minorHAnsi"/>
        </w:rPr>
        <w:t xml:space="preserve"> Terhadap Motivasi Belajar IPA Siswa Kelas IV Gugus I Kecamatan Jembrana. </w:t>
      </w:r>
      <w:r w:rsidRPr="005865AE">
        <w:rPr>
          <w:rFonts w:asciiTheme="minorHAnsi" w:hAnsiTheme="minorHAnsi" w:cstheme="minorHAnsi"/>
          <w:i/>
          <w:iCs/>
        </w:rPr>
        <w:t>MIMBAR PGSD Undiksha</w:t>
      </w:r>
      <w:r w:rsidRPr="005865AE">
        <w:rPr>
          <w:rFonts w:asciiTheme="minorHAnsi" w:hAnsiTheme="minorHAnsi" w:cstheme="minorHAnsi"/>
        </w:rPr>
        <w:t xml:space="preserve">, </w:t>
      </w:r>
      <w:r w:rsidRPr="005865AE">
        <w:rPr>
          <w:rFonts w:asciiTheme="minorHAnsi" w:hAnsiTheme="minorHAnsi" w:cstheme="minorHAnsi"/>
          <w:i/>
          <w:iCs/>
        </w:rPr>
        <w:t>3</w:t>
      </w:r>
      <w:r w:rsidRPr="005865AE">
        <w:rPr>
          <w:rFonts w:asciiTheme="minorHAnsi" w:hAnsiTheme="minorHAnsi" w:cstheme="minorHAnsi"/>
        </w:rPr>
        <w:t xml:space="preserve">(1). </w:t>
      </w:r>
      <w:hyperlink r:id="rId16" w:history="1">
        <w:r w:rsidRPr="00953F25">
          <w:rPr>
            <w:rStyle w:val="Hyperlink"/>
            <w:rFonts w:asciiTheme="minorHAnsi" w:hAnsiTheme="minorHAnsi" w:cstheme="minorHAnsi"/>
          </w:rPr>
          <w:t>https://doi.org/10.23887/jjpgsd.v3i1.5679</w:t>
        </w:r>
      </w:hyperlink>
      <w:r w:rsidR="00F372C1">
        <w:t>→</w:t>
      </w:r>
      <w:r w:rsidR="00F372C1" w:rsidRPr="00F372C1">
        <w:rPr>
          <w:rFonts w:asciiTheme="minorHAnsi" w:hAnsiTheme="minorHAnsi" w:cstheme="minorHAnsi"/>
          <w:b/>
        </w:rPr>
        <w:t>jurnal online</w:t>
      </w:r>
    </w:p>
    <w:p w:rsidR="00B178F1" w:rsidRDefault="00B178F1" w:rsidP="009306F3">
      <w:pPr>
        <w:pStyle w:val="NormalWeb"/>
        <w:ind w:left="480" w:hanging="480"/>
        <w:jc w:val="both"/>
        <w:rPr>
          <w:rFonts w:asciiTheme="minorHAnsi" w:hAnsiTheme="minorHAnsi" w:cstheme="minorHAnsi"/>
          <w:b/>
        </w:rPr>
      </w:pPr>
      <w:r w:rsidRPr="005865AE">
        <w:rPr>
          <w:rFonts w:asciiTheme="minorHAnsi" w:hAnsiTheme="minorHAnsi" w:cstheme="minorHAnsi"/>
        </w:rPr>
        <w:t xml:space="preserve">I made Putrayasa, Syahruddin, M. (2014). Pengaruh Model Pembelajaran </w:t>
      </w:r>
      <w:r w:rsidRPr="005865AE">
        <w:rPr>
          <w:rFonts w:asciiTheme="minorHAnsi" w:hAnsiTheme="minorHAnsi" w:cstheme="minorHAnsi"/>
          <w:i/>
        </w:rPr>
        <w:t>Discovery Learning</w:t>
      </w:r>
      <w:r w:rsidRPr="005865AE">
        <w:rPr>
          <w:rFonts w:asciiTheme="minorHAnsi" w:hAnsiTheme="minorHAnsi" w:cstheme="minorHAnsi"/>
        </w:rPr>
        <w:t xml:space="preserve"> Dan Minat Belajar Terhadap Hasil Belajar </w:t>
      </w:r>
      <w:r w:rsidR="005865AE" w:rsidRPr="005865AE">
        <w:rPr>
          <w:rFonts w:asciiTheme="minorHAnsi" w:hAnsiTheme="minorHAnsi" w:cstheme="minorHAnsi"/>
        </w:rPr>
        <w:t>IPA</w:t>
      </w:r>
      <w:r w:rsidRPr="005865AE">
        <w:rPr>
          <w:rFonts w:asciiTheme="minorHAnsi" w:hAnsiTheme="minorHAnsi" w:cstheme="minorHAnsi"/>
        </w:rPr>
        <w:t xml:space="preserve"> Siswa. </w:t>
      </w:r>
      <w:r w:rsidRPr="005865AE">
        <w:rPr>
          <w:rFonts w:asciiTheme="minorHAnsi" w:hAnsiTheme="minorHAnsi" w:cstheme="minorHAnsi"/>
          <w:i/>
          <w:iCs/>
        </w:rPr>
        <w:t>Jurnal Mimbar PGSD Universitas Pendidikan Ganesha</w:t>
      </w:r>
      <w:r w:rsidRPr="005865AE">
        <w:rPr>
          <w:rFonts w:asciiTheme="minorHAnsi" w:hAnsiTheme="minorHAnsi" w:cstheme="minorHAnsi"/>
        </w:rPr>
        <w:t xml:space="preserve">, </w:t>
      </w:r>
      <w:r w:rsidRPr="005865AE">
        <w:rPr>
          <w:rFonts w:asciiTheme="minorHAnsi" w:hAnsiTheme="minorHAnsi" w:cstheme="minorHAnsi"/>
          <w:i/>
          <w:iCs/>
        </w:rPr>
        <w:t>2</w:t>
      </w:r>
      <w:r w:rsidRPr="005865AE">
        <w:rPr>
          <w:rFonts w:asciiTheme="minorHAnsi" w:hAnsiTheme="minorHAnsi" w:cstheme="minorHAnsi"/>
        </w:rPr>
        <w:t xml:space="preserve">(1), 1–11. </w:t>
      </w:r>
      <w:hyperlink r:id="rId17" w:history="1">
        <w:r w:rsidR="005865AE" w:rsidRPr="00953F25">
          <w:rPr>
            <w:rStyle w:val="Hyperlink"/>
            <w:rFonts w:asciiTheme="minorHAnsi" w:hAnsiTheme="minorHAnsi" w:cstheme="minorHAnsi"/>
          </w:rPr>
          <w:t>https://doi.org/10.1093/brain/awt103</w:t>
        </w:r>
      </w:hyperlink>
      <w:r w:rsidR="00F372C1">
        <w:t>→</w:t>
      </w:r>
      <w:r w:rsidR="00F372C1" w:rsidRPr="00F372C1">
        <w:rPr>
          <w:rFonts w:asciiTheme="minorHAnsi" w:hAnsiTheme="minorHAnsi" w:cstheme="minorHAnsi"/>
          <w:b/>
        </w:rPr>
        <w:t>jurnal online</w:t>
      </w:r>
    </w:p>
    <w:p w:rsidR="008E3AAA" w:rsidRDefault="008E3AAA" w:rsidP="009306F3">
      <w:pPr>
        <w:spacing w:after="0" w:line="240" w:lineRule="auto"/>
        <w:ind w:left="567" w:hanging="567"/>
        <w:jc w:val="both"/>
        <w:rPr>
          <w:rFonts w:asciiTheme="minorHAnsi" w:hAnsiTheme="minorHAnsi" w:cstheme="minorHAnsi"/>
          <w:szCs w:val="24"/>
        </w:rPr>
      </w:pPr>
      <w:r w:rsidRPr="008E3AAA">
        <w:rPr>
          <w:rFonts w:asciiTheme="minorHAnsi" w:hAnsiTheme="minorHAnsi" w:cstheme="minorHAnsi"/>
          <w:szCs w:val="24"/>
        </w:rPr>
        <w:t>Kasmadi &amp; Sunariah. 2013. Panduan Modern Penelitian Kuantitatif. Bandung: Alfabeta</w:t>
      </w:r>
      <w:r w:rsidR="00734DD9">
        <w:rPr>
          <w:szCs w:val="24"/>
        </w:rPr>
        <w:t>→</w:t>
      </w:r>
      <w:r w:rsidR="00734DD9" w:rsidRPr="00734DD9">
        <w:rPr>
          <w:rFonts w:asciiTheme="minorHAnsi" w:hAnsiTheme="minorHAnsi" w:cstheme="minorHAnsi"/>
          <w:b/>
          <w:szCs w:val="24"/>
        </w:rPr>
        <w:t>skripsi</w:t>
      </w:r>
    </w:p>
    <w:p w:rsidR="009306F3" w:rsidRPr="008E3AAA" w:rsidRDefault="009306F3" w:rsidP="009306F3">
      <w:pPr>
        <w:spacing w:after="0" w:line="240" w:lineRule="auto"/>
        <w:ind w:left="567" w:hanging="567"/>
        <w:jc w:val="both"/>
        <w:rPr>
          <w:rFonts w:asciiTheme="minorHAnsi" w:hAnsiTheme="minorHAnsi" w:cstheme="minorHAnsi"/>
          <w:szCs w:val="24"/>
        </w:rPr>
      </w:pPr>
    </w:p>
    <w:p w:rsidR="005865AE" w:rsidRPr="008E3AAA" w:rsidRDefault="005865AE" w:rsidP="009306F3">
      <w:pPr>
        <w:spacing w:after="0" w:line="240" w:lineRule="auto"/>
        <w:ind w:left="567" w:hanging="567"/>
        <w:jc w:val="both"/>
        <w:rPr>
          <w:szCs w:val="24"/>
        </w:rPr>
      </w:pPr>
      <w:r w:rsidRPr="005865AE">
        <w:rPr>
          <w:rFonts w:asciiTheme="minorHAnsi" w:hAnsiTheme="minorHAnsi" w:cstheme="minorHAnsi"/>
        </w:rPr>
        <w:t xml:space="preserve">Kadri, M., &amp; Rahmawati, M. (2015). Pengaruh Model Pembelajaran </w:t>
      </w:r>
      <w:r w:rsidRPr="005865AE">
        <w:rPr>
          <w:rFonts w:asciiTheme="minorHAnsi" w:hAnsiTheme="minorHAnsi" w:cstheme="minorHAnsi"/>
          <w:i/>
        </w:rPr>
        <w:t>Discovery Learning</w:t>
      </w:r>
      <w:r w:rsidRPr="005865AE">
        <w:rPr>
          <w:rFonts w:asciiTheme="minorHAnsi" w:hAnsiTheme="minorHAnsi" w:cstheme="minorHAnsi"/>
        </w:rPr>
        <w:t xml:space="preserve"> Terhadap Hasil Belajar Siswa Pada Materi Pokok Suhu Dan Kalor. </w:t>
      </w:r>
      <w:r w:rsidRPr="005865AE">
        <w:rPr>
          <w:rFonts w:asciiTheme="minorHAnsi" w:hAnsiTheme="minorHAnsi" w:cstheme="minorHAnsi"/>
          <w:i/>
          <w:iCs/>
        </w:rPr>
        <w:t>Jurnal Ikatan Alumni Fisika</w:t>
      </w:r>
      <w:r w:rsidRPr="005865AE">
        <w:rPr>
          <w:rFonts w:asciiTheme="minorHAnsi" w:hAnsiTheme="minorHAnsi" w:cstheme="minorHAnsi"/>
        </w:rPr>
        <w:t xml:space="preserve">, </w:t>
      </w:r>
      <w:r w:rsidRPr="005865AE">
        <w:rPr>
          <w:rFonts w:asciiTheme="minorHAnsi" w:hAnsiTheme="minorHAnsi" w:cstheme="minorHAnsi"/>
          <w:i/>
          <w:iCs/>
        </w:rPr>
        <w:t>1</w:t>
      </w:r>
      <w:r w:rsidRPr="005865AE">
        <w:rPr>
          <w:rFonts w:asciiTheme="minorHAnsi" w:hAnsiTheme="minorHAnsi" w:cstheme="minorHAnsi"/>
        </w:rPr>
        <w:t xml:space="preserve">(1), 21. </w:t>
      </w:r>
      <w:hyperlink r:id="rId18" w:history="1">
        <w:r w:rsidRPr="00953F25">
          <w:rPr>
            <w:rStyle w:val="Hyperlink"/>
            <w:rFonts w:asciiTheme="minorHAnsi" w:hAnsiTheme="minorHAnsi" w:cstheme="minorHAnsi"/>
          </w:rPr>
          <w:t>https://doi.org/10.24114/jiaf.v1i1.2692</w:t>
        </w:r>
      </w:hyperlink>
      <w:r w:rsidR="00F372C1">
        <w:t>→</w:t>
      </w:r>
      <w:r w:rsidR="00F372C1" w:rsidRPr="00F372C1">
        <w:rPr>
          <w:rFonts w:asciiTheme="minorHAnsi" w:hAnsiTheme="minorHAnsi" w:cstheme="minorHAnsi"/>
          <w:b/>
        </w:rPr>
        <w:t>jurnal online</w:t>
      </w:r>
    </w:p>
    <w:p w:rsidR="00B178F1" w:rsidRDefault="00B178F1" w:rsidP="009306F3">
      <w:pPr>
        <w:pStyle w:val="NormalWeb"/>
        <w:ind w:left="450" w:hanging="450"/>
        <w:jc w:val="both"/>
        <w:rPr>
          <w:rFonts w:asciiTheme="minorHAnsi" w:hAnsiTheme="minorHAnsi" w:cstheme="minorHAnsi"/>
          <w:b/>
        </w:rPr>
      </w:pPr>
      <w:r w:rsidRPr="005865AE">
        <w:rPr>
          <w:rFonts w:asciiTheme="minorHAnsi" w:hAnsiTheme="minorHAnsi" w:cstheme="minorHAnsi"/>
        </w:rPr>
        <w:t xml:space="preserve">Nurkholis, M. A., &amp; Badawi. (2019). Profesionalisme Guru di Era Revolusi Industri 4.0. </w:t>
      </w:r>
      <w:r w:rsidRPr="005865AE">
        <w:rPr>
          <w:rFonts w:asciiTheme="minorHAnsi" w:hAnsiTheme="minorHAnsi" w:cstheme="minorHAnsi"/>
          <w:i/>
          <w:iCs/>
        </w:rPr>
        <w:t>Prosiding Seminar Nasional Pendidikan Program Pascasarjana Universitas PGRI Madiun 12 Januari 2019</w:t>
      </w:r>
      <w:r w:rsidRPr="005865AE">
        <w:rPr>
          <w:rFonts w:asciiTheme="minorHAnsi" w:hAnsiTheme="minorHAnsi" w:cstheme="minorHAnsi"/>
        </w:rPr>
        <w:t>, 491–498.</w:t>
      </w:r>
      <w:r w:rsidR="00F372C1">
        <w:rPr>
          <w:rFonts w:asciiTheme="minorHAnsi" w:hAnsiTheme="minorHAnsi" w:cstheme="minorHAnsi"/>
        </w:rPr>
        <w:t xml:space="preserve"> </w:t>
      </w:r>
      <w:r w:rsidR="00F372C1">
        <w:t>→</w:t>
      </w:r>
      <w:r w:rsidR="00F372C1" w:rsidRPr="00F372C1">
        <w:rPr>
          <w:rFonts w:asciiTheme="minorHAnsi" w:hAnsiTheme="minorHAnsi" w:cstheme="minorHAnsi"/>
          <w:b/>
        </w:rPr>
        <w:t>jurnal</w:t>
      </w:r>
      <w:r w:rsidR="00F372C1">
        <w:rPr>
          <w:rFonts w:asciiTheme="minorHAnsi" w:hAnsiTheme="minorHAnsi" w:cstheme="minorHAnsi"/>
          <w:b/>
        </w:rPr>
        <w:t xml:space="preserve"> online</w:t>
      </w:r>
    </w:p>
    <w:p w:rsidR="003E7B31" w:rsidRDefault="00003EEC" w:rsidP="009306F3">
      <w:pPr>
        <w:pStyle w:val="NormalWeb"/>
        <w:ind w:left="450" w:hanging="450"/>
        <w:jc w:val="both"/>
        <w:rPr>
          <w:rFonts w:asciiTheme="minorHAnsi" w:hAnsiTheme="minorHAnsi" w:cstheme="minorHAnsi"/>
        </w:rPr>
      </w:pPr>
      <w:r w:rsidRPr="00003EEC">
        <w:rPr>
          <w:rFonts w:asciiTheme="minorHAnsi" w:hAnsiTheme="minorHAnsi" w:cstheme="minorHAnsi"/>
        </w:rPr>
        <w:t>Noor, Juliansyah. 2011. Metodelogi Penelitian: Skripsi, Tesis, Disertasi, dan Karya Ilmiah. Jakarta: Universitas Terbuka</w:t>
      </w:r>
      <w:r>
        <w:rPr>
          <w:rFonts w:asciiTheme="minorHAnsi" w:hAnsiTheme="minorHAnsi" w:cstheme="minorHAnsi"/>
        </w:rPr>
        <w:t>.</w:t>
      </w:r>
      <w:r w:rsidR="00734DD9">
        <w:t>→</w:t>
      </w:r>
      <w:r w:rsidR="00734DD9" w:rsidRPr="00734DD9">
        <w:rPr>
          <w:rFonts w:asciiTheme="minorHAnsi" w:hAnsiTheme="minorHAnsi" w:cstheme="minorHAnsi"/>
          <w:b/>
        </w:rPr>
        <w:t>skripsi</w:t>
      </w:r>
    </w:p>
    <w:p w:rsidR="009306F3" w:rsidRPr="00003EEC" w:rsidRDefault="009306F3" w:rsidP="009306F3">
      <w:pPr>
        <w:pStyle w:val="NormalWeb"/>
        <w:ind w:left="450" w:hanging="450"/>
        <w:jc w:val="both"/>
        <w:rPr>
          <w:rFonts w:asciiTheme="minorHAnsi" w:hAnsiTheme="minorHAnsi" w:cstheme="minorHAnsi"/>
        </w:rPr>
      </w:pPr>
      <w:r>
        <w:rPr>
          <w:rFonts w:asciiTheme="minorHAnsi" w:hAnsiTheme="minorHAnsi" w:cstheme="minorHAnsi"/>
        </w:rPr>
        <w:t>Purwanto. 2013. Evaluasi Hasil Belajar. Yogyakarta: Pustaka Pelajar.</w:t>
      </w:r>
      <w:r w:rsidR="00734DD9">
        <w:t>→</w:t>
      </w:r>
      <w:r w:rsidR="00734DD9" w:rsidRPr="00734DD9">
        <w:rPr>
          <w:rFonts w:asciiTheme="minorHAnsi" w:hAnsiTheme="minorHAnsi" w:cstheme="minorHAnsi"/>
          <w:b/>
        </w:rPr>
        <w:t>skripsi</w:t>
      </w:r>
    </w:p>
    <w:p w:rsidR="00670B0D" w:rsidRDefault="00670B0D" w:rsidP="009306F3">
      <w:pPr>
        <w:pStyle w:val="NormalWeb"/>
        <w:ind w:left="450" w:hanging="450"/>
        <w:jc w:val="both"/>
        <w:rPr>
          <w:rFonts w:asciiTheme="minorHAnsi" w:hAnsiTheme="minorHAnsi" w:cstheme="minorHAnsi"/>
          <w:b/>
        </w:rPr>
      </w:pPr>
      <w:r w:rsidRPr="00670B0D">
        <w:rPr>
          <w:rFonts w:asciiTheme="minorHAnsi" w:hAnsiTheme="minorHAnsi" w:cstheme="minorHAnsi"/>
        </w:rPr>
        <w:t>Sugiyono. 2011. Metode Penelitian Pendidikan (Pendekatan Kuantitatif, Kualitatif, dan R&amp;D). Bandung Alfabeta.</w:t>
      </w:r>
      <w:r>
        <w:t>→</w:t>
      </w:r>
      <w:r w:rsidR="00EF1BCA">
        <w:rPr>
          <w:rFonts w:asciiTheme="minorHAnsi" w:hAnsiTheme="minorHAnsi" w:cstheme="minorHAnsi"/>
          <w:b/>
        </w:rPr>
        <w:t>skripsi</w:t>
      </w:r>
    </w:p>
    <w:p w:rsidR="00EF1BCA" w:rsidRPr="00EF1BCA" w:rsidRDefault="00EF1BCA" w:rsidP="009306F3">
      <w:pPr>
        <w:pStyle w:val="NormalWeb"/>
        <w:ind w:left="450" w:hanging="450"/>
        <w:jc w:val="both"/>
        <w:rPr>
          <w:rFonts w:asciiTheme="minorHAnsi" w:hAnsiTheme="minorHAnsi" w:cstheme="minorHAnsi"/>
        </w:rPr>
      </w:pPr>
      <w:r w:rsidRPr="00EF1BCA">
        <w:rPr>
          <w:rFonts w:asciiTheme="minorHAnsi" w:hAnsiTheme="minorHAnsi" w:cstheme="minorHAnsi"/>
        </w:rPr>
        <w:t>Sugiyono. 2013. Metode penelitian pendidikan pendekatan kuantitatif, kualitatif, dan R&amp;D. Bandung Alfabeta.</w:t>
      </w:r>
      <w:r>
        <w:t>→</w:t>
      </w:r>
      <w:r w:rsidRPr="00EF1BCA">
        <w:rPr>
          <w:rFonts w:asciiTheme="minorHAnsi" w:hAnsiTheme="minorHAnsi" w:cstheme="minorHAnsi"/>
          <w:b/>
        </w:rPr>
        <w:t>skripsi</w:t>
      </w:r>
    </w:p>
    <w:p w:rsidR="00670B0D" w:rsidRPr="00670B0D" w:rsidRDefault="00670B0D" w:rsidP="009306F3">
      <w:pPr>
        <w:pStyle w:val="NormalWeb"/>
        <w:ind w:left="450" w:hanging="450"/>
        <w:jc w:val="both"/>
        <w:rPr>
          <w:rFonts w:asciiTheme="minorHAnsi" w:hAnsiTheme="minorHAnsi" w:cstheme="minorHAnsi"/>
        </w:rPr>
      </w:pPr>
    </w:p>
    <w:p w:rsidR="005865AE" w:rsidRPr="005865AE" w:rsidRDefault="005865AE" w:rsidP="005865AE">
      <w:pPr>
        <w:pStyle w:val="NormalWeb"/>
        <w:jc w:val="both"/>
        <w:rPr>
          <w:rFonts w:asciiTheme="minorHAnsi" w:hAnsiTheme="minorHAnsi" w:cstheme="minorHAnsi"/>
        </w:rPr>
      </w:pPr>
    </w:p>
    <w:p w:rsidR="00F31E6D" w:rsidRPr="005865AE" w:rsidRDefault="00F31E6D" w:rsidP="005865AE">
      <w:pPr>
        <w:widowControl w:val="0"/>
        <w:autoSpaceDE w:val="0"/>
        <w:autoSpaceDN w:val="0"/>
        <w:adjustRightInd w:val="0"/>
        <w:spacing w:line="240" w:lineRule="auto"/>
        <w:ind w:left="480" w:hanging="480"/>
        <w:jc w:val="both"/>
        <w:rPr>
          <w:rFonts w:asciiTheme="minorHAnsi" w:hAnsiTheme="minorHAnsi" w:cstheme="minorHAnsi"/>
          <w:noProof/>
          <w:szCs w:val="24"/>
        </w:rPr>
      </w:pPr>
    </w:p>
    <w:p w:rsidR="00F31E6D" w:rsidRPr="005865AE" w:rsidRDefault="00F31E6D" w:rsidP="005865AE">
      <w:pPr>
        <w:widowControl w:val="0"/>
        <w:autoSpaceDE w:val="0"/>
        <w:autoSpaceDN w:val="0"/>
        <w:adjustRightInd w:val="0"/>
        <w:spacing w:line="240" w:lineRule="auto"/>
        <w:ind w:left="480" w:hanging="480"/>
        <w:jc w:val="both"/>
        <w:rPr>
          <w:rFonts w:asciiTheme="minorHAnsi" w:hAnsiTheme="minorHAnsi" w:cstheme="minorHAnsi"/>
          <w:szCs w:val="24"/>
        </w:rPr>
      </w:pPr>
    </w:p>
    <w:p w:rsidR="00AE45F6" w:rsidRPr="000857E3" w:rsidRDefault="00AE45F6" w:rsidP="00611E91">
      <w:pPr>
        <w:widowControl w:val="0"/>
        <w:autoSpaceDE w:val="0"/>
        <w:autoSpaceDN w:val="0"/>
        <w:adjustRightInd w:val="0"/>
        <w:spacing w:line="480" w:lineRule="auto"/>
        <w:ind w:left="480" w:hanging="480"/>
        <w:jc w:val="both"/>
        <w:rPr>
          <w:noProof/>
          <w:szCs w:val="24"/>
        </w:rPr>
      </w:pPr>
    </w:p>
    <w:p w:rsidR="00611E91" w:rsidRDefault="00611E91" w:rsidP="00734D6C">
      <w:pPr>
        <w:spacing w:after="0" w:line="480" w:lineRule="auto"/>
        <w:ind w:left="567" w:hanging="567"/>
        <w:jc w:val="both"/>
        <w:rPr>
          <w:szCs w:val="24"/>
        </w:rPr>
      </w:pPr>
    </w:p>
    <w:p w:rsidR="004B5EF3" w:rsidRDefault="004B5EF3" w:rsidP="001B2EB6">
      <w:pPr>
        <w:pStyle w:val="Teks"/>
        <w:rPr>
          <w:rFonts w:asciiTheme="minorHAnsi" w:hAnsiTheme="minorHAnsi" w:cstheme="minorHAnsi"/>
          <w:noProof/>
        </w:rPr>
      </w:pPr>
    </w:p>
    <w:p w:rsidR="004B5EF3" w:rsidRDefault="004B5EF3" w:rsidP="001B2EB6">
      <w:pPr>
        <w:pStyle w:val="Teks"/>
        <w:rPr>
          <w:rFonts w:asciiTheme="minorHAnsi" w:hAnsiTheme="minorHAnsi" w:cstheme="minorHAnsi"/>
          <w:noProof/>
        </w:rPr>
      </w:pPr>
    </w:p>
    <w:p w:rsidR="004B5EF3" w:rsidRDefault="004B5EF3" w:rsidP="001B2EB6">
      <w:pPr>
        <w:pStyle w:val="Teks"/>
        <w:rPr>
          <w:rFonts w:asciiTheme="minorHAnsi" w:hAnsiTheme="minorHAnsi" w:cstheme="minorHAnsi"/>
          <w:noProof/>
        </w:rPr>
      </w:pPr>
      <w:bookmarkStart w:id="0" w:name="_GoBack"/>
      <w:bookmarkEnd w:id="0"/>
    </w:p>
    <w:p w:rsidR="004B5EF3" w:rsidRDefault="004B5EF3" w:rsidP="001B2EB6">
      <w:pPr>
        <w:pStyle w:val="Teks"/>
        <w:rPr>
          <w:rFonts w:asciiTheme="minorHAnsi" w:hAnsiTheme="minorHAnsi" w:cstheme="minorHAnsi"/>
          <w:noProof/>
        </w:rPr>
      </w:pPr>
    </w:p>
    <w:p w:rsidR="004B5EF3" w:rsidRDefault="004B5EF3" w:rsidP="001B2EB6">
      <w:pPr>
        <w:pStyle w:val="Teks"/>
        <w:rPr>
          <w:rFonts w:asciiTheme="minorHAnsi" w:hAnsiTheme="minorHAnsi" w:cstheme="minorHAnsi"/>
          <w:noProof/>
        </w:rPr>
      </w:pPr>
    </w:p>
    <w:p w:rsidR="005A508D" w:rsidRPr="006C094A" w:rsidRDefault="005A508D">
      <w:pPr>
        <w:rPr>
          <w:rFonts w:asciiTheme="minorHAnsi" w:hAnsiTheme="minorHAnsi" w:cstheme="minorHAnsi"/>
        </w:rPr>
      </w:pPr>
    </w:p>
    <w:sectPr w:rsidR="005A508D" w:rsidRPr="006C094A" w:rsidSect="00BD00E3">
      <w:headerReference w:type="even" r:id="rId19"/>
      <w:headerReference w:type="default" r:id="rId20"/>
      <w:footerReference w:type="even" r:id="rId21"/>
      <w:footerReference w:type="default" r:id="rId22"/>
      <w:headerReference w:type="first" r:id="rId23"/>
      <w:footerReference w:type="first" r:id="rId2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F4" w:rsidRDefault="005878F4">
      <w:pPr>
        <w:spacing w:after="0" w:line="240" w:lineRule="auto"/>
      </w:pPr>
      <w:r>
        <w:separator/>
      </w:r>
    </w:p>
  </w:endnote>
  <w:endnote w:type="continuationSeparator" w:id="0">
    <w:p w:rsidR="005878F4" w:rsidRDefault="0058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Default="00463C31">
    <w:pPr>
      <w:pStyle w:val="Footer"/>
      <w:jc w:val="center"/>
      <w:rPr>
        <w:caps/>
        <w:noProof/>
        <w:color w:val="4F81BD" w:themeColor="accent1"/>
      </w:rPr>
    </w:pPr>
  </w:p>
  <w:p w:rsidR="00463C31" w:rsidRDefault="00463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Default="00463C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Default="005878F4">
    <w:pPr>
      <w:pStyle w:val="Footer"/>
      <w:jc w:val="center"/>
    </w:pPr>
    <w:sdt>
      <w:sdtPr>
        <w:id w:val="171999317"/>
        <w:docPartObj>
          <w:docPartGallery w:val="Page Numbers (Bottom of Page)"/>
          <w:docPartUnique/>
        </w:docPartObj>
      </w:sdtPr>
      <w:sdtEndPr/>
      <w:sdtContent>
        <w:r w:rsidR="00463C31">
          <w:t>[</w:t>
        </w:r>
        <w:r w:rsidR="00463C31">
          <w:fldChar w:fldCharType="begin"/>
        </w:r>
        <w:r w:rsidR="00463C31">
          <w:instrText xml:space="preserve"> PAGE   \* MERGEFORMAT </w:instrText>
        </w:r>
        <w:r w:rsidR="00463C31">
          <w:fldChar w:fldCharType="separate"/>
        </w:r>
        <w:r w:rsidR="002B4A09">
          <w:rPr>
            <w:noProof/>
          </w:rPr>
          <w:t>52</w:t>
        </w:r>
        <w:r w:rsidR="00463C31">
          <w:rPr>
            <w:noProof/>
          </w:rPr>
          <w:fldChar w:fldCharType="end"/>
        </w:r>
        <w:r w:rsidR="00463C31">
          <w:t>]</w:t>
        </w:r>
      </w:sdtContent>
    </w:sdt>
  </w:p>
  <w:p w:rsidR="00463C31" w:rsidRPr="00B56D75" w:rsidRDefault="00463C31" w:rsidP="00BD00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Default="00463C31">
    <w:pPr>
      <w:pStyle w:val="Footer"/>
      <w:jc w:val="center"/>
    </w:pPr>
  </w:p>
  <w:p w:rsidR="00463C31" w:rsidRPr="00F56D45" w:rsidRDefault="00463C31" w:rsidP="00BD0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F4" w:rsidRDefault="005878F4">
      <w:pPr>
        <w:spacing w:after="0" w:line="240" w:lineRule="auto"/>
      </w:pPr>
      <w:r>
        <w:separator/>
      </w:r>
    </w:p>
  </w:footnote>
  <w:footnote w:type="continuationSeparator" w:id="0">
    <w:p w:rsidR="005878F4" w:rsidRDefault="00587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757"/>
      <w:gridCol w:w="2758"/>
      <w:gridCol w:w="2756"/>
    </w:tblGrid>
    <w:tr w:rsidR="00463C31" w:rsidRPr="0055436B">
      <w:trPr>
        <w:trHeight w:val="720"/>
      </w:trPr>
      <w:tc>
        <w:tcPr>
          <w:tcW w:w="1667" w:type="pct"/>
        </w:tcPr>
        <w:p w:rsidR="00463C31" w:rsidRDefault="00463C31">
          <w:pPr>
            <w:pStyle w:val="Header"/>
            <w:rPr>
              <w:color w:val="4F81BD" w:themeColor="accent1"/>
            </w:rPr>
          </w:pPr>
        </w:p>
      </w:tc>
      <w:tc>
        <w:tcPr>
          <w:tcW w:w="1667" w:type="pct"/>
        </w:tcPr>
        <w:p w:rsidR="00463C31" w:rsidRDefault="00463C31">
          <w:pPr>
            <w:pStyle w:val="Header"/>
            <w:jc w:val="center"/>
            <w:rPr>
              <w:color w:val="4F81BD" w:themeColor="accent1"/>
            </w:rPr>
          </w:pPr>
        </w:p>
      </w:tc>
      <w:tc>
        <w:tcPr>
          <w:tcW w:w="1666" w:type="pct"/>
        </w:tcPr>
        <w:p w:rsidR="00463C31" w:rsidRPr="0055436B" w:rsidRDefault="00463C31">
          <w:pPr>
            <w:pStyle w:val="Header"/>
            <w:jc w:val="right"/>
            <w:rPr>
              <w:color w:val="000000" w:themeColor="text1"/>
            </w:rPr>
          </w:pPr>
        </w:p>
      </w:tc>
    </w:tr>
  </w:tbl>
  <w:p w:rsidR="00463C31" w:rsidRDefault="00463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63C31" w:rsidRPr="00DF74F3" w:rsidTr="00DB76A1">
      <w:tc>
        <w:tcPr>
          <w:tcW w:w="7083" w:type="dxa"/>
        </w:tcPr>
        <w:p w:rsidR="00463C31" w:rsidRPr="00B56D75" w:rsidRDefault="00463C31" w:rsidP="00DB76A1">
          <w:pPr>
            <w:pStyle w:val="Header"/>
            <w:tabs>
              <w:tab w:val="center" w:pos="3329"/>
              <w:tab w:val="left" w:pos="5284"/>
            </w:tabs>
            <w:rPr>
              <w:rFonts w:ascii="Calibri" w:hAnsi="Calibri" w:cs="Arial"/>
              <w:sz w:val="22"/>
            </w:rPr>
          </w:pPr>
        </w:p>
      </w:tc>
      <w:tc>
        <w:tcPr>
          <w:tcW w:w="2551" w:type="dxa"/>
        </w:tcPr>
        <w:p w:rsidR="00463C31" w:rsidRPr="00684F3F" w:rsidRDefault="00463C31" w:rsidP="00DB76A1">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463C31" w:rsidRPr="00084246" w:rsidRDefault="00463C31" w:rsidP="00DB76A1">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r>
            <w:rPr>
              <w:i/>
              <w:iCs/>
              <w:color w:val="000000"/>
              <w:szCs w:val="24"/>
            </w:rPr>
            <w:t>20</w:t>
          </w:r>
        </w:p>
      </w:tc>
    </w:tr>
  </w:tbl>
  <w:p w:rsidR="00463C31" w:rsidRPr="00DF74F3" w:rsidRDefault="00463C31" w:rsidP="001E5903">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61312" behindDoc="0" locked="0" layoutInCell="1" allowOverlap="1" wp14:anchorId="30C98F64" wp14:editId="3F8EB6E3">
              <wp:simplePos x="0" y="0"/>
              <wp:positionH relativeFrom="column">
                <wp:posOffset>-861060</wp:posOffset>
              </wp:positionH>
              <wp:positionV relativeFrom="paragraph">
                <wp:posOffset>76835</wp:posOffset>
              </wp:positionV>
              <wp:extent cx="7454900" cy="6350"/>
              <wp:effectExtent l="21590" t="20320" r="19685" b="209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8pt;margin-top:6.05pt;width:587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" strokeweight="2pt"/>
          </w:pict>
        </mc:Fallback>
      </mc:AlternateContent>
    </w:r>
  </w:p>
  <w:p w:rsidR="00463C31" w:rsidRDefault="00463C31">
    <w:pPr>
      <w:pStyle w:val="Header"/>
      <w:jc w:val="right"/>
    </w:pPr>
  </w:p>
  <w:p w:rsidR="00463C31" w:rsidRDefault="00463C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Default="00463C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31" w:rsidRPr="0015622D" w:rsidRDefault="00463C31" w:rsidP="00BD00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63C31" w:rsidRPr="00DF74F3" w:rsidTr="00BD00E3">
      <w:tc>
        <w:tcPr>
          <w:tcW w:w="7083" w:type="dxa"/>
        </w:tcPr>
        <w:p w:rsidR="00463C31" w:rsidRPr="00B56D75" w:rsidRDefault="00463C31" w:rsidP="00BD00E3">
          <w:pPr>
            <w:pStyle w:val="Header"/>
            <w:tabs>
              <w:tab w:val="center" w:pos="3329"/>
              <w:tab w:val="left" w:pos="5284"/>
            </w:tabs>
            <w:rPr>
              <w:rFonts w:ascii="Calibri" w:hAnsi="Calibri" w:cs="Arial"/>
              <w:sz w:val="22"/>
            </w:rPr>
          </w:pPr>
        </w:p>
      </w:tc>
      <w:tc>
        <w:tcPr>
          <w:tcW w:w="2551" w:type="dxa"/>
        </w:tcPr>
        <w:p w:rsidR="00463C31" w:rsidRPr="00684F3F" w:rsidRDefault="00463C31" w:rsidP="00BD00E3">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463C31" w:rsidRPr="00084246" w:rsidRDefault="00463C31" w:rsidP="00BD00E3">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463C31" w:rsidRPr="00DF74F3" w:rsidRDefault="00463C31" w:rsidP="00BD00E3">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31E0750" wp14:editId="520B4E32">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226"/>
    <w:multiLevelType w:val="hybridMultilevel"/>
    <w:tmpl w:val="3852F5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C7791C"/>
    <w:multiLevelType w:val="hybridMultilevel"/>
    <w:tmpl w:val="2FB8EA90"/>
    <w:lvl w:ilvl="0" w:tplc="2FE619D8">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3225CB"/>
    <w:multiLevelType w:val="hybridMultilevel"/>
    <w:tmpl w:val="6DDE76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DE7C84"/>
    <w:multiLevelType w:val="hybridMultilevel"/>
    <w:tmpl w:val="7CF65850"/>
    <w:lvl w:ilvl="0" w:tplc="8B502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A224C"/>
    <w:multiLevelType w:val="hybridMultilevel"/>
    <w:tmpl w:val="26DE93D6"/>
    <w:lvl w:ilvl="0" w:tplc="A3CEA5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32EFF"/>
    <w:multiLevelType w:val="hybridMultilevel"/>
    <w:tmpl w:val="D60C3D94"/>
    <w:lvl w:ilvl="0" w:tplc="EA321A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15154DC"/>
    <w:multiLevelType w:val="hybridMultilevel"/>
    <w:tmpl w:val="0A4A07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609C3"/>
    <w:multiLevelType w:val="hybridMultilevel"/>
    <w:tmpl w:val="41CCB40E"/>
    <w:lvl w:ilvl="0" w:tplc="41F4A6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13"/>
  </w:num>
  <w:num w:numId="6">
    <w:abstractNumId w:val="11"/>
  </w:num>
  <w:num w:numId="7">
    <w:abstractNumId w:val="6"/>
  </w:num>
  <w:num w:numId="8">
    <w:abstractNumId w:val="12"/>
  </w:num>
  <w:num w:numId="9">
    <w:abstractNumId w:val="1"/>
  </w:num>
  <w:num w:numId="10">
    <w:abstractNumId w:val="0"/>
  </w:num>
  <w:num w:numId="11">
    <w:abstractNumId w:val="10"/>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B6"/>
    <w:rsid w:val="00003EEC"/>
    <w:rsid w:val="000627B3"/>
    <w:rsid w:val="00063A40"/>
    <w:rsid w:val="000857E3"/>
    <w:rsid w:val="000A6ED6"/>
    <w:rsid w:val="000F7EE6"/>
    <w:rsid w:val="001460EB"/>
    <w:rsid w:val="001B2EB6"/>
    <w:rsid w:val="001D508D"/>
    <w:rsid w:val="001E5903"/>
    <w:rsid w:val="001F507B"/>
    <w:rsid w:val="002767A1"/>
    <w:rsid w:val="00281C9F"/>
    <w:rsid w:val="002B4A09"/>
    <w:rsid w:val="002C22FE"/>
    <w:rsid w:val="00304507"/>
    <w:rsid w:val="00335641"/>
    <w:rsid w:val="003B17E3"/>
    <w:rsid w:val="003B459B"/>
    <w:rsid w:val="003D33CA"/>
    <w:rsid w:val="003E1829"/>
    <w:rsid w:val="003E7B31"/>
    <w:rsid w:val="003F6330"/>
    <w:rsid w:val="00400B1F"/>
    <w:rsid w:val="004062C1"/>
    <w:rsid w:val="0041710B"/>
    <w:rsid w:val="00426D03"/>
    <w:rsid w:val="00463C31"/>
    <w:rsid w:val="0046734B"/>
    <w:rsid w:val="004B5EF3"/>
    <w:rsid w:val="004E5E4E"/>
    <w:rsid w:val="005865AE"/>
    <w:rsid w:val="005878F4"/>
    <w:rsid w:val="00597F5F"/>
    <w:rsid w:val="005A3CD2"/>
    <w:rsid w:val="005A508D"/>
    <w:rsid w:val="005B4EAC"/>
    <w:rsid w:val="00611092"/>
    <w:rsid w:val="00611E91"/>
    <w:rsid w:val="00615898"/>
    <w:rsid w:val="00624215"/>
    <w:rsid w:val="00670B0D"/>
    <w:rsid w:val="00696848"/>
    <w:rsid w:val="006B5610"/>
    <w:rsid w:val="006C094A"/>
    <w:rsid w:val="006C4D13"/>
    <w:rsid w:val="00734D6C"/>
    <w:rsid w:val="00734DD9"/>
    <w:rsid w:val="00756E9A"/>
    <w:rsid w:val="007637E2"/>
    <w:rsid w:val="007C6F21"/>
    <w:rsid w:val="00803C6D"/>
    <w:rsid w:val="00830689"/>
    <w:rsid w:val="008515C5"/>
    <w:rsid w:val="0086415E"/>
    <w:rsid w:val="008A3057"/>
    <w:rsid w:val="008E3AAA"/>
    <w:rsid w:val="009306F3"/>
    <w:rsid w:val="00947ACC"/>
    <w:rsid w:val="009F5F82"/>
    <w:rsid w:val="00A831E7"/>
    <w:rsid w:val="00AA2179"/>
    <w:rsid w:val="00AA5368"/>
    <w:rsid w:val="00AB2B9A"/>
    <w:rsid w:val="00AE45F6"/>
    <w:rsid w:val="00B043AE"/>
    <w:rsid w:val="00B178F1"/>
    <w:rsid w:val="00BD00E3"/>
    <w:rsid w:val="00C81467"/>
    <w:rsid w:val="00C85568"/>
    <w:rsid w:val="00C86580"/>
    <w:rsid w:val="00CA5ADB"/>
    <w:rsid w:val="00CA6AEB"/>
    <w:rsid w:val="00CB5A84"/>
    <w:rsid w:val="00CD1446"/>
    <w:rsid w:val="00D1379B"/>
    <w:rsid w:val="00D979F2"/>
    <w:rsid w:val="00DB76A1"/>
    <w:rsid w:val="00DB7D45"/>
    <w:rsid w:val="00DC029B"/>
    <w:rsid w:val="00E22380"/>
    <w:rsid w:val="00E26243"/>
    <w:rsid w:val="00E518E9"/>
    <w:rsid w:val="00E63C3C"/>
    <w:rsid w:val="00E9343A"/>
    <w:rsid w:val="00E94BB1"/>
    <w:rsid w:val="00E95B5E"/>
    <w:rsid w:val="00EF1BCA"/>
    <w:rsid w:val="00F03421"/>
    <w:rsid w:val="00F112AD"/>
    <w:rsid w:val="00F14AA0"/>
    <w:rsid w:val="00F20C44"/>
    <w:rsid w:val="00F31E6D"/>
    <w:rsid w:val="00F334D1"/>
    <w:rsid w:val="00F372C1"/>
    <w:rsid w:val="00FA7CF2"/>
    <w:rsid w:val="00FC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B6"/>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1B2EB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1B2EB6"/>
    <w:rPr>
      <w:rFonts w:ascii="Times New Roman" w:eastAsia="Calibri" w:hAnsi="Times New Roman" w:cs="Times New Roman"/>
      <w:sz w:val="24"/>
    </w:rPr>
  </w:style>
  <w:style w:type="paragraph" w:styleId="Footer">
    <w:name w:val="footer"/>
    <w:basedOn w:val="Normal"/>
    <w:link w:val="FooterChar"/>
    <w:uiPriority w:val="99"/>
    <w:unhideWhenUsed/>
    <w:rsid w:val="001B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B6"/>
    <w:rPr>
      <w:rFonts w:ascii="Times New Roman" w:eastAsia="Calibri" w:hAnsi="Times New Roman" w:cs="Times New Roman"/>
      <w:sz w:val="24"/>
    </w:rPr>
  </w:style>
  <w:style w:type="character" w:customStyle="1" w:styleId="shorttext">
    <w:name w:val="short_text"/>
    <w:basedOn w:val="DefaultParagraphFont"/>
    <w:rsid w:val="001B2EB6"/>
  </w:style>
  <w:style w:type="paragraph" w:customStyle="1" w:styleId="Abstract">
    <w:name w:val="Abstract"/>
    <w:basedOn w:val="Normal"/>
    <w:next w:val="Normal"/>
    <w:link w:val="AbstractChar"/>
    <w:rsid w:val="001B2EB6"/>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1B2EB6"/>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1B2EB6"/>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1B2EB6"/>
  </w:style>
  <w:style w:type="paragraph" w:customStyle="1" w:styleId="JudulArtikel">
    <w:name w:val="Judul Artikel"/>
    <w:basedOn w:val="Normal"/>
    <w:link w:val="JudulArtikelChar"/>
    <w:qFormat/>
    <w:rsid w:val="001B2EB6"/>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1B2EB6"/>
    <w:pPr>
      <w:spacing w:after="100" w:line="240" w:lineRule="auto"/>
      <w:jc w:val="center"/>
    </w:pPr>
    <w:rPr>
      <w:rFonts w:ascii="Calibri" w:hAnsi="Calibri" w:cs="Arial"/>
      <w:b/>
      <w:sz w:val="20"/>
    </w:rPr>
  </w:style>
  <w:style w:type="character" w:customStyle="1" w:styleId="JudulArtikelChar">
    <w:name w:val="Judul Artikel Char"/>
    <w:link w:val="JudulArtikel"/>
    <w:rsid w:val="001B2EB6"/>
    <w:rPr>
      <w:rFonts w:ascii="Calibri" w:eastAsia="Calibri" w:hAnsi="Calibri" w:cs="Times New Roman"/>
      <w:b/>
      <w:sz w:val="24"/>
      <w:szCs w:val="28"/>
    </w:rPr>
  </w:style>
  <w:style w:type="paragraph" w:customStyle="1" w:styleId="AbstrakEnglish">
    <w:name w:val="Abstrak English"/>
    <w:basedOn w:val="Abstract"/>
    <w:link w:val="AbstrakEnglishChar"/>
    <w:qFormat/>
    <w:rsid w:val="001B2EB6"/>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1B2EB6"/>
    <w:rPr>
      <w:rFonts w:ascii="Calibri" w:eastAsia="Calibri" w:hAnsi="Calibri" w:cs="Arial"/>
      <w:b/>
      <w:sz w:val="20"/>
    </w:rPr>
  </w:style>
  <w:style w:type="paragraph" w:styleId="ListParagraph">
    <w:name w:val="List Paragraph"/>
    <w:aliases w:val="Body of text,UGEX'Z,List Paragraph1,Body of text+1,Body of text+2,Body of text+3,List Paragraph11,sub-section,dot points body text 12,Medium Grid 1 - Accent 21,Colorful List - Accent 11,Sub sub,rpp3,Body of textCxSp,soal jawab,kepala 1"/>
    <w:basedOn w:val="Normal"/>
    <w:link w:val="ListParagraphChar"/>
    <w:uiPriority w:val="34"/>
    <w:qFormat/>
    <w:rsid w:val="001B2EB6"/>
    <w:pPr>
      <w:ind w:left="720"/>
      <w:contextualSpacing/>
    </w:pPr>
  </w:style>
  <w:style w:type="character" w:customStyle="1" w:styleId="AbstractChar">
    <w:name w:val="Abstract Char"/>
    <w:link w:val="Abstract"/>
    <w:rsid w:val="001B2EB6"/>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1B2EB6"/>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1B2EB6"/>
    <w:pPr>
      <w:spacing w:after="0" w:line="360" w:lineRule="auto"/>
      <w:ind w:left="0"/>
    </w:pPr>
    <w:rPr>
      <w:rFonts w:ascii="Calibri" w:hAnsi="Calibri"/>
      <w:b/>
    </w:rPr>
  </w:style>
  <w:style w:type="paragraph" w:customStyle="1" w:styleId="DaftarRujukan">
    <w:name w:val="Daftar Rujukan"/>
    <w:link w:val="DaftarRujukanChar1"/>
    <w:qFormat/>
    <w:rsid w:val="001B2EB6"/>
    <w:pPr>
      <w:spacing w:after="0" w:line="360" w:lineRule="auto"/>
    </w:pPr>
    <w:rPr>
      <w:rFonts w:ascii="Calibri" w:eastAsia="Calibri" w:hAnsi="Calibri" w:cs="Times New Roman"/>
      <w:b/>
    </w:rPr>
  </w:style>
  <w:style w:type="character" w:customStyle="1" w:styleId="ListParagraphChar">
    <w:name w:val="List Paragraph Char"/>
    <w:aliases w:val="Body of text Char,UGEX'Z Char,List Paragraph1 Char,Body of text+1 Char,Body of text+2 Char,Body of text+3 Char,List Paragraph11 Char,sub-section Char,dot points body text 12 Char,Medium Grid 1 - Accent 21 Char,Sub sub Char,rpp3 Char"/>
    <w:basedOn w:val="DefaultParagraphFont"/>
    <w:link w:val="ListParagraph"/>
    <w:uiPriority w:val="34"/>
    <w:qFormat/>
    <w:rsid w:val="001B2EB6"/>
    <w:rPr>
      <w:rFonts w:ascii="Times New Roman" w:eastAsia="Calibri" w:hAnsi="Times New Roman" w:cs="Times New Roman"/>
      <w:sz w:val="24"/>
    </w:rPr>
  </w:style>
  <w:style w:type="paragraph" w:customStyle="1" w:styleId="Teks">
    <w:name w:val="Teks"/>
    <w:basedOn w:val="SubJudul1"/>
    <w:link w:val="TeksChar"/>
    <w:qFormat/>
    <w:rsid w:val="001B2EB6"/>
    <w:pPr>
      <w:spacing w:after="240" w:line="276" w:lineRule="auto"/>
      <w:ind w:firstLine="567"/>
      <w:jc w:val="both"/>
    </w:pPr>
    <w:rPr>
      <w:b w:val="0"/>
      <w:shd w:val="clear" w:color="auto" w:fill="FFFFFF"/>
    </w:rPr>
  </w:style>
  <w:style w:type="character" w:customStyle="1" w:styleId="SubJudul1Char1">
    <w:name w:val="Sub Judul 1 Char1"/>
    <w:link w:val="SubJudul1"/>
    <w:rsid w:val="001B2EB6"/>
    <w:rPr>
      <w:rFonts w:ascii="Calibri" w:eastAsia="Calibri" w:hAnsi="Calibri" w:cs="Times New Roman"/>
      <w:b/>
      <w:sz w:val="24"/>
    </w:rPr>
  </w:style>
  <w:style w:type="character" w:customStyle="1" w:styleId="IEEEParagraphChar">
    <w:name w:val="IEEE Paragraph Char"/>
    <w:link w:val="IEEEParagraph"/>
    <w:locked/>
    <w:rsid w:val="001B2EB6"/>
    <w:rPr>
      <w:szCs w:val="24"/>
      <w:lang w:val="en-AU" w:eastAsia="zh-CN"/>
    </w:rPr>
  </w:style>
  <w:style w:type="character" w:customStyle="1" w:styleId="TeksChar">
    <w:name w:val="Teks Char"/>
    <w:link w:val="Teks"/>
    <w:rsid w:val="001B2EB6"/>
    <w:rPr>
      <w:rFonts w:ascii="Calibri" w:eastAsia="Calibri" w:hAnsi="Calibri" w:cs="Times New Roman"/>
      <w:sz w:val="24"/>
    </w:rPr>
  </w:style>
  <w:style w:type="paragraph" w:customStyle="1" w:styleId="IEEEParagraph">
    <w:name w:val="IEEE Paragraph"/>
    <w:basedOn w:val="Normal"/>
    <w:link w:val="IEEEParagraphChar"/>
    <w:rsid w:val="001B2EB6"/>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1B2EB6"/>
  </w:style>
  <w:style w:type="paragraph" w:customStyle="1" w:styleId="SubJudul2">
    <w:name w:val="Sub Judul 2"/>
    <w:basedOn w:val="Teks"/>
    <w:qFormat/>
    <w:rsid w:val="001B2EB6"/>
    <w:pPr>
      <w:numPr>
        <w:ilvl w:val="1"/>
        <w:numId w:val="1"/>
      </w:numPr>
      <w:tabs>
        <w:tab w:val="num" w:pos="360"/>
      </w:tabs>
      <w:ind w:left="0" w:firstLine="567"/>
    </w:pPr>
    <w:rPr>
      <w:b/>
    </w:rPr>
  </w:style>
  <w:style w:type="character" w:customStyle="1" w:styleId="DaftarRujukanChar1">
    <w:name w:val="Daftar Rujukan Char1"/>
    <w:link w:val="DaftarRujukan"/>
    <w:rsid w:val="001B2EB6"/>
    <w:rPr>
      <w:rFonts w:ascii="Calibri" w:eastAsia="Calibri" w:hAnsi="Calibri" w:cs="Times New Roman"/>
      <w:b/>
    </w:rPr>
  </w:style>
  <w:style w:type="paragraph" w:customStyle="1" w:styleId="IsiDaftarRujukan">
    <w:name w:val="Isi Daftar Rujukan"/>
    <w:basedOn w:val="Normal"/>
    <w:link w:val="IsiDaftarRujukanChar"/>
    <w:qFormat/>
    <w:rsid w:val="001B2EB6"/>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1B2EB6"/>
    <w:rPr>
      <w:rFonts w:ascii="Calibri" w:eastAsia="SimSun" w:hAnsi="Calibri" w:cs="Times New Roman"/>
      <w:noProof/>
      <w:lang w:val="id-ID" w:eastAsia="zh-CN"/>
    </w:rPr>
  </w:style>
  <w:style w:type="paragraph" w:customStyle="1" w:styleId="IEEETableCell">
    <w:name w:val="IEEE Table Cell"/>
    <w:basedOn w:val="IEEEParagraph"/>
    <w:rsid w:val="001B2EB6"/>
    <w:pPr>
      <w:ind w:firstLine="0"/>
      <w:jc w:val="left"/>
    </w:pPr>
    <w:rPr>
      <w:rFonts w:eastAsia="SimSun"/>
      <w:sz w:val="18"/>
    </w:rPr>
  </w:style>
  <w:style w:type="paragraph" w:customStyle="1" w:styleId="IEEETableHeaderCentered">
    <w:name w:val="IEEE Table Header Centered"/>
    <w:basedOn w:val="IEEETableCell"/>
    <w:rsid w:val="001B2EB6"/>
    <w:pPr>
      <w:jc w:val="center"/>
    </w:pPr>
    <w:rPr>
      <w:b/>
      <w:bCs/>
    </w:rPr>
  </w:style>
  <w:style w:type="paragraph" w:customStyle="1" w:styleId="IEEETableHeaderLeft-Justified">
    <w:name w:val="IEEE Table Header Left-Justified"/>
    <w:basedOn w:val="IEEETableCell"/>
    <w:rsid w:val="001B2EB6"/>
    <w:rPr>
      <w:b/>
      <w:bCs/>
    </w:rPr>
  </w:style>
  <w:style w:type="paragraph" w:customStyle="1" w:styleId="IEEEFigureCaptionSingle-Line">
    <w:name w:val="IEEE Figure Caption Single-Line"/>
    <w:basedOn w:val="Normal"/>
    <w:next w:val="IEEEParagraph"/>
    <w:rsid w:val="001B2EB6"/>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1B2EB6"/>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1B2EB6"/>
  </w:style>
  <w:style w:type="paragraph" w:customStyle="1" w:styleId="Affiliasi">
    <w:name w:val="Affiliasi"/>
    <w:basedOn w:val="NamaPenulis"/>
    <w:link w:val="AffiliasiChar"/>
    <w:qFormat/>
    <w:rsid w:val="001B2EB6"/>
    <w:pPr>
      <w:tabs>
        <w:tab w:val="center" w:pos="4819"/>
        <w:tab w:val="left" w:pos="7510"/>
      </w:tabs>
      <w:contextualSpacing/>
    </w:pPr>
    <w:rPr>
      <w:b w:val="0"/>
      <w:i/>
    </w:rPr>
  </w:style>
  <w:style w:type="character" w:customStyle="1" w:styleId="AbstrakBahasaChar">
    <w:name w:val="Abstrak Bahasa Char"/>
    <w:basedOn w:val="AbstrakEnglishChar"/>
    <w:link w:val="AbstrakBahasa"/>
    <w:rsid w:val="001B2EB6"/>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1B2EB6"/>
    <w:rPr>
      <w:rFonts w:ascii="Calibri" w:eastAsia="Calibri" w:hAnsi="Calibri" w:cs="Arial"/>
      <w:b w:val="0"/>
      <w:i/>
      <w:sz w:val="20"/>
    </w:rPr>
  </w:style>
  <w:style w:type="paragraph" w:customStyle="1" w:styleId="Normal1">
    <w:name w:val="Normal1"/>
    <w:rsid w:val="001B2EB6"/>
    <w:pPr>
      <w:spacing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1B2EB6"/>
    <w:rPr>
      <w:color w:val="0000FF" w:themeColor="hyperlink"/>
      <w:u w:val="single"/>
    </w:rPr>
  </w:style>
  <w:style w:type="table" w:styleId="TableGrid">
    <w:name w:val="Table Grid"/>
    <w:aliases w:val="Tabel"/>
    <w:basedOn w:val="TableNormal"/>
    <w:uiPriority w:val="39"/>
    <w:qFormat/>
    <w:rsid w:val="001F507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F3"/>
    <w:rPr>
      <w:rFonts w:ascii="Tahoma" w:eastAsia="Calibri" w:hAnsi="Tahoma" w:cs="Tahoma"/>
      <w:sz w:val="16"/>
      <w:szCs w:val="16"/>
    </w:rPr>
  </w:style>
  <w:style w:type="paragraph" w:styleId="NormalWeb">
    <w:name w:val="Normal (Web)"/>
    <w:basedOn w:val="Normal"/>
    <w:uiPriority w:val="99"/>
    <w:unhideWhenUsed/>
    <w:rsid w:val="003F6330"/>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B6"/>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1B2EB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1B2EB6"/>
    <w:rPr>
      <w:rFonts w:ascii="Times New Roman" w:eastAsia="Calibri" w:hAnsi="Times New Roman" w:cs="Times New Roman"/>
      <w:sz w:val="24"/>
    </w:rPr>
  </w:style>
  <w:style w:type="paragraph" w:styleId="Footer">
    <w:name w:val="footer"/>
    <w:basedOn w:val="Normal"/>
    <w:link w:val="FooterChar"/>
    <w:uiPriority w:val="99"/>
    <w:unhideWhenUsed/>
    <w:rsid w:val="001B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B6"/>
    <w:rPr>
      <w:rFonts w:ascii="Times New Roman" w:eastAsia="Calibri" w:hAnsi="Times New Roman" w:cs="Times New Roman"/>
      <w:sz w:val="24"/>
    </w:rPr>
  </w:style>
  <w:style w:type="character" w:customStyle="1" w:styleId="shorttext">
    <w:name w:val="short_text"/>
    <w:basedOn w:val="DefaultParagraphFont"/>
    <w:rsid w:val="001B2EB6"/>
  </w:style>
  <w:style w:type="paragraph" w:customStyle="1" w:styleId="Abstract">
    <w:name w:val="Abstract"/>
    <w:basedOn w:val="Normal"/>
    <w:next w:val="Normal"/>
    <w:link w:val="AbstractChar"/>
    <w:rsid w:val="001B2EB6"/>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1B2EB6"/>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1B2EB6"/>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1B2EB6"/>
  </w:style>
  <w:style w:type="paragraph" w:customStyle="1" w:styleId="JudulArtikel">
    <w:name w:val="Judul Artikel"/>
    <w:basedOn w:val="Normal"/>
    <w:link w:val="JudulArtikelChar"/>
    <w:qFormat/>
    <w:rsid w:val="001B2EB6"/>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1B2EB6"/>
    <w:pPr>
      <w:spacing w:after="100" w:line="240" w:lineRule="auto"/>
      <w:jc w:val="center"/>
    </w:pPr>
    <w:rPr>
      <w:rFonts w:ascii="Calibri" w:hAnsi="Calibri" w:cs="Arial"/>
      <w:b/>
      <w:sz w:val="20"/>
    </w:rPr>
  </w:style>
  <w:style w:type="character" w:customStyle="1" w:styleId="JudulArtikelChar">
    <w:name w:val="Judul Artikel Char"/>
    <w:link w:val="JudulArtikel"/>
    <w:rsid w:val="001B2EB6"/>
    <w:rPr>
      <w:rFonts w:ascii="Calibri" w:eastAsia="Calibri" w:hAnsi="Calibri" w:cs="Times New Roman"/>
      <w:b/>
      <w:sz w:val="24"/>
      <w:szCs w:val="28"/>
    </w:rPr>
  </w:style>
  <w:style w:type="paragraph" w:customStyle="1" w:styleId="AbstrakEnglish">
    <w:name w:val="Abstrak English"/>
    <w:basedOn w:val="Abstract"/>
    <w:link w:val="AbstrakEnglishChar"/>
    <w:qFormat/>
    <w:rsid w:val="001B2EB6"/>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1B2EB6"/>
    <w:rPr>
      <w:rFonts w:ascii="Calibri" w:eastAsia="Calibri" w:hAnsi="Calibri" w:cs="Arial"/>
      <w:b/>
      <w:sz w:val="20"/>
    </w:rPr>
  </w:style>
  <w:style w:type="paragraph" w:styleId="ListParagraph">
    <w:name w:val="List Paragraph"/>
    <w:aliases w:val="Body of text,UGEX'Z,List Paragraph1,Body of text+1,Body of text+2,Body of text+3,List Paragraph11,sub-section,dot points body text 12,Medium Grid 1 - Accent 21,Colorful List - Accent 11,Sub sub,rpp3,Body of textCxSp,soal jawab,kepala 1"/>
    <w:basedOn w:val="Normal"/>
    <w:link w:val="ListParagraphChar"/>
    <w:uiPriority w:val="34"/>
    <w:qFormat/>
    <w:rsid w:val="001B2EB6"/>
    <w:pPr>
      <w:ind w:left="720"/>
      <w:contextualSpacing/>
    </w:pPr>
  </w:style>
  <w:style w:type="character" w:customStyle="1" w:styleId="AbstractChar">
    <w:name w:val="Abstract Char"/>
    <w:link w:val="Abstract"/>
    <w:rsid w:val="001B2EB6"/>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1B2EB6"/>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1B2EB6"/>
    <w:pPr>
      <w:spacing w:after="0" w:line="360" w:lineRule="auto"/>
      <w:ind w:left="0"/>
    </w:pPr>
    <w:rPr>
      <w:rFonts w:ascii="Calibri" w:hAnsi="Calibri"/>
      <w:b/>
    </w:rPr>
  </w:style>
  <w:style w:type="paragraph" w:customStyle="1" w:styleId="DaftarRujukan">
    <w:name w:val="Daftar Rujukan"/>
    <w:link w:val="DaftarRujukanChar1"/>
    <w:qFormat/>
    <w:rsid w:val="001B2EB6"/>
    <w:pPr>
      <w:spacing w:after="0" w:line="360" w:lineRule="auto"/>
    </w:pPr>
    <w:rPr>
      <w:rFonts w:ascii="Calibri" w:eastAsia="Calibri" w:hAnsi="Calibri" w:cs="Times New Roman"/>
      <w:b/>
    </w:rPr>
  </w:style>
  <w:style w:type="character" w:customStyle="1" w:styleId="ListParagraphChar">
    <w:name w:val="List Paragraph Char"/>
    <w:aliases w:val="Body of text Char,UGEX'Z Char,List Paragraph1 Char,Body of text+1 Char,Body of text+2 Char,Body of text+3 Char,List Paragraph11 Char,sub-section Char,dot points body text 12 Char,Medium Grid 1 - Accent 21 Char,Sub sub Char,rpp3 Char"/>
    <w:basedOn w:val="DefaultParagraphFont"/>
    <w:link w:val="ListParagraph"/>
    <w:uiPriority w:val="34"/>
    <w:qFormat/>
    <w:rsid w:val="001B2EB6"/>
    <w:rPr>
      <w:rFonts w:ascii="Times New Roman" w:eastAsia="Calibri" w:hAnsi="Times New Roman" w:cs="Times New Roman"/>
      <w:sz w:val="24"/>
    </w:rPr>
  </w:style>
  <w:style w:type="paragraph" w:customStyle="1" w:styleId="Teks">
    <w:name w:val="Teks"/>
    <w:basedOn w:val="SubJudul1"/>
    <w:link w:val="TeksChar"/>
    <w:qFormat/>
    <w:rsid w:val="001B2EB6"/>
    <w:pPr>
      <w:spacing w:after="240" w:line="276" w:lineRule="auto"/>
      <w:ind w:firstLine="567"/>
      <w:jc w:val="both"/>
    </w:pPr>
    <w:rPr>
      <w:b w:val="0"/>
      <w:shd w:val="clear" w:color="auto" w:fill="FFFFFF"/>
    </w:rPr>
  </w:style>
  <w:style w:type="character" w:customStyle="1" w:styleId="SubJudul1Char1">
    <w:name w:val="Sub Judul 1 Char1"/>
    <w:link w:val="SubJudul1"/>
    <w:rsid w:val="001B2EB6"/>
    <w:rPr>
      <w:rFonts w:ascii="Calibri" w:eastAsia="Calibri" w:hAnsi="Calibri" w:cs="Times New Roman"/>
      <w:b/>
      <w:sz w:val="24"/>
    </w:rPr>
  </w:style>
  <w:style w:type="character" w:customStyle="1" w:styleId="IEEEParagraphChar">
    <w:name w:val="IEEE Paragraph Char"/>
    <w:link w:val="IEEEParagraph"/>
    <w:locked/>
    <w:rsid w:val="001B2EB6"/>
    <w:rPr>
      <w:szCs w:val="24"/>
      <w:lang w:val="en-AU" w:eastAsia="zh-CN"/>
    </w:rPr>
  </w:style>
  <w:style w:type="character" w:customStyle="1" w:styleId="TeksChar">
    <w:name w:val="Teks Char"/>
    <w:link w:val="Teks"/>
    <w:rsid w:val="001B2EB6"/>
    <w:rPr>
      <w:rFonts w:ascii="Calibri" w:eastAsia="Calibri" w:hAnsi="Calibri" w:cs="Times New Roman"/>
      <w:sz w:val="24"/>
    </w:rPr>
  </w:style>
  <w:style w:type="paragraph" w:customStyle="1" w:styleId="IEEEParagraph">
    <w:name w:val="IEEE Paragraph"/>
    <w:basedOn w:val="Normal"/>
    <w:link w:val="IEEEParagraphChar"/>
    <w:rsid w:val="001B2EB6"/>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1B2EB6"/>
  </w:style>
  <w:style w:type="paragraph" w:customStyle="1" w:styleId="SubJudul2">
    <w:name w:val="Sub Judul 2"/>
    <w:basedOn w:val="Teks"/>
    <w:qFormat/>
    <w:rsid w:val="001B2EB6"/>
    <w:pPr>
      <w:numPr>
        <w:ilvl w:val="1"/>
        <w:numId w:val="1"/>
      </w:numPr>
      <w:tabs>
        <w:tab w:val="num" w:pos="360"/>
      </w:tabs>
      <w:ind w:left="0" w:firstLine="567"/>
    </w:pPr>
    <w:rPr>
      <w:b/>
    </w:rPr>
  </w:style>
  <w:style w:type="character" w:customStyle="1" w:styleId="DaftarRujukanChar1">
    <w:name w:val="Daftar Rujukan Char1"/>
    <w:link w:val="DaftarRujukan"/>
    <w:rsid w:val="001B2EB6"/>
    <w:rPr>
      <w:rFonts w:ascii="Calibri" w:eastAsia="Calibri" w:hAnsi="Calibri" w:cs="Times New Roman"/>
      <w:b/>
    </w:rPr>
  </w:style>
  <w:style w:type="paragraph" w:customStyle="1" w:styleId="IsiDaftarRujukan">
    <w:name w:val="Isi Daftar Rujukan"/>
    <w:basedOn w:val="Normal"/>
    <w:link w:val="IsiDaftarRujukanChar"/>
    <w:qFormat/>
    <w:rsid w:val="001B2EB6"/>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1B2EB6"/>
    <w:rPr>
      <w:rFonts w:ascii="Calibri" w:eastAsia="SimSun" w:hAnsi="Calibri" w:cs="Times New Roman"/>
      <w:noProof/>
      <w:lang w:val="id-ID" w:eastAsia="zh-CN"/>
    </w:rPr>
  </w:style>
  <w:style w:type="paragraph" w:customStyle="1" w:styleId="IEEETableCell">
    <w:name w:val="IEEE Table Cell"/>
    <w:basedOn w:val="IEEEParagraph"/>
    <w:rsid w:val="001B2EB6"/>
    <w:pPr>
      <w:ind w:firstLine="0"/>
      <w:jc w:val="left"/>
    </w:pPr>
    <w:rPr>
      <w:rFonts w:eastAsia="SimSun"/>
      <w:sz w:val="18"/>
    </w:rPr>
  </w:style>
  <w:style w:type="paragraph" w:customStyle="1" w:styleId="IEEETableHeaderCentered">
    <w:name w:val="IEEE Table Header Centered"/>
    <w:basedOn w:val="IEEETableCell"/>
    <w:rsid w:val="001B2EB6"/>
    <w:pPr>
      <w:jc w:val="center"/>
    </w:pPr>
    <w:rPr>
      <w:b/>
      <w:bCs/>
    </w:rPr>
  </w:style>
  <w:style w:type="paragraph" w:customStyle="1" w:styleId="IEEETableHeaderLeft-Justified">
    <w:name w:val="IEEE Table Header Left-Justified"/>
    <w:basedOn w:val="IEEETableCell"/>
    <w:rsid w:val="001B2EB6"/>
    <w:rPr>
      <w:b/>
      <w:bCs/>
    </w:rPr>
  </w:style>
  <w:style w:type="paragraph" w:customStyle="1" w:styleId="IEEEFigureCaptionSingle-Line">
    <w:name w:val="IEEE Figure Caption Single-Line"/>
    <w:basedOn w:val="Normal"/>
    <w:next w:val="IEEEParagraph"/>
    <w:rsid w:val="001B2EB6"/>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1B2EB6"/>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1B2EB6"/>
  </w:style>
  <w:style w:type="paragraph" w:customStyle="1" w:styleId="Affiliasi">
    <w:name w:val="Affiliasi"/>
    <w:basedOn w:val="NamaPenulis"/>
    <w:link w:val="AffiliasiChar"/>
    <w:qFormat/>
    <w:rsid w:val="001B2EB6"/>
    <w:pPr>
      <w:tabs>
        <w:tab w:val="center" w:pos="4819"/>
        <w:tab w:val="left" w:pos="7510"/>
      </w:tabs>
      <w:contextualSpacing/>
    </w:pPr>
    <w:rPr>
      <w:b w:val="0"/>
      <w:i/>
    </w:rPr>
  </w:style>
  <w:style w:type="character" w:customStyle="1" w:styleId="AbstrakBahasaChar">
    <w:name w:val="Abstrak Bahasa Char"/>
    <w:basedOn w:val="AbstrakEnglishChar"/>
    <w:link w:val="AbstrakBahasa"/>
    <w:rsid w:val="001B2EB6"/>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1B2EB6"/>
    <w:rPr>
      <w:rFonts w:ascii="Calibri" w:eastAsia="Calibri" w:hAnsi="Calibri" w:cs="Arial"/>
      <w:b w:val="0"/>
      <w:i/>
      <w:sz w:val="20"/>
    </w:rPr>
  </w:style>
  <w:style w:type="paragraph" w:customStyle="1" w:styleId="Normal1">
    <w:name w:val="Normal1"/>
    <w:rsid w:val="001B2EB6"/>
    <w:pPr>
      <w:spacing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1B2EB6"/>
    <w:rPr>
      <w:color w:val="0000FF" w:themeColor="hyperlink"/>
      <w:u w:val="single"/>
    </w:rPr>
  </w:style>
  <w:style w:type="table" w:styleId="TableGrid">
    <w:name w:val="Table Grid"/>
    <w:aliases w:val="Tabel"/>
    <w:basedOn w:val="TableNormal"/>
    <w:uiPriority w:val="39"/>
    <w:qFormat/>
    <w:rsid w:val="001F507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F3"/>
    <w:rPr>
      <w:rFonts w:ascii="Tahoma" w:eastAsia="Calibri" w:hAnsi="Tahoma" w:cs="Tahoma"/>
      <w:sz w:val="16"/>
      <w:szCs w:val="16"/>
    </w:rPr>
  </w:style>
  <w:style w:type="paragraph" w:styleId="NormalWeb">
    <w:name w:val="Normal (Web)"/>
    <w:basedOn w:val="Normal"/>
    <w:uiPriority w:val="99"/>
    <w:unhideWhenUsed/>
    <w:rsid w:val="003F6330"/>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9360">
      <w:bodyDiv w:val="1"/>
      <w:marLeft w:val="0"/>
      <w:marRight w:val="0"/>
      <w:marTop w:val="0"/>
      <w:marBottom w:val="0"/>
      <w:divBdr>
        <w:top w:val="none" w:sz="0" w:space="0" w:color="auto"/>
        <w:left w:val="none" w:sz="0" w:space="0" w:color="auto"/>
        <w:bottom w:val="none" w:sz="0" w:space="0" w:color="auto"/>
        <w:right w:val="none" w:sz="0" w:space="0" w:color="auto"/>
      </w:divBdr>
    </w:div>
    <w:div w:id="212431403">
      <w:bodyDiv w:val="1"/>
      <w:marLeft w:val="0"/>
      <w:marRight w:val="0"/>
      <w:marTop w:val="0"/>
      <w:marBottom w:val="0"/>
      <w:divBdr>
        <w:top w:val="none" w:sz="0" w:space="0" w:color="auto"/>
        <w:left w:val="none" w:sz="0" w:space="0" w:color="auto"/>
        <w:bottom w:val="none" w:sz="0" w:space="0" w:color="auto"/>
        <w:right w:val="none" w:sz="0" w:space="0" w:color="auto"/>
      </w:divBdr>
    </w:div>
    <w:div w:id="1305967534">
      <w:bodyDiv w:val="1"/>
      <w:marLeft w:val="0"/>
      <w:marRight w:val="0"/>
      <w:marTop w:val="0"/>
      <w:marBottom w:val="0"/>
      <w:divBdr>
        <w:top w:val="none" w:sz="0" w:space="0" w:color="auto"/>
        <w:left w:val="none" w:sz="0" w:space="0" w:color="auto"/>
        <w:bottom w:val="none" w:sz="0" w:space="0" w:color="auto"/>
        <w:right w:val="none" w:sz="0" w:space="0" w:color="auto"/>
      </w:divBdr>
    </w:div>
    <w:div w:id="1380668014">
      <w:bodyDiv w:val="1"/>
      <w:marLeft w:val="0"/>
      <w:marRight w:val="0"/>
      <w:marTop w:val="0"/>
      <w:marBottom w:val="0"/>
      <w:divBdr>
        <w:top w:val="none" w:sz="0" w:space="0" w:color="auto"/>
        <w:left w:val="none" w:sz="0" w:space="0" w:color="auto"/>
        <w:bottom w:val="none" w:sz="0" w:space="0" w:color="auto"/>
        <w:right w:val="none" w:sz="0" w:space="0" w:color="auto"/>
      </w:divBdr>
    </w:div>
    <w:div w:id="1547066335">
      <w:bodyDiv w:val="1"/>
      <w:marLeft w:val="0"/>
      <w:marRight w:val="0"/>
      <w:marTop w:val="0"/>
      <w:marBottom w:val="0"/>
      <w:divBdr>
        <w:top w:val="none" w:sz="0" w:space="0" w:color="auto"/>
        <w:left w:val="none" w:sz="0" w:space="0" w:color="auto"/>
        <w:bottom w:val="none" w:sz="0" w:space="0" w:color="auto"/>
        <w:right w:val="none" w:sz="0" w:space="0" w:color="auto"/>
      </w:divBdr>
    </w:div>
    <w:div w:id="18913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i.org/10.24114/jiaf.v1i1.26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doi.org/10.1093/brain/awt1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887/jjpgsd.v3i1.567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elvianapurnama1996@gmail.com" TargetMode="External"/><Relationship Id="rId14" Type="http://schemas.openxmlformats.org/officeDocument/2006/relationships/footer" Target="footer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O\Documents\skripsi%20delvi\sempro\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O\Documents\skripsi%20delvi\sempro\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O\Documents\skripsi%20delvi\sempro\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Kelas</a:t>
            </a:r>
            <a:r>
              <a:rPr lang="en-US" sz="1200" baseline="0"/>
              <a:t> Eksperimen</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378546659769719"/>
          <c:y val="0.16089129483814524"/>
          <c:w val="0.83948839081786597"/>
          <c:h val="0.64040500145815105"/>
        </c:manualLayout>
      </c:layout>
      <c:bar3DChart>
        <c:barDir val="col"/>
        <c:grouping val="stacked"/>
        <c:varyColors val="0"/>
        <c:ser>
          <c:idx val="0"/>
          <c:order val="0"/>
          <c:invertIfNegative val="0"/>
          <c:dPt>
            <c:idx val="0"/>
            <c:invertIfNegative val="0"/>
            <c:bubble3D val="0"/>
            <c:spPr>
              <a:solidFill>
                <a:schemeClr val="accent2">
                  <a:lumMod val="60000"/>
                  <a:lumOff val="40000"/>
                </a:schemeClr>
              </a:solidFill>
            </c:spPr>
          </c:dPt>
          <c:dPt>
            <c:idx val="1"/>
            <c:invertIfNegative val="0"/>
            <c:bubble3D val="0"/>
            <c:spPr>
              <a:solidFill>
                <a:schemeClr val="accent6">
                  <a:lumMod val="60000"/>
                  <a:lumOff val="40000"/>
                </a:schemeClr>
              </a:solidFill>
            </c:spPr>
          </c:dPt>
          <c:dLbls>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Sheet1!$A$1:$A$2</c:f>
              <c:strCache>
                <c:ptCount val="2"/>
                <c:pt idx="0">
                  <c:v>pretest </c:v>
                </c:pt>
                <c:pt idx="1">
                  <c:v>posttes</c:v>
                </c:pt>
              </c:strCache>
            </c:strRef>
          </c:cat>
          <c:val>
            <c:numRef>
              <c:f>Sheet1!$B$1:$B$2</c:f>
              <c:numCache>
                <c:formatCode>General</c:formatCode>
                <c:ptCount val="2"/>
                <c:pt idx="0">
                  <c:v>44.55</c:v>
                </c:pt>
                <c:pt idx="1">
                  <c:v>81.75</c:v>
                </c:pt>
              </c:numCache>
            </c:numRef>
          </c:val>
        </c:ser>
        <c:dLbls>
          <c:showLegendKey val="0"/>
          <c:showVal val="0"/>
          <c:showCatName val="0"/>
          <c:showSerName val="0"/>
          <c:showPercent val="0"/>
          <c:showBubbleSize val="0"/>
        </c:dLbls>
        <c:gapWidth val="150"/>
        <c:shape val="box"/>
        <c:axId val="245680384"/>
        <c:axId val="245690368"/>
        <c:axId val="0"/>
      </c:bar3DChart>
      <c:catAx>
        <c:axId val="245680384"/>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en-US"/>
          </a:p>
        </c:txPr>
        <c:crossAx val="245690368"/>
        <c:crosses val="autoZero"/>
        <c:auto val="1"/>
        <c:lblAlgn val="ctr"/>
        <c:lblOffset val="100"/>
        <c:noMultiLvlLbl val="0"/>
      </c:catAx>
      <c:valAx>
        <c:axId val="245690368"/>
        <c:scaling>
          <c:orientation val="minMax"/>
        </c:scaling>
        <c:delete val="0"/>
        <c:axPos val="l"/>
        <c:majorGridlines/>
        <c:numFmt formatCode="General" sourceLinked="1"/>
        <c:majorTickMark val="out"/>
        <c:minorTickMark val="none"/>
        <c:tickLblPos val="nextTo"/>
        <c:crossAx val="245680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Kelas Kontrol</a:t>
            </a:r>
            <a:r>
              <a:rPr lang="en-US" sz="1100" baseline="0"/>
              <a:t> </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tx2">
                <a:lumMod val="60000"/>
                <a:lumOff val="40000"/>
              </a:schemeClr>
            </a:solidFill>
          </c:spPr>
          <c:invertIfNegative val="0"/>
          <c:dPt>
            <c:idx val="1"/>
            <c:invertIfNegative val="0"/>
            <c:bubble3D val="0"/>
            <c:spPr>
              <a:solidFill>
                <a:schemeClr val="accent6">
                  <a:lumMod val="60000"/>
                  <a:lumOff val="40000"/>
                </a:schemeClr>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0"/>
            <c:showBubbleSize val="0"/>
          </c:dLbls>
          <c:cat>
            <c:strRef>
              <c:f>Sheet2!$A$1:$A$2</c:f>
              <c:strCache>
                <c:ptCount val="2"/>
                <c:pt idx="0">
                  <c:v>pretest</c:v>
                </c:pt>
                <c:pt idx="1">
                  <c:v>posttes</c:v>
                </c:pt>
              </c:strCache>
            </c:strRef>
          </c:cat>
          <c:val>
            <c:numRef>
              <c:f>Sheet2!$B$1:$B$2</c:f>
              <c:numCache>
                <c:formatCode>General</c:formatCode>
                <c:ptCount val="2"/>
                <c:pt idx="0">
                  <c:v>50.65</c:v>
                </c:pt>
                <c:pt idx="1">
                  <c:v>72.400000000000006</c:v>
                </c:pt>
              </c:numCache>
            </c:numRef>
          </c:val>
        </c:ser>
        <c:dLbls>
          <c:showLegendKey val="0"/>
          <c:showVal val="0"/>
          <c:showCatName val="0"/>
          <c:showSerName val="0"/>
          <c:showPercent val="0"/>
          <c:showBubbleSize val="0"/>
        </c:dLbls>
        <c:gapWidth val="150"/>
        <c:shape val="box"/>
        <c:axId val="37708928"/>
        <c:axId val="37710464"/>
        <c:axId val="0"/>
      </c:bar3DChart>
      <c:catAx>
        <c:axId val="37708928"/>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en-US"/>
          </a:p>
        </c:txPr>
        <c:crossAx val="37710464"/>
        <c:crosses val="autoZero"/>
        <c:auto val="1"/>
        <c:lblAlgn val="ctr"/>
        <c:lblOffset val="100"/>
        <c:noMultiLvlLbl val="0"/>
      </c:catAx>
      <c:valAx>
        <c:axId val="37710464"/>
        <c:scaling>
          <c:orientation val="minMax"/>
        </c:scaling>
        <c:delete val="0"/>
        <c:axPos val="l"/>
        <c:majorGridlines/>
        <c:numFmt formatCode="General" sourceLinked="1"/>
        <c:majorTickMark val="out"/>
        <c:minorTickMark val="none"/>
        <c:tickLblPos val="nextTo"/>
        <c:crossAx val="377089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Gain</a:t>
            </a:r>
            <a:r>
              <a:rPr lang="en-US" sz="1100" baseline="0"/>
              <a:t> Score</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chemeClr val="accent2">
                  <a:lumMod val="40000"/>
                  <a:lumOff val="60000"/>
                </a:schemeClr>
              </a:solidFill>
            </c:spPr>
          </c:dPt>
          <c:dPt>
            <c:idx val="1"/>
            <c:invertIfNegative val="0"/>
            <c:bubble3D val="0"/>
            <c:spPr>
              <a:solidFill>
                <a:schemeClr val="accent6">
                  <a:lumMod val="75000"/>
                </a:schemeClr>
              </a:solidFill>
            </c:spPr>
          </c:dPt>
          <c:dLbls>
            <c:txPr>
              <a:bodyPr/>
              <a:lstStyle/>
              <a:p>
                <a:pPr>
                  <a:defRPr sz="11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Sheet3!$A$1:$A$2</c:f>
              <c:strCache>
                <c:ptCount val="2"/>
                <c:pt idx="0">
                  <c:v>eksperimen</c:v>
                </c:pt>
                <c:pt idx="1">
                  <c:v>kontrol</c:v>
                </c:pt>
              </c:strCache>
            </c:strRef>
          </c:cat>
          <c:val>
            <c:numRef>
              <c:f>Sheet3!$B$1:$B$2</c:f>
              <c:numCache>
                <c:formatCode>General</c:formatCode>
                <c:ptCount val="2"/>
                <c:pt idx="0">
                  <c:v>37.200000000000003</c:v>
                </c:pt>
                <c:pt idx="1">
                  <c:v>21.75</c:v>
                </c:pt>
              </c:numCache>
            </c:numRef>
          </c:val>
        </c:ser>
        <c:dLbls>
          <c:showLegendKey val="0"/>
          <c:showVal val="0"/>
          <c:showCatName val="0"/>
          <c:showSerName val="0"/>
          <c:showPercent val="0"/>
          <c:showBubbleSize val="0"/>
        </c:dLbls>
        <c:gapWidth val="150"/>
        <c:shape val="box"/>
        <c:axId val="143958016"/>
        <c:axId val="143959552"/>
        <c:axId val="0"/>
      </c:bar3DChart>
      <c:catAx>
        <c:axId val="143958016"/>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en-US"/>
          </a:p>
        </c:txPr>
        <c:crossAx val="143959552"/>
        <c:crosses val="autoZero"/>
        <c:auto val="1"/>
        <c:lblAlgn val="ctr"/>
        <c:lblOffset val="100"/>
        <c:noMultiLvlLbl val="0"/>
      </c:catAx>
      <c:valAx>
        <c:axId val="143959552"/>
        <c:scaling>
          <c:orientation val="minMax"/>
        </c:scaling>
        <c:delete val="0"/>
        <c:axPos val="l"/>
        <c:majorGridlines/>
        <c:numFmt formatCode="General" sourceLinked="1"/>
        <c:majorTickMark val="out"/>
        <c:minorTickMark val="none"/>
        <c:tickLblPos val="nextTo"/>
        <c:crossAx val="1439580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1EF7-682D-4C2C-AD4C-B94A36BA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11614</Words>
  <Characters>66205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EDO</cp:lastModifiedBy>
  <cp:revision>29</cp:revision>
  <dcterms:created xsi:type="dcterms:W3CDTF">2020-09-06T11:23:00Z</dcterms:created>
  <dcterms:modified xsi:type="dcterms:W3CDTF">2020-09-18T01:29:00Z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6f3391c5-8fbd-30d9-b49e-3d9740864b1c</vt:lpwstr>
  </property>
  <property fmtid="{D5CDD505-2E9C-101B-9397-08002B2CF9AE}" pid="24" name="Mendeley Citation Style_1">
    <vt:lpwstr>http://www.zotero.org/styles/apa</vt:lpwstr>
  </property>
</Properties>
</file>