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99" w:rsidRPr="00C53099" w:rsidRDefault="00C53099" w:rsidP="002D0103">
      <w:pPr>
        <w:tabs>
          <w:tab w:val="left" w:pos="3513"/>
        </w:tabs>
        <w:spacing w:line="240" w:lineRule="auto"/>
        <w:jc w:val="center"/>
        <w:rPr>
          <w:rFonts w:ascii="Times New Roman" w:hAnsi="Times New Roman" w:cs="Times New Roman"/>
          <w:sz w:val="20"/>
          <w:szCs w:val="20"/>
          <w:lang w:val="sv-SE"/>
        </w:rPr>
      </w:pPr>
      <w:r w:rsidRPr="00C53099">
        <w:rPr>
          <w:rFonts w:ascii="Times New Roman" w:hAnsi="Times New Roman" w:cs="Times New Roman"/>
          <w:sz w:val="20"/>
          <w:szCs w:val="20"/>
          <w:lang w:val="sv-SE"/>
        </w:rPr>
        <w:t>PENGARUH MODEL PROBLEM POSING TERHADAP KEMAMPUAN BERFIKIR KREATIF SISWA KELAS IV</w:t>
      </w:r>
    </w:p>
    <w:p w:rsidR="002D0103" w:rsidRPr="00C53099" w:rsidRDefault="00B8555D" w:rsidP="002D0103">
      <w:pPr>
        <w:tabs>
          <w:tab w:val="left" w:pos="3513"/>
        </w:tabs>
        <w:spacing w:line="240" w:lineRule="auto"/>
        <w:jc w:val="center"/>
        <w:rPr>
          <w:rFonts w:ascii="Times New Roman" w:hAnsi="Times New Roman" w:cs="Times New Roman"/>
          <w:sz w:val="20"/>
          <w:szCs w:val="20"/>
        </w:rPr>
      </w:pPr>
      <w:r w:rsidRPr="00C53099">
        <w:rPr>
          <w:rFonts w:ascii="Times New Roman" w:hAnsi="Times New Roman" w:cs="Times New Roman"/>
          <w:sz w:val="20"/>
          <w:szCs w:val="20"/>
          <w:lang w:val="sv-SE"/>
        </w:rPr>
        <w:t>Arief Rahman Hakim</w:t>
      </w:r>
      <w:r w:rsidR="002D0103" w:rsidRPr="00C53099">
        <w:rPr>
          <w:rFonts w:ascii="Times New Roman" w:hAnsi="Times New Roman" w:cs="Times New Roman"/>
          <w:sz w:val="20"/>
          <w:szCs w:val="20"/>
          <w:lang w:val="sv-SE"/>
        </w:rPr>
        <w:t xml:space="preserve">, Ludovikus Bomans Wadu, </w:t>
      </w:r>
      <w:r w:rsidR="002D0103" w:rsidRPr="00C53099">
        <w:rPr>
          <w:rFonts w:ascii="Times New Roman" w:hAnsi="Times New Roman" w:cs="Times New Roman"/>
          <w:sz w:val="20"/>
          <w:szCs w:val="20"/>
        </w:rPr>
        <w:t>Yuliana Bella</w:t>
      </w:r>
    </w:p>
    <w:p w:rsidR="002D0103" w:rsidRPr="00C53099" w:rsidRDefault="002D0103" w:rsidP="002D0103">
      <w:pPr>
        <w:tabs>
          <w:tab w:val="left" w:pos="3513"/>
        </w:tabs>
        <w:spacing w:line="240" w:lineRule="auto"/>
        <w:jc w:val="center"/>
        <w:rPr>
          <w:rFonts w:ascii="Times New Roman" w:hAnsi="Times New Roman" w:cs="Times New Roman"/>
          <w:sz w:val="20"/>
          <w:szCs w:val="20"/>
        </w:rPr>
      </w:pPr>
      <w:r w:rsidRPr="00C53099">
        <w:rPr>
          <w:rFonts w:ascii="Times New Roman" w:hAnsi="Times New Roman" w:cs="Times New Roman"/>
          <w:sz w:val="20"/>
          <w:szCs w:val="20"/>
        </w:rPr>
        <w:t>Universitas Kanjuruhan Malang, Indonesia</w:t>
      </w:r>
    </w:p>
    <w:p w:rsidR="00C53099" w:rsidRPr="00C53099" w:rsidRDefault="0016747C" w:rsidP="00C53099">
      <w:pPr>
        <w:spacing w:line="240" w:lineRule="auto"/>
        <w:jc w:val="center"/>
        <w:rPr>
          <w:rFonts w:ascii="Times New Roman" w:hAnsi="Times New Roman" w:cs="Times New Roman"/>
          <w:color w:val="0563C1" w:themeColor="hyperlink"/>
          <w:sz w:val="20"/>
          <w:szCs w:val="20"/>
          <w:u w:val="single"/>
        </w:rPr>
      </w:pPr>
      <w:hyperlink r:id="rId7" w:history="1">
        <w:r w:rsidR="002D0103" w:rsidRPr="00C53099">
          <w:rPr>
            <w:rStyle w:val="Hyperlink"/>
            <w:rFonts w:ascii="Times New Roman" w:hAnsi="Times New Roman" w:cs="Times New Roman"/>
            <w:sz w:val="20"/>
            <w:szCs w:val="20"/>
          </w:rPr>
          <w:t>yulianaabella@gmail.com</w:t>
        </w:r>
      </w:hyperlink>
    </w:p>
    <w:p w:rsidR="003E5FA0" w:rsidRPr="003E5FA0" w:rsidRDefault="003E5FA0" w:rsidP="003E5FA0">
      <w:pPr>
        <w:jc w:val="both"/>
        <w:rPr>
          <w:rFonts w:ascii="Times New Roman" w:hAnsi="Times New Roman" w:cs="Times New Roman"/>
          <w:sz w:val="20"/>
          <w:szCs w:val="20"/>
        </w:rPr>
      </w:pPr>
      <w:r>
        <w:rPr>
          <w:rFonts w:ascii="Times New Roman" w:hAnsi="Times New Roman" w:cs="Times New Roman"/>
          <w:sz w:val="20"/>
          <w:szCs w:val="20"/>
        </w:rPr>
        <w:t xml:space="preserve">Abstract: </w:t>
      </w:r>
      <w:r w:rsidRPr="003E5FA0">
        <w:rPr>
          <w:rFonts w:ascii="Times New Roman" w:hAnsi="Times New Roman" w:cs="Times New Roman"/>
          <w:sz w:val="20"/>
          <w:szCs w:val="20"/>
        </w:rPr>
        <w:t xml:space="preserve">D’après les observations de SDN Sukun 3 Malang Année d’étude 2019/2020, connus pendant le processus d’apprentissage, les enseignants utilisent rarement le modèle d’apprentissage, de sorte que les élèves megalami ennui dans la suite du processus d’apprentissage, lorsque l’atmosphère d’apprentissage a lieu, il ya des élèves qui parlent à eux-mêmes avec leurs pairs, et les élèves ne font pas attention à l’explication de l’enseignant parce que les élèves sont très cool avec leur propre kegian (discuter avec leurs amis) et centré sur l’enseignant afin que les élèves ne comprennent pas le matériel transmis. Le but de cette étude est de découvrir l’influence du problème posant des modèles sur les compétences de pensée créative des étudiants sur le thème de la richesse dans la classe IV SDN Sukun 3 Malang. Cette recherche utilise une approche quantitative.  Ce type de recherche est vrai expérimental. Les variables libres de cette étude sont le problème qui pose des modèles, tandis que les variables liées sont les capacités de pensée créative des étudiants sur l’apprentissage thématique.  </w:t>
      </w:r>
    </w:p>
    <w:p w:rsidR="003E5FA0" w:rsidRPr="00C53099" w:rsidRDefault="00C53099" w:rsidP="00C53099">
      <w:pPr>
        <w:jc w:val="both"/>
        <w:rPr>
          <w:rFonts w:ascii="Times New Roman" w:hAnsi="Times New Roman" w:cs="Times New Roman"/>
          <w:sz w:val="20"/>
          <w:szCs w:val="20"/>
        </w:rPr>
      </w:pPr>
      <w:r w:rsidRPr="00C53099">
        <w:rPr>
          <w:rFonts w:ascii="Times New Roman" w:hAnsi="Times New Roman" w:cs="Times New Roman"/>
          <w:b/>
          <w:sz w:val="20"/>
          <w:szCs w:val="20"/>
        </w:rPr>
        <w:t>Mots-clés</w:t>
      </w:r>
      <w:r w:rsidRPr="00C53099">
        <w:rPr>
          <w:rFonts w:ascii="Times New Roman" w:hAnsi="Times New Roman" w:cs="Times New Roman"/>
          <w:sz w:val="20"/>
          <w:szCs w:val="20"/>
        </w:rPr>
        <w:t xml:space="preserve"> : pose problématique de modèle, apprentissage thématique et compétences de pensée créative.</w:t>
      </w:r>
    </w:p>
    <w:p w:rsidR="00B8555D" w:rsidRPr="003E5FA0" w:rsidRDefault="003E5FA0" w:rsidP="003E5FA0">
      <w:pPr>
        <w:tabs>
          <w:tab w:val="left" w:pos="3260"/>
        </w:tabs>
        <w:spacing w:line="240" w:lineRule="auto"/>
        <w:jc w:val="both"/>
        <w:rPr>
          <w:rFonts w:ascii="Times New Roman" w:hAnsi="Times New Roman" w:cs="Times New Roman"/>
          <w:sz w:val="24"/>
          <w:szCs w:val="24"/>
        </w:rPr>
      </w:pPr>
      <w:r w:rsidRPr="003E5FA0">
        <w:rPr>
          <w:rFonts w:ascii="Times New Roman" w:hAnsi="Times New Roman"/>
          <w:b/>
          <w:sz w:val="20"/>
          <w:szCs w:val="20"/>
        </w:rPr>
        <w:t>Abstrak</w:t>
      </w:r>
      <w:r>
        <w:rPr>
          <w:rFonts w:ascii="Times New Roman" w:hAnsi="Times New Roman" w:cs="Times New Roman"/>
          <w:sz w:val="24"/>
          <w:szCs w:val="24"/>
        </w:rPr>
        <w:t xml:space="preserve"> </w:t>
      </w:r>
      <w:r w:rsidR="00B8555D" w:rsidRPr="003F122B">
        <w:rPr>
          <w:rFonts w:ascii="Times New Roman" w:hAnsi="Times New Roman"/>
          <w:sz w:val="20"/>
          <w:szCs w:val="20"/>
        </w:rPr>
        <w:t>Berdasarkan hasil observasi di SDN Sukun 3 Malang Tahun Pelajaran 2019/2020,</w:t>
      </w:r>
      <w:r w:rsidR="00B8555D" w:rsidRPr="003F122B">
        <w:rPr>
          <w:rFonts w:ascii="Times New Roman" w:hAnsi="Times New Roman" w:cs="Times New Roman"/>
          <w:sz w:val="20"/>
          <w:szCs w:val="20"/>
        </w:rPr>
        <w:t xml:space="preserve"> diketahui  pada saat kegiatan belajar berlangsung, guru  jarang menggunkan model pembelajaran, sehingga siswa megalami kebosanan dalam mengikuti proses pembelajaran, saat suasana pembelajaran berlangsung ada beberapa siswa yang beramain sendiri dengan teman sebangkunya, dan siswa kurang memperhatikan penjelasan dari guru karena siswa terserbut asik dengan kegian mereka sendiri (ngobrol dengan temannya) serta bepusat pada guru </w:t>
      </w:r>
      <w:r w:rsidR="00B8555D" w:rsidRPr="003F122B">
        <w:rPr>
          <w:rFonts w:ascii="Times New Roman" w:hAnsi="Times New Roman" w:cs="Times New Roman"/>
          <w:sz w:val="20"/>
          <w:szCs w:val="20"/>
        </w:rPr>
        <w:lastRenderedPageBreak/>
        <w:t>sehingga siswa kurang m</w:t>
      </w:r>
      <w:r w:rsidR="00A72B57">
        <w:rPr>
          <w:rFonts w:ascii="Times New Roman" w:hAnsi="Times New Roman" w:cs="Times New Roman"/>
          <w:sz w:val="20"/>
          <w:szCs w:val="20"/>
        </w:rPr>
        <w:t>emahami materi yang disampaikan.</w:t>
      </w:r>
      <w:r w:rsidR="00B8555D" w:rsidRPr="003F122B">
        <w:rPr>
          <w:rFonts w:ascii="Times New Roman" w:hAnsi="Times New Roman"/>
          <w:sz w:val="20"/>
          <w:szCs w:val="20"/>
        </w:rPr>
        <w:t xml:space="preserve">. Tujuan dalam penelitian ini adalah untuk mengetahui pengaruh model </w:t>
      </w:r>
      <w:r w:rsidR="00B8555D" w:rsidRPr="003F122B">
        <w:rPr>
          <w:rFonts w:ascii="Times New Roman" w:hAnsi="Times New Roman"/>
          <w:i/>
          <w:sz w:val="20"/>
          <w:szCs w:val="20"/>
        </w:rPr>
        <w:t xml:space="preserve">problem posing </w:t>
      </w:r>
      <w:r w:rsidR="00B8555D" w:rsidRPr="003F122B">
        <w:rPr>
          <w:rFonts w:ascii="Times New Roman" w:hAnsi="Times New Roman"/>
          <w:sz w:val="20"/>
          <w:szCs w:val="20"/>
        </w:rPr>
        <w:t>terhadap kemampuan berfikir kreatif siswa tema kekayaan negeri</w:t>
      </w:r>
      <w:r w:rsidR="00A72B57">
        <w:rPr>
          <w:rFonts w:ascii="Times New Roman" w:hAnsi="Times New Roman"/>
          <w:sz w:val="20"/>
          <w:szCs w:val="20"/>
        </w:rPr>
        <w:t xml:space="preserve">ku kelas IV SDN Sukun 3 Malang. </w:t>
      </w:r>
      <w:r w:rsidR="00B8555D" w:rsidRPr="003F122B">
        <w:rPr>
          <w:rFonts w:ascii="Times New Roman" w:hAnsi="Times New Roman"/>
          <w:sz w:val="20"/>
          <w:szCs w:val="20"/>
        </w:rPr>
        <w:t xml:space="preserve">Penelitian ini menggunakan pendekatan kuantitatif.  Jenis penelitian ini adalah </w:t>
      </w:r>
      <w:r w:rsidR="00B8555D" w:rsidRPr="003F122B">
        <w:rPr>
          <w:rFonts w:ascii="Times New Roman" w:hAnsi="Times New Roman"/>
          <w:i/>
          <w:sz w:val="20"/>
          <w:szCs w:val="20"/>
        </w:rPr>
        <w:t>true eksperiment</w:t>
      </w:r>
      <w:r w:rsidR="00B8555D" w:rsidRPr="003F122B">
        <w:rPr>
          <w:rFonts w:ascii="Times New Roman" w:hAnsi="Times New Roman"/>
          <w:sz w:val="20"/>
          <w:szCs w:val="20"/>
        </w:rPr>
        <w:t xml:space="preserve">. Variabel bebas dalam penelitian ini adalah model </w:t>
      </w:r>
      <w:r w:rsidR="00B8555D" w:rsidRPr="003F122B">
        <w:rPr>
          <w:rFonts w:ascii="Times New Roman" w:hAnsi="Times New Roman"/>
          <w:i/>
          <w:sz w:val="20"/>
          <w:szCs w:val="20"/>
        </w:rPr>
        <w:t xml:space="preserve">problem posing, </w:t>
      </w:r>
      <w:r w:rsidR="00B8555D" w:rsidRPr="003F122B">
        <w:rPr>
          <w:rFonts w:ascii="Times New Roman" w:hAnsi="Times New Roman"/>
          <w:sz w:val="20"/>
          <w:szCs w:val="20"/>
        </w:rPr>
        <w:t xml:space="preserve">sedangkan variabel terikatnya adalah kemampuan berfikir kreatif siswa pada pembelajaran tematik. Populasi dan sampel yang digunakan dalam penelitian yaitu siswa kelas IV A sebagai kelas kontrol sedangkan siswa kelas IV B sebagai kelas  eksperimen. Penentuan sampel ini menggunakan teknik </w:t>
      </w:r>
      <w:r w:rsidR="00B8555D" w:rsidRPr="003F122B">
        <w:rPr>
          <w:rFonts w:ascii="Times New Roman" w:hAnsi="Times New Roman"/>
          <w:i/>
          <w:sz w:val="20"/>
          <w:szCs w:val="20"/>
        </w:rPr>
        <w:t xml:space="preserve">sampel jemuh </w:t>
      </w:r>
      <w:r w:rsidR="00B8555D" w:rsidRPr="003F122B">
        <w:rPr>
          <w:rFonts w:ascii="Times New Roman" w:hAnsi="Times New Roman"/>
          <w:sz w:val="20"/>
          <w:szCs w:val="20"/>
        </w:rPr>
        <w:t xml:space="preserve">karena pengambilan sampel bisa semuah anggota poplasi digunakan sebagai sampel. Instrumen penelitian yang digunakan dalam penelitian ini adalah tes. Analisis data menggunakan uji prasyarat analisis (uji normalitas, uji </w:t>
      </w:r>
      <w:r w:rsidR="00A72B57">
        <w:rPr>
          <w:rFonts w:ascii="Times New Roman" w:hAnsi="Times New Roman"/>
          <w:sz w:val="20"/>
          <w:szCs w:val="20"/>
        </w:rPr>
        <w:t xml:space="preserve">homogenitas dan uji hipotesis). </w:t>
      </w:r>
      <w:r w:rsidR="00B8555D" w:rsidRPr="003F122B">
        <w:rPr>
          <w:rFonts w:ascii="Times New Roman" w:hAnsi="Times New Roman"/>
          <w:sz w:val="20"/>
          <w:szCs w:val="20"/>
        </w:rPr>
        <w:t xml:space="preserve">Hasil penelitian menunjukan adanya pengaruh yang signifikan antara model pembelajaran </w:t>
      </w:r>
      <w:r w:rsidR="00B8555D" w:rsidRPr="003F122B">
        <w:rPr>
          <w:rFonts w:ascii="Times New Roman" w:hAnsi="Times New Roman"/>
          <w:i/>
          <w:sz w:val="20"/>
          <w:szCs w:val="20"/>
        </w:rPr>
        <w:t>problem posing</w:t>
      </w:r>
      <w:r w:rsidR="00B8555D" w:rsidRPr="003F122B">
        <w:rPr>
          <w:rFonts w:ascii="Times New Roman" w:hAnsi="Times New Roman"/>
          <w:sz w:val="20"/>
          <w:szCs w:val="20"/>
        </w:rPr>
        <w:t xml:space="preserve"> (X) terhadap kemampuan berfikir kreatif siswa kelas IV (Y). Dengan nilai t</w:t>
      </w:r>
      <w:r w:rsidR="00B8555D" w:rsidRPr="003F122B">
        <w:rPr>
          <w:rFonts w:ascii="Times New Roman" w:hAnsi="Times New Roman"/>
          <w:sz w:val="20"/>
          <w:szCs w:val="20"/>
          <w:vertAlign w:val="subscript"/>
        </w:rPr>
        <w:t xml:space="preserve">hitung </w:t>
      </w:r>
      <w:r w:rsidR="00B8555D" w:rsidRPr="003F122B">
        <w:rPr>
          <w:rFonts w:ascii="Times New Roman" w:hAnsi="Times New Roman"/>
          <w:sz w:val="20"/>
          <w:szCs w:val="20"/>
        </w:rPr>
        <w:t>= 33,</w:t>
      </w:r>
      <w:r w:rsidR="00B8555D" w:rsidRPr="003F122B">
        <w:rPr>
          <w:rFonts w:ascii="Times New Roman" w:hAnsi="Times New Roman"/>
          <w:color w:val="000000"/>
          <w:sz w:val="20"/>
          <w:szCs w:val="20"/>
          <w:lang w:eastAsia="id-ID"/>
        </w:rPr>
        <w:t>44</w:t>
      </w:r>
      <w:r w:rsidR="00B8555D" w:rsidRPr="003F122B">
        <w:rPr>
          <w:rFonts w:ascii="Times New Roman" w:hAnsi="Times New Roman"/>
          <w:color w:val="000000"/>
          <w:sz w:val="20"/>
          <w:szCs w:val="20"/>
        </w:rPr>
        <w:t xml:space="preserve"> </w:t>
      </w:r>
      <w:r w:rsidR="00B8555D" w:rsidRPr="003F122B">
        <w:rPr>
          <w:rFonts w:ascii="Times New Roman" w:hAnsi="Times New Roman"/>
          <w:sz w:val="20"/>
          <w:szCs w:val="20"/>
        </w:rPr>
        <w:t xml:space="preserve">dengan signifik.an 0,002 yang berarti bahwa  model pembelajaran </w:t>
      </w:r>
      <w:r w:rsidR="00B8555D" w:rsidRPr="003F122B">
        <w:rPr>
          <w:rFonts w:ascii="Times New Roman" w:hAnsi="Times New Roman"/>
          <w:i/>
          <w:sz w:val="20"/>
          <w:szCs w:val="20"/>
        </w:rPr>
        <w:t>problem posing</w:t>
      </w:r>
      <w:r w:rsidR="00B8555D" w:rsidRPr="003F122B">
        <w:rPr>
          <w:rFonts w:ascii="Times New Roman" w:hAnsi="Times New Roman"/>
          <w:sz w:val="20"/>
          <w:szCs w:val="20"/>
        </w:rPr>
        <w:t xml:space="preserve"> berpengaruh signifikan terhadap kemampuan berfikir kreatif siswa kelas IV SDN Sukun 3 Malang. Penulis memberikan saran kepada guru agar menggunakan model </w:t>
      </w:r>
      <w:r w:rsidR="00B8555D" w:rsidRPr="003F122B">
        <w:rPr>
          <w:rFonts w:ascii="Times New Roman" w:hAnsi="Times New Roman"/>
          <w:i/>
          <w:sz w:val="20"/>
          <w:szCs w:val="20"/>
        </w:rPr>
        <w:t xml:space="preserve">problem posing </w:t>
      </w:r>
      <w:r w:rsidR="00B8555D" w:rsidRPr="003F122B">
        <w:rPr>
          <w:rFonts w:ascii="Times New Roman" w:hAnsi="Times New Roman"/>
          <w:sz w:val="20"/>
          <w:szCs w:val="20"/>
        </w:rPr>
        <w:t xml:space="preserve">dalam kegiatan pembelajaran di kelas karena model </w:t>
      </w:r>
      <w:r w:rsidR="00B8555D" w:rsidRPr="003F122B">
        <w:rPr>
          <w:rFonts w:ascii="Times New Roman" w:hAnsi="Times New Roman"/>
          <w:i/>
          <w:sz w:val="20"/>
          <w:szCs w:val="20"/>
        </w:rPr>
        <w:t xml:space="preserve">problem posing </w:t>
      </w:r>
      <w:r w:rsidR="00B8555D" w:rsidRPr="003F122B">
        <w:rPr>
          <w:rFonts w:ascii="Times New Roman" w:hAnsi="Times New Roman"/>
          <w:sz w:val="20"/>
          <w:szCs w:val="20"/>
        </w:rPr>
        <w:t>lebih akfektif terhadap kemampuan berfikir kreatif siswa dibanding metode yang bisa digunakan guru yaitu ceramah dan tanya jawab.</w:t>
      </w:r>
    </w:p>
    <w:p w:rsidR="00B8555D" w:rsidRDefault="00B8555D" w:rsidP="00C53099">
      <w:pPr>
        <w:tabs>
          <w:tab w:val="left" w:leader="dot" w:pos="7371"/>
        </w:tabs>
        <w:spacing w:line="240" w:lineRule="auto"/>
        <w:ind w:left="1620" w:hanging="1620"/>
        <w:jc w:val="both"/>
        <w:rPr>
          <w:rFonts w:ascii="Times New Roman" w:hAnsi="Times New Roman"/>
          <w:sz w:val="24"/>
        </w:rPr>
      </w:pPr>
      <w:r>
        <w:rPr>
          <w:rFonts w:ascii="Times New Roman" w:hAnsi="Times New Roman"/>
          <w:b/>
          <w:sz w:val="24"/>
        </w:rPr>
        <w:t xml:space="preserve">Kata Kunci: </w:t>
      </w:r>
      <w:r>
        <w:rPr>
          <w:rFonts w:ascii="Times New Roman" w:hAnsi="Times New Roman"/>
          <w:sz w:val="24"/>
        </w:rPr>
        <w:t xml:space="preserve">model </w:t>
      </w:r>
      <w:r>
        <w:rPr>
          <w:rFonts w:ascii="Times New Roman" w:hAnsi="Times New Roman"/>
          <w:i/>
          <w:sz w:val="24"/>
        </w:rPr>
        <w:t xml:space="preserve">problem posing, </w:t>
      </w:r>
      <w:r>
        <w:rPr>
          <w:rFonts w:ascii="Times New Roman" w:hAnsi="Times New Roman"/>
          <w:sz w:val="24"/>
        </w:rPr>
        <w:t>pembelajaran tematik dan kemampuan berfikir Kreatif.</w:t>
      </w:r>
    </w:p>
    <w:p w:rsidR="00BB622E" w:rsidRDefault="00BB622E" w:rsidP="00C53099">
      <w:pPr>
        <w:tabs>
          <w:tab w:val="left" w:leader="dot" w:pos="7371"/>
        </w:tabs>
        <w:spacing w:line="240" w:lineRule="auto"/>
        <w:ind w:left="1620" w:hanging="1620"/>
        <w:jc w:val="both"/>
        <w:rPr>
          <w:rFonts w:ascii="Times New Roman" w:hAnsi="Times New Roman"/>
          <w:sz w:val="24"/>
        </w:rPr>
      </w:pPr>
    </w:p>
    <w:p w:rsidR="00BB622E" w:rsidRDefault="00BB622E" w:rsidP="00C53099">
      <w:pPr>
        <w:tabs>
          <w:tab w:val="left" w:leader="dot" w:pos="7371"/>
        </w:tabs>
        <w:spacing w:line="240" w:lineRule="auto"/>
        <w:ind w:left="1620" w:hanging="1620"/>
        <w:jc w:val="both"/>
        <w:rPr>
          <w:rFonts w:ascii="Times New Roman" w:hAnsi="Times New Roman"/>
          <w:sz w:val="24"/>
        </w:rPr>
      </w:pPr>
    </w:p>
    <w:p w:rsidR="00BB622E" w:rsidRDefault="00BB622E" w:rsidP="00C53099">
      <w:pPr>
        <w:tabs>
          <w:tab w:val="left" w:leader="dot" w:pos="7371"/>
        </w:tabs>
        <w:spacing w:line="240" w:lineRule="auto"/>
        <w:ind w:left="1620" w:hanging="1620"/>
        <w:jc w:val="both"/>
        <w:rPr>
          <w:rFonts w:ascii="Times New Roman" w:hAnsi="Times New Roman"/>
          <w:sz w:val="24"/>
        </w:rPr>
      </w:pPr>
    </w:p>
    <w:p w:rsidR="00BB622E" w:rsidRDefault="00BB622E" w:rsidP="00C53099">
      <w:pPr>
        <w:tabs>
          <w:tab w:val="left" w:leader="dot" w:pos="7371"/>
        </w:tabs>
        <w:spacing w:line="240" w:lineRule="auto"/>
        <w:ind w:left="1620" w:hanging="1620"/>
        <w:jc w:val="both"/>
        <w:rPr>
          <w:rFonts w:ascii="Times New Roman" w:hAnsi="Times New Roman"/>
          <w:sz w:val="24"/>
        </w:rPr>
      </w:pPr>
    </w:p>
    <w:p w:rsidR="00B4689E" w:rsidRDefault="00B4689E" w:rsidP="00B8555D">
      <w:pPr>
        <w:tabs>
          <w:tab w:val="left" w:leader="dot" w:pos="7371"/>
        </w:tabs>
        <w:spacing w:line="240" w:lineRule="auto"/>
        <w:ind w:left="1620" w:hanging="1620"/>
        <w:jc w:val="both"/>
        <w:rPr>
          <w:rFonts w:ascii="Times New Roman" w:hAnsi="Times New Roman"/>
          <w:b/>
          <w:sz w:val="24"/>
        </w:rPr>
      </w:pPr>
    </w:p>
    <w:p w:rsidR="00B8555D" w:rsidRDefault="00B8555D" w:rsidP="00B8555D">
      <w:pPr>
        <w:tabs>
          <w:tab w:val="left" w:leader="dot" w:pos="7371"/>
        </w:tabs>
        <w:spacing w:line="240" w:lineRule="auto"/>
        <w:ind w:left="1620" w:hanging="1620"/>
        <w:jc w:val="both"/>
        <w:rPr>
          <w:rFonts w:ascii="Times New Roman" w:hAnsi="Times New Roman"/>
          <w:b/>
          <w:sz w:val="24"/>
        </w:rPr>
      </w:pPr>
      <w:r w:rsidRPr="003F122B">
        <w:rPr>
          <w:rFonts w:ascii="Times New Roman" w:hAnsi="Times New Roman"/>
          <w:b/>
          <w:sz w:val="24"/>
        </w:rPr>
        <w:lastRenderedPageBreak/>
        <w:t>PENDAHULUAN</w:t>
      </w:r>
    </w:p>
    <w:p w:rsidR="00B8555D" w:rsidRPr="00D424E8" w:rsidRDefault="00B8555D" w:rsidP="00D424E8">
      <w:pPr>
        <w:pStyle w:val="ListParagraph"/>
        <w:spacing w:line="240" w:lineRule="auto"/>
        <w:ind w:left="360" w:firstLine="360"/>
        <w:jc w:val="both"/>
        <w:rPr>
          <w:rFonts w:ascii="Times New Roman" w:hAnsi="Times New Roman" w:cs="Times New Roman"/>
          <w:sz w:val="20"/>
          <w:szCs w:val="20"/>
        </w:rPr>
      </w:pPr>
      <w:r w:rsidRPr="003F122B">
        <w:rPr>
          <w:rFonts w:ascii="Times New Roman" w:hAnsi="Times New Roman" w:cs="Times New Roman"/>
          <w:sz w:val="20"/>
          <w:szCs w:val="20"/>
        </w:rPr>
        <w:t>Pembelajaran merupakan interaksi anatar siswa serta guru yang didalamnya ada proses belajar untuk mempersiapkan siswa hidup dimasa yang akan datang. Dalam menghadapi teknologi informasi tersebut, sumber daya manusia di tuntu untuk memikiliki kemampuan yang handal sehingga bisa berkompetensi secara global, sehingga memperoleh keterampilan yang tinggi, pemikiran yang kritis, sistematis, logis, kreatif dan kemauan kerja yang efektif. Kemampuan-kemampuan tersebut dapat dikembangkan dalam pembelajaran tematik.</w:t>
      </w:r>
      <w:r w:rsidR="006A0B69">
        <w:rPr>
          <w:rFonts w:ascii="Times New Roman" w:hAnsi="Times New Roman" w:cs="Times New Roman"/>
          <w:sz w:val="20"/>
          <w:szCs w:val="20"/>
        </w:rPr>
        <w:t xml:space="preserve"> </w:t>
      </w:r>
      <w:r w:rsidRPr="006A0B69">
        <w:rPr>
          <w:rFonts w:ascii="Times New Roman" w:eastAsia="Times New Roman" w:hAnsi="Times New Roman" w:cs="Times New Roman"/>
          <w:sz w:val="20"/>
          <w:szCs w:val="20"/>
          <w:lang w:eastAsia="id-ID"/>
        </w:rPr>
        <w:t xml:space="preserve">Pembelajaran tematik merupakan pendekatan pembelajaran yang melibatkan beberapa mata pelajaran untuk memberikan pengalaman belajar yang bermakna bagi anak, karena berorientasi pada praktek pembelajaran yang sesuai dengan kebutuhan anak. </w:t>
      </w:r>
      <w:r w:rsidRPr="006A0B69">
        <w:rPr>
          <w:rFonts w:ascii="Times New Roman" w:hAnsi="Times New Roman" w:cs="Times New Roman"/>
          <w:sz w:val="20"/>
          <w:szCs w:val="20"/>
        </w:rPr>
        <w:t>Kemampuan berpikir yang dimaksud adalah untuk memecahkan masalah di dalam kehidupan sehari-hari salah satunya adalah kemampuan berpikir kreatif</w:t>
      </w:r>
      <w:r w:rsidR="006A0B69">
        <w:rPr>
          <w:rFonts w:ascii="Times New Roman" w:hAnsi="Times New Roman" w:cs="Times New Roman"/>
          <w:sz w:val="20"/>
          <w:szCs w:val="20"/>
        </w:rPr>
        <w:t xml:space="preserve">. </w:t>
      </w:r>
      <w:r w:rsidR="00C13CA6" w:rsidRPr="00C13CA6">
        <w:rPr>
          <w:rFonts w:ascii="Times New Roman" w:hAnsi="Times New Roman" w:cs="Times New Roman"/>
          <w:sz w:val="20"/>
          <w:szCs w:val="20"/>
        </w:rPr>
        <w:t>Kemampuan berpikir kreatif dapat diukur dengan memberikan tes pada empat aspek yaitu berpikir lancar (</w:t>
      </w:r>
      <w:r w:rsidR="00C13CA6" w:rsidRPr="00C13CA6">
        <w:rPr>
          <w:rFonts w:ascii="Times New Roman" w:hAnsi="Times New Roman" w:cs="Times New Roman"/>
          <w:i/>
          <w:iCs/>
          <w:sz w:val="20"/>
          <w:szCs w:val="20"/>
        </w:rPr>
        <w:t>fluency</w:t>
      </w:r>
      <w:r w:rsidR="00C13CA6" w:rsidRPr="00C13CA6">
        <w:rPr>
          <w:rFonts w:ascii="Times New Roman" w:hAnsi="Times New Roman" w:cs="Times New Roman"/>
          <w:sz w:val="20"/>
          <w:szCs w:val="20"/>
        </w:rPr>
        <w:t>), berpikir luwes (</w:t>
      </w:r>
      <w:r w:rsidR="00C13CA6" w:rsidRPr="00C13CA6">
        <w:rPr>
          <w:rFonts w:ascii="Times New Roman" w:hAnsi="Times New Roman" w:cs="Times New Roman"/>
          <w:i/>
          <w:iCs/>
          <w:sz w:val="20"/>
          <w:szCs w:val="20"/>
        </w:rPr>
        <w:t>flexibility</w:t>
      </w:r>
      <w:r w:rsidR="00C13CA6" w:rsidRPr="00C13CA6">
        <w:rPr>
          <w:rFonts w:ascii="Times New Roman" w:hAnsi="Times New Roman" w:cs="Times New Roman"/>
          <w:sz w:val="20"/>
          <w:szCs w:val="20"/>
        </w:rPr>
        <w:t>), orisinalitas berpikir (</w:t>
      </w:r>
      <w:r w:rsidR="00C13CA6" w:rsidRPr="00C13CA6">
        <w:rPr>
          <w:rFonts w:ascii="Times New Roman" w:hAnsi="Times New Roman" w:cs="Times New Roman"/>
          <w:i/>
          <w:iCs/>
          <w:sz w:val="20"/>
          <w:szCs w:val="20"/>
        </w:rPr>
        <w:t>originality</w:t>
      </w:r>
      <w:r w:rsidR="00C13CA6" w:rsidRPr="00C13CA6">
        <w:rPr>
          <w:rFonts w:ascii="Times New Roman" w:hAnsi="Times New Roman" w:cs="Times New Roman"/>
          <w:sz w:val="20"/>
          <w:szCs w:val="20"/>
        </w:rPr>
        <w:t>) dan penguraian (</w:t>
      </w:r>
      <w:r w:rsidR="00C13CA6" w:rsidRPr="00C13CA6">
        <w:rPr>
          <w:rFonts w:ascii="Times New Roman" w:hAnsi="Times New Roman" w:cs="Times New Roman"/>
          <w:i/>
          <w:iCs/>
          <w:sz w:val="20"/>
          <w:szCs w:val="20"/>
        </w:rPr>
        <w:t>elaboration</w:t>
      </w:r>
      <w:r w:rsidR="00C13CA6" w:rsidRPr="00C13CA6">
        <w:rPr>
          <w:rFonts w:ascii="Times New Roman" w:hAnsi="Times New Roman" w:cs="Times New Roman"/>
          <w:sz w:val="20"/>
          <w:szCs w:val="20"/>
        </w:rPr>
        <w:t xml:space="preserve">). Seperti diungkapkan bahwa empat aspek kemampuan berpikir menurut Liliawati dan Puspita (2010: 426): “empat aspek keterampilan berpikir kreatif: </w:t>
      </w:r>
      <w:r w:rsidR="00C13CA6" w:rsidRPr="00C13CA6">
        <w:rPr>
          <w:rFonts w:ascii="Times New Roman" w:hAnsi="Times New Roman" w:cs="Times New Roman"/>
          <w:i/>
          <w:iCs/>
          <w:sz w:val="20"/>
          <w:szCs w:val="20"/>
        </w:rPr>
        <w:t xml:space="preserve">fluency </w:t>
      </w:r>
      <w:r w:rsidR="00C13CA6" w:rsidRPr="00C13CA6">
        <w:rPr>
          <w:rFonts w:ascii="Times New Roman" w:hAnsi="Times New Roman" w:cs="Times New Roman"/>
          <w:sz w:val="20"/>
          <w:szCs w:val="20"/>
        </w:rPr>
        <w:t xml:space="preserve">(berpikir lancar), </w:t>
      </w:r>
      <w:r w:rsidR="00C13CA6" w:rsidRPr="00C13CA6">
        <w:rPr>
          <w:rFonts w:ascii="Times New Roman" w:hAnsi="Times New Roman" w:cs="Times New Roman"/>
          <w:i/>
          <w:iCs/>
          <w:sz w:val="20"/>
          <w:szCs w:val="20"/>
        </w:rPr>
        <w:t xml:space="preserve">flexibility </w:t>
      </w:r>
      <w:r w:rsidR="00C13CA6" w:rsidRPr="00C13CA6">
        <w:rPr>
          <w:rFonts w:ascii="Times New Roman" w:hAnsi="Times New Roman" w:cs="Times New Roman"/>
          <w:sz w:val="20"/>
          <w:szCs w:val="20"/>
        </w:rPr>
        <w:t xml:space="preserve">(berpikir luwes), </w:t>
      </w:r>
      <w:r w:rsidR="00C13CA6" w:rsidRPr="00C13CA6">
        <w:rPr>
          <w:rFonts w:ascii="Times New Roman" w:hAnsi="Times New Roman" w:cs="Times New Roman"/>
          <w:i/>
          <w:iCs/>
          <w:sz w:val="20"/>
          <w:szCs w:val="20"/>
        </w:rPr>
        <w:t xml:space="preserve">originality </w:t>
      </w:r>
      <w:r w:rsidR="00C13CA6" w:rsidRPr="00C13CA6">
        <w:rPr>
          <w:rFonts w:ascii="Times New Roman" w:hAnsi="Times New Roman" w:cs="Times New Roman"/>
          <w:sz w:val="20"/>
          <w:szCs w:val="20"/>
        </w:rPr>
        <w:t xml:space="preserve">(orisinalitas berpikir), </w:t>
      </w:r>
      <w:r w:rsidR="00C13CA6" w:rsidRPr="00C13CA6">
        <w:rPr>
          <w:rFonts w:ascii="Times New Roman" w:hAnsi="Times New Roman" w:cs="Times New Roman"/>
          <w:i/>
          <w:iCs/>
          <w:sz w:val="20"/>
          <w:szCs w:val="20"/>
        </w:rPr>
        <w:t xml:space="preserve">elaboration </w:t>
      </w:r>
      <w:r w:rsidR="00C13CA6" w:rsidRPr="00C13CA6">
        <w:rPr>
          <w:rFonts w:ascii="Times New Roman" w:hAnsi="Times New Roman" w:cs="Times New Roman"/>
          <w:sz w:val="20"/>
          <w:szCs w:val="20"/>
        </w:rPr>
        <w:t>(penguraian)”. Pada penelitian ini peneliti menggunakan keterampilan berfikir luwes untuk mengukur kemampuan berfikir kratif peserta didik yang diamti setelah peserta didik menerima pengalaman belajar.</w:t>
      </w:r>
      <w:r w:rsidR="00C13CA6">
        <w:rPr>
          <w:rFonts w:ascii="Times New Roman" w:hAnsi="Times New Roman" w:cs="Times New Roman"/>
          <w:sz w:val="24"/>
          <w:szCs w:val="24"/>
        </w:rPr>
        <w:t xml:space="preserve"> </w:t>
      </w:r>
      <w:r w:rsidRPr="003F122B">
        <w:rPr>
          <w:rFonts w:ascii="Times New Roman" w:hAnsi="Times New Roman" w:cs="Times New Roman"/>
          <w:sz w:val="20"/>
          <w:szCs w:val="20"/>
        </w:rPr>
        <w:t xml:space="preserve">Berdasarkan hasil observasi di SDN Sukun 3 Malang, sekolah telah menerapkan kurikulum 2013 (K-13),diketahui bahawa selama proses  kegiatan belajar dilaksanakan, guru  jarang menggunkan model pembelajaran, sehingga siswa megalami kebosanan dalam mengikuti proses pembelajaran, saat suasana pembelajaran berlangsung ada beberapa siswa yang beramain </w:t>
      </w:r>
      <w:r w:rsidRPr="003F122B">
        <w:rPr>
          <w:rFonts w:ascii="Times New Roman" w:hAnsi="Times New Roman" w:cs="Times New Roman"/>
          <w:sz w:val="20"/>
          <w:szCs w:val="20"/>
        </w:rPr>
        <w:lastRenderedPageBreak/>
        <w:t>sendiri dengan teman sebangkunya, dan siswa juta tidak memperhatikan penjelasan dari guru karena siswa terserbut asik melakukan kegian mereka sendiri (ngobrol dengan temannya) serta bepusat pada guru sehingga menyebapkan siswa kurang memahami materi yang disampaikan</w:t>
      </w:r>
      <w:r w:rsidR="006A0B69">
        <w:rPr>
          <w:rFonts w:ascii="Times New Roman" w:hAnsi="Times New Roman" w:cs="Times New Roman"/>
          <w:sz w:val="20"/>
          <w:szCs w:val="20"/>
        </w:rPr>
        <w:t xml:space="preserve">. </w:t>
      </w:r>
      <w:r w:rsidRPr="003F122B">
        <w:rPr>
          <w:rFonts w:ascii="Times New Roman" w:hAnsi="Times New Roman" w:cs="Times New Roman"/>
          <w:sz w:val="20"/>
          <w:szCs w:val="20"/>
        </w:rPr>
        <w:t>Berdasarkan permasalahan diatas siswa membutuhan pembelajaran yang mampu mengembangkan kemampuan berfikir</w:t>
      </w:r>
      <w:r w:rsidR="006A0B69">
        <w:rPr>
          <w:rFonts w:ascii="Times New Roman" w:hAnsi="Times New Roman" w:cs="Times New Roman"/>
          <w:sz w:val="20"/>
          <w:szCs w:val="20"/>
        </w:rPr>
        <w:t xml:space="preserve">. </w:t>
      </w:r>
      <w:r w:rsidRPr="003F122B">
        <w:rPr>
          <w:rFonts w:ascii="Times New Roman" w:hAnsi="Times New Roman"/>
          <w:sz w:val="20"/>
          <w:szCs w:val="20"/>
          <w:lang w:val="id-ID"/>
        </w:rPr>
        <w:t xml:space="preserve">Oleh karena itu peneliti ingin menerapkan salah satu </w:t>
      </w:r>
      <w:r w:rsidRPr="003F122B">
        <w:rPr>
          <w:rFonts w:ascii="Times New Roman" w:hAnsi="Times New Roman" w:cs="Times New Roman"/>
          <w:sz w:val="20"/>
          <w:szCs w:val="20"/>
        </w:rPr>
        <w:t xml:space="preserve">model pembelajaran yang membuat peserta didik aktif dalam proses belajar mengajar, yaitu menggunakan model </w:t>
      </w:r>
      <w:r w:rsidRPr="003F122B">
        <w:rPr>
          <w:rFonts w:ascii="Times New Roman" w:hAnsi="Times New Roman" w:cs="Times New Roman"/>
          <w:i/>
          <w:sz w:val="20"/>
          <w:szCs w:val="20"/>
        </w:rPr>
        <w:t>Problem Posing</w:t>
      </w:r>
      <w:r w:rsidRPr="003F122B">
        <w:rPr>
          <w:rFonts w:ascii="Times New Roman" w:hAnsi="Times New Roman" w:cs="Times New Roman"/>
          <w:sz w:val="20"/>
          <w:szCs w:val="20"/>
        </w:rPr>
        <w:t>.</w:t>
      </w:r>
      <w:r w:rsidR="00D424E8">
        <w:rPr>
          <w:rFonts w:ascii="Times New Roman" w:hAnsi="Times New Roman" w:cs="Times New Roman"/>
          <w:sz w:val="20"/>
          <w:szCs w:val="20"/>
        </w:rPr>
        <w:t xml:space="preserve"> </w:t>
      </w:r>
      <w:r w:rsidRPr="003F122B">
        <w:rPr>
          <w:rFonts w:ascii="Times New Roman" w:hAnsi="Times New Roman" w:cs="Times New Roman"/>
          <w:sz w:val="20"/>
          <w:szCs w:val="20"/>
        </w:rPr>
        <w:t xml:space="preserve">Suryanto (dalam Tatang,2000) mendefinisikan </w:t>
      </w:r>
      <w:r w:rsidRPr="003F122B">
        <w:rPr>
          <w:rFonts w:ascii="Times New Roman" w:hAnsi="Times New Roman" w:cs="Times New Roman"/>
          <w:i/>
          <w:sz w:val="20"/>
          <w:szCs w:val="20"/>
        </w:rPr>
        <w:t>Problem Posing</w:t>
      </w:r>
      <w:r w:rsidRPr="003F122B">
        <w:rPr>
          <w:rFonts w:ascii="Times New Roman" w:hAnsi="Times New Roman" w:cs="Times New Roman"/>
          <w:sz w:val="20"/>
          <w:szCs w:val="20"/>
        </w:rPr>
        <w:t xml:space="preserve"> adalah perumusan soal sederhana atau perumusan ulang soal yang ada dengan beberapa perubahan agar lebih sederhana dan dapat dikuasi peserta didik. Model </w:t>
      </w:r>
      <w:r w:rsidRPr="003F122B">
        <w:rPr>
          <w:rFonts w:ascii="Times New Roman" w:hAnsi="Times New Roman" w:cs="Times New Roman"/>
          <w:i/>
          <w:sz w:val="20"/>
          <w:szCs w:val="20"/>
        </w:rPr>
        <w:t>Problem Posing</w:t>
      </w:r>
      <w:r w:rsidRPr="003F122B">
        <w:rPr>
          <w:rFonts w:ascii="Times New Roman" w:hAnsi="Times New Roman" w:cs="Times New Roman"/>
          <w:sz w:val="20"/>
          <w:szCs w:val="20"/>
        </w:rPr>
        <w:t xml:space="preserve"> ini merupakan pembelajaran kooperatif, dan dapat mebuat soal secara berkelompok. </w:t>
      </w:r>
    </w:p>
    <w:p w:rsidR="00B8555D" w:rsidRPr="003F122B" w:rsidRDefault="00B8555D" w:rsidP="00B8555D">
      <w:pPr>
        <w:autoSpaceDE w:val="0"/>
        <w:autoSpaceDN w:val="0"/>
        <w:adjustRightInd w:val="0"/>
        <w:spacing w:after="0" w:line="240" w:lineRule="auto"/>
        <w:ind w:left="360" w:firstLine="360"/>
        <w:jc w:val="both"/>
        <w:rPr>
          <w:rFonts w:ascii="Times New Roman" w:hAnsi="Times New Roman" w:cs="Times New Roman"/>
          <w:iCs/>
          <w:sz w:val="20"/>
          <w:szCs w:val="20"/>
        </w:rPr>
      </w:pPr>
      <w:r w:rsidRPr="003F122B">
        <w:rPr>
          <w:rFonts w:ascii="Times New Roman" w:hAnsi="Times New Roman" w:cs="Times New Roman"/>
          <w:sz w:val="20"/>
          <w:szCs w:val="20"/>
        </w:rPr>
        <w:t xml:space="preserve">Penelitian yang dilakukan oleh </w:t>
      </w:r>
      <w:r w:rsidRPr="003F122B">
        <w:rPr>
          <w:rFonts w:ascii="Times New Roman" w:hAnsi="Times New Roman" w:cs="Times New Roman"/>
          <w:bCs/>
          <w:sz w:val="20"/>
          <w:szCs w:val="20"/>
        </w:rPr>
        <w:t xml:space="preserve">Milla martha febrilla (2018), Pengaruh Model Pembelajaran </w:t>
      </w:r>
      <w:r w:rsidRPr="003F122B">
        <w:rPr>
          <w:rFonts w:ascii="Times New Roman" w:hAnsi="Times New Roman" w:cs="Times New Roman"/>
          <w:bCs/>
          <w:i/>
          <w:iCs/>
          <w:sz w:val="20"/>
          <w:szCs w:val="20"/>
        </w:rPr>
        <w:t xml:space="preserve">Problem Posing </w:t>
      </w:r>
      <w:r w:rsidRPr="003F122B">
        <w:rPr>
          <w:rFonts w:ascii="Times New Roman" w:hAnsi="Times New Roman" w:cs="Times New Roman"/>
          <w:bCs/>
          <w:sz w:val="20"/>
          <w:szCs w:val="20"/>
        </w:rPr>
        <w:t>Terhadap Hasil Belajar IPS Siswa Kelas V</w:t>
      </w:r>
      <w:r w:rsidRPr="003F122B">
        <w:rPr>
          <w:rFonts w:ascii="Times New Roman" w:hAnsi="Times New Roman" w:cs="Times New Roman"/>
          <w:bCs/>
          <w:i/>
          <w:iCs/>
          <w:sz w:val="20"/>
          <w:szCs w:val="20"/>
        </w:rPr>
        <w:t xml:space="preserve"> </w:t>
      </w:r>
      <w:r w:rsidRPr="003F122B">
        <w:rPr>
          <w:rFonts w:ascii="Times New Roman" w:hAnsi="Times New Roman" w:cs="Times New Roman"/>
          <w:bCs/>
          <w:sz w:val="20"/>
          <w:szCs w:val="20"/>
        </w:rPr>
        <w:t xml:space="preserve">Sd Negeri 1 Sribasuki peneliti ini memperoleh kesimpulan bahwa dengan mengguankan model </w:t>
      </w:r>
      <w:r w:rsidRPr="003F122B">
        <w:rPr>
          <w:rFonts w:ascii="Times New Roman" w:hAnsi="Times New Roman" w:cs="Times New Roman"/>
          <w:i/>
          <w:sz w:val="20"/>
          <w:szCs w:val="20"/>
        </w:rPr>
        <w:t xml:space="preserve">Problem posing </w:t>
      </w:r>
      <w:r w:rsidRPr="003F122B">
        <w:rPr>
          <w:rFonts w:ascii="Times New Roman" w:hAnsi="Times New Roman" w:cs="Times New Roman"/>
          <w:sz w:val="20"/>
          <w:szCs w:val="20"/>
        </w:rPr>
        <w:t xml:space="preserve">dapat meningkatkan hasil belajar siswa kelas V SD Negeri 1 Sribasuki. Hal ini terbukti dari hasil belajar di kelas eksperimen dari 5% menjadi 86%. Penelitian yang dilakukan oleh </w:t>
      </w:r>
      <w:r w:rsidRPr="003F122B">
        <w:rPr>
          <w:rFonts w:ascii="Times New Roman" w:hAnsi="Times New Roman" w:cs="Times New Roman"/>
          <w:bCs/>
          <w:sz w:val="20"/>
          <w:szCs w:val="20"/>
        </w:rPr>
        <w:t xml:space="preserve">Milla martha febrilla (2018) diperoleh t hitung </w:t>
      </w:r>
      <w:r w:rsidRPr="003F122B">
        <w:rPr>
          <w:rFonts w:ascii="Times New Roman" w:hAnsi="Times New Roman" w:cs="Times New Roman"/>
          <w:sz w:val="20"/>
          <w:szCs w:val="20"/>
        </w:rPr>
        <w:t xml:space="preserve">3,303 &gt; t tabel 2,042 sehingga bahwa adanya pengaruh yang </w:t>
      </w:r>
      <w:r w:rsidRPr="003F122B">
        <w:rPr>
          <w:rFonts w:ascii="Times New Roman" w:hAnsi="Times New Roman"/>
          <w:sz w:val="20"/>
          <w:szCs w:val="20"/>
        </w:rPr>
        <w:t xml:space="preserve">signifikan dari penggunaan metode </w:t>
      </w:r>
      <w:r w:rsidRPr="003F122B">
        <w:rPr>
          <w:rFonts w:ascii="Times New Roman" w:hAnsi="Times New Roman"/>
          <w:i/>
          <w:sz w:val="20"/>
          <w:szCs w:val="20"/>
        </w:rPr>
        <w:t xml:space="preserve">Problem Posing </w:t>
      </w:r>
      <w:r w:rsidRPr="003F122B">
        <w:rPr>
          <w:rFonts w:ascii="Times New Roman" w:hAnsi="Times New Roman"/>
          <w:sz w:val="20"/>
          <w:szCs w:val="20"/>
        </w:rPr>
        <w:t xml:space="preserve">terhadap motivasi belajar pada muatan matematikan di SMP Negeri 2 Salatiga. Penelitian  yang dilakukan oleh </w:t>
      </w:r>
      <w:r w:rsidRPr="003F122B">
        <w:rPr>
          <w:rFonts w:ascii="Times New Roman" w:hAnsi="Times New Roman" w:cs="Times New Roman"/>
          <w:bCs/>
          <w:sz w:val="20"/>
          <w:szCs w:val="20"/>
        </w:rPr>
        <w:t>Syech Thoyiba Qodratullah (2019)</w:t>
      </w:r>
      <w:r w:rsidRPr="003F122B">
        <w:rPr>
          <w:rFonts w:ascii="Times New Roman" w:hAnsi="Times New Roman" w:cs="Times New Roman"/>
          <w:bCs/>
          <w:color w:val="000000"/>
          <w:sz w:val="20"/>
          <w:szCs w:val="20"/>
        </w:rPr>
        <w:t xml:space="preserve"> </w:t>
      </w:r>
      <w:r w:rsidRPr="003F122B">
        <w:rPr>
          <w:rFonts w:ascii="Times New Roman" w:hAnsi="Times New Roman" w:cs="Times New Roman"/>
          <w:bCs/>
          <w:sz w:val="20"/>
          <w:szCs w:val="20"/>
        </w:rPr>
        <w:t>Kemampuan Berpikir Kreatif Siswa Menggunakan Model Pembelajaran Inkuiri Terbimbing di SMPN 4 Bengkulu Tengah</w:t>
      </w:r>
      <w:r w:rsidRPr="003F122B">
        <w:rPr>
          <w:rFonts w:ascii="Times New Roman" w:hAnsi="Times New Roman" w:cs="Times New Roman"/>
          <w:bCs/>
          <w:color w:val="000000"/>
          <w:sz w:val="20"/>
          <w:szCs w:val="20"/>
        </w:rPr>
        <w:t xml:space="preserve">. Penelitian ini memperoleh kesimpulan bahwa </w:t>
      </w:r>
      <w:r w:rsidRPr="003F122B">
        <w:rPr>
          <w:rFonts w:ascii="Times New Roman" w:hAnsi="Times New Roman" w:cs="Times New Roman"/>
          <w:bCs/>
          <w:sz w:val="20"/>
          <w:szCs w:val="20"/>
        </w:rPr>
        <w:t xml:space="preserve">Kemampuan Berpikir Kreatif Siswa Menggunakan Model Pembelajaran Inkuiri Terbimbing di SMPN 4 Bengkulu Tengah. </w:t>
      </w:r>
      <w:r w:rsidRPr="003F122B">
        <w:rPr>
          <w:rFonts w:ascii="Times New Roman" w:hAnsi="Times New Roman" w:cs="Times New Roman"/>
          <w:iCs/>
          <w:sz w:val="20"/>
          <w:szCs w:val="20"/>
        </w:rPr>
        <w:t xml:space="preserve">Analisis statistik data dilakukan dengan menggunakan uji t pada taraf kesalahan 5 %. Data yang diperoleh menunjukkan bahwa </w:t>
      </w:r>
      <w:r w:rsidRPr="003F122B">
        <w:rPr>
          <w:rFonts w:ascii="Times New Roman" w:hAnsi="Times New Roman" w:cs="Times New Roman"/>
          <w:iCs/>
          <w:sz w:val="20"/>
          <w:szCs w:val="20"/>
        </w:rPr>
        <w:lastRenderedPageBreak/>
        <w:t>kemampuan berpikir Kelas Inkuiri meningkat sebesar 47,6 (31,6 ke 79,2) sedangkan kelas Konvensional meningkat sebesar 29,6 (31,4 ke 61). Hasil analisis statistik berarti kemampuan berpikir kreatif siswa kelas eksperimen (Inkuiri) lebih baik secara signifikan daripada kelas kontrol (Konvensional)</w:t>
      </w:r>
    </w:p>
    <w:p w:rsidR="00BB622E" w:rsidRPr="00B4689E" w:rsidRDefault="00B8555D" w:rsidP="00B4689E">
      <w:pPr>
        <w:pStyle w:val="ListParagraph"/>
        <w:spacing w:line="240" w:lineRule="auto"/>
        <w:ind w:left="360"/>
        <w:jc w:val="both"/>
        <w:rPr>
          <w:rFonts w:ascii="Times New Roman" w:hAnsi="Times New Roman" w:cs="Times New Roman"/>
          <w:b/>
          <w:sz w:val="20"/>
          <w:szCs w:val="20"/>
        </w:rPr>
      </w:pPr>
      <w:r w:rsidRPr="003F122B">
        <w:rPr>
          <w:rFonts w:ascii="Times New Roman" w:hAnsi="Times New Roman"/>
          <w:sz w:val="20"/>
          <w:szCs w:val="20"/>
          <w:lang w:val="id-ID"/>
        </w:rPr>
        <w:t xml:space="preserve">Berdasarkan permasalahan diatas, maka peneliti </w:t>
      </w:r>
      <w:r w:rsidRPr="003F122B">
        <w:rPr>
          <w:rFonts w:ascii="Times New Roman" w:hAnsi="Times New Roman"/>
          <w:sz w:val="20"/>
          <w:szCs w:val="20"/>
        </w:rPr>
        <w:t>ingin mengkaji lebih dalam dengan</w:t>
      </w:r>
      <w:r w:rsidRPr="003F122B">
        <w:rPr>
          <w:rFonts w:ascii="Times New Roman" w:hAnsi="Times New Roman"/>
          <w:sz w:val="20"/>
          <w:szCs w:val="20"/>
          <w:lang w:val="id-ID"/>
        </w:rPr>
        <w:t xml:space="preserve"> judul</w:t>
      </w:r>
      <w:r w:rsidRPr="003F122B">
        <w:rPr>
          <w:rFonts w:ascii="Times New Roman" w:hAnsi="Times New Roman"/>
          <w:sz w:val="20"/>
          <w:szCs w:val="20"/>
        </w:rPr>
        <w:t xml:space="preserve"> </w:t>
      </w:r>
      <w:r>
        <w:rPr>
          <w:rFonts w:ascii="Times New Roman" w:hAnsi="Times New Roman"/>
          <w:sz w:val="20"/>
          <w:szCs w:val="20"/>
        </w:rPr>
        <w:t>“</w:t>
      </w:r>
      <w:r w:rsidRPr="003F122B">
        <w:rPr>
          <w:rFonts w:ascii="Times New Roman" w:hAnsi="Times New Roman"/>
          <w:b/>
          <w:sz w:val="20"/>
          <w:szCs w:val="20"/>
        </w:rPr>
        <w:t xml:space="preserve">Pengaruh Model </w:t>
      </w:r>
      <w:r w:rsidRPr="003F122B">
        <w:rPr>
          <w:rFonts w:ascii="Times New Roman" w:hAnsi="Times New Roman" w:cs="Times New Roman"/>
          <w:b/>
          <w:i/>
          <w:sz w:val="20"/>
          <w:szCs w:val="20"/>
        </w:rPr>
        <w:t xml:space="preserve">Problem Posing </w:t>
      </w:r>
      <w:r w:rsidRPr="003F122B">
        <w:rPr>
          <w:rFonts w:ascii="Times New Roman" w:hAnsi="Times New Roman" w:cs="Times New Roman"/>
          <w:b/>
          <w:sz w:val="20"/>
          <w:szCs w:val="20"/>
        </w:rPr>
        <w:t>Terhadap Kemampuan Berfikir Kreatif Siswa Kelas IV”</w:t>
      </w:r>
    </w:p>
    <w:p w:rsidR="00B8555D" w:rsidRPr="00CE5A11" w:rsidRDefault="00B8555D" w:rsidP="00B8555D">
      <w:pPr>
        <w:spacing w:line="240" w:lineRule="auto"/>
        <w:jc w:val="both"/>
        <w:rPr>
          <w:rFonts w:ascii="Times New Roman" w:hAnsi="Times New Roman" w:cs="Times New Roman"/>
          <w:b/>
          <w:sz w:val="20"/>
          <w:szCs w:val="20"/>
        </w:rPr>
      </w:pPr>
      <w:r w:rsidRPr="00CE5A11">
        <w:rPr>
          <w:rFonts w:ascii="Times New Roman" w:hAnsi="Times New Roman" w:cs="Times New Roman"/>
          <w:b/>
          <w:sz w:val="20"/>
          <w:szCs w:val="20"/>
        </w:rPr>
        <w:t>Hipotesis Penelitian</w:t>
      </w:r>
    </w:p>
    <w:p w:rsidR="00B8555D" w:rsidRPr="00CE5A11" w:rsidRDefault="00B8555D" w:rsidP="00B8555D">
      <w:pPr>
        <w:spacing w:line="240" w:lineRule="auto"/>
        <w:ind w:left="360"/>
        <w:jc w:val="both"/>
        <w:rPr>
          <w:rFonts w:ascii="Times New Roman" w:hAnsi="Times New Roman" w:cs="Times New Roman"/>
          <w:b/>
          <w:sz w:val="20"/>
          <w:szCs w:val="20"/>
        </w:rPr>
      </w:pPr>
      <w:r w:rsidRPr="00CE5A11">
        <w:rPr>
          <w:rFonts w:ascii="Times New Roman" w:hAnsi="Times New Roman" w:cs="Times New Roman"/>
          <w:sz w:val="20"/>
          <w:szCs w:val="20"/>
        </w:rPr>
        <w:t>Berdasarkan kajian teori yang telah dikemukakan, maka dalam peneliti hipotesis penelitian sebagai berikut:</w:t>
      </w:r>
    </w:p>
    <w:p w:rsidR="00B8555D" w:rsidRPr="00CE5A11" w:rsidRDefault="00B8555D" w:rsidP="00B8555D">
      <w:pPr>
        <w:pStyle w:val="ListParagraph"/>
        <w:spacing w:line="240" w:lineRule="auto"/>
        <w:ind w:hanging="720"/>
        <w:jc w:val="both"/>
        <w:rPr>
          <w:rFonts w:ascii="Times New Roman" w:hAnsi="Times New Roman" w:cs="Times New Roman"/>
          <w:sz w:val="20"/>
          <w:szCs w:val="20"/>
          <w:lang w:val="id-ID"/>
        </w:rPr>
      </w:pPr>
      <w:r w:rsidRPr="00CE5A11">
        <w:rPr>
          <w:rFonts w:ascii="Times New Roman" w:hAnsi="Times New Roman" w:cs="Times New Roman"/>
          <w:sz w:val="20"/>
          <w:szCs w:val="20"/>
        </w:rPr>
        <w:t>H</w:t>
      </w:r>
      <w:r w:rsidRPr="00CE5A11">
        <w:rPr>
          <w:rFonts w:ascii="Times New Roman" w:hAnsi="Times New Roman" w:cs="Times New Roman"/>
          <w:sz w:val="20"/>
          <w:szCs w:val="20"/>
          <w:vertAlign w:val="subscript"/>
        </w:rPr>
        <w:t>o</w:t>
      </w:r>
      <w:r w:rsidRPr="00CE5A11">
        <w:rPr>
          <w:rFonts w:ascii="Times New Roman" w:hAnsi="Times New Roman" w:cs="Times New Roman"/>
          <w:sz w:val="20"/>
          <w:szCs w:val="20"/>
        </w:rPr>
        <w:tab/>
        <w:t>: Tidak ada</w:t>
      </w:r>
      <w:r w:rsidRPr="00CE5A11">
        <w:rPr>
          <w:rFonts w:ascii="Times New Roman" w:hAnsi="Times New Roman" w:cs="Times New Roman"/>
          <w:sz w:val="20"/>
          <w:szCs w:val="20"/>
          <w:lang w:val="id-ID"/>
        </w:rPr>
        <w:t>nya</w:t>
      </w:r>
      <w:r w:rsidRPr="00CE5A11">
        <w:rPr>
          <w:rFonts w:ascii="Times New Roman" w:hAnsi="Times New Roman" w:cs="Times New Roman"/>
          <w:sz w:val="20"/>
          <w:szCs w:val="20"/>
        </w:rPr>
        <w:t xml:space="preserve"> </w:t>
      </w:r>
      <w:r w:rsidRPr="00CE5A11">
        <w:rPr>
          <w:rFonts w:ascii="Times New Roman" w:hAnsi="Times New Roman" w:cs="Times New Roman"/>
          <w:sz w:val="20"/>
          <w:szCs w:val="20"/>
          <w:lang w:val="id-ID"/>
        </w:rPr>
        <w:t>pengaruh</w:t>
      </w:r>
      <w:r w:rsidRPr="00CE5A11">
        <w:rPr>
          <w:rFonts w:ascii="Times New Roman" w:hAnsi="Times New Roman" w:cs="Times New Roman"/>
          <w:sz w:val="20"/>
          <w:szCs w:val="20"/>
        </w:rPr>
        <w:t xml:space="preserve"> </w:t>
      </w:r>
      <w:r w:rsidRPr="00CE5A11">
        <w:rPr>
          <w:rFonts w:ascii="Times New Roman" w:hAnsi="Times New Roman" w:cs="Times New Roman"/>
          <w:sz w:val="20"/>
          <w:szCs w:val="20"/>
          <w:lang w:val="id-ID"/>
        </w:rPr>
        <w:t xml:space="preserve">pembelajaran yang menggunakan </w:t>
      </w:r>
      <w:r w:rsidRPr="00CE5A11">
        <w:rPr>
          <w:rFonts w:ascii="Times New Roman" w:hAnsi="Times New Roman" w:cs="Times New Roman"/>
          <w:sz w:val="20"/>
          <w:szCs w:val="20"/>
        </w:rPr>
        <w:t xml:space="preserve">model </w:t>
      </w:r>
      <w:r w:rsidRPr="00CE5A11">
        <w:rPr>
          <w:rFonts w:ascii="Times New Roman" w:hAnsi="Times New Roman" w:cs="Times New Roman"/>
          <w:i/>
          <w:sz w:val="20"/>
          <w:szCs w:val="20"/>
        </w:rPr>
        <w:t xml:space="preserve">Problem Posing </w:t>
      </w:r>
      <w:r w:rsidRPr="00CE5A11">
        <w:rPr>
          <w:rFonts w:ascii="Times New Roman" w:hAnsi="Times New Roman" w:cs="Times New Roman"/>
          <w:sz w:val="20"/>
          <w:szCs w:val="20"/>
        </w:rPr>
        <w:t xml:space="preserve">terhadap kemampuan berfikir kreatif </w:t>
      </w:r>
      <w:r w:rsidRPr="00CE5A11">
        <w:rPr>
          <w:rFonts w:ascii="Times New Roman" w:hAnsi="Times New Roman" w:cs="Times New Roman"/>
          <w:sz w:val="20"/>
          <w:szCs w:val="20"/>
          <w:lang w:val="id-ID"/>
        </w:rPr>
        <w:t xml:space="preserve">siswa </w:t>
      </w:r>
      <w:r w:rsidRPr="00CE5A11">
        <w:rPr>
          <w:rFonts w:ascii="Times New Roman" w:hAnsi="Times New Roman" w:cs="Times New Roman"/>
          <w:sz w:val="20"/>
          <w:szCs w:val="20"/>
        </w:rPr>
        <w:t>IV SDN Sukun 3 Malang</w:t>
      </w:r>
      <w:r w:rsidRPr="00CE5A11">
        <w:rPr>
          <w:rFonts w:ascii="Times New Roman" w:hAnsi="Times New Roman" w:cs="Times New Roman"/>
          <w:sz w:val="20"/>
          <w:szCs w:val="20"/>
          <w:lang w:val="id-ID"/>
        </w:rPr>
        <w:t>.</w:t>
      </w:r>
    </w:p>
    <w:p w:rsidR="00B8555D" w:rsidRPr="00A7006B" w:rsidRDefault="00B8555D" w:rsidP="00B8555D">
      <w:pPr>
        <w:pStyle w:val="ListParagraph"/>
        <w:spacing w:line="240" w:lineRule="auto"/>
        <w:ind w:hanging="720"/>
        <w:jc w:val="both"/>
        <w:rPr>
          <w:rFonts w:ascii="Times New Roman" w:hAnsi="Times New Roman" w:cs="Times New Roman"/>
          <w:sz w:val="20"/>
          <w:szCs w:val="20"/>
        </w:rPr>
      </w:pPr>
      <w:r w:rsidRPr="00CE5A11">
        <w:rPr>
          <w:rFonts w:ascii="Times New Roman" w:hAnsi="Times New Roman" w:cs="Times New Roman"/>
          <w:sz w:val="20"/>
          <w:szCs w:val="20"/>
        </w:rPr>
        <w:t>H</w:t>
      </w:r>
      <w:r w:rsidRPr="00CE5A11">
        <w:rPr>
          <w:rFonts w:ascii="Times New Roman" w:hAnsi="Times New Roman" w:cs="Times New Roman"/>
          <w:sz w:val="20"/>
          <w:szCs w:val="20"/>
          <w:vertAlign w:val="subscript"/>
        </w:rPr>
        <w:t>a</w:t>
      </w:r>
      <w:r w:rsidRPr="00CE5A11">
        <w:rPr>
          <w:rFonts w:ascii="Times New Roman" w:hAnsi="Times New Roman" w:cs="Times New Roman"/>
          <w:sz w:val="20"/>
          <w:szCs w:val="20"/>
          <w:vertAlign w:val="subscript"/>
        </w:rPr>
        <w:tab/>
        <w:t xml:space="preserve">: </w:t>
      </w:r>
      <w:r w:rsidRPr="00CE5A11">
        <w:rPr>
          <w:rFonts w:ascii="Times New Roman" w:hAnsi="Times New Roman" w:cs="Times New Roman"/>
          <w:sz w:val="20"/>
          <w:szCs w:val="20"/>
        </w:rPr>
        <w:t>Adanya pengaruh pembelajaran yang menggunakan model</w:t>
      </w:r>
      <w:r w:rsidRPr="00CE5A11">
        <w:rPr>
          <w:rFonts w:ascii="Times New Roman" w:hAnsi="Times New Roman" w:cs="Times New Roman"/>
          <w:i/>
          <w:sz w:val="20"/>
          <w:szCs w:val="20"/>
        </w:rPr>
        <w:t xml:space="preserve"> Problem Posing</w:t>
      </w:r>
      <w:r w:rsidRPr="00CE5A11">
        <w:rPr>
          <w:rFonts w:ascii="Times New Roman" w:hAnsi="Times New Roman" w:cs="Times New Roman"/>
          <w:sz w:val="20"/>
          <w:szCs w:val="20"/>
        </w:rPr>
        <w:t xml:space="preserve"> terhadap kemampuan berfikir kreatif  </w:t>
      </w:r>
      <w:r w:rsidRPr="00CE5A11">
        <w:rPr>
          <w:rFonts w:ascii="Times New Roman" w:hAnsi="Times New Roman" w:cs="Times New Roman"/>
          <w:sz w:val="20"/>
          <w:szCs w:val="20"/>
          <w:lang w:val="id-ID"/>
        </w:rPr>
        <w:t>siswa kelas V</w:t>
      </w:r>
      <w:r w:rsidRPr="00CE5A11">
        <w:rPr>
          <w:rFonts w:ascii="Times New Roman" w:hAnsi="Times New Roman" w:cs="Times New Roman"/>
          <w:sz w:val="20"/>
          <w:szCs w:val="20"/>
        </w:rPr>
        <w:t xml:space="preserve"> SDN Sukun 3 Malang.</w:t>
      </w:r>
    </w:p>
    <w:p w:rsidR="00B8555D" w:rsidRDefault="00B8555D" w:rsidP="00B8555D">
      <w:pPr>
        <w:spacing w:before="240" w:line="240" w:lineRule="auto"/>
        <w:jc w:val="both"/>
        <w:rPr>
          <w:rFonts w:ascii="Times New Roman" w:hAnsi="Times New Roman" w:cs="Times New Roman"/>
          <w:b/>
        </w:rPr>
      </w:pPr>
      <w:r w:rsidRPr="00CE5A11">
        <w:rPr>
          <w:rFonts w:ascii="Times New Roman" w:hAnsi="Times New Roman" w:cs="Times New Roman"/>
          <w:b/>
        </w:rPr>
        <w:t>METODE PENELITIAN</w:t>
      </w:r>
    </w:p>
    <w:p w:rsidR="00FB655E" w:rsidRDefault="00B8555D" w:rsidP="00FB655E">
      <w:pPr>
        <w:spacing w:line="240" w:lineRule="auto"/>
        <w:ind w:firstLine="720"/>
        <w:jc w:val="both"/>
        <w:rPr>
          <w:rFonts w:ascii="Times New Roman" w:hAnsi="Times New Roman" w:cs="Times New Roman"/>
          <w:sz w:val="20"/>
          <w:szCs w:val="20"/>
          <w:lang w:val="id-ID"/>
        </w:rPr>
      </w:pPr>
      <w:r w:rsidRPr="00CE5A11">
        <w:rPr>
          <w:rFonts w:ascii="Times New Roman" w:hAnsi="Times New Roman" w:cs="Times New Roman"/>
          <w:sz w:val="20"/>
          <w:szCs w:val="20"/>
          <w:lang w:val="id-ID"/>
        </w:rPr>
        <w:t>penelitian eksperimen (</w:t>
      </w:r>
      <w:r w:rsidRPr="00CE5A11">
        <w:rPr>
          <w:rFonts w:ascii="Times New Roman" w:hAnsi="Times New Roman" w:cs="Times New Roman"/>
          <w:i/>
          <w:sz w:val="20"/>
          <w:szCs w:val="20"/>
          <w:lang w:val="id-ID"/>
        </w:rPr>
        <w:t>exsperimental</w:t>
      </w:r>
      <w:r>
        <w:rPr>
          <w:rFonts w:ascii="Times New Roman" w:hAnsi="Times New Roman" w:cs="Times New Roman"/>
          <w:sz w:val="20"/>
          <w:szCs w:val="20"/>
          <w:lang w:val="id-ID"/>
        </w:rPr>
        <w:t xml:space="preserve">). Penelitian eksperimen yaitu </w:t>
      </w:r>
      <w:r>
        <w:rPr>
          <w:rFonts w:ascii="Times New Roman" w:hAnsi="Times New Roman" w:cs="Times New Roman"/>
          <w:sz w:val="20"/>
          <w:szCs w:val="20"/>
        </w:rPr>
        <w:t xml:space="preserve">  </w:t>
      </w:r>
      <w:r w:rsidRPr="00CE5A11">
        <w:rPr>
          <w:rFonts w:ascii="Times New Roman" w:hAnsi="Times New Roman" w:cs="Times New Roman"/>
          <w:sz w:val="20"/>
          <w:szCs w:val="20"/>
          <w:lang w:val="id-ID"/>
        </w:rPr>
        <w:t xml:space="preserve">untuk mencari pengaruh perlakukan tertentu terhadap yang lain dalam kondisi yang terkendali, kondisi yang terkendali dimaksudkan adalah adanya hasil dari penelitian dikonversikan ke dalam angka-angka, untuk menganalisi yang digunakan adalah menggunakan analisis statistik (Sugiyono, 2011:72). </w:t>
      </w:r>
      <w:r w:rsidRPr="007B6442">
        <w:rPr>
          <w:rFonts w:ascii="Times New Roman" w:hAnsi="Times New Roman" w:cs="Times New Roman"/>
          <w:sz w:val="20"/>
          <w:szCs w:val="20"/>
          <w:lang w:val="id-ID"/>
        </w:rPr>
        <w:t xml:space="preserve">Eksperimen pada penelitian ini dilakukan dengan maksud untuk melihat akibat dari suatu perlakukan. Desain penelitian yang digunakan dengan bentuk </w:t>
      </w:r>
      <w:r w:rsidRPr="007B6442">
        <w:rPr>
          <w:rFonts w:ascii="Times New Roman" w:hAnsi="Times New Roman" w:cs="Times New Roman"/>
          <w:i/>
          <w:sz w:val="20"/>
          <w:szCs w:val="20"/>
          <w:lang w:val="id-ID"/>
        </w:rPr>
        <w:t xml:space="preserve">Matching Pretest – Posttes Comparison Grup Design </w:t>
      </w:r>
      <w:r w:rsidRPr="007B6442">
        <w:rPr>
          <w:rFonts w:ascii="Times New Roman" w:hAnsi="Times New Roman" w:cs="Times New Roman"/>
          <w:sz w:val="20"/>
          <w:szCs w:val="20"/>
          <w:lang w:val="id-ID"/>
        </w:rPr>
        <w:t xml:space="preserve">dengan satu macam perlakukan. Dalam </w:t>
      </w:r>
      <w:r w:rsidRPr="007B6442">
        <w:rPr>
          <w:rFonts w:ascii="Times New Roman" w:hAnsi="Times New Roman" w:cs="Times New Roman"/>
          <w:i/>
          <w:sz w:val="20"/>
          <w:szCs w:val="20"/>
          <w:lang w:val="id-ID"/>
        </w:rPr>
        <w:t xml:space="preserve">Matching Pretest – Posttes Comparison Grup Design </w:t>
      </w:r>
      <w:r w:rsidRPr="007B6442">
        <w:rPr>
          <w:rFonts w:ascii="Times New Roman" w:hAnsi="Times New Roman" w:cs="Times New Roman"/>
          <w:sz w:val="20"/>
          <w:szCs w:val="20"/>
          <w:lang w:val="id-ID"/>
        </w:rPr>
        <w:t xml:space="preserve">terdapat dua kelas, kemudian diberikan </w:t>
      </w:r>
      <w:r w:rsidRPr="007B6442">
        <w:rPr>
          <w:rFonts w:ascii="Times New Roman" w:hAnsi="Times New Roman" w:cs="Times New Roman"/>
          <w:i/>
          <w:sz w:val="20"/>
          <w:szCs w:val="20"/>
          <w:lang w:val="id-ID"/>
        </w:rPr>
        <w:t xml:space="preserve">pretest </w:t>
      </w:r>
      <w:r w:rsidRPr="007B6442">
        <w:rPr>
          <w:rFonts w:ascii="Times New Roman" w:hAnsi="Times New Roman" w:cs="Times New Roman"/>
          <w:sz w:val="20"/>
          <w:szCs w:val="20"/>
          <w:lang w:val="id-ID"/>
        </w:rPr>
        <w:t xml:space="preserve">untuk mengetahui keadaan awal, adakah perdedaan antara kelas eksperimen dan kelas kontrol (Sugiyono, 2009: 113). </w:t>
      </w:r>
    </w:p>
    <w:p w:rsidR="00B4689E" w:rsidRDefault="00B4689E" w:rsidP="00FB655E">
      <w:pPr>
        <w:spacing w:line="240" w:lineRule="auto"/>
        <w:ind w:firstLine="720"/>
        <w:jc w:val="both"/>
        <w:rPr>
          <w:rFonts w:ascii="Times New Roman" w:hAnsi="Times New Roman" w:cs="Times New Roman"/>
          <w:sz w:val="20"/>
          <w:szCs w:val="20"/>
          <w:lang w:val="id-ID"/>
        </w:rPr>
      </w:pPr>
    </w:p>
    <w:p w:rsidR="00FB655E" w:rsidRPr="00FB655E" w:rsidRDefault="00FB655E" w:rsidP="00FB655E">
      <w:pPr>
        <w:spacing w:line="240" w:lineRule="auto"/>
        <w:ind w:firstLine="720"/>
        <w:jc w:val="both"/>
        <w:rPr>
          <w:rFonts w:ascii="Times New Roman" w:hAnsi="Times New Roman" w:cs="Times New Roman"/>
          <w:sz w:val="20"/>
          <w:szCs w:val="20"/>
          <w:lang w:val="id-ID"/>
        </w:rPr>
      </w:pPr>
      <w:r w:rsidRPr="00FB655E">
        <w:rPr>
          <w:rFonts w:ascii="Times New Roman" w:hAnsi="Times New Roman" w:cs="Times New Roman"/>
          <w:sz w:val="20"/>
          <w:szCs w:val="20"/>
          <w:lang w:val="id-ID"/>
        </w:rPr>
        <w:lastRenderedPageBreak/>
        <w:t xml:space="preserve">Populasi dalam penelitian ini adalah siswa  kelas </w:t>
      </w:r>
      <w:r w:rsidRPr="00FB655E">
        <w:rPr>
          <w:rFonts w:ascii="Times New Roman" w:hAnsi="Times New Roman" w:cs="Times New Roman"/>
          <w:sz w:val="20"/>
          <w:szCs w:val="20"/>
        </w:rPr>
        <w:t>I</w:t>
      </w:r>
      <w:r w:rsidRPr="00FB655E">
        <w:rPr>
          <w:rFonts w:ascii="Times New Roman" w:hAnsi="Times New Roman" w:cs="Times New Roman"/>
          <w:sz w:val="20"/>
          <w:szCs w:val="20"/>
          <w:lang w:val="id-ID"/>
        </w:rPr>
        <w:t xml:space="preserve">V di SDN Sukun 3 Malang yang terdiri dari 2 kelas, yaitu kalas </w:t>
      </w:r>
      <w:r w:rsidRPr="00FB655E">
        <w:rPr>
          <w:rFonts w:ascii="Times New Roman" w:hAnsi="Times New Roman" w:cs="Times New Roman"/>
          <w:sz w:val="20"/>
          <w:szCs w:val="20"/>
        </w:rPr>
        <w:t>I</w:t>
      </w:r>
      <w:r w:rsidRPr="00FB655E">
        <w:rPr>
          <w:rFonts w:ascii="Times New Roman" w:hAnsi="Times New Roman" w:cs="Times New Roman"/>
          <w:sz w:val="20"/>
          <w:szCs w:val="20"/>
          <w:lang w:val="id-ID"/>
        </w:rPr>
        <w:t xml:space="preserve">V A, </w:t>
      </w:r>
      <w:r w:rsidRPr="00FB655E">
        <w:rPr>
          <w:rFonts w:ascii="Times New Roman" w:hAnsi="Times New Roman" w:cs="Times New Roman"/>
          <w:sz w:val="20"/>
          <w:szCs w:val="20"/>
        </w:rPr>
        <w:t>I</w:t>
      </w:r>
      <w:r w:rsidRPr="00FB655E">
        <w:rPr>
          <w:rFonts w:ascii="Times New Roman" w:hAnsi="Times New Roman" w:cs="Times New Roman"/>
          <w:sz w:val="20"/>
          <w:szCs w:val="20"/>
          <w:lang w:val="id-ID"/>
        </w:rPr>
        <w:t>V B. Populasi bukan hanya orang, tetapi juga objek dan benda-benda alam yang lain. Populasi juga bukan sekedar jumlah yang ada pada objek/subjek yang dipelajari, tetapi meliputi seluruh karakteristik yang dimiliki oleh subjek atau objek itu (Sugiyono, 2011:80).</w:t>
      </w:r>
    </w:p>
    <w:p w:rsidR="00FB655E" w:rsidRPr="00F77909" w:rsidRDefault="00FB655E" w:rsidP="00FB655E">
      <w:pPr>
        <w:pStyle w:val="ListParagraph"/>
        <w:spacing w:line="480" w:lineRule="auto"/>
        <w:ind w:left="0"/>
        <w:jc w:val="center"/>
        <w:rPr>
          <w:rFonts w:ascii="Times New Roman" w:hAnsi="Times New Roman" w:cs="Times New Roman"/>
          <w:b/>
          <w:sz w:val="20"/>
          <w:szCs w:val="20"/>
          <w:lang w:val="id-ID"/>
        </w:rPr>
      </w:pPr>
      <w:r w:rsidRPr="00F77909">
        <w:rPr>
          <w:rFonts w:ascii="Times New Roman" w:hAnsi="Times New Roman" w:cs="Times New Roman"/>
          <w:b/>
          <w:sz w:val="20"/>
          <w:szCs w:val="20"/>
          <w:lang w:val="id-ID"/>
        </w:rPr>
        <w:t xml:space="preserve">Tabel </w:t>
      </w:r>
      <w:r w:rsidRPr="00F77909">
        <w:rPr>
          <w:rFonts w:ascii="Times New Roman" w:hAnsi="Times New Roman" w:cs="Times New Roman"/>
          <w:b/>
          <w:sz w:val="20"/>
          <w:szCs w:val="20"/>
        </w:rPr>
        <w:t xml:space="preserve">3.2 </w:t>
      </w:r>
      <w:r w:rsidRPr="00F77909">
        <w:rPr>
          <w:rFonts w:ascii="Times New Roman" w:hAnsi="Times New Roman" w:cs="Times New Roman"/>
          <w:b/>
          <w:sz w:val="20"/>
          <w:szCs w:val="20"/>
          <w:lang w:val="id-ID"/>
        </w:rPr>
        <w:t xml:space="preserve"> Populasi Penelitian</w:t>
      </w:r>
    </w:p>
    <w:tbl>
      <w:tblPr>
        <w:tblStyle w:val="PlainTable21"/>
        <w:tblW w:w="0" w:type="auto"/>
        <w:tblInd w:w="553" w:type="dxa"/>
        <w:tblLook w:val="04A0" w:firstRow="1" w:lastRow="0" w:firstColumn="1" w:lastColumn="0" w:noHBand="0" w:noVBand="1"/>
      </w:tblPr>
      <w:tblGrid>
        <w:gridCol w:w="959"/>
        <w:gridCol w:w="855"/>
        <w:gridCol w:w="1008"/>
      </w:tblGrid>
      <w:tr w:rsidR="00FB655E" w:rsidRPr="00F77909" w:rsidTr="002C7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rsidR="00FB655E" w:rsidRPr="00F77909" w:rsidRDefault="00FB655E" w:rsidP="00FB655E">
            <w:pPr>
              <w:pStyle w:val="ListParagraph"/>
              <w:spacing w:line="480" w:lineRule="auto"/>
              <w:ind w:left="0"/>
              <w:jc w:val="center"/>
              <w:rPr>
                <w:rFonts w:ascii="Times New Roman" w:hAnsi="Times New Roman" w:cs="Times New Roman"/>
                <w:sz w:val="18"/>
                <w:szCs w:val="18"/>
              </w:rPr>
            </w:pPr>
            <w:r w:rsidRPr="00F77909">
              <w:rPr>
                <w:rFonts w:ascii="Times New Roman" w:hAnsi="Times New Roman" w:cs="Times New Roman"/>
                <w:sz w:val="18"/>
                <w:szCs w:val="18"/>
              </w:rPr>
              <w:t>No</w:t>
            </w:r>
          </w:p>
        </w:tc>
        <w:tc>
          <w:tcPr>
            <w:tcW w:w="2693" w:type="dxa"/>
          </w:tcPr>
          <w:p w:rsidR="00FB655E" w:rsidRPr="00F77909" w:rsidRDefault="00FB655E" w:rsidP="00FB655E">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77909">
              <w:rPr>
                <w:rFonts w:ascii="Times New Roman" w:hAnsi="Times New Roman" w:cs="Times New Roman"/>
                <w:sz w:val="18"/>
                <w:szCs w:val="18"/>
              </w:rPr>
              <w:t>Kelas</w:t>
            </w:r>
          </w:p>
        </w:tc>
        <w:tc>
          <w:tcPr>
            <w:tcW w:w="2859" w:type="dxa"/>
          </w:tcPr>
          <w:p w:rsidR="00FB655E" w:rsidRPr="00F77909" w:rsidRDefault="00FB655E" w:rsidP="00FB655E">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77909">
              <w:rPr>
                <w:rFonts w:ascii="Times New Roman" w:hAnsi="Times New Roman" w:cs="Times New Roman"/>
                <w:sz w:val="18"/>
                <w:szCs w:val="18"/>
              </w:rPr>
              <w:t>Jumlah siswa</w:t>
            </w:r>
          </w:p>
        </w:tc>
      </w:tr>
      <w:tr w:rsidR="00FB655E" w:rsidRPr="00F77909" w:rsidTr="002C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rsidR="00FB655E" w:rsidRPr="00F77909" w:rsidRDefault="00FB655E" w:rsidP="00FB655E">
            <w:pPr>
              <w:pStyle w:val="ListParagraph"/>
              <w:spacing w:line="480" w:lineRule="auto"/>
              <w:ind w:left="0"/>
              <w:jc w:val="center"/>
              <w:rPr>
                <w:rFonts w:ascii="Times New Roman" w:hAnsi="Times New Roman" w:cs="Times New Roman"/>
                <w:b w:val="0"/>
                <w:sz w:val="18"/>
                <w:szCs w:val="18"/>
              </w:rPr>
            </w:pPr>
            <w:r w:rsidRPr="00F77909">
              <w:rPr>
                <w:rFonts w:ascii="Times New Roman" w:hAnsi="Times New Roman" w:cs="Times New Roman"/>
                <w:b w:val="0"/>
                <w:sz w:val="18"/>
                <w:szCs w:val="18"/>
              </w:rPr>
              <w:t>1</w:t>
            </w:r>
          </w:p>
        </w:tc>
        <w:tc>
          <w:tcPr>
            <w:tcW w:w="2693" w:type="dxa"/>
          </w:tcPr>
          <w:p w:rsidR="00FB655E" w:rsidRPr="00F77909" w:rsidRDefault="00FB655E" w:rsidP="00FB655E">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77909">
              <w:rPr>
                <w:rFonts w:ascii="Times New Roman" w:hAnsi="Times New Roman" w:cs="Times New Roman"/>
                <w:sz w:val="18"/>
                <w:szCs w:val="18"/>
                <w:lang w:val="en-US"/>
              </w:rPr>
              <w:t>I</w:t>
            </w:r>
            <w:r w:rsidRPr="00F77909">
              <w:rPr>
                <w:rFonts w:ascii="Times New Roman" w:hAnsi="Times New Roman" w:cs="Times New Roman"/>
                <w:sz w:val="18"/>
                <w:szCs w:val="18"/>
              </w:rPr>
              <w:t>V A</w:t>
            </w:r>
          </w:p>
        </w:tc>
        <w:tc>
          <w:tcPr>
            <w:tcW w:w="2859" w:type="dxa"/>
          </w:tcPr>
          <w:p w:rsidR="00FB655E" w:rsidRPr="00F77909" w:rsidRDefault="00FB655E" w:rsidP="00FB655E">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77909">
              <w:rPr>
                <w:rFonts w:ascii="Times New Roman" w:hAnsi="Times New Roman" w:cs="Times New Roman"/>
                <w:sz w:val="18"/>
                <w:szCs w:val="18"/>
              </w:rPr>
              <w:t>34</w:t>
            </w:r>
          </w:p>
        </w:tc>
      </w:tr>
      <w:tr w:rsidR="00FB655E" w:rsidRPr="00F77909" w:rsidTr="002C7FDC">
        <w:tc>
          <w:tcPr>
            <w:cnfStyle w:val="001000000000" w:firstRow="0" w:lastRow="0" w:firstColumn="1" w:lastColumn="0" w:oddVBand="0" w:evenVBand="0" w:oddHBand="0" w:evenHBand="0" w:firstRowFirstColumn="0" w:firstRowLastColumn="0" w:lastRowFirstColumn="0" w:lastRowLastColumn="0"/>
            <w:tcW w:w="2386" w:type="dxa"/>
          </w:tcPr>
          <w:p w:rsidR="00FB655E" w:rsidRPr="00F77909" w:rsidRDefault="00FB655E" w:rsidP="00FB655E">
            <w:pPr>
              <w:pStyle w:val="ListParagraph"/>
              <w:spacing w:line="480" w:lineRule="auto"/>
              <w:ind w:left="0"/>
              <w:jc w:val="center"/>
              <w:rPr>
                <w:rFonts w:ascii="Times New Roman" w:hAnsi="Times New Roman" w:cs="Times New Roman"/>
                <w:b w:val="0"/>
                <w:sz w:val="18"/>
                <w:szCs w:val="18"/>
              </w:rPr>
            </w:pPr>
            <w:r w:rsidRPr="00F77909">
              <w:rPr>
                <w:rFonts w:ascii="Times New Roman" w:hAnsi="Times New Roman" w:cs="Times New Roman"/>
                <w:b w:val="0"/>
                <w:sz w:val="18"/>
                <w:szCs w:val="18"/>
              </w:rPr>
              <w:t>2</w:t>
            </w:r>
          </w:p>
        </w:tc>
        <w:tc>
          <w:tcPr>
            <w:tcW w:w="2693" w:type="dxa"/>
          </w:tcPr>
          <w:p w:rsidR="00FB655E" w:rsidRPr="00F77909" w:rsidRDefault="00FB655E" w:rsidP="00FB655E">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77909">
              <w:rPr>
                <w:rFonts w:ascii="Times New Roman" w:hAnsi="Times New Roman" w:cs="Times New Roman"/>
                <w:sz w:val="18"/>
                <w:szCs w:val="18"/>
                <w:lang w:val="en-US"/>
              </w:rPr>
              <w:t>I</w:t>
            </w:r>
            <w:r w:rsidRPr="00F77909">
              <w:rPr>
                <w:rFonts w:ascii="Times New Roman" w:hAnsi="Times New Roman" w:cs="Times New Roman"/>
                <w:sz w:val="18"/>
                <w:szCs w:val="18"/>
              </w:rPr>
              <w:t>V B</w:t>
            </w:r>
          </w:p>
        </w:tc>
        <w:tc>
          <w:tcPr>
            <w:tcW w:w="2859" w:type="dxa"/>
          </w:tcPr>
          <w:p w:rsidR="00FB655E" w:rsidRPr="00F77909" w:rsidRDefault="00FB655E" w:rsidP="00FB655E">
            <w:pPr>
              <w:pStyle w:val="ListParagraph"/>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77909">
              <w:rPr>
                <w:rFonts w:ascii="Times New Roman" w:hAnsi="Times New Roman" w:cs="Times New Roman"/>
                <w:sz w:val="18"/>
                <w:szCs w:val="18"/>
              </w:rPr>
              <w:t>34</w:t>
            </w:r>
          </w:p>
        </w:tc>
      </w:tr>
      <w:tr w:rsidR="00FB655E" w:rsidRPr="00F77909" w:rsidTr="002C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tcPr>
          <w:p w:rsidR="00FB655E" w:rsidRPr="00F77909" w:rsidRDefault="00FB655E" w:rsidP="00FB655E">
            <w:pPr>
              <w:pStyle w:val="ListParagraph"/>
              <w:spacing w:line="480" w:lineRule="auto"/>
              <w:ind w:left="0"/>
              <w:jc w:val="center"/>
              <w:rPr>
                <w:rFonts w:ascii="Times New Roman" w:hAnsi="Times New Roman" w:cs="Times New Roman"/>
                <w:b w:val="0"/>
                <w:sz w:val="18"/>
                <w:szCs w:val="18"/>
              </w:rPr>
            </w:pPr>
            <w:r w:rsidRPr="00F77909">
              <w:rPr>
                <w:rFonts w:ascii="Times New Roman" w:hAnsi="Times New Roman" w:cs="Times New Roman"/>
                <w:sz w:val="18"/>
                <w:szCs w:val="18"/>
              </w:rPr>
              <w:t>Jumlah</w:t>
            </w:r>
          </w:p>
        </w:tc>
        <w:tc>
          <w:tcPr>
            <w:tcW w:w="2693" w:type="dxa"/>
          </w:tcPr>
          <w:p w:rsidR="00FB655E" w:rsidRPr="00F77909" w:rsidRDefault="00FB655E" w:rsidP="00FB655E">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859" w:type="dxa"/>
          </w:tcPr>
          <w:p w:rsidR="00FB655E" w:rsidRPr="00F77909" w:rsidRDefault="00FB655E" w:rsidP="00FB655E">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77909">
              <w:rPr>
                <w:rFonts w:ascii="Times New Roman" w:hAnsi="Times New Roman" w:cs="Times New Roman"/>
                <w:b/>
                <w:sz w:val="18"/>
                <w:szCs w:val="18"/>
              </w:rPr>
              <w:t>68</w:t>
            </w:r>
          </w:p>
        </w:tc>
      </w:tr>
    </w:tbl>
    <w:p w:rsidR="00FB655E" w:rsidRPr="00B4689E" w:rsidRDefault="00FB655E" w:rsidP="00B4689E">
      <w:pPr>
        <w:spacing w:line="480" w:lineRule="auto"/>
        <w:rPr>
          <w:rFonts w:ascii="Times New Roman" w:hAnsi="Times New Roman" w:cs="Times New Roman"/>
          <w:i/>
          <w:sz w:val="20"/>
          <w:szCs w:val="20"/>
          <w:lang w:val="id-ID"/>
        </w:rPr>
      </w:pPr>
      <w:r w:rsidRPr="00B4689E">
        <w:rPr>
          <w:rFonts w:ascii="Times New Roman" w:hAnsi="Times New Roman" w:cs="Times New Roman"/>
          <w:i/>
          <w:sz w:val="20"/>
          <w:szCs w:val="20"/>
          <w:lang w:val="id-ID"/>
        </w:rPr>
        <w:t>Sumber: Data SDN Sukun 3 Malan</w:t>
      </w:r>
      <w:r w:rsidR="00BB622E" w:rsidRPr="00B4689E">
        <w:rPr>
          <w:rFonts w:ascii="Times New Roman" w:hAnsi="Times New Roman" w:cs="Times New Roman"/>
          <w:i/>
          <w:sz w:val="20"/>
          <w:szCs w:val="20"/>
          <w:lang w:val="id-ID"/>
        </w:rPr>
        <w:t>g</w:t>
      </w:r>
    </w:p>
    <w:p w:rsidR="00B8555D" w:rsidRPr="00AE54C9" w:rsidRDefault="00B8555D" w:rsidP="00B8555D">
      <w:pPr>
        <w:spacing w:line="240" w:lineRule="auto"/>
        <w:jc w:val="both"/>
        <w:rPr>
          <w:rFonts w:ascii="Times New Roman" w:hAnsi="Times New Roman" w:cs="Times New Roman"/>
          <w:b/>
          <w:sz w:val="24"/>
          <w:szCs w:val="24"/>
        </w:rPr>
      </w:pPr>
      <w:r w:rsidRPr="00AE54C9">
        <w:rPr>
          <w:rFonts w:ascii="Times New Roman" w:hAnsi="Times New Roman" w:cs="Times New Roman"/>
          <w:b/>
          <w:sz w:val="24"/>
          <w:szCs w:val="24"/>
        </w:rPr>
        <w:t>Uji Coba Instrumen</w:t>
      </w:r>
    </w:p>
    <w:p w:rsidR="00B8555D" w:rsidRPr="00F77909" w:rsidRDefault="00B8555D" w:rsidP="0045141E">
      <w:pPr>
        <w:spacing w:line="240" w:lineRule="auto"/>
        <w:ind w:firstLine="720"/>
        <w:jc w:val="both"/>
        <w:rPr>
          <w:rFonts w:ascii="Times New Roman" w:hAnsi="Times New Roman" w:cs="Times New Roman"/>
          <w:b/>
          <w:sz w:val="24"/>
          <w:szCs w:val="24"/>
        </w:rPr>
      </w:pPr>
      <w:r w:rsidRPr="00FB655E">
        <w:rPr>
          <w:rFonts w:ascii="Times New Roman" w:hAnsi="Times New Roman" w:cs="Times New Roman"/>
          <w:b/>
          <w:sz w:val="24"/>
          <w:szCs w:val="24"/>
        </w:rPr>
        <w:t xml:space="preserve">Uji Validitas </w:t>
      </w:r>
      <w:r w:rsidRPr="00FB655E">
        <w:rPr>
          <w:rFonts w:ascii="Times New Roman" w:hAnsi="Times New Roman" w:cs="Times New Roman"/>
          <w:sz w:val="20"/>
          <w:szCs w:val="20"/>
          <w:lang w:val="id-ID"/>
        </w:rPr>
        <w:t xml:space="preserve">(Arikunto, 2010:212). Butir soal dikatakan valid apabila mempunyai indeks validitas r hitung </w:t>
      </w:r>
      <w:r w:rsidRPr="00FE35CA">
        <w:rPr>
          <w:lang w:val="id-ID"/>
        </w:rPr>
        <w:sym w:font="Symbol" w:char="F03C"/>
      </w:r>
      <w:r w:rsidRPr="00FB655E">
        <w:rPr>
          <w:rFonts w:ascii="Times New Roman" w:hAnsi="Times New Roman" w:cs="Times New Roman"/>
          <w:sz w:val="20"/>
          <w:szCs w:val="20"/>
          <w:lang w:val="id-ID"/>
        </w:rPr>
        <w:t xml:space="preserve"> 0.05. dan indikator dikatakan apabila indeks validitas </w:t>
      </w:r>
      <w:r w:rsidRPr="00FE35CA">
        <w:rPr>
          <w:lang w:val="id-ID"/>
        </w:rPr>
        <w:sym w:font="Symbol" w:char="F03E"/>
      </w:r>
      <w:r w:rsidRPr="00FB655E">
        <w:rPr>
          <w:rFonts w:ascii="Times New Roman" w:hAnsi="Times New Roman" w:cs="Times New Roman"/>
          <w:sz w:val="20"/>
          <w:szCs w:val="20"/>
          <w:lang w:val="id-ID"/>
        </w:rPr>
        <w:t xml:space="preserve"> 0.05. indeks validitas atau r hitung butir data kontinum penelitian ini dapat dilakukan dengan menggunakan rumus </w:t>
      </w:r>
      <w:r w:rsidRPr="00FB655E">
        <w:rPr>
          <w:rFonts w:ascii="Times New Roman" w:hAnsi="Times New Roman" w:cs="Times New Roman"/>
          <w:i/>
          <w:sz w:val="20"/>
          <w:szCs w:val="20"/>
          <w:lang w:val="id-ID"/>
        </w:rPr>
        <w:t xml:space="preserve">kolerasi bivariate person </w:t>
      </w:r>
      <w:r w:rsidRPr="00FB655E">
        <w:rPr>
          <w:rFonts w:ascii="Times New Roman" w:hAnsi="Times New Roman" w:cs="Times New Roman"/>
          <w:sz w:val="20"/>
          <w:szCs w:val="20"/>
          <w:lang w:val="id-ID"/>
        </w:rPr>
        <w:t xml:space="preserve">atau alat bantuan </w:t>
      </w:r>
      <w:r w:rsidR="00FB655E">
        <w:rPr>
          <w:rFonts w:ascii="Times New Roman" w:hAnsi="Times New Roman" w:cs="Times New Roman"/>
          <w:i/>
          <w:sz w:val="20"/>
          <w:szCs w:val="20"/>
          <w:lang w:val="id-ID"/>
        </w:rPr>
        <w:t xml:space="preserve">Microsoft Excel 2013, </w:t>
      </w:r>
      <w:r w:rsidRPr="00FB655E">
        <w:rPr>
          <w:rFonts w:ascii="Times New Roman" w:hAnsi="Times New Roman" w:cs="Times New Roman"/>
          <w:b/>
          <w:sz w:val="20"/>
          <w:szCs w:val="20"/>
        </w:rPr>
        <w:t>Uji Reliabilitas</w:t>
      </w:r>
      <w:r w:rsidR="00FB655E" w:rsidRPr="00FB655E">
        <w:rPr>
          <w:rFonts w:ascii="Times New Roman" w:hAnsi="Times New Roman" w:cs="Times New Roman"/>
          <w:b/>
          <w:sz w:val="20"/>
          <w:szCs w:val="20"/>
        </w:rPr>
        <w:t xml:space="preserve"> </w:t>
      </w:r>
      <w:r w:rsidRPr="00FB655E">
        <w:rPr>
          <w:rFonts w:ascii="Times New Roman" w:hAnsi="Times New Roman" w:cs="Times New Roman"/>
          <w:sz w:val="20"/>
          <w:szCs w:val="20"/>
          <w:lang w:val="id-ID"/>
        </w:rPr>
        <w:t xml:space="preserve">Ada dua jenis reliabilitas yaitu reliabilitas internal dan reliabilitas eksternal. Dalam penelitian ini, menggunakan uji reliabilitas internal karena perhitungan diperoleh dengan cara menganalisis data hasil pengetesan saja. Berbagai macam teknik mencari reliabilitas adalah dengan rumus </w:t>
      </w:r>
      <w:r w:rsidR="00FB655E">
        <w:rPr>
          <w:rFonts w:ascii="Times New Roman" w:hAnsi="Times New Roman" w:cs="Times New Roman"/>
          <w:i/>
          <w:sz w:val="20"/>
          <w:szCs w:val="20"/>
          <w:lang w:val="id-ID"/>
        </w:rPr>
        <w:t xml:space="preserve">Spearmen Brown, </w:t>
      </w:r>
      <w:r w:rsidRPr="00FB655E">
        <w:rPr>
          <w:rFonts w:ascii="Times New Roman" w:hAnsi="Times New Roman" w:cs="Times New Roman"/>
          <w:b/>
          <w:sz w:val="20"/>
          <w:szCs w:val="20"/>
        </w:rPr>
        <w:t>Uji Taraf Kesukaran</w:t>
      </w:r>
      <w:r w:rsidR="00FB655E">
        <w:rPr>
          <w:rFonts w:ascii="Times New Roman" w:hAnsi="Times New Roman" w:cs="Times New Roman"/>
          <w:b/>
          <w:sz w:val="24"/>
          <w:szCs w:val="24"/>
        </w:rPr>
        <w:t xml:space="preserve"> </w:t>
      </w:r>
      <w:r w:rsidRPr="00FB655E">
        <w:rPr>
          <w:rFonts w:ascii="Times New Roman" w:hAnsi="Times New Roman" w:cs="Times New Roman"/>
          <w:sz w:val="20"/>
          <w:szCs w:val="20"/>
        </w:rPr>
        <w:t>Perhitungan tingkat kesukaran ini dimaksudkan untuk mengetahui sukar atau mudahnya soal yang digunakan. Soal yang baik adalah yang tidak terlalu mudan dan tidak teralu sukar (Arikunto,2013:217). Perhitungan tingkat kesukaran dalam penelitian ini menggunakan bantuan computer dengan bantuan program  “</w:t>
      </w:r>
      <w:r w:rsidR="00F77909">
        <w:rPr>
          <w:rFonts w:ascii="Times New Roman" w:hAnsi="Times New Roman" w:cs="Times New Roman"/>
          <w:i/>
          <w:sz w:val="20"/>
          <w:szCs w:val="20"/>
        </w:rPr>
        <w:t>microsotf Excel”.</w:t>
      </w:r>
      <w:r w:rsidR="00F77909">
        <w:rPr>
          <w:rFonts w:ascii="Times New Roman" w:hAnsi="Times New Roman" w:cs="Times New Roman"/>
          <w:b/>
          <w:sz w:val="24"/>
          <w:szCs w:val="24"/>
        </w:rPr>
        <w:t xml:space="preserve"> </w:t>
      </w:r>
      <w:r w:rsidRPr="00F77909">
        <w:rPr>
          <w:rFonts w:ascii="Times New Roman" w:hAnsi="Times New Roman" w:cs="Times New Roman"/>
          <w:b/>
        </w:rPr>
        <w:t>Uji Daya Benda</w:t>
      </w:r>
      <w:r w:rsidR="00F77909">
        <w:rPr>
          <w:rFonts w:ascii="Times New Roman" w:hAnsi="Times New Roman" w:cs="Times New Roman"/>
          <w:b/>
          <w:sz w:val="24"/>
          <w:szCs w:val="24"/>
        </w:rPr>
        <w:t xml:space="preserve">. </w:t>
      </w:r>
      <w:r w:rsidRPr="00F77909">
        <w:rPr>
          <w:rFonts w:ascii="Times New Roman" w:hAnsi="Times New Roman" w:cs="Times New Roman"/>
          <w:sz w:val="20"/>
          <w:szCs w:val="20"/>
        </w:rPr>
        <w:t xml:space="preserve">Daya pembeda  butir soal merupakan uji yang digunakan untuk mengetahui sejauh mana soal ini dapat membedakan siswa yang berkemampuan tinggi dan siswa yang berkemampuan rendah (Arikunto, </w:t>
      </w:r>
      <w:r w:rsidRPr="00F77909">
        <w:rPr>
          <w:rFonts w:ascii="Times New Roman" w:hAnsi="Times New Roman" w:cs="Times New Roman"/>
          <w:sz w:val="20"/>
          <w:szCs w:val="20"/>
        </w:rPr>
        <w:lastRenderedPageBreak/>
        <w:t xml:space="preserve">2013:213). Uji daya benda ini dilakukan pada seluruh sampel. </w:t>
      </w:r>
      <w:r w:rsidRPr="00F77909">
        <w:rPr>
          <w:rFonts w:ascii="Times New Roman" w:hAnsi="Times New Roman" w:cs="Times New Roman"/>
          <w:b/>
          <w:sz w:val="20"/>
          <w:szCs w:val="20"/>
          <w:lang w:val="id-ID"/>
        </w:rPr>
        <w:t>Uji Prasyarat</w:t>
      </w:r>
      <w:r w:rsidR="00F77909">
        <w:rPr>
          <w:rFonts w:ascii="Times New Roman" w:hAnsi="Times New Roman" w:cs="Times New Roman"/>
          <w:b/>
          <w:sz w:val="24"/>
          <w:szCs w:val="24"/>
        </w:rPr>
        <w:t xml:space="preserve"> </w:t>
      </w:r>
      <w:r w:rsidRPr="00F77909">
        <w:rPr>
          <w:rFonts w:ascii="Times New Roman" w:hAnsi="Times New Roman" w:cs="Times New Roman"/>
          <w:sz w:val="20"/>
          <w:szCs w:val="20"/>
          <w:lang w:val="id-ID"/>
        </w:rPr>
        <w:t>Sebagai uji prasyarat suatu penelitian, maka sebelumnya dilakukan uji t  terlebih dahulu dilakukan uji normalitas dan uji homogenitas pada data yang akan dianalisis. Namun penelitian juga melakukan uji homogenitas pada tahap pra penelitian. Hal ini dikarenakan penelitian dilakukan eksperimen.</w:t>
      </w:r>
      <w:r w:rsidR="00F77909">
        <w:rPr>
          <w:rFonts w:ascii="Times New Roman" w:hAnsi="Times New Roman" w:cs="Times New Roman"/>
          <w:b/>
          <w:sz w:val="24"/>
          <w:szCs w:val="24"/>
        </w:rPr>
        <w:t xml:space="preserve"> </w:t>
      </w:r>
      <w:r w:rsidRPr="00F77909">
        <w:rPr>
          <w:rFonts w:ascii="Times New Roman" w:hAnsi="Times New Roman" w:cs="Times New Roman"/>
          <w:b/>
          <w:sz w:val="20"/>
          <w:szCs w:val="20"/>
        </w:rPr>
        <w:t xml:space="preserve">Uji Normalitas </w:t>
      </w:r>
      <w:r w:rsidRPr="00F77909">
        <w:rPr>
          <w:rFonts w:ascii="Times New Roman" w:hAnsi="Times New Roman" w:cs="Times New Roman"/>
          <w:sz w:val="20"/>
          <w:szCs w:val="20"/>
          <w:lang w:val="id-ID"/>
        </w:rPr>
        <w:t>Uji normalitas dilakukan untuk mengetahui normal atau tidaknya data yang akan dianalisis. Hal ini dilakukan karena uji normalitas merupakan salah satu syarat sebelum dilakukan</w:t>
      </w:r>
      <w:r w:rsidRPr="00F77909">
        <w:rPr>
          <w:rFonts w:ascii="Times New Roman" w:hAnsi="Times New Roman" w:cs="Times New Roman"/>
          <w:i/>
          <w:sz w:val="20"/>
          <w:szCs w:val="20"/>
          <w:lang w:val="id-ID"/>
        </w:rPr>
        <w:t xml:space="preserve"> t – test. </w:t>
      </w:r>
      <w:r w:rsidRPr="00F77909">
        <w:rPr>
          <w:rFonts w:ascii="Times New Roman" w:hAnsi="Times New Roman" w:cs="Times New Roman"/>
          <w:sz w:val="20"/>
          <w:szCs w:val="20"/>
          <w:lang w:val="id-ID"/>
        </w:rPr>
        <w:t xml:space="preserve">Uji normalitas merupakan uji statistik rumus </w:t>
      </w:r>
      <w:r w:rsidRPr="00F77909">
        <w:rPr>
          <w:rFonts w:ascii="Times New Roman" w:hAnsi="Times New Roman" w:cs="Times New Roman"/>
          <w:i/>
          <w:sz w:val="20"/>
          <w:szCs w:val="20"/>
          <w:lang w:val="id-ID"/>
        </w:rPr>
        <w:t xml:space="preserve">Kolmogorov- Smirnov </w:t>
      </w:r>
      <w:r w:rsidRPr="00F77909">
        <w:rPr>
          <w:rFonts w:ascii="Times New Roman" w:hAnsi="Times New Roman" w:cs="Times New Roman"/>
          <w:sz w:val="20"/>
          <w:szCs w:val="20"/>
          <w:lang w:val="id-ID"/>
        </w:rPr>
        <w:t>pada aplikasi</w:t>
      </w:r>
      <w:r w:rsidRPr="00F77909">
        <w:rPr>
          <w:rFonts w:ascii="Times New Roman" w:hAnsi="Times New Roman" w:cs="Times New Roman"/>
          <w:i/>
          <w:sz w:val="20"/>
          <w:szCs w:val="20"/>
          <w:lang w:val="id-ID"/>
        </w:rPr>
        <w:t xml:space="preserve"> SPSS 16.0 For Windows</w:t>
      </w:r>
      <w:r w:rsidR="00F77909">
        <w:rPr>
          <w:rFonts w:ascii="Times New Roman" w:hAnsi="Times New Roman" w:cs="Times New Roman"/>
          <w:b/>
          <w:sz w:val="24"/>
          <w:szCs w:val="24"/>
        </w:rPr>
        <w:t xml:space="preserve">. </w:t>
      </w:r>
      <w:r w:rsidRPr="000038CA">
        <w:rPr>
          <w:rFonts w:ascii="Times New Roman" w:hAnsi="Times New Roman" w:cs="Times New Roman"/>
          <w:sz w:val="20"/>
          <w:szCs w:val="20"/>
          <w:lang w:val="id-ID"/>
        </w:rPr>
        <w:t xml:space="preserve">Menurut Sujarweni (2008:48) hasil perhitungan dikatakan berdistribusi normal apabila nilai sig  </w:t>
      </w:r>
      <w:r w:rsidRPr="000038CA">
        <w:rPr>
          <w:rFonts w:ascii="Times New Roman" w:hAnsi="Times New Roman" w:cs="Times New Roman"/>
          <w:sz w:val="20"/>
          <w:szCs w:val="20"/>
          <w:lang w:val="id-ID"/>
        </w:rPr>
        <w:sym w:font="Symbol" w:char="F03E"/>
      </w:r>
      <w:r w:rsidRPr="000038CA">
        <w:rPr>
          <w:rFonts w:ascii="Times New Roman" w:hAnsi="Times New Roman" w:cs="Times New Roman"/>
          <w:sz w:val="20"/>
          <w:szCs w:val="20"/>
          <w:lang w:val="id-ID"/>
        </w:rPr>
        <w:t xml:space="preserve"> 0.05, sebaiknya apabila hasil perhitungan  </w:t>
      </w:r>
      <w:r w:rsidRPr="000038CA">
        <w:rPr>
          <w:rFonts w:ascii="Times New Roman" w:hAnsi="Times New Roman" w:cs="Times New Roman"/>
          <w:sz w:val="20"/>
          <w:szCs w:val="20"/>
          <w:lang w:val="id-ID"/>
        </w:rPr>
        <w:sym w:font="Symbol" w:char="F03C"/>
      </w:r>
      <w:r w:rsidRPr="000038CA">
        <w:rPr>
          <w:rFonts w:ascii="Times New Roman" w:hAnsi="Times New Roman" w:cs="Times New Roman"/>
          <w:sz w:val="20"/>
          <w:szCs w:val="20"/>
          <w:lang w:val="id-ID"/>
        </w:rPr>
        <w:t xml:space="preserve"> 0,05 dikatakan tidak berdistribusi normal. Hipote</w:t>
      </w:r>
      <w:r>
        <w:rPr>
          <w:rFonts w:ascii="Times New Roman" w:hAnsi="Times New Roman" w:cs="Times New Roman"/>
          <w:sz w:val="20"/>
          <w:szCs w:val="20"/>
          <w:lang w:val="id-ID"/>
        </w:rPr>
        <w:t xml:space="preserve">sis untuk uji normalitas yaitu </w:t>
      </w:r>
      <w:r w:rsidRPr="000038CA">
        <w:rPr>
          <w:rFonts w:ascii="Times New Roman" w:hAnsi="Times New Roman" w:cs="Times New Roman"/>
          <w:sz w:val="20"/>
          <w:szCs w:val="20"/>
          <w:lang w:val="id-ID"/>
        </w:rPr>
        <w:t>sebagai berikut :</w:t>
      </w:r>
    </w:p>
    <w:p w:rsidR="00B8555D" w:rsidRPr="000038CA" w:rsidRDefault="00B8555D" w:rsidP="00F77909">
      <w:pPr>
        <w:spacing w:line="240" w:lineRule="auto"/>
        <w:jc w:val="both"/>
        <w:rPr>
          <w:rFonts w:ascii="Times New Roman" w:hAnsi="Times New Roman" w:cs="Times New Roman"/>
          <w:sz w:val="20"/>
          <w:szCs w:val="20"/>
          <w:lang w:val="id-ID"/>
        </w:rPr>
      </w:pPr>
      <w:r w:rsidRPr="000038CA">
        <w:rPr>
          <w:rFonts w:ascii="Times New Roman" w:hAnsi="Times New Roman" w:cs="Times New Roman"/>
          <w:sz w:val="20"/>
          <w:szCs w:val="20"/>
          <w:lang w:val="id-ID"/>
        </w:rPr>
        <w:t>Ho</w:t>
      </w:r>
      <w:r w:rsidRPr="000038CA">
        <w:rPr>
          <w:rFonts w:ascii="Times New Roman" w:hAnsi="Times New Roman" w:cs="Times New Roman"/>
          <w:sz w:val="20"/>
          <w:szCs w:val="20"/>
          <w:lang w:val="id-ID"/>
        </w:rPr>
        <w:tab/>
        <w:t>: data berasal dari populasi yang terdistribusi normal</w:t>
      </w:r>
    </w:p>
    <w:p w:rsidR="00B8555D" w:rsidRPr="000038CA" w:rsidRDefault="00B8555D" w:rsidP="00F77909">
      <w:pPr>
        <w:spacing w:line="240" w:lineRule="auto"/>
        <w:jc w:val="both"/>
        <w:rPr>
          <w:rFonts w:ascii="Times New Roman" w:hAnsi="Times New Roman" w:cs="Times New Roman"/>
          <w:sz w:val="20"/>
          <w:szCs w:val="20"/>
          <w:lang w:val="id-ID"/>
        </w:rPr>
      </w:pPr>
      <w:r w:rsidRPr="000038CA">
        <w:rPr>
          <w:rFonts w:ascii="Times New Roman" w:hAnsi="Times New Roman" w:cs="Times New Roman"/>
          <w:sz w:val="20"/>
          <w:szCs w:val="20"/>
          <w:lang w:val="id-ID"/>
        </w:rPr>
        <w:t xml:space="preserve">Ha </w:t>
      </w:r>
      <w:r w:rsidRPr="000038CA">
        <w:rPr>
          <w:rFonts w:ascii="Times New Roman" w:hAnsi="Times New Roman" w:cs="Times New Roman"/>
          <w:sz w:val="20"/>
          <w:szCs w:val="20"/>
          <w:lang w:val="id-ID"/>
        </w:rPr>
        <w:tab/>
        <w:t>: data tidak berasal dari populasi yang terdistribusi normal</w:t>
      </w:r>
    </w:p>
    <w:p w:rsidR="00B8555D" w:rsidRPr="000038CA" w:rsidRDefault="00B8555D" w:rsidP="00F77909">
      <w:pPr>
        <w:spacing w:line="240" w:lineRule="auto"/>
        <w:jc w:val="both"/>
        <w:rPr>
          <w:rFonts w:ascii="Times New Roman" w:hAnsi="Times New Roman" w:cs="Times New Roman"/>
          <w:sz w:val="20"/>
          <w:szCs w:val="20"/>
          <w:lang w:val="id-ID"/>
        </w:rPr>
      </w:pPr>
      <w:r w:rsidRPr="000038CA">
        <w:rPr>
          <w:rFonts w:ascii="Times New Roman" w:hAnsi="Times New Roman" w:cs="Times New Roman"/>
          <w:sz w:val="20"/>
          <w:szCs w:val="20"/>
          <w:lang w:val="id-ID"/>
        </w:rPr>
        <w:t>Kreteria pengujian (</w:t>
      </w:r>
      <w:r w:rsidRPr="000038CA">
        <w:rPr>
          <w:rFonts w:ascii="Times New Roman" w:hAnsi="Times New Roman" w:cs="Times New Roman"/>
          <w:sz w:val="20"/>
          <w:szCs w:val="20"/>
          <w:lang w:val="id-ID"/>
        </w:rPr>
        <w:sym w:font="Symbol" w:char="F061"/>
      </w:r>
      <w:r w:rsidRPr="000038CA">
        <w:rPr>
          <w:rFonts w:ascii="Times New Roman" w:hAnsi="Times New Roman" w:cs="Times New Roman"/>
          <w:sz w:val="20"/>
          <w:szCs w:val="20"/>
          <w:lang w:val="id-ID"/>
        </w:rPr>
        <w:t xml:space="preserve">=0,05), jika sig ≥ </w:t>
      </w:r>
      <w:r w:rsidRPr="000038CA">
        <w:rPr>
          <w:rFonts w:ascii="Times New Roman" w:hAnsi="Times New Roman" w:cs="Times New Roman"/>
          <w:sz w:val="20"/>
          <w:szCs w:val="20"/>
          <w:lang w:val="id-ID"/>
        </w:rPr>
        <w:sym w:font="Symbol" w:char="F061"/>
      </w:r>
      <w:r w:rsidRPr="000038CA">
        <w:rPr>
          <w:rFonts w:ascii="Times New Roman" w:hAnsi="Times New Roman" w:cs="Times New Roman"/>
          <w:sz w:val="20"/>
          <w:szCs w:val="20"/>
          <w:lang w:val="id-ID"/>
        </w:rPr>
        <w:t xml:space="preserve"> maka Ha =diterima, jika sig ≤ </w:t>
      </w:r>
      <w:r w:rsidRPr="000038CA">
        <w:rPr>
          <w:rFonts w:ascii="Times New Roman" w:hAnsi="Times New Roman" w:cs="Times New Roman"/>
          <w:sz w:val="20"/>
          <w:szCs w:val="20"/>
          <w:lang w:val="id-ID"/>
        </w:rPr>
        <w:sym w:font="Symbol" w:char="F061"/>
      </w:r>
      <w:r w:rsidRPr="000038CA">
        <w:rPr>
          <w:rFonts w:ascii="Times New Roman" w:hAnsi="Times New Roman" w:cs="Times New Roman"/>
          <w:sz w:val="20"/>
          <w:szCs w:val="20"/>
          <w:lang w:val="id-ID"/>
        </w:rPr>
        <w:t xml:space="preserve"> maka Ho= ditolak.</w:t>
      </w:r>
    </w:p>
    <w:p w:rsidR="00B8555D" w:rsidRPr="00DC3261" w:rsidRDefault="00B8555D" w:rsidP="00DC3261">
      <w:pPr>
        <w:spacing w:line="240" w:lineRule="auto"/>
        <w:jc w:val="both"/>
        <w:rPr>
          <w:rFonts w:ascii="Times New Roman" w:hAnsi="Times New Roman" w:cs="Times New Roman"/>
          <w:b/>
          <w:sz w:val="20"/>
          <w:szCs w:val="20"/>
        </w:rPr>
      </w:pPr>
      <w:r w:rsidRPr="00F77909">
        <w:rPr>
          <w:rFonts w:ascii="Times New Roman" w:hAnsi="Times New Roman" w:cs="Times New Roman"/>
          <w:b/>
          <w:sz w:val="20"/>
          <w:szCs w:val="20"/>
        </w:rPr>
        <w:t>Uji Homogenitas</w:t>
      </w:r>
      <w:r w:rsidR="00F77909">
        <w:rPr>
          <w:rFonts w:ascii="Times New Roman" w:hAnsi="Times New Roman" w:cs="Times New Roman"/>
          <w:b/>
          <w:sz w:val="20"/>
          <w:szCs w:val="20"/>
        </w:rPr>
        <w:t xml:space="preserve"> </w:t>
      </w:r>
      <w:r w:rsidRPr="00F77909">
        <w:rPr>
          <w:rFonts w:ascii="Times New Roman" w:hAnsi="Times New Roman" w:cs="Times New Roman"/>
          <w:sz w:val="20"/>
          <w:szCs w:val="20"/>
        </w:rPr>
        <w:t>Uji homogenitas dilakukan untuk mengetahui karakteristik sampel penelitian dan populasi. Jika distribusi soal normal, maka dilakuk</w:t>
      </w:r>
      <w:r w:rsidR="00DC3261">
        <w:rPr>
          <w:rFonts w:ascii="Times New Roman" w:hAnsi="Times New Roman" w:cs="Times New Roman"/>
          <w:sz w:val="20"/>
          <w:szCs w:val="20"/>
        </w:rPr>
        <w:t>an uji homogenitas dengan uji F.</w:t>
      </w:r>
      <w:r w:rsidR="00DC3261">
        <w:rPr>
          <w:rFonts w:ascii="Times New Roman" w:hAnsi="Times New Roman" w:cs="Times New Roman"/>
          <w:b/>
          <w:sz w:val="20"/>
          <w:szCs w:val="20"/>
        </w:rPr>
        <w:t xml:space="preserve"> </w:t>
      </w:r>
      <w:r w:rsidRPr="000038CA">
        <w:rPr>
          <w:rFonts w:ascii="Times New Roman" w:hAnsi="Times New Roman" w:cs="Times New Roman"/>
          <w:sz w:val="20"/>
          <w:szCs w:val="20"/>
        </w:rPr>
        <w:t xml:space="preserve">Dalam penelitian ini, pengujian dilakukan antara metode </w:t>
      </w:r>
      <w:r w:rsidRPr="000038CA">
        <w:rPr>
          <w:rFonts w:ascii="Times New Roman" w:hAnsi="Times New Roman" w:cs="Times New Roman"/>
          <w:i/>
          <w:sz w:val="20"/>
          <w:szCs w:val="20"/>
        </w:rPr>
        <w:t xml:space="preserve">brainstorming. </w:t>
      </w:r>
      <w:r w:rsidRPr="000038CA">
        <w:rPr>
          <w:rFonts w:ascii="Times New Roman" w:hAnsi="Times New Roman" w:cs="Times New Roman"/>
          <w:sz w:val="20"/>
          <w:szCs w:val="20"/>
        </w:rPr>
        <w:t xml:space="preserve">Uji homogenitas dilakukan dengan metode </w:t>
      </w:r>
      <w:r w:rsidRPr="000038CA">
        <w:rPr>
          <w:rFonts w:ascii="Times New Roman" w:hAnsi="Times New Roman" w:cs="Times New Roman"/>
          <w:i/>
          <w:sz w:val="20"/>
          <w:szCs w:val="20"/>
        </w:rPr>
        <w:t xml:space="preserve">one Way Anova </w:t>
      </w:r>
      <w:r w:rsidRPr="000038CA">
        <w:rPr>
          <w:rFonts w:ascii="Times New Roman" w:hAnsi="Times New Roman" w:cs="Times New Roman"/>
          <w:sz w:val="20"/>
          <w:szCs w:val="20"/>
        </w:rPr>
        <w:t xml:space="preserve">melalui program </w:t>
      </w:r>
      <w:r w:rsidRPr="000038CA">
        <w:rPr>
          <w:rFonts w:ascii="Times New Roman" w:hAnsi="Times New Roman" w:cs="Times New Roman"/>
          <w:i/>
          <w:sz w:val="20"/>
          <w:szCs w:val="20"/>
        </w:rPr>
        <w:t xml:space="preserve">SPSS 16.0 for windows. </w:t>
      </w:r>
      <w:r w:rsidRPr="000038CA">
        <w:rPr>
          <w:rFonts w:ascii="Times New Roman" w:hAnsi="Times New Roman" w:cs="Times New Roman"/>
          <w:sz w:val="20"/>
          <w:szCs w:val="20"/>
        </w:rPr>
        <w:t>Hipotesis untuk uji homegenitas adalah sebagai berikut:</w:t>
      </w:r>
    </w:p>
    <w:p w:rsidR="00B8555D" w:rsidRPr="000038CA" w:rsidRDefault="00B8555D" w:rsidP="0045141E">
      <w:pPr>
        <w:tabs>
          <w:tab w:val="left" w:pos="360"/>
        </w:tabs>
        <w:spacing w:line="240" w:lineRule="auto"/>
        <w:jc w:val="both"/>
        <w:rPr>
          <w:rFonts w:ascii="Times New Roman" w:hAnsi="Times New Roman" w:cs="Times New Roman"/>
          <w:sz w:val="20"/>
          <w:szCs w:val="20"/>
        </w:rPr>
      </w:pPr>
      <w:r w:rsidRPr="000038CA">
        <w:rPr>
          <w:rFonts w:ascii="Times New Roman" w:hAnsi="Times New Roman" w:cs="Times New Roman"/>
          <w:sz w:val="20"/>
          <w:szCs w:val="20"/>
        </w:rPr>
        <w:t>H</w:t>
      </w:r>
      <w:r w:rsidRPr="000038CA">
        <w:rPr>
          <w:rFonts w:ascii="Times New Roman" w:hAnsi="Times New Roman" w:cs="Times New Roman"/>
          <w:sz w:val="20"/>
          <w:szCs w:val="20"/>
          <w:vertAlign w:val="subscript"/>
        </w:rPr>
        <w:t>0</w:t>
      </w:r>
      <w:r w:rsidRPr="000038CA">
        <w:rPr>
          <w:rFonts w:ascii="Times New Roman" w:hAnsi="Times New Roman" w:cs="Times New Roman"/>
          <w:sz w:val="20"/>
          <w:szCs w:val="20"/>
        </w:rPr>
        <w:t xml:space="preserve"> : varians pada tiap kelompok sama (homogeny)</w:t>
      </w:r>
    </w:p>
    <w:p w:rsidR="00B8555D" w:rsidRPr="000038CA" w:rsidRDefault="00B8555D" w:rsidP="0045141E">
      <w:pPr>
        <w:tabs>
          <w:tab w:val="left" w:pos="360"/>
        </w:tabs>
        <w:spacing w:line="240" w:lineRule="auto"/>
        <w:jc w:val="both"/>
        <w:rPr>
          <w:rFonts w:ascii="Times New Roman" w:hAnsi="Times New Roman" w:cs="Times New Roman"/>
          <w:sz w:val="20"/>
          <w:szCs w:val="20"/>
        </w:rPr>
      </w:pPr>
      <w:r w:rsidRPr="000038CA">
        <w:rPr>
          <w:rFonts w:ascii="Times New Roman" w:hAnsi="Times New Roman" w:cs="Times New Roman"/>
          <w:sz w:val="20"/>
          <w:szCs w:val="20"/>
        </w:rPr>
        <w:t>H</w:t>
      </w:r>
      <w:r w:rsidRPr="000038CA">
        <w:rPr>
          <w:rFonts w:ascii="Times New Roman" w:hAnsi="Times New Roman" w:cs="Times New Roman"/>
          <w:sz w:val="20"/>
          <w:szCs w:val="20"/>
          <w:vertAlign w:val="subscript"/>
        </w:rPr>
        <w:t xml:space="preserve">a </w:t>
      </w:r>
      <w:r w:rsidRPr="000038CA">
        <w:rPr>
          <w:rFonts w:ascii="Times New Roman" w:hAnsi="Times New Roman" w:cs="Times New Roman"/>
          <w:sz w:val="20"/>
          <w:szCs w:val="20"/>
        </w:rPr>
        <w:t>: varians pada tiap kelompok tidak sama (tidak homogeny)</w:t>
      </w:r>
    </w:p>
    <w:p w:rsidR="00B8555D" w:rsidRPr="000038CA" w:rsidRDefault="00B8555D" w:rsidP="0045141E">
      <w:pPr>
        <w:tabs>
          <w:tab w:val="left" w:pos="360"/>
        </w:tabs>
        <w:spacing w:line="240" w:lineRule="auto"/>
        <w:jc w:val="both"/>
        <w:rPr>
          <w:rFonts w:ascii="Times New Roman" w:hAnsi="Times New Roman" w:cs="Times New Roman"/>
          <w:sz w:val="20"/>
          <w:szCs w:val="20"/>
        </w:rPr>
      </w:pPr>
      <w:r w:rsidRPr="000038CA">
        <w:rPr>
          <w:rFonts w:ascii="Times New Roman" w:hAnsi="Times New Roman" w:cs="Times New Roman"/>
          <w:sz w:val="20"/>
          <w:szCs w:val="20"/>
        </w:rPr>
        <w:t>Kreteria pengujian : (α = 0,0</w:t>
      </w:r>
      <w:r w:rsidR="0045141E">
        <w:rPr>
          <w:rFonts w:ascii="Times New Roman" w:hAnsi="Times New Roman" w:cs="Times New Roman"/>
          <w:sz w:val="20"/>
          <w:szCs w:val="20"/>
        </w:rPr>
        <w:t xml:space="preserve">5) </w:t>
      </w:r>
      <w:r w:rsidRPr="000038CA">
        <w:rPr>
          <w:rFonts w:ascii="Times New Roman" w:hAnsi="Times New Roman" w:cs="Times New Roman"/>
          <w:sz w:val="20"/>
          <w:szCs w:val="20"/>
        </w:rPr>
        <w:t>Jika sig &gt; α maka H</w:t>
      </w:r>
      <w:r w:rsidRPr="000038CA">
        <w:rPr>
          <w:rFonts w:ascii="Times New Roman" w:hAnsi="Times New Roman" w:cs="Times New Roman"/>
          <w:sz w:val="20"/>
          <w:szCs w:val="20"/>
          <w:vertAlign w:val="subscript"/>
        </w:rPr>
        <w:t xml:space="preserve">0 </w:t>
      </w:r>
      <w:r w:rsidRPr="000038CA">
        <w:rPr>
          <w:rFonts w:ascii="Times New Roman" w:hAnsi="Times New Roman" w:cs="Times New Roman"/>
          <w:sz w:val="20"/>
          <w:szCs w:val="20"/>
        </w:rPr>
        <w:t>diterima dan jika sig &lt; α maka H</w:t>
      </w:r>
      <w:r w:rsidRPr="000038CA">
        <w:rPr>
          <w:rFonts w:ascii="Times New Roman" w:hAnsi="Times New Roman" w:cs="Times New Roman"/>
          <w:sz w:val="20"/>
          <w:szCs w:val="20"/>
          <w:vertAlign w:val="subscript"/>
        </w:rPr>
        <w:t>0</w:t>
      </w:r>
      <w:r w:rsidRPr="000038CA">
        <w:rPr>
          <w:rFonts w:ascii="Times New Roman" w:hAnsi="Times New Roman" w:cs="Times New Roman"/>
          <w:sz w:val="20"/>
          <w:szCs w:val="20"/>
        </w:rPr>
        <w:t xml:space="preserve"> ditolak.</w:t>
      </w:r>
    </w:p>
    <w:p w:rsidR="0045141E" w:rsidRDefault="00B8555D" w:rsidP="0045141E">
      <w:pPr>
        <w:pStyle w:val="ListParagraph"/>
        <w:numPr>
          <w:ilvl w:val="0"/>
          <w:numId w:val="26"/>
        </w:numPr>
        <w:tabs>
          <w:tab w:val="left" w:pos="360"/>
        </w:tabs>
        <w:spacing w:line="240" w:lineRule="auto"/>
        <w:jc w:val="both"/>
        <w:rPr>
          <w:rFonts w:ascii="Times New Roman" w:hAnsi="Times New Roman" w:cs="Times New Roman"/>
          <w:sz w:val="20"/>
          <w:szCs w:val="20"/>
        </w:rPr>
      </w:pPr>
      <w:r w:rsidRPr="0045141E">
        <w:rPr>
          <w:rFonts w:ascii="Times New Roman" w:hAnsi="Times New Roman" w:cs="Times New Roman"/>
          <w:sz w:val="20"/>
          <w:szCs w:val="20"/>
        </w:rPr>
        <w:t>Merumuskan Hipotesis</w:t>
      </w:r>
    </w:p>
    <w:p w:rsidR="0045141E" w:rsidRDefault="00B8555D" w:rsidP="0045141E">
      <w:pPr>
        <w:pStyle w:val="ListParagraph"/>
        <w:tabs>
          <w:tab w:val="left" w:pos="360"/>
        </w:tabs>
        <w:spacing w:line="240" w:lineRule="auto"/>
        <w:ind w:left="360"/>
        <w:jc w:val="both"/>
        <w:rPr>
          <w:rFonts w:ascii="Times New Roman" w:hAnsi="Times New Roman" w:cs="Times New Roman"/>
          <w:sz w:val="20"/>
          <w:szCs w:val="20"/>
        </w:rPr>
      </w:pPr>
      <w:r w:rsidRPr="0045141E">
        <w:rPr>
          <w:rFonts w:ascii="Times New Roman" w:hAnsi="Times New Roman" w:cs="Times New Roman"/>
          <w:sz w:val="20"/>
          <w:szCs w:val="20"/>
        </w:rPr>
        <w:t>H</w:t>
      </w:r>
      <w:r w:rsidRPr="0045141E">
        <w:rPr>
          <w:rFonts w:ascii="Times New Roman" w:hAnsi="Times New Roman" w:cs="Times New Roman"/>
          <w:sz w:val="20"/>
          <w:szCs w:val="20"/>
          <w:vertAlign w:val="subscript"/>
        </w:rPr>
        <w:t>o</w:t>
      </w:r>
      <w:r w:rsidRPr="0045141E">
        <w:rPr>
          <w:rFonts w:ascii="Times New Roman" w:hAnsi="Times New Roman" w:cs="Times New Roman"/>
          <w:sz w:val="20"/>
          <w:szCs w:val="20"/>
          <w:vertAlign w:val="subscript"/>
        </w:rPr>
        <w:tab/>
      </w:r>
      <w:r w:rsidRPr="0045141E">
        <w:rPr>
          <w:rFonts w:ascii="Times New Roman" w:hAnsi="Times New Roman" w:cs="Times New Roman"/>
          <w:sz w:val="20"/>
          <w:szCs w:val="20"/>
        </w:rPr>
        <w:t xml:space="preserve">: Tidak adanya pengaruh metode </w:t>
      </w:r>
      <w:r w:rsidRPr="0045141E">
        <w:rPr>
          <w:rFonts w:ascii="Times New Roman" w:hAnsi="Times New Roman" w:cs="Times New Roman"/>
          <w:i/>
          <w:sz w:val="20"/>
          <w:szCs w:val="20"/>
        </w:rPr>
        <w:t xml:space="preserve">problem posing </w:t>
      </w:r>
      <w:r w:rsidRPr="0045141E">
        <w:rPr>
          <w:rFonts w:ascii="Times New Roman" w:hAnsi="Times New Roman" w:cs="Times New Roman"/>
          <w:sz w:val="20"/>
          <w:szCs w:val="20"/>
        </w:rPr>
        <w:t>terhadap kemampuan berfikir kreatif siswa kelas IV di SDN Sukun 3 Malang.</w:t>
      </w:r>
    </w:p>
    <w:p w:rsidR="0045141E" w:rsidRDefault="00B8555D" w:rsidP="0045141E">
      <w:pPr>
        <w:pStyle w:val="ListParagraph"/>
        <w:tabs>
          <w:tab w:val="left" w:pos="360"/>
        </w:tabs>
        <w:spacing w:line="240" w:lineRule="auto"/>
        <w:ind w:left="360"/>
        <w:jc w:val="both"/>
        <w:rPr>
          <w:rFonts w:ascii="Times New Roman" w:hAnsi="Times New Roman" w:cs="Times New Roman"/>
          <w:sz w:val="20"/>
          <w:szCs w:val="20"/>
        </w:rPr>
      </w:pPr>
      <w:r w:rsidRPr="0045141E">
        <w:rPr>
          <w:rFonts w:ascii="Times New Roman" w:hAnsi="Times New Roman" w:cs="Times New Roman"/>
          <w:sz w:val="20"/>
          <w:szCs w:val="20"/>
        </w:rPr>
        <w:lastRenderedPageBreak/>
        <w:t>H</w:t>
      </w:r>
      <w:r w:rsidRPr="0045141E">
        <w:rPr>
          <w:rFonts w:ascii="Times New Roman" w:hAnsi="Times New Roman" w:cs="Times New Roman"/>
          <w:sz w:val="20"/>
          <w:szCs w:val="20"/>
          <w:vertAlign w:val="subscript"/>
        </w:rPr>
        <w:t>a</w:t>
      </w:r>
      <w:r w:rsidRPr="0045141E">
        <w:rPr>
          <w:rFonts w:ascii="Times New Roman" w:hAnsi="Times New Roman" w:cs="Times New Roman"/>
          <w:sz w:val="20"/>
          <w:szCs w:val="20"/>
        </w:rPr>
        <w:tab/>
        <w:t xml:space="preserve">: Adaya pengaruh metode </w:t>
      </w:r>
      <w:r w:rsidRPr="0045141E">
        <w:rPr>
          <w:rFonts w:ascii="Times New Roman" w:hAnsi="Times New Roman" w:cs="Times New Roman"/>
          <w:i/>
          <w:sz w:val="20"/>
          <w:szCs w:val="20"/>
        </w:rPr>
        <w:t>problem posing</w:t>
      </w:r>
      <w:r w:rsidRPr="0045141E">
        <w:rPr>
          <w:rFonts w:ascii="Times New Roman" w:hAnsi="Times New Roman" w:cs="Times New Roman"/>
          <w:sz w:val="20"/>
          <w:szCs w:val="20"/>
        </w:rPr>
        <w:t xml:space="preserve"> kemampuan berfikir kreatif siswa kelas IV di SDN Sukun 3 Malang.</w:t>
      </w:r>
    </w:p>
    <w:p w:rsidR="00B8555D" w:rsidRPr="0045141E" w:rsidRDefault="00B8555D" w:rsidP="0045141E">
      <w:pPr>
        <w:pStyle w:val="ListParagraph"/>
        <w:tabs>
          <w:tab w:val="left" w:pos="360"/>
        </w:tabs>
        <w:spacing w:line="240" w:lineRule="auto"/>
        <w:ind w:left="360"/>
        <w:jc w:val="both"/>
        <w:rPr>
          <w:rFonts w:ascii="Times New Roman" w:hAnsi="Times New Roman" w:cs="Times New Roman"/>
          <w:sz w:val="20"/>
          <w:szCs w:val="20"/>
        </w:rPr>
      </w:pPr>
      <w:r w:rsidRPr="0045141E">
        <w:rPr>
          <w:rFonts w:ascii="Times New Roman" w:hAnsi="Times New Roman" w:cs="Times New Roman"/>
          <w:sz w:val="20"/>
          <w:szCs w:val="20"/>
        </w:rPr>
        <w:t>Kriteria Pengujian Hipotesis  pada (α = 0,05) sebagai berikut:</w:t>
      </w:r>
    </w:p>
    <w:p w:rsidR="00B8555D" w:rsidRPr="000038CA" w:rsidRDefault="00B8555D" w:rsidP="0045141E">
      <w:pPr>
        <w:pStyle w:val="ListParagraph"/>
        <w:numPr>
          <w:ilvl w:val="0"/>
          <w:numId w:val="13"/>
        </w:numPr>
        <w:tabs>
          <w:tab w:val="left" w:pos="360"/>
        </w:tabs>
        <w:spacing w:line="240" w:lineRule="auto"/>
        <w:jc w:val="both"/>
        <w:rPr>
          <w:rFonts w:ascii="Times New Roman" w:hAnsi="Times New Roman" w:cs="Times New Roman"/>
          <w:sz w:val="20"/>
          <w:szCs w:val="20"/>
        </w:rPr>
      </w:pPr>
      <w:r w:rsidRPr="000038CA">
        <w:rPr>
          <w:rFonts w:ascii="Times New Roman" w:hAnsi="Times New Roman" w:cs="Times New Roman"/>
          <w:sz w:val="20"/>
          <w:szCs w:val="20"/>
        </w:rPr>
        <w:t>Jika sig &gt; 0.05, maka H</w:t>
      </w:r>
      <w:r w:rsidRPr="000038CA">
        <w:rPr>
          <w:rFonts w:ascii="Times New Roman" w:hAnsi="Times New Roman" w:cs="Times New Roman"/>
          <w:sz w:val="20"/>
          <w:szCs w:val="20"/>
          <w:vertAlign w:val="subscript"/>
        </w:rPr>
        <w:t xml:space="preserve">a </w:t>
      </w:r>
      <w:r w:rsidRPr="000038CA">
        <w:rPr>
          <w:rFonts w:ascii="Times New Roman" w:hAnsi="Times New Roman" w:cs="Times New Roman"/>
          <w:sz w:val="20"/>
          <w:szCs w:val="20"/>
          <w:lang w:val="id-ID"/>
        </w:rPr>
        <w:t>diterima</w:t>
      </w:r>
    </w:p>
    <w:p w:rsidR="00B8555D" w:rsidRPr="000038CA" w:rsidRDefault="00B8555D" w:rsidP="00B8555D">
      <w:pPr>
        <w:pStyle w:val="ListParagraph"/>
        <w:numPr>
          <w:ilvl w:val="0"/>
          <w:numId w:val="13"/>
        </w:numPr>
        <w:tabs>
          <w:tab w:val="left" w:pos="360"/>
        </w:tabs>
        <w:spacing w:line="240" w:lineRule="auto"/>
        <w:jc w:val="both"/>
        <w:rPr>
          <w:rFonts w:ascii="Times New Roman" w:hAnsi="Times New Roman" w:cs="Times New Roman"/>
          <w:sz w:val="20"/>
          <w:szCs w:val="20"/>
        </w:rPr>
      </w:pPr>
      <w:r w:rsidRPr="000038CA">
        <w:rPr>
          <w:rFonts w:ascii="Times New Roman" w:hAnsi="Times New Roman" w:cs="Times New Roman"/>
          <w:sz w:val="20"/>
          <w:szCs w:val="20"/>
        </w:rPr>
        <w:t>Jika sig &lt; 0.05, maka H</w:t>
      </w:r>
      <w:r w:rsidRPr="000038CA">
        <w:rPr>
          <w:rFonts w:ascii="Times New Roman" w:hAnsi="Times New Roman" w:cs="Times New Roman"/>
          <w:sz w:val="20"/>
          <w:szCs w:val="20"/>
          <w:vertAlign w:val="subscript"/>
        </w:rPr>
        <w:t xml:space="preserve">0 </w:t>
      </w:r>
      <w:r w:rsidRPr="000038CA">
        <w:rPr>
          <w:rFonts w:ascii="Times New Roman" w:hAnsi="Times New Roman" w:cs="Times New Roman"/>
          <w:sz w:val="20"/>
          <w:szCs w:val="20"/>
        </w:rPr>
        <w:t xml:space="preserve">ditolak </w:t>
      </w:r>
    </w:p>
    <w:p w:rsidR="00B8555D" w:rsidRPr="0045141E" w:rsidRDefault="0045141E" w:rsidP="0045141E">
      <w:pPr>
        <w:tabs>
          <w:tab w:val="left" w:pos="360"/>
        </w:tabs>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Pengembilan keputusan, </w:t>
      </w:r>
      <w:r w:rsidR="00B8555D" w:rsidRPr="0045141E">
        <w:rPr>
          <w:rFonts w:ascii="Times New Roman" w:hAnsi="Times New Roman" w:cs="Times New Roman"/>
          <w:sz w:val="20"/>
          <w:szCs w:val="20"/>
          <w:lang w:val="id-ID"/>
        </w:rPr>
        <w:t xml:space="preserve">Dengan mengambil taraf nyata </w:t>
      </w:r>
      <w:r w:rsidR="00B8555D" w:rsidRPr="000038CA">
        <w:rPr>
          <w:lang w:val="id-ID"/>
        </w:rPr>
        <w:sym w:font="Symbol" w:char="F061"/>
      </w:r>
      <w:r w:rsidR="00B8555D" w:rsidRPr="0045141E">
        <w:rPr>
          <w:rFonts w:ascii="Times New Roman" w:hAnsi="Times New Roman" w:cs="Times New Roman"/>
          <w:sz w:val="20"/>
          <w:szCs w:val="20"/>
          <w:lang w:val="id-ID"/>
        </w:rPr>
        <w:t xml:space="preserve"> = 0.05 maka </w:t>
      </w:r>
      <w:r w:rsidR="00B8555D" w:rsidRPr="0045141E">
        <w:rPr>
          <w:rFonts w:ascii="Times New Roman" w:hAnsi="Times New Roman" w:cs="Times New Roman"/>
          <w:sz w:val="20"/>
          <w:szCs w:val="20"/>
        </w:rPr>
        <w:t>H</w:t>
      </w:r>
      <w:r w:rsidR="00B8555D" w:rsidRPr="0045141E">
        <w:rPr>
          <w:rFonts w:ascii="Times New Roman" w:hAnsi="Times New Roman" w:cs="Times New Roman"/>
          <w:sz w:val="20"/>
          <w:szCs w:val="20"/>
          <w:vertAlign w:val="subscript"/>
        </w:rPr>
        <w:t>o</w:t>
      </w:r>
      <w:r w:rsidR="00B8555D" w:rsidRPr="0045141E">
        <w:rPr>
          <w:rFonts w:ascii="Times New Roman" w:hAnsi="Times New Roman" w:cs="Times New Roman"/>
          <w:sz w:val="20"/>
          <w:szCs w:val="20"/>
          <w:lang w:val="id-ID"/>
        </w:rPr>
        <w:t xml:space="preserve"> ditolak jika nilai sig </w:t>
      </w:r>
      <w:r w:rsidR="00B8555D" w:rsidRPr="0045141E">
        <w:rPr>
          <w:rFonts w:ascii="Times New Roman" w:hAnsi="Times New Roman" w:cs="Times New Roman"/>
          <w:sz w:val="20"/>
          <w:szCs w:val="20"/>
        </w:rPr>
        <w:t>&lt;</w:t>
      </w:r>
      <w:r w:rsidR="00B8555D" w:rsidRPr="0045141E">
        <w:rPr>
          <w:rFonts w:ascii="Times New Roman" w:hAnsi="Times New Roman" w:cs="Times New Roman"/>
          <w:sz w:val="20"/>
          <w:szCs w:val="20"/>
          <w:lang w:val="id-ID"/>
        </w:rPr>
        <w:t xml:space="preserve"> 0.05 diputuskan tidak adanya pengaruh penggunaan model </w:t>
      </w:r>
      <w:r w:rsidR="00B8555D" w:rsidRPr="0045141E">
        <w:rPr>
          <w:rFonts w:ascii="Times New Roman" w:hAnsi="Times New Roman" w:cs="Times New Roman"/>
          <w:i/>
          <w:sz w:val="20"/>
          <w:szCs w:val="20"/>
          <w:lang w:val="id-ID"/>
        </w:rPr>
        <w:t xml:space="preserve">problem posing </w:t>
      </w:r>
      <w:r w:rsidR="00B8555D" w:rsidRPr="0045141E">
        <w:rPr>
          <w:rFonts w:ascii="Times New Roman" w:hAnsi="Times New Roman" w:cs="Times New Roman"/>
          <w:sz w:val="20"/>
          <w:szCs w:val="20"/>
          <w:lang w:val="id-ID"/>
        </w:rPr>
        <w:t xml:space="preserve">terhadap kemampuan berfikir kreatif siswa kelas </w:t>
      </w:r>
      <w:r w:rsidR="00B8555D" w:rsidRPr="0045141E">
        <w:rPr>
          <w:rFonts w:ascii="Times New Roman" w:hAnsi="Times New Roman" w:cs="Times New Roman"/>
          <w:sz w:val="20"/>
          <w:szCs w:val="20"/>
        </w:rPr>
        <w:t>I</w:t>
      </w:r>
      <w:r w:rsidR="00B8555D" w:rsidRPr="0045141E">
        <w:rPr>
          <w:rFonts w:ascii="Times New Roman" w:hAnsi="Times New Roman" w:cs="Times New Roman"/>
          <w:sz w:val="20"/>
          <w:szCs w:val="20"/>
          <w:lang w:val="id-ID"/>
        </w:rPr>
        <w:t xml:space="preserve">V SDN Sukun 3 dan </w:t>
      </w:r>
      <w:r w:rsidR="00B8555D" w:rsidRPr="0045141E">
        <w:rPr>
          <w:rFonts w:ascii="Times New Roman" w:hAnsi="Times New Roman" w:cs="Times New Roman"/>
          <w:sz w:val="20"/>
          <w:szCs w:val="20"/>
        </w:rPr>
        <w:t>H</w:t>
      </w:r>
      <w:r w:rsidR="00B8555D" w:rsidRPr="0045141E">
        <w:rPr>
          <w:rFonts w:ascii="Times New Roman" w:hAnsi="Times New Roman" w:cs="Times New Roman"/>
          <w:sz w:val="20"/>
          <w:szCs w:val="20"/>
          <w:vertAlign w:val="subscript"/>
        </w:rPr>
        <w:t>a</w:t>
      </w:r>
      <w:r w:rsidR="00B8555D" w:rsidRPr="0045141E">
        <w:rPr>
          <w:rFonts w:ascii="Times New Roman" w:hAnsi="Times New Roman" w:cs="Times New Roman"/>
          <w:sz w:val="20"/>
          <w:szCs w:val="20"/>
          <w:lang w:val="id-ID"/>
        </w:rPr>
        <w:t xml:space="preserve"> diterima jika nilai sig </w:t>
      </w:r>
      <w:r w:rsidR="00B8555D" w:rsidRPr="0045141E">
        <w:rPr>
          <w:rFonts w:ascii="Times New Roman" w:hAnsi="Times New Roman" w:cs="Times New Roman"/>
          <w:sz w:val="20"/>
          <w:szCs w:val="20"/>
        </w:rPr>
        <w:t>&gt;</w:t>
      </w:r>
      <w:r w:rsidR="00B8555D" w:rsidRPr="0045141E">
        <w:rPr>
          <w:rFonts w:ascii="Times New Roman" w:hAnsi="Times New Roman" w:cs="Times New Roman"/>
          <w:sz w:val="20"/>
          <w:szCs w:val="20"/>
          <w:lang w:val="id-ID"/>
        </w:rPr>
        <w:t xml:space="preserve"> 0.05 diputuskan adanya pengaruh model </w:t>
      </w:r>
      <w:r w:rsidR="00B8555D" w:rsidRPr="0045141E">
        <w:rPr>
          <w:rFonts w:ascii="Times New Roman" w:hAnsi="Times New Roman" w:cs="Times New Roman"/>
          <w:i/>
          <w:sz w:val="20"/>
          <w:szCs w:val="20"/>
          <w:lang w:val="id-ID"/>
        </w:rPr>
        <w:t xml:space="preserve">problem posing </w:t>
      </w:r>
      <w:r w:rsidR="00B8555D" w:rsidRPr="0045141E">
        <w:rPr>
          <w:rFonts w:ascii="Times New Roman" w:hAnsi="Times New Roman" w:cs="Times New Roman"/>
          <w:sz w:val="20"/>
          <w:szCs w:val="20"/>
          <w:lang w:val="id-ID"/>
        </w:rPr>
        <w:t xml:space="preserve">terhadap kemampuan berfikir kreatif siswa kelas </w:t>
      </w:r>
      <w:r w:rsidR="00B8555D" w:rsidRPr="0045141E">
        <w:rPr>
          <w:rFonts w:ascii="Times New Roman" w:hAnsi="Times New Roman" w:cs="Times New Roman"/>
          <w:sz w:val="20"/>
          <w:szCs w:val="20"/>
        </w:rPr>
        <w:t>I</w:t>
      </w:r>
      <w:r w:rsidR="00B8555D" w:rsidRPr="0045141E">
        <w:rPr>
          <w:rFonts w:ascii="Times New Roman" w:hAnsi="Times New Roman" w:cs="Times New Roman"/>
          <w:sz w:val="20"/>
          <w:szCs w:val="20"/>
          <w:lang w:val="id-ID"/>
        </w:rPr>
        <w:t>V SDN Sukun 3 Malang.</w:t>
      </w:r>
    </w:p>
    <w:p w:rsidR="00B8555D" w:rsidRDefault="00B8555D" w:rsidP="00B8555D">
      <w:pPr>
        <w:tabs>
          <w:tab w:val="left" w:pos="360"/>
        </w:tabs>
        <w:spacing w:line="240" w:lineRule="auto"/>
        <w:jc w:val="both"/>
        <w:rPr>
          <w:rFonts w:ascii="Times New Roman" w:hAnsi="Times New Roman" w:cs="Times New Roman"/>
          <w:b/>
          <w:sz w:val="20"/>
          <w:szCs w:val="20"/>
        </w:rPr>
      </w:pPr>
      <w:r w:rsidRPr="000038CA">
        <w:rPr>
          <w:rFonts w:ascii="Times New Roman" w:hAnsi="Times New Roman" w:cs="Times New Roman"/>
          <w:b/>
          <w:sz w:val="20"/>
          <w:szCs w:val="20"/>
        </w:rPr>
        <w:t>HASIL DAN PEMBAHASAN</w:t>
      </w:r>
    </w:p>
    <w:p w:rsidR="00B8555D" w:rsidRPr="00BE5DB8" w:rsidRDefault="00B8555D" w:rsidP="002C7FDC">
      <w:pPr>
        <w:spacing w:line="240" w:lineRule="auto"/>
        <w:jc w:val="both"/>
        <w:rPr>
          <w:rFonts w:ascii="Times New Roman" w:hAnsi="Times New Roman"/>
          <w:sz w:val="20"/>
          <w:szCs w:val="20"/>
          <w:lang w:val="id-ID"/>
        </w:rPr>
      </w:pPr>
      <w:r w:rsidRPr="00BE5DB8">
        <w:rPr>
          <w:rFonts w:ascii="Times New Roman" w:hAnsi="Times New Roman"/>
          <w:sz w:val="20"/>
          <w:szCs w:val="20"/>
          <w:lang w:val="id-ID"/>
        </w:rPr>
        <w:t xml:space="preserve">Dalam penelitian ini, peneliti menggunakan soal essay dengan jumlah 20 soal </w:t>
      </w:r>
      <w:r w:rsidRPr="00BE5DB8">
        <w:rPr>
          <w:rFonts w:ascii="Times New Roman" w:hAnsi="Times New Roman"/>
          <w:sz w:val="20"/>
          <w:szCs w:val="20"/>
        </w:rPr>
        <w:t xml:space="preserve">dan semuah </w:t>
      </w:r>
      <w:r w:rsidRPr="00BE5DB8">
        <w:rPr>
          <w:rFonts w:ascii="Times New Roman" w:hAnsi="Times New Roman"/>
          <w:sz w:val="20"/>
          <w:szCs w:val="20"/>
          <w:lang w:val="id-ID"/>
        </w:rPr>
        <w:t>soal</w:t>
      </w:r>
      <w:r w:rsidRPr="00BE5DB8">
        <w:rPr>
          <w:rFonts w:ascii="Times New Roman" w:hAnsi="Times New Roman"/>
          <w:sz w:val="20"/>
          <w:szCs w:val="20"/>
        </w:rPr>
        <w:t xml:space="preserve"> valid</w:t>
      </w:r>
      <w:r w:rsidRPr="00BE5DB8">
        <w:rPr>
          <w:rFonts w:ascii="Times New Roman" w:hAnsi="Times New Roman"/>
          <w:sz w:val="20"/>
          <w:szCs w:val="20"/>
          <w:lang w:val="id-ID"/>
        </w:rPr>
        <w:t>. Pada soal essay jika jawaban benar mendapatkan nilai 5 dan jika jawaban yang</w:t>
      </w:r>
      <w:r w:rsidR="0045141E">
        <w:rPr>
          <w:rFonts w:ascii="Times New Roman" w:hAnsi="Times New Roman"/>
          <w:sz w:val="20"/>
          <w:szCs w:val="20"/>
          <w:lang w:val="id-ID"/>
        </w:rPr>
        <w:t xml:space="preserve"> salah akan mendapatkan nilai 1.</w:t>
      </w:r>
      <w:r w:rsidR="008D6C69">
        <w:rPr>
          <w:rFonts w:ascii="Times New Roman" w:hAnsi="Times New Roman"/>
          <w:sz w:val="20"/>
          <w:szCs w:val="20"/>
        </w:rPr>
        <w:t xml:space="preserve"> </w:t>
      </w:r>
      <w:r w:rsidRPr="00BE5DB8">
        <w:rPr>
          <w:rFonts w:ascii="Times New Roman" w:hAnsi="Times New Roman"/>
          <w:sz w:val="20"/>
          <w:szCs w:val="20"/>
          <w:lang w:val="id-ID"/>
        </w:rPr>
        <w:t>Berdasarkan tabel 4.1 diatas, jumlah responden 34 siswa sehingga mendapatkan r</w:t>
      </w:r>
      <w:r w:rsidRPr="00BE5DB8">
        <w:rPr>
          <w:rFonts w:ascii="Times New Roman" w:hAnsi="Times New Roman"/>
          <w:sz w:val="20"/>
          <w:szCs w:val="20"/>
          <w:vertAlign w:val="subscript"/>
          <w:lang w:val="id-ID"/>
        </w:rPr>
        <w:t xml:space="preserve">tabel </w:t>
      </w:r>
      <w:r w:rsidRPr="00BE5DB8">
        <w:rPr>
          <w:rFonts w:ascii="Times New Roman" w:hAnsi="Times New Roman"/>
          <w:sz w:val="20"/>
          <w:szCs w:val="20"/>
          <w:lang w:val="id-ID"/>
        </w:rPr>
        <w:t xml:space="preserve">dengan nilai signifikansi 0,05% adalah 0,339. Terdapat 20 soal </w:t>
      </w:r>
      <w:r w:rsidRPr="00BE5DB8">
        <w:rPr>
          <w:rFonts w:ascii="Times New Roman" w:hAnsi="Times New Roman"/>
          <w:sz w:val="20"/>
          <w:szCs w:val="20"/>
        </w:rPr>
        <w:t xml:space="preserve">dan semuah soal dinyatakan valid </w:t>
      </w:r>
      <w:r w:rsidRPr="00BE5DB8">
        <w:rPr>
          <w:rFonts w:ascii="Times New Roman" w:hAnsi="Times New Roman"/>
          <w:sz w:val="20"/>
          <w:szCs w:val="20"/>
          <w:lang w:val="id-ID"/>
        </w:rPr>
        <w:t>karena r</w:t>
      </w:r>
      <w:r w:rsidRPr="00BE5DB8">
        <w:rPr>
          <w:rFonts w:ascii="Times New Roman" w:hAnsi="Times New Roman"/>
          <w:sz w:val="20"/>
          <w:szCs w:val="20"/>
          <w:vertAlign w:val="subscript"/>
          <w:lang w:val="id-ID"/>
        </w:rPr>
        <w:t xml:space="preserve">hitung </w:t>
      </w:r>
      <w:r w:rsidRPr="00BE5DB8">
        <w:rPr>
          <w:rFonts w:ascii="Times New Roman" w:hAnsi="Times New Roman"/>
          <w:sz w:val="20"/>
          <w:szCs w:val="20"/>
          <w:lang w:val="id-ID"/>
        </w:rPr>
        <w:sym w:font="Symbol" w:char="F03C"/>
      </w:r>
      <w:r w:rsidRPr="00BE5DB8">
        <w:rPr>
          <w:rFonts w:ascii="Times New Roman" w:hAnsi="Times New Roman"/>
          <w:sz w:val="20"/>
          <w:szCs w:val="20"/>
          <w:lang w:val="id-ID"/>
        </w:rPr>
        <w:t xml:space="preserve"> r</w:t>
      </w:r>
      <w:r w:rsidRPr="00BE5DB8">
        <w:rPr>
          <w:rFonts w:ascii="Times New Roman" w:hAnsi="Times New Roman"/>
          <w:sz w:val="20"/>
          <w:szCs w:val="20"/>
          <w:vertAlign w:val="subscript"/>
          <w:lang w:val="id-ID"/>
        </w:rPr>
        <w:t>tabel.</w:t>
      </w:r>
      <w:r w:rsidRPr="00BE5DB8">
        <w:rPr>
          <w:rFonts w:ascii="Times New Roman" w:hAnsi="Times New Roman"/>
          <w:sz w:val="20"/>
          <w:szCs w:val="20"/>
          <w:lang w:val="id-ID"/>
        </w:rPr>
        <w:t xml:space="preserve"> </w:t>
      </w:r>
    </w:p>
    <w:p w:rsidR="008D6C69" w:rsidRDefault="00B8555D" w:rsidP="008D6C69">
      <w:pPr>
        <w:pStyle w:val="ListParagraph"/>
        <w:numPr>
          <w:ilvl w:val="0"/>
          <w:numId w:val="18"/>
        </w:numPr>
        <w:spacing w:line="240" w:lineRule="auto"/>
        <w:jc w:val="both"/>
        <w:rPr>
          <w:rFonts w:ascii="Times New Roman" w:hAnsi="Times New Roman"/>
          <w:b/>
          <w:sz w:val="20"/>
          <w:szCs w:val="20"/>
        </w:rPr>
      </w:pPr>
      <w:r w:rsidRPr="00BE5DB8">
        <w:rPr>
          <w:rFonts w:ascii="Times New Roman" w:hAnsi="Times New Roman"/>
          <w:b/>
          <w:sz w:val="20"/>
          <w:szCs w:val="20"/>
        </w:rPr>
        <w:t>Uji Realibilitas</w:t>
      </w:r>
    </w:p>
    <w:p w:rsidR="00B8555D" w:rsidRDefault="00B8555D" w:rsidP="008D6C69">
      <w:pPr>
        <w:pStyle w:val="ListParagraph"/>
        <w:spacing w:line="240" w:lineRule="auto"/>
        <w:ind w:left="450" w:firstLine="270"/>
        <w:jc w:val="both"/>
        <w:rPr>
          <w:rFonts w:ascii="Times New Roman" w:hAnsi="Times New Roman"/>
          <w:sz w:val="20"/>
          <w:szCs w:val="20"/>
          <w:lang w:val="id-ID"/>
        </w:rPr>
      </w:pPr>
      <w:r w:rsidRPr="008D6C69">
        <w:rPr>
          <w:rFonts w:ascii="Times New Roman" w:hAnsi="Times New Roman"/>
          <w:sz w:val="20"/>
          <w:szCs w:val="20"/>
          <w:lang w:val="id-ID"/>
        </w:rPr>
        <w:t>uji reliabilitas merupakan tingkat kestabilan suatu soal untuk mengukur kemampuan secara cermat. Instrumen yang reliabel adalah instrument yang bila digunakan beberapa kali untuk mengukur objek yang sama akan menghasilkan data yang sama. Kreteria uji reliabilitas adalah apabila r</w:t>
      </w:r>
      <w:r w:rsidRPr="008D6C69">
        <w:rPr>
          <w:rFonts w:ascii="Times New Roman" w:hAnsi="Times New Roman"/>
          <w:sz w:val="20"/>
          <w:szCs w:val="20"/>
          <w:vertAlign w:val="subscript"/>
          <w:lang w:val="id-ID"/>
        </w:rPr>
        <w:t xml:space="preserve">hitung  </w:t>
      </w:r>
      <w:r w:rsidRPr="008D6C69">
        <w:rPr>
          <w:rFonts w:ascii="Times New Roman" w:hAnsi="Times New Roman"/>
          <w:sz w:val="20"/>
          <w:szCs w:val="20"/>
          <w:lang w:val="id-ID"/>
        </w:rPr>
        <w:t>≥ r</w:t>
      </w:r>
      <w:r w:rsidRPr="008D6C69">
        <w:rPr>
          <w:rFonts w:ascii="Times New Roman" w:hAnsi="Times New Roman"/>
          <w:sz w:val="20"/>
          <w:szCs w:val="20"/>
          <w:vertAlign w:val="subscript"/>
          <w:lang w:val="id-ID"/>
        </w:rPr>
        <w:t xml:space="preserve">tabel </w:t>
      </w:r>
      <w:r w:rsidRPr="008D6C69">
        <w:rPr>
          <w:rFonts w:ascii="Times New Roman" w:hAnsi="Times New Roman"/>
          <w:sz w:val="20"/>
          <w:szCs w:val="20"/>
          <w:lang w:val="id-ID"/>
        </w:rPr>
        <w:t>maka instrumen data dinyatakan reliabel. Jumlah siswa yang diuji coba sebanyak 34 siswa sehingga r</w:t>
      </w:r>
      <w:r w:rsidRPr="008D6C69">
        <w:rPr>
          <w:rFonts w:ascii="Times New Roman" w:hAnsi="Times New Roman"/>
          <w:sz w:val="20"/>
          <w:szCs w:val="20"/>
          <w:vertAlign w:val="subscript"/>
          <w:lang w:val="id-ID"/>
        </w:rPr>
        <w:t xml:space="preserve">tabel </w:t>
      </w:r>
      <w:r w:rsidRPr="008D6C69">
        <w:rPr>
          <w:rFonts w:ascii="Times New Roman" w:hAnsi="Times New Roman"/>
          <w:sz w:val="20"/>
          <w:szCs w:val="20"/>
          <w:lang w:val="id-ID"/>
        </w:rPr>
        <w:t xml:space="preserve">adalah 0,339. Berdasarkan kreteria diatas, hasil perhitungan menggunakan bantuan </w:t>
      </w:r>
      <w:r w:rsidRPr="008D6C69">
        <w:rPr>
          <w:rFonts w:ascii="Times New Roman" w:hAnsi="Times New Roman"/>
          <w:i/>
          <w:sz w:val="20"/>
          <w:szCs w:val="20"/>
          <w:lang w:val="id-ID"/>
        </w:rPr>
        <w:t xml:space="preserve">SPSS 16.0 For Window. </w:t>
      </w:r>
      <w:r w:rsidRPr="008D6C69">
        <w:rPr>
          <w:rFonts w:ascii="Times New Roman" w:hAnsi="Times New Roman"/>
          <w:sz w:val="20"/>
          <w:szCs w:val="20"/>
          <w:lang w:val="id-ID"/>
        </w:rPr>
        <w:t xml:space="preserve">Perhitungan reliabilitas instrumen yang digunakan pada penelitian ini menggunakan rumus </w:t>
      </w:r>
      <w:r w:rsidRPr="008D6C69">
        <w:rPr>
          <w:rFonts w:ascii="Times New Roman" w:hAnsi="Times New Roman"/>
          <w:i/>
          <w:sz w:val="20"/>
          <w:szCs w:val="20"/>
          <w:lang w:val="id-ID"/>
        </w:rPr>
        <w:t>Spearmen Brown.</w:t>
      </w:r>
      <w:r w:rsidR="0045141E" w:rsidRPr="008D6C69">
        <w:rPr>
          <w:rFonts w:ascii="Times New Roman" w:hAnsi="Times New Roman"/>
          <w:i/>
          <w:sz w:val="20"/>
          <w:szCs w:val="20"/>
        </w:rPr>
        <w:t xml:space="preserve"> </w:t>
      </w:r>
      <w:r w:rsidRPr="008D6C69">
        <w:rPr>
          <w:rFonts w:ascii="Times New Roman" w:hAnsi="Times New Roman"/>
          <w:sz w:val="20"/>
          <w:szCs w:val="20"/>
          <w:lang w:val="id-ID"/>
        </w:rPr>
        <w:t>Berikut ini akan disajikan tabel hasil uji reliabilitas.</w:t>
      </w:r>
    </w:p>
    <w:p w:rsidR="00B4689E" w:rsidRDefault="00B4689E" w:rsidP="008D6C69">
      <w:pPr>
        <w:pStyle w:val="ListParagraph"/>
        <w:spacing w:line="240" w:lineRule="auto"/>
        <w:ind w:left="450" w:firstLine="270"/>
        <w:jc w:val="both"/>
        <w:rPr>
          <w:rFonts w:ascii="Times New Roman" w:hAnsi="Times New Roman"/>
          <w:sz w:val="20"/>
          <w:szCs w:val="20"/>
          <w:lang w:val="id-ID"/>
        </w:rPr>
      </w:pPr>
    </w:p>
    <w:p w:rsidR="008D6C69" w:rsidRPr="008D6C69" w:rsidRDefault="008D6C69" w:rsidP="008D6C69">
      <w:pPr>
        <w:pStyle w:val="ListParagraph"/>
        <w:spacing w:line="240" w:lineRule="auto"/>
        <w:ind w:left="450" w:firstLine="270"/>
        <w:jc w:val="both"/>
        <w:rPr>
          <w:rFonts w:ascii="Times New Roman" w:hAnsi="Times New Roman"/>
          <w:b/>
          <w:sz w:val="20"/>
          <w:szCs w:val="20"/>
        </w:rPr>
      </w:pPr>
    </w:p>
    <w:p w:rsidR="008D6C69" w:rsidRDefault="00B8555D" w:rsidP="008D6C69">
      <w:pPr>
        <w:pStyle w:val="ListParagraph"/>
        <w:numPr>
          <w:ilvl w:val="0"/>
          <w:numId w:val="18"/>
        </w:numPr>
        <w:spacing w:after="0" w:line="240" w:lineRule="auto"/>
        <w:jc w:val="both"/>
        <w:rPr>
          <w:rFonts w:ascii="Times New Roman" w:hAnsi="Times New Roman"/>
          <w:b/>
          <w:sz w:val="20"/>
          <w:szCs w:val="20"/>
        </w:rPr>
      </w:pPr>
      <w:r w:rsidRPr="00BE5DB8">
        <w:rPr>
          <w:rFonts w:ascii="Times New Roman" w:hAnsi="Times New Roman"/>
          <w:b/>
          <w:sz w:val="20"/>
          <w:szCs w:val="20"/>
        </w:rPr>
        <w:lastRenderedPageBreak/>
        <w:t>Hasil uji Taraf kesukaran</w:t>
      </w:r>
    </w:p>
    <w:p w:rsidR="00B4689E" w:rsidRDefault="00B8555D" w:rsidP="00B4689E">
      <w:pPr>
        <w:pStyle w:val="ListParagraph"/>
        <w:spacing w:after="0" w:line="240" w:lineRule="auto"/>
        <w:ind w:left="450" w:firstLine="270"/>
        <w:jc w:val="both"/>
        <w:rPr>
          <w:rFonts w:ascii="Times New Roman" w:hAnsi="Times New Roman"/>
          <w:sz w:val="20"/>
          <w:szCs w:val="20"/>
        </w:rPr>
      </w:pPr>
      <w:r w:rsidRPr="008D6C69">
        <w:rPr>
          <w:rFonts w:ascii="Times New Roman" w:hAnsi="Times New Roman"/>
          <w:sz w:val="20"/>
          <w:szCs w:val="20"/>
        </w:rPr>
        <w:t xml:space="preserve">Uji kesukaran merupakan peluang untuk menjawab benar suatu soal pada tingkat kemampuan tertentu. Besar taraf kesukaran kisaran antara 0,00 - 1,00. Semakin besar indek kesukaran sebuah soal berarti tingkat kesukaran soal tersebut semakin mudah. </w:t>
      </w:r>
    </w:p>
    <w:p w:rsidR="00B8555D" w:rsidRPr="00B4689E" w:rsidRDefault="00B4689E" w:rsidP="00B4689E">
      <w:pPr>
        <w:pStyle w:val="ListParagraph"/>
        <w:spacing w:after="0" w:line="240" w:lineRule="auto"/>
        <w:ind w:left="450" w:firstLine="270"/>
        <w:jc w:val="both"/>
        <w:rPr>
          <w:rFonts w:ascii="Times New Roman" w:hAnsi="Times New Roman"/>
          <w:sz w:val="20"/>
          <w:szCs w:val="20"/>
        </w:rPr>
      </w:pPr>
      <w:r>
        <w:rPr>
          <w:rFonts w:ascii="Times New Roman" w:hAnsi="Times New Roman"/>
          <w:sz w:val="20"/>
          <w:szCs w:val="20"/>
        </w:rPr>
        <w:t xml:space="preserve">Di </w:t>
      </w:r>
      <w:r w:rsidR="00B8555D" w:rsidRPr="00B4689E">
        <w:rPr>
          <w:rFonts w:ascii="Times New Roman" w:hAnsi="Times New Roman"/>
          <w:sz w:val="20"/>
          <w:szCs w:val="20"/>
        </w:rPr>
        <w:t xml:space="preserve">bawah ini hasil menghitung tingkat kesukaran butir soal pada prestasi belajar </w:t>
      </w:r>
      <w:r w:rsidR="00B8555D" w:rsidRPr="00B4689E">
        <w:rPr>
          <w:rFonts w:ascii="Times New Roman" w:hAnsi="Times New Roman"/>
          <w:iCs/>
          <w:sz w:val="20"/>
          <w:szCs w:val="20"/>
        </w:rPr>
        <w:t>(soal objektif) dengan menggunakan bantuan excel.</w:t>
      </w:r>
    </w:p>
    <w:p w:rsidR="008D6C69" w:rsidRPr="008D6C69" w:rsidRDefault="008D6C69" w:rsidP="008D6C69">
      <w:pPr>
        <w:pStyle w:val="ListParagraph"/>
        <w:spacing w:after="0" w:line="240" w:lineRule="auto"/>
        <w:ind w:left="450" w:firstLine="270"/>
        <w:jc w:val="both"/>
        <w:rPr>
          <w:rFonts w:ascii="Times New Roman" w:hAnsi="Times New Roman"/>
          <w:b/>
          <w:sz w:val="20"/>
          <w:szCs w:val="20"/>
        </w:rPr>
      </w:pPr>
    </w:p>
    <w:p w:rsidR="008D6C69" w:rsidRDefault="00B8555D" w:rsidP="008D6C69">
      <w:pPr>
        <w:pStyle w:val="ListParagraph"/>
        <w:numPr>
          <w:ilvl w:val="0"/>
          <w:numId w:val="18"/>
        </w:numPr>
        <w:spacing w:after="0" w:line="240" w:lineRule="auto"/>
        <w:jc w:val="both"/>
        <w:rPr>
          <w:rFonts w:ascii="Times New Roman" w:hAnsi="Times New Roman"/>
          <w:b/>
          <w:sz w:val="20"/>
          <w:szCs w:val="20"/>
        </w:rPr>
      </w:pPr>
      <w:r w:rsidRPr="00BE5DB8">
        <w:rPr>
          <w:rFonts w:ascii="Times New Roman" w:hAnsi="Times New Roman"/>
          <w:b/>
          <w:sz w:val="20"/>
          <w:szCs w:val="20"/>
        </w:rPr>
        <w:t>Uji daya Beda (</w:t>
      </w:r>
      <w:r w:rsidRPr="00BE5DB8">
        <w:rPr>
          <w:rFonts w:ascii="Times New Roman" w:hAnsi="Times New Roman"/>
          <w:b/>
          <w:i/>
          <w:sz w:val="20"/>
          <w:szCs w:val="20"/>
        </w:rPr>
        <w:t>Paired Sample t-Test</w:t>
      </w:r>
      <w:r w:rsidRPr="00BE5DB8">
        <w:rPr>
          <w:rFonts w:ascii="Times New Roman" w:hAnsi="Times New Roman"/>
          <w:b/>
          <w:sz w:val="20"/>
          <w:szCs w:val="20"/>
        </w:rPr>
        <w:t>)</w:t>
      </w:r>
    </w:p>
    <w:p w:rsidR="008D6C69" w:rsidRDefault="00B8555D" w:rsidP="008D6C69">
      <w:pPr>
        <w:pStyle w:val="ListParagraph"/>
        <w:spacing w:after="0" w:line="240" w:lineRule="auto"/>
        <w:ind w:left="450" w:firstLine="270"/>
        <w:jc w:val="both"/>
        <w:rPr>
          <w:rFonts w:ascii="Times New Roman" w:hAnsi="Times New Roman"/>
          <w:sz w:val="20"/>
          <w:szCs w:val="20"/>
        </w:rPr>
      </w:pPr>
      <w:r w:rsidRPr="008D6C69">
        <w:rPr>
          <w:rFonts w:ascii="Times New Roman" w:hAnsi="Times New Roman"/>
          <w:sz w:val="20"/>
          <w:szCs w:val="20"/>
        </w:rPr>
        <w:t>Model uji beda ini digunakan untuk menganalisis model penelitian eksperimen - kontrol atau sebelum dan sesudah. Uji beda digunakan untuk mengevaluasi perlakuan (</w:t>
      </w:r>
      <w:r w:rsidRPr="008D6C69">
        <w:rPr>
          <w:rFonts w:ascii="Times New Roman" w:hAnsi="Times New Roman"/>
          <w:i/>
          <w:sz w:val="20"/>
          <w:szCs w:val="20"/>
        </w:rPr>
        <w:t>treatment</w:t>
      </w:r>
      <w:r w:rsidRPr="008D6C69">
        <w:rPr>
          <w:rFonts w:ascii="Times New Roman" w:hAnsi="Times New Roman"/>
          <w:sz w:val="20"/>
          <w:szCs w:val="20"/>
        </w:rPr>
        <w:t>) tertentu pada satu sampel yang sama pada dua periode pengamatan yang berbeda (Pramana, 2012). Berikut hasil dari uji beda:</w:t>
      </w:r>
    </w:p>
    <w:p w:rsidR="008D6C69" w:rsidRDefault="008D6C69" w:rsidP="008D6C69">
      <w:pPr>
        <w:pStyle w:val="ListParagraph"/>
        <w:spacing w:after="0" w:line="240" w:lineRule="auto"/>
        <w:ind w:left="450" w:firstLine="270"/>
        <w:jc w:val="both"/>
        <w:rPr>
          <w:rFonts w:ascii="Times New Roman" w:hAnsi="Times New Roman"/>
          <w:sz w:val="20"/>
          <w:szCs w:val="20"/>
        </w:rPr>
      </w:pPr>
    </w:p>
    <w:p w:rsidR="00B8555D" w:rsidRPr="008D6C69" w:rsidRDefault="00B8555D" w:rsidP="008D6C69">
      <w:pPr>
        <w:pStyle w:val="ListParagraph"/>
        <w:spacing w:after="0" w:line="240" w:lineRule="auto"/>
        <w:ind w:left="450" w:firstLine="270"/>
        <w:jc w:val="both"/>
        <w:rPr>
          <w:rFonts w:ascii="Times New Roman" w:hAnsi="Times New Roman"/>
          <w:b/>
          <w:sz w:val="20"/>
          <w:szCs w:val="20"/>
        </w:rPr>
      </w:pPr>
      <w:r w:rsidRPr="00BE5DB8">
        <w:rPr>
          <w:rFonts w:ascii="Times New Roman" w:hAnsi="Times New Roman"/>
          <w:sz w:val="20"/>
          <w:szCs w:val="20"/>
        </w:rPr>
        <w:t>Hasil analisis uji beda dapat diketahui bahwa nilai rata-rata pada kelas eksperimen sebesar 88,68 sementara nilai rata-rata pada kelas control sebesar 88,38. Ini membuktikan bahwa kelas eksperimen dan kelas control memang ada perbedaan pada hasil akhirnya.</w:t>
      </w:r>
    </w:p>
    <w:p w:rsidR="00B8555D" w:rsidRPr="00BE5DB8" w:rsidRDefault="00B8555D" w:rsidP="00B8555D">
      <w:pPr>
        <w:pStyle w:val="ListParagraph"/>
        <w:numPr>
          <w:ilvl w:val="0"/>
          <w:numId w:val="23"/>
        </w:numPr>
        <w:spacing w:after="0" w:line="240" w:lineRule="auto"/>
        <w:jc w:val="both"/>
        <w:rPr>
          <w:rFonts w:ascii="Times New Roman" w:hAnsi="Times New Roman"/>
          <w:b/>
          <w:bCs/>
          <w:sz w:val="20"/>
          <w:szCs w:val="20"/>
        </w:rPr>
      </w:pPr>
      <w:r w:rsidRPr="00BE5DB8">
        <w:rPr>
          <w:rFonts w:ascii="Times New Roman" w:hAnsi="Times New Roman"/>
          <w:b/>
          <w:sz w:val="20"/>
          <w:szCs w:val="20"/>
        </w:rPr>
        <w:t xml:space="preserve">Model pembelajaran </w:t>
      </w:r>
      <w:r w:rsidRPr="00BE5DB8">
        <w:rPr>
          <w:rFonts w:ascii="Times New Roman" w:hAnsi="Times New Roman"/>
          <w:b/>
          <w:i/>
          <w:sz w:val="20"/>
          <w:szCs w:val="20"/>
        </w:rPr>
        <w:t>Problem posing</w:t>
      </w:r>
      <w:r w:rsidRPr="00BE5DB8">
        <w:rPr>
          <w:rFonts w:ascii="Times New Roman" w:hAnsi="Times New Roman"/>
          <w:b/>
          <w:bCs/>
          <w:sz w:val="20"/>
          <w:szCs w:val="20"/>
        </w:rPr>
        <w:t xml:space="preserve"> “kelas ekperimen” (X)</w:t>
      </w:r>
    </w:p>
    <w:p w:rsidR="00B8555D" w:rsidRPr="008D6C69" w:rsidRDefault="00B8555D" w:rsidP="008D6C69">
      <w:pPr>
        <w:pStyle w:val="ListParagraph"/>
        <w:spacing w:after="0" w:line="240" w:lineRule="auto"/>
        <w:ind w:firstLine="720"/>
        <w:jc w:val="both"/>
        <w:rPr>
          <w:rFonts w:ascii="Times New Roman" w:hAnsi="Times New Roman"/>
          <w:b/>
          <w:bCs/>
          <w:sz w:val="20"/>
          <w:szCs w:val="20"/>
        </w:rPr>
      </w:pPr>
      <w:r w:rsidRPr="00BE5DB8">
        <w:rPr>
          <w:rFonts w:ascii="Times New Roman" w:hAnsi="Times New Roman"/>
          <w:sz w:val="20"/>
          <w:szCs w:val="20"/>
        </w:rPr>
        <w:t>Hasil</w:t>
      </w:r>
      <w:r w:rsidRPr="00BE5DB8">
        <w:rPr>
          <w:rFonts w:ascii="Times New Roman" w:hAnsi="Times New Roman"/>
          <w:sz w:val="20"/>
          <w:szCs w:val="20"/>
          <w:lang w:val="sv-SE"/>
        </w:rPr>
        <w:t xml:space="preserve"> belajar siswa dalam </w:t>
      </w:r>
      <w:r w:rsidRPr="00BE5DB8">
        <w:rPr>
          <w:rFonts w:ascii="Times New Roman" w:hAnsi="Times New Roman"/>
          <w:sz w:val="20"/>
          <w:szCs w:val="20"/>
        </w:rPr>
        <w:t xml:space="preserve">model pembelajaran </w:t>
      </w:r>
      <w:r w:rsidRPr="00BE5DB8">
        <w:rPr>
          <w:rFonts w:ascii="Times New Roman" w:hAnsi="Times New Roman"/>
          <w:i/>
          <w:sz w:val="20"/>
          <w:szCs w:val="20"/>
        </w:rPr>
        <w:t xml:space="preserve">Problem posing </w:t>
      </w:r>
      <w:r w:rsidRPr="00BE5DB8">
        <w:rPr>
          <w:rFonts w:ascii="Times New Roman" w:hAnsi="Times New Roman"/>
          <w:sz w:val="20"/>
          <w:szCs w:val="20"/>
          <w:lang w:val="sv-SE"/>
        </w:rPr>
        <w:t xml:space="preserve"> ini diukur melalui nilai pree test dan post tes</w:t>
      </w:r>
      <w:r w:rsidRPr="00BE5DB8">
        <w:rPr>
          <w:rFonts w:ascii="Times New Roman" w:hAnsi="Times New Roman"/>
          <w:sz w:val="20"/>
          <w:szCs w:val="20"/>
        </w:rPr>
        <w:t xml:space="preserve"> dalam bentuk test</w:t>
      </w:r>
      <w:r w:rsidRPr="00BE5DB8">
        <w:rPr>
          <w:rFonts w:ascii="Times New Roman" w:hAnsi="Times New Roman"/>
          <w:sz w:val="20"/>
          <w:szCs w:val="20"/>
          <w:lang w:val="sv-SE"/>
        </w:rPr>
        <w:t xml:space="preserve">, </w:t>
      </w:r>
      <w:r w:rsidRPr="00BE5DB8">
        <w:rPr>
          <w:rFonts w:ascii="Times New Roman" w:hAnsi="Times New Roman"/>
          <w:sz w:val="20"/>
          <w:szCs w:val="20"/>
        </w:rPr>
        <w:t>adapun hasil rekapitulasi tes antara sebelum dan sesudah perlakuan sebagai berikut:</w:t>
      </w:r>
    </w:p>
    <w:p w:rsidR="00B8555D" w:rsidRPr="00BE5DB8" w:rsidRDefault="00FC730E" w:rsidP="00B8555D">
      <w:pPr>
        <w:autoSpaceDE w:val="0"/>
        <w:autoSpaceDN w:val="0"/>
        <w:adjustRightInd w:val="0"/>
        <w:spacing w:after="0" w:line="240" w:lineRule="auto"/>
        <w:ind w:left="720"/>
        <w:jc w:val="both"/>
        <w:rPr>
          <w:rFonts w:ascii="Times New Roman" w:hAnsi="Times New Roman"/>
          <w:sz w:val="20"/>
          <w:szCs w:val="20"/>
        </w:rPr>
      </w:pPr>
      <w:r>
        <w:rPr>
          <w:rFonts w:ascii="Times New Roman" w:hAnsi="Times New Roman"/>
          <w:sz w:val="20"/>
          <w:szCs w:val="20"/>
        </w:rPr>
        <w:t>Dari tabel di atas (tabel 4.5</w:t>
      </w:r>
      <w:r w:rsidR="00B8555D" w:rsidRPr="00BE5DB8">
        <w:rPr>
          <w:rFonts w:ascii="Times New Roman" w:hAnsi="Times New Roman"/>
          <w:sz w:val="20"/>
          <w:szCs w:val="20"/>
        </w:rPr>
        <w:t xml:space="preserve">) kelas eksperimen dapat diketahui rekapitulasi hasil tes antara sebelum dan sesudah perlakuan yaitu; nilai rata-rata  sebelum perlakuan dari rekapitulasi hasil tes sebesar  66,47, dan nilai rata-rata  setelah perlakuan dari rekapitulasi hasil tes sebesar  88,67. Nilai median sebelum perlakuan dari rekapitulasi hasil tes sebesar  70,00 namun sesudah perlakuan dari rekapitulasi hasil tes menjadi sebesar  87,50.  Nilai mode sebelum perlakuan dari </w:t>
      </w:r>
      <w:r w:rsidR="00B8555D" w:rsidRPr="00BE5DB8">
        <w:rPr>
          <w:rFonts w:ascii="Times New Roman" w:hAnsi="Times New Roman"/>
          <w:sz w:val="20"/>
          <w:szCs w:val="20"/>
        </w:rPr>
        <w:lastRenderedPageBreak/>
        <w:t>rekapitulasi hasil tes sebesar  70,00 namun sesudah perlakuan dari rekapitulasi hasil tes menjadi sebesar  95,00. Begitu juga dengan nilai minimum sebelum perlakuan dari rekapitulasi hasil tes sebesar  20,00 namun sesudah perlakuan dari rekapitulasi hasil tes menjadi sebesar  80,00 dan nilai maksimum  sebelum perlakuan dari rekapitulasi hasil tes sebesar  90.00, dan nilai maksimum  setelah perlakuan dari rekapitulasi hasil tes menjadi sebesar  100,00.</w:t>
      </w:r>
    </w:p>
    <w:p w:rsidR="00B8555D" w:rsidRPr="00BE5DB8" w:rsidRDefault="00B8555D" w:rsidP="00B4689E">
      <w:pPr>
        <w:autoSpaceDE w:val="0"/>
        <w:autoSpaceDN w:val="0"/>
        <w:adjustRightInd w:val="0"/>
        <w:spacing w:after="0" w:line="240" w:lineRule="auto"/>
        <w:ind w:left="720"/>
        <w:jc w:val="both"/>
        <w:rPr>
          <w:rFonts w:ascii="Arial" w:hAnsi="Arial" w:cs="Arial"/>
          <w:color w:val="000000"/>
          <w:sz w:val="20"/>
          <w:szCs w:val="20"/>
          <w:lang w:eastAsia="id-ID"/>
        </w:rPr>
      </w:pPr>
      <w:r w:rsidRPr="00BE5DB8">
        <w:rPr>
          <w:rFonts w:ascii="Times New Roman" w:hAnsi="Times New Roman"/>
          <w:sz w:val="20"/>
          <w:szCs w:val="20"/>
        </w:rPr>
        <w:t xml:space="preserve"> Ini membuktikan bahwa model pembelajaran </w:t>
      </w:r>
      <w:r w:rsidRPr="00BE5DB8">
        <w:rPr>
          <w:rFonts w:ascii="Times New Roman" w:hAnsi="Times New Roman"/>
          <w:i/>
          <w:sz w:val="20"/>
          <w:szCs w:val="20"/>
        </w:rPr>
        <w:t>Problem posing</w:t>
      </w:r>
      <w:r w:rsidRPr="00BE5DB8">
        <w:rPr>
          <w:rFonts w:ascii="Times New Roman" w:hAnsi="Times New Roman"/>
          <w:sz w:val="20"/>
          <w:szCs w:val="20"/>
        </w:rPr>
        <w:t xml:space="preserve"> dapat membantu siswa dalam memahami materi yang disampaikan oleh guru.</w:t>
      </w:r>
    </w:p>
    <w:p w:rsidR="00B8555D" w:rsidRPr="00BE5DB8" w:rsidRDefault="00B8555D" w:rsidP="00B8555D">
      <w:pPr>
        <w:pStyle w:val="ListParagraph"/>
        <w:numPr>
          <w:ilvl w:val="0"/>
          <w:numId w:val="23"/>
        </w:numPr>
        <w:spacing w:after="0" w:line="240" w:lineRule="auto"/>
        <w:jc w:val="both"/>
        <w:rPr>
          <w:rFonts w:ascii="Times New Roman" w:hAnsi="Times New Roman"/>
          <w:b/>
          <w:bCs/>
          <w:sz w:val="20"/>
          <w:szCs w:val="20"/>
        </w:rPr>
      </w:pPr>
      <w:r w:rsidRPr="00BE5DB8">
        <w:rPr>
          <w:rFonts w:ascii="Times New Roman" w:hAnsi="Times New Roman"/>
          <w:b/>
          <w:bCs/>
          <w:sz w:val="20"/>
          <w:szCs w:val="20"/>
        </w:rPr>
        <w:t xml:space="preserve">Metode Konvensional “kelas kontrol” </w:t>
      </w:r>
    </w:p>
    <w:p w:rsidR="008D6C69" w:rsidRPr="00056A1C" w:rsidRDefault="00B8555D" w:rsidP="00056A1C">
      <w:pPr>
        <w:pStyle w:val="ListParagraph"/>
        <w:spacing w:after="0" w:line="240" w:lineRule="auto"/>
        <w:ind w:firstLine="720"/>
        <w:jc w:val="both"/>
        <w:rPr>
          <w:rFonts w:ascii="Times New Roman" w:hAnsi="Times New Roman"/>
          <w:sz w:val="20"/>
          <w:szCs w:val="20"/>
        </w:rPr>
      </w:pPr>
      <w:r w:rsidRPr="00BE5DB8">
        <w:rPr>
          <w:rFonts w:ascii="Times New Roman" w:hAnsi="Times New Roman"/>
          <w:sz w:val="20"/>
          <w:szCs w:val="20"/>
        </w:rPr>
        <w:t>Hasil</w:t>
      </w:r>
      <w:r w:rsidRPr="00BE5DB8">
        <w:rPr>
          <w:rFonts w:ascii="Times New Roman" w:hAnsi="Times New Roman"/>
          <w:sz w:val="20"/>
          <w:szCs w:val="20"/>
          <w:lang w:val="sv-SE"/>
        </w:rPr>
        <w:t xml:space="preserve"> belajar siswa </w:t>
      </w:r>
      <w:r w:rsidRPr="00BE5DB8">
        <w:rPr>
          <w:rFonts w:ascii="Times New Roman" w:hAnsi="Times New Roman"/>
          <w:sz w:val="20"/>
          <w:szCs w:val="20"/>
        </w:rPr>
        <w:t>pada kelas kontrol “</w:t>
      </w:r>
      <w:r w:rsidRPr="00BE5DB8">
        <w:rPr>
          <w:rFonts w:ascii="Times New Roman" w:hAnsi="Times New Roman"/>
          <w:i/>
          <w:iCs/>
          <w:sz w:val="20"/>
          <w:szCs w:val="20"/>
          <w:lang w:eastAsia="id-ID"/>
        </w:rPr>
        <w:t>problem based learning</w:t>
      </w:r>
      <w:r w:rsidRPr="00BE5DB8">
        <w:rPr>
          <w:rFonts w:ascii="Times New Roman" w:hAnsi="Times New Roman"/>
          <w:sz w:val="20"/>
          <w:szCs w:val="20"/>
          <w:lang w:eastAsia="id-ID"/>
        </w:rPr>
        <w:t xml:space="preserve"> (PBL)</w:t>
      </w:r>
      <w:r w:rsidRPr="00BE5DB8">
        <w:rPr>
          <w:rFonts w:ascii="Times New Roman" w:hAnsi="Times New Roman"/>
          <w:bCs/>
          <w:sz w:val="20"/>
          <w:szCs w:val="20"/>
        </w:rPr>
        <w:t>”</w:t>
      </w:r>
      <w:r w:rsidRPr="00BE5DB8">
        <w:rPr>
          <w:rFonts w:ascii="Times New Roman" w:hAnsi="Times New Roman"/>
          <w:sz w:val="20"/>
          <w:szCs w:val="20"/>
          <w:lang w:val="sv-SE"/>
        </w:rPr>
        <w:t xml:space="preserve"> ini diukur melalui nilai pree test dan post tes</w:t>
      </w:r>
      <w:r w:rsidRPr="00BE5DB8">
        <w:rPr>
          <w:rFonts w:ascii="Times New Roman" w:hAnsi="Times New Roman"/>
          <w:sz w:val="20"/>
          <w:szCs w:val="20"/>
        </w:rPr>
        <w:t xml:space="preserve"> dalam bentuk tes</w:t>
      </w:r>
      <w:r w:rsidRPr="00BE5DB8">
        <w:rPr>
          <w:rFonts w:ascii="Times New Roman" w:hAnsi="Times New Roman"/>
          <w:sz w:val="20"/>
          <w:szCs w:val="20"/>
          <w:lang w:val="sv-SE"/>
        </w:rPr>
        <w:t xml:space="preserve">, </w:t>
      </w:r>
      <w:r w:rsidR="008D6C69">
        <w:rPr>
          <w:rFonts w:ascii="Times New Roman" w:hAnsi="Times New Roman"/>
          <w:sz w:val="20"/>
          <w:szCs w:val="20"/>
        </w:rPr>
        <w:t>adapun hasil rek</w:t>
      </w:r>
      <w:r w:rsidR="00056A1C">
        <w:rPr>
          <w:rFonts w:ascii="Times New Roman" w:hAnsi="Times New Roman"/>
          <w:sz w:val="20"/>
          <w:szCs w:val="20"/>
        </w:rPr>
        <w:t>apitulasi t</w:t>
      </w:r>
      <w:r w:rsidR="00056A1C">
        <w:rPr>
          <w:sz w:val="20"/>
          <w:szCs w:val="20"/>
        </w:rPr>
        <w:t>es antara sebelum dan sesudah perlakuan sebagai berikut:</w:t>
      </w:r>
    </w:p>
    <w:p w:rsidR="00B8555D" w:rsidRPr="008D6C69" w:rsidRDefault="00FC730E" w:rsidP="008D6C69">
      <w:pPr>
        <w:pStyle w:val="ListParagraph"/>
        <w:spacing w:after="0" w:line="240" w:lineRule="auto"/>
        <w:ind w:firstLine="720"/>
        <w:jc w:val="both"/>
        <w:rPr>
          <w:rFonts w:ascii="Times New Roman" w:hAnsi="Times New Roman"/>
          <w:sz w:val="20"/>
          <w:szCs w:val="20"/>
        </w:rPr>
      </w:pPr>
      <w:r>
        <w:rPr>
          <w:rFonts w:ascii="Times New Roman" w:hAnsi="Times New Roman"/>
          <w:color w:val="000000"/>
          <w:sz w:val="20"/>
          <w:szCs w:val="20"/>
        </w:rPr>
        <w:t>D</w:t>
      </w:r>
      <w:r w:rsidR="00056A1C">
        <w:rPr>
          <w:rFonts w:ascii="Times New Roman" w:hAnsi="Times New Roman"/>
          <w:color w:val="000000"/>
          <w:sz w:val="20"/>
          <w:szCs w:val="20"/>
        </w:rPr>
        <w:t>ari tabel</w:t>
      </w:r>
      <w:r>
        <w:rPr>
          <w:rFonts w:ascii="Times New Roman" w:hAnsi="Times New Roman"/>
          <w:color w:val="000000"/>
          <w:sz w:val="20"/>
          <w:szCs w:val="20"/>
        </w:rPr>
        <w:t xml:space="preserve"> (tabel 4.6</w:t>
      </w:r>
      <w:r w:rsidR="00B8555D" w:rsidRPr="00BE5DB8">
        <w:rPr>
          <w:rFonts w:ascii="Times New Roman" w:hAnsi="Times New Roman"/>
          <w:color w:val="000000"/>
          <w:sz w:val="20"/>
          <w:szCs w:val="20"/>
        </w:rPr>
        <w:t xml:space="preserve"> kelas kontrol dapat diketahui rekapitulasi hasil tes antara sebelum dan sesudah perlakuan yaitu; nilai rata-rata  sebelum perlakuan dari rekapitulasi hasil tes sebesar  64,85, dan nilai rata-rata  setelah perlakuan dari rekapitulasi hasil tes sebesar  88,38. Nilai median sebelum perlakuan dari rekapitulasi hasil tes sebesar  75,00 namun sesudah perlakuan dari rekapitulasi hasil tes menjadi sebesar</w:t>
      </w:r>
      <w:r w:rsidR="00B8555D" w:rsidRPr="00BE5DB8">
        <w:rPr>
          <w:rFonts w:ascii="Times New Roman" w:hAnsi="Times New Roman"/>
          <w:sz w:val="20"/>
          <w:szCs w:val="20"/>
        </w:rPr>
        <w:t xml:space="preserve">  87,50.  Nilai mode sebelum perlakuan dari rekapitulasi hasil tes sebesar  80,00 namun sesudah perlakuan dari rekapitulasi hasil tes menjadi sebesar  85,00. Begitu juga dengan nilai minimum sebelum perlakuan dari rekapitulasi hasil tes sebesar  15,00 namun sesudah perlakuan dari rekapitulasi hasil tes menjadi sebesar  80,00 dan nilai maksimum  sebelum perlakuan dari rekapitulasi hasil tes sebesar  95.00, dan nilai maksimum  setelah perlakuan dari rekapitulasi hasil tes menjadi sebesar  100,00.</w:t>
      </w:r>
    </w:p>
    <w:p w:rsidR="00B8555D" w:rsidRPr="00BE5DB8" w:rsidRDefault="00B8555D" w:rsidP="00B4689E">
      <w:pPr>
        <w:spacing w:after="0" w:line="240" w:lineRule="auto"/>
        <w:ind w:left="720" w:firstLine="720"/>
        <w:jc w:val="both"/>
        <w:rPr>
          <w:rFonts w:ascii="Times New Roman" w:hAnsi="Times New Roman"/>
          <w:sz w:val="20"/>
          <w:szCs w:val="20"/>
        </w:rPr>
      </w:pPr>
      <w:r w:rsidRPr="00BE5DB8">
        <w:rPr>
          <w:rFonts w:ascii="Times New Roman" w:hAnsi="Times New Roman"/>
          <w:sz w:val="20"/>
          <w:szCs w:val="20"/>
        </w:rPr>
        <w:lastRenderedPageBreak/>
        <w:t>Ini membuktikan bahwa dengan menggunakan metode “</w:t>
      </w:r>
      <w:r w:rsidRPr="00BE5DB8">
        <w:rPr>
          <w:rFonts w:ascii="Times New Roman" w:hAnsi="Times New Roman"/>
          <w:iCs/>
          <w:sz w:val="20"/>
          <w:szCs w:val="20"/>
          <w:lang w:eastAsia="id-ID"/>
        </w:rPr>
        <w:t>konvensional</w:t>
      </w:r>
      <w:r w:rsidRPr="00BE5DB8">
        <w:rPr>
          <w:rFonts w:ascii="Times New Roman" w:hAnsi="Times New Roman"/>
          <w:bCs/>
          <w:sz w:val="20"/>
          <w:szCs w:val="20"/>
        </w:rPr>
        <w:t>”</w:t>
      </w:r>
      <w:r w:rsidRPr="00BE5DB8">
        <w:rPr>
          <w:rFonts w:ascii="Times New Roman" w:hAnsi="Times New Roman"/>
          <w:sz w:val="20"/>
          <w:szCs w:val="20"/>
        </w:rPr>
        <w:t xml:space="preserve"> siswa juga dapat memahami materi yang disampaikan oleh guru.</w:t>
      </w:r>
    </w:p>
    <w:p w:rsidR="00B8555D" w:rsidRPr="00BE5DB8" w:rsidRDefault="00B8555D" w:rsidP="00B8555D">
      <w:pPr>
        <w:pStyle w:val="ListParagraph"/>
        <w:numPr>
          <w:ilvl w:val="0"/>
          <w:numId w:val="23"/>
        </w:numPr>
        <w:spacing w:after="0" w:line="240" w:lineRule="auto"/>
        <w:jc w:val="both"/>
        <w:rPr>
          <w:rFonts w:ascii="Times New Roman" w:hAnsi="Times New Roman"/>
          <w:b/>
          <w:sz w:val="20"/>
          <w:szCs w:val="20"/>
        </w:rPr>
      </w:pPr>
      <w:r w:rsidRPr="00BE5DB8">
        <w:rPr>
          <w:rFonts w:ascii="Times New Roman" w:hAnsi="Times New Roman"/>
          <w:b/>
          <w:sz w:val="20"/>
          <w:szCs w:val="20"/>
        </w:rPr>
        <w:t>Kemampuan berfikir kreatif siswa kelas IV</w:t>
      </w:r>
      <w:r w:rsidRPr="00BE5DB8">
        <w:rPr>
          <w:rFonts w:ascii="Times New Roman" w:hAnsi="Times New Roman"/>
          <w:b/>
          <w:bCs/>
          <w:sz w:val="20"/>
          <w:szCs w:val="20"/>
        </w:rPr>
        <w:t xml:space="preserve"> (Y) </w:t>
      </w:r>
    </w:p>
    <w:p w:rsidR="00B8555D" w:rsidRPr="0045141E" w:rsidRDefault="00B8555D" w:rsidP="0045141E">
      <w:pPr>
        <w:pStyle w:val="ListParagraph"/>
        <w:spacing w:after="0" w:line="240" w:lineRule="auto"/>
        <w:ind w:firstLine="720"/>
        <w:jc w:val="both"/>
        <w:rPr>
          <w:rFonts w:ascii="Times New Roman" w:hAnsi="Times New Roman"/>
          <w:sz w:val="20"/>
          <w:szCs w:val="20"/>
        </w:rPr>
      </w:pPr>
      <w:r w:rsidRPr="00BE5DB8">
        <w:rPr>
          <w:rFonts w:ascii="Times New Roman" w:hAnsi="Times New Roman"/>
          <w:sz w:val="20"/>
          <w:szCs w:val="20"/>
        </w:rPr>
        <w:t>Kemampuan berfikir kreatif siswa kelas IV terhadap mata pelajaran tematik  dapat terekam dari rekapitulasi kuesioner antara kelas kontrol dan kelas eksperimen</w:t>
      </w:r>
      <w:r w:rsidRPr="00BE5DB8">
        <w:rPr>
          <w:rFonts w:ascii="Times New Roman" w:hAnsi="Times New Roman"/>
          <w:sz w:val="20"/>
          <w:szCs w:val="20"/>
          <w:lang w:val="sv-SE"/>
        </w:rPr>
        <w:t xml:space="preserve">, </w:t>
      </w:r>
      <w:r w:rsidRPr="00BE5DB8">
        <w:rPr>
          <w:rFonts w:ascii="Times New Roman" w:hAnsi="Times New Roman"/>
          <w:sz w:val="20"/>
          <w:szCs w:val="20"/>
        </w:rPr>
        <w:t>adapun hasil rekapitulasi soal antara kelas kontrol dan kelas eksperimen dapat tersaji  sebagai berikut:</w:t>
      </w:r>
    </w:p>
    <w:p w:rsidR="00B8555D" w:rsidRPr="004F7F14" w:rsidRDefault="00B8555D" w:rsidP="00B8555D">
      <w:pPr>
        <w:autoSpaceDE w:val="0"/>
        <w:autoSpaceDN w:val="0"/>
        <w:adjustRightInd w:val="0"/>
        <w:spacing w:after="0" w:line="240" w:lineRule="auto"/>
        <w:jc w:val="both"/>
        <w:rPr>
          <w:rFonts w:ascii="Times New Roman" w:eastAsia="Times New Roman" w:hAnsi="Times New Roman"/>
          <w:b/>
          <w:sz w:val="20"/>
          <w:szCs w:val="20"/>
        </w:rPr>
      </w:pPr>
    </w:p>
    <w:p w:rsidR="00B8555D" w:rsidRPr="00BE5DB8" w:rsidRDefault="00FC730E" w:rsidP="00B8555D">
      <w:pPr>
        <w:spacing w:after="0" w:line="240" w:lineRule="auto"/>
        <w:ind w:left="720"/>
        <w:jc w:val="both"/>
        <w:rPr>
          <w:rFonts w:ascii="Times New Roman" w:hAnsi="Times New Roman"/>
          <w:sz w:val="20"/>
          <w:szCs w:val="20"/>
        </w:rPr>
      </w:pPr>
      <w:r>
        <w:rPr>
          <w:rFonts w:ascii="Times New Roman" w:hAnsi="Times New Roman"/>
          <w:sz w:val="20"/>
          <w:szCs w:val="20"/>
        </w:rPr>
        <w:t>Dari tabel di atas (tabel 4.7</w:t>
      </w:r>
      <w:r w:rsidR="00B8555D" w:rsidRPr="00BE5DB8">
        <w:rPr>
          <w:rFonts w:ascii="Times New Roman" w:hAnsi="Times New Roman"/>
          <w:sz w:val="20"/>
          <w:szCs w:val="20"/>
        </w:rPr>
        <w:t>) nilai kemampuan berfikir kreatif siswa yang ada di kelas Eksperimen dapat diketahui hasil rekapitulasi soal yaitu; nilai rata-rata  berfikir kreatif siswa pada kelas eksperimen sebesar  89,85, nilai rata-rata  berfikir kreatif siswa pada kelas kotrol sebesar  84,26. Begitu juga dengan nilai minimum berfikir kreatif siswa pada kelas eksperimen sebesar  80,00, dan  nilai minimum berfikir kreatif siswa pada kelas kontrol sebesar  80,00. Nilai maksimum  berfikir kreatif siswa pada kelas eksperimen sebesar  100,00, dan nilai maksimum berfikir kreatif siswa pada kelas kontrol sebesar  95,00.</w:t>
      </w:r>
    </w:p>
    <w:p w:rsidR="00B8555D" w:rsidRPr="00BE5DB8" w:rsidRDefault="00B8555D" w:rsidP="00B8555D">
      <w:pPr>
        <w:spacing w:after="0" w:line="240" w:lineRule="auto"/>
        <w:ind w:left="720"/>
        <w:jc w:val="both"/>
        <w:rPr>
          <w:rFonts w:ascii="Times New Roman" w:eastAsia="Times New Roman" w:hAnsi="Times New Roman"/>
          <w:bCs/>
          <w:iCs/>
          <w:sz w:val="20"/>
          <w:szCs w:val="20"/>
          <w:lang w:eastAsia="id-ID"/>
        </w:rPr>
      </w:pPr>
      <w:r w:rsidRPr="00BE5DB8">
        <w:rPr>
          <w:rFonts w:ascii="Times New Roman" w:hAnsi="Times New Roman"/>
          <w:sz w:val="20"/>
          <w:szCs w:val="20"/>
        </w:rPr>
        <w:t>Ini membuktikan bahwa berfikir kreatif siswa</w:t>
      </w:r>
      <w:r w:rsidRPr="00BE5DB8">
        <w:rPr>
          <w:rFonts w:ascii="Times New Roman" w:eastAsia="Times New Roman" w:hAnsi="Times New Roman"/>
          <w:bCs/>
          <w:iCs/>
          <w:sz w:val="20"/>
          <w:szCs w:val="20"/>
          <w:lang w:eastAsia="id-ID"/>
        </w:rPr>
        <w:t xml:space="preserve"> mengenai pelajaran tematik </w:t>
      </w:r>
      <w:r w:rsidRPr="00BE5DB8">
        <w:rPr>
          <w:rFonts w:ascii="Times New Roman" w:hAnsi="Times New Roman"/>
          <w:sz w:val="20"/>
          <w:szCs w:val="20"/>
        </w:rPr>
        <w:t xml:space="preserve"> tetap ada perbedaan walau sedikit, namun </w:t>
      </w:r>
      <w:r w:rsidRPr="00BE5DB8">
        <w:rPr>
          <w:rFonts w:ascii="Times New Roman" w:eastAsia="Times New Roman" w:hAnsi="Times New Roman"/>
          <w:bCs/>
          <w:iCs/>
          <w:sz w:val="20"/>
          <w:szCs w:val="20"/>
          <w:lang w:eastAsia="id-ID"/>
        </w:rPr>
        <w:t>untuk membuktikan semua diperlukan pengujian lebih lanjut.</w:t>
      </w:r>
    </w:p>
    <w:p w:rsidR="00B8555D" w:rsidRPr="00BE5DB8" w:rsidRDefault="00B8555D" w:rsidP="00B8555D">
      <w:pPr>
        <w:pStyle w:val="ListParagraph"/>
        <w:numPr>
          <w:ilvl w:val="0"/>
          <w:numId w:val="22"/>
        </w:numPr>
        <w:spacing w:after="0" w:line="240" w:lineRule="auto"/>
        <w:jc w:val="both"/>
        <w:rPr>
          <w:rFonts w:ascii="Times New Roman" w:hAnsi="Times New Roman"/>
          <w:b/>
          <w:sz w:val="20"/>
          <w:szCs w:val="20"/>
        </w:rPr>
      </w:pPr>
      <w:r w:rsidRPr="00BE5DB8">
        <w:rPr>
          <w:rFonts w:ascii="Times New Roman" w:hAnsi="Times New Roman"/>
          <w:b/>
          <w:sz w:val="20"/>
          <w:szCs w:val="20"/>
        </w:rPr>
        <w:t>Analisi Data</w:t>
      </w:r>
    </w:p>
    <w:p w:rsidR="00B8555D" w:rsidRPr="00BE5DB8" w:rsidRDefault="00B8555D" w:rsidP="00B8555D">
      <w:pPr>
        <w:pStyle w:val="ListParagraph"/>
        <w:numPr>
          <w:ilvl w:val="0"/>
          <w:numId w:val="24"/>
        </w:numPr>
        <w:spacing w:after="0" w:line="240" w:lineRule="auto"/>
        <w:jc w:val="both"/>
        <w:rPr>
          <w:rFonts w:ascii="Times New Roman" w:hAnsi="Times New Roman"/>
          <w:b/>
          <w:sz w:val="20"/>
          <w:szCs w:val="20"/>
        </w:rPr>
      </w:pPr>
      <w:r w:rsidRPr="00BE5DB8">
        <w:rPr>
          <w:rFonts w:ascii="Times New Roman" w:hAnsi="Times New Roman"/>
          <w:b/>
          <w:sz w:val="20"/>
          <w:szCs w:val="20"/>
        </w:rPr>
        <w:t>Uji  prasarat</w:t>
      </w:r>
    </w:p>
    <w:p w:rsidR="00B8555D" w:rsidRDefault="00B8555D" w:rsidP="00B8555D">
      <w:pPr>
        <w:pStyle w:val="ListParagraph"/>
        <w:spacing w:after="0" w:line="240" w:lineRule="auto"/>
        <w:ind w:left="1080" w:firstLine="360"/>
        <w:jc w:val="both"/>
        <w:rPr>
          <w:rFonts w:ascii="Times New Roman" w:hAnsi="Times New Roman"/>
          <w:bCs/>
          <w:sz w:val="20"/>
          <w:szCs w:val="20"/>
        </w:rPr>
      </w:pPr>
      <w:r w:rsidRPr="00BE5DB8">
        <w:rPr>
          <w:rFonts w:ascii="Times New Roman" w:hAnsi="Times New Roman"/>
          <w:bCs/>
          <w:sz w:val="20"/>
          <w:szCs w:val="20"/>
          <w:lang w:val="fi-FI"/>
        </w:rPr>
        <w:t>Tujuan penggunaan dari uji asumsi klasik adalah agar diperoleh estimator tidak bias dari regresi dengan kuadrat terkecil</w:t>
      </w:r>
      <w:r w:rsidRPr="00BE5DB8">
        <w:rPr>
          <w:rFonts w:ascii="Times New Roman" w:hAnsi="Times New Roman"/>
          <w:bCs/>
          <w:sz w:val="20"/>
          <w:szCs w:val="20"/>
        </w:rPr>
        <w:t>.</w:t>
      </w:r>
    </w:p>
    <w:p w:rsidR="00BB622E" w:rsidRPr="00056A1C" w:rsidRDefault="00BB622E" w:rsidP="00056A1C">
      <w:pPr>
        <w:spacing w:after="0" w:line="240" w:lineRule="auto"/>
        <w:jc w:val="both"/>
        <w:rPr>
          <w:rFonts w:ascii="Times New Roman" w:hAnsi="Times New Roman"/>
          <w:b/>
          <w:sz w:val="20"/>
          <w:szCs w:val="20"/>
        </w:rPr>
      </w:pPr>
    </w:p>
    <w:p w:rsidR="00B8555D" w:rsidRPr="00BE5DB8" w:rsidRDefault="00B8555D" w:rsidP="00B8555D">
      <w:pPr>
        <w:pStyle w:val="ListParagraph"/>
        <w:numPr>
          <w:ilvl w:val="0"/>
          <w:numId w:val="25"/>
        </w:numPr>
        <w:spacing w:after="0" w:line="240" w:lineRule="auto"/>
        <w:jc w:val="both"/>
        <w:rPr>
          <w:rFonts w:ascii="Times New Roman" w:hAnsi="Times New Roman"/>
          <w:b/>
          <w:sz w:val="20"/>
          <w:szCs w:val="20"/>
        </w:rPr>
      </w:pPr>
      <w:r w:rsidRPr="00BE5DB8">
        <w:rPr>
          <w:rFonts w:ascii="Times New Roman" w:hAnsi="Times New Roman"/>
          <w:b/>
          <w:sz w:val="20"/>
          <w:szCs w:val="20"/>
        </w:rPr>
        <w:t>Uji Normalitas</w:t>
      </w:r>
    </w:p>
    <w:p w:rsidR="004546A2" w:rsidRPr="00BB622E" w:rsidRDefault="00B8555D" w:rsidP="00BB622E">
      <w:pPr>
        <w:pStyle w:val="ListParagraph"/>
        <w:spacing w:after="0" w:line="240" w:lineRule="auto"/>
        <w:ind w:left="1440" w:firstLine="720"/>
        <w:jc w:val="both"/>
        <w:rPr>
          <w:rFonts w:ascii="Times New Roman" w:hAnsi="Times New Roman"/>
          <w:sz w:val="20"/>
          <w:szCs w:val="20"/>
        </w:rPr>
      </w:pPr>
      <w:r w:rsidRPr="00BE5DB8">
        <w:rPr>
          <w:noProof/>
          <w:sz w:val="20"/>
          <w:szCs w:val="20"/>
        </w:rPr>
        <mc:AlternateContent>
          <mc:Choice Requires="wps">
            <w:drawing>
              <wp:anchor distT="0" distB="0" distL="114300" distR="114300" simplePos="0" relativeHeight="251663360" behindDoc="1" locked="0" layoutInCell="1" allowOverlap="1" wp14:anchorId="2C509C9A" wp14:editId="2B949CA2">
                <wp:simplePos x="0" y="0"/>
                <wp:positionH relativeFrom="column">
                  <wp:posOffset>1108379</wp:posOffset>
                </wp:positionH>
                <wp:positionV relativeFrom="paragraph">
                  <wp:posOffset>1181100</wp:posOffset>
                </wp:positionV>
                <wp:extent cx="3238500" cy="428625"/>
                <wp:effectExtent l="0" t="0" r="0" b="254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A094E" id="Rectangle 27" o:spid="_x0000_s1026" style="position:absolute;margin-left:87.25pt;margin-top:93pt;width:255pt;height: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eBfQIAAP0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" stroked="f"/>
            </w:pict>
          </mc:Fallback>
        </mc:AlternateContent>
      </w:r>
      <w:r w:rsidRPr="00BE5DB8">
        <w:rPr>
          <w:rFonts w:ascii="Times New Roman" w:hAnsi="Times New Roman"/>
          <w:sz w:val="20"/>
          <w:szCs w:val="20"/>
        </w:rPr>
        <w:t xml:space="preserve">Uji normalitas dilakukan untuk mengetahui normal atau tidaknya data yang akan dianalisis. Hal ini dilakukan karena uji normalitas merupakan </w:t>
      </w:r>
      <w:r w:rsidRPr="00BE5DB8">
        <w:rPr>
          <w:rFonts w:ascii="Times New Roman" w:hAnsi="Times New Roman"/>
          <w:sz w:val="20"/>
          <w:szCs w:val="20"/>
        </w:rPr>
        <w:lastRenderedPageBreak/>
        <w:t>salah satu syarat sebelum dilakukan</w:t>
      </w:r>
      <w:r w:rsidRPr="00BE5DB8">
        <w:rPr>
          <w:rFonts w:ascii="Times New Roman" w:hAnsi="Times New Roman"/>
          <w:i/>
          <w:sz w:val="20"/>
          <w:szCs w:val="20"/>
        </w:rPr>
        <w:t xml:space="preserve"> t – test. </w:t>
      </w:r>
      <w:r w:rsidRPr="00BE5DB8">
        <w:rPr>
          <w:rFonts w:ascii="Times New Roman" w:hAnsi="Times New Roman"/>
          <w:sz w:val="20"/>
          <w:szCs w:val="20"/>
        </w:rPr>
        <w:t xml:space="preserve">Uji normalitas merupakan uji statistik rumus </w:t>
      </w:r>
      <w:r w:rsidRPr="00BE5DB8">
        <w:rPr>
          <w:rFonts w:ascii="Times New Roman" w:hAnsi="Times New Roman"/>
          <w:i/>
          <w:sz w:val="20"/>
          <w:szCs w:val="20"/>
        </w:rPr>
        <w:t xml:space="preserve">Kolmogorov- Smirnov </w:t>
      </w:r>
      <w:r w:rsidRPr="00BE5DB8">
        <w:rPr>
          <w:rFonts w:ascii="Times New Roman" w:hAnsi="Times New Roman"/>
          <w:sz w:val="20"/>
          <w:szCs w:val="20"/>
        </w:rPr>
        <w:t>pada aplikasi</w:t>
      </w:r>
      <w:r w:rsidRPr="00BE5DB8">
        <w:rPr>
          <w:rFonts w:ascii="Times New Roman" w:hAnsi="Times New Roman"/>
          <w:i/>
          <w:sz w:val="20"/>
          <w:szCs w:val="20"/>
        </w:rPr>
        <w:t xml:space="preserve"> SPSS 16.0 For Windows</w:t>
      </w:r>
      <w:r w:rsidRPr="00BE5DB8">
        <w:rPr>
          <w:rFonts w:ascii="Times New Roman" w:hAnsi="Times New Roman"/>
          <w:sz w:val="20"/>
          <w:szCs w:val="20"/>
        </w:rPr>
        <w:t xml:space="preserve"> , berikut hasil uji normalitas yang dilakukan oleh peneiti;</w:t>
      </w:r>
    </w:p>
    <w:p w:rsidR="00B8555D" w:rsidRPr="00BE5DB8" w:rsidRDefault="00B8555D" w:rsidP="00B8555D">
      <w:pPr>
        <w:spacing w:after="0" w:line="240" w:lineRule="auto"/>
        <w:ind w:left="1440" w:firstLine="720"/>
        <w:jc w:val="both"/>
        <w:rPr>
          <w:rFonts w:ascii="Times New Roman" w:hAnsi="Times New Roman"/>
          <w:sz w:val="20"/>
          <w:szCs w:val="20"/>
          <w:lang w:val="id-ID"/>
        </w:rPr>
      </w:pPr>
      <w:r w:rsidRPr="00BE5DB8">
        <w:rPr>
          <w:rFonts w:ascii="Times New Roman" w:hAnsi="Times New Roman"/>
          <w:sz w:val="20"/>
          <w:szCs w:val="20"/>
        </w:rPr>
        <w:t xml:space="preserve">Berdasarkan uji normalitas seperti yang tertera pada table di atas, maka dapat disimpulkan bahwa data yang dihimpun  oleh peneliti berdisitribusi normal, indikatornya adalah nilai sig. </w:t>
      </w:r>
      <w:r w:rsidRPr="00BE5DB8">
        <w:rPr>
          <w:rFonts w:ascii="Times New Roman" w:hAnsi="Times New Roman"/>
          <w:color w:val="000000"/>
          <w:sz w:val="20"/>
          <w:szCs w:val="20"/>
          <w:lang w:eastAsia="id-ID"/>
        </w:rPr>
        <w:t>(2-tailed)</w:t>
      </w:r>
      <w:r w:rsidRPr="00BE5DB8">
        <w:rPr>
          <w:rFonts w:ascii="Times New Roman" w:hAnsi="Times New Roman"/>
          <w:sz w:val="20"/>
          <w:szCs w:val="20"/>
        </w:rPr>
        <w:t xml:space="preserve"> pada kelas eksperimen lebih besar dari pada 0,05, begitu juga dengan kelas control nilai signya lebih besar daripada 0,05.</w:t>
      </w:r>
    </w:p>
    <w:p w:rsidR="00B8555D" w:rsidRPr="00BE5DB8" w:rsidRDefault="00B8555D" w:rsidP="00B8555D">
      <w:pPr>
        <w:pStyle w:val="ListParagraph"/>
        <w:numPr>
          <w:ilvl w:val="0"/>
          <w:numId w:val="25"/>
        </w:numPr>
        <w:spacing w:after="0" w:line="240" w:lineRule="auto"/>
        <w:jc w:val="both"/>
        <w:rPr>
          <w:rFonts w:ascii="Times New Roman" w:hAnsi="Times New Roman"/>
          <w:b/>
          <w:sz w:val="20"/>
          <w:szCs w:val="20"/>
        </w:rPr>
      </w:pPr>
      <w:r w:rsidRPr="00BE5DB8">
        <w:rPr>
          <w:rFonts w:ascii="Times New Roman" w:hAnsi="Times New Roman"/>
          <w:b/>
          <w:sz w:val="20"/>
          <w:szCs w:val="20"/>
        </w:rPr>
        <w:t>Uji  Homogenitas</w:t>
      </w:r>
    </w:p>
    <w:p w:rsidR="00B8555D" w:rsidRPr="00BE5DB8" w:rsidRDefault="00B8555D" w:rsidP="00B8555D">
      <w:pPr>
        <w:pStyle w:val="ListParagraph"/>
        <w:spacing w:after="0" w:line="240" w:lineRule="auto"/>
        <w:ind w:left="1440" w:firstLine="450"/>
        <w:jc w:val="both"/>
        <w:rPr>
          <w:rFonts w:ascii="Times New Roman" w:hAnsi="Times New Roman"/>
          <w:b/>
          <w:sz w:val="20"/>
          <w:szCs w:val="20"/>
        </w:rPr>
      </w:pPr>
      <w:r w:rsidRPr="00BE5DB8">
        <w:rPr>
          <w:rFonts w:ascii="Times New Roman" w:hAnsi="Times New Roman"/>
          <w:sz w:val="20"/>
          <w:szCs w:val="20"/>
        </w:rPr>
        <w:t>Uji homogenitas digunakan untuk mengetahui varian dari beberapa populasi sama atau tidak. Uji ini dilakukan sebagai prasyarat dalam analisis independent sampel t test. Uji homogenitas digunakan sebagai bahan acuan untuk menentukan keputusan untuk menentukan uji statistik, adapun dasar pengambilan keputusan dalam uji homogenitas adalah;</w:t>
      </w:r>
    </w:p>
    <w:p w:rsidR="00B8555D" w:rsidRPr="00BE5DB8" w:rsidRDefault="00B8555D" w:rsidP="00B8555D">
      <w:pPr>
        <w:pStyle w:val="Default"/>
        <w:numPr>
          <w:ilvl w:val="0"/>
          <w:numId w:val="20"/>
        </w:numPr>
        <w:ind w:left="1890"/>
        <w:jc w:val="both"/>
        <w:rPr>
          <w:sz w:val="20"/>
          <w:szCs w:val="20"/>
          <w:lang w:val="en-US"/>
        </w:rPr>
      </w:pPr>
      <w:r w:rsidRPr="00BE5DB8">
        <w:rPr>
          <w:sz w:val="20"/>
          <w:szCs w:val="20"/>
          <w:lang w:val="en-US"/>
        </w:rPr>
        <w:t>Jika nilai signifikansi &lt; 0,05 maka dikatakan bahwa varian dari dua atau lebih kelompok populasi data adalah tidak sama.</w:t>
      </w:r>
    </w:p>
    <w:p w:rsidR="00B8555D" w:rsidRPr="00BE5DB8" w:rsidRDefault="00B8555D" w:rsidP="00B8555D">
      <w:pPr>
        <w:pStyle w:val="ListParagraph"/>
        <w:numPr>
          <w:ilvl w:val="0"/>
          <w:numId w:val="20"/>
        </w:numPr>
        <w:spacing w:after="200" w:line="240" w:lineRule="auto"/>
        <w:ind w:left="1890"/>
        <w:jc w:val="both"/>
        <w:rPr>
          <w:rFonts w:ascii="Times New Roman" w:hAnsi="Times New Roman"/>
          <w:sz w:val="20"/>
          <w:szCs w:val="20"/>
        </w:rPr>
      </w:pPr>
      <w:r w:rsidRPr="00BE5DB8">
        <w:rPr>
          <w:rFonts w:ascii="Times New Roman" w:hAnsi="Times New Roman"/>
          <w:sz w:val="20"/>
          <w:szCs w:val="20"/>
        </w:rPr>
        <w:t>Jika nilai signifikansi &gt; 0,05 maka dikatakan bahwa varian dari dua atau lebih kelompok populasi data adalah sama.</w:t>
      </w:r>
    </w:p>
    <w:p w:rsidR="00753EB5" w:rsidRPr="00753EB5" w:rsidRDefault="00B8555D" w:rsidP="00753EB5">
      <w:pPr>
        <w:pStyle w:val="ListParagraph"/>
        <w:spacing w:after="0" w:line="240" w:lineRule="auto"/>
        <w:ind w:left="1890"/>
        <w:jc w:val="both"/>
        <w:rPr>
          <w:rFonts w:ascii="Times New Roman" w:hAnsi="Times New Roman"/>
          <w:sz w:val="20"/>
          <w:szCs w:val="20"/>
        </w:rPr>
      </w:pPr>
      <w:r w:rsidRPr="00BE5DB8">
        <w:rPr>
          <w:rFonts w:ascii="Times New Roman" w:hAnsi="Times New Roman"/>
          <w:sz w:val="20"/>
          <w:szCs w:val="20"/>
        </w:rPr>
        <w:lastRenderedPageBreak/>
        <w:t>Adapun hasil dari uji homogenitas dapat dilihat pada table berikut ini.</w:t>
      </w:r>
    </w:p>
    <w:p w:rsidR="00B8555D" w:rsidRDefault="00B8555D" w:rsidP="00B4689E">
      <w:pPr>
        <w:spacing w:after="0" w:line="240" w:lineRule="auto"/>
        <w:ind w:left="1440"/>
        <w:jc w:val="both"/>
        <w:rPr>
          <w:rFonts w:ascii="Times New Roman" w:hAnsi="Times New Roman"/>
          <w:sz w:val="20"/>
          <w:szCs w:val="20"/>
        </w:rPr>
      </w:pPr>
      <w:bookmarkStart w:id="0" w:name="_GoBack"/>
      <w:bookmarkEnd w:id="0"/>
      <w:r w:rsidRPr="00BE5DB8">
        <w:rPr>
          <w:rFonts w:ascii="Times New Roman" w:hAnsi="Times New Roman"/>
          <w:i/>
          <w:sz w:val="20"/>
          <w:szCs w:val="20"/>
        </w:rPr>
        <w:t>Output</w:t>
      </w:r>
      <w:r w:rsidRPr="00BE5DB8">
        <w:rPr>
          <w:rFonts w:ascii="Times New Roman" w:hAnsi="Times New Roman"/>
          <w:sz w:val="20"/>
          <w:szCs w:val="20"/>
        </w:rPr>
        <w:t xml:space="preserve"> hasil pengujian homogenitas pada tabel 4.6 dapat diketahui bahwa signifikant 0,237 &gt; 0,05. Jadi dapat dikatakan bahwa siswa kelas IVA dan kelas IV.B memiliki kemampuan berfikir kreatif yang sama, kedua varians tidak memiliki beda atau varians bersifat homogen.</w:t>
      </w:r>
    </w:p>
    <w:p w:rsidR="00DC3261" w:rsidRPr="00BE5DB8" w:rsidRDefault="00DC3261" w:rsidP="004546A2">
      <w:pPr>
        <w:spacing w:after="0" w:line="240" w:lineRule="auto"/>
        <w:jc w:val="both"/>
        <w:rPr>
          <w:rFonts w:ascii="Times New Roman" w:hAnsi="Times New Roman"/>
          <w:sz w:val="20"/>
          <w:szCs w:val="20"/>
          <w:lang w:val="id-ID"/>
        </w:rPr>
      </w:pPr>
    </w:p>
    <w:p w:rsidR="00B8555D" w:rsidRPr="00BE5DB8" w:rsidRDefault="00B8555D" w:rsidP="00B8555D">
      <w:pPr>
        <w:pStyle w:val="ListParagraph"/>
        <w:numPr>
          <w:ilvl w:val="0"/>
          <w:numId w:val="25"/>
        </w:numPr>
        <w:spacing w:after="0" w:line="240" w:lineRule="auto"/>
        <w:jc w:val="both"/>
        <w:rPr>
          <w:rFonts w:ascii="Times New Roman" w:hAnsi="Times New Roman"/>
          <w:b/>
          <w:sz w:val="20"/>
          <w:szCs w:val="20"/>
        </w:rPr>
      </w:pPr>
      <w:r w:rsidRPr="00BE5DB8">
        <w:rPr>
          <w:rFonts w:ascii="Times New Roman" w:hAnsi="Times New Roman"/>
          <w:b/>
          <w:sz w:val="20"/>
          <w:szCs w:val="20"/>
        </w:rPr>
        <w:t>Uji Hipotesis (Uji t)</w:t>
      </w:r>
    </w:p>
    <w:p w:rsidR="00BB622E" w:rsidRPr="00056A1C" w:rsidRDefault="00B8555D" w:rsidP="00056A1C">
      <w:pPr>
        <w:pStyle w:val="ListParagraph"/>
        <w:spacing w:after="0" w:line="240" w:lineRule="auto"/>
        <w:ind w:left="1440" w:firstLine="426"/>
        <w:jc w:val="both"/>
        <w:rPr>
          <w:rFonts w:ascii="Times New Roman" w:hAnsi="Times New Roman"/>
          <w:sz w:val="20"/>
          <w:szCs w:val="20"/>
        </w:rPr>
      </w:pPr>
      <w:r w:rsidRPr="00BE5DB8">
        <w:rPr>
          <w:rFonts w:ascii="Times New Roman" w:hAnsi="Times New Roman"/>
          <w:sz w:val="20"/>
          <w:szCs w:val="20"/>
        </w:rPr>
        <w:t>Uji t digunakan untuk menguji kebenaran hipotesis penelitian  dilakukan dengan alat penguji</w:t>
      </w:r>
      <w:r w:rsidRPr="00BE5DB8">
        <w:rPr>
          <w:rFonts w:ascii="Times New Roman" w:hAnsi="Times New Roman"/>
          <w:i/>
          <w:iCs/>
          <w:sz w:val="20"/>
          <w:szCs w:val="20"/>
        </w:rPr>
        <w:t xml:space="preserve">. </w:t>
      </w:r>
      <w:r w:rsidRPr="00BE5DB8">
        <w:rPr>
          <w:rFonts w:ascii="Times New Roman" w:hAnsi="Times New Roman"/>
          <w:sz w:val="20"/>
          <w:szCs w:val="20"/>
        </w:rPr>
        <w:t xml:space="preserve">Hal ini dimaksudkan untuk menguji signifikansi pengaruh dan perbedaan model </w:t>
      </w:r>
      <w:r w:rsidRPr="00BE5DB8">
        <w:rPr>
          <w:rFonts w:ascii="Times New Roman" w:hAnsi="Times New Roman"/>
          <w:i/>
          <w:sz w:val="20"/>
          <w:szCs w:val="20"/>
        </w:rPr>
        <w:t>problem posing</w:t>
      </w:r>
      <w:r w:rsidRPr="00BE5DB8">
        <w:rPr>
          <w:rFonts w:ascii="Times New Roman" w:hAnsi="Times New Roman"/>
          <w:sz w:val="20"/>
          <w:szCs w:val="20"/>
        </w:rPr>
        <w:t xml:space="preserve"> (X1) terhadap kemampuan Kemampuan berfikir kratif siswa (Y) kelas IV SDN Sukun 3 Malang.</w:t>
      </w:r>
    </w:p>
    <w:p w:rsidR="00B8555D" w:rsidRPr="006C5831" w:rsidRDefault="00B8555D" w:rsidP="00A72B57">
      <w:pPr>
        <w:pStyle w:val="ListParagraph"/>
        <w:spacing w:after="0" w:line="240" w:lineRule="auto"/>
        <w:ind w:left="1890" w:right="-1" w:hanging="720"/>
        <w:jc w:val="both"/>
        <w:rPr>
          <w:rFonts w:ascii="Times New Roman" w:hAnsi="Times New Roman"/>
          <w:sz w:val="20"/>
          <w:szCs w:val="20"/>
        </w:rPr>
      </w:pPr>
      <w:r w:rsidRPr="00BE5DB8">
        <w:rPr>
          <w:rFonts w:ascii="Times New Roman" w:hAnsi="Times New Roman"/>
          <w:color w:val="000000"/>
          <w:sz w:val="20"/>
          <w:szCs w:val="20"/>
        </w:rPr>
        <w:t>H1. :</w:t>
      </w:r>
      <w:r w:rsidRPr="00BE5DB8">
        <w:rPr>
          <w:rFonts w:ascii="Times New Roman" w:hAnsi="Times New Roman"/>
          <w:color w:val="000000"/>
          <w:sz w:val="20"/>
          <w:szCs w:val="20"/>
        </w:rPr>
        <w:tab/>
      </w:r>
      <w:r w:rsidRPr="00BE5DB8">
        <w:rPr>
          <w:rFonts w:ascii="Times New Roman" w:hAnsi="Times New Roman"/>
          <w:sz w:val="20"/>
          <w:szCs w:val="20"/>
        </w:rPr>
        <w:t xml:space="preserve">Berdasarkan hasil analisis pada tabel di atas dapat diketahui bahwa  ada pengaruh yang signifikan antara model pembelajaran </w:t>
      </w:r>
      <w:r w:rsidRPr="00BE5DB8">
        <w:rPr>
          <w:rFonts w:ascii="Times New Roman" w:hAnsi="Times New Roman"/>
          <w:i/>
          <w:sz w:val="20"/>
          <w:szCs w:val="20"/>
        </w:rPr>
        <w:t>problem posing</w:t>
      </w:r>
      <w:r w:rsidRPr="00BE5DB8">
        <w:rPr>
          <w:rFonts w:ascii="Times New Roman" w:hAnsi="Times New Roman"/>
          <w:sz w:val="20"/>
          <w:szCs w:val="20"/>
        </w:rPr>
        <w:t xml:space="preserve"> (X) terhadap kemampuan berfikir kreatif siswa kelas IV (Y). Dengan nilai t</w:t>
      </w:r>
      <w:r w:rsidRPr="00BE5DB8">
        <w:rPr>
          <w:rFonts w:ascii="Times New Roman" w:hAnsi="Times New Roman"/>
          <w:sz w:val="20"/>
          <w:szCs w:val="20"/>
          <w:vertAlign w:val="subscript"/>
        </w:rPr>
        <w:t xml:space="preserve">hitung </w:t>
      </w:r>
      <w:r w:rsidRPr="00BE5DB8">
        <w:rPr>
          <w:rFonts w:ascii="Times New Roman" w:hAnsi="Times New Roman"/>
          <w:sz w:val="20"/>
          <w:szCs w:val="20"/>
        </w:rPr>
        <w:t>= 33,</w:t>
      </w:r>
      <w:r w:rsidRPr="00BE5DB8">
        <w:rPr>
          <w:rFonts w:ascii="Times New Roman" w:hAnsi="Times New Roman"/>
          <w:color w:val="000000"/>
          <w:sz w:val="20"/>
          <w:szCs w:val="20"/>
          <w:lang w:eastAsia="id-ID"/>
        </w:rPr>
        <w:t>44</w:t>
      </w:r>
      <w:r w:rsidRPr="00BE5DB8">
        <w:rPr>
          <w:rFonts w:ascii="Times New Roman" w:hAnsi="Times New Roman"/>
          <w:color w:val="000000"/>
          <w:sz w:val="20"/>
          <w:szCs w:val="20"/>
        </w:rPr>
        <w:t xml:space="preserve"> </w:t>
      </w:r>
      <w:r w:rsidRPr="00BE5DB8">
        <w:rPr>
          <w:rFonts w:ascii="Times New Roman" w:hAnsi="Times New Roman"/>
          <w:sz w:val="20"/>
          <w:szCs w:val="20"/>
        </w:rPr>
        <w:t xml:space="preserve">dengan signifik.an 0,002 yang berarti bahwa  model pembelajaran </w:t>
      </w:r>
      <w:r w:rsidRPr="00BE5DB8">
        <w:rPr>
          <w:rFonts w:ascii="Times New Roman" w:hAnsi="Times New Roman"/>
          <w:i/>
          <w:sz w:val="20"/>
          <w:szCs w:val="20"/>
        </w:rPr>
        <w:t>problem posing</w:t>
      </w:r>
      <w:r w:rsidRPr="00BE5DB8">
        <w:rPr>
          <w:rFonts w:ascii="Times New Roman" w:hAnsi="Times New Roman"/>
          <w:sz w:val="20"/>
          <w:szCs w:val="20"/>
        </w:rPr>
        <w:t xml:space="preserve"> berpengaruh signifikan terhadap kemampuan berfikir kreatif siswa kelas IV </w:t>
      </w:r>
      <w:r w:rsidRPr="00BE5DB8">
        <w:rPr>
          <w:rFonts w:ascii="Times New Roman" w:hAnsi="Times New Roman"/>
          <w:sz w:val="20"/>
          <w:szCs w:val="20"/>
        </w:rPr>
        <w:lastRenderedPageBreak/>
        <w:t>SDN Sukun 3 Malang.</w:t>
      </w:r>
    </w:p>
    <w:p w:rsidR="00DC3261" w:rsidRPr="004546A2" w:rsidRDefault="00B8555D" w:rsidP="004546A2">
      <w:pPr>
        <w:pStyle w:val="ListParagraph"/>
        <w:spacing w:line="240" w:lineRule="auto"/>
        <w:ind w:firstLine="720"/>
        <w:jc w:val="both"/>
        <w:rPr>
          <w:rFonts w:ascii="Times New Roman" w:hAnsi="Times New Roman" w:cs="Times New Roman"/>
          <w:sz w:val="20"/>
          <w:szCs w:val="20"/>
          <w:lang w:val="id-ID"/>
        </w:rPr>
      </w:pPr>
      <w:r w:rsidRPr="0084571E">
        <w:rPr>
          <w:rFonts w:ascii="Times New Roman" w:hAnsi="Times New Roman" w:cs="Times New Roman"/>
          <w:sz w:val="20"/>
          <w:szCs w:val="20"/>
          <w:lang w:val="id-ID"/>
        </w:rPr>
        <w:t xml:space="preserve">Berdasarkan hasil uji soal </w:t>
      </w:r>
      <w:r w:rsidRPr="0084571E">
        <w:rPr>
          <w:rFonts w:ascii="Times New Roman" w:hAnsi="Times New Roman" w:cs="Times New Roman"/>
          <w:i/>
          <w:sz w:val="20"/>
          <w:szCs w:val="20"/>
          <w:lang w:val="id-ID"/>
        </w:rPr>
        <w:t xml:space="preserve">pretest </w:t>
      </w:r>
      <w:r w:rsidRPr="0084571E">
        <w:rPr>
          <w:rFonts w:ascii="Times New Roman" w:hAnsi="Times New Roman" w:cs="Times New Roman"/>
          <w:sz w:val="20"/>
          <w:szCs w:val="20"/>
          <w:lang w:val="id-ID"/>
        </w:rPr>
        <w:t xml:space="preserve">dan </w:t>
      </w:r>
      <w:r w:rsidRPr="0084571E">
        <w:rPr>
          <w:rFonts w:ascii="Times New Roman" w:hAnsi="Times New Roman" w:cs="Times New Roman"/>
          <w:i/>
          <w:sz w:val="20"/>
          <w:szCs w:val="20"/>
          <w:lang w:val="id-ID"/>
        </w:rPr>
        <w:t xml:space="preserve">posttest </w:t>
      </w:r>
      <w:r w:rsidRPr="0084571E">
        <w:rPr>
          <w:rFonts w:ascii="Times New Roman" w:hAnsi="Times New Roman" w:cs="Times New Roman"/>
          <w:sz w:val="20"/>
          <w:szCs w:val="20"/>
          <w:lang w:val="id-ID"/>
        </w:rPr>
        <w:t xml:space="preserve">yaitu terdiri dari 20 soal essay semuah soal  dinyatakan valid karena r </w:t>
      </w:r>
      <w:r w:rsidRPr="0084571E">
        <w:rPr>
          <w:rFonts w:ascii="Times New Roman" w:hAnsi="Times New Roman" w:cs="Times New Roman"/>
          <w:sz w:val="20"/>
          <w:szCs w:val="20"/>
          <w:vertAlign w:val="subscript"/>
          <w:lang w:val="id-ID"/>
        </w:rPr>
        <w:t xml:space="preserve">hitung  </w:t>
      </w:r>
      <w:r w:rsidRPr="0084571E">
        <w:rPr>
          <w:sz w:val="20"/>
          <w:szCs w:val="20"/>
          <w:lang w:val="id-ID"/>
        </w:rPr>
        <w:sym w:font="Symbol" w:char="F03E"/>
      </w:r>
      <w:r w:rsidRPr="0084571E">
        <w:rPr>
          <w:rFonts w:ascii="Times New Roman" w:hAnsi="Times New Roman" w:cs="Times New Roman"/>
          <w:sz w:val="20"/>
          <w:szCs w:val="20"/>
          <w:lang w:val="id-ID"/>
        </w:rPr>
        <w:t xml:space="preserve"> r </w:t>
      </w:r>
      <w:r w:rsidRPr="0084571E">
        <w:rPr>
          <w:rFonts w:ascii="Times New Roman" w:hAnsi="Times New Roman" w:cs="Times New Roman"/>
          <w:sz w:val="20"/>
          <w:szCs w:val="20"/>
          <w:vertAlign w:val="subscript"/>
          <w:lang w:val="id-ID"/>
        </w:rPr>
        <w:t xml:space="preserve">tabel </w:t>
      </w:r>
      <w:r w:rsidRPr="0084571E">
        <w:rPr>
          <w:rFonts w:ascii="Times New Roman" w:hAnsi="Times New Roman" w:cs="Times New Roman"/>
          <w:sz w:val="20"/>
          <w:szCs w:val="20"/>
          <w:lang w:val="id-ID"/>
        </w:rPr>
        <w:t xml:space="preserve">dengan jumlah responden 34 siswa sehingga mendapatkan r </w:t>
      </w:r>
      <w:r w:rsidRPr="0084571E">
        <w:rPr>
          <w:rFonts w:ascii="Times New Roman" w:hAnsi="Times New Roman" w:cs="Times New Roman"/>
          <w:sz w:val="20"/>
          <w:szCs w:val="20"/>
          <w:vertAlign w:val="subscript"/>
          <w:lang w:val="id-ID"/>
        </w:rPr>
        <w:t xml:space="preserve">tabel </w:t>
      </w:r>
      <w:r w:rsidRPr="0084571E">
        <w:rPr>
          <w:rFonts w:ascii="Times New Roman" w:hAnsi="Times New Roman" w:cs="Times New Roman"/>
          <w:sz w:val="20"/>
          <w:szCs w:val="20"/>
          <w:lang w:val="id-ID"/>
        </w:rPr>
        <w:t>dengan nilai signifikansi 0,05%</w:t>
      </w:r>
      <w:r w:rsidRPr="0084571E">
        <w:rPr>
          <w:rFonts w:ascii="Times New Roman" w:hAnsi="Times New Roman" w:cs="Times New Roman"/>
          <w:sz w:val="20"/>
          <w:szCs w:val="20"/>
        </w:rPr>
        <w:t>.</w:t>
      </w:r>
      <w:r>
        <w:rPr>
          <w:rFonts w:ascii="Times New Roman" w:hAnsi="Times New Roman" w:cs="Times New Roman"/>
          <w:sz w:val="20"/>
          <w:szCs w:val="20"/>
        </w:rPr>
        <w:t xml:space="preserve"> </w:t>
      </w:r>
      <w:r w:rsidRPr="0084571E">
        <w:rPr>
          <w:rFonts w:ascii="Times New Roman" w:hAnsi="Times New Roman" w:cs="Times New Roman"/>
          <w:sz w:val="20"/>
          <w:szCs w:val="20"/>
        </w:rPr>
        <w:t xml:space="preserve">Uji kesukaran merupakan peluang untuk menjawab benar suatu soal pada tingkat kemampuan tertentu. Besar taraf kesukaran kisaran antara 0,00 - 1,00. Semakin besar indek kesukaran sebuah soal berarti tingkat kesukaran soal tersebut semakin mudah. Di bawah ini hasil menghitung tingkat kesukaran butir soal pada prestasi belajar </w:t>
      </w:r>
      <w:r w:rsidRPr="0084571E">
        <w:rPr>
          <w:rFonts w:ascii="Times New Roman" w:hAnsi="Times New Roman" w:cs="Times New Roman"/>
          <w:iCs/>
          <w:sz w:val="20"/>
          <w:szCs w:val="20"/>
        </w:rPr>
        <w:t>(soal objektif) dengan menggunakan bantuan ms excel.</w:t>
      </w:r>
      <w:r>
        <w:rPr>
          <w:rFonts w:ascii="Times New Roman" w:hAnsi="Times New Roman" w:cs="Times New Roman"/>
          <w:iCs/>
          <w:sz w:val="20"/>
          <w:szCs w:val="20"/>
        </w:rPr>
        <w:t xml:space="preserve"> </w:t>
      </w:r>
      <w:r w:rsidRPr="0084571E">
        <w:rPr>
          <w:rFonts w:ascii="Times New Roman" w:hAnsi="Times New Roman" w:cs="Times New Roman"/>
          <w:sz w:val="20"/>
          <w:szCs w:val="20"/>
        </w:rPr>
        <w:t xml:space="preserve">Melihat dari hasil uji kesukaran di atas maka disimpulkan bahwa soal yang dibuat peneliti termasuk kriteria sedang, dengan hasil rata-rata yaitu 0,6. Berdasarkan uji normalitas </w:t>
      </w:r>
      <w:r w:rsidRPr="0084571E">
        <w:rPr>
          <w:rFonts w:ascii="Times New Roman" w:hAnsi="Times New Roman"/>
          <w:sz w:val="20"/>
          <w:szCs w:val="20"/>
        </w:rPr>
        <w:t xml:space="preserve">maka dapat disimpulkan bahwa data yang dihimpun  oleh peneliti berdisitribusi normal, indikatornya adalah nilai sig. </w:t>
      </w:r>
      <w:r w:rsidRPr="0084571E">
        <w:rPr>
          <w:rFonts w:ascii="Times New Roman" w:hAnsi="Times New Roman"/>
          <w:color w:val="000000"/>
          <w:sz w:val="20"/>
          <w:szCs w:val="20"/>
          <w:lang w:eastAsia="id-ID"/>
        </w:rPr>
        <w:t>(2-tailed)</w:t>
      </w:r>
      <w:r w:rsidRPr="0084571E">
        <w:rPr>
          <w:rFonts w:ascii="Times New Roman" w:hAnsi="Times New Roman"/>
          <w:sz w:val="20"/>
          <w:szCs w:val="20"/>
        </w:rPr>
        <w:t xml:space="preserve"> pada kelas eksperimen lebih besar dari pada 0,05, begitu juga dengan kelas control nilai signya lebih besar daripada 0,05. Berdasarkan hasil uji homogenitas dapat diketahui bahwa signifikan 0,237 &gt; 0,05. Jadi dapat dikatakan bahwa siswa kelas IV A dan kelas IV B memiliki kemampuan berfikir kreatif yang sama, kedua varians tidak memiliki beda atau varians bersifat homogen. </w:t>
      </w:r>
      <w:r w:rsidRPr="0084571E">
        <w:rPr>
          <w:rFonts w:ascii="Times New Roman" w:hAnsi="Times New Roman" w:cs="Times New Roman"/>
          <w:sz w:val="20"/>
          <w:szCs w:val="20"/>
          <w:lang w:val="id-ID"/>
        </w:rPr>
        <w:t xml:space="preserve">Berdasarkan uji hipotesis menggunakan uji </w:t>
      </w:r>
      <w:r w:rsidRPr="0084571E">
        <w:rPr>
          <w:rFonts w:ascii="Times New Roman" w:hAnsi="Times New Roman" w:cs="Times New Roman"/>
          <w:i/>
          <w:sz w:val="20"/>
          <w:szCs w:val="20"/>
          <w:lang w:val="id-ID"/>
        </w:rPr>
        <w:t xml:space="preserve">indenpendent t-test, </w:t>
      </w:r>
      <w:r w:rsidRPr="0084571E">
        <w:rPr>
          <w:rFonts w:ascii="Times New Roman" w:hAnsi="Times New Roman" w:cs="Times New Roman"/>
          <w:sz w:val="20"/>
          <w:szCs w:val="20"/>
          <w:lang w:val="id-ID"/>
        </w:rPr>
        <w:t xml:space="preserve">jika dilihat dari signifikan </w:t>
      </w:r>
      <w:r w:rsidRPr="0084571E">
        <w:rPr>
          <w:lang w:val="id-ID"/>
        </w:rPr>
        <w:sym w:font="Symbol" w:char="F03C"/>
      </w:r>
      <w:r w:rsidRPr="0084571E">
        <w:rPr>
          <w:rFonts w:ascii="Times New Roman" w:hAnsi="Times New Roman" w:cs="Times New Roman"/>
          <w:sz w:val="20"/>
          <w:szCs w:val="20"/>
          <w:lang w:val="id-ID"/>
        </w:rPr>
        <w:t xml:space="preserve"> 0,05 (0,00 </w:t>
      </w:r>
      <w:r w:rsidRPr="0084571E">
        <w:rPr>
          <w:lang w:val="id-ID"/>
        </w:rPr>
        <w:sym w:font="Symbol" w:char="F03C"/>
      </w:r>
      <w:r w:rsidRPr="0084571E">
        <w:rPr>
          <w:rFonts w:ascii="Times New Roman" w:hAnsi="Times New Roman" w:cs="Times New Roman"/>
          <w:sz w:val="20"/>
          <w:szCs w:val="20"/>
          <w:lang w:val="id-ID"/>
        </w:rPr>
        <w:t xml:space="preserve"> 0,05), hasil ini menunjukan bahwa H</w:t>
      </w:r>
      <w:r w:rsidRPr="0084571E">
        <w:rPr>
          <w:rFonts w:ascii="Times New Roman" w:hAnsi="Times New Roman" w:cs="Times New Roman"/>
          <w:sz w:val="20"/>
          <w:szCs w:val="20"/>
          <w:vertAlign w:val="subscript"/>
          <w:lang w:val="id-ID"/>
        </w:rPr>
        <w:t xml:space="preserve">o </w:t>
      </w:r>
      <w:r w:rsidRPr="0084571E">
        <w:rPr>
          <w:rFonts w:ascii="Times New Roman" w:hAnsi="Times New Roman" w:cs="Times New Roman"/>
          <w:sz w:val="20"/>
          <w:szCs w:val="20"/>
          <w:lang w:val="id-ID"/>
        </w:rPr>
        <w:t>ditolak dan H</w:t>
      </w:r>
      <w:r w:rsidRPr="0084571E">
        <w:rPr>
          <w:rFonts w:ascii="Times New Roman" w:hAnsi="Times New Roman" w:cs="Times New Roman"/>
          <w:sz w:val="20"/>
          <w:szCs w:val="20"/>
          <w:vertAlign w:val="subscript"/>
          <w:lang w:val="id-ID"/>
        </w:rPr>
        <w:t>a</w:t>
      </w:r>
      <w:r w:rsidRPr="0084571E">
        <w:rPr>
          <w:rFonts w:ascii="Times New Roman" w:hAnsi="Times New Roman" w:cs="Times New Roman"/>
          <w:sz w:val="20"/>
          <w:szCs w:val="20"/>
          <w:lang w:val="id-ID"/>
        </w:rPr>
        <w:t xml:space="preserve"> diterima artinya ada pengaruh model </w:t>
      </w:r>
      <w:r w:rsidRPr="0084571E">
        <w:rPr>
          <w:rFonts w:ascii="Times New Roman" w:hAnsi="Times New Roman" w:cs="Times New Roman"/>
          <w:i/>
          <w:sz w:val="20"/>
          <w:szCs w:val="20"/>
          <w:lang w:val="id-ID"/>
        </w:rPr>
        <w:t xml:space="preserve">problem posing  </w:t>
      </w:r>
      <w:r w:rsidRPr="0084571E">
        <w:rPr>
          <w:rFonts w:ascii="Times New Roman" w:hAnsi="Times New Roman" w:cs="Times New Roman"/>
          <w:sz w:val="20"/>
          <w:szCs w:val="20"/>
          <w:lang w:val="id-ID"/>
        </w:rPr>
        <w:t>terhadap kemampuan berfikir kreatif</w:t>
      </w:r>
      <w:r w:rsidRPr="0084571E">
        <w:rPr>
          <w:rFonts w:ascii="Times New Roman" w:hAnsi="Times New Roman" w:cs="Times New Roman"/>
          <w:sz w:val="20"/>
          <w:szCs w:val="20"/>
        </w:rPr>
        <w:t xml:space="preserve"> siswa</w:t>
      </w:r>
      <w:r w:rsidRPr="0084571E">
        <w:rPr>
          <w:rFonts w:ascii="Times New Roman" w:hAnsi="Times New Roman" w:cs="Times New Roman"/>
          <w:sz w:val="20"/>
          <w:szCs w:val="20"/>
          <w:lang w:val="id-ID"/>
        </w:rPr>
        <w:t xml:space="preserve">  tema kekayaan negeriku kelas </w:t>
      </w:r>
      <w:r w:rsidRPr="0084571E">
        <w:rPr>
          <w:rFonts w:ascii="Times New Roman" w:hAnsi="Times New Roman" w:cs="Times New Roman"/>
          <w:sz w:val="20"/>
          <w:szCs w:val="20"/>
        </w:rPr>
        <w:t>I</w:t>
      </w:r>
      <w:r w:rsidRPr="0084571E">
        <w:rPr>
          <w:rFonts w:ascii="Times New Roman" w:hAnsi="Times New Roman" w:cs="Times New Roman"/>
          <w:sz w:val="20"/>
          <w:szCs w:val="20"/>
          <w:lang w:val="id-ID"/>
        </w:rPr>
        <w:t xml:space="preserve">V SDN Sukun 3 Malang Tahun Pelajaran 2020/2021, yang diujicobakan pada kelas </w:t>
      </w:r>
      <w:r w:rsidRPr="0084571E">
        <w:rPr>
          <w:rFonts w:ascii="Times New Roman" w:hAnsi="Times New Roman" w:cs="Times New Roman"/>
          <w:sz w:val="20"/>
          <w:szCs w:val="20"/>
        </w:rPr>
        <w:t>I</w:t>
      </w:r>
      <w:r w:rsidRPr="0084571E">
        <w:rPr>
          <w:rFonts w:ascii="Times New Roman" w:hAnsi="Times New Roman" w:cs="Times New Roman"/>
          <w:sz w:val="20"/>
          <w:szCs w:val="20"/>
          <w:lang w:val="id-ID"/>
        </w:rPr>
        <w:t xml:space="preserve">V A. Perbedaan rata-rata pada kelompok kelas kontrol dan  </w:t>
      </w:r>
      <w:r w:rsidRPr="0084571E">
        <w:rPr>
          <w:rFonts w:ascii="Times New Roman" w:hAnsi="Times New Roman" w:cs="Times New Roman"/>
          <w:sz w:val="20"/>
          <w:szCs w:val="20"/>
          <w:lang w:val="id-ID"/>
        </w:rPr>
        <w:lastRenderedPageBreak/>
        <w:t xml:space="preserve">kelas eksperimen karena pada kelas eksperimen adanya perlakuan model </w:t>
      </w:r>
      <w:r w:rsidRPr="0084571E">
        <w:rPr>
          <w:rFonts w:ascii="Times New Roman" w:hAnsi="Times New Roman" w:cs="Times New Roman"/>
          <w:i/>
          <w:sz w:val="20"/>
          <w:szCs w:val="20"/>
          <w:lang w:val="id-ID"/>
        </w:rPr>
        <w:t xml:space="preserve">problem posing </w:t>
      </w:r>
      <w:r w:rsidRPr="0084571E">
        <w:rPr>
          <w:rFonts w:ascii="Times New Roman" w:hAnsi="Times New Roman" w:cs="Times New Roman"/>
          <w:sz w:val="20"/>
          <w:szCs w:val="20"/>
          <w:lang w:val="id-ID"/>
        </w:rPr>
        <w:t>sedangakan pada kelas kontrol dilakukan dengan pembelajaran konvensional atau tanpa perlakuan.</w:t>
      </w:r>
    </w:p>
    <w:p w:rsidR="00B8555D" w:rsidRDefault="00B8555D" w:rsidP="00B8555D">
      <w:pPr>
        <w:spacing w:line="240" w:lineRule="auto"/>
        <w:jc w:val="both"/>
        <w:rPr>
          <w:rFonts w:ascii="Times New Roman" w:hAnsi="Times New Roman" w:cs="Times New Roman"/>
          <w:b/>
        </w:rPr>
      </w:pPr>
      <w:r w:rsidRPr="0084571E">
        <w:rPr>
          <w:rFonts w:ascii="Times New Roman" w:hAnsi="Times New Roman" w:cs="Times New Roman"/>
          <w:b/>
        </w:rPr>
        <w:t>KESIMPULAN</w:t>
      </w:r>
    </w:p>
    <w:p w:rsidR="00B8555D" w:rsidRDefault="00B8555D" w:rsidP="00A72B57">
      <w:pPr>
        <w:spacing w:line="240" w:lineRule="auto"/>
        <w:ind w:firstLine="720"/>
        <w:jc w:val="both"/>
        <w:rPr>
          <w:rFonts w:ascii="Times New Roman" w:hAnsi="Times New Roman"/>
          <w:sz w:val="20"/>
          <w:szCs w:val="20"/>
          <w:lang w:val="id-ID"/>
        </w:rPr>
      </w:pPr>
      <w:r w:rsidRPr="0084571E">
        <w:rPr>
          <w:rFonts w:ascii="Times New Roman" w:hAnsi="Times New Roman"/>
          <w:sz w:val="20"/>
          <w:szCs w:val="20"/>
          <w:lang w:val="id-ID"/>
        </w:rPr>
        <w:t xml:space="preserve">Berdasarkan hasil penelitian dan pembahasan tentang pengaruh model </w:t>
      </w:r>
      <w:r w:rsidRPr="0084571E">
        <w:rPr>
          <w:rFonts w:ascii="Times New Roman" w:hAnsi="Times New Roman"/>
          <w:i/>
          <w:sz w:val="20"/>
          <w:szCs w:val="20"/>
          <w:lang w:val="id-ID"/>
        </w:rPr>
        <w:t xml:space="preserve">problem posing </w:t>
      </w:r>
      <w:r w:rsidRPr="0084571E">
        <w:rPr>
          <w:rFonts w:ascii="Times New Roman" w:hAnsi="Times New Roman"/>
          <w:sz w:val="20"/>
          <w:szCs w:val="20"/>
          <w:lang w:val="id-ID"/>
        </w:rPr>
        <w:t xml:space="preserve">terhadap kemampuan berfikri kratif siswa tema </w:t>
      </w:r>
      <w:r w:rsidRPr="0084571E">
        <w:rPr>
          <w:rFonts w:ascii="Times New Roman" w:hAnsi="Times New Roman"/>
          <w:sz w:val="20"/>
          <w:szCs w:val="20"/>
        </w:rPr>
        <w:t xml:space="preserve">kekayaan negeriku </w:t>
      </w:r>
      <w:r w:rsidRPr="0084571E">
        <w:rPr>
          <w:rFonts w:ascii="Times New Roman" w:hAnsi="Times New Roman"/>
          <w:sz w:val="20"/>
          <w:szCs w:val="20"/>
          <w:lang w:val="id-ID"/>
        </w:rPr>
        <w:t xml:space="preserve">kelas IV SDN Sukun 3 Malang dapat ditunjukan hasil analisis uji t </w:t>
      </w:r>
      <w:r w:rsidRPr="0084571E">
        <w:rPr>
          <w:rFonts w:ascii="Times New Roman" w:hAnsi="Times New Roman"/>
          <w:i/>
          <w:sz w:val="20"/>
          <w:szCs w:val="20"/>
          <w:lang w:val="id-ID"/>
        </w:rPr>
        <w:t xml:space="preserve">One Sample Independent </w:t>
      </w:r>
      <w:r w:rsidRPr="0084571E">
        <w:rPr>
          <w:rFonts w:ascii="Times New Roman" w:hAnsi="Times New Roman"/>
          <w:sz w:val="20"/>
          <w:szCs w:val="20"/>
          <w:lang w:val="id-ID"/>
        </w:rPr>
        <w:t xml:space="preserve">dengan menggunakan bantuan </w:t>
      </w:r>
      <w:r w:rsidRPr="0084571E">
        <w:rPr>
          <w:rFonts w:ascii="Times New Roman" w:hAnsi="Times New Roman"/>
          <w:i/>
          <w:sz w:val="20"/>
          <w:szCs w:val="20"/>
          <w:lang w:val="id-ID"/>
        </w:rPr>
        <w:t xml:space="preserve">SPSS 16.0 For Windows </w:t>
      </w:r>
      <w:r w:rsidRPr="0084571E">
        <w:rPr>
          <w:rFonts w:ascii="Times New Roman" w:hAnsi="Times New Roman"/>
          <w:sz w:val="20"/>
          <w:szCs w:val="20"/>
          <w:lang w:val="id-ID"/>
        </w:rPr>
        <w:t xml:space="preserve">pada taraf signifikan 5%. Dari hasil analisis pengujian hipotesis terhdap kemampuan berfikir kratif siswa tersebut diperoleh nilai signifikansi </w:t>
      </w:r>
      <w:r w:rsidRPr="0084571E">
        <w:rPr>
          <w:sz w:val="20"/>
          <w:szCs w:val="20"/>
          <w:lang w:val="id-ID"/>
        </w:rPr>
        <w:sym w:font="Symbol" w:char="F03C"/>
      </w:r>
      <w:r w:rsidRPr="0084571E">
        <w:rPr>
          <w:rFonts w:ascii="Times New Roman" w:hAnsi="Times New Roman"/>
          <w:sz w:val="20"/>
          <w:szCs w:val="20"/>
          <w:lang w:val="id-ID"/>
        </w:rPr>
        <w:t xml:space="preserve"> 0,05 (0,00 </w:t>
      </w:r>
      <w:r w:rsidRPr="0084571E">
        <w:rPr>
          <w:sz w:val="20"/>
          <w:szCs w:val="20"/>
          <w:lang w:val="id-ID"/>
        </w:rPr>
        <w:sym w:font="Symbol" w:char="F03C"/>
      </w:r>
      <w:r w:rsidRPr="0084571E">
        <w:rPr>
          <w:rFonts w:ascii="Times New Roman" w:hAnsi="Times New Roman"/>
          <w:sz w:val="20"/>
          <w:szCs w:val="20"/>
          <w:lang w:val="id-ID"/>
        </w:rPr>
        <w:t xml:space="preserve"> 0,05) maka H</w:t>
      </w:r>
      <w:r w:rsidRPr="0084571E">
        <w:rPr>
          <w:rFonts w:ascii="Times New Roman" w:hAnsi="Times New Roman"/>
          <w:sz w:val="20"/>
          <w:szCs w:val="20"/>
          <w:vertAlign w:val="subscript"/>
          <w:lang w:val="id-ID"/>
        </w:rPr>
        <w:t xml:space="preserve">o </w:t>
      </w:r>
      <w:r w:rsidRPr="0084571E">
        <w:rPr>
          <w:rFonts w:ascii="Times New Roman" w:hAnsi="Times New Roman"/>
          <w:sz w:val="20"/>
          <w:szCs w:val="20"/>
          <w:lang w:val="id-ID"/>
        </w:rPr>
        <w:t>ditolak dan H</w:t>
      </w:r>
      <w:r w:rsidRPr="0084571E">
        <w:rPr>
          <w:rFonts w:ascii="Times New Roman" w:hAnsi="Times New Roman"/>
          <w:sz w:val="20"/>
          <w:szCs w:val="20"/>
          <w:vertAlign w:val="subscript"/>
          <w:lang w:val="id-ID"/>
        </w:rPr>
        <w:t>a</w:t>
      </w:r>
      <w:r w:rsidRPr="0084571E">
        <w:rPr>
          <w:rFonts w:ascii="Times New Roman" w:hAnsi="Times New Roman"/>
          <w:sz w:val="20"/>
          <w:szCs w:val="20"/>
          <w:lang w:val="id-ID"/>
        </w:rPr>
        <w:t xml:space="preserve"> diterima. Hasil ini menunjukan bahwa adanya pengaruh model </w:t>
      </w:r>
      <w:r w:rsidRPr="0084571E">
        <w:rPr>
          <w:rFonts w:ascii="Times New Roman" w:hAnsi="Times New Roman"/>
          <w:i/>
          <w:sz w:val="20"/>
          <w:szCs w:val="20"/>
          <w:lang w:val="id-ID"/>
        </w:rPr>
        <w:t>problem</w:t>
      </w:r>
      <w:r w:rsidRPr="0084571E">
        <w:rPr>
          <w:rFonts w:ascii="Times New Roman" w:hAnsi="Times New Roman"/>
          <w:i/>
          <w:sz w:val="20"/>
          <w:szCs w:val="20"/>
        </w:rPr>
        <w:t xml:space="preserve"> posing</w:t>
      </w:r>
      <w:r w:rsidRPr="0084571E">
        <w:rPr>
          <w:rFonts w:ascii="Times New Roman" w:hAnsi="Times New Roman"/>
          <w:i/>
          <w:sz w:val="20"/>
          <w:szCs w:val="20"/>
          <w:lang w:val="id-ID"/>
        </w:rPr>
        <w:t xml:space="preserve"> </w:t>
      </w:r>
      <w:r w:rsidRPr="0084571E">
        <w:rPr>
          <w:rFonts w:ascii="Times New Roman" w:hAnsi="Times New Roman"/>
          <w:sz w:val="20"/>
          <w:szCs w:val="20"/>
          <w:lang w:val="id-ID"/>
        </w:rPr>
        <w:t xml:space="preserve">terhadap kemampuan berfikir kratif siswa kelas eksperimen. Hal tersbut dapat disimpulkan bahwa ada pengaruh model </w:t>
      </w:r>
      <w:r w:rsidRPr="0084571E">
        <w:rPr>
          <w:rFonts w:ascii="Times New Roman" w:hAnsi="Times New Roman"/>
          <w:i/>
          <w:sz w:val="20"/>
          <w:szCs w:val="20"/>
          <w:lang w:val="id-ID"/>
        </w:rPr>
        <w:t>problem</w:t>
      </w:r>
      <w:r w:rsidRPr="0084571E">
        <w:rPr>
          <w:rFonts w:ascii="Times New Roman" w:hAnsi="Times New Roman"/>
          <w:i/>
          <w:sz w:val="20"/>
          <w:szCs w:val="20"/>
        </w:rPr>
        <w:t xml:space="preserve"> posing</w:t>
      </w:r>
      <w:r w:rsidRPr="0084571E">
        <w:rPr>
          <w:rFonts w:ascii="Times New Roman" w:hAnsi="Times New Roman"/>
          <w:i/>
          <w:sz w:val="20"/>
          <w:szCs w:val="20"/>
          <w:lang w:val="id-ID"/>
        </w:rPr>
        <w:t xml:space="preserve"> </w:t>
      </w:r>
      <w:r w:rsidRPr="0084571E">
        <w:rPr>
          <w:rFonts w:ascii="Times New Roman" w:hAnsi="Times New Roman"/>
          <w:sz w:val="20"/>
          <w:szCs w:val="20"/>
          <w:lang w:val="id-ID"/>
        </w:rPr>
        <w:t>terhadap</w:t>
      </w:r>
      <w:r w:rsidRPr="0084571E">
        <w:rPr>
          <w:rFonts w:ascii="Times New Roman" w:hAnsi="Times New Roman"/>
          <w:sz w:val="20"/>
          <w:szCs w:val="20"/>
        </w:rPr>
        <w:t xml:space="preserve"> </w:t>
      </w:r>
      <w:r w:rsidRPr="0084571E">
        <w:rPr>
          <w:rFonts w:ascii="Times New Roman" w:hAnsi="Times New Roman"/>
          <w:sz w:val="20"/>
          <w:szCs w:val="20"/>
          <w:lang w:val="id-ID"/>
        </w:rPr>
        <w:t xml:space="preserve">kemampuan berfikir kratif siswa tema </w:t>
      </w:r>
      <w:r w:rsidRPr="0084571E">
        <w:rPr>
          <w:rFonts w:ascii="Times New Roman" w:hAnsi="Times New Roman"/>
          <w:sz w:val="20"/>
          <w:szCs w:val="20"/>
        </w:rPr>
        <w:t xml:space="preserve">kekayaan negeriku </w:t>
      </w:r>
      <w:r w:rsidRPr="0084571E">
        <w:rPr>
          <w:rFonts w:ascii="Times New Roman" w:hAnsi="Times New Roman"/>
          <w:sz w:val="20"/>
          <w:szCs w:val="20"/>
          <w:lang w:val="id-ID"/>
        </w:rPr>
        <w:t>kelas IV SDN Sukun 3</w:t>
      </w:r>
      <w:r w:rsidRPr="0084571E">
        <w:rPr>
          <w:rFonts w:ascii="Times New Roman" w:hAnsi="Times New Roman"/>
          <w:sz w:val="20"/>
          <w:szCs w:val="20"/>
        </w:rPr>
        <w:t xml:space="preserve"> </w:t>
      </w:r>
      <w:r w:rsidRPr="0084571E">
        <w:rPr>
          <w:rFonts w:ascii="Times New Roman" w:hAnsi="Times New Roman"/>
          <w:sz w:val="20"/>
          <w:szCs w:val="20"/>
          <w:lang w:val="id-ID"/>
        </w:rPr>
        <w:t>Malang Tahun Pelajaran 2020/2021.</w:t>
      </w: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056A1C" w:rsidRDefault="00056A1C" w:rsidP="00A72B57">
      <w:pPr>
        <w:spacing w:line="240" w:lineRule="auto"/>
        <w:ind w:firstLine="720"/>
        <w:jc w:val="both"/>
        <w:rPr>
          <w:rFonts w:ascii="Times New Roman" w:hAnsi="Times New Roman"/>
          <w:sz w:val="20"/>
          <w:szCs w:val="20"/>
          <w:lang w:val="id-ID"/>
        </w:rPr>
      </w:pPr>
    </w:p>
    <w:p w:rsidR="00BB622E" w:rsidRDefault="00BB622E" w:rsidP="00A72B57">
      <w:pPr>
        <w:spacing w:line="240" w:lineRule="auto"/>
        <w:ind w:firstLine="720"/>
        <w:jc w:val="both"/>
        <w:rPr>
          <w:rFonts w:ascii="Times New Roman" w:hAnsi="Times New Roman"/>
          <w:sz w:val="20"/>
          <w:szCs w:val="20"/>
          <w:lang w:val="id-ID"/>
        </w:rPr>
      </w:pPr>
    </w:p>
    <w:p w:rsidR="00B8555D" w:rsidRPr="00805EFD" w:rsidRDefault="00B8555D" w:rsidP="00B8555D">
      <w:pPr>
        <w:keepNext/>
        <w:spacing w:after="0" w:line="240" w:lineRule="auto"/>
        <w:jc w:val="both"/>
        <w:outlineLvl w:val="2"/>
        <w:rPr>
          <w:rFonts w:ascii="Times New Roman" w:eastAsia="Times New Roman" w:hAnsi="Times New Roman"/>
          <w:b/>
          <w:sz w:val="20"/>
          <w:szCs w:val="20"/>
          <w:lang w:val="id-ID"/>
        </w:rPr>
      </w:pPr>
      <w:r w:rsidRPr="00805EFD">
        <w:rPr>
          <w:rFonts w:ascii="Times New Roman" w:eastAsia="Times New Roman" w:hAnsi="Times New Roman"/>
          <w:b/>
          <w:sz w:val="20"/>
          <w:szCs w:val="20"/>
          <w:lang w:val="id-ID"/>
        </w:rPr>
        <w:lastRenderedPageBreak/>
        <w:t>DAFTAR PUSTAKA</w:t>
      </w:r>
    </w:p>
    <w:p w:rsidR="00B8555D" w:rsidRPr="0084571E" w:rsidRDefault="00B8555D" w:rsidP="00753EB5">
      <w:pPr>
        <w:tabs>
          <w:tab w:val="left" w:pos="0"/>
        </w:tabs>
        <w:spacing w:after="0" w:line="240" w:lineRule="auto"/>
        <w:ind w:left="810" w:hanging="810"/>
        <w:jc w:val="both"/>
        <w:rPr>
          <w:rFonts w:ascii="Times New Roman" w:hAnsi="Times New Roman" w:cs="Times New Roman"/>
          <w:sz w:val="20"/>
          <w:szCs w:val="20"/>
        </w:rPr>
      </w:pPr>
      <w:r w:rsidRPr="0084571E">
        <w:rPr>
          <w:rFonts w:ascii="Times New Roman" w:hAnsi="Times New Roman" w:cs="Times New Roman"/>
          <w:sz w:val="20"/>
          <w:szCs w:val="20"/>
        </w:rPr>
        <w:t xml:space="preserve">Arikunto, Suharsimi. 2010. </w:t>
      </w:r>
      <w:r w:rsidRPr="0084571E">
        <w:rPr>
          <w:rFonts w:ascii="Times New Roman" w:hAnsi="Times New Roman" w:cs="Times New Roman"/>
          <w:i/>
          <w:sz w:val="20"/>
          <w:szCs w:val="20"/>
        </w:rPr>
        <w:t xml:space="preserve">Prosedur Penelitian suatu Pendekatan Praktik. </w:t>
      </w:r>
      <w:r w:rsidR="00753EB5">
        <w:rPr>
          <w:rFonts w:ascii="Times New Roman" w:hAnsi="Times New Roman" w:cs="Times New Roman"/>
          <w:sz w:val="20"/>
          <w:szCs w:val="20"/>
        </w:rPr>
        <w:t xml:space="preserve">Jakarta: Rineka </w:t>
      </w:r>
      <w:r w:rsidRPr="0084571E">
        <w:rPr>
          <w:rFonts w:ascii="Times New Roman" w:hAnsi="Times New Roman" w:cs="Times New Roman"/>
          <w:sz w:val="20"/>
          <w:szCs w:val="20"/>
        </w:rPr>
        <w:t>Cipta.</w:t>
      </w:r>
    </w:p>
    <w:p w:rsidR="00B8555D" w:rsidRPr="0084571E" w:rsidRDefault="00B8555D" w:rsidP="00B8555D">
      <w:pPr>
        <w:tabs>
          <w:tab w:val="left" w:pos="810"/>
        </w:tabs>
        <w:spacing w:after="0" w:line="240" w:lineRule="auto"/>
        <w:jc w:val="both"/>
        <w:rPr>
          <w:rFonts w:ascii="Times New Roman" w:hAnsi="Times New Roman" w:cs="Times New Roman"/>
          <w:sz w:val="20"/>
          <w:szCs w:val="20"/>
        </w:rPr>
      </w:pPr>
      <w:r w:rsidRPr="0084571E">
        <w:rPr>
          <w:rFonts w:ascii="Times New Roman" w:hAnsi="Times New Roman" w:cs="Times New Roman"/>
          <w:sz w:val="20"/>
          <w:szCs w:val="20"/>
          <w:lang w:val="id-ID"/>
        </w:rPr>
        <w:t>Arikunto</w:t>
      </w:r>
      <w:r w:rsidRPr="0084571E">
        <w:rPr>
          <w:rFonts w:ascii="Times New Roman" w:hAnsi="Times New Roman" w:cs="Times New Roman"/>
          <w:sz w:val="20"/>
          <w:szCs w:val="20"/>
        </w:rPr>
        <w:t xml:space="preserve">. 2013. </w:t>
      </w:r>
      <w:r w:rsidRPr="0084571E">
        <w:rPr>
          <w:rFonts w:ascii="Times New Roman" w:hAnsi="Times New Roman" w:cs="Times New Roman"/>
          <w:i/>
          <w:sz w:val="20"/>
          <w:szCs w:val="20"/>
        </w:rPr>
        <w:t xml:space="preserve">Dasar-dasar Evaluasi Pendidikan. </w:t>
      </w:r>
      <w:r w:rsidRPr="0084571E">
        <w:rPr>
          <w:rFonts w:ascii="Times New Roman" w:hAnsi="Times New Roman" w:cs="Times New Roman"/>
          <w:sz w:val="20"/>
          <w:szCs w:val="20"/>
        </w:rPr>
        <w:t>Jakarta: Bumi Aksara.</w:t>
      </w:r>
    </w:p>
    <w:p w:rsidR="00B8555D" w:rsidRPr="0084571E" w:rsidRDefault="00B8555D" w:rsidP="00B8555D">
      <w:pPr>
        <w:tabs>
          <w:tab w:val="left" w:pos="810"/>
        </w:tabs>
        <w:spacing w:after="0" w:line="240" w:lineRule="auto"/>
        <w:ind w:left="851" w:hanging="851"/>
        <w:jc w:val="both"/>
        <w:rPr>
          <w:rFonts w:ascii="Times New Roman" w:hAnsi="Times New Roman" w:cs="Times New Roman"/>
          <w:sz w:val="20"/>
          <w:szCs w:val="20"/>
          <w:lang w:val="id-ID"/>
        </w:rPr>
      </w:pPr>
      <w:r w:rsidRPr="0084571E">
        <w:rPr>
          <w:rFonts w:ascii="Times New Roman" w:hAnsi="Times New Roman" w:cs="Times New Roman"/>
          <w:sz w:val="20"/>
          <w:szCs w:val="20"/>
          <w:lang w:val="id-ID"/>
        </w:rPr>
        <w:t xml:space="preserve">Daryanto, 2014.. </w:t>
      </w:r>
      <w:r w:rsidRPr="0084571E">
        <w:rPr>
          <w:rFonts w:ascii="Times New Roman" w:hAnsi="Times New Roman" w:cs="Times New Roman"/>
          <w:i/>
          <w:sz w:val="20"/>
          <w:szCs w:val="20"/>
          <w:lang w:val="id-ID"/>
        </w:rPr>
        <w:t xml:space="preserve">Pendekatan Pembelajaran Saintifik Kurikulum 2013. </w:t>
      </w:r>
      <w:r w:rsidRPr="0084571E">
        <w:rPr>
          <w:rFonts w:ascii="Times New Roman" w:hAnsi="Times New Roman" w:cs="Times New Roman"/>
          <w:sz w:val="20"/>
          <w:szCs w:val="20"/>
          <w:lang w:val="id-ID"/>
        </w:rPr>
        <w:t>Yogyakarta: penerbit Gwa Media</w:t>
      </w:r>
    </w:p>
    <w:p w:rsidR="00B8555D" w:rsidRPr="0084571E" w:rsidRDefault="00B8555D" w:rsidP="00B8555D">
      <w:pPr>
        <w:pStyle w:val="Default"/>
        <w:ind w:left="810" w:hanging="810"/>
        <w:jc w:val="both"/>
        <w:rPr>
          <w:color w:val="000000" w:themeColor="text1"/>
          <w:sz w:val="20"/>
          <w:szCs w:val="20"/>
        </w:rPr>
      </w:pPr>
      <w:r w:rsidRPr="0084571E">
        <w:rPr>
          <w:color w:val="000000" w:themeColor="text1"/>
          <w:sz w:val="20"/>
          <w:szCs w:val="20"/>
        </w:rPr>
        <w:t xml:space="preserve">Husa, Miftahul. 2013. Model-Model Pengajaran Dan Pembelajaran. Yogyakarta: </w:t>
      </w:r>
    </w:p>
    <w:p w:rsidR="00B8555D" w:rsidRPr="0084571E" w:rsidRDefault="00B8555D" w:rsidP="00B8555D">
      <w:pPr>
        <w:pStyle w:val="Default"/>
        <w:ind w:left="810" w:hanging="810"/>
        <w:jc w:val="both"/>
        <w:rPr>
          <w:color w:val="000000" w:themeColor="text1"/>
          <w:sz w:val="20"/>
          <w:szCs w:val="20"/>
        </w:rPr>
      </w:pPr>
      <w:r w:rsidRPr="0084571E">
        <w:rPr>
          <w:color w:val="000000" w:themeColor="text1"/>
          <w:sz w:val="20"/>
          <w:szCs w:val="20"/>
        </w:rPr>
        <w:tab/>
        <w:t>Pustaka Pelajar</w:t>
      </w:r>
    </w:p>
    <w:p w:rsidR="00B8555D" w:rsidRPr="0084571E" w:rsidRDefault="00B8555D" w:rsidP="00B8555D">
      <w:pPr>
        <w:pStyle w:val="Default"/>
        <w:ind w:left="810" w:hanging="810"/>
        <w:jc w:val="both"/>
        <w:rPr>
          <w:color w:val="000000" w:themeColor="text1"/>
          <w:sz w:val="20"/>
          <w:szCs w:val="20"/>
        </w:rPr>
      </w:pPr>
      <w:r w:rsidRPr="0084571E">
        <w:rPr>
          <w:sz w:val="20"/>
          <w:szCs w:val="20"/>
          <w:lang w:val="en-US"/>
        </w:rPr>
        <w:t>Ike</w:t>
      </w:r>
      <w:r w:rsidRPr="0084571E">
        <w:rPr>
          <w:sz w:val="20"/>
          <w:szCs w:val="20"/>
        </w:rPr>
        <w:t xml:space="preserve"> Rasmianti, Dkk. 2013. </w:t>
      </w:r>
      <w:r w:rsidRPr="0084571E">
        <w:rPr>
          <w:bCs/>
          <w:sz w:val="20"/>
          <w:szCs w:val="20"/>
        </w:rPr>
        <w:t xml:space="preserve">Pengaruh Metode Pembelajaran </w:t>
      </w:r>
      <w:r w:rsidRPr="0084571E">
        <w:rPr>
          <w:bCs/>
          <w:i/>
          <w:iCs/>
          <w:sz w:val="20"/>
          <w:szCs w:val="20"/>
        </w:rPr>
        <w:t xml:space="preserve">Problem Posing </w:t>
      </w:r>
      <w:r w:rsidR="00753EB5">
        <w:rPr>
          <w:bCs/>
          <w:sz w:val="20"/>
          <w:szCs w:val="20"/>
        </w:rPr>
        <w:t xml:space="preserve">Terhadap </w:t>
      </w:r>
      <w:r w:rsidRPr="0084571E">
        <w:rPr>
          <w:bCs/>
          <w:sz w:val="20"/>
          <w:szCs w:val="20"/>
        </w:rPr>
        <w:t xml:space="preserve">Kemampuan Pemecahan Masalah Matematika Siswa Kelas Iv Sd Gugus Vi Kecamatan Banjar. Jurnal, </w:t>
      </w:r>
      <w:r w:rsidRPr="0084571E">
        <w:rPr>
          <w:sz w:val="20"/>
          <w:szCs w:val="20"/>
        </w:rPr>
        <w:t xml:space="preserve">(Oneline), </w:t>
      </w:r>
      <w:r w:rsidRPr="0084571E">
        <w:rPr>
          <w:color w:val="000000" w:themeColor="text1"/>
          <w:sz w:val="20"/>
          <w:szCs w:val="20"/>
        </w:rPr>
        <w:t>(</w:t>
      </w:r>
      <w:hyperlink r:id="rId8" w:history="1">
        <w:r w:rsidRPr="0084571E">
          <w:rPr>
            <w:rStyle w:val="Hyperlink"/>
            <w:color w:val="000000" w:themeColor="text1"/>
            <w:sz w:val="20"/>
            <w:szCs w:val="20"/>
          </w:rPr>
          <w:t>https:///ejurnal</w:t>
        </w:r>
      </w:hyperlink>
      <w:r w:rsidRPr="0084571E">
        <w:rPr>
          <w:color w:val="000000" w:themeColor="text1"/>
          <w:sz w:val="20"/>
          <w:szCs w:val="20"/>
        </w:rPr>
        <w:t>), diakses pada tangga 6 Oktober 2019.</w:t>
      </w:r>
    </w:p>
    <w:p w:rsidR="00B8555D" w:rsidRPr="0084571E" w:rsidRDefault="00B8555D" w:rsidP="00B8555D">
      <w:pPr>
        <w:tabs>
          <w:tab w:val="left" w:pos="810"/>
        </w:tabs>
        <w:spacing w:after="0" w:line="240" w:lineRule="auto"/>
        <w:ind w:left="810" w:hanging="810"/>
        <w:jc w:val="both"/>
        <w:rPr>
          <w:rFonts w:ascii="Times New Roman" w:hAnsi="Times New Roman" w:cs="Times New Roman"/>
          <w:sz w:val="20"/>
          <w:szCs w:val="20"/>
          <w:lang w:val="id-ID"/>
        </w:rPr>
      </w:pPr>
      <w:r w:rsidRPr="0084571E">
        <w:rPr>
          <w:rFonts w:ascii="Times New Roman" w:hAnsi="Times New Roman" w:cs="Times New Roman"/>
          <w:sz w:val="20"/>
          <w:szCs w:val="20"/>
          <w:lang w:val="id-ID"/>
        </w:rPr>
        <w:t xml:space="preserve">Kunandar, 2010. </w:t>
      </w:r>
      <w:r w:rsidRPr="0084571E">
        <w:rPr>
          <w:rFonts w:ascii="Times New Roman" w:hAnsi="Times New Roman" w:cs="Times New Roman"/>
          <w:i/>
          <w:sz w:val="20"/>
          <w:szCs w:val="20"/>
          <w:lang w:val="id-ID"/>
        </w:rPr>
        <w:t>Langkah Muda Penelitian Tindakakan Kelas Sebagai Pengembangan Profesi Guru</w:t>
      </w:r>
      <w:r w:rsidRPr="0084571E">
        <w:rPr>
          <w:rFonts w:ascii="Times New Roman" w:hAnsi="Times New Roman" w:cs="Times New Roman"/>
          <w:sz w:val="20"/>
          <w:szCs w:val="20"/>
          <w:lang w:val="id-ID"/>
        </w:rPr>
        <w:t>. Jakarta : Rajawali Pres</w:t>
      </w:r>
    </w:p>
    <w:p w:rsidR="00B8555D" w:rsidRPr="0084571E" w:rsidRDefault="00B8555D" w:rsidP="00B8555D">
      <w:pPr>
        <w:tabs>
          <w:tab w:val="left" w:pos="810"/>
        </w:tabs>
        <w:spacing w:after="0" w:line="240" w:lineRule="auto"/>
        <w:ind w:left="810" w:hanging="810"/>
        <w:jc w:val="both"/>
        <w:rPr>
          <w:rFonts w:ascii="Times New Roman" w:hAnsi="Times New Roman" w:cs="Times New Roman"/>
          <w:sz w:val="20"/>
          <w:szCs w:val="20"/>
        </w:rPr>
      </w:pPr>
      <w:r w:rsidRPr="0084571E">
        <w:rPr>
          <w:rFonts w:ascii="Times New Roman" w:hAnsi="Times New Roman" w:cs="Times New Roman"/>
          <w:sz w:val="20"/>
          <w:szCs w:val="20"/>
        </w:rPr>
        <w:t xml:space="preserve">Majid, Abdul. 2014. </w:t>
      </w:r>
      <w:r w:rsidRPr="0084571E">
        <w:rPr>
          <w:rFonts w:ascii="Times New Roman" w:hAnsi="Times New Roman" w:cs="Times New Roman"/>
          <w:i/>
          <w:sz w:val="20"/>
          <w:szCs w:val="20"/>
        </w:rPr>
        <w:t xml:space="preserve">Strategi Pembelajaran. </w:t>
      </w:r>
      <w:r w:rsidRPr="0084571E">
        <w:rPr>
          <w:rFonts w:ascii="Times New Roman" w:hAnsi="Times New Roman" w:cs="Times New Roman"/>
          <w:sz w:val="20"/>
          <w:szCs w:val="20"/>
        </w:rPr>
        <w:t>Bandung: PT. Remaja Rosdakarya.</w:t>
      </w:r>
    </w:p>
    <w:p w:rsidR="00B8555D" w:rsidRPr="0084571E" w:rsidRDefault="00B8555D" w:rsidP="00B8555D">
      <w:pPr>
        <w:autoSpaceDE w:val="0"/>
        <w:autoSpaceDN w:val="0"/>
        <w:adjustRightInd w:val="0"/>
        <w:spacing w:after="0" w:line="240" w:lineRule="auto"/>
        <w:ind w:left="810" w:hanging="810"/>
        <w:jc w:val="both"/>
        <w:rPr>
          <w:rFonts w:ascii="Times New Roman" w:hAnsi="Times New Roman" w:cs="Times New Roman"/>
          <w:color w:val="000000" w:themeColor="text1"/>
          <w:sz w:val="20"/>
          <w:szCs w:val="20"/>
        </w:rPr>
      </w:pPr>
      <w:r w:rsidRPr="0084571E">
        <w:rPr>
          <w:rFonts w:ascii="Times New Roman" w:hAnsi="Times New Roman" w:cs="Times New Roman"/>
          <w:bCs/>
          <w:sz w:val="20"/>
          <w:szCs w:val="20"/>
        </w:rPr>
        <w:t xml:space="preserve">Milla Martha Febrilla. 2018. Pengaruh Model Pembelajaran </w:t>
      </w:r>
      <w:r w:rsidRPr="0084571E">
        <w:rPr>
          <w:rFonts w:ascii="Times New Roman" w:hAnsi="Times New Roman" w:cs="Times New Roman"/>
          <w:bCs/>
          <w:i/>
          <w:iCs/>
          <w:sz w:val="20"/>
          <w:szCs w:val="20"/>
        </w:rPr>
        <w:t xml:space="preserve">Problem Posing </w:t>
      </w:r>
      <w:r w:rsidRPr="0084571E">
        <w:rPr>
          <w:rFonts w:ascii="Times New Roman" w:hAnsi="Times New Roman" w:cs="Times New Roman"/>
          <w:bCs/>
          <w:sz w:val="20"/>
          <w:szCs w:val="20"/>
        </w:rPr>
        <w:t>Terhadap Hasil Belajar Ips           Siswa Kelas V</w:t>
      </w:r>
      <w:r w:rsidRPr="0084571E">
        <w:rPr>
          <w:rFonts w:ascii="Times New Roman" w:hAnsi="Times New Roman" w:cs="Times New Roman"/>
          <w:bCs/>
          <w:i/>
          <w:iCs/>
          <w:sz w:val="20"/>
          <w:szCs w:val="20"/>
        </w:rPr>
        <w:t xml:space="preserve"> </w:t>
      </w:r>
      <w:r w:rsidRPr="0084571E">
        <w:rPr>
          <w:rFonts w:ascii="Times New Roman" w:hAnsi="Times New Roman" w:cs="Times New Roman"/>
          <w:bCs/>
          <w:sz w:val="20"/>
          <w:szCs w:val="20"/>
        </w:rPr>
        <w:t xml:space="preserve">Sd Negeri 1 Sribasuki. Jurnal, </w:t>
      </w:r>
      <w:r w:rsidRPr="0084571E">
        <w:rPr>
          <w:rFonts w:ascii="Times New Roman" w:hAnsi="Times New Roman" w:cs="Times New Roman"/>
          <w:sz w:val="20"/>
          <w:szCs w:val="20"/>
        </w:rPr>
        <w:t xml:space="preserve">(Oneline), </w:t>
      </w:r>
      <w:r w:rsidRPr="0084571E">
        <w:rPr>
          <w:rFonts w:ascii="Times New Roman" w:hAnsi="Times New Roman" w:cs="Times New Roman"/>
          <w:color w:val="000000" w:themeColor="text1"/>
          <w:sz w:val="20"/>
          <w:szCs w:val="20"/>
        </w:rPr>
        <w:t>(</w:t>
      </w:r>
      <w:hyperlink r:id="rId9" w:history="1">
        <w:r w:rsidRPr="0084571E">
          <w:rPr>
            <w:rStyle w:val="Hyperlink"/>
            <w:rFonts w:ascii="Times New Roman" w:hAnsi="Times New Roman" w:cs="Times New Roman"/>
            <w:color w:val="000000" w:themeColor="text1"/>
            <w:sz w:val="20"/>
            <w:szCs w:val="20"/>
          </w:rPr>
          <w:t>https:///ejurnal</w:t>
        </w:r>
      </w:hyperlink>
      <w:r w:rsidRPr="0084571E">
        <w:rPr>
          <w:rFonts w:ascii="Times New Roman" w:hAnsi="Times New Roman" w:cs="Times New Roman"/>
          <w:color w:val="000000" w:themeColor="text1"/>
          <w:sz w:val="20"/>
          <w:szCs w:val="20"/>
        </w:rPr>
        <w:t>), diakses pada tangga 6 Oktober 2019.</w:t>
      </w:r>
    </w:p>
    <w:p w:rsidR="00B8555D" w:rsidRPr="0084571E" w:rsidRDefault="00B8555D" w:rsidP="00B8555D">
      <w:pPr>
        <w:autoSpaceDE w:val="0"/>
        <w:autoSpaceDN w:val="0"/>
        <w:adjustRightInd w:val="0"/>
        <w:spacing w:after="0" w:line="240" w:lineRule="auto"/>
        <w:ind w:left="810" w:hanging="810"/>
        <w:rPr>
          <w:rFonts w:ascii="Times New Roman" w:hAnsi="Times New Roman" w:cs="Times New Roman"/>
          <w:color w:val="000000" w:themeColor="text1"/>
          <w:sz w:val="20"/>
          <w:szCs w:val="20"/>
        </w:rPr>
      </w:pPr>
      <w:r w:rsidRPr="0084571E">
        <w:rPr>
          <w:rFonts w:ascii="Times New Roman" w:hAnsi="Times New Roman" w:cs="Times New Roman"/>
          <w:color w:val="000000" w:themeColor="text1"/>
          <w:sz w:val="20"/>
          <w:szCs w:val="20"/>
        </w:rPr>
        <w:t>Moma, La. 2012. Menumbuhkan Kemampuan Berfikir Kreatif Matematis</w:t>
      </w:r>
    </w:p>
    <w:p w:rsidR="00B8555D" w:rsidRPr="0084571E" w:rsidRDefault="00B8555D" w:rsidP="00B8555D">
      <w:pPr>
        <w:autoSpaceDE w:val="0"/>
        <w:autoSpaceDN w:val="0"/>
        <w:adjustRightInd w:val="0"/>
        <w:spacing w:after="0" w:line="240" w:lineRule="auto"/>
        <w:ind w:left="810" w:hanging="90"/>
        <w:rPr>
          <w:rFonts w:ascii="Times New Roman" w:hAnsi="Times New Roman" w:cs="Times New Roman"/>
          <w:color w:val="000000" w:themeColor="text1"/>
          <w:sz w:val="20"/>
          <w:szCs w:val="20"/>
        </w:rPr>
      </w:pPr>
      <w:r w:rsidRPr="0084571E">
        <w:rPr>
          <w:rFonts w:ascii="Times New Roman" w:hAnsi="Times New Roman" w:cs="Times New Roman"/>
          <w:color w:val="000000" w:themeColor="text1"/>
          <w:sz w:val="20"/>
          <w:szCs w:val="20"/>
        </w:rPr>
        <w:t xml:space="preserve"> Melalui Pembelajaran Generatif Siswa SMP. Seminar Nasonal Matematika </w:t>
      </w:r>
    </w:p>
    <w:p w:rsidR="00B8555D" w:rsidRPr="0084571E" w:rsidRDefault="00B8555D" w:rsidP="00B8555D">
      <w:pPr>
        <w:autoSpaceDE w:val="0"/>
        <w:autoSpaceDN w:val="0"/>
        <w:adjustRightInd w:val="0"/>
        <w:spacing w:after="0" w:line="240" w:lineRule="auto"/>
        <w:ind w:left="810" w:hanging="90"/>
        <w:rPr>
          <w:rFonts w:ascii="Times New Roman" w:hAnsi="Times New Roman" w:cs="Times New Roman"/>
          <w:bCs/>
          <w:sz w:val="20"/>
          <w:szCs w:val="20"/>
        </w:rPr>
      </w:pPr>
      <w:r w:rsidRPr="0084571E">
        <w:rPr>
          <w:rFonts w:ascii="Times New Roman" w:hAnsi="Times New Roman" w:cs="Times New Roman"/>
          <w:color w:val="000000" w:themeColor="text1"/>
          <w:sz w:val="20"/>
          <w:szCs w:val="20"/>
        </w:rPr>
        <w:t>dan Pendidikan Matematika FPMPIA UNY. Hlm 978-979.</w:t>
      </w:r>
    </w:p>
    <w:p w:rsidR="00B8555D" w:rsidRPr="0084571E" w:rsidRDefault="00B8555D" w:rsidP="00B8555D">
      <w:pPr>
        <w:tabs>
          <w:tab w:val="left" w:pos="810"/>
        </w:tabs>
        <w:spacing w:after="0" w:line="240" w:lineRule="auto"/>
        <w:jc w:val="both"/>
        <w:rPr>
          <w:rFonts w:ascii="Times New Roman" w:hAnsi="Times New Roman" w:cs="Times New Roman"/>
          <w:sz w:val="20"/>
          <w:szCs w:val="20"/>
        </w:rPr>
      </w:pPr>
      <w:r w:rsidRPr="0084571E">
        <w:rPr>
          <w:rFonts w:ascii="Times New Roman" w:hAnsi="Times New Roman" w:cs="Times New Roman"/>
          <w:sz w:val="20"/>
          <w:szCs w:val="20"/>
        </w:rPr>
        <w:t xml:space="preserve">Sani. R. A. 2014. </w:t>
      </w:r>
      <w:r w:rsidRPr="0084571E">
        <w:rPr>
          <w:rFonts w:ascii="Times New Roman" w:hAnsi="Times New Roman" w:cs="Times New Roman"/>
          <w:i/>
          <w:sz w:val="20"/>
          <w:szCs w:val="20"/>
        </w:rPr>
        <w:t xml:space="preserve">Pembelajaran Saintifik untuk Implementasi Kurikulum 2013. </w:t>
      </w:r>
      <w:r w:rsidRPr="0084571E">
        <w:rPr>
          <w:rFonts w:ascii="Times New Roman" w:hAnsi="Times New Roman" w:cs="Times New Roman"/>
          <w:sz w:val="20"/>
          <w:szCs w:val="20"/>
        </w:rPr>
        <w:t>Jakarta: Bumi Aksara.</w:t>
      </w:r>
    </w:p>
    <w:p w:rsidR="00B8555D" w:rsidRPr="0084571E" w:rsidRDefault="00B8555D" w:rsidP="00B8555D">
      <w:pPr>
        <w:tabs>
          <w:tab w:val="left" w:pos="810"/>
        </w:tabs>
        <w:spacing w:after="0" w:line="240" w:lineRule="auto"/>
        <w:jc w:val="both"/>
        <w:rPr>
          <w:rFonts w:ascii="Times New Roman" w:hAnsi="Times New Roman" w:cs="Times New Roman"/>
          <w:sz w:val="20"/>
          <w:szCs w:val="20"/>
        </w:rPr>
      </w:pPr>
      <w:r w:rsidRPr="0084571E">
        <w:rPr>
          <w:rFonts w:ascii="Times New Roman" w:hAnsi="Times New Roman" w:cs="Times New Roman"/>
          <w:sz w:val="20"/>
          <w:szCs w:val="20"/>
        </w:rPr>
        <w:t xml:space="preserve">Sabadar , Jozua. 2012. </w:t>
      </w:r>
      <w:r w:rsidRPr="0084571E">
        <w:rPr>
          <w:rFonts w:ascii="Times New Roman" w:hAnsi="Times New Roman" w:cs="Times New Roman"/>
          <w:i/>
          <w:sz w:val="20"/>
          <w:szCs w:val="20"/>
        </w:rPr>
        <w:t>Berfikir Refletif dalam Pembelajaran Matematika</w:t>
      </w:r>
      <w:r w:rsidRPr="0084571E">
        <w:rPr>
          <w:rFonts w:ascii="Times New Roman" w:hAnsi="Times New Roman" w:cs="Times New Roman"/>
          <w:sz w:val="20"/>
          <w:szCs w:val="20"/>
        </w:rPr>
        <w:t xml:space="preserve">. hlm </w:t>
      </w:r>
    </w:p>
    <w:p w:rsidR="00B8555D" w:rsidRPr="0084571E" w:rsidRDefault="00B8555D" w:rsidP="00B8555D">
      <w:pPr>
        <w:tabs>
          <w:tab w:val="left" w:pos="810"/>
        </w:tabs>
        <w:spacing w:after="0" w:line="240" w:lineRule="auto"/>
        <w:jc w:val="both"/>
        <w:rPr>
          <w:rFonts w:ascii="Times New Roman" w:hAnsi="Times New Roman" w:cs="Times New Roman"/>
          <w:sz w:val="20"/>
          <w:szCs w:val="20"/>
        </w:rPr>
      </w:pPr>
      <w:r w:rsidRPr="0084571E">
        <w:rPr>
          <w:rFonts w:ascii="Times New Roman" w:hAnsi="Times New Roman" w:cs="Times New Roman"/>
          <w:sz w:val="20"/>
          <w:szCs w:val="20"/>
        </w:rPr>
        <w:tab/>
        <w:t>1-17</w:t>
      </w:r>
    </w:p>
    <w:p w:rsidR="00B8555D" w:rsidRPr="0084571E" w:rsidRDefault="00B8555D" w:rsidP="00B8555D">
      <w:pPr>
        <w:tabs>
          <w:tab w:val="left" w:pos="810"/>
        </w:tabs>
        <w:spacing w:after="0" w:line="240" w:lineRule="auto"/>
        <w:jc w:val="both"/>
        <w:rPr>
          <w:rFonts w:ascii="Times New Roman" w:hAnsi="Times New Roman" w:cs="Times New Roman"/>
          <w:sz w:val="20"/>
          <w:szCs w:val="20"/>
        </w:rPr>
      </w:pPr>
      <w:r w:rsidRPr="0084571E">
        <w:rPr>
          <w:rFonts w:ascii="Times New Roman" w:hAnsi="Times New Roman" w:cs="Times New Roman"/>
          <w:sz w:val="20"/>
          <w:szCs w:val="20"/>
        </w:rPr>
        <w:t xml:space="preserve">Syahrir. 2016. Pengemmabagan Perangkat Pembelajaran Matematika SMP untuk </w:t>
      </w:r>
    </w:p>
    <w:p w:rsidR="00B8555D" w:rsidRPr="0084571E" w:rsidRDefault="00B8555D" w:rsidP="00B8555D">
      <w:pPr>
        <w:tabs>
          <w:tab w:val="left" w:pos="810"/>
        </w:tabs>
        <w:spacing w:after="0" w:line="240" w:lineRule="auto"/>
        <w:jc w:val="both"/>
        <w:rPr>
          <w:rFonts w:ascii="Times New Roman" w:hAnsi="Times New Roman" w:cs="Times New Roman"/>
          <w:i/>
          <w:sz w:val="20"/>
          <w:szCs w:val="20"/>
        </w:rPr>
      </w:pPr>
      <w:r w:rsidRPr="0084571E">
        <w:rPr>
          <w:rFonts w:ascii="Times New Roman" w:hAnsi="Times New Roman" w:cs="Times New Roman"/>
          <w:sz w:val="20"/>
          <w:szCs w:val="20"/>
        </w:rPr>
        <w:tab/>
        <w:t xml:space="preserve">Meningkatakan Kemampuan Berfikir Kreatif. </w:t>
      </w:r>
      <w:r w:rsidRPr="0084571E">
        <w:rPr>
          <w:rFonts w:ascii="Times New Roman" w:hAnsi="Times New Roman" w:cs="Times New Roman"/>
          <w:i/>
          <w:sz w:val="20"/>
          <w:szCs w:val="20"/>
        </w:rPr>
        <w:t>Jurnal Ilmiah Mandala</w:t>
      </w:r>
    </w:p>
    <w:p w:rsidR="00B8555D" w:rsidRPr="0084571E" w:rsidRDefault="00B8555D" w:rsidP="00B8555D">
      <w:pPr>
        <w:tabs>
          <w:tab w:val="left" w:pos="810"/>
        </w:tabs>
        <w:spacing w:after="0" w:line="240" w:lineRule="auto"/>
        <w:jc w:val="both"/>
        <w:rPr>
          <w:rFonts w:ascii="Times New Roman" w:hAnsi="Times New Roman" w:cs="Times New Roman"/>
          <w:sz w:val="20"/>
          <w:szCs w:val="20"/>
        </w:rPr>
      </w:pPr>
      <w:r w:rsidRPr="0084571E">
        <w:rPr>
          <w:rFonts w:ascii="Times New Roman" w:hAnsi="Times New Roman" w:cs="Times New Roman"/>
          <w:i/>
          <w:sz w:val="20"/>
          <w:szCs w:val="20"/>
        </w:rPr>
        <w:tab/>
        <w:t>Education</w:t>
      </w:r>
      <w:r w:rsidRPr="0084571E">
        <w:rPr>
          <w:rFonts w:ascii="Times New Roman" w:hAnsi="Times New Roman" w:cs="Times New Roman"/>
          <w:sz w:val="20"/>
          <w:szCs w:val="20"/>
        </w:rPr>
        <w:t xml:space="preserve"> (JIME), VOL.2 No.1, HLM.436.</w:t>
      </w:r>
    </w:p>
    <w:p w:rsidR="00B8555D" w:rsidRPr="0084571E" w:rsidRDefault="00B8555D" w:rsidP="00B8555D">
      <w:pPr>
        <w:tabs>
          <w:tab w:val="left" w:pos="810"/>
        </w:tabs>
        <w:spacing w:after="0" w:line="240" w:lineRule="auto"/>
        <w:ind w:left="810" w:hanging="810"/>
        <w:jc w:val="both"/>
        <w:rPr>
          <w:rFonts w:ascii="Times New Roman" w:hAnsi="Times New Roman" w:cs="Times New Roman"/>
          <w:sz w:val="20"/>
          <w:szCs w:val="20"/>
        </w:rPr>
      </w:pPr>
      <w:r w:rsidRPr="0084571E">
        <w:rPr>
          <w:rFonts w:ascii="Times New Roman" w:hAnsi="Times New Roman" w:cs="Times New Roman"/>
          <w:sz w:val="20"/>
          <w:szCs w:val="20"/>
        </w:rPr>
        <w:lastRenderedPageBreak/>
        <w:t xml:space="preserve">Suryosubroto. 2009. </w:t>
      </w:r>
      <w:r w:rsidRPr="0084571E">
        <w:rPr>
          <w:rFonts w:ascii="Times New Roman" w:hAnsi="Times New Roman" w:cs="Times New Roman"/>
          <w:i/>
          <w:sz w:val="20"/>
          <w:szCs w:val="20"/>
        </w:rPr>
        <w:t xml:space="preserve">Proses Belajar Mengajar di Sekolah. </w:t>
      </w:r>
      <w:r w:rsidRPr="0084571E">
        <w:rPr>
          <w:rFonts w:ascii="Times New Roman" w:hAnsi="Times New Roman" w:cs="Times New Roman"/>
          <w:sz w:val="20"/>
          <w:szCs w:val="20"/>
        </w:rPr>
        <w:t>Jakarta: Rineka Cipta.</w:t>
      </w:r>
    </w:p>
    <w:p w:rsidR="00B8555D" w:rsidRPr="0084571E" w:rsidRDefault="00B8555D" w:rsidP="00B8555D">
      <w:pPr>
        <w:tabs>
          <w:tab w:val="left" w:pos="810"/>
        </w:tabs>
        <w:spacing w:after="0" w:line="240" w:lineRule="auto"/>
        <w:ind w:left="810" w:hanging="810"/>
        <w:jc w:val="both"/>
        <w:rPr>
          <w:rFonts w:ascii="Times New Roman" w:hAnsi="Times New Roman" w:cs="Times New Roman"/>
          <w:sz w:val="20"/>
          <w:szCs w:val="20"/>
        </w:rPr>
      </w:pPr>
      <w:r w:rsidRPr="0084571E">
        <w:rPr>
          <w:rFonts w:ascii="Times New Roman" w:hAnsi="Times New Roman" w:cs="Times New Roman"/>
          <w:sz w:val="20"/>
          <w:szCs w:val="20"/>
        </w:rPr>
        <w:t xml:space="preserve">Universitas Kanjuruhan Malang. 2019. </w:t>
      </w:r>
      <w:r w:rsidRPr="0084571E">
        <w:rPr>
          <w:rFonts w:ascii="Times New Roman" w:hAnsi="Times New Roman" w:cs="Times New Roman"/>
          <w:i/>
          <w:sz w:val="20"/>
          <w:szCs w:val="20"/>
        </w:rPr>
        <w:t xml:space="preserve">Pedoman Penulisan Skripsi. </w:t>
      </w:r>
      <w:r w:rsidRPr="0084571E">
        <w:rPr>
          <w:rFonts w:ascii="Times New Roman" w:hAnsi="Times New Roman" w:cs="Times New Roman"/>
          <w:sz w:val="20"/>
          <w:szCs w:val="20"/>
        </w:rPr>
        <w:t>Malang: Universitas Kanjuruhan Malang.</w:t>
      </w:r>
    </w:p>
    <w:p w:rsidR="00B8555D" w:rsidRPr="0084571E" w:rsidRDefault="00B8555D" w:rsidP="00B8555D">
      <w:pPr>
        <w:tabs>
          <w:tab w:val="left" w:pos="810"/>
        </w:tabs>
        <w:spacing w:after="0" w:line="240" w:lineRule="auto"/>
        <w:jc w:val="both"/>
        <w:rPr>
          <w:rFonts w:ascii="Times New Roman" w:hAnsi="Times New Roman" w:cs="Times New Roman"/>
          <w:sz w:val="20"/>
          <w:szCs w:val="20"/>
        </w:rPr>
      </w:pPr>
      <w:r w:rsidRPr="0084571E">
        <w:rPr>
          <w:rFonts w:ascii="Times New Roman" w:hAnsi="Times New Roman" w:cs="Times New Roman"/>
          <w:sz w:val="20"/>
          <w:szCs w:val="20"/>
        </w:rPr>
        <w:t xml:space="preserve">Sugiyono. 2011. </w:t>
      </w:r>
      <w:r w:rsidRPr="0084571E">
        <w:rPr>
          <w:rFonts w:ascii="Times New Roman" w:hAnsi="Times New Roman" w:cs="Times New Roman"/>
          <w:i/>
          <w:sz w:val="20"/>
          <w:szCs w:val="20"/>
        </w:rPr>
        <w:t xml:space="preserve">Metode Penelitian Kuantitatif Kualitatif dan R&amp;D. </w:t>
      </w:r>
      <w:r w:rsidRPr="0084571E">
        <w:rPr>
          <w:rFonts w:ascii="Times New Roman" w:hAnsi="Times New Roman" w:cs="Times New Roman"/>
          <w:sz w:val="20"/>
          <w:szCs w:val="20"/>
        </w:rPr>
        <w:t>Bandung: Alfabeta.</w:t>
      </w:r>
    </w:p>
    <w:p w:rsidR="00B8555D" w:rsidRPr="0084571E" w:rsidRDefault="00B8555D" w:rsidP="00B8555D">
      <w:pPr>
        <w:tabs>
          <w:tab w:val="left" w:pos="810"/>
        </w:tabs>
        <w:spacing w:after="0" w:line="240" w:lineRule="auto"/>
        <w:ind w:left="810" w:hanging="810"/>
        <w:jc w:val="both"/>
        <w:rPr>
          <w:rFonts w:ascii="Times New Roman" w:hAnsi="Times New Roman" w:cs="Times New Roman"/>
          <w:sz w:val="20"/>
          <w:szCs w:val="20"/>
        </w:rPr>
      </w:pPr>
      <w:r w:rsidRPr="0084571E">
        <w:rPr>
          <w:rFonts w:ascii="Times New Roman" w:hAnsi="Times New Roman" w:cs="Times New Roman"/>
          <w:sz w:val="20"/>
          <w:szCs w:val="20"/>
        </w:rPr>
        <w:t xml:space="preserve">Sugiyono. 2012. </w:t>
      </w:r>
      <w:r w:rsidRPr="0084571E">
        <w:rPr>
          <w:rFonts w:ascii="Times New Roman" w:hAnsi="Times New Roman" w:cs="Times New Roman"/>
          <w:i/>
          <w:sz w:val="20"/>
          <w:szCs w:val="20"/>
        </w:rPr>
        <w:t xml:space="preserve">Metode Penelitian Kuantitatif Kualitatif dan R&amp;D. </w:t>
      </w:r>
      <w:r w:rsidRPr="0084571E">
        <w:rPr>
          <w:rFonts w:ascii="Times New Roman" w:hAnsi="Times New Roman" w:cs="Times New Roman"/>
          <w:sz w:val="20"/>
          <w:szCs w:val="20"/>
        </w:rPr>
        <w:t>Bandung: Alfabeta.</w:t>
      </w:r>
    </w:p>
    <w:p w:rsidR="00B8555D" w:rsidRPr="0084571E" w:rsidRDefault="00B8555D" w:rsidP="00B8555D">
      <w:pPr>
        <w:tabs>
          <w:tab w:val="left" w:pos="810"/>
        </w:tabs>
        <w:spacing w:after="0" w:line="240" w:lineRule="auto"/>
        <w:ind w:left="810" w:hanging="810"/>
        <w:jc w:val="both"/>
        <w:rPr>
          <w:rFonts w:ascii="Times New Roman" w:hAnsi="Times New Roman" w:cs="Times New Roman"/>
          <w:sz w:val="20"/>
          <w:szCs w:val="20"/>
        </w:rPr>
      </w:pPr>
      <w:r w:rsidRPr="0084571E">
        <w:rPr>
          <w:rFonts w:ascii="Times New Roman" w:hAnsi="Times New Roman" w:cs="Times New Roman"/>
          <w:sz w:val="20"/>
          <w:szCs w:val="20"/>
          <w:lang w:val="id-ID"/>
        </w:rPr>
        <w:t>Sugiyono</w:t>
      </w:r>
      <w:r w:rsidRPr="0084571E">
        <w:rPr>
          <w:rFonts w:ascii="Times New Roman" w:hAnsi="Times New Roman" w:cs="Times New Roman"/>
          <w:sz w:val="20"/>
          <w:szCs w:val="20"/>
        </w:rPr>
        <w:t xml:space="preserve">. 2016. </w:t>
      </w:r>
      <w:r w:rsidRPr="0084571E">
        <w:rPr>
          <w:rFonts w:ascii="Times New Roman" w:hAnsi="Times New Roman" w:cs="Times New Roman"/>
          <w:i/>
          <w:sz w:val="20"/>
          <w:szCs w:val="20"/>
        </w:rPr>
        <w:t xml:space="preserve">Metode Penelitian Kuantitatif Kualitatif dan R&amp;D. </w:t>
      </w:r>
      <w:r w:rsidRPr="0084571E">
        <w:rPr>
          <w:rFonts w:ascii="Times New Roman" w:hAnsi="Times New Roman" w:cs="Times New Roman"/>
          <w:sz w:val="20"/>
          <w:szCs w:val="20"/>
        </w:rPr>
        <w:t>Bandung: Alfabeta.</w:t>
      </w:r>
    </w:p>
    <w:p w:rsidR="00B8555D" w:rsidRPr="0084571E" w:rsidRDefault="00B8555D" w:rsidP="00B8555D">
      <w:pPr>
        <w:tabs>
          <w:tab w:val="left" w:pos="810"/>
        </w:tabs>
        <w:spacing w:after="0" w:line="240" w:lineRule="auto"/>
        <w:ind w:left="810" w:hanging="810"/>
        <w:jc w:val="both"/>
        <w:rPr>
          <w:rFonts w:ascii="Times New Roman" w:hAnsi="Times New Roman" w:cs="Times New Roman"/>
          <w:i/>
          <w:sz w:val="20"/>
          <w:szCs w:val="20"/>
        </w:rPr>
      </w:pPr>
      <w:r w:rsidRPr="0084571E">
        <w:rPr>
          <w:rFonts w:ascii="Times New Roman" w:hAnsi="Times New Roman" w:cs="Times New Roman"/>
          <w:sz w:val="20"/>
          <w:szCs w:val="20"/>
        </w:rPr>
        <w:t>Suprijono, Agus. 2014</w:t>
      </w:r>
      <w:r w:rsidRPr="0084571E">
        <w:rPr>
          <w:rFonts w:ascii="Times New Roman" w:hAnsi="Times New Roman" w:cs="Times New Roman"/>
          <w:i/>
          <w:sz w:val="20"/>
          <w:szCs w:val="20"/>
        </w:rPr>
        <w:t>. Cooperative Learning Teori Dan Aplikasi Paikem.</w:t>
      </w:r>
    </w:p>
    <w:p w:rsidR="00B8555D" w:rsidRPr="0084571E" w:rsidRDefault="00B8555D" w:rsidP="00B8555D">
      <w:pPr>
        <w:tabs>
          <w:tab w:val="left" w:pos="810"/>
        </w:tabs>
        <w:spacing w:after="0" w:line="240" w:lineRule="auto"/>
        <w:ind w:left="810" w:hanging="810"/>
        <w:jc w:val="both"/>
        <w:rPr>
          <w:rFonts w:ascii="Times New Roman" w:hAnsi="Times New Roman" w:cs="Times New Roman"/>
          <w:sz w:val="20"/>
          <w:szCs w:val="20"/>
        </w:rPr>
      </w:pPr>
      <w:r w:rsidRPr="0084571E">
        <w:rPr>
          <w:rFonts w:ascii="Times New Roman" w:hAnsi="Times New Roman" w:cs="Times New Roman"/>
          <w:sz w:val="20"/>
          <w:szCs w:val="20"/>
        </w:rPr>
        <w:tab/>
        <w:t>Yogyakarta: Pustaka Pelajar.</w:t>
      </w:r>
    </w:p>
    <w:p w:rsidR="00B8555D" w:rsidRPr="0084571E" w:rsidRDefault="00B8555D" w:rsidP="00B8555D">
      <w:pPr>
        <w:tabs>
          <w:tab w:val="left" w:pos="810"/>
        </w:tabs>
        <w:spacing w:after="0" w:line="240" w:lineRule="auto"/>
        <w:ind w:left="810" w:hanging="810"/>
        <w:jc w:val="both"/>
        <w:rPr>
          <w:rFonts w:ascii="Times New Roman" w:hAnsi="Times New Roman" w:cs="Times New Roman"/>
          <w:sz w:val="20"/>
          <w:szCs w:val="20"/>
        </w:rPr>
      </w:pPr>
      <w:r w:rsidRPr="0084571E">
        <w:rPr>
          <w:rFonts w:ascii="Times New Roman" w:hAnsi="Times New Roman" w:cs="Times New Roman"/>
          <w:sz w:val="20"/>
          <w:szCs w:val="20"/>
        </w:rPr>
        <w:t xml:space="preserve">Shoimin, Aris. 2014, 68 </w:t>
      </w:r>
      <w:r w:rsidRPr="0084571E">
        <w:rPr>
          <w:rFonts w:ascii="Times New Roman" w:hAnsi="Times New Roman" w:cs="Times New Roman"/>
          <w:i/>
          <w:sz w:val="20"/>
          <w:szCs w:val="20"/>
        </w:rPr>
        <w:t>Model Pembelajaran Inovatif Dalam Kurikulum 2013</w:t>
      </w:r>
      <w:r w:rsidRPr="0084571E">
        <w:rPr>
          <w:rFonts w:ascii="Times New Roman" w:hAnsi="Times New Roman" w:cs="Times New Roman"/>
          <w:sz w:val="20"/>
          <w:szCs w:val="20"/>
        </w:rPr>
        <w:t>.</w:t>
      </w:r>
    </w:p>
    <w:p w:rsidR="00B8555D" w:rsidRPr="0084571E" w:rsidRDefault="00B8555D" w:rsidP="00B8555D">
      <w:pPr>
        <w:tabs>
          <w:tab w:val="left" w:pos="810"/>
        </w:tabs>
        <w:spacing w:after="0" w:line="240" w:lineRule="auto"/>
        <w:ind w:left="810" w:hanging="810"/>
        <w:jc w:val="both"/>
        <w:rPr>
          <w:rFonts w:ascii="Times New Roman" w:hAnsi="Times New Roman" w:cs="Times New Roman"/>
          <w:sz w:val="20"/>
          <w:szCs w:val="20"/>
        </w:rPr>
      </w:pPr>
      <w:r w:rsidRPr="0084571E">
        <w:rPr>
          <w:rFonts w:ascii="Times New Roman" w:hAnsi="Times New Roman" w:cs="Times New Roman"/>
          <w:sz w:val="20"/>
          <w:szCs w:val="20"/>
        </w:rPr>
        <w:tab/>
        <w:t>Yogyakarta: Ar-ruzz Media.</w:t>
      </w:r>
    </w:p>
    <w:p w:rsidR="00B8555D" w:rsidRPr="0084571E" w:rsidRDefault="00B8555D" w:rsidP="00B8555D">
      <w:pPr>
        <w:autoSpaceDE w:val="0"/>
        <w:autoSpaceDN w:val="0"/>
        <w:adjustRightInd w:val="0"/>
        <w:spacing w:after="0" w:line="240" w:lineRule="auto"/>
        <w:ind w:left="810" w:hanging="810"/>
        <w:jc w:val="both"/>
        <w:rPr>
          <w:rFonts w:ascii="Times New Roman" w:hAnsi="Times New Roman" w:cs="Times New Roman"/>
          <w:color w:val="000000" w:themeColor="text1"/>
          <w:sz w:val="20"/>
          <w:szCs w:val="20"/>
        </w:rPr>
      </w:pPr>
      <w:r w:rsidRPr="0084571E">
        <w:rPr>
          <w:rFonts w:ascii="Times New Roman" w:hAnsi="Times New Roman" w:cs="Times New Roman"/>
          <w:bCs/>
          <w:sz w:val="20"/>
          <w:szCs w:val="20"/>
        </w:rPr>
        <w:t xml:space="preserve">Siti Suntianah. 2019. </w:t>
      </w:r>
      <w:r w:rsidRPr="0084571E">
        <w:rPr>
          <w:rFonts w:ascii="Times New Roman" w:hAnsi="Times New Roman" w:cs="Times New Roman"/>
          <w:sz w:val="20"/>
          <w:szCs w:val="20"/>
        </w:rPr>
        <w:t xml:space="preserve"> </w:t>
      </w:r>
      <w:r w:rsidRPr="0084571E">
        <w:rPr>
          <w:rFonts w:ascii="Times New Roman" w:hAnsi="Times New Roman" w:cs="Times New Roman"/>
          <w:bCs/>
          <w:sz w:val="20"/>
          <w:szCs w:val="20"/>
        </w:rPr>
        <w:t xml:space="preserve">Pengaruh Model Pembelajaran </w:t>
      </w:r>
      <w:r w:rsidRPr="0084571E">
        <w:rPr>
          <w:rFonts w:ascii="Times New Roman" w:hAnsi="Times New Roman" w:cs="Times New Roman"/>
          <w:bCs/>
          <w:i/>
          <w:iCs/>
          <w:sz w:val="20"/>
          <w:szCs w:val="20"/>
        </w:rPr>
        <w:t xml:space="preserve">Problem Posing </w:t>
      </w:r>
      <w:r w:rsidRPr="0084571E">
        <w:rPr>
          <w:rFonts w:ascii="Times New Roman" w:hAnsi="Times New Roman" w:cs="Times New Roman"/>
          <w:bCs/>
          <w:sz w:val="20"/>
          <w:szCs w:val="20"/>
        </w:rPr>
        <w:t xml:space="preserve">Terhadap Kemampuan Penalaran Matematis Dan Motivasi Belajar Siswa Pada Pembelajaran Matematika Kelas Viii Smp Negeri 2 Salatiga.  Jurnal, </w:t>
      </w:r>
      <w:r w:rsidRPr="0084571E">
        <w:rPr>
          <w:rFonts w:ascii="Times New Roman" w:hAnsi="Times New Roman" w:cs="Times New Roman"/>
          <w:sz w:val="20"/>
          <w:szCs w:val="20"/>
        </w:rPr>
        <w:t xml:space="preserve">(Oneline), </w:t>
      </w:r>
      <w:r w:rsidRPr="0084571E">
        <w:rPr>
          <w:rFonts w:ascii="Times New Roman" w:hAnsi="Times New Roman" w:cs="Times New Roman"/>
          <w:color w:val="000000" w:themeColor="text1"/>
          <w:sz w:val="20"/>
          <w:szCs w:val="20"/>
        </w:rPr>
        <w:t>(</w:t>
      </w:r>
      <w:hyperlink r:id="rId10" w:history="1">
        <w:r w:rsidRPr="0084571E">
          <w:rPr>
            <w:rStyle w:val="Hyperlink"/>
            <w:rFonts w:ascii="Times New Roman" w:hAnsi="Times New Roman" w:cs="Times New Roman"/>
            <w:color w:val="000000" w:themeColor="text1"/>
            <w:sz w:val="20"/>
            <w:szCs w:val="20"/>
          </w:rPr>
          <w:t>https:///ejurnal</w:t>
        </w:r>
      </w:hyperlink>
      <w:r w:rsidRPr="0084571E">
        <w:rPr>
          <w:rFonts w:ascii="Times New Roman" w:hAnsi="Times New Roman" w:cs="Times New Roman"/>
          <w:color w:val="000000" w:themeColor="text1"/>
          <w:sz w:val="20"/>
          <w:szCs w:val="20"/>
        </w:rPr>
        <w:t>), diakses pada tangga 25 November 2019.</w:t>
      </w:r>
    </w:p>
    <w:p w:rsidR="00B8555D" w:rsidRPr="0084571E" w:rsidRDefault="00B8555D" w:rsidP="00B8555D">
      <w:pPr>
        <w:tabs>
          <w:tab w:val="left" w:pos="900"/>
        </w:tabs>
        <w:autoSpaceDE w:val="0"/>
        <w:autoSpaceDN w:val="0"/>
        <w:adjustRightInd w:val="0"/>
        <w:spacing w:after="0" w:line="240" w:lineRule="auto"/>
        <w:ind w:left="810" w:hanging="810"/>
        <w:rPr>
          <w:rFonts w:ascii="Times New Roman" w:hAnsi="Times New Roman" w:cs="Times New Roman"/>
          <w:bCs/>
          <w:sz w:val="20"/>
          <w:szCs w:val="20"/>
        </w:rPr>
      </w:pPr>
      <w:r w:rsidRPr="0084571E">
        <w:rPr>
          <w:rFonts w:ascii="Times New Roman" w:hAnsi="Times New Roman" w:cs="Times New Roman"/>
          <w:bCs/>
          <w:sz w:val="20"/>
          <w:szCs w:val="20"/>
        </w:rPr>
        <w:t xml:space="preserve">Syech Thoyiba Qodratullah. 2019. Kemampuan Berpikir Kreatif Siswa Menggunakan Model Pembelajaran Inkuiri Terbimbing Di SMPN 4 Bengkulu Tengah. Jurnal, </w:t>
      </w:r>
      <w:r w:rsidRPr="0084571E">
        <w:rPr>
          <w:rFonts w:ascii="Times New Roman" w:hAnsi="Times New Roman" w:cs="Times New Roman"/>
          <w:sz w:val="20"/>
          <w:szCs w:val="20"/>
        </w:rPr>
        <w:t xml:space="preserve">(Oneline), </w:t>
      </w:r>
      <w:r w:rsidRPr="0084571E">
        <w:rPr>
          <w:rFonts w:ascii="Times New Roman" w:hAnsi="Times New Roman" w:cs="Times New Roman"/>
          <w:color w:val="000000" w:themeColor="text1"/>
          <w:sz w:val="20"/>
          <w:szCs w:val="20"/>
        </w:rPr>
        <w:t>(</w:t>
      </w:r>
      <w:hyperlink r:id="rId11" w:history="1">
        <w:r w:rsidRPr="0084571E">
          <w:rPr>
            <w:rStyle w:val="Hyperlink"/>
            <w:rFonts w:ascii="Times New Roman" w:hAnsi="Times New Roman" w:cs="Times New Roman"/>
            <w:color w:val="000000" w:themeColor="text1"/>
            <w:sz w:val="20"/>
            <w:szCs w:val="20"/>
          </w:rPr>
          <w:t>https:///ejurnal</w:t>
        </w:r>
      </w:hyperlink>
      <w:r w:rsidRPr="0084571E">
        <w:rPr>
          <w:rStyle w:val="Hyperlink"/>
          <w:rFonts w:ascii="Times New Roman" w:hAnsi="Times New Roman" w:cs="Times New Roman"/>
          <w:color w:val="000000" w:themeColor="text1"/>
          <w:sz w:val="20"/>
          <w:szCs w:val="20"/>
        </w:rPr>
        <w:t>), diakses pada tanggal 27 November 2019.</w:t>
      </w:r>
    </w:p>
    <w:p w:rsidR="00B8555D" w:rsidRPr="006C5831" w:rsidRDefault="00B8555D" w:rsidP="00B8555D">
      <w:pPr>
        <w:tabs>
          <w:tab w:val="left" w:pos="810"/>
        </w:tabs>
        <w:spacing w:after="0" w:line="240" w:lineRule="auto"/>
        <w:ind w:left="810" w:hanging="810"/>
        <w:jc w:val="both"/>
        <w:rPr>
          <w:rFonts w:ascii="Times New Roman" w:hAnsi="Times New Roman" w:cs="Times New Roman"/>
          <w:sz w:val="20"/>
          <w:szCs w:val="20"/>
        </w:rPr>
        <w:sectPr w:rsidR="00B8555D" w:rsidRPr="006C5831" w:rsidSect="00B4689E">
          <w:footerReference w:type="default" r:id="rId12"/>
          <w:pgSz w:w="11907" w:h="16839" w:code="9"/>
          <w:pgMar w:top="1440" w:right="2218" w:bottom="1440" w:left="2218" w:header="720" w:footer="720" w:gutter="0"/>
          <w:cols w:num="2" w:space="720"/>
          <w:docGrid w:linePitch="360"/>
        </w:sectPr>
      </w:pPr>
      <w:r w:rsidRPr="0084571E">
        <w:rPr>
          <w:rFonts w:ascii="Times New Roman" w:hAnsi="Times New Roman" w:cs="Times New Roman"/>
          <w:sz w:val="20"/>
          <w:szCs w:val="20"/>
        </w:rPr>
        <w:t xml:space="preserve">Qamariyah, Nurul. 2015. </w:t>
      </w:r>
      <w:r w:rsidRPr="0084571E">
        <w:rPr>
          <w:rFonts w:ascii="Times New Roman" w:hAnsi="Times New Roman" w:cs="Times New Roman"/>
          <w:i/>
          <w:sz w:val="20"/>
          <w:szCs w:val="20"/>
        </w:rPr>
        <w:t>Perbedaan Prestasi Bela</w:t>
      </w:r>
      <w:r w:rsidR="00753EB5">
        <w:rPr>
          <w:rFonts w:ascii="Times New Roman" w:hAnsi="Times New Roman" w:cs="Times New Roman"/>
          <w:i/>
          <w:sz w:val="20"/>
          <w:szCs w:val="20"/>
        </w:rPr>
        <w:t xml:space="preserve">jar Siswa Menggunakan dan Tanpa </w:t>
      </w:r>
      <w:r w:rsidRPr="0084571E">
        <w:rPr>
          <w:rFonts w:ascii="Times New Roman" w:hAnsi="Times New Roman" w:cs="Times New Roman"/>
          <w:i/>
          <w:sz w:val="20"/>
          <w:szCs w:val="20"/>
        </w:rPr>
        <w:t xml:space="preserve">Menggunakan Model Pembelajaran Problem  Possing  Pada Mata Pelajaran IPA kelas III SDN Kebonsari 02 Kabupaten Malang. </w:t>
      </w:r>
      <w:r w:rsidRPr="0084571E">
        <w:rPr>
          <w:rFonts w:ascii="Times New Roman" w:hAnsi="Times New Roman" w:cs="Times New Roman"/>
          <w:sz w:val="20"/>
          <w:szCs w:val="20"/>
        </w:rPr>
        <w:t>Skripsi tidak diterbitkan. FIP Universitas Kanjuruhan Malan</w:t>
      </w:r>
      <w:r w:rsidR="00BB622E">
        <w:rPr>
          <w:rFonts w:ascii="Times New Roman" w:hAnsi="Times New Roman" w:cs="Times New Roman"/>
          <w:sz w:val="20"/>
          <w:szCs w:val="20"/>
        </w:rPr>
        <w:t>g</w:t>
      </w:r>
    </w:p>
    <w:p w:rsidR="003F122B" w:rsidRPr="00B8555D" w:rsidRDefault="003F122B" w:rsidP="00056A1C"/>
    <w:sectPr w:rsidR="003F122B" w:rsidRPr="00B8555D" w:rsidSect="00D67568">
      <w:headerReference w:type="default" r:id="rId13"/>
      <w:footerReference w:type="default" r:id="rId14"/>
      <w:pgSz w:w="11907" w:h="16839" w:code="9"/>
      <w:pgMar w:top="2268"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9D2" w:rsidRDefault="002B09D2" w:rsidP="007B6442">
      <w:pPr>
        <w:spacing w:after="0" w:line="240" w:lineRule="auto"/>
      </w:pPr>
      <w:r>
        <w:separator/>
      </w:r>
    </w:p>
  </w:endnote>
  <w:endnote w:type="continuationSeparator" w:id="0">
    <w:p w:rsidR="002B09D2" w:rsidRDefault="002B09D2" w:rsidP="007B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FDC" w:rsidRDefault="002C7FDC">
    <w:pPr>
      <w:pStyle w:val="Footer"/>
      <w:jc w:val="center"/>
    </w:pPr>
  </w:p>
  <w:p w:rsidR="002C7FDC" w:rsidRDefault="002C7FDC" w:rsidP="00D6756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FDC" w:rsidRDefault="002C7FDC">
    <w:pPr>
      <w:pStyle w:val="Footer"/>
      <w:jc w:val="center"/>
    </w:pPr>
  </w:p>
  <w:p w:rsidR="002C7FDC" w:rsidRDefault="002C7FDC" w:rsidP="00D675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9D2" w:rsidRDefault="002B09D2" w:rsidP="007B6442">
      <w:pPr>
        <w:spacing w:after="0" w:line="240" w:lineRule="auto"/>
      </w:pPr>
      <w:r>
        <w:separator/>
      </w:r>
    </w:p>
  </w:footnote>
  <w:footnote w:type="continuationSeparator" w:id="0">
    <w:p w:rsidR="002B09D2" w:rsidRDefault="002B09D2" w:rsidP="007B6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FDC" w:rsidRDefault="002C7FDC">
    <w:pPr>
      <w:pStyle w:val="Header"/>
      <w:jc w:val="right"/>
    </w:pPr>
  </w:p>
  <w:p w:rsidR="002C7FDC" w:rsidRDefault="002C7F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B2A"/>
    <w:multiLevelType w:val="hybridMultilevel"/>
    <w:tmpl w:val="3F1A4172"/>
    <w:lvl w:ilvl="0" w:tplc="038202DE">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0B5449"/>
    <w:multiLevelType w:val="hybridMultilevel"/>
    <w:tmpl w:val="1A70BC38"/>
    <w:lvl w:ilvl="0" w:tplc="E11A4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600D8D"/>
    <w:multiLevelType w:val="hybridMultilevel"/>
    <w:tmpl w:val="C4AA597A"/>
    <w:lvl w:ilvl="0" w:tplc="0A9ECF50">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nsid w:val="12865EA4"/>
    <w:multiLevelType w:val="hybridMultilevel"/>
    <w:tmpl w:val="6908AD90"/>
    <w:lvl w:ilvl="0" w:tplc="A96ACF76">
      <w:start w:val="3"/>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4A824CD"/>
    <w:multiLevelType w:val="hybridMultilevel"/>
    <w:tmpl w:val="4594C1FA"/>
    <w:lvl w:ilvl="0" w:tplc="9FAADC3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8DE4477"/>
    <w:multiLevelType w:val="hybridMultilevel"/>
    <w:tmpl w:val="0ED43330"/>
    <w:lvl w:ilvl="0" w:tplc="7440147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DBA2488"/>
    <w:multiLevelType w:val="hybridMultilevel"/>
    <w:tmpl w:val="44CCC750"/>
    <w:lvl w:ilvl="0" w:tplc="B1C69C5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308218C"/>
    <w:multiLevelType w:val="hybridMultilevel"/>
    <w:tmpl w:val="3444834A"/>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232B55A5"/>
    <w:multiLevelType w:val="hybridMultilevel"/>
    <w:tmpl w:val="C1F459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714FD1"/>
    <w:multiLevelType w:val="hybridMultilevel"/>
    <w:tmpl w:val="21704BDC"/>
    <w:lvl w:ilvl="0" w:tplc="50D68A7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15399"/>
    <w:multiLevelType w:val="hybridMultilevel"/>
    <w:tmpl w:val="F59874D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A4DE3"/>
    <w:multiLevelType w:val="hybridMultilevel"/>
    <w:tmpl w:val="4FDABBA4"/>
    <w:lvl w:ilvl="0" w:tplc="E5129B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A9748F"/>
    <w:multiLevelType w:val="hybridMultilevel"/>
    <w:tmpl w:val="9B2A3A5E"/>
    <w:lvl w:ilvl="0" w:tplc="27D4627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4C2B5CDC"/>
    <w:multiLevelType w:val="hybridMultilevel"/>
    <w:tmpl w:val="5C548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57E35"/>
    <w:multiLevelType w:val="hybridMultilevel"/>
    <w:tmpl w:val="E3C81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E6DBC"/>
    <w:multiLevelType w:val="hybridMultilevel"/>
    <w:tmpl w:val="D884F326"/>
    <w:lvl w:ilvl="0" w:tplc="1DDC0A84">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6">
    <w:nsid w:val="5F1C7BF3"/>
    <w:multiLevelType w:val="hybridMultilevel"/>
    <w:tmpl w:val="D688D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9002E"/>
    <w:multiLevelType w:val="hybridMultilevel"/>
    <w:tmpl w:val="10C47FD2"/>
    <w:lvl w:ilvl="0" w:tplc="3F9A8B70">
      <w:start w:val="1"/>
      <w:numFmt w:val="lowerLetter"/>
      <w:lvlText w:val="%1."/>
      <w:lvlJc w:val="left"/>
      <w:pPr>
        <w:ind w:left="1260" w:hanging="360"/>
      </w:pPr>
      <w:rPr>
        <w:rFonts w:ascii="Times New Roman" w:eastAsiaTheme="minorHAnsi" w:hAnsi="Times New Roman" w:cstheme="minorBidi"/>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nsid w:val="63A0448D"/>
    <w:multiLevelType w:val="hybridMultilevel"/>
    <w:tmpl w:val="9FD070B2"/>
    <w:lvl w:ilvl="0" w:tplc="B58077B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94BAF"/>
    <w:multiLevelType w:val="hybridMultilevel"/>
    <w:tmpl w:val="E78EDFC2"/>
    <w:lvl w:ilvl="0" w:tplc="C188063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F60A07"/>
    <w:multiLevelType w:val="hybridMultilevel"/>
    <w:tmpl w:val="DAE65C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745C7E"/>
    <w:multiLevelType w:val="hybridMultilevel"/>
    <w:tmpl w:val="BECE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5A0C26"/>
    <w:multiLevelType w:val="hybridMultilevel"/>
    <w:tmpl w:val="1400824A"/>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70913387"/>
    <w:multiLevelType w:val="hybridMultilevel"/>
    <w:tmpl w:val="3EC2F84C"/>
    <w:lvl w:ilvl="0" w:tplc="119878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297242"/>
    <w:multiLevelType w:val="hybridMultilevel"/>
    <w:tmpl w:val="6EAC1BD0"/>
    <w:lvl w:ilvl="0" w:tplc="6692511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9B4220"/>
    <w:multiLevelType w:val="hybridMultilevel"/>
    <w:tmpl w:val="2EFE18CA"/>
    <w:lvl w:ilvl="0" w:tplc="3CD4F4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0"/>
  </w:num>
  <w:num w:numId="2">
    <w:abstractNumId w:val="21"/>
  </w:num>
  <w:num w:numId="3">
    <w:abstractNumId w:val="19"/>
  </w:num>
  <w:num w:numId="4">
    <w:abstractNumId w:val="18"/>
  </w:num>
  <w:num w:numId="5">
    <w:abstractNumId w:val="24"/>
  </w:num>
  <w:num w:numId="6">
    <w:abstractNumId w:val="3"/>
  </w:num>
  <w:num w:numId="7">
    <w:abstractNumId w:val="9"/>
  </w:num>
  <w:num w:numId="8">
    <w:abstractNumId w:val="0"/>
  </w:num>
  <w:num w:numId="9">
    <w:abstractNumId w:val="4"/>
  </w:num>
  <w:num w:numId="10">
    <w:abstractNumId w:val="13"/>
  </w:num>
  <w:num w:numId="11">
    <w:abstractNumId w:val="5"/>
  </w:num>
  <w:num w:numId="12">
    <w:abstractNumId w:val="22"/>
  </w:num>
  <w:num w:numId="13">
    <w:abstractNumId w:val="7"/>
  </w:num>
  <w:num w:numId="14">
    <w:abstractNumId w:val="11"/>
  </w:num>
  <w:num w:numId="15">
    <w:abstractNumId w:val="25"/>
  </w:num>
  <w:num w:numId="16">
    <w:abstractNumId w:val="20"/>
  </w:num>
  <w:num w:numId="17">
    <w:abstractNumId w:val="6"/>
  </w:num>
  <w:num w:numId="18">
    <w:abstractNumId w:val="12"/>
  </w:num>
  <w:num w:numId="19">
    <w:abstractNumId w:val="17"/>
  </w:num>
  <w:num w:numId="20">
    <w:abstractNumId w:val="15"/>
  </w:num>
  <w:num w:numId="21">
    <w:abstractNumId w:val="2"/>
  </w:num>
  <w:num w:numId="22">
    <w:abstractNumId w:val="14"/>
  </w:num>
  <w:num w:numId="23">
    <w:abstractNumId w:val="16"/>
  </w:num>
  <w:num w:numId="24">
    <w:abstractNumId w:val="1"/>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2B"/>
    <w:rsid w:val="000038CA"/>
    <w:rsid w:val="00047163"/>
    <w:rsid w:val="00056A1C"/>
    <w:rsid w:val="000700B0"/>
    <w:rsid w:val="00091A7F"/>
    <w:rsid w:val="000F3CD2"/>
    <w:rsid w:val="00125D39"/>
    <w:rsid w:val="00215634"/>
    <w:rsid w:val="0022480D"/>
    <w:rsid w:val="002B09D2"/>
    <w:rsid w:val="002C7FDC"/>
    <w:rsid w:val="002D0103"/>
    <w:rsid w:val="003E5FA0"/>
    <w:rsid w:val="003F122B"/>
    <w:rsid w:val="00430E46"/>
    <w:rsid w:val="0045141E"/>
    <w:rsid w:val="004546A2"/>
    <w:rsid w:val="00463EE8"/>
    <w:rsid w:val="004A6D4B"/>
    <w:rsid w:val="004B34E7"/>
    <w:rsid w:val="004C2CF7"/>
    <w:rsid w:val="004F7F14"/>
    <w:rsid w:val="00513118"/>
    <w:rsid w:val="00570D15"/>
    <w:rsid w:val="005B6EF8"/>
    <w:rsid w:val="006A0B69"/>
    <w:rsid w:val="006A7331"/>
    <w:rsid w:val="006C5831"/>
    <w:rsid w:val="00753EB5"/>
    <w:rsid w:val="007B6442"/>
    <w:rsid w:val="007E3A05"/>
    <w:rsid w:val="0082785A"/>
    <w:rsid w:val="0084571E"/>
    <w:rsid w:val="008D6C69"/>
    <w:rsid w:val="009124F0"/>
    <w:rsid w:val="00923E42"/>
    <w:rsid w:val="00994EC0"/>
    <w:rsid w:val="009A7211"/>
    <w:rsid w:val="00A56A89"/>
    <w:rsid w:val="00A7006B"/>
    <w:rsid w:val="00A72B57"/>
    <w:rsid w:val="00B4689E"/>
    <w:rsid w:val="00B47880"/>
    <w:rsid w:val="00B8555D"/>
    <w:rsid w:val="00BB34BE"/>
    <w:rsid w:val="00BB622E"/>
    <w:rsid w:val="00BE5DB8"/>
    <w:rsid w:val="00C02482"/>
    <w:rsid w:val="00C13CA6"/>
    <w:rsid w:val="00C53099"/>
    <w:rsid w:val="00CE5A11"/>
    <w:rsid w:val="00D424E8"/>
    <w:rsid w:val="00D67568"/>
    <w:rsid w:val="00DC3261"/>
    <w:rsid w:val="00E53BDF"/>
    <w:rsid w:val="00E56A97"/>
    <w:rsid w:val="00E72D97"/>
    <w:rsid w:val="00F22616"/>
    <w:rsid w:val="00F2380B"/>
    <w:rsid w:val="00F77909"/>
    <w:rsid w:val="00FB655E"/>
    <w:rsid w:val="00FC730E"/>
    <w:rsid w:val="00FE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6294B-FB45-4CC9-A512-F61CDADE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3F122B"/>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3F122B"/>
  </w:style>
  <w:style w:type="table" w:styleId="TableGrid">
    <w:name w:val="Table Grid"/>
    <w:basedOn w:val="TableNormal"/>
    <w:uiPriority w:val="39"/>
    <w:rsid w:val="00E5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 Char"/>
    <w:basedOn w:val="Normal"/>
    <w:link w:val="HeaderChar"/>
    <w:unhideWhenUsed/>
    <w:rsid w:val="007B644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aliases w:val="Header Char Char Char"/>
    <w:basedOn w:val="DefaultParagraphFont"/>
    <w:link w:val="Header"/>
    <w:rsid w:val="007B6442"/>
    <w:rPr>
      <w:rFonts w:ascii="Calibri" w:eastAsia="Calibri" w:hAnsi="Calibri" w:cs="Times New Roman"/>
    </w:rPr>
  </w:style>
  <w:style w:type="paragraph" w:styleId="Footer">
    <w:name w:val="footer"/>
    <w:basedOn w:val="Normal"/>
    <w:link w:val="FooterChar"/>
    <w:uiPriority w:val="99"/>
    <w:unhideWhenUsed/>
    <w:rsid w:val="007B644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6442"/>
    <w:rPr>
      <w:rFonts w:ascii="Calibri" w:eastAsia="Calibri" w:hAnsi="Calibri" w:cs="Times New Roman"/>
    </w:rPr>
  </w:style>
  <w:style w:type="paragraph" w:customStyle="1" w:styleId="Default">
    <w:name w:val="Default"/>
    <w:rsid w:val="000038C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basedOn w:val="DefaultParagraphFont"/>
    <w:uiPriority w:val="99"/>
    <w:unhideWhenUsed/>
    <w:rsid w:val="0084571E"/>
    <w:rPr>
      <w:color w:val="0563C1" w:themeColor="hyperlink"/>
      <w:u w:val="single"/>
    </w:rPr>
  </w:style>
  <w:style w:type="table" w:customStyle="1" w:styleId="PlainTable21">
    <w:name w:val="Plain Table 21"/>
    <w:basedOn w:val="TableNormal"/>
    <w:uiPriority w:val="42"/>
    <w:rsid w:val="00FB655E"/>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rn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lianaabella@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urn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jurnal" TargetMode="External"/><Relationship Id="rId4" Type="http://schemas.openxmlformats.org/officeDocument/2006/relationships/webSettings" Target="webSettings.xml"/><Relationship Id="rId9" Type="http://schemas.openxmlformats.org/officeDocument/2006/relationships/hyperlink" Target="https:///ejurn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2020-09-23T12:28:00Z</dcterms:created>
  <dcterms:modified xsi:type="dcterms:W3CDTF">2020-09-23T12:28:00Z</dcterms:modified>
</cp:coreProperties>
</file>