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A7" w:rsidRPr="003048B0" w:rsidRDefault="00F21EA7" w:rsidP="009E17C1">
      <w:pPr>
        <w:tabs>
          <w:tab w:val="left" w:pos="567"/>
          <w:tab w:val="left" w:pos="9639"/>
        </w:tabs>
        <w:spacing w:after="0" w:line="240" w:lineRule="auto"/>
        <w:ind w:left="567" w:right="567"/>
        <w:jc w:val="center"/>
        <w:rPr>
          <w:b/>
          <w:szCs w:val="24"/>
        </w:rPr>
      </w:pPr>
      <w:bookmarkStart w:id="0" w:name="_GoBack"/>
      <w:r w:rsidRPr="003048B0">
        <w:rPr>
          <w:b/>
          <w:szCs w:val="24"/>
        </w:rPr>
        <w:t>PENGARUH MEDIA KATARAJA TERHADAP KEMAMPUAN MENULIS AKSARA JAWA SISWA KELAS III SDN LUMBANG 1 DAN SDN LUMBANG 3 PASURUAN</w:t>
      </w:r>
    </w:p>
    <w:p w:rsidR="007C69CC" w:rsidRPr="003048B0" w:rsidRDefault="007C69CC" w:rsidP="007C69CC">
      <w:pPr>
        <w:pStyle w:val="NamaPenulis"/>
        <w:ind w:left="567" w:right="522"/>
        <w:jc w:val="left"/>
        <w:rPr>
          <w:rFonts w:ascii="Times New Roman" w:hAnsi="Times New Roman" w:cs="Times New Roman"/>
          <w:b w:val="0"/>
          <w:sz w:val="24"/>
          <w:szCs w:val="24"/>
          <w:lang w:val="id-ID"/>
        </w:rPr>
      </w:pPr>
    </w:p>
    <w:p w:rsidR="00F21EA7" w:rsidRPr="003048B0" w:rsidRDefault="00DC5EBC" w:rsidP="009E17C1">
      <w:pPr>
        <w:pStyle w:val="NamaPenulis"/>
        <w:tabs>
          <w:tab w:val="left" w:pos="9639"/>
        </w:tabs>
        <w:spacing w:after="0"/>
        <w:ind w:left="567" w:right="567"/>
        <w:rPr>
          <w:rFonts w:ascii="Times New Roman" w:hAnsi="Times New Roman" w:cs="Times New Roman"/>
          <w:position w:val="9"/>
          <w:sz w:val="24"/>
          <w:szCs w:val="24"/>
          <w:lang w:val="id-ID"/>
        </w:rPr>
      </w:pPr>
      <w:r w:rsidRPr="003048B0">
        <w:rPr>
          <w:rFonts w:ascii="Times New Roman" w:hAnsi="Times New Roman" w:cs="Times New Roman"/>
          <w:b w:val="0"/>
          <w:sz w:val="24"/>
          <w:szCs w:val="24"/>
          <w:lang w:val="id-ID"/>
        </w:rPr>
        <w:t>Diyah Damawiyanti</w:t>
      </w:r>
      <w:r w:rsidRPr="003048B0">
        <w:rPr>
          <w:rFonts w:ascii="Times New Roman" w:hAnsi="Times New Roman" w:cs="Times New Roman"/>
          <w:b w:val="0"/>
          <w:position w:val="9"/>
          <w:sz w:val="24"/>
          <w:szCs w:val="24"/>
        </w:rPr>
        <w:t>1</w:t>
      </w:r>
      <w:r w:rsidRPr="003048B0">
        <w:rPr>
          <w:rFonts w:ascii="Times New Roman" w:hAnsi="Times New Roman" w:cs="Times New Roman"/>
          <w:b w:val="0"/>
          <w:sz w:val="24"/>
          <w:szCs w:val="24"/>
          <w:lang w:val="id-ID"/>
        </w:rPr>
        <w:t xml:space="preserve">, </w:t>
      </w:r>
      <w:r w:rsidR="00F21EA7" w:rsidRPr="003048B0">
        <w:rPr>
          <w:rFonts w:ascii="Times New Roman" w:hAnsi="Times New Roman" w:cs="Times New Roman"/>
          <w:b w:val="0"/>
          <w:sz w:val="24"/>
          <w:szCs w:val="24"/>
          <w:lang w:val="id-ID"/>
        </w:rPr>
        <w:t>Siti Halimatus Sakdiyah</w:t>
      </w:r>
      <w:r w:rsidRPr="003048B0">
        <w:rPr>
          <w:rFonts w:ascii="Times New Roman" w:hAnsi="Times New Roman" w:cs="Times New Roman"/>
          <w:b w:val="0"/>
          <w:sz w:val="24"/>
          <w:szCs w:val="24"/>
          <w:lang w:val="id-ID"/>
        </w:rPr>
        <w:t>, S.Pd, M. Pd</w:t>
      </w:r>
      <w:r w:rsidRPr="003048B0">
        <w:rPr>
          <w:rFonts w:ascii="Times New Roman" w:hAnsi="Times New Roman" w:cs="Times New Roman"/>
          <w:position w:val="9"/>
          <w:sz w:val="24"/>
          <w:szCs w:val="24"/>
        </w:rPr>
        <w:t>2</w:t>
      </w:r>
      <w:r w:rsidR="00F21EA7" w:rsidRPr="003048B0">
        <w:rPr>
          <w:rFonts w:ascii="Times New Roman" w:hAnsi="Times New Roman" w:cs="Times New Roman"/>
          <w:b w:val="0"/>
          <w:sz w:val="24"/>
          <w:szCs w:val="24"/>
          <w:lang w:val="id-ID"/>
        </w:rPr>
        <w:t xml:space="preserve">, </w:t>
      </w:r>
      <w:proofErr w:type="spellStart"/>
      <w:r w:rsidRPr="003048B0">
        <w:rPr>
          <w:rFonts w:ascii="Times New Roman" w:hAnsi="Times New Roman" w:cs="Times New Roman"/>
          <w:b w:val="0"/>
          <w:sz w:val="24"/>
          <w:szCs w:val="24"/>
        </w:rPr>
        <w:t>Arief</w:t>
      </w:r>
      <w:proofErr w:type="spellEnd"/>
      <w:r w:rsidRPr="003048B0">
        <w:rPr>
          <w:rFonts w:ascii="Times New Roman" w:hAnsi="Times New Roman" w:cs="Times New Roman"/>
          <w:b w:val="0"/>
          <w:sz w:val="24"/>
          <w:szCs w:val="24"/>
        </w:rPr>
        <w:t xml:space="preserve"> </w:t>
      </w:r>
      <w:proofErr w:type="spellStart"/>
      <w:r w:rsidRPr="003048B0">
        <w:rPr>
          <w:rFonts w:ascii="Times New Roman" w:hAnsi="Times New Roman" w:cs="Times New Roman"/>
          <w:b w:val="0"/>
          <w:sz w:val="24"/>
          <w:szCs w:val="24"/>
        </w:rPr>
        <w:t>Rahman</w:t>
      </w:r>
      <w:proofErr w:type="spellEnd"/>
      <w:r w:rsidRPr="003048B0">
        <w:rPr>
          <w:rFonts w:ascii="Times New Roman" w:hAnsi="Times New Roman" w:cs="Times New Roman"/>
          <w:b w:val="0"/>
          <w:sz w:val="24"/>
          <w:szCs w:val="24"/>
        </w:rPr>
        <w:t xml:space="preserve"> Hakim</w:t>
      </w:r>
      <w:r w:rsidRPr="003048B0">
        <w:rPr>
          <w:rFonts w:ascii="Times New Roman" w:hAnsi="Times New Roman" w:cs="Times New Roman"/>
          <w:b w:val="0"/>
          <w:sz w:val="24"/>
          <w:szCs w:val="24"/>
          <w:lang w:val="id-ID"/>
        </w:rPr>
        <w:t>, S.Pd, M. Pd</w:t>
      </w:r>
      <w:r w:rsidRPr="003048B0">
        <w:rPr>
          <w:rFonts w:ascii="Times New Roman" w:hAnsi="Times New Roman" w:cs="Times New Roman"/>
          <w:position w:val="9"/>
          <w:sz w:val="24"/>
          <w:szCs w:val="24"/>
        </w:rPr>
        <w:t>3</w:t>
      </w:r>
    </w:p>
    <w:p w:rsidR="007C69CC" w:rsidRPr="003048B0" w:rsidRDefault="007C69CC" w:rsidP="007C69CC">
      <w:pPr>
        <w:pStyle w:val="NamaPenulis"/>
        <w:ind w:left="567" w:right="522"/>
        <w:jc w:val="left"/>
        <w:rPr>
          <w:rFonts w:ascii="Times New Roman" w:hAnsi="Times New Roman" w:cs="Times New Roman"/>
          <w:b w:val="0"/>
          <w:sz w:val="24"/>
          <w:szCs w:val="24"/>
          <w:lang w:val="id-ID"/>
        </w:rPr>
      </w:pPr>
    </w:p>
    <w:p w:rsidR="00F21EA7" w:rsidRPr="003048B0" w:rsidRDefault="00DC5EBC" w:rsidP="009E17C1">
      <w:pPr>
        <w:pStyle w:val="Affiliasi"/>
        <w:tabs>
          <w:tab w:val="left" w:pos="9639"/>
        </w:tabs>
        <w:spacing w:after="0"/>
        <w:ind w:left="567" w:right="567"/>
        <w:rPr>
          <w:rFonts w:ascii="Times New Roman" w:hAnsi="Times New Roman" w:cs="Times New Roman"/>
          <w:i w:val="0"/>
          <w:sz w:val="24"/>
          <w:szCs w:val="24"/>
          <w:lang w:val="id-ID"/>
        </w:rPr>
      </w:pPr>
      <w:r w:rsidRPr="003048B0">
        <w:rPr>
          <w:rFonts w:ascii="Times New Roman" w:hAnsi="Times New Roman" w:cs="Times New Roman"/>
          <w:i w:val="0"/>
          <w:sz w:val="24"/>
          <w:szCs w:val="24"/>
          <w:lang w:val="id-ID"/>
        </w:rPr>
        <w:t xml:space="preserve">Fakultas Ilmu Pendidikan, </w:t>
      </w:r>
      <w:proofErr w:type="spellStart"/>
      <w:r w:rsidRPr="003048B0">
        <w:rPr>
          <w:rFonts w:ascii="Times New Roman" w:hAnsi="Times New Roman" w:cs="Times New Roman"/>
          <w:i w:val="0"/>
          <w:sz w:val="24"/>
          <w:szCs w:val="24"/>
        </w:rPr>
        <w:t>Universitas</w:t>
      </w:r>
      <w:proofErr w:type="spellEnd"/>
      <w:r w:rsidRPr="003048B0">
        <w:rPr>
          <w:rFonts w:ascii="Times New Roman" w:hAnsi="Times New Roman" w:cs="Times New Roman"/>
          <w:i w:val="0"/>
          <w:sz w:val="24"/>
          <w:szCs w:val="24"/>
        </w:rPr>
        <w:t xml:space="preserve"> </w:t>
      </w:r>
      <w:proofErr w:type="spellStart"/>
      <w:r w:rsidRPr="003048B0">
        <w:rPr>
          <w:rFonts w:ascii="Times New Roman" w:hAnsi="Times New Roman" w:cs="Times New Roman"/>
          <w:i w:val="0"/>
          <w:sz w:val="24"/>
          <w:szCs w:val="24"/>
        </w:rPr>
        <w:t>Kanjuruhan</w:t>
      </w:r>
      <w:proofErr w:type="spellEnd"/>
      <w:r w:rsidRPr="003048B0">
        <w:rPr>
          <w:rFonts w:ascii="Times New Roman" w:hAnsi="Times New Roman" w:cs="Times New Roman"/>
          <w:i w:val="0"/>
          <w:sz w:val="24"/>
          <w:szCs w:val="24"/>
        </w:rPr>
        <w:t xml:space="preserve"> Malang</w:t>
      </w:r>
    </w:p>
    <w:p w:rsidR="00F21EA7" w:rsidRPr="003048B0" w:rsidRDefault="00F21EA7" w:rsidP="009E17C1">
      <w:pPr>
        <w:pStyle w:val="Affiliasi"/>
        <w:spacing w:after="0"/>
        <w:ind w:left="567" w:right="522"/>
        <w:rPr>
          <w:rFonts w:ascii="Times New Roman" w:hAnsi="Times New Roman" w:cs="Times New Roman"/>
          <w:i w:val="0"/>
          <w:sz w:val="24"/>
          <w:szCs w:val="24"/>
          <w:lang w:val="id-ID"/>
        </w:rPr>
      </w:pPr>
      <w:r w:rsidRPr="003048B0">
        <w:rPr>
          <w:rFonts w:ascii="Times New Roman" w:hAnsi="Times New Roman" w:cs="Times New Roman"/>
          <w:i w:val="0"/>
          <w:sz w:val="24"/>
          <w:szCs w:val="24"/>
          <w:lang w:val="id-ID"/>
        </w:rPr>
        <w:t>diyah9619@gmail.com</w:t>
      </w:r>
    </w:p>
    <w:p w:rsidR="00F21EA7" w:rsidRPr="003048B0" w:rsidRDefault="00F21EA7" w:rsidP="00F21EA7">
      <w:pPr>
        <w:spacing w:after="0" w:line="240" w:lineRule="auto"/>
        <w:jc w:val="center"/>
        <w:rPr>
          <w:szCs w:val="24"/>
        </w:rPr>
      </w:pPr>
    </w:p>
    <w:p w:rsidR="00F21EA7" w:rsidRPr="003048B0" w:rsidRDefault="00F21EA7" w:rsidP="009E17C1">
      <w:pPr>
        <w:pStyle w:val="AbstrakEnglish"/>
        <w:ind w:left="567" w:right="567"/>
        <w:rPr>
          <w:rFonts w:ascii="Times New Roman" w:hAnsi="Times New Roman"/>
        </w:rPr>
      </w:pPr>
      <w:r w:rsidRPr="003048B0">
        <w:rPr>
          <w:rFonts w:ascii="Times New Roman" w:hAnsi="Times New Roman"/>
          <w:b/>
        </w:rPr>
        <w:t>Abstract:</w:t>
      </w:r>
      <w:r w:rsidRPr="003048B0">
        <w:rPr>
          <w:rFonts w:ascii="Times New Roman" w:hAnsi="Times New Roman"/>
        </w:rPr>
        <w:t xml:space="preserve"> </w:t>
      </w:r>
    </w:p>
    <w:p w:rsidR="00F21EA7" w:rsidRPr="003048B0" w:rsidRDefault="00F21EA7" w:rsidP="009E17C1">
      <w:pPr>
        <w:pStyle w:val="AbstrakEnglish"/>
        <w:ind w:left="567" w:right="567"/>
        <w:rPr>
          <w:rStyle w:val="IEEEAbstractHeadingChar"/>
          <w:sz w:val="20"/>
          <w:szCs w:val="20"/>
        </w:rPr>
      </w:pPr>
    </w:p>
    <w:p w:rsidR="00F21EA7" w:rsidRPr="003048B0" w:rsidRDefault="00F21EA7" w:rsidP="009E17C1">
      <w:pPr>
        <w:pStyle w:val="Abstract"/>
        <w:tabs>
          <w:tab w:val="left" w:pos="8505"/>
        </w:tabs>
        <w:spacing w:before="0"/>
        <w:ind w:left="567" w:right="567" w:firstLine="0"/>
        <w:rPr>
          <w:b w:val="0"/>
          <w:sz w:val="20"/>
          <w:szCs w:val="20"/>
          <w:lang w:val="id-ID"/>
        </w:rPr>
      </w:pPr>
      <w:r w:rsidRPr="003048B0">
        <w:rPr>
          <w:rStyle w:val="IEEEAbstractHeadingChar"/>
          <w:i/>
          <w:sz w:val="20"/>
          <w:szCs w:val="20"/>
        </w:rPr>
        <w:t>Key Words:</w:t>
      </w:r>
      <w:r w:rsidRPr="003048B0">
        <w:rPr>
          <w:sz w:val="20"/>
          <w:szCs w:val="20"/>
          <w:lang w:val="id-ID"/>
        </w:rPr>
        <w:t xml:space="preserve"> </w:t>
      </w:r>
      <w:r w:rsidRPr="003048B0">
        <w:rPr>
          <w:b w:val="0"/>
          <w:sz w:val="20"/>
          <w:szCs w:val="20"/>
        </w:rPr>
        <w:t>Kataraja</w:t>
      </w:r>
      <w:r w:rsidRPr="003048B0">
        <w:rPr>
          <w:b w:val="0"/>
          <w:sz w:val="20"/>
          <w:szCs w:val="20"/>
          <w:lang w:val="id-ID"/>
        </w:rPr>
        <w:t>;</w:t>
      </w:r>
      <w:r w:rsidRPr="003048B0">
        <w:rPr>
          <w:b w:val="0"/>
          <w:sz w:val="20"/>
          <w:szCs w:val="20"/>
        </w:rPr>
        <w:t xml:space="preserve"> Media kartu pintar</w:t>
      </w:r>
      <w:r w:rsidRPr="003048B0">
        <w:rPr>
          <w:b w:val="0"/>
          <w:sz w:val="20"/>
          <w:szCs w:val="20"/>
          <w:lang w:val="id-ID"/>
        </w:rPr>
        <w:t>;</w:t>
      </w:r>
      <w:r w:rsidRPr="003048B0">
        <w:rPr>
          <w:b w:val="0"/>
          <w:sz w:val="20"/>
          <w:szCs w:val="20"/>
        </w:rPr>
        <w:t xml:space="preserve"> </w:t>
      </w:r>
      <w:r w:rsidRPr="003048B0">
        <w:rPr>
          <w:b w:val="0"/>
          <w:sz w:val="20"/>
          <w:szCs w:val="20"/>
          <w:lang w:val="id-ID"/>
        </w:rPr>
        <w:t>K</w:t>
      </w:r>
      <w:r w:rsidRPr="003048B0">
        <w:rPr>
          <w:b w:val="0"/>
          <w:sz w:val="20"/>
          <w:szCs w:val="20"/>
        </w:rPr>
        <w:t>eterampilan menulis</w:t>
      </w:r>
      <w:r w:rsidRPr="003048B0">
        <w:rPr>
          <w:b w:val="0"/>
          <w:sz w:val="20"/>
          <w:szCs w:val="20"/>
          <w:lang w:val="id-ID"/>
        </w:rPr>
        <w:t>;</w:t>
      </w:r>
      <w:r w:rsidRPr="003048B0">
        <w:rPr>
          <w:b w:val="0"/>
          <w:sz w:val="20"/>
          <w:szCs w:val="20"/>
        </w:rPr>
        <w:t xml:space="preserve"> </w:t>
      </w:r>
      <w:r w:rsidRPr="003048B0">
        <w:rPr>
          <w:b w:val="0"/>
          <w:sz w:val="20"/>
          <w:szCs w:val="20"/>
          <w:lang w:val="id-ID"/>
        </w:rPr>
        <w:t>A</w:t>
      </w:r>
      <w:r w:rsidRPr="003048B0">
        <w:rPr>
          <w:b w:val="0"/>
          <w:sz w:val="20"/>
          <w:szCs w:val="20"/>
        </w:rPr>
        <w:t>ksara Jawa</w:t>
      </w:r>
      <w:r w:rsidRPr="003048B0">
        <w:rPr>
          <w:b w:val="0"/>
          <w:sz w:val="20"/>
          <w:szCs w:val="20"/>
          <w:lang w:val="id-ID"/>
        </w:rPr>
        <w:t>.</w:t>
      </w:r>
    </w:p>
    <w:p w:rsidR="00F21EA7" w:rsidRPr="003048B0" w:rsidRDefault="00F21EA7" w:rsidP="00F21EA7">
      <w:pPr>
        <w:pStyle w:val="Abstract"/>
        <w:tabs>
          <w:tab w:val="left" w:pos="8505"/>
        </w:tabs>
        <w:spacing w:before="0"/>
        <w:ind w:left="851" w:right="849" w:firstLine="0"/>
        <w:rPr>
          <w:rFonts w:eastAsia="Calibri"/>
          <w:b w:val="0"/>
          <w:bCs w:val="0"/>
          <w:noProof w:val="0"/>
          <w:sz w:val="20"/>
          <w:szCs w:val="20"/>
        </w:rPr>
      </w:pPr>
    </w:p>
    <w:p w:rsidR="00DC2B2C" w:rsidRPr="003048B0" w:rsidRDefault="00F21EA7" w:rsidP="009E17C1">
      <w:pPr>
        <w:spacing w:after="0" w:line="240" w:lineRule="auto"/>
        <w:ind w:left="567" w:right="567"/>
        <w:jc w:val="both"/>
        <w:rPr>
          <w:sz w:val="20"/>
          <w:szCs w:val="20"/>
          <w:lang w:val="id-ID"/>
        </w:rPr>
      </w:pPr>
      <w:proofErr w:type="spellStart"/>
      <w:r w:rsidRPr="003048B0">
        <w:rPr>
          <w:b/>
          <w:i/>
          <w:sz w:val="20"/>
          <w:szCs w:val="20"/>
        </w:rPr>
        <w:t>Abstrak</w:t>
      </w:r>
      <w:proofErr w:type="spellEnd"/>
      <w:r w:rsidRPr="003048B0">
        <w:rPr>
          <w:b/>
          <w:i/>
          <w:sz w:val="20"/>
          <w:szCs w:val="20"/>
        </w:rPr>
        <w:t>:</w:t>
      </w:r>
      <w:r w:rsidRPr="003048B0">
        <w:rPr>
          <w:sz w:val="20"/>
          <w:szCs w:val="20"/>
        </w:rPr>
        <w:t xml:space="preserve"> </w:t>
      </w:r>
      <w:r w:rsidR="00DC2B2C" w:rsidRPr="003048B0">
        <w:rPr>
          <w:sz w:val="20"/>
          <w:szCs w:val="20"/>
          <w:lang w:val="id-ID"/>
        </w:rPr>
        <w:t>P</w:t>
      </w:r>
      <w:r w:rsidR="00DC5EBC" w:rsidRPr="003048B0">
        <w:rPr>
          <w:sz w:val="20"/>
          <w:szCs w:val="20"/>
          <w:lang w:val="id-ID"/>
        </w:rPr>
        <w:t xml:space="preserve">enelitian bertujuan untuk mengetahui pengaruh penggunaan </w:t>
      </w:r>
      <w:r w:rsidR="00DC2B2C" w:rsidRPr="003048B0">
        <w:rPr>
          <w:sz w:val="20"/>
          <w:szCs w:val="20"/>
          <w:lang w:val="id-ID"/>
        </w:rPr>
        <w:t>media KATARAJA</w:t>
      </w:r>
      <w:r w:rsidR="00C72D00" w:rsidRPr="003048B0">
        <w:rPr>
          <w:sz w:val="20"/>
          <w:szCs w:val="20"/>
          <w:lang w:val="id-ID"/>
        </w:rPr>
        <w:t xml:space="preserve"> (Kartu Pintar Aksara Jawa)</w:t>
      </w:r>
      <w:r w:rsidR="00DC2B2C" w:rsidRPr="003048B0">
        <w:rPr>
          <w:sz w:val="20"/>
          <w:szCs w:val="20"/>
          <w:lang w:val="id-ID"/>
        </w:rPr>
        <w:t xml:space="preserve"> </w:t>
      </w:r>
      <w:r w:rsidR="007445EE" w:rsidRPr="003048B0">
        <w:rPr>
          <w:sz w:val="20"/>
          <w:szCs w:val="20"/>
          <w:lang w:val="id-ID"/>
        </w:rPr>
        <w:t xml:space="preserve">terhadap kemampuan menulis aksara Jawa siswa kelas III </w:t>
      </w:r>
      <w:r w:rsidR="00DC2B2C" w:rsidRPr="003048B0">
        <w:rPr>
          <w:sz w:val="20"/>
          <w:szCs w:val="20"/>
          <w:lang w:val="id-ID"/>
        </w:rPr>
        <w:t>SDN Lumbang 1 dan SDN Lumbang 3 Pasurua</w:t>
      </w:r>
      <w:r w:rsidR="007445EE" w:rsidRPr="003048B0">
        <w:rPr>
          <w:sz w:val="20"/>
          <w:szCs w:val="20"/>
          <w:lang w:val="id-ID"/>
        </w:rPr>
        <w:t xml:space="preserve">n dengan total sample 26 siswa. Jenis penelitian yang digunakan adala </w:t>
      </w:r>
      <w:r w:rsidR="00E012E8" w:rsidRPr="003048B0">
        <w:rPr>
          <w:i/>
          <w:sz w:val="20"/>
          <w:szCs w:val="20"/>
        </w:rPr>
        <w:t xml:space="preserve">Quasi </w:t>
      </w:r>
      <w:proofErr w:type="spellStart"/>
      <w:r w:rsidR="00E012E8" w:rsidRPr="003048B0">
        <w:rPr>
          <w:i/>
          <w:sz w:val="20"/>
          <w:szCs w:val="20"/>
        </w:rPr>
        <w:t>Eksperimen</w:t>
      </w:r>
      <w:proofErr w:type="spellEnd"/>
      <w:r w:rsidR="00E012E8" w:rsidRPr="003048B0">
        <w:rPr>
          <w:i/>
          <w:sz w:val="20"/>
          <w:szCs w:val="20"/>
          <w:lang w:val="id-ID"/>
        </w:rPr>
        <w:t xml:space="preserve"> </w:t>
      </w:r>
      <w:r w:rsidR="00E012E8" w:rsidRPr="003048B0">
        <w:rPr>
          <w:sz w:val="20"/>
          <w:szCs w:val="20"/>
          <w:lang w:val="id-ID"/>
        </w:rPr>
        <w:t>dengan instrumen penelitian berupa tes</w:t>
      </w:r>
      <w:r w:rsidR="007976E7" w:rsidRPr="003048B0">
        <w:rPr>
          <w:sz w:val="20"/>
          <w:szCs w:val="20"/>
          <w:lang w:val="id-ID"/>
        </w:rPr>
        <w:t xml:space="preserve"> </w:t>
      </w:r>
      <w:r w:rsidR="00286309" w:rsidRPr="003048B0">
        <w:rPr>
          <w:i/>
          <w:sz w:val="20"/>
          <w:szCs w:val="20"/>
          <w:lang w:val="id-ID"/>
        </w:rPr>
        <w:t>Pre-test</w:t>
      </w:r>
      <w:r w:rsidR="00286309" w:rsidRPr="003048B0">
        <w:rPr>
          <w:sz w:val="20"/>
          <w:szCs w:val="20"/>
          <w:lang w:val="id-ID"/>
        </w:rPr>
        <w:t xml:space="preserve"> dan </w:t>
      </w:r>
      <w:r w:rsidR="00286309" w:rsidRPr="003048B0">
        <w:rPr>
          <w:i/>
          <w:sz w:val="20"/>
          <w:szCs w:val="20"/>
          <w:lang w:val="id-ID"/>
        </w:rPr>
        <w:t>Post-test</w:t>
      </w:r>
      <w:r w:rsidR="00286309" w:rsidRPr="003048B0">
        <w:rPr>
          <w:sz w:val="20"/>
          <w:szCs w:val="20"/>
          <w:lang w:val="id-ID"/>
        </w:rPr>
        <w:t xml:space="preserve">. Hasil </w:t>
      </w:r>
      <w:r w:rsidR="00830696" w:rsidRPr="003048B0">
        <w:rPr>
          <w:sz w:val="20"/>
          <w:szCs w:val="20"/>
          <w:lang w:val="id-ID"/>
        </w:rPr>
        <w:t>penelitian diperoleh</w:t>
      </w:r>
      <w:r w:rsidR="00830696" w:rsidRPr="003048B0">
        <w:rPr>
          <w:sz w:val="20"/>
          <w:szCs w:val="20"/>
        </w:rPr>
        <w:t xml:space="preserve"> </w:t>
      </w:r>
      <w:r w:rsidR="00830696" w:rsidRPr="003048B0">
        <w:rPr>
          <w:sz w:val="20"/>
          <w:szCs w:val="20"/>
          <w:lang w:val="id-ID"/>
        </w:rPr>
        <w:t xml:space="preserve">nilai </w:t>
      </w:r>
      <w:proofErr w:type="spellStart"/>
      <w:r w:rsidR="00830696" w:rsidRPr="003048B0">
        <w:rPr>
          <w:sz w:val="20"/>
          <w:szCs w:val="20"/>
        </w:rPr>
        <w:t>indikator</w:t>
      </w:r>
      <w:proofErr w:type="spellEnd"/>
      <w:r w:rsidR="00830696" w:rsidRPr="003048B0">
        <w:rPr>
          <w:sz w:val="20"/>
          <w:szCs w:val="20"/>
        </w:rPr>
        <w:t xml:space="preserve"> </w:t>
      </w:r>
      <w:proofErr w:type="spellStart"/>
      <w:r w:rsidR="00830696" w:rsidRPr="003048B0">
        <w:rPr>
          <w:sz w:val="20"/>
          <w:szCs w:val="20"/>
        </w:rPr>
        <w:t>kejelasan</w:t>
      </w:r>
      <w:proofErr w:type="spellEnd"/>
      <w:r w:rsidR="00830696" w:rsidRPr="003048B0">
        <w:rPr>
          <w:sz w:val="20"/>
          <w:szCs w:val="20"/>
        </w:rPr>
        <w:t xml:space="preserve"> </w:t>
      </w:r>
      <w:r w:rsidR="00830696" w:rsidRPr="003048B0">
        <w:rPr>
          <w:sz w:val="20"/>
          <w:szCs w:val="20"/>
          <w:lang w:val="id-ID"/>
        </w:rPr>
        <w:t>pada</w:t>
      </w:r>
      <w:r w:rsidR="00830696" w:rsidRPr="003048B0">
        <w:rPr>
          <w:sz w:val="20"/>
          <w:szCs w:val="20"/>
        </w:rPr>
        <w:t xml:space="preserve"> </w:t>
      </w:r>
      <w:r w:rsidR="00830696" w:rsidRPr="003048B0">
        <w:rPr>
          <w:i/>
          <w:sz w:val="20"/>
          <w:szCs w:val="20"/>
        </w:rPr>
        <w:t>Post-test</w:t>
      </w:r>
      <w:r w:rsidR="00830696" w:rsidRPr="003048B0">
        <w:rPr>
          <w:sz w:val="20"/>
          <w:szCs w:val="20"/>
        </w:rPr>
        <w:t xml:space="preserve"> </w:t>
      </w:r>
      <w:proofErr w:type="spellStart"/>
      <w:r w:rsidR="00830696" w:rsidRPr="003048B0">
        <w:rPr>
          <w:sz w:val="20"/>
          <w:szCs w:val="20"/>
        </w:rPr>
        <w:t>kelas</w:t>
      </w:r>
      <w:proofErr w:type="spellEnd"/>
      <w:r w:rsidR="00830696" w:rsidRPr="003048B0">
        <w:rPr>
          <w:sz w:val="20"/>
          <w:szCs w:val="20"/>
        </w:rPr>
        <w:t xml:space="preserve"> </w:t>
      </w:r>
      <w:proofErr w:type="spellStart"/>
      <w:r w:rsidR="00830696" w:rsidRPr="003048B0">
        <w:rPr>
          <w:sz w:val="20"/>
          <w:szCs w:val="20"/>
        </w:rPr>
        <w:t>kontrol</w:t>
      </w:r>
      <w:proofErr w:type="spellEnd"/>
      <w:r w:rsidR="00830696" w:rsidRPr="003048B0">
        <w:rPr>
          <w:sz w:val="20"/>
          <w:szCs w:val="20"/>
        </w:rPr>
        <w:t xml:space="preserve"> </w:t>
      </w:r>
      <w:proofErr w:type="spellStart"/>
      <w:r w:rsidR="00830696" w:rsidRPr="003048B0">
        <w:rPr>
          <w:sz w:val="20"/>
          <w:szCs w:val="20"/>
        </w:rPr>
        <w:t>hampir</w:t>
      </w:r>
      <w:proofErr w:type="spellEnd"/>
      <w:r w:rsidR="00830696" w:rsidRPr="003048B0">
        <w:rPr>
          <w:sz w:val="20"/>
          <w:szCs w:val="20"/>
        </w:rPr>
        <w:t xml:space="preserve"> </w:t>
      </w:r>
      <w:proofErr w:type="spellStart"/>
      <w:r w:rsidR="00830696" w:rsidRPr="003048B0">
        <w:rPr>
          <w:sz w:val="20"/>
          <w:szCs w:val="20"/>
        </w:rPr>
        <w:t>sama</w:t>
      </w:r>
      <w:proofErr w:type="spellEnd"/>
      <w:r w:rsidR="00830696" w:rsidRPr="003048B0">
        <w:rPr>
          <w:sz w:val="20"/>
          <w:szCs w:val="20"/>
        </w:rPr>
        <w:t xml:space="preserve"> </w:t>
      </w:r>
      <w:proofErr w:type="spellStart"/>
      <w:r w:rsidR="00830696" w:rsidRPr="003048B0">
        <w:rPr>
          <w:sz w:val="20"/>
          <w:szCs w:val="20"/>
        </w:rPr>
        <w:t>dengan</w:t>
      </w:r>
      <w:proofErr w:type="spellEnd"/>
      <w:r w:rsidR="00830696" w:rsidRPr="003048B0">
        <w:rPr>
          <w:sz w:val="20"/>
          <w:szCs w:val="20"/>
        </w:rPr>
        <w:t xml:space="preserve"> </w:t>
      </w:r>
      <w:proofErr w:type="spellStart"/>
      <w:r w:rsidR="00830696" w:rsidRPr="003048B0">
        <w:rPr>
          <w:sz w:val="20"/>
          <w:szCs w:val="20"/>
        </w:rPr>
        <w:t>kelas</w:t>
      </w:r>
      <w:proofErr w:type="spellEnd"/>
      <w:r w:rsidR="00830696" w:rsidRPr="003048B0">
        <w:rPr>
          <w:sz w:val="20"/>
          <w:szCs w:val="20"/>
        </w:rPr>
        <w:t xml:space="preserve"> </w:t>
      </w:r>
      <w:proofErr w:type="spellStart"/>
      <w:r w:rsidR="00830696" w:rsidRPr="003048B0">
        <w:rPr>
          <w:sz w:val="20"/>
          <w:szCs w:val="20"/>
        </w:rPr>
        <w:t>eksperimen</w:t>
      </w:r>
      <w:proofErr w:type="spellEnd"/>
      <w:r w:rsidR="00830696" w:rsidRPr="003048B0">
        <w:rPr>
          <w:sz w:val="20"/>
          <w:szCs w:val="20"/>
        </w:rPr>
        <w:t xml:space="preserve">, </w:t>
      </w:r>
      <w:proofErr w:type="spellStart"/>
      <w:r w:rsidR="00830696" w:rsidRPr="003048B0">
        <w:rPr>
          <w:sz w:val="20"/>
          <w:szCs w:val="20"/>
        </w:rPr>
        <w:t>namun</w:t>
      </w:r>
      <w:proofErr w:type="spellEnd"/>
      <w:r w:rsidR="00830696" w:rsidRPr="003048B0">
        <w:rPr>
          <w:sz w:val="20"/>
          <w:szCs w:val="20"/>
        </w:rPr>
        <w:t xml:space="preserve"> </w:t>
      </w:r>
      <w:proofErr w:type="spellStart"/>
      <w:r w:rsidR="00830696" w:rsidRPr="003048B0">
        <w:rPr>
          <w:sz w:val="20"/>
          <w:szCs w:val="20"/>
        </w:rPr>
        <w:t>untuk</w:t>
      </w:r>
      <w:proofErr w:type="spellEnd"/>
      <w:r w:rsidR="00830696" w:rsidRPr="003048B0">
        <w:rPr>
          <w:sz w:val="20"/>
          <w:szCs w:val="20"/>
        </w:rPr>
        <w:t xml:space="preserve"> </w:t>
      </w:r>
      <w:proofErr w:type="spellStart"/>
      <w:r w:rsidR="00830696" w:rsidRPr="003048B0">
        <w:rPr>
          <w:sz w:val="20"/>
          <w:szCs w:val="20"/>
        </w:rPr>
        <w:t>indikator</w:t>
      </w:r>
      <w:proofErr w:type="spellEnd"/>
      <w:r w:rsidR="00830696" w:rsidRPr="003048B0">
        <w:rPr>
          <w:sz w:val="20"/>
          <w:szCs w:val="20"/>
        </w:rPr>
        <w:t xml:space="preserve"> </w:t>
      </w:r>
      <w:proofErr w:type="spellStart"/>
      <w:r w:rsidR="00830696" w:rsidRPr="003048B0">
        <w:rPr>
          <w:sz w:val="20"/>
          <w:szCs w:val="20"/>
        </w:rPr>
        <w:t>ketepatan</w:t>
      </w:r>
      <w:proofErr w:type="spellEnd"/>
      <w:r w:rsidR="00830696" w:rsidRPr="003048B0">
        <w:rPr>
          <w:sz w:val="20"/>
          <w:szCs w:val="20"/>
        </w:rPr>
        <w:t xml:space="preserve"> </w:t>
      </w:r>
      <w:proofErr w:type="spellStart"/>
      <w:r w:rsidR="00830696" w:rsidRPr="003048B0">
        <w:rPr>
          <w:sz w:val="20"/>
          <w:szCs w:val="20"/>
        </w:rPr>
        <w:t>nilai</w:t>
      </w:r>
      <w:proofErr w:type="spellEnd"/>
      <w:r w:rsidR="00830696" w:rsidRPr="003048B0">
        <w:rPr>
          <w:sz w:val="20"/>
          <w:szCs w:val="20"/>
        </w:rPr>
        <w:t xml:space="preserve"> </w:t>
      </w:r>
      <w:r w:rsidR="00830696" w:rsidRPr="003048B0">
        <w:rPr>
          <w:sz w:val="20"/>
          <w:szCs w:val="20"/>
          <w:lang w:val="id-ID"/>
        </w:rPr>
        <w:t xml:space="preserve">pada </w:t>
      </w:r>
      <w:r w:rsidR="00830696" w:rsidRPr="003048B0">
        <w:rPr>
          <w:i/>
          <w:sz w:val="20"/>
          <w:szCs w:val="20"/>
        </w:rPr>
        <w:t>Post-test</w:t>
      </w:r>
      <w:r w:rsidR="00830696" w:rsidRPr="003048B0">
        <w:rPr>
          <w:sz w:val="20"/>
          <w:szCs w:val="20"/>
        </w:rPr>
        <w:t xml:space="preserve"> </w:t>
      </w:r>
      <w:proofErr w:type="spellStart"/>
      <w:r w:rsidR="00830696" w:rsidRPr="003048B0">
        <w:rPr>
          <w:sz w:val="20"/>
          <w:szCs w:val="20"/>
        </w:rPr>
        <w:t>kelas</w:t>
      </w:r>
      <w:proofErr w:type="spellEnd"/>
      <w:r w:rsidR="00830696" w:rsidRPr="003048B0">
        <w:rPr>
          <w:sz w:val="20"/>
          <w:szCs w:val="20"/>
        </w:rPr>
        <w:t xml:space="preserve"> </w:t>
      </w:r>
      <w:proofErr w:type="spellStart"/>
      <w:r w:rsidR="00830696" w:rsidRPr="003048B0">
        <w:rPr>
          <w:sz w:val="20"/>
          <w:szCs w:val="20"/>
        </w:rPr>
        <w:t>kontrol</w:t>
      </w:r>
      <w:proofErr w:type="spellEnd"/>
      <w:r w:rsidR="00830696" w:rsidRPr="003048B0">
        <w:rPr>
          <w:sz w:val="20"/>
          <w:szCs w:val="20"/>
        </w:rPr>
        <w:t xml:space="preserve"> </w:t>
      </w:r>
      <w:proofErr w:type="spellStart"/>
      <w:r w:rsidR="00830696" w:rsidRPr="003048B0">
        <w:rPr>
          <w:sz w:val="20"/>
          <w:szCs w:val="20"/>
        </w:rPr>
        <w:t>jauh</w:t>
      </w:r>
      <w:proofErr w:type="spellEnd"/>
      <w:r w:rsidR="00830696" w:rsidRPr="003048B0">
        <w:rPr>
          <w:sz w:val="20"/>
          <w:szCs w:val="20"/>
        </w:rPr>
        <w:t xml:space="preserve"> </w:t>
      </w:r>
      <w:proofErr w:type="spellStart"/>
      <w:r w:rsidR="00830696" w:rsidRPr="003048B0">
        <w:rPr>
          <w:sz w:val="20"/>
          <w:szCs w:val="20"/>
        </w:rPr>
        <w:t>dibawah</w:t>
      </w:r>
      <w:proofErr w:type="spellEnd"/>
      <w:r w:rsidR="00830696" w:rsidRPr="003048B0">
        <w:rPr>
          <w:sz w:val="20"/>
          <w:szCs w:val="20"/>
        </w:rPr>
        <w:t xml:space="preserve"> </w:t>
      </w:r>
      <w:proofErr w:type="spellStart"/>
      <w:r w:rsidR="00830696" w:rsidRPr="003048B0">
        <w:rPr>
          <w:sz w:val="20"/>
          <w:szCs w:val="20"/>
        </w:rPr>
        <w:t>kelas</w:t>
      </w:r>
      <w:proofErr w:type="spellEnd"/>
      <w:r w:rsidR="00830696" w:rsidRPr="003048B0">
        <w:rPr>
          <w:sz w:val="20"/>
          <w:szCs w:val="20"/>
        </w:rPr>
        <w:t xml:space="preserve"> </w:t>
      </w:r>
      <w:proofErr w:type="spellStart"/>
      <w:r w:rsidR="00830696" w:rsidRPr="003048B0">
        <w:rPr>
          <w:sz w:val="20"/>
          <w:szCs w:val="20"/>
        </w:rPr>
        <w:t>eksperimen</w:t>
      </w:r>
      <w:proofErr w:type="spellEnd"/>
      <w:r w:rsidR="00830696" w:rsidRPr="003048B0">
        <w:rPr>
          <w:sz w:val="20"/>
          <w:szCs w:val="20"/>
          <w:lang w:val="id-ID"/>
        </w:rPr>
        <w:t xml:space="preserve"> berdasarkan </w:t>
      </w:r>
      <w:r w:rsidR="00286309" w:rsidRPr="003048B0">
        <w:rPr>
          <w:sz w:val="20"/>
          <w:szCs w:val="20"/>
          <w:lang w:val="id-ID"/>
        </w:rPr>
        <w:t xml:space="preserve">analisi uji-t </w:t>
      </w:r>
      <w:r w:rsidR="00286309" w:rsidRPr="003048B0">
        <w:rPr>
          <w:i/>
          <w:sz w:val="20"/>
          <w:szCs w:val="20"/>
          <w:lang w:val="id-ID"/>
        </w:rPr>
        <w:t>Independent Sample T Test</w:t>
      </w:r>
      <w:r w:rsidR="00286309" w:rsidRPr="003048B0">
        <w:rPr>
          <w:sz w:val="20"/>
          <w:szCs w:val="20"/>
          <w:lang w:val="id-ID"/>
        </w:rPr>
        <w:t xml:space="preserve"> didapatkan hasil nilai signifikansi 0,000 &lt; 0,05, </w:t>
      </w:r>
      <w:r w:rsidR="00E012E8" w:rsidRPr="003048B0">
        <w:rPr>
          <w:sz w:val="20"/>
          <w:szCs w:val="20"/>
          <w:lang w:val="id-ID"/>
        </w:rPr>
        <w:t xml:space="preserve">dan hasil uji </w:t>
      </w:r>
      <w:r w:rsidR="00286309" w:rsidRPr="003048B0">
        <w:rPr>
          <w:i/>
          <w:sz w:val="20"/>
          <w:szCs w:val="20"/>
          <w:lang w:val="id-ID"/>
        </w:rPr>
        <w:t>N-Gain Score</w:t>
      </w:r>
      <w:r w:rsidR="00286309" w:rsidRPr="003048B0">
        <w:rPr>
          <w:sz w:val="20"/>
          <w:szCs w:val="20"/>
          <w:lang w:val="id-ID"/>
        </w:rPr>
        <w:t xml:space="preserve"> </w:t>
      </w:r>
      <w:r w:rsidR="00E012E8" w:rsidRPr="003048B0">
        <w:rPr>
          <w:sz w:val="20"/>
          <w:szCs w:val="20"/>
          <w:lang w:val="id-ID"/>
        </w:rPr>
        <w:t>mendapatkan</w:t>
      </w:r>
      <w:r w:rsidR="00286309" w:rsidRPr="003048B0">
        <w:rPr>
          <w:sz w:val="20"/>
          <w:szCs w:val="20"/>
          <w:lang w:val="id-ID"/>
        </w:rPr>
        <w:t xml:space="preserve"> nilai </w:t>
      </w:r>
      <w:r w:rsidR="00286309" w:rsidRPr="003048B0">
        <w:rPr>
          <w:i/>
          <w:sz w:val="20"/>
          <w:szCs w:val="20"/>
          <w:lang w:val="id-ID"/>
        </w:rPr>
        <w:t>N-Gain</w:t>
      </w:r>
      <w:r w:rsidR="00E012E8" w:rsidRPr="003048B0">
        <w:rPr>
          <w:sz w:val="20"/>
          <w:szCs w:val="20"/>
          <w:lang w:val="id-ID"/>
        </w:rPr>
        <w:t xml:space="preserve"> </w:t>
      </w:r>
      <w:r w:rsidR="00286309" w:rsidRPr="003048B0">
        <w:rPr>
          <w:sz w:val="20"/>
          <w:szCs w:val="20"/>
          <w:lang w:val="id-ID"/>
        </w:rPr>
        <w:t>sebesar 60,70% (cukup efektif).</w:t>
      </w:r>
      <w:r w:rsidR="00830696" w:rsidRPr="003048B0">
        <w:rPr>
          <w:sz w:val="20"/>
          <w:szCs w:val="20"/>
          <w:lang w:val="id-ID"/>
        </w:rPr>
        <w:t xml:space="preserve"> </w:t>
      </w:r>
      <w:r w:rsidR="007976E7" w:rsidRPr="003048B0">
        <w:rPr>
          <w:sz w:val="20"/>
          <w:szCs w:val="20"/>
          <w:lang w:val="id-ID"/>
        </w:rPr>
        <w:t>M</w:t>
      </w:r>
      <w:r w:rsidR="00025495" w:rsidRPr="003048B0">
        <w:rPr>
          <w:sz w:val="20"/>
          <w:szCs w:val="20"/>
          <w:lang w:val="id-ID"/>
        </w:rPr>
        <w:t>aka</w:t>
      </w:r>
      <w:r w:rsidR="00286309" w:rsidRPr="003048B0">
        <w:rPr>
          <w:sz w:val="20"/>
          <w:szCs w:val="20"/>
          <w:lang w:val="id-ID"/>
        </w:rPr>
        <w:t xml:space="preserve"> </w:t>
      </w:r>
      <w:r w:rsidR="007976E7" w:rsidRPr="003048B0">
        <w:rPr>
          <w:sz w:val="20"/>
          <w:szCs w:val="20"/>
          <w:lang w:val="id-ID"/>
        </w:rPr>
        <w:t xml:space="preserve">dapat disimpilkan bahwa </w:t>
      </w:r>
      <w:proofErr w:type="spellStart"/>
      <w:r w:rsidR="00025495" w:rsidRPr="003048B0">
        <w:rPr>
          <w:sz w:val="20"/>
          <w:szCs w:val="20"/>
        </w:rPr>
        <w:t>terdapat</w:t>
      </w:r>
      <w:proofErr w:type="spellEnd"/>
      <w:r w:rsidR="00025495" w:rsidRPr="003048B0">
        <w:rPr>
          <w:sz w:val="20"/>
          <w:szCs w:val="20"/>
        </w:rPr>
        <w:t xml:space="preserve"> </w:t>
      </w:r>
      <w:proofErr w:type="spellStart"/>
      <w:r w:rsidR="00025495" w:rsidRPr="003048B0">
        <w:rPr>
          <w:sz w:val="20"/>
          <w:szCs w:val="20"/>
        </w:rPr>
        <w:t>pengaruh</w:t>
      </w:r>
      <w:proofErr w:type="spellEnd"/>
      <w:r w:rsidR="00025495" w:rsidRPr="003048B0">
        <w:rPr>
          <w:sz w:val="20"/>
          <w:szCs w:val="20"/>
        </w:rPr>
        <w:t xml:space="preserve"> yang </w:t>
      </w:r>
      <w:proofErr w:type="spellStart"/>
      <w:r w:rsidR="00025495" w:rsidRPr="003048B0">
        <w:rPr>
          <w:sz w:val="20"/>
          <w:szCs w:val="20"/>
        </w:rPr>
        <w:t>signifikan</w:t>
      </w:r>
      <w:proofErr w:type="spellEnd"/>
      <w:r w:rsidR="00025495" w:rsidRPr="003048B0">
        <w:rPr>
          <w:sz w:val="20"/>
          <w:szCs w:val="20"/>
        </w:rPr>
        <w:t xml:space="preserve"> </w:t>
      </w:r>
      <w:proofErr w:type="spellStart"/>
      <w:r w:rsidR="00025495" w:rsidRPr="003048B0">
        <w:rPr>
          <w:sz w:val="20"/>
          <w:szCs w:val="20"/>
        </w:rPr>
        <w:t>antara</w:t>
      </w:r>
      <w:proofErr w:type="spellEnd"/>
      <w:r w:rsidR="00025495" w:rsidRPr="003048B0">
        <w:rPr>
          <w:sz w:val="20"/>
          <w:szCs w:val="20"/>
        </w:rPr>
        <w:t xml:space="preserve"> </w:t>
      </w:r>
      <w:proofErr w:type="spellStart"/>
      <w:r w:rsidR="00025495" w:rsidRPr="003048B0">
        <w:rPr>
          <w:sz w:val="20"/>
          <w:szCs w:val="20"/>
        </w:rPr>
        <w:t>penggunaan</w:t>
      </w:r>
      <w:proofErr w:type="spellEnd"/>
      <w:r w:rsidR="00025495" w:rsidRPr="003048B0">
        <w:rPr>
          <w:sz w:val="20"/>
          <w:szCs w:val="20"/>
        </w:rPr>
        <w:t xml:space="preserve"> media KATARAJA </w:t>
      </w:r>
      <w:proofErr w:type="spellStart"/>
      <w:r w:rsidR="00025495" w:rsidRPr="003048B0">
        <w:rPr>
          <w:sz w:val="20"/>
          <w:szCs w:val="20"/>
        </w:rPr>
        <w:t>terhadap</w:t>
      </w:r>
      <w:proofErr w:type="spellEnd"/>
      <w:r w:rsidR="00025495" w:rsidRPr="003048B0">
        <w:rPr>
          <w:color w:val="FFFFFF" w:themeColor="background1"/>
          <w:sz w:val="20"/>
          <w:szCs w:val="20"/>
          <w:lang w:val="id-ID"/>
        </w:rPr>
        <w:t xml:space="preserve"> </w:t>
      </w:r>
      <w:proofErr w:type="spellStart"/>
      <w:r w:rsidR="00025495" w:rsidRPr="003048B0">
        <w:rPr>
          <w:sz w:val="20"/>
          <w:szCs w:val="20"/>
        </w:rPr>
        <w:t>kemampuan</w:t>
      </w:r>
      <w:proofErr w:type="spellEnd"/>
      <w:r w:rsidR="00025495" w:rsidRPr="003048B0">
        <w:rPr>
          <w:sz w:val="20"/>
          <w:szCs w:val="20"/>
        </w:rPr>
        <w:t xml:space="preserve"> </w:t>
      </w:r>
      <w:proofErr w:type="spellStart"/>
      <w:r w:rsidR="00025495" w:rsidRPr="003048B0">
        <w:rPr>
          <w:sz w:val="20"/>
          <w:szCs w:val="20"/>
        </w:rPr>
        <w:t>menulis</w:t>
      </w:r>
      <w:proofErr w:type="spellEnd"/>
      <w:r w:rsidR="00025495" w:rsidRPr="003048B0">
        <w:rPr>
          <w:color w:val="FFFFFF" w:themeColor="background1"/>
          <w:sz w:val="20"/>
          <w:szCs w:val="20"/>
          <w:lang w:val="id-ID"/>
        </w:rPr>
        <w:t xml:space="preserve"> </w:t>
      </w:r>
      <w:proofErr w:type="spellStart"/>
      <w:r w:rsidR="00025495" w:rsidRPr="003048B0">
        <w:rPr>
          <w:sz w:val="20"/>
          <w:szCs w:val="20"/>
        </w:rPr>
        <w:t>aksara</w:t>
      </w:r>
      <w:proofErr w:type="spellEnd"/>
      <w:r w:rsidR="00025495" w:rsidRPr="003048B0">
        <w:rPr>
          <w:sz w:val="20"/>
          <w:szCs w:val="20"/>
        </w:rPr>
        <w:t xml:space="preserve"> </w:t>
      </w:r>
      <w:proofErr w:type="spellStart"/>
      <w:r w:rsidR="00025495" w:rsidRPr="003048B0">
        <w:rPr>
          <w:sz w:val="20"/>
          <w:szCs w:val="20"/>
        </w:rPr>
        <w:t>Jawa</w:t>
      </w:r>
      <w:proofErr w:type="spellEnd"/>
      <w:r w:rsidR="00025495" w:rsidRPr="003048B0">
        <w:rPr>
          <w:sz w:val="20"/>
          <w:szCs w:val="20"/>
        </w:rPr>
        <w:t xml:space="preserve"> </w:t>
      </w:r>
      <w:proofErr w:type="spellStart"/>
      <w:r w:rsidR="00025495" w:rsidRPr="003048B0">
        <w:rPr>
          <w:sz w:val="20"/>
          <w:szCs w:val="20"/>
        </w:rPr>
        <w:t>siswa</w:t>
      </w:r>
      <w:proofErr w:type="spellEnd"/>
      <w:r w:rsidR="00025495" w:rsidRPr="003048B0">
        <w:rPr>
          <w:sz w:val="20"/>
          <w:szCs w:val="20"/>
        </w:rPr>
        <w:t xml:space="preserve"> </w:t>
      </w:r>
      <w:proofErr w:type="spellStart"/>
      <w:r w:rsidR="00025495" w:rsidRPr="003048B0">
        <w:rPr>
          <w:sz w:val="20"/>
          <w:szCs w:val="20"/>
        </w:rPr>
        <w:t>kelas</w:t>
      </w:r>
      <w:proofErr w:type="spellEnd"/>
      <w:r w:rsidR="00025495" w:rsidRPr="003048B0">
        <w:rPr>
          <w:sz w:val="20"/>
          <w:szCs w:val="20"/>
        </w:rPr>
        <w:t xml:space="preserve"> III S</w:t>
      </w:r>
      <w:r w:rsidR="00025495" w:rsidRPr="003048B0">
        <w:rPr>
          <w:sz w:val="20"/>
          <w:szCs w:val="20"/>
          <w:lang w:val="id-ID"/>
        </w:rPr>
        <w:t>D, dan</w:t>
      </w:r>
      <w:r w:rsidR="00025495" w:rsidRPr="003048B0">
        <w:rPr>
          <w:sz w:val="20"/>
          <w:szCs w:val="20"/>
        </w:rPr>
        <w:t xml:space="preserve"> </w:t>
      </w:r>
      <w:r w:rsidR="00286309" w:rsidRPr="003048B0">
        <w:rPr>
          <w:sz w:val="20"/>
          <w:szCs w:val="20"/>
          <w:lang w:val="id-ID"/>
        </w:rPr>
        <w:t xml:space="preserve">penggunaan media KATARAJA cukup efektif digunakan </w:t>
      </w:r>
      <w:r w:rsidR="00025495" w:rsidRPr="003048B0">
        <w:rPr>
          <w:sz w:val="20"/>
          <w:szCs w:val="20"/>
          <w:lang w:val="id-ID"/>
        </w:rPr>
        <w:t xml:space="preserve">dalam pembelajaran </w:t>
      </w:r>
      <w:r w:rsidR="007976E7" w:rsidRPr="003048B0">
        <w:rPr>
          <w:sz w:val="20"/>
          <w:szCs w:val="20"/>
          <w:lang w:val="id-ID"/>
        </w:rPr>
        <w:t xml:space="preserve">Bahasa Jawa </w:t>
      </w:r>
      <w:r w:rsidR="000D4CE9" w:rsidRPr="003048B0">
        <w:rPr>
          <w:sz w:val="20"/>
          <w:szCs w:val="20"/>
          <w:lang w:val="id-ID"/>
        </w:rPr>
        <w:t>untuk meningkatkan kemampuan siswa dalam menulis aksara Jawa.</w:t>
      </w:r>
    </w:p>
    <w:p w:rsidR="00F21EA7" w:rsidRPr="003048B0" w:rsidRDefault="00F21EA7" w:rsidP="00CD5A9F">
      <w:pPr>
        <w:pStyle w:val="Abstract"/>
        <w:tabs>
          <w:tab w:val="left" w:pos="8505"/>
        </w:tabs>
        <w:spacing w:before="0"/>
        <w:ind w:left="567" w:right="849" w:firstLine="0"/>
        <w:rPr>
          <w:b w:val="0"/>
          <w:sz w:val="20"/>
          <w:szCs w:val="20"/>
          <w:lang w:val="id-ID"/>
        </w:rPr>
      </w:pPr>
      <w:r w:rsidRPr="003048B0">
        <w:rPr>
          <w:rStyle w:val="IEEEAbstractHeadingChar"/>
          <w:sz w:val="20"/>
          <w:szCs w:val="20"/>
        </w:rPr>
        <w:t>Kata kunci:</w:t>
      </w:r>
      <w:r w:rsidRPr="003048B0">
        <w:rPr>
          <w:sz w:val="20"/>
          <w:szCs w:val="20"/>
        </w:rPr>
        <w:t xml:space="preserve"> </w:t>
      </w:r>
      <w:r w:rsidRPr="003048B0">
        <w:rPr>
          <w:b w:val="0"/>
          <w:sz w:val="20"/>
          <w:szCs w:val="20"/>
        </w:rPr>
        <w:t>Kataraja</w:t>
      </w:r>
      <w:r w:rsidRPr="003048B0">
        <w:rPr>
          <w:b w:val="0"/>
          <w:sz w:val="20"/>
          <w:szCs w:val="20"/>
          <w:lang w:val="id-ID"/>
        </w:rPr>
        <w:t>;</w:t>
      </w:r>
      <w:r w:rsidRPr="003048B0">
        <w:rPr>
          <w:b w:val="0"/>
          <w:sz w:val="20"/>
          <w:szCs w:val="20"/>
        </w:rPr>
        <w:t xml:space="preserve"> Media kartu pintar</w:t>
      </w:r>
      <w:r w:rsidRPr="003048B0">
        <w:rPr>
          <w:b w:val="0"/>
          <w:sz w:val="20"/>
          <w:szCs w:val="20"/>
          <w:lang w:val="id-ID"/>
        </w:rPr>
        <w:t>;</w:t>
      </w:r>
      <w:r w:rsidRPr="003048B0">
        <w:rPr>
          <w:b w:val="0"/>
          <w:sz w:val="20"/>
          <w:szCs w:val="20"/>
        </w:rPr>
        <w:t xml:space="preserve"> </w:t>
      </w:r>
      <w:r w:rsidRPr="003048B0">
        <w:rPr>
          <w:b w:val="0"/>
          <w:sz w:val="20"/>
          <w:szCs w:val="20"/>
          <w:lang w:val="id-ID"/>
        </w:rPr>
        <w:t>K</w:t>
      </w:r>
      <w:r w:rsidRPr="003048B0">
        <w:rPr>
          <w:b w:val="0"/>
          <w:sz w:val="20"/>
          <w:szCs w:val="20"/>
        </w:rPr>
        <w:t>eterampilan menulis</w:t>
      </w:r>
      <w:r w:rsidRPr="003048B0">
        <w:rPr>
          <w:b w:val="0"/>
          <w:sz w:val="20"/>
          <w:szCs w:val="20"/>
          <w:lang w:val="id-ID"/>
        </w:rPr>
        <w:t>;</w:t>
      </w:r>
      <w:r w:rsidRPr="003048B0">
        <w:rPr>
          <w:b w:val="0"/>
          <w:sz w:val="20"/>
          <w:szCs w:val="20"/>
        </w:rPr>
        <w:t xml:space="preserve"> </w:t>
      </w:r>
      <w:r w:rsidRPr="003048B0">
        <w:rPr>
          <w:b w:val="0"/>
          <w:sz w:val="20"/>
          <w:szCs w:val="20"/>
          <w:lang w:val="id-ID"/>
        </w:rPr>
        <w:t>A</w:t>
      </w:r>
      <w:r w:rsidRPr="003048B0">
        <w:rPr>
          <w:b w:val="0"/>
          <w:sz w:val="20"/>
          <w:szCs w:val="20"/>
        </w:rPr>
        <w:t>ksara Jawa</w:t>
      </w:r>
      <w:r w:rsidRPr="003048B0">
        <w:rPr>
          <w:b w:val="0"/>
          <w:sz w:val="20"/>
          <w:szCs w:val="20"/>
          <w:lang w:val="id-ID"/>
        </w:rPr>
        <w:t>.</w:t>
      </w:r>
    </w:p>
    <w:p w:rsidR="00F21EA7" w:rsidRPr="003048B0" w:rsidRDefault="00F21EA7" w:rsidP="00F21EA7">
      <w:pPr>
        <w:rPr>
          <w:szCs w:val="24"/>
          <w:lang w:val="id-ID"/>
        </w:rPr>
      </w:pPr>
    </w:p>
    <w:p w:rsidR="007C69CC" w:rsidRPr="003048B0" w:rsidRDefault="007C69CC" w:rsidP="00F21EA7">
      <w:pPr>
        <w:rPr>
          <w:szCs w:val="24"/>
          <w:lang w:val="id-ID"/>
        </w:rPr>
      </w:pPr>
    </w:p>
    <w:p w:rsidR="007C69CC" w:rsidRPr="003048B0" w:rsidRDefault="007C69CC" w:rsidP="00F21EA7">
      <w:pPr>
        <w:rPr>
          <w:szCs w:val="24"/>
          <w:lang w:val="id-ID"/>
        </w:rPr>
      </w:pPr>
    </w:p>
    <w:p w:rsidR="007C69CC" w:rsidRPr="003048B0" w:rsidRDefault="007C69CC" w:rsidP="00F21EA7">
      <w:pPr>
        <w:rPr>
          <w:szCs w:val="24"/>
          <w:lang w:val="id-ID"/>
        </w:rPr>
      </w:pPr>
    </w:p>
    <w:p w:rsidR="007C69CC" w:rsidRPr="003048B0" w:rsidRDefault="007C69CC" w:rsidP="00F21EA7">
      <w:pPr>
        <w:rPr>
          <w:szCs w:val="24"/>
          <w:lang w:val="id-ID"/>
        </w:rPr>
      </w:pPr>
    </w:p>
    <w:p w:rsidR="007C69CC" w:rsidRPr="003048B0" w:rsidRDefault="007C69CC" w:rsidP="00F21EA7">
      <w:pPr>
        <w:rPr>
          <w:szCs w:val="24"/>
          <w:lang w:val="id-ID"/>
        </w:rPr>
      </w:pPr>
    </w:p>
    <w:p w:rsidR="007C69CC" w:rsidRPr="003048B0" w:rsidRDefault="007C69CC" w:rsidP="00F21EA7">
      <w:pPr>
        <w:rPr>
          <w:szCs w:val="24"/>
          <w:lang w:val="id-ID"/>
        </w:rPr>
      </w:pPr>
    </w:p>
    <w:p w:rsidR="007C69CC" w:rsidRPr="003048B0" w:rsidRDefault="007C69CC" w:rsidP="00F21EA7">
      <w:pPr>
        <w:rPr>
          <w:szCs w:val="24"/>
          <w:lang w:val="id-ID"/>
        </w:rPr>
      </w:pPr>
    </w:p>
    <w:p w:rsidR="007C69CC" w:rsidRPr="003048B0" w:rsidRDefault="007C69CC" w:rsidP="00F21EA7">
      <w:pPr>
        <w:rPr>
          <w:szCs w:val="24"/>
          <w:lang w:val="id-ID"/>
        </w:rPr>
      </w:pPr>
    </w:p>
    <w:p w:rsidR="007C69CC" w:rsidRPr="003048B0" w:rsidRDefault="007C69CC" w:rsidP="00F21EA7">
      <w:pPr>
        <w:rPr>
          <w:szCs w:val="24"/>
          <w:lang w:val="id-ID"/>
        </w:rPr>
      </w:pPr>
    </w:p>
    <w:p w:rsidR="007C69CC" w:rsidRPr="003048B0" w:rsidRDefault="007C69CC" w:rsidP="00F21EA7">
      <w:pPr>
        <w:rPr>
          <w:szCs w:val="24"/>
          <w:lang w:val="id-ID"/>
        </w:rPr>
      </w:pPr>
    </w:p>
    <w:p w:rsidR="007C69CC" w:rsidRPr="003048B0" w:rsidRDefault="007C69CC" w:rsidP="00F21EA7">
      <w:pPr>
        <w:rPr>
          <w:szCs w:val="24"/>
          <w:lang w:val="id-ID"/>
        </w:rPr>
      </w:pPr>
    </w:p>
    <w:p w:rsidR="009E17C1" w:rsidRPr="003048B0" w:rsidRDefault="009E17C1" w:rsidP="00F21EA7">
      <w:pPr>
        <w:rPr>
          <w:szCs w:val="24"/>
          <w:lang w:val="id-ID"/>
        </w:rPr>
      </w:pPr>
    </w:p>
    <w:p w:rsidR="009E17C1" w:rsidRPr="003048B0" w:rsidRDefault="009E17C1" w:rsidP="00F21EA7">
      <w:pPr>
        <w:rPr>
          <w:szCs w:val="24"/>
          <w:lang w:val="id-ID"/>
        </w:rPr>
      </w:pPr>
    </w:p>
    <w:p w:rsidR="009E17C1" w:rsidRPr="003048B0" w:rsidRDefault="009E17C1" w:rsidP="00F21EA7">
      <w:pPr>
        <w:rPr>
          <w:szCs w:val="24"/>
          <w:lang w:val="id-ID"/>
        </w:rPr>
      </w:pPr>
    </w:p>
    <w:p w:rsidR="00F21EA7" w:rsidRPr="003048B0" w:rsidRDefault="00F21EA7" w:rsidP="009E17C1">
      <w:pPr>
        <w:pStyle w:val="SubJudul1"/>
        <w:ind w:left="567" w:right="567"/>
        <w:rPr>
          <w:rFonts w:ascii="Times New Roman" w:hAnsi="Times New Roman"/>
          <w:szCs w:val="24"/>
          <w:lang w:val="id-ID"/>
        </w:rPr>
      </w:pPr>
      <w:proofErr w:type="spellStart"/>
      <w:r w:rsidRPr="003048B0">
        <w:rPr>
          <w:rFonts w:ascii="Times New Roman" w:hAnsi="Times New Roman"/>
          <w:szCs w:val="24"/>
        </w:rPr>
        <w:t>Pendahuluan</w:t>
      </w:r>
      <w:proofErr w:type="spellEnd"/>
    </w:p>
    <w:p w:rsidR="005479BB" w:rsidRPr="003048B0" w:rsidRDefault="002D5E85" w:rsidP="003048B0">
      <w:pPr>
        <w:pStyle w:val="SubJudul1"/>
        <w:tabs>
          <w:tab w:val="left" w:pos="8505"/>
          <w:tab w:val="left" w:pos="9639"/>
        </w:tabs>
        <w:ind w:left="567" w:right="567" w:firstLine="567"/>
        <w:jc w:val="both"/>
        <w:rPr>
          <w:rFonts w:ascii="Times New Roman" w:hAnsi="Times New Roman"/>
          <w:b w:val="0"/>
          <w:szCs w:val="24"/>
          <w:lang w:val="id-ID"/>
        </w:rPr>
      </w:pPr>
      <w:r w:rsidRPr="003048B0">
        <w:rPr>
          <w:rFonts w:ascii="Times New Roman" w:hAnsi="Times New Roman"/>
          <w:b w:val="0"/>
          <w:szCs w:val="24"/>
          <w:lang w:val="id-ID"/>
        </w:rPr>
        <w:t xml:space="preserve">Sesuai </w:t>
      </w:r>
      <w:r w:rsidR="00565DDC" w:rsidRPr="003048B0">
        <w:rPr>
          <w:rFonts w:ascii="Times New Roman" w:hAnsi="Times New Roman"/>
          <w:b w:val="0"/>
          <w:szCs w:val="24"/>
          <w:lang w:val="id-ID"/>
        </w:rPr>
        <w:t>Per</w:t>
      </w:r>
      <w:r w:rsidR="007C69CC" w:rsidRPr="003048B0">
        <w:rPr>
          <w:rFonts w:ascii="Times New Roman" w:hAnsi="Times New Roman"/>
          <w:b w:val="0"/>
          <w:szCs w:val="24"/>
          <w:lang w:val="id-ID"/>
        </w:rPr>
        <w:t>aturan G</w:t>
      </w:r>
      <w:r w:rsidR="00565DDC" w:rsidRPr="003048B0">
        <w:rPr>
          <w:rFonts w:ascii="Times New Roman" w:hAnsi="Times New Roman"/>
          <w:b w:val="0"/>
          <w:szCs w:val="24"/>
          <w:lang w:val="id-ID"/>
        </w:rPr>
        <w:t>ub</w:t>
      </w:r>
      <w:r w:rsidR="007C69CC" w:rsidRPr="003048B0">
        <w:rPr>
          <w:rFonts w:ascii="Times New Roman" w:hAnsi="Times New Roman"/>
          <w:b w:val="0"/>
          <w:szCs w:val="24"/>
          <w:lang w:val="id-ID"/>
        </w:rPr>
        <w:t>ernur</w:t>
      </w:r>
      <w:r w:rsidR="00565DDC" w:rsidRPr="003048B0">
        <w:rPr>
          <w:rFonts w:ascii="Times New Roman" w:hAnsi="Times New Roman"/>
          <w:b w:val="0"/>
          <w:szCs w:val="24"/>
          <w:lang w:val="id-ID"/>
        </w:rPr>
        <w:t xml:space="preserve"> Ja</w:t>
      </w:r>
      <w:r w:rsidR="007C69CC" w:rsidRPr="003048B0">
        <w:rPr>
          <w:rFonts w:ascii="Times New Roman" w:hAnsi="Times New Roman"/>
          <w:b w:val="0"/>
          <w:szCs w:val="24"/>
          <w:lang w:val="id-ID"/>
        </w:rPr>
        <w:t>wa T</w:t>
      </w:r>
      <w:r w:rsidR="00565DDC" w:rsidRPr="003048B0">
        <w:rPr>
          <w:rFonts w:ascii="Times New Roman" w:hAnsi="Times New Roman"/>
          <w:b w:val="0"/>
          <w:szCs w:val="24"/>
          <w:lang w:val="id-ID"/>
        </w:rPr>
        <w:t>im</w:t>
      </w:r>
      <w:r w:rsidR="007C69CC" w:rsidRPr="003048B0">
        <w:rPr>
          <w:rFonts w:ascii="Times New Roman" w:hAnsi="Times New Roman"/>
          <w:b w:val="0"/>
          <w:szCs w:val="24"/>
          <w:lang w:val="id-ID"/>
        </w:rPr>
        <w:t>ur</w:t>
      </w:r>
      <w:r w:rsidR="00565DDC" w:rsidRPr="003048B0">
        <w:rPr>
          <w:rFonts w:ascii="Times New Roman" w:hAnsi="Times New Roman"/>
          <w:b w:val="0"/>
          <w:szCs w:val="24"/>
          <w:lang w:val="id-ID"/>
        </w:rPr>
        <w:t xml:space="preserve"> No.19 Tahun 2014 menerangkan bahwa </w:t>
      </w:r>
      <w:r w:rsidRPr="003048B0">
        <w:rPr>
          <w:rFonts w:ascii="Times New Roman" w:hAnsi="Times New Roman"/>
          <w:b w:val="0"/>
          <w:szCs w:val="24"/>
          <w:lang w:val="id-ID"/>
        </w:rPr>
        <w:t xml:space="preserve">pelajaran Bahasa Jawa </w:t>
      </w:r>
      <w:r w:rsidR="00565DDC" w:rsidRPr="003048B0">
        <w:rPr>
          <w:rFonts w:ascii="Times New Roman" w:hAnsi="Times New Roman"/>
          <w:b w:val="0"/>
          <w:szCs w:val="24"/>
          <w:lang w:val="id-ID"/>
        </w:rPr>
        <w:t xml:space="preserve">merupakan muatan lokal yang wajib untuk sekolah dan madrasah di </w:t>
      </w:r>
      <w:r w:rsidR="005D6292" w:rsidRPr="003048B0">
        <w:rPr>
          <w:rFonts w:ascii="Times New Roman" w:hAnsi="Times New Roman"/>
          <w:b w:val="0"/>
          <w:szCs w:val="24"/>
          <w:lang w:val="id-ID"/>
        </w:rPr>
        <w:t>wilayah Jawa Timur. P</w:t>
      </w:r>
      <w:r w:rsidRPr="003048B0">
        <w:rPr>
          <w:rFonts w:ascii="Times New Roman" w:hAnsi="Times New Roman"/>
          <w:b w:val="0"/>
          <w:szCs w:val="24"/>
          <w:lang w:val="id-ID"/>
        </w:rPr>
        <w:t xml:space="preserve">elajaran </w:t>
      </w:r>
      <w:r w:rsidR="00565DDC" w:rsidRPr="003048B0">
        <w:rPr>
          <w:rFonts w:ascii="Times New Roman" w:hAnsi="Times New Roman"/>
          <w:b w:val="0"/>
          <w:szCs w:val="24"/>
          <w:lang w:val="id-ID"/>
        </w:rPr>
        <w:t>Bahasa J</w:t>
      </w:r>
      <w:r w:rsidRPr="003048B0">
        <w:rPr>
          <w:rFonts w:ascii="Times New Roman" w:hAnsi="Times New Roman"/>
          <w:b w:val="0"/>
          <w:szCs w:val="24"/>
          <w:lang w:val="id-ID"/>
        </w:rPr>
        <w:t xml:space="preserve">awa dimaksudkan untuk </w:t>
      </w:r>
      <w:r w:rsidR="00565DDC" w:rsidRPr="003048B0">
        <w:rPr>
          <w:rFonts w:ascii="Times New Roman" w:hAnsi="Times New Roman"/>
          <w:b w:val="0"/>
          <w:szCs w:val="24"/>
          <w:lang w:val="id-ID"/>
        </w:rPr>
        <w:t xml:space="preserve">melestarikan dan mengajarkan bahasa dan budaya </w:t>
      </w:r>
      <w:r w:rsidR="005D6292" w:rsidRPr="003048B0">
        <w:rPr>
          <w:rFonts w:ascii="Times New Roman" w:hAnsi="Times New Roman"/>
          <w:b w:val="0"/>
          <w:szCs w:val="24"/>
          <w:lang w:val="id-ID"/>
        </w:rPr>
        <w:t xml:space="preserve">Jawa </w:t>
      </w:r>
      <w:r w:rsidR="00565DDC" w:rsidRPr="003048B0">
        <w:rPr>
          <w:rFonts w:ascii="Times New Roman" w:hAnsi="Times New Roman"/>
          <w:b w:val="0"/>
          <w:szCs w:val="24"/>
          <w:lang w:val="id-ID"/>
        </w:rPr>
        <w:t>sejak dini. Dalam pembelajaran bahasa Jawa terdapat aspek mendengar, berbicara, membaca, menulis dan apresiasi sastra Jawa</w:t>
      </w:r>
      <w:r w:rsidR="00B66A53" w:rsidRPr="003048B0">
        <w:rPr>
          <w:rFonts w:ascii="Times New Roman" w:hAnsi="Times New Roman"/>
          <w:b w:val="0"/>
          <w:color w:val="FFFFFF" w:themeColor="background1"/>
          <w:szCs w:val="24"/>
        </w:rPr>
        <w:t>L</w:t>
      </w:r>
      <w:r w:rsidR="00B66A53" w:rsidRPr="003048B0">
        <w:rPr>
          <w:rFonts w:ascii="Times New Roman" w:hAnsi="Times New Roman"/>
          <w:b w:val="0"/>
          <w:szCs w:val="24"/>
        </w:rPr>
        <w:fldChar w:fldCharType="begin" w:fldLock="1"/>
      </w:r>
      <w:r w:rsidR="00B66A53" w:rsidRPr="003048B0">
        <w:rPr>
          <w:rFonts w:ascii="Times New Roman" w:hAnsi="Times New Roman"/>
          <w:b w:val="0"/>
          <w:szCs w:val="24"/>
        </w:rPr>
        <w:instrText>ADDIN CSL_CITATION {"citationItems":[{"id":"ITEM-1","itemData":{"author":[{"dropping-particle":"","family":"Nita","given":"Haura Aina Shofiyana dan Cicilia Ika Rahayu","non-dropping-particle":"","parse-names":false,"suffix":""}],"container-title":"Seminar Nasional PGSD UNIKAMA","id":"ITEM-1","issue":"November","issued":{"date-parts":[["2019"]]},"title":"Pengembangan Media Papan Kubus Aksara Jawa Dalam Pembelajaran Bahasa Jawa Materi Aksara Jawa Pada Siswa Kelas V Sekolah Dasar","type":"article-journal","volume":"3"},"uris":["http://www.mendeley.com/documents/?uuid=db372ae8-9b56-4ab0-93d2-5784c15bc1c9"]}],"mendeley":{"formattedCitation":"(Nita, 2019)","plainTextFormattedCitation":"(Nita, 2019)","previouslyFormattedCitation":"(Nita, 2019)"},"properties":{"noteIndex":0},"schema":"https://github.com/citation-style-language/schema/raw/master/csl-citation.json"}</w:instrText>
      </w:r>
      <w:r w:rsidR="00B66A53" w:rsidRPr="003048B0">
        <w:rPr>
          <w:rFonts w:ascii="Times New Roman" w:hAnsi="Times New Roman"/>
          <w:b w:val="0"/>
          <w:szCs w:val="24"/>
        </w:rPr>
        <w:fldChar w:fldCharType="separate"/>
      </w:r>
      <w:r w:rsidR="00B66A53" w:rsidRPr="003048B0">
        <w:rPr>
          <w:rFonts w:ascii="Times New Roman" w:hAnsi="Times New Roman"/>
          <w:b w:val="0"/>
          <w:noProof/>
          <w:szCs w:val="24"/>
        </w:rPr>
        <w:t>(Nita, 2019)</w:t>
      </w:r>
      <w:r w:rsidR="00B66A53" w:rsidRPr="003048B0">
        <w:rPr>
          <w:rFonts w:ascii="Times New Roman" w:hAnsi="Times New Roman"/>
          <w:b w:val="0"/>
          <w:szCs w:val="24"/>
        </w:rPr>
        <w:fldChar w:fldCharType="end"/>
      </w:r>
      <w:r w:rsidR="00B66A53" w:rsidRPr="003048B0">
        <w:rPr>
          <w:rFonts w:ascii="Times New Roman" w:hAnsi="Times New Roman"/>
          <w:b w:val="0"/>
          <w:szCs w:val="24"/>
          <w:lang w:val="id-ID"/>
        </w:rPr>
        <w:t xml:space="preserve">. </w:t>
      </w:r>
      <w:r w:rsidR="007C69CC" w:rsidRPr="003048B0">
        <w:rPr>
          <w:rFonts w:ascii="Times New Roman" w:hAnsi="Times New Roman"/>
          <w:b w:val="0"/>
          <w:szCs w:val="24"/>
          <w:lang w:val="id-ID"/>
        </w:rPr>
        <w:t xml:space="preserve">Salah satu </w:t>
      </w:r>
      <w:r w:rsidR="00B66A53" w:rsidRPr="003048B0">
        <w:rPr>
          <w:rFonts w:ascii="Times New Roman" w:hAnsi="Times New Roman"/>
          <w:b w:val="0"/>
          <w:szCs w:val="24"/>
          <w:lang w:val="id-ID"/>
        </w:rPr>
        <w:t xml:space="preserve">kompetensi yang dipelajari </w:t>
      </w:r>
      <w:r w:rsidR="007C69CC" w:rsidRPr="003048B0">
        <w:rPr>
          <w:rFonts w:ascii="Times New Roman" w:hAnsi="Times New Roman"/>
          <w:b w:val="0"/>
          <w:szCs w:val="24"/>
          <w:lang w:val="id-ID"/>
        </w:rPr>
        <w:t xml:space="preserve">dalam pembelajaran Bahasa Jawa pada aspek menulis </w:t>
      </w:r>
      <w:r w:rsidR="00B66A53" w:rsidRPr="003048B0">
        <w:rPr>
          <w:rFonts w:ascii="Times New Roman" w:hAnsi="Times New Roman"/>
          <w:b w:val="0"/>
          <w:szCs w:val="24"/>
          <w:lang w:val="id-ID"/>
        </w:rPr>
        <w:t xml:space="preserve">adalah menulis aksara Jawa. Namun </w:t>
      </w:r>
      <w:r w:rsidR="007C69CC" w:rsidRPr="003048B0">
        <w:rPr>
          <w:rFonts w:ascii="Times New Roman" w:hAnsi="Times New Roman"/>
          <w:b w:val="0"/>
          <w:szCs w:val="24"/>
          <w:lang w:val="id-ID"/>
        </w:rPr>
        <w:t xml:space="preserve">banyak </w:t>
      </w:r>
      <w:r w:rsidR="00B66A53" w:rsidRPr="003048B0">
        <w:rPr>
          <w:rFonts w:ascii="Times New Roman" w:hAnsi="Times New Roman"/>
          <w:b w:val="0"/>
          <w:szCs w:val="24"/>
          <w:lang w:val="id-ID"/>
        </w:rPr>
        <w:t xml:space="preserve">siswa </w:t>
      </w:r>
      <w:r w:rsidR="007C69CC" w:rsidRPr="003048B0">
        <w:rPr>
          <w:rFonts w:ascii="Times New Roman" w:hAnsi="Times New Roman"/>
          <w:b w:val="0"/>
          <w:szCs w:val="24"/>
          <w:lang w:val="id-ID"/>
        </w:rPr>
        <w:t xml:space="preserve">yang </w:t>
      </w:r>
      <w:r w:rsidR="00B66A53" w:rsidRPr="003048B0">
        <w:rPr>
          <w:rFonts w:ascii="Times New Roman" w:hAnsi="Times New Roman"/>
          <w:b w:val="0"/>
          <w:szCs w:val="24"/>
          <w:lang w:val="id-ID"/>
        </w:rPr>
        <w:t xml:space="preserve">mengalami </w:t>
      </w:r>
      <w:r w:rsidR="007C69CC" w:rsidRPr="003048B0">
        <w:rPr>
          <w:rFonts w:ascii="Times New Roman" w:hAnsi="Times New Roman"/>
          <w:b w:val="0"/>
          <w:szCs w:val="24"/>
          <w:lang w:val="id-ID"/>
        </w:rPr>
        <w:t>kesulitan d</w:t>
      </w:r>
      <w:r w:rsidR="00B66A53" w:rsidRPr="003048B0">
        <w:rPr>
          <w:rFonts w:ascii="Times New Roman" w:hAnsi="Times New Roman"/>
          <w:b w:val="0"/>
          <w:szCs w:val="24"/>
          <w:lang w:val="id-ID"/>
        </w:rPr>
        <w:t xml:space="preserve">alam memahami dan membedakan bentuk aksara Jawa satu dengan yang lain, hal tersebut dikarenakan bentuk aksara jawa yang hampir mirip dan siswa tidak terbiasa menggunakan aksara Jawa dalam kehidupan sehari-hari. </w:t>
      </w:r>
    </w:p>
    <w:p w:rsidR="00B66A53" w:rsidRPr="003048B0" w:rsidRDefault="00B66A53" w:rsidP="003048B0">
      <w:pPr>
        <w:pStyle w:val="SubJudul1"/>
        <w:ind w:left="567" w:right="567" w:firstLine="567"/>
        <w:jc w:val="both"/>
        <w:rPr>
          <w:rFonts w:ascii="Times New Roman" w:hAnsi="Times New Roman"/>
          <w:b w:val="0"/>
          <w:szCs w:val="24"/>
          <w:lang w:val="id-ID"/>
        </w:rPr>
      </w:pPr>
      <w:r w:rsidRPr="003048B0">
        <w:rPr>
          <w:rFonts w:ascii="Times New Roman" w:hAnsi="Times New Roman"/>
          <w:b w:val="0"/>
          <w:szCs w:val="24"/>
          <w:lang w:val="id-ID"/>
        </w:rPr>
        <w:t xml:space="preserve">Dalam menulis aksara Jawa dibutuhkan ketelitian karena bentuk aksara yang hampir sama dan memperhatikan jumlah kaki atau panjang pendek aksara Jawa </w:t>
      </w:r>
      <w:r w:rsidRPr="003048B0">
        <w:rPr>
          <w:rFonts w:ascii="Times New Roman" w:hAnsi="Times New Roman"/>
          <w:b w:val="0"/>
          <w:szCs w:val="24"/>
          <w:lang w:val="id-ID"/>
        </w:rPr>
        <w:fldChar w:fldCharType="begin" w:fldLock="1"/>
      </w:r>
      <w:r w:rsidRPr="003048B0">
        <w:rPr>
          <w:rFonts w:ascii="Times New Roman" w:hAnsi="Times New Roman"/>
          <w:b w:val="0"/>
          <w:szCs w:val="24"/>
          <w:lang w:val="id-ID"/>
        </w:rPr>
        <w:instrText>ADDIN CSL_CITATION {"citationItems":[{"id":"ITEM-1","itemData":{"author":[{"dropping-particle":"","family":"Wahyudianto Ginanjar","given":"Dkk","non-dropping-particle":"","parse-names":false,"suffix":""}],"container-title":"Jurnal PGSD FKIP UNS","id":"ITEM-1","issued":{"date-parts":[["2014"]]},"title":"Upaya Peningkatan Keterampilan Membaca dan Menulis Aksara Jawa Menggunakan Media Sirkuit Pintar","type":"article-journal"},"uris":["http://www.mendeley.com/documents/?uuid=d30bde96-bfc0-4f38-93ac-32a1381139f2"]}],"mendeley":{"formattedCitation":"(Wahyudianto Ginanjar, 2014)","plainTextFormattedCitation":"(Wahyudianto Ginanjar, 2014)","previouslyFormattedCitation":"(Wahyudianto Ginanjar, 2014)"},"properties":{"noteIndex":0},"schema":"https://github.com/citation-style-language/schema/raw/master/csl-citation.json"}</w:instrText>
      </w:r>
      <w:r w:rsidRPr="003048B0">
        <w:rPr>
          <w:rFonts w:ascii="Times New Roman" w:hAnsi="Times New Roman"/>
          <w:b w:val="0"/>
          <w:szCs w:val="24"/>
          <w:lang w:val="id-ID"/>
        </w:rPr>
        <w:fldChar w:fldCharType="separate"/>
      </w:r>
      <w:r w:rsidRPr="003048B0">
        <w:rPr>
          <w:rFonts w:ascii="Times New Roman" w:hAnsi="Times New Roman"/>
          <w:b w:val="0"/>
          <w:szCs w:val="24"/>
          <w:lang w:val="id-ID"/>
        </w:rPr>
        <w:t>(Wahyudianto Ginanjar, 2014)</w:t>
      </w:r>
      <w:r w:rsidRPr="003048B0">
        <w:rPr>
          <w:rFonts w:ascii="Times New Roman" w:hAnsi="Times New Roman"/>
          <w:b w:val="0"/>
          <w:szCs w:val="24"/>
          <w:lang w:val="id-ID"/>
        </w:rPr>
        <w:fldChar w:fldCharType="end"/>
      </w:r>
      <w:r w:rsidRPr="003048B0">
        <w:rPr>
          <w:rFonts w:ascii="Times New Roman" w:hAnsi="Times New Roman"/>
          <w:b w:val="0"/>
          <w:szCs w:val="24"/>
          <w:lang w:val="id-ID"/>
        </w:rPr>
        <w:t xml:space="preserve">. </w:t>
      </w:r>
      <w:r w:rsidR="00F77698" w:rsidRPr="003048B0">
        <w:rPr>
          <w:rFonts w:ascii="Times New Roman" w:hAnsi="Times New Roman"/>
          <w:b w:val="0"/>
          <w:szCs w:val="24"/>
          <w:lang w:val="id-ID"/>
        </w:rPr>
        <w:t xml:space="preserve">Berdasarkan pada observasi yang dilakukan oleh peneliti pada tanggal 5 Maret 2020 pada siswa kelas III di SDN Lumbang 1 dan SDN Lumbang 3 Pasuruan, </w:t>
      </w:r>
      <w:r w:rsidR="00072098" w:rsidRPr="003048B0">
        <w:rPr>
          <w:rFonts w:ascii="Times New Roman" w:hAnsi="Times New Roman"/>
          <w:b w:val="0"/>
          <w:szCs w:val="24"/>
          <w:lang w:val="id-ID"/>
        </w:rPr>
        <w:t xml:space="preserve">diperoleh hasil mengenai </w:t>
      </w:r>
      <w:r w:rsidR="00F77698" w:rsidRPr="003048B0">
        <w:rPr>
          <w:rFonts w:ascii="Times New Roman" w:hAnsi="Times New Roman"/>
          <w:b w:val="0"/>
          <w:szCs w:val="24"/>
          <w:lang w:val="id-ID"/>
        </w:rPr>
        <w:t xml:space="preserve">minat siswa terhadap pembelajaran Bahasa Jawa masih </w:t>
      </w:r>
      <w:r w:rsidR="003B3E7E" w:rsidRPr="003048B0">
        <w:rPr>
          <w:rFonts w:ascii="Times New Roman" w:hAnsi="Times New Roman"/>
          <w:b w:val="0"/>
          <w:szCs w:val="24"/>
          <w:lang w:val="id-ID"/>
        </w:rPr>
        <w:t xml:space="preserve">sangat </w:t>
      </w:r>
      <w:r w:rsidR="00F77698" w:rsidRPr="003048B0">
        <w:rPr>
          <w:rFonts w:ascii="Times New Roman" w:hAnsi="Times New Roman"/>
          <w:b w:val="0"/>
          <w:szCs w:val="24"/>
          <w:lang w:val="id-ID"/>
        </w:rPr>
        <w:t>rendah</w:t>
      </w:r>
      <w:r w:rsidR="003B3E7E" w:rsidRPr="003048B0">
        <w:rPr>
          <w:rFonts w:ascii="Times New Roman" w:hAnsi="Times New Roman"/>
          <w:b w:val="0"/>
          <w:szCs w:val="24"/>
          <w:lang w:val="id-ID"/>
        </w:rPr>
        <w:t xml:space="preserve"> terutama </w:t>
      </w:r>
      <w:r w:rsidR="004536B7" w:rsidRPr="003048B0">
        <w:rPr>
          <w:rFonts w:ascii="Times New Roman" w:hAnsi="Times New Roman"/>
          <w:b w:val="0"/>
          <w:szCs w:val="24"/>
          <w:lang w:val="id-ID"/>
        </w:rPr>
        <w:t>tidak</w:t>
      </w:r>
      <w:r w:rsidR="003B3E7E" w:rsidRPr="003048B0">
        <w:rPr>
          <w:rFonts w:ascii="Times New Roman" w:hAnsi="Times New Roman"/>
          <w:b w:val="0"/>
          <w:szCs w:val="24"/>
          <w:lang w:val="id-ID"/>
        </w:rPr>
        <w:t xml:space="preserve"> adanya </w:t>
      </w:r>
      <w:r w:rsidR="004536B7" w:rsidRPr="003048B0">
        <w:rPr>
          <w:rFonts w:ascii="Times New Roman" w:hAnsi="Times New Roman"/>
          <w:b w:val="0"/>
          <w:szCs w:val="24"/>
          <w:lang w:val="id-ID"/>
        </w:rPr>
        <w:t xml:space="preserve">penggunaan media </w:t>
      </w:r>
      <w:r w:rsidR="003B3E7E" w:rsidRPr="003048B0">
        <w:rPr>
          <w:rFonts w:ascii="Times New Roman" w:hAnsi="Times New Roman"/>
          <w:b w:val="0"/>
          <w:szCs w:val="24"/>
          <w:lang w:val="id-ID"/>
        </w:rPr>
        <w:t>saat proses pembelajaran berlangsung</w:t>
      </w:r>
      <w:r w:rsidR="00F77698" w:rsidRPr="003048B0">
        <w:rPr>
          <w:rFonts w:ascii="Times New Roman" w:hAnsi="Times New Roman"/>
          <w:b w:val="0"/>
          <w:szCs w:val="24"/>
          <w:lang w:val="id-ID"/>
        </w:rPr>
        <w:t xml:space="preserve">. Siswa kelas III SDN Lumbang 1 masih menganggap pembelajaran Bahasa Jawa merupakan pembelajaran yang sulit, </w:t>
      </w:r>
      <w:r w:rsidR="005D6292" w:rsidRPr="003048B0">
        <w:rPr>
          <w:rFonts w:ascii="Times New Roman" w:hAnsi="Times New Roman"/>
          <w:b w:val="0"/>
          <w:szCs w:val="24"/>
          <w:lang w:val="id-ID"/>
        </w:rPr>
        <w:t>s</w:t>
      </w:r>
      <w:r w:rsidR="00F77698" w:rsidRPr="003048B0">
        <w:rPr>
          <w:rFonts w:ascii="Times New Roman" w:hAnsi="Times New Roman"/>
          <w:b w:val="0"/>
          <w:szCs w:val="24"/>
          <w:lang w:val="id-ID"/>
        </w:rPr>
        <w:t xml:space="preserve">edangkan siswa kelas III SDN Lumbang 3 cenderung bosan </w:t>
      </w:r>
      <w:r w:rsidR="005D6292" w:rsidRPr="003048B0">
        <w:rPr>
          <w:rFonts w:ascii="Times New Roman" w:hAnsi="Times New Roman"/>
          <w:b w:val="0"/>
          <w:szCs w:val="24"/>
          <w:lang w:val="id-ID"/>
        </w:rPr>
        <w:t xml:space="preserve">dan </w:t>
      </w:r>
      <w:r w:rsidR="00F77698" w:rsidRPr="003048B0">
        <w:rPr>
          <w:rFonts w:ascii="Times New Roman" w:hAnsi="Times New Roman"/>
          <w:b w:val="0"/>
          <w:szCs w:val="24"/>
          <w:lang w:val="id-ID"/>
        </w:rPr>
        <w:t>tidak memperhatikan guru.</w:t>
      </w:r>
    </w:p>
    <w:p w:rsidR="00A000AA" w:rsidRPr="003048B0" w:rsidRDefault="00F77698" w:rsidP="003048B0">
      <w:pPr>
        <w:pStyle w:val="SubJudul1"/>
        <w:ind w:left="567" w:right="567" w:firstLine="567"/>
        <w:jc w:val="both"/>
        <w:rPr>
          <w:rFonts w:ascii="Times New Roman" w:hAnsi="Times New Roman"/>
          <w:b w:val="0"/>
          <w:szCs w:val="24"/>
          <w:lang w:val="id-ID"/>
        </w:rPr>
      </w:pPr>
      <w:r w:rsidRPr="003048B0">
        <w:rPr>
          <w:rFonts w:ascii="Times New Roman" w:hAnsi="Times New Roman"/>
          <w:b w:val="0"/>
          <w:szCs w:val="24"/>
          <w:lang w:val="id-ID"/>
        </w:rPr>
        <w:t xml:space="preserve">Peran </w:t>
      </w:r>
      <w:r w:rsidR="007B4DD4" w:rsidRPr="003048B0">
        <w:rPr>
          <w:rFonts w:ascii="Times New Roman" w:hAnsi="Times New Roman"/>
          <w:b w:val="0"/>
          <w:szCs w:val="24"/>
          <w:lang w:val="id-ID"/>
        </w:rPr>
        <w:t>media menjadi sangat penting, karena dengan menggunakan media yang tepat</w:t>
      </w:r>
      <w:r w:rsidR="003B3E7E" w:rsidRPr="003048B0">
        <w:rPr>
          <w:rFonts w:ascii="Times New Roman" w:hAnsi="Times New Roman"/>
          <w:b w:val="0"/>
          <w:szCs w:val="24"/>
          <w:lang w:val="id-ID"/>
        </w:rPr>
        <w:t xml:space="preserve"> akan</w:t>
      </w:r>
      <w:r w:rsidR="007B4DD4" w:rsidRPr="003048B0">
        <w:rPr>
          <w:rFonts w:ascii="Times New Roman" w:hAnsi="Times New Roman"/>
          <w:b w:val="0"/>
          <w:szCs w:val="24"/>
          <w:lang w:val="id-ID"/>
        </w:rPr>
        <w:t xml:space="preserve"> </w:t>
      </w:r>
      <w:r w:rsidR="00700779" w:rsidRPr="003048B0">
        <w:rPr>
          <w:rFonts w:ascii="Times New Roman" w:hAnsi="Times New Roman"/>
          <w:b w:val="0"/>
          <w:szCs w:val="24"/>
          <w:lang w:val="id-ID"/>
        </w:rPr>
        <w:t>mempermudah</w:t>
      </w:r>
      <w:r w:rsidR="007B4DD4" w:rsidRPr="003048B0">
        <w:rPr>
          <w:rFonts w:ascii="Times New Roman" w:hAnsi="Times New Roman"/>
          <w:b w:val="0"/>
          <w:szCs w:val="24"/>
          <w:lang w:val="id-ID"/>
        </w:rPr>
        <w:t xml:space="preserve"> proses penyampaian materi pembelajaran dari guru k</w:t>
      </w:r>
      <w:r w:rsidR="00700779" w:rsidRPr="003048B0">
        <w:rPr>
          <w:rFonts w:ascii="Times New Roman" w:hAnsi="Times New Roman"/>
          <w:b w:val="0"/>
          <w:szCs w:val="24"/>
          <w:lang w:val="id-ID"/>
        </w:rPr>
        <w:t>epada siswa</w:t>
      </w:r>
      <w:r w:rsidR="007B4DD4" w:rsidRPr="003048B0">
        <w:rPr>
          <w:rFonts w:ascii="Times New Roman" w:hAnsi="Times New Roman"/>
          <w:b w:val="0"/>
          <w:szCs w:val="24"/>
          <w:lang w:val="id-ID"/>
        </w:rPr>
        <w:t xml:space="preserve">. </w:t>
      </w:r>
      <w:r w:rsidR="003B3E7E" w:rsidRPr="003048B0">
        <w:rPr>
          <w:rFonts w:ascii="Times New Roman" w:hAnsi="Times New Roman"/>
          <w:b w:val="0"/>
          <w:szCs w:val="24"/>
          <w:lang w:val="id-ID"/>
        </w:rPr>
        <w:t>Sesuai dengan usia siswa pada</w:t>
      </w:r>
      <w:r w:rsidR="007B4DD4" w:rsidRPr="003048B0">
        <w:rPr>
          <w:rFonts w:ascii="Times New Roman" w:hAnsi="Times New Roman"/>
          <w:b w:val="0"/>
          <w:szCs w:val="24"/>
          <w:lang w:val="id-ID"/>
        </w:rPr>
        <w:t xml:space="preserve"> masa berpikir oprasional konkret, </w:t>
      </w:r>
      <w:r w:rsidR="003B3E7E" w:rsidRPr="003048B0">
        <w:rPr>
          <w:rFonts w:ascii="Times New Roman" w:hAnsi="Times New Roman"/>
          <w:b w:val="0"/>
          <w:szCs w:val="24"/>
          <w:lang w:val="id-ID"/>
        </w:rPr>
        <w:t xml:space="preserve">maka </w:t>
      </w:r>
      <w:r w:rsidR="007B4DD4" w:rsidRPr="003048B0">
        <w:rPr>
          <w:rFonts w:ascii="Times New Roman" w:hAnsi="Times New Roman"/>
          <w:b w:val="0"/>
          <w:szCs w:val="24"/>
          <w:lang w:val="id-ID"/>
        </w:rPr>
        <w:t xml:space="preserve">penggunaan media </w:t>
      </w:r>
      <w:r w:rsidR="00A000AA" w:rsidRPr="003048B0">
        <w:rPr>
          <w:rFonts w:ascii="Times New Roman" w:hAnsi="Times New Roman"/>
          <w:b w:val="0"/>
          <w:szCs w:val="24"/>
          <w:lang w:val="id-ID"/>
        </w:rPr>
        <w:t>penting</w:t>
      </w:r>
      <w:r w:rsidR="007B4DD4" w:rsidRPr="003048B0">
        <w:rPr>
          <w:rFonts w:ascii="Times New Roman" w:hAnsi="Times New Roman"/>
          <w:b w:val="0"/>
          <w:szCs w:val="24"/>
          <w:lang w:val="id-ID"/>
        </w:rPr>
        <w:t xml:space="preserve"> agar siswa mampu memahami, menghafal dan menulis aksara Jawa dengan benar </w:t>
      </w:r>
      <w:r w:rsidR="007B4DD4" w:rsidRPr="003048B0">
        <w:rPr>
          <w:rFonts w:ascii="Times New Roman" w:hAnsi="Times New Roman"/>
          <w:b w:val="0"/>
          <w:szCs w:val="24"/>
        </w:rPr>
        <w:fldChar w:fldCharType="begin" w:fldLock="1"/>
      </w:r>
      <w:r w:rsidR="007B4DD4" w:rsidRPr="003048B0">
        <w:rPr>
          <w:rFonts w:ascii="Times New Roman" w:hAnsi="Times New Roman"/>
          <w:b w:val="0"/>
          <w:szCs w:val="24"/>
        </w:rPr>
        <w:instrText>ADDIN CSL_CITATION {"citationItems":[{"id":"ITEM-1","itemData":{"author":[{"dropping-particle":"","family":"Subrata","given":"Ria Novita Sari dan Heru","non-dropping-particle":"","parse-names":false,"suffix":""}],"container-title":"JPGSD","id":"ITEM-1","issued":{"date-parts":[["2018"]]},"page":"829-838","title":"Efektifitas Penggunaan Kartu Pintar Aksara Jawa Dalam Keterampilan Menulis Aksara Jawa","type":"article-journal","volume":"06"},"uris":["http://www.mendeley.com/documents/?uuid=3935203a-9c06-4294-9e19-e98fc21a9312"]}],"mendeley":{"formattedCitation":"(Subrata, 2018)","plainTextFormattedCitation":"(Subrata, 2018)","previouslyFormattedCitation":"(Subrata, 2018)"},"properties":{"noteIndex":0},"schema":"https://github.com/citation-style-language/schema/raw/master/csl-citation.json"}</w:instrText>
      </w:r>
      <w:r w:rsidR="007B4DD4" w:rsidRPr="003048B0">
        <w:rPr>
          <w:rFonts w:ascii="Times New Roman" w:hAnsi="Times New Roman"/>
          <w:b w:val="0"/>
          <w:szCs w:val="24"/>
        </w:rPr>
        <w:fldChar w:fldCharType="separate"/>
      </w:r>
      <w:r w:rsidR="007B4DD4" w:rsidRPr="003048B0">
        <w:rPr>
          <w:rFonts w:ascii="Times New Roman" w:hAnsi="Times New Roman"/>
          <w:b w:val="0"/>
          <w:noProof/>
          <w:szCs w:val="24"/>
        </w:rPr>
        <w:t>(Subrata, 2018)</w:t>
      </w:r>
      <w:r w:rsidR="007B4DD4" w:rsidRPr="003048B0">
        <w:rPr>
          <w:rFonts w:ascii="Times New Roman" w:hAnsi="Times New Roman"/>
          <w:b w:val="0"/>
          <w:szCs w:val="24"/>
        </w:rPr>
        <w:fldChar w:fldCharType="end"/>
      </w:r>
      <w:r w:rsidR="007B4DD4" w:rsidRPr="003048B0">
        <w:rPr>
          <w:rFonts w:ascii="Times New Roman" w:hAnsi="Times New Roman"/>
          <w:b w:val="0"/>
          <w:szCs w:val="24"/>
          <w:lang w:val="id-ID"/>
        </w:rPr>
        <w:t>. Media yang digunakan harus disesuaikan dengan karakter dan kemampuan guru</w:t>
      </w:r>
      <w:r w:rsidR="005D6292" w:rsidRPr="003048B0">
        <w:rPr>
          <w:rFonts w:ascii="Times New Roman" w:hAnsi="Times New Roman"/>
          <w:b w:val="0"/>
          <w:szCs w:val="24"/>
          <w:lang w:val="id-ID"/>
        </w:rPr>
        <w:t xml:space="preserve"> dalam membuat atau menggunakan media</w:t>
      </w:r>
      <w:r w:rsidR="00700779" w:rsidRPr="003048B0">
        <w:rPr>
          <w:rFonts w:ascii="Times New Roman" w:hAnsi="Times New Roman"/>
          <w:b w:val="0"/>
          <w:szCs w:val="24"/>
          <w:lang w:val="id-ID"/>
        </w:rPr>
        <w:t xml:space="preserve"> tersebut. Sesuai dengan k</w:t>
      </w:r>
      <w:r w:rsidR="005D6292" w:rsidRPr="003048B0">
        <w:rPr>
          <w:rFonts w:ascii="Times New Roman" w:hAnsi="Times New Roman"/>
          <w:b w:val="0"/>
          <w:szCs w:val="24"/>
          <w:lang w:val="id-ID"/>
        </w:rPr>
        <w:t xml:space="preserve">arakter siswa kelas III SDN Lumbang 1 yang pasif dan kurang antusias, serta karakter siswa kelas III SDN Lumbang 3 yang mudah bosan dan tidak memperhatikan guru. Maka diperlukan media yang mampu menarik perhatian siswa agar kosentrasi siswa tertuju pada materi pelajaran. </w:t>
      </w:r>
    </w:p>
    <w:p w:rsidR="00F21EA7" w:rsidRPr="003048B0" w:rsidRDefault="003B3E7E" w:rsidP="003048B0">
      <w:pPr>
        <w:pStyle w:val="SubJudul1"/>
        <w:ind w:left="567" w:right="567" w:firstLine="567"/>
        <w:jc w:val="both"/>
        <w:rPr>
          <w:rFonts w:ascii="Times New Roman" w:hAnsi="Times New Roman"/>
          <w:b w:val="0"/>
          <w:szCs w:val="24"/>
          <w:lang w:val="id-ID"/>
        </w:rPr>
      </w:pPr>
      <w:r w:rsidRPr="003048B0">
        <w:rPr>
          <w:rFonts w:ascii="Times New Roman" w:hAnsi="Times New Roman"/>
          <w:b w:val="0"/>
          <w:szCs w:val="24"/>
          <w:lang w:val="id-ID"/>
        </w:rPr>
        <w:lastRenderedPageBreak/>
        <w:t xml:space="preserve">Hasil observasi yang diperoleh, </w:t>
      </w:r>
      <w:r w:rsidR="00090D1E" w:rsidRPr="003048B0">
        <w:rPr>
          <w:rFonts w:ascii="Times New Roman" w:hAnsi="Times New Roman"/>
          <w:b w:val="0"/>
          <w:szCs w:val="24"/>
          <w:lang w:val="id-ID"/>
        </w:rPr>
        <w:t xml:space="preserve">mendasari pemilihan media kartu pintar aksara Jawa (KATARAJA) </w:t>
      </w:r>
      <w:r w:rsidRPr="003048B0">
        <w:rPr>
          <w:rFonts w:ascii="Times New Roman" w:hAnsi="Times New Roman"/>
          <w:b w:val="0"/>
          <w:szCs w:val="24"/>
          <w:lang w:val="id-ID"/>
        </w:rPr>
        <w:t xml:space="preserve">sebagai solusi bagi guru dalam pembelajaran menulis aksara Jawa. </w:t>
      </w:r>
      <w:r w:rsidR="00090D1E" w:rsidRPr="003048B0">
        <w:rPr>
          <w:rFonts w:ascii="Times New Roman" w:hAnsi="Times New Roman"/>
          <w:b w:val="0"/>
          <w:szCs w:val="24"/>
          <w:lang w:val="id-ID"/>
        </w:rPr>
        <w:t>K</w:t>
      </w:r>
      <w:r w:rsidR="005D6292" w:rsidRPr="003048B0">
        <w:rPr>
          <w:rFonts w:ascii="Times New Roman" w:hAnsi="Times New Roman"/>
          <w:b w:val="0"/>
          <w:szCs w:val="24"/>
          <w:lang w:val="id-ID"/>
        </w:rPr>
        <w:t xml:space="preserve">arena media visual mampu mempercepat proses pemahaman dan daya ingat siswa </w:t>
      </w:r>
      <w:r w:rsidR="005D6292" w:rsidRPr="003048B0">
        <w:rPr>
          <w:rFonts w:ascii="Times New Roman" w:hAnsi="Times New Roman"/>
          <w:b w:val="0"/>
          <w:szCs w:val="24"/>
        </w:rPr>
        <w:fldChar w:fldCharType="begin" w:fldLock="1"/>
      </w:r>
      <w:r w:rsidR="005D6292" w:rsidRPr="003048B0">
        <w:rPr>
          <w:rFonts w:ascii="Times New Roman" w:hAnsi="Times New Roman"/>
          <w:b w:val="0"/>
          <w:szCs w:val="24"/>
        </w:rPr>
        <w:instrText>ADDIN CSL_CITATION {"citationItems":[{"id":"ITEM-1","itemData":{"author":[{"dropping-particle":"","family":"Maulida","given":"Fadhilah Ulfa Khoiru","non-dropping-particle":"","parse-names":false,"suffix":""}],"container-title":"Skripsi","id":"ITEM-1","issued":{"date-parts":[["2019"]]},"title":"Penggunaan Media Kartu Huruf Pada Pembelajaran Aksara Jawa Kelas III Mi Di Mi Ma’arif Sukoharjo","type":"article-journal"},"uris":["http://www.mendeley.com/documents/?uuid=28a6319c-4dae-4a76-abf3-d860d2f86626"]}],"mendeley":{"formattedCitation":"(Maulida, 2019)","plainTextFormattedCitation":"(Maulida, 2019)","previouslyFormattedCitation":"(Maulida, 2019)"},"properties":{"noteIndex":0},"schema":"https://github.com/citation-style-language/schema/raw/master/csl-citation.json"}</w:instrText>
      </w:r>
      <w:r w:rsidR="005D6292" w:rsidRPr="003048B0">
        <w:rPr>
          <w:rFonts w:ascii="Times New Roman" w:hAnsi="Times New Roman"/>
          <w:b w:val="0"/>
          <w:szCs w:val="24"/>
        </w:rPr>
        <w:fldChar w:fldCharType="separate"/>
      </w:r>
      <w:r w:rsidR="005D6292" w:rsidRPr="003048B0">
        <w:rPr>
          <w:rFonts w:ascii="Times New Roman" w:hAnsi="Times New Roman"/>
          <w:b w:val="0"/>
          <w:noProof/>
          <w:szCs w:val="24"/>
        </w:rPr>
        <w:t>(Maulida, 2019)</w:t>
      </w:r>
      <w:r w:rsidR="005D6292" w:rsidRPr="003048B0">
        <w:rPr>
          <w:rFonts w:ascii="Times New Roman" w:hAnsi="Times New Roman"/>
          <w:b w:val="0"/>
          <w:szCs w:val="24"/>
        </w:rPr>
        <w:fldChar w:fldCharType="end"/>
      </w:r>
      <w:r w:rsidR="005D6292" w:rsidRPr="003048B0">
        <w:rPr>
          <w:rFonts w:ascii="Times New Roman" w:hAnsi="Times New Roman"/>
          <w:b w:val="0"/>
          <w:szCs w:val="24"/>
          <w:lang w:val="id-ID"/>
        </w:rPr>
        <w:t xml:space="preserve">. </w:t>
      </w:r>
      <w:r w:rsidR="00090D1E" w:rsidRPr="003048B0">
        <w:rPr>
          <w:rFonts w:ascii="Times New Roman" w:hAnsi="Times New Roman"/>
          <w:b w:val="0"/>
          <w:szCs w:val="24"/>
          <w:lang w:val="id-ID"/>
        </w:rPr>
        <w:t>Penelitian bertujuan</w:t>
      </w:r>
      <w:r w:rsidR="00A000AA" w:rsidRPr="003048B0">
        <w:rPr>
          <w:rFonts w:ascii="Times New Roman" w:hAnsi="Times New Roman"/>
          <w:b w:val="0"/>
          <w:szCs w:val="24"/>
          <w:lang w:val="id-ID"/>
        </w:rPr>
        <w:t xml:space="preserve"> untuk mengetahui pengaruh penggunaan media kartu aksara Jawa (KATARAJA) terhadap kemapuan menulis aksara Jawa siswa kelas III SDN Lumbang 1 dan SDN Lumbang 3 Pasuruan. </w:t>
      </w:r>
      <w:r w:rsidR="002513A2" w:rsidRPr="003048B0">
        <w:rPr>
          <w:rFonts w:ascii="Times New Roman" w:hAnsi="Times New Roman"/>
          <w:b w:val="0"/>
          <w:szCs w:val="24"/>
          <w:lang w:val="id-ID"/>
        </w:rPr>
        <w:t xml:space="preserve">Penelitian </w:t>
      </w:r>
      <w:proofErr w:type="spellStart"/>
      <w:r w:rsidR="002513A2" w:rsidRPr="003048B0">
        <w:rPr>
          <w:rFonts w:ascii="Times New Roman" w:hAnsi="Times New Roman"/>
          <w:b w:val="0"/>
          <w:szCs w:val="24"/>
        </w:rPr>
        <w:t>serupa</w:t>
      </w:r>
      <w:proofErr w:type="spellEnd"/>
      <w:r w:rsidR="002513A2" w:rsidRPr="003048B0">
        <w:rPr>
          <w:rFonts w:ascii="Times New Roman" w:hAnsi="Times New Roman"/>
          <w:b w:val="0"/>
          <w:szCs w:val="24"/>
          <w:lang w:val="id-ID"/>
        </w:rPr>
        <w:t xml:space="preserve"> </w:t>
      </w:r>
      <w:r w:rsidR="00A000AA" w:rsidRPr="003048B0">
        <w:rPr>
          <w:rFonts w:ascii="Times New Roman" w:hAnsi="Times New Roman"/>
          <w:b w:val="0"/>
          <w:szCs w:val="24"/>
          <w:lang w:val="id-ID"/>
        </w:rPr>
        <w:t xml:space="preserve">pernah </w:t>
      </w:r>
      <w:r w:rsidR="002513A2" w:rsidRPr="003048B0">
        <w:rPr>
          <w:rFonts w:ascii="Times New Roman" w:hAnsi="Times New Roman"/>
          <w:b w:val="0"/>
          <w:szCs w:val="24"/>
          <w:lang w:val="id-ID"/>
        </w:rPr>
        <w:t xml:space="preserve">dilakukan oleh Sari dan Subrata </w:t>
      </w:r>
      <w:proofErr w:type="spellStart"/>
      <w:r w:rsidR="002513A2" w:rsidRPr="003048B0">
        <w:rPr>
          <w:rFonts w:ascii="Times New Roman" w:hAnsi="Times New Roman"/>
          <w:b w:val="0"/>
          <w:szCs w:val="24"/>
        </w:rPr>
        <w:t>pada</w:t>
      </w:r>
      <w:proofErr w:type="spellEnd"/>
      <w:r w:rsidR="002513A2" w:rsidRPr="003048B0">
        <w:rPr>
          <w:rFonts w:ascii="Times New Roman" w:hAnsi="Times New Roman"/>
          <w:b w:val="0"/>
          <w:szCs w:val="24"/>
        </w:rPr>
        <w:t xml:space="preserve"> </w:t>
      </w:r>
      <w:r w:rsidR="002513A2" w:rsidRPr="003048B0">
        <w:rPr>
          <w:rFonts w:ascii="Times New Roman" w:hAnsi="Times New Roman"/>
          <w:b w:val="0"/>
          <w:szCs w:val="24"/>
          <w:lang w:val="id-ID"/>
        </w:rPr>
        <w:t xml:space="preserve">tahun 2018 dengan judul </w:t>
      </w:r>
      <w:r w:rsidR="002513A2" w:rsidRPr="003048B0">
        <w:rPr>
          <w:rFonts w:ascii="Times New Roman" w:hAnsi="Times New Roman"/>
          <w:b w:val="0"/>
          <w:szCs w:val="24"/>
        </w:rPr>
        <w:t>“</w:t>
      </w:r>
      <w:proofErr w:type="spellStart"/>
      <w:r w:rsidR="002513A2" w:rsidRPr="003048B0">
        <w:rPr>
          <w:rFonts w:ascii="Times New Roman" w:hAnsi="Times New Roman"/>
          <w:b w:val="0"/>
          <w:szCs w:val="24"/>
        </w:rPr>
        <w:t>Efektifitas</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Penggunaan</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Kartu</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Pintar</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Aksara</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Jawa</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Dalam</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Keterampilan</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Menulis</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Aksara</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Jawa</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hasil</w:t>
      </w:r>
      <w:proofErr w:type="spellEnd"/>
      <w:r w:rsidR="002513A2" w:rsidRPr="003048B0">
        <w:rPr>
          <w:rFonts w:ascii="Times New Roman" w:hAnsi="Times New Roman"/>
          <w:b w:val="0"/>
          <w:szCs w:val="24"/>
        </w:rPr>
        <w:t xml:space="preserve"> yang </w:t>
      </w:r>
      <w:proofErr w:type="spellStart"/>
      <w:r w:rsidR="002513A2" w:rsidRPr="003048B0">
        <w:rPr>
          <w:rFonts w:ascii="Times New Roman" w:hAnsi="Times New Roman"/>
          <w:b w:val="0"/>
          <w:szCs w:val="24"/>
        </w:rPr>
        <w:t>diperoleh</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sebanyak</w:t>
      </w:r>
      <w:proofErr w:type="spellEnd"/>
      <w:r w:rsidR="002513A2" w:rsidRPr="003048B0">
        <w:rPr>
          <w:rFonts w:ascii="Times New Roman" w:hAnsi="Times New Roman"/>
          <w:b w:val="0"/>
          <w:szCs w:val="24"/>
        </w:rPr>
        <w:t xml:space="preserve"> 70% </w:t>
      </w:r>
      <w:proofErr w:type="spellStart"/>
      <w:r w:rsidR="002513A2" w:rsidRPr="003048B0">
        <w:rPr>
          <w:rFonts w:ascii="Times New Roman" w:hAnsi="Times New Roman"/>
          <w:b w:val="0"/>
          <w:szCs w:val="24"/>
        </w:rPr>
        <w:t>siswa</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mampu</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memahami</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materi</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menulis</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aksara</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Jawa</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dengan</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bantuan</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Kartu</w:t>
      </w:r>
      <w:proofErr w:type="spellEnd"/>
      <w:r w:rsidR="002513A2" w:rsidRPr="003048B0">
        <w:rPr>
          <w:rFonts w:ascii="Times New Roman" w:hAnsi="Times New Roman"/>
          <w:b w:val="0"/>
          <w:szCs w:val="24"/>
        </w:rPr>
        <w:t xml:space="preserve"> </w:t>
      </w:r>
      <w:proofErr w:type="spellStart"/>
      <w:r w:rsidR="002513A2" w:rsidRPr="003048B0">
        <w:rPr>
          <w:rFonts w:ascii="Times New Roman" w:hAnsi="Times New Roman"/>
          <w:b w:val="0"/>
          <w:szCs w:val="24"/>
        </w:rPr>
        <w:t>Pintar</w:t>
      </w:r>
      <w:proofErr w:type="spellEnd"/>
      <w:r w:rsidR="002513A2" w:rsidRPr="003048B0">
        <w:rPr>
          <w:rFonts w:ascii="Times New Roman" w:hAnsi="Times New Roman"/>
          <w:b w:val="0"/>
          <w:szCs w:val="24"/>
        </w:rPr>
        <w:t>.</w:t>
      </w:r>
    </w:p>
    <w:p w:rsidR="001C7EF6" w:rsidRPr="003048B0" w:rsidRDefault="001C7EF6" w:rsidP="001C7EF6">
      <w:pPr>
        <w:pStyle w:val="SubJudul1"/>
        <w:ind w:right="522"/>
        <w:jc w:val="both"/>
        <w:rPr>
          <w:rFonts w:ascii="Times New Roman" w:hAnsi="Times New Roman"/>
          <w:b w:val="0"/>
          <w:szCs w:val="24"/>
          <w:lang w:val="id-ID"/>
        </w:rPr>
      </w:pPr>
    </w:p>
    <w:p w:rsidR="00CD5A9F" w:rsidRPr="003048B0" w:rsidRDefault="00F21EA7" w:rsidP="003048B0">
      <w:pPr>
        <w:pStyle w:val="SubJudul1"/>
        <w:ind w:left="567"/>
        <w:rPr>
          <w:rFonts w:ascii="Times New Roman" w:hAnsi="Times New Roman"/>
          <w:szCs w:val="24"/>
          <w:lang w:val="id-ID"/>
        </w:rPr>
      </w:pPr>
      <w:proofErr w:type="spellStart"/>
      <w:r w:rsidRPr="003048B0">
        <w:rPr>
          <w:rFonts w:ascii="Times New Roman" w:hAnsi="Times New Roman"/>
          <w:szCs w:val="24"/>
        </w:rPr>
        <w:t>Metode</w:t>
      </w:r>
      <w:proofErr w:type="spellEnd"/>
    </w:p>
    <w:p w:rsidR="000F34C4" w:rsidRPr="003048B0" w:rsidRDefault="001C7EF6" w:rsidP="003048B0">
      <w:pPr>
        <w:pStyle w:val="SubJudul1"/>
        <w:tabs>
          <w:tab w:val="left" w:pos="8505"/>
        </w:tabs>
        <w:ind w:left="567" w:right="567" w:firstLine="567"/>
        <w:jc w:val="both"/>
        <w:rPr>
          <w:rFonts w:ascii="Times New Roman" w:hAnsi="Times New Roman"/>
          <w:b w:val="0"/>
          <w:szCs w:val="24"/>
          <w:lang w:val="id-ID"/>
        </w:rPr>
      </w:pPr>
      <w:r w:rsidRPr="003048B0">
        <w:rPr>
          <w:rFonts w:ascii="Times New Roman" w:hAnsi="Times New Roman"/>
          <w:b w:val="0"/>
          <w:szCs w:val="24"/>
          <w:lang w:val="id-ID"/>
        </w:rPr>
        <w:t xml:space="preserve">Penelitian </w:t>
      </w:r>
      <w:r w:rsidR="00906111" w:rsidRPr="003048B0">
        <w:rPr>
          <w:rFonts w:ascii="Times New Roman" w:hAnsi="Times New Roman"/>
          <w:b w:val="0"/>
          <w:szCs w:val="24"/>
          <w:lang w:val="id-ID"/>
        </w:rPr>
        <w:t>menggunakan pendekatan kuantitatif dengan  metode eksperimen</w:t>
      </w:r>
      <w:r w:rsidR="000F34C4" w:rsidRPr="003048B0">
        <w:rPr>
          <w:rFonts w:ascii="Times New Roman" w:hAnsi="Times New Roman"/>
          <w:b w:val="0"/>
          <w:szCs w:val="24"/>
          <w:lang w:val="id-ID"/>
        </w:rPr>
        <w:t>. J</w:t>
      </w:r>
      <w:r w:rsidR="00906111" w:rsidRPr="003048B0">
        <w:rPr>
          <w:rFonts w:ascii="Times New Roman" w:hAnsi="Times New Roman"/>
          <w:b w:val="0"/>
          <w:szCs w:val="24"/>
          <w:lang w:val="id-ID"/>
        </w:rPr>
        <w:t xml:space="preserve">enis penelitian adalah </w:t>
      </w:r>
      <w:r w:rsidR="00906111" w:rsidRPr="003048B0">
        <w:rPr>
          <w:rFonts w:ascii="Times New Roman" w:hAnsi="Times New Roman"/>
          <w:b w:val="0"/>
          <w:i/>
          <w:szCs w:val="24"/>
          <w:lang w:val="id-ID"/>
        </w:rPr>
        <w:t>Quasi Experimental Design</w:t>
      </w:r>
      <w:r w:rsidR="000F34C4" w:rsidRPr="003048B0">
        <w:rPr>
          <w:rFonts w:ascii="Times New Roman" w:hAnsi="Times New Roman"/>
          <w:b w:val="0"/>
          <w:szCs w:val="24"/>
          <w:lang w:val="id-ID"/>
        </w:rPr>
        <w:t xml:space="preserve">, </w:t>
      </w:r>
      <w:r w:rsidR="00FF4B57" w:rsidRPr="003048B0">
        <w:rPr>
          <w:rFonts w:ascii="Times New Roman" w:hAnsi="Times New Roman"/>
          <w:b w:val="0"/>
          <w:szCs w:val="24"/>
          <w:lang w:val="id-ID"/>
        </w:rPr>
        <w:t>dengan memberi perlakuan berupa media kartu pintar aksara Jawa pada kelas eksperimen dan pada kelas kontrol menggunakan pembelajaran konvensional</w:t>
      </w:r>
      <w:r w:rsidR="004A36D8" w:rsidRPr="003048B0">
        <w:rPr>
          <w:rFonts w:ascii="Times New Roman" w:hAnsi="Times New Roman"/>
          <w:b w:val="0"/>
          <w:szCs w:val="24"/>
          <w:lang w:val="id-ID"/>
        </w:rPr>
        <w:t xml:space="preserve">. </w:t>
      </w:r>
      <w:proofErr w:type="spellStart"/>
      <w:r w:rsidR="004A36D8" w:rsidRPr="003048B0">
        <w:rPr>
          <w:rFonts w:ascii="Times New Roman" w:hAnsi="Times New Roman"/>
          <w:b w:val="0"/>
          <w:szCs w:val="24"/>
        </w:rPr>
        <w:t>Teknik</w:t>
      </w:r>
      <w:proofErr w:type="spellEnd"/>
      <w:r w:rsidR="004A36D8" w:rsidRPr="003048B0">
        <w:rPr>
          <w:rFonts w:ascii="Times New Roman" w:hAnsi="Times New Roman"/>
          <w:b w:val="0"/>
          <w:szCs w:val="24"/>
        </w:rPr>
        <w:t xml:space="preserve"> </w:t>
      </w:r>
      <w:proofErr w:type="spellStart"/>
      <w:r w:rsidR="004A36D8" w:rsidRPr="003048B0">
        <w:rPr>
          <w:rFonts w:ascii="Times New Roman" w:hAnsi="Times New Roman"/>
          <w:b w:val="0"/>
          <w:szCs w:val="24"/>
        </w:rPr>
        <w:t>pemilihan</w:t>
      </w:r>
      <w:proofErr w:type="spellEnd"/>
      <w:r w:rsidR="004A36D8" w:rsidRPr="003048B0">
        <w:rPr>
          <w:rFonts w:ascii="Times New Roman" w:hAnsi="Times New Roman"/>
          <w:b w:val="0"/>
          <w:szCs w:val="24"/>
        </w:rPr>
        <w:t xml:space="preserve"> </w:t>
      </w:r>
      <w:proofErr w:type="spellStart"/>
      <w:r w:rsidR="004A36D8" w:rsidRPr="003048B0">
        <w:rPr>
          <w:rFonts w:ascii="Times New Roman" w:hAnsi="Times New Roman"/>
          <w:b w:val="0"/>
          <w:szCs w:val="24"/>
        </w:rPr>
        <w:t>sampel</w:t>
      </w:r>
      <w:proofErr w:type="spellEnd"/>
      <w:r w:rsidR="004A36D8" w:rsidRPr="003048B0">
        <w:rPr>
          <w:rFonts w:ascii="Times New Roman" w:hAnsi="Times New Roman"/>
          <w:b w:val="0"/>
          <w:szCs w:val="24"/>
        </w:rPr>
        <w:t xml:space="preserve"> </w:t>
      </w:r>
      <w:proofErr w:type="spellStart"/>
      <w:r w:rsidR="004A36D8" w:rsidRPr="003048B0">
        <w:rPr>
          <w:rFonts w:ascii="Times New Roman" w:hAnsi="Times New Roman"/>
          <w:b w:val="0"/>
          <w:szCs w:val="24"/>
        </w:rPr>
        <w:t>dalam</w:t>
      </w:r>
      <w:proofErr w:type="spellEnd"/>
      <w:r w:rsidR="004A36D8" w:rsidRPr="003048B0">
        <w:rPr>
          <w:rFonts w:ascii="Times New Roman" w:hAnsi="Times New Roman"/>
          <w:b w:val="0"/>
          <w:szCs w:val="24"/>
        </w:rPr>
        <w:t xml:space="preserve"> </w:t>
      </w:r>
      <w:proofErr w:type="spellStart"/>
      <w:r w:rsidR="004A36D8" w:rsidRPr="003048B0">
        <w:rPr>
          <w:rFonts w:ascii="Times New Roman" w:hAnsi="Times New Roman"/>
          <w:b w:val="0"/>
          <w:szCs w:val="24"/>
        </w:rPr>
        <w:t>penelitian</w:t>
      </w:r>
      <w:proofErr w:type="spellEnd"/>
      <w:r w:rsidR="004A36D8" w:rsidRPr="003048B0">
        <w:rPr>
          <w:rFonts w:ascii="Times New Roman" w:hAnsi="Times New Roman"/>
          <w:b w:val="0"/>
          <w:szCs w:val="24"/>
        </w:rPr>
        <w:t xml:space="preserve"> </w:t>
      </w:r>
      <w:proofErr w:type="spellStart"/>
      <w:r w:rsidR="004A36D8" w:rsidRPr="003048B0">
        <w:rPr>
          <w:rFonts w:ascii="Times New Roman" w:hAnsi="Times New Roman"/>
          <w:b w:val="0"/>
          <w:szCs w:val="24"/>
        </w:rPr>
        <w:t>menggunakan</w:t>
      </w:r>
      <w:proofErr w:type="spellEnd"/>
      <w:r w:rsidR="004A36D8" w:rsidRPr="003048B0">
        <w:rPr>
          <w:rFonts w:ascii="Times New Roman" w:hAnsi="Times New Roman"/>
          <w:b w:val="0"/>
          <w:szCs w:val="24"/>
        </w:rPr>
        <w:t xml:space="preserve"> sampling </w:t>
      </w:r>
      <w:proofErr w:type="spellStart"/>
      <w:r w:rsidR="004A36D8" w:rsidRPr="003048B0">
        <w:rPr>
          <w:rFonts w:ascii="Times New Roman" w:hAnsi="Times New Roman"/>
          <w:b w:val="0"/>
          <w:szCs w:val="24"/>
        </w:rPr>
        <w:t>jenuh</w:t>
      </w:r>
      <w:proofErr w:type="spellEnd"/>
      <w:r w:rsidR="004A36D8" w:rsidRPr="003048B0">
        <w:rPr>
          <w:rFonts w:ascii="Times New Roman" w:hAnsi="Times New Roman"/>
          <w:b w:val="0"/>
          <w:szCs w:val="24"/>
        </w:rPr>
        <w:t xml:space="preserve">, </w:t>
      </w:r>
      <w:proofErr w:type="spellStart"/>
      <w:r w:rsidR="004A36D8" w:rsidRPr="003048B0">
        <w:rPr>
          <w:rFonts w:ascii="Times New Roman" w:hAnsi="Times New Roman"/>
          <w:b w:val="0"/>
          <w:szCs w:val="24"/>
        </w:rPr>
        <w:t>yaitu</w:t>
      </w:r>
      <w:proofErr w:type="spellEnd"/>
      <w:r w:rsidR="004A36D8" w:rsidRPr="003048B0">
        <w:rPr>
          <w:rFonts w:ascii="Times New Roman" w:hAnsi="Times New Roman"/>
          <w:b w:val="0"/>
          <w:szCs w:val="24"/>
        </w:rPr>
        <w:t xml:space="preserve"> </w:t>
      </w:r>
      <w:r w:rsidR="004A36D8" w:rsidRPr="003048B0">
        <w:rPr>
          <w:rFonts w:ascii="Times New Roman" w:hAnsi="Times New Roman"/>
          <w:b w:val="0"/>
          <w:szCs w:val="24"/>
          <w:lang w:val="id-ID"/>
        </w:rPr>
        <w:t xml:space="preserve">kelas III Senang dari SDN Lumbang 1 Pasuruan sebanyak 12 siswa dan kelas III Gembira dari SDN Lumbang 3 Pasuruan sebanyak 14 siswa. </w:t>
      </w:r>
    </w:p>
    <w:p w:rsidR="00B513C0" w:rsidRPr="003048B0" w:rsidRDefault="004A36D8" w:rsidP="003048B0">
      <w:pPr>
        <w:pStyle w:val="SubJudul1"/>
        <w:tabs>
          <w:tab w:val="left" w:pos="8505"/>
        </w:tabs>
        <w:ind w:left="567" w:right="567" w:firstLine="567"/>
        <w:jc w:val="both"/>
        <w:rPr>
          <w:rFonts w:ascii="Times New Roman" w:hAnsi="Times New Roman"/>
          <w:b w:val="0"/>
          <w:szCs w:val="24"/>
          <w:lang w:val="id-ID"/>
        </w:rPr>
      </w:pPr>
      <w:r w:rsidRPr="003048B0">
        <w:rPr>
          <w:rFonts w:ascii="Times New Roman" w:hAnsi="Times New Roman"/>
          <w:b w:val="0"/>
          <w:szCs w:val="24"/>
          <w:lang w:val="id-ID"/>
        </w:rPr>
        <w:t>Instrumen penelitian berupa tes</w:t>
      </w:r>
      <w:r w:rsidR="005E09AC" w:rsidRPr="003048B0">
        <w:rPr>
          <w:rFonts w:ascii="Times New Roman" w:hAnsi="Times New Roman"/>
          <w:b w:val="0"/>
          <w:szCs w:val="24"/>
          <w:lang w:val="id-ID"/>
        </w:rPr>
        <w:t xml:space="preserve"> </w:t>
      </w:r>
      <w:r w:rsidR="00F1153D" w:rsidRPr="003048B0">
        <w:rPr>
          <w:rFonts w:ascii="Times New Roman" w:hAnsi="Times New Roman"/>
          <w:b w:val="0"/>
          <w:szCs w:val="24"/>
          <w:lang w:val="id-ID"/>
        </w:rPr>
        <w:t xml:space="preserve">dengan 10 butir soal </w:t>
      </w:r>
      <w:r w:rsidR="005E09AC" w:rsidRPr="003048B0">
        <w:rPr>
          <w:rFonts w:ascii="Times New Roman" w:hAnsi="Times New Roman"/>
          <w:b w:val="0"/>
          <w:szCs w:val="24"/>
          <w:lang w:val="id-ID"/>
        </w:rPr>
        <w:t>(</w:t>
      </w:r>
      <w:r w:rsidR="005E09AC" w:rsidRPr="003048B0">
        <w:rPr>
          <w:rFonts w:ascii="Times New Roman" w:hAnsi="Times New Roman"/>
          <w:b w:val="0"/>
          <w:i/>
          <w:szCs w:val="24"/>
          <w:lang w:val="id-ID"/>
        </w:rPr>
        <w:t>Pre-test</w:t>
      </w:r>
      <w:r w:rsidR="005E09AC" w:rsidRPr="003048B0">
        <w:rPr>
          <w:rFonts w:ascii="Times New Roman" w:hAnsi="Times New Roman"/>
          <w:b w:val="0"/>
          <w:szCs w:val="24"/>
          <w:lang w:val="id-ID"/>
        </w:rPr>
        <w:t xml:space="preserve"> dan</w:t>
      </w:r>
      <w:r w:rsidR="005E09AC" w:rsidRPr="003048B0">
        <w:rPr>
          <w:rFonts w:ascii="Times New Roman" w:hAnsi="Times New Roman"/>
          <w:b w:val="0"/>
          <w:i/>
          <w:szCs w:val="24"/>
          <w:lang w:val="id-ID"/>
        </w:rPr>
        <w:t xml:space="preserve"> Post-test</w:t>
      </w:r>
      <w:r w:rsidR="005E09AC" w:rsidRPr="003048B0">
        <w:rPr>
          <w:rFonts w:ascii="Times New Roman" w:hAnsi="Times New Roman"/>
          <w:b w:val="0"/>
          <w:szCs w:val="24"/>
          <w:lang w:val="id-ID"/>
        </w:rPr>
        <w:t>)</w:t>
      </w:r>
      <w:r w:rsidRPr="003048B0">
        <w:rPr>
          <w:rFonts w:ascii="Times New Roman" w:hAnsi="Times New Roman"/>
          <w:b w:val="0"/>
          <w:szCs w:val="24"/>
          <w:lang w:val="id-ID"/>
        </w:rPr>
        <w:t>, t</w:t>
      </w:r>
      <w:proofErr w:type="spellStart"/>
      <w:r w:rsidRPr="003048B0">
        <w:rPr>
          <w:rFonts w:ascii="Times New Roman" w:hAnsi="Times New Roman"/>
          <w:b w:val="0"/>
          <w:szCs w:val="24"/>
        </w:rPr>
        <w:t>es</w:t>
      </w:r>
      <w:proofErr w:type="spellEnd"/>
      <w:r w:rsidRPr="003048B0">
        <w:rPr>
          <w:rFonts w:ascii="Times New Roman" w:hAnsi="Times New Roman"/>
          <w:b w:val="0"/>
          <w:szCs w:val="24"/>
        </w:rPr>
        <w:t xml:space="preserve"> </w:t>
      </w:r>
      <w:r w:rsidRPr="003048B0">
        <w:rPr>
          <w:rFonts w:ascii="Times New Roman" w:hAnsi="Times New Roman"/>
          <w:b w:val="0"/>
          <w:szCs w:val="24"/>
          <w:lang w:val="id-ID"/>
        </w:rPr>
        <w:t xml:space="preserve">dipilih </w:t>
      </w:r>
      <w:proofErr w:type="spellStart"/>
      <w:r w:rsidRPr="003048B0">
        <w:rPr>
          <w:rFonts w:ascii="Times New Roman" w:hAnsi="Times New Roman"/>
          <w:b w:val="0"/>
          <w:szCs w:val="24"/>
        </w:rPr>
        <w:t>untuk</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memperoleh</w:t>
      </w:r>
      <w:proofErr w:type="spellEnd"/>
      <w:r w:rsidRPr="003048B0">
        <w:rPr>
          <w:rFonts w:ascii="Times New Roman" w:hAnsi="Times New Roman"/>
          <w:b w:val="0"/>
          <w:szCs w:val="24"/>
        </w:rPr>
        <w:t xml:space="preserve"> </w:t>
      </w:r>
      <w:r w:rsidR="005E09AC" w:rsidRPr="003048B0">
        <w:rPr>
          <w:rFonts w:ascii="Times New Roman" w:hAnsi="Times New Roman"/>
          <w:b w:val="0"/>
          <w:szCs w:val="24"/>
          <w:lang w:val="id-ID"/>
        </w:rPr>
        <w:t>gambaran</w:t>
      </w:r>
      <w:r w:rsidRPr="003048B0">
        <w:rPr>
          <w:rFonts w:ascii="Times New Roman" w:hAnsi="Times New Roman"/>
          <w:b w:val="0"/>
          <w:szCs w:val="24"/>
        </w:rPr>
        <w:t xml:space="preserve"> </w:t>
      </w:r>
      <w:r w:rsidR="005E09AC" w:rsidRPr="003048B0">
        <w:rPr>
          <w:rFonts w:ascii="Times New Roman" w:hAnsi="Times New Roman"/>
          <w:b w:val="0"/>
          <w:szCs w:val="24"/>
          <w:lang w:val="id-ID"/>
        </w:rPr>
        <w:t xml:space="preserve">dari </w:t>
      </w:r>
      <w:proofErr w:type="spellStart"/>
      <w:r w:rsidRPr="003048B0">
        <w:rPr>
          <w:rFonts w:ascii="Times New Roman" w:hAnsi="Times New Roman"/>
          <w:b w:val="0"/>
          <w:szCs w:val="24"/>
        </w:rPr>
        <w:t>taraf</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pemahaman</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dan</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hasil</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belajar</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siswa</w:t>
      </w:r>
      <w:proofErr w:type="spellEnd"/>
      <w:r w:rsidRPr="003048B0">
        <w:rPr>
          <w:rFonts w:ascii="Times New Roman" w:hAnsi="Times New Roman"/>
          <w:b w:val="0"/>
          <w:szCs w:val="24"/>
        </w:rPr>
        <w:t xml:space="preserve"> </w:t>
      </w:r>
      <w:r w:rsidRPr="003048B0">
        <w:rPr>
          <w:rFonts w:ascii="Times New Roman" w:hAnsi="Times New Roman"/>
          <w:b w:val="0"/>
          <w:szCs w:val="24"/>
        </w:rPr>
        <w:fldChar w:fldCharType="begin" w:fldLock="1"/>
      </w:r>
      <w:r w:rsidRPr="003048B0">
        <w:rPr>
          <w:rFonts w:ascii="Times New Roman" w:hAnsi="Times New Roman"/>
          <w:b w:val="0"/>
          <w:szCs w:val="24"/>
        </w:rPr>
        <w:instrText>ADDIN CSL_CITATION {"citationItems":[{"id":"ITEM-1","itemData":{"author":[{"dropping-particle":"","family":"Widyaningsih","given":"SRI","non-dropping-particle":"","parse-names":false,"suffix":""}],"container-title":"Jurnal Program Studi Pendidikan Bahasa dan Sastra Jawa Universitas Muhammadiyah Purworejo","id":"ITEM-1","issue":"Agustus","issued":{"date-parts":[["2014"]]},"title":"Analisis Kesalahan Menulis Aksara Jawa pada Siswa Kelas XI SMK Muhammadiyah Kebumen","type":"article-journal","volume":"05"},"uris":["http://www.mendeley.com/documents/?uuid=c01ebaa0-06db-4055-84c0-ac8e9fea6e26"]}],"mendeley":{"formattedCitation":"(Widyaningsih, 2014)","plainTextFormattedCitation":"(Widyaningsih, 2014)","previouslyFormattedCitation":"(Widyaningsih, 2014)"},"properties":{"noteIndex":0},"schema":"https://github.com/citation-style-language/schema/raw/master/csl-citation.json"}</w:instrText>
      </w:r>
      <w:r w:rsidRPr="003048B0">
        <w:rPr>
          <w:rFonts w:ascii="Times New Roman" w:hAnsi="Times New Roman"/>
          <w:b w:val="0"/>
          <w:szCs w:val="24"/>
        </w:rPr>
        <w:fldChar w:fldCharType="separate"/>
      </w:r>
      <w:r w:rsidR="00FF4B57" w:rsidRPr="003048B0">
        <w:rPr>
          <w:rFonts w:ascii="Times New Roman" w:hAnsi="Times New Roman"/>
          <w:b w:val="0"/>
          <w:noProof/>
          <w:szCs w:val="24"/>
        </w:rPr>
        <w:t>(Widyaningsih,</w:t>
      </w:r>
      <w:r w:rsidR="00FF4B57" w:rsidRPr="003048B0">
        <w:rPr>
          <w:rFonts w:ascii="Times New Roman" w:hAnsi="Times New Roman"/>
          <w:b w:val="0"/>
          <w:noProof/>
          <w:szCs w:val="24"/>
          <w:lang w:val="id-ID"/>
        </w:rPr>
        <w:t xml:space="preserve"> </w:t>
      </w:r>
      <w:r w:rsidRPr="003048B0">
        <w:rPr>
          <w:rFonts w:ascii="Times New Roman" w:hAnsi="Times New Roman"/>
          <w:b w:val="0"/>
          <w:noProof/>
          <w:szCs w:val="24"/>
        </w:rPr>
        <w:t>2014)</w:t>
      </w:r>
      <w:r w:rsidRPr="003048B0">
        <w:rPr>
          <w:rFonts w:ascii="Times New Roman" w:hAnsi="Times New Roman"/>
          <w:b w:val="0"/>
          <w:szCs w:val="24"/>
        </w:rPr>
        <w:fldChar w:fldCharType="end"/>
      </w:r>
      <w:r w:rsidR="005E09AC" w:rsidRPr="003048B0">
        <w:rPr>
          <w:rFonts w:ascii="Times New Roman" w:hAnsi="Times New Roman"/>
          <w:b w:val="0"/>
          <w:szCs w:val="24"/>
          <w:lang w:val="id-ID"/>
        </w:rPr>
        <w:t xml:space="preserve">. </w:t>
      </w:r>
      <w:r w:rsidR="00FF4B57" w:rsidRPr="003048B0">
        <w:rPr>
          <w:rFonts w:ascii="Times New Roman" w:hAnsi="Times New Roman"/>
          <w:b w:val="0"/>
          <w:szCs w:val="24"/>
          <w:lang w:val="id-ID"/>
        </w:rPr>
        <w:t xml:space="preserve">Pemberian tes awal untuk mengetahui </w:t>
      </w:r>
      <w:r w:rsidR="00B513C0" w:rsidRPr="003048B0">
        <w:rPr>
          <w:rFonts w:ascii="Times New Roman" w:hAnsi="Times New Roman"/>
          <w:b w:val="0"/>
          <w:szCs w:val="24"/>
          <w:lang w:val="id-ID"/>
        </w:rPr>
        <w:t>pengetahuan</w:t>
      </w:r>
      <w:r w:rsidR="00FF4B57" w:rsidRPr="003048B0">
        <w:rPr>
          <w:rFonts w:ascii="Times New Roman" w:hAnsi="Times New Roman"/>
          <w:b w:val="0"/>
          <w:szCs w:val="24"/>
          <w:lang w:val="id-ID"/>
        </w:rPr>
        <w:t xml:space="preserve"> awal pada siswa di </w:t>
      </w:r>
      <w:r w:rsidR="00B513C0" w:rsidRPr="003048B0">
        <w:rPr>
          <w:rFonts w:ascii="Times New Roman" w:hAnsi="Times New Roman"/>
          <w:b w:val="0"/>
          <w:szCs w:val="24"/>
          <w:lang w:val="id-ID"/>
        </w:rPr>
        <w:t>masing-masing kelas</w:t>
      </w:r>
      <w:r w:rsidR="00FF4B57" w:rsidRPr="003048B0">
        <w:rPr>
          <w:rFonts w:ascii="Times New Roman" w:hAnsi="Times New Roman"/>
          <w:b w:val="0"/>
          <w:szCs w:val="24"/>
          <w:lang w:val="id-ID"/>
        </w:rPr>
        <w:t xml:space="preserve"> mengenai aksara Jawa dan dilanjutkan tes akhir</w:t>
      </w:r>
      <w:r w:rsidR="00B513C0" w:rsidRPr="003048B0">
        <w:rPr>
          <w:rFonts w:ascii="Times New Roman" w:hAnsi="Times New Roman"/>
          <w:b w:val="0"/>
          <w:szCs w:val="24"/>
          <w:lang w:val="id-ID"/>
        </w:rPr>
        <w:t xml:space="preserve"> untuk mengetahui pe</w:t>
      </w:r>
      <w:r w:rsidR="000F34C4" w:rsidRPr="003048B0">
        <w:rPr>
          <w:rFonts w:ascii="Times New Roman" w:hAnsi="Times New Roman"/>
          <w:b w:val="0"/>
          <w:szCs w:val="24"/>
          <w:lang w:val="id-ID"/>
        </w:rPr>
        <w:t>m</w:t>
      </w:r>
      <w:r w:rsidR="00B513C0" w:rsidRPr="003048B0">
        <w:rPr>
          <w:rFonts w:ascii="Times New Roman" w:hAnsi="Times New Roman"/>
          <w:b w:val="0"/>
          <w:szCs w:val="24"/>
          <w:lang w:val="id-ID"/>
        </w:rPr>
        <w:t>ahaman akhir siswa setel</w:t>
      </w:r>
      <w:r w:rsidR="000F34C4" w:rsidRPr="003048B0">
        <w:rPr>
          <w:rFonts w:ascii="Times New Roman" w:hAnsi="Times New Roman"/>
          <w:b w:val="0"/>
          <w:szCs w:val="24"/>
          <w:lang w:val="id-ID"/>
        </w:rPr>
        <w:t>ah diberikan perlakuan berbeda. N</w:t>
      </w:r>
      <w:r w:rsidR="00B513C0" w:rsidRPr="003048B0">
        <w:rPr>
          <w:rFonts w:ascii="Times New Roman" w:hAnsi="Times New Roman"/>
          <w:b w:val="0"/>
          <w:szCs w:val="24"/>
          <w:lang w:val="id-ID"/>
        </w:rPr>
        <w:t>ilai tes akan dianalisis untuk mengetahui pengaruh</w:t>
      </w:r>
      <w:r w:rsidR="000F34C4" w:rsidRPr="003048B0">
        <w:rPr>
          <w:rFonts w:ascii="Times New Roman" w:hAnsi="Times New Roman"/>
          <w:b w:val="0"/>
          <w:szCs w:val="24"/>
          <w:lang w:val="id-ID"/>
        </w:rPr>
        <w:t xml:space="preserve"> </w:t>
      </w:r>
      <w:r w:rsidR="00B513C0" w:rsidRPr="003048B0">
        <w:rPr>
          <w:rFonts w:ascii="Times New Roman" w:hAnsi="Times New Roman"/>
          <w:b w:val="0"/>
          <w:szCs w:val="24"/>
          <w:lang w:val="id-ID"/>
        </w:rPr>
        <w:t>penggunaan media KATARAJA pada siswa.</w:t>
      </w:r>
    </w:p>
    <w:p w:rsidR="009B0786" w:rsidRPr="003048B0" w:rsidRDefault="00B513C0" w:rsidP="003048B0">
      <w:pPr>
        <w:pStyle w:val="SubJudul1"/>
        <w:tabs>
          <w:tab w:val="left" w:pos="8505"/>
        </w:tabs>
        <w:ind w:left="567" w:right="567" w:firstLine="567"/>
        <w:jc w:val="both"/>
        <w:rPr>
          <w:rFonts w:ascii="Times New Roman" w:hAnsi="Times New Roman"/>
          <w:b w:val="0"/>
          <w:szCs w:val="24"/>
          <w:lang w:val="id-ID"/>
        </w:rPr>
      </w:pPr>
      <w:r w:rsidRPr="003048B0">
        <w:rPr>
          <w:rFonts w:ascii="Times New Roman" w:hAnsi="Times New Roman"/>
          <w:b w:val="0"/>
          <w:szCs w:val="24"/>
          <w:lang w:val="id-ID"/>
        </w:rPr>
        <w:t>Peneliti melakukan uji coba instrumen pada 20 siswa yang terdiri dari 10 siswa kelas kontrol dan 10 siswa kelas eksperimen, selanjutnya uji coba dilakukan pada 26 siswa yang terdiri dari 12 siswa kelas eksperimen dan 14 siswa kelas kontrol. Uji coba instrumen berupa:</w:t>
      </w:r>
    </w:p>
    <w:p w:rsidR="00470182" w:rsidRPr="003048B0" w:rsidRDefault="00470182" w:rsidP="009E17C1">
      <w:pPr>
        <w:pStyle w:val="SubJudul1"/>
        <w:tabs>
          <w:tab w:val="left" w:pos="8505"/>
        </w:tabs>
        <w:ind w:left="567" w:right="567" w:firstLine="567"/>
        <w:jc w:val="both"/>
        <w:rPr>
          <w:rFonts w:ascii="Times New Roman" w:hAnsi="Times New Roman"/>
          <w:b w:val="0"/>
          <w:szCs w:val="24"/>
          <w:lang w:val="id-ID"/>
        </w:rPr>
      </w:pPr>
    </w:p>
    <w:p w:rsidR="003048B0" w:rsidRPr="003048B0" w:rsidRDefault="003048B0" w:rsidP="009E17C1">
      <w:pPr>
        <w:pStyle w:val="SubJudul1"/>
        <w:tabs>
          <w:tab w:val="left" w:pos="8505"/>
        </w:tabs>
        <w:ind w:left="567" w:right="567" w:firstLine="567"/>
        <w:jc w:val="both"/>
        <w:rPr>
          <w:rFonts w:ascii="Times New Roman" w:hAnsi="Times New Roman"/>
          <w:b w:val="0"/>
          <w:szCs w:val="24"/>
          <w:lang w:val="id-ID"/>
        </w:rPr>
      </w:pPr>
    </w:p>
    <w:p w:rsidR="00470182" w:rsidRPr="003048B0" w:rsidRDefault="00470182" w:rsidP="009E17C1">
      <w:pPr>
        <w:pStyle w:val="SubJudul1"/>
        <w:tabs>
          <w:tab w:val="left" w:pos="8505"/>
        </w:tabs>
        <w:ind w:left="567" w:right="567" w:firstLine="567"/>
        <w:jc w:val="both"/>
        <w:rPr>
          <w:rFonts w:ascii="Times New Roman" w:hAnsi="Times New Roman"/>
          <w:b w:val="0"/>
          <w:szCs w:val="24"/>
          <w:lang w:val="id-ID"/>
        </w:rPr>
      </w:pPr>
    </w:p>
    <w:p w:rsidR="00B513C0" w:rsidRPr="003048B0" w:rsidRDefault="009B0786" w:rsidP="003048B0">
      <w:pPr>
        <w:pStyle w:val="SubJudul1"/>
        <w:numPr>
          <w:ilvl w:val="0"/>
          <w:numId w:val="7"/>
        </w:numPr>
        <w:ind w:right="567"/>
        <w:jc w:val="both"/>
        <w:rPr>
          <w:rFonts w:ascii="Times New Roman" w:hAnsi="Times New Roman"/>
          <w:b w:val="0"/>
          <w:szCs w:val="24"/>
          <w:lang w:val="id-ID"/>
        </w:rPr>
      </w:pPr>
      <w:r w:rsidRPr="003048B0">
        <w:rPr>
          <w:rFonts w:ascii="Times New Roman" w:hAnsi="Times New Roman"/>
          <w:b w:val="0"/>
          <w:szCs w:val="24"/>
          <w:lang w:val="id-ID"/>
        </w:rPr>
        <w:lastRenderedPageBreak/>
        <w:t>U</w:t>
      </w:r>
      <w:r w:rsidR="00B513C0" w:rsidRPr="003048B0">
        <w:rPr>
          <w:rFonts w:ascii="Times New Roman" w:hAnsi="Times New Roman"/>
          <w:b w:val="0"/>
          <w:szCs w:val="24"/>
          <w:lang w:val="id-ID"/>
        </w:rPr>
        <w:t>ji validitas</w:t>
      </w:r>
    </w:p>
    <w:p w:rsidR="009B0786" w:rsidRPr="003048B0" w:rsidRDefault="009B0786" w:rsidP="003048B0">
      <w:pPr>
        <w:spacing w:after="0" w:line="360" w:lineRule="auto"/>
        <w:ind w:left="567" w:right="567" w:firstLine="709"/>
        <w:jc w:val="both"/>
        <w:rPr>
          <w:szCs w:val="24"/>
          <w:lang w:val="id-ID"/>
        </w:rPr>
      </w:pPr>
      <w:r w:rsidRPr="003048B0">
        <w:rPr>
          <w:szCs w:val="24"/>
          <w:lang w:val="id-ID"/>
        </w:rPr>
        <w:t>Uji validitas dilakukan dengan bantuan program</w:t>
      </w:r>
      <w:r w:rsidRPr="003048B0">
        <w:rPr>
          <w:szCs w:val="24"/>
        </w:rPr>
        <w:t xml:space="preserve"> </w:t>
      </w:r>
      <w:r w:rsidRPr="003048B0">
        <w:rPr>
          <w:i/>
          <w:szCs w:val="24"/>
        </w:rPr>
        <w:t>IBM</w:t>
      </w:r>
      <w:r w:rsidRPr="003048B0">
        <w:rPr>
          <w:i/>
          <w:color w:val="FFFFFF" w:themeColor="background1"/>
          <w:szCs w:val="24"/>
        </w:rPr>
        <w:t>L</w:t>
      </w:r>
      <w:r w:rsidRPr="003048B0">
        <w:rPr>
          <w:i/>
          <w:szCs w:val="24"/>
        </w:rPr>
        <w:t>SPSS 21.0 for Windows</w:t>
      </w:r>
      <w:r w:rsidRPr="003048B0">
        <w:rPr>
          <w:szCs w:val="24"/>
          <w:lang w:val="id-ID"/>
        </w:rPr>
        <w:t xml:space="preserve"> menggunakan metode korelasi </w:t>
      </w:r>
      <w:proofErr w:type="spellStart"/>
      <w:r w:rsidRPr="003048B0">
        <w:rPr>
          <w:i/>
          <w:iCs/>
          <w:szCs w:val="24"/>
        </w:rPr>
        <w:t>bevariete</w:t>
      </w:r>
      <w:proofErr w:type="spellEnd"/>
      <w:r w:rsidRPr="003048B0">
        <w:rPr>
          <w:i/>
          <w:iCs/>
          <w:szCs w:val="24"/>
        </w:rPr>
        <w:t xml:space="preserve"> </w:t>
      </w:r>
      <w:proofErr w:type="spellStart"/>
      <w:r w:rsidRPr="003048B0">
        <w:rPr>
          <w:i/>
          <w:iCs/>
          <w:szCs w:val="24"/>
        </w:rPr>
        <w:t>pearson</w:t>
      </w:r>
      <w:proofErr w:type="spellEnd"/>
      <w:r w:rsidRPr="003048B0">
        <w:rPr>
          <w:i/>
          <w:iCs/>
          <w:szCs w:val="24"/>
        </w:rPr>
        <w:t xml:space="preserve"> (</w:t>
      </w:r>
      <w:proofErr w:type="spellStart"/>
      <w:r w:rsidRPr="003048B0">
        <w:rPr>
          <w:i/>
          <w:iCs/>
          <w:szCs w:val="24"/>
        </w:rPr>
        <w:t>produk</w:t>
      </w:r>
      <w:proofErr w:type="spellEnd"/>
      <w:r w:rsidRPr="003048B0">
        <w:rPr>
          <w:i/>
          <w:iCs/>
          <w:szCs w:val="24"/>
        </w:rPr>
        <w:t xml:space="preserve"> moment </w:t>
      </w:r>
      <w:proofErr w:type="spellStart"/>
      <w:r w:rsidRPr="003048B0">
        <w:rPr>
          <w:i/>
          <w:iCs/>
          <w:szCs w:val="24"/>
        </w:rPr>
        <w:t>pearson</w:t>
      </w:r>
      <w:proofErr w:type="spellEnd"/>
      <w:r w:rsidRPr="003048B0">
        <w:rPr>
          <w:i/>
          <w:iCs/>
          <w:szCs w:val="24"/>
        </w:rPr>
        <w:t>)</w:t>
      </w:r>
      <w:r w:rsidRPr="003048B0">
        <w:rPr>
          <w:szCs w:val="24"/>
        </w:rPr>
        <w:t>.</w:t>
      </w:r>
      <w:r w:rsidRPr="003048B0">
        <w:rPr>
          <w:szCs w:val="24"/>
          <w:lang w:val="id-ID"/>
        </w:rPr>
        <w:t xml:space="preserve"> </w:t>
      </w:r>
      <w:r w:rsidR="00916F6E" w:rsidRPr="003048B0">
        <w:rPr>
          <w:szCs w:val="24"/>
          <w:lang w:val="id-ID"/>
        </w:rPr>
        <w:t>A</w:t>
      </w:r>
      <w:r w:rsidRPr="003048B0">
        <w:rPr>
          <w:szCs w:val="24"/>
          <w:lang w:val="id-ID"/>
        </w:rPr>
        <w:t xml:space="preserve">pabila </w:t>
      </w:r>
      <w:proofErr w:type="spellStart"/>
      <w:r w:rsidRPr="003048B0">
        <w:rPr>
          <w:szCs w:val="24"/>
        </w:rPr>
        <w:t>r</w:t>
      </w:r>
      <w:r w:rsidRPr="003048B0">
        <w:rPr>
          <w:szCs w:val="24"/>
          <w:vertAlign w:val="subscript"/>
        </w:rPr>
        <w:t>hitung</w:t>
      </w:r>
      <w:proofErr w:type="spellEnd"/>
      <w:r w:rsidRPr="003048B0">
        <w:rPr>
          <w:szCs w:val="24"/>
        </w:rPr>
        <w:t xml:space="preserve"> &gt; </w:t>
      </w:r>
      <w:proofErr w:type="spellStart"/>
      <w:r w:rsidRPr="003048B0">
        <w:rPr>
          <w:szCs w:val="24"/>
        </w:rPr>
        <w:t>r</w:t>
      </w:r>
      <w:r w:rsidRPr="003048B0">
        <w:rPr>
          <w:szCs w:val="24"/>
          <w:vertAlign w:val="subscript"/>
        </w:rPr>
        <w:t>tabel</w:t>
      </w:r>
      <w:proofErr w:type="spellEnd"/>
      <w:r w:rsidRPr="003048B0">
        <w:rPr>
          <w:szCs w:val="24"/>
          <w:vertAlign w:val="subscript"/>
        </w:rPr>
        <w:t xml:space="preserve"> </w:t>
      </w:r>
      <w:r w:rsidRPr="003048B0">
        <w:rPr>
          <w:szCs w:val="24"/>
          <w:lang w:val="id-ID"/>
        </w:rPr>
        <w:t xml:space="preserve">dengan nilai signifikansi </w:t>
      </w:r>
      <m:oMath>
        <m:r>
          <w:rPr>
            <w:rFonts w:ascii="Cambria Math" w:hAnsi="Cambria Math"/>
            <w:szCs w:val="24"/>
          </w:rPr>
          <m:t>a</m:t>
        </m:r>
      </m:oMath>
      <w:r w:rsidRPr="003048B0">
        <w:rPr>
          <w:szCs w:val="24"/>
        </w:rPr>
        <w:t xml:space="preserve"> = 0,05 maka butir soal dinyatakan valid.</w:t>
      </w:r>
    </w:p>
    <w:p w:rsidR="00B513C0" w:rsidRPr="003048B0" w:rsidRDefault="009B0786" w:rsidP="003048B0">
      <w:pPr>
        <w:pStyle w:val="SubJudul1"/>
        <w:numPr>
          <w:ilvl w:val="0"/>
          <w:numId w:val="7"/>
        </w:numPr>
        <w:ind w:right="567"/>
        <w:jc w:val="both"/>
        <w:rPr>
          <w:rFonts w:ascii="Times New Roman" w:hAnsi="Times New Roman"/>
          <w:b w:val="0"/>
          <w:szCs w:val="24"/>
          <w:lang w:val="id-ID"/>
        </w:rPr>
      </w:pPr>
      <w:r w:rsidRPr="003048B0">
        <w:rPr>
          <w:rFonts w:ascii="Times New Roman" w:hAnsi="Times New Roman"/>
          <w:b w:val="0"/>
          <w:szCs w:val="24"/>
          <w:lang w:val="id-ID"/>
        </w:rPr>
        <w:t>Uji reliabilitas</w:t>
      </w:r>
    </w:p>
    <w:p w:rsidR="009B0786" w:rsidRPr="003048B0" w:rsidRDefault="009B0786" w:rsidP="003048B0">
      <w:pPr>
        <w:spacing w:after="0" w:line="360" w:lineRule="auto"/>
        <w:ind w:left="567" w:right="567" w:firstLine="709"/>
        <w:jc w:val="both"/>
        <w:rPr>
          <w:i/>
          <w:szCs w:val="24"/>
          <w:lang w:val="id-ID"/>
        </w:rPr>
      </w:pPr>
      <w:r w:rsidRPr="003048B0">
        <w:rPr>
          <w:szCs w:val="24"/>
          <w:lang w:val="id-ID"/>
        </w:rPr>
        <w:t>Uji reliabilitas dilakukan dengan bantuan program</w:t>
      </w:r>
      <w:r w:rsidRPr="003048B0">
        <w:rPr>
          <w:szCs w:val="24"/>
        </w:rPr>
        <w:t xml:space="preserve"> </w:t>
      </w:r>
      <w:r w:rsidRPr="003048B0">
        <w:rPr>
          <w:i/>
          <w:szCs w:val="24"/>
        </w:rPr>
        <w:t>IBM</w:t>
      </w:r>
      <w:r w:rsidRPr="003048B0">
        <w:rPr>
          <w:i/>
          <w:color w:val="FFFFFF" w:themeColor="background1"/>
          <w:szCs w:val="24"/>
        </w:rPr>
        <w:t>L</w:t>
      </w:r>
      <w:r w:rsidRPr="003048B0">
        <w:rPr>
          <w:i/>
          <w:szCs w:val="24"/>
        </w:rPr>
        <w:t>SPSS 21.0 for Windows</w:t>
      </w:r>
      <w:r w:rsidRPr="003048B0">
        <w:rPr>
          <w:szCs w:val="24"/>
          <w:lang w:val="id-ID"/>
        </w:rPr>
        <w:t xml:space="preserve"> menggunakan</w:t>
      </w:r>
      <w:r w:rsidRPr="003048B0">
        <w:rPr>
          <w:iCs/>
          <w:szCs w:val="24"/>
          <w:lang w:val="id-ID"/>
        </w:rPr>
        <w:t xml:space="preserve"> </w:t>
      </w:r>
      <w:proofErr w:type="spellStart"/>
      <w:r w:rsidRPr="003048B0">
        <w:rPr>
          <w:szCs w:val="24"/>
        </w:rPr>
        <w:t>rumus</w:t>
      </w:r>
      <w:proofErr w:type="spellEnd"/>
      <w:r w:rsidRPr="003048B0">
        <w:rPr>
          <w:color w:val="FFFFFF" w:themeColor="background1"/>
          <w:szCs w:val="24"/>
        </w:rPr>
        <w:t xml:space="preserve"> </w:t>
      </w:r>
      <w:proofErr w:type="spellStart"/>
      <w:r w:rsidRPr="003048B0">
        <w:rPr>
          <w:i/>
          <w:szCs w:val="24"/>
        </w:rPr>
        <w:t>Alpha</w:t>
      </w:r>
      <w:r w:rsidRPr="003048B0">
        <w:rPr>
          <w:i/>
          <w:color w:val="FFFFFF" w:themeColor="background1"/>
          <w:szCs w:val="24"/>
        </w:rPr>
        <w:t>c</w:t>
      </w:r>
      <w:r w:rsidRPr="003048B0">
        <w:rPr>
          <w:i/>
          <w:szCs w:val="24"/>
        </w:rPr>
        <w:t>Cronbach</w:t>
      </w:r>
      <w:proofErr w:type="spellEnd"/>
      <w:r w:rsidRPr="003048B0">
        <w:rPr>
          <w:szCs w:val="24"/>
        </w:rPr>
        <w:t>.</w:t>
      </w:r>
      <w:r w:rsidRPr="003048B0">
        <w:rPr>
          <w:szCs w:val="24"/>
          <w:lang w:val="id-ID"/>
        </w:rPr>
        <w:t xml:space="preserve"> </w:t>
      </w:r>
      <w:r w:rsidR="00916F6E" w:rsidRPr="003048B0">
        <w:rPr>
          <w:szCs w:val="24"/>
          <w:lang w:val="id-ID"/>
        </w:rPr>
        <w:t>H</w:t>
      </w:r>
      <w:r w:rsidRPr="003048B0">
        <w:rPr>
          <w:szCs w:val="24"/>
          <w:lang w:val="id-ID"/>
        </w:rPr>
        <w:t>asil yang diperoleh kemudian dikonsultasikan dengan r tabel dengan taraf 5%</w:t>
      </w:r>
      <w:r w:rsidR="00916F6E" w:rsidRPr="003048B0">
        <w:rPr>
          <w:szCs w:val="24"/>
          <w:lang w:val="id-ID"/>
        </w:rPr>
        <w:t xml:space="preserve">, apabila </w:t>
      </w:r>
      <w:r w:rsidR="00916F6E" w:rsidRPr="003048B0">
        <w:rPr>
          <w:szCs w:val="24"/>
        </w:rPr>
        <w:t xml:space="preserve">0,61&lt; r ≤ 0,80 </w:t>
      </w:r>
      <w:proofErr w:type="spellStart"/>
      <w:r w:rsidR="00916F6E" w:rsidRPr="003048B0">
        <w:rPr>
          <w:szCs w:val="24"/>
        </w:rPr>
        <w:t>maka</w:t>
      </w:r>
      <w:proofErr w:type="spellEnd"/>
      <w:r w:rsidR="00916F6E" w:rsidRPr="003048B0">
        <w:rPr>
          <w:szCs w:val="24"/>
        </w:rPr>
        <w:t xml:space="preserve"> </w:t>
      </w:r>
      <w:proofErr w:type="spellStart"/>
      <w:r w:rsidR="00916F6E" w:rsidRPr="003048B0">
        <w:rPr>
          <w:szCs w:val="24"/>
        </w:rPr>
        <w:t>reliabilitas</w:t>
      </w:r>
      <w:proofErr w:type="spellEnd"/>
      <w:r w:rsidR="00916F6E" w:rsidRPr="003048B0">
        <w:rPr>
          <w:szCs w:val="24"/>
        </w:rPr>
        <w:t xml:space="preserve"> </w:t>
      </w:r>
      <w:proofErr w:type="spellStart"/>
      <w:r w:rsidR="00916F6E" w:rsidRPr="003048B0">
        <w:rPr>
          <w:szCs w:val="24"/>
        </w:rPr>
        <w:t>instrumen</w:t>
      </w:r>
      <w:proofErr w:type="spellEnd"/>
      <w:r w:rsidR="00916F6E" w:rsidRPr="003048B0">
        <w:rPr>
          <w:szCs w:val="24"/>
        </w:rPr>
        <w:t xml:space="preserve"> </w:t>
      </w:r>
      <w:proofErr w:type="spellStart"/>
      <w:r w:rsidR="00916F6E" w:rsidRPr="003048B0">
        <w:rPr>
          <w:szCs w:val="24"/>
        </w:rPr>
        <w:t>tes</w:t>
      </w:r>
      <w:proofErr w:type="spellEnd"/>
      <w:r w:rsidR="00916F6E" w:rsidRPr="003048B0">
        <w:rPr>
          <w:szCs w:val="24"/>
        </w:rPr>
        <w:t xml:space="preserve"> </w:t>
      </w:r>
      <w:proofErr w:type="spellStart"/>
      <w:r w:rsidR="00916F6E" w:rsidRPr="003048B0">
        <w:rPr>
          <w:szCs w:val="24"/>
        </w:rPr>
        <w:t>tinggi</w:t>
      </w:r>
      <w:proofErr w:type="spellEnd"/>
      <w:r w:rsidR="00916F6E" w:rsidRPr="003048B0">
        <w:rPr>
          <w:szCs w:val="24"/>
        </w:rPr>
        <w:t xml:space="preserve">. </w:t>
      </w:r>
    </w:p>
    <w:p w:rsidR="009B0786" w:rsidRPr="003048B0" w:rsidRDefault="009B0786" w:rsidP="003048B0">
      <w:pPr>
        <w:pStyle w:val="SubJudul1"/>
        <w:numPr>
          <w:ilvl w:val="0"/>
          <w:numId w:val="7"/>
        </w:numPr>
        <w:ind w:right="567"/>
        <w:jc w:val="both"/>
        <w:rPr>
          <w:rFonts w:ascii="Times New Roman" w:hAnsi="Times New Roman"/>
          <w:b w:val="0"/>
          <w:szCs w:val="24"/>
          <w:lang w:val="id-ID"/>
        </w:rPr>
      </w:pPr>
      <w:r w:rsidRPr="003048B0">
        <w:rPr>
          <w:rFonts w:ascii="Times New Roman" w:hAnsi="Times New Roman"/>
          <w:b w:val="0"/>
          <w:szCs w:val="24"/>
          <w:lang w:val="id-ID"/>
        </w:rPr>
        <w:t>Tingkat kesukaran</w:t>
      </w:r>
    </w:p>
    <w:p w:rsidR="00916F6E" w:rsidRPr="003048B0" w:rsidRDefault="00916F6E" w:rsidP="003048B0">
      <w:pPr>
        <w:pStyle w:val="ListParagraph"/>
        <w:spacing w:after="0" w:line="360" w:lineRule="auto"/>
        <w:ind w:left="567" w:right="567" w:firstLine="709"/>
        <w:jc w:val="both"/>
        <w:rPr>
          <w:szCs w:val="24"/>
          <w:lang w:val="id-ID"/>
        </w:rPr>
      </w:pPr>
      <w:r w:rsidRPr="003048B0">
        <w:rPr>
          <w:szCs w:val="24"/>
          <w:lang w:val="id-ID"/>
        </w:rPr>
        <w:t>Perhitungan tingkat kesukaran dilakukan dengan bantuan program</w:t>
      </w:r>
      <w:r w:rsidRPr="003048B0">
        <w:rPr>
          <w:szCs w:val="24"/>
        </w:rPr>
        <w:t xml:space="preserve"> </w:t>
      </w:r>
      <w:r w:rsidRPr="003048B0">
        <w:rPr>
          <w:i/>
          <w:szCs w:val="24"/>
          <w:lang w:val="id-ID"/>
        </w:rPr>
        <w:t>Microsoft Excel 201</w:t>
      </w:r>
      <w:r w:rsidRPr="003048B0">
        <w:rPr>
          <w:szCs w:val="24"/>
          <w:lang w:val="id-ID"/>
        </w:rPr>
        <w:t xml:space="preserve">0, dengan membagi banyaknyan siswa yang menjawab benar dengan total siswa. Apabila hasilnya </w:t>
      </w:r>
      <w:r w:rsidRPr="003048B0">
        <w:rPr>
          <w:szCs w:val="24"/>
        </w:rPr>
        <w:t>≤</w:t>
      </w:r>
      <w:r w:rsidRPr="003048B0">
        <w:rPr>
          <w:szCs w:val="24"/>
          <w:lang w:val="id-ID"/>
        </w:rPr>
        <w:t xml:space="preserve"> 0,30 maka soal dianggap sukar.</w:t>
      </w:r>
    </w:p>
    <w:p w:rsidR="00916F6E" w:rsidRPr="003048B0" w:rsidRDefault="00916F6E" w:rsidP="003048B0">
      <w:pPr>
        <w:spacing w:after="0" w:line="360" w:lineRule="auto"/>
        <w:ind w:left="567" w:right="567" w:firstLine="567"/>
        <w:jc w:val="both"/>
        <w:rPr>
          <w:szCs w:val="24"/>
          <w:lang w:val="id-ID"/>
        </w:rPr>
      </w:pPr>
      <w:r w:rsidRPr="003048B0">
        <w:rPr>
          <w:szCs w:val="24"/>
          <w:lang w:val="id-ID"/>
        </w:rPr>
        <w:t xml:space="preserve">Setelah instrumen </w:t>
      </w:r>
      <w:r w:rsidR="001E1834" w:rsidRPr="003048B0">
        <w:rPr>
          <w:szCs w:val="24"/>
          <w:lang w:val="id-ID"/>
        </w:rPr>
        <w:t xml:space="preserve">tes telah </w:t>
      </w:r>
      <w:r w:rsidRPr="003048B0">
        <w:rPr>
          <w:szCs w:val="24"/>
          <w:lang w:val="id-ID"/>
        </w:rPr>
        <w:t xml:space="preserve">dianggap valid dan reliabel maka </w:t>
      </w:r>
      <w:r w:rsidR="001E1834" w:rsidRPr="003048B0">
        <w:rPr>
          <w:szCs w:val="24"/>
          <w:lang w:val="id-ID"/>
        </w:rPr>
        <w:t xml:space="preserve">hasil </w:t>
      </w:r>
      <w:r w:rsidR="001E1834" w:rsidRPr="003048B0">
        <w:rPr>
          <w:i/>
          <w:szCs w:val="24"/>
        </w:rPr>
        <w:t>P</w:t>
      </w:r>
      <w:r w:rsidR="001E1834" w:rsidRPr="003048B0">
        <w:rPr>
          <w:i/>
          <w:szCs w:val="24"/>
          <w:lang w:val="en-ID"/>
        </w:rPr>
        <w:t>re-test</w:t>
      </w:r>
      <w:r w:rsidR="001E1834" w:rsidRPr="003048B0">
        <w:rPr>
          <w:color w:val="FFFFFF" w:themeColor="background1"/>
          <w:szCs w:val="24"/>
        </w:rPr>
        <w:t>M</w:t>
      </w:r>
      <w:proofErr w:type="spellStart"/>
      <w:r w:rsidR="001E1834" w:rsidRPr="003048B0">
        <w:rPr>
          <w:szCs w:val="24"/>
          <w:lang w:val="en-ID"/>
        </w:rPr>
        <w:t>dan</w:t>
      </w:r>
      <w:proofErr w:type="spellEnd"/>
      <w:r w:rsidR="001E1834" w:rsidRPr="003048B0">
        <w:rPr>
          <w:color w:val="FFFFFF" w:themeColor="background1"/>
          <w:szCs w:val="24"/>
        </w:rPr>
        <w:t>M</w:t>
      </w:r>
      <w:r w:rsidR="001E1834" w:rsidRPr="003048B0">
        <w:rPr>
          <w:i/>
          <w:szCs w:val="24"/>
        </w:rPr>
        <w:t>P</w:t>
      </w:r>
      <w:proofErr w:type="spellStart"/>
      <w:r w:rsidR="001E1834" w:rsidRPr="003048B0">
        <w:rPr>
          <w:i/>
          <w:szCs w:val="24"/>
          <w:lang w:val="en-ID"/>
        </w:rPr>
        <w:t>ost</w:t>
      </w:r>
      <w:proofErr w:type="spellEnd"/>
      <w:r w:rsidR="001E1834" w:rsidRPr="003048B0">
        <w:rPr>
          <w:i/>
          <w:szCs w:val="24"/>
          <w:lang w:val="en-ID"/>
        </w:rPr>
        <w:t>-test</w:t>
      </w:r>
      <w:r w:rsidR="001E1834" w:rsidRPr="003048B0">
        <w:rPr>
          <w:szCs w:val="24"/>
          <w:lang w:val="en-ID"/>
        </w:rPr>
        <w:t xml:space="preserve"> </w:t>
      </w:r>
      <w:r w:rsidR="001E1834" w:rsidRPr="003048B0">
        <w:rPr>
          <w:szCs w:val="24"/>
          <w:lang w:val="id-ID"/>
        </w:rPr>
        <w:t xml:space="preserve"> di kelas kontrol dan kelas eksperimen dianalisis menggunakan beberapa uji berikut:</w:t>
      </w:r>
    </w:p>
    <w:p w:rsidR="001E1834" w:rsidRPr="003048B0" w:rsidRDefault="001E1834" w:rsidP="003048B0">
      <w:pPr>
        <w:pStyle w:val="ListParagraph"/>
        <w:numPr>
          <w:ilvl w:val="0"/>
          <w:numId w:val="9"/>
        </w:numPr>
        <w:spacing w:after="0" w:line="360" w:lineRule="auto"/>
        <w:ind w:left="993" w:right="567" w:hanging="426"/>
        <w:jc w:val="both"/>
        <w:rPr>
          <w:szCs w:val="24"/>
          <w:lang w:val="id-ID"/>
        </w:rPr>
      </w:pPr>
      <w:r w:rsidRPr="003048B0">
        <w:rPr>
          <w:szCs w:val="24"/>
          <w:lang w:val="id-ID"/>
        </w:rPr>
        <w:t>Uji normalitas</w:t>
      </w:r>
    </w:p>
    <w:p w:rsidR="001E1834" w:rsidRPr="003048B0" w:rsidRDefault="001E1834" w:rsidP="003048B0">
      <w:pPr>
        <w:pStyle w:val="ListParagraph"/>
        <w:spacing w:after="0" w:line="360" w:lineRule="auto"/>
        <w:ind w:left="567" w:right="567" w:firstLine="709"/>
        <w:jc w:val="both"/>
        <w:rPr>
          <w:szCs w:val="24"/>
          <w:lang w:val="id-ID"/>
        </w:rPr>
      </w:pPr>
      <w:r w:rsidRPr="003048B0">
        <w:rPr>
          <w:szCs w:val="24"/>
          <w:lang w:val="id-ID"/>
        </w:rPr>
        <w:t xml:space="preserve">Pengujian normalitas untuk membuktikan data yang diperoleh berdistribusi nornal atau tidak, menggunakan </w:t>
      </w:r>
      <w:r w:rsidRPr="003048B0">
        <w:rPr>
          <w:i/>
          <w:szCs w:val="24"/>
        </w:rPr>
        <w:t>Shapiro-</w:t>
      </w:r>
      <w:proofErr w:type="spellStart"/>
      <w:r w:rsidRPr="003048B0">
        <w:rPr>
          <w:i/>
          <w:szCs w:val="24"/>
        </w:rPr>
        <w:t>Wilk</w:t>
      </w:r>
      <w:proofErr w:type="spellEnd"/>
      <w:r w:rsidRPr="003048B0">
        <w:rPr>
          <w:i/>
          <w:szCs w:val="24"/>
        </w:rPr>
        <w:t xml:space="preserve"> </w:t>
      </w:r>
      <w:proofErr w:type="spellStart"/>
      <w:r w:rsidRPr="003048B0">
        <w:rPr>
          <w:szCs w:val="24"/>
        </w:rPr>
        <w:t>dengan</w:t>
      </w:r>
      <w:proofErr w:type="spellEnd"/>
      <w:r w:rsidRPr="003048B0">
        <w:rPr>
          <w:szCs w:val="24"/>
        </w:rPr>
        <w:t xml:space="preserve"> </w:t>
      </w:r>
      <w:proofErr w:type="spellStart"/>
      <w:r w:rsidRPr="003048B0">
        <w:rPr>
          <w:szCs w:val="24"/>
        </w:rPr>
        <w:t>bantuan</w:t>
      </w:r>
      <w:proofErr w:type="spellEnd"/>
      <w:r w:rsidRPr="003048B0">
        <w:rPr>
          <w:szCs w:val="24"/>
        </w:rPr>
        <w:t xml:space="preserve"> program </w:t>
      </w:r>
      <w:r w:rsidRPr="003048B0">
        <w:rPr>
          <w:i/>
          <w:szCs w:val="24"/>
        </w:rPr>
        <w:t xml:space="preserve">IBM </w:t>
      </w:r>
      <w:r w:rsidRPr="003048B0">
        <w:rPr>
          <w:i/>
          <w:szCs w:val="24"/>
          <w:lang w:val="en-ID"/>
        </w:rPr>
        <w:t>SPSS 21.0 for</w:t>
      </w:r>
      <w:r w:rsidRPr="003048B0">
        <w:rPr>
          <w:i/>
          <w:szCs w:val="24"/>
        </w:rPr>
        <w:t xml:space="preserve"> W</w:t>
      </w:r>
      <w:proofErr w:type="spellStart"/>
      <w:r w:rsidRPr="003048B0">
        <w:rPr>
          <w:i/>
          <w:szCs w:val="24"/>
          <w:lang w:val="en-ID"/>
        </w:rPr>
        <w:t>indow</w:t>
      </w:r>
      <w:proofErr w:type="spellEnd"/>
      <w:r w:rsidRPr="003048B0">
        <w:rPr>
          <w:i/>
          <w:szCs w:val="24"/>
        </w:rPr>
        <w:t>s</w:t>
      </w:r>
      <w:r w:rsidRPr="003048B0">
        <w:rPr>
          <w:szCs w:val="24"/>
        </w:rPr>
        <w:t>.</w:t>
      </w:r>
      <w:r w:rsidRPr="003048B0">
        <w:rPr>
          <w:szCs w:val="24"/>
          <w:lang w:val="id-ID"/>
        </w:rPr>
        <w:t xml:space="preserve"> Apabila </w:t>
      </w:r>
      <w:r w:rsidRPr="003048B0">
        <w:rPr>
          <w:szCs w:val="24"/>
        </w:rPr>
        <w:t>(sig.) &gt; 0</w:t>
      </w:r>
      <w:proofErr w:type="gramStart"/>
      <w:r w:rsidRPr="003048B0">
        <w:rPr>
          <w:szCs w:val="24"/>
        </w:rPr>
        <w:t>,05</w:t>
      </w:r>
      <w:proofErr w:type="gramEnd"/>
      <w:r w:rsidRPr="003048B0">
        <w:rPr>
          <w:szCs w:val="24"/>
        </w:rPr>
        <w:t xml:space="preserve"> , </w:t>
      </w:r>
      <w:proofErr w:type="spellStart"/>
      <w:r w:rsidRPr="003048B0">
        <w:rPr>
          <w:szCs w:val="24"/>
        </w:rPr>
        <w:t>maka</w:t>
      </w:r>
      <w:proofErr w:type="spellEnd"/>
      <w:r w:rsidRPr="003048B0">
        <w:rPr>
          <w:szCs w:val="24"/>
        </w:rPr>
        <w:t xml:space="preserve"> data </w:t>
      </w:r>
      <w:proofErr w:type="spellStart"/>
      <w:r w:rsidRPr="003048B0">
        <w:rPr>
          <w:szCs w:val="24"/>
        </w:rPr>
        <w:t>berdistribusi</w:t>
      </w:r>
      <w:proofErr w:type="spellEnd"/>
      <w:r w:rsidRPr="003048B0">
        <w:rPr>
          <w:szCs w:val="24"/>
        </w:rPr>
        <w:t xml:space="preserve"> normal</w:t>
      </w:r>
    </w:p>
    <w:p w:rsidR="00916F6E" w:rsidRPr="003048B0" w:rsidRDefault="001E1834" w:rsidP="003048B0">
      <w:pPr>
        <w:pStyle w:val="ListParagraph"/>
        <w:numPr>
          <w:ilvl w:val="0"/>
          <w:numId w:val="9"/>
        </w:numPr>
        <w:spacing w:line="360" w:lineRule="auto"/>
        <w:ind w:left="993" w:right="522" w:hanging="426"/>
        <w:jc w:val="both"/>
        <w:rPr>
          <w:szCs w:val="24"/>
          <w:lang w:val="id-ID"/>
        </w:rPr>
      </w:pPr>
      <w:r w:rsidRPr="003048B0">
        <w:rPr>
          <w:szCs w:val="24"/>
          <w:lang w:val="id-ID"/>
        </w:rPr>
        <w:t>Uji homogenitas</w:t>
      </w:r>
    </w:p>
    <w:p w:rsidR="009E17C1" w:rsidRPr="003048B0" w:rsidRDefault="00DD6CF4" w:rsidP="003048B0">
      <w:pPr>
        <w:spacing w:line="360" w:lineRule="auto"/>
        <w:ind w:left="567" w:right="567" w:firstLine="709"/>
        <w:jc w:val="both"/>
        <w:rPr>
          <w:szCs w:val="24"/>
          <w:lang w:val="id-ID"/>
        </w:rPr>
      </w:pPr>
      <w:r w:rsidRPr="003048B0">
        <w:rPr>
          <w:bCs/>
          <w:szCs w:val="24"/>
          <w:lang w:val="id-ID"/>
        </w:rPr>
        <w:t xml:space="preserve">Pengujian </w:t>
      </w:r>
      <w:proofErr w:type="spellStart"/>
      <w:r w:rsidRPr="003048B0">
        <w:rPr>
          <w:bCs/>
          <w:szCs w:val="24"/>
        </w:rPr>
        <w:t>homogenitas</w:t>
      </w:r>
      <w:proofErr w:type="spellEnd"/>
      <w:r w:rsidRPr="003048B0">
        <w:rPr>
          <w:bCs/>
          <w:szCs w:val="24"/>
        </w:rPr>
        <w:t xml:space="preserve"> </w:t>
      </w:r>
      <w:proofErr w:type="spellStart"/>
      <w:r w:rsidRPr="003048B0">
        <w:rPr>
          <w:bCs/>
          <w:szCs w:val="24"/>
        </w:rPr>
        <w:t>menggunakan</w:t>
      </w:r>
      <w:proofErr w:type="spellEnd"/>
      <w:r w:rsidRPr="003048B0">
        <w:rPr>
          <w:bCs/>
          <w:szCs w:val="24"/>
        </w:rPr>
        <w:t xml:space="preserve"> </w:t>
      </w:r>
      <w:proofErr w:type="spellStart"/>
      <w:r w:rsidRPr="003048B0">
        <w:rPr>
          <w:bCs/>
          <w:szCs w:val="24"/>
        </w:rPr>
        <w:t>uji</w:t>
      </w:r>
      <w:proofErr w:type="spellEnd"/>
      <w:r w:rsidRPr="003048B0">
        <w:rPr>
          <w:bCs/>
          <w:szCs w:val="24"/>
        </w:rPr>
        <w:t xml:space="preserve"> </w:t>
      </w:r>
      <w:r w:rsidRPr="003048B0">
        <w:rPr>
          <w:bCs/>
          <w:i/>
          <w:szCs w:val="24"/>
        </w:rPr>
        <w:t xml:space="preserve">Test of </w:t>
      </w:r>
      <w:proofErr w:type="spellStart"/>
      <w:r w:rsidRPr="003048B0">
        <w:rPr>
          <w:bCs/>
          <w:i/>
          <w:szCs w:val="24"/>
        </w:rPr>
        <w:t>Homogenity</w:t>
      </w:r>
      <w:proofErr w:type="spellEnd"/>
      <w:r w:rsidRPr="003048B0">
        <w:rPr>
          <w:bCs/>
          <w:i/>
          <w:szCs w:val="24"/>
        </w:rPr>
        <w:t xml:space="preserve"> Of Variances</w:t>
      </w:r>
      <w:r w:rsidRPr="003048B0">
        <w:rPr>
          <w:bCs/>
          <w:i/>
          <w:szCs w:val="24"/>
          <w:lang w:val="id-ID"/>
        </w:rPr>
        <w:t xml:space="preserve"> </w:t>
      </w:r>
      <w:proofErr w:type="spellStart"/>
      <w:r w:rsidRPr="003048B0">
        <w:rPr>
          <w:bCs/>
          <w:szCs w:val="24"/>
        </w:rPr>
        <w:t>dengan</w:t>
      </w:r>
      <w:proofErr w:type="spellEnd"/>
      <w:r w:rsidRPr="003048B0">
        <w:rPr>
          <w:bCs/>
          <w:szCs w:val="24"/>
        </w:rPr>
        <w:t xml:space="preserve"> </w:t>
      </w:r>
      <w:proofErr w:type="spellStart"/>
      <w:r w:rsidRPr="003048B0">
        <w:rPr>
          <w:bCs/>
          <w:szCs w:val="24"/>
        </w:rPr>
        <w:t>bantuan</w:t>
      </w:r>
      <w:proofErr w:type="spellEnd"/>
      <w:r w:rsidRPr="003048B0">
        <w:rPr>
          <w:bCs/>
          <w:szCs w:val="24"/>
        </w:rPr>
        <w:t xml:space="preserve"> program </w:t>
      </w:r>
      <w:r w:rsidRPr="003048B0">
        <w:rPr>
          <w:i/>
          <w:szCs w:val="24"/>
        </w:rPr>
        <w:t xml:space="preserve">IBM </w:t>
      </w:r>
      <w:r w:rsidRPr="003048B0">
        <w:rPr>
          <w:i/>
          <w:szCs w:val="24"/>
          <w:lang w:val="en-ID"/>
        </w:rPr>
        <w:t xml:space="preserve">SPSS 21.0 for </w:t>
      </w:r>
      <w:r w:rsidRPr="003048B0">
        <w:rPr>
          <w:i/>
          <w:szCs w:val="24"/>
        </w:rPr>
        <w:t>W</w:t>
      </w:r>
      <w:r w:rsidRPr="003048B0">
        <w:rPr>
          <w:i/>
          <w:szCs w:val="24"/>
          <w:lang w:val="en-ID"/>
        </w:rPr>
        <w:t>indo</w:t>
      </w:r>
      <w:proofErr w:type="spellStart"/>
      <w:r w:rsidRPr="003048B0">
        <w:rPr>
          <w:i/>
          <w:szCs w:val="24"/>
        </w:rPr>
        <w:t>ws</w:t>
      </w:r>
      <w:proofErr w:type="spellEnd"/>
      <w:r w:rsidRPr="003048B0">
        <w:rPr>
          <w:szCs w:val="24"/>
          <w:lang w:val="id-ID"/>
        </w:rPr>
        <w:t xml:space="preserve">. Apabila </w:t>
      </w:r>
      <w:r w:rsidRPr="003048B0">
        <w:rPr>
          <w:szCs w:val="24"/>
        </w:rPr>
        <w:t>(sig.) &gt; 0</w:t>
      </w:r>
      <w:proofErr w:type="gramStart"/>
      <w:r w:rsidRPr="003048B0">
        <w:rPr>
          <w:szCs w:val="24"/>
        </w:rPr>
        <w:t>,05</w:t>
      </w:r>
      <w:proofErr w:type="gramEnd"/>
      <w:r w:rsidRPr="003048B0">
        <w:rPr>
          <w:szCs w:val="24"/>
        </w:rPr>
        <w:t xml:space="preserve"> , </w:t>
      </w:r>
      <w:proofErr w:type="spellStart"/>
      <w:r w:rsidRPr="003048B0">
        <w:rPr>
          <w:szCs w:val="24"/>
        </w:rPr>
        <w:t>maka</w:t>
      </w:r>
      <w:proofErr w:type="spellEnd"/>
      <w:r w:rsidRPr="003048B0">
        <w:rPr>
          <w:szCs w:val="24"/>
        </w:rPr>
        <w:t xml:space="preserve"> data </w:t>
      </w:r>
      <w:proofErr w:type="spellStart"/>
      <w:r w:rsidRPr="003048B0">
        <w:rPr>
          <w:szCs w:val="24"/>
        </w:rPr>
        <w:t>berasal</w:t>
      </w:r>
      <w:proofErr w:type="spellEnd"/>
      <w:r w:rsidRPr="003048B0">
        <w:rPr>
          <w:szCs w:val="24"/>
        </w:rPr>
        <w:t xml:space="preserve"> </w:t>
      </w:r>
      <w:proofErr w:type="spellStart"/>
      <w:r w:rsidRPr="003048B0">
        <w:rPr>
          <w:szCs w:val="24"/>
        </w:rPr>
        <w:t>dari</w:t>
      </w:r>
      <w:proofErr w:type="spellEnd"/>
      <w:r w:rsidRPr="003048B0">
        <w:rPr>
          <w:szCs w:val="24"/>
        </w:rPr>
        <w:t xml:space="preserve"> </w:t>
      </w:r>
      <w:proofErr w:type="spellStart"/>
      <w:r w:rsidRPr="003048B0">
        <w:rPr>
          <w:szCs w:val="24"/>
        </w:rPr>
        <w:t>kelompok</w:t>
      </w:r>
      <w:proofErr w:type="spellEnd"/>
      <w:r w:rsidRPr="003048B0">
        <w:rPr>
          <w:szCs w:val="24"/>
        </w:rPr>
        <w:t xml:space="preserve"> yang </w:t>
      </w:r>
      <w:proofErr w:type="spellStart"/>
      <w:r w:rsidRPr="003048B0">
        <w:rPr>
          <w:szCs w:val="24"/>
        </w:rPr>
        <w:t>homogen</w:t>
      </w:r>
      <w:proofErr w:type="spellEnd"/>
      <w:r w:rsidRPr="003048B0">
        <w:rPr>
          <w:szCs w:val="24"/>
          <w:lang w:val="id-ID"/>
        </w:rPr>
        <w:t xml:space="preserve"> atau </w:t>
      </w:r>
      <w:proofErr w:type="spellStart"/>
      <w:r w:rsidRPr="003048B0">
        <w:rPr>
          <w:bCs/>
          <w:color w:val="000000" w:themeColor="text1"/>
          <w:szCs w:val="24"/>
        </w:rPr>
        <w:t>F</w:t>
      </w:r>
      <w:r w:rsidRPr="003048B0">
        <w:rPr>
          <w:bCs/>
          <w:i/>
          <w:color w:val="000000" w:themeColor="text1"/>
          <w:szCs w:val="24"/>
          <w:vertAlign w:val="subscript"/>
        </w:rPr>
        <w:t>hitung</w:t>
      </w:r>
      <w:proofErr w:type="spellEnd"/>
      <w:r w:rsidRPr="003048B0">
        <w:rPr>
          <w:bCs/>
          <w:color w:val="000000" w:themeColor="text1"/>
          <w:szCs w:val="24"/>
          <w:vertAlign w:val="subscript"/>
        </w:rPr>
        <w:t xml:space="preserve"> </w:t>
      </w:r>
      <w:r w:rsidRPr="003048B0">
        <w:rPr>
          <w:bCs/>
          <w:color w:val="000000" w:themeColor="text1"/>
          <w:szCs w:val="24"/>
        </w:rPr>
        <w:t xml:space="preserve">&gt; </w:t>
      </w:r>
      <w:proofErr w:type="spellStart"/>
      <w:r w:rsidRPr="003048B0">
        <w:rPr>
          <w:bCs/>
          <w:color w:val="000000" w:themeColor="text1"/>
          <w:szCs w:val="24"/>
        </w:rPr>
        <w:t>F</w:t>
      </w:r>
      <w:r w:rsidRPr="003048B0">
        <w:rPr>
          <w:bCs/>
          <w:i/>
          <w:color w:val="000000" w:themeColor="text1"/>
          <w:szCs w:val="24"/>
          <w:vertAlign w:val="subscript"/>
        </w:rPr>
        <w:t>tabel</w:t>
      </w:r>
      <w:proofErr w:type="spellEnd"/>
      <w:r w:rsidRPr="003048B0">
        <w:rPr>
          <w:bCs/>
          <w:color w:val="000000" w:themeColor="text1"/>
          <w:szCs w:val="24"/>
          <w:lang w:val="id-ID"/>
        </w:rPr>
        <w:t>.</w:t>
      </w:r>
    </w:p>
    <w:p w:rsidR="001E1834" w:rsidRPr="003048B0" w:rsidRDefault="001E1834" w:rsidP="003048B0">
      <w:pPr>
        <w:pStyle w:val="ListParagraph"/>
        <w:numPr>
          <w:ilvl w:val="0"/>
          <w:numId w:val="9"/>
        </w:numPr>
        <w:spacing w:line="360" w:lineRule="auto"/>
        <w:ind w:left="993" w:right="522" w:hanging="426"/>
        <w:jc w:val="both"/>
        <w:rPr>
          <w:szCs w:val="24"/>
          <w:lang w:val="id-ID"/>
        </w:rPr>
      </w:pPr>
      <w:r w:rsidRPr="003048B0">
        <w:rPr>
          <w:szCs w:val="24"/>
          <w:lang w:val="id-ID"/>
        </w:rPr>
        <w:t>Uji hipotesis</w:t>
      </w:r>
    </w:p>
    <w:p w:rsidR="00162449" w:rsidRPr="003048B0" w:rsidRDefault="00DD6CF4" w:rsidP="003048B0">
      <w:pPr>
        <w:pStyle w:val="ListParagraph"/>
        <w:spacing w:line="360" w:lineRule="auto"/>
        <w:ind w:left="567" w:right="522" w:firstLine="709"/>
        <w:jc w:val="both"/>
        <w:rPr>
          <w:szCs w:val="24"/>
          <w:lang w:val="id-ID"/>
        </w:rPr>
      </w:pPr>
      <w:r w:rsidRPr="003048B0">
        <w:rPr>
          <w:szCs w:val="24"/>
          <w:lang w:val="id-ID"/>
        </w:rPr>
        <w:t xml:space="preserve">Pengujian hipotesis menggunakan uji-t dengan menganalisis hasin nilai </w:t>
      </w:r>
      <w:r w:rsidRPr="003048B0">
        <w:rPr>
          <w:i/>
          <w:szCs w:val="24"/>
          <w:lang w:val="id-ID"/>
        </w:rPr>
        <w:t>Pre-test</w:t>
      </w:r>
      <w:r w:rsidRPr="003048B0">
        <w:rPr>
          <w:szCs w:val="24"/>
          <w:lang w:val="id-ID"/>
        </w:rPr>
        <w:t xml:space="preserve"> dan </w:t>
      </w:r>
      <w:r w:rsidRPr="003048B0">
        <w:rPr>
          <w:i/>
          <w:szCs w:val="24"/>
          <w:lang w:val="id-ID"/>
        </w:rPr>
        <w:t>Post-test</w:t>
      </w:r>
      <w:r w:rsidR="00162449" w:rsidRPr="003048B0">
        <w:rPr>
          <w:szCs w:val="24"/>
          <w:lang w:val="id-ID"/>
        </w:rPr>
        <w:t xml:space="preserve"> </w:t>
      </w:r>
      <w:proofErr w:type="spellStart"/>
      <w:r w:rsidR="00162449" w:rsidRPr="003048B0">
        <w:rPr>
          <w:bCs/>
          <w:szCs w:val="24"/>
        </w:rPr>
        <w:t>dengan</w:t>
      </w:r>
      <w:proofErr w:type="spellEnd"/>
      <w:r w:rsidR="00162449" w:rsidRPr="003048B0">
        <w:rPr>
          <w:bCs/>
          <w:szCs w:val="24"/>
        </w:rPr>
        <w:t xml:space="preserve"> </w:t>
      </w:r>
      <w:proofErr w:type="spellStart"/>
      <w:r w:rsidR="00162449" w:rsidRPr="003048B0">
        <w:rPr>
          <w:bCs/>
          <w:szCs w:val="24"/>
        </w:rPr>
        <w:t>bantuan</w:t>
      </w:r>
      <w:proofErr w:type="spellEnd"/>
      <w:r w:rsidR="00162449" w:rsidRPr="003048B0">
        <w:rPr>
          <w:bCs/>
          <w:szCs w:val="24"/>
        </w:rPr>
        <w:t xml:space="preserve"> program </w:t>
      </w:r>
      <w:r w:rsidR="00162449" w:rsidRPr="003048B0">
        <w:rPr>
          <w:i/>
          <w:szCs w:val="24"/>
        </w:rPr>
        <w:t xml:space="preserve">IBM </w:t>
      </w:r>
      <w:r w:rsidR="00162449" w:rsidRPr="003048B0">
        <w:rPr>
          <w:i/>
          <w:szCs w:val="24"/>
          <w:lang w:val="en-ID"/>
        </w:rPr>
        <w:t xml:space="preserve">SPSS 21.0 for </w:t>
      </w:r>
      <w:r w:rsidR="00162449" w:rsidRPr="003048B0">
        <w:rPr>
          <w:i/>
          <w:szCs w:val="24"/>
        </w:rPr>
        <w:t>W</w:t>
      </w:r>
      <w:r w:rsidR="00162449" w:rsidRPr="003048B0">
        <w:rPr>
          <w:i/>
          <w:szCs w:val="24"/>
          <w:lang w:val="en-ID"/>
        </w:rPr>
        <w:t>indo</w:t>
      </w:r>
      <w:proofErr w:type="spellStart"/>
      <w:r w:rsidR="00162449" w:rsidRPr="003048B0">
        <w:rPr>
          <w:i/>
          <w:szCs w:val="24"/>
        </w:rPr>
        <w:t>ws</w:t>
      </w:r>
      <w:proofErr w:type="spellEnd"/>
      <w:r w:rsidR="00162449" w:rsidRPr="003048B0">
        <w:rPr>
          <w:szCs w:val="24"/>
          <w:lang w:val="id-ID"/>
        </w:rPr>
        <w:t xml:space="preserve">. </w:t>
      </w:r>
      <w:r w:rsidRPr="003048B0">
        <w:rPr>
          <w:szCs w:val="24"/>
          <w:lang w:val="id-ID"/>
        </w:rPr>
        <w:t xml:space="preserve">Apabila </w:t>
      </w:r>
      <w:proofErr w:type="spellStart"/>
      <w:r w:rsidRPr="003048B0">
        <w:rPr>
          <w:szCs w:val="24"/>
        </w:rPr>
        <w:t>nilai</w:t>
      </w:r>
      <w:proofErr w:type="spellEnd"/>
      <w:r w:rsidRPr="003048B0">
        <w:rPr>
          <w:i/>
          <w:szCs w:val="24"/>
        </w:rPr>
        <w:t xml:space="preserve"> </w:t>
      </w:r>
      <w:proofErr w:type="spellStart"/>
      <w:r w:rsidRPr="003048B0">
        <w:rPr>
          <w:i/>
          <w:szCs w:val="24"/>
        </w:rPr>
        <w:t>t</w:t>
      </w:r>
      <w:r w:rsidRPr="003048B0">
        <w:rPr>
          <w:i/>
          <w:szCs w:val="24"/>
          <w:vertAlign w:val="subscript"/>
        </w:rPr>
        <w:t>hitung</w:t>
      </w:r>
      <w:proofErr w:type="spellEnd"/>
      <w:r w:rsidRPr="003048B0">
        <w:rPr>
          <w:i/>
          <w:szCs w:val="24"/>
          <w:vertAlign w:val="subscript"/>
        </w:rPr>
        <w:t xml:space="preserve"> </w:t>
      </w:r>
      <w:proofErr w:type="spellStart"/>
      <w:r w:rsidRPr="003048B0">
        <w:rPr>
          <w:szCs w:val="24"/>
        </w:rPr>
        <w:t>lebih</w:t>
      </w:r>
      <w:proofErr w:type="spellEnd"/>
      <w:r w:rsidR="00162449" w:rsidRPr="003048B0">
        <w:rPr>
          <w:szCs w:val="24"/>
          <w:lang w:val="id-ID"/>
        </w:rPr>
        <w:t xml:space="preserve"> kecil</w:t>
      </w:r>
      <w:r w:rsidR="00162449" w:rsidRPr="003048B0">
        <w:rPr>
          <w:szCs w:val="24"/>
        </w:rPr>
        <w:t xml:space="preserve"> </w:t>
      </w:r>
      <w:proofErr w:type="spellStart"/>
      <w:r w:rsidRPr="003048B0">
        <w:rPr>
          <w:szCs w:val="24"/>
        </w:rPr>
        <w:t>dari</w:t>
      </w:r>
      <w:proofErr w:type="spellEnd"/>
      <w:r w:rsidRPr="003048B0">
        <w:rPr>
          <w:szCs w:val="24"/>
        </w:rPr>
        <w:t xml:space="preserve"> 0,05</w:t>
      </w:r>
      <w:r w:rsidRPr="003048B0">
        <w:rPr>
          <w:i/>
          <w:szCs w:val="24"/>
        </w:rPr>
        <w:t xml:space="preserve"> </w:t>
      </w:r>
      <w:proofErr w:type="spellStart"/>
      <w:r w:rsidRPr="003048B0">
        <w:rPr>
          <w:szCs w:val="24"/>
        </w:rPr>
        <w:t>maka</w:t>
      </w:r>
      <w:proofErr w:type="spellEnd"/>
      <w:r w:rsidRPr="003048B0">
        <w:rPr>
          <w:szCs w:val="24"/>
        </w:rPr>
        <w:t xml:space="preserve"> </w:t>
      </w:r>
      <w:r w:rsidR="00162449" w:rsidRPr="003048B0">
        <w:rPr>
          <w:szCs w:val="24"/>
        </w:rPr>
        <w:t xml:space="preserve">Ha </w:t>
      </w:r>
      <w:proofErr w:type="spellStart"/>
      <w:r w:rsidR="00162449" w:rsidRPr="003048B0">
        <w:rPr>
          <w:szCs w:val="24"/>
        </w:rPr>
        <w:t>diterima</w:t>
      </w:r>
      <w:proofErr w:type="spellEnd"/>
      <w:r w:rsidR="00162449" w:rsidRPr="003048B0">
        <w:rPr>
          <w:szCs w:val="24"/>
        </w:rPr>
        <w:t xml:space="preserve"> </w:t>
      </w:r>
      <w:proofErr w:type="spellStart"/>
      <w:r w:rsidR="00162449" w:rsidRPr="003048B0">
        <w:rPr>
          <w:szCs w:val="24"/>
        </w:rPr>
        <w:t>dan</w:t>
      </w:r>
      <w:proofErr w:type="spellEnd"/>
      <w:r w:rsidR="00162449" w:rsidRPr="003048B0">
        <w:rPr>
          <w:szCs w:val="24"/>
        </w:rPr>
        <w:t xml:space="preserve"> Ho </w:t>
      </w:r>
      <w:proofErr w:type="spellStart"/>
      <w:r w:rsidR="00162449" w:rsidRPr="003048B0">
        <w:rPr>
          <w:szCs w:val="24"/>
        </w:rPr>
        <w:t>ditolak</w:t>
      </w:r>
      <w:proofErr w:type="spellEnd"/>
      <w:r w:rsidR="00162449" w:rsidRPr="003048B0">
        <w:rPr>
          <w:szCs w:val="24"/>
          <w:lang w:val="id-ID"/>
        </w:rPr>
        <w:t>.</w:t>
      </w:r>
    </w:p>
    <w:p w:rsidR="003048B0" w:rsidRPr="003048B0" w:rsidRDefault="003048B0" w:rsidP="003048B0">
      <w:pPr>
        <w:pStyle w:val="ListParagraph"/>
        <w:spacing w:line="360" w:lineRule="auto"/>
        <w:ind w:left="567" w:right="522" w:firstLine="709"/>
        <w:jc w:val="both"/>
        <w:rPr>
          <w:szCs w:val="24"/>
          <w:lang w:val="id-ID"/>
        </w:rPr>
      </w:pPr>
    </w:p>
    <w:p w:rsidR="003048B0" w:rsidRPr="003048B0" w:rsidRDefault="003048B0" w:rsidP="003048B0">
      <w:pPr>
        <w:pStyle w:val="ListParagraph"/>
        <w:spacing w:line="360" w:lineRule="auto"/>
        <w:ind w:left="567" w:right="522" w:firstLine="709"/>
        <w:jc w:val="both"/>
        <w:rPr>
          <w:szCs w:val="24"/>
          <w:lang w:val="id-ID"/>
        </w:rPr>
      </w:pPr>
    </w:p>
    <w:p w:rsidR="003048B0" w:rsidRPr="003048B0" w:rsidRDefault="003048B0" w:rsidP="003048B0">
      <w:pPr>
        <w:pStyle w:val="ListParagraph"/>
        <w:spacing w:line="360" w:lineRule="auto"/>
        <w:ind w:left="567" w:right="522" w:firstLine="709"/>
        <w:jc w:val="both"/>
        <w:rPr>
          <w:szCs w:val="24"/>
          <w:lang w:val="id-ID"/>
        </w:rPr>
      </w:pPr>
    </w:p>
    <w:p w:rsidR="001E1834" w:rsidRPr="003048B0" w:rsidRDefault="001E1834" w:rsidP="003048B0">
      <w:pPr>
        <w:pStyle w:val="ListParagraph"/>
        <w:numPr>
          <w:ilvl w:val="0"/>
          <w:numId w:val="9"/>
        </w:numPr>
        <w:spacing w:line="360" w:lineRule="auto"/>
        <w:ind w:left="993" w:right="522" w:hanging="426"/>
        <w:jc w:val="both"/>
        <w:rPr>
          <w:szCs w:val="24"/>
          <w:lang w:val="id-ID"/>
        </w:rPr>
      </w:pPr>
      <w:r w:rsidRPr="003048B0">
        <w:rPr>
          <w:szCs w:val="24"/>
          <w:lang w:val="id-ID"/>
        </w:rPr>
        <w:lastRenderedPageBreak/>
        <w:t xml:space="preserve">Uji </w:t>
      </w:r>
      <w:r w:rsidRPr="003048B0">
        <w:rPr>
          <w:i/>
          <w:szCs w:val="24"/>
          <w:lang w:val="id-ID"/>
        </w:rPr>
        <w:t>N-gain score</w:t>
      </w:r>
    </w:p>
    <w:p w:rsidR="00162449" w:rsidRPr="003048B0" w:rsidRDefault="00162449" w:rsidP="003048B0">
      <w:pPr>
        <w:pStyle w:val="ListParagraph"/>
        <w:spacing w:line="360" w:lineRule="auto"/>
        <w:ind w:left="567" w:right="522" w:firstLine="709"/>
        <w:jc w:val="both"/>
        <w:rPr>
          <w:szCs w:val="24"/>
          <w:lang w:val="id-ID"/>
        </w:rPr>
      </w:pPr>
      <w:r w:rsidRPr="003048B0">
        <w:rPr>
          <w:szCs w:val="24"/>
          <w:lang w:val="id-ID"/>
        </w:rPr>
        <w:t xml:space="preserve">Penggujian </w:t>
      </w:r>
      <w:r w:rsidRPr="003048B0">
        <w:rPr>
          <w:i/>
          <w:szCs w:val="24"/>
          <w:lang w:val="id-ID"/>
        </w:rPr>
        <w:t>N-gain score</w:t>
      </w:r>
      <w:r w:rsidRPr="003048B0">
        <w:rPr>
          <w:szCs w:val="24"/>
          <w:lang w:val="id-ID"/>
        </w:rPr>
        <w:t xml:space="preserve"> dengan membagi selisih dari nilai </w:t>
      </w:r>
      <w:r w:rsidRPr="003048B0">
        <w:rPr>
          <w:i/>
          <w:szCs w:val="24"/>
          <w:lang w:val="id-ID"/>
        </w:rPr>
        <w:t xml:space="preserve">Pre-test </w:t>
      </w:r>
      <w:r w:rsidRPr="003048B0">
        <w:rPr>
          <w:szCs w:val="24"/>
          <w:lang w:val="id-ID"/>
        </w:rPr>
        <w:t xml:space="preserve">- </w:t>
      </w:r>
      <w:r w:rsidRPr="003048B0">
        <w:rPr>
          <w:i/>
          <w:szCs w:val="24"/>
          <w:lang w:val="id-ID"/>
        </w:rPr>
        <w:t>Post-test</w:t>
      </w:r>
      <w:r w:rsidRPr="003048B0">
        <w:rPr>
          <w:szCs w:val="24"/>
          <w:lang w:val="id-ID"/>
        </w:rPr>
        <w:t xml:space="preserve"> dengan selisih skor ideal – nilai </w:t>
      </w:r>
      <w:r w:rsidRPr="003048B0">
        <w:rPr>
          <w:i/>
          <w:szCs w:val="24"/>
          <w:lang w:val="id-ID"/>
        </w:rPr>
        <w:t>Post-test</w:t>
      </w:r>
      <w:r w:rsidRPr="003048B0">
        <w:rPr>
          <w:szCs w:val="24"/>
          <w:lang w:val="id-ID"/>
        </w:rPr>
        <w:t>. Apabila g &gt; 0,7 maka efktifitas perlakuan tinggi.</w:t>
      </w:r>
    </w:p>
    <w:p w:rsidR="003048B0" w:rsidRPr="003048B0" w:rsidRDefault="003048B0" w:rsidP="003048B0">
      <w:pPr>
        <w:spacing w:line="240" w:lineRule="auto"/>
        <w:ind w:right="522"/>
        <w:jc w:val="both"/>
        <w:rPr>
          <w:szCs w:val="24"/>
          <w:lang w:val="id-ID"/>
        </w:rPr>
      </w:pPr>
    </w:p>
    <w:p w:rsidR="00F21EA7" w:rsidRPr="003048B0" w:rsidRDefault="00F21EA7" w:rsidP="000F34C4">
      <w:pPr>
        <w:pStyle w:val="SubJudul1"/>
        <w:ind w:left="567"/>
        <w:rPr>
          <w:rFonts w:ascii="Times New Roman" w:hAnsi="Times New Roman"/>
          <w:szCs w:val="24"/>
        </w:rPr>
      </w:pPr>
      <w:proofErr w:type="spellStart"/>
      <w:r w:rsidRPr="003048B0">
        <w:rPr>
          <w:rFonts w:ascii="Times New Roman" w:hAnsi="Times New Roman"/>
          <w:szCs w:val="24"/>
        </w:rPr>
        <w:t>Hasil</w:t>
      </w:r>
      <w:proofErr w:type="spellEnd"/>
      <w:r w:rsidRPr="003048B0">
        <w:rPr>
          <w:rFonts w:ascii="Times New Roman" w:hAnsi="Times New Roman"/>
          <w:szCs w:val="24"/>
        </w:rPr>
        <w:t xml:space="preserve"> </w:t>
      </w:r>
      <w:proofErr w:type="spellStart"/>
      <w:r w:rsidRPr="003048B0">
        <w:rPr>
          <w:rFonts w:ascii="Times New Roman" w:hAnsi="Times New Roman"/>
          <w:szCs w:val="24"/>
        </w:rPr>
        <w:t>dan</w:t>
      </w:r>
      <w:proofErr w:type="spellEnd"/>
      <w:r w:rsidRPr="003048B0">
        <w:rPr>
          <w:rFonts w:ascii="Times New Roman" w:hAnsi="Times New Roman"/>
          <w:szCs w:val="24"/>
        </w:rPr>
        <w:t xml:space="preserve"> </w:t>
      </w:r>
      <w:proofErr w:type="spellStart"/>
      <w:r w:rsidRPr="003048B0">
        <w:rPr>
          <w:rFonts w:ascii="Times New Roman" w:hAnsi="Times New Roman"/>
          <w:szCs w:val="24"/>
        </w:rPr>
        <w:t>Pembahasan</w:t>
      </w:r>
      <w:proofErr w:type="spellEnd"/>
    </w:p>
    <w:p w:rsidR="007028FD" w:rsidRPr="003048B0" w:rsidRDefault="007028FD" w:rsidP="007028FD">
      <w:pPr>
        <w:pStyle w:val="SubJudul1"/>
        <w:ind w:left="567" w:firstLine="567"/>
        <w:jc w:val="both"/>
        <w:rPr>
          <w:rFonts w:ascii="Times New Roman" w:hAnsi="Times New Roman"/>
          <w:b w:val="0"/>
          <w:szCs w:val="24"/>
          <w:shd w:val="clear" w:color="auto" w:fill="FFFFFF"/>
        </w:rPr>
      </w:pPr>
    </w:p>
    <w:p w:rsidR="007028FD" w:rsidRPr="003048B0" w:rsidRDefault="007028FD" w:rsidP="003048B0">
      <w:pPr>
        <w:spacing w:line="360" w:lineRule="auto"/>
        <w:ind w:left="567" w:right="567" w:firstLine="567"/>
        <w:rPr>
          <w:szCs w:val="24"/>
          <w:shd w:val="clear" w:color="auto" w:fill="FFFFFF"/>
          <w:lang w:val="id-ID"/>
        </w:rPr>
      </w:pPr>
      <w:r w:rsidRPr="003048B0">
        <w:rPr>
          <w:szCs w:val="24"/>
          <w:shd w:val="clear" w:color="auto" w:fill="FFFFFF"/>
          <w:lang w:val="id-ID"/>
        </w:rPr>
        <w:t xml:space="preserve">Adapun bentuk media </w:t>
      </w:r>
      <w:r w:rsidR="007E6CF8" w:rsidRPr="003048B0">
        <w:rPr>
          <w:szCs w:val="24"/>
          <w:shd w:val="clear" w:color="auto" w:fill="FFFFFF"/>
          <w:lang w:val="id-ID"/>
        </w:rPr>
        <w:t>KATARAJA</w:t>
      </w:r>
      <w:r w:rsidRPr="003048B0">
        <w:rPr>
          <w:szCs w:val="24"/>
          <w:shd w:val="clear" w:color="auto" w:fill="FFFFFF"/>
          <w:lang w:val="id-ID"/>
        </w:rPr>
        <w:t xml:space="preserve"> sebagai berikut:</w:t>
      </w:r>
    </w:p>
    <w:p w:rsidR="007028FD" w:rsidRPr="003048B0" w:rsidRDefault="003048B0" w:rsidP="003048B0">
      <w:pPr>
        <w:tabs>
          <w:tab w:val="left" w:pos="567"/>
        </w:tabs>
        <w:spacing w:line="360" w:lineRule="auto"/>
        <w:ind w:left="567" w:right="567" w:firstLine="567"/>
        <w:rPr>
          <w:szCs w:val="24"/>
          <w:shd w:val="clear" w:color="auto" w:fill="FFFFFF"/>
          <w:lang w:val="id-ID"/>
        </w:rPr>
      </w:pPr>
      <w:r w:rsidRPr="003048B0">
        <w:rPr>
          <w:noProof/>
          <w:szCs w:val="24"/>
        </w:rPr>
        <w:drawing>
          <wp:anchor distT="0" distB="0" distL="114300" distR="114300" simplePos="0" relativeHeight="251659264" behindDoc="0" locked="0" layoutInCell="1" allowOverlap="1" wp14:anchorId="22609FD3" wp14:editId="6FE03186">
            <wp:simplePos x="0" y="0"/>
            <wp:positionH relativeFrom="column">
              <wp:posOffset>1477010</wp:posOffset>
            </wp:positionH>
            <wp:positionV relativeFrom="paragraph">
              <wp:posOffset>139378</wp:posOffset>
            </wp:positionV>
            <wp:extent cx="2879090" cy="2157730"/>
            <wp:effectExtent l="0" t="0" r="0" b="0"/>
            <wp:wrapNone/>
            <wp:docPr id="6" name="Picture 6" descr="C:\Users\ASUS-PC\AppData\Local\Microsoft\Windows\INetCache\Content.Word\IMG_20200906_083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C\AppData\Local\Microsoft\Windows\INetCache\Content.Word\IMG_20200906_0830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090" cy="2157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8FD" w:rsidRPr="003048B0" w:rsidRDefault="007028FD" w:rsidP="003048B0">
      <w:pPr>
        <w:pStyle w:val="SubJudul1"/>
        <w:jc w:val="both"/>
        <w:rPr>
          <w:rFonts w:ascii="Times New Roman" w:hAnsi="Times New Roman"/>
          <w:b w:val="0"/>
          <w:szCs w:val="24"/>
          <w:shd w:val="clear" w:color="auto" w:fill="FFFFFF"/>
        </w:rPr>
      </w:pPr>
    </w:p>
    <w:p w:rsidR="007028FD" w:rsidRPr="003048B0" w:rsidRDefault="007028FD" w:rsidP="003048B0">
      <w:pPr>
        <w:spacing w:line="360" w:lineRule="auto"/>
        <w:rPr>
          <w:b/>
          <w:szCs w:val="24"/>
          <w:shd w:val="clear" w:color="auto" w:fill="FFFFFF"/>
          <w:lang w:val="id-ID"/>
        </w:rPr>
      </w:pPr>
    </w:p>
    <w:p w:rsidR="007028FD" w:rsidRPr="003048B0" w:rsidRDefault="007028FD" w:rsidP="003048B0">
      <w:pPr>
        <w:spacing w:line="360" w:lineRule="auto"/>
        <w:rPr>
          <w:b/>
          <w:color w:val="404040" w:themeColor="text1" w:themeTint="BF"/>
          <w:szCs w:val="24"/>
          <w:shd w:val="clear" w:color="auto" w:fill="FFFFFF"/>
          <w:lang w:val="id-ID"/>
        </w:rPr>
      </w:pPr>
    </w:p>
    <w:p w:rsidR="007028FD" w:rsidRPr="003048B0" w:rsidRDefault="007028FD" w:rsidP="003048B0">
      <w:pPr>
        <w:spacing w:line="360" w:lineRule="auto"/>
        <w:rPr>
          <w:b/>
          <w:szCs w:val="24"/>
          <w:shd w:val="clear" w:color="auto" w:fill="FFFFFF"/>
          <w:lang w:val="id-ID"/>
        </w:rPr>
      </w:pPr>
    </w:p>
    <w:p w:rsidR="007028FD" w:rsidRPr="003048B0" w:rsidRDefault="007028FD" w:rsidP="003048B0">
      <w:pPr>
        <w:spacing w:line="360" w:lineRule="auto"/>
        <w:rPr>
          <w:b/>
          <w:szCs w:val="24"/>
          <w:shd w:val="clear" w:color="auto" w:fill="FFFFFF"/>
          <w:lang w:val="id-ID"/>
        </w:rPr>
      </w:pPr>
    </w:p>
    <w:p w:rsidR="007028FD" w:rsidRPr="003048B0" w:rsidRDefault="007028FD" w:rsidP="003048B0">
      <w:pPr>
        <w:spacing w:line="360" w:lineRule="auto"/>
        <w:jc w:val="center"/>
        <w:rPr>
          <w:b/>
          <w:szCs w:val="24"/>
          <w:shd w:val="clear" w:color="auto" w:fill="FFFFFF"/>
          <w:lang w:val="id-ID"/>
        </w:rPr>
      </w:pPr>
    </w:p>
    <w:p w:rsidR="007028FD" w:rsidRPr="003048B0" w:rsidRDefault="007028FD" w:rsidP="003048B0">
      <w:pPr>
        <w:spacing w:line="360" w:lineRule="auto"/>
        <w:jc w:val="center"/>
        <w:rPr>
          <w:b/>
          <w:i/>
          <w:color w:val="595959" w:themeColor="text1" w:themeTint="A6"/>
          <w:szCs w:val="24"/>
          <w:shd w:val="clear" w:color="auto" w:fill="FFFFFF"/>
          <w:lang w:val="id-ID"/>
        </w:rPr>
      </w:pPr>
      <w:r w:rsidRPr="003048B0">
        <w:rPr>
          <w:b/>
          <w:i/>
          <w:color w:val="595959" w:themeColor="text1" w:themeTint="A6"/>
          <w:szCs w:val="24"/>
          <w:shd w:val="clear" w:color="auto" w:fill="FFFFFF"/>
          <w:lang w:val="id-ID"/>
        </w:rPr>
        <w:t xml:space="preserve">Gambar 1 </w:t>
      </w:r>
      <w:r w:rsidR="007E6CF8" w:rsidRPr="003048B0">
        <w:rPr>
          <w:b/>
          <w:i/>
          <w:color w:val="595959" w:themeColor="text1" w:themeTint="A6"/>
          <w:szCs w:val="24"/>
          <w:shd w:val="clear" w:color="auto" w:fill="FFFFFF"/>
          <w:lang w:val="id-ID"/>
        </w:rPr>
        <w:t>Tampak Depan Media Kartu Pintar Aksara Jawa (KATARAJA)</w:t>
      </w:r>
    </w:p>
    <w:p w:rsidR="007028FD" w:rsidRPr="003048B0" w:rsidRDefault="007E6CF8" w:rsidP="003048B0">
      <w:pPr>
        <w:spacing w:line="360" w:lineRule="auto"/>
        <w:rPr>
          <w:b/>
          <w:szCs w:val="24"/>
          <w:shd w:val="clear" w:color="auto" w:fill="FFFFFF"/>
          <w:lang w:val="id-ID"/>
        </w:rPr>
      </w:pPr>
      <w:r w:rsidRPr="003048B0">
        <w:rPr>
          <w:noProof/>
          <w:szCs w:val="24"/>
        </w:rPr>
        <w:drawing>
          <wp:anchor distT="0" distB="0" distL="114300" distR="114300" simplePos="0" relativeHeight="251658240" behindDoc="0" locked="0" layoutInCell="1" allowOverlap="1" wp14:anchorId="06D8D3A6" wp14:editId="473C456C">
            <wp:simplePos x="0" y="0"/>
            <wp:positionH relativeFrom="column">
              <wp:posOffset>1529080</wp:posOffset>
            </wp:positionH>
            <wp:positionV relativeFrom="paragraph">
              <wp:posOffset>246693</wp:posOffset>
            </wp:positionV>
            <wp:extent cx="2922046" cy="2115403"/>
            <wp:effectExtent l="0" t="0" r="0" b="0"/>
            <wp:wrapNone/>
            <wp:docPr id="7" name="Picture 7" descr="C:\Users\ASUS-PC\AppData\Local\Microsoft\Windows\INetCache\Content.Word\IMG_20200906_083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PC\AppData\Local\Microsoft\Windows\INetCache\Content.Word\IMG_20200906_0832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2046" cy="21154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8FD" w:rsidRPr="003048B0" w:rsidRDefault="007028FD" w:rsidP="003048B0">
      <w:pPr>
        <w:spacing w:line="360" w:lineRule="auto"/>
        <w:rPr>
          <w:b/>
          <w:szCs w:val="24"/>
          <w:shd w:val="clear" w:color="auto" w:fill="FFFFFF"/>
          <w:lang w:val="id-ID"/>
        </w:rPr>
      </w:pPr>
    </w:p>
    <w:p w:rsidR="007028FD" w:rsidRPr="003048B0" w:rsidRDefault="007028FD" w:rsidP="003048B0">
      <w:pPr>
        <w:spacing w:line="360" w:lineRule="auto"/>
        <w:rPr>
          <w:b/>
          <w:szCs w:val="24"/>
          <w:shd w:val="clear" w:color="auto" w:fill="FFFFFF"/>
          <w:lang w:val="id-ID"/>
        </w:rPr>
      </w:pPr>
    </w:p>
    <w:p w:rsidR="007028FD" w:rsidRPr="003048B0" w:rsidRDefault="007028FD" w:rsidP="003048B0">
      <w:pPr>
        <w:spacing w:line="360" w:lineRule="auto"/>
        <w:rPr>
          <w:b/>
          <w:szCs w:val="24"/>
          <w:shd w:val="clear" w:color="auto" w:fill="FFFFFF"/>
          <w:lang w:val="id-ID"/>
        </w:rPr>
      </w:pPr>
    </w:p>
    <w:p w:rsidR="007028FD" w:rsidRPr="003048B0" w:rsidRDefault="007028FD" w:rsidP="003048B0">
      <w:pPr>
        <w:spacing w:line="360" w:lineRule="auto"/>
        <w:rPr>
          <w:b/>
          <w:szCs w:val="24"/>
          <w:shd w:val="clear" w:color="auto" w:fill="FFFFFF"/>
          <w:lang w:val="id-ID"/>
        </w:rPr>
      </w:pPr>
    </w:p>
    <w:p w:rsidR="007028FD" w:rsidRPr="003048B0" w:rsidRDefault="007028FD" w:rsidP="003048B0">
      <w:pPr>
        <w:spacing w:line="360" w:lineRule="auto"/>
        <w:rPr>
          <w:b/>
          <w:szCs w:val="24"/>
          <w:shd w:val="clear" w:color="auto" w:fill="FFFFFF"/>
          <w:lang w:val="id-ID"/>
        </w:rPr>
      </w:pPr>
    </w:p>
    <w:p w:rsidR="007028FD" w:rsidRPr="003048B0" w:rsidRDefault="007028FD" w:rsidP="003048B0">
      <w:pPr>
        <w:spacing w:line="360" w:lineRule="auto"/>
        <w:rPr>
          <w:b/>
          <w:szCs w:val="24"/>
          <w:shd w:val="clear" w:color="auto" w:fill="FFFFFF"/>
          <w:lang w:val="id-ID"/>
        </w:rPr>
      </w:pPr>
    </w:p>
    <w:p w:rsidR="007028FD" w:rsidRPr="003048B0" w:rsidRDefault="007E6CF8" w:rsidP="003048B0">
      <w:pPr>
        <w:spacing w:line="360" w:lineRule="auto"/>
        <w:jc w:val="center"/>
        <w:rPr>
          <w:b/>
          <w:i/>
          <w:color w:val="404040" w:themeColor="text1" w:themeTint="BF"/>
          <w:szCs w:val="24"/>
          <w:shd w:val="clear" w:color="auto" w:fill="FFFFFF"/>
          <w:lang w:val="id-ID"/>
        </w:rPr>
      </w:pPr>
      <w:r w:rsidRPr="003048B0">
        <w:rPr>
          <w:b/>
          <w:i/>
          <w:color w:val="404040" w:themeColor="text1" w:themeTint="BF"/>
          <w:szCs w:val="24"/>
          <w:shd w:val="clear" w:color="auto" w:fill="FFFFFF"/>
          <w:lang w:val="id-ID"/>
        </w:rPr>
        <w:t>Gambar 2 Tampak Belakang Media Kartu Pintar Aksara Jawa (KATARAJA)</w:t>
      </w:r>
    </w:p>
    <w:p w:rsidR="007028FD" w:rsidRPr="003048B0" w:rsidRDefault="007028FD" w:rsidP="003048B0">
      <w:pPr>
        <w:spacing w:line="360" w:lineRule="auto"/>
        <w:rPr>
          <w:b/>
          <w:szCs w:val="24"/>
          <w:shd w:val="clear" w:color="auto" w:fill="FFFFFF"/>
          <w:lang w:val="id-ID"/>
        </w:rPr>
      </w:pPr>
    </w:p>
    <w:p w:rsidR="00223BF3" w:rsidRPr="003048B0" w:rsidRDefault="007E6CF8" w:rsidP="003048B0">
      <w:pPr>
        <w:pStyle w:val="SubJudul1"/>
        <w:ind w:left="567" w:right="567" w:firstLine="567"/>
        <w:jc w:val="both"/>
        <w:rPr>
          <w:rFonts w:ascii="Times New Roman" w:hAnsi="Times New Roman"/>
          <w:b w:val="0"/>
          <w:szCs w:val="24"/>
          <w:shd w:val="clear" w:color="auto" w:fill="FFFFFF"/>
          <w:lang w:val="id-ID"/>
        </w:rPr>
      </w:pPr>
      <w:r w:rsidRPr="003048B0">
        <w:rPr>
          <w:rFonts w:ascii="Times New Roman" w:hAnsi="Times New Roman"/>
          <w:b w:val="0"/>
          <w:szCs w:val="24"/>
          <w:shd w:val="clear" w:color="auto" w:fill="FFFFFF"/>
          <w:lang w:val="id-ID"/>
        </w:rPr>
        <w:lastRenderedPageBreak/>
        <w:t xml:space="preserve">Berdasarkan penelitian menggunakan media KATARAJA emeperoleh hasil </w:t>
      </w:r>
      <w:r w:rsidR="00223BF3" w:rsidRPr="003048B0">
        <w:rPr>
          <w:rFonts w:ascii="Times New Roman" w:hAnsi="Times New Roman"/>
          <w:b w:val="0"/>
          <w:szCs w:val="24"/>
          <w:shd w:val="clear" w:color="auto" w:fill="FFFFFF"/>
          <w:lang w:val="id-ID"/>
        </w:rPr>
        <w:t>uji prasyarat penelitian sebagai berikut:</w:t>
      </w:r>
    </w:p>
    <w:p w:rsidR="00223BF3" w:rsidRPr="003048B0" w:rsidRDefault="00223BF3" w:rsidP="003048B0">
      <w:pPr>
        <w:pStyle w:val="SubJudul1"/>
        <w:numPr>
          <w:ilvl w:val="0"/>
          <w:numId w:val="10"/>
        </w:numPr>
        <w:ind w:left="993" w:right="567" w:hanging="426"/>
        <w:jc w:val="both"/>
        <w:rPr>
          <w:rFonts w:ascii="Times New Roman" w:hAnsi="Times New Roman"/>
          <w:b w:val="0"/>
          <w:szCs w:val="24"/>
          <w:shd w:val="clear" w:color="auto" w:fill="FFFFFF"/>
          <w:lang w:val="id-ID"/>
        </w:rPr>
      </w:pPr>
      <w:r w:rsidRPr="003048B0">
        <w:rPr>
          <w:rFonts w:ascii="Times New Roman" w:hAnsi="Times New Roman"/>
          <w:b w:val="0"/>
          <w:szCs w:val="24"/>
          <w:shd w:val="clear" w:color="auto" w:fill="FFFFFF"/>
          <w:lang w:val="id-ID"/>
        </w:rPr>
        <w:t>Uji normalitas</w:t>
      </w:r>
    </w:p>
    <w:p w:rsidR="005108E6" w:rsidRPr="003048B0" w:rsidRDefault="00223BF3" w:rsidP="003048B0">
      <w:pPr>
        <w:pStyle w:val="SubJudul1"/>
        <w:ind w:left="567" w:right="567" w:firstLine="709"/>
        <w:jc w:val="both"/>
        <w:rPr>
          <w:rFonts w:ascii="Times New Roman" w:hAnsi="Times New Roman"/>
          <w:b w:val="0"/>
          <w:szCs w:val="24"/>
          <w:lang w:val="id-ID"/>
        </w:rPr>
      </w:pPr>
      <w:r w:rsidRPr="003048B0">
        <w:rPr>
          <w:rFonts w:ascii="Times New Roman" w:hAnsi="Times New Roman"/>
          <w:b w:val="0"/>
          <w:szCs w:val="24"/>
          <w:shd w:val="clear" w:color="auto" w:fill="FFFFFF"/>
          <w:lang w:val="id-ID"/>
        </w:rPr>
        <w:t xml:space="preserve">Hasil uji normalitas </w:t>
      </w:r>
      <w:r w:rsidRPr="003048B0">
        <w:rPr>
          <w:rFonts w:ascii="Times New Roman" w:hAnsi="Times New Roman"/>
          <w:b w:val="0"/>
          <w:i/>
          <w:szCs w:val="24"/>
          <w:shd w:val="clear" w:color="auto" w:fill="FFFFFF"/>
          <w:lang w:val="id-ID"/>
        </w:rPr>
        <w:t>Pre-test</w:t>
      </w:r>
      <w:r w:rsidRPr="003048B0">
        <w:rPr>
          <w:rFonts w:ascii="Times New Roman" w:hAnsi="Times New Roman"/>
          <w:b w:val="0"/>
          <w:szCs w:val="24"/>
          <w:shd w:val="clear" w:color="auto" w:fill="FFFFFF"/>
          <w:lang w:val="id-ID"/>
        </w:rPr>
        <w:t xml:space="preserve"> pada kelas kontrol mendapat niai signifikansi sebesar </w:t>
      </w:r>
      <w:r w:rsidRPr="003048B0">
        <w:rPr>
          <w:rFonts w:ascii="Times New Roman" w:hAnsi="Times New Roman"/>
          <w:b w:val="0"/>
          <w:szCs w:val="24"/>
        </w:rPr>
        <w:t>0,477 &gt; 0,05</w:t>
      </w:r>
      <w:r w:rsidRPr="003048B0">
        <w:rPr>
          <w:rFonts w:ascii="Times New Roman" w:hAnsi="Times New Roman"/>
          <w:b w:val="0"/>
          <w:szCs w:val="24"/>
          <w:lang w:val="id-ID"/>
        </w:rPr>
        <w:t>. Sedangkan pada kelas eksperimen mendapat nil</w:t>
      </w:r>
      <w:r w:rsidR="003048B0" w:rsidRPr="003048B0">
        <w:rPr>
          <w:rFonts w:ascii="Times New Roman" w:hAnsi="Times New Roman"/>
          <w:b w:val="0"/>
          <w:szCs w:val="24"/>
          <w:lang w:val="id-ID"/>
        </w:rPr>
        <w:t>a</w:t>
      </w:r>
      <w:r w:rsidRPr="003048B0">
        <w:rPr>
          <w:rFonts w:ascii="Times New Roman" w:hAnsi="Times New Roman"/>
          <w:b w:val="0"/>
          <w:szCs w:val="24"/>
          <w:lang w:val="id-ID"/>
        </w:rPr>
        <w:t xml:space="preserve">i signifikansi </w:t>
      </w:r>
      <w:r w:rsidRPr="003048B0">
        <w:rPr>
          <w:rFonts w:ascii="Times New Roman" w:hAnsi="Times New Roman"/>
          <w:b w:val="0"/>
          <w:szCs w:val="24"/>
          <w:shd w:val="clear" w:color="auto" w:fill="FFFFFF"/>
          <w:lang w:val="id-ID"/>
        </w:rPr>
        <w:t xml:space="preserve"> </w:t>
      </w:r>
      <w:proofErr w:type="spellStart"/>
      <w:r w:rsidR="003048B0">
        <w:rPr>
          <w:rFonts w:ascii="Times New Roman" w:hAnsi="Times New Roman"/>
          <w:b w:val="0"/>
          <w:szCs w:val="24"/>
        </w:rPr>
        <w:t>sebesar</w:t>
      </w:r>
      <w:proofErr w:type="spellEnd"/>
      <w:r w:rsidR="003048B0">
        <w:rPr>
          <w:rFonts w:ascii="Times New Roman" w:hAnsi="Times New Roman"/>
          <w:b w:val="0"/>
          <w:szCs w:val="24"/>
        </w:rPr>
        <w:t xml:space="preserve"> 0,87</w:t>
      </w:r>
      <w:r w:rsidR="003048B0">
        <w:rPr>
          <w:rFonts w:ascii="Times New Roman" w:hAnsi="Times New Roman"/>
          <w:b w:val="0"/>
          <w:szCs w:val="24"/>
          <w:lang w:val="id-ID"/>
        </w:rPr>
        <w:t>1</w:t>
      </w:r>
      <w:r w:rsidRPr="003048B0">
        <w:rPr>
          <w:rFonts w:ascii="Times New Roman" w:hAnsi="Times New Roman"/>
          <w:b w:val="0"/>
          <w:szCs w:val="24"/>
        </w:rPr>
        <w:t xml:space="preserve"> &gt; 0,05</w:t>
      </w:r>
      <w:r w:rsidRPr="003048B0">
        <w:rPr>
          <w:rFonts w:ascii="Times New Roman" w:hAnsi="Times New Roman"/>
          <w:b w:val="0"/>
          <w:szCs w:val="24"/>
          <w:lang w:val="id-ID"/>
        </w:rPr>
        <w:t xml:space="preserve">. </w:t>
      </w:r>
      <w:proofErr w:type="spellStart"/>
      <w:r w:rsidRPr="003048B0">
        <w:rPr>
          <w:rFonts w:ascii="Times New Roman" w:hAnsi="Times New Roman"/>
          <w:b w:val="0"/>
          <w:szCs w:val="24"/>
        </w:rPr>
        <w:t>Sesuai</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dengan</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dasar</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pengambilan</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keputusan</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jika</w:t>
      </w:r>
      <w:proofErr w:type="spellEnd"/>
      <w:r w:rsidRPr="003048B0">
        <w:rPr>
          <w:rFonts w:ascii="Times New Roman" w:hAnsi="Times New Roman"/>
          <w:b w:val="0"/>
          <w:szCs w:val="24"/>
        </w:rPr>
        <w:t xml:space="preserve"> (sig.) &gt; 0</w:t>
      </w:r>
      <w:proofErr w:type="gramStart"/>
      <w:r w:rsidRPr="003048B0">
        <w:rPr>
          <w:rFonts w:ascii="Times New Roman" w:hAnsi="Times New Roman"/>
          <w:b w:val="0"/>
          <w:szCs w:val="24"/>
        </w:rPr>
        <w:t>,05</w:t>
      </w:r>
      <w:proofErr w:type="gramEnd"/>
      <w:r w:rsidRPr="003048B0">
        <w:rPr>
          <w:rFonts w:ascii="Times New Roman" w:hAnsi="Times New Roman"/>
          <w:b w:val="0"/>
          <w:szCs w:val="24"/>
        </w:rPr>
        <w:t xml:space="preserve"> </w:t>
      </w:r>
      <w:proofErr w:type="spellStart"/>
      <w:r w:rsidRPr="003048B0">
        <w:rPr>
          <w:rFonts w:ascii="Times New Roman" w:hAnsi="Times New Roman"/>
          <w:b w:val="0"/>
          <w:szCs w:val="24"/>
        </w:rPr>
        <w:t>maka</w:t>
      </w:r>
      <w:proofErr w:type="spellEnd"/>
      <w:r w:rsidRPr="003048B0">
        <w:rPr>
          <w:rFonts w:ascii="Times New Roman" w:hAnsi="Times New Roman"/>
          <w:b w:val="0"/>
          <w:szCs w:val="24"/>
        </w:rPr>
        <w:t xml:space="preserve"> data </w:t>
      </w:r>
      <w:proofErr w:type="spellStart"/>
      <w:r w:rsidRPr="003048B0">
        <w:rPr>
          <w:rFonts w:ascii="Times New Roman" w:hAnsi="Times New Roman"/>
          <w:b w:val="0"/>
          <w:szCs w:val="24"/>
        </w:rPr>
        <w:t>berdistribusi</w:t>
      </w:r>
      <w:proofErr w:type="spellEnd"/>
      <w:r w:rsidRPr="003048B0">
        <w:rPr>
          <w:rFonts w:ascii="Times New Roman" w:hAnsi="Times New Roman"/>
          <w:b w:val="0"/>
          <w:szCs w:val="24"/>
        </w:rPr>
        <w:t xml:space="preserve"> normal. </w:t>
      </w:r>
      <w:proofErr w:type="spellStart"/>
      <w:proofErr w:type="gramStart"/>
      <w:r w:rsidRPr="003048B0">
        <w:rPr>
          <w:rFonts w:ascii="Times New Roman" w:hAnsi="Times New Roman"/>
          <w:b w:val="0"/>
          <w:szCs w:val="24"/>
        </w:rPr>
        <w:t>Dengan</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demikian</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dapat</w:t>
      </w:r>
      <w:r w:rsidRPr="003048B0">
        <w:rPr>
          <w:rFonts w:ascii="Times New Roman" w:hAnsi="Times New Roman"/>
          <w:b w:val="0"/>
          <w:color w:val="FFFFFF" w:themeColor="background1"/>
          <w:szCs w:val="24"/>
        </w:rPr>
        <w:t>c</w:t>
      </w:r>
      <w:r w:rsidRPr="003048B0">
        <w:rPr>
          <w:rFonts w:ascii="Times New Roman" w:hAnsi="Times New Roman"/>
          <w:b w:val="0"/>
          <w:szCs w:val="24"/>
        </w:rPr>
        <w:t>disimpulkan</w:t>
      </w:r>
      <w:r w:rsidRPr="003048B0">
        <w:rPr>
          <w:rFonts w:ascii="Times New Roman" w:hAnsi="Times New Roman"/>
          <w:b w:val="0"/>
          <w:color w:val="FFFFFF" w:themeColor="background1"/>
          <w:szCs w:val="24"/>
        </w:rPr>
        <w:t>c</w:t>
      </w:r>
      <w:r w:rsidRPr="003048B0">
        <w:rPr>
          <w:rFonts w:ascii="Times New Roman" w:hAnsi="Times New Roman"/>
          <w:b w:val="0"/>
          <w:szCs w:val="24"/>
        </w:rPr>
        <w:t>bahwa</w:t>
      </w:r>
      <w:proofErr w:type="spellEnd"/>
      <w:r w:rsidRPr="003048B0">
        <w:rPr>
          <w:rFonts w:ascii="Times New Roman" w:hAnsi="Times New Roman"/>
          <w:b w:val="0"/>
          <w:szCs w:val="24"/>
        </w:rPr>
        <w:t xml:space="preserve"> data </w:t>
      </w:r>
      <w:r w:rsidRPr="003048B0">
        <w:rPr>
          <w:rFonts w:ascii="Times New Roman" w:hAnsi="Times New Roman"/>
          <w:b w:val="0"/>
          <w:i/>
          <w:szCs w:val="24"/>
        </w:rPr>
        <w:t>Pre-test</w:t>
      </w:r>
      <w:r w:rsidRPr="003048B0">
        <w:rPr>
          <w:rFonts w:ascii="Times New Roman" w:hAnsi="Times New Roman"/>
          <w:b w:val="0"/>
          <w:szCs w:val="24"/>
        </w:rPr>
        <w:t xml:space="preserve"> </w:t>
      </w:r>
      <w:proofErr w:type="spellStart"/>
      <w:r w:rsidRPr="003048B0">
        <w:rPr>
          <w:rFonts w:ascii="Times New Roman" w:hAnsi="Times New Roman"/>
          <w:b w:val="0"/>
          <w:szCs w:val="24"/>
        </w:rPr>
        <w:t>pada</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kelas</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kontrol</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dan</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kelas</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eksperimen</w:t>
      </w:r>
      <w:proofErr w:type="spellEnd"/>
      <w:r w:rsidRPr="003048B0">
        <w:rPr>
          <w:rFonts w:ascii="Times New Roman" w:hAnsi="Times New Roman"/>
          <w:b w:val="0"/>
          <w:szCs w:val="24"/>
        </w:rPr>
        <w:t xml:space="preserve"> </w:t>
      </w:r>
      <w:proofErr w:type="spellStart"/>
      <w:r w:rsidRPr="003048B0">
        <w:rPr>
          <w:rFonts w:ascii="Times New Roman" w:hAnsi="Times New Roman"/>
          <w:b w:val="0"/>
          <w:szCs w:val="24"/>
        </w:rPr>
        <w:t>berdistribusi</w:t>
      </w:r>
      <w:proofErr w:type="spellEnd"/>
      <w:r w:rsidRPr="003048B0">
        <w:rPr>
          <w:rFonts w:ascii="Times New Roman" w:hAnsi="Times New Roman"/>
          <w:b w:val="0"/>
          <w:szCs w:val="24"/>
        </w:rPr>
        <w:t xml:space="preserve"> normal.</w:t>
      </w:r>
      <w:proofErr w:type="gramEnd"/>
    </w:p>
    <w:p w:rsidR="005108E6" w:rsidRPr="003048B0" w:rsidRDefault="005108E6" w:rsidP="003048B0">
      <w:pPr>
        <w:spacing w:line="360" w:lineRule="auto"/>
        <w:ind w:left="567" w:right="567" w:firstLine="567"/>
        <w:jc w:val="both"/>
        <w:rPr>
          <w:szCs w:val="24"/>
          <w:lang w:val="id-ID"/>
        </w:rPr>
      </w:pPr>
      <w:r w:rsidRPr="003048B0">
        <w:rPr>
          <w:color w:val="000000" w:themeColor="text1"/>
          <w:szCs w:val="24"/>
          <w:lang w:val="id-ID"/>
        </w:rPr>
        <w:t xml:space="preserve">Hasil uji normalitas </w:t>
      </w:r>
      <w:r w:rsidRPr="003048B0">
        <w:rPr>
          <w:i/>
          <w:color w:val="000000" w:themeColor="text1"/>
          <w:szCs w:val="24"/>
          <w:lang w:val="id-ID"/>
        </w:rPr>
        <w:t>Post-</w:t>
      </w:r>
      <w:r w:rsidRPr="003048B0">
        <w:rPr>
          <w:color w:val="000000" w:themeColor="text1"/>
          <w:szCs w:val="24"/>
          <w:lang w:val="id-ID"/>
        </w:rPr>
        <w:t>test pada</w:t>
      </w:r>
      <w:r w:rsidRPr="003048B0">
        <w:rPr>
          <w:color w:val="000000" w:themeColor="text1"/>
          <w:szCs w:val="24"/>
        </w:rPr>
        <w:t xml:space="preserve"> </w:t>
      </w:r>
      <w:proofErr w:type="spellStart"/>
      <w:r w:rsidRPr="003048B0">
        <w:rPr>
          <w:color w:val="000000" w:themeColor="text1"/>
          <w:szCs w:val="24"/>
        </w:rPr>
        <w:t>kelas</w:t>
      </w:r>
      <w:proofErr w:type="spellEnd"/>
      <w:r w:rsidRPr="003048B0">
        <w:rPr>
          <w:color w:val="000000" w:themeColor="text1"/>
          <w:szCs w:val="24"/>
        </w:rPr>
        <w:t xml:space="preserve"> </w:t>
      </w:r>
      <w:proofErr w:type="spellStart"/>
      <w:r w:rsidRPr="003048B0">
        <w:rPr>
          <w:color w:val="000000" w:themeColor="text1"/>
          <w:szCs w:val="24"/>
        </w:rPr>
        <w:t>eksperimen</w:t>
      </w:r>
      <w:proofErr w:type="spellEnd"/>
      <w:r w:rsidRPr="003048B0">
        <w:rPr>
          <w:color w:val="000000" w:themeColor="text1"/>
          <w:szCs w:val="24"/>
        </w:rPr>
        <w:t xml:space="preserve"> </w:t>
      </w:r>
      <w:r w:rsidRPr="003048B0">
        <w:rPr>
          <w:color w:val="000000" w:themeColor="text1"/>
          <w:szCs w:val="24"/>
          <w:lang w:val="id-ID"/>
        </w:rPr>
        <w:t xml:space="preserve">mendapat nilai signifikansi </w:t>
      </w:r>
      <w:proofErr w:type="spellStart"/>
      <w:r w:rsidRPr="003048B0">
        <w:rPr>
          <w:color w:val="000000" w:themeColor="text1"/>
          <w:szCs w:val="24"/>
        </w:rPr>
        <w:t>sebesar</w:t>
      </w:r>
      <w:proofErr w:type="spellEnd"/>
      <w:r w:rsidRPr="003048B0">
        <w:rPr>
          <w:color w:val="000000" w:themeColor="text1"/>
          <w:szCs w:val="24"/>
        </w:rPr>
        <w:t xml:space="preserve"> 0,702 &gt; 0,05 </w:t>
      </w:r>
      <w:proofErr w:type="spellStart"/>
      <w:r w:rsidRPr="003048B0">
        <w:rPr>
          <w:color w:val="000000" w:themeColor="text1"/>
          <w:szCs w:val="24"/>
        </w:rPr>
        <w:t>dan</w:t>
      </w:r>
      <w:proofErr w:type="spellEnd"/>
      <w:r w:rsidRPr="003048B0">
        <w:rPr>
          <w:color w:val="FFFFFF" w:themeColor="background1"/>
          <w:szCs w:val="24"/>
        </w:rPr>
        <w:t xml:space="preserve"> </w:t>
      </w:r>
      <w:r w:rsidRPr="003048B0">
        <w:rPr>
          <w:color w:val="000000" w:themeColor="text1"/>
          <w:szCs w:val="24"/>
          <w:lang w:val="id-ID"/>
        </w:rPr>
        <w:t xml:space="preserve">pada kelas kontrol mendapat </w:t>
      </w:r>
      <w:proofErr w:type="spellStart"/>
      <w:r w:rsidRPr="003048B0">
        <w:rPr>
          <w:color w:val="000000" w:themeColor="text1"/>
          <w:szCs w:val="24"/>
        </w:rPr>
        <w:t>nilai</w:t>
      </w:r>
      <w:proofErr w:type="spellEnd"/>
      <w:r w:rsidRPr="003048B0">
        <w:rPr>
          <w:color w:val="000000" w:themeColor="text1"/>
          <w:szCs w:val="24"/>
        </w:rPr>
        <w:t xml:space="preserve"> </w:t>
      </w:r>
      <w:proofErr w:type="spellStart"/>
      <w:r w:rsidRPr="003048B0">
        <w:rPr>
          <w:color w:val="000000" w:themeColor="text1"/>
          <w:szCs w:val="24"/>
        </w:rPr>
        <w:t>signifikansi</w:t>
      </w:r>
      <w:proofErr w:type="spellEnd"/>
      <w:r w:rsidRPr="003048B0">
        <w:rPr>
          <w:color w:val="000000" w:themeColor="text1"/>
          <w:szCs w:val="24"/>
        </w:rPr>
        <w:t xml:space="preserve"> </w:t>
      </w:r>
      <w:proofErr w:type="spellStart"/>
      <w:r w:rsidRPr="003048B0">
        <w:rPr>
          <w:color w:val="000000" w:themeColor="text1"/>
          <w:szCs w:val="24"/>
        </w:rPr>
        <w:t>sebesar</w:t>
      </w:r>
      <w:proofErr w:type="spellEnd"/>
      <w:r w:rsidRPr="003048B0">
        <w:rPr>
          <w:color w:val="000000" w:themeColor="text1"/>
          <w:szCs w:val="24"/>
        </w:rPr>
        <w:t xml:space="preserve"> 0,881 &gt; 0,05. </w:t>
      </w:r>
      <w:proofErr w:type="spellStart"/>
      <w:r w:rsidRPr="003048B0">
        <w:rPr>
          <w:color w:val="000000" w:themeColor="text1"/>
          <w:szCs w:val="24"/>
        </w:rPr>
        <w:t>Sesuai</w:t>
      </w:r>
      <w:proofErr w:type="spellEnd"/>
      <w:r w:rsidRPr="003048B0">
        <w:rPr>
          <w:color w:val="000000" w:themeColor="text1"/>
          <w:szCs w:val="24"/>
        </w:rPr>
        <w:t xml:space="preserve"> </w:t>
      </w:r>
      <w:proofErr w:type="spellStart"/>
      <w:r w:rsidRPr="003048B0">
        <w:rPr>
          <w:color w:val="000000" w:themeColor="text1"/>
          <w:szCs w:val="24"/>
        </w:rPr>
        <w:t>dengan</w:t>
      </w:r>
      <w:proofErr w:type="spellEnd"/>
      <w:r w:rsidRPr="003048B0">
        <w:rPr>
          <w:color w:val="000000" w:themeColor="text1"/>
          <w:szCs w:val="24"/>
        </w:rPr>
        <w:t xml:space="preserve"> </w:t>
      </w:r>
      <w:proofErr w:type="spellStart"/>
      <w:r w:rsidRPr="003048B0">
        <w:rPr>
          <w:color w:val="000000" w:themeColor="text1"/>
          <w:szCs w:val="24"/>
        </w:rPr>
        <w:t>dasar</w:t>
      </w:r>
      <w:proofErr w:type="spellEnd"/>
      <w:r w:rsidRPr="003048B0">
        <w:rPr>
          <w:color w:val="000000" w:themeColor="text1"/>
          <w:szCs w:val="24"/>
        </w:rPr>
        <w:t xml:space="preserve"> </w:t>
      </w:r>
      <w:proofErr w:type="spellStart"/>
      <w:r w:rsidRPr="003048B0">
        <w:rPr>
          <w:color w:val="000000" w:themeColor="text1"/>
          <w:szCs w:val="24"/>
        </w:rPr>
        <w:t>pengambilan</w:t>
      </w:r>
      <w:proofErr w:type="spellEnd"/>
      <w:r w:rsidRPr="003048B0">
        <w:rPr>
          <w:color w:val="000000" w:themeColor="text1"/>
          <w:szCs w:val="24"/>
        </w:rPr>
        <w:t xml:space="preserve"> </w:t>
      </w:r>
      <w:proofErr w:type="spellStart"/>
      <w:r w:rsidRPr="003048B0">
        <w:rPr>
          <w:color w:val="000000" w:themeColor="text1"/>
          <w:szCs w:val="24"/>
        </w:rPr>
        <w:t>keputusan</w:t>
      </w:r>
      <w:proofErr w:type="spellEnd"/>
      <w:r w:rsidRPr="003048B0">
        <w:rPr>
          <w:color w:val="000000" w:themeColor="text1"/>
          <w:szCs w:val="24"/>
        </w:rPr>
        <w:t xml:space="preserve">, </w:t>
      </w:r>
      <w:proofErr w:type="spellStart"/>
      <w:r w:rsidRPr="003048B0">
        <w:rPr>
          <w:color w:val="000000" w:themeColor="text1"/>
          <w:szCs w:val="24"/>
        </w:rPr>
        <w:t>jika</w:t>
      </w:r>
      <w:proofErr w:type="spellEnd"/>
      <w:r w:rsidRPr="003048B0">
        <w:rPr>
          <w:color w:val="000000" w:themeColor="text1"/>
          <w:szCs w:val="24"/>
        </w:rPr>
        <w:t xml:space="preserve"> (sig.) &gt; 0</w:t>
      </w:r>
      <w:proofErr w:type="gramStart"/>
      <w:r w:rsidRPr="003048B0">
        <w:rPr>
          <w:color w:val="000000" w:themeColor="text1"/>
          <w:szCs w:val="24"/>
        </w:rPr>
        <w:t>,05</w:t>
      </w:r>
      <w:proofErr w:type="gramEnd"/>
      <w:r w:rsidRPr="003048B0">
        <w:rPr>
          <w:color w:val="000000" w:themeColor="text1"/>
          <w:szCs w:val="24"/>
        </w:rPr>
        <w:t xml:space="preserve"> </w:t>
      </w:r>
      <w:proofErr w:type="spellStart"/>
      <w:r w:rsidRPr="003048B0">
        <w:rPr>
          <w:color w:val="000000" w:themeColor="text1"/>
          <w:szCs w:val="24"/>
        </w:rPr>
        <w:t>maka</w:t>
      </w:r>
      <w:proofErr w:type="spellEnd"/>
      <w:r w:rsidRPr="003048B0">
        <w:rPr>
          <w:color w:val="000000" w:themeColor="text1"/>
          <w:szCs w:val="24"/>
        </w:rPr>
        <w:t xml:space="preserve"> data </w:t>
      </w:r>
      <w:proofErr w:type="spellStart"/>
      <w:r w:rsidRPr="003048B0">
        <w:rPr>
          <w:color w:val="000000" w:themeColor="text1"/>
          <w:szCs w:val="24"/>
        </w:rPr>
        <w:t>berdistribusi</w:t>
      </w:r>
      <w:proofErr w:type="spellEnd"/>
      <w:r w:rsidRPr="003048B0">
        <w:rPr>
          <w:color w:val="000000" w:themeColor="text1"/>
          <w:szCs w:val="24"/>
        </w:rPr>
        <w:t xml:space="preserve"> normal. </w:t>
      </w:r>
      <w:proofErr w:type="spellStart"/>
      <w:proofErr w:type="gramStart"/>
      <w:r w:rsidRPr="003048B0">
        <w:rPr>
          <w:color w:val="000000" w:themeColor="text1"/>
          <w:szCs w:val="24"/>
        </w:rPr>
        <w:t>Dengan</w:t>
      </w:r>
      <w:proofErr w:type="spellEnd"/>
      <w:r w:rsidRPr="003048B0">
        <w:rPr>
          <w:color w:val="000000" w:themeColor="text1"/>
          <w:szCs w:val="24"/>
        </w:rPr>
        <w:t xml:space="preserve"> </w:t>
      </w:r>
      <w:proofErr w:type="spellStart"/>
      <w:r w:rsidRPr="003048B0">
        <w:rPr>
          <w:color w:val="000000" w:themeColor="text1"/>
          <w:szCs w:val="24"/>
        </w:rPr>
        <w:t>demikian</w:t>
      </w:r>
      <w:proofErr w:type="spellEnd"/>
      <w:r w:rsidRPr="003048B0">
        <w:rPr>
          <w:color w:val="000000" w:themeColor="text1"/>
          <w:szCs w:val="24"/>
        </w:rPr>
        <w:t xml:space="preserve"> </w:t>
      </w:r>
      <w:proofErr w:type="spellStart"/>
      <w:r w:rsidRPr="003048B0">
        <w:rPr>
          <w:color w:val="000000" w:themeColor="text1"/>
          <w:szCs w:val="24"/>
        </w:rPr>
        <w:t>dapat</w:t>
      </w:r>
      <w:proofErr w:type="spellEnd"/>
      <w:r w:rsidRPr="003048B0">
        <w:rPr>
          <w:color w:val="000000" w:themeColor="text1"/>
          <w:szCs w:val="24"/>
        </w:rPr>
        <w:t xml:space="preserve"> </w:t>
      </w:r>
      <w:proofErr w:type="spellStart"/>
      <w:r w:rsidRPr="003048B0">
        <w:rPr>
          <w:color w:val="000000" w:themeColor="text1"/>
          <w:szCs w:val="24"/>
        </w:rPr>
        <w:t>disimpulkan</w:t>
      </w:r>
      <w:proofErr w:type="spellEnd"/>
      <w:r w:rsidRPr="003048B0">
        <w:rPr>
          <w:color w:val="000000" w:themeColor="text1"/>
          <w:szCs w:val="24"/>
        </w:rPr>
        <w:t xml:space="preserve"> </w:t>
      </w:r>
      <w:proofErr w:type="spellStart"/>
      <w:r w:rsidRPr="003048B0">
        <w:rPr>
          <w:color w:val="000000" w:themeColor="text1"/>
          <w:szCs w:val="24"/>
        </w:rPr>
        <w:t>bahwa</w:t>
      </w:r>
      <w:proofErr w:type="spellEnd"/>
      <w:r w:rsidRPr="003048B0">
        <w:rPr>
          <w:color w:val="000000" w:themeColor="text1"/>
          <w:szCs w:val="24"/>
        </w:rPr>
        <w:t xml:space="preserve"> data </w:t>
      </w:r>
      <w:r w:rsidRPr="003048B0">
        <w:rPr>
          <w:i/>
          <w:color w:val="000000" w:themeColor="text1"/>
          <w:szCs w:val="24"/>
        </w:rPr>
        <w:t>Post-test</w:t>
      </w:r>
      <w:r w:rsidRPr="003048B0">
        <w:rPr>
          <w:color w:val="000000" w:themeColor="text1"/>
          <w:szCs w:val="24"/>
        </w:rPr>
        <w:t xml:space="preserve"> </w:t>
      </w:r>
      <w:proofErr w:type="spellStart"/>
      <w:r w:rsidRPr="003048B0">
        <w:rPr>
          <w:color w:val="000000" w:themeColor="text1"/>
          <w:szCs w:val="24"/>
        </w:rPr>
        <w:t>pada</w:t>
      </w:r>
      <w:proofErr w:type="spellEnd"/>
      <w:r w:rsidRPr="003048B0">
        <w:rPr>
          <w:color w:val="000000" w:themeColor="text1"/>
          <w:szCs w:val="24"/>
        </w:rPr>
        <w:t xml:space="preserve"> </w:t>
      </w:r>
      <w:proofErr w:type="spellStart"/>
      <w:r w:rsidRPr="003048B0">
        <w:rPr>
          <w:color w:val="000000" w:themeColor="text1"/>
          <w:szCs w:val="24"/>
        </w:rPr>
        <w:t>kelas</w:t>
      </w:r>
      <w:proofErr w:type="spellEnd"/>
      <w:r w:rsidRPr="003048B0">
        <w:rPr>
          <w:color w:val="000000" w:themeColor="text1"/>
          <w:szCs w:val="24"/>
        </w:rPr>
        <w:t xml:space="preserve"> </w:t>
      </w:r>
      <w:proofErr w:type="spellStart"/>
      <w:r w:rsidRPr="003048B0">
        <w:rPr>
          <w:color w:val="000000" w:themeColor="text1"/>
          <w:szCs w:val="24"/>
        </w:rPr>
        <w:t>kontrol</w:t>
      </w:r>
      <w:proofErr w:type="spellEnd"/>
      <w:r w:rsidRPr="003048B0">
        <w:rPr>
          <w:color w:val="000000" w:themeColor="text1"/>
          <w:szCs w:val="24"/>
        </w:rPr>
        <w:t xml:space="preserve"> </w:t>
      </w:r>
      <w:proofErr w:type="spellStart"/>
      <w:r w:rsidRPr="003048B0">
        <w:rPr>
          <w:color w:val="000000" w:themeColor="text1"/>
          <w:szCs w:val="24"/>
        </w:rPr>
        <w:t>dan</w:t>
      </w:r>
      <w:proofErr w:type="spellEnd"/>
      <w:r w:rsidRPr="003048B0">
        <w:rPr>
          <w:color w:val="000000" w:themeColor="text1"/>
          <w:szCs w:val="24"/>
        </w:rPr>
        <w:t xml:space="preserve"> </w:t>
      </w:r>
      <w:proofErr w:type="spellStart"/>
      <w:r w:rsidRPr="003048B0">
        <w:rPr>
          <w:color w:val="000000" w:themeColor="text1"/>
          <w:szCs w:val="24"/>
        </w:rPr>
        <w:t>kelas</w:t>
      </w:r>
      <w:proofErr w:type="spellEnd"/>
      <w:r w:rsidRPr="003048B0">
        <w:rPr>
          <w:color w:val="000000" w:themeColor="text1"/>
          <w:szCs w:val="24"/>
        </w:rPr>
        <w:t xml:space="preserve"> </w:t>
      </w:r>
      <w:proofErr w:type="spellStart"/>
      <w:r w:rsidR="00C953C6" w:rsidRPr="003048B0">
        <w:rPr>
          <w:color w:val="000000" w:themeColor="text1"/>
          <w:szCs w:val="24"/>
        </w:rPr>
        <w:t>eksperimen</w:t>
      </w:r>
      <w:proofErr w:type="spellEnd"/>
      <w:r w:rsidR="00C953C6" w:rsidRPr="003048B0">
        <w:rPr>
          <w:color w:val="000000" w:themeColor="text1"/>
          <w:szCs w:val="24"/>
        </w:rPr>
        <w:t xml:space="preserve"> </w:t>
      </w:r>
      <w:proofErr w:type="spellStart"/>
      <w:r w:rsidR="00C953C6" w:rsidRPr="003048B0">
        <w:rPr>
          <w:color w:val="000000" w:themeColor="text1"/>
          <w:szCs w:val="24"/>
        </w:rPr>
        <w:t>berdistribusi</w:t>
      </w:r>
      <w:proofErr w:type="spellEnd"/>
      <w:r w:rsidR="00C953C6" w:rsidRPr="003048B0">
        <w:rPr>
          <w:color w:val="000000" w:themeColor="text1"/>
          <w:szCs w:val="24"/>
        </w:rPr>
        <w:t xml:space="preserve"> normal</w:t>
      </w:r>
      <w:r w:rsidR="00C953C6" w:rsidRPr="003048B0">
        <w:rPr>
          <w:color w:val="000000" w:themeColor="text1"/>
          <w:szCs w:val="24"/>
          <w:lang w:val="id-ID"/>
        </w:rPr>
        <w:t>.</w:t>
      </w:r>
      <w:proofErr w:type="gramEnd"/>
      <w:r w:rsidR="00C953C6" w:rsidRPr="003048B0">
        <w:rPr>
          <w:b/>
          <w:szCs w:val="24"/>
          <w:lang w:val="id-ID"/>
        </w:rPr>
        <w:t xml:space="preserve"> </w:t>
      </w:r>
    </w:p>
    <w:p w:rsidR="00223BF3" w:rsidRPr="003048B0" w:rsidRDefault="00223BF3" w:rsidP="003048B0">
      <w:pPr>
        <w:pStyle w:val="ListParagraph"/>
        <w:numPr>
          <w:ilvl w:val="0"/>
          <w:numId w:val="10"/>
        </w:numPr>
        <w:spacing w:line="360" w:lineRule="auto"/>
        <w:ind w:left="993" w:hanging="426"/>
        <w:rPr>
          <w:szCs w:val="24"/>
          <w:shd w:val="clear" w:color="auto" w:fill="FFFFFF"/>
          <w:lang w:val="id-ID"/>
        </w:rPr>
      </w:pPr>
      <w:r w:rsidRPr="003048B0">
        <w:rPr>
          <w:szCs w:val="24"/>
          <w:shd w:val="clear" w:color="auto" w:fill="FFFFFF"/>
          <w:lang w:val="id-ID"/>
        </w:rPr>
        <w:t>Uji homogenitas</w:t>
      </w:r>
    </w:p>
    <w:p w:rsidR="00C953C6" w:rsidRPr="003048B0" w:rsidRDefault="00C953C6" w:rsidP="003048B0">
      <w:pPr>
        <w:spacing w:line="360" w:lineRule="auto"/>
        <w:ind w:left="567" w:right="567" w:firstLine="567"/>
        <w:jc w:val="both"/>
        <w:rPr>
          <w:szCs w:val="24"/>
        </w:rPr>
      </w:pPr>
      <w:r w:rsidRPr="003048B0">
        <w:rPr>
          <w:szCs w:val="24"/>
          <w:shd w:val="clear" w:color="auto" w:fill="FFFFFF"/>
          <w:lang w:val="id-ID"/>
        </w:rPr>
        <w:t xml:space="preserve">Hasil uji homogenitas </w:t>
      </w:r>
      <w:r w:rsidRPr="003048B0">
        <w:rPr>
          <w:i/>
          <w:szCs w:val="24"/>
          <w:shd w:val="clear" w:color="auto" w:fill="FFFFFF"/>
          <w:lang w:val="id-ID"/>
        </w:rPr>
        <w:t>Pre-test</w:t>
      </w:r>
      <w:r w:rsidRPr="003048B0">
        <w:rPr>
          <w:szCs w:val="24"/>
          <w:shd w:val="clear" w:color="auto" w:fill="FFFFFF"/>
          <w:lang w:val="id-ID"/>
        </w:rPr>
        <w:t xml:space="preserve"> pada kelas kontrol dan kelas eksperimen mendapatkan hasil</w:t>
      </w:r>
      <w:r w:rsidRPr="003048B0">
        <w:rPr>
          <w:color w:val="FFFFFF" w:themeColor="background1"/>
          <w:szCs w:val="24"/>
          <w:lang w:val="id-ID"/>
        </w:rPr>
        <w:t xml:space="preserve"> </w:t>
      </w:r>
      <w:proofErr w:type="spellStart"/>
      <w:r w:rsidRPr="003048B0">
        <w:rPr>
          <w:szCs w:val="24"/>
        </w:rPr>
        <w:t>nilai</w:t>
      </w:r>
      <w:proofErr w:type="spellEnd"/>
      <w:r w:rsidRPr="003048B0">
        <w:rPr>
          <w:szCs w:val="24"/>
        </w:rPr>
        <w:t xml:space="preserve"> </w:t>
      </w:r>
      <w:proofErr w:type="spellStart"/>
      <w:r w:rsidRPr="003048B0">
        <w:rPr>
          <w:szCs w:val="24"/>
        </w:rPr>
        <w:t>signifikansi</w:t>
      </w:r>
      <w:proofErr w:type="spellEnd"/>
      <w:r w:rsidRPr="003048B0">
        <w:rPr>
          <w:szCs w:val="24"/>
        </w:rPr>
        <w:t xml:space="preserve"> </w:t>
      </w:r>
      <w:proofErr w:type="spellStart"/>
      <w:r w:rsidRPr="003048B0">
        <w:rPr>
          <w:szCs w:val="24"/>
        </w:rPr>
        <w:t>sebesar</w:t>
      </w:r>
      <w:proofErr w:type="spellEnd"/>
      <w:r w:rsidRPr="003048B0">
        <w:rPr>
          <w:szCs w:val="24"/>
        </w:rPr>
        <w:t xml:space="preserve"> 0,595 &gt; 0,05. </w:t>
      </w:r>
      <w:proofErr w:type="spellStart"/>
      <w:r w:rsidRPr="003048B0">
        <w:rPr>
          <w:szCs w:val="24"/>
        </w:rPr>
        <w:t>Sesuai</w:t>
      </w:r>
      <w:proofErr w:type="spellEnd"/>
      <w:r w:rsidRPr="003048B0">
        <w:rPr>
          <w:szCs w:val="24"/>
        </w:rPr>
        <w:t xml:space="preserve"> </w:t>
      </w:r>
      <w:proofErr w:type="spellStart"/>
      <w:r w:rsidRPr="003048B0">
        <w:rPr>
          <w:szCs w:val="24"/>
        </w:rPr>
        <w:t>dengan</w:t>
      </w:r>
      <w:proofErr w:type="spellEnd"/>
      <w:r w:rsidRPr="003048B0">
        <w:rPr>
          <w:szCs w:val="24"/>
        </w:rPr>
        <w:t xml:space="preserve"> </w:t>
      </w:r>
      <w:proofErr w:type="spellStart"/>
      <w:r w:rsidRPr="003048B0">
        <w:rPr>
          <w:szCs w:val="24"/>
        </w:rPr>
        <w:t>dasar</w:t>
      </w:r>
      <w:proofErr w:type="spellEnd"/>
      <w:r w:rsidRPr="003048B0">
        <w:rPr>
          <w:szCs w:val="24"/>
        </w:rPr>
        <w:t xml:space="preserve"> </w:t>
      </w:r>
      <w:proofErr w:type="spellStart"/>
      <w:r w:rsidRPr="003048B0">
        <w:rPr>
          <w:szCs w:val="24"/>
        </w:rPr>
        <w:t>pengambilan</w:t>
      </w:r>
      <w:proofErr w:type="spellEnd"/>
      <w:r w:rsidRPr="003048B0">
        <w:rPr>
          <w:szCs w:val="24"/>
        </w:rPr>
        <w:t xml:space="preserve"> </w:t>
      </w:r>
      <w:proofErr w:type="spellStart"/>
      <w:r w:rsidRPr="003048B0">
        <w:rPr>
          <w:szCs w:val="24"/>
        </w:rPr>
        <w:t>keputusan</w:t>
      </w:r>
      <w:proofErr w:type="spellEnd"/>
      <w:r w:rsidRPr="003048B0">
        <w:rPr>
          <w:szCs w:val="24"/>
        </w:rPr>
        <w:t xml:space="preserve">, </w:t>
      </w:r>
      <w:proofErr w:type="spellStart"/>
      <w:r w:rsidRPr="003048B0">
        <w:rPr>
          <w:szCs w:val="24"/>
        </w:rPr>
        <w:t>jika</w:t>
      </w:r>
      <w:proofErr w:type="spellEnd"/>
      <w:r w:rsidRPr="003048B0">
        <w:rPr>
          <w:szCs w:val="24"/>
        </w:rPr>
        <w:t xml:space="preserve"> (sig.) &gt; 0</w:t>
      </w:r>
      <w:proofErr w:type="gramStart"/>
      <w:r w:rsidRPr="003048B0">
        <w:rPr>
          <w:szCs w:val="24"/>
        </w:rPr>
        <w:t>,05</w:t>
      </w:r>
      <w:proofErr w:type="gramEnd"/>
      <w:r w:rsidRPr="003048B0">
        <w:rPr>
          <w:szCs w:val="24"/>
        </w:rPr>
        <w:t xml:space="preserve"> </w:t>
      </w:r>
      <w:proofErr w:type="spellStart"/>
      <w:r w:rsidRPr="003048B0">
        <w:rPr>
          <w:szCs w:val="24"/>
        </w:rPr>
        <w:t>maka</w:t>
      </w:r>
      <w:proofErr w:type="spellEnd"/>
      <w:r w:rsidRPr="003048B0">
        <w:rPr>
          <w:szCs w:val="24"/>
        </w:rPr>
        <w:t xml:space="preserve"> data </w:t>
      </w:r>
      <w:proofErr w:type="spellStart"/>
      <w:r w:rsidRPr="003048B0">
        <w:rPr>
          <w:szCs w:val="24"/>
        </w:rPr>
        <w:t>berasal</w:t>
      </w:r>
      <w:proofErr w:type="spellEnd"/>
      <w:r w:rsidRPr="003048B0">
        <w:rPr>
          <w:szCs w:val="24"/>
        </w:rPr>
        <w:t xml:space="preserve"> </w:t>
      </w:r>
      <w:proofErr w:type="spellStart"/>
      <w:r w:rsidRPr="003048B0">
        <w:rPr>
          <w:szCs w:val="24"/>
        </w:rPr>
        <w:t>dari</w:t>
      </w:r>
      <w:proofErr w:type="spellEnd"/>
      <w:r w:rsidRPr="003048B0">
        <w:rPr>
          <w:szCs w:val="24"/>
        </w:rPr>
        <w:t xml:space="preserve"> </w:t>
      </w:r>
      <w:proofErr w:type="spellStart"/>
      <w:r w:rsidRPr="003048B0">
        <w:rPr>
          <w:szCs w:val="24"/>
        </w:rPr>
        <w:t>kelompok</w:t>
      </w:r>
      <w:proofErr w:type="spellEnd"/>
      <w:r w:rsidRPr="003048B0">
        <w:rPr>
          <w:szCs w:val="24"/>
        </w:rPr>
        <w:t xml:space="preserve"> yang </w:t>
      </w:r>
      <w:proofErr w:type="spellStart"/>
      <w:r w:rsidRPr="003048B0">
        <w:rPr>
          <w:szCs w:val="24"/>
        </w:rPr>
        <w:t>homogen</w:t>
      </w:r>
      <w:proofErr w:type="spellEnd"/>
      <w:r w:rsidRPr="003048B0">
        <w:rPr>
          <w:szCs w:val="24"/>
        </w:rPr>
        <w:t xml:space="preserve">. </w:t>
      </w:r>
      <w:proofErr w:type="spellStart"/>
      <w:proofErr w:type="gramStart"/>
      <w:r w:rsidRPr="003048B0">
        <w:rPr>
          <w:szCs w:val="24"/>
        </w:rPr>
        <w:t>Dengan</w:t>
      </w:r>
      <w:proofErr w:type="spellEnd"/>
      <w:r w:rsidRPr="003048B0">
        <w:rPr>
          <w:szCs w:val="24"/>
        </w:rPr>
        <w:t xml:space="preserve"> </w:t>
      </w:r>
      <w:proofErr w:type="spellStart"/>
      <w:r w:rsidRPr="003048B0">
        <w:rPr>
          <w:szCs w:val="24"/>
        </w:rPr>
        <w:t>demikian</w:t>
      </w:r>
      <w:proofErr w:type="spellEnd"/>
      <w:r w:rsidRPr="003048B0">
        <w:rPr>
          <w:szCs w:val="24"/>
        </w:rPr>
        <w:t xml:space="preserve"> </w:t>
      </w:r>
      <w:proofErr w:type="spellStart"/>
      <w:r w:rsidRPr="003048B0">
        <w:rPr>
          <w:szCs w:val="24"/>
        </w:rPr>
        <w:t>dapat</w:t>
      </w:r>
      <w:proofErr w:type="spellEnd"/>
      <w:r w:rsidRPr="003048B0">
        <w:rPr>
          <w:szCs w:val="24"/>
        </w:rPr>
        <w:t xml:space="preserve"> </w:t>
      </w:r>
      <w:proofErr w:type="spellStart"/>
      <w:r w:rsidRPr="003048B0">
        <w:rPr>
          <w:szCs w:val="24"/>
        </w:rPr>
        <w:t>disimpulkan</w:t>
      </w:r>
      <w:proofErr w:type="spellEnd"/>
      <w:r w:rsidRPr="003048B0">
        <w:rPr>
          <w:szCs w:val="24"/>
        </w:rPr>
        <w:t xml:space="preserve"> </w:t>
      </w:r>
      <w:proofErr w:type="spellStart"/>
      <w:r w:rsidRPr="003048B0">
        <w:rPr>
          <w:szCs w:val="24"/>
        </w:rPr>
        <w:t>bahwa</w:t>
      </w:r>
      <w:proofErr w:type="spellEnd"/>
      <w:r w:rsidRPr="003048B0">
        <w:rPr>
          <w:szCs w:val="24"/>
        </w:rPr>
        <w:t xml:space="preserve"> data </w:t>
      </w:r>
      <w:r w:rsidRPr="003048B0">
        <w:rPr>
          <w:i/>
          <w:szCs w:val="24"/>
        </w:rPr>
        <w:t>Pre-test</w:t>
      </w:r>
      <w:r w:rsidRPr="003048B0">
        <w:rPr>
          <w:szCs w:val="24"/>
        </w:rPr>
        <w:t xml:space="preserve"> </w:t>
      </w:r>
      <w:proofErr w:type="spellStart"/>
      <w:r w:rsidRPr="003048B0">
        <w:rPr>
          <w:szCs w:val="24"/>
        </w:rPr>
        <w:t>pada</w:t>
      </w:r>
      <w:proofErr w:type="spellEnd"/>
      <w:r w:rsidRPr="003048B0">
        <w:rPr>
          <w:szCs w:val="24"/>
        </w:rPr>
        <w:t xml:space="preserve"> </w:t>
      </w:r>
      <w:proofErr w:type="spellStart"/>
      <w:r w:rsidRPr="003048B0">
        <w:rPr>
          <w:szCs w:val="24"/>
        </w:rPr>
        <w:t>kelas</w:t>
      </w:r>
      <w:r w:rsidRPr="003048B0">
        <w:rPr>
          <w:color w:val="FFFFFF" w:themeColor="background1"/>
          <w:szCs w:val="24"/>
        </w:rPr>
        <w:t>c</w:t>
      </w:r>
      <w:r w:rsidRPr="003048B0">
        <w:rPr>
          <w:szCs w:val="24"/>
        </w:rPr>
        <w:t>kontrol</w:t>
      </w:r>
      <w:proofErr w:type="spellEnd"/>
      <w:r w:rsidRPr="003048B0">
        <w:rPr>
          <w:szCs w:val="24"/>
        </w:rPr>
        <w:t xml:space="preserve"> </w:t>
      </w:r>
      <w:proofErr w:type="spellStart"/>
      <w:r w:rsidRPr="003048B0">
        <w:rPr>
          <w:szCs w:val="24"/>
        </w:rPr>
        <w:t>dan</w:t>
      </w:r>
      <w:proofErr w:type="spellEnd"/>
      <w:r w:rsidRPr="003048B0">
        <w:rPr>
          <w:szCs w:val="24"/>
        </w:rPr>
        <w:t xml:space="preserve"> </w:t>
      </w:r>
      <w:proofErr w:type="spellStart"/>
      <w:r w:rsidRPr="003048B0">
        <w:rPr>
          <w:szCs w:val="24"/>
        </w:rPr>
        <w:t>kelas</w:t>
      </w:r>
      <w:proofErr w:type="spellEnd"/>
      <w:r w:rsidRPr="003048B0">
        <w:rPr>
          <w:szCs w:val="24"/>
        </w:rPr>
        <w:t xml:space="preserve"> </w:t>
      </w:r>
      <w:proofErr w:type="spellStart"/>
      <w:r w:rsidRPr="003048B0">
        <w:rPr>
          <w:szCs w:val="24"/>
        </w:rPr>
        <w:t>eksperimen</w:t>
      </w:r>
      <w:proofErr w:type="spellEnd"/>
      <w:r w:rsidRPr="003048B0">
        <w:rPr>
          <w:szCs w:val="24"/>
        </w:rPr>
        <w:t xml:space="preserve"> </w:t>
      </w:r>
      <w:proofErr w:type="spellStart"/>
      <w:r w:rsidRPr="003048B0">
        <w:rPr>
          <w:szCs w:val="24"/>
        </w:rPr>
        <w:t>bersifat</w:t>
      </w:r>
      <w:proofErr w:type="spellEnd"/>
      <w:r w:rsidRPr="003048B0">
        <w:rPr>
          <w:szCs w:val="24"/>
        </w:rPr>
        <w:t xml:space="preserve"> </w:t>
      </w:r>
      <w:proofErr w:type="spellStart"/>
      <w:r w:rsidRPr="003048B0">
        <w:rPr>
          <w:szCs w:val="24"/>
        </w:rPr>
        <w:t>homogen</w:t>
      </w:r>
      <w:proofErr w:type="spellEnd"/>
      <w:r w:rsidRPr="003048B0">
        <w:rPr>
          <w:szCs w:val="24"/>
        </w:rPr>
        <w:t>.</w:t>
      </w:r>
      <w:proofErr w:type="gramEnd"/>
    </w:p>
    <w:p w:rsidR="005108E6" w:rsidRPr="003048B0" w:rsidRDefault="00C953C6" w:rsidP="003048B0">
      <w:pPr>
        <w:spacing w:line="360" w:lineRule="auto"/>
        <w:ind w:left="567" w:right="567" w:firstLine="567"/>
        <w:jc w:val="both"/>
        <w:rPr>
          <w:szCs w:val="24"/>
          <w:lang w:val="id-ID"/>
        </w:rPr>
      </w:pPr>
      <w:r w:rsidRPr="003048B0">
        <w:rPr>
          <w:szCs w:val="24"/>
          <w:shd w:val="clear" w:color="auto" w:fill="FFFFFF"/>
          <w:lang w:val="id-ID"/>
        </w:rPr>
        <w:t xml:space="preserve">Hasil uji homogenitas </w:t>
      </w:r>
      <w:r w:rsidRPr="003048B0">
        <w:rPr>
          <w:i/>
          <w:szCs w:val="24"/>
          <w:shd w:val="clear" w:color="auto" w:fill="FFFFFF"/>
          <w:lang w:val="id-ID"/>
        </w:rPr>
        <w:t>Post-test</w:t>
      </w:r>
      <w:r w:rsidRPr="003048B0">
        <w:rPr>
          <w:szCs w:val="24"/>
          <w:shd w:val="clear" w:color="auto" w:fill="FFFFFF"/>
          <w:lang w:val="id-ID"/>
        </w:rPr>
        <w:t xml:space="preserve"> pada kelas eksperimen dan kela kontrol mendapatkan hasil nilai </w:t>
      </w:r>
      <w:proofErr w:type="spellStart"/>
      <w:r w:rsidRPr="003048B0">
        <w:rPr>
          <w:szCs w:val="24"/>
        </w:rPr>
        <w:t>signifikansi</w:t>
      </w:r>
      <w:proofErr w:type="spellEnd"/>
      <w:r w:rsidRPr="003048B0">
        <w:rPr>
          <w:szCs w:val="24"/>
        </w:rPr>
        <w:t xml:space="preserve"> </w:t>
      </w:r>
      <w:proofErr w:type="spellStart"/>
      <w:r w:rsidRPr="003048B0">
        <w:rPr>
          <w:szCs w:val="24"/>
        </w:rPr>
        <w:t>sebesar</w:t>
      </w:r>
      <w:proofErr w:type="spellEnd"/>
      <w:r w:rsidRPr="003048B0">
        <w:rPr>
          <w:szCs w:val="24"/>
        </w:rPr>
        <w:t xml:space="preserve"> 0,624 &gt; 0,05. </w:t>
      </w:r>
      <w:proofErr w:type="spellStart"/>
      <w:r w:rsidRPr="003048B0">
        <w:rPr>
          <w:szCs w:val="24"/>
        </w:rPr>
        <w:t>Sesuai</w:t>
      </w:r>
      <w:proofErr w:type="spellEnd"/>
      <w:r w:rsidRPr="003048B0">
        <w:rPr>
          <w:szCs w:val="24"/>
        </w:rPr>
        <w:t xml:space="preserve"> </w:t>
      </w:r>
      <w:proofErr w:type="spellStart"/>
      <w:r w:rsidRPr="003048B0">
        <w:rPr>
          <w:szCs w:val="24"/>
        </w:rPr>
        <w:t>dengan</w:t>
      </w:r>
      <w:proofErr w:type="spellEnd"/>
      <w:r w:rsidRPr="003048B0">
        <w:rPr>
          <w:szCs w:val="24"/>
        </w:rPr>
        <w:t xml:space="preserve"> </w:t>
      </w:r>
      <w:proofErr w:type="spellStart"/>
      <w:r w:rsidRPr="003048B0">
        <w:rPr>
          <w:szCs w:val="24"/>
        </w:rPr>
        <w:t>dasar</w:t>
      </w:r>
      <w:proofErr w:type="spellEnd"/>
      <w:r w:rsidRPr="003048B0">
        <w:rPr>
          <w:szCs w:val="24"/>
        </w:rPr>
        <w:t xml:space="preserve"> </w:t>
      </w:r>
      <w:proofErr w:type="spellStart"/>
      <w:r w:rsidRPr="003048B0">
        <w:rPr>
          <w:szCs w:val="24"/>
        </w:rPr>
        <w:t>pengambilan</w:t>
      </w:r>
      <w:proofErr w:type="spellEnd"/>
      <w:r w:rsidRPr="003048B0">
        <w:rPr>
          <w:szCs w:val="24"/>
        </w:rPr>
        <w:t xml:space="preserve"> </w:t>
      </w:r>
      <w:proofErr w:type="spellStart"/>
      <w:r w:rsidRPr="003048B0">
        <w:rPr>
          <w:szCs w:val="24"/>
        </w:rPr>
        <w:t>keputusan</w:t>
      </w:r>
      <w:proofErr w:type="spellEnd"/>
      <w:r w:rsidRPr="003048B0">
        <w:rPr>
          <w:szCs w:val="24"/>
        </w:rPr>
        <w:t xml:space="preserve">, </w:t>
      </w:r>
      <w:proofErr w:type="spellStart"/>
      <w:r w:rsidRPr="003048B0">
        <w:rPr>
          <w:szCs w:val="24"/>
        </w:rPr>
        <w:t>jika</w:t>
      </w:r>
      <w:proofErr w:type="spellEnd"/>
      <w:r w:rsidRPr="003048B0">
        <w:rPr>
          <w:szCs w:val="24"/>
        </w:rPr>
        <w:t xml:space="preserve"> (sig.) &gt; 0</w:t>
      </w:r>
      <w:proofErr w:type="gramStart"/>
      <w:r w:rsidRPr="003048B0">
        <w:rPr>
          <w:szCs w:val="24"/>
        </w:rPr>
        <w:t>,05</w:t>
      </w:r>
      <w:proofErr w:type="gramEnd"/>
      <w:r w:rsidRPr="003048B0">
        <w:rPr>
          <w:szCs w:val="24"/>
        </w:rPr>
        <w:t xml:space="preserve"> </w:t>
      </w:r>
      <w:proofErr w:type="spellStart"/>
      <w:r w:rsidRPr="003048B0">
        <w:rPr>
          <w:szCs w:val="24"/>
        </w:rPr>
        <w:t>maka</w:t>
      </w:r>
      <w:proofErr w:type="spellEnd"/>
      <w:r w:rsidRPr="003048B0">
        <w:rPr>
          <w:szCs w:val="24"/>
        </w:rPr>
        <w:t xml:space="preserve"> data </w:t>
      </w:r>
      <w:proofErr w:type="spellStart"/>
      <w:r w:rsidRPr="003048B0">
        <w:rPr>
          <w:szCs w:val="24"/>
        </w:rPr>
        <w:t>berasal</w:t>
      </w:r>
      <w:proofErr w:type="spellEnd"/>
      <w:r w:rsidRPr="003048B0">
        <w:rPr>
          <w:szCs w:val="24"/>
        </w:rPr>
        <w:t xml:space="preserve"> </w:t>
      </w:r>
      <w:proofErr w:type="spellStart"/>
      <w:r w:rsidRPr="003048B0">
        <w:rPr>
          <w:szCs w:val="24"/>
        </w:rPr>
        <w:t>dari</w:t>
      </w:r>
      <w:proofErr w:type="spellEnd"/>
      <w:r w:rsidRPr="003048B0">
        <w:rPr>
          <w:szCs w:val="24"/>
        </w:rPr>
        <w:t xml:space="preserve"> </w:t>
      </w:r>
      <w:proofErr w:type="spellStart"/>
      <w:r w:rsidRPr="003048B0">
        <w:rPr>
          <w:szCs w:val="24"/>
        </w:rPr>
        <w:t>kelompok</w:t>
      </w:r>
      <w:proofErr w:type="spellEnd"/>
      <w:r w:rsidRPr="003048B0">
        <w:rPr>
          <w:szCs w:val="24"/>
        </w:rPr>
        <w:t xml:space="preserve"> yang </w:t>
      </w:r>
      <w:proofErr w:type="spellStart"/>
      <w:r w:rsidRPr="003048B0">
        <w:rPr>
          <w:szCs w:val="24"/>
        </w:rPr>
        <w:t>homogen</w:t>
      </w:r>
      <w:proofErr w:type="spellEnd"/>
      <w:r w:rsidRPr="003048B0">
        <w:rPr>
          <w:szCs w:val="24"/>
        </w:rPr>
        <w:t xml:space="preserve">. </w:t>
      </w:r>
      <w:proofErr w:type="spellStart"/>
      <w:proofErr w:type="gramStart"/>
      <w:r w:rsidRPr="003048B0">
        <w:rPr>
          <w:szCs w:val="24"/>
        </w:rPr>
        <w:t>Dengan</w:t>
      </w:r>
      <w:r w:rsidRPr="003048B0">
        <w:rPr>
          <w:color w:val="FFFFFF" w:themeColor="background1"/>
          <w:szCs w:val="24"/>
        </w:rPr>
        <w:t>n</w:t>
      </w:r>
      <w:r w:rsidRPr="003048B0">
        <w:rPr>
          <w:szCs w:val="24"/>
        </w:rPr>
        <w:t>demikian</w:t>
      </w:r>
      <w:proofErr w:type="spellEnd"/>
      <w:r w:rsidRPr="003048B0">
        <w:rPr>
          <w:szCs w:val="24"/>
        </w:rPr>
        <w:t xml:space="preserve"> </w:t>
      </w:r>
      <w:proofErr w:type="spellStart"/>
      <w:r w:rsidRPr="003048B0">
        <w:rPr>
          <w:szCs w:val="24"/>
        </w:rPr>
        <w:t>dapat</w:t>
      </w:r>
      <w:proofErr w:type="spellEnd"/>
      <w:r w:rsidRPr="003048B0">
        <w:rPr>
          <w:szCs w:val="24"/>
        </w:rPr>
        <w:t xml:space="preserve"> </w:t>
      </w:r>
      <w:proofErr w:type="spellStart"/>
      <w:r w:rsidRPr="003048B0">
        <w:rPr>
          <w:szCs w:val="24"/>
        </w:rPr>
        <w:t>disimpulkan</w:t>
      </w:r>
      <w:proofErr w:type="spellEnd"/>
      <w:r w:rsidRPr="003048B0">
        <w:rPr>
          <w:szCs w:val="24"/>
        </w:rPr>
        <w:t xml:space="preserve"> </w:t>
      </w:r>
      <w:proofErr w:type="spellStart"/>
      <w:r w:rsidRPr="003048B0">
        <w:rPr>
          <w:szCs w:val="24"/>
        </w:rPr>
        <w:t>bahwa</w:t>
      </w:r>
      <w:proofErr w:type="spellEnd"/>
      <w:r w:rsidRPr="003048B0">
        <w:rPr>
          <w:color w:val="FFFFFF" w:themeColor="background1"/>
          <w:szCs w:val="24"/>
        </w:rPr>
        <w:t xml:space="preserve"> </w:t>
      </w:r>
      <w:r w:rsidRPr="003048B0">
        <w:rPr>
          <w:szCs w:val="24"/>
        </w:rPr>
        <w:t xml:space="preserve">data </w:t>
      </w:r>
      <w:r w:rsidRPr="003048B0">
        <w:rPr>
          <w:i/>
          <w:szCs w:val="24"/>
        </w:rPr>
        <w:t>Post-test</w:t>
      </w:r>
      <w:r w:rsidRPr="003048B0">
        <w:rPr>
          <w:szCs w:val="24"/>
        </w:rPr>
        <w:t xml:space="preserve"> </w:t>
      </w:r>
      <w:proofErr w:type="spellStart"/>
      <w:r w:rsidRPr="003048B0">
        <w:rPr>
          <w:szCs w:val="24"/>
        </w:rPr>
        <w:t>pada</w:t>
      </w:r>
      <w:proofErr w:type="spellEnd"/>
      <w:r w:rsidRPr="003048B0">
        <w:rPr>
          <w:szCs w:val="24"/>
        </w:rPr>
        <w:t xml:space="preserve"> </w:t>
      </w:r>
      <w:proofErr w:type="spellStart"/>
      <w:r w:rsidRPr="003048B0">
        <w:rPr>
          <w:szCs w:val="24"/>
        </w:rPr>
        <w:t>kelas</w:t>
      </w:r>
      <w:proofErr w:type="spellEnd"/>
      <w:r w:rsidRPr="003048B0">
        <w:rPr>
          <w:szCs w:val="24"/>
        </w:rPr>
        <w:t xml:space="preserve"> </w:t>
      </w:r>
      <w:proofErr w:type="spellStart"/>
      <w:r w:rsidRPr="003048B0">
        <w:rPr>
          <w:szCs w:val="24"/>
        </w:rPr>
        <w:t>kontrol</w:t>
      </w:r>
      <w:proofErr w:type="spellEnd"/>
      <w:r w:rsidRPr="003048B0">
        <w:rPr>
          <w:szCs w:val="24"/>
        </w:rPr>
        <w:t xml:space="preserve"> </w:t>
      </w:r>
      <w:proofErr w:type="spellStart"/>
      <w:r w:rsidRPr="003048B0">
        <w:rPr>
          <w:szCs w:val="24"/>
        </w:rPr>
        <w:t>dan</w:t>
      </w:r>
      <w:proofErr w:type="spellEnd"/>
      <w:r w:rsidRPr="003048B0">
        <w:rPr>
          <w:szCs w:val="24"/>
        </w:rPr>
        <w:t xml:space="preserve"> </w:t>
      </w:r>
      <w:proofErr w:type="spellStart"/>
      <w:r w:rsidRPr="003048B0">
        <w:rPr>
          <w:szCs w:val="24"/>
        </w:rPr>
        <w:t>kelas</w:t>
      </w:r>
      <w:proofErr w:type="spellEnd"/>
      <w:r w:rsidRPr="003048B0">
        <w:rPr>
          <w:szCs w:val="24"/>
        </w:rPr>
        <w:t xml:space="preserve"> </w:t>
      </w:r>
      <w:proofErr w:type="spellStart"/>
      <w:r w:rsidRPr="003048B0">
        <w:rPr>
          <w:szCs w:val="24"/>
        </w:rPr>
        <w:t>eksperimen</w:t>
      </w:r>
      <w:proofErr w:type="spellEnd"/>
      <w:r w:rsidRPr="003048B0">
        <w:rPr>
          <w:szCs w:val="24"/>
        </w:rPr>
        <w:t xml:space="preserve"> </w:t>
      </w:r>
      <w:proofErr w:type="spellStart"/>
      <w:r w:rsidRPr="003048B0">
        <w:rPr>
          <w:szCs w:val="24"/>
        </w:rPr>
        <w:t>bersifat</w:t>
      </w:r>
      <w:proofErr w:type="spellEnd"/>
      <w:r w:rsidRPr="003048B0">
        <w:rPr>
          <w:color w:val="FFFFFF" w:themeColor="background1"/>
          <w:szCs w:val="24"/>
        </w:rPr>
        <w:t xml:space="preserve"> </w:t>
      </w:r>
      <w:proofErr w:type="spellStart"/>
      <w:r w:rsidRPr="003048B0">
        <w:rPr>
          <w:szCs w:val="24"/>
        </w:rPr>
        <w:t>homogen</w:t>
      </w:r>
      <w:proofErr w:type="spellEnd"/>
      <w:r w:rsidRPr="003048B0">
        <w:rPr>
          <w:szCs w:val="24"/>
        </w:rPr>
        <w:t>.</w:t>
      </w:r>
      <w:proofErr w:type="gramEnd"/>
    </w:p>
    <w:p w:rsidR="00223BF3" w:rsidRPr="003048B0" w:rsidRDefault="00223BF3" w:rsidP="003048B0">
      <w:pPr>
        <w:pStyle w:val="ListParagraph"/>
        <w:numPr>
          <w:ilvl w:val="0"/>
          <w:numId w:val="10"/>
        </w:numPr>
        <w:spacing w:line="360" w:lineRule="auto"/>
        <w:ind w:left="993" w:hanging="426"/>
        <w:rPr>
          <w:szCs w:val="24"/>
          <w:shd w:val="clear" w:color="auto" w:fill="FFFFFF"/>
          <w:lang w:val="id-ID"/>
        </w:rPr>
      </w:pPr>
      <w:r w:rsidRPr="003048B0">
        <w:rPr>
          <w:szCs w:val="24"/>
          <w:shd w:val="clear" w:color="auto" w:fill="FFFFFF"/>
          <w:lang w:val="id-ID"/>
        </w:rPr>
        <w:t>Uji hipotesis</w:t>
      </w:r>
    </w:p>
    <w:p w:rsidR="00C953C6" w:rsidRPr="003048B0" w:rsidRDefault="00C953C6" w:rsidP="003048B0">
      <w:pPr>
        <w:tabs>
          <w:tab w:val="left" w:pos="8505"/>
        </w:tabs>
        <w:spacing w:line="360" w:lineRule="auto"/>
        <w:ind w:left="567" w:right="425" w:firstLine="567"/>
        <w:jc w:val="both"/>
        <w:rPr>
          <w:szCs w:val="24"/>
          <w:lang w:val="id-ID"/>
        </w:rPr>
      </w:pPr>
      <w:r w:rsidRPr="003048B0">
        <w:rPr>
          <w:szCs w:val="24"/>
          <w:shd w:val="clear" w:color="auto" w:fill="FFFFFF"/>
          <w:lang w:val="id-ID"/>
        </w:rPr>
        <w:t xml:space="preserve">Hasil uji hipotesis mengunakan uji-t mendapat hasil </w:t>
      </w:r>
      <w:proofErr w:type="spellStart"/>
      <w:r w:rsidRPr="003048B0">
        <w:rPr>
          <w:szCs w:val="24"/>
        </w:rPr>
        <w:t>nilai</w:t>
      </w:r>
      <w:proofErr w:type="spellEnd"/>
      <w:r w:rsidRPr="003048B0">
        <w:rPr>
          <w:szCs w:val="24"/>
        </w:rPr>
        <w:t xml:space="preserve"> </w:t>
      </w:r>
      <w:proofErr w:type="spellStart"/>
      <w:r w:rsidRPr="003048B0">
        <w:rPr>
          <w:szCs w:val="24"/>
        </w:rPr>
        <w:t>signifikansi</w:t>
      </w:r>
      <w:proofErr w:type="spellEnd"/>
      <w:r w:rsidRPr="003048B0">
        <w:rPr>
          <w:szCs w:val="24"/>
        </w:rPr>
        <w:t xml:space="preserve"> </w:t>
      </w:r>
      <w:proofErr w:type="spellStart"/>
      <w:r w:rsidRPr="003048B0">
        <w:rPr>
          <w:szCs w:val="24"/>
        </w:rPr>
        <w:t>sebesar</w:t>
      </w:r>
      <w:proofErr w:type="spellEnd"/>
      <w:r w:rsidRPr="003048B0">
        <w:rPr>
          <w:szCs w:val="24"/>
        </w:rPr>
        <w:t xml:space="preserve"> 0,000 &lt; 0,05. </w:t>
      </w:r>
      <w:proofErr w:type="spellStart"/>
      <w:r w:rsidRPr="003048B0">
        <w:rPr>
          <w:szCs w:val="24"/>
        </w:rPr>
        <w:t>Sesuai</w:t>
      </w:r>
      <w:proofErr w:type="spellEnd"/>
      <w:r w:rsidRPr="003048B0">
        <w:rPr>
          <w:szCs w:val="24"/>
        </w:rPr>
        <w:t xml:space="preserve"> </w:t>
      </w:r>
      <w:proofErr w:type="spellStart"/>
      <w:r w:rsidRPr="003048B0">
        <w:rPr>
          <w:szCs w:val="24"/>
        </w:rPr>
        <w:t>dengan</w:t>
      </w:r>
      <w:proofErr w:type="spellEnd"/>
      <w:r w:rsidRPr="003048B0">
        <w:rPr>
          <w:szCs w:val="24"/>
        </w:rPr>
        <w:t xml:space="preserve"> </w:t>
      </w:r>
      <w:proofErr w:type="spellStart"/>
      <w:r w:rsidRPr="003048B0">
        <w:rPr>
          <w:szCs w:val="24"/>
        </w:rPr>
        <w:t>dasar</w:t>
      </w:r>
      <w:r w:rsidRPr="003048B0">
        <w:rPr>
          <w:color w:val="FFFFFF" w:themeColor="background1"/>
          <w:szCs w:val="24"/>
        </w:rPr>
        <w:t>c</w:t>
      </w:r>
      <w:r w:rsidRPr="003048B0">
        <w:rPr>
          <w:szCs w:val="24"/>
        </w:rPr>
        <w:t>pengambilan</w:t>
      </w:r>
      <w:proofErr w:type="spellEnd"/>
      <w:r w:rsidRPr="003048B0">
        <w:rPr>
          <w:szCs w:val="24"/>
        </w:rPr>
        <w:t xml:space="preserve"> </w:t>
      </w:r>
      <w:proofErr w:type="spellStart"/>
      <w:r w:rsidRPr="003048B0">
        <w:rPr>
          <w:szCs w:val="24"/>
        </w:rPr>
        <w:t>keputusan</w:t>
      </w:r>
      <w:proofErr w:type="gramStart"/>
      <w:r w:rsidRPr="003048B0">
        <w:rPr>
          <w:szCs w:val="24"/>
        </w:rPr>
        <w:t>,</w:t>
      </w:r>
      <w:r w:rsidRPr="003048B0">
        <w:rPr>
          <w:color w:val="FFFFFF" w:themeColor="background1"/>
          <w:szCs w:val="24"/>
        </w:rPr>
        <w:t>c</w:t>
      </w:r>
      <w:r w:rsidRPr="003048B0">
        <w:rPr>
          <w:szCs w:val="24"/>
        </w:rPr>
        <w:t>apabila</w:t>
      </w:r>
      <w:proofErr w:type="spellEnd"/>
      <w:proofErr w:type="gramEnd"/>
      <w:r w:rsidRPr="003048B0">
        <w:rPr>
          <w:szCs w:val="24"/>
        </w:rPr>
        <w:t xml:space="preserve"> (sig.) &lt; 0,05 </w:t>
      </w:r>
      <w:proofErr w:type="spellStart"/>
      <w:r w:rsidRPr="003048B0">
        <w:rPr>
          <w:szCs w:val="24"/>
        </w:rPr>
        <w:t>maka</w:t>
      </w:r>
      <w:proofErr w:type="spellEnd"/>
      <w:r w:rsidRPr="003048B0">
        <w:rPr>
          <w:szCs w:val="24"/>
        </w:rPr>
        <w:t xml:space="preserve"> Ha </w:t>
      </w:r>
      <w:proofErr w:type="spellStart"/>
      <w:r w:rsidRPr="003048B0">
        <w:rPr>
          <w:szCs w:val="24"/>
        </w:rPr>
        <w:t>diterima</w:t>
      </w:r>
      <w:proofErr w:type="spellEnd"/>
      <w:r w:rsidRPr="003048B0">
        <w:rPr>
          <w:szCs w:val="24"/>
        </w:rPr>
        <w:t xml:space="preserve"> </w:t>
      </w:r>
      <w:proofErr w:type="spellStart"/>
      <w:r w:rsidRPr="003048B0">
        <w:rPr>
          <w:szCs w:val="24"/>
        </w:rPr>
        <w:t>dan</w:t>
      </w:r>
      <w:proofErr w:type="spellEnd"/>
      <w:r w:rsidRPr="003048B0">
        <w:rPr>
          <w:szCs w:val="24"/>
        </w:rPr>
        <w:t xml:space="preserve"> </w:t>
      </w:r>
      <w:proofErr w:type="spellStart"/>
      <w:r w:rsidRPr="003048B0">
        <w:rPr>
          <w:szCs w:val="24"/>
        </w:rPr>
        <w:t>Ho</w:t>
      </w:r>
      <w:r w:rsidRPr="003048B0">
        <w:rPr>
          <w:color w:val="FFFFFF" w:themeColor="background1"/>
          <w:szCs w:val="24"/>
        </w:rPr>
        <w:t>c</w:t>
      </w:r>
      <w:r w:rsidRPr="003048B0">
        <w:rPr>
          <w:szCs w:val="24"/>
        </w:rPr>
        <w:t>ditolak</w:t>
      </w:r>
      <w:proofErr w:type="spellEnd"/>
      <w:r w:rsidRPr="003048B0">
        <w:rPr>
          <w:szCs w:val="24"/>
        </w:rPr>
        <w:t xml:space="preserve">. </w:t>
      </w:r>
      <w:proofErr w:type="spellStart"/>
      <w:proofErr w:type="gramStart"/>
      <w:r w:rsidRPr="003048B0">
        <w:rPr>
          <w:szCs w:val="24"/>
        </w:rPr>
        <w:t>Artinya</w:t>
      </w:r>
      <w:proofErr w:type="spellEnd"/>
      <w:r w:rsidRPr="003048B0">
        <w:rPr>
          <w:szCs w:val="24"/>
        </w:rPr>
        <w:t xml:space="preserve">, </w:t>
      </w:r>
      <w:proofErr w:type="spellStart"/>
      <w:r w:rsidRPr="003048B0">
        <w:rPr>
          <w:szCs w:val="24"/>
        </w:rPr>
        <w:t>ada</w:t>
      </w:r>
      <w:proofErr w:type="spellEnd"/>
      <w:r w:rsidRPr="003048B0">
        <w:rPr>
          <w:szCs w:val="24"/>
        </w:rPr>
        <w:t xml:space="preserve"> </w:t>
      </w:r>
      <w:proofErr w:type="spellStart"/>
      <w:r w:rsidRPr="003048B0">
        <w:rPr>
          <w:szCs w:val="24"/>
        </w:rPr>
        <w:t>pengaruh</w:t>
      </w:r>
      <w:proofErr w:type="spellEnd"/>
      <w:r w:rsidRPr="003048B0">
        <w:rPr>
          <w:szCs w:val="24"/>
        </w:rPr>
        <w:t xml:space="preserve"> media KATARAJA </w:t>
      </w:r>
      <w:proofErr w:type="spellStart"/>
      <w:r w:rsidRPr="003048B0">
        <w:rPr>
          <w:szCs w:val="24"/>
        </w:rPr>
        <w:t>terhadap</w:t>
      </w:r>
      <w:r w:rsidRPr="003048B0">
        <w:rPr>
          <w:color w:val="FFFFFF" w:themeColor="background1"/>
          <w:szCs w:val="24"/>
        </w:rPr>
        <w:t>c</w:t>
      </w:r>
      <w:r w:rsidRPr="003048B0">
        <w:rPr>
          <w:szCs w:val="24"/>
        </w:rPr>
        <w:t>kemampuan</w:t>
      </w:r>
      <w:proofErr w:type="spellEnd"/>
      <w:r w:rsidRPr="003048B0">
        <w:rPr>
          <w:szCs w:val="24"/>
        </w:rPr>
        <w:t xml:space="preserve"> </w:t>
      </w:r>
      <w:proofErr w:type="spellStart"/>
      <w:r w:rsidRPr="003048B0">
        <w:rPr>
          <w:szCs w:val="24"/>
        </w:rPr>
        <w:t>menulis</w:t>
      </w:r>
      <w:r w:rsidRPr="003048B0">
        <w:rPr>
          <w:color w:val="FFFFFF" w:themeColor="background1"/>
          <w:szCs w:val="24"/>
        </w:rPr>
        <w:t>c</w:t>
      </w:r>
      <w:r w:rsidRPr="003048B0">
        <w:rPr>
          <w:szCs w:val="24"/>
        </w:rPr>
        <w:t>aksara</w:t>
      </w:r>
      <w:proofErr w:type="spellEnd"/>
      <w:r w:rsidRPr="003048B0">
        <w:rPr>
          <w:szCs w:val="24"/>
        </w:rPr>
        <w:t xml:space="preserve"> </w:t>
      </w:r>
      <w:proofErr w:type="spellStart"/>
      <w:r w:rsidRPr="003048B0">
        <w:rPr>
          <w:szCs w:val="24"/>
        </w:rPr>
        <w:t>Jawa</w:t>
      </w:r>
      <w:proofErr w:type="spellEnd"/>
      <w:r w:rsidRPr="003048B0">
        <w:rPr>
          <w:szCs w:val="24"/>
        </w:rPr>
        <w:t xml:space="preserve"> </w:t>
      </w:r>
      <w:proofErr w:type="spellStart"/>
      <w:r w:rsidRPr="003048B0">
        <w:rPr>
          <w:szCs w:val="24"/>
        </w:rPr>
        <w:t>siswa</w:t>
      </w:r>
      <w:proofErr w:type="spellEnd"/>
      <w:r w:rsidRPr="003048B0">
        <w:rPr>
          <w:szCs w:val="24"/>
        </w:rPr>
        <w:t xml:space="preserve"> </w:t>
      </w:r>
      <w:proofErr w:type="spellStart"/>
      <w:r w:rsidRPr="003048B0">
        <w:rPr>
          <w:szCs w:val="24"/>
        </w:rPr>
        <w:t>kelas</w:t>
      </w:r>
      <w:proofErr w:type="spellEnd"/>
      <w:r w:rsidRPr="003048B0">
        <w:rPr>
          <w:szCs w:val="24"/>
        </w:rPr>
        <w:t xml:space="preserve"> III SD</w:t>
      </w:r>
      <w:r w:rsidR="003048B0" w:rsidRPr="003048B0">
        <w:rPr>
          <w:szCs w:val="24"/>
          <w:lang w:val="id-ID"/>
        </w:rPr>
        <w:t>.</w:t>
      </w:r>
      <w:proofErr w:type="gramEnd"/>
    </w:p>
    <w:p w:rsidR="003048B0" w:rsidRPr="003048B0" w:rsidRDefault="003048B0" w:rsidP="003048B0">
      <w:pPr>
        <w:tabs>
          <w:tab w:val="left" w:pos="8505"/>
        </w:tabs>
        <w:spacing w:line="360" w:lineRule="auto"/>
        <w:ind w:left="567" w:right="425" w:firstLine="567"/>
        <w:jc w:val="both"/>
        <w:rPr>
          <w:szCs w:val="24"/>
          <w:lang w:val="id-ID"/>
        </w:rPr>
      </w:pPr>
    </w:p>
    <w:p w:rsidR="00223BF3" w:rsidRPr="003048B0" w:rsidRDefault="00223BF3" w:rsidP="003048B0">
      <w:pPr>
        <w:pStyle w:val="ListParagraph"/>
        <w:numPr>
          <w:ilvl w:val="0"/>
          <w:numId w:val="10"/>
        </w:numPr>
        <w:spacing w:line="360" w:lineRule="auto"/>
        <w:ind w:left="993" w:hanging="426"/>
        <w:rPr>
          <w:szCs w:val="24"/>
          <w:shd w:val="clear" w:color="auto" w:fill="FFFFFF"/>
          <w:lang w:val="id-ID"/>
        </w:rPr>
      </w:pPr>
      <w:r w:rsidRPr="003048B0">
        <w:rPr>
          <w:szCs w:val="24"/>
          <w:shd w:val="clear" w:color="auto" w:fill="FFFFFF"/>
          <w:lang w:val="id-ID"/>
        </w:rPr>
        <w:lastRenderedPageBreak/>
        <w:t xml:space="preserve">Uji </w:t>
      </w:r>
      <w:r w:rsidRPr="003048B0">
        <w:rPr>
          <w:i/>
          <w:szCs w:val="24"/>
          <w:shd w:val="clear" w:color="auto" w:fill="FFFFFF"/>
          <w:lang w:val="id-ID"/>
        </w:rPr>
        <w:t>N-gain score</w:t>
      </w:r>
    </w:p>
    <w:p w:rsidR="00C953C6" w:rsidRPr="003048B0" w:rsidRDefault="00C953C6" w:rsidP="003048B0">
      <w:pPr>
        <w:spacing w:line="360" w:lineRule="auto"/>
        <w:ind w:left="567" w:right="567" w:firstLine="567"/>
        <w:jc w:val="both"/>
        <w:rPr>
          <w:color w:val="000000"/>
          <w:szCs w:val="24"/>
          <w:lang w:val="id-ID"/>
        </w:rPr>
      </w:pPr>
      <w:r w:rsidRPr="003048B0">
        <w:rPr>
          <w:szCs w:val="24"/>
          <w:shd w:val="clear" w:color="auto" w:fill="FFFFFF"/>
          <w:lang w:val="id-ID"/>
        </w:rPr>
        <w:t xml:space="preserve">Hasil uji </w:t>
      </w:r>
      <w:r w:rsidRPr="003048B0">
        <w:rPr>
          <w:i/>
          <w:szCs w:val="24"/>
          <w:shd w:val="clear" w:color="auto" w:fill="FFFFFF"/>
          <w:lang w:val="id-ID"/>
        </w:rPr>
        <w:t>N-gain score</w:t>
      </w:r>
      <w:r w:rsidRPr="003048B0">
        <w:rPr>
          <w:szCs w:val="24"/>
          <w:shd w:val="clear" w:color="auto" w:fill="FFFFFF"/>
          <w:lang w:val="id-ID"/>
        </w:rPr>
        <w:t xml:space="preserve"> pada kelas kontrol mendapatkan hasil</w:t>
      </w:r>
      <w:r w:rsidRPr="003048B0">
        <w:rPr>
          <w:b/>
          <w:szCs w:val="24"/>
          <w:shd w:val="clear" w:color="auto" w:fill="FFFFFF"/>
          <w:lang w:val="id-ID"/>
        </w:rPr>
        <w:t xml:space="preserve"> </w:t>
      </w:r>
      <w:proofErr w:type="spellStart"/>
      <w:r w:rsidRPr="003048B0">
        <w:rPr>
          <w:szCs w:val="24"/>
        </w:rPr>
        <w:t>nilai</w:t>
      </w:r>
      <w:proofErr w:type="spellEnd"/>
      <w:r w:rsidRPr="003048B0">
        <w:rPr>
          <w:szCs w:val="24"/>
        </w:rPr>
        <w:t xml:space="preserve"> rata-rata </w:t>
      </w:r>
      <w:r w:rsidRPr="003048B0">
        <w:rPr>
          <w:i/>
          <w:szCs w:val="24"/>
        </w:rPr>
        <w:t>N-Gain Score</w:t>
      </w:r>
      <w:r w:rsidRPr="003048B0">
        <w:rPr>
          <w:szCs w:val="24"/>
        </w:rPr>
        <w:t xml:space="preserve"> </w:t>
      </w:r>
      <w:proofErr w:type="spellStart"/>
      <w:r w:rsidRPr="003048B0">
        <w:rPr>
          <w:szCs w:val="24"/>
        </w:rPr>
        <w:t>untuk</w:t>
      </w:r>
      <w:proofErr w:type="spellEnd"/>
      <w:r w:rsidRPr="003048B0">
        <w:rPr>
          <w:szCs w:val="24"/>
        </w:rPr>
        <w:t xml:space="preserve"> </w:t>
      </w:r>
      <w:proofErr w:type="spellStart"/>
      <w:r w:rsidRPr="003048B0">
        <w:rPr>
          <w:szCs w:val="24"/>
        </w:rPr>
        <w:t>kelas</w:t>
      </w:r>
      <w:proofErr w:type="spellEnd"/>
      <w:r w:rsidRPr="003048B0">
        <w:rPr>
          <w:szCs w:val="24"/>
        </w:rPr>
        <w:t xml:space="preserve"> </w:t>
      </w:r>
      <w:proofErr w:type="spellStart"/>
      <w:r w:rsidRPr="003048B0">
        <w:rPr>
          <w:szCs w:val="24"/>
        </w:rPr>
        <w:t>kontrol</w:t>
      </w:r>
      <w:proofErr w:type="spellEnd"/>
      <w:r w:rsidRPr="003048B0">
        <w:rPr>
          <w:szCs w:val="24"/>
        </w:rPr>
        <w:t xml:space="preserve"> (</w:t>
      </w:r>
      <w:proofErr w:type="spellStart"/>
      <w:r w:rsidRPr="003048B0">
        <w:rPr>
          <w:szCs w:val="24"/>
        </w:rPr>
        <w:t>tanpa</w:t>
      </w:r>
      <w:proofErr w:type="spellEnd"/>
      <w:r w:rsidRPr="003048B0">
        <w:rPr>
          <w:szCs w:val="24"/>
        </w:rPr>
        <w:t xml:space="preserve"> </w:t>
      </w:r>
      <w:proofErr w:type="spellStart"/>
      <w:r w:rsidRPr="003048B0">
        <w:rPr>
          <w:szCs w:val="24"/>
        </w:rPr>
        <w:t>mengunaan</w:t>
      </w:r>
      <w:proofErr w:type="spellEnd"/>
      <w:r w:rsidRPr="003048B0">
        <w:rPr>
          <w:szCs w:val="24"/>
        </w:rPr>
        <w:t xml:space="preserve"> media </w:t>
      </w:r>
      <w:proofErr w:type="spellStart"/>
      <w:r w:rsidRPr="003048B0">
        <w:rPr>
          <w:szCs w:val="24"/>
        </w:rPr>
        <w:t>kartu</w:t>
      </w:r>
      <w:proofErr w:type="spellEnd"/>
      <w:r w:rsidRPr="003048B0">
        <w:rPr>
          <w:szCs w:val="24"/>
        </w:rPr>
        <w:t xml:space="preserve"> </w:t>
      </w:r>
      <w:proofErr w:type="spellStart"/>
      <w:r w:rsidRPr="003048B0">
        <w:rPr>
          <w:szCs w:val="24"/>
        </w:rPr>
        <w:t>pintar</w:t>
      </w:r>
      <w:proofErr w:type="spellEnd"/>
      <w:r w:rsidRPr="003048B0">
        <w:rPr>
          <w:szCs w:val="24"/>
        </w:rPr>
        <w:t xml:space="preserve"> </w:t>
      </w:r>
      <w:proofErr w:type="spellStart"/>
      <w:r w:rsidRPr="003048B0">
        <w:rPr>
          <w:szCs w:val="24"/>
        </w:rPr>
        <w:t>aksara</w:t>
      </w:r>
      <w:proofErr w:type="spellEnd"/>
      <w:r w:rsidRPr="003048B0">
        <w:rPr>
          <w:szCs w:val="24"/>
        </w:rPr>
        <w:t xml:space="preserve"> </w:t>
      </w:r>
      <w:proofErr w:type="spellStart"/>
      <w:r w:rsidRPr="003048B0">
        <w:rPr>
          <w:szCs w:val="24"/>
        </w:rPr>
        <w:t>Jawa</w:t>
      </w:r>
      <w:proofErr w:type="spellEnd"/>
      <w:r w:rsidRPr="003048B0">
        <w:rPr>
          <w:szCs w:val="24"/>
        </w:rPr>
        <w:t xml:space="preserve">) </w:t>
      </w:r>
      <w:proofErr w:type="spellStart"/>
      <w:r w:rsidRPr="003048B0">
        <w:rPr>
          <w:szCs w:val="24"/>
        </w:rPr>
        <w:t>sebesar</w:t>
      </w:r>
      <w:proofErr w:type="spellEnd"/>
      <w:r w:rsidRPr="003048B0">
        <w:rPr>
          <w:szCs w:val="24"/>
        </w:rPr>
        <w:t xml:space="preserve"> </w:t>
      </w:r>
      <w:r w:rsidRPr="003048B0">
        <w:rPr>
          <w:color w:val="000000"/>
          <w:szCs w:val="24"/>
        </w:rPr>
        <w:t xml:space="preserve">37,3345 </w:t>
      </w:r>
      <w:proofErr w:type="spellStart"/>
      <w:r w:rsidRPr="003048B0">
        <w:rPr>
          <w:color w:val="000000"/>
          <w:szCs w:val="24"/>
        </w:rPr>
        <w:t>atau</w:t>
      </w:r>
      <w:proofErr w:type="spellEnd"/>
      <w:r w:rsidRPr="003048B0">
        <w:rPr>
          <w:color w:val="000000"/>
          <w:szCs w:val="24"/>
        </w:rPr>
        <w:t xml:space="preserve"> 37,3% </w:t>
      </w:r>
      <w:proofErr w:type="spellStart"/>
      <w:r w:rsidRPr="003048B0">
        <w:rPr>
          <w:color w:val="000000"/>
          <w:szCs w:val="24"/>
        </w:rPr>
        <w:t>termasuk</w:t>
      </w:r>
      <w:proofErr w:type="spellEnd"/>
      <w:r w:rsidRPr="003048B0">
        <w:rPr>
          <w:color w:val="000000"/>
          <w:szCs w:val="24"/>
        </w:rPr>
        <w:t xml:space="preserve"> </w:t>
      </w:r>
      <w:proofErr w:type="spellStart"/>
      <w:r w:rsidRPr="003048B0">
        <w:rPr>
          <w:color w:val="000000"/>
          <w:szCs w:val="24"/>
        </w:rPr>
        <w:t>dalam</w:t>
      </w:r>
      <w:proofErr w:type="spellEnd"/>
      <w:r w:rsidRPr="003048B0">
        <w:rPr>
          <w:color w:val="000000"/>
          <w:szCs w:val="24"/>
        </w:rPr>
        <w:t xml:space="preserve"> </w:t>
      </w:r>
      <w:proofErr w:type="spellStart"/>
      <w:r w:rsidRPr="003048B0">
        <w:rPr>
          <w:color w:val="000000"/>
          <w:szCs w:val="24"/>
        </w:rPr>
        <w:t>kategori</w:t>
      </w:r>
      <w:proofErr w:type="spellEnd"/>
      <w:r w:rsidRPr="003048B0">
        <w:rPr>
          <w:color w:val="000000"/>
          <w:szCs w:val="24"/>
        </w:rPr>
        <w:t xml:space="preserve"> </w:t>
      </w:r>
      <w:proofErr w:type="spellStart"/>
      <w:r w:rsidRPr="003048B0">
        <w:rPr>
          <w:color w:val="000000"/>
          <w:szCs w:val="24"/>
        </w:rPr>
        <w:t>tidak</w:t>
      </w:r>
      <w:proofErr w:type="spellEnd"/>
      <w:r w:rsidRPr="003048B0">
        <w:rPr>
          <w:color w:val="000000"/>
          <w:szCs w:val="24"/>
        </w:rPr>
        <w:t xml:space="preserve"> </w:t>
      </w:r>
      <w:proofErr w:type="spellStart"/>
      <w:r w:rsidRPr="003048B0">
        <w:rPr>
          <w:color w:val="000000"/>
          <w:szCs w:val="24"/>
        </w:rPr>
        <w:t>efektif</w:t>
      </w:r>
      <w:proofErr w:type="spellEnd"/>
      <w:r w:rsidRPr="003048B0">
        <w:rPr>
          <w:color w:val="000000"/>
          <w:szCs w:val="24"/>
        </w:rPr>
        <w:t xml:space="preserve"> </w:t>
      </w:r>
      <w:proofErr w:type="spellStart"/>
      <w:r w:rsidRPr="003048B0">
        <w:rPr>
          <w:color w:val="000000"/>
          <w:szCs w:val="24"/>
        </w:rPr>
        <w:t>dengan</w:t>
      </w:r>
      <w:proofErr w:type="spellEnd"/>
      <w:r w:rsidRPr="003048B0">
        <w:rPr>
          <w:color w:val="000000"/>
          <w:szCs w:val="24"/>
        </w:rPr>
        <w:t xml:space="preserve"> </w:t>
      </w:r>
      <w:proofErr w:type="spellStart"/>
      <w:r w:rsidRPr="003048B0">
        <w:rPr>
          <w:color w:val="000000"/>
          <w:szCs w:val="24"/>
        </w:rPr>
        <w:t>nilai</w:t>
      </w:r>
      <w:proofErr w:type="spellEnd"/>
      <w:r w:rsidRPr="003048B0">
        <w:rPr>
          <w:color w:val="000000"/>
          <w:szCs w:val="24"/>
        </w:rPr>
        <w:t xml:space="preserve"> minimal 10% </w:t>
      </w:r>
      <w:proofErr w:type="spellStart"/>
      <w:r w:rsidRPr="003048B0">
        <w:rPr>
          <w:color w:val="000000"/>
          <w:szCs w:val="24"/>
        </w:rPr>
        <w:t>dan</w:t>
      </w:r>
      <w:proofErr w:type="spellEnd"/>
      <w:r w:rsidRPr="003048B0">
        <w:rPr>
          <w:color w:val="000000"/>
          <w:szCs w:val="24"/>
        </w:rPr>
        <w:t xml:space="preserve"> </w:t>
      </w:r>
      <w:proofErr w:type="spellStart"/>
      <w:r w:rsidRPr="003048B0">
        <w:rPr>
          <w:color w:val="000000"/>
          <w:szCs w:val="24"/>
        </w:rPr>
        <w:t>nilai</w:t>
      </w:r>
      <w:proofErr w:type="spellEnd"/>
      <w:r w:rsidRPr="003048B0">
        <w:rPr>
          <w:color w:val="000000"/>
          <w:szCs w:val="24"/>
        </w:rPr>
        <w:t xml:space="preserve"> </w:t>
      </w:r>
      <w:proofErr w:type="spellStart"/>
      <w:r w:rsidRPr="003048B0">
        <w:rPr>
          <w:color w:val="000000"/>
          <w:szCs w:val="24"/>
        </w:rPr>
        <w:t>maksimal</w:t>
      </w:r>
      <w:proofErr w:type="spellEnd"/>
      <w:r w:rsidRPr="003048B0">
        <w:rPr>
          <w:color w:val="000000"/>
          <w:szCs w:val="24"/>
        </w:rPr>
        <w:t xml:space="preserve"> 53,66%.</w:t>
      </w:r>
    </w:p>
    <w:p w:rsidR="00470182" w:rsidRPr="003048B0" w:rsidRDefault="00470182" w:rsidP="003048B0">
      <w:pPr>
        <w:tabs>
          <w:tab w:val="right" w:pos="567"/>
        </w:tabs>
        <w:spacing w:line="360" w:lineRule="auto"/>
        <w:ind w:left="567" w:right="567" w:firstLine="567"/>
        <w:jc w:val="both"/>
        <w:rPr>
          <w:szCs w:val="24"/>
          <w:lang w:val="id-ID"/>
        </w:rPr>
      </w:pPr>
      <w:r w:rsidRPr="003048B0">
        <w:rPr>
          <w:color w:val="000000"/>
          <w:szCs w:val="24"/>
          <w:lang w:val="id-ID"/>
        </w:rPr>
        <w:t xml:space="preserve">Hasil uji </w:t>
      </w:r>
      <w:r w:rsidRPr="003048B0">
        <w:rPr>
          <w:i/>
          <w:color w:val="000000"/>
          <w:szCs w:val="24"/>
          <w:lang w:val="id-ID"/>
        </w:rPr>
        <w:t>N-gain score</w:t>
      </w:r>
      <w:r w:rsidRPr="003048B0">
        <w:rPr>
          <w:color w:val="000000"/>
          <w:szCs w:val="24"/>
          <w:lang w:val="id-ID"/>
        </w:rPr>
        <w:t xml:space="preserve"> pada kelas eksperimen mendapatkan hasil </w:t>
      </w:r>
      <w:proofErr w:type="spellStart"/>
      <w:r w:rsidRPr="003048B0">
        <w:rPr>
          <w:szCs w:val="24"/>
        </w:rPr>
        <w:t>nilai</w:t>
      </w:r>
      <w:proofErr w:type="spellEnd"/>
      <w:r w:rsidRPr="003048B0">
        <w:rPr>
          <w:szCs w:val="24"/>
        </w:rPr>
        <w:t xml:space="preserve"> rata-rata </w:t>
      </w:r>
      <w:r w:rsidRPr="003048B0">
        <w:rPr>
          <w:i/>
          <w:szCs w:val="24"/>
        </w:rPr>
        <w:t>N-Gain Score</w:t>
      </w:r>
      <w:r w:rsidRPr="003048B0">
        <w:rPr>
          <w:szCs w:val="24"/>
        </w:rPr>
        <w:t xml:space="preserve"> </w:t>
      </w:r>
      <w:proofErr w:type="spellStart"/>
      <w:r w:rsidRPr="003048B0">
        <w:rPr>
          <w:szCs w:val="24"/>
        </w:rPr>
        <w:t>untuk</w:t>
      </w:r>
      <w:proofErr w:type="spellEnd"/>
      <w:r w:rsidRPr="003048B0">
        <w:rPr>
          <w:szCs w:val="24"/>
        </w:rPr>
        <w:t xml:space="preserve"> </w:t>
      </w:r>
      <w:proofErr w:type="spellStart"/>
      <w:r w:rsidRPr="003048B0">
        <w:rPr>
          <w:szCs w:val="24"/>
        </w:rPr>
        <w:t>kelas</w:t>
      </w:r>
      <w:proofErr w:type="spellEnd"/>
      <w:r w:rsidRPr="003048B0">
        <w:rPr>
          <w:szCs w:val="24"/>
        </w:rPr>
        <w:t xml:space="preserve"> </w:t>
      </w:r>
      <w:proofErr w:type="spellStart"/>
      <w:r w:rsidRPr="003048B0">
        <w:rPr>
          <w:szCs w:val="24"/>
        </w:rPr>
        <w:t>eksperimen</w:t>
      </w:r>
      <w:proofErr w:type="spellEnd"/>
      <w:r w:rsidRPr="003048B0">
        <w:rPr>
          <w:szCs w:val="24"/>
        </w:rPr>
        <w:t xml:space="preserve"> </w:t>
      </w:r>
      <w:proofErr w:type="spellStart"/>
      <w:r w:rsidRPr="003048B0">
        <w:rPr>
          <w:szCs w:val="24"/>
        </w:rPr>
        <w:t>sebesar</w:t>
      </w:r>
      <w:proofErr w:type="spellEnd"/>
      <w:r w:rsidRPr="003048B0">
        <w:rPr>
          <w:szCs w:val="24"/>
        </w:rPr>
        <w:t xml:space="preserve"> 60,7018 </w:t>
      </w:r>
      <w:proofErr w:type="spellStart"/>
      <w:r w:rsidRPr="003048B0">
        <w:rPr>
          <w:szCs w:val="24"/>
        </w:rPr>
        <w:t>atau</w:t>
      </w:r>
      <w:proofErr w:type="spellEnd"/>
      <w:r w:rsidRPr="003048B0">
        <w:rPr>
          <w:szCs w:val="24"/>
        </w:rPr>
        <w:t xml:space="preserve"> 60,70% </w:t>
      </w:r>
      <w:proofErr w:type="spellStart"/>
      <w:r w:rsidRPr="003048B0">
        <w:rPr>
          <w:szCs w:val="24"/>
        </w:rPr>
        <w:t>termasuk</w:t>
      </w:r>
      <w:proofErr w:type="spellEnd"/>
      <w:r w:rsidRPr="003048B0">
        <w:rPr>
          <w:szCs w:val="24"/>
        </w:rPr>
        <w:t xml:space="preserve"> </w:t>
      </w:r>
      <w:proofErr w:type="spellStart"/>
      <w:r w:rsidRPr="003048B0">
        <w:rPr>
          <w:szCs w:val="24"/>
        </w:rPr>
        <w:t>dalam</w:t>
      </w:r>
      <w:proofErr w:type="spellEnd"/>
      <w:r w:rsidRPr="003048B0">
        <w:rPr>
          <w:szCs w:val="24"/>
        </w:rPr>
        <w:t xml:space="preserve"> </w:t>
      </w:r>
      <w:proofErr w:type="spellStart"/>
      <w:r w:rsidRPr="003048B0">
        <w:rPr>
          <w:szCs w:val="24"/>
        </w:rPr>
        <w:t>kategori</w:t>
      </w:r>
      <w:proofErr w:type="spellEnd"/>
      <w:r w:rsidRPr="003048B0">
        <w:rPr>
          <w:szCs w:val="24"/>
        </w:rPr>
        <w:t xml:space="preserve"> </w:t>
      </w:r>
      <w:proofErr w:type="spellStart"/>
      <w:r w:rsidRPr="003048B0">
        <w:rPr>
          <w:szCs w:val="24"/>
        </w:rPr>
        <w:t>cukup</w:t>
      </w:r>
      <w:proofErr w:type="spellEnd"/>
      <w:r w:rsidRPr="003048B0">
        <w:rPr>
          <w:szCs w:val="24"/>
        </w:rPr>
        <w:t xml:space="preserve"> </w:t>
      </w:r>
      <w:proofErr w:type="spellStart"/>
      <w:r w:rsidRPr="003048B0">
        <w:rPr>
          <w:szCs w:val="24"/>
        </w:rPr>
        <w:t>efektif</w:t>
      </w:r>
      <w:proofErr w:type="spellEnd"/>
      <w:r w:rsidRPr="003048B0">
        <w:rPr>
          <w:szCs w:val="24"/>
        </w:rPr>
        <w:t xml:space="preserve"> </w:t>
      </w:r>
      <w:proofErr w:type="spellStart"/>
      <w:r w:rsidRPr="003048B0">
        <w:rPr>
          <w:szCs w:val="24"/>
        </w:rPr>
        <w:t>dengan</w:t>
      </w:r>
      <w:proofErr w:type="spellEnd"/>
      <w:r w:rsidRPr="003048B0">
        <w:rPr>
          <w:szCs w:val="24"/>
        </w:rPr>
        <w:t xml:space="preserve"> </w:t>
      </w:r>
      <w:proofErr w:type="spellStart"/>
      <w:r w:rsidRPr="003048B0">
        <w:rPr>
          <w:szCs w:val="24"/>
        </w:rPr>
        <w:t>nilai</w:t>
      </w:r>
      <w:proofErr w:type="spellEnd"/>
      <w:r w:rsidRPr="003048B0">
        <w:rPr>
          <w:szCs w:val="24"/>
        </w:rPr>
        <w:t xml:space="preserve"> minimal 37,5% </w:t>
      </w:r>
      <w:proofErr w:type="spellStart"/>
      <w:r w:rsidRPr="003048B0">
        <w:rPr>
          <w:szCs w:val="24"/>
        </w:rPr>
        <w:t>dan</w:t>
      </w:r>
      <w:proofErr w:type="spellEnd"/>
      <w:r w:rsidRPr="003048B0">
        <w:rPr>
          <w:szCs w:val="24"/>
        </w:rPr>
        <w:t xml:space="preserve"> </w:t>
      </w:r>
      <w:proofErr w:type="spellStart"/>
      <w:r w:rsidRPr="003048B0">
        <w:rPr>
          <w:szCs w:val="24"/>
        </w:rPr>
        <w:t>nilai</w:t>
      </w:r>
      <w:proofErr w:type="spellEnd"/>
      <w:r w:rsidRPr="003048B0">
        <w:rPr>
          <w:szCs w:val="24"/>
        </w:rPr>
        <w:t xml:space="preserve"> </w:t>
      </w:r>
      <w:proofErr w:type="spellStart"/>
      <w:r w:rsidRPr="003048B0">
        <w:rPr>
          <w:szCs w:val="24"/>
        </w:rPr>
        <w:t>maksimal</w:t>
      </w:r>
      <w:proofErr w:type="spellEnd"/>
      <w:r w:rsidRPr="003048B0">
        <w:rPr>
          <w:szCs w:val="24"/>
        </w:rPr>
        <w:t xml:space="preserve"> 79,5%.</w:t>
      </w:r>
    </w:p>
    <w:p w:rsidR="00F21EA7" w:rsidRPr="003048B0" w:rsidRDefault="00F21EA7" w:rsidP="00470182">
      <w:pPr>
        <w:tabs>
          <w:tab w:val="right" w:pos="567"/>
        </w:tabs>
        <w:spacing w:line="480" w:lineRule="auto"/>
        <w:ind w:left="567" w:right="567"/>
        <w:jc w:val="both"/>
        <w:rPr>
          <w:b/>
          <w:szCs w:val="24"/>
        </w:rPr>
      </w:pPr>
      <w:proofErr w:type="spellStart"/>
      <w:r w:rsidRPr="003048B0">
        <w:rPr>
          <w:b/>
          <w:szCs w:val="24"/>
        </w:rPr>
        <w:t>Kesimpulan</w:t>
      </w:r>
      <w:proofErr w:type="spellEnd"/>
      <w:r w:rsidR="00CD5A9F" w:rsidRPr="003048B0">
        <w:rPr>
          <w:b/>
          <w:szCs w:val="24"/>
        </w:rPr>
        <w:tab/>
      </w:r>
    </w:p>
    <w:p w:rsidR="00F21EA7" w:rsidRDefault="00470182" w:rsidP="003048B0">
      <w:pPr>
        <w:pStyle w:val="Teks"/>
        <w:ind w:left="567" w:right="567" w:firstLine="0"/>
        <w:rPr>
          <w:rFonts w:ascii="Times New Roman" w:hAnsi="Times New Roman"/>
          <w:szCs w:val="24"/>
          <w:lang w:val="id-ID"/>
        </w:rPr>
      </w:pPr>
      <w:r w:rsidRPr="003048B0">
        <w:rPr>
          <w:rFonts w:ascii="Times New Roman" w:hAnsi="Times New Roman"/>
          <w:szCs w:val="24"/>
          <w:lang w:val="id-ID"/>
        </w:rPr>
        <w:t xml:space="preserve">Penelitian yang dilakukan memperoleh hasil bahwa 1) Adanya pengaruh yang signifikan dari penggunaan media KATARAJA </w:t>
      </w:r>
      <w:r w:rsidR="00F21EA7" w:rsidRPr="003048B0">
        <w:rPr>
          <w:rFonts w:ascii="Times New Roman" w:hAnsi="Times New Roman"/>
          <w:szCs w:val="24"/>
        </w:rPr>
        <w:t xml:space="preserve"> </w:t>
      </w:r>
      <w:r w:rsidRPr="003048B0">
        <w:rPr>
          <w:rFonts w:ascii="Times New Roman" w:hAnsi="Times New Roman"/>
          <w:szCs w:val="24"/>
          <w:lang w:val="id-ID"/>
        </w:rPr>
        <w:t>terhadap kemampuan menulis aksara Jawa siswa kelas III SDN Lumbang 1 dan SDN Lumbang 3 Pasuruan berdasarkan uji hipotesis menggunakan uji-t , 2) Media KATARAJ</w:t>
      </w:r>
      <w:r w:rsidR="003048B0" w:rsidRPr="003048B0">
        <w:rPr>
          <w:rFonts w:ascii="Times New Roman" w:hAnsi="Times New Roman"/>
          <w:szCs w:val="24"/>
          <w:lang w:val="id-ID"/>
        </w:rPr>
        <w:t xml:space="preserve">A cukup efektif dihunakan </w:t>
      </w:r>
      <w:proofErr w:type="spellStart"/>
      <w:r w:rsidR="003048B0" w:rsidRPr="003048B0">
        <w:rPr>
          <w:rFonts w:ascii="Times New Roman" w:hAnsi="Times New Roman"/>
          <w:szCs w:val="24"/>
        </w:rPr>
        <w:t>dalam</w:t>
      </w:r>
      <w:proofErr w:type="spellEnd"/>
      <w:r w:rsidR="003048B0" w:rsidRPr="003048B0">
        <w:rPr>
          <w:rFonts w:ascii="Times New Roman" w:hAnsi="Times New Roman"/>
          <w:szCs w:val="24"/>
        </w:rPr>
        <w:t xml:space="preserve"> </w:t>
      </w:r>
      <w:proofErr w:type="spellStart"/>
      <w:r w:rsidR="003048B0" w:rsidRPr="003048B0">
        <w:rPr>
          <w:rFonts w:ascii="Times New Roman" w:hAnsi="Times New Roman"/>
          <w:szCs w:val="24"/>
        </w:rPr>
        <w:t>membantu</w:t>
      </w:r>
      <w:proofErr w:type="spellEnd"/>
      <w:r w:rsidR="003048B0" w:rsidRPr="003048B0">
        <w:rPr>
          <w:rFonts w:ascii="Times New Roman" w:hAnsi="Times New Roman"/>
          <w:szCs w:val="24"/>
        </w:rPr>
        <w:t xml:space="preserve"> </w:t>
      </w:r>
      <w:proofErr w:type="spellStart"/>
      <w:r w:rsidR="003048B0" w:rsidRPr="003048B0">
        <w:rPr>
          <w:rFonts w:ascii="Times New Roman" w:hAnsi="Times New Roman"/>
          <w:szCs w:val="24"/>
        </w:rPr>
        <w:t>siswa</w:t>
      </w:r>
      <w:proofErr w:type="spellEnd"/>
      <w:r w:rsidR="003048B0" w:rsidRPr="003048B0">
        <w:rPr>
          <w:rFonts w:ascii="Times New Roman" w:hAnsi="Times New Roman"/>
          <w:szCs w:val="24"/>
        </w:rPr>
        <w:t xml:space="preserve"> </w:t>
      </w:r>
      <w:proofErr w:type="spellStart"/>
      <w:r w:rsidR="003048B0" w:rsidRPr="003048B0">
        <w:rPr>
          <w:rFonts w:ascii="Times New Roman" w:hAnsi="Times New Roman"/>
          <w:szCs w:val="24"/>
        </w:rPr>
        <w:t>memahami</w:t>
      </w:r>
      <w:proofErr w:type="spellEnd"/>
      <w:r w:rsidR="003048B0" w:rsidRPr="003048B0">
        <w:rPr>
          <w:rFonts w:ascii="Times New Roman" w:hAnsi="Times New Roman"/>
          <w:szCs w:val="24"/>
        </w:rPr>
        <w:t xml:space="preserve"> </w:t>
      </w:r>
      <w:proofErr w:type="spellStart"/>
      <w:r w:rsidR="003048B0" w:rsidRPr="003048B0">
        <w:rPr>
          <w:rFonts w:ascii="Times New Roman" w:hAnsi="Times New Roman"/>
          <w:szCs w:val="24"/>
        </w:rPr>
        <w:t>dan</w:t>
      </w:r>
      <w:proofErr w:type="spellEnd"/>
      <w:r w:rsidR="003048B0" w:rsidRPr="003048B0">
        <w:rPr>
          <w:rFonts w:ascii="Times New Roman" w:hAnsi="Times New Roman"/>
          <w:szCs w:val="24"/>
        </w:rPr>
        <w:t xml:space="preserve"> </w:t>
      </w:r>
      <w:proofErr w:type="spellStart"/>
      <w:r w:rsidR="003048B0" w:rsidRPr="003048B0">
        <w:rPr>
          <w:rFonts w:ascii="Times New Roman" w:hAnsi="Times New Roman"/>
          <w:szCs w:val="24"/>
        </w:rPr>
        <w:t>menghafal</w:t>
      </w:r>
      <w:proofErr w:type="spellEnd"/>
      <w:r w:rsidR="003048B0" w:rsidRPr="003048B0">
        <w:rPr>
          <w:rFonts w:ascii="Times New Roman" w:hAnsi="Times New Roman"/>
          <w:szCs w:val="24"/>
        </w:rPr>
        <w:t xml:space="preserve"> </w:t>
      </w:r>
      <w:proofErr w:type="spellStart"/>
      <w:r w:rsidR="003048B0" w:rsidRPr="003048B0">
        <w:rPr>
          <w:rFonts w:ascii="Times New Roman" w:hAnsi="Times New Roman"/>
          <w:szCs w:val="24"/>
        </w:rPr>
        <w:t>bentuk</w:t>
      </w:r>
      <w:proofErr w:type="spellEnd"/>
      <w:r w:rsidR="003048B0" w:rsidRPr="003048B0">
        <w:rPr>
          <w:rFonts w:ascii="Times New Roman" w:hAnsi="Times New Roman"/>
          <w:szCs w:val="24"/>
        </w:rPr>
        <w:t xml:space="preserve"> </w:t>
      </w:r>
      <w:proofErr w:type="spellStart"/>
      <w:r w:rsidR="003048B0" w:rsidRPr="003048B0">
        <w:rPr>
          <w:rFonts w:ascii="Times New Roman" w:hAnsi="Times New Roman"/>
          <w:szCs w:val="24"/>
        </w:rPr>
        <w:t>aksara</w:t>
      </w:r>
      <w:proofErr w:type="spellEnd"/>
      <w:r w:rsidR="003048B0" w:rsidRPr="003048B0">
        <w:rPr>
          <w:rFonts w:ascii="Times New Roman" w:hAnsi="Times New Roman"/>
          <w:szCs w:val="24"/>
        </w:rPr>
        <w:t xml:space="preserve"> </w:t>
      </w:r>
      <w:proofErr w:type="spellStart"/>
      <w:r w:rsidR="003048B0" w:rsidRPr="003048B0">
        <w:rPr>
          <w:rFonts w:ascii="Times New Roman" w:hAnsi="Times New Roman"/>
          <w:szCs w:val="24"/>
        </w:rPr>
        <w:t>Jawa</w:t>
      </w:r>
      <w:proofErr w:type="spellEnd"/>
      <w:r w:rsidR="003048B0" w:rsidRPr="003048B0">
        <w:rPr>
          <w:rFonts w:ascii="Times New Roman" w:hAnsi="Times New Roman"/>
          <w:szCs w:val="24"/>
        </w:rPr>
        <w:t xml:space="preserve"> </w:t>
      </w:r>
      <w:proofErr w:type="spellStart"/>
      <w:r w:rsidR="003048B0" w:rsidRPr="003048B0">
        <w:rPr>
          <w:rFonts w:ascii="Times New Roman" w:hAnsi="Times New Roman"/>
          <w:szCs w:val="24"/>
        </w:rPr>
        <w:t>sehingga</w:t>
      </w:r>
      <w:proofErr w:type="spellEnd"/>
      <w:r w:rsidR="003048B0" w:rsidRPr="003048B0">
        <w:rPr>
          <w:rFonts w:ascii="Times New Roman" w:hAnsi="Times New Roman"/>
          <w:szCs w:val="24"/>
        </w:rPr>
        <w:t xml:space="preserve"> </w:t>
      </w:r>
      <w:proofErr w:type="spellStart"/>
      <w:r w:rsidR="003048B0" w:rsidRPr="003048B0">
        <w:rPr>
          <w:rFonts w:ascii="Times New Roman" w:hAnsi="Times New Roman"/>
          <w:szCs w:val="24"/>
        </w:rPr>
        <w:t>meningkatkan</w:t>
      </w:r>
      <w:proofErr w:type="spellEnd"/>
      <w:r w:rsidR="003048B0" w:rsidRPr="003048B0">
        <w:rPr>
          <w:rFonts w:ascii="Times New Roman" w:hAnsi="Times New Roman"/>
          <w:szCs w:val="24"/>
        </w:rPr>
        <w:t xml:space="preserve"> </w:t>
      </w:r>
      <w:proofErr w:type="spellStart"/>
      <w:r w:rsidR="003048B0" w:rsidRPr="003048B0">
        <w:rPr>
          <w:rFonts w:ascii="Times New Roman" w:hAnsi="Times New Roman"/>
          <w:szCs w:val="24"/>
        </w:rPr>
        <w:t>kemampuan</w:t>
      </w:r>
      <w:proofErr w:type="spellEnd"/>
      <w:r w:rsidR="003048B0" w:rsidRPr="003048B0">
        <w:rPr>
          <w:rFonts w:ascii="Times New Roman" w:hAnsi="Times New Roman"/>
          <w:szCs w:val="24"/>
        </w:rPr>
        <w:t xml:space="preserve"> </w:t>
      </w:r>
      <w:proofErr w:type="spellStart"/>
      <w:r w:rsidR="003048B0" w:rsidRPr="003048B0">
        <w:rPr>
          <w:rFonts w:ascii="Times New Roman" w:hAnsi="Times New Roman"/>
          <w:szCs w:val="24"/>
        </w:rPr>
        <w:t>siswa</w:t>
      </w:r>
      <w:proofErr w:type="spellEnd"/>
      <w:r w:rsidR="003048B0" w:rsidRPr="003048B0">
        <w:rPr>
          <w:rFonts w:ascii="Times New Roman" w:hAnsi="Times New Roman"/>
          <w:szCs w:val="24"/>
        </w:rPr>
        <w:t xml:space="preserve"> </w:t>
      </w:r>
      <w:proofErr w:type="spellStart"/>
      <w:r w:rsidR="003048B0" w:rsidRPr="003048B0">
        <w:rPr>
          <w:rFonts w:ascii="Times New Roman" w:hAnsi="Times New Roman"/>
          <w:szCs w:val="24"/>
        </w:rPr>
        <w:t>dalam</w:t>
      </w:r>
      <w:proofErr w:type="spellEnd"/>
      <w:r w:rsidR="003048B0" w:rsidRPr="003048B0">
        <w:rPr>
          <w:rFonts w:ascii="Times New Roman" w:hAnsi="Times New Roman"/>
          <w:szCs w:val="24"/>
        </w:rPr>
        <w:t xml:space="preserve"> </w:t>
      </w:r>
      <w:proofErr w:type="spellStart"/>
      <w:r w:rsidR="003048B0" w:rsidRPr="003048B0">
        <w:rPr>
          <w:rFonts w:ascii="Times New Roman" w:hAnsi="Times New Roman"/>
          <w:szCs w:val="24"/>
        </w:rPr>
        <w:t>menulis</w:t>
      </w:r>
      <w:proofErr w:type="spellEnd"/>
      <w:r w:rsidR="003048B0" w:rsidRPr="003048B0">
        <w:rPr>
          <w:rFonts w:ascii="Times New Roman" w:hAnsi="Times New Roman"/>
          <w:szCs w:val="24"/>
        </w:rPr>
        <w:t xml:space="preserve"> </w:t>
      </w:r>
      <w:proofErr w:type="spellStart"/>
      <w:r w:rsidR="003048B0" w:rsidRPr="003048B0">
        <w:rPr>
          <w:rFonts w:ascii="Times New Roman" w:hAnsi="Times New Roman"/>
          <w:szCs w:val="24"/>
        </w:rPr>
        <w:t>aksara</w:t>
      </w:r>
      <w:proofErr w:type="spellEnd"/>
      <w:r w:rsidR="003048B0" w:rsidRPr="003048B0">
        <w:rPr>
          <w:rFonts w:ascii="Times New Roman" w:hAnsi="Times New Roman"/>
          <w:szCs w:val="24"/>
        </w:rPr>
        <w:t xml:space="preserve"> </w:t>
      </w:r>
      <w:proofErr w:type="spellStart"/>
      <w:r w:rsidR="003048B0" w:rsidRPr="003048B0">
        <w:rPr>
          <w:rFonts w:ascii="Times New Roman" w:hAnsi="Times New Roman"/>
          <w:szCs w:val="24"/>
        </w:rPr>
        <w:t>Jawa</w:t>
      </w:r>
      <w:proofErr w:type="spellEnd"/>
      <w:r w:rsidR="003048B0" w:rsidRPr="003048B0">
        <w:rPr>
          <w:rFonts w:ascii="Times New Roman" w:hAnsi="Times New Roman"/>
          <w:szCs w:val="24"/>
        </w:rPr>
        <w:t>.</w:t>
      </w:r>
      <w:r w:rsidR="003048B0" w:rsidRPr="003048B0">
        <w:rPr>
          <w:rFonts w:ascii="Times New Roman" w:hAnsi="Times New Roman"/>
          <w:szCs w:val="24"/>
          <w:lang w:val="id-ID"/>
        </w:rPr>
        <w:t xml:space="preserve"> Berdasarkan hasil penelitian, pembelajaran menggunakan media KATARAJA dapat mempermudah guru dalam melakukan kegiatan pembelajaran yang inovatif. </w:t>
      </w:r>
    </w:p>
    <w:p w:rsidR="00C8588D" w:rsidRPr="003048B0" w:rsidRDefault="00C8588D" w:rsidP="003048B0">
      <w:pPr>
        <w:pStyle w:val="Teks"/>
        <w:ind w:left="567" w:right="567" w:firstLine="0"/>
        <w:rPr>
          <w:rFonts w:ascii="Times New Roman" w:hAnsi="Times New Roman"/>
          <w:szCs w:val="24"/>
          <w:lang w:val="id-ID"/>
        </w:rPr>
      </w:pPr>
    </w:p>
    <w:p w:rsidR="00F21EA7" w:rsidRPr="00470182" w:rsidRDefault="00F21EA7" w:rsidP="00C8588D">
      <w:pPr>
        <w:pStyle w:val="SubJudul1"/>
        <w:ind w:left="567"/>
        <w:rPr>
          <w:rFonts w:ascii="Times New Roman" w:hAnsi="Times New Roman"/>
        </w:rPr>
      </w:pPr>
      <w:proofErr w:type="spellStart"/>
      <w:r w:rsidRPr="00470182">
        <w:rPr>
          <w:rFonts w:ascii="Times New Roman" w:hAnsi="Times New Roman"/>
        </w:rPr>
        <w:t>Daftar</w:t>
      </w:r>
      <w:proofErr w:type="spellEnd"/>
      <w:r w:rsidRPr="00470182">
        <w:rPr>
          <w:rFonts w:ascii="Times New Roman" w:hAnsi="Times New Roman"/>
        </w:rPr>
        <w:t xml:space="preserve"> </w:t>
      </w:r>
      <w:proofErr w:type="spellStart"/>
      <w:r w:rsidRPr="00470182">
        <w:rPr>
          <w:rFonts w:ascii="Times New Roman" w:hAnsi="Times New Roman"/>
        </w:rPr>
        <w:t>Rujukan</w:t>
      </w:r>
      <w:proofErr w:type="spellEnd"/>
      <w:r w:rsidRPr="00470182">
        <w:rPr>
          <w:rFonts w:ascii="Times New Roman" w:hAnsi="Times New Roman"/>
          <w:lang w:val="id-ID"/>
        </w:rPr>
        <w:t xml:space="preserve"> </w:t>
      </w:r>
    </w:p>
    <w:p w:rsidR="00C8588D" w:rsidRDefault="00C8588D" w:rsidP="00C8588D">
      <w:pPr>
        <w:widowControl w:val="0"/>
        <w:autoSpaceDE w:val="0"/>
        <w:autoSpaceDN w:val="0"/>
        <w:adjustRightInd w:val="0"/>
        <w:spacing w:line="360" w:lineRule="auto"/>
        <w:ind w:left="567" w:hanging="567"/>
        <w:jc w:val="both"/>
        <w:rPr>
          <w:noProof/>
          <w:szCs w:val="24"/>
        </w:rPr>
      </w:pPr>
      <w:r w:rsidRPr="0066482C">
        <w:rPr>
          <w:noProof/>
          <w:szCs w:val="24"/>
        </w:rPr>
        <w:t xml:space="preserve">Arafik, Muh. 2013. </w:t>
      </w:r>
      <w:r w:rsidRPr="0066482C">
        <w:rPr>
          <w:i/>
          <w:noProof/>
          <w:szCs w:val="24"/>
        </w:rPr>
        <w:t>Pembelajaran Bahasa Jawa Di Sekolah Dasar Berbasis Karakter</w:t>
      </w:r>
      <w:r w:rsidRPr="0066482C">
        <w:rPr>
          <w:noProof/>
          <w:szCs w:val="24"/>
        </w:rPr>
        <w:t>. Malang</w:t>
      </w:r>
      <w:r>
        <w:rPr>
          <w:noProof/>
          <w:szCs w:val="24"/>
        </w:rPr>
        <w:t xml:space="preserve"> </w:t>
      </w:r>
      <w:r w:rsidRPr="0066482C">
        <w:rPr>
          <w:noProof/>
          <w:szCs w:val="24"/>
        </w:rPr>
        <w:t>: FIP UM.</w:t>
      </w:r>
    </w:p>
    <w:p w:rsidR="00C8588D" w:rsidRDefault="00C8588D" w:rsidP="00C8588D">
      <w:pPr>
        <w:widowControl w:val="0"/>
        <w:autoSpaceDE w:val="0"/>
        <w:autoSpaceDN w:val="0"/>
        <w:adjustRightInd w:val="0"/>
        <w:spacing w:line="360" w:lineRule="auto"/>
        <w:ind w:left="567" w:hanging="567"/>
        <w:jc w:val="both"/>
        <w:rPr>
          <w:noProof/>
          <w:szCs w:val="24"/>
        </w:rPr>
      </w:pPr>
      <w:r w:rsidRPr="0066482C">
        <w:rPr>
          <w:noProof/>
          <w:szCs w:val="24"/>
        </w:rPr>
        <w:t>Arief S, Sadiman (dkk)</w:t>
      </w:r>
      <w:r>
        <w:rPr>
          <w:noProof/>
          <w:szCs w:val="24"/>
        </w:rPr>
        <w:t xml:space="preserve">. 2010 </w:t>
      </w:r>
      <w:r w:rsidRPr="0066482C">
        <w:rPr>
          <w:noProof/>
          <w:szCs w:val="24"/>
        </w:rPr>
        <w:t xml:space="preserve">. </w:t>
      </w:r>
      <w:r w:rsidRPr="00785667">
        <w:rPr>
          <w:i/>
          <w:noProof/>
          <w:szCs w:val="24"/>
        </w:rPr>
        <w:t>Media Pendidikan</w:t>
      </w:r>
      <w:r w:rsidRPr="0066482C">
        <w:rPr>
          <w:noProof/>
          <w:szCs w:val="24"/>
        </w:rPr>
        <w:t>. Jakarta : Raja Grapindo Persada</w:t>
      </w:r>
      <w:r>
        <w:rPr>
          <w:noProof/>
          <w:szCs w:val="24"/>
        </w:rPr>
        <w:t>.</w:t>
      </w:r>
    </w:p>
    <w:p w:rsidR="00C8588D" w:rsidRPr="0020450F" w:rsidRDefault="00C8588D" w:rsidP="00C8588D">
      <w:pPr>
        <w:widowControl w:val="0"/>
        <w:autoSpaceDE w:val="0"/>
        <w:autoSpaceDN w:val="0"/>
        <w:adjustRightInd w:val="0"/>
        <w:spacing w:line="360" w:lineRule="auto"/>
        <w:ind w:left="567" w:hanging="567"/>
        <w:jc w:val="both"/>
        <w:rPr>
          <w:noProof/>
          <w:szCs w:val="24"/>
        </w:rPr>
      </w:pPr>
      <w:r>
        <w:rPr>
          <w:noProof/>
          <w:szCs w:val="24"/>
        </w:rPr>
        <w:t xml:space="preserve">Arifin, Zainal. 2012. </w:t>
      </w:r>
      <w:r>
        <w:rPr>
          <w:i/>
          <w:noProof/>
          <w:szCs w:val="24"/>
        </w:rPr>
        <w:t>Penelitian Pendidikan Metode dan Paradigma Baru</w:t>
      </w:r>
      <w:r>
        <w:rPr>
          <w:noProof/>
          <w:szCs w:val="24"/>
        </w:rPr>
        <w:t>. Bandung  : Remaja Rosda Karya.</w:t>
      </w:r>
    </w:p>
    <w:p w:rsidR="00C8588D" w:rsidRDefault="00C8588D" w:rsidP="00C8588D">
      <w:pPr>
        <w:widowControl w:val="0"/>
        <w:autoSpaceDE w:val="0"/>
        <w:autoSpaceDN w:val="0"/>
        <w:adjustRightInd w:val="0"/>
        <w:spacing w:line="360" w:lineRule="auto"/>
        <w:ind w:left="567" w:hanging="567"/>
        <w:jc w:val="both"/>
        <w:rPr>
          <w:noProof/>
          <w:szCs w:val="24"/>
        </w:rPr>
      </w:pPr>
      <w:r w:rsidRPr="0066482C">
        <w:rPr>
          <w:noProof/>
          <w:szCs w:val="24"/>
        </w:rPr>
        <w:t xml:space="preserve">Arikunto, S. 2010. </w:t>
      </w:r>
      <w:r w:rsidRPr="0066482C">
        <w:rPr>
          <w:i/>
          <w:noProof/>
          <w:szCs w:val="24"/>
        </w:rPr>
        <w:t xml:space="preserve">Prosedur Penelitian (Suatu Pendekatan Praktek) </w:t>
      </w:r>
      <w:r>
        <w:rPr>
          <w:i/>
          <w:noProof/>
          <w:szCs w:val="24"/>
        </w:rPr>
        <w:t>Edisi Revisi</w:t>
      </w:r>
      <w:r w:rsidRPr="0066482C">
        <w:rPr>
          <w:noProof/>
          <w:szCs w:val="24"/>
        </w:rPr>
        <w:t>. Jakarta</w:t>
      </w:r>
      <w:r>
        <w:rPr>
          <w:noProof/>
          <w:szCs w:val="24"/>
        </w:rPr>
        <w:t xml:space="preserve"> </w:t>
      </w:r>
      <w:r w:rsidRPr="0066482C">
        <w:rPr>
          <w:noProof/>
          <w:szCs w:val="24"/>
        </w:rPr>
        <w:t>: Rineka Cipta.</w:t>
      </w:r>
    </w:p>
    <w:p w:rsidR="00C8588D" w:rsidRDefault="00C8588D" w:rsidP="00C8588D">
      <w:pPr>
        <w:widowControl w:val="0"/>
        <w:autoSpaceDE w:val="0"/>
        <w:autoSpaceDN w:val="0"/>
        <w:adjustRightInd w:val="0"/>
        <w:spacing w:line="360" w:lineRule="auto"/>
        <w:ind w:left="567" w:hanging="567"/>
        <w:jc w:val="both"/>
        <w:rPr>
          <w:noProof/>
          <w:szCs w:val="24"/>
        </w:rPr>
      </w:pPr>
      <w:r w:rsidRPr="008C3F84">
        <w:rPr>
          <w:noProof/>
          <w:szCs w:val="24"/>
        </w:rPr>
        <w:t xml:space="preserve">Arikunto, Suharsimi. 2013. </w:t>
      </w:r>
      <w:r w:rsidRPr="008C3F84">
        <w:rPr>
          <w:i/>
          <w:noProof/>
          <w:szCs w:val="24"/>
        </w:rPr>
        <w:t>Prosedur Penelitian Suatu Pendekatan Praktik. Edisi Revisi</w:t>
      </w:r>
      <w:r w:rsidRPr="008C3F84">
        <w:rPr>
          <w:noProof/>
          <w:szCs w:val="24"/>
        </w:rPr>
        <w:t>. Jakarta : Rineka Cipta.</w:t>
      </w:r>
    </w:p>
    <w:p w:rsidR="00C8588D" w:rsidRPr="008E0DD0" w:rsidRDefault="00C8588D" w:rsidP="00C8588D">
      <w:pPr>
        <w:widowControl w:val="0"/>
        <w:autoSpaceDE w:val="0"/>
        <w:autoSpaceDN w:val="0"/>
        <w:adjustRightInd w:val="0"/>
        <w:spacing w:line="360" w:lineRule="auto"/>
        <w:ind w:left="480" w:hanging="480"/>
        <w:rPr>
          <w:noProof/>
          <w:szCs w:val="24"/>
        </w:rPr>
      </w:pPr>
      <w:r w:rsidRPr="0066482C">
        <w:rPr>
          <w:szCs w:val="24"/>
        </w:rPr>
        <w:fldChar w:fldCharType="begin" w:fldLock="1"/>
      </w:r>
      <w:r w:rsidRPr="0066482C">
        <w:rPr>
          <w:szCs w:val="24"/>
        </w:rPr>
        <w:instrText xml:space="preserve">ADDIN Mendeley Bibliography CSL_BIBLIOGRAPHY </w:instrText>
      </w:r>
      <w:r w:rsidRPr="0066482C">
        <w:rPr>
          <w:szCs w:val="24"/>
        </w:rPr>
        <w:fldChar w:fldCharType="separate"/>
      </w:r>
      <w:r w:rsidRPr="008E0DD0">
        <w:rPr>
          <w:noProof/>
          <w:szCs w:val="24"/>
        </w:rPr>
        <w:t xml:space="preserve">Ariyanti, E. (2015). Penggunaan Media Kartu Pada Materi Ajar Menulis dan Membaca Aksara Jawa. </w:t>
      </w:r>
      <w:r w:rsidRPr="008E0DD0">
        <w:rPr>
          <w:i/>
          <w:iCs/>
          <w:noProof/>
          <w:szCs w:val="24"/>
        </w:rPr>
        <w:t>Jurnal Penelitian Tindakan Kelas ISSN 2087-3557</w:t>
      </w:r>
      <w:r w:rsidRPr="008E0DD0">
        <w:rPr>
          <w:noProof/>
          <w:szCs w:val="24"/>
        </w:rPr>
        <w:t xml:space="preserve">, </w:t>
      </w:r>
      <w:r w:rsidRPr="008E0DD0">
        <w:rPr>
          <w:i/>
          <w:iCs/>
          <w:noProof/>
          <w:szCs w:val="24"/>
        </w:rPr>
        <w:t>16</w:t>
      </w:r>
      <w:r w:rsidRPr="008E0DD0">
        <w:rPr>
          <w:noProof/>
          <w:szCs w:val="24"/>
        </w:rPr>
        <w:t>(Aprril), 56–60.</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lastRenderedPageBreak/>
        <w:t xml:space="preserve">Asmara, R. (2017). Analisis Kontrastif Kesalahan Penulisan Bahasa Jawa dalam Ortografi Latin sebagai Wahana Konservasi Bahasa Jawa. </w:t>
      </w:r>
      <w:r w:rsidRPr="008E0DD0">
        <w:rPr>
          <w:i/>
          <w:iCs/>
          <w:noProof/>
          <w:szCs w:val="24"/>
        </w:rPr>
        <w:t>Coference on Language and Language Teaching</w:t>
      </w:r>
      <w:r w:rsidRPr="008E0DD0">
        <w:rPr>
          <w:noProof/>
          <w:szCs w:val="24"/>
        </w:rPr>
        <w:t>.</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t xml:space="preserve">Isnaeni. (2016). Pengembangan Media Pembelajaran Interaktif Aksara Jawa Berbasis Flash Pada Mata Pelajaran Bahasa Jawa. </w:t>
      </w:r>
      <w:r w:rsidRPr="008E0DD0">
        <w:rPr>
          <w:i/>
          <w:iCs/>
          <w:noProof/>
          <w:szCs w:val="24"/>
        </w:rPr>
        <w:t>Skripsi</w:t>
      </w:r>
      <w:r w:rsidRPr="008E0DD0">
        <w:rPr>
          <w:noProof/>
          <w:szCs w:val="24"/>
        </w:rPr>
        <w:t>.</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t xml:space="preserve">Isnandani, D. (2013). Peningkatan Keterampilan Menulis Aksara Jawa Menggunakan Media Kartu Pintar. </w:t>
      </w:r>
      <w:r w:rsidRPr="008E0DD0">
        <w:rPr>
          <w:i/>
          <w:iCs/>
          <w:noProof/>
          <w:szCs w:val="24"/>
        </w:rPr>
        <w:t>PGSD UNS</w:t>
      </w:r>
      <w:r w:rsidRPr="008E0DD0">
        <w:rPr>
          <w:noProof/>
          <w:szCs w:val="24"/>
        </w:rPr>
        <w:t>.</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t xml:space="preserve">Kusuma, E. A. (2015). Pengembangan Media Sinau Maca Aksara Jawa Dalam Mata Pelajaran Bahasa Jawa Kelas IV SDN Keputran A Yogyakarta. </w:t>
      </w:r>
      <w:r w:rsidRPr="008E0DD0">
        <w:rPr>
          <w:i/>
          <w:iCs/>
          <w:noProof/>
          <w:szCs w:val="24"/>
        </w:rPr>
        <w:t>Jurnal Pendidikan Guru Sekolah Dasar</w:t>
      </w:r>
      <w:r w:rsidRPr="008E0DD0">
        <w:rPr>
          <w:noProof/>
          <w:szCs w:val="24"/>
        </w:rPr>
        <w:t xml:space="preserve">, </w:t>
      </w:r>
      <w:r w:rsidRPr="008E0DD0">
        <w:rPr>
          <w:i/>
          <w:iCs/>
          <w:noProof/>
          <w:szCs w:val="24"/>
        </w:rPr>
        <w:t>9</w:t>
      </w:r>
      <w:r w:rsidRPr="008E0DD0">
        <w:rPr>
          <w:noProof/>
          <w:szCs w:val="24"/>
        </w:rPr>
        <w:t>(Mei).</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t xml:space="preserve">Maulida, F. U. K. (2019). Penggunaan Media Kartu Huruf Pada Pembelajaran Aksara Jawa Kelas III Mi Di Mi Ma’arif Sukoharjo. </w:t>
      </w:r>
      <w:r w:rsidRPr="008E0DD0">
        <w:rPr>
          <w:i/>
          <w:iCs/>
          <w:noProof/>
          <w:szCs w:val="24"/>
        </w:rPr>
        <w:t>Skripsi</w:t>
      </w:r>
      <w:r w:rsidRPr="008E0DD0">
        <w:rPr>
          <w:noProof/>
          <w:szCs w:val="24"/>
        </w:rPr>
        <w:t>.</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t xml:space="preserve">Mulyati, Y. (2014). </w:t>
      </w:r>
      <w:r w:rsidRPr="008E0DD0">
        <w:rPr>
          <w:i/>
          <w:iCs/>
          <w:noProof/>
          <w:szCs w:val="24"/>
        </w:rPr>
        <w:t>Modul Pengajaran. Hakikat Keterampilan Berbahasa</w:t>
      </w:r>
      <w:r w:rsidRPr="008E0DD0">
        <w:rPr>
          <w:noProof/>
          <w:szCs w:val="24"/>
        </w:rPr>
        <w:t>.</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t xml:space="preserve">Narwati, F. Y. (2012). Peningkatan Kemampuan Menulis Aksara Jawa Menggunakan Media HANACARAKA Font Kelas VIII SMPN 4 Kalasan. </w:t>
      </w:r>
      <w:r w:rsidRPr="008E0DD0">
        <w:rPr>
          <w:i/>
          <w:iCs/>
          <w:noProof/>
          <w:szCs w:val="24"/>
        </w:rPr>
        <w:t>Skripsi</w:t>
      </w:r>
      <w:r w:rsidRPr="008E0DD0">
        <w:rPr>
          <w:noProof/>
          <w:szCs w:val="24"/>
        </w:rPr>
        <w:t>.</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t xml:space="preserve">Nita, H. A. S. dan C. I. R. (2019). Pengembangan Media Papan Kubus Aksara Jawa Dalam Pembelajaran Bahasa Jawa Materi Aksara Jawa Pada Siswa Kelas V Sekolah Dasar. </w:t>
      </w:r>
      <w:r w:rsidRPr="008E0DD0">
        <w:rPr>
          <w:i/>
          <w:iCs/>
          <w:noProof/>
          <w:szCs w:val="24"/>
        </w:rPr>
        <w:t>Seminar Nasional PGSD UNIKAMA</w:t>
      </w:r>
      <w:r w:rsidRPr="008E0DD0">
        <w:rPr>
          <w:noProof/>
          <w:szCs w:val="24"/>
        </w:rPr>
        <w:t xml:space="preserve">, </w:t>
      </w:r>
      <w:r w:rsidRPr="008E0DD0">
        <w:rPr>
          <w:i/>
          <w:iCs/>
          <w:noProof/>
          <w:szCs w:val="24"/>
        </w:rPr>
        <w:t>3</w:t>
      </w:r>
      <w:r w:rsidRPr="008E0DD0">
        <w:rPr>
          <w:noProof/>
          <w:szCs w:val="24"/>
        </w:rPr>
        <w:t>(November). Retrieved from https://conference.unikama.ac.id/artikel/</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t xml:space="preserve">Runtut Hidayati, D. (2019). Keefektifan Media Kartu Huruf terhadap Keterampilan Membaca Aksara Legena Siswa. </w:t>
      </w:r>
      <w:r w:rsidRPr="008E0DD0">
        <w:rPr>
          <w:i/>
          <w:iCs/>
          <w:noProof/>
          <w:szCs w:val="24"/>
        </w:rPr>
        <w:t>Jurnal Penelitian Dan engembangan Pendidikan</w:t>
      </w:r>
      <w:r w:rsidRPr="008E0DD0">
        <w:rPr>
          <w:noProof/>
          <w:szCs w:val="24"/>
        </w:rPr>
        <w:t xml:space="preserve">, </w:t>
      </w:r>
      <w:r w:rsidRPr="008E0DD0">
        <w:rPr>
          <w:i/>
          <w:iCs/>
          <w:noProof/>
          <w:szCs w:val="24"/>
        </w:rPr>
        <w:t>3</w:t>
      </w:r>
      <w:r w:rsidRPr="008E0DD0">
        <w:rPr>
          <w:noProof/>
          <w:szCs w:val="24"/>
        </w:rPr>
        <w:t>, 112–116.</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t xml:space="preserve">Sari, P. N. (2012). Peningkatan Kemampuan Membaca Aksara Jawa Melalui Penggunaan Media Pembelajaran Kartu Bergambar Dengan penguatan Pohon Prestasi Pada Siswa Kelas IV SDN Pondok Klaten. </w:t>
      </w:r>
      <w:r w:rsidRPr="008E0DD0">
        <w:rPr>
          <w:i/>
          <w:iCs/>
          <w:noProof/>
          <w:szCs w:val="24"/>
        </w:rPr>
        <w:t>Skripsi</w:t>
      </w:r>
      <w:r w:rsidRPr="008E0DD0">
        <w:rPr>
          <w:noProof/>
          <w:szCs w:val="24"/>
        </w:rPr>
        <w:t>.</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t xml:space="preserve">Sari, R. W. (2016). PENGEMBANGAN MEDIA PEMBELAJARAN KERTU PINTER BASA JAWA UNTUK KELAS III SDN CATURTUNGGAL 6. </w:t>
      </w:r>
      <w:r w:rsidRPr="008E0DD0">
        <w:rPr>
          <w:i/>
          <w:iCs/>
          <w:noProof/>
          <w:szCs w:val="24"/>
        </w:rPr>
        <w:t>JURNAL PENDIDIKAN GURU SEKOLAH DASAR</w:t>
      </w:r>
      <w:r w:rsidRPr="008E0DD0">
        <w:rPr>
          <w:noProof/>
          <w:szCs w:val="24"/>
        </w:rPr>
        <w:t>.</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t xml:space="preserve">Sariroh, I. (2016). Pengembangan Media Tali Andha Aksara Jawa Untuk Meningkatkan Keterampilan Membaca Siswa Kelas V SD. </w:t>
      </w:r>
      <w:r w:rsidRPr="008E0DD0">
        <w:rPr>
          <w:i/>
          <w:iCs/>
          <w:noProof/>
          <w:szCs w:val="24"/>
        </w:rPr>
        <w:t xml:space="preserve">JURNAL PENDIDIKAN GURU SEKOLAH </w:t>
      </w:r>
      <w:r w:rsidRPr="008E0DD0">
        <w:rPr>
          <w:i/>
          <w:iCs/>
          <w:noProof/>
          <w:szCs w:val="24"/>
        </w:rPr>
        <w:lastRenderedPageBreak/>
        <w:t>DASAR</w:t>
      </w:r>
      <w:r w:rsidRPr="008E0DD0">
        <w:rPr>
          <w:noProof/>
          <w:szCs w:val="24"/>
        </w:rPr>
        <w:t>.</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t xml:space="preserve">Sobari, T. (2012). Penerapan Metode Mengikat Makna dalam Pembelajaran Menulis Cerpen pada Mahasiswa IKIP Siliwangi Bandung. </w:t>
      </w:r>
      <w:r w:rsidRPr="008E0DD0">
        <w:rPr>
          <w:i/>
          <w:iCs/>
          <w:noProof/>
          <w:szCs w:val="24"/>
        </w:rPr>
        <w:t>Sematik</w:t>
      </w:r>
      <w:r w:rsidRPr="008E0DD0">
        <w:rPr>
          <w:noProof/>
          <w:szCs w:val="24"/>
        </w:rPr>
        <w:t xml:space="preserve">, </w:t>
      </w:r>
      <w:r w:rsidRPr="008E0DD0">
        <w:rPr>
          <w:i/>
          <w:iCs/>
          <w:noProof/>
          <w:szCs w:val="24"/>
        </w:rPr>
        <w:t>1</w:t>
      </w:r>
      <w:r w:rsidRPr="008E0DD0">
        <w:rPr>
          <w:noProof/>
          <w:szCs w:val="24"/>
        </w:rPr>
        <w:t>. https://doi.org/10.22460/semantik.vXiX.XXX</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t xml:space="preserve">Subrata, R. N. S. dan H. (2018). Efektifitas Penggunaan Kartu Pintar Aksara Jawa Dalam Keterampilan Menulis Aksara Jawa. </w:t>
      </w:r>
      <w:r w:rsidRPr="008E0DD0">
        <w:rPr>
          <w:i/>
          <w:iCs/>
          <w:noProof/>
          <w:szCs w:val="24"/>
        </w:rPr>
        <w:t>JPGSD</w:t>
      </w:r>
      <w:r w:rsidRPr="008E0DD0">
        <w:rPr>
          <w:noProof/>
          <w:szCs w:val="24"/>
        </w:rPr>
        <w:t xml:space="preserve">, </w:t>
      </w:r>
      <w:r w:rsidRPr="008E0DD0">
        <w:rPr>
          <w:i/>
          <w:iCs/>
          <w:noProof/>
          <w:szCs w:val="24"/>
        </w:rPr>
        <w:t>06</w:t>
      </w:r>
      <w:r w:rsidRPr="008E0DD0">
        <w:rPr>
          <w:noProof/>
          <w:szCs w:val="24"/>
        </w:rPr>
        <w:t>, 829–838.</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t xml:space="preserve">Wahyudianto Ginanjar, D. (2014). Upaya Peningkatan Keterampilan Membaca dan Menulis Aksara Jawa Menggunakan Media Sirkuit Pintar. </w:t>
      </w:r>
      <w:r w:rsidRPr="008E0DD0">
        <w:rPr>
          <w:i/>
          <w:iCs/>
          <w:noProof/>
          <w:szCs w:val="24"/>
        </w:rPr>
        <w:t>Jurnal PGSD FKIP UNS</w:t>
      </w:r>
      <w:r w:rsidRPr="008E0DD0">
        <w:rPr>
          <w:noProof/>
          <w:szCs w:val="24"/>
        </w:rPr>
        <w:t>.</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t xml:space="preserve">Wahyuni, Q. (2018). Pengembangan Bahan Ajar Aksara Jawa Terintegrasi Karakter Religius Untuk Meningkatkan Keterampilan Membaca dan Menulis Permulaan Siswa Kelas III Min 1 Kota Malang. </w:t>
      </w:r>
      <w:r w:rsidRPr="008E0DD0">
        <w:rPr>
          <w:i/>
          <w:iCs/>
          <w:noProof/>
          <w:szCs w:val="24"/>
        </w:rPr>
        <w:t>Tesis</w:t>
      </w:r>
      <w:r w:rsidRPr="008E0DD0">
        <w:rPr>
          <w:noProof/>
          <w:szCs w:val="24"/>
        </w:rPr>
        <w:t>.</w:t>
      </w:r>
    </w:p>
    <w:p w:rsidR="00C8588D" w:rsidRPr="008E0DD0" w:rsidRDefault="00C8588D" w:rsidP="00C8588D">
      <w:pPr>
        <w:widowControl w:val="0"/>
        <w:autoSpaceDE w:val="0"/>
        <w:autoSpaceDN w:val="0"/>
        <w:adjustRightInd w:val="0"/>
        <w:spacing w:line="360" w:lineRule="auto"/>
        <w:ind w:left="480" w:hanging="480"/>
        <w:rPr>
          <w:noProof/>
          <w:szCs w:val="24"/>
        </w:rPr>
      </w:pPr>
      <w:r w:rsidRPr="008E0DD0">
        <w:rPr>
          <w:noProof/>
          <w:szCs w:val="24"/>
        </w:rPr>
        <w:t xml:space="preserve">Widyaningsih, S. (2014). Analisis Kesalahan Menulis Aksara Jawa pada Siswa Kelas XI SMK Muhammadiyah Kebumen. </w:t>
      </w:r>
      <w:r w:rsidRPr="008E0DD0">
        <w:rPr>
          <w:i/>
          <w:iCs/>
          <w:noProof/>
          <w:szCs w:val="24"/>
        </w:rPr>
        <w:t>Jurnal Program Studi Pendidikan Bahasa Dan Sastra Jawa Universitas Muhammadiyah Purworejo</w:t>
      </w:r>
      <w:r w:rsidRPr="008E0DD0">
        <w:rPr>
          <w:noProof/>
          <w:szCs w:val="24"/>
        </w:rPr>
        <w:t xml:space="preserve">, </w:t>
      </w:r>
      <w:r w:rsidRPr="008E0DD0">
        <w:rPr>
          <w:i/>
          <w:iCs/>
          <w:noProof/>
          <w:szCs w:val="24"/>
        </w:rPr>
        <w:t>05</w:t>
      </w:r>
      <w:r w:rsidRPr="008E0DD0">
        <w:rPr>
          <w:noProof/>
          <w:szCs w:val="24"/>
        </w:rPr>
        <w:t>(Agustus).</w:t>
      </w:r>
    </w:p>
    <w:p w:rsidR="00C8588D" w:rsidRPr="008E0DD0" w:rsidRDefault="00C8588D" w:rsidP="00C8588D">
      <w:pPr>
        <w:widowControl w:val="0"/>
        <w:autoSpaceDE w:val="0"/>
        <w:autoSpaceDN w:val="0"/>
        <w:adjustRightInd w:val="0"/>
        <w:spacing w:line="360" w:lineRule="auto"/>
        <w:ind w:left="480" w:hanging="480"/>
        <w:rPr>
          <w:noProof/>
        </w:rPr>
      </w:pPr>
      <w:r w:rsidRPr="008E0DD0">
        <w:rPr>
          <w:noProof/>
          <w:szCs w:val="24"/>
        </w:rPr>
        <w:t xml:space="preserve">Yeni, D. (2018). PENGEMBANGAN MEDIA PERDASAWA ( PERMAINAN DAKON AKSARA JAWA ) MATA PELAJARAN BAHASA JAWA PADA Kesulitan membaca Aksara Jawa. </w:t>
      </w:r>
      <w:r w:rsidRPr="008E0DD0">
        <w:rPr>
          <w:i/>
          <w:iCs/>
          <w:noProof/>
          <w:szCs w:val="24"/>
        </w:rPr>
        <w:t>Jurnal Pemiiran Dan Pengembangan SD</w:t>
      </w:r>
      <w:r w:rsidRPr="008E0DD0">
        <w:rPr>
          <w:noProof/>
          <w:szCs w:val="24"/>
        </w:rPr>
        <w:t xml:space="preserve">, </w:t>
      </w:r>
      <w:r w:rsidRPr="008E0DD0">
        <w:rPr>
          <w:i/>
          <w:iCs/>
          <w:noProof/>
          <w:szCs w:val="24"/>
        </w:rPr>
        <w:t>6</w:t>
      </w:r>
      <w:r w:rsidRPr="008E0DD0">
        <w:rPr>
          <w:noProof/>
          <w:szCs w:val="24"/>
        </w:rPr>
        <w:t>(April), 75–87.</w:t>
      </w:r>
    </w:p>
    <w:p w:rsidR="00DC2B2C" w:rsidRPr="00C8588D" w:rsidRDefault="00C8588D" w:rsidP="00C8588D">
      <w:pPr>
        <w:spacing w:line="360" w:lineRule="auto"/>
        <w:rPr>
          <w:lang w:val="id-ID"/>
        </w:rPr>
      </w:pPr>
      <w:r w:rsidRPr="0066482C">
        <w:rPr>
          <w:szCs w:val="24"/>
        </w:rPr>
        <w:fldChar w:fldCharType="end"/>
      </w:r>
      <w:bookmarkEnd w:id="0"/>
    </w:p>
    <w:sectPr w:rsidR="00DC2B2C" w:rsidRPr="00C8588D" w:rsidSect="00C953C6">
      <w:headerReference w:type="default" r:id="rId10"/>
      <w:footerReference w:type="default" r:id="rId11"/>
      <w:headerReference w:type="first" r:id="rId12"/>
      <w:footerReference w:type="first" r:id="rId13"/>
      <w:pgSz w:w="11907" w:h="16839" w:code="9"/>
      <w:pgMar w:top="1134" w:right="1701" w:bottom="1134" w:left="1134"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72" w:rsidRDefault="00841072">
      <w:pPr>
        <w:spacing w:after="0" w:line="240" w:lineRule="auto"/>
      </w:pPr>
      <w:r>
        <w:separator/>
      </w:r>
    </w:p>
  </w:endnote>
  <w:endnote w:type="continuationSeparator" w:id="0">
    <w:p w:rsidR="00841072" w:rsidRDefault="0084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CF8" w:rsidRDefault="007E6CF8">
    <w:pPr>
      <w:pStyle w:val="Footer"/>
      <w:jc w:val="center"/>
    </w:pPr>
    <w:sdt>
      <w:sdtPr>
        <w:id w:val="-2085595925"/>
        <w:docPartObj>
          <w:docPartGallery w:val="Page Numbers (Bottom of Page)"/>
          <w:docPartUnique/>
        </w:docPartObj>
      </w:sdtPr>
      <w:sdtContent>
        <w:r>
          <w:t>[</w:t>
        </w:r>
        <w:r>
          <w:fldChar w:fldCharType="begin"/>
        </w:r>
        <w:r>
          <w:instrText xml:space="preserve"> PAGE   \* MERGEFORMAT </w:instrText>
        </w:r>
        <w:r>
          <w:fldChar w:fldCharType="separate"/>
        </w:r>
        <w:r w:rsidR="00C8588D">
          <w:rPr>
            <w:noProof/>
          </w:rPr>
          <w:t>9</w:t>
        </w:r>
        <w:r>
          <w:rPr>
            <w:noProof/>
          </w:rPr>
          <w:fldChar w:fldCharType="end"/>
        </w:r>
        <w:r>
          <w:t>]</w:t>
        </w:r>
      </w:sdtContent>
    </w:sdt>
  </w:p>
  <w:p w:rsidR="007E6CF8" w:rsidRPr="00B56D75" w:rsidRDefault="007E6CF8" w:rsidP="000F34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345575"/>
      <w:docPartObj>
        <w:docPartGallery w:val="Page Numbers (Bottom of Page)"/>
        <w:docPartUnique/>
      </w:docPartObj>
    </w:sdtPr>
    <w:sdtContent>
      <w:p w:rsidR="007E6CF8" w:rsidRDefault="007E6CF8">
        <w:pPr>
          <w:pStyle w:val="Footer"/>
          <w:jc w:val="center"/>
        </w:pPr>
        <w:r>
          <w:t>[</w:t>
        </w:r>
        <w:r>
          <w:fldChar w:fldCharType="begin"/>
        </w:r>
        <w:r>
          <w:instrText xml:space="preserve"> PAGE   \* MERGEFORMAT </w:instrText>
        </w:r>
        <w:r>
          <w:fldChar w:fldCharType="separate"/>
        </w:r>
        <w:r w:rsidR="00C8588D">
          <w:rPr>
            <w:noProof/>
          </w:rPr>
          <w:t>1</w:t>
        </w:r>
        <w:r>
          <w:rPr>
            <w:noProof/>
          </w:rPr>
          <w:fldChar w:fldCharType="end"/>
        </w:r>
        <w:r>
          <w:t>]</w:t>
        </w:r>
      </w:p>
    </w:sdtContent>
  </w:sdt>
  <w:p w:rsidR="007E6CF8" w:rsidRPr="00F56D45" w:rsidRDefault="007E6CF8" w:rsidP="000F3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72" w:rsidRDefault="00841072">
      <w:pPr>
        <w:spacing w:after="0" w:line="240" w:lineRule="auto"/>
      </w:pPr>
      <w:r>
        <w:separator/>
      </w:r>
    </w:p>
  </w:footnote>
  <w:footnote w:type="continuationSeparator" w:id="0">
    <w:p w:rsidR="00841072" w:rsidRDefault="00841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7E6CF8" w:rsidRPr="00DF74F3" w:rsidTr="000F34C4">
      <w:tc>
        <w:tcPr>
          <w:tcW w:w="7083" w:type="dxa"/>
        </w:tcPr>
        <w:p w:rsidR="007E6CF8" w:rsidRPr="00B56D75" w:rsidRDefault="007E6CF8" w:rsidP="000F34C4">
          <w:pPr>
            <w:pStyle w:val="Header"/>
            <w:tabs>
              <w:tab w:val="center" w:pos="3329"/>
              <w:tab w:val="left" w:pos="5284"/>
            </w:tabs>
            <w:rPr>
              <w:rFonts w:ascii="Calibri" w:hAnsi="Calibri" w:cs="Arial"/>
              <w:sz w:val="22"/>
            </w:rPr>
          </w:pPr>
        </w:p>
      </w:tc>
      <w:tc>
        <w:tcPr>
          <w:tcW w:w="2551" w:type="dxa"/>
        </w:tcPr>
        <w:p w:rsidR="007E6CF8" w:rsidRPr="00684F3F" w:rsidRDefault="007E6CF8" w:rsidP="000F34C4">
          <w:pPr>
            <w:pStyle w:val="Normal1"/>
            <w:pBdr>
              <w:top w:val="nil"/>
              <w:left w:val="nil"/>
              <w:bottom w:val="nil"/>
              <w:right w:val="nil"/>
              <w:between w:val="nil"/>
            </w:pBdr>
            <w:spacing w:line="240" w:lineRule="auto"/>
            <w:ind w:right="141"/>
            <w:rPr>
              <w:rFonts w:ascii="Times New Roman" w:hAnsi="Times New Roman" w:cs="Times New Roman"/>
              <w:color w:val="000000"/>
              <w:sz w:val="24"/>
              <w:szCs w:val="24"/>
            </w:rPr>
          </w:pPr>
          <w:r w:rsidRPr="00684F3F">
            <w:rPr>
              <w:rFonts w:ascii="Times New Roman" w:hAnsi="Times New Roman" w:cs="Times New Roman"/>
              <w:i/>
              <w:iCs/>
              <w:color w:val="000000"/>
              <w:sz w:val="24"/>
              <w:szCs w:val="24"/>
            </w:rPr>
            <w:t xml:space="preserve">Seminar </w:t>
          </w:r>
          <w:proofErr w:type="spellStart"/>
          <w:r w:rsidRPr="00684F3F">
            <w:rPr>
              <w:rFonts w:ascii="Times New Roman" w:hAnsi="Times New Roman" w:cs="Times New Roman"/>
              <w:i/>
              <w:iCs/>
              <w:color w:val="000000"/>
              <w:sz w:val="24"/>
              <w:szCs w:val="24"/>
            </w:rPr>
            <w:t>Nasioanal</w:t>
          </w:r>
          <w:proofErr w:type="spellEnd"/>
          <w:r w:rsidRPr="00684F3F">
            <w:rPr>
              <w:rFonts w:ascii="Times New Roman" w:hAnsi="Times New Roman" w:cs="Times New Roman"/>
              <w:i/>
              <w:iCs/>
              <w:color w:val="000000"/>
              <w:sz w:val="24"/>
              <w:szCs w:val="24"/>
            </w:rPr>
            <w:t xml:space="preserve"> PGSD UNIKAMA </w:t>
          </w:r>
          <w:r w:rsidRPr="00A91F62">
            <w:rPr>
              <w:rFonts w:ascii="Times New Roman" w:hAnsi="Times New Roman" w:cs="Times New Roman"/>
              <w:color w:val="000000"/>
              <w:sz w:val="24"/>
              <w:szCs w:val="24"/>
            </w:rPr>
            <w:t>https://conference.unikama.ac.id/artikel/</w:t>
          </w:r>
        </w:p>
        <w:p w:rsidR="007E6CF8" w:rsidRPr="00084246" w:rsidRDefault="007E6CF8" w:rsidP="000F34C4">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r>
            <w:rPr>
              <w:i/>
              <w:iCs/>
              <w:color w:val="000000"/>
              <w:szCs w:val="24"/>
            </w:rPr>
            <w:t>20</w:t>
          </w:r>
        </w:p>
      </w:tc>
    </w:tr>
  </w:tbl>
  <w:p w:rsidR="007E6CF8" w:rsidRPr="00CD5A9F" w:rsidRDefault="007E6CF8">
    <w:pPr>
      <w:pStyle w:val="Header"/>
      <w:rPr>
        <w:rFonts w:ascii="Calibri" w:hAnsi="Calibri"/>
        <w:sz w:val="22"/>
        <w:lang w:val="id-ID"/>
      </w:rPr>
    </w:pPr>
    <w:r w:rsidRPr="00684F3F">
      <w:rPr>
        <w:i/>
        <w:iCs/>
        <w:noProof/>
        <w:color w:val="000000"/>
        <w:szCs w:val="24"/>
        <w:lang w:val="id-ID" w:eastAsia="id-ID"/>
      </w:rPr>
      <mc:AlternateContent>
        <mc:Choice Requires="wps">
          <w:drawing>
            <wp:anchor distT="0" distB="0" distL="114300" distR="114300" simplePos="0" relativeHeight="251661312" behindDoc="0" locked="0" layoutInCell="1" allowOverlap="1" wp14:anchorId="054C741C" wp14:editId="610F133D">
              <wp:simplePos x="0" y="0"/>
              <wp:positionH relativeFrom="column">
                <wp:posOffset>-861060</wp:posOffset>
              </wp:positionH>
              <wp:positionV relativeFrom="paragraph">
                <wp:posOffset>76835</wp:posOffset>
              </wp:positionV>
              <wp:extent cx="7454900" cy="6350"/>
              <wp:effectExtent l="21590" t="20320" r="19685" b="209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7.8pt;margin-top:6.05pt;width:587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7E6CF8" w:rsidRPr="00DF74F3" w:rsidTr="000F34C4">
      <w:tc>
        <w:tcPr>
          <w:tcW w:w="7083" w:type="dxa"/>
        </w:tcPr>
        <w:p w:rsidR="007E6CF8" w:rsidRPr="00B56D75" w:rsidRDefault="007E6CF8" w:rsidP="000F34C4">
          <w:pPr>
            <w:pStyle w:val="Header"/>
            <w:tabs>
              <w:tab w:val="center" w:pos="3329"/>
              <w:tab w:val="left" w:pos="5284"/>
            </w:tabs>
            <w:rPr>
              <w:rFonts w:ascii="Calibri" w:hAnsi="Calibri" w:cs="Arial"/>
              <w:sz w:val="22"/>
            </w:rPr>
          </w:pPr>
        </w:p>
      </w:tc>
      <w:tc>
        <w:tcPr>
          <w:tcW w:w="2551" w:type="dxa"/>
        </w:tcPr>
        <w:p w:rsidR="007E6CF8" w:rsidRPr="00684F3F" w:rsidRDefault="007E6CF8" w:rsidP="000F34C4">
          <w:pPr>
            <w:pStyle w:val="Normal1"/>
            <w:pBdr>
              <w:top w:val="nil"/>
              <w:left w:val="nil"/>
              <w:bottom w:val="nil"/>
              <w:right w:val="nil"/>
              <w:between w:val="nil"/>
            </w:pBdr>
            <w:spacing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w:t>
          </w:r>
          <w:proofErr w:type="spellStart"/>
          <w:r w:rsidRPr="00684F3F">
            <w:rPr>
              <w:rFonts w:ascii="Times New Roman" w:hAnsi="Times New Roman" w:cs="Times New Roman"/>
              <w:i/>
              <w:iCs/>
              <w:color w:val="000000"/>
              <w:sz w:val="24"/>
              <w:szCs w:val="24"/>
            </w:rPr>
            <w:t>Nasioanal</w:t>
          </w:r>
          <w:proofErr w:type="spellEnd"/>
          <w:r w:rsidRPr="00684F3F">
            <w:rPr>
              <w:rFonts w:ascii="Times New Roman" w:hAnsi="Times New Roman" w:cs="Times New Roman"/>
              <w:i/>
              <w:iCs/>
              <w:color w:val="000000"/>
              <w:sz w:val="24"/>
              <w:szCs w:val="24"/>
            </w:rPr>
            <w:t xml:space="preserve"> PGSD UNIKAMA </w:t>
          </w:r>
          <w:r w:rsidRPr="00A91F62">
            <w:rPr>
              <w:rFonts w:ascii="Times New Roman" w:hAnsi="Times New Roman" w:cs="Times New Roman"/>
              <w:color w:val="000000"/>
              <w:sz w:val="24"/>
              <w:szCs w:val="24"/>
            </w:rPr>
            <w:t>https://conference.unikama.ac.id/artikel/</w:t>
          </w:r>
        </w:p>
        <w:p w:rsidR="007E6CF8" w:rsidRPr="00084246" w:rsidRDefault="007E6CF8" w:rsidP="000F34C4">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1"/>
          <w:r>
            <w:rPr>
              <w:i/>
              <w:iCs/>
              <w:color w:val="000000"/>
              <w:szCs w:val="24"/>
            </w:rPr>
            <w:t>20</w:t>
          </w:r>
        </w:p>
      </w:tc>
    </w:tr>
  </w:tbl>
  <w:p w:rsidR="007E6CF8" w:rsidRPr="00DF74F3" w:rsidRDefault="007E6CF8" w:rsidP="000F34C4">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59264" behindDoc="0" locked="0" layoutInCell="1" allowOverlap="1" wp14:anchorId="13C1B562" wp14:editId="095822E2">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444"/>
    <w:multiLevelType w:val="hybridMultilevel"/>
    <w:tmpl w:val="373C7F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D6521"/>
    <w:multiLevelType w:val="hybridMultilevel"/>
    <w:tmpl w:val="20D269EE"/>
    <w:lvl w:ilvl="0" w:tplc="B066D2A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5815A4"/>
    <w:multiLevelType w:val="hybridMultilevel"/>
    <w:tmpl w:val="481CCE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DFA45BB"/>
    <w:multiLevelType w:val="hybridMultilevel"/>
    <w:tmpl w:val="A3101468"/>
    <w:lvl w:ilvl="0" w:tplc="2DB258C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3"/>
  </w:num>
  <w:num w:numId="2">
    <w:abstractNumId w:val="4"/>
  </w:num>
  <w:num w:numId="3">
    <w:abstractNumId w:val="5"/>
  </w:num>
  <w:num w:numId="4">
    <w:abstractNumId w:val="1"/>
  </w:num>
  <w:num w:numId="5">
    <w:abstractNumId w:val="7"/>
  </w:num>
  <w:num w:numId="6">
    <w:abstractNumId w:val="6"/>
  </w:num>
  <w:num w:numId="7">
    <w:abstractNumId w:val="9"/>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A7"/>
    <w:rsid w:val="00025495"/>
    <w:rsid w:val="00072098"/>
    <w:rsid w:val="00090D1E"/>
    <w:rsid w:val="000A2692"/>
    <w:rsid w:val="000A7D86"/>
    <w:rsid w:val="000D4CE9"/>
    <w:rsid w:val="000D5716"/>
    <w:rsid w:val="000F34C4"/>
    <w:rsid w:val="00162449"/>
    <w:rsid w:val="001C7EF6"/>
    <w:rsid w:val="001E1834"/>
    <w:rsid w:val="00223BF3"/>
    <w:rsid w:val="002513A2"/>
    <w:rsid w:val="00254588"/>
    <w:rsid w:val="00286309"/>
    <w:rsid w:val="002D5E85"/>
    <w:rsid w:val="003048B0"/>
    <w:rsid w:val="003A01F1"/>
    <w:rsid w:val="003B3E7E"/>
    <w:rsid w:val="004536B7"/>
    <w:rsid w:val="00470182"/>
    <w:rsid w:val="00471B54"/>
    <w:rsid w:val="004A36D8"/>
    <w:rsid w:val="004D3134"/>
    <w:rsid w:val="0050057E"/>
    <w:rsid w:val="005108E6"/>
    <w:rsid w:val="0052014A"/>
    <w:rsid w:val="005479BB"/>
    <w:rsid w:val="00565DDC"/>
    <w:rsid w:val="005D6292"/>
    <w:rsid w:val="005E09AC"/>
    <w:rsid w:val="006323D5"/>
    <w:rsid w:val="00700779"/>
    <w:rsid w:val="007028FD"/>
    <w:rsid w:val="007445EE"/>
    <w:rsid w:val="007976E7"/>
    <w:rsid w:val="007B4DD4"/>
    <w:rsid w:val="007C69CC"/>
    <w:rsid w:val="007E6CF8"/>
    <w:rsid w:val="00830696"/>
    <w:rsid w:val="00841072"/>
    <w:rsid w:val="00906111"/>
    <w:rsid w:val="00916F6E"/>
    <w:rsid w:val="009B0786"/>
    <w:rsid w:val="009E17C1"/>
    <w:rsid w:val="00A000AA"/>
    <w:rsid w:val="00A40594"/>
    <w:rsid w:val="00B513C0"/>
    <w:rsid w:val="00B66A53"/>
    <w:rsid w:val="00C72D00"/>
    <w:rsid w:val="00C8588D"/>
    <w:rsid w:val="00C953C6"/>
    <w:rsid w:val="00CD5A9F"/>
    <w:rsid w:val="00DC2B2C"/>
    <w:rsid w:val="00DC5EBC"/>
    <w:rsid w:val="00DD6CF4"/>
    <w:rsid w:val="00E012E8"/>
    <w:rsid w:val="00F0518B"/>
    <w:rsid w:val="00F1153D"/>
    <w:rsid w:val="00F21EA7"/>
    <w:rsid w:val="00F77698"/>
    <w:rsid w:val="00FF4B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A7"/>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F21EA7"/>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F21EA7"/>
    <w:rPr>
      <w:rFonts w:ascii="Times New Roman" w:eastAsia="Calibri" w:hAnsi="Times New Roman" w:cs="Times New Roman"/>
      <w:sz w:val="24"/>
      <w:lang w:val="en-US"/>
    </w:rPr>
  </w:style>
  <w:style w:type="paragraph" w:styleId="Footer">
    <w:name w:val="footer"/>
    <w:basedOn w:val="Normal"/>
    <w:link w:val="FooterChar"/>
    <w:uiPriority w:val="99"/>
    <w:unhideWhenUsed/>
    <w:rsid w:val="00F21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EA7"/>
    <w:rPr>
      <w:rFonts w:ascii="Times New Roman" w:eastAsia="Calibri" w:hAnsi="Times New Roman" w:cs="Times New Roman"/>
      <w:sz w:val="24"/>
      <w:lang w:val="en-US"/>
    </w:rPr>
  </w:style>
  <w:style w:type="character" w:customStyle="1" w:styleId="shorttext">
    <w:name w:val="short_text"/>
    <w:basedOn w:val="DefaultParagraphFont"/>
    <w:rsid w:val="00F21EA7"/>
  </w:style>
  <w:style w:type="paragraph" w:customStyle="1" w:styleId="Abstract">
    <w:name w:val="Abstract"/>
    <w:basedOn w:val="Normal"/>
    <w:next w:val="Normal"/>
    <w:link w:val="AbstractChar"/>
    <w:rsid w:val="00F21EA7"/>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F21EA7"/>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F21EA7"/>
    <w:rPr>
      <w:rFonts w:ascii="Times New Roman" w:eastAsia="SimSun" w:hAnsi="Times New Roman" w:cs="Times New Roman"/>
      <w:noProof/>
      <w:sz w:val="24"/>
      <w:szCs w:val="24"/>
      <w:lang w:eastAsia="zh-CN"/>
    </w:rPr>
  </w:style>
  <w:style w:type="character" w:customStyle="1" w:styleId="longtext">
    <w:name w:val="long_text"/>
    <w:basedOn w:val="DefaultParagraphFont"/>
    <w:rsid w:val="00F21EA7"/>
  </w:style>
  <w:style w:type="paragraph" w:customStyle="1" w:styleId="JudulArtikel">
    <w:name w:val="Judul Artikel"/>
    <w:basedOn w:val="Normal"/>
    <w:link w:val="JudulArtikelChar"/>
    <w:qFormat/>
    <w:rsid w:val="00F21EA7"/>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F21EA7"/>
    <w:pPr>
      <w:spacing w:after="100" w:line="240" w:lineRule="auto"/>
      <w:jc w:val="center"/>
    </w:pPr>
    <w:rPr>
      <w:rFonts w:ascii="Calibri" w:hAnsi="Calibri" w:cs="Arial"/>
      <w:b/>
      <w:sz w:val="20"/>
    </w:rPr>
  </w:style>
  <w:style w:type="character" w:customStyle="1" w:styleId="JudulArtikelChar">
    <w:name w:val="Judul Artikel Char"/>
    <w:link w:val="JudulArtikel"/>
    <w:rsid w:val="00F21EA7"/>
    <w:rPr>
      <w:rFonts w:ascii="Calibri" w:eastAsia="Calibri" w:hAnsi="Calibri" w:cs="Times New Roman"/>
      <w:b/>
      <w:sz w:val="24"/>
      <w:szCs w:val="28"/>
      <w:lang w:val="en-US"/>
    </w:rPr>
  </w:style>
  <w:style w:type="paragraph" w:customStyle="1" w:styleId="AbstrakEnglish">
    <w:name w:val="Abstrak English"/>
    <w:basedOn w:val="Abstract"/>
    <w:link w:val="AbstrakEnglishChar"/>
    <w:qFormat/>
    <w:rsid w:val="00F21EA7"/>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F21EA7"/>
    <w:rPr>
      <w:rFonts w:ascii="Calibri" w:eastAsia="Calibri" w:hAnsi="Calibri" w:cs="Arial"/>
      <w:b/>
      <w:sz w:val="20"/>
      <w:lang w:val="en-US"/>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F21EA7"/>
    <w:pPr>
      <w:ind w:left="720"/>
      <w:contextualSpacing/>
    </w:pPr>
  </w:style>
  <w:style w:type="character" w:customStyle="1" w:styleId="AbstractChar">
    <w:name w:val="Abstract Char"/>
    <w:link w:val="Abstract"/>
    <w:rsid w:val="00F21EA7"/>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F21EA7"/>
    <w:rPr>
      <w:rFonts w:ascii="Calibri" w:eastAsia="Times New Roman" w:hAnsi="Calibri" w:cs="Times New Roman"/>
      <w:bCs/>
      <w:i/>
      <w:noProof/>
      <w:sz w:val="20"/>
      <w:szCs w:val="20"/>
    </w:rPr>
  </w:style>
  <w:style w:type="paragraph" w:customStyle="1" w:styleId="SubJudul1">
    <w:name w:val="Sub Judul 1"/>
    <w:basedOn w:val="ListParagraph"/>
    <w:link w:val="SubJudul1Char1"/>
    <w:qFormat/>
    <w:rsid w:val="00F21EA7"/>
    <w:pPr>
      <w:spacing w:after="0" w:line="360" w:lineRule="auto"/>
      <w:ind w:left="0"/>
    </w:pPr>
    <w:rPr>
      <w:rFonts w:ascii="Calibri" w:hAnsi="Calibri"/>
      <w:b/>
    </w:rPr>
  </w:style>
  <w:style w:type="paragraph" w:customStyle="1" w:styleId="DaftarRujukan">
    <w:name w:val="Daftar Rujukan"/>
    <w:link w:val="DaftarRujukanChar1"/>
    <w:qFormat/>
    <w:rsid w:val="00F21EA7"/>
    <w:pPr>
      <w:spacing w:after="0" w:line="360" w:lineRule="auto"/>
    </w:pPr>
    <w:rPr>
      <w:rFonts w:ascii="Calibri" w:eastAsia="Calibri" w:hAnsi="Calibri" w:cs="Times New Roman"/>
      <w:b/>
      <w:lang w:val="en-US"/>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34"/>
    <w:qFormat/>
    <w:rsid w:val="00F21EA7"/>
    <w:rPr>
      <w:rFonts w:ascii="Times New Roman" w:eastAsia="Calibri" w:hAnsi="Times New Roman" w:cs="Times New Roman"/>
      <w:sz w:val="24"/>
      <w:lang w:val="en-US"/>
    </w:rPr>
  </w:style>
  <w:style w:type="paragraph" w:customStyle="1" w:styleId="Teks">
    <w:name w:val="Teks"/>
    <w:basedOn w:val="SubJudul1"/>
    <w:link w:val="TeksChar"/>
    <w:qFormat/>
    <w:rsid w:val="00F21EA7"/>
    <w:pPr>
      <w:spacing w:after="240" w:line="276" w:lineRule="auto"/>
      <w:ind w:firstLine="567"/>
      <w:jc w:val="both"/>
    </w:pPr>
    <w:rPr>
      <w:b w:val="0"/>
      <w:shd w:val="clear" w:color="auto" w:fill="FFFFFF"/>
    </w:rPr>
  </w:style>
  <w:style w:type="character" w:customStyle="1" w:styleId="SubJudul1Char1">
    <w:name w:val="Sub Judul 1 Char1"/>
    <w:link w:val="SubJudul1"/>
    <w:rsid w:val="00F21EA7"/>
    <w:rPr>
      <w:rFonts w:ascii="Calibri" w:eastAsia="Calibri" w:hAnsi="Calibri" w:cs="Times New Roman"/>
      <w:b/>
      <w:sz w:val="24"/>
      <w:lang w:val="en-US"/>
    </w:rPr>
  </w:style>
  <w:style w:type="character" w:customStyle="1" w:styleId="IEEEParagraphChar">
    <w:name w:val="IEEE Paragraph Char"/>
    <w:link w:val="IEEEParagraph"/>
    <w:locked/>
    <w:rsid w:val="00F21EA7"/>
    <w:rPr>
      <w:szCs w:val="24"/>
      <w:lang w:val="en-AU" w:eastAsia="zh-CN"/>
    </w:rPr>
  </w:style>
  <w:style w:type="character" w:customStyle="1" w:styleId="TeksChar">
    <w:name w:val="Teks Char"/>
    <w:link w:val="Teks"/>
    <w:rsid w:val="00F21EA7"/>
    <w:rPr>
      <w:rFonts w:ascii="Calibri" w:eastAsia="Calibri" w:hAnsi="Calibri" w:cs="Times New Roman"/>
      <w:sz w:val="24"/>
      <w:lang w:val="en-US"/>
    </w:rPr>
  </w:style>
  <w:style w:type="paragraph" w:customStyle="1" w:styleId="IEEEParagraph">
    <w:name w:val="IEEE Paragraph"/>
    <w:basedOn w:val="Normal"/>
    <w:link w:val="IEEEParagraphChar"/>
    <w:rsid w:val="00F21EA7"/>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mediumtext">
    <w:name w:val="medium_text"/>
    <w:basedOn w:val="DefaultParagraphFont"/>
    <w:rsid w:val="00F21EA7"/>
  </w:style>
  <w:style w:type="paragraph" w:customStyle="1" w:styleId="SubJudul2">
    <w:name w:val="Sub Judul 2"/>
    <w:basedOn w:val="Teks"/>
    <w:qFormat/>
    <w:rsid w:val="00F21EA7"/>
    <w:pPr>
      <w:numPr>
        <w:ilvl w:val="1"/>
        <w:numId w:val="1"/>
      </w:numPr>
      <w:tabs>
        <w:tab w:val="num" w:pos="360"/>
      </w:tabs>
      <w:ind w:left="0" w:firstLine="567"/>
    </w:pPr>
    <w:rPr>
      <w:b/>
    </w:rPr>
  </w:style>
  <w:style w:type="character" w:customStyle="1" w:styleId="DaftarRujukanChar1">
    <w:name w:val="Daftar Rujukan Char1"/>
    <w:link w:val="DaftarRujukan"/>
    <w:rsid w:val="00F21EA7"/>
    <w:rPr>
      <w:rFonts w:ascii="Calibri" w:eastAsia="Calibri" w:hAnsi="Calibri" w:cs="Times New Roman"/>
      <w:b/>
      <w:lang w:val="en-US"/>
    </w:rPr>
  </w:style>
  <w:style w:type="paragraph" w:customStyle="1" w:styleId="IsiDaftarRujukan">
    <w:name w:val="Isi Daftar Rujukan"/>
    <w:basedOn w:val="Normal"/>
    <w:link w:val="IsiDaftarRujukanChar"/>
    <w:qFormat/>
    <w:rsid w:val="00F21EA7"/>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F21EA7"/>
    <w:rPr>
      <w:rFonts w:ascii="Calibri" w:eastAsia="SimSun" w:hAnsi="Calibri" w:cs="Times New Roman"/>
      <w:noProof/>
      <w:lang w:eastAsia="zh-CN"/>
    </w:rPr>
  </w:style>
  <w:style w:type="paragraph" w:customStyle="1" w:styleId="IEEETableCell">
    <w:name w:val="IEEE Table Cell"/>
    <w:basedOn w:val="IEEEParagraph"/>
    <w:rsid w:val="00F21EA7"/>
    <w:pPr>
      <w:ind w:firstLine="0"/>
      <w:jc w:val="left"/>
    </w:pPr>
    <w:rPr>
      <w:rFonts w:eastAsia="SimSun"/>
      <w:sz w:val="18"/>
    </w:rPr>
  </w:style>
  <w:style w:type="paragraph" w:customStyle="1" w:styleId="IEEETableHeaderCentered">
    <w:name w:val="IEEE Table Header Centered"/>
    <w:basedOn w:val="IEEETableCell"/>
    <w:rsid w:val="00F21EA7"/>
    <w:pPr>
      <w:jc w:val="center"/>
    </w:pPr>
    <w:rPr>
      <w:b/>
      <w:bCs/>
    </w:rPr>
  </w:style>
  <w:style w:type="paragraph" w:customStyle="1" w:styleId="IEEETableHeaderLeft-Justified">
    <w:name w:val="IEEE Table Header Left-Justified"/>
    <w:basedOn w:val="IEEETableCell"/>
    <w:rsid w:val="00F21EA7"/>
    <w:rPr>
      <w:b/>
      <w:bCs/>
    </w:rPr>
  </w:style>
  <w:style w:type="paragraph" w:customStyle="1" w:styleId="IEEEFigureCaptionSingle-Line">
    <w:name w:val="IEEE Figure Caption Single-Line"/>
    <w:basedOn w:val="Normal"/>
    <w:next w:val="IEEEParagraph"/>
    <w:rsid w:val="00F21EA7"/>
    <w:pPr>
      <w:spacing w:before="120" w:after="120" w:line="240" w:lineRule="auto"/>
      <w:jc w:val="center"/>
    </w:pPr>
    <w:rPr>
      <w:rFonts w:eastAsia="SimSun"/>
      <w:noProof/>
      <w:sz w:val="16"/>
      <w:szCs w:val="24"/>
      <w:lang w:val="id-ID" w:eastAsia="zh-CN"/>
    </w:rPr>
  </w:style>
  <w:style w:type="table" w:customStyle="1" w:styleId="TableGridLight1">
    <w:name w:val="Table Grid Light1"/>
    <w:basedOn w:val="TableNormal"/>
    <w:uiPriority w:val="40"/>
    <w:rsid w:val="00F21EA7"/>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F21EA7"/>
  </w:style>
  <w:style w:type="paragraph" w:customStyle="1" w:styleId="Affiliasi">
    <w:name w:val="Affiliasi"/>
    <w:basedOn w:val="NamaPenulis"/>
    <w:link w:val="AffiliasiChar"/>
    <w:qFormat/>
    <w:rsid w:val="00F21EA7"/>
    <w:pPr>
      <w:tabs>
        <w:tab w:val="center" w:pos="4819"/>
        <w:tab w:val="left" w:pos="7510"/>
      </w:tabs>
      <w:contextualSpacing/>
    </w:pPr>
    <w:rPr>
      <w:b w:val="0"/>
      <w:i/>
    </w:rPr>
  </w:style>
  <w:style w:type="character" w:customStyle="1" w:styleId="AbstrakBahasaChar">
    <w:name w:val="Abstrak Bahasa Char"/>
    <w:basedOn w:val="AbstrakEnglishChar"/>
    <w:link w:val="AbstrakBahasa"/>
    <w:rsid w:val="00F21EA7"/>
    <w:rPr>
      <w:rFonts w:ascii="Calibri" w:eastAsia="Times New Roman" w:hAnsi="Calibri" w:cs="Times New Roman"/>
      <w:bCs/>
      <w:i/>
      <w:noProof/>
      <w:sz w:val="20"/>
      <w:szCs w:val="20"/>
    </w:rPr>
  </w:style>
  <w:style w:type="character" w:customStyle="1" w:styleId="AffiliasiChar">
    <w:name w:val="Affiliasi Char"/>
    <w:basedOn w:val="NamaPenulisChar"/>
    <w:link w:val="Affiliasi"/>
    <w:rsid w:val="00F21EA7"/>
    <w:rPr>
      <w:rFonts w:ascii="Calibri" w:eastAsia="Calibri" w:hAnsi="Calibri" w:cs="Arial"/>
      <w:b w:val="0"/>
      <w:i/>
      <w:sz w:val="20"/>
      <w:lang w:val="en-US"/>
    </w:rPr>
  </w:style>
  <w:style w:type="paragraph" w:customStyle="1" w:styleId="Normal1">
    <w:name w:val="Normal1"/>
    <w:rsid w:val="00F21EA7"/>
    <w:pPr>
      <w:spacing w:line="360" w:lineRule="auto"/>
      <w:jc w:val="right"/>
    </w:pPr>
    <w:rPr>
      <w:rFonts w:ascii="Calibri" w:eastAsia="Calibri" w:hAnsi="Calibri" w:cs="Calibri"/>
      <w:lang w:eastAsia="id-ID"/>
    </w:rPr>
  </w:style>
  <w:style w:type="paragraph" w:customStyle="1" w:styleId="Default">
    <w:name w:val="Default"/>
    <w:rsid w:val="002513A2"/>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9B0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86"/>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A7"/>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F21EA7"/>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F21EA7"/>
    <w:rPr>
      <w:rFonts w:ascii="Times New Roman" w:eastAsia="Calibri" w:hAnsi="Times New Roman" w:cs="Times New Roman"/>
      <w:sz w:val="24"/>
      <w:lang w:val="en-US"/>
    </w:rPr>
  </w:style>
  <w:style w:type="paragraph" w:styleId="Footer">
    <w:name w:val="footer"/>
    <w:basedOn w:val="Normal"/>
    <w:link w:val="FooterChar"/>
    <w:uiPriority w:val="99"/>
    <w:unhideWhenUsed/>
    <w:rsid w:val="00F21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EA7"/>
    <w:rPr>
      <w:rFonts w:ascii="Times New Roman" w:eastAsia="Calibri" w:hAnsi="Times New Roman" w:cs="Times New Roman"/>
      <w:sz w:val="24"/>
      <w:lang w:val="en-US"/>
    </w:rPr>
  </w:style>
  <w:style w:type="character" w:customStyle="1" w:styleId="shorttext">
    <w:name w:val="short_text"/>
    <w:basedOn w:val="DefaultParagraphFont"/>
    <w:rsid w:val="00F21EA7"/>
  </w:style>
  <w:style w:type="paragraph" w:customStyle="1" w:styleId="Abstract">
    <w:name w:val="Abstract"/>
    <w:basedOn w:val="Normal"/>
    <w:next w:val="Normal"/>
    <w:link w:val="AbstractChar"/>
    <w:rsid w:val="00F21EA7"/>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F21EA7"/>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F21EA7"/>
    <w:rPr>
      <w:rFonts w:ascii="Times New Roman" w:eastAsia="SimSun" w:hAnsi="Times New Roman" w:cs="Times New Roman"/>
      <w:noProof/>
      <w:sz w:val="24"/>
      <w:szCs w:val="24"/>
      <w:lang w:eastAsia="zh-CN"/>
    </w:rPr>
  </w:style>
  <w:style w:type="character" w:customStyle="1" w:styleId="longtext">
    <w:name w:val="long_text"/>
    <w:basedOn w:val="DefaultParagraphFont"/>
    <w:rsid w:val="00F21EA7"/>
  </w:style>
  <w:style w:type="paragraph" w:customStyle="1" w:styleId="JudulArtikel">
    <w:name w:val="Judul Artikel"/>
    <w:basedOn w:val="Normal"/>
    <w:link w:val="JudulArtikelChar"/>
    <w:qFormat/>
    <w:rsid w:val="00F21EA7"/>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F21EA7"/>
    <w:pPr>
      <w:spacing w:after="100" w:line="240" w:lineRule="auto"/>
      <w:jc w:val="center"/>
    </w:pPr>
    <w:rPr>
      <w:rFonts w:ascii="Calibri" w:hAnsi="Calibri" w:cs="Arial"/>
      <w:b/>
      <w:sz w:val="20"/>
    </w:rPr>
  </w:style>
  <w:style w:type="character" w:customStyle="1" w:styleId="JudulArtikelChar">
    <w:name w:val="Judul Artikel Char"/>
    <w:link w:val="JudulArtikel"/>
    <w:rsid w:val="00F21EA7"/>
    <w:rPr>
      <w:rFonts w:ascii="Calibri" w:eastAsia="Calibri" w:hAnsi="Calibri" w:cs="Times New Roman"/>
      <w:b/>
      <w:sz w:val="24"/>
      <w:szCs w:val="28"/>
      <w:lang w:val="en-US"/>
    </w:rPr>
  </w:style>
  <w:style w:type="paragraph" w:customStyle="1" w:styleId="AbstrakEnglish">
    <w:name w:val="Abstrak English"/>
    <w:basedOn w:val="Abstract"/>
    <w:link w:val="AbstrakEnglishChar"/>
    <w:qFormat/>
    <w:rsid w:val="00F21EA7"/>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F21EA7"/>
    <w:rPr>
      <w:rFonts w:ascii="Calibri" w:eastAsia="Calibri" w:hAnsi="Calibri" w:cs="Arial"/>
      <w:b/>
      <w:sz w:val="20"/>
      <w:lang w:val="en-US"/>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F21EA7"/>
    <w:pPr>
      <w:ind w:left="720"/>
      <w:contextualSpacing/>
    </w:pPr>
  </w:style>
  <w:style w:type="character" w:customStyle="1" w:styleId="AbstractChar">
    <w:name w:val="Abstract Char"/>
    <w:link w:val="Abstract"/>
    <w:rsid w:val="00F21EA7"/>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F21EA7"/>
    <w:rPr>
      <w:rFonts w:ascii="Calibri" w:eastAsia="Times New Roman" w:hAnsi="Calibri" w:cs="Times New Roman"/>
      <w:bCs/>
      <w:i/>
      <w:noProof/>
      <w:sz w:val="20"/>
      <w:szCs w:val="20"/>
    </w:rPr>
  </w:style>
  <w:style w:type="paragraph" w:customStyle="1" w:styleId="SubJudul1">
    <w:name w:val="Sub Judul 1"/>
    <w:basedOn w:val="ListParagraph"/>
    <w:link w:val="SubJudul1Char1"/>
    <w:qFormat/>
    <w:rsid w:val="00F21EA7"/>
    <w:pPr>
      <w:spacing w:after="0" w:line="360" w:lineRule="auto"/>
      <w:ind w:left="0"/>
    </w:pPr>
    <w:rPr>
      <w:rFonts w:ascii="Calibri" w:hAnsi="Calibri"/>
      <w:b/>
    </w:rPr>
  </w:style>
  <w:style w:type="paragraph" w:customStyle="1" w:styleId="DaftarRujukan">
    <w:name w:val="Daftar Rujukan"/>
    <w:link w:val="DaftarRujukanChar1"/>
    <w:qFormat/>
    <w:rsid w:val="00F21EA7"/>
    <w:pPr>
      <w:spacing w:after="0" w:line="360" w:lineRule="auto"/>
    </w:pPr>
    <w:rPr>
      <w:rFonts w:ascii="Calibri" w:eastAsia="Calibri" w:hAnsi="Calibri" w:cs="Times New Roman"/>
      <w:b/>
      <w:lang w:val="en-US"/>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34"/>
    <w:qFormat/>
    <w:rsid w:val="00F21EA7"/>
    <w:rPr>
      <w:rFonts w:ascii="Times New Roman" w:eastAsia="Calibri" w:hAnsi="Times New Roman" w:cs="Times New Roman"/>
      <w:sz w:val="24"/>
      <w:lang w:val="en-US"/>
    </w:rPr>
  </w:style>
  <w:style w:type="paragraph" w:customStyle="1" w:styleId="Teks">
    <w:name w:val="Teks"/>
    <w:basedOn w:val="SubJudul1"/>
    <w:link w:val="TeksChar"/>
    <w:qFormat/>
    <w:rsid w:val="00F21EA7"/>
    <w:pPr>
      <w:spacing w:after="240" w:line="276" w:lineRule="auto"/>
      <w:ind w:firstLine="567"/>
      <w:jc w:val="both"/>
    </w:pPr>
    <w:rPr>
      <w:b w:val="0"/>
      <w:shd w:val="clear" w:color="auto" w:fill="FFFFFF"/>
    </w:rPr>
  </w:style>
  <w:style w:type="character" w:customStyle="1" w:styleId="SubJudul1Char1">
    <w:name w:val="Sub Judul 1 Char1"/>
    <w:link w:val="SubJudul1"/>
    <w:rsid w:val="00F21EA7"/>
    <w:rPr>
      <w:rFonts w:ascii="Calibri" w:eastAsia="Calibri" w:hAnsi="Calibri" w:cs="Times New Roman"/>
      <w:b/>
      <w:sz w:val="24"/>
      <w:lang w:val="en-US"/>
    </w:rPr>
  </w:style>
  <w:style w:type="character" w:customStyle="1" w:styleId="IEEEParagraphChar">
    <w:name w:val="IEEE Paragraph Char"/>
    <w:link w:val="IEEEParagraph"/>
    <w:locked/>
    <w:rsid w:val="00F21EA7"/>
    <w:rPr>
      <w:szCs w:val="24"/>
      <w:lang w:val="en-AU" w:eastAsia="zh-CN"/>
    </w:rPr>
  </w:style>
  <w:style w:type="character" w:customStyle="1" w:styleId="TeksChar">
    <w:name w:val="Teks Char"/>
    <w:link w:val="Teks"/>
    <w:rsid w:val="00F21EA7"/>
    <w:rPr>
      <w:rFonts w:ascii="Calibri" w:eastAsia="Calibri" w:hAnsi="Calibri" w:cs="Times New Roman"/>
      <w:sz w:val="24"/>
      <w:lang w:val="en-US"/>
    </w:rPr>
  </w:style>
  <w:style w:type="paragraph" w:customStyle="1" w:styleId="IEEEParagraph">
    <w:name w:val="IEEE Paragraph"/>
    <w:basedOn w:val="Normal"/>
    <w:link w:val="IEEEParagraphChar"/>
    <w:rsid w:val="00F21EA7"/>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mediumtext">
    <w:name w:val="medium_text"/>
    <w:basedOn w:val="DefaultParagraphFont"/>
    <w:rsid w:val="00F21EA7"/>
  </w:style>
  <w:style w:type="paragraph" w:customStyle="1" w:styleId="SubJudul2">
    <w:name w:val="Sub Judul 2"/>
    <w:basedOn w:val="Teks"/>
    <w:qFormat/>
    <w:rsid w:val="00F21EA7"/>
    <w:pPr>
      <w:numPr>
        <w:ilvl w:val="1"/>
        <w:numId w:val="1"/>
      </w:numPr>
      <w:tabs>
        <w:tab w:val="num" w:pos="360"/>
      </w:tabs>
      <w:ind w:left="0" w:firstLine="567"/>
    </w:pPr>
    <w:rPr>
      <w:b/>
    </w:rPr>
  </w:style>
  <w:style w:type="character" w:customStyle="1" w:styleId="DaftarRujukanChar1">
    <w:name w:val="Daftar Rujukan Char1"/>
    <w:link w:val="DaftarRujukan"/>
    <w:rsid w:val="00F21EA7"/>
    <w:rPr>
      <w:rFonts w:ascii="Calibri" w:eastAsia="Calibri" w:hAnsi="Calibri" w:cs="Times New Roman"/>
      <w:b/>
      <w:lang w:val="en-US"/>
    </w:rPr>
  </w:style>
  <w:style w:type="paragraph" w:customStyle="1" w:styleId="IsiDaftarRujukan">
    <w:name w:val="Isi Daftar Rujukan"/>
    <w:basedOn w:val="Normal"/>
    <w:link w:val="IsiDaftarRujukanChar"/>
    <w:qFormat/>
    <w:rsid w:val="00F21EA7"/>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F21EA7"/>
    <w:rPr>
      <w:rFonts w:ascii="Calibri" w:eastAsia="SimSun" w:hAnsi="Calibri" w:cs="Times New Roman"/>
      <w:noProof/>
      <w:lang w:eastAsia="zh-CN"/>
    </w:rPr>
  </w:style>
  <w:style w:type="paragraph" w:customStyle="1" w:styleId="IEEETableCell">
    <w:name w:val="IEEE Table Cell"/>
    <w:basedOn w:val="IEEEParagraph"/>
    <w:rsid w:val="00F21EA7"/>
    <w:pPr>
      <w:ind w:firstLine="0"/>
      <w:jc w:val="left"/>
    </w:pPr>
    <w:rPr>
      <w:rFonts w:eastAsia="SimSun"/>
      <w:sz w:val="18"/>
    </w:rPr>
  </w:style>
  <w:style w:type="paragraph" w:customStyle="1" w:styleId="IEEETableHeaderCentered">
    <w:name w:val="IEEE Table Header Centered"/>
    <w:basedOn w:val="IEEETableCell"/>
    <w:rsid w:val="00F21EA7"/>
    <w:pPr>
      <w:jc w:val="center"/>
    </w:pPr>
    <w:rPr>
      <w:b/>
      <w:bCs/>
    </w:rPr>
  </w:style>
  <w:style w:type="paragraph" w:customStyle="1" w:styleId="IEEETableHeaderLeft-Justified">
    <w:name w:val="IEEE Table Header Left-Justified"/>
    <w:basedOn w:val="IEEETableCell"/>
    <w:rsid w:val="00F21EA7"/>
    <w:rPr>
      <w:b/>
      <w:bCs/>
    </w:rPr>
  </w:style>
  <w:style w:type="paragraph" w:customStyle="1" w:styleId="IEEEFigureCaptionSingle-Line">
    <w:name w:val="IEEE Figure Caption Single-Line"/>
    <w:basedOn w:val="Normal"/>
    <w:next w:val="IEEEParagraph"/>
    <w:rsid w:val="00F21EA7"/>
    <w:pPr>
      <w:spacing w:before="120" w:after="120" w:line="240" w:lineRule="auto"/>
      <w:jc w:val="center"/>
    </w:pPr>
    <w:rPr>
      <w:rFonts w:eastAsia="SimSun"/>
      <w:noProof/>
      <w:sz w:val="16"/>
      <w:szCs w:val="24"/>
      <w:lang w:val="id-ID" w:eastAsia="zh-CN"/>
    </w:rPr>
  </w:style>
  <w:style w:type="table" w:customStyle="1" w:styleId="TableGridLight1">
    <w:name w:val="Table Grid Light1"/>
    <w:basedOn w:val="TableNormal"/>
    <w:uiPriority w:val="40"/>
    <w:rsid w:val="00F21EA7"/>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F21EA7"/>
  </w:style>
  <w:style w:type="paragraph" w:customStyle="1" w:styleId="Affiliasi">
    <w:name w:val="Affiliasi"/>
    <w:basedOn w:val="NamaPenulis"/>
    <w:link w:val="AffiliasiChar"/>
    <w:qFormat/>
    <w:rsid w:val="00F21EA7"/>
    <w:pPr>
      <w:tabs>
        <w:tab w:val="center" w:pos="4819"/>
        <w:tab w:val="left" w:pos="7510"/>
      </w:tabs>
      <w:contextualSpacing/>
    </w:pPr>
    <w:rPr>
      <w:b w:val="0"/>
      <w:i/>
    </w:rPr>
  </w:style>
  <w:style w:type="character" w:customStyle="1" w:styleId="AbstrakBahasaChar">
    <w:name w:val="Abstrak Bahasa Char"/>
    <w:basedOn w:val="AbstrakEnglishChar"/>
    <w:link w:val="AbstrakBahasa"/>
    <w:rsid w:val="00F21EA7"/>
    <w:rPr>
      <w:rFonts w:ascii="Calibri" w:eastAsia="Times New Roman" w:hAnsi="Calibri" w:cs="Times New Roman"/>
      <w:bCs/>
      <w:i/>
      <w:noProof/>
      <w:sz w:val="20"/>
      <w:szCs w:val="20"/>
    </w:rPr>
  </w:style>
  <w:style w:type="character" w:customStyle="1" w:styleId="AffiliasiChar">
    <w:name w:val="Affiliasi Char"/>
    <w:basedOn w:val="NamaPenulisChar"/>
    <w:link w:val="Affiliasi"/>
    <w:rsid w:val="00F21EA7"/>
    <w:rPr>
      <w:rFonts w:ascii="Calibri" w:eastAsia="Calibri" w:hAnsi="Calibri" w:cs="Arial"/>
      <w:b w:val="0"/>
      <w:i/>
      <w:sz w:val="20"/>
      <w:lang w:val="en-US"/>
    </w:rPr>
  </w:style>
  <w:style w:type="paragraph" w:customStyle="1" w:styleId="Normal1">
    <w:name w:val="Normal1"/>
    <w:rsid w:val="00F21EA7"/>
    <w:pPr>
      <w:spacing w:line="360" w:lineRule="auto"/>
      <w:jc w:val="right"/>
    </w:pPr>
    <w:rPr>
      <w:rFonts w:ascii="Calibri" w:eastAsia="Calibri" w:hAnsi="Calibri" w:cs="Calibri"/>
      <w:lang w:eastAsia="id-ID"/>
    </w:rPr>
  </w:style>
  <w:style w:type="paragraph" w:customStyle="1" w:styleId="Default">
    <w:name w:val="Default"/>
    <w:rsid w:val="002513A2"/>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9B0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86"/>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230677">
      <w:bodyDiv w:val="1"/>
      <w:marLeft w:val="0"/>
      <w:marRight w:val="0"/>
      <w:marTop w:val="0"/>
      <w:marBottom w:val="0"/>
      <w:divBdr>
        <w:top w:val="none" w:sz="0" w:space="0" w:color="auto"/>
        <w:left w:val="none" w:sz="0" w:space="0" w:color="auto"/>
        <w:bottom w:val="none" w:sz="0" w:space="0" w:color="auto"/>
        <w:right w:val="none" w:sz="0" w:space="0" w:color="auto"/>
      </w:divBdr>
    </w:div>
    <w:div w:id="158368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9</Pages>
  <Words>2777</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18</cp:revision>
  <dcterms:created xsi:type="dcterms:W3CDTF">2020-09-09T10:38:00Z</dcterms:created>
  <dcterms:modified xsi:type="dcterms:W3CDTF">2020-09-18T02:19:00Z</dcterms:modified>
</cp:coreProperties>
</file>