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A4F73" w14:textId="77777777" w:rsidR="00F508A9" w:rsidRDefault="004862D5">
      <w:r>
        <w:rPr>
          <w:noProof/>
        </w:rPr>
        <mc:AlternateContent>
          <mc:Choice Requires="wps">
            <w:drawing>
              <wp:anchor distT="0" distB="0" distL="114300" distR="114300" simplePos="0" relativeHeight="251657216" behindDoc="0" locked="0" layoutInCell="1" allowOverlap="1" wp14:anchorId="37C5E646" wp14:editId="3E1FDC0E">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14:paraId="69463186" w14:textId="3E1A590F" w:rsidR="00F508A9" w:rsidRDefault="00F508A9">
                            <w:pPr>
                              <w:contextualSpacing/>
                            </w:pPr>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w14:anchorId="37C5E646" id="_x0000_t202" coordsize="21600,21600" o:spt="202" path="m,l,21600r21600,l21600,xe">
                <v:stroke joinstyle="miter"/>
                <v:path gradientshapeok="t" o:connecttype="rect"/>
              </v:shapetype>
              <v:shape id="ODT_ATTR_LBL_SHAPE" o:spid="_x0000_s1026" type="#_x0000_t202" style="position:absolute;margin-left:0;margin-top:0;width:611.45pt;height:17.3pt;z-index:251657216;visibility:visible;mso-wrap-style:square;mso-width-percent:1000;mso-height-percent:0;mso-wrap-distance-left:9pt;mso-wrap-distance-top:0;mso-wrap-distance-right:9pt;mso-wrap-distance-bottom:0;mso-position-horizontal:left;mso-position-horizontal-relative:left-margin-area;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" fillcolor="#f2f2f2" stroked="f">
                <v:textbox inset=",0,,0">
                  <w:txbxContent>
                    <w:p w14:paraId="69463186" w14:textId="3E1A590F" w:rsidR="00F508A9" w:rsidRDefault="00F508A9">
                      <w:pPr>
                        <w:contextualSpacing/>
                      </w:pPr>
                    </w:p>
                  </w:txbxContent>
                </v:textbox>
                <w10:wrap anchorx="margin" anchory="page"/>
              </v:shape>
            </w:pict>
          </mc:Fallback>
        </mc:AlternateContent>
      </w:r>
    </w:p>
    <w:p w14:paraId="6416CB89" w14:textId="77777777" w:rsidR="003368BA" w:rsidRDefault="003368BA" w:rsidP="00394A07">
      <w:pPr>
        <w:tabs>
          <w:tab w:val="left" w:pos="0"/>
          <w:tab w:val="left" w:pos="1620"/>
          <w:tab w:val="left" w:pos="6930"/>
        </w:tabs>
        <w:spacing w:after="0" w:afterAutospacing="0"/>
        <w:jc w:val="center"/>
        <w:rPr>
          <w:rFonts w:ascii="Times New Roman" w:hAnsi="Times New Roman"/>
          <w:sz w:val="40"/>
          <w:szCs w:val="40"/>
          <w:lang w:val="en-ID"/>
        </w:rPr>
      </w:pPr>
      <w:r w:rsidRPr="00394A07">
        <w:rPr>
          <w:rFonts w:ascii="Times New Roman" w:hAnsi="Times New Roman"/>
          <w:sz w:val="40"/>
          <w:szCs w:val="40"/>
          <w:lang w:val="en-ID"/>
        </w:rPr>
        <w:t>ANALYSIS OF STUDENTS' LEARNING DIFFICULTIES IN GEOGR</w:t>
      </w:r>
      <w:r w:rsidR="00941316">
        <w:rPr>
          <w:rFonts w:ascii="Times New Roman" w:hAnsi="Times New Roman"/>
          <w:sz w:val="40"/>
          <w:szCs w:val="40"/>
          <w:lang w:val="en-ID"/>
        </w:rPr>
        <w:t>APHY SUBJECTS IN GRADE X AT</w:t>
      </w:r>
      <w:r w:rsidRPr="00394A07">
        <w:rPr>
          <w:rFonts w:ascii="Times New Roman" w:hAnsi="Times New Roman"/>
          <w:sz w:val="40"/>
          <w:szCs w:val="40"/>
          <w:lang w:val="en-ID"/>
        </w:rPr>
        <w:t xml:space="preserve"> DIPONEGORO DAMPIT</w:t>
      </w:r>
      <w:r w:rsidR="00941316">
        <w:rPr>
          <w:rFonts w:ascii="Times New Roman" w:hAnsi="Times New Roman"/>
          <w:sz w:val="40"/>
          <w:szCs w:val="40"/>
          <w:lang w:val="en-ID"/>
        </w:rPr>
        <w:t xml:space="preserve"> PRIVATE HIGH SCHOOL</w:t>
      </w:r>
    </w:p>
    <w:p w14:paraId="598B4206" w14:textId="77777777" w:rsidR="00394A07" w:rsidRPr="00394A07" w:rsidRDefault="00394A07" w:rsidP="00394A07">
      <w:pPr>
        <w:tabs>
          <w:tab w:val="left" w:pos="0"/>
          <w:tab w:val="left" w:pos="1620"/>
          <w:tab w:val="left" w:pos="6930"/>
        </w:tabs>
        <w:spacing w:after="0" w:afterAutospacing="0"/>
        <w:jc w:val="center"/>
        <w:rPr>
          <w:rFonts w:ascii="Times New Roman" w:hAnsi="Times New Roman"/>
          <w:sz w:val="40"/>
          <w:szCs w:val="40"/>
          <w:lang w:val="en-ID"/>
        </w:rPr>
      </w:pPr>
    </w:p>
    <w:p w14:paraId="4E70D8AA" w14:textId="77777777" w:rsidR="001004C0" w:rsidRDefault="00CB34A9" w:rsidP="001004C0">
      <w:pPr>
        <w:tabs>
          <w:tab w:val="left" w:pos="0"/>
          <w:tab w:val="left" w:pos="1620"/>
          <w:tab w:val="left" w:pos="6930"/>
        </w:tabs>
        <w:spacing w:after="0" w:afterAutospacing="0"/>
        <w:jc w:val="center"/>
        <w:rPr>
          <w:rFonts w:ascii="Times New Roman" w:hAnsi="Times New Roman"/>
          <w:sz w:val="20"/>
          <w:szCs w:val="20"/>
          <w:lang w:val="en-ID"/>
        </w:rPr>
      </w:pPr>
      <w:proofErr w:type="spellStart"/>
      <w:r w:rsidRPr="00CB34A9">
        <w:rPr>
          <w:rFonts w:ascii="Times New Roman" w:hAnsi="Times New Roman"/>
          <w:sz w:val="20"/>
          <w:szCs w:val="20"/>
          <w:lang w:val="en-ID"/>
        </w:rPr>
        <w:t>Diah</w:t>
      </w:r>
      <w:proofErr w:type="spellEnd"/>
      <w:r w:rsidRPr="00CB34A9">
        <w:rPr>
          <w:rFonts w:ascii="Times New Roman" w:hAnsi="Times New Roman"/>
          <w:sz w:val="20"/>
          <w:szCs w:val="20"/>
          <w:lang w:val="en-ID"/>
        </w:rPr>
        <w:t xml:space="preserve"> </w:t>
      </w:r>
      <w:proofErr w:type="spellStart"/>
      <w:r w:rsidRPr="00CB34A9">
        <w:rPr>
          <w:rFonts w:ascii="Times New Roman" w:hAnsi="Times New Roman"/>
          <w:sz w:val="20"/>
          <w:szCs w:val="20"/>
          <w:lang w:val="en-ID"/>
        </w:rPr>
        <w:t>Riska</w:t>
      </w:r>
      <w:proofErr w:type="spellEnd"/>
      <w:r w:rsidRPr="00CB34A9">
        <w:rPr>
          <w:rFonts w:ascii="Times New Roman" w:hAnsi="Times New Roman"/>
          <w:sz w:val="20"/>
          <w:szCs w:val="20"/>
          <w:lang w:val="en-ID"/>
        </w:rPr>
        <w:t xml:space="preserve"> </w:t>
      </w:r>
      <w:proofErr w:type="spellStart"/>
      <w:r w:rsidRPr="00CB34A9">
        <w:rPr>
          <w:rFonts w:ascii="Times New Roman" w:hAnsi="Times New Roman"/>
          <w:sz w:val="20"/>
          <w:szCs w:val="20"/>
          <w:lang w:val="en-ID"/>
        </w:rPr>
        <w:t>Nadila</w:t>
      </w:r>
      <w:proofErr w:type="spellEnd"/>
      <w:r w:rsidRPr="00CB34A9">
        <w:rPr>
          <w:rFonts w:ascii="Times New Roman" w:hAnsi="Times New Roman"/>
          <w:sz w:val="20"/>
          <w:szCs w:val="20"/>
          <w:lang w:val="en-ID"/>
        </w:rPr>
        <w:t xml:space="preserve"> </w:t>
      </w:r>
    </w:p>
    <w:p w14:paraId="5A34CE98" w14:textId="77777777" w:rsidR="00CB34A9" w:rsidRDefault="00941316" w:rsidP="001004C0">
      <w:pPr>
        <w:tabs>
          <w:tab w:val="left" w:pos="0"/>
          <w:tab w:val="left" w:pos="1620"/>
          <w:tab w:val="left" w:pos="6930"/>
        </w:tabs>
        <w:spacing w:after="0" w:afterAutospacing="0"/>
        <w:jc w:val="center"/>
        <w:rPr>
          <w:rFonts w:ascii="Times New Roman" w:hAnsi="Times New Roman"/>
          <w:sz w:val="20"/>
          <w:szCs w:val="20"/>
          <w:lang w:val="en-ID"/>
        </w:rPr>
      </w:pPr>
      <w:r>
        <w:rPr>
          <w:rFonts w:ascii="Times New Roman" w:hAnsi="Times New Roman"/>
          <w:sz w:val="20"/>
          <w:szCs w:val="20"/>
          <w:lang w:val="en-ID"/>
        </w:rPr>
        <w:t xml:space="preserve">PGRI </w:t>
      </w:r>
      <w:proofErr w:type="spellStart"/>
      <w:r>
        <w:rPr>
          <w:rFonts w:ascii="Times New Roman" w:hAnsi="Times New Roman"/>
          <w:sz w:val="20"/>
          <w:szCs w:val="20"/>
          <w:lang w:val="en-ID"/>
        </w:rPr>
        <w:t>Kanjuruhan</w:t>
      </w:r>
      <w:proofErr w:type="spellEnd"/>
      <w:r>
        <w:rPr>
          <w:rFonts w:ascii="Times New Roman" w:hAnsi="Times New Roman"/>
          <w:sz w:val="20"/>
          <w:szCs w:val="20"/>
          <w:lang w:val="en-ID"/>
        </w:rPr>
        <w:t xml:space="preserve"> University Malang Geography Education </w:t>
      </w:r>
    </w:p>
    <w:p w14:paraId="36E67915" w14:textId="77777777" w:rsidR="00CB34A9" w:rsidRDefault="00CB34A9" w:rsidP="001004C0">
      <w:pPr>
        <w:tabs>
          <w:tab w:val="left" w:pos="0"/>
          <w:tab w:val="left" w:pos="1620"/>
          <w:tab w:val="left" w:pos="6930"/>
        </w:tabs>
        <w:spacing w:after="0" w:afterAutospacing="0"/>
        <w:jc w:val="center"/>
        <w:rPr>
          <w:rFonts w:ascii="Times New Roman" w:hAnsi="Times New Roman"/>
          <w:sz w:val="20"/>
          <w:szCs w:val="20"/>
          <w:lang w:val="en-ID"/>
        </w:rPr>
      </w:pPr>
      <w:r>
        <w:rPr>
          <w:rFonts w:ascii="Times New Roman" w:hAnsi="Times New Roman"/>
          <w:sz w:val="20"/>
          <w:szCs w:val="20"/>
          <w:lang w:val="en-ID"/>
        </w:rPr>
        <w:t>Malang</w:t>
      </w:r>
      <w:r w:rsidR="00941316">
        <w:rPr>
          <w:rFonts w:ascii="Times New Roman" w:hAnsi="Times New Roman"/>
          <w:sz w:val="20"/>
          <w:szCs w:val="20"/>
          <w:lang w:val="en-ID"/>
        </w:rPr>
        <w:t xml:space="preserve"> City</w:t>
      </w:r>
      <w:r>
        <w:rPr>
          <w:rFonts w:ascii="Times New Roman" w:hAnsi="Times New Roman"/>
          <w:sz w:val="20"/>
          <w:szCs w:val="20"/>
          <w:lang w:val="en-ID"/>
        </w:rPr>
        <w:t>, Indonesia</w:t>
      </w:r>
    </w:p>
    <w:p w14:paraId="42BFE8A1" w14:textId="77777777" w:rsidR="00CB34A9" w:rsidRDefault="00443EFA" w:rsidP="001004C0">
      <w:pPr>
        <w:tabs>
          <w:tab w:val="left" w:pos="0"/>
          <w:tab w:val="left" w:pos="1620"/>
          <w:tab w:val="left" w:pos="6930"/>
        </w:tabs>
        <w:spacing w:after="0" w:afterAutospacing="0"/>
        <w:jc w:val="center"/>
        <w:rPr>
          <w:rStyle w:val="Hyperlink"/>
          <w:rFonts w:ascii="Times New Roman" w:hAnsi="Times New Roman"/>
          <w:sz w:val="20"/>
          <w:szCs w:val="20"/>
          <w:lang w:val="en-ID"/>
        </w:rPr>
      </w:pPr>
      <w:hyperlink r:id="rId6" w:history="1">
        <w:r w:rsidR="004B5BA0" w:rsidRPr="00E219D6">
          <w:rPr>
            <w:rStyle w:val="Hyperlink"/>
            <w:rFonts w:ascii="Times New Roman" w:hAnsi="Times New Roman"/>
            <w:sz w:val="20"/>
            <w:szCs w:val="20"/>
            <w:lang w:val="en-ID"/>
          </w:rPr>
          <w:t>diahriskanadila09@gmail.com</w:t>
        </w:r>
      </w:hyperlink>
    </w:p>
    <w:p w14:paraId="574C45B3" w14:textId="77777777" w:rsidR="00941316" w:rsidRDefault="00941316" w:rsidP="001004C0">
      <w:pPr>
        <w:tabs>
          <w:tab w:val="left" w:pos="0"/>
          <w:tab w:val="left" w:pos="1620"/>
          <w:tab w:val="left" w:pos="6930"/>
        </w:tabs>
        <w:spacing w:after="0" w:afterAutospacing="0"/>
        <w:jc w:val="center"/>
        <w:rPr>
          <w:rStyle w:val="Hyperlink"/>
          <w:rFonts w:ascii="Times New Roman" w:hAnsi="Times New Roman"/>
          <w:sz w:val="20"/>
          <w:szCs w:val="20"/>
          <w:lang w:val="en-ID"/>
        </w:rPr>
      </w:pPr>
    </w:p>
    <w:p w14:paraId="241ABC5F" w14:textId="77777777" w:rsidR="00941316" w:rsidRDefault="00941316" w:rsidP="00941316">
      <w:pPr>
        <w:tabs>
          <w:tab w:val="left" w:pos="0"/>
          <w:tab w:val="left" w:pos="1620"/>
          <w:tab w:val="left" w:pos="6930"/>
        </w:tabs>
        <w:spacing w:after="0" w:afterAutospacing="0"/>
        <w:jc w:val="center"/>
        <w:rPr>
          <w:rFonts w:ascii="Times New Roman" w:hAnsi="Times New Roman"/>
          <w:sz w:val="20"/>
          <w:szCs w:val="20"/>
          <w:lang w:val="en-ID"/>
        </w:rPr>
      </w:pPr>
      <w:proofErr w:type="spellStart"/>
      <w:r>
        <w:rPr>
          <w:rFonts w:ascii="Times New Roman" w:hAnsi="Times New Roman"/>
          <w:sz w:val="20"/>
          <w:szCs w:val="20"/>
          <w:lang w:val="en-ID"/>
        </w:rPr>
        <w:t>Yuli</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Ifana</w:t>
      </w:r>
      <w:proofErr w:type="spellEnd"/>
      <w:r>
        <w:rPr>
          <w:rFonts w:ascii="Times New Roman" w:hAnsi="Times New Roman"/>
          <w:sz w:val="20"/>
          <w:szCs w:val="20"/>
          <w:lang w:val="en-ID"/>
        </w:rPr>
        <w:t xml:space="preserve"> Sari</w:t>
      </w:r>
    </w:p>
    <w:p w14:paraId="30B941E8" w14:textId="77777777" w:rsidR="00941316" w:rsidRDefault="00941316" w:rsidP="00941316">
      <w:pPr>
        <w:tabs>
          <w:tab w:val="left" w:pos="0"/>
          <w:tab w:val="left" w:pos="1620"/>
          <w:tab w:val="left" w:pos="6930"/>
        </w:tabs>
        <w:spacing w:after="0" w:afterAutospacing="0"/>
        <w:jc w:val="center"/>
        <w:rPr>
          <w:rFonts w:ascii="Times New Roman" w:hAnsi="Times New Roman"/>
          <w:sz w:val="20"/>
          <w:szCs w:val="20"/>
          <w:lang w:val="en-ID"/>
        </w:rPr>
      </w:pPr>
      <w:r>
        <w:rPr>
          <w:rFonts w:ascii="Times New Roman" w:hAnsi="Times New Roman"/>
          <w:sz w:val="20"/>
          <w:szCs w:val="20"/>
          <w:lang w:val="en-ID"/>
        </w:rPr>
        <w:t xml:space="preserve">PGRI </w:t>
      </w:r>
      <w:proofErr w:type="spellStart"/>
      <w:r>
        <w:rPr>
          <w:rFonts w:ascii="Times New Roman" w:hAnsi="Times New Roman"/>
          <w:sz w:val="20"/>
          <w:szCs w:val="20"/>
          <w:lang w:val="en-ID"/>
        </w:rPr>
        <w:t>Kanjuruhan</w:t>
      </w:r>
      <w:proofErr w:type="spellEnd"/>
      <w:r>
        <w:rPr>
          <w:rFonts w:ascii="Times New Roman" w:hAnsi="Times New Roman"/>
          <w:sz w:val="20"/>
          <w:szCs w:val="20"/>
          <w:lang w:val="en-ID"/>
        </w:rPr>
        <w:t xml:space="preserve"> University Malang Geography Education </w:t>
      </w:r>
    </w:p>
    <w:p w14:paraId="4E22405D" w14:textId="77777777" w:rsidR="00941316" w:rsidRDefault="00941316" w:rsidP="00941316">
      <w:pPr>
        <w:tabs>
          <w:tab w:val="left" w:pos="0"/>
          <w:tab w:val="left" w:pos="1620"/>
          <w:tab w:val="left" w:pos="6930"/>
        </w:tabs>
        <w:spacing w:after="0" w:afterAutospacing="0"/>
        <w:jc w:val="center"/>
        <w:rPr>
          <w:rFonts w:ascii="Times New Roman" w:hAnsi="Times New Roman"/>
          <w:sz w:val="20"/>
          <w:szCs w:val="20"/>
          <w:lang w:val="en-ID"/>
        </w:rPr>
      </w:pPr>
      <w:r>
        <w:rPr>
          <w:rFonts w:ascii="Times New Roman" w:hAnsi="Times New Roman"/>
          <w:sz w:val="20"/>
          <w:szCs w:val="20"/>
          <w:lang w:val="en-ID"/>
        </w:rPr>
        <w:t>Malang City, Indonesia</w:t>
      </w:r>
    </w:p>
    <w:p w14:paraId="130C1CE2" w14:textId="77777777" w:rsidR="00941316" w:rsidRPr="00941316" w:rsidRDefault="00443EFA" w:rsidP="00941316">
      <w:pPr>
        <w:tabs>
          <w:tab w:val="left" w:pos="0"/>
          <w:tab w:val="left" w:pos="1620"/>
          <w:tab w:val="left" w:pos="6930"/>
        </w:tabs>
        <w:spacing w:after="0" w:afterAutospacing="0"/>
        <w:jc w:val="center"/>
        <w:rPr>
          <w:rStyle w:val="Hyperlink"/>
          <w:rFonts w:ascii="Times New Roman" w:hAnsi="Times New Roman"/>
          <w:color w:val="auto"/>
          <w:sz w:val="20"/>
          <w:szCs w:val="20"/>
          <w:u w:val="none"/>
          <w:lang w:val="en-ID"/>
        </w:rPr>
      </w:pPr>
      <w:hyperlink r:id="rId7" w:history="1">
        <w:r w:rsidR="00941316" w:rsidRPr="006D7FB5">
          <w:rPr>
            <w:rStyle w:val="Hyperlink"/>
            <w:rFonts w:ascii="Times New Roman" w:hAnsi="Times New Roman"/>
            <w:sz w:val="20"/>
            <w:szCs w:val="20"/>
            <w:lang w:val="en-ID"/>
          </w:rPr>
          <w:t>Ifana@unikama.ac.id</w:t>
        </w:r>
      </w:hyperlink>
      <w:r w:rsidR="00941316">
        <w:rPr>
          <w:rFonts w:ascii="Times New Roman" w:hAnsi="Times New Roman"/>
          <w:sz w:val="20"/>
          <w:szCs w:val="20"/>
          <w:lang w:val="en-ID"/>
        </w:rPr>
        <w:t xml:space="preserve"> </w:t>
      </w:r>
      <w:hyperlink r:id="rId8" w:history="1"/>
    </w:p>
    <w:p w14:paraId="52BCCF8F" w14:textId="77777777" w:rsidR="00941316" w:rsidRDefault="00941316" w:rsidP="001004C0">
      <w:pPr>
        <w:tabs>
          <w:tab w:val="left" w:pos="0"/>
          <w:tab w:val="left" w:pos="1620"/>
          <w:tab w:val="left" w:pos="6930"/>
        </w:tabs>
        <w:spacing w:after="0" w:afterAutospacing="0"/>
        <w:jc w:val="center"/>
        <w:rPr>
          <w:rFonts w:ascii="Times New Roman" w:hAnsi="Times New Roman"/>
          <w:color w:val="4472C4" w:themeColor="accent1"/>
          <w:sz w:val="20"/>
          <w:szCs w:val="20"/>
          <w:u w:val="single"/>
          <w:lang w:val="en-ID"/>
        </w:rPr>
      </w:pPr>
    </w:p>
    <w:p w14:paraId="30738967" w14:textId="77777777" w:rsidR="00941316" w:rsidRDefault="00941316" w:rsidP="00941316">
      <w:pPr>
        <w:tabs>
          <w:tab w:val="left" w:pos="0"/>
          <w:tab w:val="left" w:pos="1620"/>
          <w:tab w:val="left" w:pos="6930"/>
        </w:tabs>
        <w:spacing w:after="0" w:afterAutospacing="0"/>
        <w:jc w:val="center"/>
        <w:rPr>
          <w:rFonts w:ascii="Times New Roman" w:hAnsi="Times New Roman"/>
          <w:sz w:val="20"/>
          <w:szCs w:val="20"/>
          <w:lang w:val="en-ID"/>
        </w:rPr>
      </w:pPr>
      <w:r>
        <w:rPr>
          <w:rFonts w:ascii="Times New Roman" w:hAnsi="Times New Roman"/>
          <w:sz w:val="20"/>
          <w:szCs w:val="20"/>
          <w:lang w:val="en-ID"/>
        </w:rPr>
        <w:t xml:space="preserve">Siti </w:t>
      </w:r>
      <w:proofErr w:type="spellStart"/>
      <w:r>
        <w:rPr>
          <w:rFonts w:ascii="Times New Roman" w:hAnsi="Times New Roman"/>
          <w:sz w:val="20"/>
          <w:szCs w:val="20"/>
          <w:lang w:val="en-ID"/>
        </w:rPr>
        <w:t>Halimatus</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Sakdiyah</w:t>
      </w:r>
      <w:proofErr w:type="spellEnd"/>
    </w:p>
    <w:p w14:paraId="5B6AEFD6" w14:textId="77777777" w:rsidR="00941316" w:rsidRDefault="00941316" w:rsidP="00941316">
      <w:pPr>
        <w:tabs>
          <w:tab w:val="left" w:pos="0"/>
          <w:tab w:val="left" w:pos="1620"/>
          <w:tab w:val="left" w:pos="6930"/>
        </w:tabs>
        <w:spacing w:after="0" w:afterAutospacing="0"/>
        <w:jc w:val="center"/>
        <w:rPr>
          <w:rFonts w:ascii="Times New Roman" w:hAnsi="Times New Roman"/>
          <w:sz w:val="20"/>
          <w:szCs w:val="20"/>
          <w:lang w:val="en-ID"/>
        </w:rPr>
      </w:pPr>
      <w:r>
        <w:rPr>
          <w:rFonts w:ascii="Times New Roman" w:hAnsi="Times New Roman"/>
          <w:sz w:val="20"/>
          <w:szCs w:val="20"/>
          <w:lang w:val="en-ID"/>
        </w:rPr>
        <w:t xml:space="preserve">PGRI </w:t>
      </w:r>
      <w:proofErr w:type="spellStart"/>
      <w:r>
        <w:rPr>
          <w:rFonts w:ascii="Times New Roman" w:hAnsi="Times New Roman"/>
          <w:sz w:val="20"/>
          <w:szCs w:val="20"/>
          <w:lang w:val="en-ID"/>
        </w:rPr>
        <w:t>Kanjuruhan</w:t>
      </w:r>
      <w:proofErr w:type="spellEnd"/>
      <w:r>
        <w:rPr>
          <w:rFonts w:ascii="Times New Roman" w:hAnsi="Times New Roman"/>
          <w:sz w:val="20"/>
          <w:szCs w:val="20"/>
          <w:lang w:val="en-ID"/>
        </w:rPr>
        <w:t xml:space="preserve"> University Malang Geography Education </w:t>
      </w:r>
    </w:p>
    <w:p w14:paraId="307FC028" w14:textId="77777777" w:rsidR="00941316" w:rsidRDefault="00941316" w:rsidP="00941316">
      <w:pPr>
        <w:tabs>
          <w:tab w:val="left" w:pos="0"/>
          <w:tab w:val="left" w:pos="1620"/>
          <w:tab w:val="left" w:pos="6930"/>
        </w:tabs>
        <w:spacing w:after="0" w:afterAutospacing="0"/>
        <w:jc w:val="center"/>
        <w:rPr>
          <w:rFonts w:ascii="Times New Roman" w:hAnsi="Times New Roman"/>
          <w:sz w:val="20"/>
          <w:szCs w:val="20"/>
          <w:lang w:val="en-ID"/>
        </w:rPr>
      </w:pPr>
      <w:r>
        <w:rPr>
          <w:rFonts w:ascii="Times New Roman" w:hAnsi="Times New Roman"/>
          <w:sz w:val="20"/>
          <w:szCs w:val="20"/>
          <w:lang w:val="en-ID"/>
        </w:rPr>
        <w:t>Malang City, Indonesia</w:t>
      </w:r>
    </w:p>
    <w:p w14:paraId="2FFB8916" w14:textId="77777777" w:rsidR="00941316" w:rsidRPr="00941316" w:rsidRDefault="00443EFA" w:rsidP="00941316">
      <w:pPr>
        <w:tabs>
          <w:tab w:val="left" w:pos="0"/>
          <w:tab w:val="left" w:pos="1620"/>
          <w:tab w:val="left" w:pos="6930"/>
        </w:tabs>
        <w:spacing w:after="0" w:afterAutospacing="0"/>
        <w:jc w:val="center"/>
        <w:rPr>
          <w:rFonts w:ascii="Times New Roman" w:hAnsi="Times New Roman"/>
          <w:color w:val="4472C4" w:themeColor="accent1"/>
          <w:sz w:val="20"/>
          <w:szCs w:val="20"/>
          <w:u w:val="single"/>
          <w:lang w:val="en-ID"/>
        </w:rPr>
      </w:pPr>
      <w:hyperlink r:id="rId9" w:history="1">
        <w:r w:rsidR="00941316" w:rsidRPr="006D7FB5">
          <w:rPr>
            <w:rStyle w:val="Hyperlink"/>
            <w:rFonts w:ascii="Times New Roman" w:hAnsi="Times New Roman"/>
            <w:sz w:val="20"/>
            <w:szCs w:val="20"/>
          </w:rPr>
          <w:t>halimatus@unikama.ac.id</w:t>
        </w:r>
      </w:hyperlink>
      <w:r w:rsidR="00941316">
        <w:rPr>
          <w:rFonts w:ascii="Times New Roman" w:hAnsi="Times New Roman"/>
          <w:color w:val="4472C4" w:themeColor="accent1"/>
          <w:sz w:val="20"/>
          <w:szCs w:val="20"/>
          <w:u w:val="single"/>
          <w:lang w:val="en-ID"/>
        </w:rPr>
        <w:t xml:space="preserve"> </w:t>
      </w:r>
      <w:hyperlink r:id="rId10" w:history="1"/>
    </w:p>
    <w:p w14:paraId="5FC6E090" w14:textId="77777777" w:rsidR="00941316" w:rsidRDefault="00941316" w:rsidP="001004C0">
      <w:pPr>
        <w:tabs>
          <w:tab w:val="left" w:pos="0"/>
          <w:tab w:val="left" w:pos="1620"/>
          <w:tab w:val="left" w:pos="6930"/>
        </w:tabs>
        <w:spacing w:after="0" w:afterAutospacing="0"/>
        <w:jc w:val="center"/>
        <w:rPr>
          <w:rFonts w:ascii="Times New Roman" w:hAnsi="Times New Roman"/>
          <w:color w:val="4472C4" w:themeColor="accent1"/>
          <w:sz w:val="20"/>
          <w:szCs w:val="20"/>
          <w:u w:val="single"/>
          <w:lang w:val="en-ID"/>
        </w:rPr>
      </w:pPr>
    </w:p>
    <w:p w14:paraId="6BA1F0C4" w14:textId="77777777" w:rsidR="001004C0" w:rsidRDefault="001004C0" w:rsidP="001004C0">
      <w:pPr>
        <w:tabs>
          <w:tab w:val="left" w:pos="0"/>
          <w:tab w:val="left" w:pos="1620"/>
          <w:tab w:val="left" w:pos="6930"/>
        </w:tabs>
        <w:ind w:right="-450"/>
        <w:rPr>
          <w:rFonts w:ascii="Times New Roman" w:hAnsi="Times New Roman"/>
          <w:color w:val="4472C4" w:themeColor="accent1"/>
          <w:sz w:val="20"/>
          <w:szCs w:val="20"/>
          <w:u w:val="single"/>
          <w:lang w:val="en-ID"/>
        </w:rPr>
      </w:pPr>
    </w:p>
    <w:p w14:paraId="3E9E8417" w14:textId="77777777" w:rsidR="00394A07" w:rsidRDefault="00394A07" w:rsidP="00830C0D">
      <w:pPr>
        <w:pStyle w:val="ListParagraph"/>
        <w:spacing w:after="0" w:afterAutospacing="0"/>
        <w:ind w:left="0" w:firstLine="720"/>
        <w:jc w:val="both"/>
        <w:rPr>
          <w:rFonts w:ascii="Times New Roman" w:eastAsia="Times New Roman" w:hAnsi="Times New Roman"/>
          <w:b/>
          <w:bCs/>
          <w:kern w:val="0"/>
          <w:sz w:val="24"/>
          <w:szCs w:val="24"/>
          <w:lang w:val="en-ID" w:eastAsia="en-ID"/>
        </w:rPr>
      </w:pPr>
      <w:r w:rsidRPr="00830C0D">
        <w:rPr>
          <w:rFonts w:ascii="Times New Roman" w:hAnsi="Times New Roman"/>
          <w:b/>
          <w:bCs/>
          <w:i/>
          <w:iCs/>
          <w:sz w:val="24"/>
          <w:szCs w:val="24"/>
          <w:lang w:val="en-ID"/>
        </w:rPr>
        <w:t>Abstract</w:t>
      </w:r>
      <w:r w:rsidR="00D27E1A" w:rsidRPr="00F71510">
        <w:rPr>
          <w:b/>
          <w:bCs/>
          <w:color w:val="000000"/>
          <w:sz w:val="18"/>
          <w:szCs w:val="18"/>
        </w:rPr>
        <w:t>—</w:t>
      </w:r>
      <w:r w:rsidR="00D27E1A" w:rsidRPr="00F71510">
        <w:rPr>
          <w:rFonts w:ascii="Times New Roman" w:hAnsi="Times New Roman"/>
          <w:b/>
          <w:bCs/>
          <w:color w:val="000000"/>
          <w:sz w:val="24"/>
          <w:szCs w:val="24"/>
        </w:rPr>
        <w:t>Student learning activities</w:t>
      </w:r>
      <w:r w:rsidR="00E76F1F" w:rsidRPr="00F71510">
        <w:rPr>
          <w:rFonts w:ascii="Times New Roman" w:hAnsi="Times New Roman"/>
          <w:b/>
          <w:bCs/>
          <w:sz w:val="24"/>
          <w:szCs w:val="24"/>
          <w:lang w:val="en-ID"/>
        </w:rPr>
        <w:t xml:space="preserve">not always successful and not always the learning objectives are achieved well. Often found problems in the learning process that cause difficulties in student learning. This is related to geography subjects that are considered by students as difficult subjects, especially in the Geographic Information System (GIS) material. Therefore, it is necessary to </w:t>
      </w:r>
      <w:proofErr w:type="spellStart"/>
      <w:r w:rsidR="00E76F1F" w:rsidRPr="00F71510">
        <w:rPr>
          <w:rFonts w:ascii="Times New Roman" w:hAnsi="Times New Roman"/>
          <w:b/>
          <w:bCs/>
          <w:sz w:val="24"/>
          <w:szCs w:val="24"/>
          <w:lang w:val="en-ID"/>
        </w:rPr>
        <w:t>analyze</w:t>
      </w:r>
      <w:proofErr w:type="spellEnd"/>
      <w:r w:rsidR="00E76F1F" w:rsidRPr="00F71510">
        <w:rPr>
          <w:rFonts w:ascii="Times New Roman" w:hAnsi="Times New Roman"/>
          <w:b/>
          <w:bCs/>
          <w:sz w:val="24"/>
          <w:szCs w:val="24"/>
          <w:lang w:val="en-ID"/>
        </w:rPr>
        <w:t xml:space="preserve"> the problems above which aim to underlie the problems of difficulties, doubts, and obstacles in the learning process </w:t>
      </w:r>
      <w:proofErr w:type="spellStart"/>
      <w:r w:rsidR="00E76F1F" w:rsidRPr="00F71510">
        <w:rPr>
          <w:rFonts w:ascii="Times New Roman" w:hAnsi="Times New Roman"/>
          <w:b/>
          <w:bCs/>
          <w:sz w:val="24"/>
          <w:szCs w:val="24"/>
          <w:lang w:val="en-ID"/>
        </w:rPr>
        <w:t>begins.</w:t>
      </w:r>
      <w:r w:rsidR="0016581C" w:rsidRPr="00F71510">
        <w:rPr>
          <w:rFonts w:ascii="Times New Roman" w:eastAsia="Times New Roman" w:hAnsi="Times New Roman"/>
          <w:b/>
          <w:bCs/>
          <w:kern w:val="0"/>
          <w:sz w:val="24"/>
          <w:szCs w:val="24"/>
          <w:lang w:val="en-ID" w:eastAsia="en-ID"/>
        </w:rPr>
        <w:t>Qualitative</w:t>
      </w:r>
      <w:proofErr w:type="spellEnd"/>
      <w:r w:rsidR="0016581C" w:rsidRPr="00F71510">
        <w:rPr>
          <w:rFonts w:ascii="Times New Roman" w:eastAsia="Times New Roman" w:hAnsi="Times New Roman"/>
          <w:b/>
          <w:bCs/>
          <w:kern w:val="0"/>
          <w:sz w:val="24"/>
          <w:szCs w:val="24"/>
          <w:lang w:val="en-ID" w:eastAsia="en-ID"/>
        </w:rPr>
        <w:t xml:space="preserve"> methods are research that focuses on activities to identify, document, and understand through in-depth interpretation the symptoms of values, meanings, beliefs, thoughts, and general characteristics of a person or group of people regarding life </w:t>
      </w:r>
      <w:proofErr w:type="spellStart"/>
      <w:r w:rsidR="0016581C" w:rsidRPr="00F71510">
        <w:rPr>
          <w:rFonts w:ascii="Times New Roman" w:eastAsia="Times New Roman" w:hAnsi="Times New Roman"/>
          <w:b/>
          <w:bCs/>
          <w:kern w:val="0"/>
          <w:sz w:val="24"/>
          <w:szCs w:val="24"/>
          <w:lang w:val="en-ID" w:eastAsia="en-ID"/>
        </w:rPr>
        <w:t>events.</w:t>
      </w:r>
      <w:r w:rsidR="006960CA" w:rsidRPr="006960CA">
        <w:rPr>
          <w:rFonts w:ascii="Times New Roman" w:hAnsi="Times New Roman"/>
          <w:b/>
          <w:bCs/>
          <w:sz w:val="24"/>
          <w:szCs w:val="24"/>
          <w:lang w:val="en-ID"/>
        </w:rPr>
        <w:t>In</w:t>
      </w:r>
      <w:proofErr w:type="spellEnd"/>
      <w:r w:rsidR="006960CA" w:rsidRPr="006960CA">
        <w:rPr>
          <w:rFonts w:ascii="Times New Roman" w:hAnsi="Times New Roman"/>
          <w:b/>
          <w:bCs/>
          <w:sz w:val="24"/>
          <w:szCs w:val="24"/>
          <w:lang w:val="en-ID"/>
        </w:rPr>
        <w:t xml:space="preserve"> general, there are two factors that cause students to experience learning difficulties, namely factors that originate from within the student themselves (internal) and factors that originate from outside the student (external).</w:t>
      </w:r>
      <w:r w:rsidR="0016581C" w:rsidRPr="00F71510">
        <w:rPr>
          <w:rFonts w:ascii="Times New Roman" w:eastAsia="Times New Roman" w:hAnsi="Times New Roman"/>
          <w:b/>
          <w:bCs/>
          <w:kern w:val="0"/>
          <w:sz w:val="24"/>
          <w:szCs w:val="24"/>
          <w:lang w:val="en-ID" w:eastAsia="en-ID"/>
        </w:rPr>
        <w:t xml:space="preserve">Thus, this research report will contain data citations to provide an overview of the presentation of the report. Data derived from interview scripts, observations, and documentation. This study aims to describe a situation and describe the learning difficulties experienced by the students who coincided at SMAS </w:t>
      </w:r>
      <w:proofErr w:type="spellStart"/>
      <w:r w:rsidR="0016581C" w:rsidRPr="00F71510">
        <w:rPr>
          <w:rFonts w:ascii="Times New Roman" w:eastAsia="Times New Roman" w:hAnsi="Times New Roman"/>
          <w:b/>
          <w:bCs/>
          <w:kern w:val="0"/>
          <w:sz w:val="24"/>
          <w:szCs w:val="24"/>
          <w:lang w:val="en-ID" w:eastAsia="en-ID"/>
        </w:rPr>
        <w:t>Diponegoro</w:t>
      </w:r>
      <w:proofErr w:type="spellEnd"/>
      <w:r w:rsidR="0016581C" w:rsidRPr="00F71510">
        <w:rPr>
          <w:rFonts w:ascii="Times New Roman" w:eastAsia="Times New Roman" w:hAnsi="Times New Roman"/>
          <w:b/>
          <w:bCs/>
          <w:kern w:val="0"/>
          <w:sz w:val="24"/>
          <w:szCs w:val="24"/>
          <w:lang w:val="en-ID" w:eastAsia="en-ID"/>
        </w:rPr>
        <w:t xml:space="preserve"> </w:t>
      </w:r>
      <w:proofErr w:type="spellStart"/>
      <w:r w:rsidR="0016581C" w:rsidRPr="00F71510">
        <w:rPr>
          <w:rFonts w:ascii="Times New Roman" w:eastAsia="Times New Roman" w:hAnsi="Times New Roman"/>
          <w:b/>
          <w:bCs/>
          <w:kern w:val="0"/>
          <w:sz w:val="24"/>
          <w:szCs w:val="24"/>
          <w:lang w:val="en-ID" w:eastAsia="en-ID"/>
        </w:rPr>
        <w:t>Dampit</w:t>
      </w:r>
      <w:proofErr w:type="spellEnd"/>
      <w:r w:rsidR="0016581C" w:rsidRPr="00F71510">
        <w:rPr>
          <w:rFonts w:ascii="Times New Roman" w:eastAsia="Times New Roman" w:hAnsi="Times New Roman"/>
          <w:b/>
          <w:bCs/>
          <w:kern w:val="0"/>
          <w:sz w:val="24"/>
          <w:szCs w:val="24"/>
          <w:lang w:val="en-ID" w:eastAsia="en-ID"/>
        </w:rPr>
        <w:t>.</w:t>
      </w:r>
    </w:p>
    <w:p w14:paraId="623E4DFB" w14:textId="77777777" w:rsidR="00F71510" w:rsidRDefault="00F71510" w:rsidP="00F71510">
      <w:pPr>
        <w:pStyle w:val="ListParagraph"/>
        <w:spacing w:after="0" w:afterAutospacing="0"/>
        <w:ind w:left="0"/>
        <w:jc w:val="both"/>
        <w:rPr>
          <w:rFonts w:ascii="Times New Roman" w:eastAsia="Times New Roman" w:hAnsi="Times New Roman"/>
          <w:b/>
          <w:bCs/>
          <w:kern w:val="0"/>
          <w:sz w:val="24"/>
          <w:szCs w:val="24"/>
          <w:lang w:val="en-ID" w:eastAsia="en-ID"/>
        </w:rPr>
      </w:pPr>
    </w:p>
    <w:p w14:paraId="0B42780B" w14:textId="77777777" w:rsidR="00830C0D" w:rsidRDefault="0017350D" w:rsidP="00C9471C">
      <w:pPr>
        <w:pStyle w:val="ListParagraph"/>
        <w:spacing w:after="0" w:afterAutospacing="0"/>
        <w:ind w:left="0"/>
        <w:jc w:val="both"/>
        <w:rPr>
          <w:rFonts w:ascii="Times New Roman" w:eastAsia="Times New Roman" w:hAnsi="Times New Roman"/>
          <w:b/>
          <w:bCs/>
          <w:i/>
          <w:iCs/>
          <w:kern w:val="0"/>
          <w:sz w:val="24"/>
          <w:szCs w:val="24"/>
          <w:lang w:val="en-ID" w:eastAsia="en-ID"/>
        </w:rPr>
      </w:pPr>
      <w:r>
        <w:rPr>
          <w:rFonts w:ascii="Times New Roman" w:eastAsia="Times New Roman" w:hAnsi="Times New Roman"/>
          <w:b/>
          <w:bCs/>
          <w:i/>
          <w:iCs/>
          <w:kern w:val="0"/>
          <w:sz w:val="24"/>
          <w:szCs w:val="24"/>
          <w:lang w:val="en-ID" w:eastAsia="en-ID"/>
        </w:rPr>
        <w:t xml:space="preserve">Keywords: Student learning activities, Learning process, Student learning difficulties, Factors, GIS material, at SMAS </w:t>
      </w:r>
      <w:proofErr w:type="spellStart"/>
      <w:r>
        <w:rPr>
          <w:rFonts w:ascii="Times New Roman" w:eastAsia="Times New Roman" w:hAnsi="Times New Roman"/>
          <w:b/>
          <w:bCs/>
          <w:i/>
          <w:iCs/>
          <w:kern w:val="0"/>
          <w:sz w:val="24"/>
          <w:szCs w:val="24"/>
          <w:lang w:val="en-ID" w:eastAsia="en-ID"/>
        </w:rPr>
        <w:t>Diponegoro</w:t>
      </w:r>
      <w:proofErr w:type="spellEnd"/>
      <w:r>
        <w:rPr>
          <w:rFonts w:ascii="Times New Roman" w:eastAsia="Times New Roman" w:hAnsi="Times New Roman"/>
          <w:b/>
          <w:bCs/>
          <w:i/>
          <w:iCs/>
          <w:kern w:val="0"/>
          <w:sz w:val="24"/>
          <w:szCs w:val="24"/>
          <w:lang w:val="en-ID" w:eastAsia="en-ID"/>
        </w:rPr>
        <w:t xml:space="preserve"> </w:t>
      </w:r>
      <w:proofErr w:type="spellStart"/>
      <w:r>
        <w:rPr>
          <w:rFonts w:ascii="Times New Roman" w:eastAsia="Times New Roman" w:hAnsi="Times New Roman"/>
          <w:b/>
          <w:bCs/>
          <w:i/>
          <w:iCs/>
          <w:kern w:val="0"/>
          <w:sz w:val="24"/>
          <w:szCs w:val="24"/>
          <w:lang w:val="en-ID" w:eastAsia="en-ID"/>
        </w:rPr>
        <w:t>Dampit</w:t>
      </w:r>
      <w:proofErr w:type="spellEnd"/>
      <w:r>
        <w:rPr>
          <w:rFonts w:ascii="Times New Roman" w:eastAsia="Times New Roman" w:hAnsi="Times New Roman"/>
          <w:b/>
          <w:bCs/>
          <w:i/>
          <w:iCs/>
          <w:kern w:val="0"/>
          <w:sz w:val="24"/>
          <w:szCs w:val="24"/>
          <w:lang w:val="en-ID" w:eastAsia="en-ID"/>
        </w:rPr>
        <w:t>.</w:t>
      </w:r>
    </w:p>
    <w:p w14:paraId="1003FA04" w14:textId="77777777" w:rsidR="00764BA5" w:rsidRDefault="00764BA5" w:rsidP="00C9471C">
      <w:pPr>
        <w:pStyle w:val="ListParagraph"/>
        <w:spacing w:after="0" w:afterAutospacing="0"/>
        <w:ind w:left="0"/>
        <w:jc w:val="both"/>
        <w:rPr>
          <w:rFonts w:ascii="Times New Roman" w:eastAsia="Times New Roman" w:hAnsi="Times New Roman"/>
          <w:b/>
          <w:bCs/>
          <w:i/>
          <w:iCs/>
          <w:kern w:val="0"/>
          <w:sz w:val="24"/>
          <w:szCs w:val="24"/>
          <w:lang w:val="en-ID" w:eastAsia="en-ID"/>
        </w:rPr>
      </w:pPr>
    </w:p>
    <w:p w14:paraId="039B31E4" w14:textId="77777777" w:rsidR="00764BA5" w:rsidRPr="00764BA5" w:rsidRDefault="00764BA5" w:rsidP="00C9471C">
      <w:pPr>
        <w:pStyle w:val="ListParagraph"/>
        <w:spacing w:after="0" w:afterAutospacing="0"/>
        <w:ind w:left="0"/>
        <w:jc w:val="both"/>
        <w:rPr>
          <w:rFonts w:ascii="Times New Roman" w:eastAsia="Times New Roman" w:hAnsi="Times New Roman"/>
          <w:i/>
          <w:iCs/>
          <w:kern w:val="0"/>
          <w:sz w:val="24"/>
          <w:szCs w:val="24"/>
          <w:lang w:val="en-ID" w:eastAsia="en-ID"/>
        </w:rPr>
      </w:pPr>
      <w:r w:rsidRPr="00764BA5">
        <w:rPr>
          <w:rFonts w:ascii="Times New Roman" w:eastAsia="Times New Roman" w:hAnsi="Times New Roman"/>
          <w:i/>
          <w:iCs/>
          <w:kern w:val="0"/>
          <w:sz w:val="24"/>
          <w:szCs w:val="24"/>
          <w:lang w:val="en-ID" w:eastAsia="en-ID"/>
        </w:rPr>
        <w:t xml:space="preserve">Abstract— Student learning activities are not always successful and learning objectives are not always achieved properly. Problems are often found in the learning process that cause difficulties </w:t>
      </w:r>
      <w:r w:rsidRPr="00764BA5">
        <w:rPr>
          <w:rFonts w:ascii="Times New Roman" w:eastAsia="Times New Roman" w:hAnsi="Times New Roman"/>
          <w:i/>
          <w:iCs/>
          <w:kern w:val="0"/>
          <w:sz w:val="24"/>
          <w:szCs w:val="24"/>
          <w:lang w:val="en-ID" w:eastAsia="en-ID"/>
        </w:rPr>
        <w:lastRenderedPageBreak/>
        <w:t xml:space="preserve">in student learning. This is related to geography subjects that students consider as difficult subjects, especially in Geographic Information Systems (GIS) material. Therefore, it is necessary to analyze the problems above which aim to underlie the problems of difficulties, doubts, and obstacles in starting the learning process. Qualitative methods are research that emphasize activities to identify, document, and know with in-depth interpretation of the symptoms of values, meanings, beliefs, thoughts, and general characteristics of a person or group of people about life events. In general, there are two factors that cause students to experience learning difficulties, namely factors that come from within the students themselves (internal) and factors that come from outside the students (external). Thus, this research report will contain citations data to provide an overview of the presentation of the report. Data comes from interview scripts, observations, and documentation. This study aims to describe a situation and describe the learning difficulties experienced by students who are crowded at SMAS </w:t>
      </w:r>
      <w:proofErr w:type="spellStart"/>
      <w:r w:rsidRPr="00764BA5">
        <w:rPr>
          <w:rFonts w:ascii="Times New Roman" w:eastAsia="Times New Roman" w:hAnsi="Times New Roman"/>
          <w:i/>
          <w:iCs/>
          <w:kern w:val="0"/>
          <w:sz w:val="24"/>
          <w:szCs w:val="24"/>
          <w:lang w:val="en-ID" w:eastAsia="en-ID"/>
        </w:rPr>
        <w:t>Diponegoro</w:t>
      </w:r>
      <w:proofErr w:type="spellEnd"/>
      <w:r w:rsidRPr="00764BA5">
        <w:rPr>
          <w:rFonts w:ascii="Times New Roman" w:eastAsia="Times New Roman" w:hAnsi="Times New Roman"/>
          <w:i/>
          <w:iCs/>
          <w:kern w:val="0"/>
          <w:sz w:val="24"/>
          <w:szCs w:val="24"/>
          <w:lang w:val="en-ID" w:eastAsia="en-ID"/>
        </w:rPr>
        <w:t xml:space="preserve"> </w:t>
      </w:r>
      <w:proofErr w:type="spellStart"/>
      <w:r w:rsidRPr="00764BA5">
        <w:rPr>
          <w:rFonts w:ascii="Times New Roman" w:eastAsia="Times New Roman" w:hAnsi="Times New Roman"/>
          <w:i/>
          <w:iCs/>
          <w:kern w:val="0"/>
          <w:sz w:val="24"/>
          <w:szCs w:val="24"/>
          <w:lang w:val="en-ID" w:eastAsia="en-ID"/>
        </w:rPr>
        <w:t>Dampit</w:t>
      </w:r>
      <w:proofErr w:type="spellEnd"/>
      <w:r w:rsidRPr="00764BA5">
        <w:rPr>
          <w:rFonts w:ascii="Times New Roman" w:eastAsia="Times New Roman" w:hAnsi="Times New Roman"/>
          <w:i/>
          <w:iCs/>
          <w:kern w:val="0"/>
          <w:sz w:val="24"/>
          <w:szCs w:val="24"/>
          <w:lang w:val="en-ID" w:eastAsia="en-ID"/>
        </w:rPr>
        <w:t>.</w:t>
      </w:r>
    </w:p>
    <w:p w14:paraId="73D5A169" w14:textId="77777777" w:rsidR="00764BA5" w:rsidRPr="00764BA5" w:rsidRDefault="00764BA5" w:rsidP="00C9471C">
      <w:pPr>
        <w:pStyle w:val="ListParagraph"/>
        <w:spacing w:after="0" w:afterAutospacing="0"/>
        <w:ind w:left="0"/>
        <w:jc w:val="both"/>
        <w:rPr>
          <w:rFonts w:ascii="Times New Roman" w:eastAsia="Times New Roman" w:hAnsi="Times New Roman"/>
          <w:i/>
          <w:iCs/>
          <w:kern w:val="0"/>
          <w:sz w:val="24"/>
          <w:szCs w:val="24"/>
          <w:lang w:val="en-ID" w:eastAsia="en-ID"/>
        </w:rPr>
      </w:pPr>
      <w:r w:rsidRPr="00764BA5">
        <w:rPr>
          <w:rFonts w:ascii="Times New Roman" w:eastAsia="Times New Roman" w:hAnsi="Times New Roman"/>
          <w:i/>
          <w:iCs/>
          <w:kern w:val="0"/>
          <w:sz w:val="24"/>
          <w:szCs w:val="24"/>
          <w:lang w:val="en-ID" w:eastAsia="en-ID"/>
        </w:rPr>
        <w:t xml:space="preserve">Keywords: Student learning activities, Learning process, Student learning difficulties, Factors, GIS material, SMAS </w:t>
      </w:r>
      <w:proofErr w:type="spellStart"/>
      <w:r w:rsidRPr="00764BA5">
        <w:rPr>
          <w:rFonts w:ascii="Times New Roman" w:eastAsia="Times New Roman" w:hAnsi="Times New Roman"/>
          <w:i/>
          <w:iCs/>
          <w:kern w:val="0"/>
          <w:sz w:val="24"/>
          <w:szCs w:val="24"/>
          <w:lang w:val="en-ID" w:eastAsia="en-ID"/>
        </w:rPr>
        <w:t>Diponegoro</w:t>
      </w:r>
      <w:proofErr w:type="spellEnd"/>
      <w:r w:rsidRPr="00764BA5">
        <w:rPr>
          <w:rFonts w:ascii="Times New Roman" w:eastAsia="Times New Roman" w:hAnsi="Times New Roman"/>
          <w:i/>
          <w:iCs/>
          <w:kern w:val="0"/>
          <w:sz w:val="24"/>
          <w:szCs w:val="24"/>
          <w:lang w:val="en-ID" w:eastAsia="en-ID"/>
        </w:rPr>
        <w:t xml:space="preserve"> </w:t>
      </w:r>
      <w:proofErr w:type="spellStart"/>
      <w:r w:rsidRPr="00764BA5">
        <w:rPr>
          <w:rFonts w:ascii="Times New Roman" w:eastAsia="Times New Roman" w:hAnsi="Times New Roman"/>
          <w:i/>
          <w:iCs/>
          <w:kern w:val="0"/>
          <w:sz w:val="24"/>
          <w:szCs w:val="24"/>
          <w:lang w:val="en-ID" w:eastAsia="en-ID"/>
        </w:rPr>
        <w:t>Dampit</w:t>
      </w:r>
      <w:proofErr w:type="spellEnd"/>
      <w:r w:rsidRPr="00764BA5">
        <w:rPr>
          <w:rFonts w:ascii="Times New Roman" w:eastAsia="Times New Roman" w:hAnsi="Times New Roman"/>
          <w:i/>
          <w:iCs/>
          <w:kern w:val="0"/>
          <w:sz w:val="24"/>
          <w:szCs w:val="24"/>
          <w:lang w:val="en-ID" w:eastAsia="en-ID"/>
        </w:rPr>
        <w:t>.</w:t>
      </w:r>
    </w:p>
    <w:p w14:paraId="659E3214" w14:textId="77777777" w:rsidR="00830C0D" w:rsidRPr="008C2C31" w:rsidRDefault="00830C0D" w:rsidP="00C9471C">
      <w:pPr>
        <w:pStyle w:val="Heading1"/>
        <w:numPr>
          <w:ilvl w:val="0"/>
          <w:numId w:val="2"/>
        </w:numPr>
        <w:jc w:val="center"/>
        <w:rPr>
          <w:rFonts w:ascii="Times New Roman" w:eastAsia="Times New Roman" w:hAnsi="Times New Roman" w:cs="Times New Roman"/>
          <w:b/>
          <w:bCs/>
          <w:color w:val="auto"/>
          <w:sz w:val="24"/>
          <w:szCs w:val="24"/>
          <w:lang w:val="en-ID" w:eastAsia="en-ID"/>
        </w:rPr>
      </w:pPr>
      <w:r w:rsidRPr="008C2C31">
        <w:rPr>
          <w:rFonts w:ascii="Times New Roman" w:eastAsia="Times New Roman" w:hAnsi="Times New Roman" w:cs="Times New Roman"/>
          <w:b/>
          <w:bCs/>
          <w:color w:val="auto"/>
          <w:sz w:val="24"/>
          <w:szCs w:val="24"/>
          <w:lang w:val="en-ID" w:eastAsia="en-ID"/>
        </w:rPr>
        <w:t>INTRODUCTION</w:t>
      </w:r>
    </w:p>
    <w:p w14:paraId="00F409B4" w14:textId="77777777" w:rsidR="00830C0D" w:rsidRDefault="00753A0D" w:rsidP="00753A0D">
      <w:pPr>
        <w:spacing w:after="0" w:afterAutospacing="0"/>
        <w:ind w:firstLine="360"/>
        <w:jc w:val="both"/>
        <w:rPr>
          <w:rFonts w:ascii="Times New Roman" w:hAnsi="Times New Roman"/>
          <w:sz w:val="24"/>
          <w:szCs w:val="24"/>
          <w:lang w:val="en-ID"/>
        </w:rPr>
      </w:pPr>
      <w:r w:rsidRPr="00A40548">
        <w:rPr>
          <w:rFonts w:ascii="Times New Roman" w:hAnsi="Times New Roman"/>
          <w:sz w:val="24"/>
          <w:szCs w:val="24"/>
        </w:rPr>
        <w:t>Education is a conscious effort made by humans to develop their potential through the learning process. The learning process is an aspect of the school environment that is regulated and supervised in such a way that the learning process is directed at the goals that have been set. However, learning activities are not always successful and learning objectives are not always achieved properly. Problems are often found in the learning process that cause difficulties in learning. These learning difficulties can affect student learning achievement (1). Geography subjects emphasize character development, organization, reflection and measurable activities, understanding the various gifts of the creator that can be used by humans and the differences in regional characteristics (Kemendikbudristek, 2022) (2). Learning difficulties are various mental disorders in listening, speaking, reading, writing, and arithmetic due to internal factors of the individual himself, namely minimal brain dysfunction, non-verbal learning disabilities are learning disorders in problems with visual-spatial, motor, and organizational skills. In general, the disorders experienced are understanding non-verbal communication and interaction, which can result in social (Suryani 2010:3) (3). Education is an essential sector in human life, especially in Indonesia, which is one of the requirements for building a nation. Education is also one of the facilities in building a civilization based on the cultural values ​​of the Indonesian nation (4). The location of this research is in the Dampit Village area, which is one of the Villages in Dampit District. Dampit Village has an area of ​​135.57 km² or 1.55% of the area of ​​Malang Regency (5).</w:t>
      </w:r>
      <w:bookmarkStart w:id="0" w:name="_Hlk196856389"/>
      <w:bookmarkEnd w:id="0"/>
    </w:p>
    <w:p w14:paraId="2D24E91A" w14:textId="77777777" w:rsidR="006960CA" w:rsidRPr="00A40548" w:rsidRDefault="006960CA" w:rsidP="006960CA">
      <w:pPr>
        <w:tabs>
          <w:tab w:val="left" w:pos="0"/>
          <w:tab w:val="left" w:pos="90"/>
          <w:tab w:val="left" w:pos="900"/>
          <w:tab w:val="left" w:pos="1620"/>
          <w:tab w:val="left" w:pos="6930"/>
        </w:tabs>
        <w:spacing w:after="0" w:afterAutospacing="0"/>
        <w:ind w:right="-1" w:firstLine="567"/>
        <w:jc w:val="both"/>
        <w:rPr>
          <w:rFonts w:ascii="Times New Roman" w:hAnsi="Times New Roman"/>
          <w:sz w:val="24"/>
          <w:szCs w:val="24"/>
          <w:lang w:val="en-ID"/>
        </w:rPr>
      </w:pPr>
      <w:bookmarkStart w:id="1" w:name="_Hlk196853799"/>
      <w:r w:rsidRPr="00A40548">
        <w:rPr>
          <w:rFonts w:ascii="Times New Roman" w:hAnsi="Times New Roman"/>
          <w:sz w:val="24"/>
          <w:szCs w:val="24"/>
          <w:lang w:val="en-ID"/>
        </w:rPr>
        <w:t xml:space="preserve">In general, there are two factors that cause students to experience learning difficulties, namely factors originating from within the students themselves (internal) and factors originating from outside the students themselves (external). Factors originating from within the students themselves (internal) include interests, motivation, learning attitudes and physical and mental health of students. While factors originating from outside the students (external) include the school environment, family environment and community environment. Factors from the school environment include factors originating from teachers, school facilities and infrastructure. Factors from the family environment, for example, the way parents educate their children, the relationship between parents and children, the family or home atmosphere and the family's economic situation. While factors from the community environment include friends and activities or busyness in the community and the mass media. As explained above, learning difficulties affect student learning </w:t>
      </w:r>
      <w:r w:rsidRPr="00A40548">
        <w:rPr>
          <w:rFonts w:ascii="Times New Roman" w:hAnsi="Times New Roman"/>
          <w:sz w:val="24"/>
          <w:szCs w:val="24"/>
          <w:lang w:val="en-ID"/>
        </w:rPr>
        <w:lastRenderedPageBreak/>
        <w:t xml:space="preserve">outcomes, as is also the case at SMAS </w:t>
      </w:r>
      <w:proofErr w:type="spellStart"/>
      <w:r w:rsidRPr="00A40548">
        <w:rPr>
          <w:rFonts w:ascii="Times New Roman" w:hAnsi="Times New Roman"/>
          <w:sz w:val="24"/>
          <w:szCs w:val="24"/>
          <w:lang w:val="en-ID"/>
        </w:rPr>
        <w:t>Diponegoro</w:t>
      </w:r>
      <w:proofErr w:type="spellEnd"/>
      <w:r w:rsidRPr="00A40548">
        <w:rPr>
          <w:rFonts w:ascii="Times New Roman" w:hAnsi="Times New Roman"/>
          <w:sz w:val="24"/>
          <w:szCs w:val="24"/>
          <w:lang w:val="en-ID"/>
        </w:rPr>
        <w:t xml:space="preserve"> </w:t>
      </w:r>
      <w:proofErr w:type="spellStart"/>
      <w:r w:rsidRPr="00A40548">
        <w:rPr>
          <w:rFonts w:ascii="Times New Roman" w:hAnsi="Times New Roman"/>
          <w:sz w:val="24"/>
          <w:szCs w:val="24"/>
          <w:lang w:val="en-ID"/>
        </w:rPr>
        <w:t>Dampit</w:t>
      </w:r>
      <w:proofErr w:type="spellEnd"/>
      <w:r w:rsidRPr="00A40548">
        <w:rPr>
          <w:rFonts w:ascii="Times New Roman" w:hAnsi="Times New Roman"/>
          <w:sz w:val="24"/>
          <w:szCs w:val="24"/>
          <w:lang w:val="en-ID"/>
        </w:rPr>
        <w:t xml:space="preserve"> in </w:t>
      </w:r>
      <w:proofErr w:type="spellStart"/>
      <w:r w:rsidRPr="00A40548">
        <w:rPr>
          <w:rFonts w:ascii="Times New Roman" w:hAnsi="Times New Roman"/>
          <w:sz w:val="24"/>
          <w:szCs w:val="24"/>
          <w:lang w:val="en-ID"/>
        </w:rPr>
        <w:t>Dampit</w:t>
      </w:r>
      <w:proofErr w:type="spellEnd"/>
      <w:r w:rsidRPr="00A40548">
        <w:rPr>
          <w:rFonts w:ascii="Times New Roman" w:hAnsi="Times New Roman"/>
          <w:sz w:val="24"/>
          <w:szCs w:val="24"/>
          <w:lang w:val="en-ID"/>
        </w:rPr>
        <w:t xml:space="preserve"> Village, Malang Regency. Students experience symptoms of learning difficulties, especially in the subject of Geography, GIS material. These symptoms are indicated by low grades or student learning outcomes in the subject of Geography.</w:t>
      </w:r>
      <w:bookmarkStart w:id="2" w:name="_Hlk196858607"/>
      <w:bookmarkEnd w:id="1"/>
    </w:p>
    <w:bookmarkEnd w:id="2"/>
    <w:p w14:paraId="7C0F5273" w14:textId="77777777" w:rsidR="006960CA" w:rsidRPr="00A40548" w:rsidRDefault="006960CA" w:rsidP="006960CA">
      <w:pPr>
        <w:pStyle w:val="ListParagraph"/>
        <w:tabs>
          <w:tab w:val="left" w:pos="0"/>
          <w:tab w:val="left" w:pos="90"/>
          <w:tab w:val="left" w:pos="990"/>
          <w:tab w:val="left" w:pos="6930"/>
        </w:tabs>
        <w:spacing w:after="0" w:afterAutospacing="0"/>
        <w:ind w:left="0" w:right="-1" w:firstLine="567"/>
        <w:jc w:val="both"/>
        <w:rPr>
          <w:rFonts w:ascii="Times New Roman" w:hAnsi="Times New Roman"/>
          <w:sz w:val="24"/>
          <w:szCs w:val="24"/>
          <w:lang w:val="en-ID"/>
        </w:rPr>
      </w:pPr>
    </w:p>
    <w:p w14:paraId="72DB0078" w14:textId="77777777" w:rsidR="006960CA" w:rsidRDefault="002557A7" w:rsidP="00753A0D">
      <w:pPr>
        <w:spacing w:after="0" w:afterAutospacing="0"/>
        <w:ind w:firstLine="360"/>
        <w:jc w:val="both"/>
        <w:rPr>
          <w:rFonts w:ascii="Times New Roman" w:eastAsia="Times New Roman" w:hAnsi="Times New Roman"/>
          <w:b/>
          <w:bCs/>
          <w:kern w:val="0"/>
          <w:sz w:val="24"/>
          <w:szCs w:val="24"/>
          <w:lang w:val="en-ID" w:eastAsia="en-ID"/>
        </w:rPr>
      </w:pPr>
      <w:r>
        <w:rPr>
          <w:rFonts w:ascii="Times New Roman" w:eastAsia="Times New Roman" w:hAnsi="Times New Roman"/>
          <w:b/>
          <w:bCs/>
          <w:noProof/>
          <w:kern w:val="0"/>
          <w:sz w:val="24"/>
          <w:szCs w:val="24"/>
          <w14:ligatures w14:val="standardContextual"/>
        </w:rPr>
        <mc:AlternateContent>
          <mc:Choice Requires="wps">
            <w:drawing>
              <wp:anchor distT="0" distB="0" distL="114300" distR="114300" simplePos="0" relativeHeight="251658240" behindDoc="0" locked="0" layoutInCell="1" allowOverlap="1" wp14:anchorId="6749C9A5" wp14:editId="14C9A080">
                <wp:simplePos x="0" y="0"/>
                <wp:positionH relativeFrom="column">
                  <wp:posOffset>1609726</wp:posOffset>
                </wp:positionH>
                <wp:positionV relativeFrom="paragraph">
                  <wp:posOffset>130175</wp:posOffset>
                </wp:positionV>
                <wp:extent cx="2419350" cy="9525"/>
                <wp:effectExtent l="0" t="0" r="19050" b="28575"/>
                <wp:wrapNone/>
                <wp:docPr id="1673531122" name="Straight Connector 3"/>
                <wp:cNvGraphicFramePr/>
                <a:graphic xmlns:a="http://schemas.openxmlformats.org/drawingml/2006/main">
                  <a:graphicData uri="http://schemas.microsoft.com/office/word/2010/wordprocessingShape">
                    <wps:wsp>
                      <wps:cNvCnPr/>
                      <wps:spPr>
                        <a:xfrm flipV="1">
                          <a:off x="0" y="0"/>
                          <a:ext cx="24193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1166A280"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75pt,10.25pt" to="317.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" strokecolor="black [3213]" strokeweight=".5pt">
                <v:stroke joinstyle="miter"/>
              </v:line>
            </w:pict>
          </mc:Fallback>
        </mc:AlternateContent>
      </w:r>
      <w:r>
        <w:rPr>
          <w:rFonts w:ascii="Times New Roman" w:eastAsia="Times New Roman" w:hAnsi="Times New Roman"/>
          <w:b/>
          <w:bCs/>
          <w:kern w:val="0"/>
          <w:sz w:val="24"/>
          <w:szCs w:val="24"/>
          <w:lang w:val="en-ID" w:eastAsia="en-ID"/>
        </w:rPr>
        <w:tab/>
      </w:r>
      <w:r>
        <w:rPr>
          <w:rFonts w:ascii="Times New Roman" w:eastAsia="Times New Roman" w:hAnsi="Times New Roman"/>
          <w:b/>
          <w:bCs/>
          <w:kern w:val="0"/>
          <w:sz w:val="24"/>
          <w:szCs w:val="24"/>
          <w:lang w:val="en-ID" w:eastAsia="en-ID"/>
        </w:rPr>
        <w:tab/>
      </w:r>
      <w:r>
        <w:rPr>
          <w:rFonts w:ascii="Times New Roman" w:eastAsia="Times New Roman" w:hAnsi="Times New Roman"/>
          <w:b/>
          <w:bCs/>
          <w:kern w:val="0"/>
          <w:sz w:val="24"/>
          <w:szCs w:val="24"/>
          <w:lang w:val="en-ID" w:eastAsia="en-ID"/>
        </w:rPr>
        <w:tab/>
      </w:r>
      <w:r>
        <w:rPr>
          <w:rFonts w:ascii="Times New Roman" w:eastAsia="Times New Roman" w:hAnsi="Times New Roman"/>
          <w:b/>
          <w:bCs/>
          <w:kern w:val="0"/>
          <w:sz w:val="24"/>
          <w:szCs w:val="24"/>
          <w:lang w:val="en-ID" w:eastAsia="en-ID"/>
        </w:rPr>
        <w:tab/>
      </w:r>
      <w:r>
        <w:rPr>
          <w:rFonts w:ascii="Times New Roman" w:eastAsia="Times New Roman" w:hAnsi="Times New Roman"/>
          <w:b/>
          <w:bCs/>
          <w:kern w:val="0"/>
          <w:sz w:val="24"/>
          <w:szCs w:val="24"/>
          <w:lang w:val="en-ID" w:eastAsia="en-ID"/>
        </w:rPr>
        <w:tab/>
      </w:r>
      <w:r>
        <w:rPr>
          <w:rFonts w:ascii="Times New Roman" w:eastAsia="Times New Roman" w:hAnsi="Times New Roman"/>
          <w:b/>
          <w:bCs/>
          <w:kern w:val="0"/>
          <w:sz w:val="24"/>
          <w:szCs w:val="24"/>
          <w:lang w:val="en-ID" w:eastAsia="en-ID"/>
        </w:rPr>
        <w:tab/>
      </w:r>
      <w:r>
        <w:rPr>
          <w:rFonts w:ascii="Times New Roman" w:eastAsia="Times New Roman" w:hAnsi="Times New Roman"/>
          <w:b/>
          <w:bCs/>
          <w:kern w:val="0"/>
          <w:sz w:val="24"/>
          <w:szCs w:val="24"/>
          <w:lang w:val="en-ID" w:eastAsia="en-ID"/>
        </w:rPr>
        <w:tab/>
      </w:r>
      <w:r>
        <w:rPr>
          <w:rFonts w:ascii="Times New Roman" w:eastAsia="Times New Roman" w:hAnsi="Times New Roman"/>
          <w:b/>
          <w:bCs/>
          <w:kern w:val="0"/>
          <w:sz w:val="24"/>
          <w:szCs w:val="24"/>
          <w:lang w:val="en-ID" w:eastAsia="en-ID"/>
        </w:rPr>
        <w:tab/>
      </w:r>
      <w:r>
        <w:rPr>
          <w:rFonts w:ascii="Times New Roman" w:eastAsia="Times New Roman" w:hAnsi="Times New Roman"/>
          <w:b/>
          <w:bCs/>
          <w:kern w:val="0"/>
          <w:sz w:val="24"/>
          <w:szCs w:val="24"/>
          <w:lang w:val="en-ID" w:eastAsia="en-ID"/>
        </w:rPr>
        <w:tab/>
      </w:r>
    </w:p>
    <w:p w14:paraId="56ADF966" w14:textId="77777777" w:rsidR="002557A7" w:rsidRPr="002557A7" w:rsidRDefault="002557A7" w:rsidP="002557A7">
      <w:pPr>
        <w:pStyle w:val="ListParagraph"/>
        <w:spacing w:after="0" w:afterAutospacing="0" w:line="259" w:lineRule="auto"/>
        <w:ind w:left="360"/>
        <w:rPr>
          <w:rFonts w:ascii="Times New Roman" w:hAnsi="Times New Roman"/>
          <w:color w:val="000000"/>
          <w:sz w:val="20"/>
          <w:szCs w:val="20"/>
        </w:rPr>
      </w:pPr>
    </w:p>
    <w:sdt>
      <w:sdtPr>
        <w:rPr>
          <w:color w:val="000000"/>
        </w:rPr>
        <w:tag w:val="MENDELEY_CITATION_v3_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"/>
        <w:id w:val="-558398808"/>
        <w:placeholder>
          <w:docPart w:val="B378705BCA154DADA8AA728C88741010"/>
        </w:placeholder>
      </w:sdtPr>
      <w:sdtEndPr>
        <w:rPr>
          <w:rFonts w:ascii="Times New Roman" w:hAnsi="Times New Roman"/>
          <w:color w:val="auto"/>
          <w:sz w:val="20"/>
          <w:szCs w:val="20"/>
        </w:rPr>
      </w:sdtEndPr>
      <w:sdtContent>
        <w:p w14:paraId="6B4596FE" w14:textId="77777777" w:rsidR="002557A7" w:rsidRDefault="002557A7" w:rsidP="002557A7">
          <w:pPr>
            <w:pStyle w:val="ListParagraph"/>
            <w:numPr>
              <w:ilvl w:val="0"/>
              <w:numId w:val="3"/>
            </w:numPr>
            <w:spacing w:after="0" w:afterAutospacing="0"/>
            <w:jc w:val="both"/>
            <w:rPr>
              <w:rFonts w:ascii="Times New Roman" w:hAnsi="Times New Roman"/>
              <w:sz w:val="20"/>
              <w:szCs w:val="20"/>
            </w:rPr>
          </w:pPr>
          <w:r w:rsidRPr="002557A7">
            <w:rPr>
              <w:rFonts w:ascii="Times New Roman" w:hAnsi="Times New Roman"/>
              <w:sz w:val="20"/>
              <w:szCs w:val="20"/>
            </w:rPr>
            <w:t>Busairi, M. 2020. ANALYSIS OF STUDENTS' LEARNING DIFFICULTIES IN INTEGRATED SOCIAL STUDIES SUBJECTS FOR GRADE VIII AT MTS DARUL MUTTAHIDIN JORONG SCHOOL, BERAIM VILLAGE, PRAYA TENGAH DISTRICT, CENTRAL LOMBOK REGENCY.</w:t>
          </w:r>
        </w:p>
        <w:p w14:paraId="67BE7F6A" w14:textId="77777777" w:rsidR="002557A7" w:rsidRPr="002557A7" w:rsidRDefault="002557A7" w:rsidP="002557A7">
          <w:pPr>
            <w:pStyle w:val="ListParagraph"/>
            <w:numPr>
              <w:ilvl w:val="0"/>
              <w:numId w:val="3"/>
            </w:numPr>
            <w:spacing w:after="0" w:afterAutospacing="0"/>
            <w:jc w:val="both"/>
            <w:rPr>
              <w:rFonts w:ascii="Times New Roman" w:hAnsi="Times New Roman"/>
              <w:sz w:val="20"/>
              <w:szCs w:val="20"/>
            </w:rPr>
          </w:pPr>
          <w:proofErr w:type="spellStart"/>
          <w:r w:rsidRPr="002557A7">
            <w:rPr>
              <w:rFonts w:ascii="Times New Roman" w:hAnsi="Times New Roman"/>
              <w:color w:val="000000"/>
              <w:sz w:val="20"/>
              <w:szCs w:val="20"/>
            </w:rPr>
            <w:t>Kurniawati</w:t>
          </w:r>
          <w:proofErr w:type="spellEnd"/>
          <w:r w:rsidRPr="002557A7">
            <w:rPr>
              <w:rFonts w:ascii="Times New Roman" w:hAnsi="Times New Roman"/>
              <w:color w:val="000000"/>
              <w:sz w:val="20"/>
              <w:szCs w:val="20"/>
            </w:rPr>
            <w:t xml:space="preserve"> et al., 2023. Students' Learning Difficulties in Basic Concepts of Geography in High School Volume 4 Number 2, September 2023, 157-166</w:t>
          </w:r>
        </w:p>
        <w:p w14:paraId="122AEA24" w14:textId="77777777" w:rsidR="002557A7" w:rsidRPr="002557A7" w:rsidRDefault="002557A7" w:rsidP="002557A7">
          <w:pPr>
            <w:pStyle w:val="ListParagraph"/>
            <w:numPr>
              <w:ilvl w:val="0"/>
              <w:numId w:val="3"/>
            </w:numPr>
            <w:spacing w:after="0" w:afterAutospacing="0"/>
            <w:jc w:val="both"/>
            <w:rPr>
              <w:rFonts w:ascii="Times New Roman" w:hAnsi="Times New Roman"/>
              <w:sz w:val="20"/>
              <w:szCs w:val="20"/>
            </w:rPr>
          </w:pPr>
          <w:proofErr w:type="spellStart"/>
          <w:r w:rsidRPr="002557A7">
            <w:rPr>
              <w:rFonts w:ascii="Times New Roman" w:hAnsi="Times New Roman"/>
              <w:color w:val="000000"/>
              <w:sz w:val="20"/>
              <w:szCs w:val="20"/>
            </w:rPr>
            <w:t>Damayati</w:t>
          </w:r>
          <w:proofErr w:type="spellEnd"/>
          <w:r w:rsidRPr="002557A7">
            <w:rPr>
              <w:rFonts w:ascii="Times New Roman" w:hAnsi="Times New Roman"/>
              <w:color w:val="000000"/>
              <w:sz w:val="20"/>
              <w:szCs w:val="20"/>
            </w:rPr>
            <w:t xml:space="preserve"> N, Idris M, </w:t>
          </w:r>
          <w:proofErr w:type="spellStart"/>
          <w:r w:rsidRPr="002557A7">
            <w:rPr>
              <w:rFonts w:ascii="Times New Roman" w:hAnsi="Times New Roman"/>
              <w:color w:val="000000"/>
              <w:sz w:val="20"/>
              <w:szCs w:val="20"/>
            </w:rPr>
            <w:t>Warsini</w:t>
          </w:r>
          <w:proofErr w:type="spellEnd"/>
          <w:r w:rsidRPr="002557A7">
            <w:rPr>
              <w:rFonts w:ascii="Times New Roman" w:hAnsi="Times New Roman"/>
              <w:color w:val="000000"/>
              <w:sz w:val="20"/>
              <w:szCs w:val="20"/>
            </w:rPr>
            <w:t xml:space="preserve"> N. August 2021. IDENTIFICATION OF STUDENTS' LEARNING DIFFICULTIES IN GEOGRAPHY SUBJECTS OF GRADE X DURING THE COVID-19 PANDEMIC AT MA AL-AKBAR, BANYUASIN REGENCY </w:t>
          </w:r>
          <w:proofErr w:type="spellStart"/>
          <w:r w:rsidRPr="002557A7">
            <w:rPr>
              <w:rFonts w:ascii="Times New Roman" w:hAnsi="Times New Roman"/>
              <w:color w:val="000000"/>
              <w:sz w:val="20"/>
              <w:szCs w:val="20"/>
            </w:rPr>
            <w:t>Swarnabhumi</w:t>
          </w:r>
          <w:proofErr w:type="spellEnd"/>
          <w:r w:rsidRPr="002557A7">
            <w:rPr>
              <w:rFonts w:ascii="Times New Roman" w:hAnsi="Times New Roman"/>
              <w:color w:val="000000"/>
              <w:sz w:val="20"/>
              <w:szCs w:val="20"/>
            </w:rPr>
            <w:t xml:space="preserve"> Journal Vol. 6, No. 2</w:t>
          </w:r>
        </w:p>
        <w:p w14:paraId="13651862" w14:textId="77777777" w:rsidR="002557A7" w:rsidRPr="002557A7" w:rsidRDefault="002557A7" w:rsidP="002557A7">
          <w:pPr>
            <w:pStyle w:val="ListParagraph"/>
            <w:numPr>
              <w:ilvl w:val="0"/>
              <w:numId w:val="3"/>
            </w:numPr>
            <w:spacing w:after="0" w:afterAutospacing="0"/>
            <w:jc w:val="both"/>
            <w:rPr>
              <w:rFonts w:ascii="Times New Roman" w:hAnsi="Times New Roman"/>
              <w:sz w:val="20"/>
              <w:szCs w:val="20"/>
            </w:rPr>
          </w:pPr>
          <w:r w:rsidRPr="002557A7">
            <w:rPr>
              <w:rFonts w:ascii="Times New Roman" w:hAnsi="Times New Roman"/>
              <w:color w:val="000000"/>
              <w:sz w:val="20"/>
              <w:szCs w:val="20"/>
            </w:rPr>
            <w:t>Sari UR (2024). ANALYSIS OF BEGINNING READING DIFFICULTIES OF GRADE I STUDENTS OF KARANGASEM STATE ELEMENTARY SCHOOL MRANGGEN. FACULTY OF EDUCATION, PGRI UNIVERSITY OF SEMARANG.</w:t>
          </w:r>
        </w:p>
        <w:p w14:paraId="28652F03" w14:textId="77777777" w:rsidR="002557A7" w:rsidRPr="002557A7" w:rsidRDefault="002557A7" w:rsidP="002557A7">
          <w:pPr>
            <w:pStyle w:val="ListParagraph"/>
            <w:numPr>
              <w:ilvl w:val="0"/>
              <w:numId w:val="3"/>
            </w:numPr>
            <w:spacing w:after="0" w:afterAutospacing="0"/>
            <w:jc w:val="both"/>
            <w:rPr>
              <w:rFonts w:ascii="Times New Roman" w:hAnsi="Times New Roman"/>
              <w:sz w:val="20"/>
              <w:szCs w:val="20"/>
            </w:rPr>
          </w:pPr>
          <w:r w:rsidRPr="002557A7">
            <w:rPr>
              <w:rFonts w:ascii="Times New Roman" w:hAnsi="Times New Roman"/>
              <w:i/>
              <w:iCs/>
              <w:sz w:val="20"/>
              <w:szCs w:val="20"/>
            </w:rPr>
            <w:t>BPS DAMPIT DISTRICT IN FIGURES DAMPIT DISTRICT IN FIGURES 2024.</w:t>
          </w:r>
          <w:r w:rsidRPr="002557A7">
            <w:rPr>
              <w:rFonts w:ascii="Times New Roman" w:hAnsi="Times New Roman"/>
              <w:sz w:val="20"/>
              <w:szCs w:val="20"/>
            </w:rPr>
            <w:t>Volume 16, 2024.</w:t>
          </w:r>
        </w:p>
        <w:p w14:paraId="4CC93D89" w14:textId="77777777" w:rsidR="002557A7" w:rsidRPr="00361B73" w:rsidRDefault="00443EFA" w:rsidP="00361B73">
          <w:pPr>
            <w:pStyle w:val="ListParagraph"/>
            <w:spacing w:after="0" w:afterAutospacing="0" w:line="259" w:lineRule="auto"/>
            <w:ind w:left="360"/>
            <w:rPr>
              <w:rFonts w:ascii="Times New Roman" w:hAnsi="Times New Roman"/>
              <w:color w:val="000000"/>
              <w:sz w:val="20"/>
              <w:szCs w:val="20"/>
            </w:rPr>
          </w:pPr>
        </w:p>
      </w:sdtContent>
    </w:sdt>
    <w:p w14:paraId="5F4A9A7E" w14:textId="77777777" w:rsidR="00361B73" w:rsidRDefault="00361B73" w:rsidP="00753A0D">
      <w:pPr>
        <w:spacing w:after="0" w:afterAutospacing="0"/>
        <w:ind w:firstLine="360"/>
        <w:jc w:val="both"/>
        <w:rPr>
          <w:rFonts w:ascii="Times New Roman" w:eastAsia="Times New Roman" w:hAnsi="Times New Roman"/>
          <w:b/>
          <w:bCs/>
          <w:kern w:val="0"/>
          <w:sz w:val="24"/>
          <w:szCs w:val="24"/>
          <w:lang w:val="en-ID" w:eastAsia="en-ID"/>
        </w:rPr>
      </w:pPr>
    </w:p>
    <w:p w14:paraId="4C15B8ED" w14:textId="77777777" w:rsidR="00361B73" w:rsidRDefault="00361B73" w:rsidP="00753A0D">
      <w:pPr>
        <w:spacing w:after="0" w:afterAutospacing="0"/>
        <w:ind w:firstLine="360"/>
        <w:jc w:val="both"/>
        <w:rPr>
          <w:rFonts w:ascii="Times New Roman" w:eastAsia="Times New Roman" w:hAnsi="Times New Roman"/>
          <w:b/>
          <w:bCs/>
          <w:kern w:val="0"/>
          <w:sz w:val="24"/>
          <w:szCs w:val="24"/>
          <w:lang w:val="en-ID" w:eastAsia="en-ID"/>
        </w:rPr>
      </w:pPr>
    </w:p>
    <w:p w14:paraId="78643E2D" w14:textId="77777777" w:rsidR="002557A7" w:rsidRPr="008C2C31" w:rsidRDefault="002557A7" w:rsidP="002557A7">
      <w:pPr>
        <w:pStyle w:val="Heading1"/>
        <w:numPr>
          <w:ilvl w:val="0"/>
          <w:numId w:val="2"/>
        </w:numPr>
        <w:jc w:val="center"/>
        <w:rPr>
          <w:rFonts w:ascii="Times New Roman" w:hAnsi="Times New Roman" w:cs="Times New Roman"/>
          <w:b/>
          <w:bCs/>
          <w:color w:val="auto"/>
          <w:sz w:val="24"/>
          <w:szCs w:val="24"/>
        </w:rPr>
      </w:pPr>
      <w:bookmarkStart w:id="3" w:name="_Toc190785846"/>
      <w:bookmarkStart w:id="4" w:name="_Toc190786131"/>
      <w:r w:rsidRPr="008C2C31">
        <w:rPr>
          <w:rFonts w:ascii="Times New Roman" w:hAnsi="Times New Roman" w:cs="Times New Roman"/>
          <w:b/>
          <w:bCs/>
          <w:color w:val="auto"/>
          <w:sz w:val="24"/>
          <w:szCs w:val="24"/>
        </w:rPr>
        <w:t>THEORETICAL BASIS</w:t>
      </w:r>
      <w:bookmarkEnd w:id="3"/>
      <w:bookmarkEnd w:id="4"/>
    </w:p>
    <w:p w14:paraId="38B23BA2" w14:textId="77777777" w:rsidR="002557A7" w:rsidRPr="008C2C31" w:rsidRDefault="00810537" w:rsidP="00E07B0D">
      <w:pPr>
        <w:pStyle w:val="Heading2"/>
        <w:numPr>
          <w:ilvl w:val="0"/>
          <w:numId w:val="5"/>
        </w:numPr>
        <w:jc w:val="both"/>
        <w:rPr>
          <w:rFonts w:ascii="Times New Roman" w:hAnsi="Times New Roman" w:cs="Times New Roman"/>
          <w:b/>
          <w:bCs/>
          <w:color w:val="auto"/>
          <w:sz w:val="24"/>
          <w:szCs w:val="24"/>
        </w:rPr>
      </w:pPr>
      <w:bookmarkStart w:id="5" w:name="_Toc190785847"/>
      <w:bookmarkStart w:id="6" w:name="_Toc190786132"/>
      <w:r w:rsidRPr="008C2C31">
        <w:rPr>
          <w:rFonts w:ascii="Times New Roman" w:hAnsi="Times New Roman" w:cs="Times New Roman"/>
          <w:b/>
          <w:bCs/>
          <w:color w:val="auto"/>
          <w:sz w:val="24"/>
          <w:szCs w:val="24"/>
        </w:rPr>
        <w:t>Definition of Analysis</w:t>
      </w:r>
      <w:bookmarkEnd w:id="5"/>
      <w:bookmarkEnd w:id="6"/>
    </w:p>
    <w:p w14:paraId="28A69649" w14:textId="77777777" w:rsidR="00810537" w:rsidRDefault="00810537" w:rsidP="00E07B0D">
      <w:pPr>
        <w:ind w:firstLine="360"/>
        <w:jc w:val="both"/>
        <w:rPr>
          <w:rFonts w:ascii="Times New Roman" w:eastAsia="Times New Roman" w:hAnsi="Times New Roman"/>
          <w:kern w:val="0"/>
          <w:sz w:val="24"/>
          <w:szCs w:val="24"/>
          <w:lang w:eastAsia="en-ID"/>
        </w:rPr>
      </w:pPr>
      <w:r w:rsidRPr="00A40548">
        <w:rPr>
          <w:rFonts w:ascii="Times New Roman" w:hAnsi="Times New Roman"/>
          <w:sz w:val="24"/>
          <w:szCs w:val="24"/>
          <w:lang w:eastAsia="en-ID"/>
        </w:rPr>
        <w:t xml:space="preserve">Analysis is the process of investigating or finding out about an incident in order to find out the actual situation. Analysis is very much needed to analyze and observe something which of course has the aim of getting the final results from the research that has been carried </w:t>
      </w:r>
      <w:proofErr w:type="spellStart"/>
      <w:r w:rsidRPr="00A40548">
        <w:rPr>
          <w:rFonts w:ascii="Times New Roman" w:hAnsi="Times New Roman"/>
          <w:sz w:val="24"/>
          <w:szCs w:val="24"/>
          <w:lang w:eastAsia="en-ID"/>
        </w:rPr>
        <w:t>out.</w:t>
      </w:r>
      <w:r w:rsidRPr="00A40548">
        <w:rPr>
          <w:rFonts w:ascii="Times New Roman" w:eastAsia="Times New Roman" w:hAnsi="Times New Roman"/>
          <w:kern w:val="0"/>
          <w:sz w:val="24"/>
          <w:szCs w:val="24"/>
          <w:lang w:eastAsia="en-ID"/>
        </w:rPr>
        <w:t>According</w:t>
      </w:r>
      <w:proofErr w:type="spellEnd"/>
      <w:r w:rsidRPr="00A40548">
        <w:rPr>
          <w:rFonts w:ascii="Times New Roman" w:eastAsia="Times New Roman" w:hAnsi="Times New Roman"/>
          <w:kern w:val="0"/>
          <w:sz w:val="24"/>
          <w:szCs w:val="24"/>
          <w:lang w:eastAsia="en-ID"/>
        </w:rPr>
        <w:t xml:space="preserve"> to Habibi &amp; Aprilian (2020:78), analysis is an activity that consists of a series of activities such as breaking down, differentiating, sorting, something to be regrouped according to certain criteria and then looking for connections and then interpreting its meaning.</w:t>
      </w:r>
      <w:r>
        <w:rPr>
          <w:rFonts w:ascii="Times New Roman" w:hAnsi="Times New Roman"/>
          <w:sz w:val="24"/>
          <w:szCs w:val="24"/>
          <w:lang w:eastAsia="en-ID"/>
        </w:rPr>
        <w:t xml:space="preserve"> </w:t>
      </w:r>
      <w:r w:rsidRPr="00A40548">
        <w:rPr>
          <w:rFonts w:ascii="Times New Roman" w:eastAsia="Times New Roman" w:hAnsi="Times New Roman"/>
          <w:kern w:val="0"/>
          <w:sz w:val="24"/>
          <w:szCs w:val="24"/>
          <w:lang w:eastAsia="en-ID"/>
        </w:rPr>
        <w:t>From the several definitions listed above, analysis is a process for solving problems that will be studied in depth, which includes searching for factual data so that accurate evidence can be presented in a study.</w:t>
      </w:r>
    </w:p>
    <w:p w14:paraId="19E03F98" w14:textId="77777777" w:rsidR="00810537" w:rsidRPr="008C2C31" w:rsidRDefault="00810537" w:rsidP="00E07B0D">
      <w:pPr>
        <w:pStyle w:val="Heading2"/>
        <w:numPr>
          <w:ilvl w:val="0"/>
          <w:numId w:val="5"/>
        </w:numPr>
        <w:jc w:val="both"/>
        <w:rPr>
          <w:rFonts w:ascii="Times New Roman" w:hAnsi="Times New Roman" w:cs="Times New Roman"/>
          <w:b/>
          <w:bCs/>
          <w:color w:val="auto"/>
          <w:sz w:val="24"/>
          <w:szCs w:val="24"/>
        </w:rPr>
      </w:pPr>
      <w:r w:rsidRPr="008C2C31">
        <w:rPr>
          <w:rFonts w:ascii="Times New Roman" w:hAnsi="Times New Roman" w:cs="Times New Roman"/>
          <w:b/>
          <w:bCs/>
          <w:color w:val="auto"/>
          <w:sz w:val="24"/>
          <w:szCs w:val="24"/>
        </w:rPr>
        <w:t>Definition of Learning</w:t>
      </w:r>
    </w:p>
    <w:p w14:paraId="4AF47239" w14:textId="77777777" w:rsidR="00810537" w:rsidRDefault="00810537" w:rsidP="00E07B0D">
      <w:pPr>
        <w:ind w:firstLine="360"/>
        <w:jc w:val="both"/>
        <w:rPr>
          <w:rFonts w:ascii="Times New Roman" w:hAnsi="Times New Roman"/>
          <w:sz w:val="24"/>
          <w:szCs w:val="24"/>
          <w:lang w:eastAsia="en-ID"/>
        </w:rPr>
      </w:pPr>
      <w:r w:rsidRPr="00A40548">
        <w:rPr>
          <w:rFonts w:ascii="Times New Roman" w:hAnsi="Times New Roman"/>
          <w:sz w:val="24"/>
          <w:szCs w:val="24"/>
          <w:lang w:eastAsia="en-ID"/>
        </w:rPr>
        <w:t>Learning is a relatively permanent change in behavior that results from past experiences or from purposeful or planned learning.</w:t>
      </w:r>
    </w:p>
    <w:p w14:paraId="1ECEE3E7" w14:textId="77777777" w:rsidR="00810537" w:rsidRPr="008C2C31" w:rsidRDefault="00810537" w:rsidP="00810537">
      <w:pPr>
        <w:pStyle w:val="Heading2"/>
        <w:numPr>
          <w:ilvl w:val="0"/>
          <w:numId w:val="5"/>
        </w:numPr>
        <w:rPr>
          <w:rFonts w:ascii="Times New Roman" w:hAnsi="Times New Roman" w:cs="Times New Roman"/>
          <w:b/>
          <w:bCs/>
          <w:color w:val="auto"/>
          <w:sz w:val="24"/>
          <w:szCs w:val="24"/>
        </w:rPr>
      </w:pPr>
      <w:r w:rsidRPr="008C2C31">
        <w:rPr>
          <w:rFonts w:ascii="Times New Roman" w:hAnsi="Times New Roman" w:cs="Times New Roman"/>
          <w:b/>
          <w:bCs/>
          <w:color w:val="auto"/>
          <w:sz w:val="24"/>
          <w:szCs w:val="24"/>
        </w:rPr>
        <w:t>Understanding Geography Learning</w:t>
      </w:r>
    </w:p>
    <w:p w14:paraId="0209DDAD" w14:textId="77777777" w:rsidR="00D34655" w:rsidRPr="00D34655" w:rsidRDefault="00D34655" w:rsidP="00D34655">
      <w:pPr>
        <w:ind w:firstLine="360"/>
        <w:jc w:val="both"/>
      </w:pPr>
      <w:r w:rsidRPr="00A40548">
        <w:rPr>
          <w:rFonts w:ascii="Times New Roman" w:eastAsia="Times New Roman" w:hAnsi="Times New Roman"/>
          <w:kern w:val="0"/>
          <w:sz w:val="24"/>
          <w:szCs w:val="24"/>
          <w:lang w:eastAsia="en-ID"/>
        </w:rPr>
        <w:t xml:space="preserve">Geographical learning is learning about the space of the earth's surface that is taught in the formal education system and the material is adjusted to the level of development of the psychology of students' knowledge at various levels of education. Geographical learning is centered on discussions about how to study the earth by paying attention to the point of </w:t>
      </w:r>
      <w:proofErr w:type="spellStart"/>
      <w:r w:rsidRPr="00A40548">
        <w:rPr>
          <w:rFonts w:ascii="Times New Roman" w:eastAsia="Times New Roman" w:hAnsi="Times New Roman"/>
          <w:kern w:val="0"/>
          <w:sz w:val="24"/>
          <w:szCs w:val="24"/>
          <w:lang w:eastAsia="en-ID"/>
        </w:rPr>
        <w:t>view</w:t>
      </w:r>
      <w:hyperlink r:id="rId11" w:tooltip="Ilmu" w:history="1">
        <w:r w:rsidRPr="00A40548">
          <w:rPr>
            <w:rStyle w:val="Hyperlink"/>
            <w:rFonts w:ascii="Times New Roman" w:eastAsia="Times New Roman" w:hAnsi="Times New Roman"/>
            <w:color w:val="auto"/>
            <w:kern w:val="0"/>
            <w:sz w:val="24"/>
            <w:szCs w:val="24"/>
            <w:lang w:eastAsia="en-ID"/>
          </w:rPr>
          <w:t>knowledge</w:t>
        </w:r>
      </w:hyperlink>
      <w:hyperlink r:id="rId12" w:tooltip="Geografi" w:history="1">
        <w:r w:rsidRPr="00A40548">
          <w:rPr>
            <w:rStyle w:val="Hyperlink"/>
            <w:rFonts w:ascii="Times New Roman" w:eastAsia="Times New Roman" w:hAnsi="Times New Roman"/>
            <w:color w:val="auto"/>
            <w:kern w:val="0"/>
            <w:sz w:val="24"/>
            <w:szCs w:val="24"/>
            <w:lang w:eastAsia="en-ID"/>
          </w:rPr>
          <w:t>geography</w:t>
        </w:r>
      </w:hyperlink>
      <w:r w:rsidRPr="00A40548">
        <w:rPr>
          <w:rFonts w:ascii="Times New Roman" w:eastAsia="Times New Roman" w:hAnsi="Times New Roman"/>
          <w:kern w:val="0"/>
          <w:sz w:val="24"/>
          <w:szCs w:val="24"/>
          <w:lang w:eastAsia="en-ID"/>
        </w:rPr>
        <w:t>and</w:t>
      </w:r>
      <w:proofErr w:type="spellEnd"/>
      <w:r w:rsidRPr="00A40548">
        <w:rPr>
          <w:rFonts w:ascii="Times New Roman" w:eastAsia="Times New Roman" w:hAnsi="Times New Roman"/>
          <w:kern w:val="0"/>
          <w:sz w:val="24"/>
          <w:szCs w:val="24"/>
          <w:lang w:eastAsia="en-ID"/>
        </w:rPr>
        <w:t xml:space="preserve"> through spatial, environmental and regional complex </w:t>
      </w:r>
      <w:proofErr w:type="spellStart"/>
      <w:r w:rsidRPr="00A40548">
        <w:rPr>
          <w:rFonts w:ascii="Times New Roman" w:eastAsia="Times New Roman" w:hAnsi="Times New Roman"/>
          <w:kern w:val="0"/>
          <w:sz w:val="24"/>
          <w:szCs w:val="24"/>
          <w:lang w:eastAsia="en-ID"/>
        </w:rPr>
        <w:lastRenderedPageBreak/>
        <w:t>approaches.</w:t>
      </w:r>
      <w:r w:rsidRPr="00A40548">
        <w:rPr>
          <w:rFonts w:ascii="Times New Roman" w:hAnsi="Times New Roman"/>
          <w:sz w:val="24"/>
          <w:szCs w:val="24"/>
        </w:rPr>
        <w:t>The</w:t>
      </w:r>
      <w:proofErr w:type="spellEnd"/>
      <w:r w:rsidRPr="00A40548">
        <w:rPr>
          <w:rFonts w:ascii="Times New Roman" w:hAnsi="Times New Roman"/>
          <w:sz w:val="24"/>
          <w:szCs w:val="24"/>
        </w:rPr>
        <w:t xml:space="preserve"> field of geography is increasingly broad, covering physical aspects, human aspects, and the relationship between humans and their environment. The interest and attention among geography experts towards each particular aspect has resulted in the formulation of different definitions of geography.</w:t>
      </w:r>
    </w:p>
    <w:p w14:paraId="4F89F7A2" w14:textId="77777777" w:rsidR="00D34655" w:rsidRPr="008C2C31" w:rsidRDefault="00D34655" w:rsidP="00D34655">
      <w:pPr>
        <w:pStyle w:val="Heading2"/>
        <w:numPr>
          <w:ilvl w:val="0"/>
          <w:numId w:val="5"/>
        </w:numPr>
        <w:rPr>
          <w:rFonts w:ascii="Times New Roman" w:hAnsi="Times New Roman" w:cs="Times New Roman"/>
          <w:b/>
          <w:bCs/>
          <w:color w:val="auto"/>
          <w:sz w:val="24"/>
          <w:szCs w:val="24"/>
        </w:rPr>
      </w:pPr>
      <w:r w:rsidRPr="008C2C31">
        <w:rPr>
          <w:rFonts w:ascii="Times New Roman" w:hAnsi="Times New Roman" w:cs="Times New Roman"/>
          <w:b/>
          <w:bCs/>
          <w:color w:val="auto"/>
          <w:sz w:val="24"/>
          <w:szCs w:val="24"/>
        </w:rPr>
        <w:t>Student Learning Difficulties</w:t>
      </w:r>
    </w:p>
    <w:p w14:paraId="7AEDEE1F" w14:textId="77777777" w:rsidR="00D34655" w:rsidRPr="00D34655" w:rsidRDefault="00D34655" w:rsidP="00D34655">
      <w:pPr>
        <w:ind w:firstLine="360"/>
        <w:rPr>
          <w:rFonts w:ascii="Times New Roman" w:hAnsi="Times New Roman"/>
          <w:sz w:val="24"/>
          <w:szCs w:val="24"/>
        </w:rPr>
      </w:pPr>
      <w:r w:rsidRPr="00D34655">
        <w:rPr>
          <w:rFonts w:ascii="Times New Roman" w:hAnsi="Times New Roman"/>
          <w:sz w:val="24"/>
          <w:szCs w:val="24"/>
          <w:lang w:eastAsia="en-ID"/>
        </w:rPr>
        <w:t>Learning difficulties are difficulties experienced by students in their learning activities, resulting in low learning achievement and behavioral changes that occur that are not in accordance with the participation obtained by their classmates.</w:t>
      </w:r>
    </w:p>
    <w:p w14:paraId="14D51E2A" w14:textId="77777777" w:rsidR="00D34655" w:rsidRPr="008C2C31" w:rsidRDefault="00D34655" w:rsidP="00D34655">
      <w:pPr>
        <w:pStyle w:val="Heading2"/>
        <w:numPr>
          <w:ilvl w:val="0"/>
          <w:numId w:val="5"/>
        </w:numPr>
        <w:rPr>
          <w:rFonts w:ascii="Times New Roman" w:hAnsi="Times New Roman" w:cs="Times New Roman"/>
          <w:b/>
          <w:bCs/>
          <w:color w:val="auto"/>
          <w:sz w:val="24"/>
          <w:szCs w:val="24"/>
        </w:rPr>
      </w:pPr>
      <w:r w:rsidRPr="008C2C31">
        <w:rPr>
          <w:rFonts w:ascii="Times New Roman" w:hAnsi="Times New Roman" w:cs="Times New Roman"/>
          <w:b/>
          <w:bCs/>
          <w:color w:val="auto"/>
          <w:sz w:val="24"/>
          <w:szCs w:val="24"/>
        </w:rPr>
        <w:t>Learning Difficulties</w:t>
      </w:r>
    </w:p>
    <w:p w14:paraId="4EF2F152" w14:textId="77777777" w:rsidR="00D34655" w:rsidRPr="00D34655" w:rsidRDefault="00D34655" w:rsidP="00D34655">
      <w:pPr>
        <w:ind w:firstLine="360"/>
        <w:jc w:val="both"/>
      </w:pPr>
      <w:r w:rsidRPr="00A40548">
        <w:rPr>
          <w:rFonts w:ascii="Times New Roman" w:eastAsia="Times New Roman" w:hAnsi="Times New Roman"/>
          <w:kern w:val="0"/>
          <w:sz w:val="24"/>
          <w:szCs w:val="24"/>
          <w:lang w:val="en-ID" w:eastAsia="en-ID"/>
        </w:rPr>
        <w:t xml:space="preserve">According to </w:t>
      </w:r>
      <w:proofErr w:type="spellStart"/>
      <w:r w:rsidRPr="00A40548">
        <w:rPr>
          <w:rFonts w:ascii="Times New Roman" w:eastAsia="Times New Roman" w:hAnsi="Times New Roman"/>
          <w:kern w:val="0"/>
          <w:sz w:val="24"/>
          <w:szCs w:val="24"/>
          <w:lang w:val="en-ID" w:eastAsia="en-ID"/>
        </w:rPr>
        <w:t>Utami</w:t>
      </w:r>
      <w:proofErr w:type="spellEnd"/>
      <w:r w:rsidRPr="00A40548">
        <w:rPr>
          <w:rFonts w:ascii="Times New Roman" w:eastAsia="Times New Roman" w:hAnsi="Times New Roman"/>
          <w:kern w:val="0"/>
          <w:sz w:val="24"/>
          <w:szCs w:val="24"/>
          <w:lang w:val="en-ID" w:eastAsia="en-ID"/>
        </w:rPr>
        <w:t xml:space="preserve"> (2020:96), learning difficulties are a condition of students where the learning process is marked by obstacles in achieving learning outcomes, so a condition where students cannot learn properly. These obstacles come from within and outside the student.</w:t>
      </w:r>
    </w:p>
    <w:p w14:paraId="5920BC3E" w14:textId="77777777" w:rsidR="00D34655" w:rsidRPr="008C2C31" w:rsidRDefault="00D34655" w:rsidP="00D34655">
      <w:pPr>
        <w:pStyle w:val="Heading2"/>
        <w:numPr>
          <w:ilvl w:val="0"/>
          <w:numId w:val="5"/>
        </w:numPr>
        <w:rPr>
          <w:rFonts w:ascii="Times New Roman" w:hAnsi="Times New Roman" w:cs="Times New Roman"/>
          <w:b/>
          <w:bCs/>
          <w:color w:val="auto"/>
          <w:sz w:val="24"/>
          <w:szCs w:val="24"/>
        </w:rPr>
      </w:pPr>
      <w:r w:rsidRPr="008C2C31">
        <w:rPr>
          <w:rFonts w:ascii="Times New Roman" w:hAnsi="Times New Roman" w:cs="Times New Roman"/>
          <w:b/>
          <w:bCs/>
          <w:color w:val="auto"/>
          <w:sz w:val="24"/>
          <w:szCs w:val="24"/>
        </w:rPr>
        <w:t>Obstacles to Learning Geography GIS Material</w:t>
      </w:r>
    </w:p>
    <w:p w14:paraId="57E26E1D" w14:textId="77777777" w:rsidR="00D34655" w:rsidRPr="00D34655" w:rsidRDefault="00D34655" w:rsidP="00D34655">
      <w:pPr>
        <w:ind w:firstLine="360"/>
        <w:jc w:val="both"/>
      </w:pPr>
      <w:r w:rsidRPr="00A40548">
        <w:rPr>
          <w:rFonts w:ascii="Times New Roman" w:hAnsi="Times New Roman"/>
          <w:sz w:val="24"/>
          <w:szCs w:val="24"/>
          <w:lang w:eastAsia="en-ID"/>
        </w:rPr>
        <w:t>Obstacles in learning can be interpreted as obstacles or barriers that can disrupt the smoothness of learning activities in achieving learning objectives. With the emergence of these obstacles, learning becomes less smooth. Likewise, students are less enthusiastic about deepening the knowledge they have acquired at school. So, from the definition above, it can be concluded that teacher obstacles in learning are obstacles or barriers for teachers in helping, guiding, and directing students to have learning experiences so that learning objectives are achieved.</w:t>
      </w:r>
    </w:p>
    <w:p w14:paraId="24A73557" w14:textId="77777777" w:rsidR="00D34655" w:rsidRDefault="00D34655" w:rsidP="00817ECD">
      <w:pPr>
        <w:pStyle w:val="ListParagraph"/>
        <w:numPr>
          <w:ilvl w:val="0"/>
          <w:numId w:val="16"/>
        </w:numPr>
        <w:rPr>
          <w:rFonts w:ascii="Times New Roman" w:hAnsi="Times New Roman"/>
          <w:sz w:val="24"/>
          <w:szCs w:val="24"/>
        </w:rPr>
      </w:pPr>
      <w:r w:rsidRPr="00817ECD">
        <w:rPr>
          <w:rFonts w:ascii="Times New Roman" w:hAnsi="Times New Roman"/>
          <w:sz w:val="24"/>
          <w:szCs w:val="24"/>
          <w:lang w:val="en-ID" w:eastAsia="en-ID"/>
        </w:rPr>
        <w:t xml:space="preserve">Factors Affecting Learning Difficulties of Grade X Students at SMAS </w:t>
      </w:r>
      <w:proofErr w:type="spellStart"/>
      <w:r w:rsidRPr="00817ECD">
        <w:rPr>
          <w:rFonts w:ascii="Times New Roman" w:hAnsi="Times New Roman"/>
          <w:sz w:val="24"/>
          <w:szCs w:val="24"/>
          <w:lang w:val="en-ID" w:eastAsia="en-ID"/>
        </w:rPr>
        <w:t>Diponegoro</w:t>
      </w:r>
      <w:proofErr w:type="spellEnd"/>
      <w:r w:rsidRPr="00817ECD">
        <w:rPr>
          <w:rFonts w:ascii="Times New Roman" w:hAnsi="Times New Roman"/>
          <w:sz w:val="24"/>
          <w:szCs w:val="24"/>
          <w:lang w:val="en-ID" w:eastAsia="en-ID"/>
        </w:rPr>
        <w:t xml:space="preserve"> </w:t>
      </w:r>
      <w:proofErr w:type="spellStart"/>
      <w:r w:rsidRPr="00817ECD">
        <w:rPr>
          <w:rFonts w:ascii="Times New Roman" w:hAnsi="Times New Roman"/>
          <w:sz w:val="24"/>
          <w:szCs w:val="24"/>
          <w:lang w:val="en-ID" w:eastAsia="en-ID"/>
        </w:rPr>
        <w:t>Dampit</w:t>
      </w:r>
      <w:proofErr w:type="spellEnd"/>
    </w:p>
    <w:p w14:paraId="3DB6062D" w14:textId="77777777" w:rsidR="00817ECD" w:rsidRPr="00817ECD" w:rsidRDefault="00817ECD" w:rsidP="00817ECD">
      <w:pPr>
        <w:pStyle w:val="ListParagraph"/>
        <w:rPr>
          <w:rFonts w:ascii="Times New Roman" w:hAnsi="Times New Roman"/>
          <w:sz w:val="24"/>
          <w:szCs w:val="24"/>
        </w:rPr>
      </w:pPr>
    </w:p>
    <w:p w14:paraId="0B17AF56" w14:textId="77777777" w:rsidR="008C2C31" w:rsidRPr="008C2C31" w:rsidRDefault="008C2C31" w:rsidP="00F955AE">
      <w:pPr>
        <w:pStyle w:val="ListParagraph"/>
        <w:numPr>
          <w:ilvl w:val="0"/>
          <w:numId w:val="12"/>
        </w:numPr>
        <w:tabs>
          <w:tab w:val="left" w:pos="6930"/>
        </w:tabs>
        <w:spacing w:after="0" w:afterAutospacing="0"/>
        <w:jc w:val="both"/>
        <w:rPr>
          <w:rFonts w:ascii="Times New Roman" w:eastAsia="Times New Roman" w:hAnsi="Times New Roman"/>
          <w:kern w:val="0"/>
          <w:sz w:val="24"/>
          <w:szCs w:val="24"/>
          <w:lang w:val="en-ID" w:eastAsia="en-ID"/>
        </w:rPr>
      </w:pPr>
      <w:r w:rsidRPr="008C2C31">
        <w:rPr>
          <w:rFonts w:ascii="Times New Roman" w:eastAsia="Times New Roman" w:hAnsi="Times New Roman"/>
          <w:kern w:val="0"/>
          <w:sz w:val="24"/>
          <w:szCs w:val="24"/>
          <w:lang w:val="en-ID" w:eastAsia="en-ID"/>
        </w:rPr>
        <w:t>External Factors</w:t>
      </w:r>
    </w:p>
    <w:p w14:paraId="26AE388E" w14:textId="77777777" w:rsidR="008C2C31" w:rsidRDefault="008C2C31" w:rsidP="00F955AE">
      <w:pPr>
        <w:pStyle w:val="ListParagraph"/>
        <w:spacing w:after="0" w:afterAutospacing="0"/>
        <w:ind w:left="567"/>
        <w:jc w:val="both"/>
        <w:rPr>
          <w:rFonts w:ascii="Times New Roman" w:eastAsia="Times New Roman" w:hAnsi="Times New Roman"/>
          <w:kern w:val="0"/>
          <w:sz w:val="24"/>
          <w:szCs w:val="24"/>
          <w:lang w:val="en-ID" w:eastAsia="en-ID"/>
        </w:rPr>
      </w:pPr>
      <w:bookmarkStart w:id="7" w:name="_Hlk196863816"/>
      <w:r w:rsidRPr="00A40548">
        <w:rPr>
          <w:rFonts w:ascii="Times New Roman" w:eastAsia="Times New Roman" w:hAnsi="Times New Roman"/>
          <w:kern w:val="0"/>
          <w:sz w:val="24"/>
          <w:szCs w:val="24"/>
          <w:lang w:val="en-ID" w:eastAsia="en-ID"/>
        </w:rPr>
        <w:t>External factors are factors that originate from outside the student and can influence the learning process. Some external factors that are often associated with difficulties in learning Geography include: (1) Family Environment, (2) School Environment, (3) Community Environment.</w:t>
      </w:r>
      <w:bookmarkEnd w:id="7"/>
    </w:p>
    <w:p w14:paraId="04BC6FEA" w14:textId="77777777" w:rsidR="00F955AE" w:rsidRDefault="00F955AE" w:rsidP="00F955AE">
      <w:pPr>
        <w:pStyle w:val="ListParagraph"/>
        <w:numPr>
          <w:ilvl w:val="0"/>
          <w:numId w:val="12"/>
        </w:numPr>
        <w:spacing w:after="0" w:afterAutospacing="0"/>
        <w:jc w:val="both"/>
        <w:rPr>
          <w:rFonts w:ascii="Times New Roman" w:eastAsia="Times New Roman" w:hAnsi="Times New Roman"/>
          <w:kern w:val="0"/>
          <w:sz w:val="24"/>
          <w:szCs w:val="24"/>
          <w:lang w:val="en-ID" w:eastAsia="en-ID"/>
        </w:rPr>
      </w:pPr>
      <w:r w:rsidRPr="00F955AE">
        <w:rPr>
          <w:rFonts w:ascii="Times New Roman" w:eastAsia="Times New Roman" w:hAnsi="Times New Roman"/>
          <w:kern w:val="0"/>
          <w:sz w:val="24"/>
          <w:szCs w:val="24"/>
          <w:lang w:val="en-ID" w:eastAsia="en-ID"/>
        </w:rPr>
        <w:t>Internal Factors</w:t>
      </w:r>
    </w:p>
    <w:p w14:paraId="4C1E0CB2" w14:textId="77777777" w:rsidR="00F955AE" w:rsidRDefault="00F955AE" w:rsidP="00F955AE">
      <w:pPr>
        <w:tabs>
          <w:tab w:val="left" w:pos="6930"/>
        </w:tabs>
        <w:spacing w:after="0" w:afterAutospacing="0"/>
        <w:ind w:left="720"/>
        <w:jc w:val="both"/>
        <w:rPr>
          <w:rFonts w:ascii="Times New Roman" w:eastAsia="Times New Roman" w:hAnsi="Times New Roman"/>
          <w:kern w:val="0"/>
          <w:sz w:val="24"/>
          <w:szCs w:val="24"/>
          <w:lang w:val="en-ID" w:eastAsia="en-ID"/>
        </w:rPr>
      </w:pPr>
      <w:bookmarkStart w:id="8" w:name="_Hlk196863873"/>
      <w:r w:rsidRPr="00F955AE">
        <w:rPr>
          <w:rFonts w:ascii="Times New Roman" w:eastAsia="Times New Roman" w:hAnsi="Times New Roman"/>
          <w:kern w:val="0"/>
          <w:sz w:val="24"/>
          <w:szCs w:val="24"/>
          <w:lang w:val="en-ID" w:eastAsia="en-ID"/>
        </w:rPr>
        <w:t>Internal factors are factors that come from within the student himself. Several internal factors that can cause difficulties in learning Geography include: (1) Interest and motivation. (2) Perception of subjects, (3) One of the factors that influence learning difficulties, especially in the school environment, is the teacher, (4) Teacher-Student Interaction in Education.</w:t>
      </w:r>
      <w:bookmarkEnd w:id="8"/>
    </w:p>
    <w:p w14:paraId="37D9D458" w14:textId="77777777" w:rsidR="00817ECD" w:rsidRPr="00F955AE" w:rsidRDefault="00817ECD" w:rsidP="00F955AE">
      <w:pPr>
        <w:tabs>
          <w:tab w:val="left" w:pos="6930"/>
        </w:tabs>
        <w:spacing w:after="0" w:afterAutospacing="0"/>
        <w:ind w:left="720"/>
        <w:jc w:val="both"/>
        <w:rPr>
          <w:rFonts w:ascii="Times New Roman" w:eastAsia="Times New Roman" w:hAnsi="Times New Roman"/>
          <w:kern w:val="0"/>
          <w:sz w:val="24"/>
          <w:szCs w:val="24"/>
          <w:lang w:val="en-ID" w:eastAsia="en-ID"/>
        </w:rPr>
      </w:pPr>
    </w:p>
    <w:p w14:paraId="3AB3F8FA" w14:textId="77777777" w:rsidR="008C2C31" w:rsidRPr="00817ECD" w:rsidRDefault="00F955AE" w:rsidP="00817ECD">
      <w:pPr>
        <w:pStyle w:val="ListParagraph"/>
        <w:numPr>
          <w:ilvl w:val="0"/>
          <w:numId w:val="16"/>
        </w:numPr>
        <w:rPr>
          <w:rFonts w:ascii="Times New Roman" w:hAnsi="Times New Roman"/>
          <w:sz w:val="24"/>
          <w:szCs w:val="24"/>
        </w:rPr>
      </w:pPr>
      <w:r w:rsidRPr="00817ECD">
        <w:rPr>
          <w:rFonts w:ascii="Times New Roman" w:hAnsi="Times New Roman"/>
          <w:sz w:val="24"/>
          <w:szCs w:val="24"/>
        </w:rPr>
        <w:t>Efforts Made by Teachers in Overcoming Difficulties in Geography Learning</w:t>
      </w:r>
    </w:p>
    <w:p w14:paraId="256373D3" w14:textId="77777777" w:rsidR="00817ECD" w:rsidRDefault="00F955AE" w:rsidP="00817ECD">
      <w:pPr>
        <w:ind w:firstLine="360"/>
        <w:jc w:val="both"/>
        <w:rPr>
          <w:rFonts w:ascii="Times New Roman" w:eastAsia="Times New Roman" w:hAnsi="Times New Roman"/>
          <w:kern w:val="0"/>
          <w:sz w:val="24"/>
          <w:szCs w:val="24"/>
          <w:lang w:val="en-ID" w:eastAsia="en-ID"/>
        </w:rPr>
      </w:pPr>
      <w:r w:rsidRPr="00A40548">
        <w:rPr>
          <w:rFonts w:ascii="Times New Roman" w:eastAsia="Times New Roman" w:hAnsi="Times New Roman"/>
          <w:kern w:val="0"/>
          <w:sz w:val="24"/>
          <w:szCs w:val="24"/>
          <w:lang w:val="en-ID" w:eastAsia="en-ID"/>
        </w:rPr>
        <w:t xml:space="preserve">The problem of student learning difficulties must be handled immediately. This is done so that students do not experience difficulties in the future. Thus, the teacher's efforts to overcome the problem of student learning difficulties are to implement several methods. Another effort made by </w:t>
      </w:r>
      <w:r w:rsidRPr="00A40548">
        <w:rPr>
          <w:rFonts w:ascii="Times New Roman" w:eastAsia="Times New Roman" w:hAnsi="Times New Roman"/>
          <w:kern w:val="0"/>
          <w:sz w:val="24"/>
          <w:szCs w:val="24"/>
          <w:lang w:val="en-ID" w:eastAsia="en-ID"/>
        </w:rPr>
        <w:lastRenderedPageBreak/>
        <w:t>teachers in overcoming student learning difficulties is to create a safe and conducive learning environment so that students can easily receive the lessons that are informed. in (</w:t>
      </w:r>
      <w:proofErr w:type="spellStart"/>
      <w:r w:rsidRPr="00A40548">
        <w:rPr>
          <w:rFonts w:ascii="Times New Roman" w:eastAsia="Times New Roman" w:hAnsi="Times New Roman"/>
          <w:kern w:val="0"/>
          <w:sz w:val="24"/>
          <w:szCs w:val="24"/>
          <w:lang w:val="en-ID" w:eastAsia="en-ID"/>
        </w:rPr>
        <w:t>Bahrodin</w:t>
      </w:r>
      <w:proofErr w:type="spellEnd"/>
      <w:r w:rsidRPr="00A40548">
        <w:rPr>
          <w:rFonts w:ascii="Times New Roman" w:eastAsia="Times New Roman" w:hAnsi="Times New Roman"/>
          <w:kern w:val="0"/>
          <w:sz w:val="24"/>
          <w:szCs w:val="24"/>
          <w:lang w:val="en-ID" w:eastAsia="en-ID"/>
        </w:rPr>
        <w:t xml:space="preserve"> et al., 2022).</w:t>
      </w:r>
      <w:bookmarkStart w:id="9" w:name="_Hlk181282466"/>
      <w:bookmarkEnd w:id="9"/>
    </w:p>
    <w:p w14:paraId="735F39CB" w14:textId="77777777" w:rsidR="00817ECD" w:rsidRDefault="00E135A8" w:rsidP="00817ECD">
      <w:pPr>
        <w:pStyle w:val="ListParagraph"/>
        <w:numPr>
          <w:ilvl w:val="0"/>
          <w:numId w:val="16"/>
        </w:numPr>
        <w:jc w:val="both"/>
        <w:rPr>
          <w:rFonts w:ascii="Times New Roman" w:eastAsia="Times New Roman" w:hAnsi="Times New Roman"/>
          <w:kern w:val="0"/>
          <w:sz w:val="24"/>
          <w:szCs w:val="24"/>
          <w:lang w:val="en-ID" w:eastAsia="en-ID"/>
        </w:rPr>
      </w:pPr>
      <w:r w:rsidRPr="00817ECD">
        <w:rPr>
          <w:rFonts w:ascii="Times New Roman" w:eastAsia="Times New Roman" w:hAnsi="Times New Roman"/>
          <w:kern w:val="0"/>
          <w:sz w:val="24"/>
          <w:szCs w:val="24"/>
          <w:lang w:val="en-ID" w:eastAsia="en-ID"/>
        </w:rPr>
        <w:t>Obstacles Experienced by Teachers When Providing Material to Students</w:t>
      </w:r>
    </w:p>
    <w:p w14:paraId="27392047" w14:textId="77777777" w:rsidR="00E135A8" w:rsidRPr="00817ECD" w:rsidRDefault="00E135A8" w:rsidP="00817ECD">
      <w:pPr>
        <w:spacing w:after="0" w:afterAutospacing="0"/>
        <w:ind w:firstLine="207"/>
        <w:jc w:val="both"/>
        <w:rPr>
          <w:rFonts w:ascii="Times New Roman" w:eastAsia="Times New Roman" w:hAnsi="Times New Roman"/>
          <w:kern w:val="0"/>
          <w:sz w:val="24"/>
          <w:szCs w:val="24"/>
          <w:lang w:val="en-ID" w:eastAsia="en-ID"/>
        </w:rPr>
      </w:pPr>
      <w:r w:rsidRPr="00817ECD">
        <w:rPr>
          <w:rFonts w:ascii="Times New Roman" w:eastAsia="Times New Roman" w:hAnsi="Times New Roman"/>
          <w:kern w:val="0"/>
          <w:sz w:val="24"/>
          <w:szCs w:val="24"/>
          <w:lang w:eastAsia="en-ID"/>
        </w:rPr>
        <w:t>One of the core competencies of a teacher that has been explained in the Regulation of the Minister of National Education (Permendiknas) No. 16 of 2007 is mastering the material, structure, concept, and scientific mindset that supports the subjects taught. In an effort to master the material, concept, and scientific mindset that supports the subjects taught, there are two sub-competencies of subject teachers, namely:</w:t>
      </w:r>
    </w:p>
    <w:p w14:paraId="5597FD43" w14:textId="77777777" w:rsidR="00E135A8" w:rsidRPr="00A40548" w:rsidRDefault="00E135A8" w:rsidP="00817ECD">
      <w:pPr>
        <w:pStyle w:val="ListParagraph"/>
        <w:numPr>
          <w:ilvl w:val="0"/>
          <w:numId w:val="14"/>
        </w:numPr>
        <w:tabs>
          <w:tab w:val="left" w:pos="6930"/>
        </w:tabs>
        <w:spacing w:after="0" w:afterAutospacing="0"/>
        <w:ind w:left="567"/>
        <w:jc w:val="both"/>
        <w:rPr>
          <w:rFonts w:ascii="Times New Roman" w:hAnsi="Times New Roman"/>
          <w:sz w:val="24"/>
          <w:szCs w:val="24"/>
          <w:lang w:val="en-ID"/>
        </w:rPr>
      </w:pPr>
      <w:r w:rsidRPr="00A40548">
        <w:rPr>
          <w:rFonts w:ascii="Times New Roman" w:eastAsia="Times New Roman" w:hAnsi="Times New Roman"/>
          <w:kern w:val="0"/>
          <w:sz w:val="24"/>
          <w:szCs w:val="24"/>
          <w:lang w:eastAsia="en-ID"/>
        </w:rPr>
        <w:t>Mastering the subject matter and school curriculum</w:t>
      </w:r>
    </w:p>
    <w:p w14:paraId="42DBD964" w14:textId="77777777" w:rsidR="00E135A8" w:rsidRPr="00817ECD" w:rsidRDefault="00E135A8" w:rsidP="00817ECD">
      <w:pPr>
        <w:pStyle w:val="ListParagraph"/>
        <w:numPr>
          <w:ilvl w:val="0"/>
          <w:numId w:val="14"/>
        </w:numPr>
        <w:tabs>
          <w:tab w:val="left" w:pos="6930"/>
        </w:tabs>
        <w:spacing w:after="0" w:afterAutospacing="0"/>
        <w:ind w:left="567"/>
        <w:jc w:val="both"/>
        <w:rPr>
          <w:rFonts w:ascii="Times New Roman" w:hAnsi="Times New Roman"/>
          <w:sz w:val="24"/>
          <w:szCs w:val="24"/>
          <w:lang w:val="en-ID"/>
        </w:rPr>
      </w:pPr>
      <w:r w:rsidRPr="00A40548">
        <w:rPr>
          <w:rFonts w:ascii="Times New Roman" w:eastAsia="Times New Roman" w:hAnsi="Times New Roman"/>
          <w:sz w:val="24"/>
          <w:szCs w:val="24"/>
          <w:lang w:eastAsia="en-ID"/>
        </w:rPr>
        <w:t>Mastering deepening (enrichment) material</w:t>
      </w:r>
    </w:p>
    <w:p w14:paraId="072FBA4E" w14:textId="77777777" w:rsidR="00817ECD" w:rsidRDefault="00817ECD" w:rsidP="00817ECD">
      <w:pPr>
        <w:tabs>
          <w:tab w:val="left" w:pos="6930"/>
        </w:tabs>
        <w:spacing w:after="0" w:afterAutospacing="0"/>
        <w:jc w:val="both"/>
        <w:rPr>
          <w:rFonts w:ascii="Times New Roman" w:hAnsi="Times New Roman"/>
          <w:sz w:val="24"/>
          <w:szCs w:val="24"/>
          <w:lang w:val="en-ID"/>
        </w:rPr>
      </w:pPr>
    </w:p>
    <w:p w14:paraId="4D0B082B" w14:textId="77777777" w:rsidR="00817ECD" w:rsidRDefault="00817ECD" w:rsidP="00817ECD">
      <w:pPr>
        <w:tabs>
          <w:tab w:val="left" w:pos="6930"/>
        </w:tabs>
        <w:spacing w:after="0" w:afterAutospacing="0"/>
        <w:jc w:val="both"/>
        <w:rPr>
          <w:rFonts w:ascii="Times New Roman" w:hAnsi="Times New Roman"/>
          <w:sz w:val="24"/>
          <w:szCs w:val="24"/>
          <w:lang w:val="en-ID"/>
        </w:rPr>
      </w:pPr>
    </w:p>
    <w:p w14:paraId="3B453E8D" w14:textId="77777777" w:rsidR="00817ECD" w:rsidRPr="00817ECD" w:rsidRDefault="00817ECD" w:rsidP="00817ECD">
      <w:pPr>
        <w:tabs>
          <w:tab w:val="left" w:pos="6930"/>
        </w:tabs>
        <w:spacing w:after="0" w:afterAutospacing="0"/>
        <w:jc w:val="both"/>
        <w:rPr>
          <w:rFonts w:ascii="Times New Roman" w:hAnsi="Times New Roman"/>
          <w:sz w:val="24"/>
          <w:szCs w:val="24"/>
          <w:lang w:val="en-ID"/>
        </w:rPr>
      </w:pPr>
    </w:p>
    <w:p w14:paraId="6A7D7466" w14:textId="77777777" w:rsidR="00E135A8" w:rsidRPr="00817ECD" w:rsidRDefault="00817ECD" w:rsidP="007906E4">
      <w:pPr>
        <w:pStyle w:val="ListParagraph"/>
        <w:numPr>
          <w:ilvl w:val="0"/>
          <w:numId w:val="16"/>
        </w:numPr>
        <w:tabs>
          <w:tab w:val="left" w:pos="6930"/>
        </w:tabs>
        <w:spacing w:after="0" w:afterAutospacing="0"/>
        <w:jc w:val="both"/>
        <w:rPr>
          <w:rFonts w:ascii="Times New Roman" w:eastAsia="Times New Roman" w:hAnsi="Times New Roman"/>
          <w:kern w:val="0"/>
          <w:sz w:val="24"/>
          <w:szCs w:val="24"/>
          <w:lang w:val="en-ID" w:eastAsia="en-ID"/>
        </w:rPr>
      </w:pPr>
      <w:r w:rsidRPr="00817ECD">
        <w:rPr>
          <w:rFonts w:ascii="Times New Roman" w:hAnsi="Times New Roman"/>
          <w:sz w:val="24"/>
          <w:szCs w:val="24"/>
        </w:rPr>
        <w:t>Teachers' efforts to improve students' understanding of GIS learning materials</w:t>
      </w:r>
    </w:p>
    <w:p w14:paraId="69E74A57" w14:textId="77777777" w:rsidR="00817ECD" w:rsidRPr="00817ECD" w:rsidRDefault="00817ECD" w:rsidP="007906E4">
      <w:pPr>
        <w:pStyle w:val="ListParagraph"/>
        <w:tabs>
          <w:tab w:val="left" w:pos="6930"/>
        </w:tabs>
        <w:spacing w:after="0" w:afterAutospacing="0"/>
        <w:jc w:val="both"/>
        <w:rPr>
          <w:rFonts w:ascii="Times New Roman" w:eastAsia="Times New Roman" w:hAnsi="Times New Roman"/>
          <w:kern w:val="0"/>
          <w:sz w:val="24"/>
          <w:szCs w:val="24"/>
          <w:lang w:val="en-ID" w:eastAsia="en-ID"/>
        </w:rPr>
      </w:pPr>
    </w:p>
    <w:p w14:paraId="691BCAE9" w14:textId="77777777" w:rsidR="00817ECD" w:rsidRDefault="00817ECD" w:rsidP="007906E4">
      <w:pPr>
        <w:spacing w:after="0" w:afterAutospacing="0"/>
        <w:ind w:firstLine="360"/>
        <w:jc w:val="both"/>
        <w:rPr>
          <w:rFonts w:ascii="Times New Roman" w:eastAsia="Times New Roman" w:hAnsi="Times New Roman"/>
          <w:sz w:val="24"/>
          <w:szCs w:val="24"/>
          <w:lang w:val="en-ID" w:eastAsia="en-ID"/>
        </w:rPr>
      </w:pPr>
      <w:r w:rsidRPr="00817ECD">
        <w:rPr>
          <w:rFonts w:ascii="Times New Roman" w:eastAsia="Times New Roman" w:hAnsi="Times New Roman"/>
          <w:sz w:val="24"/>
          <w:szCs w:val="24"/>
          <w:lang w:eastAsia="en-ID"/>
        </w:rPr>
        <w:t>Efforts made by teachers to overcome learning difficulties experienced by students are to ask students which materials are not clear, provide learning motivation and foster students' interest in learning. Interest has a big influence on learning because the lesson is not appropriate and the child has no interest in it. Interest in learning geography lessons can be seen from how children pay attention, follow lessons, complete notes, and school assignments or exams.</w:t>
      </w:r>
    </w:p>
    <w:p w14:paraId="6A444EA5" w14:textId="77777777" w:rsidR="00817ECD" w:rsidRPr="007906E4" w:rsidRDefault="00817ECD" w:rsidP="007906E4">
      <w:pPr>
        <w:spacing w:after="0" w:afterAutospacing="0"/>
        <w:ind w:firstLine="360"/>
        <w:jc w:val="both"/>
        <w:rPr>
          <w:rFonts w:ascii="Times New Roman" w:eastAsia="Times New Roman" w:hAnsi="Times New Roman"/>
          <w:sz w:val="24"/>
          <w:szCs w:val="24"/>
          <w:lang w:val="en-ID" w:eastAsia="en-ID"/>
        </w:rPr>
      </w:pPr>
      <w:r w:rsidRPr="00817ECD">
        <w:rPr>
          <w:rFonts w:ascii="Times New Roman" w:eastAsia="Times New Roman" w:hAnsi="Times New Roman"/>
          <w:sz w:val="24"/>
          <w:szCs w:val="24"/>
          <w:lang w:val="en-ID" w:eastAsia="en-ID"/>
        </w:rPr>
        <w:t>As for the existence of geographical knowledge, it will continue to change along with the development of the region (Rodríguez-Pose et al., 2024). Geography is closely related to maps, global maps, remote sensing, GIS, etc., which dynamically respond to the development of norms in the international world (Bruce et al., 2024). in (Nurhayati, 2024)</w:t>
      </w:r>
    </w:p>
    <w:p w14:paraId="5989EF66" w14:textId="77777777" w:rsidR="00E07B0D" w:rsidRPr="00E07B0D" w:rsidRDefault="00E07B0D" w:rsidP="00E07B0D">
      <w:pPr>
        <w:pStyle w:val="Heading1"/>
        <w:numPr>
          <w:ilvl w:val="0"/>
          <w:numId w:val="2"/>
        </w:numPr>
        <w:jc w:val="center"/>
        <w:rPr>
          <w:rFonts w:ascii="Times New Roman" w:eastAsia="Times New Roman" w:hAnsi="Times New Roman" w:cs="Times New Roman"/>
          <w:b/>
          <w:bCs/>
          <w:color w:val="auto"/>
          <w:sz w:val="24"/>
          <w:szCs w:val="24"/>
          <w:lang w:val="en-ID" w:eastAsia="en-ID"/>
        </w:rPr>
      </w:pPr>
      <w:r w:rsidRPr="00E07B0D">
        <w:rPr>
          <w:rFonts w:ascii="Times New Roman" w:eastAsia="Times New Roman" w:hAnsi="Times New Roman" w:cs="Times New Roman"/>
          <w:b/>
          <w:bCs/>
          <w:color w:val="auto"/>
          <w:sz w:val="24"/>
          <w:szCs w:val="24"/>
          <w:lang w:val="en-ID" w:eastAsia="en-ID"/>
        </w:rPr>
        <w:t>RESEARCH METHODS</w:t>
      </w:r>
    </w:p>
    <w:p w14:paraId="1BB205A2" w14:textId="77777777" w:rsidR="00E07B0D" w:rsidRPr="00E07B0D" w:rsidRDefault="00E07B0D" w:rsidP="0057697C">
      <w:pPr>
        <w:pStyle w:val="Heading2"/>
        <w:numPr>
          <w:ilvl w:val="0"/>
          <w:numId w:val="21"/>
        </w:numPr>
        <w:spacing w:before="0" w:afterAutospacing="0"/>
        <w:jc w:val="both"/>
        <w:rPr>
          <w:rFonts w:ascii="Times New Roman" w:hAnsi="Times New Roman"/>
          <w:b/>
          <w:bCs/>
          <w:color w:val="auto"/>
          <w:sz w:val="24"/>
          <w:szCs w:val="24"/>
          <w:lang w:eastAsia="en-ID"/>
        </w:rPr>
      </w:pPr>
      <w:bookmarkStart w:id="10" w:name="_Toc190785855"/>
      <w:bookmarkStart w:id="11" w:name="_Toc190786140"/>
      <w:r w:rsidRPr="00A40548">
        <w:rPr>
          <w:rFonts w:ascii="Times New Roman" w:hAnsi="Times New Roman"/>
          <w:b/>
          <w:bCs/>
          <w:color w:val="auto"/>
          <w:sz w:val="24"/>
          <w:szCs w:val="24"/>
          <w:lang w:eastAsia="en-ID"/>
        </w:rPr>
        <w:t>Research methods</w:t>
      </w:r>
      <w:bookmarkEnd w:id="10"/>
      <w:bookmarkEnd w:id="11"/>
    </w:p>
    <w:p w14:paraId="178EC8B5" w14:textId="77777777" w:rsidR="00E07B0D" w:rsidRDefault="00E07B0D" w:rsidP="00E07B0D">
      <w:pPr>
        <w:ind w:firstLine="567"/>
        <w:jc w:val="both"/>
        <w:rPr>
          <w:rFonts w:ascii="Times New Roman" w:eastAsia="Times New Roman" w:hAnsi="Times New Roman"/>
          <w:kern w:val="0"/>
          <w:sz w:val="24"/>
          <w:szCs w:val="24"/>
          <w:lang w:eastAsia="en-ID"/>
        </w:rPr>
      </w:pPr>
      <w:r w:rsidRPr="00A40548">
        <w:rPr>
          <w:rFonts w:ascii="Times New Roman" w:eastAsia="Times New Roman" w:hAnsi="Times New Roman"/>
          <w:kern w:val="0"/>
          <w:sz w:val="24"/>
          <w:szCs w:val="24"/>
          <w:lang w:eastAsia="en-ID"/>
        </w:rPr>
        <w:t xml:space="preserve">According to </w:t>
      </w:r>
      <w:proofErr w:type="spellStart"/>
      <w:r w:rsidRPr="00A40548">
        <w:rPr>
          <w:rFonts w:ascii="Times New Roman" w:eastAsia="Times New Roman" w:hAnsi="Times New Roman"/>
          <w:kern w:val="0"/>
          <w:sz w:val="24"/>
          <w:szCs w:val="24"/>
          <w:lang w:eastAsia="en-ID"/>
        </w:rPr>
        <w:t>Sugiyono</w:t>
      </w:r>
      <w:proofErr w:type="spellEnd"/>
      <w:r w:rsidRPr="00A40548">
        <w:rPr>
          <w:rFonts w:ascii="Times New Roman" w:eastAsia="Times New Roman" w:hAnsi="Times New Roman"/>
          <w:kern w:val="0"/>
          <w:sz w:val="24"/>
          <w:szCs w:val="24"/>
          <w:lang w:eastAsia="en-ID"/>
        </w:rPr>
        <w:t xml:space="preserve"> (2022:2) the term research method includes two words, namely method and research. The word method comes from the Greek word </w:t>
      </w:r>
      <w:proofErr w:type="spellStart"/>
      <w:r w:rsidRPr="00A40548">
        <w:rPr>
          <w:rFonts w:ascii="Times New Roman" w:eastAsia="Times New Roman" w:hAnsi="Times New Roman"/>
          <w:kern w:val="0"/>
          <w:sz w:val="24"/>
          <w:szCs w:val="24"/>
          <w:lang w:eastAsia="en-ID"/>
        </w:rPr>
        <w:t>methodos</w:t>
      </w:r>
      <w:proofErr w:type="spellEnd"/>
      <w:r w:rsidRPr="00A40548">
        <w:rPr>
          <w:rFonts w:ascii="Times New Roman" w:eastAsia="Times New Roman" w:hAnsi="Times New Roman"/>
          <w:kern w:val="0"/>
          <w:sz w:val="24"/>
          <w:szCs w:val="24"/>
          <w:lang w:eastAsia="en-ID"/>
        </w:rPr>
        <w:t xml:space="preserve"> which means way. Method is a scientific activity related to a work method (systematic) in order to understand an object or subject of research. Efforts to find solutions that combine validity and can be explained scientifically.</w:t>
      </w:r>
    </w:p>
    <w:p w14:paraId="5BB68BB6" w14:textId="77777777" w:rsidR="00E07B0D" w:rsidRDefault="00E07B0D" w:rsidP="0057697C">
      <w:pPr>
        <w:pStyle w:val="Heading2"/>
        <w:numPr>
          <w:ilvl w:val="0"/>
          <w:numId w:val="21"/>
        </w:numPr>
        <w:jc w:val="both"/>
        <w:rPr>
          <w:rFonts w:ascii="Times New Roman" w:eastAsia="Times New Roman" w:hAnsi="Times New Roman" w:cs="Times New Roman"/>
          <w:b/>
          <w:bCs/>
          <w:color w:val="auto"/>
          <w:sz w:val="24"/>
          <w:szCs w:val="24"/>
          <w:lang w:eastAsia="en-ID"/>
        </w:rPr>
      </w:pPr>
      <w:r w:rsidRPr="00E07B0D">
        <w:rPr>
          <w:rFonts w:ascii="Times New Roman" w:eastAsia="Times New Roman" w:hAnsi="Times New Roman" w:cs="Times New Roman"/>
          <w:b/>
          <w:bCs/>
          <w:color w:val="auto"/>
          <w:sz w:val="24"/>
          <w:szCs w:val="24"/>
          <w:lang w:eastAsia="en-ID"/>
        </w:rPr>
        <w:t>Types of research</w:t>
      </w:r>
    </w:p>
    <w:p w14:paraId="051ABBA8" w14:textId="77777777" w:rsidR="00E07B0D" w:rsidRDefault="00E07B0D" w:rsidP="00E07B0D">
      <w:pPr>
        <w:ind w:firstLine="360"/>
        <w:jc w:val="both"/>
        <w:rPr>
          <w:rFonts w:ascii="Times New Roman" w:hAnsi="Times New Roman"/>
          <w:i/>
          <w:iCs/>
          <w:sz w:val="24"/>
          <w:szCs w:val="24"/>
          <w:lang w:val="en-ID" w:eastAsia="en-ID"/>
        </w:rPr>
      </w:pPr>
      <w:r w:rsidRPr="00E07B0D">
        <w:rPr>
          <w:rFonts w:ascii="Times New Roman" w:hAnsi="Times New Roman"/>
          <w:sz w:val="24"/>
          <w:szCs w:val="24"/>
          <w:lang w:val="en-ID" w:eastAsia="en-ID"/>
        </w:rPr>
        <w:t>In this study, the researcher used a qualitative descriptive research method. Qualitative research methods are research methods used to research natural object conditions (as opposed to experiments) where the researcher is the key instrument, data collection techniques are carried out by triangulation (combination), data analysis is inductive, and qualitative research results emphasize meaning rather than generalization.</w:t>
      </w:r>
    </w:p>
    <w:p w14:paraId="6D9DDD24" w14:textId="77777777" w:rsidR="00E07B0D" w:rsidRDefault="0057697C" w:rsidP="0057697C">
      <w:pPr>
        <w:pStyle w:val="Heading2"/>
        <w:numPr>
          <w:ilvl w:val="0"/>
          <w:numId w:val="21"/>
        </w:numPr>
        <w:rPr>
          <w:rFonts w:ascii="Times New Roman" w:eastAsia="Times New Roman" w:hAnsi="Times New Roman" w:cs="Times New Roman"/>
          <w:b/>
          <w:bCs/>
          <w:color w:val="auto"/>
          <w:sz w:val="24"/>
          <w:szCs w:val="24"/>
          <w:lang w:val="en-ID" w:eastAsia="en-ID"/>
        </w:rPr>
      </w:pPr>
      <w:r w:rsidRPr="0057697C">
        <w:rPr>
          <w:rFonts w:ascii="Times New Roman" w:eastAsia="Times New Roman" w:hAnsi="Times New Roman" w:cs="Times New Roman"/>
          <w:b/>
          <w:bCs/>
          <w:color w:val="auto"/>
          <w:sz w:val="24"/>
          <w:szCs w:val="24"/>
          <w:lang w:val="en-ID" w:eastAsia="en-ID"/>
        </w:rPr>
        <w:lastRenderedPageBreak/>
        <w:t>Research Location</w:t>
      </w:r>
    </w:p>
    <w:p w14:paraId="5C39A85C" w14:textId="77777777" w:rsidR="00CA68CE" w:rsidRPr="00CA68CE" w:rsidRDefault="00CA68CE" w:rsidP="00CA68CE">
      <w:pPr>
        <w:spacing w:after="0" w:afterAutospacing="0"/>
        <w:ind w:right="-1" w:firstLine="360"/>
        <w:jc w:val="both"/>
        <w:rPr>
          <w:rFonts w:ascii="Times New Roman" w:eastAsia="Times New Roman" w:hAnsi="Times New Roman"/>
          <w:b/>
          <w:bCs/>
          <w:kern w:val="0"/>
          <w:sz w:val="24"/>
          <w:szCs w:val="24"/>
          <w:lang w:val="en-ID" w:eastAsia="en-ID"/>
        </w:rPr>
      </w:pPr>
      <w:r w:rsidRPr="00CA68CE">
        <w:rPr>
          <w:rFonts w:ascii="Times New Roman" w:eastAsia="Times New Roman" w:hAnsi="Times New Roman"/>
          <w:kern w:val="0"/>
          <w:sz w:val="24"/>
          <w:szCs w:val="24"/>
          <w:lang w:val="en-ID" w:eastAsia="en-ID"/>
        </w:rPr>
        <w:t xml:space="preserve">In general, the geographical location of SMAS </w:t>
      </w:r>
      <w:proofErr w:type="spellStart"/>
      <w:r w:rsidRPr="00CA68CE">
        <w:rPr>
          <w:rFonts w:ascii="Times New Roman" w:eastAsia="Times New Roman" w:hAnsi="Times New Roman"/>
          <w:kern w:val="0"/>
          <w:sz w:val="24"/>
          <w:szCs w:val="24"/>
          <w:lang w:val="en-ID" w:eastAsia="en-ID"/>
        </w:rPr>
        <w:t>Diponegoro</w:t>
      </w:r>
      <w:proofErr w:type="spellEnd"/>
      <w:r w:rsidRPr="00CA68CE">
        <w:rPr>
          <w:rFonts w:ascii="Times New Roman" w:eastAsia="Times New Roman" w:hAnsi="Times New Roman"/>
          <w:kern w:val="0"/>
          <w:sz w:val="24"/>
          <w:szCs w:val="24"/>
          <w:lang w:val="en-ID" w:eastAsia="en-ID"/>
        </w:rPr>
        <w:t xml:space="preserve"> </w:t>
      </w:r>
      <w:proofErr w:type="spellStart"/>
      <w:r w:rsidRPr="00CA68CE">
        <w:rPr>
          <w:rFonts w:ascii="Times New Roman" w:eastAsia="Times New Roman" w:hAnsi="Times New Roman"/>
          <w:kern w:val="0"/>
          <w:sz w:val="24"/>
          <w:szCs w:val="24"/>
          <w:lang w:val="en-ID" w:eastAsia="en-ID"/>
        </w:rPr>
        <w:t>Dampit</w:t>
      </w:r>
      <w:proofErr w:type="spellEnd"/>
      <w:r w:rsidRPr="00CA68CE">
        <w:rPr>
          <w:rFonts w:ascii="Times New Roman" w:eastAsia="Times New Roman" w:hAnsi="Times New Roman"/>
          <w:kern w:val="0"/>
          <w:sz w:val="24"/>
          <w:szCs w:val="24"/>
          <w:lang w:val="en-ID" w:eastAsia="en-ID"/>
        </w:rPr>
        <w:t xml:space="preserve"> is quite strategic, because it is located on JL. </w:t>
      </w:r>
      <w:proofErr w:type="spellStart"/>
      <w:r w:rsidRPr="00CA68CE">
        <w:rPr>
          <w:rFonts w:ascii="Times New Roman" w:eastAsia="Times New Roman" w:hAnsi="Times New Roman"/>
          <w:kern w:val="0"/>
          <w:sz w:val="24"/>
          <w:szCs w:val="24"/>
          <w:lang w:val="en-ID" w:eastAsia="en-ID"/>
        </w:rPr>
        <w:t>Semeru</w:t>
      </w:r>
      <w:proofErr w:type="spellEnd"/>
      <w:r w:rsidRPr="00CA68CE">
        <w:rPr>
          <w:rFonts w:ascii="Times New Roman" w:eastAsia="Times New Roman" w:hAnsi="Times New Roman"/>
          <w:kern w:val="0"/>
          <w:sz w:val="24"/>
          <w:szCs w:val="24"/>
          <w:lang w:val="en-ID" w:eastAsia="en-ID"/>
        </w:rPr>
        <w:t xml:space="preserve"> Selatan NO. 07 </w:t>
      </w:r>
      <w:proofErr w:type="spellStart"/>
      <w:r w:rsidRPr="00CA68CE">
        <w:rPr>
          <w:rFonts w:ascii="Times New Roman" w:eastAsia="Times New Roman" w:hAnsi="Times New Roman"/>
          <w:kern w:val="0"/>
          <w:sz w:val="24"/>
          <w:szCs w:val="24"/>
          <w:lang w:val="en-ID" w:eastAsia="en-ID"/>
        </w:rPr>
        <w:t>Dampit</w:t>
      </w:r>
      <w:proofErr w:type="spellEnd"/>
      <w:r w:rsidRPr="00CA68CE">
        <w:rPr>
          <w:rFonts w:ascii="Times New Roman" w:eastAsia="Times New Roman" w:hAnsi="Times New Roman"/>
          <w:kern w:val="0"/>
          <w:sz w:val="24"/>
          <w:szCs w:val="24"/>
          <w:lang w:val="en-ID" w:eastAsia="en-ID"/>
        </w:rPr>
        <w:t xml:space="preserve">, </w:t>
      </w:r>
      <w:proofErr w:type="spellStart"/>
      <w:r w:rsidRPr="00CA68CE">
        <w:rPr>
          <w:rFonts w:ascii="Times New Roman" w:eastAsia="Times New Roman" w:hAnsi="Times New Roman"/>
          <w:kern w:val="0"/>
          <w:sz w:val="24"/>
          <w:szCs w:val="24"/>
          <w:lang w:val="en-ID" w:eastAsia="en-ID"/>
        </w:rPr>
        <w:t>Dampit</w:t>
      </w:r>
      <w:proofErr w:type="spellEnd"/>
      <w:r w:rsidRPr="00CA68CE">
        <w:rPr>
          <w:rFonts w:ascii="Times New Roman" w:eastAsia="Times New Roman" w:hAnsi="Times New Roman"/>
          <w:kern w:val="0"/>
          <w:sz w:val="24"/>
          <w:szCs w:val="24"/>
          <w:lang w:val="en-ID" w:eastAsia="en-ID"/>
        </w:rPr>
        <w:t xml:space="preserve">, </w:t>
      </w:r>
      <w:proofErr w:type="spellStart"/>
      <w:r w:rsidRPr="00CA68CE">
        <w:rPr>
          <w:rFonts w:ascii="Times New Roman" w:eastAsia="Times New Roman" w:hAnsi="Times New Roman"/>
          <w:kern w:val="0"/>
          <w:sz w:val="24"/>
          <w:szCs w:val="24"/>
          <w:lang w:val="en-ID" w:eastAsia="en-ID"/>
        </w:rPr>
        <w:t>Kec</w:t>
      </w:r>
      <w:proofErr w:type="spellEnd"/>
      <w:r w:rsidRPr="00CA68CE">
        <w:rPr>
          <w:rFonts w:ascii="Times New Roman" w:eastAsia="Times New Roman" w:hAnsi="Times New Roman"/>
          <w:kern w:val="0"/>
          <w:sz w:val="24"/>
          <w:szCs w:val="24"/>
          <w:lang w:val="en-ID" w:eastAsia="en-ID"/>
        </w:rPr>
        <w:t xml:space="preserve">. </w:t>
      </w:r>
      <w:proofErr w:type="spellStart"/>
      <w:r w:rsidRPr="00CA68CE">
        <w:rPr>
          <w:rFonts w:ascii="Times New Roman" w:eastAsia="Times New Roman" w:hAnsi="Times New Roman"/>
          <w:kern w:val="0"/>
          <w:sz w:val="24"/>
          <w:szCs w:val="24"/>
          <w:lang w:val="en-ID" w:eastAsia="en-ID"/>
        </w:rPr>
        <w:t>Dampit</w:t>
      </w:r>
      <w:proofErr w:type="spellEnd"/>
      <w:r w:rsidRPr="00CA68CE">
        <w:rPr>
          <w:rFonts w:ascii="Times New Roman" w:eastAsia="Times New Roman" w:hAnsi="Times New Roman"/>
          <w:kern w:val="0"/>
          <w:sz w:val="24"/>
          <w:szCs w:val="24"/>
          <w:lang w:val="en-ID" w:eastAsia="en-ID"/>
        </w:rPr>
        <w:t>, Malang Regency, East Java and is at the coordinate point 8 ° 12'43.2 "S 112 ° 44'58.2" E.</w:t>
      </w:r>
    </w:p>
    <w:p w14:paraId="2AFCBC0C" w14:textId="77777777" w:rsidR="0057697C" w:rsidRPr="00CA68CE" w:rsidRDefault="00CA68CE" w:rsidP="00CA68CE">
      <w:pPr>
        <w:pStyle w:val="Heading2"/>
        <w:numPr>
          <w:ilvl w:val="0"/>
          <w:numId w:val="21"/>
        </w:numPr>
        <w:rPr>
          <w:rFonts w:ascii="Times New Roman" w:hAnsi="Times New Roman" w:cs="Times New Roman"/>
          <w:b/>
          <w:bCs/>
          <w:color w:val="auto"/>
          <w:sz w:val="24"/>
          <w:szCs w:val="24"/>
          <w:lang w:val="en-ID" w:eastAsia="en-ID"/>
        </w:rPr>
      </w:pPr>
      <w:r w:rsidRPr="00CA68CE">
        <w:rPr>
          <w:rFonts w:ascii="Times New Roman" w:hAnsi="Times New Roman" w:cs="Times New Roman"/>
          <w:b/>
          <w:bCs/>
          <w:color w:val="auto"/>
          <w:sz w:val="24"/>
          <w:szCs w:val="24"/>
          <w:lang w:val="en-ID" w:eastAsia="en-ID"/>
        </w:rPr>
        <w:t>Research Subject</w:t>
      </w:r>
    </w:p>
    <w:p w14:paraId="3CC6DE0B" w14:textId="77777777" w:rsidR="00CA68CE" w:rsidRPr="00CA68CE" w:rsidRDefault="00CA68CE" w:rsidP="00CA68CE">
      <w:pPr>
        <w:spacing w:after="0" w:afterAutospacing="0"/>
        <w:ind w:right="-1" w:firstLine="360"/>
        <w:jc w:val="both"/>
        <w:rPr>
          <w:rFonts w:ascii="Times New Roman" w:eastAsia="Times New Roman" w:hAnsi="Times New Roman"/>
          <w:kern w:val="0"/>
          <w:sz w:val="24"/>
          <w:szCs w:val="24"/>
          <w:lang w:val="en-ID" w:eastAsia="en-ID"/>
        </w:rPr>
      </w:pPr>
      <w:r w:rsidRPr="00CA68CE">
        <w:rPr>
          <w:rFonts w:ascii="Times New Roman" w:eastAsia="Times New Roman" w:hAnsi="Times New Roman"/>
          <w:kern w:val="0"/>
          <w:sz w:val="24"/>
          <w:szCs w:val="24"/>
          <w:lang w:val="en-ID" w:eastAsia="en-ID"/>
        </w:rPr>
        <w:t>Specifically, this study focuses on the identification and analysis of various factors that cause grade X students to have difficulty in understanding and mastering geography material that discusses Geographic Information Systems (GIS). So that this geography material is often considered a challenging subject for many students.</w:t>
      </w:r>
    </w:p>
    <w:p w14:paraId="344122FD" w14:textId="77777777" w:rsidR="00CA68CE" w:rsidRPr="00CA68CE" w:rsidRDefault="00CA68CE" w:rsidP="00CA68CE">
      <w:pPr>
        <w:pStyle w:val="Heading2"/>
        <w:numPr>
          <w:ilvl w:val="0"/>
          <w:numId w:val="21"/>
        </w:numPr>
        <w:rPr>
          <w:rFonts w:ascii="Times New Roman" w:hAnsi="Times New Roman" w:cs="Times New Roman"/>
          <w:b/>
          <w:bCs/>
          <w:color w:val="auto"/>
          <w:sz w:val="24"/>
          <w:szCs w:val="24"/>
          <w:lang w:val="en-ID" w:eastAsia="en-ID"/>
        </w:rPr>
      </w:pPr>
      <w:r w:rsidRPr="00CA68CE">
        <w:rPr>
          <w:rFonts w:ascii="Times New Roman" w:hAnsi="Times New Roman" w:cs="Times New Roman"/>
          <w:b/>
          <w:bCs/>
          <w:color w:val="auto"/>
          <w:sz w:val="24"/>
          <w:szCs w:val="24"/>
          <w:lang w:val="en-ID" w:eastAsia="en-ID"/>
        </w:rPr>
        <w:t>Research Object</w:t>
      </w:r>
    </w:p>
    <w:p w14:paraId="41E81954" w14:textId="77777777" w:rsidR="00CA68CE" w:rsidRPr="00CA68CE" w:rsidRDefault="00CA68CE" w:rsidP="00CA68CE">
      <w:pPr>
        <w:spacing w:after="0" w:afterAutospacing="0"/>
        <w:ind w:right="-1" w:firstLine="360"/>
        <w:jc w:val="both"/>
        <w:rPr>
          <w:rFonts w:ascii="Times New Roman" w:eastAsia="Times New Roman" w:hAnsi="Times New Roman"/>
          <w:kern w:val="0"/>
          <w:sz w:val="24"/>
          <w:szCs w:val="24"/>
          <w:lang w:eastAsia="en-ID"/>
        </w:rPr>
      </w:pPr>
      <w:r w:rsidRPr="00CA68CE">
        <w:rPr>
          <w:rFonts w:ascii="Times New Roman" w:eastAsia="Times New Roman" w:hAnsi="Times New Roman"/>
          <w:kern w:val="0"/>
          <w:sz w:val="24"/>
          <w:szCs w:val="24"/>
          <w:lang w:eastAsia="en-ID"/>
        </w:rPr>
        <w:t>The object of research is a collection of elements that can be people, organizations or goods to be studied or as the main problem to be studied to obtain data in a directed manner. The object of research is the nature of the condition of an object, person or object that is the center of attention and target of research.</w:t>
      </w:r>
    </w:p>
    <w:p w14:paraId="0020880E" w14:textId="77777777" w:rsidR="00CA68CE" w:rsidRDefault="00CA68CE" w:rsidP="00CA68CE">
      <w:pPr>
        <w:pStyle w:val="Heading2"/>
        <w:numPr>
          <w:ilvl w:val="0"/>
          <w:numId w:val="21"/>
        </w:numPr>
        <w:rPr>
          <w:rFonts w:ascii="Times New Roman" w:hAnsi="Times New Roman" w:cs="Times New Roman"/>
          <w:b/>
          <w:bCs/>
          <w:color w:val="auto"/>
          <w:sz w:val="24"/>
          <w:szCs w:val="24"/>
          <w:lang w:val="en-ID" w:eastAsia="en-ID"/>
        </w:rPr>
      </w:pPr>
      <w:r w:rsidRPr="00CA68CE">
        <w:rPr>
          <w:rFonts w:ascii="Times New Roman" w:hAnsi="Times New Roman" w:cs="Times New Roman"/>
          <w:b/>
          <w:bCs/>
          <w:color w:val="auto"/>
          <w:sz w:val="24"/>
          <w:szCs w:val="24"/>
          <w:lang w:val="en-ID" w:eastAsia="en-ID"/>
        </w:rPr>
        <w:t>Data source</w:t>
      </w:r>
    </w:p>
    <w:p w14:paraId="7B104112" w14:textId="77777777" w:rsidR="00CA68CE" w:rsidRPr="00CA68CE" w:rsidRDefault="00CA68CE" w:rsidP="00CA68CE">
      <w:pPr>
        <w:pStyle w:val="ListParagraph"/>
        <w:numPr>
          <w:ilvl w:val="0"/>
          <w:numId w:val="23"/>
        </w:numPr>
        <w:tabs>
          <w:tab w:val="left" w:pos="0"/>
          <w:tab w:val="left" w:pos="90"/>
          <w:tab w:val="left" w:pos="1350"/>
          <w:tab w:val="left" w:pos="6930"/>
        </w:tabs>
        <w:spacing w:after="0" w:afterAutospacing="0"/>
        <w:ind w:right="-1"/>
        <w:jc w:val="both"/>
        <w:rPr>
          <w:rFonts w:ascii="Times New Roman" w:eastAsia="Times New Roman" w:hAnsi="Times New Roman"/>
          <w:kern w:val="0"/>
          <w:sz w:val="24"/>
          <w:szCs w:val="24"/>
          <w:lang w:val="en-ID" w:eastAsia="en-ID"/>
        </w:rPr>
      </w:pPr>
      <w:r w:rsidRPr="00CA68CE">
        <w:rPr>
          <w:rFonts w:ascii="Times New Roman" w:eastAsia="Times New Roman" w:hAnsi="Times New Roman"/>
          <w:kern w:val="0"/>
          <w:sz w:val="24"/>
          <w:szCs w:val="24"/>
          <w:lang w:val="en-ID" w:eastAsia="en-ID"/>
        </w:rPr>
        <w:t>Primary Data Source: The primary data source in this study was obtained from Class X students consisting of 15 students.</w:t>
      </w:r>
    </w:p>
    <w:p w14:paraId="399D5464" w14:textId="77777777" w:rsidR="00CA68CE" w:rsidRPr="00CA68CE" w:rsidRDefault="00CA68CE" w:rsidP="00CA68CE">
      <w:pPr>
        <w:pStyle w:val="ListParagraph"/>
        <w:numPr>
          <w:ilvl w:val="0"/>
          <w:numId w:val="23"/>
        </w:numPr>
        <w:tabs>
          <w:tab w:val="left" w:pos="90"/>
        </w:tabs>
        <w:spacing w:after="0" w:afterAutospacing="0"/>
        <w:ind w:right="-1"/>
        <w:jc w:val="both"/>
        <w:rPr>
          <w:rFonts w:ascii="Times New Roman" w:eastAsia="Times New Roman" w:hAnsi="Times New Roman"/>
          <w:kern w:val="0"/>
          <w:sz w:val="24"/>
          <w:szCs w:val="24"/>
          <w:lang w:val="en-ID" w:eastAsia="en-ID"/>
        </w:rPr>
      </w:pPr>
      <w:r w:rsidRPr="00A40548">
        <w:rPr>
          <w:rFonts w:ascii="Times New Roman" w:eastAsia="Times New Roman" w:hAnsi="Times New Roman"/>
          <w:kern w:val="0"/>
          <w:sz w:val="24"/>
          <w:szCs w:val="24"/>
          <w:lang w:val="en-ID" w:eastAsia="en-ID"/>
        </w:rPr>
        <w:t>Secondary Data Sources: The secondary data sources in this study are data sources obtained from geography subject teachers.</w:t>
      </w:r>
    </w:p>
    <w:p w14:paraId="63BB4423" w14:textId="77777777" w:rsidR="00CA68CE" w:rsidRDefault="00CA68CE" w:rsidP="00CA68CE">
      <w:pPr>
        <w:pStyle w:val="Heading2"/>
        <w:numPr>
          <w:ilvl w:val="0"/>
          <w:numId w:val="21"/>
        </w:numPr>
        <w:rPr>
          <w:rFonts w:ascii="Times New Roman" w:hAnsi="Times New Roman" w:cs="Times New Roman"/>
          <w:b/>
          <w:bCs/>
          <w:color w:val="auto"/>
          <w:sz w:val="24"/>
          <w:szCs w:val="24"/>
          <w:lang w:val="en-ID" w:eastAsia="en-ID"/>
        </w:rPr>
      </w:pPr>
      <w:r w:rsidRPr="00CA68CE">
        <w:rPr>
          <w:rFonts w:ascii="Times New Roman" w:hAnsi="Times New Roman" w:cs="Times New Roman"/>
          <w:b/>
          <w:bCs/>
          <w:color w:val="auto"/>
          <w:sz w:val="24"/>
          <w:szCs w:val="24"/>
          <w:lang w:val="en-ID" w:eastAsia="en-ID"/>
        </w:rPr>
        <w:t>Method of collecting data</w:t>
      </w:r>
    </w:p>
    <w:p w14:paraId="2231DB51" w14:textId="77777777" w:rsidR="00CA68CE" w:rsidRPr="00CA68CE" w:rsidRDefault="00CA68CE" w:rsidP="00CA68CE">
      <w:pPr>
        <w:pStyle w:val="ListParagraph"/>
        <w:numPr>
          <w:ilvl w:val="0"/>
          <w:numId w:val="25"/>
        </w:numPr>
        <w:tabs>
          <w:tab w:val="left" w:pos="6930"/>
        </w:tabs>
        <w:spacing w:after="0" w:afterAutospacing="0"/>
        <w:ind w:right="-1"/>
        <w:jc w:val="both"/>
        <w:rPr>
          <w:rFonts w:ascii="Times New Roman" w:eastAsia="Times New Roman" w:hAnsi="Times New Roman"/>
          <w:kern w:val="0"/>
          <w:sz w:val="24"/>
          <w:szCs w:val="24"/>
          <w:lang w:val="en-ID" w:eastAsia="en-ID"/>
        </w:rPr>
      </w:pPr>
      <w:r w:rsidRPr="00CA68CE">
        <w:rPr>
          <w:rFonts w:ascii="Times New Roman" w:eastAsia="Times New Roman" w:hAnsi="Times New Roman"/>
          <w:kern w:val="0"/>
          <w:sz w:val="24"/>
          <w:szCs w:val="24"/>
          <w:lang w:val="en-ID" w:eastAsia="en-ID"/>
        </w:rPr>
        <w:t>Observation</w:t>
      </w:r>
    </w:p>
    <w:p w14:paraId="6DB77BC7" w14:textId="77777777" w:rsidR="00CA68CE" w:rsidRPr="00A40548" w:rsidRDefault="00CA68CE" w:rsidP="00CA68CE">
      <w:pPr>
        <w:pStyle w:val="ListParagraph"/>
        <w:spacing w:after="0" w:afterAutospacing="0"/>
        <w:ind w:right="-1" w:firstLine="556"/>
        <w:jc w:val="both"/>
        <w:rPr>
          <w:rFonts w:ascii="Times New Roman" w:eastAsia="Times New Roman" w:hAnsi="Times New Roman"/>
          <w:kern w:val="0"/>
          <w:sz w:val="24"/>
          <w:szCs w:val="24"/>
          <w:lang w:val="en-ID" w:eastAsia="en-ID"/>
        </w:rPr>
      </w:pPr>
      <w:r w:rsidRPr="00A40548">
        <w:rPr>
          <w:rFonts w:ascii="Times New Roman" w:eastAsia="Times New Roman" w:hAnsi="Times New Roman"/>
          <w:kern w:val="0"/>
          <w:sz w:val="24"/>
          <w:szCs w:val="24"/>
          <w:lang w:val="en-ID" w:eastAsia="en-ID"/>
        </w:rPr>
        <w:t>This Observation Method is the result of observations with a specific purpose. Observations are carried out directly during the implementation of the learning cycle in the classroom with the aim of collecting qualitative data on teacher and student activities to record problems that occur during the implementation of the learning cycle which will then become a reflection as a follow-up to the research.</w:t>
      </w:r>
    </w:p>
    <w:p w14:paraId="33147AD4" w14:textId="77777777" w:rsidR="00CA68CE" w:rsidRPr="00A40548" w:rsidRDefault="00CA68CE" w:rsidP="00CA68CE">
      <w:pPr>
        <w:pStyle w:val="ListParagraph"/>
        <w:numPr>
          <w:ilvl w:val="0"/>
          <w:numId w:val="25"/>
        </w:numPr>
        <w:tabs>
          <w:tab w:val="left" w:pos="0"/>
          <w:tab w:val="left" w:pos="90"/>
          <w:tab w:val="left" w:pos="1620"/>
          <w:tab w:val="left" w:pos="1980"/>
          <w:tab w:val="left" w:pos="6930"/>
        </w:tabs>
        <w:spacing w:after="0" w:afterAutospacing="0"/>
        <w:ind w:right="-1"/>
        <w:jc w:val="both"/>
        <w:rPr>
          <w:rFonts w:ascii="Times New Roman" w:eastAsia="Times New Roman" w:hAnsi="Times New Roman"/>
          <w:kern w:val="0"/>
          <w:sz w:val="24"/>
          <w:szCs w:val="24"/>
          <w:lang w:val="en-ID" w:eastAsia="en-ID"/>
        </w:rPr>
      </w:pPr>
      <w:r w:rsidRPr="00A40548">
        <w:rPr>
          <w:rFonts w:ascii="Times New Roman" w:eastAsia="Times New Roman" w:hAnsi="Times New Roman"/>
          <w:kern w:val="0"/>
          <w:sz w:val="24"/>
          <w:szCs w:val="24"/>
          <w:lang w:val="en-ID" w:eastAsia="en-ID"/>
        </w:rPr>
        <w:t>Interview</w:t>
      </w:r>
    </w:p>
    <w:p w14:paraId="33B8E278" w14:textId="77777777" w:rsidR="00CA68CE" w:rsidRPr="00A40548" w:rsidRDefault="00CA68CE" w:rsidP="00CA68CE">
      <w:pPr>
        <w:spacing w:after="0" w:afterAutospacing="0"/>
        <w:ind w:left="709" w:right="-1" w:firstLine="567"/>
        <w:jc w:val="both"/>
        <w:rPr>
          <w:rFonts w:ascii="Times New Roman" w:eastAsia="Times New Roman" w:hAnsi="Times New Roman"/>
          <w:kern w:val="0"/>
          <w:sz w:val="24"/>
          <w:szCs w:val="24"/>
          <w:lang w:val="en-ID" w:eastAsia="en-ID"/>
        </w:rPr>
      </w:pPr>
      <w:r w:rsidRPr="00A40548">
        <w:rPr>
          <w:rFonts w:ascii="Times New Roman" w:eastAsia="Times New Roman" w:hAnsi="Times New Roman"/>
          <w:kern w:val="0"/>
          <w:sz w:val="24"/>
          <w:szCs w:val="24"/>
          <w:lang w:val="en-ID" w:eastAsia="en-ID"/>
        </w:rPr>
        <w:t xml:space="preserve">According to </w:t>
      </w:r>
      <w:proofErr w:type="spellStart"/>
      <w:r w:rsidRPr="00A40548">
        <w:rPr>
          <w:rFonts w:ascii="Times New Roman" w:eastAsia="Times New Roman" w:hAnsi="Times New Roman"/>
          <w:kern w:val="0"/>
          <w:sz w:val="24"/>
          <w:szCs w:val="24"/>
          <w:lang w:val="en-ID" w:eastAsia="en-ID"/>
        </w:rPr>
        <w:t>Abdussamad</w:t>
      </w:r>
      <w:proofErr w:type="spellEnd"/>
      <w:r w:rsidRPr="00A40548">
        <w:rPr>
          <w:rFonts w:ascii="Times New Roman" w:eastAsia="Times New Roman" w:hAnsi="Times New Roman"/>
          <w:kern w:val="0"/>
          <w:sz w:val="24"/>
          <w:szCs w:val="24"/>
          <w:lang w:val="en-ID" w:eastAsia="en-ID"/>
        </w:rPr>
        <w:t xml:space="preserve"> Z (2021) an interview is a form of verbal communication, so it is a kind of conversation that aims to obtain information or can be interpreted as a data collection technique carried out by asking questions between researchers and the objects being studied. In this study, researchers used an open interview type so that respondents were free to provide answers or suggestions related to the questions given by the researcher.</w:t>
      </w:r>
    </w:p>
    <w:p w14:paraId="56D4EC0F" w14:textId="77777777" w:rsidR="00CA68CE" w:rsidRPr="00A40548" w:rsidRDefault="00CA68CE" w:rsidP="00CA68CE">
      <w:pPr>
        <w:spacing w:after="0" w:afterAutospacing="0"/>
        <w:ind w:left="567" w:right="-1" w:firstLine="567"/>
        <w:jc w:val="both"/>
        <w:rPr>
          <w:rFonts w:ascii="Times New Roman" w:eastAsia="Times New Roman" w:hAnsi="Times New Roman"/>
          <w:kern w:val="0"/>
          <w:sz w:val="24"/>
          <w:szCs w:val="24"/>
          <w:lang w:val="en-ID" w:eastAsia="en-ID"/>
        </w:rPr>
      </w:pPr>
      <w:r w:rsidRPr="00A40548">
        <w:rPr>
          <w:rFonts w:ascii="Times New Roman" w:eastAsia="Times New Roman" w:hAnsi="Times New Roman"/>
          <w:kern w:val="0"/>
          <w:sz w:val="24"/>
          <w:szCs w:val="24"/>
          <w:lang w:val="en-ID" w:eastAsia="en-ID"/>
        </w:rPr>
        <w:t xml:space="preserve">This interview was conducted with students in class X and Geography subject teachers at SMAS </w:t>
      </w:r>
      <w:proofErr w:type="spellStart"/>
      <w:r w:rsidRPr="00A40548">
        <w:rPr>
          <w:rFonts w:ascii="Times New Roman" w:eastAsia="Times New Roman" w:hAnsi="Times New Roman"/>
          <w:kern w:val="0"/>
          <w:sz w:val="24"/>
          <w:szCs w:val="24"/>
          <w:lang w:val="en-ID" w:eastAsia="en-ID"/>
        </w:rPr>
        <w:t>Diponegoro</w:t>
      </w:r>
      <w:proofErr w:type="spellEnd"/>
      <w:r w:rsidRPr="00A40548">
        <w:rPr>
          <w:rFonts w:ascii="Times New Roman" w:eastAsia="Times New Roman" w:hAnsi="Times New Roman"/>
          <w:kern w:val="0"/>
          <w:sz w:val="24"/>
          <w:szCs w:val="24"/>
          <w:lang w:val="en-ID" w:eastAsia="en-ID"/>
        </w:rPr>
        <w:t xml:space="preserve"> </w:t>
      </w:r>
      <w:proofErr w:type="spellStart"/>
      <w:r w:rsidRPr="00A40548">
        <w:rPr>
          <w:rFonts w:ascii="Times New Roman" w:eastAsia="Times New Roman" w:hAnsi="Times New Roman"/>
          <w:kern w:val="0"/>
          <w:sz w:val="24"/>
          <w:szCs w:val="24"/>
          <w:lang w:val="en-ID" w:eastAsia="en-ID"/>
        </w:rPr>
        <w:t>Dampit</w:t>
      </w:r>
      <w:proofErr w:type="spellEnd"/>
      <w:r w:rsidRPr="00A40548">
        <w:rPr>
          <w:rFonts w:ascii="Times New Roman" w:eastAsia="Times New Roman" w:hAnsi="Times New Roman"/>
          <w:kern w:val="0"/>
          <w:sz w:val="24"/>
          <w:szCs w:val="24"/>
          <w:lang w:val="en-ID" w:eastAsia="en-ID"/>
        </w:rPr>
        <w:t xml:space="preserve">. By conducting this interview, it is necessary to do it with interview guidelines that have been formulated previously by the researcher. The existence of this interview for researchers will obtain information and then process the information, and data needed regarding the description of student learning outcomes, student learning difficulties, and causal factors that trigger student learning difficulties in class X SMAS </w:t>
      </w:r>
      <w:proofErr w:type="spellStart"/>
      <w:r w:rsidRPr="00A40548">
        <w:rPr>
          <w:rFonts w:ascii="Times New Roman" w:eastAsia="Times New Roman" w:hAnsi="Times New Roman"/>
          <w:kern w:val="0"/>
          <w:sz w:val="24"/>
          <w:szCs w:val="24"/>
          <w:lang w:val="en-ID" w:eastAsia="en-ID"/>
        </w:rPr>
        <w:t>Diponegoro</w:t>
      </w:r>
      <w:proofErr w:type="spellEnd"/>
      <w:r w:rsidRPr="00A40548">
        <w:rPr>
          <w:rFonts w:ascii="Times New Roman" w:eastAsia="Times New Roman" w:hAnsi="Times New Roman"/>
          <w:kern w:val="0"/>
          <w:sz w:val="24"/>
          <w:szCs w:val="24"/>
          <w:lang w:val="en-ID" w:eastAsia="en-ID"/>
        </w:rPr>
        <w:t xml:space="preserve"> </w:t>
      </w:r>
      <w:proofErr w:type="spellStart"/>
      <w:r w:rsidRPr="00A40548">
        <w:rPr>
          <w:rFonts w:ascii="Times New Roman" w:eastAsia="Times New Roman" w:hAnsi="Times New Roman"/>
          <w:kern w:val="0"/>
          <w:sz w:val="24"/>
          <w:szCs w:val="24"/>
          <w:lang w:val="en-ID" w:eastAsia="en-ID"/>
        </w:rPr>
        <w:t>Dampit</w:t>
      </w:r>
      <w:proofErr w:type="spellEnd"/>
      <w:r w:rsidRPr="00A40548">
        <w:rPr>
          <w:rFonts w:ascii="Times New Roman" w:eastAsia="Times New Roman" w:hAnsi="Times New Roman"/>
          <w:kern w:val="0"/>
          <w:sz w:val="24"/>
          <w:szCs w:val="24"/>
          <w:lang w:val="en-ID" w:eastAsia="en-ID"/>
        </w:rPr>
        <w:t>.</w:t>
      </w:r>
    </w:p>
    <w:p w14:paraId="4170ECD1" w14:textId="77777777" w:rsidR="00CA68CE" w:rsidRPr="00CA68CE" w:rsidRDefault="00CA68CE" w:rsidP="00CA68CE">
      <w:pPr>
        <w:pStyle w:val="ListParagraph"/>
        <w:numPr>
          <w:ilvl w:val="0"/>
          <w:numId w:val="25"/>
        </w:numPr>
        <w:spacing w:after="0" w:afterAutospacing="0"/>
        <w:ind w:right="-1"/>
        <w:jc w:val="both"/>
        <w:rPr>
          <w:rFonts w:ascii="Times New Roman" w:eastAsia="Times New Roman" w:hAnsi="Times New Roman"/>
          <w:kern w:val="0"/>
          <w:sz w:val="24"/>
          <w:szCs w:val="24"/>
          <w:lang w:val="en-ID" w:eastAsia="en-ID"/>
        </w:rPr>
      </w:pPr>
      <w:r w:rsidRPr="00CA68CE">
        <w:rPr>
          <w:rFonts w:ascii="Times New Roman" w:eastAsia="Times New Roman" w:hAnsi="Times New Roman"/>
          <w:kern w:val="0"/>
          <w:sz w:val="24"/>
          <w:szCs w:val="24"/>
          <w:lang w:val="en-ID" w:eastAsia="en-ID"/>
        </w:rPr>
        <w:lastRenderedPageBreak/>
        <w:t>Documentation</w:t>
      </w:r>
    </w:p>
    <w:p w14:paraId="2439E0F3" w14:textId="77777777" w:rsidR="00CA68CE" w:rsidRPr="00CA68CE" w:rsidRDefault="00CA68CE" w:rsidP="00CA68CE">
      <w:pPr>
        <w:pStyle w:val="ListParagraph"/>
        <w:spacing w:after="0" w:afterAutospacing="0"/>
        <w:ind w:left="567" w:right="-1" w:firstLine="567"/>
        <w:jc w:val="both"/>
        <w:rPr>
          <w:rFonts w:ascii="Times New Roman" w:eastAsia="Times New Roman" w:hAnsi="Times New Roman"/>
          <w:kern w:val="0"/>
          <w:sz w:val="24"/>
          <w:szCs w:val="24"/>
          <w:lang w:val="en-ID" w:eastAsia="en-ID"/>
        </w:rPr>
      </w:pPr>
      <w:r w:rsidRPr="00A40548">
        <w:rPr>
          <w:rFonts w:ascii="Times New Roman" w:eastAsia="Times New Roman" w:hAnsi="Times New Roman"/>
          <w:kern w:val="0"/>
          <w:sz w:val="24"/>
          <w:szCs w:val="24"/>
          <w:lang w:val="en-ID" w:eastAsia="en-ID"/>
        </w:rPr>
        <w:t>Documentation is done on data related to structure and infrastructure, learning environment and learning process. This documentation is used as one of the ways to obtain direct data from the research location at the school. By using this documentation, it aims to complete the data and interview results in the form of photos and data relevant to the research.</w:t>
      </w:r>
    </w:p>
    <w:p w14:paraId="5B7787A4" w14:textId="77777777" w:rsidR="00CA68CE" w:rsidRDefault="00CA68CE" w:rsidP="00CA68CE">
      <w:pPr>
        <w:pStyle w:val="Heading2"/>
        <w:numPr>
          <w:ilvl w:val="0"/>
          <w:numId w:val="21"/>
        </w:numPr>
        <w:rPr>
          <w:rFonts w:ascii="Times New Roman" w:hAnsi="Times New Roman" w:cs="Times New Roman"/>
          <w:b/>
          <w:bCs/>
          <w:color w:val="auto"/>
          <w:sz w:val="24"/>
          <w:szCs w:val="24"/>
          <w:lang w:val="en-ID" w:eastAsia="en-ID"/>
        </w:rPr>
      </w:pPr>
      <w:r w:rsidRPr="00CA68CE">
        <w:rPr>
          <w:rFonts w:ascii="Times New Roman" w:hAnsi="Times New Roman" w:cs="Times New Roman"/>
          <w:b/>
          <w:bCs/>
          <w:color w:val="auto"/>
          <w:sz w:val="24"/>
          <w:szCs w:val="24"/>
          <w:lang w:val="en-ID" w:eastAsia="en-ID"/>
        </w:rPr>
        <w:t>Research Data Analysis Techniques</w:t>
      </w:r>
    </w:p>
    <w:p w14:paraId="139B95B8" w14:textId="77777777" w:rsidR="00CA68CE" w:rsidRDefault="00CA68CE" w:rsidP="007906E4">
      <w:pPr>
        <w:ind w:firstLine="360"/>
        <w:jc w:val="both"/>
        <w:rPr>
          <w:lang w:val="en-ID" w:eastAsia="en-ID"/>
        </w:rPr>
      </w:pPr>
      <w:r w:rsidRPr="00A40548">
        <w:rPr>
          <w:rFonts w:ascii="Times New Roman" w:eastAsia="Times New Roman" w:hAnsi="Times New Roman"/>
          <w:kern w:val="0"/>
          <w:sz w:val="24"/>
          <w:szCs w:val="24"/>
          <w:lang w:val="en-ID" w:eastAsia="en-ID"/>
        </w:rPr>
        <w:t xml:space="preserve">According to Miles and Huberman (1994), there are 3 (three) steps that researchers must take to </w:t>
      </w:r>
      <w:proofErr w:type="spellStart"/>
      <w:r w:rsidRPr="00A40548">
        <w:rPr>
          <w:rFonts w:ascii="Times New Roman" w:eastAsia="Times New Roman" w:hAnsi="Times New Roman"/>
          <w:kern w:val="0"/>
          <w:sz w:val="24"/>
          <w:szCs w:val="24"/>
          <w:lang w:val="en-ID" w:eastAsia="en-ID"/>
        </w:rPr>
        <w:t>analyze</w:t>
      </w:r>
      <w:proofErr w:type="spellEnd"/>
      <w:r w:rsidRPr="00A40548">
        <w:rPr>
          <w:rFonts w:ascii="Times New Roman" w:eastAsia="Times New Roman" w:hAnsi="Times New Roman"/>
          <w:kern w:val="0"/>
          <w:sz w:val="24"/>
          <w:szCs w:val="24"/>
          <w:lang w:val="en-ID" w:eastAsia="en-ID"/>
        </w:rPr>
        <w:t xml:space="preserve"> qualitative research data, namely: a) data collection, b) data reduction, c) conclusion drawing verification, and d) Data Validity.</w:t>
      </w:r>
    </w:p>
    <w:p w14:paraId="52CB5FFA" w14:textId="77777777" w:rsidR="00E07B0D" w:rsidRPr="00FB02BE" w:rsidRDefault="00FB02BE" w:rsidP="00FB02BE">
      <w:pPr>
        <w:pStyle w:val="Heading1"/>
        <w:numPr>
          <w:ilvl w:val="0"/>
          <w:numId w:val="2"/>
        </w:numPr>
        <w:jc w:val="center"/>
        <w:rPr>
          <w:rFonts w:ascii="Times New Roman" w:hAnsi="Times New Roman" w:cs="Times New Roman"/>
          <w:b/>
          <w:bCs/>
          <w:color w:val="auto"/>
          <w:sz w:val="24"/>
          <w:szCs w:val="24"/>
          <w:lang w:val="id-ID"/>
        </w:rPr>
      </w:pPr>
      <w:r w:rsidRPr="00FB02BE">
        <w:rPr>
          <w:rFonts w:ascii="Times New Roman" w:hAnsi="Times New Roman" w:cs="Times New Roman"/>
          <w:b/>
          <w:bCs/>
          <w:color w:val="auto"/>
          <w:sz w:val="24"/>
          <w:szCs w:val="24"/>
        </w:rPr>
        <w:t>DATA PRESENTATION AND RESEARCH FINDINGS</w:t>
      </w:r>
    </w:p>
    <w:p w14:paraId="5F2DD322" w14:textId="77777777" w:rsidR="007906E4" w:rsidRPr="007906E4" w:rsidRDefault="007906E4" w:rsidP="007906E4">
      <w:pPr>
        <w:pStyle w:val="ListParagraph"/>
        <w:numPr>
          <w:ilvl w:val="0"/>
          <w:numId w:val="34"/>
        </w:numPr>
        <w:spacing w:after="0" w:afterAutospacing="0"/>
        <w:jc w:val="both"/>
        <w:rPr>
          <w:rFonts w:ascii="Times New Roman" w:hAnsi="Times New Roman"/>
          <w:b/>
          <w:sz w:val="24"/>
          <w:szCs w:val="24"/>
        </w:rPr>
      </w:pPr>
      <w:r w:rsidRPr="007906E4">
        <w:rPr>
          <w:rFonts w:ascii="Times New Roman" w:hAnsi="Times New Roman"/>
          <w:b/>
          <w:sz w:val="24"/>
          <w:szCs w:val="24"/>
          <w:lang w:val="id-ID"/>
        </w:rPr>
        <w:t>Characteristics of Diponegoro Dampit Senior High School</w:t>
      </w:r>
    </w:p>
    <w:p w14:paraId="7C09ACF8" w14:textId="77777777" w:rsidR="007906E4" w:rsidRPr="00440BDE" w:rsidRDefault="007906E4" w:rsidP="007906E4">
      <w:pPr>
        <w:spacing w:after="0" w:afterAutospacing="0"/>
        <w:ind w:firstLine="708"/>
        <w:jc w:val="both"/>
        <w:rPr>
          <w:rFonts w:ascii="Times New Roman" w:hAnsi="Times New Roman"/>
          <w:sz w:val="24"/>
          <w:szCs w:val="24"/>
        </w:rPr>
      </w:pPr>
      <w:r w:rsidRPr="00440BDE">
        <w:rPr>
          <w:rFonts w:ascii="Times New Roman" w:hAnsi="Times New Roman"/>
          <w:sz w:val="24"/>
          <w:szCs w:val="24"/>
        </w:rPr>
        <w:t xml:space="preserve">SMAS Diponegoro Dampit is a private high school located in Dampit District, Malang Regency, East Java. This school was founded on July 1, 1985 with the Decree of Establishment Number 4202022421102 and is under the auspices of the Ministry of Education and Culture. Since its establishment, SMAS Diponegoro Dampit has been committed to providing quality education for the surrounding community. Currently, the school has 77 students who are guided by 14 professional teachers in their fields. The principal who leads is Sugiono, while the school operator who is responsible for administration is </w:t>
      </w:r>
      <w:proofErr w:type="spellStart"/>
      <w:r w:rsidRPr="00440BDE">
        <w:rPr>
          <w:rFonts w:ascii="Times New Roman" w:hAnsi="Times New Roman"/>
          <w:sz w:val="24"/>
          <w:szCs w:val="24"/>
        </w:rPr>
        <w:t>Agus</w:t>
      </w:r>
      <w:proofErr w:type="spellEnd"/>
      <w:r w:rsidRPr="00440BDE">
        <w:rPr>
          <w:rFonts w:ascii="Times New Roman" w:hAnsi="Times New Roman"/>
          <w:sz w:val="24"/>
          <w:szCs w:val="24"/>
        </w:rPr>
        <w:t xml:space="preserve"> </w:t>
      </w:r>
      <w:proofErr w:type="spellStart"/>
      <w:r w:rsidRPr="00440BDE">
        <w:rPr>
          <w:rFonts w:ascii="Times New Roman" w:hAnsi="Times New Roman"/>
          <w:sz w:val="24"/>
          <w:szCs w:val="24"/>
        </w:rPr>
        <w:t>Suprianto</w:t>
      </w:r>
      <w:proofErr w:type="spellEnd"/>
      <w:r w:rsidRPr="00440BDE">
        <w:rPr>
          <w:rFonts w:ascii="Times New Roman" w:hAnsi="Times New Roman"/>
          <w:sz w:val="24"/>
          <w:szCs w:val="24"/>
        </w:rPr>
        <w:t>.</w:t>
      </w:r>
    </w:p>
    <w:p w14:paraId="1A3D9C55" w14:textId="77777777" w:rsidR="00FB02BE" w:rsidRDefault="007906E4" w:rsidP="00BF6CF4">
      <w:pPr>
        <w:pStyle w:val="ListParagraph"/>
        <w:numPr>
          <w:ilvl w:val="0"/>
          <w:numId w:val="34"/>
        </w:numPr>
        <w:spacing w:after="0" w:afterAutospacing="0"/>
        <w:jc w:val="both"/>
        <w:rPr>
          <w:rFonts w:ascii="Times New Roman" w:hAnsi="Times New Roman"/>
          <w:b/>
          <w:sz w:val="24"/>
          <w:szCs w:val="24"/>
          <w:lang w:val="id-ID"/>
        </w:rPr>
      </w:pPr>
      <w:r>
        <w:rPr>
          <w:rFonts w:ascii="Times New Roman" w:hAnsi="Times New Roman"/>
          <w:b/>
          <w:sz w:val="24"/>
          <w:szCs w:val="24"/>
          <w:lang w:val="id-ID"/>
        </w:rPr>
        <w:t>Interview Results</w:t>
      </w:r>
    </w:p>
    <w:p w14:paraId="48A334A2" w14:textId="77777777" w:rsidR="00BF6CF4" w:rsidRPr="00E44731" w:rsidRDefault="00BF6CF4" w:rsidP="00BF6CF4">
      <w:pPr>
        <w:spacing w:after="0" w:afterAutospacing="0"/>
        <w:ind w:firstLine="720"/>
        <w:jc w:val="both"/>
        <w:rPr>
          <w:rFonts w:ascii="Times New Roman" w:hAnsi="Times New Roman"/>
          <w:sz w:val="24"/>
          <w:szCs w:val="24"/>
        </w:rPr>
      </w:pPr>
      <w:r w:rsidRPr="00E44731">
        <w:rPr>
          <w:rFonts w:ascii="Times New Roman" w:hAnsi="Times New Roman"/>
          <w:sz w:val="24"/>
          <w:szCs w:val="24"/>
        </w:rPr>
        <w:t>Based on the results of interviews conducted by researchers with 16 respondents consisting of 15 students and 1 geography teacher. The researchers found several findings, including:</w:t>
      </w:r>
    </w:p>
    <w:p w14:paraId="3826F6D4" w14:textId="77777777" w:rsidR="00BF6CF4" w:rsidRPr="00AE39BA" w:rsidRDefault="00BF6CF4" w:rsidP="00BF6CF4">
      <w:pPr>
        <w:numPr>
          <w:ilvl w:val="2"/>
          <w:numId w:val="35"/>
        </w:numPr>
        <w:spacing w:after="0" w:afterAutospacing="0"/>
        <w:ind w:left="567"/>
        <w:jc w:val="both"/>
        <w:rPr>
          <w:rFonts w:ascii="Times New Roman" w:hAnsi="Times New Roman"/>
          <w:color w:val="FF0000"/>
          <w:sz w:val="24"/>
          <w:szCs w:val="24"/>
        </w:rPr>
      </w:pPr>
      <w:r>
        <w:rPr>
          <w:rFonts w:ascii="Times New Roman" w:hAnsi="Times New Roman"/>
          <w:sz w:val="24"/>
          <w:szCs w:val="24"/>
        </w:rPr>
        <w:t>Internal factors such as (interest, motivation, learning style) and external (learning methods, learning media, learning environment) have been running well, teachers have made maximum efforts to provide understanding to their students, starting from conventional learning to the use of GIS (Geographic Information Systems).</w:t>
      </w:r>
    </w:p>
    <w:p w14:paraId="49D803E6" w14:textId="77777777" w:rsidR="00BF6CF4" w:rsidRPr="00AE39BA" w:rsidRDefault="00BF6CF4" w:rsidP="00BF6CF4">
      <w:pPr>
        <w:numPr>
          <w:ilvl w:val="2"/>
          <w:numId w:val="35"/>
        </w:numPr>
        <w:spacing w:after="0" w:afterAutospacing="0"/>
        <w:ind w:left="567"/>
        <w:jc w:val="both"/>
        <w:rPr>
          <w:rFonts w:ascii="Times New Roman" w:hAnsi="Times New Roman"/>
          <w:color w:val="FF0000"/>
          <w:sz w:val="24"/>
          <w:szCs w:val="24"/>
        </w:rPr>
      </w:pPr>
      <w:r>
        <w:rPr>
          <w:rFonts w:ascii="Times New Roman" w:hAnsi="Times New Roman"/>
          <w:sz w:val="24"/>
          <w:szCs w:val="24"/>
        </w:rPr>
        <w:t>Teachers have tried to overcome difficulties in learning materials, namely by taking several steps, namely (a) identifying problems faced by students, (b) mapping the problems found, (c) recording learning media owned by the school such as books, pictures, pedagogy, globes, (d) maximizing GIS (Geographic Information Systems).</w:t>
      </w:r>
    </w:p>
    <w:p w14:paraId="7F1A6312" w14:textId="77777777" w:rsidR="00BF6CF4" w:rsidRPr="00B00434" w:rsidRDefault="00BF6CF4" w:rsidP="00BF6CF4">
      <w:pPr>
        <w:numPr>
          <w:ilvl w:val="2"/>
          <w:numId w:val="35"/>
        </w:numPr>
        <w:spacing w:after="0" w:afterAutospacing="0"/>
        <w:ind w:left="567"/>
        <w:jc w:val="both"/>
        <w:rPr>
          <w:rFonts w:ascii="Times New Roman" w:hAnsi="Times New Roman"/>
          <w:b/>
          <w:color w:val="FF0000"/>
          <w:sz w:val="24"/>
          <w:szCs w:val="24"/>
        </w:rPr>
      </w:pPr>
      <w:proofErr w:type="spellStart"/>
      <w:r>
        <w:rPr>
          <w:rFonts w:ascii="Times New Roman" w:hAnsi="Times New Roman"/>
          <w:sz w:val="24"/>
          <w:szCs w:val="24"/>
        </w:rPr>
        <w:t>H</w:t>
      </w:r>
      <w:r>
        <w:rPr>
          <w:rFonts w:ascii="Times New Roman" w:eastAsia="Times New Roman" w:hAnsi="Times New Roman"/>
          <w:kern w:val="0"/>
          <w:sz w:val="24"/>
          <w:szCs w:val="24"/>
          <w:lang w:eastAsia="en-ID"/>
        </w:rPr>
        <w:t>The</w:t>
      </w:r>
      <w:proofErr w:type="spellEnd"/>
      <w:r>
        <w:rPr>
          <w:rFonts w:ascii="Times New Roman" w:eastAsia="Times New Roman" w:hAnsi="Times New Roman"/>
          <w:kern w:val="0"/>
          <w:sz w:val="24"/>
          <w:szCs w:val="24"/>
          <w:lang w:eastAsia="en-ID"/>
        </w:rPr>
        <w:t xml:space="preserve"> obstacles found by geography teachers include (1) students are accustomed to using conventional methods, namely lecture methods, so that if they are switched to interactive classes, they cannot be maximized, (2) limited learning media and relying on existing media such as pictures of the earth, maps, globes, (3) students tend to be passive, have difficulty communicating in multiple directions, (4) students find it difficult to focus if the teacher explains the lesson material. (5) the school does not yet have an adequate computer lab, so it cannot be used optimally.</w:t>
      </w:r>
    </w:p>
    <w:p w14:paraId="3257A58C" w14:textId="77777777" w:rsidR="00BF6CF4" w:rsidRPr="00361B73" w:rsidRDefault="00BF6CF4" w:rsidP="00BF6CF4">
      <w:pPr>
        <w:numPr>
          <w:ilvl w:val="2"/>
          <w:numId w:val="35"/>
        </w:numPr>
        <w:spacing w:after="0" w:afterAutospacing="0"/>
        <w:ind w:left="567"/>
        <w:jc w:val="both"/>
        <w:rPr>
          <w:rFonts w:ascii="Times New Roman" w:hAnsi="Times New Roman"/>
          <w:b/>
          <w:color w:val="FF0000"/>
          <w:sz w:val="24"/>
          <w:szCs w:val="24"/>
        </w:rPr>
      </w:pPr>
      <w:r>
        <w:rPr>
          <w:rFonts w:ascii="Times New Roman" w:hAnsi="Times New Roman"/>
          <w:sz w:val="24"/>
          <w:szCs w:val="24"/>
        </w:rPr>
        <w:t>Teachers' efforts to improve students' understanding of geography learning material are by (1) inviting all students to be active during geography lessons, (2) inviting students to focus on the teacher explaining the material, (3) asking the principal to make a computer practicum schedule so that it can be used better, especially for discussing geography material.</w:t>
      </w:r>
    </w:p>
    <w:p w14:paraId="6776B703" w14:textId="77777777" w:rsidR="00361B73" w:rsidRPr="00BF6CF4" w:rsidRDefault="00361B73" w:rsidP="00361B73">
      <w:pPr>
        <w:spacing w:after="0" w:afterAutospacing="0"/>
        <w:ind w:left="567"/>
        <w:jc w:val="both"/>
        <w:rPr>
          <w:rFonts w:ascii="Times New Roman" w:hAnsi="Times New Roman"/>
          <w:b/>
          <w:color w:val="FF0000"/>
          <w:sz w:val="24"/>
          <w:szCs w:val="24"/>
        </w:rPr>
      </w:pPr>
    </w:p>
    <w:tbl>
      <w:tblPr>
        <w:tblStyle w:val="TableGrid"/>
        <w:tblW w:w="933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8"/>
        <w:gridCol w:w="4957"/>
      </w:tblGrid>
      <w:tr w:rsidR="00BF6CF4" w14:paraId="43DF3622" w14:textId="77777777" w:rsidTr="00361B73">
        <w:trPr>
          <w:trHeight w:val="2779"/>
        </w:trPr>
        <w:tc>
          <w:tcPr>
            <w:tcW w:w="4378" w:type="dxa"/>
          </w:tcPr>
          <w:p w14:paraId="5057CF0C" w14:textId="77777777" w:rsidR="00BF6CF4" w:rsidRDefault="00BF6CF4" w:rsidP="00BF6CF4">
            <w:pPr>
              <w:spacing w:afterAutospacing="0"/>
              <w:jc w:val="both"/>
              <w:rPr>
                <w:rFonts w:ascii="Times New Roman" w:hAnsi="Times New Roman"/>
                <w:b/>
                <w:color w:val="FF0000"/>
                <w:sz w:val="24"/>
                <w:szCs w:val="24"/>
              </w:rPr>
            </w:pPr>
            <w:r>
              <w:rPr>
                <w:rFonts w:ascii="Times New Roman" w:eastAsia="Times New Roman" w:hAnsi="Times New Roman"/>
                <w:noProof/>
                <w:sz w:val="24"/>
                <w:szCs w:val="24"/>
              </w:rPr>
              <w:lastRenderedPageBreak/>
              <w:drawing>
                <wp:inline distT="0" distB="0" distL="0" distR="0" wp14:anchorId="161F1503" wp14:editId="4175C4A5">
                  <wp:extent cx="2413591" cy="1614423"/>
                  <wp:effectExtent l="0" t="0" r="6350" b="5080"/>
                  <wp:docPr id="953912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83342" cy="1661079"/>
                          </a:xfrm>
                          <a:prstGeom prst="rect">
                            <a:avLst/>
                          </a:prstGeom>
                          <a:noFill/>
                          <a:ln>
                            <a:noFill/>
                          </a:ln>
                        </pic:spPr>
                      </pic:pic>
                    </a:graphicData>
                  </a:graphic>
                </wp:inline>
              </w:drawing>
            </w:r>
          </w:p>
          <w:p w14:paraId="53AEDAD9" w14:textId="77777777" w:rsidR="00BF6CF4" w:rsidRPr="00BF6CF4" w:rsidRDefault="00BF6CF4" w:rsidP="00BF6CF4">
            <w:pPr>
              <w:spacing w:afterAutospacing="0"/>
              <w:jc w:val="both"/>
              <w:rPr>
                <w:rFonts w:ascii="Times New Roman" w:hAnsi="Times New Roman"/>
                <w:b/>
                <w:color w:val="FF0000"/>
                <w:sz w:val="20"/>
                <w:szCs w:val="20"/>
              </w:rPr>
            </w:pPr>
            <w:r w:rsidRPr="00BF6CF4">
              <w:rPr>
                <w:rFonts w:ascii="Times New Roman" w:hAnsi="Times New Roman"/>
                <w:b/>
                <w:sz w:val="20"/>
                <w:szCs w:val="20"/>
              </w:rPr>
              <w:t>Doc.1 Group photo of class X students</w:t>
            </w:r>
          </w:p>
        </w:tc>
        <w:tc>
          <w:tcPr>
            <w:tcW w:w="4957" w:type="dxa"/>
          </w:tcPr>
          <w:p w14:paraId="760E885A" w14:textId="77777777" w:rsidR="00BF6CF4" w:rsidRPr="00361B73" w:rsidRDefault="00BF6CF4" w:rsidP="00BF6CF4">
            <w:pPr>
              <w:spacing w:afterAutospacing="0"/>
              <w:jc w:val="both"/>
              <w:rPr>
                <w:rFonts w:ascii="Times New Roman" w:hAnsi="Times New Roman"/>
                <w:b/>
                <w:color w:val="FF0000"/>
                <w:sz w:val="18"/>
                <w:szCs w:val="18"/>
              </w:rPr>
            </w:pPr>
            <w:r w:rsidRPr="00361B73">
              <w:rPr>
                <w:rFonts w:ascii="Times New Roman" w:eastAsia="Times New Roman" w:hAnsi="Times New Roman"/>
                <w:noProof/>
                <w:sz w:val="18"/>
                <w:szCs w:val="18"/>
              </w:rPr>
              <w:drawing>
                <wp:inline distT="0" distB="0" distL="0" distR="0" wp14:anchorId="5E05BC64" wp14:editId="1D1928FD">
                  <wp:extent cx="2168518" cy="1626781"/>
                  <wp:effectExtent l="0" t="0" r="3810" b="0"/>
                  <wp:docPr id="56789588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08138" cy="1656503"/>
                          </a:xfrm>
                          <a:prstGeom prst="rect">
                            <a:avLst/>
                          </a:prstGeom>
                          <a:noFill/>
                          <a:ln>
                            <a:noFill/>
                          </a:ln>
                        </pic:spPr>
                      </pic:pic>
                    </a:graphicData>
                  </a:graphic>
                </wp:inline>
              </w:drawing>
            </w:r>
          </w:p>
          <w:p w14:paraId="2691D683" w14:textId="77777777" w:rsidR="00BF6CF4" w:rsidRPr="00361B73" w:rsidRDefault="00BF6CF4" w:rsidP="00BF6CF4">
            <w:pPr>
              <w:spacing w:afterAutospacing="0"/>
              <w:jc w:val="both"/>
              <w:rPr>
                <w:rFonts w:ascii="Times New Roman" w:hAnsi="Times New Roman"/>
                <w:b/>
                <w:color w:val="FF0000"/>
                <w:sz w:val="18"/>
                <w:szCs w:val="18"/>
              </w:rPr>
            </w:pPr>
            <w:r w:rsidRPr="00361B73">
              <w:rPr>
                <w:rFonts w:ascii="Times New Roman" w:hAnsi="Times New Roman"/>
                <w:b/>
                <w:sz w:val="18"/>
                <w:szCs w:val="18"/>
              </w:rPr>
              <w:t xml:space="preserve">Doc.2 Group photo of the principal and the Deputy Principal of </w:t>
            </w:r>
            <w:proofErr w:type="spellStart"/>
            <w:r w:rsidRPr="00361B73">
              <w:rPr>
                <w:rFonts w:ascii="Times New Roman" w:hAnsi="Times New Roman"/>
                <w:b/>
                <w:sz w:val="18"/>
                <w:szCs w:val="18"/>
              </w:rPr>
              <w:t>Sarpas</w:t>
            </w:r>
            <w:proofErr w:type="spellEnd"/>
          </w:p>
        </w:tc>
      </w:tr>
    </w:tbl>
    <w:p w14:paraId="652C8852" w14:textId="77777777" w:rsidR="00FB02BE" w:rsidRDefault="00FB02BE" w:rsidP="00361B73">
      <w:pPr>
        <w:pStyle w:val="Heading1"/>
        <w:numPr>
          <w:ilvl w:val="0"/>
          <w:numId w:val="2"/>
        </w:numPr>
        <w:jc w:val="center"/>
        <w:rPr>
          <w:rFonts w:ascii="Times New Roman" w:hAnsi="Times New Roman" w:cs="Times New Roman"/>
          <w:b/>
          <w:bCs/>
          <w:color w:val="auto"/>
          <w:sz w:val="24"/>
          <w:szCs w:val="24"/>
          <w:lang w:val="id-ID"/>
        </w:rPr>
      </w:pPr>
      <w:r w:rsidRPr="00FB02BE">
        <w:rPr>
          <w:rFonts w:ascii="Times New Roman" w:hAnsi="Times New Roman" w:cs="Times New Roman"/>
          <w:b/>
          <w:bCs/>
          <w:color w:val="auto"/>
          <w:sz w:val="24"/>
          <w:szCs w:val="24"/>
          <w:lang w:val="id-ID"/>
        </w:rPr>
        <w:t>DISCUSSION</w:t>
      </w:r>
    </w:p>
    <w:p w14:paraId="7876A70C" w14:textId="77777777" w:rsidR="00FB02BE" w:rsidRPr="00FB02BE" w:rsidRDefault="00FB02BE" w:rsidP="00FB02BE">
      <w:pPr>
        <w:pStyle w:val="ListParagraph"/>
        <w:numPr>
          <w:ilvl w:val="0"/>
          <w:numId w:val="32"/>
        </w:numPr>
        <w:spacing w:after="0" w:afterAutospacing="0"/>
        <w:jc w:val="both"/>
        <w:rPr>
          <w:rFonts w:ascii="Times New Roman" w:hAnsi="Times New Roman"/>
          <w:b/>
          <w:bCs/>
          <w:sz w:val="24"/>
          <w:szCs w:val="24"/>
          <w:lang w:val="id-ID"/>
        </w:rPr>
      </w:pPr>
      <w:r w:rsidRPr="00FB02BE">
        <w:rPr>
          <w:rFonts w:ascii="Times New Roman" w:hAnsi="Times New Roman"/>
          <w:b/>
          <w:sz w:val="24"/>
          <w:szCs w:val="24"/>
        </w:rPr>
        <w:t xml:space="preserve">Internal factors (interest, motivation, learning style) and external factors (learning methods, learning media, learning environment) influence students' learning difficulties at SMAS </w:t>
      </w:r>
      <w:proofErr w:type="spellStart"/>
      <w:r w:rsidRPr="00FB02BE">
        <w:rPr>
          <w:rFonts w:ascii="Times New Roman" w:hAnsi="Times New Roman"/>
          <w:b/>
          <w:sz w:val="24"/>
          <w:szCs w:val="24"/>
        </w:rPr>
        <w:t>Diponegoro</w:t>
      </w:r>
      <w:proofErr w:type="spellEnd"/>
      <w:r w:rsidRPr="00FB02BE">
        <w:rPr>
          <w:rFonts w:ascii="Times New Roman" w:hAnsi="Times New Roman"/>
          <w:b/>
          <w:sz w:val="24"/>
          <w:szCs w:val="24"/>
        </w:rPr>
        <w:t xml:space="preserve"> </w:t>
      </w:r>
      <w:proofErr w:type="spellStart"/>
      <w:r w:rsidRPr="00FB02BE">
        <w:rPr>
          <w:rFonts w:ascii="Times New Roman" w:hAnsi="Times New Roman"/>
          <w:b/>
          <w:sz w:val="24"/>
          <w:szCs w:val="24"/>
        </w:rPr>
        <w:t>Dampit</w:t>
      </w:r>
      <w:proofErr w:type="spellEnd"/>
      <w:r w:rsidRPr="00FB02BE">
        <w:rPr>
          <w:rFonts w:ascii="Times New Roman" w:hAnsi="Times New Roman"/>
          <w:b/>
          <w:sz w:val="24"/>
          <w:szCs w:val="24"/>
        </w:rPr>
        <w:t>.</w:t>
      </w:r>
    </w:p>
    <w:p w14:paraId="7AF381D3" w14:textId="77777777" w:rsidR="00FB02BE" w:rsidRDefault="00FB02BE" w:rsidP="00FB02BE">
      <w:pPr>
        <w:spacing w:after="0" w:afterAutospacing="0"/>
        <w:ind w:firstLine="720"/>
        <w:jc w:val="both"/>
        <w:rPr>
          <w:rFonts w:ascii="Times New Roman" w:hAnsi="Times New Roman"/>
          <w:bCs/>
          <w:sz w:val="24"/>
          <w:szCs w:val="24"/>
        </w:rPr>
      </w:pPr>
      <w:r w:rsidRPr="00FB02BE">
        <w:rPr>
          <w:rFonts w:ascii="Times New Roman" w:hAnsi="Times New Roman"/>
          <w:bCs/>
          <w:sz w:val="24"/>
          <w:szCs w:val="24"/>
        </w:rPr>
        <w:t>Based on the results of observations and interviews in the field in class X</w:t>
      </w:r>
      <w:r w:rsidRPr="00FB02BE">
        <w:rPr>
          <w:rFonts w:ascii="Times New Roman" w:hAnsi="Times New Roman"/>
          <w:sz w:val="24"/>
          <w:szCs w:val="24"/>
        </w:rPr>
        <w:t xml:space="preserve">SMAS </w:t>
      </w:r>
      <w:proofErr w:type="spellStart"/>
      <w:r w:rsidRPr="00FB02BE">
        <w:rPr>
          <w:rFonts w:ascii="Times New Roman" w:hAnsi="Times New Roman"/>
          <w:sz w:val="24"/>
          <w:szCs w:val="24"/>
        </w:rPr>
        <w:t>Diponegoro</w:t>
      </w:r>
      <w:proofErr w:type="spellEnd"/>
      <w:r w:rsidRPr="00FB02BE">
        <w:rPr>
          <w:rFonts w:ascii="Times New Roman" w:hAnsi="Times New Roman"/>
          <w:sz w:val="24"/>
          <w:szCs w:val="24"/>
        </w:rPr>
        <w:t xml:space="preserve"> </w:t>
      </w:r>
      <w:proofErr w:type="spellStart"/>
      <w:r w:rsidRPr="00FB02BE">
        <w:rPr>
          <w:rFonts w:ascii="Times New Roman" w:hAnsi="Times New Roman"/>
          <w:sz w:val="24"/>
          <w:szCs w:val="24"/>
        </w:rPr>
        <w:t>Dampit</w:t>
      </w:r>
      <w:proofErr w:type="spellEnd"/>
      <w:r w:rsidRPr="00FB02BE">
        <w:rPr>
          <w:rFonts w:ascii="Times New Roman" w:hAnsi="Times New Roman"/>
          <w:sz w:val="24"/>
          <w:szCs w:val="24"/>
        </w:rPr>
        <w:t>. Effective learning is greatly influenced by internal and external factors that shape the student's learning environment.</w:t>
      </w:r>
    </w:p>
    <w:p w14:paraId="6AC86F44" w14:textId="77777777" w:rsidR="007906E4" w:rsidRPr="007906E4" w:rsidRDefault="007906E4" w:rsidP="007906E4">
      <w:pPr>
        <w:pStyle w:val="ListParagraph"/>
        <w:numPr>
          <w:ilvl w:val="0"/>
          <w:numId w:val="32"/>
        </w:numPr>
        <w:spacing w:after="0" w:afterAutospacing="0"/>
        <w:jc w:val="both"/>
        <w:rPr>
          <w:rFonts w:ascii="Times New Roman" w:hAnsi="Times New Roman"/>
          <w:b/>
          <w:bCs/>
          <w:sz w:val="24"/>
          <w:szCs w:val="24"/>
          <w:lang w:val="id-ID"/>
        </w:rPr>
      </w:pPr>
      <w:r w:rsidRPr="007906E4">
        <w:rPr>
          <w:rFonts w:ascii="Times New Roman" w:hAnsi="Times New Roman"/>
          <w:b/>
          <w:kern w:val="0"/>
          <w:sz w:val="24"/>
          <w:szCs w:val="24"/>
        </w:rPr>
        <w:t>Efforts that have been made by teachers to overcome difficulties in GIS learning materials</w:t>
      </w:r>
    </w:p>
    <w:p w14:paraId="26616809" w14:textId="77777777" w:rsidR="007906E4" w:rsidRDefault="007906E4" w:rsidP="007906E4">
      <w:pPr>
        <w:spacing w:after="0" w:afterAutospacing="0"/>
        <w:ind w:firstLine="360"/>
        <w:jc w:val="both"/>
        <w:rPr>
          <w:rFonts w:ascii="Times New Roman" w:hAnsi="Times New Roman"/>
          <w:sz w:val="24"/>
          <w:szCs w:val="24"/>
        </w:rPr>
      </w:pPr>
      <w:r w:rsidRPr="007906E4">
        <w:rPr>
          <w:rFonts w:ascii="Times New Roman" w:hAnsi="Times New Roman"/>
          <w:sz w:val="24"/>
          <w:szCs w:val="24"/>
        </w:rPr>
        <w:t xml:space="preserve">Based on the results of observations and interviews with respondents and several findings, the findings of this study indicate that teachers at SMAS </w:t>
      </w:r>
      <w:proofErr w:type="spellStart"/>
      <w:r w:rsidRPr="007906E4">
        <w:rPr>
          <w:rFonts w:ascii="Times New Roman" w:hAnsi="Times New Roman"/>
          <w:sz w:val="24"/>
          <w:szCs w:val="24"/>
        </w:rPr>
        <w:t>Diponegoro</w:t>
      </w:r>
      <w:proofErr w:type="spellEnd"/>
      <w:r w:rsidRPr="007906E4">
        <w:rPr>
          <w:rFonts w:ascii="Times New Roman" w:hAnsi="Times New Roman"/>
          <w:sz w:val="24"/>
          <w:szCs w:val="24"/>
        </w:rPr>
        <w:t xml:space="preserve"> </w:t>
      </w:r>
      <w:proofErr w:type="spellStart"/>
      <w:r w:rsidRPr="007906E4">
        <w:rPr>
          <w:rFonts w:ascii="Times New Roman" w:hAnsi="Times New Roman"/>
          <w:sz w:val="24"/>
          <w:szCs w:val="24"/>
        </w:rPr>
        <w:t>Dampit</w:t>
      </w:r>
      <w:proofErr w:type="spellEnd"/>
      <w:r w:rsidRPr="007906E4">
        <w:rPr>
          <w:rFonts w:ascii="Times New Roman" w:hAnsi="Times New Roman"/>
          <w:sz w:val="24"/>
          <w:szCs w:val="24"/>
        </w:rPr>
        <w:t xml:space="preserve"> have made various systematic efforts to help students overcome learning difficulties, starting from identifying problems to utilizing available learning media.</w:t>
      </w:r>
    </w:p>
    <w:p w14:paraId="01E0DD24" w14:textId="77777777" w:rsidR="007906E4" w:rsidRPr="007906E4" w:rsidRDefault="007906E4" w:rsidP="007906E4">
      <w:pPr>
        <w:pStyle w:val="ListParagraph"/>
        <w:numPr>
          <w:ilvl w:val="0"/>
          <w:numId w:val="32"/>
        </w:numPr>
        <w:spacing w:after="0" w:afterAutospacing="0"/>
        <w:jc w:val="both"/>
        <w:rPr>
          <w:rFonts w:ascii="Times New Roman" w:hAnsi="Times New Roman"/>
          <w:b/>
          <w:bCs/>
          <w:color w:val="FF0000"/>
          <w:sz w:val="24"/>
          <w:szCs w:val="24"/>
          <w:lang w:val="id-ID"/>
        </w:rPr>
      </w:pPr>
      <w:proofErr w:type="spellStart"/>
      <w:r w:rsidRPr="007906E4">
        <w:rPr>
          <w:rFonts w:ascii="Times New Roman" w:hAnsi="Times New Roman"/>
          <w:b/>
          <w:kern w:val="0"/>
          <w:sz w:val="24"/>
          <w:szCs w:val="24"/>
        </w:rPr>
        <w:t>H</w:t>
      </w:r>
      <w:r w:rsidRPr="007906E4">
        <w:rPr>
          <w:rFonts w:ascii="Times New Roman" w:eastAsia="Times New Roman" w:hAnsi="Times New Roman"/>
          <w:b/>
          <w:kern w:val="0"/>
          <w:sz w:val="24"/>
          <w:szCs w:val="24"/>
          <w:lang w:eastAsia="en-ID"/>
        </w:rPr>
        <w:t>What</w:t>
      </w:r>
      <w:proofErr w:type="spellEnd"/>
      <w:r w:rsidRPr="007906E4">
        <w:rPr>
          <w:rFonts w:ascii="Times New Roman" w:eastAsia="Times New Roman" w:hAnsi="Times New Roman"/>
          <w:b/>
          <w:kern w:val="0"/>
          <w:sz w:val="24"/>
          <w:szCs w:val="24"/>
          <w:lang w:eastAsia="en-ID"/>
        </w:rPr>
        <w:t xml:space="preserve"> obstacles do teachers experience when providing material to their students?</w:t>
      </w:r>
    </w:p>
    <w:p w14:paraId="2A906693" w14:textId="77777777" w:rsidR="007906E4" w:rsidRDefault="007906E4" w:rsidP="007906E4">
      <w:pPr>
        <w:spacing w:after="0" w:afterAutospacing="0"/>
        <w:ind w:firstLine="360"/>
        <w:jc w:val="both"/>
        <w:rPr>
          <w:rFonts w:ascii="Times New Roman" w:hAnsi="Times New Roman"/>
          <w:bCs/>
          <w:sz w:val="24"/>
          <w:szCs w:val="24"/>
        </w:rPr>
      </w:pPr>
      <w:r w:rsidRPr="00B21019">
        <w:rPr>
          <w:rFonts w:ascii="Times New Roman" w:hAnsi="Times New Roman"/>
          <w:bCs/>
          <w:sz w:val="24"/>
          <w:szCs w:val="24"/>
        </w:rPr>
        <w:t xml:space="preserve">Based on interviews conducted by researchers, there are several obstacles found. The obstacles faced by grade X geography teachers at SMAS </w:t>
      </w:r>
      <w:proofErr w:type="spellStart"/>
      <w:r w:rsidRPr="00B21019">
        <w:rPr>
          <w:rFonts w:ascii="Times New Roman" w:hAnsi="Times New Roman"/>
          <w:bCs/>
          <w:sz w:val="24"/>
          <w:szCs w:val="24"/>
        </w:rPr>
        <w:t>Diponegoro</w:t>
      </w:r>
      <w:proofErr w:type="spellEnd"/>
      <w:r w:rsidRPr="00B21019">
        <w:rPr>
          <w:rFonts w:ascii="Times New Roman" w:hAnsi="Times New Roman"/>
          <w:bCs/>
          <w:sz w:val="24"/>
          <w:szCs w:val="24"/>
        </w:rPr>
        <w:t xml:space="preserve"> </w:t>
      </w:r>
      <w:proofErr w:type="spellStart"/>
      <w:r w:rsidRPr="00B21019">
        <w:rPr>
          <w:rFonts w:ascii="Times New Roman" w:hAnsi="Times New Roman"/>
          <w:bCs/>
          <w:sz w:val="24"/>
          <w:szCs w:val="24"/>
        </w:rPr>
        <w:t>Dampit</w:t>
      </w:r>
      <w:proofErr w:type="spellEnd"/>
      <w:r w:rsidRPr="00B21019">
        <w:rPr>
          <w:rFonts w:ascii="Times New Roman" w:hAnsi="Times New Roman"/>
          <w:bCs/>
          <w:sz w:val="24"/>
          <w:szCs w:val="24"/>
        </w:rPr>
        <w:t xml:space="preserve"> reflect the challenges in implementing more innovative interactive learning. One of the main obstacles is the habit of students in receiving material through the lecture method, which causes difficulties in adapting to the interactive learning model.</w:t>
      </w:r>
    </w:p>
    <w:p w14:paraId="00BBED99" w14:textId="77777777" w:rsidR="007906E4" w:rsidRPr="007906E4" w:rsidRDefault="007906E4" w:rsidP="007906E4">
      <w:pPr>
        <w:pStyle w:val="ListParagraph"/>
        <w:numPr>
          <w:ilvl w:val="0"/>
          <w:numId w:val="32"/>
        </w:numPr>
        <w:spacing w:after="0" w:afterAutospacing="0"/>
        <w:jc w:val="both"/>
        <w:rPr>
          <w:rFonts w:ascii="Times New Roman" w:hAnsi="Times New Roman"/>
          <w:b/>
          <w:bCs/>
          <w:sz w:val="24"/>
          <w:szCs w:val="24"/>
          <w:lang w:val="id-ID"/>
        </w:rPr>
      </w:pPr>
      <w:r w:rsidRPr="007906E4">
        <w:rPr>
          <w:rFonts w:ascii="Times New Roman" w:hAnsi="Times New Roman"/>
          <w:b/>
          <w:kern w:val="0"/>
          <w:sz w:val="24"/>
          <w:szCs w:val="24"/>
        </w:rPr>
        <w:t>Teachers' efforts to improve students' understanding</w:t>
      </w:r>
    </w:p>
    <w:p w14:paraId="4496C90B" w14:textId="77777777" w:rsidR="007906E4" w:rsidRPr="007906E4" w:rsidRDefault="007906E4" w:rsidP="007906E4">
      <w:pPr>
        <w:spacing w:after="0" w:afterAutospacing="0"/>
        <w:ind w:firstLine="360"/>
        <w:jc w:val="both"/>
        <w:rPr>
          <w:rFonts w:ascii="Times New Roman" w:hAnsi="Times New Roman"/>
          <w:b/>
          <w:bCs/>
          <w:sz w:val="24"/>
          <w:szCs w:val="24"/>
          <w:lang w:val="id-ID"/>
        </w:rPr>
      </w:pPr>
      <w:r w:rsidRPr="00AB781E">
        <w:rPr>
          <w:rFonts w:ascii="Times New Roman" w:hAnsi="Times New Roman"/>
          <w:bCs/>
          <w:sz w:val="24"/>
          <w:szCs w:val="24"/>
          <w:lang w:val="id-ID"/>
        </w:rPr>
        <w:t>Geography teachers' efforts to improve students' understanding of learning materials are highly dependent on the learning strategies applied. At SMAS Diponegoro Dampit, teachers use various approaches, such as encouraging students to be more active in class, increasing focus during learning, and utilizing existing facilities and infrastructure, including asking the principal to provide a computer practicum schedule.</w:t>
      </w:r>
    </w:p>
    <w:p w14:paraId="67AB8941" w14:textId="77777777" w:rsidR="00FB02BE" w:rsidRPr="00FB02BE" w:rsidRDefault="00FB02BE" w:rsidP="00361B73">
      <w:pPr>
        <w:pStyle w:val="Heading1"/>
        <w:numPr>
          <w:ilvl w:val="0"/>
          <w:numId w:val="2"/>
        </w:numPr>
        <w:jc w:val="center"/>
        <w:rPr>
          <w:rFonts w:ascii="Times New Roman" w:hAnsi="Times New Roman" w:cs="Times New Roman"/>
          <w:b/>
          <w:bCs/>
          <w:color w:val="auto"/>
          <w:sz w:val="24"/>
          <w:szCs w:val="24"/>
        </w:rPr>
      </w:pPr>
      <w:r w:rsidRPr="00FB02BE">
        <w:rPr>
          <w:rFonts w:ascii="Times New Roman" w:hAnsi="Times New Roman" w:cs="Times New Roman"/>
          <w:b/>
          <w:bCs/>
          <w:color w:val="auto"/>
          <w:sz w:val="24"/>
          <w:szCs w:val="24"/>
        </w:rPr>
        <w:t>CONCLUSION AND SUGGESTIONS</w:t>
      </w:r>
    </w:p>
    <w:p w14:paraId="3ABD7B40" w14:textId="77777777" w:rsidR="00FB02BE" w:rsidRPr="00AB781E" w:rsidRDefault="00FB02BE" w:rsidP="00FB02BE">
      <w:pPr>
        <w:numPr>
          <w:ilvl w:val="0"/>
          <w:numId w:val="26"/>
        </w:numPr>
        <w:spacing w:after="0" w:afterAutospacing="0"/>
        <w:ind w:left="567" w:hanging="567"/>
        <w:jc w:val="both"/>
        <w:rPr>
          <w:rFonts w:ascii="Times New Roman" w:hAnsi="Times New Roman"/>
          <w:b/>
          <w:bCs/>
          <w:sz w:val="24"/>
          <w:szCs w:val="24"/>
          <w:lang w:val="id-ID"/>
        </w:rPr>
      </w:pPr>
      <w:r w:rsidRPr="00AB781E">
        <w:rPr>
          <w:rFonts w:ascii="Times New Roman" w:hAnsi="Times New Roman"/>
          <w:b/>
          <w:bCs/>
          <w:sz w:val="24"/>
          <w:szCs w:val="24"/>
        </w:rPr>
        <w:t>Conclusion</w:t>
      </w:r>
    </w:p>
    <w:p w14:paraId="122E0AAA" w14:textId="77777777" w:rsidR="00FB02BE" w:rsidRPr="00AB781E" w:rsidRDefault="00FB02BE" w:rsidP="00FB02BE">
      <w:pPr>
        <w:numPr>
          <w:ilvl w:val="1"/>
          <w:numId w:val="28"/>
        </w:numPr>
        <w:spacing w:after="0" w:afterAutospacing="0"/>
        <w:jc w:val="both"/>
        <w:rPr>
          <w:rFonts w:ascii="Times New Roman" w:hAnsi="Times New Roman"/>
          <w:sz w:val="24"/>
          <w:szCs w:val="24"/>
        </w:rPr>
      </w:pPr>
      <w:r w:rsidRPr="00AB781E">
        <w:rPr>
          <w:rFonts w:ascii="Times New Roman" w:hAnsi="Times New Roman"/>
          <w:sz w:val="24"/>
          <w:szCs w:val="24"/>
        </w:rPr>
        <w:t xml:space="preserve">Internal factors, such as interest, motivation, and learning style, as well as external factors, such as learning methods, learning media, and learning environment, have been running well. Teachers have made maximum efforts in providing understanding to students, starting from the application of conventional learning </w:t>
      </w:r>
      <w:r w:rsidRPr="00AB781E">
        <w:rPr>
          <w:rFonts w:ascii="Times New Roman" w:hAnsi="Times New Roman"/>
          <w:sz w:val="24"/>
          <w:szCs w:val="24"/>
        </w:rPr>
        <w:lastRenderedPageBreak/>
        <w:t>methods to the use of Geographic Information Systems (GIS) to enrich students' learning experiences.</w:t>
      </w:r>
    </w:p>
    <w:p w14:paraId="0B5BC905" w14:textId="77777777" w:rsidR="00FB02BE" w:rsidRPr="00AB781E" w:rsidRDefault="00FB02BE" w:rsidP="00FB02BE">
      <w:pPr>
        <w:numPr>
          <w:ilvl w:val="1"/>
          <w:numId w:val="28"/>
        </w:numPr>
        <w:spacing w:after="0" w:afterAutospacing="0"/>
        <w:jc w:val="both"/>
        <w:rPr>
          <w:rFonts w:ascii="Times New Roman" w:hAnsi="Times New Roman"/>
          <w:sz w:val="24"/>
          <w:szCs w:val="24"/>
        </w:rPr>
      </w:pPr>
      <w:r w:rsidRPr="00AB781E">
        <w:rPr>
          <w:rFonts w:ascii="Times New Roman" w:hAnsi="Times New Roman"/>
          <w:sz w:val="24"/>
          <w:szCs w:val="24"/>
        </w:rPr>
        <w:t>Teachers at SMAS Diponegoro Dampit have tried to overcome difficulties in geography learning through several steps, namely: (a) identifying problems faced by students, (b) mapping the problems found, (c) recording learning media available at school, such as books, pictures, maps, and globes, and (d) maximizing the use of GIS to help students understand the material more effectively.</w:t>
      </w:r>
    </w:p>
    <w:p w14:paraId="5B3B6D34" w14:textId="77777777" w:rsidR="00FB02BE" w:rsidRPr="00AB781E" w:rsidRDefault="00FB02BE" w:rsidP="00FB02BE">
      <w:pPr>
        <w:numPr>
          <w:ilvl w:val="1"/>
          <w:numId w:val="28"/>
        </w:numPr>
        <w:spacing w:after="0" w:afterAutospacing="0"/>
        <w:jc w:val="both"/>
        <w:rPr>
          <w:rFonts w:ascii="Times New Roman" w:hAnsi="Times New Roman"/>
          <w:sz w:val="24"/>
          <w:szCs w:val="24"/>
        </w:rPr>
      </w:pPr>
      <w:r w:rsidRPr="00AB781E">
        <w:rPr>
          <w:rFonts w:ascii="Times New Roman" w:hAnsi="Times New Roman"/>
          <w:sz w:val="24"/>
          <w:szCs w:val="24"/>
        </w:rPr>
        <w:t xml:space="preserve">The obstacles faced by geography teachers at SMAS </w:t>
      </w:r>
      <w:proofErr w:type="spellStart"/>
      <w:r w:rsidRPr="00AB781E">
        <w:rPr>
          <w:rFonts w:ascii="Times New Roman" w:hAnsi="Times New Roman"/>
          <w:sz w:val="24"/>
          <w:szCs w:val="24"/>
        </w:rPr>
        <w:t>Diponegoro</w:t>
      </w:r>
      <w:proofErr w:type="spellEnd"/>
      <w:r w:rsidRPr="00AB781E">
        <w:rPr>
          <w:rFonts w:ascii="Times New Roman" w:hAnsi="Times New Roman"/>
          <w:sz w:val="24"/>
          <w:szCs w:val="24"/>
        </w:rPr>
        <w:t xml:space="preserve"> </w:t>
      </w:r>
      <w:proofErr w:type="spellStart"/>
      <w:r w:rsidRPr="00AB781E">
        <w:rPr>
          <w:rFonts w:ascii="Times New Roman" w:hAnsi="Times New Roman"/>
          <w:sz w:val="24"/>
          <w:szCs w:val="24"/>
        </w:rPr>
        <w:t>Dampit</w:t>
      </w:r>
      <w:proofErr w:type="spellEnd"/>
      <w:r w:rsidRPr="00AB781E">
        <w:rPr>
          <w:rFonts w:ascii="Times New Roman" w:hAnsi="Times New Roman"/>
          <w:sz w:val="24"/>
          <w:szCs w:val="24"/>
        </w:rPr>
        <w:t xml:space="preserve"> in the learning process include: (1) students are accustomed to conventional lecture methods so they still have difficulty adapting to interactive learning, (2) limited learning media, so teachers can only rely on available media, such as pictures of the earth, maps, and globes, (3) students tend to be passive and have difficulty communicating in multiple directions, (4) students have difficulty staying focused when the teacher explains the lesson material, and (5) the school does not yet have an adequate computer laboratory, so it cannot be used optimally in learning.</w:t>
      </w:r>
    </w:p>
    <w:p w14:paraId="11D93A10" w14:textId="77777777" w:rsidR="00FB02BE" w:rsidRPr="00AB781E" w:rsidRDefault="00FB02BE" w:rsidP="00FB02BE">
      <w:pPr>
        <w:numPr>
          <w:ilvl w:val="1"/>
          <w:numId w:val="28"/>
        </w:numPr>
        <w:spacing w:after="0" w:afterAutospacing="0"/>
        <w:jc w:val="both"/>
        <w:rPr>
          <w:rFonts w:ascii="Times New Roman" w:hAnsi="Times New Roman"/>
          <w:bCs/>
          <w:sz w:val="24"/>
          <w:szCs w:val="24"/>
          <w:lang w:val="id-ID"/>
        </w:rPr>
      </w:pPr>
      <w:r w:rsidRPr="00AB781E">
        <w:rPr>
          <w:rFonts w:ascii="Times New Roman" w:hAnsi="Times New Roman"/>
          <w:sz w:val="24"/>
          <w:szCs w:val="24"/>
        </w:rPr>
        <w:t>The efforts of teachers at SMAS Diponegoro Dampit to improve students' understanding of geography material include: (1) encouraging students to be more active during the learning process, (2) inviting students to focus more on listening to the teacher's explanation, (3) proposing to the school to provide a computer practicum schedule to support geography learning more effectively, and (4) optimizing the use of available learning media so that the material can be better understood by students.</w:t>
      </w:r>
    </w:p>
    <w:p w14:paraId="559526F1" w14:textId="77777777" w:rsidR="00FB02BE" w:rsidRPr="004A72BA" w:rsidRDefault="00FB02BE" w:rsidP="00FB02BE">
      <w:pPr>
        <w:numPr>
          <w:ilvl w:val="0"/>
          <w:numId w:val="26"/>
        </w:numPr>
        <w:spacing w:after="0" w:afterAutospacing="0"/>
        <w:jc w:val="both"/>
        <w:rPr>
          <w:rFonts w:ascii="Times New Roman" w:hAnsi="Times New Roman"/>
          <w:b/>
          <w:bCs/>
          <w:sz w:val="24"/>
          <w:szCs w:val="24"/>
          <w:lang w:val="id-ID"/>
        </w:rPr>
      </w:pPr>
      <w:r w:rsidRPr="004A72BA">
        <w:rPr>
          <w:rFonts w:ascii="Times New Roman" w:hAnsi="Times New Roman"/>
          <w:b/>
          <w:bCs/>
          <w:sz w:val="24"/>
          <w:szCs w:val="24"/>
        </w:rPr>
        <w:t>Suggestion</w:t>
      </w:r>
    </w:p>
    <w:p w14:paraId="5603CF0E" w14:textId="77777777" w:rsidR="00FB02BE" w:rsidRPr="004A72BA" w:rsidRDefault="00FB02BE" w:rsidP="00FB02BE">
      <w:pPr>
        <w:numPr>
          <w:ilvl w:val="0"/>
          <w:numId w:val="27"/>
        </w:numPr>
        <w:spacing w:after="0" w:afterAutospacing="0"/>
        <w:jc w:val="both"/>
        <w:rPr>
          <w:rFonts w:ascii="Times New Roman" w:hAnsi="Times New Roman"/>
          <w:b/>
          <w:bCs/>
          <w:sz w:val="24"/>
          <w:szCs w:val="24"/>
        </w:rPr>
      </w:pPr>
      <w:r w:rsidRPr="004A72BA">
        <w:rPr>
          <w:rFonts w:ascii="Times New Roman" w:hAnsi="Times New Roman"/>
          <w:b/>
          <w:bCs/>
          <w:sz w:val="24"/>
          <w:szCs w:val="24"/>
        </w:rPr>
        <w:t xml:space="preserve">PGRI University of </w:t>
      </w:r>
      <w:proofErr w:type="spellStart"/>
      <w:r w:rsidRPr="004A72BA">
        <w:rPr>
          <w:rFonts w:ascii="Times New Roman" w:hAnsi="Times New Roman"/>
          <w:b/>
          <w:bCs/>
          <w:sz w:val="24"/>
          <w:szCs w:val="24"/>
        </w:rPr>
        <w:t>Kanjuruhan</w:t>
      </w:r>
      <w:proofErr w:type="spellEnd"/>
      <w:r w:rsidRPr="004A72BA">
        <w:rPr>
          <w:rFonts w:ascii="Times New Roman" w:hAnsi="Times New Roman"/>
          <w:b/>
          <w:bCs/>
          <w:sz w:val="24"/>
          <w:szCs w:val="24"/>
        </w:rPr>
        <w:t xml:space="preserve"> Malang</w:t>
      </w:r>
    </w:p>
    <w:p w14:paraId="6B2B2E51" w14:textId="77777777" w:rsidR="00FB02BE" w:rsidRPr="004A72BA" w:rsidRDefault="00FB02BE" w:rsidP="00FB02BE">
      <w:pPr>
        <w:spacing w:after="0" w:afterAutospacing="0"/>
        <w:ind w:left="1080"/>
        <w:jc w:val="both"/>
        <w:rPr>
          <w:rFonts w:ascii="Times New Roman" w:hAnsi="Times New Roman"/>
          <w:bCs/>
          <w:sz w:val="24"/>
          <w:szCs w:val="24"/>
        </w:rPr>
      </w:pPr>
      <w:r w:rsidRPr="004A72BA">
        <w:rPr>
          <w:rFonts w:ascii="Times New Roman" w:hAnsi="Times New Roman"/>
          <w:bCs/>
          <w:sz w:val="24"/>
          <w:szCs w:val="24"/>
        </w:rPr>
        <w:t>Universitas PGRI Kanjuruhan Malang is expected to continue to improve its role in supporting the development of innovative learning methods for prospective teachers, especially in the field of geography. Through training programs, seminars, and collaborative research, the university can equip students with skills in utilizing technology, such as Geographic Information Systems (GIS), to improve the effectiveness of geography learning in schools.</w:t>
      </w:r>
    </w:p>
    <w:p w14:paraId="729CB848" w14:textId="77777777" w:rsidR="00FB02BE" w:rsidRPr="004A72BA" w:rsidRDefault="00FB02BE" w:rsidP="00FB02BE">
      <w:pPr>
        <w:numPr>
          <w:ilvl w:val="0"/>
          <w:numId w:val="27"/>
        </w:numPr>
        <w:spacing w:after="0" w:afterAutospacing="0"/>
        <w:jc w:val="both"/>
        <w:rPr>
          <w:rFonts w:ascii="Times New Roman" w:hAnsi="Times New Roman"/>
          <w:b/>
          <w:bCs/>
          <w:sz w:val="24"/>
          <w:szCs w:val="24"/>
        </w:rPr>
      </w:pPr>
      <w:r w:rsidRPr="004A72BA">
        <w:rPr>
          <w:rFonts w:ascii="Times New Roman" w:hAnsi="Times New Roman"/>
          <w:b/>
          <w:bCs/>
          <w:sz w:val="24"/>
          <w:szCs w:val="24"/>
        </w:rPr>
        <w:t>Geography Education Study Program</w:t>
      </w:r>
    </w:p>
    <w:p w14:paraId="0156A0DD" w14:textId="77777777" w:rsidR="00FB02BE" w:rsidRPr="004A72BA" w:rsidRDefault="00FB02BE" w:rsidP="00FB02BE">
      <w:pPr>
        <w:spacing w:after="0" w:afterAutospacing="0"/>
        <w:ind w:left="1080"/>
        <w:jc w:val="both"/>
        <w:rPr>
          <w:rFonts w:ascii="Times New Roman" w:hAnsi="Times New Roman"/>
          <w:bCs/>
          <w:sz w:val="24"/>
          <w:szCs w:val="24"/>
        </w:rPr>
      </w:pPr>
      <w:r w:rsidRPr="004A72BA">
        <w:rPr>
          <w:rFonts w:ascii="Times New Roman" w:hAnsi="Times New Roman"/>
          <w:bCs/>
          <w:sz w:val="24"/>
          <w:szCs w:val="24"/>
        </w:rPr>
        <w:t>The Geography Education Study Program needs to put more emphasis on mastering technology-based learning media in its curriculum, so that prospective teachers are better prepared to overcome media limitations in schools. In addition, cooperation with schools, including SMAS Diponegoro Dampit, needs to be improved in the form of internships, research, and community service to improve the quality of geography learning.</w:t>
      </w:r>
    </w:p>
    <w:p w14:paraId="7365F7C1" w14:textId="77777777" w:rsidR="00FB02BE" w:rsidRPr="004A72BA" w:rsidRDefault="00FB02BE" w:rsidP="00FB02BE">
      <w:pPr>
        <w:numPr>
          <w:ilvl w:val="0"/>
          <w:numId w:val="27"/>
        </w:numPr>
        <w:spacing w:after="0" w:afterAutospacing="0"/>
        <w:jc w:val="both"/>
        <w:rPr>
          <w:rFonts w:ascii="Times New Roman" w:hAnsi="Times New Roman"/>
          <w:b/>
          <w:bCs/>
          <w:sz w:val="24"/>
          <w:szCs w:val="24"/>
        </w:rPr>
      </w:pPr>
      <w:r w:rsidRPr="004A72BA">
        <w:rPr>
          <w:rFonts w:ascii="Times New Roman" w:hAnsi="Times New Roman"/>
          <w:b/>
          <w:bCs/>
          <w:sz w:val="24"/>
          <w:szCs w:val="24"/>
        </w:rPr>
        <w:t xml:space="preserve">Head of </w:t>
      </w:r>
      <w:proofErr w:type="spellStart"/>
      <w:r w:rsidRPr="004A72BA">
        <w:rPr>
          <w:rFonts w:ascii="Times New Roman" w:hAnsi="Times New Roman"/>
          <w:b/>
          <w:bCs/>
          <w:sz w:val="24"/>
          <w:szCs w:val="24"/>
        </w:rPr>
        <w:t>Diponegoro</w:t>
      </w:r>
      <w:proofErr w:type="spellEnd"/>
      <w:r w:rsidRPr="004A72BA">
        <w:rPr>
          <w:rFonts w:ascii="Times New Roman" w:hAnsi="Times New Roman"/>
          <w:b/>
          <w:bCs/>
          <w:sz w:val="24"/>
          <w:szCs w:val="24"/>
        </w:rPr>
        <w:t xml:space="preserve"> High School, </w:t>
      </w:r>
      <w:proofErr w:type="spellStart"/>
      <w:r w:rsidRPr="004A72BA">
        <w:rPr>
          <w:rFonts w:ascii="Times New Roman" w:hAnsi="Times New Roman"/>
          <w:b/>
          <w:bCs/>
          <w:sz w:val="24"/>
          <w:szCs w:val="24"/>
        </w:rPr>
        <w:t>Dampit</w:t>
      </w:r>
      <w:proofErr w:type="spellEnd"/>
    </w:p>
    <w:p w14:paraId="29DE8D2B" w14:textId="77777777" w:rsidR="00FB02BE" w:rsidRPr="004A72BA" w:rsidRDefault="00FB02BE" w:rsidP="00FB02BE">
      <w:pPr>
        <w:spacing w:after="0" w:afterAutospacing="0"/>
        <w:ind w:left="1080"/>
        <w:jc w:val="both"/>
        <w:rPr>
          <w:rFonts w:ascii="Times New Roman" w:hAnsi="Times New Roman"/>
          <w:bCs/>
          <w:sz w:val="24"/>
          <w:szCs w:val="24"/>
        </w:rPr>
      </w:pPr>
      <w:r w:rsidRPr="004A72BA">
        <w:rPr>
          <w:rFonts w:ascii="Times New Roman" w:hAnsi="Times New Roman"/>
          <w:bCs/>
          <w:sz w:val="24"/>
          <w:szCs w:val="24"/>
        </w:rPr>
        <w:t xml:space="preserve">As a school leader, the principal of SMAS </w:t>
      </w:r>
      <w:proofErr w:type="spellStart"/>
      <w:r w:rsidRPr="004A72BA">
        <w:rPr>
          <w:rFonts w:ascii="Times New Roman" w:hAnsi="Times New Roman"/>
          <w:bCs/>
          <w:sz w:val="24"/>
          <w:szCs w:val="24"/>
        </w:rPr>
        <w:t>Diponegoro</w:t>
      </w:r>
      <w:proofErr w:type="spellEnd"/>
      <w:r w:rsidRPr="004A72BA">
        <w:rPr>
          <w:rFonts w:ascii="Times New Roman" w:hAnsi="Times New Roman"/>
          <w:bCs/>
          <w:sz w:val="24"/>
          <w:szCs w:val="24"/>
        </w:rPr>
        <w:t xml:space="preserve"> </w:t>
      </w:r>
      <w:proofErr w:type="spellStart"/>
      <w:r w:rsidRPr="004A72BA">
        <w:rPr>
          <w:rFonts w:ascii="Times New Roman" w:hAnsi="Times New Roman"/>
          <w:bCs/>
          <w:sz w:val="24"/>
          <w:szCs w:val="24"/>
        </w:rPr>
        <w:t>Dampit</w:t>
      </w:r>
      <w:proofErr w:type="spellEnd"/>
      <w:r w:rsidRPr="004A72BA">
        <w:rPr>
          <w:rFonts w:ascii="Times New Roman" w:hAnsi="Times New Roman"/>
          <w:bCs/>
          <w:sz w:val="24"/>
          <w:szCs w:val="24"/>
        </w:rPr>
        <w:t xml:space="preserve"> is expected to allocate the education budget to improve learning facilities and infrastructure, especially in providing adequate computer laboratories. With more complete facilities, students will find it easier to understand geography concepts through a more interactive and applicable technology-based approach.</w:t>
      </w:r>
    </w:p>
    <w:p w14:paraId="59DA78C5" w14:textId="77777777" w:rsidR="00FB02BE" w:rsidRPr="004A72BA" w:rsidRDefault="00FB02BE" w:rsidP="00FB02BE">
      <w:pPr>
        <w:numPr>
          <w:ilvl w:val="0"/>
          <w:numId w:val="27"/>
        </w:numPr>
        <w:spacing w:after="0" w:afterAutospacing="0"/>
        <w:jc w:val="both"/>
        <w:rPr>
          <w:rFonts w:ascii="Times New Roman" w:hAnsi="Times New Roman"/>
          <w:b/>
          <w:bCs/>
          <w:sz w:val="24"/>
          <w:szCs w:val="24"/>
        </w:rPr>
      </w:pPr>
      <w:r w:rsidRPr="004A72BA">
        <w:rPr>
          <w:rFonts w:ascii="Times New Roman" w:hAnsi="Times New Roman"/>
          <w:b/>
          <w:bCs/>
          <w:sz w:val="24"/>
          <w:szCs w:val="24"/>
        </w:rPr>
        <w:t xml:space="preserve">Teachers of </w:t>
      </w:r>
      <w:proofErr w:type="spellStart"/>
      <w:r w:rsidRPr="004A72BA">
        <w:rPr>
          <w:rFonts w:ascii="Times New Roman" w:hAnsi="Times New Roman"/>
          <w:b/>
          <w:bCs/>
          <w:sz w:val="24"/>
          <w:szCs w:val="24"/>
        </w:rPr>
        <w:t>Diponegoro</w:t>
      </w:r>
      <w:proofErr w:type="spellEnd"/>
      <w:r w:rsidRPr="004A72BA">
        <w:rPr>
          <w:rFonts w:ascii="Times New Roman" w:hAnsi="Times New Roman"/>
          <w:b/>
          <w:bCs/>
          <w:sz w:val="24"/>
          <w:szCs w:val="24"/>
        </w:rPr>
        <w:t xml:space="preserve"> High School </w:t>
      </w:r>
      <w:proofErr w:type="spellStart"/>
      <w:r w:rsidRPr="004A72BA">
        <w:rPr>
          <w:rFonts w:ascii="Times New Roman" w:hAnsi="Times New Roman"/>
          <w:b/>
          <w:bCs/>
          <w:sz w:val="24"/>
          <w:szCs w:val="24"/>
        </w:rPr>
        <w:t>Dampit</w:t>
      </w:r>
      <w:proofErr w:type="spellEnd"/>
    </w:p>
    <w:p w14:paraId="2D5808B7" w14:textId="77777777" w:rsidR="00FB02BE" w:rsidRPr="004A72BA" w:rsidRDefault="00FB02BE" w:rsidP="00FB02BE">
      <w:pPr>
        <w:spacing w:after="0" w:afterAutospacing="0"/>
        <w:ind w:left="1080"/>
        <w:jc w:val="both"/>
        <w:rPr>
          <w:rFonts w:ascii="Times New Roman" w:hAnsi="Times New Roman"/>
          <w:bCs/>
          <w:sz w:val="24"/>
          <w:szCs w:val="24"/>
        </w:rPr>
      </w:pPr>
      <w:r w:rsidRPr="004A72BA">
        <w:rPr>
          <w:rFonts w:ascii="Times New Roman" w:hAnsi="Times New Roman"/>
          <w:bCs/>
          <w:sz w:val="24"/>
          <w:szCs w:val="24"/>
        </w:rPr>
        <w:t xml:space="preserve">Geography teachers at SMAS Diponegoro Dampit are expected to continue to improve creativity in teaching by utilizing various available learning media. Despite limited </w:t>
      </w:r>
      <w:r w:rsidRPr="004A72BA">
        <w:rPr>
          <w:rFonts w:ascii="Times New Roman" w:hAnsi="Times New Roman"/>
          <w:bCs/>
          <w:sz w:val="24"/>
          <w:szCs w:val="24"/>
        </w:rPr>
        <w:lastRenderedPageBreak/>
        <w:t>facilities, teachers can adopt more interactive and practice-based learning strategies so that students are more active in understanding the material. Training and workshops on the use of GIS and other learning technologies can also be a solution to improve teaching effectiveness.</w:t>
      </w:r>
    </w:p>
    <w:p w14:paraId="25532495" w14:textId="77777777" w:rsidR="00FB02BE" w:rsidRPr="004A72BA" w:rsidRDefault="00FB02BE" w:rsidP="00FB02BE">
      <w:pPr>
        <w:numPr>
          <w:ilvl w:val="0"/>
          <w:numId w:val="27"/>
        </w:numPr>
        <w:spacing w:after="0" w:afterAutospacing="0"/>
        <w:jc w:val="both"/>
        <w:rPr>
          <w:rFonts w:ascii="Times New Roman" w:hAnsi="Times New Roman"/>
          <w:b/>
          <w:bCs/>
          <w:sz w:val="24"/>
          <w:szCs w:val="24"/>
        </w:rPr>
      </w:pPr>
      <w:r w:rsidRPr="004A72BA">
        <w:rPr>
          <w:rFonts w:ascii="Times New Roman" w:hAnsi="Times New Roman"/>
          <w:b/>
          <w:bCs/>
          <w:sz w:val="24"/>
          <w:szCs w:val="24"/>
        </w:rPr>
        <w:t>Student</w:t>
      </w:r>
    </w:p>
    <w:p w14:paraId="01AF2247" w14:textId="77777777" w:rsidR="00FB02BE" w:rsidRPr="004A72BA" w:rsidRDefault="00FB02BE" w:rsidP="00FB02BE">
      <w:pPr>
        <w:spacing w:after="0" w:afterAutospacing="0"/>
        <w:ind w:left="1080"/>
        <w:jc w:val="both"/>
        <w:rPr>
          <w:rFonts w:ascii="Times New Roman" w:hAnsi="Times New Roman"/>
          <w:bCs/>
          <w:sz w:val="24"/>
          <w:szCs w:val="24"/>
        </w:rPr>
      </w:pPr>
      <w:r w:rsidRPr="004A72BA">
        <w:rPr>
          <w:rFonts w:ascii="Times New Roman" w:hAnsi="Times New Roman"/>
          <w:bCs/>
          <w:sz w:val="24"/>
          <w:szCs w:val="24"/>
        </w:rPr>
        <w:t xml:space="preserve">Students at SMAS </w:t>
      </w:r>
      <w:proofErr w:type="spellStart"/>
      <w:r w:rsidRPr="004A72BA">
        <w:rPr>
          <w:rFonts w:ascii="Times New Roman" w:hAnsi="Times New Roman"/>
          <w:bCs/>
          <w:sz w:val="24"/>
          <w:szCs w:val="24"/>
        </w:rPr>
        <w:t>Diponegoro</w:t>
      </w:r>
      <w:proofErr w:type="spellEnd"/>
      <w:r w:rsidRPr="004A72BA">
        <w:rPr>
          <w:rFonts w:ascii="Times New Roman" w:hAnsi="Times New Roman"/>
          <w:bCs/>
          <w:sz w:val="24"/>
          <w:szCs w:val="24"/>
        </w:rPr>
        <w:t xml:space="preserve"> </w:t>
      </w:r>
      <w:proofErr w:type="spellStart"/>
      <w:r w:rsidRPr="004A72BA">
        <w:rPr>
          <w:rFonts w:ascii="Times New Roman" w:hAnsi="Times New Roman"/>
          <w:bCs/>
          <w:sz w:val="24"/>
          <w:szCs w:val="24"/>
        </w:rPr>
        <w:t>Dampit</w:t>
      </w:r>
      <w:proofErr w:type="spellEnd"/>
      <w:r w:rsidRPr="004A72BA">
        <w:rPr>
          <w:rFonts w:ascii="Times New Roman" w:hAnsi="Times New Roman"/>
          <w:bCs/>
          <w:sz w:val="24"/>
          <w:szCs w:val="24"/>
        </w:rPr>
        <w:t xml:space="preserve"> need to be more active in participating in geography learning by increasing their involvement in discussion activities, practice, and exploration of materials through available media. In addition, they are also expected to be more adaptive to technology-based learning methods applied by teachers, so that the learning process becomes more effective and enjoyable.</w:t>
      </w:r>
    </w:p>
    <w:p w14:paraId="36C2AF79" w14:textId="77777777" w:rsidR="00FB02BE" w:rsidRPr="004A72BA" w:rsidRDefault="00FB02BE" w:rsidP="00FB02BE">
      <w:pPr>
        <w:numPr>
          <w:ilvl w:val="0"/>
          <w:numId w:val="27"/>
        </w:numPr>
        <w:spacing w:after="0" w:afterAutospacing="0"/>
        <w:jc w:val="both"/>
        <w:rPr>
          <w:rFonts w:ascii="Times New Roman" w:hAnsi="Times New Roman"/>
          <w:b/>
          <w:bCs/>
          <w:sz w:val="24"/>
          <w:szCs w:val="24"/>
        </w:rPr>
      </w:pPr>
      <w:r w:rsidRPr="004A72BA">
        <w:rPr>
          <w:rFonts w:ascii="Times New Roman" w:hAnsi="Times New Roman"/>
          <w:b/>
          <w:bCs/>
          <w:sz w:val="24"/>
          <w:szCs w:val="24"/>
        </w:rPr>
        <w:t>Further Research</w:t>
      </w:r>
    </w:p>
    <w:p w14:paraId="65D278D8" w14:textId="77777777" w:rsidR="00FB02BE" w:rsidRPr="004A72BA" w:rsidRDefault="00FB02BE" w:rsidP="00FB02BE">
      <w:pPr>
        <w:spacing w:after="0" w:afterAutospacing="0"/>
        <w:ind w:left="1080"/>
        <w:jc w:val="both"/>
        <w:rPr>
          <w:rFonts w:ascii="Times New Roman" w:hAnsi="Times New Roman"/>
          <w:bCs/>
          <w:sz w:val="24"/>
          <w:szCs w:val="24"/>
          <w:lang w:val="id-ID"/>
        </w:rPr>
      </w:pPr>
      <w:r w:rsidRPr="004A72BA">
        <w:rPr>
          <w:rFonts w:ascii="Times New Roman" w:hAnsi="Times New Roman"/>
          <w:bCs/>
          <w:sz w:val="24"/>
          <w:szCs w:val="24"/>
        </w:rPr>
        <w:t>For further researchers, it is recommended to conduct further research on the effectiveness of using GIS in geography learning with experimental methods, so that the impact of the application of this technology on student learning outcomes can be known in more depth. In addition, broader research covering several schools will provide a more comprehensive picture of the problems and solutions in technology-based geography learning.</w:t>
      </w:r>
    </w:p>
    <w:p w14:paraId="5672D6AD" w14:textId="77777777" w:rsidR="00FB02BE" w:rsidRDefault="00FB02BE" w:rsidP="00FB02BE">
      <w:pPr>
        <w:spacing w:after="0" w:afterAutospacing="0" w:line="480" w:lineRule="auto"/>
        <w:rPr>
          <w:rFonts w:ascii="Times New Roman" w:hAnsi="Times New Roman"/>
          <w:b/>
          <w:sz w:val="24"/>
          <w:szCs w:val="24"/>
          <w:lang w:val="id-ID"/>
        </w:rPr>
      </w:pPr>
    </w:p>
    <w:p w14:paraId="0EA28D62" w14:textId="77777777" w:rsidR="00361B73" w:rsidRDefault="00361B73" w:rsidP="00361B73">
      <w:pPr>
        <w:pStyle w:val="Heading1"/>
        <w:jc w:val="center"/>
        <w:rPr>
          <w:rFonts w:ascii="Times New Roman" w:hAnsi="Times New Roman" w:cs="Times New Roman"/>
          <w:b/>
          <w:bCs/>
          <w:color w:val="auto"/>
          <w:sz w:val="24"/>
          <w:szCs w:val="24"/>
          <w:lang w:val="id-ID"/>
        </w:rPr>
      </w:pPr>
      <w:r w:rsidRPr="00361B73">
        <w:rPr>
          <w:rFonts w:ascii="Times New Roman" w:hAnsi="Times New Roman" w:cs="Times New Roman"/>
          <w:b/>
          <w:bCs/>
          <w:color w:val="auto"/>
          <w:sz w:val="24"/>
          <w:szCs w:val="24"/>
          <w:lang w:val="id-ID"/>
        </w:rPr>
        <w:t>BIBLIOGRAPHY</w:t>
      </w:r>
    </w:p>
    <w:p w14:paraId="0D16969C" w14:textId="77777777" w:rsidR="00361B73" w:rsidRDefault="00361B73" w:rsidP="00361B73">
      <w:pPr>
        <w:spacing w:after="0" w:afterAutospacing="0"/>
        <w:ind w:left="567" w:right="-1" w:hanging="567"/>
        <w:jc w:val="both"/>
        <w:rPr>
          <w:rFonts w:ascii="Times New Roman" w:hAnsi="Times New Roman"/>
          <w:sz w:val="24"/>
          <w:szCs w:val="24"/>
        </w:rPr>
      </w:pPr>
      <w:r>
        <w:rPr>
          <w:rFonts w:ascii="Times New Roman" w:hAnsi="Times New Roman"/>
          <w:sz w:val="24"/>
          <w:szCs w:val="24"/>
        </w:rPr>
        <w:t>Busairi, M. 2020. ANALYSIS OF STUDENTS' LEARNING DIFFICULTIES IN INTEGRATED SOCIAL STUDIES SUBJECTS FOR GRADE VIII AT MTS DARUL MUTTAHIDIN JORONG SCHOOL, BERAIM VILLAGE, PRAYA TENGAH DISTRICT, CENTRAL LOMBOK REGENCY.</w:t>
      </w:r>
    </w:p>
    <w:p w14:paraId="369CA661" w14:textId="77777777" w:rsidR="00361B73" w:rsidRPr="00640407" w:rsidRDefault="00361B73" w:rsidP="00361B73">
      <w:pPr>
        <w:pStyle w:val="ListParagraph"/>
        <w:ind w:left="0"/>
        <w:jc w:val="both"/>
        <w:rPr>
          <w:rFonts w:ascii="Times New Roman" w:hAnsi="Times New Roman"/>
          <w:sz w:val="24"/>
          <w:szCs w:val="24"/>
        </w:rPr>
      </w:pPr>
      <w:bookmarkStart w:id="12" w:name="_Hlk196855833"/>
      <w:proofErr w:type="spellStart"/>
      <w:r w:rsidRPr="00640407">
        <w:rPr>
          <w:rFonts w:ascii="Times New Roman" w:hAnsi="Times New Roman"/>
          <w:color w:val="000000"/>
          <w:sz w:val="24"/>
          <w:szCs w:val="24"/>
        </w:rPr>
        <w:t>Kurniawati</w:t>
      </w:r>
      <w:proofErr w:type="spellEnd"/>
      <w:r w:rsidRPr="00640407">
        <w:rPr>
          <w:rFonts w:ascii="Times New Roman" w:hAnsi="Times New Roman"/>
          <w:color w:val="000000"/>
          <w:sz w:val="24"/>
          <w:szCs w:val="24"/>
        </w:rPr>
        <w:t xml:space="preserve"> et al., 2023. Students' Learning Difficulties in Basic Concepts of Geography in High School Volume 4 Number 2, September 2023, 157-166</w:t>
      </w:r>
    </w:p>
    <w:bookmarkEnd w:id="12"/>
    <w:p w14:paraId="32A7AA8F" w14:textId="77777777" w:rsidR="00361B73" w:rsidRDefault="00361B73" w:rsidP="00361B73">
      <w:pPr>
        <w:spacing w:after="0" w:afterAutospacing="0"/>
        <w:ind w:left="567" w:right="-1" w:hanging="567"/>
        <w:jc w:val="both"/>
        <w:rPr>
          <w:rFonts w:ascii="Times New Roman" w:hAnsi="Times New Roman"/>
          <w:sz w:val="24"/>
          <w:szCs w:val="24"/>
        </w:rPr>
      </w:pPr>
      <w:proofErr w:type="spellStart"/>
      <w:r>
        <w:rPr>
          <w:rFonts w:ascii="Times New Roman" w:hAnsi="Times New Roman"/>
          <w:sz w:val="24"/>
          <w:szCs w:val="24"/>
        </w:rPr>
        <w:t>Safitri</w:t>
      </w:r>
      <w:proofErr w:type="spellEnd"/>
      <w:r>
        <w:rPr>
          <w:rFonts w:ascii="Times New Roman" w:hAnsi="Times New Roman"/>
          <w:sz w:val="24"/>
          <w:szCs w:val="24"/>
        </w:rPr>
        <w:t xml:space="preserve"> A, </w:t>
      </w:r>
      <w:proofErr w:type="spellStart"/>
      <w:r>
        <w:rPr>
          <w:rFonts w:ascii="Times New Roman" w:hAnsi="Times New Roman"/>
          <w:sz w:val="24"/>
          <w:szCs w:val="24"/>
        </w:rPr>
        <w:t>Yunianti</w:t>
      </w:r>
      <w:proofErr w:type="spellEnd"/>
      <w:r>
        <w:rPr>
          <w:rFonts w:ascii="Times New Roman" w:hAnsi="Times New Roman"/>
          <w:sz w:val="24"/>
          <w:szCs w:val="24"/>
        </w:rPr>
        <w:t xml:space="preserve"> V, </w:t>
      </w:r>
      <w:proofErr w:type="spellStart"/>
      <w:r>
        <w:rPr>
          <w:rFonts w:ascii="Times New Roman" w:hAnsi="Times New Roman"/>
          <w:sz w:val="24"/>
          <w:szCs w:val="24"/>
        </w:rPr>
        <w:t>Rostika</w:t>
      </w:r>
      <w:proofErr w:type="spellEnd"/>
      <w:r>
        <w:rPr>
          <w:rFonts w:ascii="Times New Roman" w:hAnsi="Times New Roman"/>
          <w:sz w:val="24"/>
          <w:szCs w:val="24"/>
        </w:rPr>
        <w:t xml:space="preserve"> D. (</w:t>
      </w:r>
      <w:proofErr w:type="spellStart"/>
      <w:r>
        <w:rPr>
          <w:rFonts w:ascii="Times New Roman" w:hAnsi="Times New Roman"/>
          <w:sz w:val="24"/>
          <w:szCs w:val="24"/>
        </w:rPr>
        <w:t>Basicedu</w:t>
      </w:r>
      <w:proofErr w:type="spellEnd"/>
      <w:r>
        <w:rPr>
          <w:rFonts w:ascii="Times New Roman" w:hAnsi="Times New Roman"/>
          <w:sz w:val="24"/>
          <w:szCs w:val="24"/>
        </w:rPr>
        <w:t xml:space="preserve"> Journal (2022)) Efforts to Improve Quality Education in Indonesia: Analysis of Achievement of Sustainable Development Goals (SDGs), 6(4) 7096-7106.</w:t>
      </w:r>
    </w:p>
    <w:p w14:paraId="65470930" w14:textId="77777777" w:rsidR="00361B73" w:rsidRDefault="00361B73" w:rsidP="00361B73">
      <w:pPr>
        <w:tabs>
          <w:tab w:val="left" w:pos="3232"/>
        </w:tabs>
        <w:spacing w:after="0" w:afterAutospacing="0"/>
        <w:ind w:left="567" w:right="-1" w:hanging="567"/>
        <w:jc w:val="both"/>
        <w:rPr>
          <w:rFonts w:ascii="Times New Roman" w:hAnsi="Times New Roman"/>
          <w:sz w:val="24"/>
          <w:szCs w:val="24"/>
        </w:rPr>
      </w:pPr>
      <w:proofErr w:type="spellStart"/>
      <w:r>
        <w:rPr>
          <w:rFonts w:ascii="Times New Roman" w:eastAsia="Times New Roman" w:hAnsi="Times New Roman"/>
          <w:sz w:val="24"/>
          <w:szCs w:val="24"/>
        </w:rPr>
        <w:t>Fatmasari</w:t>
      </w:r>
      <w:proofErr w:type="spellEnd"/>
      <w:r>
        <w:rPr>
          <w:rFonts w:ascii="Times New Roman" w:eastAsia="Times New Roman" w:hAnsi="Times New Roman"/>
          <w:sz w:val="24"/>
          <w:szCs w:val="24"/>
        </w:rPr>
        <w:t xml:space="preserve"> &amp; </w:t>
      </w:r>
      <w:proofErr w:type="spellStart"/>
      <w:r>
        <w:rPr>
          <w:rFonts w:ascii="Times New Roman" w:eastAsia="Times New Roman" w:hAnsi="Times New Roman"/>
          <w:sz w:val="24"/>
          <w:szCs w:val="24"/>
        </w:rPr>
        <w:t>Bahrodin</w:t>
      </w:r>
      <w:proofErr w:type="spellEnd"/>
      <w:r>
        <w:rPr>
          <w:rFonts w:ascii="Times New Roman" w:eastAsia="Times New Roman" w:hAnsi="Times New Roman"/>
          <w:sz w:val="24"/>
          <w:szCs w:val="24"/>
        </w:rPr>
        <w:t>, (2022) “Teachers’ Efforts in Overcoming Learning Difficulties”. DOI: 10.38156/psikowipa.v%vi%i.85</w:t>
      </w:r>
    </w:p>
    <w:p w14:paraId="71385D16" w14:textId="77777777" w:rsidR="00361B73" w:rsidRDefault="00361B73" w:rsidP="00361B73">
      <w:pPr>
        <w:spacing w:after="0" w:afterAutospacing="0"/>
        <w:ind w:left="567" w:right="-1" w:hanging="567"/>
        <w:jc w:val="both"/>
        <w:rPr>
          <w:rFonts w:ascii="Times New Roman" w:hAnsi="Times New Roman"/>
          <w:bCs/>
          <w:sz w:val="24"/>
          <w:szCs w:val="24"/>
        </w:rPr>
      </w:pPr>
      <w:proofErr w:type="spellStart"/>
      <w:r>
        <w:rPr>
          <w:rFonts w:ascii="Times New Roman" w:hAnsi="Times New Roman"/>
          <w:sz w:val="24"/>
          <w:szCs w:val="24"/>
        </w:rPr>
        <w:t>Damayati</w:t>
      </w:r>
      <w:proofErr w:type="spellEnd"/>
      <w:r>
        <w:rPr>
          <w:rFonts w:ascii="Times New Roman" w:hAnsi="Times New Roman"/>
          <w:sz w:val="24"/>
          <w:szCs w:val="24"/>
        </w:rPr>
        <w:t xml:space="preserve"> N, Idris M, </w:t>
      </w:r>
      <w:proofErr w:type="spellStart"/>
      <w:r>
        <w:rPr>
          <w:rFonts w:ascii="Times New Roman" w:hAnsi="Times New Roman"/>
          <w:sz w:val="24"/>
          <w:szCs w:val="24"/>
        </w:rPr>
        <w:t>Warsini</w:t>
      </w:r>
      <w:proofErr w:type="spellEnd"/>
      <w:r>
        <w:rPr>
          <w:rFonts w:ascii="Times New Roman" w:hAnsi="Times New Roman"/>
          <w:sz w:val="24"/>
          <w:szCs w:val="24"/>
        </w:rPr>
        <w:t xml:space="preserve"> N. August 2021. IDENTIFICATION OF STUDENTS' LEARNING DIFFICULTIES IN GEOGRAPHY SUBJECTS OF GRADE X DURING THE COVID-19 PANDEMIC AT MA AL-AKBAR, BANYUASIN REGENCY </w:t>
      </w:r>
      <w:proofErr w:type="spellStart"/>
      <w:r>
        <w:rPr>
          <w:rFonts w:ascii="Times New Roman" w:hAnsi="Times New Roman"/>
          <w:sz w:val="24"/>
          <w:szCs w:val="24"/>
        </w:rPr>
        <w:t>Swarnabhumi</w:t>
      </w:r>
      <w:proofErr w:type="spellEnd"/>
      <w:r>
        <w:rPr>
          <w:rFonts w:ascii="Times New Roman" w:hAnsi="Times New Roman"/>
          <w:sz w:val="24"/>
          <w:szCs w:val="24"/>
        </w:rPr>
        <w:t xml:space="preserve"> Journal Vol. 6, No. 2.</w:t>
      </w:r>
    </w:p>
    <w:p w14:paraId="1A580F5A" w14:textId="77777777" w:rsidR="00361B73" w:rsidRDefault="00361B73" w:rsidP="00361B73">
      <w:pPr>
        <w:spacing w:after="0" w:afterAutospacing="0"/>
        <w:ind w:left="567" w:right="-1" w:hanging="567"/>
        <w:jc w:val="both"/>
        <w:rPr>
          <w:rFonts w:ascii="Times New Roman" w:hAnsi="Times New Roman"/>
          <w:sz w:val="24"/>
          <w:szCs w:val="24"/>
        </w:rPr>
      </w:pPr>
      <w:r>
        <w:rPr>
          <w:rFonts w:ascii="Times New Roman" w:hAnsi="Times New Roman"/>
          <w:i/>
          <w:iCs/>
          <w:sz w:val="24"/>
          <w:szCs w:val="24"/>
        </w:rPr>
        <w:t>BPS DAMPIT DISTRICT IN FIGURES DAMPIT DISTRICT IN FIGURES 2024.</w:t>
      </w:r>
      <w:r>
        <w:rPr>
          <w:rFonts w:ascii="Times New Roman" w:hAnsi="Times New Roman"/>
          <w:sz w:val="24"/>
          <w:szCs w:val="24"/>
        </w:rPr>
        <w:t>Volume 16, 2024.</w:t>
      </w:r>
    </w:p>
    <w:p w14:paraId="3F51BB00" w14:textId="77777777" w:rsidR="00361B73" w:rsidRDefault="00361B73" w:rsidP="00361B73">
      <w:pPr>
        <w:spacing w:after="0" w:afterAutospacing="0"/>
        <w:ind w:left="567" w:right="-1" w:hanging="567"/>
        <w:jc w:val="both"/>
        <w:rPr>
          <w:rFonts w:ascii="Times New Roman" w:hAnsi="Times New Roman"/>
          <w:sz w:val="24"/>
          <w:szCs w:val="24"/>
        </w:rPr>
      </w:pPr>
      <w:r>
        <w:rPr>
          <w:rFonts w:ascii="Times New Roman" w:hAnsi="Times New Roman"/>
          <w:sz w:val="24"/>
          <w:szCs w:val="24"/>
        </w:rPr>
        <w:t>Sari UR (2024). ANALYSIS OF BEGINNING READING DIFFICULTIES OF GRADE I STUDENTS OF KARANGASEM STATE ELEMENTARY SCHOOL MRANGGEN. FACULTY OF EDUCATION, PGRI UNIVERSITY OF SEMARANG.</w:t>
      </w:r>
    </w:p>
    <w:p w14:paraId="3D7FB788" w14:textId="77777777" w:rsidR="00361B73" w:rsidRDefault="00361B73" w:rsidP="00361B73">
      <w:pPr>
        <w:tabs>
          <w:tab w:val="left" w:pos="0"/>
          <w:tab w:val="left" w:pos="1080"/>
          <w:tab w:val="left" w:pos="1440"/>
          <w:tab w:val="left" w:pos="6930"/>
        </w:tabs>
        <w:spacing w:after="0" w:afterAutospacing="0"/>
        <w:ind w:left="567" w:right="-1" w:hanging="567"/>
        <w:jc w:val="both"/>
        <w:rPr>
          <w:rFonts w:ascii="Times New Roman" w:eastAsia="Times New Roman" w:hAnsi="Times New Roman"/>
          <w:kern w:val="0"/>
          <w:sz w:val="24"/>
          <w:szCs w:val="24"/>
          <w:lang w:eastAsia="en-ID"/>
        </w:rPr>
      </w:pPr>
      <w:r>
        <w:rPr>
          <w:rFonts w:ascii="Times New Roman" w:hAnsi="Times New Roman"/>
          <w:sz w:val="24"/>
          <w:szCs w:val="24"/>
        </w:rPr>
        <w:t>Nasution, Abdul Gani Jamora et al., 2023. Strengthening Tolerance at SDN 106810 Sampali. Volume 32, No. 3, November 2023 (403-410).</w:t>
      </w:r>
    </w:p>
    <w:p w14:paraId="67B0AFA6" w14:textId="77777777" w:rsidR="00361B73" w:rsidRDefault="00361B73" w:rsidP="00361B73">
      <w:pPr>
        <w:spacing w:after="0" w:afterAutospacing="0"/>
        <w:ind w:left="567" w:right="-1" w:hanging="567"/>
        <w:jc w:val="both"/>
        <w:rPr>
          <w:rFonts w:ascii="Times New Roman" w:eastAsia="Times New Roman" w:hAnsi="Times New Roman"/>
          <w:kern w:val="0"/>
          <w:sz w:val="24"/>
          <w:szCs w:val="24"/>
          <w:lang w:eastAsia="en-ID"/>
        </w:rPr>
      </w:pPr>
      <w:r>
        <w:rPr>
          <w:rFonts w:ascii="Times New Roman" w:eastAsia="Times New Roman" w:hAnsi="Times New Roman"/>
          <w:kern w:val="0"/>
          <w:sz w:val="24"/>
          <w:szCs w:val="24"/>
          <w:lang w:eastAsia="en-ID"/>
        </w:rPr>
        <w:t>Habsy B, Indah NRD et al., 2023. Identification of Academic Learning Difficulties. Volume 4, Number 2, March 2024; 700-713.</w:t>
      </w:r>
    </w:p>
    <w:p w14:paraId="004F6BF2" w14:textId="77777777" w:rsidR="00361B73" w:rsidRPr="009973FF" w:rsidRDefault="00361B73" w:rsidP="00361B73">
      <w:pPr>
        <w:spacing w:after="0" w:afterAutospacing="0"/>
        <w:ind w:left="567" w:right="-1" w:hanging="567"/>
        <w:jc w:val="both"/>
        <w:rPr>
          <w:rFonts w:ascii="Times New Roman" w:eastAsia="Times New Roman" w:hAnsi="Times New Roman"/>
          <w:sz w:val="24"/>
          <w:szCs w:val="24"/>
        </w:rPr>
      </w:pPr>
      <w:r>
        <w:rPr>
          <w:rFonts w:ascii="Times New Roman" w:eastAsia="Times New Roman" w:hAnsi="Times New Roman"/>
          <w:kern w:val="0"/>
          <w:sz w:val="24"/>
          <w:szCs w:val="24"/>
          <w:lang w:eastAsia="en-ID"/>
        </w:rPr>
        <w:lastRenderedPageBreak/>
        <w:t>Harmen et al., Basic Concepts of Learning Disabilities Diagnostics. Volume 5 Number 2 Year 2023.</w:t>
      </w:r>
    </w:p>
    <w:p w14:paraId="01ECC0F7" w14:textId="77777777" w:rsidR="00361B73" w:rsidRDefault="00361B73" w:rsidP="00361B73">
      <w:pPr>
        <w:spacing w:after="0" w:afterAutospacing="0"/>
        <w:ind w:left="567" w:right="-1" w:hanging="567"/>
        <w:jc w:val="both"/>
        <w:rPr>
          <w:rFonts w:ascii="Times New Roman" w:eastAsia="Times New Roman" w:hAnsi="Times New Roman"/>
          <w:kern w:val="0"/>
          <w:sz w:val="24"/>
          <w:szCs w:val="24"/>
          <w:lang w:eastAsia="en-ID"/>
        </w:rPr>
      </w:pPr>
      <w:proofErr w:type="spellStart"/>
      <w:r>
        <w:rPr>
          <w:rFonts w:ascii="Times New Roman" w:eastAsia="Times New Roman" w:hAnsi="Times New Roman"/>
          <w:kern w:val="0"/>
          <w:sz w:val="24"/>
          <w:szCs w:val="24"/>
          <w:lang w:eastAsia="en-ID"/>
        </w:rPr>
        <w:t>Apriyani</w:t>
      </w:r>
      <w:proofErr w:type="spellEnd"/>
      <w:r>
        <w:rPr>
          <w:rFonts w:ascii="Times New Roman" w:eastAsia="Times New Roman" w:hAnsi="Times New Roman"/>
          <w:kern w:val="0"/>
          <w:sz w:val="24"/>
          <w:szCs w:val="24"/>
          <w:lang w:eastAsia="en-ID"/>
        </w:rPr>
        <w:t xml:space="preserve"> </w:t>
      </w:r>
      <w:proofErr w:type="spellStart"/>
      <w:r>
        <w:rPr>
          <w:rFonts w:ascii="Times New Roman" w:eastAsia="Times New Roman" w:hAnsi="Times New Roman"/>
          <w:kern w:val="0"/>
          <w:sz w:val="24"/>
          <w:szCs w:val="24"/>
          <w:lang w:eastAsia="en-ID"/>
        </w:rPr>
        <w:t>nd</w:t>
      </w:r>
      <w:proofErr w:type="spellEnd"/>
      <w:r>
        <w:rPr>
          <w:rFonts w:ascii="Times New Roman" w:eastAsia="Times New Roman" w:hAnsi="Times New Roman"/>
          <w:kern w:val="0"/>
          <w:sz w:val="24"/>
          <w:szCs w:val="24"/>
          <w:lang w:eastAsia="en-ID"/>
        </w:rPr>
        <w:t xml:space="preserve"> 2023 Students' Learning Difficulties in Geography Learning Through Geography Research Materials, Vol. 9, No. 4, 023, pp. 2192-2199</w:t>
      </w:r>
    </w:p>
    <w:p w14:paraId="72B370FC" w14:textId="77777777" w:rsidR="00361B73" w:rsidRDefault="00361B73" w:rsidP="00361B73">
      <w:pPr>
        <w:spacing w:after="0" w:afterAutospacing="0"/>
        <w:ind w:left="567" w:right="-1" w:hanging="567"/>
        <w:jc w:val="both"/>
        <w:rPr>
          <w:rFonts w:ascii="Times New Roman" w:eastAsia="Times New Roman" w:hAnsi="Times New Roman"/>
          <w:kern w:val="0"/>
          <w:sz w:val="24"/>
          <w:szCs w:val="24"/>
          <w:lang w:eastAsia="en-ID"/>
        </w:rPr>
      </w:pPr>
      <w:r>
        <w:rPr>
          <w:rFonts w:ascii="Times New Roman" w:eastAsia="Times New Roman" w:hAnsi="Times New Roman"/>
          <w:kern w:val="0"/>
          <w:sz w:val="24"/>
          <w:szCs w:val="24"/>
          <w:lang w:eastAsia="en-ID"/>
        </w:rPr>
        <w:t>Karlina N et al, Student Difficulty Factors-Geography, nd-STUDENTS' DIFFICULTY FACTORS IN LEARNING GEOGRAPHY IN STATE SENIOR HIGH SCHOOL IN BANJARMASIN CITY. Journal of Social Science Education Periodical Publication: Volume 1, Number 2, September 2021.</w:t>
      </w:r>
      <w:r>
        <w:rPr>
          <w:rFonts w:ascii="Times New Roman" w:hAnsi="Times New Roman"/>
          <w:sz w:val="24"/>
          <w:szCs w:val="24"/>
        </w:rPr>
        <w:t xml:space="preserve"> </w:t>
      </w:r>
    </w:p>
    <w:p w14:paraId="69027708" w14:textId="77777777" w:rsidR="00361B73" w:rsidRDefault="00361B73" w:rsidP="00361B73">
      <w:pPr>
        <w:spacing w:after="0" w:afterAutospacing="0"/>
        <w:ind w:left="567" w:right="-1" w:hanging="567"/>
        <w:jc w:val="both"/>
        <w:rPr>
          <w:rFonts w:ascii="Times New Roman" w:eastAsia="Times New Roman" w:hAnsi="Times New Roman"/>
          <w:kern w:val="0"/>
          <w:sz w:val="24"/>
          <w:szCs w:val="24"/>
          <w:lang w:eastAsia="en-ID"/>
        </w:rPr>
      </w:pPr>
      <w:r>
        <w:rPr>
          <w:rFonts w:ascii="Times New Roman" w:eastAsia="Times New Roman" w:hAnsi="Times New Roman"/>
          <w:kern w:val="0"/>
          <w:sz w:val="24"/>
          <w:szCs w:val="24"/>
          <w:lang w:eastAsia="en-ID"/>
        </w:rPr>
        <w:t>S ARTIYA. 2023. (TEACHER OBSTACLES IN LEARNING GEOGRAPHY GEOGRAPHIC INFORMATION SYSTEM (GIS) MATERIALS CLASS X IPS SMA NEGERI 1 NATAR YEAR, ND nd)</w:t>
      </w:r>
    </w:p>
    <w:p w14:paraId="1E9D65DE" w14:textId="77777777" w:rsidR="00361B73" w:rsidRDefault="00361B73" w:rsidP="00361B73">
      <w:pPr>
        <w:spacing w:after="0" w:afterAutospacing="0"/>
        <w:ind w:left="567" w:right="-1" w:hanging="567"/>
        <w:jc w:val="both"/>
        <w:rPr>
          <w:rFonts w:ascii="Times New Roman" w:eastAsia="Times New Roman" w:hAnsi="Times New Roman"/>
          <w:kern w:val="0"/>
          <w:sz w:val="24"/>
          <w:szCs w:val="24"/>
          <w:lang w:eastAsia="en-ID"/>
        </w:rPr>
      </w:pPr>
      <w:proofErr w:type="spellStart"/>
      <w:r>
        <w:rPr>
          <w:rFonts w:ascii="Times New Roman" w:eastAsia="Times New Roman" w:hAnsi="Times New Roman"/>
          <w:kern w:val="0"/>
          <w:sz w:val="24"/>
          <w:szCs w:val="24"/>
          <w:lang w:eastAsia="en-ID"/>
        </w:rPr>
        <w:t>Nalapraya</w:t>
      </w:r>
      <w:proofErr w:type="spellEnd"/>
      <w:r>
        <w:rPr>
          <w:rFonts w:ascii="Times New Roman" w:eastAsia="Times New Roman" w:hAnsi="Times New Roman"/>
          <w:kern w:val="0"/>
          <w:sz w:val="24"/>
          <w:szCs w:val="24"/>
          <w:lang w:eastAsia="en-ID"/>
        </w:rPr>
        <w:t>, 2023. DUTIES, ROLES, AND RESPONSIBILITIES OF BECOMING A PROFESSIONAL TEACHER. Publication Center for S-1 Social Studies Education FKIP ULM</w:t>
      </w:r>
    </w:p>
    <w:p w14:paraId="1759C813" w14:textId="77777777" w:rsidR="00361B73" w:rsidRDefault="00361B73" w:rsidP="00361B73">
      <w:pPr>
        <w:spacing w:after="0" w:afterAutospacing="0"/>
        <w:ind w:left="567" w:right="-1" w:hanging="567"/>
        <w:jc w:val="both"/>
        <w:rPr>
          <w:rFonts w:ascii="Times New Roman" w:eastAsia="Times New Roman" w:hAnsi="Times New Roman"/>
          <w:kern w:val="0"/>
          <w:sz w:val="24"/>
          <w:szCs w:val="24"/>
          <w:lang w:eastAsia="en-ID"/>
        </w:rPr>
      </w:pPr>
      <w:r>
        <w:rPr>
          <w:rFonts w:ascii="Times New Roman" w:eastAsia="Times New Roman" w:hAnsi="Times New Roman"/>
          <w:kern w:val="0"/>
          <w:sz w:val="24"/>
          <w:szCs w:val="24"/>
          <w:lang w:eastAsia="en-ID"/>
        </w:rPr>
        <w:t>Sun et al., 2022. The Influence of Teacher–Student Interaction on the Effects of Online Learning: Based on a Serial Mediating Model. March 2022 | Volume 13 | Article 779217</w:t>
      </w:r>
    </w:p>
    <w:p w14:paraId="6A5D2CE2" w14:textId="77777777" w:rsidR="00361B73" w:rsidRPr="009973FF" w:rsidRDefault="00361B73" w:rsidP="00361B73">
      <w:pPr>
        <w:spacing w:after="0" w:afterAutospacing="0"/>
        <w:ind w:left="567" w:right="-1" w:hanging="567"/>
        <w:jc w:val="both"/>
        <w:rPr>
          <w:rFonts w:ascii="Times New Roman" w:hAnsi="Times New Roman"/>
          <w:sz w:val="24"/>
          <w:szCs w:val="24"/>
          <w:lang w:eastAsia="en-ID"/>
        </w:rPr>
      </w:pPr>
      <w:proofErr w:type="spellStart"/>
      <w:r>
        <w:rPr>
          <w:rFonts w:ascii="Times New Roman" w:eastAsia="Times New Roman" w:hAnsi="Times New Roman"/>
          <w:sz w:val="24"/>
          <w:szCs w:val="24"/>
          <w:lang w:eastAsia="en-ID"/>
        </w:rPr>
        <w:t>Pangestika</w:t>
      </w:r>
      <w:proofErr w:type="spellEnd"/>
      <w:r>
        <w:rPr>
          <w:rFonts w:ascii="Times New Roman" w:eastAsia="Times New Roman" w:hAnsi="Times New Roman"/>
          <w:sz w:val="24"/>
          <w:szCs w:val="24"/>
          <w:lang w:eastAsia="en-ID"/>
        </w:rPr>
        <w:t xml:space="preserve">, </w:t>
      </w:r>
      <w:proofErr w:type="spellStart"/>
      <w:r>
        <w:rPr>
          <w:rFonts w:ascii="Times New Roman" w:eastAsia="Times New Roman" w:hAnsi="Times New Roman"/>
          <w:sz w:val="24"/>
          <w:szCs w:val="24"/>
          <w:lang w:eastAsia="en-ID"/>
        </w:rPr>
        <w:t>nd</w:t>
      </w:r>
      <w:proofErr w:type="spellEnd"/>
      <w:r>
        <w:rPr>
          <w:rFonts w:ascii="Times New Roman" w:eastAsia="Times New Roman" w:hAnsi="Times New Roman"/>
          <w:sz w:val="24"/>
          <w:szCs w:val="24"/>
          <w:lang w:eastAsia="en-ID"/>
        </w:rPr>
        <w:t xml:space="preserve"> 2023. ANALYSIS OF DIFFICULTIES AND SOLVING EFFORTS IN LEARNING GEOGRAPHY OF GRADE X IIS SMA NEGERI 3 MUARO JAMBI. VOL 7 ​​NO.2 2023</w:t>
      </w:r>
    </w:p>
    <w:p w14:paraId="138FCBD9" w14:textId="77777777" w:rsidR="00361B73" w:rsidRDefault="00361B73" w:rsidP="00361B73">
      <w:pPr>
        <w:spacing w:after="0" w:afterAutospacing="0"/>
        <w:ind w:left="567" w:right="-1" w:hanging="567"/>
        <w:jc w:val="both"/>
        <w:rPr>
          <w:rFonts w:ascii="Times New Roman" w:hAnsi="Times New Roman"/>
          <w:sz w:val="24"/>
          <w:szCs w:val="24"/>
          <w:lang w:eastAsia="en-ID"/>
        </w:rPr>
      </w:pPr>
      <w:r>
        <w:rPr>
          <w:rFonts w:ascii="Times New Roman" w:eastAsia="Times New Roman" w:hAnsi="Times New Roman"/>
          <w:sz w:val="24"/>
          <w:szCs w:val="24"/>
        </w:rPr>
        <w:t xml:space="preserve">RA Wulyo Raharjo. 2023. CHAPTER III-RESEARCH METHODS, </w:t>
      </w:r>
      <w:proofErr w:type="spellStart"/>
      <w:r>
        <w:rPr>
          <w:rFonts w:ascii="Times New Roman" w:eastAsia="Times New Roman" w:hAnsi="Times New Roman"/>
          <w:sz w:val="24"/>
          <w:szCs w:val="24"/>
        </w:rPr>
        <w:t>nd</w:t>
      </w:r>
      <w:proofErr w:type="spellEnd"/>
    </w:p>
    <w:p w14:paraId="0E8BECF9" w14:textId="77777777" w:rsidR="00361B73" w:rsidRDefault="00361B73" w:rsidP="00361B73">
      <w:pPr>
        <w:spacing w:after="0" w:afterAutospacing="0"/>
        <w:ind w:left="567" w:right="-1" w:hanging="567"/>
        <w:jc w:val="both"/>
        <w:rPr>
          <w:rFonts w:ascii="Times New Roman" w:hAnsi="Times New Roman"/>
          <w:sz w:val="24"/>
          <w:szCs w:val="24"/>
          <w:lang w:eastAsia="en-ID"/>
        </w:rPr>
      </w:pPr>
      <w:proofErr w:type="spellStart"/>
      <w:r>
        <w:rPr>
          <w:rFonts w:ascii="Times New Roman" w:eastAsia="Times New Roman" w:hAnsi="Times New Roman"/>
          <w:kern w:val="0"/>
          <w:sz w:val="24"/>
          <w:szCs w:val="24"/>
          <w:lang w:eastAsia="en-ID"/>
        </w:rPr>
        <w:t>Pramesty</w:t>
      </w:r>
      <w:proofErr w:type="spellEnd"/>
      <w:r>
        <w:rPr>
          <w:rFonts w:ascii="Times New Roman" w:eastAsia="Times New Roman" w:hAnsi="Times New Roman"/>
          <w:kern w:val="0"/>
          <w:sz w:val="24"/>
          <w:szCs w:val="24"/>
          <w:lang w:eastAsia="en-ID"/>
        </w:rPr>
        <w:t xml:space="preserve"> et al., </w:t>
      </w:r>
      <w:proofErr w:type="spellStart"/>
      <w:r>
        <w:rPr>
          <w:rFonts w:ascii="Times New Roman" w:eastAsia="Times New Roman" w:hAnsi="Times New Roman"/>
          <w:kern w:val="0"/>
          <w:sz w:val="24"/>
          <w:szCs w:val="24"/>
          <w:lang w:eastAsia="en-ID"/>
        </w:rPr>
        <w:t>nd</w:t>
      </w:r>
      <w:proofErr w:type="spellEnd"/>
      <w:r>
        <w:rPr>
          <w:rFonts w:ascii="Times New Roman" w:eastAsia="Times New Roman" w:hAnsi="Times New Roman"/>
          <w:kern w:val="0"/>
          <w:sz w:val="24"/>
          <w:szCs w:val="24"/>
          <w:lang w:eastAsia="en-ID"/>
        </w:rPr>
        <w:t xml:space="preserve"> ANALYSIS OF STUDENTS' LEARNING DIFFICULTIES IN THEMATIC LEARNING IN GRADE V STUDENTS OF SDN 5 MERAK BATIN NATAR SOUTH LAMPUNG.</w:t>
      </w:r>
    </w:p>
    <w:p w14:paraId="290EB538" w14:textId="77777777" w:rsidR="00361B73" w:rsidRDefault="00361B73" w:rsidP="00361B73">
      <w:pPr>
        <w:spacing w:after="0" w:afterAutospacing="0"/>
        <w:ind w:left="567" w:right="-1" w:hanging="567"/>
        <w:jc w:val="both"/>
        <w:rPr>
          <w:rFonts w:ascii="Times New Roman" w:eastAsia="Times New Roman" w:hAnsi="Times New Roman"/>
          <w:i/>
          <w:iCs/>
          <w:kern w:val="0"/>
          <w:sz w:val="24"/>
          <w:szCs w:val="24"/>
          <w:lang w:eastAsia="en-ID"/>
        </w:rPr>
      </w:pPr>
      <w:r>
        <w:rPr>
          <w:rFonts w:ascii="Times New Roman" w:hAnsi="Times New Roman"/>
          <w:sz w:val="24"/>
          <w:szCs w:val="24"/>
        </w:rPr>
        <w:t>(</w:t>
      </w:r>
      <w:r>
        <w:rPr>
          <w:rFonts w:ascii="Times New Roman" w:eastAsia="Times New Roman" w:hAnsi="Times New Roman"/>
          <w:kern w:val="0"/>
          <w:sz w:val="24"/>
          <w:szCs w:val="24"/>
          <w:lang w:eastAsia="en-ID"/>
        </w:rPr>
        <w:t>Moh Rudini et al., 2020 nd. Analysis of Student Motivation in Doing Homework at SMA AlMannan Tolitoli, Jurnal Cendekia: Jurnal Pendidikan Matematika P-ISSN: 2614-3038 Volume 05, No. 01, March 2 021.</w:t>
      </w:r>
    </w:p>
    <w:p w14:paraId="344AF7FE" w14:textId="77777777" w:rsidR="00361B73" w:rsidRDefault="00361B73" w:rsidP="00361B73">
      <w:pPr>
        <w:spacing w:after="0" w:afterAutospacing="0"/>
        <w:ind w:left="567" w:right="-1" w:hanging="567"/>
        <w:jc w:val="both"/>
        <w:rPr>
          <w:rFonts w:ascii="Times New Roman" w:eastAsia="Times New Roman" w:hAnsi="Times New Roman"/>
          <w:kern w:val="0"/>
          <w:sz w:val="24"/>
          <w:szCs w:val="24"/>
          <w:lang w:eastAsia="en-ID"/>
        </w:rPr>
      </w:pPr>
      <w:r>
        <w:rPr>
          <w:rFonts w:ascii="Times New Roman" w:eastAsia="Times New Roman" w:hAnsi="Times New Roman"/>
          <w:kern w:val="0"/>
          <w:sz w:val="24"/>
          <w:szCs w:val="24"/>
          <w:lang w:eastAsia="en-ID"/>
        </w:rPr>
        <w:t>Nurhayati, 2024. Classification of Students Based on Talent and Interest in Science with K-Means Cluster Analysis Method. Edukatif: Journal of Educational Sciences Volume 6 Number 4 August 2024 Pages 4036 - 4047</w:t>
      </w:r>
    </w:p>
    <w:p w14:paraId="3B188C29" w14:textId="77777777" w:rsidR="00361B73" w:rsidRPr="00361B73" w:rsidRDefault="00361B73" w:rsidP="00361B73">
      <w:pPr>
        <w:jc w:val="both"/>
        <w:rPr>
          <w:lang w:val="id-ID"/>
        </w:rPr>
      </w:pPr>
      <w:r>
        <w:rPr>
          <w:rFonts w:ascii="Times New Roman" w:eastAsia="Times New Roman" w:hAnsi="Times New Roman"/>
          <w:sz w:val="24"/>
          <w:szCs w:val="24"/>
        </w:rPr>
        <w:t>Rijal Fadli M., 2021. Understanding Qualitative Research Method Design. Vol. 21. No. 1. (2021). pp. 33-54 doi: 10.21831/hum.v21i1. 38075. 33-54</w:t>
      </w:r>
    </w:p>
    <w:sectPr w:rsidR="00361B73" w:rsidRPr="00361B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27F"/>
    <w:multiLevelType w:val="hybridMultilevel"/>
    <w:tmpl w:val="E4FC2512"/>
    <w:lvl w:ilvl="0" w:tplc="E5A6D80C">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0CED2545"/>
    <w:multiLevelType w:val="hybridMultilevel"/>
    <w:tmpl w:val="BB949B0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08B5DA2"/>
    <w:multiLevelType w:val="hybridMultilevel"/>
    <w:tmpl w:val="04E07878"/>
    <w:lvl w:ilvl="0" w:tplc="F8C070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E51607"/>
    <w:multiLevelType w:val="hybridMultilevel"/>
    <w:tmpl w:val="722C8F04"/>
    <w:lvl w:ilvl="0" w:tplc="7A82452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F8903BE"/>
    <w:multiLevelType w:val="hybridMultilevel"/>
    <w:tmpl w:val="B9C8B5EC"/>
    <w:lvl w:ilvl="0" w:tplc="9B72DED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72D30B4"/>
    <w:multiLevelType w:val="hybridMultilevel"/>
    <w:tmpl w:val="1D720870"/>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A5C3EB2"/>
    <w:multiLevelType w:val="hybridMultilevel"/>
    <w:tmpl w:val="E1AC329E"/>
    <w:lvl w:ilvl="0" w:tplc="2FE02E7C">
      <w:start w:val="1"/>
      <w:numFmt w:val="decimal"/>
      <w:lvlText w:val="(%1)"/>
      <w:lvlJc w:val="left"/>
      <w:pPr>
        <w:ind w:left="720" w:hanging="360"/>
      </w:pPr>
      <w:rPr>
        <w:rFonts w:ascii="Times New Roman" w:eastAsia="Calibri" w:hAnsi="Times New Roman" w:cs="Times New Roman"/>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E7B73D3"/>
    <w:multiLevelType w:val="hybridMultilevel"/>
    <w:tmpl w:val="5740CAD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23562AB"/>
    <w:multiLevelType w:val="hybridMultilevel"/>
    <w:tmpl w:val="EEA27ECA"/>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2D66FD8"/>
    <w:multiLevelType w:val="hybridMultilevel"/>
    <w:tmpl w:val="AA54E568"/>
    <w:lvl w:ilvl="0" w:tplc="E1C8442A">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8B1155C"/>
    <w:multiLevelType w:val="hybridMultilevel"/>
    <w:tmpl w:val="709A466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B1F6240"/>
    <w:multiLevelType w:val="hybridMultilevel"/>
    <w:tmpl w:val="6B262294"/>
    <w:lvl w:ilvl="0" w:tplc="3809000F">
      <w:start w:val="1"/>
      <w:numFmt w:val="decimal"/>
      <w:lvlText w:val="%1."/>
      <w:lvlJc w:val="left"/>
      <w:pPr>
        <w:ind w:left="1800" w:hanging="360"/>
      </w:pPr>
      <w:rPr>
        <w:rFonts w:hint="default"/>
        <w:b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3DD13E03"/>
    <w:multiLevelType w:val="hybridMultilevel"/>
    <w:tmpl w:val="4CEA3122"/>
    <w:lvl w:ilvl="0" w:tplc="04210019">
      <w:start w:val="1"/>
      <w:numFmt w:val="lowerLetter"/>
      <w:lvlText w:val="%1."/>
      <w:lvlJc w:val="left"/>
      <w:pPr>
        <w:ind w:left="720" w:hanging="360"/>
      </w:pPr>
    </w:lvl>
    <w:lvl w:ilvl="1" w:tplc="E0AA7EAE">
      <w:start w:val="1"/>
      <w:numFmt w:val="decimal"/>
      <w:lvlText w:val="%2."/>
      <w:lvlJc w:val="right"/>
      <w:pPr>
        <w:ind w:left="1455" w:hanging="375"/>
      </w:pPr>
      <w:rPr>
        <w:rFonts w:hint="default"/>
      </w:rPr>
    </w:lvl>
    <w:lvl w:ilvl="2" w:tplc="45EA8964">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E127833"/>
    <w:multiLevelType w:val="hybridMultilevel"/>
    <w:tmpl w:val="CB367A5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FAD0791"/>
    <w:multiLevelType w:val="hybridMultilevel"/>
    <w:tmpl w:val="2DC67F36"/>
    <w:lvl w:ilvl="0" w:tplc="B2004A36">
      <w:start w:val="1"/>
      <w:numFmt w:val="lowerLetter"/>
      <w:lvlText w:val="%1."/>
      <w:lvlJc w:val="left"/>
      <w:pPr>
        <w:ind w:left="1080" w:hanging="360"/>
      </w:pPr>
      <w:rPr>
        <w:rFonts w:hint="default"/>
        <w:b w:val="0"/>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404421FC"/>
    <w:multiLevelType w:val="hybridMultilevel"/>
    <w:tmpl w:val="4DC4DA12"/>
    <w:lvl w:ilvl="0" w:tplc="88C0B508">
      <w:start w:val="1"/>
      <w:numFmt w:val="decimal"/>
      <w:lvlText w:val="%1."/>
      <w:lvlJc w:val="left"/>
      <w:pPr>
        <w:ind w:left="1080" w:hanging="360"/>
      </w:pPr>
      <w:rPr>
        <w:rFonts w:ascii="Times New Roman" w:eastAsia="Times New Roman"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4A9328D9"/>
    <w:multiLevelType w:val="hybridMultilevel"/>
    <w:tmpl w:val="09A8C7E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C3D7C34"/>
    <w:multiLevelType w:val="hybridMultilevel"/>
    <w:tmpl w:val="28B85D6E"/>
    <w:lvl w:ilvl="0" w:tplc="3809000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D6E2885"/>
    <w:multiLevelType w:val="hybridMultilevel"/>
    <w:tmpl w:val="594294C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9" w15:restartNumberingAfterBreak="0">
    <w:nsid w:val="4F813BE0"/>
    <w:multiLevelType w:val="hybridMultilevel"/>
    <w:tmpl w:val="0566798A"/>
    <w:lvl w:ilvl="0" w:tplc="02BEA8F0">
      <w:start w:val="1"/>
      <w:numFmt w:val="decimal"/>
      <w:lvlText w:val="%1."/>
      <w:lvlJc w:val="left"/>
      <w:pPr>
        <w:ind w:left="720" w:hanging="360"/>
      </w:pPr>
      <w:rPr>
        <w:rFonts w:hint="default"/>
        <w:color w:val="auto"/>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52973820"/>
    <w:multiLevelType w:val="hybridMultilevel"/>
    <w:tmpl w:val="64FEE1A2"/>
    <w:lvl w:ilvl="0" w:tplc="82D6E52E">
      <w:start w:val="1"/>
      <w:numFmt w:val="upperRoman"/>
      <w:lvlText w:val="%1."/>
      <w:lvlJc w:val="right"/>
      <w:pPr>
        <w:ind w:left="1080" w:hanging="720"/>
      </w:pPr>
      <w:rPr>
        <w:rFonts w:hint="default"/>
        <w:b/>
        <w:bCs w:val="0"/>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65C5C26"/>
    <w:multiLevelType w:val="hybridMultilevel"/>
    <w:tmpl w:val="8DF2F796"/>
    <w:lvl w:ilvl="0" w:tplc="04210019">
      <w:start w:val="1"/>
      <w:numFmt w:val="lowerLetter"/>
      <w:lvlText w:val="%1."/>
      <w:lvlJc w:val="left"/>
      <w:pPr>
        <w:ind w:left="720" w:hanging="360"/>
      </w:pPr>
    </w:lvl>
    <w:lvl w:ilvl="1" w:tplc="CEECBBBA">
      <w:start w:val="1"/>
      <w:numFmt w:val="decimal"/>
      <w:lvlText w:val="%2."/>
      <w:lvlJc w:val="left"/>
      <w:pPr>
        <w:ind w:left="1455" w:hanging="375"/>
      </w:pPr>
      <w:rPr>
        <w:rFonts w:hint="default"/>
        <w:color w:val="auto"/>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A023A98"/>
    <w:multiLevelType w:val="hybridMultilevel"/>
    <w:tmpl w:val="591AD69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5E5B1C8B"/>
    <w:multiLevelType w:val="hybridMultilevel"/>
    <w:tmpl w:val="6C7E7C1A"/>
    <w:lvl w:ilvl="0" w:tplc="9BC67B94">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4" w15:restartNumberingAfterBreak="0">
    <w:nsid w:val="5F922653"/>
    <w:multiLevelType w:val="hybridMultilevel"/>
    <w:tmpl w:val="B0A8C7CE"/>
    <w:lvl w:ilvl="0" w:tplc="04210011">
      <w:start w:val="1"/>
      <w:numFmt w:val="decimal"/>
      <w:lvlText w:val="%1)"/>
      <w:lvlJc w:val="left"/>
      <w:pPr>
        <w:ind w:left="1429" w:hanging="360"/>
      </w:pPr>
    </w:lvl>
    <w:lvl w:ilvl="1" w:tplc="04210011">
      <w:start w:val="1"/>
      <w:numFmt w:val="decimal"/>
      <w:lvlText w:val="%2)"/>
      <w:lvlJc w:val="left"/>
      <w:pPr>
        <w:ind w:left="2149" w:hanging="360"/>
      </w:pPr>
    </w:lvl>
    <w:lvl w:ilvl="2" w:tplc="E12CD350">
      <w:start w:val="1"/>
      <w:numFmt w:val="lowerLetter"/>
      <w:lvlText w:val="%3."/>
      <w:lvlJc w:val="left"/>
      <w:pPr>
        <w:ind w:left="3049" w:hanging="360"/>
      </w:pPr>
      <w:rPr>
        <w:rFonts w:hint="default"/>
        <w:b w:val="0"/>
        <w:color w:val="auto"/>
      </w:r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5" w15:restartNumberingAfterBreak="0">
    <w:nsid w:val="621D3131"/>
    <w:multiLevelType w:val="hybridMultilevel"/>
    <w:tmpl w:val="26226A2C"/>
    <w:lvl w:ilvl="0" w:tplc="32228BDE">
      <w:start w:val="1"/>
      <w:numFmt w:val="upp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2593296"/>
    <w:multiLevelType w:val="hybridMultilevel"/>
    <w:tmpl w:val="B80C428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63267002"/>
    <w:multiLevelType w:val="hybridMultilevel"/>
    <w:tmpl w:val="BB567E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2F0444"/>
    <w:multiLevelType w:val="hybridMultilevel"/>
    <w:tmpl w:val="385C83D0"/>
    <w:lvl w:ilvl="0" w:tplc="87CAE61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15:restartNumberingAfterBreak="0">
    <w:nsid w:val="6F9A4182"/>
    <w:multiLevelType w:val="hybridMultilevel"/>
    <w:tmpl w:val="225C9292"/>
    <w:lvl w:ilvl="0" w:tplc="2C1CAC5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7031635B"/>
    <w:multiLevelType w:val="hybridMultilevel"/>
    <w:tmpl w:val="8F66A61A"/>
    <w:lvl w:ilvl="0" w:tplc="5D46CE28">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71830DD0"/>
    <w:multiLevelType w:val="hybridMultilevel"/>
    <w:tmpl w:val="6A32619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7B6773C4"/>
    <w:multiLevelType w:val="hybridMultilevel"/>
    <w:tmpl w:val="AAC2479E"/>
    <w:lvl w:ilvl="0" w:tplc="A210BE9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7B9E1E4F"/>
    <w:multiLevelType w:val="hybridMultilevel"/>
    <w:tmpl w:val="103E6A4A"/>
    <w:lvl w:ilvl="0" w:tplc="6FF6C2AE">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7F967336"/>
    <w:multiLevelType w:val="hybridMultilevel"/>
    <w:tmpl w:val="FA68FB1E"/>
    <w:lvl w:ilvl="0" w:tplc="38090017">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38090017">
      <w:start w:val="1"/>
      <w:numFmt w:val="lowerLetter"/>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30"/>
  </w:num>
  <w:num w:numId="2">
    <w:abstractNumId w:val="20"/>
  </w:num>
  <w:num w:numId="3">
    <w:abstractNumId w:val="6"/>
  </w:num>
  <w:num w:numId="4">
    <w:abstractNumId w:val="13"/>
  </w:num>
  <w:num w:numId="5">
    <w:abstractNumId w:val="5"/>
  </w:num>
  <w:num w:numId="6">
    <w:abstractNumId w:val="28"/>
  </w:num>
  <w:num w:numId="7">
    <w:abstractNumId w:val="18"/>
  </w:num>
  <w:num w:numId="8">
    <w:abstractNumId w:val="7"/>
  </w:num>
  <w:num w:numId="9">
    <w:abstractNumId w:val="3"/>
  </w:num>
  <w:num w:numId="10">
    <w:abstractNumId w:val="31"/>
  </w:num>
  <w:num w:numId="11">
    <w:abstractNumId w:val="23"/>
  </w:num>
  <w:num w:numId="12">
    <w:abstractNumId w:val="14"/>
  </w:num>
  <w:num w:numId="13">
    <w:abstractNumId w:val="15"/>
  </w:num>
  <w:num w:numId="14">
    <w:abstractNumId w:val="11"/>
  </w:num>
  <w:num w:numId="15">
    <w:abstractNumId w:val="4"/>
  </w:num>
  <w:num w:numId="16">
    <w:abstractNumId w:val="26"/>
  </w:num>
  <w:num w:numId="17">
    <w:abstractNumId w:val="33"/>
  </w:num>
  <w:num w:numId="18">
    <w:abstractNumId w:val="1"/>
  </w:num>
  <w:num w:numId="19">
    <w:abstractNumId w:val="25"/>
  </w:num>
  <w:num w:numId="20">
    <w:abstractNumId w:val="8"/>
  </w:num>
  <w:num w:numId="21">
    <w:abstractNumId w:val="22"/>
  </w:num>
  <w:num w:numId="22">
    <w:abstractNumId w:val="34"/>
  </w:num>
  <w:num w:numId="23">
    <w:abstractNumId w:val="16"/>
  </w:num>
  <w:num w:numId="24">
    <w:abstractNumId w:val="17"/>
  </w:num>
  <w:num w:numId="25">
    <w:abstractNumId w:val="29"/>
  </w:num>
  <w:num w:numId="26">
    <w:abstractNumId w:val="27"/>
  </w:num>
  <w:num w:numId="27">
    <w:abstractNumId w:val="2"/>
  </w:num>
  <w:num w:numId="28">
    <w:abstractNumId w:val="12"/>
  </w:num>
  <w:num w:numId="29">
    <w:abstractNumId w:val="32"/>
  </w:num>
  <w:num w:numId="30">
    <w:abstractNumId w:val="21"/>
  </w:num>
  <w:num w:numId="31">
    <w:abstractNumId w:val="0"/>
  </w:num>
  <w:num w:numId="32">
    <w:abstractNumId w:val="19"/>
  </w:num>
  <w:num w:numId="33">
    <w:abstractNumId w:val="9"/>
  </w:num>
  <w:num w:numId="34">
    <w:abstractNumId w:val="10"/>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8BA"/>
    <w:rsid w:val="001004C0"/>
    <w:rsid w:val="00140D51"/>
    <w:rsid w:val="0016581C"/>
    <w:rsid w:val="0017350D"/>
    <w:rsid w:val="001B6FF4"/>
    <w:rsid w:val="002557A7"/>
    <w:rsid w:val="003368BA"/>
    <w:rsid w:val="00361B73"/>
    <w:rsid w:val="00394A07"/>
    <w:rsid w:val="00443EFA"/>
    <w:rsid w:val="004529AB"/>
    <w:rsid w:val="004862D5"/>
    <w:rsid w:val="004B5BA0"/>
    <w:rsid w:val="0057697C"/>
    <w:rsid w:val="006960CA"/>
    <w:rsid w:val="00753A0D"/>
    <w:rsid w:val="00764BA5"/>
    <w:rsid w:val="007906E4"/>
    <w:rsid w:val="007C1C35"/>
    <w:rsid w:val="007F6063"/>
    <w:rsid w:val="00810537"/>
    <w:rsid w:val="00817ECD"/>
    <w:rsid w:val="00830C0D"/>
    <w:rsid w:val="008A7D23"/>
    <w:rsid w:val="008C2C31"/>
    <w:rsid w:val="00941316"/>
    <w:rsid w:val="00BF6CF4"/>
    <w:rsid w:val="00C9471C"/>
    <w:rsid w:val="00CA68CE"/>
    <w:rsid w:val="00CB34A9"/>
    <w:rsid w:val="00D03352"/>
    <w:rsid w:val="00D13D80"/>
    <w:rsid w:val="00D27E1A"/>
    <w:rsid w:val="00D34655"/>
    <w:rsid w:val="00D6194F"/>
    <w:rsid w:val="00E07B0D"/>
    <w:rsid w:val="00E135A8"/>
    <w:rsid w:val="00E76F1F"/>
    <w:rsid w:val="00E85BF6"/>
    <w:rsid w:val="00ED418C"/>
    <w:rsid w:val="00F508A9"/>
    <w:rsid w:val="00F71510"/>
    <w:rsid w:val="00F955AE"/>
    <w:rsid w:val="00FB02B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DB7F0"/>
  <w15:chartTrackingRefBased/>
  <w15:docId w15:val="{3355CA53-56FA-4FF2-BB91-6708C1B5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8BA"/>
    <w:rPr>
      <w:rFonts w:ascii="Calibri" w:eastAsia="Calibri" w:hAnsi="Calibri" w:cs="Times New Roman"/>
      <w:sz w:val="22"/>
      <w:szCs w:val="22"/>
      <w:lang w:val="en-US"/>
      <w14:ligatures w14:val="none"/>
    </w:rPr>
  </w:style>
  <w:style w:type="paragraph" w:styleId="Heading1">
    <w:name w:val="heading 1"/>
    <w:basedOn w:val="Normal"/>
    <w:next w:val="Normal"/>
    <w:link w:val="Heading1Char"/>
    <w:uiPriority w:val="9"/>
    <w:qFormat/>
    <w:rsid w:val="003368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3368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368B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368B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368B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368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68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68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68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8B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3368B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368B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368B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368B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368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68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68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68BA"/>
    <w:rPr>
      <w:rFonts w:eastAsiaTheme="majorEastAsia" w:cstheme="majorBidi"/>
      <w:color w:val="272727" w:themeColor="text1" w:themeTint="D8"/>
    </w:rPr>
  </w:style>
  <w:style w:type="paragraph" w:styleId="Title">
    <w:name w:val="Title"/>
    <w:basedOn w:val="Normal"/>
    <w:next w:val="Normal"/>
    <w:link w:val="TitleChar"/>
    <w:uiPriority w:val="10"/>
    <w:qFormat/>
    <w:rsid w:val="003368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68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68B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68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68B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368BA"/>
    <w:rPr>
      <w:i/>
      <w:iCs/>
      <w:color w:val="404040" w:themeColor="text1" w:themeTint="BF"/>
    </w:rPr>
  </w:style>
  <w:style w:type="paragraph" w:styleId="ListParagraph">
    <w:name w:val="List Paragraph"/>
    <w:aliases w:val="Body of text,List Paragraph1,Body of text+1,Body of text+2,Body of text+3,List Paragraph11,Medium Grid 1 - Accent 21,Colorful List - Accent 11,Header Char1"/>
    <w:basedOn w:val="Normal"/>
    <w:link w:val="ListParagraphChar"/>
    <w:uiPriority w:val="34"/>
    <w:qFormat/>
    <w:rsid w:val="003368BA"/>
    <w:pPr>
      <w:ind w:left="720"/>
      <w:contextualSpacing/>
    </w:pPr>
  </w:style>
  <w:style w:type="character" w:styleId="IntenseEmphasis">
    <w:name w:val="Intense Emphasis"/>
    <w:basedOn w:val="DefaultParagraphFont"/>
    <w:uiPriority w:val="21"/>
    <w:qFormat/>
    <w:rsid w:val="003368BA"/>
    <w:rPr>
      <w:i/>
      <w:iCs/>
      <w:color w:val="2F5496" w:themeColor="accent1" w:themeShade="BF"/>
    </w:rPr>
  </w:style>
  <w:style w:type="paragraph" w:styleId="IntenseQuote">
    <w:name w:val="Intense Quote"/>
    <w:basedOn w:val="Normal"/>
    <w:next w:val="Normal"/>
    <w:link w:val="IntenseQuoteChar"/>
    <w:uiPriority w:val="30"/>
    <w:qFormat/>
    <w:rsid w:val="003368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368BA"/>
    <w:rPr>
      <w:i/>
      <w:iCs/>
      <w:color w:val="2F5496" w:themeColor="accent1" w:themeShade="BF"/>
    </w:rPr>
  </w:style>
  <w:style w:type="character" w:styleId="IntenseReference">
    <w:name w:val="Intense Reference"/>
    <w:basedOn w:val="DefaultParagraphFont"/>
    <w:uiPriority w:val="32"/>
    <w:qFormat/>
    <w:rsid w:val="003368BA"/>
    <w:rPr>
      <w:b/>
      <w:bCs/>
      <w:smallCaps/>
      <w:color w:val="2F5496" w:themeColor="accent1" w:themeShade="BF"/>
      <w:spacing w:val="5"/>
    </w:rPr>
  </w:style>
  <w:style w:type="character" w:styleId="Hyperlink">
    <w:name w:val="Hyperlink"/>
    <w:basedOn w:val="DefaultParagraphFont"/>
    <w:uiPriority w:val="99"/>
    <w:unhideWhenUsed/>
    <w:rsid w:val="004B5BA0"/>
    <w:rPr>
      <w:color w:val="0563C1" w:themeColor="hyperlink"/>
      <w:u w:val="single"/>
    </w:rPr>
  </w:style>
  <w:style w:type="character" w:customStyle="1" w:styleId="UnresolvedMention1">
    <w:name w:val="Unresolved Mention1"/>
    <w:basedOn w:val="DefaultParagraphFont"/>
    <w:uiPriority w:val="99"/>
    <w:semiHidden/>
    <w:unhideWhenUsed/>
    <w:rsid w:val="004B5BA0"/>
    <w:rPr>
      <w:color w:val="605E5C"/>
      <w:shd w:val="clear" w:color="auto" w:fill="E1DFDD"/>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er Char1 Char"/>
    <w:link w:val="ListParagraph"/>
    <w:uiPriority w:val="34"/>
    <w:locked/>
    <w:rsid w:val="0016581C"/>
    <w:rPr>
      <w:rFonts w:ascii="Calibri" w:eastAsia="Calibri" w:hAnsi="Calibri" w:cs="Times New Roman"/>
      <w:sz w:val="22"/>
      <w:szCs w:val="22"/>
      <w:lang w:val="en-US"/>
      <w14:ligatures w14:val="none"/>
    </w:rPr>
  </w:style>
  <w:style w:type="paragraph" w:styleId="NoSpacing">
    <w:name w:val="No Spacing"/>
    <w:uiPriority w:val="1"/>
    <w:qFormat/>
    <w:rsid w:val="008C2C31"/>
    <w:pPr>
      <w:spacing w:after="0"/>
    </w:pPr>
    <w:rPr>
      <w:rFonts w:ascii="Calibri" w:eastAsia="Calibri" w:hAnsi="Calibri" w:cs="Times New Roman"/>
      <w:sz w:val="22"/>
      <w:szCs w:val="22"/>
      <w:lang w:val="en-US"/>
      <w14:ligatures w14:val="none"/>
    </w:rPr>
  </w:style>
  <w:style w:type="table" w:styleId="TableGrid">
    <w:name w:val="Table Grid"/>
    <w:basedOn w:val="TableNormal"/>
    <w:uiPriority w:val="39"/>
    <w:rsid w:val="00BF6CF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hriskanadila09@gmail.com"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Ifana@unikama.ac.id" TargetMode="External"/><Relationship Id="rId12" Type="http://schemas.openxmlformats.org/officeDocument/2006/relationships/hyperlink" Target="https://id.wikipedia.org/wiki/Geograf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hyperlink" Target="mailto:diahriskanadila09@gmail.com" TargetMode="External"/><Relationship Id="rId11" Type="http://schemas.openxmlformats.org/officeDocument/2006/relationships/hyperlink" Target="https://id.wikipedia.org/wiki/Ilm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iahriskanadila09@gmail.com" TargetMode="External"/><Relationship Id="rId4" Type="http://schemas.openxmlformats.org/officeDocument/2006/relationships/settings" Target="settings.xml"/><Relationship Id="rId9" Type="http://schemas.openxmlformats.org/officeDocument/2006/relationships/hyperlink" Target="mailto:halimatus@unikama.ac.id" TargetMode="External"/><Relationship Id="rId14"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78705BCA154DADA8AA728C88741010"/>
        <w:category>
          <w:name w:val="General"/>
          <w:gallery w:val="placeholder"/>
        </w:category>
        <w:types>
          <w:type w:val="bbPlcHdr"/>
        </w:types>
        <w:behaviors>
          <w:behavior w:val="content"/>
        </w:behaviors>
        <w:guid w:val="{CE1995F1-C821-4FD1-8782-D891040E7207}"/>
      </w:docPartPr>
      <w:docPartBody>
        <w:p w:rsidR="00FC4BEF" w:rsidRDefault="007E165F" w:rsidP="007E165F">
          <w:pPr>
            <w:pStyle w:val="B378705BCA154DADA8AA728C88741010"/>
          </w:pPr>
          <w:r w:rsidRPr="00E219D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65F"/>
    <w:rsid w:val="0037277C"/>
    <w:rsid w:val="0077316D"/>
    <w:rsid w:val="007C1C35"/>
    <w:rsid w:val="007E165F"/>
    <w:rsid w:val="00984BDF"/>
    <w:rsid w:val="00FC4BE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165F"/>
    <w:rPr>
      <w:color w:val="666666"/>
    </w:rPr>
  </w:style>
  <w:style w:type="paragraph" w:customStyle="1" w:styleId="B378705BCA154DADA8AA728C88741010">
    <w:name w:val="B378705BCA154DADA8AA728C88741010"/>
    <w:rsid w:val="007E16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ECFE5-E9BB-435E-8059-BF4CBD7D3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4501</Words>
  <Characters>25658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Diah Riska Nadila</dc:creator>
  <cp:keywords/>
  <dc:description/>
  <cp:lastModifiedBy>Lenovo</cp:lastModifiedBy>
  <cp:revision>2</cp:revision>
  <dcterms:created xsi:type="dcterms:W3CDTF">2025-04-30T15:28:00Z</dcterms:created>
  <dcterms:modified xsi:type="dcterms:W3CDTF">2025-04-30T15:28:00Z</dcterms:modified>
</cp:coreProperties>
</file>