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BC2" w:rsidRPr="002F354C" w:rsidRDefault="007F7BC2" w:rsidP="00E06288">
      <w:pPr>
        <w:jc w:val="center"/>
        <w:rPr>
          <w:rFonts w:ascii="Times New Roman" w:hAnsi="Times New Roman" w:cs="Times New Roman"/>
          <w:b/>
          <w:sz w:val="34"/>
          <w:szCs w:val="24"/>
        </w:rPr>
      </w:pPr>
    </w:p>
    <w:p w:rsidR="00897E2B" w:rsidRPr="002F354C" w:rsidRDefault="00897E2B" w:rsidP="00897E2B">
      <w:pPr>
        <w:rPr>
          <w:rFonts w:ascii="Times New Roman" w:hAnsi="Times New Roman" w:cs="Times New Roman"/>
          <w:b/>
          <w:sz w:val="34"/>
          <w:szCs w:val="24"/>
        </w:rPr>
      </w:pPr>
      <w:r w:rsidRPr="007F5531">
        <w:rPr>
          <w:rFonts w:ascii="Times New Roman" w:hAnsi="Times New Roman" w:cs="Times New Roman"/>
          <w:b/>
          <w:sz w:val="34"/>
          <w:szCs w:val="24"/>
        </w:rPr>
        <w:t xml:space="preserve">Analysis Skill of </w:t>
      </w:r>
      <w:r w:rsidR="0084682E" w:rsidRPr="00CD3D5A">
        <w:rPr>
          <w:rFonts w:ascii="Times New Roman" w:hAnsi="Times New Roman" w:cs="Times New Roman"/>
          <w:b/>
          <w:sz w:val="34"/>
          <w:szCs w:val="24"/>
        </w:rPr>
        <w:t xml:space="preserve">Critical Thinking </w:t>
      </w:r>
      <w:r w:rsidRPr="00CD3D5A">
        <w:rPr>
          <w:rFonts w:ascii="Times New Roman" w:hAnsi="Times New Roman" w:cs="Times New Roman"/>
          <w:b/>
          <w:sz w:val="34"/>
          <w:szCs w:val="24"/>
        </w:rPr>
        <w:t>and Argument on Newton Law Topics using Argument Based Science Inquiry (ABSI) Model</w:t>
      </w:r>
    </w:p>
    <w:p w:rsidR="00897E2B" w:rsidRPr="002F354C" w:rsidRDefault="00897E2B" w:rsidP="00897E2B">
      <w:pPr>
        <w:jc w:val="center"/>
        <w:rPr>
          <w:rFonts w:ascii="Times New Roman" w:hAnsi="Times New Roman" w:cs="Times New Roman"/>
          <w:sz w:val="24"/>
          <w:szCs w:val="24"/>
        </w:rPr>
      </w:pPr>
    </w:p>
    <w:p w:rsidR="00897E2B" w:rsidRPr="002F354C" w:rsidRDefault="00897E2B" w:rsidP="00897E2B">
      <w:pPr>
        <w:pStyle w:val="Authors"/>
        <w:rPr>
          <w:rFonts w:ascii="Times New Roman" w:hAnsi="Times New Roman"/>
          <w:sz w:val="20"/>
          <w:szCs w:val="20"/>
        </w:rPr>
      </w:pPr>
      <w:r>
        <w:rPr>
          <w:rFonts w:ascii="Times New Roman" w:hAnsi="Times New Roman"/>
          <w:sz w:val="20"/>
          <w:szCs w:val="20"/>
        </w:rPr>
        <w:t xml:space="preserve">H </w:t>
      </w:r>
      <w:r w:rsidRPr="002F354C">
        <w:rPr>
          <w:rFonts w:ascii="Times New Roman" w:hAnsi="Times New Roman"/>
          <w:sz w:val="20"/>
          <w:szCs w:val="20"/>
        </w:rPr>
        <w:t>Y Pratiwi</w:t>
      </w:r>
      <w:r w:rsidRPr="002F354C">
        <w:rPr>
          <w:rFonts w:ascii="Times New Roman" w:hAnsi="Times New Roman"/>
          <w:sz w:val="20"/>
          <w:szCs w:val="20"/>
          <w:vertAlign w:val="superscript"/>
        </w:rPr>
        <w:t>1</w:t>
      </w:r>
      <w:r w:rsidRPr="002F354C">
        <w:rPr>
          <w:rFonts w:ascii="Times New Roman" w:hAnsi="Times New Roman"/>
          <w:sz w:val="20"/>
          <w:szCs w:val="20"/>
        </w:rPr>
        <w:t xml:space="preserve">, </w:t>
      </w:r>
      <w:r>
        <w:rPr>
          <w:rFonts w:ascii="Times New Roman" w:hAnsi="Times New Roman"/>
          <w:sz w:val="20"/>
          <w:szCs w:val="20"/>
        </w:rPr>
        <w:t xml:space="preserve">C </w:t>
      </w:r>
      <w:proofErr w:type="gramStart"/>
      <w:r>
        <w:rPr>
          <w:rFonts w:ascii="Times New Roman" w:hAnsi="Times New Roman"/>
          <w:sz w:val="20"/>
          <w:szCs w:val="20"/>
        </w:rPr>
        <w:t>Sundaygara</w:t>
      </w:r>
      <w:r>
        <w:rPr>
          <w:rFonts w:ascii="Times New Roman" w:hAnsi="Times New Roman"/>
          <w:sz w:val="20"/>
          <w:szCs w:val="20"/>
          <w:vertAlign w:val="superscript"/>
        </w:rPr>
        <w:t>1</w:t>
      </w:r>
      <w:r>
        <w:rPr>
          <w:rFonts w:ascii="Times New Roman" w:hAnsi="Times New Roman"/>
          <w:sz w:val="20"/>
          <w:szCs w:val="20"/>
        </w:rPr>
        <w:t xml:space="preserve"> ,</w:t>
      </w:r>
      <w:proofErr w:type="gramEnd"/>
      <w:r>
        <w:rPr>
          <w:rFonts w:ascii="Times New Roman" w:hAnsi="Times New Roman"/>
          <w:sz w:val="20"/>
          <w:szCs w:val="20"/>
        </w:rPr>
        <w:t xml:space="preserve"> T </w:t>
      </w:r>
      <w:proofErr w:type="spellStart"/>
      <w:r>
        <w:rPr>
          <w:rFonts w:ascii="Times New Roman" w:hAnsi="Times New Roman"/>
          <w:sz w:val="20"/>
          <w:szCs w:val="20"/>
        </w:rPr>
        <w:t>Setyowati</w:t>
      </w:r>
      <w:proofErr w:type="spellEnd"/>
      <w:r>
        <w:rPr>
          <w:rFonts w:ascii="Times New Roman" w:hAnsi="Times New Roman"/>
          <w:sz w:val="20"/>
          <w:szCs w:val="20"/>
        </w:rPr>
        <w:t xml:space="preserve"> </w:t>
      </w:r>
      <w:r>
        <w:rPr>
          <w:rFonts w:ascii="Times New Roman" w:hAnsi="Times New Roman"/>
          <w:sz w:val="20"/>
          <w:szCs w:val="20"/>
          <w:vertAlign w:val="superscript"/>
        </w:rPr>
        <w:t>2</w:t>
      </w:r>
      <w:r>
        <w:rPr>
          <w:rFonts w:ascii="Times New Roman" w:hAnsi="Times New Roman"/>
          <w:sz w:val="20"/>
          <w:szCs w:val="20"/>
        </w:rPr>
        <w:t>,  H D</w:t>
      </w:r>
      <w:r w:rsidRPr="002F354C">
        <w:rPr>
          <w:rFonts w:ascii="Times New Roman" w:hAnsi="Times New Roman"/>
          <w:sz w:val="20"/>
          <w:szCs w:val="20"/>
        </w:rPr>
        <w:t xml:space="preserve"> Ayu</w:t>
      </w:r>
      <w:r w:rsidRPr="002F354C">
        <w:rPr>
          <w:rFonts w:ascii="Times New Roman" w:hAnsi="Times New Roman"/>
          <w:sz w:val="20"/>
          <w:szCs w:val="20"/>
          <w:vertAlign w:val="superscript"/>
        </w:rPr>
        <w:t>1</w:t>
      </w:r>
      <w:r>
        <w:rPr>
          <w:rFonts w:ascii="Times New Roman" w:hAnsi="Times New Roman"/>
          <w:sz w:val="20"/>
          <w:szCs w:val="20"/>
        </w:rPr>
        <w:t>, M N Hudha</w:t>
      </w:r>
      <w:r>
        <w:rPr>
          <w:rFonts w:ascii="Times New Roman" w:hAnsi="Times New Roman"/>
          <w:sz w:val="20"/>
          <w:szCs w:val="20"/>
          <w:vertAlign w:val="superscript"/>
        </w:rPr>
        <w:t>1</w:t>
      </w:r>
      <w:r w:rsidRPr="002F354C">
        <w:rPr>
          <w:rFonts w:ascii="Times New Roman" w:hAnsi="Times New Roman"/>
          <w:sz w:val="20"/>
          <w:szCs w:val="20"/>
        </w:rPr>
        <w:t>,</w:t>
      </w:r>
      <w:r>
        <w:rPr>
          <w:rFonts w:ascii="Times New Roman" w:hAnsi="Times New Roman"/>
          <w:sz w:val="20"/>
          <w:szCs w:val="20"/>
        </w:rPr>
        <w:t xml:space="preserve"> Y Ika</w:t>
      </w:r>
      <w:r>
        <w:rPr>
          <w:rFonts w:ascii="Times New Roman" w:hAnsi="Times New Roman"/>
          <w:sz w:val="20"/>
          <w:szCs w:val="20"/>
          <w:vertAlign w:val="superscript"/>
        </w:rPr>
        <w:t>1</w:t>
      </w:r>
      <w:r w:rsidRPr="002F354C">
        <w:rPr>
          <w:rFonts w:ascii="Times New Roman" w:hAnsi="Times New Roman"/>
          <w:sz w:val="20"/>
          <w:szCs w:val="20"/>
        </w:rPr>
        <w:t xml:space="preserve"> and Sujito</w:t>
      </w:r>
      <w:r>
        <w:rPr>
          <w:rFonts w:ascii="Times New Roman" w:hAnsi="Times New Roman"/>
          <w:sz w:val="20"/>
          <w:szCs w:val="20"/>
          <w:vertAlign w:val="superscript"/>
        </w:rPr>
        <w:t>3</w:t>
      </w:r>
    </w:p>
    <w:p w:rsidR="00897E2B" w:rsidRPr="002F354C" w:rsidRDefault="00897E2B" w:rsidP="00897E2B">
      <w:pPr>
        <w:pStyle w:val="Addresses"/>
        <w:spacing w:after="0"/>
        <w:rPr>
          <w:rFonts w:ascii="Times New Roman" w:hAnsi="Times New Roman"/>
          <w:sz w:val="20"/>
          <w:szCs w:val="20"/>
        </w:rPr>
      </w:pPr>
      <w:r w:rsidRPr="002F354C">
        <w:rPr>
          <w:rFonts w:ascii="Times New Roman" w:hAnsi="Times New Roman"/>
          <w:sz w:val="20"/>
          <w:szCs w:val="20"/>
          <w:vertAlign w:val="superscript"/>
        </w:rPr>
        <w:t>1</w:t>
      </w:r>
      <w:r>
        <w:rPr>
          <w:rFonts w:ascii="Times New Roman" w:hAnsi="Times New Roman"/>
          <w:sz w:val="20"/>
          <w:szCs w:val="20"/>
        </w:rPr>
        <w:t>Physics Education Study Program</w:t>
      </w:r>
      <w:r w:rsidRPr="002F354C">
        <w:rPr>
          <w:rFonts w:ascii="Times New Roman" w:hAnsi="Times New Roman"/>
          <w:sz w:val="20"/>
          <w:szCs w:val="20"/>
        </w:rPr>
        <w:t>,</w:t>
      </w:r>
      <w:r>
        <w:rPr>
          <w:rFonts w:ascii="Times New Roman" w:hAnsi="Times New Roman"/>
          <w:sz w:val="20"/>
          <w:szCs w:val="20"/>
        </w:rPr>
        <w:t xml:space="preserve"> </w:t>
      </w:r>
      <w:proofErr w:type="spellStart"/>
      <w:r w:rsidRPr="002F354C">
        <w:rPr>
          <w:rFonts w:ascii="Times New Roman" w:hAnsi="Times New Roman"/>
          <w:sz w:val="20"/>
          <w:szCs w:val="20"/>
        </w:rPr>
        <w:t>Universitas</w:t>
      </w:r>
      <w:proofErr w:type="spellEnd"/>
      <w:r w:rsidRPr="002F354C">
        <w:rPr>
          <w:rFonts w:ascii="Times New Roman" w:hAnsi="Times New Roman"/>
          <w:sz w:val="20"/>
          <w:szCs w:val="20"/>
        </w:rPr>
        <w:t xml:space="preserve"> </w:t>
      </w:r>
      <w:proofErr w:type="spellStart"/>
      <w:r w:rsidRPr="002F354C">
        <w:rPr>
          <w:rFonts w:ascii="Times New Roman" w:hAnsi="Times New Roman"/>
          <w:sz w:val="20"/>
          <w:szCs w:val="20"/>
        </w:rPr>
        <w:t>Kanjuruhan</w:t>
      </w:r>
      <w:proofErr w:type="spellEnd"/>
      <w:r w:rsidRPr="002F354C">
        <w:rPr>
          <w:rFonts w:ascii="Times New Roman" w:hAnsi="Times New Roman"/>
          <w:sz w:val="20"/>
          <w:szCs w:val="20"/>
        </w:rPr>
        <w:t xml:space="preserve"> Malang,</w:t>
      </w:r>
    </w:p>
    <w:p w:rsidR="00897E2B" w:rsidRPr="002F354C" w:rsidRDefault="00897E2B" w:rsidP="00897E2B">
      <w:pPr>
        <w:pStyle w:val="Addresses"/>
        <w:spacing w:after="0"/>
        <w:rPr>
          <w:rFonts w:ascii="Times New Roman" w:hAnsi="Times New Roman"/>
          <w:sz w:val="20"/>
          <w:szCs w:val="20"/>
        </w:rPr>
      </w:pPr>
      <w:r w:rsidRPr="002F354C">
        <w:rPr>
          <w:rFonts w:ascii="Times New Roman" w:hAnsi="Times New Roman"/>
          <w:sz w:val="20"/>
          <w:szCs w:val="20"/>
        </w:rPr>
        <w:t xml:space="preserve">Jl. S. </w:t>
      </w:r>
      <w:proofErr w:type="spellStart"/>
      <w:r w:rsidRPr="002F354C">
        <w:rPr>
          <w:rFonts w:ascii="Times New Roman" w:hAnsi="Times New Roman"/>
          <w:sz w:val="20"/>
          <w:szCs w:val="20"/>
        </w:rPr>
        <w:t>Supriyadi</w:t>
      </w:r>
      <w:proofErr w:type="spellEnd"/>
      <w:r w:rsidRPr="002F354C">
        <w:rPr>
          <w:rFonts w:ascii="Times New Roman" w:hAnsi="Times New Roman"/>
          <w:sz w:val="20"/>
          <w:szCs w:val="20"/>
        </w:rPr>
        <w:t xml:space="preserve"> No.48, Malang 65148, Indonesia</w:t>
      </w:r>
    </w:p>
    <w:p w:rsidR="00897E2B" w:rsidRDefault="00897E2B" w:rsidP="00897E2B">
      <w:pPr>
        <w:spacing w:after="0"/>
        <w:rPr>
          <w:rFonts w:ascii="Times New Roman" w:hAnsi="Times New Roman" w:cs="Times New Roman"/>
          <w:sz w:val="20"/>
          <w:szCs w:val="20"/>
        </w:rPr>
      </w:pPr>
      <w:r>
        <w:tab/>
      </w:r>
      <w:r>
        <w:tab/>
      </w:r>
      <w:r>
        <w:rPr>
          <w:rFonts w:ascii="Times New Roman" w:hAnsi="Times New Roman" w:cs="Times New Roman"/>
          <w:sz w:val="20"/>
          <w:szCs w:val="20"/>
          <w:vertAlign w:val="superscript"/>
        </w:rPr>
        <w:t>2</w:t>
      </w:r>
      <w:r w:rsidRPr="00A60D09">
        <w:rPr>
          <w:rFonts w:ascii="Times New Roman" w:hAnsi="Times New Roman" w:cs="Times New Roman"/>
          <w:sz w:val="20"/>
          <w:szCs w:val="20"/>
        </w:rPr>
        <w:t xml:space="preserve">SMPN 6 </w:t>
      </w:r>
      <w:proofErr w:type="spellStart"/>
      <w:r w:rsidRPr="00A60D09">
        <w:rPr>
          <w:rFonts w:ascii="Times New Roman" w:hAnsi="Times New Roman" w:cs="Times New Roman"/>
          <w:sz w:val="20"/>
          <w:szCs w:val="20"/>
        </w:rPr>
        <w:t>Singosari</w:t>
      </w:r>
      <w:proofErr w:type="spellEnd"/>
      <w:r w:rsidRPr="00A60D09">
        <w:rPr>
          <w:rFonts w:ascii="Times New Roman" w:hAnsi="Times New Roman" w:cs="Times New Roman"/>
          <w:sz w:val="20"/>
          <w:szCs w:val="20"/>
        </w:rPr>
        <w:t xml:space="preserve">, </w:t>
      </w:r>
    </w:p>
    <w:p w:rsidR="00897E2B" w:rsidRPr="00A60D09" w:rsidRDefault="00897E2B" w:rsidP="00897E2B">
      <w:pPr>
        <w:spacing w:after="0"/>
        <w:ind w:left="698" w:firstLine="720"/>
        <w:rPr>
          <w:rFonts w:ascii="Times New Roman" w:hAnsi="Times New Roman" w:cs="Times New Roman"/>
          <w:sz w:val="20"/>
          <w:szCs w:val="20"/>
        </w:rPr>
      </w:pPr>
      <w:r w:rsidRPr="00A60D09">
        <w:rPr>
          <w:rFonts w:ascii="Times New Roman" w:hAnsi="Times New Roman" w:cs="Times New Roman"/>
          <w:sz w:val="20"/>
          <w:szCs w:val="20"/>
        </w:rPr>
        <w:t xml:space="preserve">Jl. Perusahaan Raya No.20 </w:t>
      </w:r>
      <w:proofErr w:type="spellStart"/>
      <w:r w:rsidRPr="00A60D09">
        <w:rPr>
          <w:rFonts w:ascii="Times New Roman" w:hAnsi="Times New Roman" w:cs="Times New Roman"/>
          <w:sz w:val="20"/>
          <w:szCs w:val="20"/>
        </w:rPr>
        <w:t>Singosari</w:t>
      </w:r>
      <w:proofErr w:type="spellEnd"/>
      <w:r w:rsidRPr="00A60D09">
        <w:rPr>
          <w:rFonts w:ascii="Times New Roman" w:hAnsi="Times New Roman" w:cs="Times New Roman"/>
          <w:sz w:val="20"/>
          <w:szCs w:val="20"/>
        </w:rPr>
        <w:t>, Malang, Indonesia</w:t>
      </w:r>
    </w:p>
    <w:p w:rsidR="00897E2B" w:rsidRPr="00A60D09" w:rsidRDefault="00897E2B" w:rsidP="00897E2B">
      <w:pPr>
        <w:pStyle w:val="E-mail"/>
        <w:spacing w:after="0"/>
        <w:rPr>
          <w:rFonts w:ascii="Times New Roman" w:hAnsi="Times New Roman"/>
          <w:sz w:val="20"/>
          <w:szCs w:val="20"/>
        </w:rPr>
      </w:pPr>
      <w:r>
        <w:rPr>
          <w:rFonts w:ascii="Times New Roman" w:hAnsi="Times New Roman"/>
          <w:sz w:val="20"/>
          <w:szCs w:val="20"/>
          <w:vertAlign w:val="superscript"/>
        </w:rPr>
        <w:t>3</w:t>
      </w:r>
      <w:r w:rsidRPr="00A60D09">
        <w:rPr>
          <w:rFonts w:ascii="Times New Roman" w:hAnsi="Times New Roman"/>
          <w:sz w:val="20"/>
          <w:szCs w:val="20"/>
        </w:rPr>
        <w:t>Department of Physics, Faculty of Mathematics and Natural Sciences,</w:t>
      </w:r>
    </w:p>
    <w:p w:rsidR="00897E2B" w:rsidRPr="00A60D09" w:rsidRDefault="00897E2B" w:rsidP="00897E2B">
      <w:pPr>
        <w:pStyle w:val="E-mail"/>
        <w:spacing w:after="0"/>
        <w:rPr>
          <w:rFonts w:ascii="Times New Roman" w:hAnsi="Times New Roman"/>
          <w:sz w:val="20"/>
          <w:szCs w:val="20"/>
        </w:rPr>
      </w:pPr>
      <w:r w:rsidRPr="00A60D09">
        <w:rPr>
          <w:rFonts w:ascii="Times New Roman" w:hAnsi="Times New Roman"/>
          <w:sz w:val="20"/>
          <w:szCs w:val="20"/>
        </w:rPr>
        <w:t>Universitas Negeri Malang,</w:t>
      </w:r>
    </w:p>
    <w:p w:rsidR="00897E2B" w:rsidRDefault="00897E2B" w:rsidP="00897E2B">
      <w:pPr>
        <w:pStyle w:val="E-mail"/>
        <w:spacing w:after="0"/>
        <w:rPr>
          <w:rFonts w:ascii="Times New Roman" w:hAnsi="Times New Roman"/>
          <w:sz w:val="20"/>
          <w:szCs w:val="20"/>
        </w:rPr>
      </w:pPr>
      <w:r w:rsidRPr="00A60D09">
        <w:rPr>
          <w:rFonts w:ascii="Times New Roman" w:hAnsi="Times New Roman"/>
          <w:sz w:val="20"/>
          <w:szCs w:val="20"/>
        </w:rPr>
        <w:t>Jl. Semarang No. 5, Malang 65141, Indonesia</w:t>
      </w:r>
    </w:p>
    <w:p w:rsidR="00897E2B" w:rsidRPr="00F626FF" w:rsidRDefault="00897E2B" w:rsidP="00897E2B"/>
    <w:p w:rsidR="00897E2B" w:rsidRPr="00EF5162" w:rsidRDefault="00897E2B" w:rsidP="00897E2B">
      <w:pPr>
        <w:ind w:left="1418"/>
        <w:rPr>
          <w:rFonts w:ascii="Times New Roman" w:hAnsi="Times New Roman" w:cs="Times New Roman"/>
          <w:iCs/>
          <w:sz w:val="20"/>
          <w:szCs w:val="20"/>
          <w:u w:val="single"/>
        </w:rPr>
      </w:pPr>
      <w:r w:rsidRPr="002F354C">
        <w:rPr>
          <w:rFonts w:ascii="Times New Roman" w:hAnsi="Times New Roman" w:cs="Times New Roman"/>
          <w:iCs/>
          <w:sz w:val="20"/>
          <w:szCs w:val="20"/>
        </w:rPr>
        <w:t xml:space="preserve">Corresponding Author: </w:t>
      </w:r>
      <w:hyperlink r:id="rId7" w:history="1">
        <w:r w:rsidRPr="00BA7BBE">
          <w:rPr>
            <w:rStyle w:val="Hyperlink"/>
            <w:rFonts w:ascii="Times New Roman" w:hAnsi="Times New Roman" w:cs="Times New Roman"/>
            <w:iCs/>
            <w:sz w:val="20"/>
            <w:szCs w:val="20"/>
          </w:rPr>
          <w:t>hesti@unikama.ac.id</w:t>
        </w:r>
      </w:hyperlink>
    </w:p>
    <w:p w:rsidR="00CD3D5A" w:rsidRDefault="00897E2B" w:rsidP="00897E2B">
      <w:pPr>
        <w:ind w:left="1418"/>
        <w:jc w:val="both"/>
        <w:rPr>
          <w:rFonts w:ascii="Times New Roman" w:hAnsi="Times New Roman" w:cs="Times New Roman"/>
          <w:iCs/>
          <w:sz w:val="20"/>
          <w:szCs w:val="20"/>
        </w:rPr>
      </w:pPr>
      <w:r w:rsidRPr="002F354C">
        <w:rPr>
          <w:rFonts w:ascii="Times New Roman" w:hAnsi="Times New Roman" w:cs="Times New Roman"/>
          <w:b/>
          <w:iCs/>
          <w:sz w:val="20"/>
          <w:szCs w:val="20"/>
        </w:rPr>
        <w:t>Abstract.</w:t>
      </w:r>
      <w:r w:rsidRPr="002F354C">
        <w:rPr>
          <w:rFonts w:ascii="Times New Roman" w:hAnsi="Times New Roman" w:cs="Times New Roman"/>
          <w:iCs/>
          <w:sz w:val="20"/>
          <w:szCs w:val="20"/>
        </w:rPr>
        <w:t xml:space="preserve"> </w:t>
      </w:r>
      <w:r w:rsidR="00CD3D5A" w:rsidRPr="00CD3D5A">
        <w:rPr>
          <w:rFonts w:ascii="Times New Roman" w:hAnsi="Times New Roman" w:cs="Times New Roman"/>
          <w:iCs/>
          <w:sz w:val="20"/>
          <w:szCs w:val="20"/>
          <w:lang w:val="id-ID"/>
        </w:rPr>
        <w:t xml:space="preserve">Analysis of students' critical thinking skills is the focus of this study. The material used in this research is Newton's law. This research was conducted in one of the </w:t>
      </w:r>
      <w:r w:rsidR="00865B88">
        <w:rPr>
          <w:rFonts w:ascii="Times New Roman" w:hAnsi="Times New Roman" w:cs="Times New Roman"/>
          <w:iCs/>
          <w:sz w:val="20"/>
          <w:szCs w:val="20"/>
        </w:rPr>
        <w:t>senior</w:t>
      </w:r>
      <w:r w:rsidR="00CD3D5A" w:rsidRPr="00CD3D5A">
        <w:rPr>
          <w:rFonts w:ascii="Times New Roman" w:hAnsi="Times New Roman" w:cs="Times New Roman"/>
          <w:iCs/>
          <w:sz w:val="20"/>
          <w:szCs w:val="20"/>
          <w:lang w:val="id-ID"/>
        </w:rPr>
        <w:t xml:space="preserve"> high schools in Malang City. The research was carried out using the critical thinking test method to measure students' critical thinking skills, with the collection taken was class X IPA with a sample of sixty-four students who were divided into experimental and control classes. The experimental class was applied the ABSI model while the control class was applied to the conventional model. The learning process in the classroom, especially in physics lessons, has not used a learning model that can improve students' critical thinking skills, namely still using discussion, question and answer and lecture models, this also causes less open opportunities for students to participate in learning and low student curiosity so that impact on students' critical thinking skills. By using the ABSI model and tests of critical thinking skills in seeing students 'critical thinking skills in Newton's law material, the result is that in the class with ABSI model learning, students' critical thinking abilities are higher than those with conventional models.</w:t>
      </w:r>
    </w:p>
    <w:p w:rsidR="00897E2B" w:rsidRPr="002F354C" w:rsidRDefault="00897E2B" w:rsidP="00897E2B">
      <w:pPr>
        <w:ind w:left="1418"/>
        <w:jc w:val="both"/>
        <w:rPr>
          <w:rFonts w:ascii="Times New Roman" w:hAnsi="Times New Roman" w:cs="Times New Roman"/>
          <w:iCs/>
          <w:sz w:val="20"/>
          <w:szCs w:val="20"/>
        </w:rPr>
      </w:pPr>
      <w:r>
        <w:rPr>
          <w:rFonts w:ascii="Times New Roman" w:hAnsi="Times New Roman" w:cs="Times New Roman"/>
          <w:iCs/>
          <w:sz w:val="20"/>
          <w:szCs w:val="20"/>
        </w:rPr>
        <w:t xml:space="preserve">Keyword: </w:t>
      </w:r>
      <w:bookmarkStart w:id="0" w:name="_GoBack"/>
      <w:r>
        <w:rPr>
          <w:rFonts w:ascii="Times New Roman" w:hAnsi="Times New Roman" w:cs="Times New Roman"/>
          <w:iCs/>
          <w:sz w:val="20"/>
          <w:szCs w:val="20"/>
        </w:rPr>
        <w:t xml:space="preserve">skill of </w:t>
      </w:r>
      <w:r w:rsidR="00D91F3B">
        <w:rPr>
          <w:rFonts w:ascii="Times New Roman" w:hAnsi="Times New Roman" w:cs="Times New Roman"/>
          <w:iCs/>
          <w:sz w:val="20"/>
          <w:szCs w:val="20"/>
        </w:rPr>
        <w:t>critical thinking</w:t>
      </w:r>
      <w:r>
        <w:rPr>
          <w:rFonts w:ascii="Times New Roman" w:hAnsi="Times New Roman" w:cs="Times New Roman"/>
          <w:iCs/>
          <w:sz w:val="20"/>
          <w:szCs w:val="20"/>
        </w:rPr>
        <w:t>; argument; Newton Law; ABSI</w:t>
      </w:r>
      <w:bookmarkEnd w:id="0"/>
    </w:p>
    <w:p w:rsidR="00F2096E" w:rsidRPr="002F354C" w:rsidRDefault="00F2096E" w:rsidP="000473FA">
      <w:pPr>
        <w:ind w:left="1418"/>
        <w:jc w:val="both"/>
        <w:rPr>
          <w:rFonts w:ascii="Times New Roman" w:hAnsi="Times New Roman" w:cs="Times New Roman"/>
          <w:iCs/>
          <w:sz w:val="20"/>
          <w:szCs w:val="20"/>
        </w:rPr>
      </w:pPr>
    </w:p>
    <w:p w:rsidR="005277F7" w:rsidRPr="002F354C" w:rsidRDefault="00F2096E" w:rsidP="002F354C">
      <w:pPr>
        <w:pStyle w:val="ListParagraph"/>
        <w:numPr>
          <w:ilvl w:val="0"/>
          <w:numId w:val="1"/>
        </w:numPr>
        <w:spacing w:after="0"/>
        <w:ind w:left="426" w:hanging="426"/>
        <w:jc w:val="both"/>
        <w:rPr>
          <w:rFonts w:ascii="Times New Roman" w:hAnsi="Times New Roman" w:cs="Times New Roman"/>
          <w:b/>
          <w:iCs/>
        </w:rPr>
      </w:pPr>
      <w:r w:rsidRPr="002F354C">
        <w:rPr>
          <w:rFonts w:ascii="Times New Roman" w:hAnsi="Times New Roman" w:cs="Times New Roman"/>
          <w:b/>
          <w:iCs/>
        </w:rPr>
        <w:t>Introduction</w:t>
      </w:r>
    </w:p>
    <w:p w:rsidR="00964F8B" w:rsidRDefault="002302C8" w:rsidP="00964F8B">
      <w:pPr>
        <w:pStyle w:val="ListParagraph"/>
        <w:spacing w:after="0"/>
        <w:ind w:left="0" w:firstLine="426"/>
        <w:jc w:val="both"/>
        <w:rPr>
          <w:rFonts w:ascii="Times New Roman" w:hAnsi="Times New Roman" w:cs="Times New Roman"/>
        </w:rPr>
      </w:pPr>
      <w:r w:rsidRPr="002302C8">
        <w:rPr>
          <w:rFonts w:ascii="Times New Roman" w:hAnsi="Times New Roman" w:cs="Times New Roman"/>
        </w:rPr>
        <w:t>Learning physics is one of educating process about surrounding natural phenomena which is implemented using scientific approach so that students are demanded to be able to carry out and to communicate the result gained during learning process</w:t>
      </w:r>
      <w:r w:rsidR="005C13E3">
        <w:rPr>
          <w:rFonts w:ascii="Times New Roman" w:hAnsi="Times New Roman" w:cs="Times New Roman"/>
        </w:rPr>
        <w:t xml:space="preserve"> </w:t>
      </w:r>
      <w:r w:rsidR="00CB3451">
        <w:rPr>
          <w:rFonts w:ascii="Times New Roman" w:hAnsi="Times New Roman" w:cs="Times New Roman"/>
        </w:rPr>
        <w:fldChar w:fldCharType="begin" w:fldLock="1"/>
      </w:r>
      <w:r w:rsidR="00CB3451">
        <w:rPr>
          <w:rFonts w:ascii="Times New Roman" w:hAnsi="Times New Roman" w:cs="Times New Roman"/>
        </w:rPr>
        <w:instrText>ADDIN CSL_CITATION {"citationItems":[{"id":"ITEM-1","itemData":{"DOI":"10.1016/j.compedu.2019.103672","ISSN":"03601315","author":[{"dropping-particle":"","family":"Sun","given":"Chen","non-dropping-particle":"","parse-names":false,"suffix":""},{"dropping-particle":"","family":"Shute","given":"Valerie J.","non-dropping-particle":"","parse-names":false,"suffix":""},{"dropping-particle":"","family":"Stewart","given":"Angela","non-dropping-particle":"","parse-names":false,"suffix":""},{"dropping-particle":"","family":"Yonehiro","given":"Jade","non-dropping-particle":"","parse-names":false,"suffix":""},{"dropping-particle":"","family":"Duran","given":"Nicholas","non-dropping-particle":"","parse-names":false,"suffix":""},{"dropping-particle":"","family":"D'Mello","given":"Sidney","non-dropping-particle":"","parse-names":false,"suffix":""}],"container-title":"Computers &amp; Education","id":"ITEM-1","issue":"July 2019","issued":{"date-parts":[["2020"]]},"page":"103672","publisher":"Elsevier","title":"Towards a generalized competency model of collaborative problem solving","type":"article-journal","volume":"143"},"uris":["http://www.mendeley.com/documents/?uuid=a29f6b40-b384-4064-91b5-6a9c9867a3f8"]}],"mendeley":{"formattedCitation":"[1]","plainTextFormattedCitation":"[1]","previouslyFormattedCitation":"[1]"},"properties":{"noteIndex":0},"schema":"https://github.com/citation-style-language/schema/raw/master/csl-citation.json"}</w:instrText>
      </w:r>
      <w:r w:rsidR="00CB3451">
        <w:rPr>
          <w:rFonts w:ascii="Times New Roman" w:hAnsi="Times New Roman" w:cs="Times New Roman"/>
        </w:rPr>
        <w:fldChar w:fldCharType="separate"/>
      </w:r>
      <w:r w:rsidR="00CB3451" w:rsidRPr="00CB3451">
        <w:rPr>
          <w:rFonts w:ascii="Times New Roman" w:hAnsi="Times New Roman" w:cs="Times New Roman"/>
          <w:noProof/>
        </w:rPr>
        <w:t>[1]</w:t>
      </w:r>
      <w:r w:rsidR="00CB3451">
        <w:rPr>
          <w:rFonts w:ascii="Times New Roman" w:hAnsi="Times New Roman" w:cs="Times New Roman"/>
        </w:rPr>
        <w:fldChar w:fldCharType="end"/>
      </w:r>
      <w:r w:rsidR="00E436FD">
        <w:rPr>
          <w:rFonts w:ascii="Times New Roman" w:hAnsi="Times New Roman" w:cs="Times New Roman"/>
        </w:rPr>
        <w:fldChar w:fldCharType="begin" w:fldLock="1"/>
      </w:r>
      <w:r w:rsidR="00E436FD">
        <w:rPr>
          <w:rFonts w:ascii="Times New Roman" w:hAnsi="Times New Roman" w:cs="Times New Roman"/>
        </w:rPr>
        <w:instrText>ADDIN CSL_CITATION {"citationItems":[{"id":"ITEM-1","itemData":{"DOI":"10.21067/mpej.v3i2.2768","ISSN":"2548-9127","abstract":"The aim of the research is to find out the difference in science process skill and learning achievement between students who are taught using guided inquiry model integrated with peer instruction and conventional method in VII students in one of the junior high schools in Malang. The method used is quasy-experimental with only post-test group design. The sample was selected using purposive sampling technique, from the 10 population of VII grade students; the researchers selected two classes which were considered to have the same initial skill with total 32 students in each class to be the experimental class and the control class. Instruments used were the observation sheets to measure the science process skill and the test of multiple choices to measure the learning achievement. The researchers gained average score of 81 for science process skill in experimental class and 58 in control class, while  the average score of 77.8 for learning achievement in experimental class and 71.3 in control class as the result of the data analysis. The hypothesis test used T-test, that was the independent sample T-test on Microsoft excel by looking up the score of Ttable on the rate of sig 0.05 for the science process skill and it gained Tcount &gt; Ttable (18.846 &gt; 1.669), while the learning process gained Tcount &gt; Ttable (8.465 &gt; 1.669). It was concluded that the guided inquiry model integrated with peer instruction can improve student’s science process skill and learning achievement compared to conventional method","author":[{"dropping-particle":"","family":"Pratiwi","given":"Hestingtyas Yuli","non-dropping-particle":"","parse-names":false,"suffix":""},{"dropping-particle":"","family":"Hudha","given":"Muhammad Nur","non-dropping-particle":"","parse-names":false,"suffix":""},{"dropping-particle":"","family":"Asri","given":"Mathilda","non-dropping-particle":"","parse-names":false,"suffix":""},{"dropping-particle":"","family":"Ahmad","given":"Nur Jahan","non-dropping-particle":"","parse-names":false,"suffix":""}],"container-title":"Momentum: Physics Education Journal","id":"ITEM-1","issue":"2","issued":{"date-parts":[["2019"]]},"page":"78-85","title":"The Impact of Guided Inquiry Model Integrated with Peer Instruction towards Science Process Skill and Physics Learning Achievement","type":"article-journal","volume":"3"},"uris":["http://www.mendeley.com/documents/?uuid=916ac33a-6f2e-42a6-81c9-dfc1484c98a7"]}],"mendeley":{"formattedCitation":"[2]","plainTextFormattedCitation":"[2]","previouslyFormattedCitation":"[2]"},"properties":{"noteIndex":0},"schema":"https://github.com/citation-style-language/schema/raw/master/csl-citation.json"}</w:instrText>
      </w:r>
      <w:r w:rsidR="00E436FD">
        <w:rPr>
          <w:rFonts w:ascii="Times New Roman" w:hAnsi="Times New Roman" w:cs="Times New Roman"/>
        </w:rPr>
        <w:fldChar w:fldCharType="separate"/>
      </w:r>
      <w:r w:rsidR="00E436FD" w:rsidRPr="00E436FD">
        <w:rPr>
          <w:rFonts w:ascii="Times New Roman" w:hAnsi="Times New Roman" w:cs="Times New Roman"/>
          <w:noProof/>
        </w:rPr>
        <w:t>[2]</w:t>
      </w:r>
      <w:r w:rsidR="00E436FD">
        <w:rPr>
          <w:rFonts w:ascii="Times New Roman" w:hAnsi="Times New Roman" w:cs="Times New Roman"/>
        </w:rPr>
        <w:fldChar w:fldCharType="end"/>
      </w:r>
      <w:r w:rsidRPr="002302C8">
        <w:rPr>
          <w:rFonts w:ascii="Times New Roman" w:hAnsi="Times New Roman" w:cs="Times New Roman"/>
        </w:rPr>
        <w:t>. The objective of learning physics is not only to master the scientific concept, but also to learn to involve in scientific discourse</w:t>
      </w:r>
      <w:r w:rsidR="00CB3451">
        <w:rPr>
          <w:rFonts w:ascii="Times New Roman" w:hAnsi="Times New Roman" w:cs="Times New Roman"/>
        </w:rPr>
        <w:t xml:space="preserve"> </w:t>
      </w:r>
      <w:r w:rsidR="00CB3451">
        <w:rPr>
          <w:rFonts w:ascii="Times New Roman" w:hAnsi="Times New Roman" w:cs="Times New Roman"/>
        </w:rPr>
        <w:fldChar w:fldCharType="begin" w:fldLock="1"/>
      </w:r>
      <w:r w:rsidR="00E436FD">
        <w:rPr>
          <w:rFonts w:ascii="Times New Roman" w:hAnsi="Times New Roman" w:cs="Times New Roman"/>
        </w:rPr>
        <w:instrText>ADDIN CSL_CITATION {"citationItems":[{"id":"ITEM-1","itemData":{"DOI":"10.12973/ejmste/80632","ISSN":"13058223","abstract":"© Authors. Previous research reports mention several learning models which are potential in improving students' thinking skills. This quasi-experimental research aims to determine the difference in critical thinking skills of the students who learned by using inquiry-discovery model and conventional learning model in class X. The treatment of this research was teaching physics by inquiry-discovery model and conventional learning model. The instruments of critical thinking skills were developed by the researcher and validated by an expert prior to use. The results of the research showed that there was a significant difference in the critical thinking skills between the experimental class and the control class. The result of critical thinking skills of the students in the inquiry -discovery class was higher than that of the conventional learning class. The research recommends that teachers empower HOTS ability of the students in the inquiry-discovery class, so that a meaningful learning and student-centered learning can be created. Future researches are needed to explore the contribution of inquiry-discovery model on students' critical thinking skills.","author":[{"dropping-particle":"","family":"Wartono","given":"Wartono","non-dropping-particle":"","parse-names":false,"suffix":""},{"dropping-particle":"","family":"Hudha","given":"Muhammad Nur","non-dropping-particle":"","parse-names":false,"suffix":""},{"dropping-particle":"","family":"Batlolona","given":"John Rafafy","non-dropping-particle":"","parse-names":false,"suffix":""}],"container-title":"Eurasia Journal of Mathematics, Science and Technology Education","id":"ITEM-1","issue":"2","issued":{"date-parts":[["2018"]]},"page":"691-697","title":"How are the physics critical thinking skills of the students taught by using inquiry-discovery through empirical and theorethical overview?","type":"article-journal","volume":"14"},"uris":["http://www.mendeley.com/documents/?uuid=afd6a0c0-5418-47c6-a4d5-82fe2a7a46d3"]}],"mendeley":{"formattedCitation":"[3]","plainTextFormattedCitation":"[3]","previouslyFormattedCitation":"[3]"},"properties":{"noteIndex":0},"schema":"https://github.com/citation-style-language/schema/raw/master/csl-citation.json"}</w:instrText>
      </w:r>
      <w:r w:rsidR="00CB3451">
        <w:rPr>
          <w:rFonts w:ascii="Times New Roman" w:hAnsi="Times New Roman" w:cs="Times New Roman"/>
        </w:rPr>
        <w:fldChar w:fldCharType="separate"/>
      </w:r>
      <w:r w:rsidR="00E436FD" w:rsidRPr="00E436FD">
        <w:rPr>
          <w:rFonts w:ascii="Times New Roman" w:hAnsi="Times New Roman" w:cs="Times New Roman"/>
          <w:noProof/>
        </w:rPr>
        <w:t>[3]</w:t>
      </w:r>
      <w:r w:rsidR="00CB3451">
        <w:rPr>
          <w:rFonts w:ascii="Times New Roman" w:hAnsi="Times New Roman" w:cs="Times New Roman"/>
        </w:rPr>
        <w:fldChar w:fldCharType="end"/>
      </w:r>
      <w:r w:rsidR="00E436FD">
        <w:rPr>
          <w:rFonts w:ascii="Times New Roman" w:hAnsi="Times New Roman" w:cs="Times New Roman"/>
        </w:rPr>
        <w:fldChar w:fldCharType="begin" w:fldLock="1"/>
      </w:r>
      <w:r w:rsidR="00E436FD">
        <w:rPr>
          <w:rFonts w:ascii="Times New Roman" w:hAnsi="Times New Roman" w:cs="Times New Roman"/>
        </w:rPr>
        <w:instrText>ADDIN CSL_CITATION {"citationItems":[{"id":"ITEM-1","itemData":{"author":[{"dropping-particle":"","family":"Suwandari","given":"P","non-dropping-particle":"","parse-names":false,"suffix":""},{"dropping-particle":"","family":"Muhamad","given":"T","non-dropping-particle":"","parse-names":false,"suffix":""},{"dropping-particle":"","family":"Rahayu","given":"S","non-dropping-particle":"","parse-names":false,"suffix":""}],"container-title":"Jurnal Pendidikan Fisika dan Teknologi","id":"ITEM-1","issue":"2","issued":{"date-parts":[["2018"]]},"title":"Pengaruh Model Pembelajaran Inkuiri Terbimbing terhadap Penguasaan Konsep dan Keterampilan Proses Sains Fisika Peserta Didik Kelas XI MAN 2 Mataram Tahun Pelajaran 2017/2018","type":"article-journal","volume":"4"},"uris":["http://www.mendeley.com/documents/?uuid=62bda430-5ea6-4fe6-84c4-df1943595dba"]}],"mendeley":{"formattedCitation":"[4]","plainTextFormattedCitation":"[4]","previouslyFormattedCitation":"[4]"},"properties":{"noteIndex":0},"schema":"https://github.com/citation-style-language/schema/raw/master/csl-citation.json"}</w:instrText>
      </w:r>
      <w:r w:rsidR="00E436FD">
        <w:rPr>
          <w:rFonts w:ascii="Times New Roman" w:hAnsi="Times New Roman" w:cs="Times New Roman"/>
        </w:rPr>
        <w:fldChar w:fldCharType="separate"/>
      </w:r>
      <w:r w:rsidR="00E436FD" w:rsidRPr="00E436FD">
        <w:rPr>
          <w:rFonts w:ascii="Times New Roman" w:hAnsi="Times New Roman" w:cs="Times New Roman"/>
          <w:noProof/>
        </w:rPr>
        <w:t>[4]</w:t>
      </w:r>
      <w:r w:rsidR="00E436FD">
        <w:rPr>
          <w:rFonts w:ascii="Times New Roman" w:hAnsi="Times New Roman" w:cs="Times New Roman"/>
        </w:rPr>
        <w:fldChar w:fldCharType="end"/>
      </w:r>
      <w:r w:rsidR="00C03AD5" w:rsidRPr="002F354C">
        <w:rPr>
          <w:rFonts w:ascii="Times New Roman" w:hAnsi="Times New Roman" w:cs="Times New Roman"/>
        </w:rPr>
        <w:t>.</w:t>
      </w:r>
    </w:p>
    <w:p w:rsidR="00C636BF" w:rsidRDefault="00964F8B" w:rsidP="00C636BF">
      <w:pPr>
        <w:pStyle w:val="ListParagraph"/>
        <w:spacing w:after="0"/>
        <w:ind w:left="0" w:firstLine="426"/>
        <w:jc w:val="both"/>
        <w:rPr>
          <w:rFonts w:ascii="Times New Roman" w:hAnsi="Times New Roman" w:cs="Times New Roman"/>
        </w:rPr>
      </w:pPr>
      <w:r w:rsidRPr="00964F8B">
        <w:rPr>
          <w:rFonts w:ascii="Times New Roman" w:hAnsi="Times New Roman" w:cs="Times New Roman"/>
        </w:rPr>
        <w:t xml:space="preserve">The fact that learning process in class uses method of discussion, speech and question answer, it does not use learning model which can improve the student’s critically thinking skill; thus, there are only some students who pay attention during learning process. Students’ low curiosity affects their critically thinking skill </w:t>
      </w:r>
      <w:r w:rsidR="005C13E3">
        <w:rPr>
          <w:rFonts w:ascii="Times New Roman" w:hAnsi="Times New Roman" w:cs="Times New Roman"/>
        </w:rPr>
        <w:fldChar w:fldCharType="begin" w:fldLock="1"/>
      </w:r>
      <w:r w:rsidR="00E436FD">
        <w:rPr>
          <w:rFonts w:ascii="Times New Roman" w:hAnsi="Times New Roman" w:cs="Times New Roman"/>
        </w:rPr>
        <w:instrText>ADDIN CSL_CITATION {"citationItems":[{"id":"ITEM-1","itemData":{"author":[{"dropping-particle":"","family":"Saputri","given":"Emy","non-dropping-particle":"","parse-names":false,"suffix":""},{"dropping-particle":"","family":"Syafi","given":"Wan","non-dropping-particle":"","parse-names":false,"suffix":""},{"dropping-particle":"","family":"Elya","given":"Febrita","non-dropping-particle":"","parse-names":false,"suffix":""}],"container-title":"Jom Fkip","id":"ITEM-1","issued":{"date-parts":[["2018"]]},"page":"1-10","title":"The Implementation of Guided Inquiry Learning Model to Increase Critical Thinking Ability on Biology Learning at Class X SMAN 9 Pekanbaru","type":"article-journal","volume":"5"},"uris":["http://www.mendeley.com/documents/?uuid=f370c39c-6fa5-417e-9577-795e22bd3934"]}],"mendeley":{"formattedCitation":"[5]","plainTextFormattedCitation":"[5]","previouslyFormattedCitation":"[5]"},"properties":{"noteIndex":0},"schema":"https://github.com/citation-style-language/schema/raw/master/csl-citation.json"}</w:instrText>
      </w:r>
      <w:r w:rsidR="005C13E3">
        <w:rPr>
          <w:rFonts w:ascii="Times New Roman" w:hAnsi="Times New Roman" w:cs="Times New Roman"/>
        </w:rPr>
        <w:fldChar w:fldCharType="separate"/>
      </w:r>
      <w:r w:rsidR="00E436FD" w:rsidRPr="00E436FD">
        <w:rPr>
          <w:rFonts w:ascii="Times New Roman" w:hAnsi="Times New Roman" w:cs="Times New Roman"/>
          <w:noProof/>
        </w:rPr>
        <w:t>[5]</w:t>
      </w:r>
      <w:r w:rsidR="005C13E3">
        <w:rPr>
          <w:rFonts w:ascii="Times New Roman" w:hAnsi="Times New Roman" w:cs="Times New Roman"/>
        </w:rPr>
        <w:fldChar w:fldCharType="end"/>
      </w:r>
      <w:r w:rsidRPr="00964F8B">
        <w:rPr>
          <w:rFonts w:ascii="Times New Roman" w:hAnsi="Times New Roman" w:cs="Times New Roman"/>
        </w:rPr>
        <w:t xml:space="preserve">. The biggest issue in today’s learning is the lack of opportunity for students to participate in learning, little studying experience, and little effort to develop the arguing skill which leads students to think critically. This issue causes the lack of forming student’s critically thinking </w:t>
      </w:r>
      <w:r w:rsidRPr="00964F8B">
        <w:rPr>
          <w:rFonts w:ascii="Times New Roman" w:hAnsi="Times New Roman" w:cs="Times New Roman"/>
        </w:rPr>
        <w:lastRenderedPageBreak/>
        <w:t xml:space="preserve">skill. Besides, learning process has not maximized either physically or mentally to absorb more information and to observe students’ thinking skill </w:t>
      </w:r>
      <w:proofErr w:type="gramStart"/>
      <w:r w:rsidRPr="00964F8B">
        <w:rPr>
          <w:rFonts w:ascii="Times New Roman" w:hAnsi="Times New Roman" w:cs="Times New Roman"/>
        </w:rPr>
        <w:t>yet</w:t>
      </w:r>
      <w:r w:rsidR="005C13E3">
        <w:rPr>
          <w:rFonts w:ascii="Times New Roman" w:hAnsi="Times New Roman" w:cs="Times New Roman"/>
        </w:rPr>
        <w:t xml:space="preserve"> </w:t>
      </w:r>
      <w:r w:rsidRPr="00964F8B">
        <w:rPr>
          <w:rFonts w:ascii="Times New Roman" w:hAnsi="Times New Roman" w:cs="Times New Roman"/>
        </w:rPr>
        <w:t>.</w:t>
      </w:r>
      <w:proofErr w:type="gramEnd"/>
      <w:r w:rsidRPr="00964F8B">
        <w:rPr>
          <w:rFonts w:ascii="Times New Roman" w:hAnsi="Times New Roman" w:cs="Times New Roman"/>
        </w:rPr>
        <w:t xml:space="preserve"> It is not really suitable to 21st century’s demand, which demands students to understand not only concept, but also critically thinking skill, solving problem skill, effectively thinking skill, and collaborating skill</w:t>
      </w:r>
      <w:r w:rsidR="005C13E3">
        <w:rPr>
          <w:rFonts w:ascii="Times New Roman" w:hAnsi="Times New Roman" w:cs="Times New Roman"/>
        </w:rPr>
        <w:t xml:space="preserve"> </w:t>
      </w:r>
      <w:r w:rsidR="005C13E3">
        <w:rPr>
          <w:rFonts w:ascii="Times New Roman" w:hAnsi="Times New Roman" w:cs="Times New Roman"/>
        </w:rPr>
        <w:fldChar w:fldCharType="begin" w:fldLock="1"/>
      </w:r>
      <w:r w:rsidR="00E436FD">
        <w:rPr>
          <w:rFonts w:ascii="Times New Roman" w:hAnsi="Times New Roman" w:cs="Times New Roman"/>
        </w:rPr>
        <w:instrText>ADDIN CSL_CITATION {"citationItems":[{"id":"ITEM-1","itemData":{"abstract":"Penelitian ini bertujuan untuk mengetahui hasil keterampilan proses sains siswa dengan model Inquiry Training, mengetahui hasil keterampilan proses sains siswa dengan Kemampuan berpikir kritis di atas rata-rata dan kemampuan berpikir kritis di bawah rata-rata serta mengetahui interaksi antara model Inquiry Training dan pembelajaran konvensional dengan Kemampuan berpikir kritis terhadap keterampilan proses sains siswa. Penelitian ini merupakan penelitian quasi eksperimen dengan two group pretest posttest design dan desain anava. Pengambilan sampel dilakukan dengan cluster random sampling dan dibagi menjadi dua kelas, sebagai kelas eksperimen dengan menerapkan model pembelajaran inquiry training dan kelas kontrol menerapkan pembelajaran konvensional. Instrumen yang digunakan adalah tes keterampilan proses sains dan kemampuan berpikir kritis. Data dalam penelitian ini dianalisis dengan anava dua jalur. Dari hasil penelitian ini dapat disimpulkan bahwa Keterampilan proses sains siswa yang diajarkan dengan model Inquiry training lebih baik dari keterampilan proses sains siswa dengan pembelajaran konvensional, Keterampilan proses sains siswa dengan kemampuan berpikir kritis di atas rata-rata lebih baik daripada keterampilan proses sains siswa dengan kemampuan berpikir kritis di bawah rata-rata, serta terdapat interaksi antara model pembelajaran inquiry training dan kemampuan berpikir kritis dalam meningkatkan keterampilan proses","author":[{"dropping-particle":"","family":"Ompusunggu","given":"Tetty","non-dropping-particle":"","parse-names":false,"suffix":""},{"dropping-particle":"","family":"Turnip","given":"Betty M","non-dropping-particle":"","parse-names":false,"suffix":""},{"dropping-particle":"","family":"Sirait","given":"Makmur","non-dropping-particle":"","parse-names":false,"suffix":""}],"container-title":"jurnal pendidikan FISIKA","id":"ITEM-1","issue":"2","issued":{"date-parts":[["2016"]]},"title":"Efek Inquiry Training Dan Berpikir Kritis Terhadap Keterampilan Proses Sains Fisika","type":"article-journal","volume":"5"},"uris":["http://www.mendeley.com/documents/?uuid=55f97042-05dd-4e55-b685-e27409d0c42d"]}],"mendeley":{"formattedCitation":"[6]","plainTextFormattedCitation":"[6]","previouslyFormattedCitation":"[6]"},"properties":{"noteIndex":0},"schema":"https://github.com/citation-style-language/schema/raw/master/csl-citation.json"}</w:instrText>
      </w:r>
      <w:r w:rsidR="005C13E3">
        <w:rPr>
          <w:rFonts w:ascii="Times New Roman" w:hAnsi="Times New Roman" w:cs="Times New Roman"/>
        </w:rPr>
        <w:fldChar w:fldCharType="separate"/>
      </w:r>
      <w:r w:rsidR="00E436FD" w:rsidRPr="00E436FD">
        <w:rPr>
          <w:rFonts w:ascii="Times New Roman" w:hAnsi="Times New Roman" w:cs="Times New Roman"/>
          <w:noProof/>
        </w:rPr>
        <w:t>[6]</w:t>
      </w:r>
      <w:r w:rsidR="005C13E3">
        <w:rPr>
          <w:rFonts w:ascii="Times New Roman" w:hAnsi="Times New Roman" w:cs="Times New Roman"/>
        </w:rPr>
        <w:fldChar w:fldCharType="end"/>
      </w:r>
      <w:r w:rsidR="00E436FD">
        <w:rPr>
          <w:rFonts w:ascii="Times New Roman" w:hAnsi="Times New Roman" w:cs="Times New Roman"/>
        </w:rPr>
        <w:fldChar w:fldCharType="begin" w:fldLock="1"/>
      </w:r>
      <w:r w:rsidR="00E436FD">
        <w:rPr>
          <w:rFonts w:ascii="Times New Roman" w:hAnsi="Times New Roman" w:cs="Times New Roman"/>
        </w:rPr>
        <w:instrText>ADDIN CSL_CITATION {"citationItems":[{"id":"ITEM-1","itemData":{"DOI":"10.1007/978-94-6209-497-0_1","ISSN":"0036-8555","abstract":"This article reports on skills for the 21st century that will need to be integrated into classrooms and education for students. The list of skills was compiled by researchers, curriculum specialists, and school teachers and administers for the article \"Teaching 21st Century Skills\" in the \"Harvard Education Letter.\" The skills mentioned include critical thinking, problem solving, creativity, written and oral communication, leadership, adaptability, collaboration, self-direction, responsibility, and global awareness.","author":[{"dropping-particle":"","family":"McComas","given":"William F.","non-dropping-particle":"","parse-names":false,"suffix":""}],"container-title":"The Language of Science Education","id":"ITEM-1","issued":{"date-parts":[["2014"]]},"title":"“21st-Century Skills”","type":"chapter"},"uris":["http://www.mendeley.com/documents/?uuid=5b94e8c8-b2b0-442c-936f-0da95730bd37"]}],"mendeley":{"formattedCitation":"[7]","plainTextFormattedCitation":"[7]"},"properties":{"noteIndex":0},"schema":"https://github.com/citation-style-language/schema/raw/master/csl-citation.json"}</w:instrText>
      </w:r>
      <w:r w:rsidR="00E436FD">
        <w:rPr>
          <w:rFonts w:ascii="Times New Roman" w:hAnsi="Times New Roman" w:cs="Times New Roman"/>
        </w:rPr>
        <w:fldChar w:fldCharType="separate"/>
      </w:r>
      <w:r w:rsidR="00E436FD" w:rsidRPr="00E436FD">
        <w:rPr>
          <w:rFonts w:ascii="Times New Roman" w:hAnsi="Times New Roman" w:cs="Times New Roman"/>
          <w:noProof/>
        </w:rPr>
        <w:t>[7]</w:t>
      </w:r>
      <w:r w:rsidR="00E436FD">
        <w:rPr>
          <w:rFonts w:ascii="Times New Roman" w:hAnsi="Times New Roman" w:cs="Times New Roman"/>
        </w:rPr>
        <w:fldChar w:fldCharType="end"/>
      </w:r>
      <w:r w:rsidR="005C13E3">
        <w:rPr>
          <w:rFonts w:ascii="Times New Roman" w:hAnsi="Times New Roman" w:cs="Times New Roman"/>
        </w:rPr>
        <w:t>.</w:t>
      </w:r>
    </w:p>
    <w:p w:rsidR="00272C27" w:rsidRDefault="00C636BF" w:rsidP="00C636BF">
      <w:pPr>
        <w:pStyle w:val="ListParagraph"/>
        <w:spacing w:after="0"/>
        <w:ind w:left="0" w:firstLine="426"/>
        <w:jc w:val="both"/>
        <w:rPr>
          <w:rFonts w:ascii="Times New Roman" w:hAnsi="Times New Roman" w:cs="Times New Roman"/>
        </w:rPr>
      </w:pPr>
      <w:r w:rsidRPr="00C636BF">
        <w:rPr>
          <w:rFonts w:ascii="Times New Roman" w:hAnsi="Times New Roman" w:cs="Times New Roman"/>
        </w:rPr>
        <w:t xml:space="preserve">Critically thinking skill can be created by communicating and uttering understood lesson </w:t>
      </w:r>
      <w:r w:rsidRPr="00C636BF">
        <w:rPr>
          <w:rFonts w:ascii="Times New Roman" w:hAnsi="Times New Roman" w:cs="Times New Roman"/>
        </w:rPr>
        <w:fldChar w:fldCharType="begin" w:fldLock="1"/>
      </w:r>
      <w:r w:rsidR="00E436FD">
        <w:rPr>
          <w:rFonts w:ascii="Times New Roman" w:hAnsi="Times New Roman" w:cs="Times New Roman"/>
        </w:rPr>
        <w:instrText>ADDIN CSL_CITATION {"citationItems":[{"id":"ITEM-1","itemData":{"DOI":"10.31331/jipva.v2i1.539","ISSN":"2598-5876","abstract":"Abstrak \r Penelitian ini bertujuan untuk mengetahui korelasi keterampilan argumentasi siswa dan hasil belajar siswa SMA Kristen Satya Wacana pada materi genetika melalui implementasi model Argument Based Science Inquiry (ABSI). Jenis penelitian ini adalah penelitian kuantitatif. Subyek penelitian adalah siswa kelas XII MIA 1 dan XII MIA 2 SMA Kristen Satya Wacana tahun ajaran 2017-2018. Penelitian ini menggunakan tiga teknik pengumpulan data yaitu observasi, angket, dan tes tertulis. Hasil penelitian menunjukkan bahwa pembelajaran dengan model ABSI yang dilaksanakan pada materi genetika dapat meningkatkan keterampilan argumentasi dan hasil belajar siswa. Hasil rata-rata belajar pada implementasi model ABSI ialah 37.86, sementara pada model konvensional 39.14. Keterlaksanaan model ABSI untuk meningkatkan keterampilan argumentasi siswa memiliki selisih 0.121. jadi, dapat disimpukan bahwa terdapat korelasi antara keterampilan argumentasi dengan hasil belajar siswa sebesar 0.235 yang artinya memiliki korelasi rendah.\r Kata kunci: ABSI, Keterampilan Argumentasi, Hasil Belajar, Genetika\r THE CORRELATION OF ARGUMENTATION SKILL AND LEARNING ACHIEVEMENTS OF SATYA WACANA CHRISTIAN SENIOR HIGH SCHOOL STUDENT ON GENETIC TOPIC WITH ABSI MODELAbstract\r This study aims to determine the correlation of argumentation skills and learning achievements of Satya Wacana Christian Senior High School student on the genetic topic through the implementation of Argument Based Science Inquiry (ABSI) model. The type of research is quantitative research. The subjects of the study were the students of class XII MIA 1 and XII MIA 2 of Satya Wacana Christian Senior High School for the academic year 2017-2018. This research used 3 types of data collection techniques: observation, questionnaire and written test. The results indicated that learning with ABSI model on the genetic topic can improve students argumentation and learning achievement. The average of learning achievement on the ABSI model implementation is 37.86 while the conventional model 39.14. The implementation of ABSI model to improve students' argumentation skills has a difference 0.121 point. So that, there is a correlation between argumentation skills and student learning achievements at 0.235point which mean there is a low correlation.Keywords: ABSI, Argumentation Skills, Learning outcomes, Genetic","author":[{"dropping-particle":"","family":"Angeline","given":"Vinsensia","non-dropping-particle":"","parse-names":false,"suffix":""},{"dropping-particle":"","family":"Situmorang","given":"Risya Pramana","non-dropping-particle":"","parse-names":false,"suffix":""},{"dropping-particle":"","family":"Sastrodihardjo","given":"Santoso","non-dropping-particle":"","parse-names":false,"suffix":""}],"container-title":"JIPVA (Jurnal Pendidikan IPA Veteran)","id":"ITEM-1","issue":"1","issued":{"date-parts":[["2018"]]},"page":"1","title":"Korelasi Keterampilan Argumentasi dan Hasil Belajar Siska SMA Kristen Satya Wacana pada Materi Genetika dengan Model ABSI","type":"article-journal","volume":"2"},"uris":["http://www.mendeley.com/documents/?uuid=288bfea8-d571-4480-b3eb-8bfb6381ce25"]}],"mendeley":{"formattedCitation":"[8]","plainTextFormattedCitation":"[8]","previouslyFormattedCitation":"[7]"},"properties":{"noteIndex":0},"schema":"https://github.com/citation-style-language/schema/raw/master/csl-citation.json"}</w:instrText>
      </w:r>
      <w:r w:rsidRPr="00C636BF">
        <w:rPr>
          <w:rFonts w:ascii="Times New Roman" w:hAnsi="Times New Roman" w:cs="Times New Roman"/>
        </w:rPr>
        <w:fldChar w:fldCharType="separate"/>
      </w:r>
      <w:r w:rsidR="00E436FD" w:rsidRPr="00E436FD">
        <w:rPr>
          <w:rFonts w:ascii="Times New Roman" w:hAnsi="Times New Roman" w:cs="Times New Roman"/>
          <w:noProof/>
        </w:rPr>
        <w:t>[8]</w:t>
      </w:r>
      <w:r w:rsidRPr="00C636BF">
        <w:rPr>
          <w:rFonts w:ascii="Times New Roman" w:hAnsi="Times New Roman" w:cs="Times New Roman"/>
        </w:rPr>
        <w:fldChar w:fldCharType="end"/>
      </w:r>
      <w:r w:rsidRPr="00C636BF">
        <w:rPr>
          <w:rFonts w:ascii="Times New Roman" w:hAnsi="Times New Roman" w:cs="Times New Roman"/>
        </w:rPr>
        <w:t>. Critically thinking is thinking by connecting, evaluating, collecting, organizing, recollecting, and analyzing information of all situation or problems. The indicators of student’s critically thinking are: (1) able to understand and to formulate main problem; (2) able to utter reasons based on facts or evidences; (3) make or choose logical, relevant, and accurate arguments; (4) explain aim of arguments which is made of different point of view; and (5) able to determine effect of arguments collected as a decision.</w:t>
      </w:r>
      <w:r>
        <w:rPr>
          <w:rFonts w:ascii="Times New Roman" w:hAnsi="Times New Roman" w:cs="Times New Roman"/>
        </w:rPr>
        <w:t xml:space="preserve"> </w:t>
      </w:r>
      <w:r w:rsidRPr="00C636BF">
        <w:rPr>
          <w:rFonts w:ascii="Times New Roman" w:hAnsi="Times New Roman" w:cs="Times New Roman"/>
        </w:rPr>
        <w:t xml:space="preserve">It is important for students to understand physics lesson, one of them is Newton Law. Newton Law Lesson is considered to have objects which are easily found in real life so it facilitates students to understand the phenomena and to design scientific activity </w:t>
      </w:r>
      <w:r w:rsidR="00E676C7">
        <w:rPr>
          <w:rFonts w:ascii="Times New Roman" w:hAnsi="Times New Roman" w:cs="Times New Roman"/>
        </w:rPr>
        <w:fldChar w:fldCharType="begin" w:fldLock="1"/>
      </w:r>
      <w:r w:rsidR="00E436FD">
        <w:rPr>
          <w:rFonts w:ascii="Times New Roman" w:hAnsi="Times New Roman" w:cs="Times New Roman"/>
        </w:rPr>
        <w:instrText>ADDIN CSL_CITATION {"citationItems":[{"id":"ITEM-1","itemData":{"DOI":"10.1119/1.4905802","ISSN":"0031-921X","abstract":"© 2015 American Association of Physics Teachers. Anyone who has taught introductory physics should know that roughly a third of the students initially believe that any object at rest will remain at rest, whereas any moving body not propelled by applied forces will promptly come to rest. Likewise, about half of those uninitiated students believe that any object moving at a constant speed must be continually pushed if it is to maintain its motion.1 That's essentially Aristotle's law of motion and it is so \"obviously\" borne out by experience that it was accepted by scholars for 2000 years, right through the Copernican Revolution. But, of course, it's fundamentally wrong. This paper tells the story of how the correct understanding, the law of inertia, evolved and how Newton came to make it his first law.","author":[{"dropping-particle":"","family":"Hecht","given":"Eugene","non-dropping-particle":"","parse-names":false,"suffix":""}],"container-title":"The Physics Teacher","id":"ITEM-1","issued":{"date-parts":[["2015"]]},"title":"Origins of Newton's First Law","type":"article-journal"},"uris":["http://www.mendeley.com/documents/?uuid=5e8b6e3d-ed0d-4421-81c8-90a3101dbeb9"]}],"mendeley":{"formattedCitation":"[9]","plainTextFormattedCitation":"[9]","previouslyFormattedCitation":"[8]"},"properties":{"noteIndex":0},"schema":"https://github.com/citation-style-language/schema/raw/master/csl-citation.json"}</w:instrText>
      </w:r>
      <w:r w:rsidR="00E676C7">
        <w:rPr>
          <w:rFonts w:ascii="Times New Roman" w:hAnsi="Times New Roman" w:cs="Times New Roman"/>
        </w:rPr>
        <w:fldChar w:fldCharType="separate"/>
      </w:r>
      <w:r w:rsidR="00E436FD" w:rsidRPr="00E436FD">
        <w:rPr>
          <w:rFonts w:ascii="Times New Roman" w:hAnsi="Times New Roman" w:cs="Times New Roman"/>
          <w:noProof/>
        </w:rPr>
        <w:t>[9]</w:t>
      </w:r>
      <w:r w:rsidR="00E676C7">
        <w:rPr>
          <w:rFonts w:ascii="Times New Roman" w:hAnsi="Times New Roman" w:cs="Times New Roman"/>
        </w:rPr>
        <w:fldChar w:fldCharType="end"/>
      </w:r>
      <w:r w:rsidR="00272C27">
        <w:rPr>
          <w:rFonts w:ascii="Times New Roman" w:hAnsi="Times New Roman" w:cs="Times New Roman"/>
        </w:rPr>
        <w:t xml:space="preserve"> </w:t>
      </w:r>
      <w:r w:rsidR="00272C27">
        <w:rPr>
          <w:rFonts w:ascii="Times New Roman" w:hAnsi="Times New Roman" w:cs="Times New Roman"/>
        </w:rPr>
        <w:fldChar w:fldCharType="begin" w:fldLock="1"/>
      </w:r>
      <w:r w:rsidR="00E436FD">
        <w:rPr>
          <w:rFonts w:ascii="Times New Roman" w:hAnsi="Times New Roman" w:cs="Times New Roman"/>
        </w:rPr>
        <w:instrText>ADDIN CSL_CITATION {"citationItems":[{"id":"ITEM-1","itemData":{"DOI":"10.21107/jps.v5i1.3879","ISSN":"2407-2311","abstract":"This study aims to provide a comprehensive description of the level of the number of students who have misconceptions about Newton's II Law. This research is located at one State Junior High School in Kab. Pandeglang. The purposive sampling was considering used in this study because it is important to distinguish students who do not know the concept of students who experience misconception. Data were collected using a three tier-test diagnostic test and analyzed descriptively quantitatively. The results showed that the level of misconception was in the two categories of high and medium levels. It needs an innovative teaching technique for subsequent research to treat Newton's Newton misconception.","author":[{"dropping-particle":"","family":"Kurniawan","given":"Yudi","non-dropping-particle":"","parse-names":false,"suffix":""}],"container-title":"Jurnal Pena Sains","id":"ITEM-1","issued":{"date-parts":[["2018"]]},"title":"INVESTIGATION OF THE MISCONCEPTION IN NEWTON II LAW","type":"article-journal"},"uris":["http://www.mendeley.com/documents/?uuid=ce0cad90-3985-4447-99b7-e1c55ae0ac8d","http://www.mendeley.com/documents/?uuid=94dd7bd5-8c50-41e8-9ab7-b73b5753cb01"]}],"mendeley":{"formattedCitation":"[10]","plainTextFormattedCitation":"[10]","previouslyFormattedCitation":"[9]"},"properties":{"noteIndex":0},"schema":"https://github.com/citation-style-language/schema/raw/master/csl-citation.json"}</w:instrText>
      </w:r>
      <w:r w:rsidR="00272C27">
        <w:rPr>
          <w:rFonts w:ascii="Times New Roman" w:hAnsi="Times New Roman" w:cs="Times New Roman"/>
        </w:rPr>
        <w:fldChar w:fldCharType="separate"/>
      </w:r>
      <w:r w:rsidR="00E436FD" w:rsidRPr="00E436FD">
        <w:rPr>
          <w:rFonts w:ascii="Times New Roman" w:hAnsi="Times New Roman" w:cs="Times New Roman"/>
          <w:noProof/>
        </w:rPr>
        <w:t>[10]</w:t>
      </w:r>
      <w:r w:rsidR="00272C27">
        <w:rPr>
          <w:rFonts w:ascii="Times New Roman" w:hAnsi="Times New Roman" w:cs="Times New Roman"/>
        </w:rPr>
        <w:fldChar w:fldCharType="end"/>
      </w:r>
    </w:p>
    <w:p w:rsidR="00C636BF" w:rsidRPr="00C636BF" w:rsidRDefault="00C636BF" w:rsidP="00C636BF">
      <w:pPr>
        <w:pStyle w:val="ListParagraph"/>
        <w:spacing w:after="0"/>
        <w:ind w:left="0" w:firstLine="426"/>
        <w:jc w:val="both"/>
        <w:rPr>
          <w:rFonts w:ascii="Times New Roman" w:hAnsi="Times New Roman" w:cs="Times New Roman"/>
        </w:rPr>
      </w:pPr>
      <w:r w:rsidRPr="00C636BF">
        <w:rPr>
          <w:rFonts w:ascii="Times New Roman" w:hAnsi="Times New Roman" w:cs="Times New Roman"/>
        </w:rPr>
        <w:t xml:space="preserve">Learning model which helps students develop their critically thinking skills and become active in arguing is Argument Based Science Inquiry (ABSI) Learning Model. ABSI learning Model is able to improve students’ cognitive skill, arguing skill, writing skill, and critically thinking skill </w:t>
      </w:r>
      <w:r w:rsidRPr="00C636BF">
        <w:rPr>
          <w:rFonts w:ascii="Times New Roman" w:hAnsi="Times New Roman" w:cs="Times New Roman"/>
        </w:rPr>
        <w:fldChar w:fldCharType="begin" w:fldLock="1"/>
      </w:r>
      <w:r w:rsidR="00E436FD">
        <w:rPr>
          <w:rFonts w:ascii="Times New Roman" w:hAnsi="Times New Roman" w:cs="Times New Roman"/>
        </w:rPr>
        <w:instrText>ADDIN CSL_CITATION {"citationItems":[{"id":"ITEM-1","itemData":{"DOI":"10.12738/estp.2014.1.1632","author":[{"dropping-particle":"","family":"Demirbag","given":"Mehmet","non-dropping-particle":"","parse-names":false,"suffix":""}],"id":"ITEM-1","issue":"1","issued":{"date-parts":[["2014"]]},"page":"386-391","title":"Integrating Argument-Based Science Inquiry with Modal Representations : Impact on Science Achievement , Argumentation , and Writing Skills *","type":"article-journal","volume":"14"},"uris":["http://www.mendeley.com/documents/?uuid=5cd8eb8d-0dd7-4486-8487-a23bb70035eb"]}],"mendeley":{"formattedCitation":"[11]","plainTextFormattedCitation":"[11]","previouslyFormattedCitation":"[10]"},"properties":{"noteIndex":0},"schema":"https://github.com/citation-style-language/schema/raw/master/csl-citation.json"}</w:instrText>
      </w:r>
      <w:r w:rsidRPr="00C636BF">
        <w:rPr>
          <w:rFonts w:ascii="Times New Roman" w:hAnsi="Times New Roman" w:cs="Times New Roman"/>
        </w:rPr>
        <w:fldChar w:fldCharType="separate"/>
      </w:r>
      <w:r w:rsidR="00E436FD" w:rsidRPr="00E436FD">
        <w:rPr>
          <w:rFonts w:ascii="Times New Roman" w:hAnsi="Times New Roman" w:cs="Times New Roman"/>
          <w:noProof/>
        </w:rPr>
        <w:t>[11]</w:t>
      </w:r>
      <w:r w:rsidRPr="00C636BF">
        <w:rPr>
          <w:rFonts w:ascii="Times New Roman" w:hAnsi="Times New Roman" w:cs="Times New Roman"/>
        </w:rPr>
        <w:fldChar w:fldCharType="end"/>
      </w:r>
      <w:r w:rsidRPr="00C636BF">
        <w:rPr>
          <w:rFonts w:ascii="Times New Roman" w:hAnsi="Times New Roman" w:cs="Times New Roman"/>
        </w:rPr>
        <w:t>. It helps students face 21st century’s demand as creatively and critically thinking skill, which is created by communicating and uttering understood lesson. The result of the research is expected to be a base in improving critically thinking and arguing skills.</w:t>
      </w:r>
      <w:r>
        <w:rPr>
          <w:rFonts w:ascii="Times New Roman" w:hAnsi="Times New Roman" w:cs="Times New Roman"/>
        </w:rPr>
        <w:t xml:space="preserve"> </w:t>
      </w:r>
      <w:r w:rsidRPr="00C636BF">
        <w:rPr>
          <w:rFonts w:ascii="Times New Roman" w:hAnsi="Times New Roman" w:cs="Times New Roman"/>
        </w:rPr>
        <w:t>The aim of the research is to analyze student’s critically thinking skill on Newton Law using ABSI Model based on the result test of critically thinking skill.</w:t>
      </w:r>
    </w:p>
    <w:p w:rsidR="00C636BF" w:rsidRPr="00C636BF" w:rsidRDefault="00C636BF" w:rsidP="00964F8B">
      <w:pPr>
        <w:pStyle w:val="ListParagraph"/>
        <w:spacing w:after="0"/>
        <w:ind w:left="0" w:firstLine="426"/>
        <w:jc w:val="both"/>
        <w:rPr>
          <w:rFonts w:ascii="Times New Roman" w:hAnsi="Times New Roman" w:cs="Times New Roman"/>
        </w:rPr>
      </w:pPr>
    </w:p>
    <w:p w:rsidR="00786F58" w:rsidRPr="002F354C" w:rsidRDefault="00786F58" w:rsidP="002F354C">
      <w:pPr>
        <w:pStyle w:val="ListParagraph"/>
        <w:spacing w:after="0"/>
        <w:ind w:left="0" w:firstLine="426"/>
        <w:jc w:val="both"/>
        <w:rPr>
          <w:rFonts w:ascii="Times New Roman" w:hAnsi="Times New Roman" w:cs="Times New Roman"/>
        </w:rPr>
      </w:pPr>
    </w:p>
    <w:p w:rsidR="005277F7" w:rsidRPr="002F354C" w:rsidRDefault="00396182" w:rsidP="002F354C">
      <w:pPr>
        <w:pStyle w:val="ListParagraph"/>
        <w:numPr>
          <w:ilvl w:val="0"/>
          <w:numId w:val="1"/>
        </w:numPr>
        <w:spacing w:after="0"/>
        <w:ind w:left="426" w:hanging="426"/>
        <w:jc w:val="both"/>
        <w:rPr>
          <w:rFonts w:ascii="Times New Roman" w:hAnsi="Times New Roman" w:cs="Times New Roman"/>
          <w:b/>
          <w:iCs/>
        </w:rPr>
      </w:pPr>
      <w:r w:rsidRPr="002F354C">
        <w:rPr>
          <w:rFonts w:ascii="Times New Roman" w:hAnsi="Times New Roman" w:cs="Times New Roman"/>
          <w:b/>
          <w:iCs/>
        </w:rPr>
        <w:t>Research Method</w:t>
      </w:r>
    </w:p>
    <w:p w:rsidR="00C636BF" w:rsidRDefault="00C636BF" w:rsidP="00C636BF">
      <w:pPr>
        <w:spacing w:after="0"/>
        <w:ind w:firstLine="426"/>
        <w:jc w:val="both"/>
        <w:rPr>
          <w:rFonts w:ascii="Times New Roman" w:hAnsi="Times New Roman" w:cs="Times New Roman"/>
        </w:rPr>
      </w:pPr>
      <w:r w:rsidRPr="00C636BF">
        <w:rPr>
          <w:rFonts w:ascii="Times New Roman" w:hAnsi="Times New Roman" w:cs="Times New Roman"/>
        </w:rPr>
        <w:t xml:space="preserve">The research used quantitative research method of </w:t>
      </w:r>
      <w:proofErr w:type="spellStart"/>
      <w:r w:rsidRPr="00C636BF">
        <w:rPr>
          <w:rFonts w:ascii="Times New Roman" w:hAnsi="Times New Roman" w:cs="Times New Roman"/>
        </w:rPr>
        <w:t>quasy</w:t>
      </w:r>
      <w:proofErr w:type="spellEnd"/>
      <w:r w:rsidRPr="00C636BF">
        <w:rPr>
          <w:rFonts w:ascii="Times New Roman" w:hAnsi="Times New Roman" w:cs="Times New Roman"/>
        </w:rPr>
        <w:t>-experimental type, with only post-test group design. The po</w:t>
      </w:r>
      <w:r w:rsidR="00272C27">
        <w:rPr>
          <w:rFonts w:ascii="Times New Roman" w:hAnsi="Times New Roman" w:cs="Times New Roman"/>
        </w:rPr>
        <w:t xml:space="preserve">pulation was all students of X IPA 3 and X </w:t>
      </w:r>
      <w:r w:rsidRPr="00C636BF">
        <w:rPr>
          <w:rFonts w:ascii="Times New Roman" w:hAnsi="Times New Roman" w:cs="Times New Roman"/>
        </w:rPr>
        <w:t xml:space="preserve">IPA 4 who still actively study in Senior High School </w:t>
      </w:r>
      <w:r w:rsidR="000962BF">
        <w:rPr>
          <w:rFonts w:ascii="Times New Roman" w:hAnsi="Times New Roman" w:cs="Times New Roman"/>
        </w:rPr>
        <w:t>in</w:t>
      </w:r>
      <w:r w:rsidRPr="00C636BF">
        <w:rPr>
          <w:rFonts w:ascii="Times New Roman" w:hAnsi="Times New Roman" w:cs="Times New Roman"/>
        </w:rPr>
        <w:t xml:space="preserve"> Malang and were divided into two classes,</w:t>
      </w:r>
      <w:r>
        <w:rPr>
          <w:rFonts w:ascii="Times New Roman" w:hAnsi="Times New Roman" w:cs="Times New Roman"/>
        </w:rPr>
        <w:t xml:space="preserve"> they were Class A and Class B.</w:t>
      </w:r>
      <w:r w:rsidR="000962BF">
        <w:rPr>
          <w:rFonts w:ascii="Times New Roman" w:hAnsi="Times New Roman" w:cs="Times New Roman"/>
        </w:rPr>
        <w:t xml:space="preserve"> </w:t>
      </w:r>
      <w:r w:rsidRPr="00C636BF">
        <w:rPr>
          <w:rFonts w:ascii="Times New Roman" w:hAnsi="Times New Roman" w:cs="Times New Roman"/>
        </w:rPr>
        <w:t>Class A with 32 students was used as experimental class and Class B with 32 students was used as control class. The researcher’s foundation in determining control class and experimental class was the researcher’s opinion that both classes had equal skill that they had the same right to become control class or experimental class.</w:t>
      </w:r>
    </w:p>
    <w:p w:rsidR="00C636BF" w:rsidRPr="00C636BF" w:rsidRDefault="00C636BF" w:rsidP="000962BF">
      <w:pPr>
        <w:spacing w:after="0"/>
        <w:ind w:firstLine="426"/>
        <w:jc w:val="both"/>
        <w:rPr>
          <w:rFonts w:ascii="Times New Roman" w:hAnsi="Times New Roman" w:cs="Times New Roman"/>
        </w:rPr>
      </w:pPr>
      <w:r w:rsidRPr="00C636BF">
        <w:rPr>
          <w:rFonts w:ascii="Times New Roman" w:hAnsi="Times New Roman" w:cs="Times New Roman"/>
        </w:rPr>
        <w:t>The variables in the research were: Independent Variable (X) which was argument based science inquiry (ABSI) learning model in the research. Dependent variable (Y) which was student’s critically thinking skill, and student’s arguing skill was moderate variable (Z).</w:t>
      </w:r>
      <w:r w:rsidR="000962BF">
        <w:rPr>
          <w:rFonts w:ascii="Times New Roman" w:hAnsi="Times New Roman" w:cs="Times New Roman"/>
        </w:rPr>
        <w:t xml:space="preserve"> </w:t>
      </w:r>
      <w:r w:rsidRPr="00C636BF">
        <w:rPr>
          <w:rFonts w:ascii="Times New Roman" w:hAnsi="Times New Roman" w:cs="Times New Roman"/>
        </w:rPr>
        <w:t xml:space="preserve">Data collecting method of the research was test documentation. It was used to collect student’s physics scores on previous lesson which was used to find out student’s initial scores before implementation. The data was used to adjust between control class and experimental class. Test method was used to collect data of student’s critically thinking using suitable instrument. Test given to both classes to collect data of final scores was ten problems in form of essay or subjective test to think critically. Having given trial test method instrument and analyzed the result to find out the validity, reliability, distinguish capacity, and difficulty rate; the researcher collected suitable problems to use in test of critically thinking skill. Test method scoring was based on critically thinking indicators. It was arranged based on the aim of learning physics in </w:t>
      </w:r>
      <w:r w:rsidR="00CD3D5A">
        <w:rPr>
          <w:rFonts w:ascii="Times New Roman" w:hAnsi="Times New Roman" w:cs="Times New Roman"/>
        </w:rPr>
        <w:t>lesson plan</w:t>
      </w:r>
      <w:r w:rsidRPr="00C636BF">
        <w:rPr>
          <w:rFonts w:ascii="Times New Roman" w:hAnsi="Times New Roman" w:cs="Times New Roman"/>
        </w:rPr>
        <w:t xml:space="preserve"> and implemented in scoring instrument. Final data of research result was collected from the test of student’s critically thinking skill in experimental class and control class after implementing Argument Based Science Inquiry (ABSI) model to experimental class and conventional model to control class. It was then analyzed using normality test, homogeneity test, and two-ways </w:t>
      </w:r>
      <w:proofErr w:type="spellStart"/>
      <w:r w:rsidRPr="00C636BF">
        <w:rPr>
          <w:rFonts w:ascii="Times New Roman" w:hAnsi="Times New Roman" w:cs="Times New Roman"/>
        </w:rPr>
        <w:t>anova</w:t>
      </w:r>
      <w:proofErr w:type="spellEnd"/>
      <w:r w:rsidRPr="00C636BF">
        <w:rPr>
          <w:rFonts w:ascii="Times New Roman" w:hAnsi="Times New Roman" w:cs="Times New Roman"/>
        </w:rPr>
        <w:t xml:space="preserve"> hypothesis test.</w:t>
      </w:r>
    </w:p>
    <w:p w:rsidR="006C3747" w:rsidRDefault="006C3747" w:rsidP="00C636BF">
      <w:pPr>
        <w:pStyle w:val="ListParagraph"/>
        <w:spacing w:after="0"/>
        <w:ind w:left="0" w:firstLine="426"/>
        <w:jc w:val="both"/>
        <w:rPr>
          <w:rFonts w:ascii="Times New Roman" w:hAnsi="Times New Roman" w:cs="Times New Roman"/>
        </w:rPr>
      </w:pPr>
    </w:p>
    <w:p w:rsidR="006C3747" w:rsidRPr="006C3747" w:rsidRDefault="006C3747" w:rsidP="006C3747">
      <w:pPr>
        <w:pStyle w:val="ListParagraph"/>
        <w:spacing w:after="0"/>
        <w:ind w:left="0" w:firstLine="426"/>
        <w:jc w:val="both"/>
        <w:rPr>
          <w:rFonts w:ascii="Times New Roman" w:hAnsi="Times New Roman" w:cs="Times New Roman"/>
        </w:rPr>
      </w:pPr>
    </w:p>
    <w:p w:rsidR="00F2096E" w:rsidRPr="002F354C" w:rsidRDefault="007F7BC2" w:rsidP="002F354C">
      <w:pPr>
        <w:pStyle w:val="ListParagraph"/>
        <w:numPr>
          <w:ilvl w:val="0"/>
          <w:numId w:val="1"/>
        </w:numPr>
        <w:spacing w:after="0"/>
        <w:ind w:left="426" w:hanging="426"/>
        <w:jc w:val="both"/>
        <w:rPr>
          <w:rFonts w:ascii="Times New Roman" w:hAnsi="Times New Roman" w:cs="Times New Roman"/>
          <w:b/>
          <w:iCs/>
        </w:rPr>
      </w:pPr>
      <w:r w:rsidRPr="002F354C">
        <w:rPr>
          <w:rFonts w:ascii="Times New Roman" w:hAnsi="Times New Roman" w:cs="Times New Roman"/>
          <w:b/>
          <w:iCs/>
        </w:rPr>
        <w:t>Result and Discussion</w:t>
      </w:r>
    </w:p>
    <w:p w:rsidR="00A12A65" w:rsidRDefault="00C636BF" w:rsidP="000962BF">
      <w:pPr>
        <w:spacing w:after="0"/>
        <w:jc w:val="both"/>
        <w:rPr>
          <w:rFonts w:ascii="Times New Roman" w:hAnsi="Times New Roman" w:cs="Times New Roman"/>
        </w:rPr>
      </w:pPr>
      <w:r w:rsidRPr="00C636BF">
        <w:rPr>
          <w:rFonts w:ascii="Times New Roman" w:hAnsi="Times New Roman" w:cs="Times New Roman"/>
        </w:rPr>
        <w:t>Data of research result is the score of cognitive (quantitative) test for students of experimental class and control class.</w:t>
      </w:r>
      <w:r>
        <w:rPr>
          <w:rFonts w:ascii="Times New Roman" w:hAnsi="Times New Roman" w:cs="Times New Roman"/>
        </w:rPr>
        <w:t xml:space="preserve"> </w:t>
      </w:r>
      <w:r w:rsidRPr="00C636BF">
        <w:rPr>
          <w:rFonts w:ascii="Times New Roman" w:hAnsi="Times New Roman" w:cs="Times New Roman"/>
        </w:rPr>
        <w:t>Critically thinking is way of thinking with arguments which emphasizes on decision making towards what to do. Critically thinking has indicators, they are: (1) able to understand and to formulate main problem, (2) able to utter reasons based on facts or evidences; (3) make or choose logical, relevant, and accurate arguments; (4) explain aim of arguments which is made of different point of view; and (5) able to determine effect of arguments collected as a decision</w:t>
      </w:r>
      <w:r w:rsidR="00272C27">
        <w:rPr>
          <w:rFonts w:ascii="Times New Roman" w:hAnsi="Times New Roman" w:cs="Times New Roman"/>
        </w:rPr>
        <w:t xml:space="preserve"> </w:t>
      </w:r>
      <w:r w:rsidR="00272C27">
        <w:rPr>
          <w:rFonts w:ascii="Times New Roman" w:hAnsi="Times New Roman" w:cs="Times New Roman"/>
        </w:rPr>
        <w:fldChar w:fldCharType="begin" w:fldLock="1"/>
      </w:r>
      <w:r w:rsidR="00E436FD">
        <w:rPr>
          <w:rFonts w:ascii="Times New Roman" w:hAnsi="Times New Roman" w:cs="Times New Roman"/>
        </w:rPr>
        <w:instrText>ADDIN CSL_CITATION {"citationItems":[{"id":"ITEM-1","itemData":{"DOI":"10.1353/jge.2013.0015","ISBN":"0006-3568","ISSN":"08242577","PMID":"17597207","abstract":"The purpose of this research was to synthesize the research related critical thinking abilities and to examine the potential impact of variables on the score reliability of critical thinking abilities measurement tools from articles that published on ThaiLIS database during 1988-2008. There were 108 studies that related keyword \"critical thinking\". There were only 59 articles that critical thinking abilities were dependent variables and were reported the measure development processes. Reliability generalization (RG) was used to examine the potential impact of variables on the score reliability. Besides the most researchers used conceptual of Robert H. Ennis to develop CTA measuring instruments. In addition the research finding described as the potential impact of variables on those score reliability. ?? 2010 Elsevier Ltd. All rights reserved.","author":[{"dropping-particle":"","family":"Ennis","given":"E","non-dropping-particle":"","parse-names":false,"suffix":""},{"dropping-particle":"","family":"Weir","given":"W","non-dropping-particle":"","parse-names":false,"suffix":""}],"container-title":"Informal Logic","id":"ITEM-1","issue":"1","issued":{"date-parts":[["2013"]]},"page":"193-203","title":"Critical thinking.","type":"article","volume":"42"},"uris":["http://www.mendeley.com/documents/?uuid=ec20051e-bf8c-4c7d-b488-abb942cd72bb"]}],"mendeley":{"formattedCitation":"[12]","plainTextFormattedCitation":"[12]","previouslyFormattedCitation":"[11]"},"properties":{"noteIndex":0},"schema":"https://github.com/citation-style-language/schema/raw/master/csl-citation.json"}</w:instrText>
      </w:r>
      <w:r w:rsidR="00272C27">
        <w:rPr>
          <w:rFonts w:ascii="Times New Roman" w:hAnsi="Times New Roman" w:cs="Times New Roman"/>
        </w:rPr>
        <w:fldChar w:fldCharType="separate"/>
      </w:r>
      <w:r w:rsidR="00E436FD" w:rsidRPr="00E436FD">
        <w:rPr>
          <w:rFonts w:ascii="Times New Roman" w:hAnsi="Times New Roman" w:cs="Times New Roman"/>
          <w:noProof/>
        </w:rPr>
        <w:t>[12]</w:t>
      </w:r>
      <w:r w:rsidR="00272C27">
        <w:rPr>
          <w:rFonts w:ascii="Times New Roman" w:hAnsi="Times New Roman" w:cs="Times New Roman"/>
        </w:rPr>
        <w:fldChar w:fldCharType="end"/>
      </w:r>
      <w:r w:rsidRPr="00C636BF">
        <w:rPr>
          <w:rFonts w:ascii="Times New Roman" w:hAnsi="Times New Roman" w:cs="Times New Roman"/>
        </w:rPr>
        <w:t xml:space="preserve">. </w:t>
      </w:r>
    </w:p>
    <w:p w:rsidR="008E1954" w:rsidRDefault="008E1954" w:rsidP="00877E03">
      <w:pPr>
        <w:pStyle w:val="ListParagraph"/>
        <w:spacing w:after="0"/>
        <w:ind w:left="0" w:firstLine="720"/>
        <w:jc w:val="both"/>
        <w:rPr>
          <w:rFonts w:ascii="Times New Roman" w:hAnsi="Times New Roman" w:cs="Times New Roman"/>
        </w:rPr>
      </w:pPr>
    </w:p>
    <w:p w:rsidR="00703B66" w:rsidRDefault="000962BF" w:rsidP="00EF5162">
      <w:pPr>
        <w:pStyle w:val="ListParagraph"/>
        <w:spacing w:after="0"/>
        <w:ind w:left="0"/>
        <w:jc w:val="center"/>
        <w:rPr>
          <w:rFonts w:ascii="Times New Roman" w:hAnsi="Times New Roman" w:cs="Times New Roman"/>
        </w:rPr>
      </w:pPr>
      <w:proofErr w:type="gramStart"/>
      <w:r w:rsidRPr="000962BF">
        <w:rPr>
          <w:rFonts w:ascii="Times New Roman" w:hAnsi="Times New Roman" w:cs="Times New Roman"/>
          <w:b/>
        </w:rPr>
        <w:t>Table 1.</w:t>
      </w:r>
      <w:proofErr w:type="gramEnd"/>
      <w:r w:rsidRPr="000962BF">
        <w:rPr>
          <w:rFonts w:ascii="Times New Roman" w:hAnsi="Times New Roman" w:cs="Times New Roman"/>
          <w:b/>
        </w:rPr>
        <w:t xml:space="preserve"> </w:t>
      </w:r>
      <w:r w:rsidRPr="000962BF">
        <w:rPr>
          <w:rFonts w:ascii="Times New Roman" w:hAnsi="Times New Roman" w:cs="Times New Roman"/>
        </w:rPr>
        <w:t xml:space="preserve">Indicators and Test of Critically Thinking Skill </w:t>
      </w:r>
    </w:p>
    <w:p w:rsidR="000962BF" w:rsidRDefault="000962BF" w:rsidP="00EF5162">
      <w:pPr>
        <w:pStyle w:val="ListParagraph"/>
        <w:spacing w:after="0"/>
        <w:ind w:left="0"/>
        <w:jc w:val="center"/>
        <w:rPr>
          <w:rFonts w:ascii="Times New Roman" w:hAnsi="Times New Roman" w:cs="Times New Roman"/>
          <w:noProof/>
        </w:rPr>
      </w:pPr>
    </w:p>
    <w:tbl>
      <w:tblPr>
        <w:tblW w:w="9322"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410"/>
        <w:gridCol w:w="2410"/>
        <w:gridCol w:w="4502"/>
      </w:tblGrid>
      <w:tr w:rsidR="000962BF" w:rsidRPr="000962BF" w:rsidTr="000962BF">
        <w:tc>
          <w:tcPr>
            <w:tcW w:w="2410" w:type="dxa"/>
            <w:shd w:val="clear" w:color="auto" w:fill="auto"/>
            <w:vAlign w:val="center"/>
          </w:tcPr>
          <w:p w:rsidR="000962BF" w:rsidRPr="000962BF" w:rsidRDefault="000962BF" w:rsidP="000962BF">
            <w:pPr>
              <w:spacing w:after="0"/>
              <w:jc w:val="both"/>
              <w:rPr>
                <w:rFonts w:ascii="Times New Roman" w:hAnsi="Times New Roman" w:cs="Times New Roman"/>
                <w:b/>
              </w:rPr>
            </w:pPr>
            <w:r w:rsidRPr="000962BF">
              <w:rPr>
                <w:rFonts w:ascii="Times New Roman" w:hAnsi="Times New Roman" w:cs="Times New Roman"/>
                <w:b/>
              </w:rPr>
              <w:t>Indicator</w:t>
            </w:r>
          </w:p>
        </w:tc>
        <w:tc>
          <w:tcPr>
            <w:tcW w:w="2410" w:type="dxa"/>
            <w:shd w:val="clear" w:color="auto" w:fill="auto"/>
            <w:vAlign w:val="center"/>
          </w:tcPr>
          <w:p w:rsidR="000962BF" w:rsidRPr="000962BF" w:rsidRDefault="000962BF" w:rsidP="000962BF">
            <w:pPr>
              <w:spacing w:after="0"/>
              <w:jc w:val="both"/>
              <w:rPr>
                <w:rFonts w:ascii="Times New Roman" w:hAnsi="Times New Roman" w:cs="Times New Roman"/>
                <w:b/>
              </w:rPr>
            </w:pPr>
            <w:r w:rsidRPr="000962BF">
              <w:rPr>
                <w:rFonts w:ascii="Times New Roman" w:hAnsi="Times New Roman" w:cs="Times New Roman"/>
                <w:b/>
              </w:rPr>
              <w:t>Aspect</w:t>
            </w:r>
          </w:p>
        </w:tc>
        <w:tc>
          <w:tcPr>
            <w:tcW w:w="4502" w:type="dxa"/>
            <w:shd w:val="clear" w:color="auto" w:fill="auto"/>
            <w:vAlign w:val="center"/>
          </w:tcPr>
          <w:p w:rsidR="000962BF" w:rsidRPr="000962BF" w:rsidRDefault="000962BF" w:rsidP="000962BF">
            <w:pPr>
              <w:spacing w:after="0"/>
              <w:jc w:val="both"/>
              <w:rPr>
                <w:rFonts w:ascii="Times New Roman" w:hAnsi="Times New Roman" w:cs="Times New Roman"/>
                <w:b/>
              </w:rPr>
            </w:pPr>
            <w:r w:rsidRPr="000962BF">
              <w:rPr>
                <w:rFonts w:ascii="Times New Roman" w:hAnsi="Times New Roman" w:cs="Times New Roman"/>
                <w:b/>
              </w:rPr>
              <w:t>Example Problem</w:t>
            </w:r>
          </w:p>
        </w:tc>
      </w:tr>
      <w:tr w:rsidR="000962BF" w:rsidRPr="000962BF" w:rsidTr="000962BF">
        <w:tc>
          <w:tcPr>
            <w:tcW w:w="2410" w:type="dxa"/>
            <w:shd w:val="clear" w:color="auto" w:fill="auto"/>
          </w:tcPr>
          <w:p w:rsidR="000962BF" w:rsidRPr="000962BF" w:rsidRDefault="000962BF" w:rsidP="000962BF">
            <w:pPr>
              <w:spacing w:after="0"/>
              <w:jc w:val="both"/>
              <w:rPr>
                <w:rFonts w:ascii="Times New Roman" w:hAnsi="Times New Roman" w:cs="Times New Roman"/>
              </w:rPr>
            </w:pPr>
            <w:r w:rsidRPr="000962BF">
              <w:rPr>
                <w:rFonts w:ascii="Times New Roman" w:hAnsi="Times New Roman" w:cs="Times New Roman"/>
              </w:rPr>
              <w:t>Formulate main problem</w:t>
            </w:r>
          </w:p>
        </w:tc>
        <w:tc>
          <w:tcPr>
            <w:tcW w:w="2410" w:type="dxa"/>
            <w:shd w:val="clear" w:color="auto" w:fill="auto"/>
          </w:tcPr>
          <w:p w:rsidR="000962BF" w:rsidRPr="000962BF" w:rsidRDefault="000962BF" w:rsidP="000962BF">
            <w:pPr>
              <w:pStyle w:val="ListParagraph"/>
              <w:numPr>
                <w:ilvl w:val="0"/>
                <w:numId w:val="6"/>
              </w:numPr>
              <w:spacing w:after="0"/>
              <w:jc w:val="both"/>
              <w:rPr>
                <w:rFonts w:ascii="Times New Roman" w:hAnsi="Times New Roman" w:cs="Times New Roman"/>
              </w:rPr>
            </w:pPr>
            <w:r w:rsidRPr="000962BF">
              <w:rPr>
                <w:rFonts w:ascii="Times New Roman" w:hAnsi="Times New Roman" w:cs="Times New Roman"/>
              </w:rPr>
              <w:t>Find distinct statement from each question</w:t>
            </w:r>
          </w:p>
        </w:tc>
        <w:tc>
          <w:tcPr>
            <w:tcW w:w="4502" w:type="dxa"/>
            <w:shd w:val="clear" w:color="auto" w:fill="auto"/>
          </w:tcPr>
          <w:p w:rsidR="000962BF" w:rsidRPr="000962BF" w:rsidRDefault="000962BF" w:rsidP="000962BF">
            <w:pPr>
              <w:spacing w:after="0"/>
              <w:jc w:val="both"/>
              <w:rPr>
                <w:rFonts w:ascii="Times New Roman" w:hAnsi="Times New Roman" w:cs="Times New Roman"/>
              </w:rPr>
            </w:pPr>
            <w:proofErr w:type="spellStart"/>
            <w:r w:rsidRPr="000962BF">
              <w:rPr>
                <w:rFonts w:ascii="Times New Roman" w:hAnsi="Times New Roman" w:cs="Times New Roman"/>
              </w:rPr>
              <w:t>Burnay</w:t>
            </w:r>
            <w:proofErr w:type="spellEnd"/>
            <w:r w:rsidRPr="000962BF">
              <w:rPr>
                <w:rFonts w:ascii="Times New Roman" w:hAnsi="Times New Roman" w:cs="Times New Roman"/>
              </w:rPr>
              <w:t xml:space="preserve"> and Rose were reading their physics notebook about Physics Laws. They were reading it thoroughly, then they found a statement: “Motionless object equals to moving object with zero acceleration”. There was no other explanation on the book. Which law does the statement refer to? Is the statement correct? Give reason!</w:t>
            </w:r>
          </w:p>
        </w:tc>
      </w:tr>
      <w:tr w:rsidR="000962BF" w:rsidRPr="000962BF" w:rsidTr="000962BF">
        <w:tc>
          <w:tcPr>
            <w:tcW w:w="2410" w:type="dxa"/>
            <w:shd w:val="clear" w:color="auto" w:fill="auto"/>
          </w:tcPr>
          <w:p w:rsidR="000962BF" w:rsidRPr="000962BF" w:rsidRDefault="000962BF" w:rsidP="000962BF">
            <w:pPr>
              <w:spacing w:after="0"/>
              <w:jc w:val="both"/>
              <w:rPr>
                <w:rFonts w:ascii="Times New Roman" w:hAnsi="Times New Roman" w:cs="Times New Roman"/>
              </w:rPr>
            </w:pPr>
            <w:r w:rsidRPr="000962BF">
              <w:rPr>
                <w:rFonts w:ascii="Times New Roman" w:hAnsi="Times New Roman" w:cs="Times New Roman"/>
              </w:rPr>
              <w:t>Utter facts needed to solve problem</w:t>
            </w:r>
          </w:p>
        </w:tc>
        <w:tc>
          <w:tcPr>
            <w:tcW w:w="2410" w:type="dxa"/>
            <w:shd w:val="clear" w:color="auto" w:fill="auto"/>
          </w:tcPr>
          <w:p w:rsidR="000962BF" w:rsidRPr="000962BF" w:rsidRDefault="000962BF" w:rsidP="000962BF">
            <w:pPr>
              <w:pStyle w:val="ListParagraph"/>
              <w:numPr>
                <w:ilvl w:val="0"/>
                <w:numId w:val="2"/>
              </w:numPr>
              <w:spacing w:after="0"/>
              <w:jc w:val="both"/>
              <w:rPr>
                <w:rFonts w:ascii="Times New Roman" w:hAnsi="Times New Roman" w:cs="Times New Roman"/>
              </w:rPr>
            </w:pPr>
            <w:r w:rsidRPr="000962BF">
              <w:rPr>
                <w:rFonts w:ascii="Times New Roman" w:hAnsi="Times New Roman" w:cs="Times New Roman"/>
              </w:rPr>
              <w:t>Try to know the information well</w:t>
            </w:r>
          </w:p>
          <w:p w:rsidR="000962BF" w:rsidRPr="000962BF" w:rsidRDefault="000962BF" w:rsidP="000962BF">
            <w:pPr>
              <w:pStyle w:val="ListParagraph"/>
              <w:numPr>
                <w:ilvl w:val="0"/>
                <w:numId w:val="2"/>
              </w:numPr>
              <w:spacing w:after="0"/>
              <w:jc w:val="both"/>
              <w:rPr>
                <w:rFonts w:ascii="Times New Roman" w:hAnsi="Times New Roman" w:cs="Times New Roman"/>
              </w:rPr>
            </w:pPr>
            <w:r w:rsidRPr="000962BF">
              <w:rPr>
                <w:rFonts w:ascii="Times New Roman" w:hAnsi="Times New Roman" w:cs="Times New Roman"/>
              </w:rPr>
              <w:t>Use and mention credible source</w:t>
            </w:r>
          </w:p>
          <w:p w:rsidR="000962BF" w:rsidRPr="000962BF" w:rsidRDefault="000962BF" w:rsidP="000962BF">
            <w:pPr>
              <w:pStyle w:val="ListParagraph"/>
              <w:numPr>
                <w:ilvl w:val="0"/>
                <w:numId w:val="2"/>
              </w:numPr>
              <w:spacing w:after="0"/>
              <w:jc w:val="both"/>
              <w:rPr>
                <w:rFonts w:ascii="Times New Roman" w:hAnsi="Times New Roman" w:cs="Times New Roman"/>
              </w:rPr>
            </w:pPr>
            <w:r w:rsidRPr="000962BF">
              <w:rPr>
                <w:rFonts w:ascii="Times New Roman" w:hAnsi="Times New Roman" w:cs="Times New Roman"/>
              </w:rPr>
              <w:t>Recollect original and basic importance</w:t>
            </w:r>
          </w:p>
        </w:tc>
        <w:tc>
          <w:tcPr>
            <w:tcW w:w="4502" w:type="dxa"/>
            <w:shd w:val="clear" w:color="auto" w:fill="auto"/>
          </w:tcPr>
          <w:p w:rsidR="000962BF" w:rsidRPr="000962BF" w:rsidRDefault="000962BF" w:rsidP="000962BF">
            <w:pPr>
              <w:spacing w:after="0"/>
              <w:jc w:val="both"/>
              <w:rPr>
                <w:rFonts w:ascii="Times New Roman" w:hAnsi="Times New Roman" w:cs="Times New Roman"/>
              </w:rPr>
            </w:pPr>
            <w:proofErr w:type="spellStart"/>
            <w:r w:rsidRPr="000962BF">
              <w:rPr>
                <w:rFonts w:ascii="Times New Roman" w:hAnsi="Times New Roman" w:cs="Times New Roman"/>
              </w:rPr>
              <w:t>Suanta</w:t>
            </w:r>
            <w:proofErr w:type="spellEnd"/>
            <w:r w:rsidRPr="000962BF">
              <w:rPr>
                <w:rFonts w:ascii="Times New Roman" w:hAnsi="Times New Roman" w:cs="Times New Roman"/>
              </w:rPr>
              <w:t xml:space="preserve"> was pushing a table with </w:t>
            </w:r>
            <w:r w:rsidRPr="000962BF">
              <w:rPr>
                <w:rFonts w:ascii="Times New Roman" w:hAnsi="Times New Roman" w:cs="Times New Roman"/>
                <w:i/>
              </w:rPr>
              <w:t>m</w:t>
            </w:r>
            <w:r w:rsidRPr="000962BF">
              <w:rPr>
                <w:rFonts w:ascii="Times New Roman" w:hAnsi="Times New Roman" w:cs="Times New Roman"/>
              </w:rPr>
              <w:t xml:space="preserve"> mass. He gave </w:t>
            </w:r>
            <w:r w:rsidRPr="000962BF">
              <w:rPr>
                <w:rFonts w:ascii="Times New Roman" w:hAnsi="Times New Roman" w:cs="Times New Roman"/>
                <w:i/>
              </w:rPr>
              <w:t>F</w:t>
            </w:r>
            <w:r w:rsidRPr="000962BF">
              <w:rPr>
                <w:rFonts w:ascii="Times New Roman" w:hAnsi="Times New Roman" w:cs="Times New Roman"/>
              </w:rPr>
              <w:t xml:space="preserve"> force which caused </w:t>
            </w:r>
            <w:proofErr w:type="spellStart"/>
            <w:proofErr w:type="gramStart"/>
            <w:r w:rsidRPr="000962BF">
              <w:rPr>
                <w:rFonts w:ascii="Times New Roman" w:hAnsi="Times New Roman" w:cs="Times New Roman"/>
                <w:i/>
              </w:rPr>
              <w:t>a</w:t>
            </w:r>
            <w:proofErr w:type="spellEnd"/>
            <w:proofErr w:type="gramEnd"/>
            <w:r w:rsidRPr="000962BF">
              <w:rPr>
                <w:rFonts w:ascii="Times New Roman" w:hAnsi="Times New Roman" w:cs="Times New Roman"/>
              </w:rPr>
              <w:t xml:space="preserve"> acceleration to the table. If </w:t>
            </w:r>
            <w:proofErr w:type="spellStart"/>
            <w:r w:rsidRPr="000962BF">
              <w:rPr>
                <w:rFonts w:ascii="Times New Roman" w:hAnsi="Times New Roman" w:cs="Times New Roman"/>
              </w:rPr>
              <w:t>Suanta</w:t>
            </w:r>
            <w:proofErr w:type="spellEnd"/>
            <w:r w:rsidRPr="000962BF">
              <w:rPr>
                <w:rFonts w:ascii="Times New Roman" w:hAnsi="Times New Roman" w:cs="Times New Roman"/>
              </w:rPr>
              <w:t xml:space="preserve"> gave 2 times initial force and the table became 4 times more mass, then the acceleration became . . . Give reason:</w:t>
            </w:r>
          </w:p>
        </w:tc>
      </w:tr>
      <w:tr w:rsidR="000962BF" w:rsidRPr="000962BF" w:rsidTr="000962BF">
        <w:tc>
          <w:tcPr>
            <w:tcW w:w="2410" w:type="dxa"/>
            <w:shd w:val="clear" w:color="auto" w:fill="auto"/>
          </w:tcPr>
          <w:p w:rsidR="000962BF" w:rsidRPr="000962BF" w:rsidRDefault="000962BF" w:rsidP="000962BF">
            <w:pPr>
              <w:spacing w:after="0"/>
              <w:jc w:val="both"/>
              <w:rPr>
                <w:rFonts w:ascii="Times New Roman" w:hAnsi="Times New Roman" w:cs="Times New Roman"/>
              </w:rPr>
            </w:pPr>
            <w:r w:rsidRPr="000962BF">
              <w:rPr>
                <w:rFonts w:ascii="Times New Roman" w:hAnsi="Times New Roman" w:cs="Times New Roman"/>
              </w:rPr>
              <w:t>Choose logical, relevant, and accurate argument</w:t>
            </w:r>
          </w:p>
        </w:tc>
        <w:tc>
          <w:tcPr>
            <w:tcW w:w="2410" w:type="dxa"/>
            <w:shd w:val="clear" w:color="auto" w:fill="auto"/>
          </w:tcPr>
          <w:p w:rsidR="000962BF" w:rsidRPr="000962BF" w:rsidRDefault="000962BF" w:rsidP="000962BF">
            <w:pPr>
              <w:pStyle w:val="ListParagraph"/>
              <w:numPr>
                <w:ilvl w:val="0"/>
                <w:numId w:val="3"/>
              </w:numPr>
              <w:spacing w:after="0"/>
              <w:jc w:val="both"/>
              <w:rPr>
                <w:rFonts w:ascii="Times New Roman" w:hAnsi="Times New Roman" w:cs="Times New Roman"/>
              </w:rPr>
            </w:pPr>
            <w:r w:rsidRPr="000962BF">
              <w:rPr>
                <w:rFonts w:ascii="Times New Roman" w:hAnsi="Times New Roman" w:cs="Times New Roman"/>
              </w:rPr>
              <w:t>Find reason</w:t>
            </w:r>
          </w:p>
          <w:p w:rsidR="000962BF" w:rsidRPr="000962BF" w:rsidRDefault="000962BF" w:rsidP="000962BF">
            <w:pPr>
              <w:pStyle w:val="ListParagraph"/>
              <w:numPr>
                <w:ilvl w:val="0"/>
                <w:numId w:val="3"/>
              </w:numPr>
              <w:spacing w:after="0"/>
              <w:jc w:val="both"/>
              <w:rPr>
                <w:rFonts w:ascii="Times New Roman" w:hAnsi="Times New Roman" w:cs="Times New Roman"/>
              </w:rPr>
            </w:pPr>
            <w:r w:rsidRPr="000962BF">
              <w:rPr>
                <w:rFonts w:ascii="Times New Roman" w:hAnsi="Times New Roman" w:cs="Times New Roman"/>
              </w:rPr>
              <w:t>Try to keep relevant with main idea</w:t>
            </w:r>
          </w:p>
        </w:tc>
        <w:tc>
          <w:tcPr>
            <w:tcW w:w="4502" w:type="dxa"/>
            <w:shd w:val="clear" w:color="auto" w:fill="auto"/>
          </w:tcPr>
          <w:p w:rsidR="000962BF" w:rsidRPr="000962BF" w:rsidRDefault="000962BF" w:rsidP="000962BF">
            <w:pPr>
              <w:spacing w:after="0"/>
              <w:jc w:val="both"/>
              <w:rPr>
                <w:rFonts w:ascii="Times New Roman" w:hAnsi="Times New Roman" w:cs="Times New Roman"/>
              </w:rPr>
            </w:pPr>
            <w:r w:rsidRPr="000962BF">
              <w:rPr>
                <w:rFonts w:ascii="Times New Roman" w:hAnsi="Times New Roman" w:cs="Times New Roman"/>
                <w:b/>
              </w:rPr>
              <w:t>Statement</w:t>
            </w:r>
            <w:r w:rsidRPr="000962BF">
              <w:rPr>
                <w:rFonts w:ascii="Times New Roman" w:hAnsi="Times New Roman" w:cs="Times New Roman"/>
              </w:rPr>
              <w:t>: If the resultant works on object equals to zero, then the object will move in fluctuating velocity.</w:t>
            </w:r>
          </w:p>
          <w:p w:rsidR="000962BF" w:rsidRPr="000962BF" w:rsidRDefault="000962BF" w:rsidP="000962BF">
            <w:pPr>
              <w:spacing w:after="0"/>
              <w:jc w:val="both"/>
              <w:rPr>
                <w:rFonts w:ascii="Times New Roman" w:hAnsi="Times New Roman" w:cs="Times New Roman"/>
              </w:rPr>
            </w:pPr>
            <w:r w:rsidRPr="000962BF">
              <w:rPr>
                <w:rFonts w:ascii="Times New Roman" w:hAnsi="Times New Roman" w:cs="Times New Roman"/>
                <w:b/>
              </w:rPr>
              <w:t>Reason</w:t>
            </w:r>
            <w:r w:rsidRPr="000962BF">
              <w:rPr>
                <w:rFonts w:ascii="Times New Roman" w:hAnsi="Times New Roman" w:cs="Times New Roman"/>
              </w:rPr>
              <w:t>: If the resultant works on object equals to zero, then the object will remain still! The correct answer is . . . Is the statement correct/wrong and is the reason correct/wrong? If it is wrong, give the correct reason!</w:t>
            </w:r>
          </w:p>
        </w:tc>
      </w:tr>
      <w:tr w:rsidR="000962BF" w:rsidRPr="000962BF" w:rsidTr="000962BF">
        <w:tc>
          <w:tcPr>
            <w:tcW w:w="2410" w:type="dxa"/>
            <w:shd w:val="clear" w:color="auto" w:fill="auto"/>
          </w:tcPr>
          <w:p w:rsidR="000962BF" w:rsidRPr="000962BF" w:rsidRDefault="000962BF" w:rsidP="000962BF">
            <w:pPr>
              <w:spacing w:after="0"/>
              <w:jc w:val="both"/>
              <w:rPr>
                <w:rFonts w:ascii="Times New Roman" w:hAnsi="Times New Roman" w:cs="Times New Roman"/>
              </w:rPr>
            </w:pPr>
            <w:r w:rsidRPr="000962BF">
              <w:rPr>
                <w:rFonts w:ascii="Times New Roman" w:hAnsi="Times New Roman" w:cs="Times New Roman"/>
              </w:rPr>
              <w:t>Explain aim of arguments based on different point of view</w:t>
            </w:r>
          </w:p>
        </w:tc>
        <w:tc>
          <w:tcPr>
            <w:tcW w:w="2410" w:type="dxa"/>
            <w:shd w:val="clear" w:color="auto" w:fill="auto"/>
          </w:tcPr>
          <w:p w:rsidR="000962BF" w:rsidRPr="000962BF" w:rsidRDefault="000962BF" w:rsidP="000962BF">
            <w:pPr>
              <w:pStyle w:val="ListParagraph"/>
              <w:numPr>
                <w:ilvl w:val="0"/>
                <w:numId w:val="4"/>
              </w:numPr>
              <w:spacing w:after="0"/>
              <w:jc w:val="both"/>
              <w:rPr>
                <w:rFonts w:ascii="Times New Roman" w:hAnsi="Times New Roman" w:cs="Times New Roman"/>
              </w:rPr>
            </w:pPr>
            <w:r w:rsidRPr="000962BF">
              <w:rPr>
                <w:rFonts w:ascii="Times New Roman" w:hAnsi="Times New Roman" w:cs="Times New Roman"/>
              </w:rPr>
              <w:t>Find alternative</w:t>
            </w:r>
          </w:p>
          <w:p w:rsidR="000962BF" w:rsidRPr="000962BF" w:rsidRDefault="000962BF" w:rsidP="000962BF">
            <w:pPr>
              <w:pStyle w:val="ListParagraph"/>
              <w:numPr>
                <w:ilvl w:val="0"/>
                <w:numId w:val="4"/>
              </w:numPr>
              <w:spacing w:after="0"/>
              <w:jc w:val="both"/>
              <w:rPr>
                <w:rFonts w:ascii="Times New Roman" w:hAnsi="Times New Roman" w:cs="Times New Roman"/>
              </w:rPr>
            </w:pPr>
            <w:r w:rsidRPr="000962BF">
              <w:rPr>
                <w:rFonts w:ascii="Times New Roman" w:hAnsi="Times New Roman" w:cs="Times New Roman"/>
              </w:rPr>
              <w:t>Take position when there is enough evidence to do something</w:t>
            </w:r>
          </w:p>
          <w:p w:rsidR="000962BF" w:rsidRPr="000962BF" w:rsidRDefault="000962BF" w:rsidP="000962BF">
            <w:pPr>
              <w:pStyle w:val="ListParagraph"/>
              <w:numPr>
                <w:ilvl w:val="0"/>
                <w:numId w:val="4"/>
              </w:numPr>
              <w:spacing w:after="0"/>
              <w:jc w:val="both"/>
              <w:rPr>
                <w:rFonts w:ascii="Times New Roman" w:hAnsi="Times New Roman" w:cs="Times New Roman"/>
              </w:rPr>
            </w:pPr>
            <w:r w:rsidRPr="000962BF">
              <w:rPr>
                <w:rFonts w:ascii="Times New Roman" w:hAnsi="Times New Roman" w:cs="Times New Roman"/>
              </w:rPr>
              <w:t>Find as many as explanation if possible</w:t>
            </w:r>
          </w:p>
        </w:tc>
        <w:tc>
          <w:tcPr>
            <w:tcW w:w="4502" w:type="dxa"/>
            <w:shd w:val="clear" w:color="auto" w:fill="auto"/>
          </w:tcPr>
          <w:p w:rsidR="000962BF" w:rsidRPr="000962BF" w:rsidRDefault="000962BF" w:rsidP="000962BF">
            <w:pPr>
              <w:spacing w:after="0"/>
              <w:jc w:val="both"/>
              <w:rPr>
                <w:rFonts w:ascii="Times New Roman" w:hAnsi="Times New Roman" w:cs="Times New Roman"/>
              </w:rPr>
            </w:pPr>
            <w:proofErr w:type="spellStart"/>
            <w:r w:rsidRPr="000962BF">
              <w:rPr>
                <w:rFonts w:ascii="Times New Roman" w:hAnsi="Times New Roman" w:cs="Times New Roman"/>
              </w:rPr>
              <w:t>Maylan</w:t>
            </w:r>
            <w:proofErr w:type="spellEnd"/>
            <w:r w:rsidRPr="000962BF">
              <w:rPr>
                <w:rFonts w:ascii="Times New Roman" w:hAnsi="Times New Roman" w:cs="Times New Roman"/>
              </w:rPr>
              <w:t xml:space="preserve"> was crying at the corner of the street asking her mother to take </w:t>
            </w:r>
            <w:proofErr w:type="spellStart"/>
            <w:r w:rsidRPr="000962BF">
              <w:rPr>
                <w:rFonts w:ascii="Times New Roman" w:hAnsi="Times New Roman" w:cs="Times New Roman"/>
              </w:rPr>
              <w:t>pedicab</w:t>
            </w:r>
            <w:proofErr w:type="spellEnd"/>
            <w:r w:rsidRPr="000962BF">
              <w:rPr>
                <w:rFonts w:ascii="Times New Roman" w:hAnsi="Times New Roman" w:cs="Times New Roman"/>
              </w:rPr>
              <w:t xml:space="preserve"> home from the market, because she wanted to experience riding on it. </w:t>
            </w:r>
            <w:proofErr w:type="spellStart"/>
            <w:r w:rsidRPr="000962BF">
              <w:rPr>
                <w:rFonts w:ascii="Times New Roman" w:hAnsi="Times New Roman" w:cs="Times New Roman"/>
              </w:rPr>
              <w:t>Maylan</w:t>
            </w:r>
            <w:proofErr w:type="spellEnd"/>
            <w:r w:rsidRPr="000962BF">
              <w:rPr>
                <w:rFonts w:ascii="Times New Roman" w:hAnsi="Times New Roman" w:cs="Times New Roman"/>
              </w:rPr>
              <w:t xml:space="preserve"> and her mother saw a </w:t>
            </w:r>
            <w:proofErr w:type="spellStart"/>
            <w:r w:rsidRPr="000962BF">
              <w:rPr>
                <w:rFonts w:ascii="Times New Roman" w:hAnsi="Times New Roman" w:cs="Times New Roman"/>
              </w:rPr>
              <w:t>pedicab</w:t>
            </w:r>
            <w:proofErr w:type="spellEnd"/>
            <w:r w:rsidRPr="000962BF">
              <w:rPr>
                <w:rFonts w:ascii="Times New Roman" w:hAnsi="Times New Roman" w:cs="Times New Roman"/>
              </w:rPr>
              <w:t xml:space="preserve"> driver from afar going towards them in constant V</w:t>
            </w:r>
            <w:r w:rsidRPr="000962BF">
              <w:rPr>
                <w:rFonts w:ascii="Times New Roman" w:hAnsi="Times New Roman" w:cs="Times New Roman"/>
                <w:vertAlign w:val="subscript"/>
              </w:rPr>
              <w:t>1</w:t>
            </w:r>
            <w:r w:rsidRPr="000962BF">
              <w:rPr>
                <w:rFonts w:ascii="Times New Roman" w:hAnsi="Times New Roman" w:cs="Times New Roman"/>
              </w:rPr>
              <w:t xml:space="preserve"> velocity then he accelerated to be V</w:t>
            </w:r>
            <w:r w:rsidRPr="000962BF">
              <w:rPr>
                <w:rFonts w:ascii="Times New Roman" w:hAnsi="Times New Roman" w:cs="Times New Roman"/>
                <w:vertAlign w:val="subscript"/>
              </w:rPr>
              <w:t>2</w:t>
            </w:r>
            <w:r w:rsidRPr="000962BF">
              <w:rPr>
                <w:rFonts w:ascii="Times New Roman" w:hAnsi="Times New Roman" w:cs="Times New Roman"/>
              </w:rPr>
              <w:t xml:space="preserve"> velocity and became faster to be V</w:t>
            </w:r>
            <w:r w:rsidRPr="000962BF">
              <w:rPr>
                <w:rFonts w:ascii="Times New Roman" w:hAnsi="Times New Roman" w:cs="Times New Roman"/>
                <w:vertAlign w:val="subscript"/>
              </w:rPr>
              <w:t>3</w:t>
            </w:r>
            <w:r w:rsidRPr="000962BF">
              <w:rPr>
                <w:rFonts w:ascii="Times New Roman" w:hAnsi="Times New Roman" w:cs="Times New Roman"/>
              </w:rPr>
              <w:t xml:space="preserve"> velocity. If the velocity was constant, then the resultant when the velocity was V</w:t>
            </w:r>
            <w:r w:rsidRPr="000962BF">
              <w:rPr>
                <w:rFonts w:ascii="Times New Roman" w:hAnsi="Times New Roman" w:cs="Times New Roman"/>
                <w:vertAlign w:val="subscript"/>
              </w:rPr>
              <w:t>1</w:t>
            </w:r>
            <w:r w:rsidRPr="000962BF">
              <w:rPr>
                <w:rFonts w:ascii="Times New Roman" w:hAnsi="Times New Roman" w:cs="Times New Roman"/>
              </w:rPr>
              <w:t>, V</w:t>
            </w:r>
            <w:r w:rsidRPr="000962BF">
              <w:rPr>
                <w:rFonts w:ascii="Times New Roman" w:hAnsi="Times New Roman" w:cs="Times New Roman"/>
                <w:vertAlign w:val="subscript"/>
              </w:rPr>
              <w:t>2</w:t>
            </w:r>
            <w:r w:rsidRPr="000962BF">
              <w:rPr>
                <w:rFonts w:ascii="Times New Roman" w:hAnsi="Times New Roman" w:cs="Times New Roman"/>
              </w:rPr>
              <w:t>, V</w:t>
            </w:r>
            <w:r w:rsidRPr="000962BF">
              <w:rPr>
                <w:rFonts w:ascii="Times New Roman" w:hAnsi="Times New Roman" w:cs="Times New Roman"/>
                <w:vertAlign w:val="subscript"/>
              </w:rPr>
              <w:t>3</w:t>
            </w:r>
            <w:r w:rsidRPr="000962BF">
              <w:rPr>
                <w:rFonts w:ascii="Times New Roman" w:hAnsi="Times New Roman" w:cs="Times New Roman"/>
              </w:rPr>
              <w:t xml:space="preserve"> is . . .</w:t>
            </w:r>
          </w:p>
          <w:p w:rsidR="000962BF" w:rsidRPr="000962BF" w:rsidRDefault="000962BF" w:rsidP="000962BF">
            <w:pPr>
              <w:spacing w:after="0"/>
              <w:jc w:val="both"/>
              <w:rPr>
                <w:rFonts w:ascii="Times New Roman" w:hAnsi="Times New Roman" w:cs="Times New Roman"/>
              </w:rPr>
            </w:pPr>
            <w:r w:rsidRPr="000962BF">
              <w:rPr>
                <w:rFonts w:ascii="Times New Roman" w:hAnsi="Times New Roman" w:cs="Times New Roman"/>
              </w:rPr>
              <w:t>Give reason:</w:t>
            </w:r>
          </w:p>
        </w:tc>
      </w:tr>
      <w:tr w:rsidR="000962BF" w:rsidRPr="000962BF" w:rsidTr="000962BF">
        <w:tc>
          <w:tcPr>
            <w:tcW w:w="2410" w:type="dxa"/>
            <w:shd w:val="clear" w:color="auto" w:fill="auto"/>
          </w:tcPr>
          <w:p w:rsidR="000962BF" w:rsidRPr="000962BF" w:rsidRDefault="000962BF" w:rsidP="000962BF">
            <w:pPr>
              <w:spacing w:after="0"/>
              <w:jc w:val="both"/>
              <w:rPr>
                <w:rFonts w:ascii="Times New Roman" w:hAnsi="Times New Roman" w:cs="Times New Roman"/>
              </w:rPr>
            </w:pPr>
            <w:r w:rsidRPr="000962BF">
              <w:rPr>
                <w:rFonts w:ascii="Times New Roman" w:hAnsi="Times New Roman" w:cs="Times New Roman"/>
              </w:rPr>
              <w:t>Determine the effect of arguments as a decision</w:t>
            </w:r>
          </w:p>
        </w:tc>
        <w:tc>
          <w:tcPr>
            <w:tcW w:w="2410" w:type="dxa"/>
            <w:shd w:val="clear" w:color="auto" w:fill="auto"/>
          </w:tcPr>
          <w:p w:rsidR="000962BF" w:rsidRPr="000962BF" w:rsidRDefault="000962BF" w:rsidP="000962BF">
            <w:pPr>
              <w:pStyle w:val="ListParagraph"/>
              <w:numPr>
                <w:ilvl w:val="0"/>
                <w:numId w:val="5"/>
              </w:numPr>
              <w:spacing w:after="0"/>
              <w:jc w:val="both"/>
              <w:rPr>
                <w:rFonts w:ascii="Times New Roman" w:hAnsi="Times New Roman" w:cs="Times New Roman"/>
              </w:rPr>
            </w:pPr>
            <w:r w:rsidRPr="000962BF">
              <w:rPr>
                <w:rFonts w:ascii="Times New Roman" w:hAnsi="Times New Roman" w:cs="Times New Roman"/>
              </w:rPr>
              <w:t xml:space="preserve">Pay attention to the situation and </w:t>
            </w:r>
            <w:r w:rsidRPr="000962BF">
              <w:rPr>
                <w:rFonts w:ascii="Times New Roman" w:hAnsi="Times New Roman" w:cs="Times New Roman"/>
              </w:rPr>
              <w:lastRenderedPageBreak/>
              <w:t>condition thoroughly</w:t>
            </w:r>
          </w:p>
          <w:p w:rsidR="000962BF" w:rsidRPr="000962BF" w:rsidRDefault="000962BF" w:rsidP="000962BF">
            <w:pPr>
              <w:pStyle w:val="ListParagraph"/>
              <w:numPr>
                <w:ilvl w:val="0"/>
                <w:numId w:val="5"/>
              </w:numPr>
              <w:spacing w:after="0"/>
              <w:jc w:val="both"/>
              <w:rPr>
                <w:rFonts w:ascii="Times New Roman" w:hAnsi="Times New Roman" w:cs="Times New Roman"/>
              </w:rPr>
            </w:pPr>
            <w:r w:rsidRPr="000962BF">
              <w:rPr>
                <w:rFonts w:ascii="Times New Roman" w:hAnsi="Times New Roman" w:cs="Times New Roman"/>
              </w:rPr>
              <w:t>Act and think openly</w:t>
            </w:r>
          </w:p>
        </w:tc>
        <w:tc>
          <w:tcPr>
            <w:tcW w:w="4502" w:type="dxa"/>
            <w:shd w:val="clear" w:color="auto" w:fill="auto"/>
          </w:tcPr>
          <w:p w:rsidR="000962BF" w:rsidRPr="000962BF" w:rsidRDefault="000962BF" w:rsidP="000962BF">
            <w:pPr>
              <w:spacing w:after="0"/>
              <w:jc w:val="both"/>
              <w:rPr>
                <w:rFonts w:ascii="Times New Roman" w:hAnsi="Times New Roman" w:cs="Times New Roman"/>
              </w:rPr>
            </w:pPr>
            <w:r w:rsidRPr="000962BF">
              <w:rPr>
                <w:rFonts w:ascii="Times New Roman" w:hAnsi="Times New Roman" w:cs="Times New Roman"/>
              </w:rPr>
              <w:lastRenderedPageBreak/>
              <w:t xml:space="preserve">Rika and </w:t>
            </w:r>
            <w:proofErr w:type="spellStart"/>
            <w:r w:rsidRPr="000962BF">
              <w:rPr>
                <w:rFonts w:ascii="Times New Roman" w:hAnsi="Times New Roman" w:cs="Times New Roman"/>
              </w:rPr>
              <w:t>Bima</w:t>
            </w:r>
            <w:proofErr w:type="spellEnd"/>
            <w:r w:rsidRPr="000962BF">
              <w:rPr>
                <w:rFonts w:ascii="Times New Roman" w:hAnsi="Times New Roman" w:cs="Times New Roman"/>
              </w:rPr>
              <w:t xml:space="preserve"> were studying to prepare their physics test the next day. Few minutes later </w:t>
            </w:r>
            <w:proofErr w:type="spellStart"/>
            <w:r w:rsidRPr="000962BF">
              <w:rPr>
                <w:rFonts w:ascii="Times New Roman" w:hAnsi="Times New Roman" w:cs="Times New Roman"/>
              </w:rPr>
              <w:lastRenderedPageBreak/>
              <w:t>Bima</w:t>
            </w:r>
            <w:proofErr w:type="spellEnd"/>
            <w:r w:rsidRPr="000962BF">
              <w:rPr>
                <w:rFonts w:ascii="Times New Roman" w:hAnsi="Times New Roman" w:cs="Times New Roman"/>
              </w:rPr>
              <w:t xml:space="preserve"> felt dizzy with the physics formulas and felt sleepy, eventually he stood up and put his physics book away on the desk. According to Rika, the correct statement to describe the condition of the bo</w:t>
            </w:r>
            <w:r>
              <w:rPr>
                <w:rFonts w:ascii="Times New Roman" w:hAnsi="Times New Roman" w:cs="Times New Roman"/>
              </w:rPr>
              <w:t xml:space="preserve">ok which </w:t>
            </w:r>
            <w:proofErr w:type="spellStart"/>
            <w:r>
              <w:rPr>
                <w:rFonts w:ascii="Times New Roman" w:hAnsi="Times New Roman" w:cs="Times New Roman"/>
              </w:rPr>
              <w:t>Bima</w:t>
            </w:r>
            <w:proofErr w:type="spellEnd"/>
            <w:r>
              <w:rPr>
                <w:rFonts w:ascii="Times New Roman" w:hAnsi="Times New Roman" w:cs="Times New Roman"/>
              </w:rPr>
              <w:t xml:space="preserve"> put away was . . </w:t>
            </w:r>
            <w:r w:rsidRPr="000962BF">
              <w:rPr>
                <w:rFonts w:ascii="Times New Roman" w:hAnsi="Times New Roman" w:cs="Times New Roman"/>
              </w:rPr>
              <w:t>Give reason!</w:t>
            </w:r>
          </w:p>
        </w:tc>
      </w:tr>
    </w:tbl>
    <w:p w:rsidR="00003B9B" w:rsidRPr="002F354C" w:rsidRDefault="00003B9B" w:rsidP="002F354C">
      <w:pPr>
        <w:pStyle w:val="ListParagraph"/>
        <w:spacing w:after="0"/>
        <w:ind w:left="0"/>
        <w:jc w:val="both"/>
        <w:rPr>
          <w:rFonts w:ascii="Times New Roman" w:hAnsi="Times New Roman" w:cs="Times New Roman"/>
        </w:rPr>
      </w:pPr>
    </w:p>
    <w:p w:rsidR="000962BF" w:rsidRDefault="00CD3D5A" w:rsidP="000962BF">
      <w:pPr>
        <w:spacing w:after="0"/>
        <w:ind w:firstLine="720"/>
        <w:jc w:val="both"/>
        <w:rPr>
          <w:rFonts w:ascii="Times New Roman" w:hAnsi="Times New Roman" w:cs="Times New Roman"/>
        </w:rPr>
      </w:pPr>
      <w:proofErr w:type="gramStart"/>
      <w:r>
        <w:rPr>
          <w:rFonts w:ascii="Times New Roman" w:hAnsi="Times New Roman" w:cs="Times New Roman"/>
        </w:rPr>
        <w:t xml:space="preserve">Based on </w:t>
      </w:r>
      <w:r w:rsidR="000962BF" w:rsidRPr="000962BF">
        <w:rPr>
          <w:rFonts w:ascii="Times New Roman" w:hAnsi="Times New Roman" w:cs="Times New Roman"/>
        </w:rPr>
        <w:t>Table 1 shows that there are five critically thinking indicators in each problem.</w:t>
      </w:r>
      <w:proofErr w:type="gramEnd"/>
      <w:r w:rsidR="000962BF">
        <w:rPr>
          <w:rFonts w:ascii="Times New Roman" w:hAnsi="Times New Roman" w:cs="Times New Roman"/>
        </w:rPr>
        <w:t xml:space="preserve"> </w:t>
      </w:r>
      <w:r w:rsidR="000962BF" w:rsidRPr="000962BF">
        <w:rPr>
          <w:rFonts w:ascii="Times New Roman" w:hAnsi="Times New Roman" w:cs="Times New Roman"/>
        </w:rPr>
        <w:t xml:space="preserve">Analysis result of statistic test data two-ways </w:t>
      </w:r>
      <w:proofErr w:type="spellStart"/>
      <w:r w:rsidR="000962BF" w:rsidRPr="000962BF">
        <w:rPr>
          <w:rFonts w:ascii="Times New Roman" w:hAnsi="Times New Roman" w:cs="Times New Roman"/>
        </w:rPr>
        <w:t>anova</w:t>
      </w:r>
      <w:proofErr w:type="spellEnd"/>
      <w:r w:rsidR="000962BF" w:rsidRPr="000962BF">
        <w:rPr>
          <w:rFonts w:ascii="Times New Roman" w:hAnsi="Times New Roman" w:cs="Times New Roman"/>
        </w:rPr>
        <w:t xml:space="preserve"> shows </w:t>
      </w:r>
      <w:proofErr w:type="gramStart"/>
      <w:r w:rsidR="000962BF" w:rsidRPr="000962BF">
        <w:rPr>
          <w:rFonts w:ascii="Times New Roman" w:hAnsi="Times New Roman" w:cs="Times New Roman"/>
        </w:rPr>
        <w:t>0.014 significance</w:t>
      </w:r>
      <w:proofErr w:type="gramEnd"/>
      <w:r w:rsidR="000962BF" w:rsidRPr="000962BF">
        <w:rPr>
          <w:rFonts w:ascii="Times New Roman" w:hAnsi="Times New Roman" w:cs="Times New Roman"/>
        </w:rPr>
        <w:t>. Since the significance is less than 0.05; thus, H</w:t>
      </w:r>
      <w:r w:rsidR="000962BF" w:rsidRPr="000962BF">
        <w:rPr>
          <w:rFonts w:ascii="Times New Roman" w:hAnsi="Times New Roman" w:cs="Times New Roman"/>
          <w:vertAlign w:val="subscript"/>
        </w:rPr>
        <w:t>01</w:t>
      </w:r>
      <w:r w:rsidR="000962BF" w:rsidRPr="000962BF">
        <w:rPr>
          <w:rFonts w:ascii="Times New Roman" w:hAnsi="Times New Roman" w:cs="Times New Roman"/>
        </w:rPr>
        <w:t xml:space="preserve"> is rejected. It can be concluded that student’s critically thinking skill in Argument Based Science Inquiry (ABSI) model is higher than student’s critically thinking skill in conventional method.</w:t>
      </w:r>
    </w:p>
    <w:p w:rsidR="000962BF" w:rsidRDefault="000962BF" w:rsidP="000962BF">
      <w:pPr>
        <w:spacing w:after="0"/>
        <w:ind w:firstLine="720"/>
        <w:jc w:val="both"/>
        <w:rPr>
          <w:rFonts w:ascii="Times New Roman" w:hAnsi="Times New Roman" w:cs="Times New Roman"/>
        </w:rPr>
      </w:pPr>
      <w:r w:rsidRPr="000962BF">
        <w:rPr>
          <w:rFonts w:ascii="Times New Roman" w:hAnsi="Times New Roman" w:cs="Times New Roman"/>
        </w:rPr>
        <w:t xml:space="preserve">The result of the research is accordance to the research conducted by </w:t>
      </w:r>
      <w:r w:rsidR="00A810F3">
        <w:rPr>
          <w:rFonts w:ascii="Times New Roman" w:hAnsi="Times New Roman" w:cs="Times New Roman"/>
        </w:rPr>
        <w:fldChar w:fldCharType="begin" w:fldLock="1"/>
      </w:r>
      <w:r w:rsidR="00E436FD">
        <w:rPr>
          <w:rFonts w:ascii="Times New Roman" w:hAnsi="Times New Roman" w:cs="Times New Roman"/>
        </w:rPr>
        <w:instrText>ADDIN CSL_CITATION {"citationItems":[{"id":"ITEM-1","itemData":{"DOI":"10.1088/1742-6596/1175/1/012182","ISSN":"17426596","abstract":"Chemistry is a branch of science closely related to life. One of chemistry concepts widely applied in life is the application of electrolysis cells, for instance, in metal refinery. In this case, students still have difficulties in understanding the abstract concept of metal refinery. ABSI learning model can be an alternative learning to develop higher-order thinking skills in understanding materials about metal refinery. The purpose of this study is to describe students' activities during the learning process and to analyze their ability to complete their worksheets. The method used is a classroom research with one-shot case study design. The result obtained from students' activities during ABSI learning is 95% on average, included in the very good category, while the result obtained from ABSI-based worksheet completion is 81 on average, included in the very good category as well. This is because ABSI learning facilitates students to actively participate in the learning process equipped with practicum and argumentation activities, allowing them to develop their higher-order thinking skills. Therefore, this ABSI learning can be used as an alternative learning to develop higher-order thinking skills of students.","author":[{"dropping-particle":"","family":"Sari","given":"S.","non-dropping-particle":"","parse-names":false,"suffix":""},{"dropping-particle":"","family":"Apipah","given":"R. N.","non-dropping-particle":"","parse-names":false,"suffix":""},{"dropping-particle":"","family":"Subarkah","given":"C. Z.","non-dropping-particle":"","parse-names":false,"suffix":""}],"container-title":"Journal of Physics: Conference Series","id":"ITEM-1","issue":"1","issued":{"date-parts":[["2019"]]},"title":"The learning of metal refinery based on argument-based science inquiry (ABSI)","type":"article-journal","volume":"1175"},"uris":["http://www.mendeley.com/documents/?uuid=af1c5d8a-e113-4792-84df-7d80f9d5af6b"]}],"mendeley":{"formattedCitation":"[13]","plainTextFormattedCitation":"[13]","previouslyFormattedCitation":"[12]"},"properties":{"noteIndex":0},"schema":"https://github.com/citation-style-language/schema/raw/master/csl-citation.json"}</w:instrText>
      </w:r>
      <w:r w:rsidR="00A810F3">
        <w:rPr>
          <w:rFonts w:ascii="Times New Roman" w:hAnsi="Times New Roman" w:cs="Times New Roman"/>
        </w:rPr>
        <w:fldChar w:fldCharType="separate"/>
      </w:r>
      <w:r w:rsidR="00E436FD" w:rsidRPr="00E436FD">
        <w:rPr>
          <w:rFonts w:ascii="Times New Roman" w:hAnsi="Times New Roman" w:cs="Times New Roman"/>
          <w:noProof/>
        </w:rPr>
        <w:t>[13]</w:t>
      </w:r>
      <w:r w:rsidR="00A810F3">
        <w:rPr>
          <w:rFonts w:ascii="Times New Roman" w:hAnsi="Times New Roman" w:cs="Times New Roman"/>
        </w:rPr>
        <w:fldChar w:fldCharType="end"/>
      </w:r>
      <w:r w:rsidRPr="000962BF">
        <w:rPr>
          <w:rFonts w:ascii="Times New Roman" w:hAnsi="Times New Roman" w:cs="Times New Roman"/>
        </w:rPr>
        <w:t xml:space="preserve"> which concluded that implementing Argument Based Science Inquiry (ABSI) model really affects to the improvement of student’s critically thinking skill. Other research conducted by </w:t>
      </w:r>
      <w:r w:rsidR="00A810F3">
        <w:rPr>
          <w:rFonts w:ascii="Times New Roman" w:hAnsi="Times New Roman" w:cs="Times New Roman"/>
        </w:rPr>
        <w:fldChar w:fldCharType="begin" w:fldLock="1"/>
      </w:r>
      <w:r w:rsidR="00E436FD">
        <w:rPr>
          <w:rFonts w:ascii="Times New Roman" w:hAnsi="Times New Roman" w:cs="Times New Roman"/>
        </w:rPr>
        <w:instrText>ADDIN CSL_CITATION {"citationItems":[{"id":"ITEM-1","itemData":{"DOI":"10.31102/wacanadidaktika.4.1.84-93","ISSN":"2337-9820","abstract":"Penelitian ini bertujuan untuk mendeskripsikan tentang besarnya pengaruh dan peningkatan kemampuan berargumentasi siswa SMA melalui pembelajaran model argument-based science inquiry. Penelitian menggunakan metode pre-experimental dengan one group pretest posttest design. Populasi yang digunakan dalam penelitian ini adalah seluruh siswa kelas XI di MAN Pamekasan Jawa Timur, sampel dalam penelitian ini adalah satu kelas dengan jumlah 34 siswa yang dipilih secara acak kelas. Penelitian ini menggunakan instrument tes kemampuan berargumentasi. Adapun Teknik analisis data menggunakan effect size dan N-gain. Hasil penelitian diperoleh nilai effect size sebesar 5,80 yang berarti model pembelajaran ABSI berpengaruh sangat besar terhadap kemampuan berargumentasi siswa, serta nilai &lt;g&gt; sebesar 0,85 atau peningkatan kemampuan berargumentasi siswa berada pada kategori tinggi.","author":[{"dropping-particle":"","family":"Budiyono","given":"Agus","non-dropping-particle":"","parse-names":false,"suffix":""}],"container-title":"Wacana Didaktika","id":"ITEM-1","issued":{"date-parts":[["2016"]]},"title":"Pengaruh Penerapan Model Pembelajaran Argument Based Science Inquiry (ABSI) Terhadap Peningkatan Kemampuan Berargumentasi Siswa SMA","type":"article-journal"},"uris":["http://www.mendeley.com/documents/?uuid=d91e3f71-cc9c-4580-b6ca-3c97ed5d865a"]}],"mendeley":{"formattedCitation":"[14]","plainTextFormattedCitation":"[14]","previouslyFormattedCitation":"[13]"},"properties":{"noteIndex":0},"schema":"https://github.com/citation-style-language/schema/raw/master/csl-citation.json"}</w:instrText>
      </w:r>
      <w:r w:rsidR="00A810F3">
        <w:rPr>
          <w:rFonts w:ascii="Times New Roman" w:hAnsi="Times New Roman" w:cs="Times New Roman"/>
        </w:rPr>
        <w:fldChar w:fldCharType="separate"/>
      </w:r>
      <w:r w:rsidR="00E436FD" w:rsidRPr="00E436FD">
        <w:rPr>
          <w:rFonts w:ascii="Times New Roman" w:hAnsi="Times New Roman" w:cs="Times New Roman"/>
          <w:noProof/>
        </w:rPr>
        <w:t>[14]</w:t>
      </w:r>
      <w:r w:rsidR="00A810F3">
        <w:rPr>
          <w:rFonts w:ascii="Times New Roman" w:hAnsi="Times New Roman" w:cs="Times New Roman"/>
        </w:rPr>
        <w:fldChar w:fldCharType="end"/>
      </w:r>
      <w:r w:rsidRPr="000962BF">
        <w:rPr>
          <w:rFonts w:ascii="Times New Roman" w:hAnsi="Times New Roman" w:cs="Times New Roman"/>
        </w:rPr>
        <w:t xml:space="preserve"> shows that Argument Based Science Inquiry (ABSI) learning model affects to the improvement of arguing skill which later refers to the improvement of student’s critically thinking skill.</w:t>
      </w:r>
    </w:p>
    <w:p w:rsidR="000962BF" w:rsidRDefault="000962BF" w:rsidP="000962BF">
      <w:pPr>
        <w:spacing w:after="0"/>
        <w:ind w:firstLine="720"/>
        <w:jc w:val="both"/>
        <w:rPr>
          <w:rFonts w:ascii="Times New Roman" w:hAnsi="Times New Roman" w:cs="Times New Roman"/>
        </w:rPr>
      </w:pPr>
      <w:r w:rsidRPr="000962BF">
        <w:rPr>
          <w:rFonts w:ascii="Times New Roman" w:hAnsi="Times New Roman" w:cs="Times New Roman"/>
        </w:rPr>
        <w:t>Experimental class, which used Argument Based Science Inquiry (ABSI) model, the teacher acted as facilitator who did her job well in guiding students to understand the lesson, without dominating the learning process, but helping students to be creative in understanding physics. The success of Argument Based Science Inquiry (ABSI) learning model in improving student’s critically thinking skill occurs because students are given opportunity during learning to find solution by doing inquiry based lab work in group, giving arguments in group based on result data of lab work, and having class discussion to compare their ideas with books or other sources. Thus, students will involve more in scientific arguing process which will support their critically thinking skill improvement.</w:t>
      </w:r>
    </w:p>
    <w:p w:rsidR="000962BF" w:rsidRPr="000962BF" w:rsidRDefault="000962BF" w:rsidP="000962BF">
      <w:pPr>
        <w:spacing w:after="0"/>
        <w:ind w:firstLine="720"/>
        <w:jc w:val="both"/>
        <w:rPr>
          <w:rFonts w:ascii="Times New Roman" w:hAnsi="Times New Roman" w:cs="Times New Roman"/>
        </w:rPr>
      </w:pPr>
      <w:r w:rsidRPr="000962BF">
        <w:rPr>
          <w:rFonts w:ascii="Times New Roman" w:hAnsi="Times New Roman" w:cs="Times New Roman"/>
        </w:rPr>
        <w:t xml:space="preserve">Besides, ABSI model has learning steps to improve arguing skill which refers to student’s critically thinking skill. It can be seen in each step of ABSI learning which is able to make students be active in learning. </w:t>
      </w:r>
      <w:r w:rsidR="00A810F3">
        <w:rPr>
          <w:rFonts w:ascii="Times New Roman" w:hAnsi="Times New Roman" w:cs="Times New Roman"/>
        </w:rPr>
        <w:t>W</w:t>
      </w:r>
      <w:r w:rsidRPr="000962BF">
        <w:rPr>
          <w:rFonts w:ascii="Times New Roman" w:hAnsi="Times New Roman" w:cs="Times New Roman"/>
        </w:rPr>
        <w:t>hich states that steps in Argument Based Science Inquiry (ABSI) learning act better to improve student’s critically thinking skill and arguing skill</w:t>
      </w:r>
      <w:r w:rsidR="00A810F3">
        <w:rPr>
          <w:rFonts w:ascii="Times New Roman" w:hAnsi="Times New Roman" w:cs="Times New Roman"/>
        </w:rPr>
        <w:t xml:space="preserve"> </w:t>
      </w:r>
      <w:r w:rsidR="00A810F3">
        <w:rPr>
          <w:rFonts w:ascii="Times New Roman" w:hAnsi="Times New Roman" w:cs="Times New Roman"/>
        </w:rPr>
        <w:fldChar w:fldCharType="begin" w:fldLock="1"/>
      </w:r>
      <w:r w:rsidR="00E436FD">
        <w:rPr>
          <w:rFonts w:ascii="Times New Roman" w:hAnsi="Times New Roman" w:cs="Times New Roman"/>
        </w:rPr>
        <w:instrText>ADDIN CSL_CITATION {"citationItems":[{"id":"ITEM-1","itemData":{"DOI":"10.31331/jipva.v2i1.539","ISSN":"2598-5876","abstract":"Abstrak \r Penelitian ini bertujuan untuk mengetahui korelasi keterampilan argumentasi siswa dan hasil belajar siswa SMA Kristen Satya Wacana pada materi genetika melalui implementasi model Argument Based Science Inquiry (ABSI). Jenis penelitian ini adalah penelitian kuantitatif. Subyek penelitian adalah siswa kelas XII MIA 1 dan XII MIA 2 SMA Kristen Satya Wacana tahun ajaran 2017-2018. Penelitian ini menggunakan tiga teknik pengumpulan data yaitu observasi, angket, dan tes tertulis. Hasil penelitian menunjukkan bahwa pembelajaran dengan model ABSI yang dilaksanakan pada materi genetika dapat meningkatkan keterampilan argumentasi dan hasil belajar siswa. Hasil rata-rata belajar pada implementasi model ABSI ialah 37.86, sementara pada model konvensional 39.14. Keterlaksanaan model ABSI untuk meningkatkan keterampilan argumentasi siswa memiliki selisih 0.121. jadi, dapat disimpukan bahwa terdapat korelasi antara keterampilan argumentasi dengan hasil belajar siswa sebesar 0.235 yang artinya memiliki korelasi rendah.\r Kata kunci: ABSI, Keterampilan Argumentasi, Hasil Belajar, Genetika\r THE CORRELATION OF ARGUMENTATION SKILL AND LEARNING ACHIEVEMENTS OF SATYA WACANA CHRISTIAN SENIOR HIGH SCHOOL STUDENT ON GENETIC TOPIC WITH ABSI MODELAbstract\r This study aims to determine the correlation of argumentation skills and learning achievements of Satya Wacana Christian Senior High School student on the genetic topic through the implementation of Argument Based Science Inquiry (ABSI) model. The type of research is quantitative research. The subjects of the study were the students of class XII MIA 1 and XII MIA 2 of Satya Wacana Christian Senior High School for the academic year 2017-2018. This research used 3 types of data collection techniques: observation, questionnaire and written test. The results indicated that learning with ABSI model on the genetic topic can improve students argumentation and learning achievement. The average of learning achievement on the ABSI model implementation is 37.86 while the conventional model 39.14. The implementation of ABSI model to improve students' argumentation skills has a difference 0.121 point. So that, there is a correlation between argumentation skills and student learning achievements at 0.235point which mean there is a low correlation.Keywords: ABSI, Argumentation Skills, Learning outcomes, Genetic","author":[{"dropping-particle":"","family":"Angeline","given":"Vinsensia","non-dropping-particle":"","parse-names":false,"suffix":""},{"dropping-particle":"","family":"Situmorang","given":"Risya Pramana","non-dropping-particle":"","parse-names":false,"suffix":""},{"dropping-particle":"","family":"Sastrodihardjo","given":"Santoso","non-dropping-particle":"","parse-names":false,"suffix":""}],"container-title":"JIPVA (Jurnal Pendidikan IPA Veteran)","id":"ITEM-1","issue":"1","issued":{"date-parts":[["2018"]]},"page":"1","title":"Korelasi Keterampilan Argumentasi dan Hasil Belajar Siska SMA Kristen Satya Wacana pada Materi Genetika dengan Model ABSI","type":"article-journal","volume":"2"},"uris":["http://www.mendeley.com/documents/?uuid=63cc78fd-285d-4ade-a671-5d7543a87048"]}],"mendeley":{"formattedCitation":"[8]","plainTextFormattedCitation":"[8]","previouslyFormattedCitation":"[7]"},"properties":{"noteIndex":0},"schema":"https://github.com/citation-style-language/schema/raw/master/csl-citation.json"}</w:instrText>
      </w:r>
      <w:r w:rsidR="00A810F3">
        <w:rPr>
          <w:rFonts w:ascii="Times New Roman" w:hAnsi="Times New Roman" w:cs="Times New Roman"/>
        </w:rPr>
        <w:fldChar w:fldCharType="separate"/>
      </w:r>
      <w:r w:rsidR="00E436FD" w:rsidRPr="00E436FD">
        <w:rPr>
          <w:rFonts w:ascii="Times New Roman" w:hAnsi="Times New Roman" w:cs="Times New Roman"/>
          <w:noProof/>
        </w:rPr>
        <w:t>[8]</w:t>
      </w:r>
      <w:r w:rsidR="00A810F3">
        <w:rPr>
          <w:rFonts w:ascii="Times New Roman" w:hAnsi="Times New Roman" w:cs="Times New Roman"/>
        </w:rPr>
        <w:fldChar w:fldCharType="end"/>
      </w:r>
      <w:r w:rsidRPr="000962BF">
        <w:rPr>
          <w:rFonts w:ascii="Times New Roman" w:hAnsi="Times New Roman" w:cs="Times New Roman"/>
        </w:rPr>
        <w:t xml:space="preserve">. </w:t>
      </w:r>
      <w:r w:rsidR="00A810F3">
        <w:rPr>
          <w:rFonts w:ascii="Times New Roman" w:hAnsi="Times New Roman" w:cs="Times New Roman"/>
        </w:rPr>
        <w:t>A</w:t>
      </w:r>
      <w:r w:rsidRPr="000962BF">
        <w:rPr>
          <w:rFonts w:ascii="Times New Roman" w:hAnsi="Times New Roman" w:cs="Times New Roman"/>
        </w:rPr>
        <w:t>rgument based learning can give good effect towards student’s critically thinking skill. Each learning has many varieties, by totally involving students to argue, it encourages them to think critically and they are challenged to state their own opinions on phenomena by setting previous ideas aside. They are allowed to hesitate and to express their hesitation in order to think critically. This is suitable to an opinion which states that arguing skill gives good effect towards student’s critically thinking skill</w:t>
      </w:r>
      <w:r w:rsidR="00A810F3">
        <w:rPr>
          <w:rFonts w:ascii="Times New Roman" w:hAnsi="Times New Roman" w:cs="Times New Roman"/>
        </w:rPr>
        <w:t xml:space="preserve"> </w:t>
      </w:r>
      <w:r w:rsidR="00A810F3">
        <w:rPr>
          <w:rFonts w:ascii="Times New Roman" w:hAnsi="Times New Roman" w:cs="Times New Roman"/>
        </w:rPr>
        <w:fldChar w:fldCharType="begin" w:fldLock="1"/>
      </w:r>
      <w:r w:rsidR="00E436FD">
        <w:rPr>
          <w:rFonts w:ascii="Times New Roman" w:hAnsi="Times New Roman" w:cs="Times New Roman"/>
        </w:rPr>
        <w:instrText>ADDIN CSL_CITATION {"citationItems":[{"id":"ITEM-1","itemData":{"DOI":"10.15294/jpfi.v10i2.3347","ISSN":"2355-3812","abstract":"The purposes of this study were to determine the difference between the generate-an-argument instructional model using scientific method and without scientific method in improving student's cognitive abilities and argumentation skills, and to determine the correlation between the argumentation skills and the cognitive abilities in the generate-an-argument instructional model using scientific method class. The study was conducted using a quasi-experimental with randomized control group pretest-posttest design. The population were all of students in X MIA grades on one of the senior high schools in Pemalang district. There were two samples that chosen at random cluster sampling. The results showed that there was an improving of student's cognitive abilities and argumentation skills in two classes. But, in the experiment's class there was more significantly improvement student's cognitive abilities and argumentation skills than in control class. In addition, there was a strong and significant correlation between argumentation skills and cognitive abilities of students having lesson implementing the generate-an-argument instructional model using scientific method.","author":[{"dropping-particle":"","family":"Kaniawati","given":"I","non-dropping-particle":"","parse-names":false,"suffix":""},{"dropping-particle":"","family":"Suhandi","given":"A","non-dropping-particle":"","parse-names":false,"suffix":""}],"container-title":"Jurnal Pendidikan Fisika Indonesia","id":"ITEM-1","issue":"2","issued":{"date-parts":[["2014"]]},"page":"104-116","title":"Penerapan Model Pembelajaran Pembangkit Argumen Menggunakan Metode Saintifik Untuk Meningkatkan Kemampuan Kognitif Dan Keterampilan Berargumentasi Siswa","type":"article-journal","volume":"10"},"uris":["http://www.mendeley.com/documents/?uuid=e674446d-e2fe-4747-a567-d26691d199c6"]}],"mendeley":{"formattedCitation":"[15]","plainTextFormattedCitation":"[15]","previouslyFormattedCitation":"[14]"},"properties":{"noteIndex":0},"schema":"https://github.com/citation-style-language/schema/raw/master/csl-citation.json"}</w:instrText>
      </w:r>
      <w:r w:rsidR="00A810F3">
        <w:rPr>
          <w:rFonts w:ascii="Times New Roman" w:hAnsi="Times New Roman" w:cs="Times New Roman"/>
        </w:rPr>
        <w:fldChar w:fldCharType="separate"/>
      </w:r>
      <w:r w:rsidR="00E436FD" w:rsidRPr="00E436FD">
        <w:rPr>
          <w:rFonts w:ascii="Times New Roman" w:hAnsi="Times New Roman" w:cs="Times New Roman"/>
          <w:noProof/>
        </w:rPr>
        <w:t>[15]</w:t>
      </w:r>
      <w:r w:rsidR="00A810F3">
        <w:rPr>
          <w:rFonts w:ascii="Times New Roman" w:hAnsi="Times New Roman" w:cs="Times New Roman"/>
        </w:rPr>
        <w:fldChar w:fldCharType="end"/>
      </w:r>
      <w:r w:rsidR="00A810F3">
        <w:rPr>
          <w:rFonts w:ascii="Times New Roman" w:hAnsi="Times New Roman" w:cs="Times New Roman"/>
        </w:rPr>
        <w:t>.</w:t>
      </w:r>
    </w:p>
    <w:p w:rsidR="000F4748" w:rsidRPr="000962BF" w:rsidRDefault="000F4748" w:rsidP="000962BF">
      <w:pPr>
        <w:spacing w:after="0"/>
        <w:jc w:val="both"/>
        <w:rPr>
          <w:rFonts w:ascii="Times New Roman" w:hAnsi="Times New Roman" w:cs="Times New Roman"/>
        </w:rPr>
      </w:pPr>
    </w:p>
    <w:p w:rsidR="00F2096E" w:rsidRPr="002F354C" w:rsidRDefault="00CA66E0" w:rsidP="002F354C">
      <w:pPr>
        <w:pStyle w:val="ListParagraph"/>
        <w:numPr>
          <w:ilvl w:val="0"/>
          <w:numId w:val="1"/>
        </w:numPr>
        <w:spacing w:after="0"/>
        <w:ind w:left="426" w:hanging="426"/>
        <w:jc w:val="both"/>
        <w:rPr>
          <w:rFonts w:ascii="Times New Roman" w:hAnsi="Times New Roman" w:cs="Times New Roman"/>
          <w:b/>
          <w:iCs/>
        </w:rPr>
      </w:pPr>
      <w:r w:rsidRPr="002F354C">
        <w:rPr>
          <w:rFonts w:ascii="Times New Roman" w:hAnsi="Times New Roman" w:cs="Times New Roman"/>
          <w:b/>
          <w:iCs/>
        </w:rPr>
        <w:t>Conclusion</w:t>
      </w:r>
    </w:p>
    <w:p w:rsidR="00F2096E" w:rsidRPr="002F354C" w:rsidRDefault="00CA66E0" w:rsidP="002F354C">
      <w:pPr>
        <w:pStyle w:val="ListParagraph"/>
        <w:spacing w:after="0"/>
        <w:ind w:left="0"/>
        <w:jc w:val="both"/>
        <w:rPr>
          <w:rFonts w:ascii="Times New Roman" w:hAnsi="Times New Roman" w:cs="Times New Roman"/>
        </w:rPr>
      </w:pPr>
      <w:r w:rsidRPr="00E436FD">
        <w:rPr>
          <w:rFonts w:ascii="Times New Roman" w:hAnsi="Times New Roman" w:cs="Times New Roman"/>
        </w:rPr>
        <w:t xml:space="preserve">Based on the analysis result of the research conducted, it can be concluded that: (1) The students’ </w:t>
      </w:r>
      <w:r w:rsidR="00E436FD" w:rsidRPr="00E436FD">
        <w:rPr>
          <w:rFonts w:ascii="Times New Roman" w:hAnsi="Times New Roman" w:cs="Times New Roman"/>
        </w:rPr>
        <w:t>critically thinking</w:t>
      </w:r>
      <w:r w:rsidRPr="00E436FD">
        <w:rPr>
          <w:rFonts w:ascii="Times New Roman" w:hAnsi="Times New Roman" w:cs="Times New Roman"/>
        </w:rPr>
        <w:t xml:space="preserve"> who study using </w:t>
      </w:r>
      <w:r w:rsidR="00E436FD" w:rsidRPr="00E436FD">
        <w:rPr>
          <w:rFonts w:ascii="Times New Roman" w:hAnsi="Times New Roman" w:cs="Times New Roman"/>
        </w:rPr>
        <w:t>ABSI</w:t>
      </w:r>
      <w:r w:rsidRPr="00E436FD">
        <w:rPr>
          <w:rFonts w:ascii="Times New Roman" w:hAnsi="Times New Roman" w:cs="Times New Roman"/>
        </w:rPr>
        <w:t xml:space="preserve"> model is higher than they who study using </w:t>
      </w:r>
      <w:proofErr w:type="spellStart"/>
      <w:r w:rsidR="00E436FD" w:rsidRPr="00E436FD">
        <w:rPr>
          <w:rFonts w:ascii="Times New Roman" w:hAnsi="Times New Roman" w:cs="Times New Roman"/>
        </w:rPr>
        <w:t>konvensional</w:t>
      </w:r>
      <w:proofErr w:type="spellEnd"/>
      <w:r w:rsidRPr="00E436FD">
        <w:rPr>
          <w:rFonts w:ascii="Times New Roman" w:hAnsi="Times New Roman" w:cs="Times New Roman"/>
        </w:rPr>
        <w:t xml:space="preserve"> model, (2) The students’ </w:t>
      </w:r>
      <w:r w:rsidR="00E436FD" w:rsidRPr="00E436FD">
        <w:rPr>
          <w:rFonts w:ascii="Times New Roman" w:hAnsi="Times New Roman" w:cs="Times New Roman"/>
        </w:rPr>
        <w:t>critically thinking</w:t>
      </w:r>
      <w:r w:rsidRPr="00E436FD">
        <w:rPr>
          <w:rFonts w:ascii="Times New Roman" w:hAnsi="Times New Roman" w:cs="Times New Roman"/>
        </w:rPr>
        <w:t xml:space="preserve"> who have skill of high and low </w:t>
      </w:r>
      <w:r w:rsidR="00E436FD" w:rsidRPr="00E436FD">
        <w:rPr>
          <w:rFonts w:ascii="Times New Roman" w:hAnsi="Times New Roman" w:cs="Times New Roman"/>
        </w:rPr>
        <w:t>argument</w:t>
      </w:r>
      <w:r w:rsidR="003231C7" w:rsidRPr="00E436FD">
        <w:rPr>
          <w:rFonts w:ascii="Times New Roman" w:hAnsi="Times New Roman" w:cs="Times New Roman"/>
        </w:rPr>
        <w:t xml:space="preserve"> who study using </w:t>
      </w:r>
      <w:r w:rsidR="00E436FD" w:rsidRPr="00E436FD">
        <w:rPr>
          <w:rFonts w:ascii="Times New Roman" w:hAnsi="Times New Roman" w:cs="Times New Roman"/>
        </w:rPr>
        <w:t>ABSI</w:t>
      </w:r>
      <w:r w:rsidRPr="00E436FD">
        <w:rPr>
          <w:rFonts w:ascii="Times New Roman" w:hAnsi="Times New Roman" w:cs="Times New Roman"/>
        </w:rPr>
        <w:t xml:space="preserve"> model is higher than they who are in </w:t>
      </w:r>
      <w:proofErr w:type="spellStart"/>
      <w:r w:rsidR="00E436FD" w:rsidRPr="00E436FD">
        <w:rPr>
          <w:rFonts w:ascii="Times New Roman" w:hAnsi="Times New Roman" w:cs="Times New Roman"/>
        </w:rPr>
        <w:t>konvensional</w:t>
      </w:r>
      <w:proofErr w:type="spellEnd"/>
      <w:r w:rsidRPr="00E436FD">
        <w:rPr>
          <w:rFonts w:ascii="Times New Roman" w:hAnsi="Times New Roman" w:cs="Times New Roman"/>
        </w:rPr>
        <w:t xml:space="preserve"> class</w:t>
      </w:r>
      <w:r w:rsidR="003231C7" w:rsidRPr="00E436FD">
        <w:rPr>
          <w:rFonts w:ascii="Times New Roman" w:hAnsi="Times New Roman" w:cs="Times New Roman"/>
        </w:rPr>
        <w:t>.</w:t>
      </w:r>
    </w:p>
    <w:p w:rsidR="009D0E4A" w:rsidRPr="002F354C" w:rsidRDefault="009D0E4A" w:rsidP="002F354C">
      <w:pPr>
        <w:pStyle w:val="ListParagraph"/>
        <w:spacing w:after="0"/>
        <w:ind w:left="0"/>
        <w:jc w:val="both"/>
        <w:rPr>
          <w:rFonts w:ascii="Times New Roman" w:hAnsi="Times New Roman" w:cs="Times New Roman"/>
        </w:rPr>
      </w:pPr>
    </w:p>
    <w:p w:rsidR="00F810B3" w:rsidRDefault="00F810B3" w:rsidP="00964F8B">
      <w:pPr>
        <w:widowControl w:val="0"/>
        <w:autoSpaceDE w:val="0"/>
        <w:autoSpaceDN w:val="0"/>
        <w:adjustRightInd w:val="0"/>
        <w:spacing w:after="0" w:line="240" w:lineRule="auto"/>
        <w:ind w:left="640" w:hanging="640"/>
        <w:rPr>
          <w:rFonts w:ascii="Times New Roman" w:hAnsi="Times New Roman" w:cs="Times New Roman"/>
          <w:noProof/>
        </w:rPr>
      </w:pPr>
    </w:p>
    <w:p w:rsidR="00CA66E0" w:rsidRDefault="003231C7" w:rsidP="009D0E4A">
      <w:pPr>
        <w:pStyle w:val="ListParagraph"/>
        <w:spacing w:after="0"/>
        <w:ind w:hanging="720"/>
        <w:jc w:val="both"/>
        <w:rPr>
          <w:rFonts w:ascii="Times New Roman" w:hAnsi="Times New Roman" w:cs="Times New Roman"/>
          <w:b/>
        </w:rPr>
      </w:pPr>
      <w:r w:rsidRPr="003231C7">
        <w:rPr>
          <w:rFonts w:ascii="Times New Roman" w:hAnsi="Times New Roman" w:cs="Times New Roman"/>
          <w:b/>
        </w:rPr>
        <w:t>Acknowledgments</w:t>
      </w:r>
    </w:p>
    <w:p w:rsidR="003231C7" w:rsidRPr="003231C7" w:rsidRDefault="003231C7" w:rsidP="003231C7">
      <w:pPr>
        <w:pStyle w:val="ListParagraph"/>
        <w:spacing w:after="0"/>
        <w:ind w:left="0"/>
        <w:jc w:val="both"/>
        <w:rPr>
          <w:rFonts w:ascii="Times New Roman" w:hAnsi="Times New Roman" w:cs="Times New Roman"/>
        </w:rPr>
      </w:pPr>
      <w:r w:rsidRPr="003231C7">
        <w:rPr>
          <w:rFonts w:ascii="Times New Roman" w:hAnsi="Times New Roman" w:cs="Times New Roman"/>
        </w:rPr>
        <w:t xml:space="preserve">Thank you to the institution of </w:t>
      </w:r>
      <w:proofErr w:type="spellStart"/>
      <w:r w:rsidRPr="003231C7">
        <w:rPr>
          <w:rFonts w:ascii="Times New Roman" w:hAnsi="Times New Roman" w:cs="Times New Roman"/>
        </w:rPr>
        <w:t>Universitas</w:t>
      </w:r>
      <w:proofErr w:type="spellEnd"/>
      <w:r w:rsidRPr="003231C7">
        <w:rPr>
          <w:rFonts w:ascii="Times New Roman" w:hAnsi="Times New Roman" w:cs="Times New Roman"/>
        </w:rPr>
        <w:t xml:space="preserve"> </w:t>
      </w:r>
      <w:proofErr w:type="spellStart"/>
      <w:r w:rsidRPr="003231C7">
        <w:rPr>
          <w:rFonts w:ascii="Times New Roman" w:hAnsi="Times New Roman" w:cs="Times New Roman"/>
        </w:rPr>
        <w:t>Kanjuruhan</w:t>
      </w:r>
      <w:proofErr w:type="spellEnd"/>
      <w:r w:rsidRPr="003231C7">
        <w:rPr>
          <w:rFonts w:ascii="Times New Roman" w:hAnsi="Times New Roman" w:cs="Times New Roman"/>
        </w:rPr>
        <w:t xml:space="preserve"> Malang thr</w:t>
      </w:r>
      <w:r>
        <w:rPr>
          <w:rFonts w:ascii="Times New Roman" w:hAnsi="Times New Roman" w:cs="Times New Roman"/>
        </w:rPr>
        <w:t xml:space="preserve">ough </w:t>
      </w:r>
      <w:proofErr w:type="spellStart"/>
      <w:r>
        <w:rPr>
          <w:rFonts w:ascii="Times New Roman" w:hAnsi="Times New Roman" w:cs="Times New Roman"/>
        </w:rPr>
        <w:t>Pusat</w:t>
      </w:r>
      <w:proofErr w:type="spellEnd"/>
      <w:r>
        <w:rPr>
          <w:rFonts w:ascii="Times New Roman" w:hAnsi="Times New Roman" w:cs="Times New Roman"/>
        </w:rPr>
        <w:t xml:space="preserve"> </w:t>
      </w:r>
      <w:proofErr w:type="spellStart"/>
      <w:r>
        <w:rPr>
          <w:rFonts w:ascii="Times New Roman" w:hAnsi="Times New Roman" w:cs="Times New Roman"/>
        </w:rPr>
        <w:t>Publikasi</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Penerbitan</w:t>
      </w:r>
      <w:proofErr w:type="spellEnd"/>
      <w:r>
        <w:rPr>
          <w:rFonts w:ascii="Times New Roman" w:hAnsi="Times New Roman" w:cs="Times New Roman"/>
        </w:rPr>
        <w:t xml:space="preserve"> </w:t>
      </w:r>
      <w:proofErr w:type="spellStart"/>
      <w:r>
        <w:rPr>
          <w:rFonts w:ascii="Times New Roman" w:hAnsi="Times New Roman" w:cs="Times New Roman"/>
        </w:rPr>
        <w:t>Universitas</w:t>
      </w:r>
      <w:proofErr w:type="spellEnd"/>
      <w:r>
        <w:rPr>
          <w:rFonts w:ascii="Times New Roman" w:hAnsi="Times New Roman" w:cs="Times New Roman"/>
        </w:rPr>
        <w:t xml:space="preserve"> (P3U), which has facilitated </w:t>
      </w:r>
      <w:r w:rsidRPr="003231C7">
        <w:rPr>
          <w:rFonts w:ascii="Times New Roman" w:hAnsi="Times New Roman" w:cs="Times New Roman"/>
        </w:rPr>
        <w:t>research to the establishment of this article</w:t>
      </w:r>
      <w:r>
        <w:rPr>
          <w:rFonts w:ascii="Times New Roman" w:hAnsi="Times New Roman" w:cs="Times New Roman"/>
        </w:rPr>
        <w:t>.</w:t>
      </w:r>
    </w:p>
    <w:p w:rsidR="00E06288" w:rsidRDefault="00E06288" w:rsidP="002F354C">
      <w:pPr>
        <w:spacing w:after="0"/>
        <w:jc w:val="center"/>
        <w:rPr>
          <w:rFonts w:ascii="Times New Roman" w:hAnsi="Times New Roman" w:cs="Times New Roman"/>
        </w:rPr>
      </w:pPr>
    </w:p>
    <w:p w:rsidR="00CD3D5A" w:rsidRDefault="00CD3D5A" w:rsidP="00CD3D5A">
      <w:pPr>
        <w:pStyle w:val="ListParagraph"/>
        <w:spacing w:after="0"/>
        <w:ind w:left="0"/>
        <w:jc w:val="both"/>
        <w:rPr>
          <w:rFonts w:ascii="Times New Roman" w:hAnsi="Times New Roman" w:cs="Times New Roman"/>
          <w:noProof/>
        </w:rPr>
      </w:pPr>
      <w:r w:rsidRPr="002F354C">
        <w:rPr>
          <w:rFonts w:ascii="Times New Roman" w:hAnsi="Times New Roman" w:cs="Times New Roman"/>
          <w:b/>
        </w:rPr>
        <w:t>References</w:t>
      </w:r>
    </w:p>
    <w:p w:rsidR="00964F8B" w:rsidRDefault="00964F8B" w:rsidP="00CD3D5A">
      <w:pPr>
        <w:spacing w:after="0"/>
        <w:rPr>
          <w:rFonts w:ascii="Times New Roman" w:hAnsi="Times New Roman" w:cs="Times New Roman"/>
        </w:rPr>
      </w:pPr>
    </w:p>
    <w:p w:rsidR="00E436FD" w:rsidRPr="00E436FD" w:rsidRDefault="00964F8B" w:rsidP="00E436FD">
      <w:pPr>
        <w:widowControl w:val="0"/>
        <w:autoSpaceDE w:val="0"/>
        <w:autoSpaceDN w:val="0"/>
        <w:adjustRightInd w:val="0"/>
        <w:spacing w:after="0" w:line="240" w:lineRule="auto"/>
        <w:ind w:left="640" w:hanging="640"/>
        <w:rPr>
          <w:rFonts w:ascii="Times New Roman" w:hAnsi="Times New Roman" w:cs="Times New Roman"/>
          <w:noProof/>
          <w:szCs w:val="24"/>
        </w:rPr>
      </w:pPr>
      <w:r>
        <w:rPr>
          <w:rFonts w:ascii="Times New Roman" w:hAnsi="Times New Roman" w:cs="Times New Roman"/>
        </w:rPr>
        <w:fldChar w:fldCharType="begin" w:fldLock="1"/>
      </w:r>
      <w:r>
        <w:rPr>
          <w:rFonts w:ascii="Times New Roman" w:hAnsi="Times New Roman" w:cs="Times New Roman"/>
        </w:rPr>
        <w:instrText xml:space="preserve">ADDIN Mendeley Bibliography CSL_BIBLIOGRAPHY </w:instrText>
      </w:r>
      <w:r>
        <w:rPr>
          <w:rFonts w:ascii="Times New Roman" w:hAnsi="Times New Roman" w:cs="Times New Roman"/>
        </w:rPr>
        <w:fldChar w:fldCharType="separate"/>
      </w:r>
      <w:r w:rsidR="00E436FD" w:rsidRPr="00E436FD">
        <w:rPr>
          <w:rFonts w:ascii="Times New Roman" w:hAnsi="Times New Roman" w:cs="Times New Roman"/>
          <w:noProof/>
          <w:szCs w:val="24"/>
        </w:rPr>
        <w:t>[1]</w:t>
      </w:r>
      <w:r w:rsidR="00E436FD" w:rsidRPr="00E436FD">
        <w:rPr>
          <w:rFonts w:ascii="Times New Roman" w:hAnsi="Times New Roman" w:cs="Times New Roman"/>
          <w:noProof/>
          <w:szCs w:val="24"/>
        </w:rPr>
        <w:tab/>
        <w:t xml:space="preserve">Sun C Shute V J Stewart A Yonehiro J Duran N and D’Mello S, 2020 Towards a generalized competency model of collaborative problem solving </w:t>
      </w:r>
      <w:r w:rsidR="00E436FD" w:rsidRPr="00E436FD">
        <w:rPr>
          <w:rFonts w:ascii="Times New Roman" w:hAnsi="Times New Roman" w:cs="Times New Roman"/>
          <w:i/>
          <w:iCs/>
          <w:noProof/>
          <w:szCs w:val="24"/>
        </w:rPr>
        <w:t>Comput. Educ.</w:t>
      </w:r>
      <w:r w:rsidR="00E436FD" w:rsidRPr="00E436FD">
        <w:rPr>
          <w:rFonts w:ascii="Times New Roman" w:hAnsi="Times New Roman" w:cs="Times New Roman"/>
          <w:noProof/>
          <w:szCs w:val="24"/>
        </w:rPr>
        <w:t xml:space="preserve"> </w:t>
      </w:r>
      <w:r w:rsidR="00E436FD" w:rsidRPr="00E436FD">
        <w:rPr>
          <w:rFonts w:ascii="Times New Roman" w:hAnsi="Times New Roman" w:cs="Times New Roman"/>
          <w:b/>
          <w:bCs/>
          <w:noProof/>
          <w:szCs w:val="24"/>
        </w:rPr>
        <w:t>143</w:t>
      </w:r>
      <w:r w:rsidR="00E436FD" w:rsidRPr="00E436FD">
        <w:rPr>
          <w:rFonts w:ascii="Times New Roman" w:hAnsi="Times New Roman" w:cs="Times New Roman"/>
          <w:noProof/>
          <w:szCs w:val="24"/>
        </w:rPr>
        <w:t>, July 2019 p. 103672.</w:t>
      </w:r>
    </w:p>
    <w:p w:rsidR="00E436FD" w:rsidRPr="00E436FD" w:rsidRDefault="00E436FD" w:rsidP="00E436FD">
      <w:pPr>
        <w:widowControl w:val="0"/>
        <w:autoSpaceDE w:val="0"/>
        <w:autoSpaceDN w:val="0"/>
        <w:adjustRightInd w:val="0"/>
        <w:spacing w:after="0" w:line="240" w:lineRule="auto"/>
        <w:ind w:left="640" w:hanging="640"/>
        <w:rPr>
          <w:rFonts w:ascii="Times New Roman" w:hAnsi="Times New Roman" w:cs="Times New Roman"/>
          <w:noProof/>
          <w:szCs w:val="24"/>
        </w:rPr>
      </w:pPr>
      <w:r w:rsidRPr="00E436FD">
        <w:rPr>
          <w:rFonts w:ascii="Times New Roman" w:hAnsi="Times New Roman" w:cs="Times New Roman"/>
          <w:noProof/>
          <w:szCs w:val="24"/>
        </w:rPr>
        <w:t>[2]</w:t>
      </w:r>
      <w:r w:rsidRPr="00E436FD">
        <w:rPr>
          <w:rFonts w:ascii="Times New Roman" w:hAnsi="Times New Roman" w:cs="Times New Roman"/>
          <w:noProof/>
          <w:szCs w:val="24"/>
        </w:rPr>
        <w:tab/>
        <w:t xml:space="preserve">Pratiwi H Y Hudha M N Asri M and Ahmad N J, 2019 The Impact of Guided Inquiry Model Integrated with Peer Instruction towards Science Process Skill and Physics Learning Achievement </w:t>
      </w:r>
      <w:r w:rsidRPr="00E436FD">
        <w:rPr>
          <w:rFonts w:ascii="Times New Roman" w:hAnsi="Times New Roman" w:cs="Times New Roman"/>
          <w:i/>
          <w:iCs/>
          <w:noProof/>
          <w:szCs w:val="24"/>
        </w:rPr>
        <w:t>Momentum Phys. Educ. J.</w:t>
      </w:r>
      <w:r w:rsidRPr="00E436FD">
        <w:rPr>
          <w:rFonts w:ascii="Times New Roman" w:hAnsi="Times New Roman" w:cs="Times New Roman"/>
          <w:noProof/>
          <w:szCs w:val="24"/>
        </w:rPr>
        <w:t xml:space="preserve"> </w:t>
      </w:r>
      <w:r w:rsidRPr="00E436FD">
        <w:rPr>
          <w:rFonts w:ascii="Times New Roman" w:hAnsi="Times New Roman" w:cs="Times New Roman"/>
          <w:b/>
          <w:bCs/>
          <w:noProof/>
          <w:szCs w:val="24"/>
        </w:rPr>
        <w:t>3</w:t>
      </w:r>
      <w:r w:rsidRPr="00E436FD">
        <w:rPr>
          <w:rFonts w:ascii="Times New Roman" w:hAnsi="Times New Roman" w:cs="Times New Roman"/>
          <w:noProof/>
          <w:szCs w:val="24"/>
        </w:rPr>
        <w:t>, 2 p. 78–85.</w:t>
      </w:r>
    </w:p>
    <w:p w:rsidR="00E436FD" w:rsidRPr="00E436FD" w:rsidRDefault="00E436FD" w:rsidP="00E436FD">
      <w:pPr>
        <w:widowControl w:val="0"/>
        <w:autoSpaceDE w:val="0"/>
        <w:autoSpaceDN w:val="0"/>
        <w:adjustRightInd w:val="0"/>
        <w:spacing w:after="0" w:line="240" w:lineRule="auto"/>
        <w:ind w:left="640" w:hanging="640"/>
        <w:rPr>
          <w:rFonts w:ascii="Times New Roman" w:hAnsi="Times New Roman" w:cs="Times New Roman"/>
          <w:noProof/>
          <w:szCs w:val="24"/>
        </w:rPr>
      </w:pPr>
      <w:r w:rsidRPr="00E436FD">
        <w:rPr>
          <w:rFonts w:ascii="Times New Roman" w:hAnsi="Times New Roman" w:cs="Times New Roman"/>
          <w:noProof/>
          <w:szCs w:val="24"/>
        </w:rPr>
        <w:t>[3]</w:t>
      </w:r>
      <w:r w:rsidRPr="00E436FD">
        <w:rPr>
          <w:rFonts w:ascii="Times New Roman" w:hAnsi="Times New Roman" w:cs="Times New Roman"/>
          <w:noProof/>
          <w:szCs w:val="24"/>
        </w:rPr>
        <w:tab/>
        <w:t xml:space="preserve">Wartono W Hudha M N and Batlolona J R, 2018 How are the physics critical thinking skills of the students taught by using inquiry-discovery through empirical and theorethical overview? </w:t>
      </w:r>
      <w:r w:rsidRPr="00E436FD">
        <w:rPr>
          <w:rFonts w:ascii="Times New Roman" w:hAnsi="Times New Roman" w:cs="Times New Roman"/>
          <w:i/>
          <w:iCs/>
          <w:noProof/>
          <w:szCs w:val="24"/>
        </w:rPr>
        <w:t>Eurasia J. Math. Sci. Technol. Educ.</w:t>
      </w:r>
      <w:r w:rsidRPr="00E436FD">
        <w:rPr>
          <w:rFonts w:ascii="Times New Roman" w:hAnsi="Times New Roman" w:cs="Times New Roman"/>
          <w:noProof/>
          <w:szCs w:val="24"/>
        </w:rPr>
        <w:t xml:space="preserve"> </w:t>
      </w:r>
      <w:r w:rsidRPr="00E436FD">
        <w:rPr>
          <w:rFonts w:ascii="Times New Roman" w:hAnsi="Times New Roman" w:cs="Times New Roman"/>
          <w:b/>
          <w:bCs/>
          <w:noProof/>
          <w:szCs w:val="24"/>
        </w:rPr>
        <w:t>14</w:t>
      </w:r>
      <w:r w:rsidRPr="00E436FD">
        <w:rPr>
          <w:rFonts w:ascii="Times New Roman" w:hAnsi="Times New Roman" w:cs="Times New Roman"/>
          <w:noProof/>
          <w:szCs w:val="24"/>
        </w:rPr>
        <w:t>, 2 p. 691–697.</w:t>
      </w:r>
    </w:p>
    <w:p w:rsidR="00E436FD" w:rsidRPr="00E436FD" w:rsidRDefault="00E436FD" w:rsidP="00E436FD">
      <w:pPr>
        <w:widowControl w:val="0"/>
        <w:autoSpaceDE w:val="0"/>
        <w:autoSpaceDN w:val="0"/>
        <w:adjustRightInd w:val="0"/>
        <w:spacing w:after="0" w:line="240" w:lineRule="auto"/>
        <w:ind w:left="640" w:hanging="640"/>
        <w:rPr>
          <w:rFonts w:ascii="Times New Roman" w:hAnsi="Times New Roman" w:cs="Times New Roman"/>
          <w:noProof/>
          <w:szCs w:val="24"/>
        </w:rPr>
      </w:pPr>
      <w:r w:rsidRPr="00E436FD">
        <w:rPr>
          <w:rFonts w:ascii="Times New Roman" w:hAnsi="Times New Roman" w:cs="Times New Roman"/>
          <w:noProof/>
          <w:szCs w:val="24"/>
        </w:rPr>
        <w:t>[4]</w:t>
      </w:r>
      <w:r w:rsidRPr="00E436FD">
        <w:rPr>
          <w:rFonts w:ascii="Times New Roman" w:hAnsi="Times New Roman" w:cs="Times New Roman"/>
          <w:noProof/>
          <w:szCs w:val="24"/>
        </w:rPr>
        <w:tab/>
        <w:t xml:space="preserve">Suwandari P Muhamad T and Rahayu S, 2018 Pengaruh Model Pembelajaran Inkuiri Terbimbing terhadap Penguasaan Konsep dan Keterampilan Proses Sains Fisika Peserta Didik Kelas XI MAN 2 Mataram Tahun Pelajaran 2017/2018 </w:t>
      </w:r>
      <w:r w:rsidRPr="00E436FD">
        <w:rPr>
          <w:rFonts w:ascii="Times New Roman" w:hAnsi="Times New Roman" w:cs="Times New Roman"/>
          <w:i/>
          <w:iCs/>
          <w:noProof/>
          <w:szCs w:val="24"/>
        </w:rPr>
        <w:t>J. Pendidik. Fis. dan Teknol.</w:t>
      </w:r>
      <w:r w:rsidRPr="00E436FD">
        <w:rPr>
          <w:rFonts w:ascii="Times New Roman" w:hAnsi="Times New Roman" w:cs="Times New Roman"/>
          <w:noProof/>
          <w:szCs w:val="24"/>
        </w:rPr>
        <w:t xml:space="preserve"> </w:t>
      </w:r>
      <w:r w:rsidRPr="00E436FD">
        <w:rPr>
          <w:rFonts w:ascii="Times New Roman" w:hAnsi="Times New Roman" w:cs="Times New Roman"/>
          <w:b/>
          <w:bCs/>
          <w:noProof/>
          <w:szCs w:val="24"/>
        </w:rPr>
        <w:t>4</w:t>
      </w:r>
      <w:r w:rsidRPr="00E436FD">
        <w:rPr>
          <w:rFonts w:ascii="Times New Roman" w:hAnsi="Times New Roman" w:cs="Times New Roman"/>
          <w:noProof/>
          <w:szCs w:val="24"/>
        </w:rPr>
        <w:t>, 2.</w:t>
      </w:r>
    </w:p>
    <w:p w:rsidR="00E436FD" w:rsidRPr="00E436FD" w:rsidRDefault="00E436FD" w:rsidP="00E436FD">
      <w:pPr>
        <w:widowControl w:val="0"/>
        <w:autoSpaceDE w:val="0"/>
        <w:autoSpaceDN w:val="0"/>
        <w:adjustRightInd w:val="0"/>
        <w:spacing w:after="0" w:line="240" w:lineRule="auto"/>
        <w:ind w:left="640" w:hanging="640"/>
        <w:rPr>
          <w:rFonts w:ascii="Times New Roman" w:hAnsi="Times New Roman" w:cs="Times New Roman"/>
          <w:noProof/>
          <w:szCs w:val="24"/>
        </w:rPr>
      </w:pPr>
      <w:r w:rsidRPr="00E436FD">
        <w:rPr>
          <w:rFonts w:ascii="Times New Roman" w:hAnsi="Times New Roman" w:cs="Times New Roman"/>
          <w:noProof/>
          <w:szCs w:val="24"/>
        </w:rPr>
        <w:t>[5]</w:t>
      </w:r>
      <w:r w:rsidRPr="00E436FD">
        <w:rPr>
          <w:rFonts w:ascii="Times New Roman" w:hAnsi="Times New Roman" w:cs="Times New Roman"/>
          <w:noProof/>
          <w:szCs w:val="24"/>
        </w:rPr>
        <w:tab/>
        <w:t xml:space="preserve">Saputri E Syafi W and Elya F, 2018 The Implementation of Guided Inquiry Learning Model to Increase Critical Thinking Ability on Biology Learning at Class X SMAN 9 Pekanbaru </w:t>
      </w:r>
      <w:r w:rsidRPr="00E436FD">
        <w:rPr>
          <w:rFonts w:ascii="Times New Roman" w:hAnsi="Times New Roman" w:cs="Times New Roman"/>
          <w:i/>
          <w:iCs/>
          <w:noProof/>
          <w:szCs w:val="24"/>
        </w:rPr>
        <w:t>Jom Fkip</w:t>
      </w:r>
      <w:r w:rsidRPr="00E436FD">
        <w:rPr>
          <w:rFonts w:ascii="Times New Roman" w:hAnsi="Times New Roman" w:cs="Times New Roman"/>
          <w:noProof/>
          <w:szCs w:val="24"/>
        </w:rPr>
        <w:t xml:space="preserve"> </w:t>
      </w:r>
      <w:r w:rsidRPr="00E436FD">
        <w:rPr>
          <w:rFonts w:ascii="Times New Roman" w:hAnsi="Times New Roman" w:cs="Times New Roman"/>
          <w:b/>
          <w:bCs/>
          <w:noProof/>
          <w:szCs w:val="24"/>
        </w:rPr>
        <w:t>5</w:t>
      </w:r>
      <w:r w:rsidRPr="00E436FD">
        <w:rPr>
          <w:rFonts w:ascii="Times New Roman" w:hAnsi="Times New Roman" w:cs="Times New Roman"/>
          <w:noProof/>
          <w:szCs w:val="24"/>
        </w:rPr>
        <w:t xml:space="preserve"> p. 1–10.</w:t>
      </w:r>
    </w:p>
    <w:p w:rsidR="00E436FD" w:rsidRPr="00E436FD" w:rsidRDefault="00E436FD" w:rsidP="00E436FD">
      <w:pPr>
        <w:widowControl w:val="0"/>
        <w:autoSpaceDE w:val="0"/>
        <w:autoSpaceDN w:val="0"/>
        <w:adjustRightInd w:val="0"/>
        <w:spacing w:after="0" w:line="240" w:lineRule="auto"/>
        <w:ind w:left="640" w:hanging="640"/>
        <w:rPr>
          <w:rFonts w:ascii="Times New Roman" w:hAnsi="Times New Roman" w:cs="Times New Roman"/>
          <w:noProof/>
          <w:szCs w:val="24"/>
        </w:rPr>
      </w:pPr>
      <w:r w:rsidRPr="00E436FD">
        <w:rPr>
          <w:rFonts w:ascii="Times New Roman" w:hAnsi="Times New Roman" w:cs="Times New Roman"/>
          <w:noProof/>
          <w:szCs w:val="24"/>
        </w:rPr>
        <w:t>[6]</w:t>
      </w:r>
      <w:r w:rsidRPr="00E436FD">
        <w:rPr>
          <w:rFonts w:ascii="Times New Roman" w:hAnsi="Times New Roman" w:cs="Times New Roman"/>
          <w:noProof/>
          <w:szCs w:val="24"/>
        </w:rPr>
        <w:tab/>
        <w:t xml:space="preserve">Ompusunggu T Turnip B M and Sirait M, 2016 Efek Inquiry Training Dan Berpikir Kritis Terhadap Keterampilan Proses Sains Fisika </w:t>
      </w:r>
      <w:r w:rsidRPr="00E436FD">
        <w:rPr>
          <w:rFonts w:ascii="Times New Roman" w:hAnsi="Times New Roman" w:cs="Times New Roman"/>
          <w:i/>
          <w:iCs/>
          <w:noProof/>
          <w:szCs w:val="24"/>
        </w:rPr>
        <w:t>J. Pendidik. Fis.</w:t>
      </w:r>
      <w:r w:rsidRPr="00E436FD">
        <w:rPr>
          <w:rFonts w:ascii="Times New Roman" w:hAnsi="Times New Roman" w:cs="Times New Roman"/>
          <w:noProof/>
          <w:szCs w:val="24"/>
        </w:rPr>
        <w:t xml:space="preserve"> </w:t>
      </w:r>
      <w:r w:rsidRPr="00E436FD">
        <w:rPr>
          <w:rFonts w:ascii="Times New Roman" w:hAnsi="Times New Roman" w:cs="Times New Roman"/>
          <w:b/>
          <w:bCs/>
          <w:noProof/>
          <w:szCs w:val="24"/>
        </w:rPr>
        <w:t>5</w:t>
      </w:r>
      <w:r w:rsidRPr="00E436FD">
        <w:rPr>
          <w:rFonts w:ascii="Times New Roman" w:hAnsi="Times New Roman" w:cs="Times New Roman"/>
          <w:noProof/>
          <w:szCs w:val="24"/>
        </w:rPr>
        <w:t>, 2.</w:t>
      </w:r>
    </w:p>
    <w:p w:rsidR="00E436FD" w:rsidRPr="00E436FD" w:rsidRDefault="00E436FD" w:rsidP="00E436FD">
      <w:pPr>
        <w:widowControl w:val="0"/>
        <w:autoSpaceDE w:val="0"/>
        <w:autoSpaceDN w:val="0"/>
        <w:adjustRightInd w:val="0"/>
        <w:spacing w:after="0" w:line="240" w:lineRule="auto"/>
        <w:ind w:left="640" w:hanging="640"/>
        <w:rPr>
          <w:rFonts w:ascii="Times New Roman" w:hAnsi="Times New Roman" w:cs="Times New Roman"/>
          <w:noProof/>
          <w:szCs w:val="24"/>
        </w:rPr>
      </w:pPr>
      <w:r w:rsidRPr="00E436FD">
        <w:rPr>
          <w:rFonts w:ascii="Times New Roman" w:hAnsi="Times New Roman" w:cs="Times New Roman"/>
          <w:noProof/>
          <w:szCs w:val="24"/>
        </w:rPr>
        <w:t>[7]</w:t>
      </w:r>
      <w:r w:rsidRPr="00E436FD">
        <w:rPr>
          <w:rFonts w:ascii="Times New Roman" w:hAnsi="Times New Roman" w:cs="Times New Roman"/>
          <w:noProof/>
          <w:szCs w:val="24"/>
        </w:rPr>
        <w:tab/>
        <w:t xml:space="preserve">McComas W F, 2014, “21st-Century Skills,” in </w:t>
      </w:r>
      <w:r w:rsidRPr="00E436FD">
        <w:rPr>
          <w:rFonts w:ascii="Times New Roman" w:hAnsi="Times New Roman" w:cs="Times New Roman"/>
          <w:i/>
          <w:iCs/>
          <w:noProof/>
          <w:szCs w:val="24"/>
        </w:rPr>
        <w:t>The Language of Science Education</w:t>
      </w:r>
      <w:r w:rsidRPr="00E436FD">
        <w:rPr>
          <w:rFonts w:ascii="Times New Roman" w:hAnsi="Times New Roman" w:cs="Times New Roman"/>
          <w:noProof/>
          <w:szCs w:val="24"/>
        </w:rPr>
        <w:t>, .</w:t>
      </w:r>
    </w:p>
    <w:p w:rsidR="00E436FD" w:rsidRPr="00E436FD" w:rsidRDefault="00E436FD" w:rsidP="00E436FD">
      <w:pPr>
        <w:widowControl w:val="0"/>
        <w:autoSpaceDE w:val="0"/>
        <w:autoSpaceDN w:val="0"/>
        <w:adjustRightInd w:val="0"/>
        <w:spacing w:after="0" w:line="240" w:lineRule="auto"/>
        <w:ind w:left="640" w:hanging="640"/>
        <w:rPr>
          <w:rFonts w:ascii="Times New Roman" w:hAnsi="Times New Roman" w:cs="Times New Roman"/>
          <w:noProof/>
          <w:szCs w:val="24"/>
        </w:rPr>
      </w:pPr>
      <w:r w:rsidRPr="00E436FD">
        <w:rPr>
          <w:rFonts w:ascii="Times New Roman" w:hAnsi="Times New Roman" w:cs="Times New Roman"/>
          <w:noProof/>
          <w:szCs w:val="24"/>
        </w:rPr>
        <w:t>[8]</w:t>
      </w:r>
      <w:r w:rsidRPr="00E436FD">
        <w:rPr>
          <w:rFonts w:ascii="Times New Roman" w:hAnsi="Times New Roman" w:cs="Times New Roman"/>
          <w:noProof/>
          <w:szCs w:val="24"/>
        </w:rPr>
        <w:tab/>
        <w:t xml:space="preserve">Angeline V Situmorang R P and Sastrodihardjo S, 2018 Korelasi Keterampilan Argumentasi dan Hasil Belajar Siska SMA Kristen Satya Wacana pada Materi Genetika dengan Model ABSI </w:t>
      </w:r>
      <w:r w:rsidRPr="00E436FD">
        <w:rPr>
          <w:rFonts w:ascii="Times New Roman" w:hAnsi="Times New Roman" w:cs="Times New Roman"/>
          <w:i/>
          <w:iCs/>
          <w:noProof/>
          <w:szCs w:val="24"/>
        </w:rPr>
        <w:t>JIPVA (Jurnal Pendidik. IPA Veteran)</w:t>
      </w:r>
      <w:r w:rsidRPr="00E436FD">
        <w:rPr>
          <w:rFonts w:ascii="Times New Roman" w:hAnsi="Times New Roman" w:cs="Times New Roman"/>
          <w:noProof/>
          <w:szCs w:val="24"/>
        </w:rPr>
        <w:t xml:space="preserve"> </w:t>
      </w:r>
      <w:r w:rsidRPr="00E436FD">
        <w:rPr>
          <w:rFonts w:ascii="Times New Roman" w:hAnsi="Times New Roman" w:cs="Times New Roman"/>
          <w:b/>
          <w:bCs/>
          <w:noProof/>
          <w:szCs w:val="24"/>
        </w:rPr>
        <w:t>2</w:t>
      </w:r>
      <w:r w:rsidRPr="00E436FD">
        <w:rPr>
          <w:rFonts w:ascii="Times New Roman" w:hAnsi="Times New Roman" w:cs="Times New Roman"/>
          <w:noProof/>
          <w:szCs w:val="24"/>
        </w:rPr>
        <w:t>, 1 p. 1.</w:t>
      </w:r>
    </w:p>
    <w:p w:rsidR="00E436FD" w:rsidRPr="00E436FD" w:rsidRDefault="00E436FD" w:rsidP="00E436FD">
      <w:pPr>
        <w:widowControl w:val="0"/>
        <w:autoSpaceDE w:val="0"/>
        <w:autoSpaceDN w:val="0"/>
        <w:adjustRightInd w:val="0"/>
        <w:spacing w:after="0" w:line="240" w:lineRule="auto"/>
        <w:ind w:left="640" w:hanging="640"/>
        <w:rPr>
          <w:rFonts w:ascii="Times New Roman" w:hAnsi="Times New Roman" w:cs="Times New Roman"/>
          <w:noProof/>
          <w:szCs w:val="24"/>
        </w:rPr>
      </w:pPr>
      <w:r w:rsidRPr="00E436FD">
        <w:rPr>
          <w:rFonts w:ascii="Times New Roman" w:hAnsi="Times New Roman" w:cs="Times New Roman"/>
          <w:noProof/>
          <w:szCs w:val="24"/>
        </w:rPr>
        <w:t>[9]</w:t>
      </w:r>
      <w:r w:rsidRPr="00E436FD">
        <w:rPr>
          <w:rFonts w:ascii="Times New Roman" w:hAnsi="Times New Roman" w:cs="Times New Roman"/>
          <w:noProof/>
          <w:szCs w:val="24"/>
        </w:rPr>
        <w:tab/>
        <w:t xml:space="preserve">Hecht E, 2015 Origins of Newton’s First Law </w:t>
      </w:r>
      <w:r w:rsidRPr="00E436FD">
        <w:rPr>
          <w:rFonts w:ascii="Times New Roman" w:hAnsi="Times New Roman" w:cs="Times New Roman"/>
          <w:i/>
          <w:iCs/>
          <w:noProof/>
          <w:szCs w:val="24"/>
        </w:rPr>
        <w:t>Phys. Teach.</w:t>
      </w:r>
    </w:p>
    <w:p w:rsidR="00E436FD" w:rsidRPr="00E436FD" w:rsidRDefault="00E436FD" w:rsidP="00E436FD">
      <w:pPr>
        <w:widowControl w:val="0"/>
        <w:autoSpaceDE w:val="0"/>
        <w:autoSpaceDN w:val="0"/>
        <w:adjustRightInd w:val="0"/>
        <w:spacing w:after="0" w:line="240" w:lineRule="auto"/>
        <w:ind w:left="640" w:hanging="640"/>
        <w:rPr>
          <w:rFonts w:ascii="Times New Roman" w:hAnsi="Times New Roman" w:cs="Times New Roman"/>
          <w:noProof/>
          <w:szCs w:val="24"/>
        </w:rPr>
      </w:pPr>
      <w:r w:rsidRPr="00E436FD">
        <w:rPr>
          <w:rFonts w:ascii="Times New Roman" w:hAnsi="Times New Roman" w:cs="Times New Roman"/>
          <w:noProof/>
          <w:szCs w:val="24"/>
        </w:rPr>
        <w:t>[10]</w:t>
      </w:r>
      <w:r w:rsidRPr="00E436FD">
        <w:rPr>
          <w:rFonts w:ascii="Times New Roman" w:hAnsi="Times New Roman" w:cs="Times New Roman"/>
          <w:noProof/>
          <w:szCs w:val="24"/>
        </w:rPr>
        <w:tab/>
        <w:t xml:space="preserve">Kurniawan Y, 2018 INVESTIGATION OF THE MISCONCEPTION IN NEWTON II LAW </w:t>
      </w:r>
      <w:r w:rsidRPr="00E436FD">
        <w:rPr>
          <w:rFonts w:ascii="Times New Roman" w:hAnsi="Times New Roman" w:cs="Times New Roman"/>
          <w:i/>
          <w:iCs/>
          <w:noProof/>
          <w:szCs w:val="24"/>
        </w:rPr>
        <w:t>J. Pena Sains</w:t>
      </w:r>
      <w:r w:rsidRPr="00E436FD">
        <w:rPr>
          <w:rFonts w:ascii="Times New Roman" w:hAnsi="Times New Roman" w:cs="Times New Roman"/>
          <w:noProof/>
          <w:szCs w:val="24"/>
        </w:rPr>
        <w:t>.</w:t>
      </w:r>
    </w:p>
    <w:p w:rsidR="00E436FD" w:rsidRPr="00E436FD" w:rsidRDefault="00E436FD" w:rsidP="00E436FD">
      <w:pPr>
        <w:widowControl w:val="0"/>
        <w:autoSpaceDE w:val="0"/>
        <w:autoSpaceDN w:val="0"/>
        <w:adjustRightInd w:val="0"/>
        <w:spacing w:after="0" w:line="240" w:lineRule="auto"/>
        <w:ind w:left="640" w:hanging="640"/>
        <w:rPr>
          <w:rFonts w:ascii="Times New Roman" w:hAnsi="Times New Roman" w:cs="Times New Roman"/>
          <w:noProof/>
          <w:szCs w:val="24"/>
        </w:rPr>
      </w:pPr>
      <w:r w:rsidRPr="00E436FD">
        <w:rPr>
          <w:rFonts w:ascii="Times New Roman" w:hAnsi="Times New Roman" w:cs="Times New Roman"/>
          <w:noProof/>
          <w:szCs w:val="24"/>
        </w:rPr>
        <w:t>[11]</w:t>
      </w:r>
      <w:r w:rsidRPr="00E436FD">
        <w:rPr>
          <w:rFonts w:ascii="Times New Roman" w:hAnsi="Times New Roman" w:cs="Times New Roman"/>
          <w:noProof/>
          <w:szCs w:val="24"/>
        </w:rPr>
        <w:tab/>
        <w:t xml:space="preserve">Demirbag M, 2014 Integrating Argument-Based Science Inquiry with Modal Representations : Impact on Science Achievement , Argumentation , and Writing Skills * </w:t>
      </w:r>
      <w:r w:rsidRPr="00E436FD">
        <w:rPr>
          <w:rFonts w:ascii="Times New Roman" w:hAnsi="Times New Roman" w:cs="Times New Roman"/>
          <w:b/>
          <w:bCs/>
          <w:noProof/>
          <w:szCs w:val="24"/>
        </w:rPr>
        <w:t>14</w:t>
      </w:r>
      <w:r w:rsidRPr="00E436FD">
        <w:rPr>
          <w:rFonts w:ascii="Times New Roman" w:hAnsi="Times New Roman" w:cs="Times New Roman"/>
          <w:noProof/>
          <w:szCs w:val="24"/>
        </w:rPr>
        <w:t>, 1 p. 386–391.</w:t>
      </w:r>
    </w:p>
    <w:p w:rsidR="00E436FD" w:rsidRPr="00E436FD" w:rsidRDefault="00E436FD" w:rsidP="00E436FD">
      <w:pPr>
        <w:widowControl w:val="0"/>
        <w:autoSpaceDE w:val="0"/>
        <w:autoSpaceDN w:val="0"/>
        <w:adjustRightInd w:val="0"/>
        <w:spacing w:after="0" w:line="240" w:lineRule="auto"/>
        <w:ind w:left="640" w:hanging="640"/>
        <w:rPr>
          <w:rFonts w:ascii="Times New Roman" w:hAnsi="Times New Roman" w:cs="Times New Roman"/>
          <w:noProof/>
          <w:szCs w:val="24"/>
        </w:rPr>
      </w:pPr>
      <w:r w:rsidRPr="00E436FD">
        <w:rPr>
          <w:rFonts w:ascii="Times New Roman" w:hAnsi="Times New Roman" w:cs="Times New Roman"/>
          <w:noProof/>
          <w:szCs w:val="24"/>
        </w:rPr>
        <w:t>[12]</w:t>
      </w:r>
      <w:r w:rsidRPr="00E436FD">
        <w:rPr>
          <w:rFonts w:ascii="Times New Roman" w:hAnsi="Times New Roman" w:cs="Times New Roman"/>
          <w:noProof/>
          <w:szCs w:val="24"/>
        </w:rPr>
        <w:tab/>
        <w:t xml:space="preserve">Ennis E and Weir W, 2013, Critical thinking., </w:t>
      </w:r>
      <w:r w:rsidRPr="00E436FD">
        <w:rPr>
          <w:rFonts w:ascii="Times New Roman" w:hAnsi="Times New Roman" w:cs="Times New Roman"/>
          <w:i/>
          <w:iCs/>
          <w:noProof/>
          <w:szCs w:val="24"/>
        </w:rPr>
        <w:t>Informal Logic</w:t>
      </w:r>
      <w:r w:rsidRPr="00E436FD">
        <w:rPr>
          <w:rFonts w:ascii="Times New Roman" w:hAnsi="Times New Roman" w:cs="Times New Roman"/>
          <w:noProof/>
          <w:szCs w:val="24"/>
        </w:rPr>
        <w:t xml:space="preserve">, </w:t>
      </w:r>
      <w:r w:rsidRPr="00E436FD">
        <w:rPr>
          <w:rFonts w:ascii="Times New Roman" w:hAnsi="Times New Roman" w:cs="Times New Roman"/>
          <w:b/>
          <w:bCs/>
          <w:noProof/>
          <w:szCs w:val="24"/>
        </w:rPr>
        <w:t>42</w:t>
      </w:r>
      <w:r w:rsidRPr="00E436FD">
        <w:rPr>
          <w:rFonts w:ascii="Times New Roman" w:hAnsi="Times New Roman" w:cs="Times New Roman"/>
          <w:noProof/>
          <w:szCs w:val="24"/>
        </w:rPr>
        <w:t>, 1. p. 193–203.</w:t>
      </w:r>
    </w:p>
    <w:p w:rsidR="00E436FD" w:rsidRPr="00E436FD" w:rsidRDefault="00E436FD" w:rsidP="00E436FD">
      <w:pPr>
        <w:widowControl w:val="0"/>
        <w:autoSpaceDE w:val="0"/>
        <w:autoSpaceDN w:val="0"/>
        <w:adjustRightInd w:val="0"/>
        <w:spacing w:after="0" w:line="240" w:lineRule="auto"/>
        <w:ind w:left="640" w:hanging="640"/>
        <w:rPr>
          <w:rFonts w:ascii="Times New Roman" w:hAnsi="Times New Roman" w:cs="Times New Roman"/>
          <w:noProof/>
          <w:szCs w:val="24"/>
        </w:rPr>
      </w:pPr>
      <w:r w:rsidRPr="00E436FD">
        <w:rPr>
          <w:rFonts w:ascii="Times New Roman" w:hAnsi="Times New Roman" w:cs="Times New Roman"/>
          <w:noProof/>
          <w:szCs w:val="24"/>
        </w:rPr>
        <w:t>[13]</w:t>
      </w:r>
      <w:r w:rsidRPr="00E436FD">
        <w:rPr>
          <w:rFonts w:ascii="Times New Roman" w:hAnsi="Times New Roman" w:cs="Times New Roman"/>
          <w:noProof/>
          <w:szCs w:val="24"/>
        </w:rPr>
        <w:tab/>
        <w:t xml:space="preserve">Sari S Apipah R N and Subarkah C Z, 2019 The learning of metal refinery based on argument-based science inquiry (ABSI) </w:t>
      </w:r>
      <w:r w:rsidRPr="00E436FD">
        <w:rPr>
          <w:rFonts w:ascii="Times New Roman" w:hAnsi="Times New Roman" w:cs="Times New Roman"/>
          <w:i/>
          <w:iCs/>
          <w:noProof/>
          <w:szCs w:val="24"/>
        </w:rPr>
        <w:t>J. Phys. Conf. Ser.</w:t>
      </w:r>
      <w:r w:rsidRPr="00E436FD">
        <w:rPr>
          <w:rFonts w:ascii="Times New Roman" w:hAnsi="Times New Roman" w:cs="Times New Roman"/>
          <w:noProof/>
          <w:szCs w:val="24"/>
        </w:rPr>
        <w:t xml:space="preserve"> </w:t>
      </w:r>
      <w:r w:rsidRPr="00E436FD">
        <w:rPr>
          <w:rFonts w:ascii="Times New Roman" w:hAnsi="Times New Roman" w:cs="Times New Roman"/>
          <w:b/>
          <w:bCs/>
          <w:noProof/>
          <w:szCs w:val="24"/>
        </w:rPr>
        <w:t>1175</w:t>
      </w:r>
      <w:r w:rsidRPr="00E436FD">
        <w:rPr>
          <w:rFonts w:ascii="Times New Roman" w:hAnsi="Times New Roman" w:cs="Times New Roman"/>
          <w:noProof/>
          <w:szCs w:val="24"/>
        </w:rPr>
        <w:t>, 1.</w:t>
      </w:r>
    </w:p>
    <w:p w:rsidR="00E436FD" w:rsidRPr="00E436FD" w:rsidRDefault="00E436FD" w:rsidP="00E436FD">
      <w:pPr>
        <w:widowControl w:val="0"/>
        <w:autoSpaceDE w:val="0"/>
        <w:autoSpaceDN w:val="0"/>
        <w:adjustRightInd w:val="0"/>
        <w:spacing w:after="0" w:line="240" w:lineRule="auto"/>
        <w:ind w:left="640" w:hanging="640"/>
        <w:rPr>
          <w:rFonts w:ascii="Times New Roman" w:hAnsi="Times New Roman" w:cs="Times New Roman"/>
          <w:noProof/>
          <w:szCs w:val="24"/>
        </w:rPr>
      </w:pPr>
      <w:r w:rsidRPr="00E436FD">
        <w:rPr>
          <w:rFonts w:ascii="Times New Roman" w:hAnsi="Times New Roman" w:cs="Times New Roman"/>
          <w:noProof/>
          <w:szCs w:val="24"/>
        </w:rPr>
        <w:t>[14]</w:t>
      </w:r>
      <w:r w:rsidRPr="00E436FD">
        <w:rPr>
          <w:rFonts w:ascii="Times New Roman" w:hAnsi="Times New Roman" w:cs="Times New Roman"/>
          <w:noProof/>
          <w:szCs w:val="24"/>
        </w:rPr>
        <w:tab/>
        <w:t xml:space="preserve">Budiyono A, 2016 Pengaruh Penerapan Model Pembelajaran Argument Based Science Inquiry (ABSI) Terhadap Peningkatan Kemampuan Berargumentasi Siswa SMA </w:t>
      </w:r>
      <w:r w:rsidRPr="00E436FD">
        <w:rPr>
          <w:rFonts w:ascii="Times New Roman" w:hAnsi="Times New Roman" w:cs="Times New Roman"/>
          <w:i/>
          <w:iCs/>
          <w:noProof/>
          <w:szCs w:val="24"/>
        </w:rPr>
        <w:t>Wacana Didakt.</w:t>
      </w:r>
    </w:p>
    <w:p w:rsidR="00E436FD" w:rsidRPr="00E436FD" w:rsidRDefault="00E436FD" w:rsidP="00E436FD">
      <w:pPr>
        <w:widowControl w:val="0"/>
        <w:autoSpaceDE w:val="0"/>
        <w:autoSpaceDN w:val="0"/>
        <w:adjustRightInd w:val="0"/>
        <w:spacing w:after="0" w:line="240" w:lineRule="auto"/>
        <w:ind w:left="640" w:hanging="640"/>
        <w:rPr>
          <w:rFonts w:ascii="Times New Roman" w:hAnsi="Times New Roman" w:cs="Times New Roman"/>
          <w:noProof/>
        </w:rPr>
      </w:pPr>
      <w:r w:rsidRPr="00E436FD">
        <w:rPr>
          <w:rFonts w:ascii="Times New Roman" w:hAnsi="Times New Roman" w:cs="Times New Roman"/>
          <w:noProof/>
          <w:szCs w:val="24"/>
        </w:rPr>
        <w:t>[15]</w:t>
      </w:r>
      <w:r w:rsidRPr="00E436FD">
        <w:rPr>
          <w:rFonts w:ascii="Times New Roman" w:hAnsi="Times New Roman" w:cs="Times New Roman"/>
          <w:noProof/>
          <w:szCs w:val="24"/>
        </w:rPr>
        <w:tab/>
        <w:t xml:space="preserve">Kaniawati I and Suhandi A, 2014 Penerapan Model Pembelajaran Pembangkit Argumen Menggunakan Metode Saintifik Untuk Meningkatkan Kemampuan Kognitif Dan Keterampilan Berargumentasi Siswa </w:t>
      </w:r>
      <w:r w:rsidRPr="00E436FD">
        <w:rPr>
          <w:rFonts w:ascii="Times New Roman" w:hAnsi="Times New Roman" w:cs="Times New Roman"/>
          <w:i/>
          <w:iCs/>
          <w:noProof/>
          <w:szCs w:val="24"/>
        </w:rPr>
        <w:t>J. Pendidik. Fis. Indones.</w:t>
      </w:r>
      <w:r w:rsidRPr="00E436FD">
        <w:rPr>
          <w:rFonts w:ascii="Times New Roman" w:hAnsi="Times New Roman" w:cs="Times New Roman"/>
          <w:noProof/>
          <w:szCs w:val="24"/>
        </w:rPr>
        <w:t xml:space="preserve"> </w:t>
      </w:r>
      <w:r w:rsidRPr="00E436FD">
        <w:rPr>
          <w:rFonts w:ascii="Times New Roman" w:hAnsi="Times New Roman" w:cs="Times New Roman"/>
          <w:b/>
          <w:bCs/>
          <w:noProof/>
          <w:szCs w:val="24"/>
        </w:rPr>
        <w:t>10</w:t>
      </w:r>
      <w:r w:rsidRPr="00E436FD">
        <w:rPr>
          <w:rFonts w:ascii="Times New Roman" w:hAnsi="Times New Roman" w:cs="Times New Roman"/>
          <w:noProof/>
          <w:szCs w:val="24"/>
        </w:rPr>
        <w:t>, 2 p. 104–116.</w:t>
      </w:r>
    </w:p>
    <w:p w:rsidR="00964F8B" w:rsidRPr="002F354C" w:rsidRDefault="00964F8B" w:rsidP="00E436FD">
      <w:pPr>
        <w:widowControl w:val="0"/>
        <w:autoSpaceDE w:val="0"/>
        <w:autoSpaceDN w:val="0"/>
        <w:adjustRightInd w:val="0"/>
        <w:spacing w:after="0" w:line="240" w:lineRule="auto"/>
        <w:ind w:left="640" w:hanging="640"/>
        <w:rPr>
          <w:rFonts w:ascii="Times New Roman" w:hAnsi="Times New Roman" w:cs="Times New Roman"/>
        </w:rPr>
      </w:pPr>
      <w:r>
        <w:rPr>
          <w:rFonts w:ascii="Times New Roman" w:hAnsi="Times New Roman" w:cs="Times New Roman"/>
        </w:rPr>
        <w:fldChar w:fldCharType="end"/>
      </w:r>
    </w:p>
    <w:sectPr w:rsidR="00964F8B" w:rsidRPr="002F354C" w:rsidSect="00E06288">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D19CC"/>
    <w:multiLevelType w:val="hybridMultilevel"/>
    <w:tmpl w:val="B3CC09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FE529EF"/>
    <w:multiLevelType w:val="hybridMultilevel"/>
    <w:tmpl w:val="E5429C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D8F3496"/>
    <w:multiLevelType w:val="hybridMultilevel"/>
    <w:tmpl w:val="3E7433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5B11595"/>
    <w:multiLevelType w:val="hybridMultilevel"/>
    <w:tmpl w:val="42DE8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7636779"/>
    <w:multiLevelType w:val="multilevel"/>
    <w:tmpl w:val="4C6E7646"/>
    <w:lvl w:ilvl="0">
      <w:start w:val="1"/>
      <w:numFmt w:val="decimal"/>
      <w:lvlText w:val="%1."/>
      <w:lvlJc w:val="left"/>
      <w:pPr>
        <w:ind w:left="72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7CEC3F32"/>
    <w:multiLevelType w:val="hybridMultilevel"/>
    <w:tmpl w:val="3D28A1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288"/>
    <w:rsid w:val="00001F0D"/>
    <w:rsid w:val="00003B9B"/>
    <w:rsid w:val="000107DE"/>
    <w:rsid w:val="000112E1"/>
    <w:rsid w:val="00016E6D"/>
    <w:rsid w:val="00030D12"/>
    <w:rsid w:val="0003154E"/>
    <w:rsid w:val="00032097"/>
    <w:rsid w:val="00035D44"/>
    <w:rsid w:val="000473FA"/>
    <w:rsid w:val="00056626"/>
    <w:rsid w:val="00081BFA"/>
    <w:rsid w:val="00086A79"/>
    <w:rsid w:val="000962BF"/>
    <w:rsid w:val="000C3454"/>
    <w:rsid w:val="000C7158"/>
    <w:rsid w:val="000D1993"/>
    <w:rsid w:val="000E7301"/>
    <w:rsid w:val="000F4748"/>
    <w:rsid w:val="000F7BBE"/>
    <w:rsid w:val="00110EB7"/>
    <w:rsid w:val="00112C8E"/>
    <w:rsid w:val="0017286B"/>
    <w:rsid w:val="00175531"/>
    <w:rsid w:val="00181FA9"/>
    <w:rsid w:val="0018733C"/>
    <w:rsid w:val="001A673E"/>
    <w:rsid w:val="001B1AD1"/>
    <w:rsid w:val="001B5986"/>
    <w:rsid w:val="001D4718"/>
    <w:rsid w:val="001D6C5E"/>
    <w:rsid w:val="002054B0"/>
    <w:rsid w:val="00211409"/>
    <w:rsid w:val="00213C6C"/>
    <w:rsid w:val="002302C8"/>
    <w:rsid w:val="00234C4E"/>
    <w:rsid w:val="0024483D"/>
    <w:rsid w:val="00264DB7"/>
    <w:rsid w:val="00272C27"/>
    <w:rsid w:val="002F354C"/>
    <w:rsid w:val="00302D81"/>
    <w:rsid w:val="00306F29"/>
    <w:rsid w:val="00320D83"/>
    <w:rsid w:val="003214FC"/>
    <w:rsid w:val="003231C7"/>
    <w:rsid w:val="0033703F"/>
    <w:rsid w:val="0035699D"/>
    <w:rsid w:val="00366C87"/>
    <w:rsid w:val="00373DE0"/>
    <w:rsid w:val="0039056B"/>
    <w:rsid w:val="003925E9"/>
    <w:rsid w:val="0039433F"/>
    <w:rsid w:val="00396182"/>
    <w:rsid w:val="003B1D7A"/>
    <w:rsid w:val="003B4E65"/>
    <w:rsid w:val="003D3CA6"/>
    <w:rsid w:val="003D62AE"/>
    <w:rsid w:val="003F3915"/>
    <w:rsid w:val="00406939"/>
    <w:rsid w:val="004073BB"/>
    <w:rsid w:val="004224B9"/>
    <w:rsid w:val="00450856"/>
    <w:rsid w:val="00457D71"/>
    <w:rsid w:val="004646AD"/>
    <w:rsid w:val="004A0DCE"/>
    <w:rsid w:val="005277F7"/>
    <w:rsid w:val="00561AED"/>
    <w:rsid w:val="0059164D"/>
    <w:rsid w:val="005A392C"/>
    <w:rsid w:val="005B1B38"/>
    <w:rsid w:val="005C13E3"/>
    <w:rsid w:val="0060064E"/>
    <w:rsid w:val="00612234"/>
    <w:rsid w:val="00623CBE"/>
    <w:rsid w:val="00632FF1"/>
    <w:rsid w:val="00637E5D"/>
    <w:rsid w:val="00644E73"/>
    <w:rsid w:val="006713FB"/>
    <w:rsid w:val="00676CC1"/>
    <w:rsid w:val="006924C0"/>
    <w:rsid w:val="006A08B5"/>
    <w:rsid w:val="006C3747"/>
    <w:rsid w:val="006F0CE7"/>
    <w:rsid w:val="006F5838"/>
    <w:rsid w:val="00702E29"/>
    <w:rsid w:val="00703B66"/>
    <w:rsid w:val="00712BAB"/>
    <w:rsid w:val="00713B1C"/>
    <w:rsid w:val="00721030"/>
    <w:rsid w:val="00766B81"/>
    <w:rsid w:val="00775DEC"/>
    <w:rsid w:val="00786F58"/>
    <w:rsid w:val="007E46F9"/>
    <w:rsid w:val="007F7BC2"/>
    <w:rsid w:val="00805D3F"/>
    <w:rsid w:val="00812C11"/>
    <w:rsid w:val="00831D35"/>
    <w:rsid w:val="0084682E"/>
    <w:rsid w:val="00856AD8"/>
    <w:rsid w:val="0086352A"/>
    <w:rsid w:val="00865B88"/>
    <w:rsid w:val="008750D2"/>
    <w:rsid w:val="0087571F"/>
    <w:rsid w:val="00877E03"/>
    <w:rsid w:val="00897E2B"/>
    <w:rsid w:val="008A5BD2"/>
    <w:rsid w:val="008D66CE"/>
    <w:rsid w:val="008D67CB"/>
    <w:rsid w:val="008E0EFC"/>
    <w:rsid w:val="008E1954"/>
    <w:rsid w:val="008E40D7"/>
    <w:rsid w:val="008F742B"/>
    <w:rsid w:val="0090426A"/>
    <w:rsid w:val="009155D8"/>
    <w:rsid w:val="00915887"/>
    <w:rsid w:val="0095652C"/>
    <w:rsid w:val="00956CDC"/>
    <w:rsid w:val="009632A2"/>
    <w:rsid w:val="00964F8B"/>
    <w:rsid w:val="00965D54"/>
    <w:rsid w:val="00971897"/>
    <w:rsid w:val="00972408"/>
    <w:rsid w:val="00972D45"/>
    <w:rsid w:val="009735EF"/>
    <w:rsid w:val="009906DC"/>
    <w:rsid w:val="009954CD"/>
    <w:rsid w:val="009A3BA5"/>
    <w:rsid w:val="009C1A79"/>
    <w:rsid w:val="009D0E4A"/>
    <w:rsid w:val="009D684A"/>
    <w:rsid w:val="00A12A65"/>
    <w:rsid w:val="00A149B9"/>
    <w:rsid w:val="00A41607"/>
    <w:rsid w:val="00A77424"/>
    <w:rsid w:val="00A810F3"/>
    <w:rsid w:val="00A95885"/>
    <w:rsid w:val="00AB1EF9"/>
    <w:rsid w:val="00AB34EA"/>
    <w:rsid w:val="00AF599F"/>
    <w:rsid w:val="00B07B69"/>
    <w:rsid w:val="00B12E4A"/>
    <w:rsid w:val="00B15B41"/>
    <w:rsid w:val="00B529DE"/>
    <w:rsid w:val="00B64C88"/>
    <w:rsid w:val="00B84E92"/>
    <w:rsid w:val="00B9446F"/>
    <w:rsid w:val="00B946AF"/>
    <w:rsid w:val="00C03AD5"/>
    <w:rsid w:val="00C1011B"/>
    <w:rsid w:val="00C41962"/>
    <w:rsid w:val="00C574B4"/>
    <w:rsid w:val="00C636BF"/>
    <w:rsid w:val="00C81AB4"/>
    <w:rsid w:val="00C91B40"/>
    <w:rsid w:val="00C96141"/>
    <w:rsid w:val="00CA66E0"/>
    <w:rsid w:val="00CB3451"/>
    <w:rsid w:val="00CC3047"/>
    <w:rsid w:val="00CD291A"/>
    <w:rsid w:val="00CD3D5A"/>
    <w:rsid w:val="00D155C1"/>
    <w:rsid w:val="00D56C2C"/>
    <w:rsid w:val="00D61174"/>
    <w:rsid w:val="00D616F5"/>
    <w:rsid w:val="00D73646"/>
    <w:rsid w:val="00D91F3B"/>
    <w:rsid w:val="00D955A2"/>
    <w:rsid w:val="00DE5FB3"/>
    <w:rsid w:val="00E06288"/>
    <w:rsid w:val="00E137DA"/>
    <w:rsid w:val="00E35869"/>
    <w:rsid w:val="00E436FD"/>
    <w:rsid w:val="00E47F89"/>
    <w:rsid w:val="00E55777"/>
    <w:rsid w:val="00E676C7"/>
    <w:rsid w:val="00E73274"/>
    <w:rsid w:val="00E8195D"/>
    <w:rsid w:val="00EB1368"/>
    <w:rsid w:val="00EF5162"/>
    <w:rsid w:val="00F06575"/>
    <w:rsid w:val="00F2096E"/>
    <w:rsid w:val="00F27CE9"/>
    <w:rsid w:val="00F32104"/>
    <w:rsid w:val="00F370D9"/>
    <w:rsid w:val="00F733A0"/>
    <w:rsid w:val="00F810B3"/>
    <w:rsid w:val="00F8271A"/>
    <w:rsid w:val="00FA35C2"/>
    <w:rsid w:val="00FB041E"/>
    <w:rsid w:val="00FB1A27"/>
    <w:rsid w:val="00FC1CB4"/>
    <w:rsid w:val="00FE0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ail">
    <w:name w:val="E-mail"/>
    <w:next w:val="Abstract"/>
    <w:rsid w:val="000473FA"/>
    <w:pPr>
      <w:spacing w:after="240" w:line="240" w:lineRule="auto"/>
      <w:ind w:left="1418"/>
    </w:pPr>
    <w:rPr>
      <w:rFonts w:ascii="Times" w:eastAsia="Times New Roman" w:hAnsi="Times" w:cs="Times New Roman"/>
      <w:noProof/>
    </w:rPr>
  </w:style>
  <w:style w:type="paragraph" w:customStyle="1" w:styleId="Abstract">
    <w:name w:val="Abstract"/>
    <w:next w:val="Normal"/>
    <w:rsid w:val="000473FA"/>
    <w:pPr>
      <w:spacing w:after="454" w:line="240" w:lineRule="auto"/>
      <w:ind w:left="1418"/>
      <w:jc w:val="both"/>
    </w:pPr>
    <w:rPr>
      <w:rFonts w:ascii="Times" w:eastAsia="Times New Roman" w:hAnsi="Times" w:cs="Times New Roman"/>
      <w:color w:val="000000"/>
      <w:sz w:val="20"/>
      <w:szCs w:val="20"/>
      <w:lang w:val="en-GB"/>
    </w:rPr>
  </w:style>
  <w:style w:type="paragraph" w:customStyle="1" w:styleId="Authors">
    <w:name w:val="Authors"/>
    <w:next w:val="Addresses"/>
    <w:rsid w:val="000473FA"/>
    <w:pPr>
      <w:spacing w:after="113" w:line="240" w:lineRule="auto"/>
      <w:ind w:left="1418"/>
    </w:pPr>
    <w:rPr>
      <w:rFonts w:ascii="Times" w:eastAsia="Times New Roman" w:hAnsi="Times" w:cs="Times New Roman"/>
      <w:b/>
      <w:lang w:val="en-GB"/>
    </w:rPr>
  </w:style>
  <w:style w:type="paragraph" w:customStyle="1" w:styleId="Addresses">
    <w:name w:val="Addresses"/>
    <w:next w:val="E-mail"/>
    <w:rsid w:val="000473FA"/>
    <w:pPr>
      <w:spacing w:after="240" w:line="240" w:lineRule="auto"/>
      <w:ind w:left="1418"/>
    </w:pPr>
    <w:rPr>
      <w:rFonts w:ascii="Times" w:eastAsia="Times New Roman" w:hAnsi="Times" w:cs="Times New Roman"/>
      <w:lang w:val="en-GB"/>
    </w:rPr>
  </w:style>
  <w:style w:type="character" w:styleId="Hyperlink">
    <w:name w:val="Hyperlink"/>
    <w:basedOn w:val="DefaultParagraphFont"/>
    <w:uiPriority w:val="99"/>
    <w:unhideWhenUsed/>
    <w:rsid w:val="000473FA"/>
    <w:rPr>
      <w:color w:val="0000FF" w:themeColor="hyperlink"/>
      <w:u w:val="single"/>
    </w:rPr>
  </w:style>
  <w:style w:type="paragraph" w:styleId="ListParagraph">
    <w:name w:val="List Paragraph"/>
    <w:basedOn w:val="Normal"/>
    <w:uiPriority w:val="34"/>
    <w:qFormat/>
    <w:rsid w:val="00F2096E"/>
    <w:pPr>
      <w:ind w:left="720"/>
      <w:contextualSpacing/>
    </w:pPr>
  </w:style>
  <w:style w:type="paragraph" w:styleId="NoSpacing">
    <w:name w:val="No Spacing"/>
    <w:uiPriority w:val="1"/>
    <w:qFormat/>
    <w:rsid w:val="004646AD"/>
    <w:pPr>
      <w:spacing w:after="0" w:line="240" w:lineRule="auto"/>
    </w:pPr>
  </w:style>
  <w:style w:type="character" w:styleId="Emphasis">
    <w:name w:val="Emphasis"/>
    <w:basedOn w:val="DefaultParagraphFont"/>
    <w:uiPriority w:val="20"/>
    <w:qFormat/>
    <w:rsid w:val="00CC3047"/>
    <w:rPr>
      <w:i/>
      <w:iCs/>
    </w:rPr>
  </w:style>
  <w:style w:type="paragraph" w:styleId="BalloonText">
    <w:name w:val="Balloon Text"/>
    <w:basedOn w:val="Normal"/>
    <w:link w:val="BalloonTextChar"/>
    <w:uiPriority w:val="99"/>
    <w:semiHidden/>
    <w:unhideWhenUsed/>
    <w:rsid w:val="00A12A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A65"/>
    <w:rPr>
      <w:rFonts w:ascii="Tahoma" w:hAnsi="Tahoma" w:cs="Tahoma"/>
      <w:sz w:val="16"/>
      <w:szCs w:val="16"/>
    </w:rPr>
  </w:style>
  <w:style w:type="paragraph" w:styleId="NormalWeb">
    <w:name w:val="Normal (Web)"/>
    <w:basedOn w:val="Normal"/>
    <w:uiPriority w:val="99"/>
    <w:semiHidden/>
    <w:unhideWhenUsed/>
    <w:rsid w:val="00A12A65"/>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FA35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ail">
    <w:name w:val="E-mail"/>
    <w:next w:val="Abstract"/>
    <w:rsid w:val="000473FA"/>
    <w:pPr>
      <w:spacing w:after="240" w:line="240" w:lineRule="auto"/>
      <w:ind w:left="1418"/>
    </w:pPr>
    <w:rPr>
      <w:rFonts w:ascii="Times" w:eastAsia="Times New Roman" w:hAnsi="Times" w:cs="Times New Roman"/>
      <w:noProof/>
    </w:rPr>
  </w:style>
  <w:style w:type="paragraph" w:customStyle="1" w:styleId="Abstract">
    <w:name w:val="Abstract"/>
    <w:next w:val="Normal"/>
    <w:rsid w:val="000473FA"/>
    <w:pPr>
      <w:spacing w:after="454" w:line="240" w:lineRule="auto"/>
      <w:ind w:left="1418"/>
      <w:jc w:val="both"/>
    </w:pPr>
    <w:rPr>
      <w:rFonts w:ascii="Times" w:eastAsia="Times New Roman" w:hAnsi="Times" w:cs="Times New Roman"/>
      <w:color w:val="000000"/>
      <w:sz w:val="20"/>
      <w:szCs w:val="20"/>
      <w:lang w:val="en-GB"/>
    </w:rPr>
  </w:style>
  <w:style w:type="paragraph" w:customStyle="1" w:styleId="Authors">
    <w:name w:val="Authors"/>
    <w:next w:val="Addresses"/>
    <w:rsid w:val="000473FA"/>
    <w:pPr>
      <w:spacing w:after="113" w:line="240" w:lineRule="auto"/>
      <w:ind w:left="1418"/>
    </w:pPr>
    <w:rPr>
      <w:rFonts w:ascii="Times" w:eastAsia="Times New Roman" w:hAnsi="Times" w:cs="Times New Roman"/>
      <w:b/>
      <w:lang w:val="en-GB"/>
    </w:rPr>
  </w:style>
  <w:style w:type="paragraph" w:customStyle="1" w:styleId="Addresses">
    <w:name w:val="Addresses"/>
    <w:next w:val="E-mail"/>
    <w:rsid w:val="000473FA"/>
    <w:pPr>
      <w:spacing w:after="240" w:line="240" w:lineRule="auto"/>
      <w:ind w:left="1418"/>
    </w:pPr>
    <w:rPr>
      <w:rFonts w:ascii="Times" w:eastAsia="Times New Roman" w:hAnsi="Times" w:cs="Times New Roman"/>
      <w:lang w:val="en-GB"/>
    </w:rPr>
  </w:style>
  <w:style w:type="character" w:styleId="Hyperlink">
    <w:name w:val="Hyperlink"/>
    <w:basedOn w:val="DefaultParagraphFont"/>
    <w:uiPriority w:val="99"/>
    <w:unhideWhenUsed/>
    <w:rsid w:val="000473FA"/>
    <w:rPr>
      <w:color w:val="0000FF" w:themeColor="hyperlink"/>
      <w:u w:val="single"/>
    </w:rPr>
  </w:style>
  <w:style w:type="paragraph" w:styleId="ListParagraph">
    <w:name w:val="List Paragraph"/>
    <w:basedOn w:val="Normal"/>
    <w:uiPriority w:val="34"/>
    <w:qFormat/>
    <w:rsid w:val="00F2096E"/>
    <w:pPr>
      <w:ind w:left="720"/>
      <w:contextualSpacing/>
    </w:pPr>
  </w:style>
  <w:style w:type="paragraph" w:styleId="NoSpacing">
    <w:name w:val="No Spacing"/>
    <w:uiPriority w:val="1"/>
    <w:qFormat/>
    <w:rsid w:val="004646AD"/>
    <w:pPr>
      <w:spacing w:after="0" w:line="240" w:lineRule="auto"/>
    </w:pPr>
  </w:style>
  <w:style w:type="character" w:styleId="Emphasis">
    <w:name w:val="Emphasis"/>
    <w:basedOn w:val="DefaultParagraphFont"/>
    <w:uiPriority w:val="20"/>
    <w:qFormat/>
    <w:rsid w:val="00CC3047"/>
    <w:rPr>
      <w:i/>
      <w:iCs/>
    </w:rPr>
  </w:style>
  <w:style w:type="paragraph" w:styleId="BalloonText">
    <w:name w:val="Balloon Text"/>
    <w:basedOn w:val="Normal"/>
    <w:link w:val="BalloonTextChar"/>
    <w:uiPriority w:val="99"/>
    <w:semiHidden/>
    <w:unhideWhenUsed/>
    <w:rsid w:val="00A12A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A65"/>
    <w:rPr>
      <w:rFonts w:ascii="Tahoma" w:hAnsi="Tahoma" w:cs="Tahoma"/>
      <w:sz w:val="16"/>
      <w:szCs w:val="16"/>
    </w:rPr>
  </w:style>
  <w:style w:type="paragraph" w:styleId="NormalWeb">
    <w:name w:val="Normal (Web)"/>
    <w:basedOn w:val="Normal"/>
    <w:uiPriority w:val="99"/>
    <w:semiHidden/>
    <w:unhideWhenUsed/>
    <w:rsid w:val="00A12A65"/>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FA35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hesti@unikama.ac.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7CB9C-D94A-484D-ADC2-DCB6B0D2B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5</Pages>
  <Words>7035</Words>
  <Characters>40101</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47042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core2</dc:creator>
  <cp:lastModifiedBy>Q</cp:lastModifiedBy>
  <cp:revision>35</cp:revision>
  <dcterms:created xsi:type="dcterms:W3CDTF">2020-05-04T03:47:00Z</dcterms:created>
  <dcterms:modified xsi:type="dcterms:W3CDTF">2021-01-03T22:19:00Z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http://csl.mendeley.com/styles/411175231/iop-454RI</vt:lpwstr>
  </property>
  <property fmtid="{D5CDD505-2E9C-101B-9397-08002B2CF9AE}" pid="15" name="Mendeley Recent Style Name 6_1">
    <vt:lpwstr>IOP AS Ahmar</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http://csl.mendeley.com/styles/411175231/iop-454RI</vt:lpwstr>
  </property>
  <property fmtid="{D5CDD505-2E9C-101B-9397-08002B2CF9AE}" pid="24" name="Mendeley Unique User Id_1">
    <vt:lpwstr>4a68b721-6533-303e-8edc-4bf3a6f354b4</vt:lpwstr>
  </property>
</Properties>
</file>