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1D" w:rsidRPr="002218C3" w:rsidRDefault="004A3A1D" w:rsidP="002218C3">
      <w:pPr>
        <w:pStyle w:val="Author"/>
        <w:spacing w:before="240" w:line="360" w:lineRule="exact"/>
        <w:rPr>
          <w:b/>
          <w:sz w:val="34"/>
          <w:szCs w:val="34"/>
        </w:rPr>
      </w:pPr>
      <w:r w:rsidRPr="002218C3">
        <w:rPr>
          <w:b/>
          <w:kern w:val="48"/>
          <w:sz w:val="34"/>
          <w:szCs w:val="34"/>
        </w:rPr>
        <w:t xml:space="preserve">Digitization </w:t>
      </w:r>
      <w:r w:rsidRPr="002218C3">
        <w:rPr>
          <w:b/>
          <w:sz w:val="34"/>
          <w:szCs w:val="34"/>
        </w:rPr>
        <w:t>Of Takepan Sasak Manuscipt</w:t>
      </w:r>
    </w:p>
    <w:p w:rsidR="004A3A1D" w:rsidRDefault="004A3A1D" w:rsidP="002218C3">
      <w:pPr>
        <w:rPr>
          <w:rFonts w:ascii="Times New Roman" w:hAnsi="Times New Roman" w:cs="Times New Roman"/>
          <w:b/>
          <w:sz w:val="34"/>
          <w:szCs w:val="34"/>
        </w:rPr>
      </w:pPr>
      <w:r w:rsidRPr="002218C3">
        <w:rPr>
          <w:rFonts w:ascii="Times New Roman" w:hAnsi="Times New Roman" w:cs="Times New Roman"/>
          <w:b/>
          <w:sz w:val="34"/>
          <w:szCs w:val="34"/>
        </w:rPr>
        <w:t>Based on the OPF Flipbook</w:t>
      </w:r>
    </w:p>
    <w:p w:rsidR="002218C3" w:rsidRPr="00002722" w:rsidRDefault="002218C3" w:rsidP="002218C3">
      <w:pPr>
        <w:pStyle w:val="Author"/>
        <w:spacing w:before="240"/>
        <w:jc w:val="center"/>
        <w:rPr>
          <w:vertAlign w:val="superscript"/>
          <w:lang w:val="id-ID"/>
        </w:rPr>
      </w:pPr>
      <w:r w:rsidRPr="00002722">
        <w:rPr>
          <w:b/>
        </w:rPr>
        <w:t>L</w:t>
      </w:r>
      <w:r w:rsidR="00733726">
        <w:rPr>
          <w:b/>
        </w:rPr>
        <w:t xml:space="preserve"> </w:t>
      </w:r>
      <w:r w:rsidRPr="00002722">
        <w:rPr>
          <w:b/>
        </w:rPr>
        <w:t>M Samsu</w:t>
      </w:r>
      <w:r>
        <w:rPr>
          <w:b/>
        </w:rPr>
        <w:t>1</w:t>
      </w:r>
      <w:r>
        <w:rPr>
          <w:b/>
          <w:vertAlign w:val="superscript"/>
        </w:rPr>
        <w:t>1</w:t>
      </w:r>
      <w:r w:rsidRPr="00F847A6">
        <w:rPr>
          <w:sz w:val="18"/>
          <w:szCs w:val="18"/>
          <w:vertAlign w:val="superscript"/>
        </w:rPr>
        <w:t>st</w:t>
      </w:r>
      <w:r w:rsidRPr="00002722">
        <w:rPr>
          <w:b/>
        </w:rPr>
        <w:t xml:space="preserve">, </w:t>
      </w:r>
      <w:r>
        <w:rPr>
          <w:b/>
          <w:bCs/>
        </w:rPr>
        <w:t>Muhammad Saiful</w:t>
      </w:r>
      <w:r>
        <w:rPr>
          <w:b/>
          <w:vertAlign w:val="superscript"/>
        </w:rPr>
        <w:t>2</w:t>
      </w:r>
      <w:r>
        <w:rPr>
          <w:sz w:val="18"/>
          <w:szCs w:val="18"/>
          <w:vertAlign w:val="superscript"/>
        </w:rPr>
        <w:t>rd</w:t>
      </w:r>
      <w:r w:rsidRPr="00002722">
        <w:rPr>
          <w:b/>
        </w:rPr>
        <w:t xml:space="preserve">, </w:t>
      </w:r>
      <w:r>
        <w:rPr>
          <w:b/>
          <w:bCs/>
        </w:rPr>
        <w:t>Imam Fathurrahman</w:t>
      </w:r>
      <w:r>
        <w:rPr>
          <w:b/>
          <w:vertAlign w:val="superscript"/>
        </w:rPr>
        <w:t>3</w:t>
      </w:r>
      <w:r>
        <w:rPr>
          <w:sz w:val="18"/>
          <w:szCs w:val="18"/>
          <w:vertAlign w:val="superscript"/>
        </w:rPr>
        <w:t>rd</w:t>
      </w:r>
      <w:r w:rsidR="00733726" w:rsidRPr="00002722">
        <w:rPr>
          <w:b/>
        </w:rPr>
        <w:t xml:space="preserve">, </w:t>
      </w:r>
      <w:r w:rsidR="00733726">
        <w:rPr>
          <w:b/>
          <w:bCs/>
        </w:rPr>
        <w:t>Hariman Bahtiar</w:t>
      </w:r>
      <w:r w:rsidR="00733726">
        <w:rPr>
          <w:b/>
          <w:vertAlign w:val="superscript"/>
        </w:rPr>
        <w:t>4</w:t>
      </w:r>
      <w:r w:rsidR="00733726">
        <w:rPr>
          <w:sz w:val="18"/>
          <w:szCs w:val="18"/>
          <w:vertAlign w:val="superscript"/>
        </w:rPr>
        <w:t>rd</w:t>
      </w:r>
    </w:p>
    <w:p w:rsidR="002218C3" w:rsidRPr="00307F56" w:rsidRDefault="002218C3" w:rsidP="002218C3">
      <w:pPr>
        <w:jc w:val="center"/>
        <w:rPr>
          <w:rFonts w:ascii="Times New Roman" w:hAnsi="Times New Roman" w:cs="Times New Roman"/>
          <w:sz w:val="18"/>
          <w:szCs w:val="18"/>
        </w:rPr>
      </w:pPr>
      <w:proofErr w:type="spellStart"/>
      <w:proofErr w:type="gramStart"/>
      <w:r w:rsidRPr="00307F56">
        <w:rPr>
          <w:rFonts w:ascii="Times New Roman" w:hAnsi="Times New Roman" w:cs="Times New Roman"/>
          <w:sz w:val="18"/>
          <w:szCs w:val="18"/>
          <w:vertAlign w:val="superscript"/>
        </w:rPr>
        <w:t>a</w:t>
      </w:r>
      <w:r w:rsidRPr="00307F56">
        <w:rPr>
          <w:rFonts w:ascii="Times New Roman" w:hAnsi="Times New Roman" w:cs="Times New Roman"/>
          <w:sz w:val="18"/>
          <w:szCs w:val="18"/>
        </w:rPr>
        <w:t>Faculty</w:t>
      </w:r>
      <w:proofErr w:type="spellEnd"/>
      <w:proofErr w:type="gramEnd"/>
      <w:r w:rsidRPr="00307F56">
        <w:rPr>
          <w:rFonts w:ascii="Times New Roman" w:hAnsi="Times New Roman" w:cs="Times New Roman"/>
          <w:sz w:val="18"/>
          <w:szCs w:val="18"/>
        </w:rPr>
        <w:t xml:space="preserve"> of Engineering, </w:t>
      </w:r>
      <w:proofErr w:type="spellStart"/>
      <w:r w:rsidRPr="00307F56">
        <w:rPr>
          <w:rFonts w:ascii="Times New Roman" w:hAnsi="Times New Roman" w:cs="Times New Roman"/>
          <w:sz w:val="18"/>
          <w:szCs w:val="18"/>
        </w:rPr>
        <w:t>Hamzanwadi</w:t>
      </w:r>
      <w:proofErr w:type="spellEnd"/>
      <w:r w:rsidRPr="00307F56">
        <w:rPr>
          <w:rFonts w:ascii="Times New Roman" w:hAnsi="Times New Roman" w:cs="Times New Roman"/>
          <w:sz w:val="18"/>
          <w:szCs w:val="18"/>
        </w:rPr>
        <w:t xml:space="preserve"> University</w:t>
      </w:r>
    </w:p>
    <w:p w:rsidR="002218C3" w:rsidRPr="00002722" w:rsidRDefault="002218C3" w:rsidP="002218C3">
      <w:pPr>
        <w:contextualSpacing/>
        <w:jc w:val="center"/>
        <w:rPr>
          <w:rFonts w:ascii="Times New Roman" w:hAnsi="Times New Roman" w:cs="Times New Roman"/>
          <w:sz w:val="18"/>
          <w:szCs w:val="18"/>
          <w:highlight w:val="yellow"/>
        </w:rPr>
      </w:pPr>
      <w:r w:rsidRPr="00002722">
        <w:rPr>
          <w:rFonts w:ascii="Times New Roman" w:hAnsi="Times New Roman" w:cs="Times New Roman"/>
          <w:sz w:val="18"/>
          <w:szCs w:val="18"/>
          <w:shd w:val="clear" w:color="auto" w:fill="FFFFFF"/>
        </w:rPr>
        <w:t xml:space="preserve">Professor M </w:t>
      </w:r>
      <w:proofErr w:type="spellStart"/>
      <w:r w:rsidRPr="00002722">
        <w:rPr>
          <w:rFonts w:ascii="Times New Roman" w:hAnsi="Times New Roman" w:cs="Times New Roman"/>
          <w:sz w:val="18"/>
          <w:szCs w:val="18"/>
          <w:shd w:val="clear" w:color="auto" w:fill="FFFFFF"/>
        </w:rPr>
        <w:t>Yamin</w:t>
      </w:r>
      <w:proofErr w:type="spellEnd"/>
      <w:r w:rsidRPr="00002722">
        <w:rPr>
          <w:rFonts w:ascii="Times New Roman" w:hAnsi="Times New Roman" w:cs="Times New Roman"/>
          <w:sz w:val="18"/>
          <w:szCs w:val="18"/>
          <w:shd w:val="clear" w:color="auto" w:fill="FFFFFF"/>
        </w:rPr>
        <w:t xml:space="preserve"> No.35, </w:t>
      </w:r>
      <w:proofErr w:type="spellStart"/>
      <w:r w:rsidRPr="00002722">
        <w:rPr>
          <w:rFonts w:ascii="Times New Roman" w:hAnsi="Times New Roman" w:cs="Times New Roman"/>
          <w:sz w:val="18"/>
          <w:szCs w:val="18"/>
          <w:shd w:val="clear" w:color="auto" w:fill="FFFFFF"/>
        </w:rPr>
        <w:t>Pancor</w:t>
      </w:r>
      <w:proofErr w:type="spellEnd"/>
      <w:r w:rsidRPr="00002722">
        <w:rPr>
          <w:rFonts w:ascii="Times New Roman" w:hAnsi="Times New Roman" w:cs="Times New Roman"/>
          <w:sz w:val="18"/>
          <w:szCs w:val="18"/>
          <w:shd w:val="clear" w:color="auto" w:fill="FFFFFF"/>
        </w:rPr>
        <w:t xml:space="preserve">, </w:t>
      </w:r>
      <w:proofErr w:type="spellStart"/>
      <w:r w:rsidRPr="00002722">
        <w:rPr>
          <w:rFonts w:ascii="Times New Roman" w:hAnsi="Times New Roman" w:cs="Times New Roman"/>
          <w:sz w:val="18"/>
          <w:szCs w:val="18"/>
          <w:shd w:val="clear" w:color="auto" w:fill="FFFFFF"/>
        </w:rPr>
        <w:t>Selong</w:t>
      </w:r>
      <w:proofErr w:type="spellEnd"/>
      <w:r w:rsidRPr="00002722">
        <w:rPr>
          <w:rFonts w:ascii="Times New Roman" w:hAnsi="Times New Roman" w:cs="Times New Roman"/>
          <w:sz w:val="18"/>
          <w:szCs w:val="18"/>
          <w:shd w:val="clear" w:color="auto" w:fill="FFFFFF"/>
        </w:rPr>
        <w:t xml:space="preserve">, </w:t>
      </w:r>
      <w:proofErr w:type="spellStart"/>
      <w:r w:rsidRPr="00002722">
        <w:rPr>
          <w:rFonts w:ascii="Times New Roman" w:hAnsi="Times New Roman" w:cs="Times New Roman"/>
          <w:sz w:val="18"/>
          <w:szCs w:val="18"/>
          <w:shd w:val="clear" w:color="auto" w:fill="FFFFFF"/>
        </w:rPr>
        <w:t>Kabupaten</w:t>
      </w:r>
      <w:proofErr w:type="spellEnd"/>
      <w:r w:rsidRPr="00002722">
        <w:rPr>
          <w:rFonts w:ascii="Times New Roman" w:hAnsi="Times New Roman" w:cs="Times New Roman"/>
          <w:sz w:val="18"/>
          <w:szCs w:val="18"/>
          <w:shd w:val="clear" w:color="auto" w:fill="FFFFFF"/>
        </w:rPr>
        <w:t xml:space="preserve"> Lombok </w:t>
      </w:r>
      <w:proofErr w:type="spellStart"/>
      <w:r w:rsidRPr="00002722">
        <w:rPr>
          <w:rFonts w:ascii="Times New Roman" w:hAnsi="Times New Roman" w:cs="Times New Roman"/>
          <w:sz w:val="18"/>
          <w:szCs w:val="18"/>
          <w:shd w:val="clear" w:color="auto" w:fill="FFFFFF"/>
        </w:rPr>
        <w:t>Timur</w:t>
      </w:r>
      <w:proofErr w:type="spellEnd"/>
    </w:p>
    <w:p w:rsidR="002218C3" w:rsidRDefault="005D3E11" w:rsidP="00733726">
      <w:pPr>
        <w:ind w:left="851" w:firstLine="567"/>
        <w:rPr>
          <w:rFonts w:ascii="Times New Roman" w:hAnsi="Times New Roman" w:cs="Times New Roman"/>
          <w:b/>
          <w:sz w:val="34"/>
          <w:szCs w:val="34"/>
        </w:rPr>
      </w:pPr>
      <w:hyperlink r:id="rId7" w:history="1">
        <w:r w:rsidR="002218C3" w:rsidRPr="007204A3">
          <w:rPr>
            <w:rStyle w:val="Hyperlink"/>
            <w:rFonts w:ascii="Times New Roman" w:hAnsi="Times New Roman" w:cs="Times New Roman"/>
            <w:sz w:val="18"/>
            <w:szCs w:val="18"/>
          </w:rPr>
          <w:t>lmsamsu311275@gmail.com</w:t>
        </w:r>
      </w:hyperlink>
      <w:r w:rsidR="002218C3">
        <w:rPr>
          <w:rFonts w:ascii="Times New Roman" w:hAnsi="Times New Roman" w:cs="Times New Roman"/>
          <w:sz w:val="18"/>
          <w:szCs w:val="18"/>
        </w:rPr>
        <w:t xml:space="preserve">, </w:t>
      </w:r>
      <w:hyperlink r:id="rId8" w:history="1">
        <w:r w:rsidR="002218C3" w:rsidRPr="00E25591">
          <w:rPr>
            <w:rStyle w:val="Hyperlink"/>
            <w:rFonts w:ascii="Times New Roman" w:hAnsi="Times New Roman" w:cs="Times New Roman"/>
            <w:sz w:val="18"/>
            <w:szCs w:val="18"/>
          </w:rPr>
          <w:t>saipulslbm@gmail.com</w:t>
        </w:r>
      </w:hyperlink>
      <w:r w:rsidR="002218C3">
        <w:rPr>
          <w:rFonts w:ascii="Times New Roman" w:hAnsi="Times New Roman" w:cs="Times New Roman"/>
          <w:sz w:val="18"/>
          <w:szCs w:val="18"/>
        </w:rPr>
        <w:t xml:space="preserve">, </w:t>
      </w:r>
      <w:hyperlink r:id="rId9" w:history="1">
        <w:r w:rsidR="002218C3" w:rsidRPr="0054223A">
          <w:rPr>
            <w:rStyle w:val="Hyperlink"/>
            <w:rFonts w:ascii="Times New Roman" w:hAnsi="Times New Roman" w:cs="Times New Roman"/>
            <w:sz w:val="18"/>
            <w:szCs w:val="18"/>
          </w:rPr>
          <w:t>kulq85@yahoo.com</w:t>
        </w:r>
      </w:hyperlink>
      <w:r w:rsidR="00733726">
        <w:rPr>
          <w:rStyle w:val="Hyperlink"/>
          <w:rFonts w:ascii="Times New Roman" w:hAnsi="Times New Roman" w:cs="Times New Roman"/>
          <w:sz w:val="18"/>
          <w:szCs w:val="18"/>
        </w:rPr>
        <w:t xml:space="preserve">, </w:t>
      </w:r>
      <w:hyperlink r:id="rId10" w:history="1">
        <w:r w:rsidR="00733726" w:rsidRPr="00CB29F8">
          <w:rPr>
            <w:rStyle w:val="Hyperlink"/>
            <w:rFonts w:ascii="Times New Roman" w:hAnsi="Times New Roman" w:cs="Times New Roman"/>
            <w:sz w:val="18"/>
            <w:szCs w:val="18"/>
          </w:rPr>
          <w:t>harimaob@gmail.com</w:t>
        </w:r>
      </w:hyperlink>
    </w:p>
    <w:p w:rsidR="002218C3" w:rsidRDefault="002218C3" w:rsidP="00FC1058">
      <w:pPr>
        <w:pStyle w:val="BodyText"/>
        <w:tabs>
          <w:tab w:val="clear" w:pos="288"/>
        </w:tabs>
        <w:spacing w:after="0" w:line="240" w:lineRule="auto"/>
        <w:ind w:left="1418" w:firstLine="0"/>
        <w:rPr>
          <w:lang w:val="en-GB"/>
        </w:rPr>
      </w:pPr>
      <w:proofErr w:type="spellStart"/>
      <w:proofErr w:type="gramStart"/>
      <w:r w:rsidRPr="002218C3">
        <w:rPr>
          <w:b/>
        </w:rPr>
        <w:t>Abstrak</w:t>
      </w:r>
      <w:proofErr w:type="spellEnd"/>
      <w:r>
        <w:rPr>
          <w:b/>
        </w:rPr>
        <w:t>.</w:t>
      </w:r>
      <w:proofErr w:type="gramEnd"/>
      <w:r>
        <w:rPr>
          <w:b/>
        </w:rPr>
        <w:t xml:space="preserve"> </w:t>
      </w:r>
      <w:r w:rsidR="0054004A" w:rsidRPr="00E21CF4">
        <w:t xml:space="preserve">In today's digital era, the electronic book or e-book is an innovation that can be used by the public One of the e-books, namely the Flipbook, is a 3-dimensional digital book that has an animated appearance like a book by combining elements of text, images, videos so that it is interesting </w:t>
      </w:r>
      <w:r w:rsidR="007B0430" w:rsidRPr="007B0430">
        <w:t>(</w:t>
      </w:r>
      <w:r w:rsidR="00A339CD" w:rsidRPr="007B0430">
        <w:fldChar w:fldCharType="begin" w:fldLock="1"/>
      </w:r>
      <w:r w:rsidR="007B0430" w:rsidRPr="007B0430">
        <w:instrText>ADDIN CSL_CITATION {"citationItems":[{"id":"ITEM-1","itemData":{"ISSN":"2540-9263","abstract":"Abstrak Permasalahan yang dibahas dalam penelitian ini adalah “Bagaimana kelayakan media Flash Flip Book dalam pembelajaran perakitan komputer siswa kelas X TKJ 2 SMK Negeri 7 Surabaya?” dan “Bagaimana perbedaan hasil belajar siswa kelas X TKJ SMK Negeri 7 Surabaya sebelum dan sesudah menggunakan media Flash Flip Book pada pembelajaran perakitan komputer?”. Sementara tujuan penelitian ini adalah untuk mengetahui kelayakan media flash flip book dalam pembelajaran perakitan komputer dan mengetahui hasil belajar siswa kelas X TKJ SMK Negeri 7 Surabaya sebelum dan sesudah menggunakan media Flash Flip Book pada pembelajaran perakitan komputer. Penelitian ini dilakukan di kelas X TKJ 2 SMK Negeri 7 Surabaya dengan melibatkan 41 siswa. Peneliti menggunakan desain One Group Pretest-Posttest untuk mengatahui peningkatan hasil belajar siswa. Berdasarkan hasil validasi ahli materi, diperoleh hasil penilaian pada aspek kelayakan isi, kebahasaan, dan sajian memiliki skor rata-rata hasil sebesar 74,2%, 70 %, 80% dan termasuk kategori layak. Berdasarkan hasil validasi ahli media, diperoleh hasil penilaian pada aspek kelayakan penyajian, bahasa, kegrafikan memiliki skor rata-rata hasil sebesar 93,3%, 96%, 94% dan termasuk kategori sangat layak. Berdasarkan hasil uji t dari nilai rata-rata hasil belajar diperoleh nilai signifikansi (P), adalah 0.000 &lt; ∞ (0.05), dengan demikian ditolak dan diterima. Ini membuktikan bahwa media pembelajaran Flash Flipbook efektif untuk meningkatkan hasil belajar siswa pada mata pelajaran perakitan komputer Kelas X TKJ SMK Negeri 7 Surabaya","author":[{"dropping-particle":"","family":"Hardiansyah","given":"Dimas","non-dropping-particle":"","parse-names":false,"suffix":""}],"container-title":"It-Edu","id":"ITEM-1","issue":"02","issued":{"date-parts":[["2016"]]},"page":"5-11","title":"Pengembangan Media Flash Flipbook dalam Pembelajaran Perakitan Komputer untuk Meningkatkan Hasil Belajar Siswa Kelas X TKJ SMK Negeri 7 Surabaya","type":"article-journal","volume":"1"},"uris":["http://www.mendeley.com/documents/?uuid=a7d1fb99-d85b-4d1a-abd5-04ed29893afd"]},{"id":"ITEM-2","itemData":{"DOI":"10.21831/jipi.v4i2.20819","ISSN":"2477-4820","abstract":"Abstrak Penelitian ini bertujuan untuk mengembangan serta mengetahui kelayakan dan kemenarikan media pembelajaran fisika berbasis literasi Islam yang dikembangkan dengan menggunakan software 3D pageflip professional. Media yang dikembangkan berupa flipbook untuk materi dinamika partikel. Hasil prapenelitian yang dilakukan di beberapa SMA terutama di MA menunjukkan bahwa perlu dikembangkan media pembelajaran berbasis literasi Islam ini. Jenis penelitian adalah penelitian pengembangan yang dilakukan sesuai tahapan model pengembangan ADDIE (analyze, design, development, implementation, dan evaluation). Penelitian ini menghasilkan media pembelajaran fisika berbasis literasi Islam yang sangat layak dan sangat menarik untuk digunakan sebagai media pembelajaran fisika SMA/MA. Abstract This study aims to develop and determine the feasibility and attractiveness of Islamic literacy-based physics learning media developed using professional pageflip 3D software. The media developed is a flipbook for particle dynamics material. The results of pre-research conducted in several high schools, especially in MA, show that it is necessary to develop this Islamic literacy-based learning media. This type of research is development research carried out according to the stages of the ADDIE development model (analyze, design, development, implementation, and evaluation). This study resulted in Islamic literacy-based physics learning media that was very feasible and very interesting to use as a medium of physics learning for SMA / MA.","author":[{"dropping-particle":"","family":"Diani","given":"Rahma","non-dropping-particle":"","parse-names":false,"suffix":""},{"dropping-particle":"","family":"Hartati","given":"Niken Sri","non-dropping-particle":"","parse-names":false,"suffix":""},{"dropping-particle":"","family":"Email","given":"Coressponding Author","non-dropping-particle":"","parse-names":false,"suffix":""}],"container-title":"Flipbook berbasis literasi Islam: Pengembangan media pembelajaran fisika dengan 3D pageflip professional","id":"ITEM-2","issue":"2","issued":{"date-parts":[["2018"]]},"page":"234-244","title":"Flipbook berbasis literasi Islam: Pengembangan media pembelajaran fisika dengan 3D pageflip professional","type":"article-journal","volume":"4"},"uris":["http://www.mendeley.com/documents/?uuid=c34095ec-e6d1-4170-af8c-beee94a614eb"]},{"id":"ITEM-3","itemData":{"abstract":"E-modul merupakan salah satu contoh dari perkembangan teknologi yang dapat meningkatkan kualitas proses pembelajaran. Penelitian ini bertujuan untuk mengembangkan sebuah e-modul berbasis aplikasi Flip Book Maker pada mata kuliah Pendidikan Pancasila. Metode penelitian menggunakan model pengembangan Borg and Gall. Penelitian ini dibagi menjadi tiga tahapan yaitu: (a) analisis kebutuhan; (b) pengembangan e-modul berbasis Flip Book Maker pada materi Pendidikan Karakter; dan (3) uji coba dan uji efektivitas e-modul berbasis Flip Book Maker pada materi Pendidikan Karakter. Hasil penelitian menunjukkan bahwa e-modul berbasis Flip Book Maker pada materi Pendidikan Karakter untuk pembelajaran Mata Kuliah Pancasila efektif untuk penguatan karakter mahasiswa dan juga efektif dalam meningkatkan hasil belajar.","author":[{"dropping-particle":"","family":"Damarsasi, D. G., &amp; Saptorini","given":"S","non-dropping-particle":"","parse-names":false,"suffix":""}],"container-title":"Jurnal Pendidikan Ilmu Sosial","id":"ITEM-3","issued":{"date-parts":[["2018"]]},"page":"1-10","title":"Pengembangan E-Modul Berbasis Flip Book Maker Materi","type":"article-journal","volume":"27"},"uris":["http://www.mendeley.com/documents/?uuid=5cfb5f0b-abb7-4a2e-9a90-161d70eb3381"]}],"mendeley":{"formattedCitation":"[7]–[9]","plainTextFormattedCitation":"[7]–[9]","previouslyFormattedCitation":"[7]–[9]"},"properties":{"noteIndex":0},"schema":"https://github.com/citation-style-language/schema/raw/master/csl-citation.json"}</w:instrText>
      </w:r>
      <w:r w:rsidR="00A339CD" w:rsidRPr="007B0430">
        <w:fldChar w:fldCharType="separate"/>
      </w:r>
      <w:r w:rsidR="007B0430" w:rsidRPr="007B0430">
        <w:rPr>
          <w:noProof/>
        </w:rPr>
        <w:t>[7]–[9]</w:t>
      </w:r>
      <w:r w:rsidR="00A339CD" w:rsidRPr="007B0430">
        <w:fldChar w:fldCharType="end"/>
      </w:r>
      <w:r w:rsidR="007B0430" w:rsidRPr="007B0430">
        <w:t xml:space="preserve">). </w:t>
      </w:r>
      <w:r w:rsidR="0054004A" w:rsidRPr="00E21CF4">
        <w:t xml:space="preserve">Research </w:t>
      </w:r>
      <w:r w:rsidR="00A339CD" w:rsidRPr="007B0430">
        <w:fldChar w:fldCharType="begin" w:fldLock="1"/>
      </w:r>
      <w:r w:rsidR="007B0430" w:rsidRPr="007B0430">
        <w:instrText>ADDIN CSL_CITATION {"citationItems":[{"id":"ITEM-1","itemData":{"DOI":"10.31686/ijier.vol7.iss2.1331","ISSN":"2411-3123","abstract":"The students learning outcome in electrical circuits topic are not satisfied. Then, researchers developed an interesting ebook using Flipbuilder that integrated with PhET Simulation software, called electric circuit flipbook. The objectives of this study are: (1) Describing the validity of flipbook based on three lecturers and three teachers; (2) Describing the practicality of flipbook from students respons questionnaire; and (3) Describing the effectiveness of the Electric Circuit Flipbook based on the improvement of student learning outcomes. The development of Electric Circuit Flipbook used ADDIE model. The instruments used are: material, media, and language validation sheet; questionnaire of student responses; and learning outcomes test. The results showed that: (1) The validity of the Electric Circuit Flipbook is very feasible; (2) The practicality of the flipbook is in very practical category; and (3) Flipbook effectiveness is in very effective category. Flipbook electrical circuits developed is eligible to use as a learning medium","author":[{"dropping-particle":"","family":"Hidayatulloh","given":"Mukhlis","non-dropping-particle":"","parse-names":false,"suffix":""}],"container-title":"International Journal of Innovation Education and Research","id":"ITEM-1","issue":"2","issued":{"date-parts":[["2019"]]},"page":"124-134","title":"Developing Electrical Circuits Flipbook Using Flipbuilder","type":"article-journal","volume":"7"},"uris":["http://www.mendeley.com/documents/?uuid=b7ae61e6-2342-4a17-b6f9-701185047730"]}],"mendeley":{"formattedCitation":"[10]","plainTextFormattedCitation":"[10]","previouslyFormattedCitation":"[10]"},"properties":{"noteIndex":0},"schema":"https://github.com/citation-style-language/schema/raw/master/csl-citation.json"}</w:instrText>
      </w:r>
      <w:r w:rsidR="00A339CD" w:rsidRPr="007B0430">
        <w:fldChar w:fldCharType="separate"/>
      </w:r>
      <w:r w:rsidR="007B0430" w:rsidRPr="007B0430">
        <w:rPr>
          <w:noProof/>
        </w:rPr>
        <w:t>[10]</w:t>
      </w:r>
      <w:r w:rsidR="00A339CD" w:rsidRPr="007B0430">
        <w:fldChar w:fldCharType="end"/>
      </w:r>
      <w:r w:rsidR="007B0430" w:rsidRPr="007B0430">
        <w:t xml:space="preserve">  </w:t>
      </w:r>
      <w:r w:rsidR="0054004A" w:rsidRPr="00E21CF4">
        <w:t>shows that the use of flipbooks is feasible and very practical.</w:t>
      </w:r>
      <w:r w:rsidR="007B0430" w:rsidRPr="007B0430">
        <w:t xml:space="preserve">. </w:t>
      </w:r>
      <w:r w:rsidR="0054004A" w:rsidRPr="00E21CF4">
        <w:t xml:space="preserve">Another research </w:t>
      </w:r>
      <w:r w:rsidR="00A339CD" w:rsidRPr="007B0430">
        <w:fldChar w:fldCharType="begin" w:fldLock="1"/>
      </w:r>
      <w:r w:rsidR="007B0430" w:rsidRPr="007B0430">
        <w:instrText>ADDIN CSL_CITATION {"citationItems":[{"id":"ITEM-1","itemData":{"DOI":"10.1088/1742-6596/1165/1/012020","ISSN":"17426596","abstract":"Functionally, Assessment and Evaluation digital book based on kvisoft flipbook maker can attract students to read and make them easier to gain knowledge about the concepts of assessment and evaluation courses quickly whenever and wherever they are. Yet sometimes the material content contained in Assessment and Evaluation digital book is still not able to direct the mindset of students gradually from the basic level to high level. Therefore, Assessment and Evaluation digital book made using the kvisoft flipbook maker application, also needs to develop its content by adopting the superitem concept, so that it can improve students' thinking through the exploration of their mindset from simple to complex levels. Based on those problems, this research aims to provide an overview of the digital book content design for Assessment and Evaluation courses created with Kvisoft Flipbook Maker application by adopting the super item concept. The approach used was the development research with the Borg and Gall development design, which focuses on the stages of designing. The research subjects involved in this research were four experts to conduct an initial trial on the design of digital book content. They are two information technology education experts and two education evaluation experts. Data collection techniques were carried out by distributing questionnaires. The analytical technique used was descriptive statistics, by determining the percentage description. The results of this research indicated that a quality level in the design of digital book material content included in the good category.","author":[{"dropping-particle":"","family":"Divayana","given":"D. G.H.","non-dropping-particle":"","parse-names":false,"suffix":""},{"dropping-particle":"","family":"Suyasa","given":"P. W.A.","non-dropping-particle":"","parse-names":false,"suffix":""},{"dropping-particle":"","family":"Ariawan","given":"I. P.W.","non-dropping-particle":"","parse-names":false,"suffix":""},{"dropping-particle":"","family":"Mahendra","given":"I. W.E.","non-dropping-particle":"","parse-names":false,"suffix":""},{"dropping-particle":"","family":"Sugiharni","given":"G. A.D.","non-dropping-particle":"","parse-names":false,"suffix":""}],"container-title":"Journal of Physics: Conference Series","id":"ITEM-1","issue":"1","issued":{"date-parts":[["2019"]]},"page":"0-6","title":"The Design of Digital Book Content for Assessment and Evaluation Courses by Adopting Superitem Concept Based on Kvisoft Flipbook Maker in era of Industry 4.0","type":"article-journal","volume":"1165"},"uris":["http://www.mendeley.com/documents/?uuid=021be542-e6f9-4b03-bb8d-f502c44a1e8f"]}],"mendeley":{"formattedCitation":"[11]","plainTextFormattedCitation":"[11]","previouslyFormattedCitation":"[11]"},"properties":{"noteIndex":0},"schema":"https://github.com/citation-style-language/schema/raw/master/csl-citation.json"}</w:instrText>
      </w:r>
      <w:r w:rsidR="00A339CD" w:rsidRPr="007B0430">
        <w:fldChar w:fldCharType="separate"/>
      </w:r>
      <w:r w:rsidR="007B0430" w:rsidRPr="007B0430">
        <w:rPr>
          <w:noProof/>
        </w:rPr>
        <w:t>[11]</w:t>
      </w:r>
      <w:r w:rsidR="00A339CD" w:rsidRPr="007B0430">
        <w:fldChar w:fldCharType="end"/>
      </w:r>
      <w:r w:rsidR="007B0430" w:rsidRPr="007B0430">
        <w:t xml:space="preserve"> </w:t>
      </w:r>
      <w:r w:rsidR="0054004A" w:rsidRPr="0054004A">
        <w:t xml:space="preserve">stated that the digital book design based on </w:t>
      </w:r>
      <w:proofErr w:type="spellStart"/>
      <w:r w:rsidR="0054004A" w:rsidRPr="0054004A">
        <w:t>kvisoft</w:t>
      </w:r>
      <w:proofErr w:type="spellEnd"/>
      <w:r w:rsidR="0054004A" w:rsidRPr="0054004A">
        <w:t xml:space="preserve"> flipbook is very good and keeps the book from being damaged</w:t>
      </w:r>
      <w:r w:rsidR="007B0430" w:rsidRPr="007B0430">
        <w:t xml:space="preserve">. </w:t>
      </w:r>
      <w:r w:rsidR="00213C23" w:rsidRPr="00D12828">
        <w:t xml:space="preserve">Therefore, the research </w:t>
      </w:r>
      <w:r w:rsidR="00A339CD" w:rsidRPr="007B0430">
        <w:fldChar w:fldCharType="begin" w:fldLock="1"/>
      </w:r>
      <w:r w:rsidR="007B0430" w:rsidRPr="007B0430">
        <w:instrText>ADDIN CSL_CITATION {"citationItems":[{"id":"ITEM-1","itemData":{"DOI":"10.23887/jpi-undiksha.v8i2.24122","ISSN":"2303-288X","abstract":"The purpose of this research was to help empower the atmosphere and climate of learning students who had different learning styles with the prior generation by using a digital-based instructional media such as digital flipbook. The research methods used were Research and Development, ADDIE model. Data collection obtained through interviews, questionnaires or questionnaires with direct observation. The data analysis technique used was an Independent sample test of hypothesis testing via SPSS version 26. The objects of the research were 11th grade students of Public High School 1 Dagangan, academic year 2019/2020. The results of the research development of digital flipbook learning media on the effectiveness test stage through post-test of the control class and the experimental class showed the mean difference or the average grade of the experimental class (XI Social Sciences 2) 91.6 and grade control (XI Social Sciences 1) 83.5. Thus, digital flipbook learning media that have been developed have succeeded in gaining a significant increase in students' grades as well as succeeding as delivering information media to students in the classroom.","author":[{"dropping-particle":"","family":"A","given":"Muhammad Abror","non-dropping-particle":"","parse-names":false,"suffix":""},{"dropping-particle":"","family":"Suryani","given":"Nunuk","non-dropping-particle":"","parse-names":false,"suffix":""},{"dropping-particle":"","family":"Ardianto","given":"Deny Tri","non-dropping-particle":"","parse-names":false,"suffix":""}],"container-title":"JPI (Jurnal Pendidikan Indonesia)","id":"ITEM-1","issue":"2","issued":{"date-parts":[["2020"]]},"page":"266","title":"Digital Flipbook Empowerment as A Development Means for History Learning Media","type":"article-journal","volume":"8"},"uris":["http://www.mendeley.com/documents/?uuid=1ae7f9b6-d739-44fd-8e9a-6882981a0ac9"]}],"mendeley":{"formattedCitation":"[12]","plainTextFormattedCitation":"[12]","previouslyFormattedCitation":"[12]"},"properties":{"noteIndex":0},"schema":"https://github.com/citation-style-language/schema/raw/master/csl-citation.json"}</w:instrText>
      </w:r>
      <w:r w:rsidR="00A339CD" w:rsidRPr="007B0430">
        <w:fldChar w:fldCharType="separate"/>
      </w:r>
      <w:r w:rsidR="007B0430" w:rsidRPr="007B0430">
        <w:rPr>
          <w:noProof/>
        </w:rPr>
        <w:t>[12]</w:t>
      </w:r>
      <w:r w:rsidR="00A339CD" w:rsidRPr="007B0430">
        <w:fldChar w:fldCharType="end"/>
      </w:r>
      <w:r w:rsidR="007B0430" w:rsidRPr="007B0430">
        <w:t xml:space="preserve"> </w:t>
      </w:r>
      <w:r w:rsidR="00213C23" w:rsidRPr="00213C23">
        <w:t>concluded that the media using flipbooks is one of the smart solutions and alternatives in today's digital era</w:t>
      </w:r>
      <w:r w:rsidR="00213C23">
        <w:t>.</w:t>
      </w:r>
      <w:r w:rsidR="007B0430">
        <w:t xml:space="preserve"> </w:t>
      </w:r>
      <w:r w:rsidR="00FC1058" w:rsidRPr="00FC1058">
        <w:t xml:space="preserve">The </w:t>
      </w:r>
      <w:proofErr w:type="spellStart"/>
      <w:r w:rsidR="00FC1058" w:rsidRPr="00FC1058">
        <w:t>Sasak</w:t>
      </w:r>
      <w:proofErr w:type="spellEnd"/>
      <w:r w:rsidR="00FC1058" w:rsidRPr="00FC1058">
        <w:t xml:space="preserve"> </w:t>
      </w:r>
      <w:proofErr w:type="spellStart"/>
      <w:r w:rsidR="00FC1058" w:rsidRPr="00FC1058">
        <w:t>Takepan</w:t>
      </w:r>
      <w:proofErr w:type="spellEnd"/>
      <w:r w:rsidR="00FC1058" w:rsidRPr="00FC1058">
        <w:t xml:space="preserve"> Manuscript is one of the local wisdom in Lombok Island</w:t>
      </w:r>
      <w:r w:rsidR="003B3C27">
        <w:rPr>
          <w:lang w:val="en-GB"/>
        </w:rPr>
        <w:t>.</w:t>
      </w:r>
      <w:r w:rsidR="00053991">
        <w:rPr>
          <w:lang w:val="en-GB"/>
        </w:rPr>
        <w:t xml:space="preserve"> </w:t>
      </w:r>
      <w:r w:rsidR="00FC1058" w:rsidRPr="00FC1058">
        <w:rPr>
          <w:lang w:val="en-GB"/>
        </w:rPr>
        <w:t xml:space="preserve">However, the </w:t>
      </w:r>
      <w:proofErr w:type="spellStart"/>
      <w:r w:rsidR="00FC1058" w:rsidRPr="00FC1058">
        <w:rPr>
          <w:lang w:val="en-GB"/>
        </w:rPr>
        <w:t>takepan</w:t>
      </w:r>
      <w:proofErr w:type="spellEnd"/>
      <w:r w:rsidR="00FC1058" w:rsidRPr="00FC1058">
        <w:rPr>
          <w:lang w:val="en-GB"/>
        </w:rPr>
        <w:t xml:space="preserve"> is made from dry palm </w:t>
      </w:r>
      <w:proofErr w:type="gramStart"/>
      <w:r w:rsidR="00FC1058" w:rsidRPr="00FC1058">
        <w:rPr>
          <w:lang w:val="en-GB"/>
        </w:rPr>
        <w:t>leaves which is</w:t>
      </w:r>
      <w:proofErr w:type="gramEnd"/>
      <w:r w:rsidR="00FC1058" w:rsidRPr="00FC1058">
        <w:rPr>
          <w:lang w:val="en-GB"/>
        </w:rPr>
        <w:t xml:space="preserve"> very easily damaged because over time the quality decreases so that it cannot be read </w:t>
      </w:r>
      <w:r w:rsidR="004A6E2F">
        <w:rPr>
          <w:lang w:val="en-GB"/>
        </w:rPr>
        <w:t>[5]</w:t>
      </w:r>
      <w:r w:rsidR="004A6E2F" w:rsidRPr="009962D4">
        <w:rPr>
          <w:lang w:val="en-GB"/>
        </w:rPr>
        <w:t>.</w:t>
      </w:r>
      <w:r w:rsidR="004A6E2F">
        <w:rPr>
          <w:lang w:val="en-GB"/>
        </w:rPr>
        <w:t xml:space="preserve"> </w:t>
      </w:r>
      <w:r w:rsidR="00FC1058" w:rsidRPr="00FC1058">
        <w:rPr>
          <w:lang w:val="en-GB"/>
        </w:rPr>
        <w:t xml:space="preserve">Flipbooks are an alternative that can preserve local culture, especially the </w:t>
      </w:r>
      <w:proofErr w:type="spellStart"/>
      <w:r w:rsidR="00FC1058" w:rsidRPr="00FC1058">
        <w:rPr>
          <w:lang w:val="en-GB"/>
        </w:rPr>
        <w:t>Takepan</w:t>
      </w:r>
      <w:proofErr w:type="spellEnd"/>
      <w:r w:rsidR="00FC1058" w:rsidRPr="00FC1058">
        <w:rPr>
          <w:lang w:val="en-GB"/>
        </w:rPr>
        <w:t xml:space="preserve"> </w:t>
      </w:r>
      <w:proofErr w:type="spellStart"/>
      <w:r w:rsidR="00FC1058" w:rsidRPr="00FC1058">
        <w:rPr>
          <w:lang w:val="en-GB"/>
        </w:rPr>
        <w:t>Sasak</w:t>
      </w:r>
      <w:proofErr w:type="spellEnd"/>
      <w:r w:rsidR="00FC1058" w:rsidRPr="00FC1058">
        <w:rPr>
          <w:lang w:val="en-GB"/>
        </w:rPr>
        <w:t xml:space="preserve"> manuscript because it can be accessed digitally and studied by the wider community.</w:t>
      </w:r>
    </w:p>
    <w:p w:rsidR="00436654" w:rsidRDefault="00436654" w:rsidP="00FC1058">
      <w:pPr>
        <w:pStyle w:val="BodyText"/>
        <w:tabs>
          <w:tab w:val="clear" w:pos="288"/>
        </w:tabs>
        <w:spacing w:after="0" w:line="240" w:lineRule="auto"/>
        <w:ind w:left="1418" w:firstLine="0"/>
      </w:pPr>
    </w:p>
    <w:p w:rsidR="002218C3" w:rsidRPr="002218C3" w:rsidRDefault="002218C3" w:rsidP="00B65965">
      <w:pPr>
        <w:pStyle w:val="Keywords"/>
        <w:spacing w:line="276" w:lineRule="auto"/>
        <w:ind w:left="698" w:firstLine="720"/>
        <w:rPr>
          <w:b w:val="0"/>
          <w:sz w:val="20"/>
          <w:szCs w:val="20"/>
        </w:rPr>
      </w:pPr>
      <w:r w:rsidRPr="002218C3">
        <w:rPr>
          <w:b w:val="0"/>
          <w:sz w:val="20"/>
          <w:szCs w:val="20"/>
        </w:rPr>
        <w:t xml:space="preserve">Keywords— </w:t>
      </w:r>
      <w:proofErr w:type="spellStart"/>
      <w:r w:rsidRPr="002218C3">
        <w:rPr>
          <w:b w:val="0"/>
          <w:sz w:val="20"/>
          <w:szCs w:val="20"/>
        </w:rPr>
        <w:t>Takepan</w:t>
      </w:r>
      <w:proofErr w:type="spellEnd"/>
      <w:r w:rsidR="005A2C73">
        <w:rPr>
          <w:b w:val="0"/>
          <w:sz w:val="20"/>
          <w:szCs w:val="20"/>
        </w:rPr>
        <w:t xml:space="preserve"> </w:t>
      </w:r>
      <w:proofErr w:type="spellStart"/>
      <w:r w:rsidRPr="002218C3">
        <w:rPr>
          <w:b w:val="0"/>
          <w:sz w:val="20"/>
          <w:szCs w:val="20"/>
        </w:rPr>
        <w:t>Sasak</w:t>
      </w:r>
      <w:proofErr w:type="spellEnd"/>
      <w:r w:rsidRPr="002218C3">
        <w:rPr>
          <w:b w:val="0"/>
          <w:sz w:val="20"/>
          <w:szCs w:val="20"/>
        </w:rPr>
        <w:t>, Digitalization, OPF Flipbook</w:t>
      </w:r>
      <w:r w:rsidR="005A2C73">
        <w:rPr>
          <w:b w:val="0"/>
          <w:sz w:val="20"/>
          <w:szCs w:val="20"/>
        </w:rPr>
        <w:t>, e-book</w:t>
      </w:r>
    </w:p>
    <w:p w:rsidR="002218C3" w:rsidRPr="00733726" w:rsidRDefault="002218C3" w:rsidP="002218C3">
      <w:pPr>
        <w:ind w:left="1418"/>
        <w:jc w:val="both"/>
        <w:rPr>
          <w:rFonts w:ascii="Times New Roman" w:hAnsi="Times New Roman" w:cs="Times New Roman"/>
          <w:sz w:val="4"/>
          <w:szCs w:val="4"/>
        </w:rPr>
      </w:pPr>
    </w:p>
    <w:p w:rsidR="00330EB5" w:rsidRPr="002218C3" w:rsidRDefault="00330EB5" w:rsidP="002218C3">
      <w:pPr>
        <w:spacing w:after="0" w:line="240" w:lineRule="auto"/>
        <w:jc w:val="both"/>
        <w:rPr>
          <w:rFonts w:ascii="Times New Roman" w:hAnsi="Times New Roman" w:cs="Times New Roman"/>
          <w:b/>
        </w:rPr>
      </w:pPr>
      <w:proofErr w:type="gramStart"/>
      <w:r w:rsidRPr="002218C3">
        <w:rPr>
          <w:rFonts w:ascii="Times New Roman" w:hAnsi="Times New Roman" w:cs="Times New Roman"/>
          <w:b/>
        </w:rPr>
        <w:t>1.</w:t>
      </w:r>
      <w:r w:rsidR="00733726">
        <w:rPr>
          <w:rFonts w:ascii="Times New Roman" w:hAnsi="Times New Roman" w:cs="Times New Roman"/>
          <w:b/>
        </w:rPr>
        <w:t>Introduction</w:t>
      </w:r>
      <w:proofErr w:type="gramEnd"/>
    </w:p>
    <w:p w:rsidR="00E32BDB" w:rsidRPr="002218C3" w:rsidRDefault="002E0378" w:rsidP="002218C3">
      <w:pPr>
        <w:spacing w:after="0" w:line="240" w:lineRule="auto"/>
        <w:jc w:val="both"/>
        <w:rPr>
          <w:rFonts w:ascii="Times New Roman" w:hAnsi="Times New Roman" w:cs="Times New Roman"/>
        </w:rPr>
      </w:pPr>
      <w:r w:rsidRPr="002E0378">
        <w:rPr>
          <w:rFonts w:ascii="Times New Roman" w:hAnsi="Times New Roman" w:cs="Times New Roman"/>
        </w:rPr>
        <w:t>West Nusa Tenggara has many cultural heritages that must be protected in order to be preserved</w:t>
      </w:r>
      <w:r w:rsidR="00E32BDB" w:rsidRPr="002218C3">
        <w:rPr>
          <w:rFonts w:ascii="Times New Roman" w:hAnsi="Times New Roman" w:cs="Times New Roman"/>
        </w:rPr>
        <w:t xml:space="preserve">. </w:t>
      </w:r>
      <w:r w:rsidRPr="002E0378">
        <w:rPr>
          <w:rFonts w:ascii="Times New Roman" w:hAnsi="Times New Roman" w:cs="Times New Roman"/>
        </w:rPr>
        <w:t>One of them is Lombok Island which holds a large collection of manuscripts</w:t>
      </w:r>
      <w:r w:rsidR="00E32BDB" w:rsidRPr="002218C3">
        <w:rPr>
          <w:rFonts w:ascii="Times New Roman" w:hAnsi="Times New Roman" w:cs="Times New Roman"/>
        </w:rPr>
        <w:t xml:space="preserve">. </w:t>
      </w:r>
      <w:r w:rsidRPr="002E0378">
        <w:rPr>
          <w:rFonts w:ascii="Times New Roman" w:hAnsi="Times New Roman" w:cs="Times New Roman"/>
        </w:rPr>
        <w:t xml:space="preserve">In fact, this island is known as a "conservation laboratory" of Old Javanese manuscripts from an Islamic perspective </w:t>
      </w:r>
      <w:r w:rsidR="00A339CD" w:rsidRPr="002218C3">
        <w:rPr>
          <w:rFonts w:ascii="Times New Roman" w:hAnsi="Times New Roman" w:cs="Times New Roman"/>
        </w:rPr>
        <w:fldChar w:fldCharType="begin" w:fldLock="1"/>
      </w:r>
      <w:r w:rsidR="00103489" w:rsidRPr="002218C3">
        <w:rPr>
          <w:rFonts w:ascii="Times New Roman" w:hAnsi="Times New Roman" w:cs="Times New Roman"/>
        </w:rPr>
        <w:instrText>ADDIN CSL_CITATION {"citationItems":[{"id":"ITEM-1","itemData":{"URL":"http://terune-sasak.blogspot.com/2008/12/meliat-masa-lalu-orang-sasak.html","author":[{"dropping-particle":"","family":"Rosidi","given":"Akhyar","non-dropping-particle":"","parse-names":false,"suffix":""}],"id":"ITEM-1","issued":{"date-parts":[["2008"]]},"title":"Melihat Masa Lalu Orang Sasak","type":"webpage"},"uris":["http://www.mendeley.com/documents/?uuid=43e415e9-99ff-4ab3-942b-dec06cd9ebff"]}],"mendeley":{"formattedCitation":"[1]","plainTextFormattedCitation":"[1]","previouslyFormattedCitation":"[1]"},"properties":{"noteIndex":0},"schema":"https://github.com/citation-style-language/schema/raw/master/csl-citation.json"}</w:instrText>
      </w:r>
      <w:r w:rsidR="00A339CD" w:rsidRPr="002218C3">
        <w:rPr>
          <w:rFonts w:ascii="Times New Roman" w:hAnsi="Times New Roman" w:cs="Times New Roman"/>
        </w:rPr>
        <w:fldChar w:fldCharType="separate"/>
      </w:r>
      <w:r w:rsidR="00103489" w:rsidRPr="002218C3">
        <w:rPr>
          <w:rFonts w:ascii="Times New Roman" w:hAnsi="Times New Roman" w:cs="Times New Roman"/>
          <w:noProof/>
        </w:rPr>
        <w:t>[1]</w:t>
      </w:r>
      <w:r w:rsidR="00A339CD" w:rsidRPr="002218C3">
        <w:rPr>
          <w:rFonts w:ascii="Times New Roman" w:hAnsi="Times New Roman" w:cs="Times New Roman"/>
        </w:rPr>
        <w:fldChar w:fldCharType="end"/>
      </w:r>
      <w:r w:rsidR="00E32BDB" w:rsidRPr="002218C3">
        <w:rPr>
          <w:rFonts w:ascii="Times New Roman" w:hAnsi="Times New Roman" w:cs="Times New Roman"/>
        </w:rPr>
        <w:t xml:space="preserve">. </w:t>
      </w:r>
      <w:r w:rsidR="002A3ED9" w:rsidRPr="002A3ED9">
        <w:rPr>
          <w:rFonts w:ascii="Times New Roman" w:hAnsi="Times New Roman" w:cs="Times New Roman"/>
        </w:rPr>
        <w:t xml:space="preserve">For example, the </w:t>
      </w:r>
      <w:proofErr w:type="spellStart"/>
      <w:r w:rsidR="002A3ED9" w:rsidRPr="002A3ED9">
        <w:rPr>
          <w:rFonts w:ascii="Times New Roman" w:hAnsi="Times New Roman" w:cs="Times New Roman"/>
        </w:rPr>
        <w:t>Sasak</w:t>
      </w:r>
      <w:proofErr w:type="spellEnd"/>
      <w:r w:rsidR="002A3ED9" w:rsidRPr="002A3ED9">
        <w:rPr>
          <w:rFonts w:ascii="Times New Roman" w:hAnsi="Times New Roman" w:cs="Times New Roman"/>
        </w:rPr>
        <w:t xml:space="preserve"> </w:t>
      </w:r>
      <w:proofErr w:type="spellStart"/>
      <w:r w:rsidR="002A3ED9" w:rsidRPr="002A3ED9">
        <w:rPr>
          <w:rFonts w:ascii="Times New Roman" w:hAnsi="Times New Roman" w:cs="Times New Roman"/>
        </w:rPr>
        <w:t>Takepan</w:t>
      </w:r>
      <w:proofErr w:type="spellEnd"/>
      <w:r w:rsidR="002A3ED9" w:rsidRPr="002A3ED9">
        <w:rPr>
          <w:rFonts w:ascii="Times New Roman" w:hAnsi="Times New Roman" w:cs="Times New Roman"/>
        </w:rPr>
        <w:t xml:space="preserve"> Manuscript which is made and written on dry palm leaves using the </w:t>
      </w:r>
      <w:proofErr w:type="spellStart"/>
      <w:r w:rsidR="002A3ED9" w:rsidRPr="002A3ED9">
        <w:rPr>
          <w:rFonts w:ascii="Times New Roman" w:hAnsi="Times New Roman" w:cs="Times New Roman"/>
        </w:rPr>
        <w:t>reramputan</w:t>
      </w:r>
      <w:proofErr w:type="spellEnd"/>
      <w:r w:rsidR="002A3ED9" w:rsidRPr="002A3ED9">
        <w:rPr>
          <w:rFonts w:ascii="Times New Roman" w:hAnsi="Times New Roman" w:cs="Times New Roman"/>
        </w:rPr>
        <w:t xml:space="preserve"> language which is a mixture of several languages such as </w:t>
      </w:r>
      <w:proofErr w:type="spellStart"/>
      <w:r w:rsidR="002A3ED9" w:rsidRPr="002A3ED9">
        <w:rPr>
          <w:rFonts w:ascii="Times New Roman" w:hAnsi="Times New Roman" w:cs="Times New Roman"/>
        </w:rPr>
        <w:t>Sasak</w:t>
      </w:r>
      <w:proofErr w:type="spellEnd"/>
      <w:r w:rsidR="002A3ED9" w:rsidRPr="002A3ED9">
        <w:rPr>
          <w:rFonts w:ascii="Times New Roman" w:hAnsi="Times New Roman" w:cs="Times New Roman"/>
        </w:rPr>
        <w:t xml:space="preserve">, Balinese, Javanese, and Malay which is known as the </w:t>
      </w:r>
      <w:proofErr w:type="spellStart"/>
      <w:r w:rsidR="002A3ED9" w:rsidRPr="002A3ED9">
        <w:rPr>
          <w:rFonts w:ascii="Times New Roman" w:hAnsi="Times New Roman" w:cs="Times New Roman"/>
        </w:rPr>
        <w:t>jejawan</w:t>
      </w:r>
      <w:proofErr w:type="spellEnd"/>
      <w:r w:rsidR="002A3ED9" w:rsidRPr="002A3ED9">
        <w:rPr>
          <w:rFonts w:ascii="Times New Roman" w:hAnsi="Times New Roman" w:cs="Times New Roman"/>
        </w:rPr>
        <w:t xml:space="preserve"> script which comes from the Javanese language ancient</w:t>
      </w:r>
      <w:r w:rsidR="00A339CD" w:rsidRPr="002218C3">
        <w:rPr>
          <w:rFonts w:ascii="Times New Roman" w:hAnsi="Times New Roman" w:cs="Times New Roman"/>
        </w:rPr>
        <w:fldChar w:fldCharType="begin" w:fldLock="1"/>
      </w:r>
      <w:r w:rsidR="00103489" w:rsidRPr="002218C3">
        <w:rPr>
          <w:rFonts w:ascii="Times New Roman" w:hAnsi="Times New Roman" w:cs="Times New Roman"/>
        </w:rPr>
        <w:instrText>ADDIN CSL_CITATION {"citationItems":[{"id":"ITEM-1","itemData":{"author":[{"dropping-particle":"","family":"Hamid","given":"Safoan Abdul","non-dropping-particle":"","parse-names":false,"suffix":""}],"container-title":"Mabasan","id":"ITEM-1","issue":"2","issued":{"date-parts":[["2013"]]},"page":"75-84","title":"Translation of Manuscripts in Lombok : an Effort To Understand the Sasak ’ S Cultural Values","type":"article-journal","volume":"7"},"uris":["http://www.mendeley.com/documents/?uuid=83075bc4-3639-474a-abfe-79b0394b9b55"]}],"mendeley":{"formattedCitation":"[2]","plainTextFormattedCitation":"[2]","previouslyFormattedCitation":"[2]"},"properties":{"noteIndex":0},"schema":"https://github.com/citation-style-language/schema/raw/master/csl-citation.json"}</w:instrText>
      </w:r>
      <w:r w:rsidR="00A339CD" w:rsidRPr="002218C3">
        <w:rPr>
          <w:rFonts w:ascii="Times New Roman" w:hAnsi="Times New Roman" w:cs="Times New Roman"/>
        </w:rPr>
        <w:fldChar w:fldCharType="separate"/>
      </w:r>
      <w:r w:rsidR="00103489" w:rsidRPr="002218C3">
        <w:rPr>
          <w:rFonts w:ascii="Times New Roman" w:hAnsi="Times New Roman" w:cs="Times New Roman"/>
          <w:noProof/>
        </w:rPr>
        <w:t>[2]</w:t>
      </w:r>
      <w:r w:rsidR="00A339CD" w:rsidRPr="002218C3">
        <w:rPr>
          <w:rFonts w:ascii="Times New Roman" w:hAnsi="Times New Roman" w:cs="Times New Roman"/>
        </w:rPr>
        <w:fldChar w:fldCharType="end"/>
      </w:r>
      <w:r w:rsidR="00E32BDB" w:rsidRPr="002218C3">
        <w:rPr>
          <w:rFonts w:ascii="Times New Roman" w:hAnsi="Times New Roman" w:cs="Times New Roman"/>
        </w:rPr>
        <w:t xml:space="preserve">. </w:t>
      </w:r>
      <w:proofErr w:type="spellStart"/>
      <w:r w:rsidR="002A3ED9" w:rsidRPr="002A3ED9">
        <w:rPr>
          <w:rFonts w:ascii="Times New Roman" w:hAnsi="Times New Roman" w:cs="Times New Roman"/>
        </w:rPr>
        <w:t>Takepan</w:t>
      </w:r>
      <w:proofErr w:type="spellEnd"/>
      <w:r w:rsidR="002A3ED9" w:rsidRPr="002A3ED9">
        <w:rPr>
          <w:rFonts w:ascii="Times New Roman" w:hAnsi="Times New Roman" w:cs="Times New Roman"/>
        </w:rPr>
        <w:t xml:space="preserve"> has a historical value that is still kept by the community until now </w:t>
      </w:r>
      <w:r w:rsidR="00A339CD" w:rsidRPr="002218C3">
        <w:rPr>
          <w:rFonts w:ascii="Times New Roman" w:eastAsia="Times New Roman" w:hAnsi="Times New Roman" w:cs="Times New Roman"/>
          <w:color w:val="000000"/>
        </w:rPr>
        <w:fldChar w:fldCharType="begin" w:fldLock="1"/>
      </w:r>
      <w:r w:rsidR="00103489" w:rsidRPr="002218C3">
        <w:rPr>
          <w:rFonts w:ascii="Times New Roman" w:eastAsia="Times New Roman" w:hAnsi="Times New Roman" w:cs="Times New Roman"/>
          <w:color w:val="000000"/>
        </w:rPr>
        <w:instrText>ADDIN CSL_CITATION {"citationItems":[{"id":"ITEM-1","itemData":{"DOI":"10.24036/komposisi.v11i2.88","ISSN":"1411-3732","abstract":"This study aims to determine the role of local communities in conservation efforts of Paseban manuscripts. This research uses dominant less-dominant design, which combines quantitative and qualitative approaches in one study. The data were obtained from field observations, interviews, and library studies. The results are the conservation efforts undertaken on manuscripts in surau Paseban were limited to activities to save the script and clean manuscripts from dust and dirt. There were no special conservation activities on these texts, and the activities tended to damage the manuscript. The recommendation is the community is more responsive to the presence and the values of the manuscripts so that the joint conservation activities can be done optimally. In addition, special attention from the government for handling the manuscripts is needed. Key words: conservative manuscripts, surau Paseban, conservation efforts","author":[{"dropping-particle":"","family":"Primadesi","given":"Yona","non-dropping-particle":"","parse-names":false,"suffix":""}],"container-title":"Komposisi: Jurnal Pendidikan Bahasa, Sastra, dan Seni","id":"ITEM-1","issue":"2","issued":{"date-parts":[["2012"]]},"title":"Peran Masyarakat Lokal dalam Usaha Pelestarian Naskah-Naskah Kuno Paseban","type":"article-journal","volume":"11"},"uris":["http://www.mendeley.com/documents/?uuid=75038fcf-2287-48b4-b912-e1e7c2ec2311"]}],"mendeley":{"formattedCitation":"[3]","plainTextFormattedCitation":"[3]","previouslyFormattedCitation":"[3]"},"properties":{"noteIndex":0},"schema":"https://github.com/citation-style-language/schema/raw/master/csl-citation.json"}</w:instrText>
      </w:r>
      <w:r w:rsidR="00A339CD" w:rsidRPr="002218C3">
        <w:rPr>
          <w:rFonts w:ascii="Times New Roman" w:eastAsia="Times New Roman" w:hAnsi="Times New Roman" w:cs="Times New Roman"/>
          <w:color w:val="000000"/>
        </w:rPr>
        <w:fldChar w:fldCharType="separate"/>
      </w:r>
      <w:r w:rsidR="00103489" w:rsidRPr="002218C3">
        <w:rPr>
          <w:rFonts w:ascii="Times New Roman" w:eastAsia="Times New Roman" w:hAnsi="Times New Roman" w:cs="Times New Roman"/>
          <w:noProof/>
          <w:color w:val="000000"/>
        </w:rPr>
        <w:t>[3]</w:t>
      </w:r>
      <w:r w:rsidR="00A339CD" w:rsidRPr="002218C3">
        <w:rPr>
          <w:rFonts w:ascii="Times New Roman" w:eastAsia="Times New Roman" w:hAnsi="Times New Roman" w:cs="Times New Roman"/>
          <w:color w:val="000000"/>
        </w:rPr>
        <w:fldChar w:fldCharType="end"/>
      </w:r>
      <w:r w:rsidR="00607762" w:rsidRPr="002218C3">
        <w:rPr>
          <w:rFonts w:ascii="Times New Roman" w:hAnsi="Times New Roman" w:cs="Times New Roman"/>
        </w:rPr>
        <w:t xml:space="preserve"> </w:t>
      </w:r>
      <w:r w:rsidR="002A3ED9" w:rsidRPr="002A3ED9">
        <w:rPr>
          <w:rFonts w:ascii="Times New Roman" w:hAnsi="Times New Roman" w:cs="Times New Roman"/>
        </w:rPr>
        <w:t xml:space="preserve">and even become one of the subjects in the local school curriculum </w:t>
      </w:r>
      <w:r w:rsidR="00A339CD" w:rsidRPr="002218C3">
        <w:rPr>
          <w:rFonts w:ascii="Times New Roman" w:hAnsi="Times New Roman" w:cs="Times New Roman"/>
        </w:rPr>
        <w:fldChar w:fldCharType="begin" w:fldLock="1"/>
      </w:r>
      <w:r w:rsidR="00103489" w:rsidRPr="002218C3">
        <w:rPr>
          <w:rFonts w:ascii="Times New Roman" w:hAnsi="Times New Roman" w:cs="Times New Roman"/>
        </w:rPr>
        <w:instrText>ADDIN CSL_CITATION {"citationItems":[{"id":"ITEM-1","itemData":{"DOI":"10.29408/jit.v3i2.2300","author":[{"dropping-particle":"","family":"Saiful","given":"Muhammad","non-dropping-particle":"","parse-names":false,"suffix":""},{"dropping-particle":"","family":"Samsu","given":"Lalu Muhammad","non-dropping-particle":"","parse-names":false,"suffix":""},{"dropping-particle":"","family":"Fathurrahman","given":"Imam","non-dropping-particle":"","parse-names":false,"suffix":""}],"container-title":"Infotek : Jurnal Informatika dan Teknologi","id":"ITEM-1","issue":"2","issued":{"date-parts":[["2020"]]},"page":"165-173","title":"Perancangan Kerangka Crowdsourcing Berbasis Wisdom Of Crowds Untuk Kamus Naskah Lontar (Takepan) Sasak Online","type":"article-journal","volume":"3"},"uris":["http://www.mendeley.com/documents/?uuid=f6d68d7e-ddc6-4491-9ba9-3748666089ac"]}],"mendeley":{"formattedCitation":"[4]","plainTextFormattedCitation":"[4]","previouslyFormattedCitation":"[4]"},"properties":{"noteIndex":0},"schema":"https://github.com/citation-style-language/schema/raw/master/csl-citation.json"}</w:instrText>
      </w:r>
      <w:r w:rsidR="00A339CD" w:rsidRPr="002218C3">
        <w:rPr>
          <w:rFonts w:ascii="Times New Roman" w:hAnsi="Times New Roman" w:cs="Times New Roman"/>
        </w:rPr>
        <w:fldChar w:fldCharType="separate"/>
      </w:r>
      <w:r w:rsidR="00103489" w:rsidRPr="002218C3">
        <w:rPr>
          <w:rFonts w:ascii="Times New Roman" w:hAnsi="Times New Roman" w:cs="Times New Roman"/>
          <w:noProof/>
        </w:rPr>
        <w:t>[4]</w:t>
      </w:r>
      <w:r w:rsidR="00A339CD" w:rsidRPr="002218C3">
        <w:rPr>
          <w:rFonts w:ascii="Times New Roman" w:hAnsi="Times New Roman" w:cs="Times New Roman"/>
        </w:rPr>
        <w:fldChar w:fldCharType="end"/>
      </w:r>
      <w:r w:rsidR="00607762" w:rsidRPr="002218C3">
        <w:rPr>
          <w:rFonts w:ascii="Times New Roman" w:hAnsi="Times New Roman" w:cs="Times New Roman"/>
        </w:rPr>
        <w:t xml:space="preserve">. </w:t>
      </w:r>
      <w:r w:rsidR="00CC20A6" w:rsidRPr="00CC20A6">
        <w:rPr>
          <w:rFonts w:ascii="Times New Roman" w:hAnsi="Times New Roman" w:cs="Times New Roman"/>
        </w:rPr>
        <w:t>However, many people still do not know these historical objects because they are lost, borrowed, or even traded</w:t>
      </w:r>
      <w:r w:rsidR="00E32BDB" w:rsidRPr="002218C3">
        <w:rPr>
          <w:rFonts w:ascii="Times New Roman" w:hAnsi="Times New Roman" w:cs="Times New Roman"/>
        </w:rPr>
        <w:t xml:space="preserve">. </w:t>
      </w:r>
      <w:r w:rsidR="00B7277F" w:rsidRPr="00B7277F">
        <w:rPr>
          <w:rFonts w:ascii="Times New Roman" w:hAnsi="Times New Roman" w:cs="Times New Roman"/>
        </w:rPr>
        <w:t>Although the number is starting to decrease, over time it will experience degradation due to termites, fungi, and scratches on the writing so that the letters in front of them cannot be read.</w:t>
      </w:r>
      <w:r w:rsidR="00A339CD" w:rsidRPr="002218C3">
        <w:rPr>
          <w:rFonts w:ascii="Times New Roman" w:hAnsi="Times New Roman" w:cs="Times New Roman"/>
        </w:rPr>
        <w:fldChar w:fldCharType="begin" w:fldLock="1"/>
      </w:r>
      <w:r w:rsidR="00BA1FAC" w:rsidRPr="002218C3">
        <w:rPr>
          <w:rFonts w:ascii="Times New Roman" w:hAnsi="Times New Roman" w:cs="Times New Roman"/>
        </w:rPr>
        <w:instrText>ADDIN CSL_CITATION {"citationItems":[{"id":"ITEM-1","itemData":{"DOI":"10.1088/1742-6596/1539/1/012031","ISSN":"17426596","abstract":"One of the cultural heritages in West Nusa Tenggara, especially Lombok, is takepan (lontar ancient manuscripts). Takepan written on leaf sheets of Lontar is known as the jejawan script (derived from ancient Javanese). local adaptive[1] adaptively setting thresholds for each pixel can behave better than the global method in degraded and damaged document images. Adaptive binarasi can also reduce noise when segmenting text from the background. The process of determining the threshold value works on blocks in the image. Images that have contrast and lighting variations that are very difficult to solve as background or background because there are a lot of pixels, this recommends using Local Adaptive Thresholding. From the research that has been done, it can be concluded that adaptive thresholding and morphology with dilation approach help maximize image readability with the highest PSNR value reaching 34,107 dB. In further research can be developed using feature extraction so that it can recognize the character of the letter in takepan.","author":[{"dropping-particle":"","family":"Samsu","given":"L. M.","non-dropping-particle":"","parse-names":false,"suffix":""},{"dropping-particle":"","family":"Fathurrahman","given":"Imam","non-dropping-particle":"","parse-names":false,"suffix":""}],"container-title":"Journal of Physics: Conference Series","id":"ITEM-1","issue":"1","issued":{"date-parts":[["2020"]]},"title":"Adaptive Thresholding Algorithms and Morphological to Improve the Quality of Takepan Sasak Image Readability","type":"article-journal","volume":"1539"},"uris":["http://www.mendeley.com/documents/?uuid=7aa63cf4-d44b-440f-89a9-ecf961bdb4aa"]}],"mendeley":{"formattedCitation":"[5]","plainTextFormattedCitation":"[5]","previouslyFormattedCitation":"[5]"},"properties":{"noteIndex":0},"schema":"https://github.com/citation-style-language/schema/raw/master/csl-citation.json"}</w:instrText>
      </w:r>
      <w:r w:rsidR="00A339CD" w:rsidRPr="002218C3">
        <w:rPr>
          <w:rFonts w:ascii="Times New Roman" w:hAnsi="Times New Roman" w:cs="Times New Roman"/>
        </w:rPr>
        <w:fldChar w:fldCharType="separate"/>
      </w:r>
      <w:r w:rsidR="00103489" w:rsidRPr="002218C3">
        <w:rPr>
          <w:rFonts w:ascii="Times New Roman" w:hAnsi="Times New Roman" w:cs="Times New Roman"/>
          <w:noProof/>
        </w:rPr>
        <w:t>[5]</w:t>
      </w:r>
      <w:r w:rsidR="00A339CD" w:rsidRPr="002218C3">
        <w:rPr>
          <w:rFonts w:ascii="Times New Roman" w:hAnsi="Times New Roman" w:cs="Times New Roman"/>
        </w:rPr>
        <w:fldChar w:fldCharType="end"/>
      </w:r>
      <w:r w:rsidR="00E32BDB" w:rsidRPr="002218C3">
        <w:rPr>
          <w:rFonts w:ascii="Times New Roman" w:hAnsi="Times New Roman" w:cs="Times New Roman"/>
        </w:rPr>
        <w:t>.</w:t>
      </w:r>
    </w:p>
    <w:p w:rsidR="003E2568" w:rsidRDefault="00B7277F" w:rsidP="002218C3">
      <w:pPr>
        <w:spacing w:after="0" w:line="240" w:lineRule="auto"/>
        <w:jc w:val="both"/>
        <w:rPr>
          <w:rFonts w:ascii="Times New Roman" w:hAnsi="Times New Roman" w:cs="Times New Roman"/>
        </w:rPr>
      </w:pPr>
      <w:r w:rsidRPr="00B7277F">
        <w:rPr>
          <w:rFonts w:ascii="Times New Roman" w:hAnsi="Times New Roman" w:cs="Times New Roman"/>
        </w:rPr>
        <w:t>In today's digital era, the electronic book is an innovation that can be used by the public</w:t>
      </w:r>
      <w:r w:rsidR="00155FB3" w:rsidRPr="002218C3">
        <w:rPr>
          <w:rFonts w:ascii="Times New Roman" w:hAnsi="Times New Roman" w:cs="Times New Roman"/>
        </w:rPr>
        <w:t>.</w:t>
      </w:r>
      <w:r w:rsidR="002F0E89" w:rsidRPr="002218C3">
        <w:rPr>
          <w:rFonts w:ascii="Times New Roman" w:hAnsi="Times New Roman" w:cs="Times New Roman"/>
        </w:rPr>
        <w:t xml:space="preserve"> </w:t>
      </w:r>
      <w:r w:rsidRPr="00B7277F">
        <w:rPr>
          <w:rFonts w:ascii="Times New Roman" w:hAnsi="Times New Roman" w:cs="Times New Roman"/>
        </w:rPr>
        <w:t xml:space="preserve">The use of this technology is supported by the government in delivering information from conventional to electronic books or e-books </w:t>
      </w:r>
      <w:r w:rsidR="008069D6" w:rsidRPr="002218C3">
        <w:rPr>
          <w:rFonts w:ascii="Times New Roman" w:hAnsi="Times New Roman" w:cs="Times New Roman"/>
        </w:rPr>
        <w:t>(</w:t>
      </w:r>
      <w:r w:rsidR="00A339CD" w:rsidRPr="002218C3">
        <w:rPr>
          <w:rFonts w:ascii="Times New Roman" w:hAnsi="Times New Roman" w:cs="Times New Roman"/>
        </w:rPr>
        <w:fldChar w:fldCharType="begin" w:fldLock="1"/>
      </w:r>
      <w:r w:rsidR="00BA1FAC" w:rsidRPr="002218C3">
        <w:rPr>
          <w:rFonts w:ascii="Times New Roman" w:hAnsi="Times New Roman" w:cs="Times New Roman"/>
        </w:rPr>
        <w:instrText>ADDIN CSL_CITATION {"citationItems":[{"id":"ITEM-1","itemData":{"abstract":"e-Book development based Flash KVisoft FlipBook on rectilinear motion kinematics as a learning tool of X grade of senior high school students hase been carried out. This research aim to know the feasibility of e-Book based on validity, practicality, and effectiveness. Validity include a feasibility assessment by three expert lectures, the media, material, adn language experts. Practicality include by implementation and constraints, while the effectiveness includes the positive response of students and student learning outcomes. This type of research is the development of research using models Research &amp; Development (R &amp; D) from Borg and Gall which has been modified to the product development stage. Research step includes analysis of the potential and problems, as well as development. At this stage of development is carried out by means of a validation e-Book by three expert lecturers then tested on a limited basis. The subjects were 24 students of SMA Muhammadiyah 9 Surabaya class X-MIA. Collection data techniques are observation, questionnaires, and the final evaluation test. The research instrument used are the instrument of validation and the questionnaire. The results showed that e-Book developing is very suitable of being one of students tool learning, with demonstrated feasibility percentage of 84.31% of the validation three expert lecturers. On the feasibility of material is 84.09%, 91.07% in the media, and in the language of 77.78%. Media practical to used because students can operate very smoothly and there are no significant obstacles. While 88.89% of students expressed a positive response e-Book that was developed as a means to learn their worth and 87.50% of the students can solve problems with the final evaluation of the value above the minimum completeness criteria is 75 points. From the feasibility assessment to be reviewed based on the validity, practicality, and effectiveness can be concluded that the e-Book that developed very suitable with a percentage 86.14%.","author":[{"dropping-particle":"","family":"Abdul Ghofur","given":"Rudy Kustijono","non-dropping-particle":"","parse-names":false,"suffix":""}],"container-title":"Jurnal Inovasi Pendidikan Fisika (JIPF)","id":"ITEM-1","issued":{"date-parts":[["2015"]]},"page":"2","title":"PENGEMBANGAN e-BOOK BERBASIS FLASH KVisoft FlipBook PADA MATERI KINEMATIKA GERAK LURUS SEBAGAI SARANA BELAJAR SISWA SMA KELAS X","type":"article-journal","volume":"Vol. 04"},"uris":["http://www.mendeley.com/documents/?uuid=a90e3d0f-3ddd-4448-94e4-666008d51bcb"]}],"mendeley":{"formattedCitation":"[6]","plainTextFormattedCitation":"[6]","previouslyFormattedCitation":"[6]"},"properties":{"noteIndex":0},"schema":"https://github.com/citation-style-language/schema/raw/master/csl-citation.json"}</w:instrText>
      </w:r>
      <w:r w:rsidR="00A339CD" w:rsidRPr="002218C3">
        <w:rPr>
          <w:rFonts w:ascii="Times New Roman" w:hAnsi="Times New Roman" w:cs="Times New Roman"/>
        </w:rPr>
        <w:fldChar w:fldCharType="separate"/>
      </w:r>
      <w:r w:rsidR="00BA1FAC" w:rsidRPr="002218C3">
        <w:rPr>
          <w:rFonts w:ascii="Times New Roman" w:hAnsi="Times New Roman" w:cs="Times New Roman"/>
          <w:noProof/>
        </w:rPr>
        <w:t>[6]</w:t>
      </w:r>
      <w:r w:rsidR="00A339CD" w:rsidRPr="002218C3">
        <w:rPr>
          <w:rFonts w:ascii="Times New Roman" w:hAnsi="Times New Roman" w:cs="Times New Roman"/>
        </w:rPr>
        <w:fldChar w:fldCharType="end"/>
      </w:r>
      <w:r w:rsidR="008069D6" w:rsidRPr="002218C3">
        <w:rPr>
          <w:rFonts w:ascii="Times New Roman" w:hAnsi="Times New Roman" w:cs="Times New Roman"/>
        </w:rPr>
        <w:t>)</w:t>
      </w:r>
      <w:r w:rsidR="002F0E89" w:rsidRPr="002218C3">
        <w:rPr>
          <w:rFonts w:ascii="Times New Roman" w:hAnsi="Times New Roman" w:cs="Times New Roman"/>
        </w:rPr>
        <w:t>.</w:t>
      </w:r>
      <w:r w:rsidR="00F53665" w:rsidRPr="002218C3">
        <w:rPr>
          <w:rFonts w:ascii="Times New Roman" w:hAnsi="Times New Roman" w:cs="Times New Roman"/>
        </w:rPr>
        <w:t xml:space="preserve"> </w:t>
      </w:r>
      <w:r w:rsidRPr="00B7277F">
        <w:rPr>
          <w:rFonts w:ascii="Times New Roman" w:hAnsi="Times New Roman" w:cs="Times New Roman"/>
        </w:rPr>
        <w:t xml:space="preserve">One of the e-books, namely the Flipbook, is a 3-dimensional digital book that has an animated display like a book by combining elements of text, images, videos so that it is interesting </w:t>
      </w:r>
      <w:r w:rsidR="00F53665" w:rsidRPr="002218C3">
        <w:rPr>
          <w:rFonts w:ascii="Times New Roman" w:hAnsi="Times New Roman" w:cs="Times New Roman"/>
        </w:rPr>
        <w:t>(</w:t>
      </w:r>
      <w:r w:rsidR="00A339CD" w:rsidRPr="002218C3">
        <w:rPr>
          <w:rFonts w:ascii="Times New Roman" w:hAnsi="Times New Roman" w:cs="Times New Roman"/>
        </w:rPr>
        <w:fldChar w:fldCharType="begin" w:fldLock="1"/>
      </w:r>
      <w:r w:rsidR="00BA1FAC" w:rsidRPr="002218C3">
        <w:rPr>
          <w:rFonts w:ascii="Times New Roman" w:hAnsi="Times New Roman" w:cs="Times New Roman"/>
        </w:rPr>
        <w:instrText>ADDIN CSL_CITATION {"citationItems":[{"id":"ITEM-1","itemData":{"ISSN":"2540-9263","abstract":"Abstrak Permasalahan yang dibahas dalam penelitian ini adalah “Bagaimana kelayakan media Flash Flip Book dalam pembelajaran perakitan komputer siswa kelas X TKJ 2 SMK Negeri 7 Surabaya?” dan “Bagaimana perbedaan hasil belajar siswa kelas X TKJ SMK Negeri 7 Surabaya sebelum dan sesudah menggunakan media Flash Flip Book pada pembelajaran perakitan komputer?”. Sementara tujuan penelitian ini adalah untuk mengetahui kelayakan media flash flip book dalam pembelajaran perakitan komputer dan mengetahui hasil belajar siswa kelas X TKJ SMK Negeri 7 Surabaya sebelum dan sesudah menggunakan media Flash Flip Book pada pembelajaran perakitan komputer. Penelitian ini dilakukan di kelas X TKJ 2 SMK Negeri 7 Surabaya dengan melibatkan 41 siswa. Peneliti menggunakan desain One Group Pretest-Posttest untuk mengatahui peningkatan hasil belajar siswa. Berdasarkan hasil validasi ahli materi, diperoleh hasil penilaian pada aspek kelayakan isi, kebahasaan, dan sajian memiliki skor rata-rata hasil sebesar 74,2%, 70 %, 80% dan termasuk kategori layak. Berdasarkan hasil validasi ahli media, diperoleh hasil penilaian pada aspek kelayakan penyajian, bahasa, kegrafikan memiliki skor rata-rata hasil sebesar 93,3%, 96%, 94% dan termasuk kategori sangat layak. Berdasarkan hasil uji t dari nilai rata-rata hasil belajar diperoleh nilai signifikansi (P), adalah 0.000 &lt; ∞ (0.05), dengan demikian ditolak dan diterima. Ini membuktikan bahwa media pembelajaran Flash Flipbook efektif untuk meningkatkan hasil belajar siswa pada mata pelajaran perakitan komputer Kelas X TKJ SMK Negeri 7 Surabaya","author":[{"dropping-particle":"","family":"Hardiansyah","given":"Dimas","non-dropping-particle":"","parse-names":false,"suffix":""}],"container-title":"It-Edu","id":"ITEM-1","issue":"02","issued":{"date-parts":[["2016"]]},"page":"5-11","title":"Pengembangan Media Flash Flipbook dalam Pembelajaran Perakitan Komputer untuk Meningkatkan Hasil Belajar Siswa Kelas X TKJ SMK Negeri 7 Surabaya","type":"article-journal","volume":"1"},"uris":["http://www.mendeley.com/documents/?uuid=a7d1fb99-d85b-4d1a-abd5-04ed29893afd"]},{"id":"ITEM-2","itemData":{"DOI":"10.21831/jipi.v4i2.20819","ISSN":"2477-4820","abstract":"Abstrak Penelitian ini bertujuan untuk mengembangan serta mengetahui kelayakan dan kemenarikan media pembelajaran fisika berbasis literasi Islam yang dikembangkan dengan menggunakan software 3D pageflip professional. Media yang dikembangkan berupa flipbook untuk materi dinamika partikel. Hasil prapenelitian yang dilakukan di beberapa SMA terutama di MA menunjukkan bahwa perlu dikembangkan media pembelajaran berbasis literasi Islam ini. Jenis penelitian adalah penelitian pengembangan yang dilakukan sesuai tahapan model pengembangan ADDIE (analyze, design, development, implementation, dan evaluation). Penelitian ini menghasilkan media pembelajaran fisika berbasis literasi Islam yang sangat layak dan sangat menarik untuk digunakan sebagai media pembelajaran fisika SMA/MA. Abstract This study aims to develop and determine the feasibility and attractiveness of Islamic literacy-based physics learning media developed using professional pageflip 3D software. The media developed is a flipbook for particle dynamics material. The results of pre-research conducted in several high schools, especially in MA, show that it is necessary to develop this Islamic literacy-based learning media. This type of research is development research carried out according to the stages of the ADDIE development model (analyze, design, development, implementation, and evaluation). This study resulted in Islamic literacy-based physics learning media that was very feasible and very interesting to use as a medium of physics learning for SMA / MA.","author":[{"dropping-particle":"","family":"Diani","given":"Rahma","non-dropping-particle":"","parse-names":false,"suffix":""},{"dropping-particle":"","family":"Hartati","given":"Niken Sri","non-dropping-particle":"","parse-names":false,"suffix":""},{"dropping-particle":"","family":"Email","given":"Coressponding Author","non-dropping-particle":"","parse-names":false,"suffix":""}],"container-title":"Flipbook berbasis literasi Islam: Pengembangan media pembelajaran fisika dengan 3D pageflip professional","id":"ITEM-2","issue":"2","issued":{"date-parts":[["2018"]]},"page":"234-244","title":"Flipbook berbasis literasi Islam: Pengembangan media pembelajaran fisika dengan 3D pageflip professional","type":"article-journal","volume":"4"},"uris":["http://www.mendeley.com/documents/?uuid=c34095ec-e6d1-4170-af8c-beee94a614eb"]},{"id":"ITEM-3","itemData":{"abstract":"E-modul merupakan salah satu contoh dari perkembangan teknologi yang dapat meningkatkan kualitas proses pembelajaran. Penelitian ini bertujuan untuk mengembangkan sebuah e-modul berbasis aplikasi Flip Book Maker pada mata kuliah Pendidikan Pancasila. Metode penelitian menggunakan model pengembangan Borg and Gall. Penelitian ini dibagi menjadi tiga tahapan yaitu: (a) analisis kebutuhan; (b) pengembangan e-modul berbasis Flip Book Maker pada materi Pendidikan Karakter; dan (3) uji coba dan uji efektivitas e-modul berbasis Flip Book Maker pada materi Pendidikan Karakter. Hasil penelitian menunjukkan bahwa e-modul berbasis Flip Book Maker pada materi Pendidikan Karakter untuk pembelajaran Mata Kuliah Pancasila efektif untuk penguatan karakter mahasiswa dan juga efektif dalam meningkatkan hasil belajar.","author":[{"dropping-particle":"","family":"Damarsasi, D. G., &amp; Saptorini","given":"S","non-dropping-particle":"","parse-names":false,"suffix":""}],"container-title":"Jurnal Pendidikan Ilmu Sosial","id":"ITEM-3","issued":{"date-parts":[["2018"]]},"page":"1-10","title":"Pengembangan E-Modul Berbasis Flip Book Maker Materi","type":"article-journal","volume":"27"},"uris":["http://www.mendeley.com/documents/?uuid=5cfb5f0b-abb7-4a2e-9a90-161d70eb3381"]}],"mendeley":{"formattedCitation":"[7]–[9]","plainTextFormattedCitation":"[7]–[9]","previouslyFormattedCitation":"[7]–[9]"},"properties":{"noteIndex":0},"schema":"https://github.com/citation-style-language/schema/raw/master/csl-citation.json"}</w:instrText>
      </w:r>
      <w:r w:rsidR="00A339CD" w:rsidRPr="002218C3">
        <w:rPr>
          <w:rFonts w:ascii="Times New Roman" w:hAnsi="Times New Roman" w:cs="Times New Roman"/>
        </w:rPr>
        <w:fldChar w:fldCharType="separate"/>
      </w:r>
      <w:r w:rsidR="00BA1FAC" w:rsidRPr="002218C3">
        <w:rPr>
          <w:rFonts w:ascii="Times New Roman" w:hAnsi="Times New Roman" w:cs="Times New Roman"/>
          <w:noProof/>
        </w:rPr>
        <w:t>[7]–[9]</w:t>
      </w:r>
      <w:r w:rsidR="00A339CD" w:rsidRPr="002218C3">
        <w:rPr>
          <w:rFonts w:ascii="Times New Roman" w:hAnsi="Times New Roman" w:cs="Times New Roman"/>
        </w:rPr>
        <w:fldChar w:fldCharType="end"/>
      </w:r>
      <w:r w:rsidR="00F53665" w:rsidRPr="002218C3">
        <w:rPr>
          <w:rFonts w:ascii="Times New Roman" w:hAnsi="Times New Roman" w:cs="Times New Roman"/>
        </w:rPr>
        <w:t>)</w:t>
      </w:r>
      <w:r w:rsidR="00F0033D" w:rsidRPr="002218C3">
        <w:rPr>
          <w:rFonts w:ascii="Times New Roman" w:hAnsi="Times New Roman" w:cs="Times New Roman"/>
        </w:rPr>
        <w:t>.</w:t>
      </w:r>
      <w:r w:rsidR="00563F7A" w:rsidRPr="002218C3">
        <w:rPr>
          <w:rFonts w:ascii="Times New Roman" w:hAnsi="Times New Roman" w:cs="Times New Roman"/>
        </w:rPr>
        <w:t xml:space="preserve"> </w:t>
      </w:r>
      <w:r w:rsidR="002B0843">
        <w:rPr>
          <w:rFonts w:ascii="Times New Roman" w:hAnsi="Times New Roman" w:cs="Times New Roman"/>
        </w:rPr>
        <w:t>Research</w:t>
      </w:r>
      <w:r w:rsidR="00563F7A" w:rsidRPr="002218C3">
        <w:rPr>
          <w:rFonts w:ascii="Times New Roman" w:hAnsi="Times New Roman" w:cs="Times New Roman"/>
        </w:rPr>
        <w:t xml:space="preserve"> </w:t>
      </w:r>
      <w:r w:rsidR="00A339CD" w:rsidRPr="002218C3">
        <w:rPr>
          <w:rFonts w:ascii="Times New Roman" w:hAnsi="Times New Roman" w:cs="Times New Roman"/>
        </w:rPr>
        <w:fldChar w:fldCharType="begin" w:fldLock="1"/>
      </w:r>
      <w:r w:rsidR="000A477D" w:rsidRPr="002218C3">
        <w:rPr>
          <w:rFonts w:ascii="Times New Roman" w:hAnsi="Times New Roman" w:cs="Times New Roman"/>
        </w:rPr>
        <w:instrText>ADDIN CSL_CITATION {"citationItems":[{"id":"ITEM-1","itemData":{"DOI":"10.31686/ijier.vol7.iss2.1331","ISSN":"2411-3123","abstract":"The students learning outcome in electrical circuits topic are not satisfied. Then, researchers developed an interesting ebook using Flipbuilder that integrated with PhET Simulation software, called electric circuit flipbook. The objectives of this study are: (1) Describing the validity of flipbook based on three lecturers and three teachers; (2) Describing the practicality of flipbook from students respons questionnaire; and (3) Describing the effectiveness of the Electric Circuit Flipbook based on the improvement of student learning outcomes. The development of Electric Circuit Flipbook used ADDIE model. The instruments used are: material, media, and language validation sheet; questionnaire of student responses; and learning outcomes test. The results showed that: (1) The validity of the Electric Circuit Flipbook is very feasible; (2) The practicality of the flipbook is in very practical category; and (3) Flipbook effectiveness is in very effective category. Flipbook electrical circuits developed is eligible to use as a learning medium","author":[{"dropping-particle":"","family":"Hidayatulloh","given":"Mukhlis","non-dropping-particle":"","parse-names":false,"suffix":""}],"container-title":"International Journal of Innovation Education and Research","id":"ITEM-1","issue":"2","issued":{"date-parts":[["2019"]]},"page":"124-134","title":"Developing Electrical Circuits Flipbook Using Flipbuilder","type":"article-journal","volume":"7"},"uris":["http://www.mendeley.com/documents/?uuid=b7ae61e6-2342-4a17-b6f9-701185047730"]}],"mendeley":{"formattedCitation":"[10]","plainTextFormattedCitation":"[10]","previouslyFormattedCitation":"[10]"},"properties":{"noteIndex":0},"schema":"https://github.com/citation-style-language/schema/raw/master/csl-citation.json"}</w:instrText>
      </w:r>
      <w:r w:rsidR="00A339CD" w:rsidRPr="002218C3">
        <w:rPr>
          <w:rFonts w:ascii="Times New Roman" w:hAnsi="Times New Roman" w:cs="Times New Roman"/>
        </w:rPr>
        <w:fldChar w:fldCharType="separate"/>
      </w:r>
      <w:r w:rsidR="00BA1FAC" w:rsidRPr="002218C3">
        <w:rPr>
          <w:rFonts w:ascii="Times New Roman" w:hAnsi="Times New Roman" w:cs="Times New Roman"/>
          <w:noProof/>
        </w:rPr>
        <w:t>[10]</w:t>
      </w:r>
      <w:r w:rsidR="00A339CD" w:rsidRPr="002218C3">
        <w:rPr>
          <w:rFonts w:ascii="Times New Roman" w:hAnsi="Times New Roman" w:cs="Times New Roman"/>
        </w:rPr>
        <w:fldChar w:fldCharType="end"/>
      </w:r>
      <w:r w:rsidR="00563F7A" w:rsidRPr="002218C3">
        <w:rPr>
          <w:rFonts w:ascii="Times New Roman" w:hAnsi="Times New Roman" w:cs="Times New Roman"/>
        </w:rPr>
        <w:t xml:space="preserve">  </w:t>
      </w:r>
      <w:r w:rsidRPr="00B7277F">
        <w:rPr>
          <w:rFonts w:ascii="Times New Roman" w:hAnsi="Times New Roman" w:cs="Times New Roman"/>
        </w:rPr>
        <w:t>shows that the use of flipbooks is feasible and very practical.</w:t>
      </w:r>
      <w:r w:rsidR="00563F7A" w:rsidRPr="002218C3">
        <w:rPr>
          <w:rFonts w:ascii="Times New Roman" w:hAnsi="Times New Roman" w:cs="Times New Roman"/>
        </w:rPr>
        <w:t xml:space="preserve"> </w:t>
      </w:r>
      <w:r w:rsidR="002B0843" w:rsidRPr="002B0843">
        <w:rPr>
          <w:rFonts w:ascii="Times New Roman" w:hAnsi="Times New Roman" w:cs="Times New Roman"/>
        </w:rPr>
        <w:t>Another study</w:t>
      </w:r>
      <w:r w:rsidR="00A339CD" w:rsidRPr="002218C3">
        <w:rPr>
          <w:rFonts w:ascii="Times New Roman" w:hAnsi="Times New Roman" w:cs="Times New Roman"/>
        </w:rPr>
        <w:fldChar w:fldCharType="begin" w:fldLock="1"/>
      </w:r>
      <w:r w:rsidR="000A477D" w:rsidRPr="002218C3">
        <w:rPr>
          <w:rFonts w:ascii="Times New Roman" w:hAnsi="Times New Roman" w:cs="Times New Roman"/>
        </w:rPr>
        <w:instrText>ADDIN CSL_CITATION {"citationItems":[{"id":"ITEM-1","itemData":{"DOI":"10.1088/1742-6596/1165/1/012020","ISSN":"17426596","abstract":"Functionally, Assessment and Evaluation digital book based on kvisoft flipbook maker can attract students to read and make them easier to gain knowledge about the concepts of assessment and evaluation courses quickly whenever and wherever they are. Yet sometimes the material content contained in Assessment and Evaluation digital book is still not able to direct the mindset of students gradually from the basic level to high level. Therefore, Assessment and Evaluation digital book made using the kvisoft flipbook maker application, also needs to develop its content by adopting the superitem concept, so that it can improve students' thinking through the exploration of their mindset from simple to complex levels. Based on those problems, this research aims to provide an overview of the digital book content design for Assessment and Evaluation courses created with Kvisoft Flipbook Maker application by adopting the super item concept. The approach used was the development research with the Borg and Gall development design, which focuses on the stages of designing. The research subjects involved in this research were four experts to conduct an initial trial on the design of digital book content. They are two information technology education experts and two education evaluation experts. Data collection techniques were carried out by distributing questionnaires. The analytical technique used was descriptive statistics, by determining the percentage description. The results of this research indicated that a quality level in the design of digital book material content included in the good category.","author":[{"dropping-particle":"","family":"Divayana","given":"D. G.H.","non-dropping-particle":"","parse-names":false,"suffix":""},{"dropping-particle":"","family":"Suyasa","given":"P. W.A.","non-dropping-particle":"","parse-names":false,"suffix":""},{"dropping-particle":"","family":"Ariawan","given":"I. P.W.","non-dropping-particle":"","parse-names":false,"suffix":""},{"dropping-particle":"","family":"Mahendra","given":"I. W.E.","non-dropping-particle":"","parse-names":false,"suffix":""},{"dropping-particle":"","family":"Sugiharni","given":"G. A.D.","non-dropping-particle":"","parse-names":false,"suffix":""}],"container-title":"Journal of Physics: Conference Series","id":"ITEM-1","issue":"1","issued":{"date-parts":[["2019"]]},"page":"0-6","title":"The Design of Digital Book Content for Assessment and Evaluation Courses by Adopting Superitem Concept Based on Kvisoft Flipbook Maker in era of Industry 4.0","type":"article-journal","volume":"1165"},"uris":["http://www.mendeley.com/documents/?uuid=021be542-e6f9-4b03-bb8d-f502c44a1e8f"]}],"mendeley":{"formattedCitation":"[11]","plainTextFormattedCitation":"[11]","previouslyFormattedCitation":"[11]"},"properties":{"noteIndex":0},"schema":"https://github.com/citation-style-language/schema/raw/master/csl-citation.json"}</w:instrText>
      </w:r>
      <w:r w:rsidR="00A339CD" w:rsidRPr="002218C3">
        <w:rPr>
          <w:rFonts w:ascii="Times New Roman" w:hAnsi="Times New Roman" w:cs="Times New Roman"/>
        </w:rPr>
        <w:fldChar w:fldCharType="separate"/>
      </w:r>
      <w:r w:rsidR="000A477D" w:rsidRPr="002218C3">
        <w:rPr>
          <w:rFonts w:ascii="Times New Roman" w:hAnsi="Times New Roman" w:cs="Times New Roman"/>
          <w:noProof/>
        </w:rPr>
        <w:t>[11]</w:t>
      </w:r>
      <w:r w:rsidR="00A339CD" w:rsidRPr="002218C3">
        <w:rPr>
          <w:rFonts w:ascii="Times New Roman" w:hAnsi="Times New Roman" w:cs="Times New Roman"/>
        </w:rPr>
        <w:fldChar w:fldCharType="end"/>
      </w:r>
      <w:r w:rsidR="00563F7A" w:rsidRPr="002218C3">
        <w:rPr>
          <w:rFonts w:ascii="Times New Roman" w:hAnsi="Times New Roman" w:cs="Times New Roman"/>
        </w:rPr>
        <w:t xml:space="preserve"> </w:t>
      </w:r>
      <w:r w:rsidR="002B0843" w:rsidRPr="002B0843">
        <w:rPr>
          <w:rFonts w:ascii="Times New Roman" w:hAnsi="Times New Roman" w:cs="Times New Roman"/>
        </w:rPr>
        <w:t xml:space="preserve">states that </w:t>
      </w:r>
      <w:proofErr w:type="spellStart"/>
      <w:r w:rsidR="002B0843" w:rsidRPr="002B0843">
        <w:rPr>
          <w:rFonts w:ascii="Times New Roman" w:hAnsi="Times New Roman" w:cs="Times New Roman"/>
        </w:rPr>
        <w:t>kvsof</w:t>
      </w:r>
      <w:proofErr w:type="spellEnd"/>
      <w:r w:rsidR="002B0843" w:rsidRPr="002B0843">
        <w:rPr>
          <w:rFonts w:ascii="Times New Roman" w:hAnsi="Times New Roman" w:cs="Times New Roman"/>
        </w:rPr>
        <w:t xml:space="preserve"> flipbook-based digital book design is very good and keeps the book from being damaged.</w:t>
      </w:r>
      <w:r w:rsidR="006F19BA" w:rsidRPr="002218C3">
        <w:rPr>
          <w:rFonts w:ascii="Times New Roman" w:hAnsi="Times New Roman" w:cs="Times New Roman"/>
        </w:rPr>
        <w:t xml:space="preserve"> </w:t>
      </w:r>
      <w:r w:rsidR="002B0843" w:rsidRPr="002B0843">
        <w:rPr>
          <w:rFonts w:ascii="Times New Roman" w:hAnsi="Times New Roman" w:cs="Times New Roman"/>
        </w:rPr>
        <w:t>Therefore, research</w:t>
      </w:r>
      <w:r w:rsidR="00A339CD" w:rsidRPr="002218C3">
        <w:rPr>
          <w:rFonts w:ascii="Times New Roman" w:hAnsi="Times New Roman" w:cs="Times New Roman"/>
        </w:rPr>
        <w:fldChar w:fldCharType="begin" w:fldLock="1"/>
      </w:r>
      <w:r w:rsidR="000A477D" w:rsidRPr="002218C3">
        <w:rPr>
          <w:rFonts w:ascii="Times New Roman" w:hAnsi="Times New Roman" w:cs="Times New Roman"/>
        </w:rPr>
        <w:instrText>ADDIN CSL_CITATION {"citationItems":[{"id":"ITEM-1","itemData":{"DOI":"10.23887/jpi-undiksha.v8i2.24122","ISSN":"2303-288X","abstract":"The purpose of this research was to help empower the atmosphere and climate of learning students who had different learning styles with the prior generation by using a digital-based instructional media such as digital flipbook. The research methods used were Research and Development, ADDIE model. Data collection obtained through interviews, questionnaires or questionnaires with direct observation. The data analysis technique used was an Independent sample test of hypothesis testing via SPSS version 26. The objects of the research were 11th grade students of Public High School 1 Dagangan, academic year 2019/2020. The results of the research development of digital flipbook learning media on the effectiveness test stage through post-test of the control class and the experimental class showed the mean difference or the average grade of the experimental class (XI Social Sciences 2) 91.6 and grade control (XI Social Sciences 1) 83.5. Thus, digital flipbook learning media that have been developed have succeeded in gaining a significant increase in students' grades as well as succeeding as delivering information media to students in the classroom.","author":[{"dropping-particle":"","family":"A","given":"Muhammad Abror","non-dropping-particle":"","parse-names":false,"suffix":""},{"dropping-particle":"","family":"Suryani","given":"Nunuk","non-dropping-particle":"","parse-names":false,"suffix":""},{"dropping-particle":"","family":"Ardianto","given":"Deny Tri","non-dropping-particle":"","parse-names":false,"suffix":""}],"container-title":"JPI (Jurnal Pendidikan Indonesia)","id":"ITEM-1","issue":"2","issued":{"date-parts":[["2020"]]},"page":"266","title":"Digital Flipbook Empowerment as A Development Means for History Learning Media","type":"article-journal","volume":"8"},"uris":["http://www.mendeley.com/documents/?uuid=1ae7f9b6-d739-44fd-8e9a-6882981a0ac9"]}],"mendeley":{"formattedCitation":"[12]","plainTextFormattedCitation":"[12]","previouslyFormattedCitation":"[12]"},"properties":{"noteIndex":0},"schema":"https://github.com/citation-style-language/schema/raw/master/csl-citation.json"}</w:instrText>
      </w:r>
      <w:r w:rsidR="00A339CD" w:rsidRPr="002218C3">
        <w:rPr>
          <w:rFonts w:ascii="Times New Roman" w:hAnsi="Times New Roman" w:cs="Times New Roman"/>
        </w:rPr>
        <w:fldChar w:fldCharType="separate"/>
      </w:r>
      <w:r w:rsidR="000A477D" w:rsidRPr="002218C3">
        <w:rPr>
          <w:rFonts w:ascii="Times New Roman" w:hAnsi="Times New Roman" w:cs="Times New Roman"/>
          <w:noProof/>
        </w:rPr>
        <w:t>[12]</w:t>
      </w:r>
      <w:r w:rsidR="00A339CD" w:rsidRPr="002218C3">
        <w:rPr>
          <w:rFonts w:ascii="Times New Roman" w:hAnsi="Times New Roman" w:cs="Times New Roman"/>
        </w:rPr>
        <w:fldChar w:fldCharType="end"/>
      </w:r>
      <w:r w:rsidR="00F24310" w:rsidRPr="002218C3">
        <w:rPr>
          <w:rFonts w:ascii="Times New Roman" w:hAnsi="Times New Roman" w:cs="Times New Roman"/>
        </w:rPr>
        <w:t xml:space="preserve"> </w:t>
      </w:r>
      <w:r w:rsidR="002B0843" w:rsidRPr="002B0843">
        <w:rPr>
          <w:rFonts w:ascii="Times New Roman" w:hAnsi="Times New Roman" w:cs="Times New Roman"/>
        </w:rPr>
        <w:t>concluded that the media using flipbooks is one of the smart solutions and alternatives in today's digital era.</w:t>
      </w:r>
      <w:r w:rsidR="002B0843">
        <w:rPr>
          <w:rFonts w:ascii="Times New Roman" w:hAnsi="Times New Roman" w:cs="Times New Roman"/>
        </w:rPr>
        <w:t xml:space="preserve"> </w:t>
      </w:r>
      <w:r w:rsidR="002B0843" w:rsidRPr="002B0843">
        <w:rPr>
          <w:rFonts w:ascii="Times New Roman" w:hAnsi="Times New Roman" w:cs="Times New Roman"/>
        </w:rPr>
        <w:t xml:space="preserve">So that the </w:t>
      </w:r>
      <w:proofErr w:type="spellStart"/>
      <w:proofErr w:type="gramStart"/>
      <w:r w:rsidR="002B0843" w:rsidRPr="002B0843">
        <w:rPr>
          <w:rFonts w:ascii="Times New Roman" w:hAnsi="Times New Roman" w:cs="Times New Roman"/>
        </w:rPr>
        <w:t>takepan</w:t>
      </w:r>
      <w:proofErr w:type="spellEnd"/>
      <w:r w:rsidR="002B0843" w:rsidRPr="002B0843">
        <w:rPr>
          <w:rFonts w:ascii="Times New Roman" w:hAnsi="Times New Roman" w:cs="Times New Roman"/>
        </w:rPr>
        <w:t xml:space="preserve">  manuscript</w:t>
      </w:r>
      <w:proofErr w:type="gramEnd"/>
      <w:r w:rsidR="002B0843" w:rsidRPr="002B0843">
        <w:rPr>
          <w:rFonts w:ascii="Times New Roman" w:hAnsi="Times New Roman" w:cs="Times New Roman"/>
        </w:rPr>
        <w:t xml:space="preserve"> can be preserved, studied, and known by the public or the general public</w:t>
      </w:r>
      <w:r w:rsidR="005613C0" w:rsidRPr="002218C3">
        <w:rPr>
          <w:rFonts w:ascii="Times New Roman" w:hAnsi="Times New Roman" w:cs="Times New Roman"/>
        </w:rPr>
        <w:t xml:space="preserve">. </w:t>
      </w:r>
      <w:r w:rsidR="002B0843" w:rsidRPr="002B0843">
        <w:rPr>
          <w:rFonts w:ascii="Times New Roman" w:hAnsi="Times New Roman" w:cs="Times New Roman"/>
        </w:rPr>
        <w:t>Therefore, there is a need for digitization</w:t>
      </w:r>
      <w:r w:rsidR="00A339CD" w:rsidRPr="002218C3">
        <w:rPr>
          <w:rFonts w:ascii="Times New Roman" w:hAnsi="Times New Roman" w:cs="Times New Roman"/>
        </w:rPr>
        <w:fldChar w:fldCharType="begin" w:fldLock="1"/>
      </w:r>
      <w:r w:rsidR="002C2882" w:rsidRPr="002218C3">
        <w:rPr>
          <w:rFonts w:ascii="Times New Roman" w:hAnsi="Times New Roman" w:cs="Times New Roman"/>
        </w:rPr>
        <w:instrText>ADDIN CSL_CITATION {"citationItems":[{"id":"ITEM-1","itemData":{"ISSN":"13946234","abstract":"Philology studies are often associated with traditional methods of teaching and learning. This study explores the possibility of e-learning adoption amongst Malay manuscripts learning community. The Soft System Methodology (SSM) is used to guide the investigation. SSM emphasises on understanding the problem situations faced by Malay manuscript learning community and expresses the situations in rich pictures. The manuscript learning community comprises lecturers, students and researchers in the field of philology. Data were gathered from interviews, focus group discussions and observations. Academy of Malay Studies, University of Malaya is the case study setting, focusing on lecturers who teach and students who enrol in a philology course as well as doctoral students researching on manuscript studies. The findings highlight problems faced by the various stakeholders and propose solutions in the form of a conceptual model for a collaborative electronic platform to improve teaching and learning as well as utilizing digitized manuscript surrogates held in a digital library of Malay manuscripts.","author":[{"dropping-particle":"","family":"Zahidah","given":"Z.","non-dropping-particle":"","parse-names":false,"suffix":""},{"dropping-particle":"","family":"Noorhidawati","given":"A.","non-dropping-particle":"","parse-names":false,"suffix":""},{"dropping-particle":"","family":"Zainab","given":"A. N.","non-dropping-particle":"","parse-names":false,"suffix":""}],"container-title":"Malaysian Journal of Library and Information Science","id":"ITEM-1","issue":"3","issued":{"date-parts":[["2011"]]},"page":"31-47","title":"Exploring the needs of Malay manuscript studies community for an e-learning platform","type":"article-journal","volume":"16"},"uris":["http://www.mendeley.com/documents/?uuid=790a98de-929f-49b5-8d86-0db9d253aa62"]}],"mendeley":{"formattedCitation":"[13]","plainTextFormattedCitation":"[13]","previouslyFormattedCitation":"[13]"},"properties":{"noteIndex":0},"schema":"https://github.com/citation-style-language/schema/raw/master/csl-citation.json"}</w:instrText>
      </w:r>
      <w:r w:rsidR="00A339CD" w:rsidRPr="002218C3">
        <w:rPr>
          <w:rFonts w:ascii="Times New Roman" w:hAnsi="Times New Roman" w:cs="Times New Roman"/>
        </w:rPr>
        <w:fldChar w:fldCharType="separate"/>
      </w:r>
      <w:r w:rsidR="000A477D" w:rsidRPr="002218C3">
        <w:rPr>
          <w:rFonts w:ascii="Times New Roman" w:hAnsi="Times New Roman" w:cs="Times New Roman"/>
          <w:noProof/>
        </w:rPr>
        <w:t>[13]</w:t>
      </w:r>
      <w:r w:rsidR="00A339CD" w:rsidRPr="002218C3">
        <w:rPr>
          <w:rFonts w:ascii="Times New Roman" w:hAnsi="Times New Roman" w:cs="Times New Roman"/>
        </w:rPr>
        <w:fldChar w:fldCharType="end"/>
      </w:r>
      <w:r w:rsidR="005613C0" w:rsidRPr="002218C3">
        <w:rPr>
          <w:rFonts w:ascii="Times New Roman" w:hAnsi="Times New Roman" w:cs="Times New Roman"/>
        </w:rPr>
        <w:t xml:space="preserve"> </w:t>
      </w:r>
      <w:r w:rsidR="002B0843" w:rsidRPr="002B0843">
        <w:rPr>
          <w:rFonts w:ascii="Times New Roman" w:hAnsi="Times New Roman" w:cs="Times New Roman"/>
        </w:rPr>
        <w:t xml:space="preserve">, namely </w:t>
      </w:r>
      <w:proofErr w:type="spellStart"/>
      <w:r w:rsidR="002B0843" w:rsidRPr="002B0843">
        <w:rPr>
          <w:rFonts w:ascii="Times New Roman" w:hAnsi="Times New Roman" w:cs="Times New Roman"/>
        </w:rPr>
        <w:t>ebooks</w:t>
      </w:r>
      <w:proofErr w:type="spellEnd"/>
      <w:r w:rsidR="002B0843" w:rsidRPr="002B0843">
        <w:rPr>
          <w:rFonts w:ascii="Times New Roman" w:hAnsi="Times New Roman" w:cs="Times New Roman"/>
        </w:rPr>
        <w:t xml:space="preserve"> that make it easy to access the contents of the Lombok </w:t>
      </w:r>
      <w:proofErr w:type="spellStart"/>
      <w:r w:rsidR="002B0843" w:rsidRPr="002B0843">
        <w:rPr>
          <w:rFonts w:ascii="Times New Roman" w:hAnsi="Times New Roman" w:cs="Times New Roman"/>
        </w:rPr>
        <w:t>Sasak</w:t>
      </w:r>
      <w:proofErr w:type="spellEnd"/>
      <w:r w:rsidR="002B0843" w:rsidRPr="002B0843">
        <w:rPr>
          <w:rFonts w:ascii="Times New Roman" w:hAnsi="Times New Roman" w:cs="Times New Roman"/>
        </w:rPr>
        <w:t xml:space="preserve"> </w:t>
      </w:r>
      <w:proofErr w:type="spellStart"/>
      <w:r w:rsidR="002B0843" w:rsidRPr="002B0843">
        <w:rPr>
          <w:rFonts w:ascii="Times New Roman" w:hAnsi="Times New Roman" w:cs="Times New Roman"/>
        </w:rPr>
        <w:t>Takepan</w:t>
      </w:r>
      <w:proofErr w:type="spellEnd"/>
      <w:r w:rsidR="005613C0" w:rsidRPr="002218C3">
        <w:rPr>
          <w:rFonts w:ascii="Times New Roman" w:hAnsi="Times New Roman" w:cs="Times New Roman"/>
        </w:rPr>
        <w:t>.</w:t>
      </w:r>
      <w:r w:rsidR="00031561" w:rsidRPr="002218C3">
        <w:rPr>
          <w:rFonts w:ascii="Times New Roman" w:hAnsi="Times New Roman" w:cs="Times New Roman"/>
        </w:rPr>
        <w:t xml:space="preserve"> </w:t>
      </w:r>
      <w:proofErr w:type="gramStart"/>
      <w:r w:rsidR="00411032">
        <w:rPr>
          <w:rFonts w:ascii="Times New Roman" w:hAnsi="Times New Roman" w:cs="Times New Roman"/>
        </w:rPr>
        <w:t>S</w:t>
      </w:r>
      <w:r w:rsidR="00411032" w:rsidRPr="00411032">
        <w:rPr>
          <w:rFonts w:ascii="Times New Roman" w:hAnsi="Times New Roman" w:cs="Times New Roman"/>
        </w:rPr>
        <w:t xml:space="preserve">o that in this research, the researcher made an electronic book or flipbook through the </w:t>
      </w:r>
      <w:proofErr w:type="spellStart"/>
      <w:r w:rsidR="00411032" w:rsidRPr="00411032">
        <w:rPr>
          <w:rFonts w:ascii="Times New Roman" w:hAnsi="Times New Roman" w:cs="Times New Roman"/>
        </w:rPr>
        <w:t>Kvisoft</w:t>
      </w:r>
      <w:proofErr w:type="spellEnd"/>
      <w:r w:rsidR="00411032" w:rsidRPr="00411032">
        <w:rPr>
          <w:rFonts w:ascii="Times New Roman" w:hAnsi="Times New Roman" w:cs="Times New Roman"/>
        </w:rPr>
        <w:t xml:space="preserve"> Flipbook Maker.</w:t>
      </w:r>
      <w:proofErr w:type="gramEnd"/>
    </w:p>
    <w:p w:rsidR="00330EB5" w:rsidRPr="00A60990" w:rsidRDefault="00733726" w:rsidP="00607762">
      <w:pPr>
        <w:jc w:val="both"/>
        <w:rPr>
          <w:rFonts w:ascii="Times New Roman" w:hAnsi="Times New Roman" w:cs="Times New Roman"/>
          <w:b/>
        </w:rPr>
      </w:pPr>
      <w:r>
        <w:rPr>
          <w:rFonts w:ascii="Times New Roman" w:hAnsi="Times New Roman" w:cs="Times New Roman"/>
          <w:b/>
        </w:rPr>
        <w:lastRenderedPageBreak/>
        <w:t>2. L</w:t>
      </w:r>
      <w:r w:rsidR="00330EB5" w:rsidRPr="00A60990">
        <w:rPr>
          <w:rFonts w:ascii="Times New Roman" w:hAnsi="Times New Roman" w:cs="Times New Roman"/>
          <w:b/>
        </w:rPr>
        <w:t>iterature</w:t>
      </w:r>
    </w:p>
    <w:p w:rsidR="007A4DA1" w:rsidRPr="00CE57CF" w:rsidRDefault="007A4DA1" w:rsidP="007A4DA1">
      <w:pPr>
        <w:pStyle w:val="TableCaptionCentred"/>
        <w:ind w:left="28"/>
        <w:rPr>
          <w:rFonts w:ascii="Times New Roman" w:hAnsi="Times New Roman"/>
        </w:rPr>
      </w:pPr>
      <w:proofErr w:type="gramStart"/>
      <w:r>
        <w:rPr>
          <w:rFonts w:ascii="Times New Roman" w:hAnsi="Times New Roman"/>
          <w:b/>
        </w:rPr>
        <w:t>Table 1</w:t>
      </w:r>
      <w:r w:rsidRPr="00CE57CF">
        <w:rPr>
          <w:rFonts w:ascii="Times New Roman" w:hAnsi="Times New Roman"/>
          <w:b/>
        </w:rPr>
        <w:t>.</w:t>
      </w:r>
      <w:proofErr w:type="gramEnd"/>
      <w:r w:rsidRPr="00CE57CF">
        <w:rPr>
          <w:rFonts w:ascii="Times New Roman" w:hAnsi="Times New Roman"/>
        </w:rPr>
        <w:t xml:space="preserve"> </w:t>
      </w:r>
      <w:proofErr w:type="gramStart"/>
      <w:r w:rsidRPr="00CE57CF">
        <w:rPr>
          <w:rFonts w:ascii="Times New Roman" w:hAnsi="Times New Roman"/>
        </w:rPr>
        <w:t xml:space="preserve">A </w:t>
      </w:r>
      <w:r w:rsidRPr="007A4DA1">
        <w:rPr>
          <w:rFonts w:ascii="Times New Roman" w:hAnsi="Times New Roman"/>
        </w:rPr>
        <w:t>Matrix literature review and research position.</w:t>
      </w:r>
      <w:proofErr w:type="gramEnd"/>
    </w:p>
    <w:tbl>
      <w:tblPr>
        <w:tblW w:w="8720" w:type="dxa"/>
        <w:jc w:val="center"/>
        <w:tblInd w:w="-8520" w:type="dxa"/>
        <w:tblLayout w:type="fixed"/>
        <w:tblCellMar>
          <w:left w:w="0" w:type="dxa"/>
          <w:right w:w="0" w:type="dxa"/>
        </w:tblCellMar>
        <w:tblLook w:val="0000" w:firstRow="0" w:lastRow="0" w:firstColumn="0" w:lastColumn="0" w:noHBand="0" w:noVBand="0"/>
      </w:tblPr>
      <w:tblGrid>
        <w:gridCol w:w="341"/>
        <w:gridCol w:w="2305"/>
        <w:gridCol w:w="1361"/>
        <w:gridCol w:w="3091"/>
        <w:gridCol w:w="1622"/>
      </w:tblGrid>
      <w:tr w:rsidR="007A4DA1" w:rsidRPr="00CE57CF" w:rsidTr="003924C9">
        <w:trPr>
          <w:trHeight w:val="511"/>
          <w:jc w:val="center"/>
        </w:trPr>
        <w:tc>
          <w:tcPr>
            <w:tcW w:w="341" w:type="dxa"/>
            <w:tcBorders>
              <w:top w:val="single" w:sz="6" w:space="0" w:color="auto"/>
              <w:bottom w:val="single" w:sz="4" w:space="0" w:color="auto"/>
            </w:tcBorders>
            <w:noWrap/>
          </w:tcPr>
          <w:p w:rsidR="007A4DA1" w:rsidRPr="003E2568" w:rsidRDefault="007A4DA1" w:rsidP="003E2568">
            <w:pPr>
              <w:spacing w:before="40" w:after="40"/>
              <w:ind w:left="-142"/>
              <w:jc w:val="center"/>
              <w:rPr>
                <w:rFonts w:ascii="Times New Roman" w:hAnsi="Times New Roman"/>
                <w:b/>
                <w:bCs/>
              </w:rPr>
            </w:pPr>
            <w:r w:rsidRPr="003E2568">
              <w:rPr>
                <w:rFonts w:ascii="Times New Roman" w:hAnsi="Times New Roman"/>
                <w:b/>
                <w:bCs/>
              </w:rPr>
              <w:t>No</w:t>
            </w:r>
          </w:p>
        </w:tc>
        <w:tc>
          <w:tcPr>
            <w:tcW w:w="2305" w:type="dxa"/>
            <w:tcBorders>
              <w:top w:val="single" w:sz="6" w:space="0" w:color="auto"/>
              <w:bottom w:val="single" w:sz="4" w:space="0" w:color="auto"/>
            </w:tcBorders>
            <w:noWrap/>
          </w:tcPr>
          <w:p w:rsidR="007A4DA1" w:rsidRPr="003E2568" w:rsidRDefault="007A4DA1" w:rsidP="003E2568">
            <w:pPr>
              <w:spacing w:before="40" w:after="40"/>
              <w:ind w:left="28"/>
              <w:jc w:val="center"/>
              <w:rPr>
                <w:rFonts w:ascii="Times New Roman" w:hAnsi="Times New Roman"/>
                <w:b/>
                <w:iCs/>
                <w:color w:val="000000"/>
              </w:rPr>
            </w:pPr>
            <w:r w:rsidRPr="003E2568">
              <w:rPr>
                <w:rFonts w:ascii="Times New Roman" w:hAnsi="Times New Roman"/>
                <w:b/>
                <w:iCs/>
                <w:color w:val="000000"/>
              </w:rPr>
              <w:t>Title</w:t>
            </w:r>
          </w:p>
        </w:tc>
        <w:tc>
          <w:tcPr>
            <w:tcW w:w="1361" w:type="dxa"/>
            <w:tcBorders>
              <w:top w:val="single" w:sz="6" w:space="0" w:color="auto"/>
              <w:bottom w:val="single" w:sz="4" w:space="0" w:color="auto"/>
            </w:tcBorders>
            <w:noWrap/>
          </w:tcPr>
          <w:p w:rsidR="007A4DA1" w:rsidRPr="003E2568" w:rsidRDefault="007A4DA1" w:rsidP="003E2568">
            <w:pPr>
              <w:spacing w:before="40" w:after="40"/>
              <w:ind w:left="28"/>
              <w:jc w:val="center"/>
              <w:rPr>
                <w:rFonts w:ascii="Times New Roman" w:hAnsi="Times New Roman"/>
                <w:b/>
                <w:i/>
                <w:iCs/>
                <w:color w:val="000000"/>
              </w:rPr>
            </w:pPr>
            <w:r w:rsidRPr="003E2568">
              <w:rPr>
                <w:rFonts w:ascii="Times New Roman" w:hAnsi="Times New Roman"/>
                <w:b/>
                <w:i/>
                <w:iCs/>
                <w:color w:val="000000"/>
              </w:rPr>
              <w:t>Publication &amp; Year</w:t>
            </w:r>
          </w:p>
        </w:tc>
        <w:tc>
          <w:tcPr>
            <w:tcW w:w="3091" w:type="dxa"/>
            <w:tcBorders>
              <w:top w:val="single" w:sz="6" w:space="0" w:color="auto"/>
              <w:bottom w:val="single" w:sz="4" w:space="0" w:color="auto"/>
            </w:tcBorders>
            <w:noWrap/>
          </w:tcPr>
          <w:p w:rsidR="007A4DA1" w:rsidRPr="003E2568" w:rsidRDefault="007A4DA1" w:rsidP="003E2568">
            <w:pPr>
              <w:spacing w:before="40" w:after="40"/>
              <w:ind w:left="28"/>
              <w:jc w:val="center"/>
              <w:rPr>
                <w:rFonts w:ascii="Times New Roman" w:hAnsi="Times New Roman"/>
                <w:b/>
                <w:iCs/>
                <w:color w:val="000000"/>
              </w:rPr>
            </w:pPr>
            <w:r w:rsidRPr="003E2568">
              <w:rPr>
                <w:rFonts w:ascii="Times New Roman" w:hAnsi="Times New Roman"/>
                <w:b/>
                <w:iCs/>
                <w:color w:val="000000"/>
              </w:rPr>
              <w:t>Literature</w:t>
            </w:r>
          </w:p>
        </w:tc>
        <w:tc>
          <w:tcPr>
            <w:tcW w:w="1622" w:type="dxa"/>
            <w:tcBorders>
              <w:top w:val="single" w:sz="6" w:space="0" w:color="auto"/>
              <w:bottom w:val="single" w:sz="4" w:space="0" w:color="auto"/>
            </w:tcBorders>
            <w:noWrap/>
          </w:tcPr>
          <w:p w:rsidR="007A4DA1" w:rsidRPr="003E2568" w:rsidRDefault="007A4DA1" w:rsidP="003E2568">
            <w:pPr>
              <w:spacing w:before="40" w:after="40"/>
              <w:ind w:left="28"/>
              <w:jc w:val="center"/>
              <w:rPr>
                <w:rFonts w:ascii="Times New Roman" w:hAnsi="Times New Roman"/>
                <w:b/>
                <w:i/>
                <w:iCs/>
                <w:color w:val="000000"/>
              </w:rPr>
            </w:pPr>
            <w:r w:rsidRPr="003E2568">
              <w:rPr>
                <w:rFonts w:ascii="Times New Roman" w:hAnsi="Times New Roman"/>
                <w:b/>
                <w:i/>
                <w:iCs/>
                <w:color w:val="000000"/>
              </w:rPr>
              <w:t>Author</w:t>
            </w:r>
          </w:p>
        </w:tc>
      </w:tr>
      <w:tr w:rsidR="007A4DA1" w:rsidRPr="006922A5" w:rsidTr="003924C9">
        <w:trPr>
          <w:trHeight w:val="255"/>
          <w:jc w:val="center"/>
        </w:trPr>
        <w:tc>
          <w:tcPr>
            <w:tcW w:w="341" w:type="dxa"/>
            <w:tcBorders>
              <w:top w:val="single" w:sz="4" w:space="0" w:color="auto"/>
            </w:tcBorders>
            <w:noWrap/>
          </w:tcPr>
          <w:p w:rsidR="007A4DA1" w:rsidRPr="003E2568" w:rsidRDefault="007A4DA1" w:rsidP="003E2568">
            <w:pPr>
              <w:spacing w:before="40" w:after="40"/>
              <w:ind w:left="28"/>
              <w:rPr>
                <w:rFonts w:ascii="Times New Roman" w:hAnsi="Times New Roman"/>
                <w:b/>
                <w:iCs/>
                <w:color w:val="000000"/>
              </w:rPr>
            </w:pPr>
            <w:r w:rsidRPr="003E2568">
              <w:rPr>
                <w:rFonts w:ascii="Times New Roman" w:hAnsi="Times New Roman"/>
                <w:b/>
                <w:iCs/>
                <w:color w:val="000000"/>
              </w:rPr>
              <w:t>1</w:t>
            </w:r>
          </w:p>
        </w:tc>
        <w:tc>
          <w:tcPr>
            <w:tcW w:w="2305" w:type="dxa"/>
            <w:tcBorders>
              <w:top w:val="single" w:sz="4" w:space="0" w:color="auto"/>
            </w:tcBorders>
            <w:noWrap/>
          </w:tcPr>
          <w:p w:rsidR="007A4DA1" w:rsidRPr="003E2568" w:rsidRDefault="00C852A3" w:rsidP="003E2568">
            <w:pPr>
              <w:spacing w:before="40" w:after="40"/>
              <w:ind w:left="28" w:right="310"/>
              <w:jc w:val="both"/>
              <w:rPr>
                <w:rFonts w:ascii="Times New Roman" w:hAnsi="Times New Roman" w:cs="Times New Roman"/>
                <w:iCs/>
                <w:color w:val="000000"/>
              </w:rPr>
            </w:pPr>
            <w:r w:rsidRPr="003E2568">
              <w:rPr>
                <w:rFonts w:ascii="Times New Roman" w:hAnsi="Times New Roman" w:cs="Times New Roman"/>
              </w:rPr>
              <w:t>Digital</w:t>
            </w:r>
            <w:r w:rsidR="00DB0BA3" w:rsidRPr="003E2568">
              <w:rPr>
                <w:rFonts w:ascii="Times New Roman" w:hAnsi="Times New Roman" w:cs="Times New Roman"/>
              </w:rPr>
              <w:t xml:space="preserve"> </w:t>
            </w:r>
            <w:r w:rsidRPr="003E2568">
              <w:rPr>
                <w:rFonts w:ascii="Times New Roman" w:hAnsi="Times New Roman" w:cs="Times New Roman"/>
              </w:rPr>
              <w:t>Flipbook</w:t>
            </w:r>
            <w:r w:rsidR="00DB0BA3" w:rsidRPr="003E2568">
              <w:rPr>
                <w:rFonts w:ascii="Times New Roman" w:hAnsi="Times New Roman" w:cs="Times New Roman"/>
              </w:rPr>
              <w:t xml:space="preserve"> </w:t>
            </w:r>
            <w:r w:rsidRPr="003E2568">
              <w:rPr>
                <w:rFonts w:ascii="Times New Roman" w:hAnsi="Times New Roman" w:cs="Times New Roman"/>
              </w:rPr>
              <w:t>Empowerment as A Development</w:t>
            </w:r>
            <w:r w:rsidR="00DB0BA3" w:rsidRPr="003E2568">
              <w:rPr>
                <w:rFonts w:ascii="Times New Roman" w:hAnsi="Times New Roman" w:cs="Times New Roman"/>
              </w:rPr>
              <w:t xml:space="preserve"> </w:t>
            </w:r>
            <w:r w:rsidRPr="003E2568">
              <w:rPr>
                <w:rFonts w:ascii="Times New Roman" w:hAnsi="Times New Roman" w:cs="Times New Roman"/>
              </w:rPr>
              <w:t>Means for History Learning Media</w:t>
            </w:r>
          </w:p>
        </w:tc>
        <w:tc>
          <w:tcPr>
            <w:tcW w:w="1361" w:type="dxa"/>
            <w:tcBorders>
              <w:top w:val="single" w:sz="4" w:space="0" w:color="auto"/>
            </w:tcBorders>
            <w:noWrap/>
          </w:tcPr>
          <w:p w:rsidR="007A4DA1" w:rsidRPr="003E2568" w:rsidRDefault="006922A5" w:rsidP="003E2568">
            <w:pPr>
              <w:spacing w:before="40" w:after="40"/>
              <w:ind w:left="28" w:right="171"/>
              <w:jc w:val="both"/>
              <w:rPr>
                <w:rFonts w:ascii="Times New Roman" w:hAnsi="Times New Roman" w:cs="Times New Roman"/>
                <w:iCs/>
                <w:color w:val="000000"/>
              </w:rPr>
            </w:pPr>
            <w:r w:rsidRPr="003E2568">
              <w:rPr>
                <w:rFonts w:ascii="Times New Roman" w:hAnsi="Times New Roman" w:cs="Times New Roman"/>
              </w:rPr>
              <w:t>JPI (</w:t>
            </w:r>
            <w:proofErr w:type="spellStart"/>
            <w:r w:rsidRPr="003E2568">
              <w:rPr>
                <w:rFonts w:ascii="Times New Roman" w:hAnsi="Times New Roman" w:cs="Times New Roman"/>
              </w:rPr>
              <w:t>Jurnal</w:t>
            </w:r>
            <w:proofErr w:type="spellEnd"/>
            <w:r w:rsidRPr="003E2568">
              <w:rPr>
                <w:rFonts w:ascii="Times New Roman" w:hAnsi="Times New Roman" w:cs="Times New Roman"/>
              </w:rPr>
              <w:t xml:space="preserve"> </w:t>
            </w:r>
            <w:proofErr w:type="spellStart"/>
            <w:r w:rsidRPr="003E2568">
              <w:rPr>
                <w:rFonts w:ascii="Times New Roman" w:hAnsi="Times New Roman" w:cs="Times New Roman"/>
              </w:rPr>
              <w:t>Pendidikan</w:t>
            </w:r>
            <w:proofErr w:type="spellEnd"/>
            <w:r w:rsidRPr="003E2568">
              <w:rPr>
                <w:rFonts w:ascii="Times New Roman" w:hAnsi="Times New Roman" w:cs="Times New Roman"/>
              </w:rPr>
              <w:t xml:space="preserve"> Indonesia), </w:t>
            </w:r>
            <w:r w:rsidRPr="003E2568">
              <w:rPr>
                <w:rFonts w:ascii="Times New Roman" w:hAnsi="Times New Roman" w:cs="Times New Roman"/>
                <w:iCs/>
                <w:color w:val="000000"/>
              </w:rPr>
              <w:t>2020</w:t>
            </w:r>
          </w:p>
        </w:tc>
        <w:tc>
          <w:tcPr>
            <w:tcW w:w="3091" w:type="dxa"/>
            <w:tcBorders>
              <w:top w:val="single" w:sz="4" w:space="0" w:color="auto"/>
            </w:tcBorders>
            <w:noWrap/>
          </w:tcPr>
          <w:p w:rsidR="007A4DA1" w:rsidRPr="003E2568" w:rsidRDefault="00525BFE" w:rsidP="003E2568">
            <w:pPr>
              <w:spacing w:before="40" w:after="40"/>
              <w:ind w:left="113" w:right="212"/>
              <w:jc w:val="both"/>
              <w:rPr>
                <w:rFonts w:ascii="Times New Roman" w:hAnsi="Times New Roman" w:cs="Times New Roman"/>
                <w:iCs/>
                <w:color w:val="000000"/>
              </w:rPr>
            </w:pPr>
            <w:r w:rsidRPr="00525BFE">
              <w:rPr>
                <w:rFonts w:ascii="Times New Roman" w:hAnsi="Times New Roman" w:cs="Times New Roman"/>
                <w:iCs/>
                <w:color w:val="000000"/>
              </w:rPr>
              <w:t>Making electronic books for history subjects so that they are easily understood by students</w:t>
            </w:r>
          </w:p>
        </w:tc>
        <w:tc>
          <w:tcPr>
            <w:tcW w:w="1622" w:type="dxa"/>
            <w:tcBorders>
              <w:top w:val="single" w:sz="4" w:space="0" w:color="auto"/>
            </w:tcBorders>
            <w:noWrap/>
          </w:tcPr>
          <w:p w:rsidR="006922A5" w:rsidRPr="006922A5" w:rsidRDefault="006922A5" w:rsidP="003E2568">
            <w:pPr>
              <w:spacing w:before="40" w:after="40" w:line="240" w:lineRule="auto"/>
              <w:jc w:val="both"/>
              <w:rPr>
                <w:rFonts w:ascii="Times New Roman" w:eastAsia="Times New Roman" w:hAnsi="Times New Roman" w:cs="Times New Roman"/>
              </w:rPr>
            </w:pPr>
            <w:r w:rsidRPr="006922A5">
              <w:rPr>
                <w:rFonts w:ascii="Times New Roman" w:eastAsia="Times New Roman" w:hAnsi="Times New Roman" w:cs="Times New Roman"/>
              </w:rPr>
              <w:t xml:space="preserve">A, Muhammad </w:t>
            </w:r>
            <w:proofErr w:type="spellStart"/>
            <w:r w:rsidRPr="006922A5">
              <w:rPr>
                <w:rFonts w:ascii="Times New Roman" w:eastAsia="Times New Roman" w:hAnsi="Times New Roman" w:cs="Times New Roman"/>
              </w:rPr>
              <w:t>Abror</w:t>
            </w:r>
            <w:proofErr w:type="spellEnd"/>
          </w:p>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Suryani</w:t>
            </w:r>
            <w:proofErr w:type="spellEnd"/>
            <w:r w:rsidRPr="006922A5">
              <w:rPr>
                <w:rFonts w:ascii="Times New Roman" w:eastAsia="Times New Roman" w:hAnsi="Times New Roman" w:cs="Times New Roman"/>
              </w:rPr>
              <w:t xml:space="preserve">, </w:t>
            </w:r>
            <w:proofErr w:type="spellStart"/>
            <w:r w:rsidRPr="006922A5">
              <w:rPr>
                <w:rFonts w:ascii="Times New Roman" w:eastAsia="Times New Roman" w:hAnsi="Times New Roman" w:cs="Times New Roman"/>
              </w:rPr>
              <w:t>Nunuk</w:t>
            </w:r>
            <w:proofErr w:type="spellEnd"/>
          </w:p>
          <w:p w:rsidR="007A4DA1" w:rsidRPr="003E2568" w:rsidRDefault="006922A5" w:rsidP="003E2568">
            <w:pPr>
              <w:spacing w:before="40" w:after="40"/>
              <w:ind w:left="28"/>
              <w:jc w:val="both"/>
              <w:rPr>
                <w:rFonts w:ascii="Times New Roman" w:hAnsi="Times New Roman" w:cs="Times New Roman"/>
                <w:iCs/>
                <w:color w:val="000000"/>
              </w:rPr>
            </w:pPr>
            <w:proofErr w:type="spellStart"/>
            <w:r w:rsidRPr="003E2568">
              <w:rPr>
                <w:rFonts w:ascii="Times New Roman" w:eastAsia="Times New Roman" w:hAnsi="Times New Roman" w:cs="Times New Roman"/>
              </w:rPr>
              <w:t>Ardianto</w:t>
            </w:r>
            <w:proofErr w:type="spellEnd"/>
            <w:r w:rsidRPr="003E2568">
              <w:rPr>
                <w:rFonts w:ascii="Times New Roman" w:eastAsia="Times New Roman" w:hAnsi="Times New Roman" w:cs="Times New Roman"/>
              </w:rPr>
              <w:t>, Deny Tri</w:t>
            </w:r>
          </w:p>
        </w:tc>
      </w:tr>
      <w:tr w:rsidR="007A4DA1" w:rsidRPr="006922A5" w:rsidTr="003924C9">
        <w:trPr>
          <w:trHeight w:val="255"/>
          <w:jc w:val="center"/>
        </w:trPr>
        <w:tc>
          <w:tcPr>
            <w:tcW w:w="341" w:type="dxa"/>
            <w:noWrap/>
          </w:tcPr>
          <w:p w:rsidR="007A4DA1" w:rsidRPr="003E2568" w:rsidRDefault="007A4DA1" w:rsidP="003E2568">
            <w:pPr>
              <w:spacing w:before="40" w:after="40"/>
              <w:ind w:left="28"/>
              <w:rPr>
                <w:rFonts w:ascii="Times New Roman" w:hAnsi="Times New Roman"/>
                <w:b/>
                <w:iCs/>
                <w:color w:val="000000"/>
              </w:rPr>
            </w:pPr>
            <w:r w:rsidRPr="003E2568">
              <w:rPr>
                <w:rFonts w:ascii="Times New Roman" w:hAnsi="Times New Roman"/>
                <w:b/>
                <w:iCs/>
                <w:color w:val="000000"/>
              </w:rPr>
              <w:t>2</w:t>
            </w:r>
          </w:p>
        </w:tc>
        <w:tc>
          <w:tcPr>
            <w:tcW w:w="2305" w:type="dxa"/>
            <w:noWrap/>
          </w:tcPr>
          <w:p w:rsidR="007A4DA1" w:rsidRPr="003E2568" w:rsidRDefault="00C852A3" w:rsidP="003E2568">
            <w:pPr>
              <w:spacing w:before="40" w:after="40"/>
              <w:ind w:left="28" w:right="310"/>
              <w:jc w:val="both"/>
              <w:rPr>
                <w:rFonts w:ascii="Times New Roman" w:hAnsi="Times New Roman" w:cs="Times New Roman"/>
                <w:iCs/>
                <w:color w:val="000000"/>
              </w:rPr>
            </w:pPr>
            <w:r w:rsidRPr="003E2568">
              <w:rPr>
                <w:rFonts w:ascii="Times New Roman" w:hAnsi="Times New Roman" w:cs="Times New Roman"/>
              </w:rPr>
              <w:t xml:space="preserve">The Design of Digital Book Content for Assessment and Evaluation Courses by Adopting </w:t>
            </w:r>
            <w:proofErr w:type="spellStart"/>
            <w:r w:rsidRPr="003E2568">
              <w:rPr>
                <w:rFonts w:ascii="Times New Roman" w:hAnsi="Times New Roman" w:cs="Times New Roman"/>
              </w:rPr>
              <w:t>Superitem</w:t>
            </w:r>
            <w:proofErr w:type="spellEnd"/>
            <w:r w:rsidRPr="003E2568">
              <w:rPr>
                <w:rFonts w:ascii="Times New Roman" w:hAnsi="Times New Roman" w:cs="Times New Roman"/>
              </w:rPr>
              <w:t xml:space="preserve"> Concept Based on </w:t>
            </w:r>
            <w:proofErr w:type="spellStart"/>
            <w:r w:rsidRPr="003E2568">
              <w:rPr>
                <w:rFonts w:ascii="Times New Roman" w:hAnsi="Times New Roman" w:cs="Times New Roman"/>
              </w:rPr>
              <w:t>Kvisoft</w:t>
            </w:r>
            <w:proofErr w:type="spellEnd"/>
            <w:r w:rsidRPr="003E2568">
              <w:rPr>
                <w:rFonts w:ascii="Times New Roman" w:hAnsi="Times New Roman" w:cs="Times New Roman"/>
              </w:rPr>
              <w:t xml:space="preserve"> Flipbook Maker in era of Industry 4.0</w:t>
            </w:r>
          </w:p>
        </w:tc>
        <w:tc>
          <w:tcPr>
            <w:tcW w:w="1361" w:type="dxa"/>
            <w:noWrap/>
          </w:tcPr>
          <w:p w:rsidR="007A4DA1" w:rsidRPr="003E2568" w:rsidRDefault="006922A5" w:rsidP="003E2568">
            <w:pPr>
              <w:spacing w:before="40" w:after="40"/>
              <w:ind w:left="28" w:right="171"/>
              <w:jc w:val="both"/>
              <w:rPr>
                <w:rFonts w:ascii="Times New Roman" w:hAnsi="Times New Roman" w:cs="Times New Roman"/>
                <w:iCs/>
                <w:color w:val="000000"/>
              </w:rPr>
            </w:pPr>
            <w:r w:rsidRPr="003E2568">
              <w:rPr>
                <w:rFonts w:ascii="Times New Roman" w:hAnsi="Times New Roman" w:cs="Times New Roman"/>
              </w:rPr>
              <w:t xml:space="preserve">Journal of Physics: Conference Series, </w:t>
            </w:r>
            <w:r w:rsidRPr="003E2568">
              <w:rPr>
                <w:rFonts w:ascii="Times New Roman" w:hAnsi="Times New Roman" w:cs="Times New Roman"/>
                <w:iCs/>
                <w:color w:val="000000"/>
              </w:rPr>
              <w:t>2019</w:t>
            </w:r>
          </w:p>
        </w:tc>
        <w:tc>
          <w:tcPr>
            <w:tcW w:w="3091" w:type="dxa"/>
            <w:noWrap/>
          </w:tcPr>
          <w:p w:rsidR="007A4DA1" w:rsidRPr="003E2568" w:rsidRDefault="006D5D8E" w:rsidP="00DE2997">
            <w:pPr>
              <w:spacing w:before="40" w:after="40"/>
              <w:ind w:left="113" w:right="212"/>
              <w:jc w:val="both"/>
              <w:rPr>
                <w:rFonts w:ascii="Times New Roman" w:hAnsi="Times New Roman" w:cs="Times New Roman"/>
                <w:iCs/>
                <w:color w:val="000000"/>
              </w:rPr>
            </w:pPr>
            <w:r w:rsidRPr="006D5D8E">
              <w:rPr>
                <w:rFonts w:ascii="Times New Roman" w:hAnsi="Times New Roman" w:cs="Times New Roman"/>
                <w:iCs/>
                <w:color w:val="000000"/>
              </w:rPr>
              <w:t xml:space="preserve">Creating a digital book for the Assessment and Evaluation course made with the </w:t>
            </w:r>
            <w:proofErr w:type="spellStart"/>
            <w:r w:rsidRPr="006D5D8E">
              <w:rPr>
                <w:rFonts w:ascii="Times New Roman" w:hAnsi="Times New Roman" w:cs="Times New Roman"/>
                <w:iCs/>
                <w:color w:val="000000"/>
              </w:rPr>
              <w:t>Kvisoft</w:t>
            </w:r>
            <w:proofErr w:type="spellEnd"/>
            <w:r w:rsidRPr="006D5D8E">
              <w:rPr>
                <w:rFonts w:ascii="Times New Roman" w:hAnsi="Times New Roman" w:cs="Times New Roman"/>
                <w:iCs/>
                <w:color w:val="000000"/>
              </w:rPr>
              <w:t xml:space="preserve"> Flipbook Maker application by adopting the </w:t>
            </w:r>
            <w:proofErr w:type="spellStart"/>
            <w:r w:rsidRPr="006D5D8E">
              <w:rPr>
                <w:rFonts w:ascii="Times New Roman" w:hAnsi="Times New Roman" w:cs="Times New Roman"/>
                <w:iCs/>
                <w:color w:val="000000"/>
              </w:rPr>
              <w:t>superitem</w:t>
            </w:r>
            <w:proofErr w:type="spellEnd"/>
            <w:r w:rsidRPr="006D5D8E">
              <w:rPr>
                <w:rFonts w:ascii="Times New Roman" w:hAnsi="Times New Roman" w:cs="Times New Roman"/>
                <w:iCs/>
                <w:color w:val="000000"/>
              </w:rPr>
              <w:t xml:space="preserve"> concept</w:t>
            </w:r>
          </w:p>
        </w:tc>
        <w:tc>
          <w:tcPr>
            <w:tcW w:w="1622" w:type="dxa"/>
            <w:noWrap/>
          </w:tcPr>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Divayana</w:t>
            </w:r>
            <w:proofErr w:type="spellEnd"/>
            <w:r w:rsidRPr="006922A5">
              <w:rPr>
                <w:rFonts w:ascii="Times New Roman" w:eastAsia="Times New Roman" w:hAnsi="Times New Roman" w:cs="Times New Roman"/>
              </w:rPr>
              <w:t>, D. G.H.</w:t>
            </w:r>
          </w:p>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Suyasa</w:t>
            </w:r>
            <w:proofErr w:type="spellEnd"/>
            <w:r w:rsidRPr="006922A5">
              <w:rPr>
                <w:rFonts w:ascii="Times New Roman" w:eastAsia="Times New Roman" w:hAnsi="Times New Roman" w:cs="Times New Roman"/>
              </w:rPr>
              <w:t>, P. W.A.</w:t>
            </w:r>
          </w:p>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Ariawan</w:t>
            </w:r>
            <w:proofErr w:type="spellEnd"/>
            <w:r w:rsidRPr="006922A5">
              <w:rPr>
                <w:rFonts w:ascii="Times New Roman" w:eastAsia="Times New Roman" w:hAnsi="Times New Roman" w:cs="Times New Roman"/>
              </w:rPr>
              <w:t>, I. P.W.</w:t>
            </w:r>
          </w:p>
          <w:p w:rsidR="006922A5" w:rsidRPr="006922A5" w:rsidRDefault="006922A5" w:rsidP="003E2568">
            <w:pPr>
              <w:spacing w:before="40" w:after="40" w:line="240" w:lineRule="auto"/>
              <w:jc w:val="both"/>
              <w:rPr>
                <w:rFonts w:ascii="Times New Roman" w:eastAsia="Times New Roman" w:hAnsi="Times New Roman" w:cs="Times New Roman"/>
              </w:rPr>
            </w:pPr>
            <w:proofErr w:type="spellStart"/>
            <w:r w:rsidRPr="006922A5">
              <w:rPr>
                <w:rFonts w:ascii="Times New Roman" w:eastAsia="Times New Roman" w:hAnsi="Times New Roman" w:cs="Times New Roman"/>
              </w:rPr>
              <w:t>Mahendra</w:t>
            </w:r>
            <w:proofErr w:type="spellEnd"/>
            <w:r w:rsidRPr="006922A5">
              <w:rPr>
                <w:rFonts w:ascii="Times New Roman" w:eastAsia="Times New Roman" w:hAnsi="Times New Roman" w:cs="Times New Roman"/>
              </w:rPr>
              <w:t>, I. W.E.</w:t>
            </w:r>
          </w:p>
          <w:p w:rsidR="007A4DA1" w:rsidRPr="003E2568" w:rsidRDefault="006922A5" w:rsidP="003E2568">
            <w:pPr>
              <w:spacing w:before="40" w:after="40"/>
              <w:ind w:left="28"/>
              <w:jc w:val="both"/>
              <w:rPr>
                <w:rFonts w:ascii="Times New Roman" w:hAnsi="Times New Roman" w:cs="Times New Roman"/>
                <w:iCs/>
                <w:color w:val="000000"/>
              </w:rPr>
            </w:pPr>
            <w:proofErr w:type="spellStart"/>
            <w:r w:rsidRPr="003E2568">
              <w:rPr>
                <w:rFonts w:ascii="Times New Roman" w:eastAsia="Times New Roman" w:hAnsi="Times New Roman" w:cs="Times New Roman"/>
              </w:rPr>
              <w:t>Sugiharni</w:t>
            </w:r>
            <w:proofErr w:type="spellEnd"/>
            <w:r w:rsidRPr="003E2568">
              <w:rPr>
                <w:rFonts w:ascii="Times New Roman" w:eastAsia="Times New Roman" w:hAnsi="Times New Roman" w:cs="Times New Roman"/>
              </w:rPr>
              <w:t>, G. A.D.</w:t>
            </w:r>
          </w:p>
        </w:tc>
      </w:tr>
      <w:tr w:rsidR="007A4DA1" w:rsidRPr="006922A5" w:rsidTr="003924C9">
        <w:trPr>
          <w:trHeight w:val="255"/>
          <w:jc w:val="center"/>
        </w:trPr>
        <w:tc>
          <w:tcPr>
            <w:tcW w:w="341" w:type="dxa"/>
            <w:noWrap/>
          </w:tcPr>
          <w:p w:rsidR="007A4DA1" w:rsidRPr="003E2568" w:rsidRDefault="007A4DA1" w:rsidP="003E2568">
            <w:pPr>
              <w:spacing w:before="40" w:after="40"/>
              <w:ind w:left="28"/>
              <w:rPr>
                <w:rFonts w:ascii="Times New Roman" w:hAnsi="Times New Roman"/>
                <w:b/>
                <w:iCs/>
                <w:color w:val="000000"/>
              </w:rPr>
            </w:pPr>
            <w:r w:rsidRPr="003E2568">
              <w:rPr>
                <w:rFonts w:ascii="Times New Roman" w:hAnsi="Times New Roman"/>
                <w:b/>
                <w:iCs/>
                <w:color w:val="000000"/>
              </w:rPr>
              <w:t>3</w:t>
            </w:r>
          </w:p>
        </w:tc>
        <w:tc>
          <w:tcPr>
            <w:tcW w:w="2305" w:type="dxa"/>
            <w:noWrap/>
          </w:tcPr>
          <w:p w:rsidR="007A4DA1" w:rsidRPr="003E2568" w:rsidRDefault="006922A5" w:rsidP="003E2568">
            <w:pPr>
              <w:spacing w:before="40" w:after="40"/>
              <w:ind w:left="28" w:right="310"/>
              <w:jc w:val="both"/>
              <w:rPr>
                <w:rFonts w:ascii="Times New Roman" w:hAnsi="Times New Roman" w:cs="Times New Roman"/>
                <w:iCs/>
                <w:color w:val="000000"/>
              </w:rPr>
            </w:pPr>
            <w:r w:rsidRPr="003E2568">
              <w:rPr>
                <w:rFonts w:ascii="Times New Roman" w:hAnsi="Times New Roman" w:cs="Times New Roman"/>
              </w:rPr>
              <w:t xml:space="preserve">Developing Electrical Circuits Flipbook Using </w:t>
            </w:r>
            <w:proofErr w:type="spellStart"/>
            <w:r w:rsidRPr="003E2568">
              <w:rPr>
                <w:rFonts w:ascii="Times New Roman" w:hAnsi="Times New Roman" w:cs="Times New Roman"/>
              </w:rPr>
              <w:t>Flipbuilder</w:t>
            </w:r>
            <w:proofErr w:type="spellEnd"/>
          </w:p>
        </w:tc>
        <w:tc>
          <w:tcPr>
            <w:tcW w:w="1361" w:type="dxa"/>
            <w:noWrap/>
          </w:tcPr>
          <w:p w:rsidR="007A4DA1" w:rsidRPr="003E2568" w:rsidRDefault="006922A5" w:rsidP="003E2568">
            <w:pPr>
              <w:spacing w:before="40" w:after="40"/>
              <w:ind w:left="28" w:right="171"/>
              <w:jc w:val="both"/>
              <w:rPr>
                <w:rFonts w:ascii="Times New Roman" w:hAnsi="Times New Roman" w:cs="Times New Roman"/>
                <w:iCs/>
                <w:color w:val="000000"/>
              </w:rPr>
            </w:pPr>
            <w:r w:rsidRPr="003E2568">
              <w:rPr>
                <w:rFonts w:ascii="Times New Roman" w:hAnsi="Times New Roman" w:cs="Times New Roman"/>
              </w:rPr>
              <w:t xml:space="preserve">International Journal of Innovation Education and Research, </w:t>
            </w:r>
            <w:r w:rsidRPr="003E2568">
              <w:rPr>
                <w:rFonts w:ascii="Times New Roman" w:hAnsi="Times New Roman" w:cs="Times New Roman"/>
                <w:iCs/>
                <w:color w:val="000000"/>
              </w:rPr>
              <w:t>2019</w:t>
            </w:r>
          </w:p>
        </w:tc>
        <w:tc>
          <w:tcPr>
            <w:tcW w:w="3091" w:type="dxa"/>
            <w:noWrap/>
          </w:tcPr>
          <w:p w:rsidR="007A4DA1" w:rsidRPr="003E2568" w:rsidRDefault="006D5D8E" w:rsidP="003E2568">
            <w:pPr>
              <w:spacing w:before="40" w:after="40"/>
              <w:ind w:left="113" w:right="212"/>
              <w:jc w:val="both"/>
              <w:rPr>
                <w:rFonts w:ascii="Times New Roman" w:hAnsi="Times New Roman" w:cs="Times New Roman"/>
                <w:iCs/>
                <w:color w:val="000000"/>
              </w:rPr>
            </w:pPr>
            <w:r>
              <w:rPr>
                <w:rFonts w:ascii="Times New Roman" w:hAnsi="Times New Roman" w:cs="Times New Roman"/>
                <w:iCs/>
                <w:color w:val="000000"/>
              </w:rPr>
              <w:t>D</w:t>
            </w:r>
            <w:r w:rsidRPr="006D5D8E">
              <w:rPr>
                <w:rFonts w:ascii="Times New Roman" w:hAnsi="Times New Roman" w:cs="Times New Roman"/>
                <w:iCs/>
                <w:color w:val="000000"/>
              </w:rPr>
              <w:t xml:space="preserve">evelop an attractive e-book using the </w:t>
            </w:r>
            <w:proofErr w:type="spellStart"/>
            <w:r w:rsidRPr="006D5D8E">
              <w:rPr>
                <w:rFonts w:ascii="Times New Roman" w:hAnsi="Times New Roman" w:cs="Times New Roman"/>
                <w:iCs/>
                <w:color w:val="000000"/>
              </w:rPr>
              <w:t>Flipbuilder</w:t>
            </w:r>
            <w:proofErr w:type="spellEnd"/>
            <w:r w:rsidRPr="006D5D8E">
              <w:rPr>
                <w:rFonts w:ascii="Times New Roman" w:hAnsi="Times New Roman" w:cs="Times New Roman"/>
                <w:iCs/>
                <w:color w:val="000000"/>
              </w:rPr>
              <w:t xml:space="preserve"> which is integrated with the </w:t>
            </w:r>
            <w:proofErr w:type="spellStart"/>
            <w:r w:rsidRPr="006D5D8E">
              <w:rPr>
                <w:rFonts w:ascii="Times New Roman" w:hAnsi="Times New Roman" w:cs="Times New Roman"/>
                <w:iCs/>
                <w:color w:val="000000"/>
              </w:rPr>
              <w:t>PhET</w:t>
            </w:r>
            <w:proofErr w:type="spellEnd"/>
            <w:r w:rsidRPr="006D5D8E">
              <w:rPr>
                <w:rFonts w:ascii="Times New Roman" w:hAnsi="Times New Roman" w:cs="Times New Roman"/>
                <w:iCs/>
                <w:color w:val="000000"/>
              </w:rPr>
              <w:t xml:space="preserve"> Simulation software called the electric circuit flipbook.</w:t>
            </w:r>
          </w:p>
        </w:tc>
        <w:tc>
          <w:tcPr>
            <w:tcW w:w="1622" w:type="dxa"/>
            <w:noWrap/>
          </w:tcPr>
          <w:p w:rsidR="007A4DA1" w:rsidRPr="003E2568" w:rsidRDefault="006922A5" w:rsidP="003E2568">
            <w:pPr>
              <w:spacing w:before="40" w:after="40"/>
              <w:ind w:left="28"/>
              <w:jc w:val="both"/>
              <w:rPr>
                <w:rFonts w:ascii="Times New Roman" w:hAnsi="Times New Roman" w:cs="Times New Roman"/>
                <w:iCs/>
                <w:color w:val="000000"/>
              </w:rPr>
            </w:pPr>
            <w:proofErr w:type="spellStart"/>
            <w:r w:rsidRPr="003E2568">
              <w:rPr>
                <w:rFonts w:ascii="Times New Roman" w:hAnsi="Times New Roman" w:cs="Times New Roman"/>
              </w:rPr>
              <w:t>Hidayatulloh</w:t>
            </w:r>
            <w:proofErr w:type="spellEnd"/>
            <w:r w:rsidRPr="003E2568">
              <w:rPr>
                <w:rFonts w:ascii="Times New Roman" w:hAnsi="Times New Roman" w:cs="Times New Roman"/>
              </w:rPr>
              <w:t xml:space="preserve">, </w:t>
            </w:r>
            <w:proofErr w:type="spellStart"/>
            <w:r w:rsidRPr="003E2568">
              <w:rPr>
                <w:rFonts w:ascii="Times New Roman" w:hAnsi="Times New Roman" w:cs="Times New Roman"/>
              </w:rPr>
              <w:t>Mukhlis</w:t>
            </w:r>
            <w:proofErr w:type="spellEnd"/>
          </w:p>
        </w:tc>
      </w:tr>
    </w:tbl>
    <w:p w:rsidR="00595AE5" w:rsidRPr="00EE467F" w:rsidRDefault="00595AE5" w:rsidP="00595AE5">
      <w:pPr>
        <w:pStyle w:val="Heading2"/>
        <w:numPr>
          <w:ilvl w:val="1"/>
          <w:numId w:val="0"/>
        </w:numPr>
        <w:tabs>
          <w:tab w:val="num" w:pos="360"/>
        </w:tabs>
        <w:ind w:left="288" w:hanging="288"/>
        <w:rPr>
          <w:sz w:val="22"/>
          <w:szCs w:val="22"/>
        </w:rPr>
      </w:pPr>
      <w:r w:rsidRPr="00EE467F">
        <w:rPr>
          <w:sz w:val="22"/>
          <w:szCs w:val="22"/>
        </w:rPr>
        <w:t xml:space="preserve">2.1 Manuskrip </w:t>
      </w:r>
    </w:p>
    <w:p w:rsidR="00E34709" w:rsidRPr="00EE467F" w:rsidRDefault="006865B2" w:rsidP="00595AE5">
      <w:pPr>
        <w:jc w:val="both"/>
        <w:rPr>
          <w:rFonts w:ascii="Times New Roman" w:hAnsi="Times New Roman" w:cs="Times New Roman"/>
        </w:rPr>
      </w:pPr>
      <w:r w:rsidRPr="00EE467F">
        <w:rPr>
          <w:rFonts w:ascii="Times New Roman" w:hAnsi="Times New Roman" w:cs="Times New Roman"/>
        </w:rPr>
        <w:t xml:space="preserve">Philology is a science that studies manuscripts related to the writings of the past with the assumption that the writings contain values that are still relevant to modern </w:t>
      </w:r>
      <w:proofErr w:type="gramStart"/>
      <w:r w:rsidRPr="00EE467F">
        <w:rPr>
          <w:rFonts w:ascii="Times New Roman" w:hAnsi="Times New Roman" w:cs="Times New Roman"/>
        </w:rPr>
        <w:t>life</w:t>
      </w:r>
      <w:r w:rsidR="00595AE5" w:rsidRPr="00EE467F">
        <w:rPr>
          <w:rFonts w:ascii="Times New Roman" w:hAnsi="Times New Roman" w:cs="Times New Roman"/>
        </w:rPr>
        <w:t>[</w:t>
      </w:r>
      <w:proofErr w:type="gramEnd"/>
      <w:r w:rsidR="00595AE5" w:rsidRPr="00EE467F">
        <w:rPr>
          <w:rFonts w:ascii="Times New Roman" w:hAnsi="Times New Roman" w:cs="Times New Roman"/>
        </w:rPr>
        <w:t>16].</w:t>
      </w:r>
    </w:p>
    <w:p w:rsidR="00E34709" w:rsidRPr="00EE467F" w:rsidRDefault="009962D4" w:rsidP="00E34709">
      <w:pPr>
        <w:pStyle w:val="Heading2"/>
        <w:numPr>
          <w:ilvl w:val="1"/>
          <w:numId w:val="0"/>
        </w:numPr>
        <w:tabs>
          <w:tab w:val="num" w:pos="360"/>
        </w:tabs>
        <w:ind w:left="288" w:hanging="288"/>
        <w:rPr>
          <w:sz w:val="22"/>
          <w:szCs w:val="22"/>
        </w:rPr>
      </w:pPr>
      <w:r w:rsidRPr="00EE467F">
        <w:rPr>
          <w:sz w:val="22"/>
          <w:szCs w:val="22"/>
        </w:rPr>
        <w:t>2.</w:t>
      </w:r>
      <w:r w:rsidR="001F1081" w:rsidRPr="00EE467F">
        <w:rPr>
          <w:sz w:val="22"/>
          <w:szCs w:val="22"/>
        </w:rPr>
        <w:t>1</w:t>
      </w:r>
      <w:r w:rsidRPr="00EE467F">
        <w:rPr>
          <w:sz w:val="22"/>
          <w:szCs w:val="22"/>
        </w:rPr>
        <w:t xml:space="preserve"> </w:t>
      </w:r>
      <w:r w:rsidR="00E34709" w:rsidRPr="00EE467F">
        <w:rPr>
          <w:sz w:val="22"/>
          <w:szCs w:val="22"/>
        </w:rPr>
        <w:t xml:space="preserve">Digitization </w:t>
      </w:r>
    </w:p>
    <w:p w:rsidR="0068506B" w:rsidRPr="00EE467F" w:rsidRDefault="006865B2" w:rsidP="0063648A">
      <w:pPr>
        <w:jc w:val="both"/>
        <w:rPr>
          <w:rFonts w:ascii="Times New Roman" w:hAnsi="Times New Roman" w:cs="Times New Roman"/>
          <w:lang w:val="en-GB"/>
        </w:rPr>
      </w:pPr>
      <w:r w:rsidRPr="00EE467F">
        <w:rPr>
          <w:rFonts w:ascii="Times New Roman" w:hAnsi="Times New Roman" w:cs="Times New Roman"/>
        </w:rPr>
        <w:t>Information is important, especially in the industrial era 4.0</w:t>
      </w:r>
      <w:r w:rsidR="00D95FC2" w:rsidRPr="00EE467F">
        <w:rPr>
          <w:rFonts w:ascii="Times New Roman" w:hAnsi="Times New Roman" w:cs="Times New Roman"/>
        </w:rPr>
        <w:t xml:space="preserve">. </w:t>
      </w:r>
      <w:r w:rsidRPr="00EE467F">
        <w:rPr>
          <w:rFonts w:ascii="Times New Roman" w:hAnsi="Times New Roman" w:cs="Times New Roman"/>
        </w:rPr>
        <w:t>Utilization of increasingly advanced technological devices, people can take advantage of social media as information without having to meet face to face</w:t>
      </w:r>
      <w:r w:rsidR="001D186E" w:rsidRPr="00EE467F">
        <w:rPr>
          <w:rFonts w:ascii="Times New Roman" w:hAnsi="Times New Roman" w:cs="Times New Roman"/>
        </w:rPr>
        <w:t xml:space="preserve">. </w:t>
      </w:r>
      <w:proofErr w:type="gramStart"/>
      <w:r w:rsidRPr="00EE467F">
        <w:rPr>
          <w:rFonts w:ascii="Times New Roman" w:hAnsi="Times New Roman" w:cs="Times New Roman"/>
        </w:rPr>
        <w:t>Where the information becomes digital previously in analog format</w:t>
      </w:r>
      <w:r w:rsidR="001D186E" w:rsidRPr="00EE467F">
        <w:rPr>
          <w:rFonts w:ascii="Times New Roman" w:hAnsi="Times New Roman" w:cs="Times New Roman"/>
        </w:rPr>
        <w:t>.</w:t>
      </w:r>
      <w:proofErr w:type="gramEnd"/>
      <w:r w:rsidR="001D186E" w:rsidRPr="00EE467F">
        <w:rPr>
          <w:rFonts w:ascii="Times New Roman" w:hAnsi="Times New Roman" w:cs="Times New Roman"/>
        </w:rPr>
        <w:t xml:space="preserve"> </w:t>
      </w:r>
      <w:r w:rsidRPr="00EE467F">
        <w:rPr>
          <w:rFonts w:ascii="Times New Roman" w:hAnsi="Times New Roman" w:cs="Times New Roman"/>
        </w:rPr>
        <w:t>This process is called digitization because it is a process of changing from an analog document to an electronic document</w:t>
      </w:r>
      <w:r w:rsidR="00A339CD" w:rsidRPr="00EE467F">
        <w:rPr>
          <w:rFonts w:ascii="Times New Roman" w:hAnsi="Times New Roman" w:cs="Times New Roman"/>
          <w:lang w:val="en-GB"/>
        </w:rPr>
        <w:fldChar w:fldCharType="begin" w:fldLock="1"/>
      </w:r>
      <w:r w:rsidR="00520E45" w:rsidRPr="00EE467F">
        <w:rPr>
          <w:rFonts w:ascii="Times New Roman" w:hAnsi="Times New Roman" w:cs="Times New Roman"/>
          <w:lang w:val="en-GB"/>
        </w:rPr>
        <w:instrText>ADDIN CSL_CITATION {"citationItems":[{"id":"ITEM-1","itemData":{"ISBN":"9789351246107","abstract":"The study has given an introduction to the fundamental principles involved in the digitization process and outlined some key concepts such as, defining digitization, examining pathways, introducing the notion of 'fit for purpose', and assessing archival concerns and dissemination compression techniques. The paper has also discussed characteristics as well as on some issues and preservation challenges. Although there are drastic changes in digital technology, finance, staff training, manpower, infrastructure etc are serious problems to be tackled before attempt for digitization.","author":[{"dropping-particle":"","family":"Bandi","given":"Shekar","non-dropping-particle":"","parse-names":false,"suffix":""},{"dropping-particle":"","family":"Angadi","given":"Mallikarjun","non-dropping-particle":"","parse-names":false,"suffix":""},{"dropping-particle":"","family":"Shivarama","given":"J","non-dropping-particle":"","parse-names":false,"suffix":""}],"container-title":"Emerging Technologies and Future of Libraries: Issues and Challenges","id":"ITEM-1","issue":"January","issued":{"date-parts":[["2015"]]},"page":"332-339","title":"Best Practices in Digitisation: Planning and Workflow Processes","type":"article-journal"},"uris":["http://www.mendeley.com/documents/?uuid=e1e925c5-eb35-4a39-a85f-012fd000983a"]},{"id":"ITEM-2","itemData":{"ISSN":"13946234","abstract":"Philology studies are often associated with traditional methods of teaching and learning. This study explores the possibility of e-learning adoption amongst Malay manuscripts learning community. The Soft System Methodology (SSM) is used to guide the investigation. SSM emphasises on understanding the problem situations faced by Malay manuscript learning community and expresses the situations in rich pictures. The manuscript learning community comprises lecturers, students and researchers in the field of philology. Data were gathered from interviews, focus group discussions and observations. Academy of Malay Studies, University of Malaya is the case study setting, focusing on lecturers who teach and students who enrol in a philology course as well as doctoral students researching on manuscript studies. The findings highlight problems faced by the various stakeholders and propose solutions in the form of a conceptual model for a collaborative electronic platform to improve teaching and learning as well as utilizing digitized manuscript surrogates held in a digital library of Malay manuscripts.","author":[{"dropping-particle":"","family":"Zahidah","given":"Z.","non-dropping-particle":"","parse-names":false,"suffix":""},{"dropping-particle":"","family":"Noorhidawati","given":"A.","non-dropping-particle":"","parse-names":false,"suffix":""},{"dropping-particle":"","family":"Zainab","given":"A. N.","non-dropping-particle":"","parse-names":false,"suffix":""}],"container-title":"Malaysian Journal of Library and Information Science","id":"ITEM-2","issue":"3","issued":{"date-parts":[["2011"]]},"page":"31-47","title":"Exploring the needs of Malay manuscript studies community for an e-learning platform","type":"article-journal","volume":"16"},"uris":["http://www.mendeley.com/documents/?uuid=790a98de-929f-49b5-8d86-0db9d253aa62"]}],"mendeley":{"formattedCitation":"[13], [14]","plainTextFormattedCitation":"[13], [14]","previouslyFormattedCitation":"[13], [14]"},"properties":{"noteIndex":0},"schema":"https://github.com/citation-style-language/schema/raw/master/csl-citation.json"}</w:instrText>
      </w:r>
      <w:r w:rsidR="00A339CD" w:rsidRPr="00EE467F">
        <w:rPr>
          <w:rFonts w:ascii="Times New Roman" w:hAnsi="Times New Roman" w:cs="Times New Roman"/>
          <w:lang w:val="en-GB"/>
        </w:rPr>
        <w:fldChar w:fldCharType="separate"/>
      </w:r>
      <w:r w:rsidR="00520E45" w:rsidRPr="00EE467F">
        <w:rPr>
          <w:rFonts w:ascii="Times New Roman" w:hAnsi="Times New Roman" w:cs="Times New Roman"/>
          <w:noProof/>
          <w:lang w:val="en-GB"/>
        </w:rPr>
        <w:t>[13], [14]</w:t>
      </w:r>
      <w:r w:rsidR="00A339CD" w:rsidRPr="00EE467F">
        <w:rPr>
          <w:rFonts w:ascii="Times New Roman" w:hAnsi="Times New Roman" w:cs="Times New Roman"/>
          <w:lang w:val="en-GB"/>
        </w:rPr>
        <w:fldChar w:fldCharType="end"/>
      </w:r>
      <w:r w:rsidR="0063648A" w:rsidRPr="00EE467F">
        <w:rPr>
          <w:rFonts w:ascii="Times New Roman" w:hAnsi="Times New Roman" w:cs="Times New Roman"/>
          <w:lang w:val="en-GB"/>
        </w:rPr>
        <w:t>.</w:t>
      </w:r>
    </w:p>
    <w:p w:rsidR="00E34709" w:rsidRPr="00EE467F" w:rsidRDefault="009962D4" w:rsidP="00E34709">
      <w:pPr>
        <w:pStyle w:val="Heading2"/>
        <w:numPr>
          <w:ilvl w:val="1"/>
          <w:numId w:val="0"/>
        </w:numPr>
        <w:tabs>
          <w:tab w:val="num" w:pos="288"/>
        </w:tabs>
        <w:ind w:left="288" w:hanging="288"/>
        <w:rPr>
          <w:sz w:val="22"/>
          <w:szCs w:val="22"/>
          <w:lang w:val="en-GB"/>
        </w:rPr>
      </w:pPr>
      <w:r w:rsidRPr="00EE467F">
        <w:rPr>
          <w:sz w:val="22"/>
          <w:szCs w:val="22"/>
          <w:lang w:val="en-GB"/>
        </w:rPr>
        <w:t>2.</w:t>
      </w:r>
      <w:r w:rsidR="001F1081" w:rsidRPr="00EE467F">
        <w:rPr>
          <w:sz w:val="22"/>
          <w:szCs w:val="22"/>
          <w:lang w:val="en-GB"/>
        </w:rPr>
        <w:t>2</w:t>
      </w:r>
      <w:r w:rsidRPr="00EE467F">
        <w:rPr>
          <w:sz w:val="22"/>
          <w:szCs w:val="22"/>
          <w:lang w:val="en-GB"/>
        </w:rPr>
        <w:t xml:space="preserve"> </w:t>
      </w:r>
      <w:r w:rsidR="00E34709" w:rsidRPr="00EE467F">
        <w:rPr>
          <w:sz w:val="22"/>
          <w:szCs w:val="22"/>
          <w:lang w:val="en-GB"/>
        </w:rPr>
        <w:t>OPF FlipBook</w:t>
      </w:r>
    </w:p>
    <w:p w:rsidR="000B5A79" w:rsidRPr="00EE467F" w:rsidRDefault="00571EC5" w:rsidP="000B5A79">
      <w:pPr>
        <w:jc w:val="both"/>
        <w:rPr>
          <w:rFonts w:ascii="Times New Roman" w:hAnsi="Times New Roman" w:cs="Times New Roman"/>
        </w:rPr>
      </w:pPr>
      <w:r w:rsidRPr="00EE467F">
        <w:rPr>
          <w:rFonts w:ascii="Times New Roman" w:hAnsi="Times New Roman" w:cs="Times New Roman"/>
        </w:rPr>
        <w:t>OPF is an XML-based electronic book format created by electronic book systems</w:t>
      </w:r>
      <w:r w:rsidR="000B5A79" w:rsidRPr="00EE467F">
        <w:rPr>
          <w:rFonts w:ascii="Times New Roman" w:hAnsi="Times New Roman" w:cs="Times New Roman"/>
        </w:rPr>
        <w:t xml:space="preserve">. </w:t>
      </w:r>
      <w:r w:rsidR="000B4231" w:rsidRPr="00EE467F">
        <w:rPr>
          <w:rFonts w:ascii="Times New Roman" w:hAnsi="Times New Roman" w:cs="Times New Roman"/>
        </w:rPr>
        <w:t xml:space="preserve">E-books or e-books in this format are used when </w:t>
      </w:r>
      <w:proofErr w:type="spellStart"/>
      <w:r w:rsidR="000B4231" w:rsidRPr="00EE467F">
        <w:rPr>
          <w:rFonts w:ascii="Times New Roman" w:hAnsi="Times New Roman" w:cs="Times New Roman"/>
        </w:rPr>
        <w:t>Kvisoft</w:t>
      </w:r>
      <w:proofErr w:type="spellEnd"/>
      <w:r w:rsidR="000B4231" w:rsidRPr="00EE467F">
        <w:rPr>
          <w:rFonts w:ascii="Times New Roman" w:hAnsi="Times New Roman" w:cs="Times New Roman"/>
        </w:rPr>
        <w:t xml:space="preserve"> Flipbook Maker is rendering to create an e-book with realistic 3D Flash </w:t>
      </w:r>
      <w:r w:rsidR="000B4231" w:rsidRPr="00EE467F">
        <w:rPr>
          <w:rFonts w:ascii="Times New Roman" w:hAnsi="Times New Roman" w:cs="Times New Roman"/>
        </w:rPr>
        <w:lastRenderedPageBreak/>
        <w:t>effects and stunning page-turning</w:t>
      </w:r>
      <w:proofErr w:type="gramStart"/>
      <w:r w:rsidR="000B4231" w:rsidRPr="00EE467F">
        <w:rPr>
          <w:rFonts w:ascii="Times New Roman" w:hAnsi="Times New Roman" w:cs="Times New Roman"/>
        </w:rPr>
        <w:t>.</w:t>
      </w:r>
      <w:r w:rsidR="000B5A79" w:rsidRPr="00EE467F">
        <w:rPr>
          <w:rFonts w:ascii="Times New Roman" w:hAnsi="Times New Roman" w:cs="Times New Roman"/>
        </w:rPr>
        <w:t>.</w:t>
      </w:r>
      <w:proofErr w:type="gramEnd"/>
      <w:r w:rsidR="000B5A79" w:rsidRPr="00EE467F">
        <w:rPr>
          <w:rFonts w:ascii="Times New Roman" w:hAnsi="Times New Roman" w:cs="Times New Roman"/>
        </w:rPr>
        <w:t xml:space="preserve"> </w:t>
      </w:r>
      <w:r w:rsidR="006B28D2" w:rsidRPr="00EE467F">
        <w:rPr>
          <w:rFonts w:ascii="Times New Roman" w:hAnsi="Times New Roman" w:cs="Times New Roman"/>
        </w:rPr>
        <w:t>A flipbook that can be presented in an electronic format is capable of displaying interactive simulations by combining text, images, audio, video, animation, and navigation.</w:t>
      </w:r>
      <w:r w:rsidR="00A339CD" w:rsidRPr="00EE467F">
        <w:rPr>
          <w:rFonts w:ascii="Times New Roman" w:hAnsi="Times New Roman" w:cs="Times New Roman"/>
        </w:rPr>
        <w:fldChar w:fldCharType="begin" w:fldLock="1"/>
      </w:r>
      <w:r w:rsidR="00520E45" w:rsidRPr="00EE467F">
        <w:rPr>
          <w:rFonts w:ascii="Times New Roman" w:hAnsi="Times New Roman" w:cs="Times New Roman"/>
        </w:rPr>
        <w:instrText>ADDIN CSL_CITATION {"citationItems":[{"id":"ITEM-1","itemData":{"DOI":"10.1145/2636240.2636839","ISBN":"9781450327657","abstract":"Dynamic graph visualization techniques can be based on animated or static diagrams showing the evolution over time. In this paper, we apply the concept of small multiples representations to visually illustrate the dynamics of a graph. Node-link diagrams are used as the basic visual metaphor for displaying individual graphs of the sequence. To improve the readability of the diagram and reduce visual clutter we apply an edge splatting technique. Here, we discuss the benefits of splatted radial graph layouts on a modifiable 2D grid. Moreover, to obtain a more scalable dynamic graph visualization we interactively support a graph analyst by a Rapid Serial Visual Presentation (RSVP) feature to rapidly flip between the sequences of displayed graphs. The usefulness of the technique is illustrated in two case studies investigating a dynamic call graph and an evolving social network that consists of more than 1,000 graphs.","author":[{"dropping-particle":"","family":"Burch","given":"Michael","non-dropping-particle":"","parse-names":false,"suffix":""},{"dropping-particle":"","family":"Weiskopf","given":"Daniel","non-dropping-particle":"","parse-names":false,"suffix":""}],"container-title":"ACM International Conference Proceeding Series","id":"ITEM-1","issue":"August","issued":{"date-parts":[["2014"]]},"page":"29-38","title":"A flip-book of edge-splatted small multiples for visualizing dynamic graphs","type":"article-journal","volume":"2014-August"},"uris":["http://www.mendeley.com/documents/?uuid=51c7a4d7-0e5c-4013-8709-6aa627e535fe"]}],"mendeley":{"formattedCitation":"[15]","plainTextFormattedCitation":"[15]","previouslyFormattedCitation":"[15]"},"properties":{"noteIndex":0},"schema":"https://github.com/citation-style-language/schema/raw/master/csl-citation.json"}</w:instrText>
      </w:r>
      <w:r w:rsidR="00A339CD" w:rsidRPr="00EE467F">
        <w:rPr>
          <w:rFonts w:ascii="Times New Roman" w:hAnsi="Times New Roman" w:cs="Times New Roman"/>
        </w:rPr>
        <w:fldChar w:fldCharType="separate"/>
      </w:r>
      <w:r w:rsidR="00520E45" w:rsidRPr="00EE467F">
        <w:rPr>
          <w:rFonts w:ascii="Times New Roman" w:hAnsi="Times New Roman" w:cs="Times New Roman"/>
          <w:noProof/>
        </w:rPr>
        <w:t>[15]</w:t>
      </w:r>
      <w:r w:rsidR="00A339CD" w:rsidRPr="00EE467F">
        <w:rPr>
          <w:rFonts w:ascii="Times New Roman" w:hAnsi="Times New Roman" w:cs="Times New Roman"/>
        </w:rPr>
        <w:fldChar w:fldCharType="end"/>
      </w:r>
    </w:p>
    <w:p w:rsidR="00330EB5" w:rsidRPr="00EE467F" w:rsidRDefault="0037576D" w:rsidP="00607762">
      <w:pPr>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1906380</wp:posOffset>
                </wp:positionH>
                <wp:positionV relativeFrom="paragraph">
                  <wp:posOffset>154443</wp:posOffset>
                </wp:positionV>
                <wp:extent cx="2592126" cy="2631882"/>
                <wp:effectExtent l="0" t="0" r="1778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126" cy="2631882"/>
                        </a:xfrm>
                        <a:prstGeom prst="rect">
                          <a:avLst/>
                        </a:prstGeom>
                        <a:solidFill>
                          <a:srgbClr val="FFFFFF"/>
                        </a:solidFill>
                        <a:ln w="9525">
                          <a:solidFill>
                            <a:srgbClr val="000000"/>
                          </a:solidFill>
                          <a:miter lim="800000"/>
                          <a:headEnd/>
                          <a:tailEnd/>
                        </a:ln>
                      </wps:spPr>
                      <wps:txbx>
                        <w:txbxContent>
                          <w:p w:rsidR="00445344" w:rsidRDefault="00445344">
                            <w:r w:rsidRPr="00181662">
                              <w:rPr>
                                <w:noProof/>
                              </w:rPr>
                              <w:drawing>
                                <wp:inline distT="0" distB="0" distL="0" distR="0">
                                  <wp:extent cx="2174240" cy="2416785"/>
                                  <wp:effectExtent l="57150" t="57150" r="73660" b="117475"/>
                                  <wp:docPr id="1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1pt;margin-top:12.15pt;width:204.1pt;height:2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">
                <v:textbox>
                  <w:txbxContent>
                    <w:p w:rsidR="00445344" w:rsidRDefault="00445344">
                      <w:r w:rsidRPr="00181662">
                        <w:rPr>
                          <w:noProof/>
                        </w:rPr>
                        <w:drawing>
                          <wp:inline distT="0" distB="0" distL="0" distR="0">
                            <wp:extent cx="2174240" cy="2416785"/>
                            <wp:effectExtent l="57150" t="57150" r="73660" b="117475"/>
                            <wp:docPr id="1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2" r:qs="rId13" r:cs="rId14"/>
                              </a:graphicData>
                            </a:graphic>
                          </wp:inline>
                        </w:drawing>
                      </w:r>
                    </w:p>
                  </w:txbxContent>
                </v:textbox>
              </v:shape>
            </w:pict>
          </mc:Fallback>
        </mc:AlternateContent>
      </w:r>
      <w:proofErr w:type="gramStart"/>
      <w:r w:rsidR="009962D4" w:rsidRPr="00EE467F">
        <w:rPr>
          <w:rFonts w:ascii="Times New Roman" w:hAnsi="Times New Roman" w:cs="Times New Roman"/>
          <w:b/>
        </w:rPr>
        <w:t>3.</w:t>
      </w:r>
      <w:r w:rsidR="007A3054" w:rsidRPr="00EE467F">
        <w:rPr>
          <w:rFonts w:ascii="Times New Roman" w:hAnsi="Times New Roman" w:cs="Times New Roman"/>
          <w:b/>
        </w:rPr>
        <w:t>Research</w:t>
      </w:r>
      <w:proofErr w:type="gramEnd"/>
      <w:r w:rsidR="007A3054" w:rsidRPr="00EE467F">
        <w:rPr>
          <w:rFonts w:ascii="Times New Roman" w:hAnsi="Times New Roman" w:cs="Times New Roman"/>
          <w:b/>
        </w:rPr>
        <w:t xml:space="preserve"> </w:t>
      </w:r>
      <w:r w:rsidR="009962D4" w:rsidRPr="00EE467F">
        <w:rPr>
          <w:rFonts w:ascii="Times New Roman" w:hAnsi="Times New Roman" w:cs="Times New Roman"/>
          <w:b/>
        </w:rPr>
        <w:t>M</w:t>
      </w:r>
      <w:r w:rsidR="00330EB5" w:rsidRPr="00EE467F">
        <w:rPr>
          <w:rFonts w:ascii="Times New Roman" w:hAnsi="Times New Roman" w:cs="Times New Roman"/>
          <w:b/>
        </w:rPr>
        <w:t>e</w:t>
      </w:r>
      <w:r w:rsidR="007A3054" w:rsidRPr="00EE467F">
        <w:rPr>
          <w:rFonts w:ascii="Times New Roman" w:hAnsi="Times New Roman" w:cs="Times New Roman"/>
          <w:b/>
        </w:rPr>
        <w:t>thod</w:t>
      </w:r>
      <w:r w:rsidR="00330EB5" w:rsidRPr="00EE467F">
        <w:rPr>
          <w:rFonts w:ascii="Times New Roman" w:hAnsi="Times New Roman" w:cs="Times New Roman"/>
          <w:b/>
        </w:rPr>
        <w:t xml:space="preserve"> </w:t>
      </w: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E34709" w:rsidRPr="00EE467F" w:rsidRDefault="00E34709"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181662" w:rsidRPr="00EE467F" w:rsidRDefault="00181662" w:rsidP="00607762">
      <w:pPr>
        <w:jc w:val="both"/>
        <w:rPr>
          <w:rFonts w:ascii="Times New Roman" w:hAnsi="Times New Roman" w:cs="Times New Roman"/>
        </w:rPr>
      </w:pPr>
    </w:p>
    <w:p w:rsidR="00607762" w:rsidRPr="00EE467F" w:rsidRDefault="00607762" w:rsidP="00607762">
      <w:pPr>
        <w:jc w:val="both"/>
        <w:rPr>
          <w:rFonts w:ascii="Times New Roman" w:hAnsi="Times New Roman" w:cs="Times New Roman"/>
        </w:rPr>
      </w:pPr>
    </w:p>
    <w:p w:rsidR="00733726" w:rsidRPr="00733726" w:rsidRDefault="00733726" w:rsidP="005A2C73">
      <w:pPr>
        <w:pStyle w:val="BodyText"/>
        <w:spacing w:after="0" w:line="240" w:lineRule="auto"/>
        <w:jc w:val="center"/>
        <w:rPr>
          <w:b/>
          <w:sz w:val="4"/>
          <w:szCs w:val="4"/>
          <w:lang w:val="en-GB"/>
        </w:rPr>
      </w:pPr>
    </w:p>
    <w:p w:rsidR="005A2C73" w:rsidRPr="00EE467F" w:rsidRDefault="005A2C73" w:rsidP="005A2C73">
      <w:pPr>
        <w:pStyle w:val="BodyText"/>
        <w:spacing w:after="0" w:line="240" w:lineRule="auto"/>
        <w:jc w:val="center"/>
        <w:rPr>
          <w:sz w:val="22"/>
          <w:szCs w:val="22"/>
          <w:lang w:val="en-GB"/>
        </w:rPr>
      </w:pPr>
      <w:proofErr w:type="gramStart"/>
      <w:r w:rsidRPr="00EE467F">
        <w:rPr>
          <w:b/>
          <w:sz w:val="22"/>
          <w:szCs w:val="22"/>
          <w:lang w:val="en-GB"/>
        </w:rPr>
        <w:t xml:space="preserve">Figure </w:t>
      </w:r>
      <w:r w:rsidR="00D95FC2" w:rsidRPr="00EE467F">
        <w:rPr>
          <w:b/>
          <w:sz w:val="22"/>
          <w:szCs w:val="22"/>
          <w:lang w:val="en-GB"/>
        </w:rPr>
        <w:t>1</w:t>
      </w:r>
      <w:r w:rsidRPr="00EE467F">
        <w:rPr>
          <w:b/>
          <w:sz w:val="22"/>
          <w:szCs w:val="22"/>
          <w:lang w:val="en-GB"/>
        </w:rPr>
        <w:t>.</w:t>
      </w:r>
      <w:proofErr w:type="gramEnd"/>
      <w:r w:rsidR="00336235" w:rsidRPr="00EE467F">
        <w:rPr>
          <w:sz w:val="22"/>
          <w:szCs w:val="22"/>
          <w:lang w:val="en-GB"/>
        </w:rPr>
        <w:t xml:space="preserve"> </w:t>
      </w:r>
      <w:r w:rsidR="00336235" w:rsidRPr="00EE467F">
        <w:rPr>
          <w:sz w:val="22"/>
          <w:szCs w:val="22"/>
        </w:rPr>
        <w:t>Research Method</w:t>
      </w:r>
    </w:p>
    <w:p w:rsidR="00673067" w:rsidRPr="00EE467F" w:rsidRDefault="005A2C73" w:rsidP="00336235">
      <w:pPr>
        <w:pStyle w:val="BodyText"/>
        <w:tabs>
          <w:tab w:val="clear" w:pos="288"/>
          <w:tab w:val="left" w:pos="567"/>
        </w:tabs>
        <w:spacing w:after="0" w:line="240" w:lineRule="auto"/>
        <w:ind w:firstLine="0"/>
        <w:rPr>
          <w:i/>
          <w:sz w:val="22"/>
          <w:szCs w:val="22"/>
        </w:rPr>
      </w:pPr>
      <w:r w:rsidRPr="00EE467F">
        <w:rPr>
          <w:i/>
          <w:sz w:val="22"/>
          <w:szCs w:val="22"/>
        </w:rPr>
        <w:t>3.</w:t>
      </w:r>
      <w:r w:rsidR="00673067" w:rsidRPr="00EE467F">
        <w:rPr>
          <w:i/>
          <w:sz w:val="22"/>
          <w:szCs w:val="22"/>
        </w:rPr>
        <w:t>1. The data collection stage</w:t>
      </w:r>
    </w:p>
    <w:p w:rsidR="003924C9" w:rsidRPr="00EE467F" w:rsidRDefault="00E438B1" w:rsidP="00336235">
      <w:pPr>
        <w:pStyle w:val="BodyText"/>
        <w:tabs>
          <w:tab w:val="clear" w:pos="288"/>
        </w:tabs>
        <w:spacing w:after="0" w:line="240" w:lineRule="auto"/>
        <w:ind w:left="288" w:firstLine="0"/>
        <w:rPr>
          <w:sz w:val="22"/>
          <w:szCs w:val="22"/>
        </w:rPr>
      </w:pPr>
      <w:r w:rsidRPr="00EE467F">
        <w:rPr>
          <w:sz w:val="22"/>
          <w:szCs w:val="22"/>
        </w:rPr>
        <w:t xml:space="preserve">This is the initial stage which is to collect data on the </w:t>
      </w:r>
      <w:proofErr w:type="spellStart"/>
      <w:r w:rsidRPr="00EE467F">
        <w:rPr>
          <w:sz w:val="22"/>
          <w:szCs w:val="22"/>
        </w:rPr>
        <w:t>takepan</w:t>
      </w:r>
      <w:proofErr w:type="spellEnd"/>
      <w:r w:rsidRPr="00EE467F">
        <w:rPr>
          <w:sz w:val="22"/>
          <w:szCs w:val="22"/>
        </w:rPr>
        <w:t xml:space="preserve"> manuscript located in Lombok east of </w:t>
      </w:r>
      <w:proofErr w:type="spellStart"/>
      <w:r w:rsidRPr="00EE467F">
        <w:rPr>
          <w:sz w:val="22"/>
          <w:szCs w:val="22"/>
        </w:rPr>
        <w:t>sakra</w:t>
      </w:r>
      <w:proofErr w:type="spellEnd"/>
      <w:r w:rsidRPr="00EE467F">
        <w:rPr>
          <w:sz w:val="22"/>
          <w:szCs w:val="22"/>
        </w:rPr>
        <w:t xml:space="preserve"> village West Nusa Tenggara</w:t>
      </w:r>
    </w:p>
    <w:p w:rsidR="00E438B1" w:rsidRPr="00EE467F" w:rsidRDefault="00E438B1" w:rsidP="00673067">
      <w:pPr>
        <w:pStyle w:val="BodyText"/>
        <w:tabs>
          <w:tab w:val="clear" w:pos="288"/>
        </w:tabs>
        <w:spacing w:after="0"/>
        <w:ind w:left="288" w:firstLine="0"/>
        <w:rPr>
          <w:sz w:val="22"/>
          <w:szCs w:val="22"/>
        </w:rPr>
      </w:pPr>
    </w:p>
    <w:p w:rsidR="00673067" w:rsidRPr="00EE467F" w:rsidRDefault="005A2C73" w:rsidP="005A2C73">
      <w:pPr>
        <w:pStyle w:val="BodyText"/>
        <w:tabs>
          <w:tab w:val="clear" w:pos="288"/>
          <w:tab w:val="left" w:pos="284"/>
          <w:tab w:val="left" w:pos="567"/>
        </w:tabs>
        <w:spacing w:after="0"/>
        <w:ind w:firstLine="0"/>
        <w:rPr>
          <w:i/>
          <w:sz w:val="22"/>
          <w:szCs w:val="22"/>
        </w:rPr>
      </w:pPr>
      <w:r w:rsidRPr="00EE467F">
        <w:rPr>
          <w:i/>
          <w:sz w:val="22"/>
          <w:szCs w:val="22"/>
        </w:rPr>
        <w:t>3.</w:t>
      </w:r>
      <w:r w:rsidR="00673067" w:rsidRPr="00EE467F">
        <w:rPr>
          <w:i/>
          <w:sz w:val="22"/>
          <w:szCs w:val="22"/>
        </w:rPr>
        <w:t>2</w:t>
      </w:r>
      <w:proofErr w:type="gramStart"/>
      <w:r w:rsidR="00673067" w:rsidRPr="00EE467F">
        <w:rPr>
          <w:i/>
          <w:sz w:val="22"/>
          <w:szCs w:val="22"/>
        </w:rPr>
        <w:t xml:space="preserve">. </w:t>
      </w:r>
      <w:r w:rsidR="003924C9" w:rsidRPr="00EE467F">
        <w:rPr>
          <w:i/>
          <w:sz w:val="22"/>
          <w:szCs w:val="22"/>
        </w:rPr>
        <w:t xml:space="preserve"> </w:t>
      </w:r>
      <w:r w:rsidR="00673067" w:rsidRPr="00EE467F">
        <w:rPr>
          <w:i/>
          <w:sz w:val="22"/>
          <w:szCs w:val="22"/>
        </w:rPr>
        <w:t>Analysis</w:t>
      </w:r>
      <w:proofErr w:type="gramEnd"/>
      <w:r w:rsidR="00673067" w:rsidRPr="00EE467F">
        <w:rPr>
          <w:i/>
          <w:sz w:val="22"/>
          <w:szCs w:val="22"/>
        </w:rPr>
        <w:t xml:space="preserve"> Phase</w:t>
      </w:r>
    </w:p>
    <w:p w:rsidR="00673067" w:rsidRPr="00EE467F" w:rsidRDefault="00673067" w:rsidP="00673067">
      <w:pPr>
        <w:pStyle w:val="BodyText"/>
        <w:ind w:left="284" w:hanging="284"/>
        <w:rPr>
          <w:sz w:val="22"/>
          <w:szCs w:val="22"/>
        </w:rPr>
      </w:pPr>
      <w:r w:rsidRPr="00EE467F">
        <w:rPr>
          <w:sz w:val="22"/>
          <w:szCs w:val="22"/>
        </w:rPr>
        <w:tab/>
      </w:r>
      <w:r w:rsidR="00EA5A47" w:rsidRPr="00EE467F">
        <w:rPr>
          <w:sz w:val="22"/>
          <w:szCs w:val="22"/>
        </w:rPr>
        <w:t xml:space="preserve">The system analysis stage is the stage of identifiers and designing the digitization of the </w:t>
      </w:r>
      <w:proofErr w:type="spellStart"/>
      <w:r w:rsidR="00EA5A47" w:rsidRPr="00EE467F">
        <w:rPr>
          <w:sz w:val="22"/>
          <w:szCs w:val="22"/>
        </w:rPr>
        <w:t>Sasak</w:t>
      </w:r>
      <w:proofErr w:type="spellEnd"/>
      <w:r w:rsidR="00EA5A47" w:rsidRPr="00EE467F">
        <w:rPr>
          <w:sz w:val="22"/>
          <w:szCs w:val="22"/>
        </w:rPr>
        <w:t xml:space="preserve"> </w:t>
      </w:r>
      <w:proofErr w:type="spellStart"/>
      <w:r w:rsidR="00EA5A47" w:rsidRPr="00EE467F">
        <w:rPr>
          <w:sz w:val="22"/>
          <w:szCs w:val="22"/>
        </w:rPr>
        <w:t>Takepan</w:t>
      </w:r>
      <w:proofErr w:type="spellEnd"/>
      <w:r w:rsidR="00EA5A47" w:rsidRPr="00EE467F">
        <w:rPr>
          <w:sz w:val="22"/>
          <w:szCs w:val="22"/>
        </w:rPr>
        <w:t xml:space="preserve"> script and the required needs.</w:t>
      </w:r>
    </w:p>
    <w:p w:rsidR="00673067" w:rsidRPr="00EE467F" w:rsidRDefault="00673067" w:rsidP="005A2C73">
      <w:pPr>
        <w:pStyle w:val="BodyText"/>
        <w:tabs>
          <w:tab w:val="clear" w:pos="288"/>
          <w:tab w:val="left" w:pos="284"/>
          <w:tab w:val="left" w:pos="567"/>
        </w:tabs>
        <w:spacing w:after="0"/>
        <w:ind w:firstLine="0"/>
        <w:rPr>
          <w:i/>
          <w:sz w:val="22"/>
          <w:szCs w:val="22"/>
        </w:rPr>
      </w:pPr>
      <w:r w:rsidRPr="00EE467F">
        <w:rPr>
          <w:i/>
          <w:sz w:val="22"/>
          <w:szCs w:val="22"/>
        </w:rPr>
        <w:t>3</w:t>
      </w:r>
      <w:r w:rsidR="005A2C73" w:rsidRPr="00EE467F">
        <w:rPr>
          <w:i/>
          <w:sz w:val="22"/>
          <w:szCs w:val="22"/>
        </w:rPr>
        <w:t>.3</w:t>
      </w:r>
      <w:r w:rsidRPr="00EE467F">
        <w:rPr>
          <w:i/>
          <w:sz w:val="22"/>
          <w:szCs w:val="22"/>
        </w:rPr>
        <w:t>. Digitalization and System Development Stage</w:t>
      </w:r>
    </w:p>
    <w:p w:rsidR="00673067" w:rsidRPr="00EE467F" w:rsidRDefault="00673067" w:rsidP="00673067">
      <w:pPr>
        <w:pStyle w:val="BodyText"/>
        <w:ind w:left="284" w:hanging="284"/>
        <w:rPr>
          <w:sz w:val="22"/>
          <w:szCs w:val="22"/>
        </w:rPr>
      </w:pPr>
      <w:r w:rsidRPr="00EE467F">
        <w:rPr>
          <w:sz w:val="22"/>
          <w:szCs w:val="22"/>
        </w:rPr>
        <w:tab/>
      </w:r>
      <w:r w:rsidR="00EA5A47" w:rsidRPr="00EE467F">
        <w:rPr>
          <w:sz w:val="22"/>
          <w:szCs w:val="22"/>
        </w:rPr>
        <w:t xml:space="preserve">The stages of the design process, namely creating a storyboard in the form of text and images, are followed by the development of a design to create an electronic book using </w:t>
      </w:r>
      <w:proofErr w:type="spellStart"/>
      <w:r w:rsidR="00EA5A47" w:rsidRPr="00EE467F">
        <w:rPr>
          <w:sz w:val="22"/>
          <w:szCs w:val="22"/>
        </w:rPr>
        <w:t>Kvisoft</w:t>
      </w:r>
      <w:proofErr w:type="spellEnd"/>
      <w:r w:rsidR="00EA5A47" w:rsidRPr="00EE467F">
        <w:rPr>
          <w:sz w:val="22"/>
          <w:szCs w:val="22"/>
        </w:rPr>
        <w:t xml:space="preserve"> Flipbook Maker software.</w:t>
      </w:r>
    </w:p>
    <w:p w:rsidR="00673067" w:rsidRPr="00EE467F" w:rsidRDefault="005A2C73" w:rsidP="005A2C73">
      <w:pPr>
        <w:pStyle w:val="BodyText"/>
        <w:tabs>
          <w:tab w:val="left" w:pos="567"/>
        </w:tabs>
        <w:spacing w:after="0"/>
        <w:ind w:firstLine="0"/>
        <w:rPr>
          <w:i/>
          <w:sz w:val="22"/>
          <w:szCs w:val="22"/>
        </w:rPr>
      </w:pPr>
      <w:r w:rsidRPr="00EE467F">
        <w:rPr>
          <w:i/>
          <w:sz w:val="22"/>
          <w:szCs w:val="22"/>
        </w:rPr>
        <w:t>3.</w:t>
      </w:r>
      <w:r w:rsidR="00673067" w:rsidRPr="00EE467F">
        <w:rPr>
          <w:i/>
          <w:sz w:val="22"/>
          <w:szCs w:val="22"/>
        </w:rPr>
        <w:t>4.</w:t>
      </w:r>
      <w:r w:rsidRPr="00EE467F">
        <w:rPr>
          <w:i/>
          <w:sz w:val="22"/>
          <w:szCs w:val="22"/>
        </w:rPr>
        <w:t xml:space="preserve"> </w:t>
      </w:r>
      <w:r w:rsidR="00673067" w:rsidRPr="00EE467F">
        <w:rPr>
          <w:i/>
          <w:sz w:val="22"/>
          <w:szCs w:val="22"/>
        </w:rPr>
        <w:t>Experiment and Testing</w:t>
      </w:r>
    </w:p>
    <w:p w:rsidR="00673067" w:rsidRPr="00EE467F" w:rsidRDefault="00EA5A47" w:rsidP="00673067">
      <w:pPr>
        <w:pStyle w:val="BodyText"/>
        <w:ind w:left="284" w:firstLine="4"/>
        <w:rPr>
          <w:sz w:val="22"/>
          <w:szCs w:val="22"/>
        </w:rPr>
      </w:pPr>
      <w:r w:rsidRPr="00EE467F">
        <w:rPr>
          <w:sz w:val="22"/>
          <w:szCs w:val="22"/>
        </w:rPr>
        <w:t>The results that have been tested from the electronic book and see whether the resulting system can match the wishes of the researcher</w:t>
      </w:r>
      <w:proofErr w:type="gramStart"/>
      <w:r w:rsidRPr="00EE467F">
        <w:rPr>
          <w:sz w:val="22"/>
          <w:szCs w:val="22"/>
        </w:rPr>
        <w:t>.</w:t>
      </w:r>
      <w:r w:rsidR="00673067" w:rsidRPr="00EE467F">
        <w:rPr>
          <w:sz w:val="22"/>
          <w:szCs w:val="22"/>
        </w:rPr>
        <w:t>.</w:t>
      </w:r>
      <w:proofErr w:type="gramEnd"/>
    </w:p>
    <w:p w:rsidR="00673067" w:rsidRPr="00EE467F" w:rsidRDefault="005A2C73" w:rsidP="005A2C73">
      <w:pPr>
        <w:pStyle w:val="BodyText"/>
        <w:tabs>
          <w:tab w:val="clear" w:pos="288"/>
          <w:tab w:val="left" w:pos="567"/>
        </w:tabs>
        <w:spacing w:after="0"/>
        <w:ind w:firstLine="0"/>
        <w:rPr>
          <w:i/>
          <w:sz w:val="22"/>
          <w:szCs w:val="22"/>
        </w:rPr>
      </w:pPr>
      <w:r w:rsidRPr="00EE467F">
        <w:rPr>
          <w:i/>
          <w:sz w:val="22"/>
          <w:szCs w:val="22"/>
        </w:rPr>
        <w:t>3.</w:t>
      </w:r>
      <w:r w:rsidR="00673067" w:rsidRPr="00EE467F">
        <w:rPr>
          <w:i/>
          <w:sz w:val="22"/>
          <w:szCs w:val="22"/>
        </w:rPr>
        <w:t>5. Evaluation</w:t>
      </w:r>
    </w:p>
    <w:p w:rsidR="00673067" w:rsidRPr="00EE467F" w:rsidRDefault="00EA5A47" w:rsidP="00305713">
      <w:pPr>
        <w:ind w:left="284"/>
        <w:jc w:val="both"/>
        <w:rPr>
          <w:rFonts w:ascii="Times New Roman" w:hAnsi="Times New Roman" w:cs="Times New Roman"/>
        </w:rPr>
      </w:pPr>
      <w:r w:rsidRPr="00EE467F">
        <w:rPr>
          <w:rFonts w:ascii="Times New Roman" w:eastAsia="SimSun" w:hAnsi="Times New Roman" w:cs="Times New Roman"/>
          <w:spacing w:val="-1"/>
        </w:rPr>
        <w:t xml:space="preserve">The final stage is carried out to correct existing deficiencies by comparing the final result with the previous results, whether this interactive model can be implemented by the community in studying the </w:t>
      </w:r>
      <w:proofErr w:type="spellStart"/>
      <w:r w:rsidRPr="00EE467F">
        <w:rPr>
          <w:rFonts w:ascii="Times New Roman" w:eastAsia="SimSun" w:hAnsi="Times New Roman" w:cs="Times New Roman"/>
          <w:spacing w:val="-1"/>
        </w:rPr>
        <w:t>Takepan</w:t>
      </w:r>
      <w:proofErr w:type="spellEnd"/>
      <w:r w:rsidRPr="00EE467F">
        <w:rPr>
          <w:rFonts w:ascii="Times New Roman" w:eastAsia="SimSun" w:hAnsi="Times New Roman" w:cs="Times New Roman"/>
          <w:spacing w:val="-1"/>
        </w:rPr>
        <w:t xml:space="preserve"> </w:t>
      </w:r>
      <w:proofErr w:type="spellStart"/>
      <w:r w:rsidRPr="00EE467F">
        <w:rPr>
          <w:rFonts w:ascii="Times New Roman" w:eastAsia="SimSun" w:hAnsi="Times New Roman" w:cs="Times New Roman"/>
          <w:spacing w:val="-1"/>
        </w:rPr>
        <w:t>Sasak</w:t>
      </w:r>
      <w:proofErr w:type="spellEnd"/>
      <w:r w:rsidRPr="00EE467F">
        <w:rPr>
          <w:rFonts w:ascii="Times New Roman" w:eastAsia="SimSun" w:hAnsi="Times New Roman" w:cs="Times New Roman"/>
          <w:spacing w:val="-1"/>
        </w:rPr>
        <w:t xml:space="preserve"> script</w:t>
      </w:r>
      <w:r w:rsidR="00D95FC2" w:rsidRPr="00EE467F">
        <w:rPr>
          <w:rFonts w:ascii="Times New Roman" w:eastAsia="SimSun" w:hAnsi="Times New Roman" w:cs="Times New Roman"/>
          <w:spacing w:val="-1"/>
        </w:rPr>
        <w:t>.</w:t>
      </w:r>
    </w:p>
    <w:p w:rsidR="004A3A1D" w:rsidRPr="00EE467F" w:rsidRDefault="00945EDB" w:rsidP="003924C9">
      <w:pPr>
        <w:pStyle w:val="Heading1"/>
        <w:numPr>
          <w:ilvl w:val="0"/>
          <w:numId w:val="4"/>
        </w:numPr>
        <w:ind w:left="284"/>
        <w:jc w:val="left"/>
        <w:rPr>
          <w:b/>
          <w:sz w:val="22"/>
          <w:szCs w:val="22"/>
        </w:rPr>
      </w:pPr>
      <w:r w:rsidRPr="00EE467F">
        <w:rPr>
          <w:b/>
          <w:sz w:val="22"/>
          <w:szCs w:val="22"/>
        </w:rPr>
        <w:t>Results and discussion</w:t>
      </w:r>
    </w:p>
    <w:p w:rsidR="00CB4025" w:rsidRPr="00EE467F" w:rsidRDefault="00445344" w:rsidP="003924C9">
      <w:pPr>
        <w:pStyle w:val="BodyText"/>
        <w:spacing w:after="0" w:line="240" w:lineRule="auto"/>
        <w:ind w:firstLine="0"/>
        <w:rPr>
          <w:sz w:val="22"/>
          <w:szCs w:val="22"/>
          <w:lang w:val="en-GB"/>
        </w:rPr>
      </w:pPr>
      <w:proofErr w:type="gramStart"/>
      <w:r w:rsidRPr="00EE467F">
        <w:rPr>
          <w:sz w:val="22"/>
          <w:szCs w:val="22"/>
        </w:rPr>
        <w:t>In the picture.</w:t>
      </w:r>
      <w:proofErr w:type="gramEnd"/>
      <w:r w:rsidRPr="00EE467F">
        <w:rPr>
          <w:sz w:val="22"/>
          <w:szCs w:val="22"/>
        </w:rPr>
        <w:t xml:space="preserve"> It is the design result of </w:t>
      </w:r>
      <w:proofErr w:type="spellStart"/>
      <w:r w:rsidRPr="00EE467F">
        <w:rPr>
          <w:sz w:val="22"/>
          <w:szCs w:val="22"/>
        </w:rPr>
        <w:t>Kvisoft</w:t>
      </w:r>
      <w:proofErr w:type="spellEnd"/>
      <w:r w:rsidRPr="00EE467F">
        <w:rPr>
          <w:sz w:val="22"/>
          <w:szCs w:val="22"/>
        </w:rPr>
        <w:t xml:space="preserve"> Flipbook Maker which contains the </w:t>
      </w:r>
      <w:proofErr w:type="spellStart"/>
      <w:r w:rsidRPr="00EE467F">
        <w:rPr>
          <w:sz w:val="22"/>
          <w:szCs w:val="22"/>
        </w:rPr>
        <w:t>ebook</w:t>
      </w:r>
      <w:proofErr w:type="spellEnd"/>
      <w:r w:rsidRPr="00EE467F">
        <w:rPr>
          <w:sz w:val="22"/>
          <w:szCs w:val="22"/>
        </w:rPr>
        <w:t xml:space="preserve"> manuscript of </w:t>
      </w:r>
      <w:proofErr w:type="spellStart"/>
      <w:r w:rsidRPr="00EE467F">
        <w:rPr>
          <w:sz w:val="22"/>
          <w:szCs w:val="22"/>
        </w:rPr>
        <w:t>takepan</w:t>
      </w:r>
      <w:proofErr w:type="spellEnd"/>
      <w:r w:rsidRPr="00EE467F">
        <w:rPr>
          <w:sz w:val="22"/>
          <w:szCs w:val="22"/>
        </w:rPr>
        <w:t xml:space="preserve"> Lombok in * .exe format.</w:t>
      </w:r>
    </w:p>
    <w:p w:rsidR="00CB4025" w:rsidRPr="00EE467F" w:rsidRDefault="00CB4025" w:rsidP="00A67FE4">
      <w:pPr>
        <w:pStyle w:val="BodyText"/>
        <w:spacing w:after="0" w:line="240" w:lineRule="auto"/>
        <w:jc w:val="center"/>
        <w:rPr>
          <w:sz w:val="22"/>
          <w:szCs w:val="22"/>
          <w:lang w:val="en-GB"/>
        </w:rPr>
      </w:pPr>
      <w:r w:rsidRPr="00EE467F">
        <w:rPr>
          <w:noProof/>
          <w:sz w:val="22"/>
          <w:szCs w:val="22"/>
        </w:rPr>
        <w:lastRenderedPageBreak/>
        <w:drawing>
          <wp:inline distT="0" distB="0" distL="0" distR="0">
            <wp:extent cx="715645" cy="739775"/>
            <wp:effectExtent l="19050" t="0" r="8255" b="0"/>
            <wp:docPr id="3" name="Picture 1" descr="C:\Users\har-pc\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pc\AppData\Local\Microsoft\Windows\INetCache\Content.Word\Untitled.png"/>
                    <pic:cNvPicPr>
                      <a:picLocks noChangeAspect="1" noChangeArrowheads="1"/>
                    </pic:cNvPicPr>
                  </pic:nvPicPr>
                  <pic:blipFill>
                    <a:blip r:embed="rId17"/>
                    <a:srcRect/>
                    <a:stretch>
                      <a:fillRect/>
                    </a:stretch>
                  </pic:blipFill>
                  <pic:spPr bwMode="auto">
                    <a:xfrm>
                      <a:off x="0" y="0"/>
                      <a:ext cx="715645" cy="739775"/>
                    </a:xfrm>
                    <a:prstGeom prst="rect">
                      <a:avLst/>
                    </a:prstGeom>
                    <a:noFill/>
                    <a:ln w="9525">
                      <a:noFill/>
                      <a:miter lim="800000"/>
                      <a:headEnd/>
                      <a:tailEnd/>
                    </a:ln>
                  </pic:spPr>
                </pic:pic>
              </a:graphicData>
            </a:graphic>
          </wp:inline>
        </w:drawing>
      </w:r>
    </w:p>
    <w:p w:rsidR="00CB4025" w:rsidRPr="00EE467F" w:rsidRDefault="00CB4025" w:rsidP="00A67FE4">
      <w:pPr>
        <w:pStyle w:val="BodyText"/>
        <w:spacing w:after="0" w:line="240" w:lineRule="auto"/>
        <w:jc w:val="center"/>
        <w:rPr>
          <w:sz w:val="22"/>
          <w:szCs w:val="22"/>
          <w:lang w:val="en-GB"/>
        </w:rPr>
      </w:pPr>
      <w:proofErr w:type="gramStart"/>
      <w:r w:rsidRPr="00EE467F">
        <w:rPr>
          <w:b/>
          <w:sz w:val="22"/>
          <w:szCs w:val="22"/>
          <w:lang w:val="en-GB"/>
        </w:rPr>
        <w:t>Figure 2.</w:t>
      </w:r>
      <w:proofErr w:type="gramEnd"/>
      <w:r w:rsidR="00445344" w:rsidRPr="00EE467F">
        <w:rPr>
          <w:sz w:val="22"/>
          <w:szCs w:val="22"/>
          <w:lang w:val="en-GB"/>
        </w:rPr>
        <w:t xml:space="preserve"> </w:t>
      </w:r>
      <w:r w:rsidR="00D95FC2" w:rsidRPr="00EE467F">
        <w:rPr>
          <w:sz w:val="22"/>
          <w:szCs w:val="22"/>
          <w:lang w:val="en-GB"/>
        </w:rPr>
        <w:t>E-</w:t>
      </w:r>
      <w:r w:rsidR="00EE467F" w:rsidRPr="00EE467F">
        <w:rPr>
          <w:sz w:val="22"/>
          <w:szCs w:val="22"/>
          <w:lang w:val="en-GB"/>
        </w:rPr>
        <w:t xml:space="preserve">book </w:t>
      </w:r>
      <w:proofErr w:type="spellStart"/>
      <w:r w:rsidR="00EE467F" w:rsidRPr="00EE467F">
        <w:rPr>
          <w:sz w:val="22"/>
          <w:szCs w:val="22"/>
          <w:lang w:val="en-GB"/>
        </w:rPr>
        <w:t>Takepan</w:t>
      </w:r>
      <w:proofErr w:type="spellEnd"/>
      <w:r w:rsidR="00EE467F" w:rsidRPr="00EE467F">
        <w:rPr>
          <w:sz w:val="22"/>
          <w:szCs w:val="22"/>
          <w:lang w:val="en-GB"/>
        </w:rPr>
        <w:t xml:space="preserve"> </w:t>
      </w:r>
      <w:proofErr w:type="spellStart"/>
      <w:r w:rsidR="00EE467F" w:rsidRPr="00EE467F">
        <w:rPr>
          <w:sz w:val="22"/>
          <w:szCs w:val="22"/>
          <w:lang w:val="en-GB"/>
        </w:rPr>
        <w:t>S</w:t>
      </w:r>
      <w:r w:rsidR="0076106B" w:rsidRPr="00EE467F">
        <w:rPr>
          <w:sz w:val="22"/>
          <w:szCs w:val="22"/>
          <w:lang w:val="en-GB"/>
        </w:rPr>
        <w:t>asak</w:t>
      </w:r>
      <w:proofErr w:type="spellEnd"/>
      <w:r w:rsidR="0076106B" w:rsidRPr="00EE467F">
        <w:rPr>
          <w:sz w:val="22"/>
          <w:szCs w:val="22"/>
          <w:lang w:val="en-GB"/>
        </w:rPr>
        <w:t xml:space="preserve"> </w:t>
      </w:r>
      <w:r w:rsidR="00700EEE" w:rsidRPr="00EE467F">
        <w:rPr>
          <w:sz w:val="22"/>
          <w:szCs w:val="22"/>
          <w:lang w:val="en-GB"/>
        </w:rPr>
        <w:t>Lombok</w:t>
      </w:r>
    </w:p>
    <w:p w:rsidR="00700EEE" w:rsidRPr="00EE467F" w:rsidRDefault="00700EEE" w:rsidP="00A67FE4">
      <w:pPr>
        <w:pStyle w:val="BodyText"/>
        <w:spacing w:after="0" w:line="240" w:lineRule="auto"/>
        <w:jc w:val="center"/>
        <w:rPr>
          <w:sz w:val="22"/>
          <w:szCs w:val="22"/>
          <w:lang w:val="en-GB"/>
        </w:rPr>
      </w:pPr>
    </w:p>
    <w:p w:rsidR="00700EEE" w:rsidRPr="00EE467F" w:rsidRDefault="00445344" w:rsidP="003924C9">
      <w:pPr>
        <w:pStyle w:val="BodyText"/>
        <w:spacing w:after="0" w:line="240" w:lineRule="auto"/>
        <w:ind w:firstLine="0"/>
        <w:rPr>
          <w:sz w:val="22"/>
          <w:szCs w:val="22"/>
          <w:lang w:val="en-GB"/>
        </w:rPr>
      </w:pPr>
      <w:r w:rsidRPr="00EE467F">
        <w:rPr>
          <w:sz w:val="22"/>
          <w:szCs w:val="22"/>
          <w:lang w:val="en-GB"/>
        </w:rPr>
        <w:t xml:space="preserve">The following shows the cover of the </w:t>
      </w:r>
      <w:proofErr w:type="spellStart"/>
      <w:r w:rsidRPr="00EE467F">
        <w:rPr>
          <w:sz w:val="22"/>
          <w:szCs w:val="22"/>
          <w:lang w:val="en-GB"/>
        </w:rPr>
        <w:t>Takepan</w:t>
      </w:r>
      <w:proofErr w:type="spellEnd"/>
      <w:r w:rsidRPr="00EE467F">
        <w:rPr>
          <w:sz w:val="22"/>
          <w:szCs w:val="22"/>
          <w:lang w:val="en-GB"/>
        </w:rPr>
        <w:t xml:space="preserve"> </w:t>
      </w:r>
      <w:proofErr w:type="spellStart"/>
      <w:r w:rsidRPr="00EE467F">
        <w:rPr>
          <w:sz w:val="22"/>
          <w:szCs w:val="22"/>
          <w:lang w:val="en-GB"/>
        </w:rPr>
        <w:t>Sasak</w:t>
      </w:r>
      <w:proofErr w:type="spellEnd"/>
      <w:r w:rsidRPr="00EE467F">
        <w:rPr>
          <w:sz w:val="22"/>
          <w:szCs w:val="22"/>
          <w:lang w:val="en-GB"/>
        </w:rPr>
        <w:t xml:space="preserve"> Lombok e-book in 3D with features such as zoom out, zoom in, print, full screen, and others.</w:t>
      </w:r>
    </w:p>
    <w:p w:rsidR="00336235" w:rsidRPr="00EE467F" w:rsidRDefault="00336235" w:rsidP="003924C9">
      <w:pPr>
        <w:pStyle w:val="BodyText"/>
        <w:spacing w:after="0" w:line="240" w:lineRule="auto"/>
        <w:ind w:firstLine="0"/>
        <w:rPr>
          <w:sz w:val="22"/>
          <w:szCs w:val="22"/>
          <w:lang w:val="en-GB"/>
        </w:rPr>
      </w:pPr>
    </w:p>
    <w:p w:rsidR="00CB4025" w:rsidRPr="00EE467F" w:rsidRDefault="00CB4025" w:rsidP="00A67FE4">
      <w:pPr>
        <w:pStyle w:val="BodyText"/>
        <w:spacing w:after="0" w:line="240" w:lineRule="auto"/>
        <w:jc w:val="center"/>
        <w:rPr>
          <w:sz w:val="22"/>
          <w:szCs w:val="22"/>
          <w:lang w:val="en-GB"/>
        </w:rPr>
      </w:pPr>
      <w:bookmarkStart w:id="0" w:name="_GoBack"/>
      <w:bookmarkEnd w:id="0"/>
      <w:r w:rsidRPr="00EE467F">
        <w:rPr>
          <w:noProof/>
          <w:sz w:val="22"/>
          <w:szCs w:val="22"/>
        </w:rPr>
        <w:drawing>
          <wp:inline distT="0" distB="0" distL="0" distR="0">
            <wp:extent cx="3362325" cy="1891308"/>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3366328" cy="1893559"/>
                    </a:xfrm>
                    <a:prstGeom prst="rect">
                      <a:avLst/>
                    </a:prstGeom>
                    <a:noFill/>
                    <a:ln w="9525">
                      <a:noFill/>
                      <a:miter lim="800000"/>
                      <a:headEnd/>
                      <a:tailEnd/>
                    </a:ln>
                  </pic:spPr>
                </pic:pic>
              </a:graphicData>
            </a:graphic>
          </wp:inline>
        </w:drawing>
      </w:r>
    </w:p>
    <w:p w:rsidR="00CB4025" w:rsidRPr="00EE467F" w:rsidRDefault="00D95FC2" w:rsidP="00A67FE4">
      <w:pPr>
        <w:pStyle w:val="BodyText"/>
        <w:spacing w:after="0" w:line="240" w:lineRule="auto"/>
        <w:jc w:val="center"/>
        <w:rPr>
          <w:sz w:val="22"/>
          <w:szCs w:val="22"/>
          <w:lang w:val="en-GB"/>
        </w:rPr>
      </w:pPr>
      <w:proofErr w:type="gramStart"/>
      <w:r w:rsidRPr="00EE467F">
        <w:rPr>
          <w:b/>
          <w:sz w:val="22"/>
          <w:szCs w:val="22"/>
          <w:lang w:val="en-GB"/>
        </w:rPr>
        <w:t>Figure 4</w:t>
      </w:r>
      <w:r w:rsidR="00CB4025" w:rsidRPr="00EE467F">
        <w:rPr>
          <w:b/>
          <w:sz w:val="22"/>
          <w:szCs w:val="22"/>
          <w:lang w:val="en-GB"/>
        </w:rPr>
        <w:t>.</w:t>
      </w:r>
      <w:proofErr w:type="gramEnd"/>
      <w:r w:rsidR="00CB4025" w:rsidRPr="00EE467F">
        <w:rPr>
          <w:sz w:val="22"/>
          <w:szCs w:val="22"/>
          <w:lang w:val="en-GB"/>
        </w:rPr>
        <w:t xml:space="preserve"> </w:t>
      </w:r>
      <w:r w:rsidR="003924C9" w:rsidRPr="00EE467F">
        <w:rPr>
          <w:sz w:val="22"/>
          <w:szCs w:val="22"/>
          <w:lang w:val="en-GB"/>
        </w:rPr>
        <w:t>Cover e</w:t>
      </w:r>
      <w:r w:rsidRPr="00EE467F">
        <w:rPr>
          <w:sz w:val="22"/>
          <w:szCs w:val="22"/>
          <w:lang w:val="en-GB"/>
        </w:rPr>
        <w:t>-</w:t>
      </w:r>
      <w:r w:rsidR="00EE467F" w:rsidRPr="00EE467F">
        <w:rPr>
          <w:sz w:val="22"/>
          <w:szCs w:val="22"/>
          <w:lang w:val="en-GB"/>
        </w:rPr>
        <w:t xml:space="preserve">book </w:t>
      </w:r>
      <w:proofErr w:type="spellStart"/>
      <w:r w:rsidR="00EE467F" w:rsidRPr="00EE467F">
        <w:rPr>
          <w:sz w:val="22"/>
          <w:szCs w:val="22"/>
          <w:lang w:val="en-GB"/>
        </w:rPr>
        <w:t>Takepan</w:t>
      </w:r>
      <w:proofErr w:type="spellEnd"/>
      <w:r w:rsidR="00EE467F" w:rsidRPr="00EE467F">
        <w:rPr>
          <w:sz w:val="22"/>
          <w:szCs w:val="22"/>
          <w:lang w:val="en-GB"/>
        </w:rPr>
        <w:t xml:space="preserve"> </w:t>
      </w:r>
      <w:proofErr w:type="spellStart"/>
      <w:r w:rsidR="00EE467F" w:rsidRPr="00EE467F">
        <w:rPr>
          <w:sz w:val="22"/>
          <w:szCs w:val="22"/>
          <w:lang w:val="en-GB"/>
        </w:rPr>
        <w:t>S</w:t>
      </w:r>
      <w:r w:rsidR="003924C9" w:rsidRPr="00EE467F">
        <w:rPr>
          <w:sz w:val="22"/>
          <w:szCs w:val="22"/>
          <w:lang w:val="en-GB"/>
        </w:rPr>
        <w:t>asak</w:t>
      </w:r>
      <w:proofErr w:type="spellEnd"/>
      <w:r w:rsidRPr="00EE467F">
        <w:rPr>
          <w:sz w:val="22"/>
          <w:szCs w:val="22"/>
          <w:lang w:val="en-GB"/>
        </w:rPr>
        <w:t xml:space="preserve"> Lombok</w:t>
      </w:r>
    </w:p>
    <w:p w:rsidR="003924C9" w:rsidRPr="00EE467F" w:rsidRDefault="003924C9" w:rsidP="00A67FE4">
      <w:pPr>
        <w:pStyle w:val="BodyText"/>
        <w:spacing w:after="0" w:line="240" w:lineRule="auto"/>
        <w:jc w:val="center"/>
        <w:rPr>
          <w:sz w:val="22"/>
          <w:szCs w:val="22"/>
          <w:lang w:val="en-GB"/>
        </w:rPr>
      </w:pPr>
    </w:p>
    <w:p w:rsidR="00700EEE" w:rsidRPr="00EE467F" w:rsidRDefault="00445344" w:rsidP="003924C9">
      <w:pPr>
        <w:pStyle w:val="BodyText"/>
        <w:spacing w:after="0" w:line="240" w:lineRule="auto"/>
        <w:ind w:firstLine="0"/>
        <w:rPr>
          <w:sz w:val="22"/>
          <w:szCs w:val="22"/>
          <w:lang w:val="en-GB"/>
        </w:rPr>
      </w:pPr>
      <w:r w:rsidRPr="00EE467F">
        <w:rPr>
          <w:sz w:val="22"/>
          <w:szCs w:val="22"/>
          <w:lang w:val="en-GB"/>
        </w:rPr>
        <w:t xml:space="preserve">One of the advantages of the e-book </w:t>
      </w:r>
      <w:proofErr w:type="spellStart"/>
      <w:r w:rsidRPr="00EE467F">
        <w:rPr>
          <w:sz w:val="22"/>
          <w:szCs w:val="22"/>
          <w:lang w:val="en-GB"/>
        </w:rPr>
        <w:t>Takepan</w:t>
      </w:r>
      <w:proofErr w:type="spellEnd"/>
      <w:r w:rsidRPr="00EE467F">
        <w:rPr>
          <w:sz w:val="22"/>
          <w:szCs w:val="22"/>
          <w:lang w:val="en-GB"/>
        </w:rPr>
        <w:t xml:space="preserve"> </w:t>
      </w:r>
      <w:proofErr w:type="spellStart"/>
      <w:r w:rsidRPr="00EE467F">
        <w:rPr>
          <w:sz w:val="22"/>
          <w:szCs w:val="22"/>
          <w:lang w:val="en-GB"/>
        </w:rPr>
        <w:t>Sasak</w:t>
      </w:r>
      <w:proofErr w:type="spellEnd"/>
      <w:r w:rsidRPr="00EE467F">
        <w:rPr>
          <w:sz w:val="22"/>
          <w:szCs w:val="22"/>
          <w:lang w:val="en-GB"/>
        </w:rPr>
        <w:t xml:space="preserve"> Lombok is that it makes it easy to access because there are navigation buttons such as the first page, previous, play, next, and others.</w:t>
      </w:r>
    </w:p>
    <w:p w:rsidR="00445344" w:rsidRPr="00EE467F" w:rsidRDefault="00445344" w:rsidP="003924C9">
      <w:pPr>
        <w:pStyle w:val="BodyText"/>
        <w:spacing w:after="0" w:line="240" w:lineRule="auto"/>
        <w:ind w:firstLine="0"/>
        <w:rPr>
          <w:sz w:val="22"/>
          <w:szCs w:val="22"/>
          <w:lang w:val="en-GB"/>
        </w:rPr>
      </w:pPr>
    </w:p>
    <w:p w:rsidR="00CB4025" w:rsidRPr="00EE467F" w:rsidRDefault="00CB4025" w:rsidP="00A67FE4">
      <w:pPr>
        <w:pStyle w:val="BodyText"/>
        <w:spacing w:after="0" w:line="240" w:lineRule="auto"/>
        <w:jc w:val="center"/>
        <w:rPr>
          <w:sz w:val="22"/>
          <w:szCs w:val="22"/>
          <w:lang w:val="en-GB"/>
        </w:rPr>
      </w:pPr>
      <w:r w:rsidRPr="00EE467F">
        <w:rPr>
          <w:noProof/>
          <w:sz w:val="22"/>
          <w:szCs w:val="22"/>
        </w:rPr>
        <w:drawing>
          <wp:inline distT="0" distB="0" distL="0" distR="0">
            <wp:extent cx="2994495" cy="1579979"/>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3011658" cy="1589035"/>
                    </a:xfrm>
                    <a:prstGeom prst="rect">
                      <a:avLst/>
                    </a:prstGeom>
                    <a:noFill/>
                    <a:ln w="9525">
                      <a:noFill/>
                      <a:miter lim="800000"/>
                      <a:headEnd/>
                      <a:tailEnd/>
                    </a:ln>
                  </pic:spPr>
                </pic:pic>
              </a:graphicData>
            </a:graphic>
          </wp:inline>
        </w:drawing>
      </w:r>
    </w:p>
    <w:p w:rsidR="003924C9" w:rsidRPr="00EE467F" w:rsidRDefault="00EE467F" w:rsidP="003924C9">
      <w:pPr>
        <w:pStyle w:val="BodyText"/>
        <w:spacing w:after="0" w:line="240" w:lineRule="auto"/>
        <w:jc w:val="center"/>
        <w:rPr>
          <w:sz w:val="22"/>
          <w:szCs w:val="22"/>
          <w:lang w:val="en-GB"/>
        </w:rPr>
      </w:pPr>
      <w:proofErr w:type="gramStart"/>
      <w:r>
        <w:rPr>
          <w:b/>
          <w:sz w:val="22"/>
          <w:szCs w:val="22"/>
          <w:lang w:val="en-GB"/>
        </w:rPr>
        <w:t>Figure 5</w:t>
      </w:r>
      <w:r w:rsidR="003924C9" w:rsidRPr="00EE467F">
        <w:rPr>
          <w:b/>
          <w:sz w:val="22"/>
          <w:szCs w:val="22"/>
          <w:lang w:val="en-GB"/>
        </w:rPr>
        <w:t>.</w:t>
      </w:r>
      <w:proofErr w:type="gramEnd"/>
      <w:r w:rsidR="003924C9" w:rsidRPr="00EE467F">
        <w:rPr>
          <w:sz w:val="22"/>
          <w:szCs w:val="22"/>
          <w:lang w:val="en-GB"/>
        </w:rPr>
        <w:t xml:space="preserve"> </w:t>
      </w:r>
      <w:r w:rsidR="00445344" w:rsidRPr="00EE467F">
        <w:rPr>
          <w:sz w:val="22"/>
          <w:szCs w:val="22"/>
          <w:lang w:val="en-GB"/>
        </w:rPr>
        <w:t xml:space="preserve">One of the contents pages of the e-book </w:t>
      </w:r>
      <w:proofErr w:type="spellStart"/>
      <w:r w:rsidR="00445344" w:rsidRPr="00EE467F">
        <w:rPr>
          <w:sz w:val="22"/>
          <w:szCs w:val="22"/>
          <w:lang w:val="en-GB"/>
        </w:rPr>
        <w:t>Takepan</w:t>
      </w:r>
      <w:proofErr w:type="spellEnd"/>
      <w:r w:rsidR="00445344" w:rsidRPr="00EE467F">
        <w:rPr>
          <w:sz w:val="22"/>
          <w:szCs w:val="22"/>
          <w:lang w:val="en-GB"/>
        </w:rPr>
        <w:t xml:space="preserve"> </w:t>
      </w:r>
      <w:proofErr w:type="spellStart"/>
      <w:r w:rsidR="00445344" w:rsidRPr="00EE467F">
        <w:rPr>
          <w:sz w:val="22"/>
          <w:szCs w:val="22"/>
          <w:lang w:val="en-GB"/>
        </w:rPr>
        <w:t>Sasak</w:t>
      </w:r>
      <w:proofErr w:type="spellEnd"/>
    </w:p>
    <w:p w:rsidR="00CB4025" w:rsidRPr="00EE467F" w:rsidRDefault="007A3054" w:rsidP="003924C9">
      <w:pPr>
        <w:pStyle w:val="BodyText"/>
        <w:numPr>
          <w:ilvl w:val="0"/>
          <w:numId w:val="4"/>
        </w:numPr>
        <w:spacing w:after="0" w:line="240" w:lineRule="auto"/>
        <w:ind w:left="426" w:hanging="426"/>
        <w:rPr>
          <w:b/>
          <w:sz w:val="22"/>
          <w:szCs w:val="22"/>
          <w:lang w:val="en-GB"/>
        </w:rPr>
      </w:pPr>
      <w:r w:rsidRPr="00EE467F">
        <w:rPr>
          <w:b/>
          <w:sz w:val="22"/>
          <w:szCs w:val="22"/>
          <w:lang w:val="en-GB"/>
        </w:rPr>
        <w:t>Conclusion</w:t>
      </w:r>
    </w:p>
    <w:p w:rsidR="007A3054" w:rsidRDefault="00445344" w:rsidP="007A3054">
      <w:pPr>
        <w:pStyle w:val="BodyText"/>
        <w:tabs>
          <w:tab w:val="clear" w:pos="288"/>
          <w:tab w:val="left" w:pos="0"/>
        </w:tabs>
        <w:spacing w:after="0" w:line="240" w:lineRule="auto"/>
        <w:ind w:firstLine="0"/>
        <w:rPr>
          <w:sz w:val="22"/>
          <w:szCs w:val="22"/>
          <w:lang w:val="en-GB"/>
        </w:rPr>
      </w:pPr>
      <w:r w:rsidRPr="00EE467F">
        <w:rPr>
          <w:sz w:val="22"/>
          <w:szCs w:val="22"/>
          <w:lang w:val="en-GB"/>
        </w:rPr>
        <w:t xml:space="preserve">The </w:t>
      </w:r>
      <w:proofErr w:type="spellStart"/>
      <w:r w:rsidRPr="00EE467F">
        <w:rPr>
          <w:sz w:val="22"/>
          <w:szCs w:val="22"/>
          <w:lang w:val="en-GB"/>
        </w:rPr>
        <w:t>Takepan</w:t>
      </w:r>
      <w:proofErr w:type="spellEnd"/>
      <w:r w:rsidRPr="00EE467F">
        <w:rPr>
          <w:sz w:val="22"/>
          <w:szCs w:val="22"/>
          <w:lang w:val="en-GB"/>
        </w:rPr>
        <w:t xml:space="preserve"> </w:t>
      </w:r>
      <w:proofErr w:type="spellStart"/>
      <w:r w:rsidRPr="00EE467F">
        <w:rPr>
          <w:sz w:val="22"/>
          <w:szCs w:val="22"/>
          <w:lang w:val="en-GB"/>
        </w:rPr>
        <w:t>Sasak</w:t>
      </w:r>
      <w:proofErr w:type="spellEnd"/>
      <w:r w:rsidRPr="00EE467F">
        <w:rPr>
          <w:sz w:val="22"/>
          <w:szCs w:val="22"/>
          <w:lang w:val="en-GB"/>
        </w:rPr>
        <w:t xml:space="preserve"> Lombok which is made from palm leaves is very easily damaged due to degradation over time so that it cannot be read</w:t>
      </w:r>
      <w:r w:rsidR="007D63E4" w:rsidRPr="00EE467F">
        <w:rPr>
          <w:sz w:val="22"/>
          <w:szCs w:val="22"/>
          <w:lang w:val="en-GB"/>
        </w:rPr>
        <w:t>.</w:t>
      </w:r>
      <w:r w:rsidR="007A3054" w:rsidRPr="00EE467F">
        <w:rPr>
          <w:sz w:val="22"/>
          <w:szCs w:val="22"/>
        </w:rPr>
        <w:t xml:space="preserve"> </w:t>
      </w:r>
      <w:r w:rsidR="007A3054" w:rsidRPr="00EE467F">
        <w:rPr>
          <w:sz w:val="22"/>
          <w:szCs w:val="22"/>
          <w:lang w:val="en-GB"/>
        </w:rPr>
        <w:t xml:space="preserve">The flipbook is an alternative that can preserve local culture, especially </w:t>
      </w:r>
      <w:proofErr w:type="spellStart"/>
      <w:r w:rsidR="007A3054" w:rsidRPr="00EE467F">
        <w:rPr>
          <w:sz w:val="22"/>
          <w:szCs w:val="22"/>
          <w:lang w:val="en-GB"/>
        </w:rPr>
        <w:t>Takepan</w:t>
      </w:r>
      <w:proofErr w:type="spellEnd"/>
      <w:r w:rsidR="007A3054" w:rsidRPr="00EE467F">
        <w:rPr>
          <w:sz w:val="22"/>
          <w:szCs w:val="22"/>
          <w:lang w:val="en-GB"/>
        </w:rPr>
        <w:t xml:space="preserve"> </w:t>
      </w:r>
      <w:proofErr w:type="spellStart"/>
      <w:r w:rsidR="007A3054" w:rsidRPr="00EE467F">
        <w:rPr>
          <w:sz w:val="22"/>
          <w:szCs w:val="22"/>
          <w:lang w:val="en-GB"/>
        </w:rPr>
        <w:t>Sasak</w:t>
      </w:r>
      <w:proofErr w:type="spellEnd"/>
      <w:r w:rsidR="007A3054" w:rsidRPr="00EE467F">
        <w:rPr>
          <w:sz w:val="22"/>
          <w:szCs w:val="22"/>
          <w:lang w:val="en-GB"/>
        </w:rPr>
        <w:t xml:space="preserve"> because it can be accessed digitally and studied by the wider community.</w:t>
      </w:r>
    </w:p>
    <w:p w:rsidR="00A60990" w:rsidRDefault="00A60990" w:rsidP="007A3054">
      <w:pPr>
        <w:pStyle w:val="BodyText"/>
        <w:tabs>
          <w:tab w:val="clear" w:pos="288"/>
          <w:tab w:val="left" w:pos="0"/>
        </w:tabs>
        <w:spacing w:after="0" w:line="240" w:lineRule="auto"/>
        <w:ind w:firstLine="0"/>
        <w:rPr>
          <w:sz w:val="22"/>
          <w:szCs w:val="22"/>
          <w:lang w:val="en-GB"/>
        </w:rPr>
      </w:pPr>
    </w:p>
    <w:p w:rsidR="007A3054" w:rsidRPr="00EE467F" w:rsidRDefault="007A3054" w:rsidP="007A3054">
      <w:pPr>
        <w:pStyle w:val="BodyText"/>
        <w:numPr>
          <w:ilvl w:val="0"/>
          <w:numId w:val="4"/>
        </w:numPr>
        <w:tabs>
          <w:tab w:val="clear" w:pos="288"/>
          <w:tab w:val="left" w:pos="0"/>
        </w:tabs>
        <w:spacing w:after="0" w:line="240" w:lineRule="auto"/>
        <w:ind w:left="284" w:hanging="284"/>
        <w:rPr>
          <w:b/>
          <w:sz w:val="22"/>
          <w:szCs w:val="22"/>
          <w:lang w:val="en-GB"/>
        </w:rPr>
      </w:pPr>
      <w:r w:rsidRPr="00EE467F">
        <w:rPr>
          <w:b/>
          <w:sz w:val="22"/>
          <w:szCs w:val="22"/>
          <w:lang w:val="en-GB"/>
        </w:rPr>
        <w:t>Suggestion</w:t>
      </w:r>
    </w:p>
    <w:p w:rsidR="007D63E4" w:rsidRPr="00EE467F" w:rsidRDefault="007A3054" w:rsidP="007A3054">
      <w:pPr>
        <w:pStyle w:val="BodyText"/>
        <w:tabs>
          <w:tab w:val="clear" w:pos="288"/>
          <w:tab w:val="left" w:pos="0"/>
        </w:tabs>
        <w:spacing w:after="0" w:line="240" w:lineRule="auto"/>
        <w:ind w:firstLine="0"/>
        <w:rPr>
          <w:sz w:val="22"/>
          <w:szCs w:val="22"/>
          <w:lang w:val="en-GB"/>
        </w:rPr>
      </w:pPr>
      <w:r w:rsidRPr="00EE467F">
        <w:rPr>
          <w:sz w:val="22"/>
          <w:szCs w:val="22"/>
          <w:lang w:val="en-GB"/>
        </w:rPr>
        <w:t xml:space="preserve">It is hoped that future research can clarify the meaning and content of </w:t>
      </w:r>
      <w:proofErr w:type="spellStart"/>
      <w:r w:rsidRPr="00EE467F">
        <w:rPr>
          <w:sz w:val="22"/>
          <w:szCs w:val="22"/>
          <w:lang w:val="en-GB"/>
        </w:rPr>
        <w:t>takepan</w:t>
      </w:r>
      <w:proofErr w:type="spellEnd"/>
      <w:r w:rsidRPr="00EE467F">
        <w:rPr>
          <w:sz w:val="22"/>
          <w:szCs w:val="22"/>
          <w:lang w:val="en-GB"/>
        </w:rPr>
        <w:t xml:space="preserve"> so that people better understand the meaning contained in it.</w:t>
      </w:r>
    </w:p>
    <w:p w:rsidR="00BF539F" w:rsidRDefault="00BF539F" w:rsidP="00A67FE4">
      <w:pPr>
        <w:spacing w:after="0" w:line="240" w:lineRule="auto"/>
        <w:jc w:val="both"/>
        <w:rPr>
          <w:rFonts w:ascii="Times New Roman" w:hAnsi="Times New Roman" w:cs="Times New Roman"/>
        </w:rPr>
      </w:pPr>
    </w:p>
    <w:p w:rsidR="00733726" w:rsidRPr="00EE467F" w:rsidRDefault="00733726" w:rsidP="00A67FE4">
      <w:pPr>
        <w:spacing w:after="0" w:line="240" w:lineRule="auto"/>
        <w:jc w:val="both"/>
        <w:rPr>
          <w:rFonts w:ascii="Times New Roman" w:hAnsi="Times New Roman" w:cs="Times New Roman"/>
        </w:rPr>
      </w:pPr>
    </w:p>
    <w:p w:rsidR="00E32BDB" w:rsidRPr="00EE467F" w:rsidRDefault="007A3054" w:rsidP="005A2C73">
      <w:pPr>
        <w:jc w:val="both"/>
        <w:rPr>
          <w:rFonts w:ascii="Times New Roman" w:hAnsi="Times New Roman" w:cs="Times New Roman"/>
          <w:b/>
        </w:rPr>
      </w:pPr>
      <w:r w:rsidRPr="00EE467F">
        <w:rPr>
          <w:rFonts w:ascii="Times New Roman" w:hAnsi="Times New Roman" w:cs="Times New Roman"/>
          <w:b/>
        </w:rPr>
        <w:lastRenderedPageBreak/>
        <w:t>References</w:t>
      </w:r>
    </w:p>
    <w:p w:rsidR="00520E45" w:rsidRPr="003E2568" w:rsidRDefault="00A339CD"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rPr>
        <w:fldChar w:fldCharType="begin" w:fldLock="1"/>
      </w:r>
      <w:r w:rsidR="002C2882" w:rsidRPr="003E2568">
        <w:rPr>
          <w:rFonts w:ascii="Times New Roman" w:hAnsi="Times New Roman" w:cs="Times New Roman"/>
        </w:rPr>
        <w:instrText xml:space="preserve">ADDIN Mendeley Bibliography CSL_BIBLIOGRAPHY </w:instrText>
      </w:r>
      <w:r w:rsidRPr="003E2568">
        <w:rPr>
          <w:rFonts w:ascii="Times New Roman" w:hAnsi="Times New Roman" w:cs="Times New Roman"/>
        </w:rPr>
        <w:fldChar w:fldCharType="separate"/>
      </w:r>
      <w:r w:rsidR="00520E45" w:rsidRPr="003E2568">
        <w:rPr>
          <w:rFonts w:ascii="Times New Roman" w:hAnsi="Times New Roman" w:cs="Times New Roman"/>
          <w:noProof/>
        </w:rPr>
        <w:t>[1]</w:t>
      </w:r>
      <w:r w:rsidR="00520E45" w:rsidRPr="003E2568">
        <w:rPr>
          <w:rFonts w:ascii="Times New Roman" w:hAnsi="Times New Roman" w:cs="Times New Roman"/>
          <w:noProof/>
        </w:rPr>
        <w:tab/>
        <w:t>A. Rosidi, “Melihat Masa Lalu Orang Sasak,” 2008. [Online]. Available: http://terune-sasak.blogspot.com/2008/12/meliat-masa-lalu-orang-sasak.html.</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[2]</w:t>
      </w:r>
      <w:r w:rsidRPr="003E2568">
        <w:rPr>
          <w:rFonts w:ascii="Times New Roman" w:hAnsi="Times New Roman" w:cs="Times New Roman"/>
          <w:noProof/>
        </w:rPr>
        <w:tab/>
        <w:t xml:space="preserve">S. A. Hamid, “Translation of Manuscripts in Lombok : an Effort To Understand the Sasak ’ S Cultural Values,” </w:t>
      </w:r>
      <w:r w:rsidRPr="003E2568">
        <w:rPr>
          <w:rFonts w:ascii="Times New Roman" w:hAnsi="Times New Roman" w:cs="Times New Roman"/>
          <w:i/>
          <w:iCs/>
          <w:noProof/>
        </w:rPr>
        <w:t>Mabasan</w:t>
      </w:r>
      <w:r w:rsidRPr="003E2568">
        <w:rPr>
          <w:rFonts w:ascii="Times New Roman" w:hAnsi="Times New Roman" w:cs="Times New Roman"/>
          <w:noProof/>
        </w:rPr>
        <w:t>, vol. 7, no. 2, pp. 75–84, 2013.</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[3]</w:t>
      </w:r>
      <w:r w:rsidRPr="003E2568">
        <w:rPr>
          <w:rFonts w:ascii="Times New Roman" w:hAnsi="Times New Roman" w:cs="Times New Roman"/>
          <w:noProof/>
        </w:rPr>
        <w:tab/>
        <w:t xml:space="preserve">Y. Primadesi, “Peran Masyarakat Lokal dalam Usaha Pelestarian Naskah-Naskah Kuno Paseban,” </w:t>
      </w:r>
      <w:r w:rsidRPr="003E2568">
        <w:rPr>
          <w:rFonts w:ascii="Times New Roman" w:hAnsi="Times New Roman" w:cs="Times New Roman"/>
          <w:i/>
          <w:iCs/>
          <w:noProof/>
        </w:rPr>
        <w:t>Komposisi J. Pendidik. Bahasa, Sastra, dan Seni</w:t>
      </w:r>
      <w:r w:rsidRPr="003E2568">
        <w:rPr>
          <w:rFonts w:ascii="Times New Roman" w:hAnsi="Times New Roman" w:cs="Times New Roman"/>
          <w:noProof/>
        </w:rPr>
        <w:t>, vol. 11, no. 2, 2012, doi: 10.24036/komposisi.v11i2.88.</w:t>
      </w:r>
    </w:p>
    <w:p w:rsidR="00520E45" w:rsidRPr="003E2568" w:rsidRDefault="00520E45" w:rsidP="00520E45">
      <w:pPr>
        <w:widowControl w:val="0"/>
        <w:autoSpaceDE w:val="0"/>
        <w:autoSpaceDN w:val="0"/>
        <w:adjustRightInd w:val="0"/>
        <w:spacing w:after="0" w:line="240" w:lineRule="auto"/>
        <w:ind w:left="640" w:hanging="640"/>
        <w:jc w:val="both"/>
        <w:rPr>
          <w:rFonts w:ascii="Times New Roman" w:hAnsi="Times New Roman" w:cs="Times New Roman"/>
          <w:noProof/>
        </w:rPr>
      </w:pPr>
      <w:r w:rsidRPr="003E2568">
        <w:rPr>
          <w:rFonts w:ascii="Times New Roman" w:hAnsi="Times New Roman" w:cs="Times New Roman"/>
          <w:noProof/>
        </w:rPr>
        <w:t>[4]</w:t>
      </w:r>
      <w:r w:rsidRPr="003E2568">
        <w:rPr>
          <w:rFonts w:ascii="Times New Roman" w:hAnsi="Times New Roman" w:cs="Times New Roman"/>
          <w:noProof/>
        </w:rPr>
        <w:tab/>
        <w:t xml:space="preserve">M. Saiful, L. M. Samsu, and I. Fathurrahman, “Perancangan Kerangka Crowdsourcing Berbasis Wisdom Of Crowds Untuk Kamus Naskah Lontar (Takepan) Sasak Online,” </w:t>
      </w:r>
      <w:r w:rsidRPr="003E2568">
        <w:rPr>
          <w:rFonts w:ascii="Times New Roman" w:hAnsi="Times New Roman" w:cs="Times New Roman"/>
          <w:i/>
          <w:iCs/>
          <w:noProof/>
        </w:rPr>
        <w:t>Infotek  J. Inform. dan Teknol.</w:t>
      </w:r>
      <w:r w:rsidRPr="003E2568">
        <w:rPr>
          <w:rFonts w:ascii="Times New Roman" w:hAnsi="Times New Roman" w:cs="Times New Roman"/>
          <w:noProof/>
        </w:rPr>
        <w:t>, vol. 3, no. 2, pp. 165–173, 2020, doi: 10.29408/jit.v3i2.2300.</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[5]</w:t>
      </w:r>
      <w:r w:rsidRPr="003E2568">
        <w:rPr>
          <w:rFonts w:ascii="Times New Roman" w:hAnsi="Times New Roman" w:cs="Times New Roman"/>
          <w:noProof/>
        </w:rPr>
        <w:tab/>
        <w:t xml:space="preserve">L. M. Samsu and I. Fathurrahman, “Adaptive Thresholding Algorithms and Morphological to Improve the Quality of Takepan Sasak Image Readability,” </w:t>
      </w:r>
      <w:r w:rsidRPr="003E2568">
        <w:rPr>
          <w:rFonts w:ascii="Times New Roman" w:hAnsi="Times New Roman" w:cs="Times New Roman"/>
          <w:i/>
          <w:iCs/>
          <w:noProof/>
        </w:rPr>
        <w:t>J. Phys. Conf. Ser.</w:t>
      </w:r>
      <w:r w:rsidRPr="003E2568">
        <w:rPr>
          <w:rFonts w:ascii="Times New Roman" w:hAnsi="Times New Roman" w:cs="Times New Roman"/>
          <w:noProof/>
        </w:rPr>
        <w:t>, vol. 1539, no. 1, 2020, doi: 10.1088/1742-6596/1539/1/012031.</w:t>
      </w:r>
    </w:p>
    <w:p w:rsidR="00520E45" w:rsidRPr="003E2568" w:rsidRDefault="00520E45" w:rsidP="00733726">
      <w:pPr>
        <w:widowControl w:val="0"/>
        <w:autoSpaceDE w:val="0"/>
        <w:autoSpaceDN w:val="0"/>
        <w:adjustRightInd w:val="0"/>
        <w:spacing w:after="0" w:line="240" w:lineRule="auto"/>
        <w:ind w:left="640" w:hanging="640"/>
        <w:jc w:val="both"/>
        <w:rPr>
          <w:rFonts w:ascii="Times New Roman" w:hAnsi="Times New Roman" w:cs="Times New Roman"/>
          <w:noProof/>
        </w:rPr>
      </w:pPr>
      <w:r w:rsidRPr="003E2568">
        <w:rPr>
          <w:rFonts w:ascii="Times New Roman" w:hAnsi="Times New Roman" w:cs="Times New Roman"/>
          <w:noProof/>
        </w:rPr>
        <w:t>[6]</w:t>
      </w:r>
      <w:r w:rsidRPr="003E2568">
        <w:rPr>
          <w:rFonts w:ascii="Times New Roman" w:hAnsi="Times New Roman" w:cs="Times New Roman"/>
          <w:noProof/>
        </w:rPr>
        <w:tab/>
        <w:t xml:space="preserve">R. K. Abdul Ghofur, “PENGEMBANGAN e-BOOK BERBASIS FLASH KVisoft FlipBook PADA MATERI KINEMATIKA GERAK LURUS SEBAGAI SARANA BELAJAR SISWA SMA KELAS X,” </w:t>
      </w:r>
      <w:r w:rsidRPr="003E2568">
        <w:rPr>
          <w:rFonts w:ascii="Times New Roman" w:hAnsi="Times New Roman" w:cs="Times New Roman"/>
          <w:i/>
          <w:iCs/>
          <w:noProof/>
        </w:rPr>
        <w:t>J. Inov. Pendidik. Fis.</w:t>
      </w:r>
      <w:r w:rsidRPr="003E2568">
        <w:rPr>
          <w:rFonts w:ascii="Times New Roman" w:hAnsi="Times New Roman" w:cs="Times New Roman"/>
          <w:noProof/>
        </w:rPr>
        <w:t>, vol. Vol. 04, p. 2, 2015.</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[7]</w:t>
      </w:r>
      <w:r w:rsidRPr="003E2568">
        <w:rPr>
          <w:rFonts w:ascii="Times New Roman" w:hAnsi="Times New Roman" w:cs="Times New Roman"/>
          <w:noProof/>
        </w:rPr>
        <w:tab/>
        <w:t xml:space="preserve">D. Hardiansyah, “Pengembangan Media Flash Flipbook dalam Pembelajaran Perakitan Komputer untuk Meningkatkan Hasil Belajar Siswa Kelas X TKJ SMK Negeri 7 Surabaya,” </w:t>
      </w:r>
      <w:r w:rsidRPr="003E2568">
        <w:rPr>
          <w:rFonts w:ascii="Times New Roman" w:hAnsi="Times New Roman" w:cs="Times New Roman"/>
          <w:i/>
          <w:iCs/>
          <w:noProof/>
        </w:rPr>
        <w:t>It-Edu</w:t>
      </w:r>
      <w:r w:rsidRPr="003E2568">
        <w:rPr>
          <w:rFonts w:ascii="Times New Roman" w:hAnsi="Times New Roman" w:cs="Times New Roman"/>
          <w:noProof/>
        </w:rPr>
        <w:t>, vol. 1, no. 02, pp. 5–11, 2016.</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[8]</w:t>
      </w:r>
      <w:r w:rsidRPr="003E2568">
        <w:rPr>
          <w:rFonts w:ascii="Times New Roman" w:hAnsi="Times New Roman" w:cs="Times New Roman"/>
          <w:noProof/>
        </w:rPr>
        <w:tab/>
        <w:t xml:space="preserve">R. Diani, N. S. Hartati, and C. A. Email, “Flipbook berbasis literasi Islam: Pengembangan media pembelajaran fisika dengan 3D pageflip professional,” </w:t>
      </w:r>
      <w:r w:rsidRPr="003E2568">
        <w:rPr>
          <w:rFonts w:ascii="Times New Roman" w:hAnsi="Times New Roman" w:cs="Times New Roman"/>
          <w:i/>
          <w:iCs/>
          <w:noProof/>
        </w:rPr>
        <w:t>Flip. Berbas. literasi Islam Pengemb. media pembelajaran Fis. dengan 3D pageflip Prof.</w:t>
      </w:r>
      <w:r w:rsidRPr="003E2568">
        <w:rPr>
          <w:rFonts w:ascii="Times New Roman" w:hAnsi="Times New Roman" w:cs="Times New Roman"/>
          <w:noProof/>
        </w:rPr>
        <w:t>, vol. 4, no. 2, pp. 234–244, 2018, doi: 10.21831/jipi.v4i2.20819.</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[9]</w:t>
      </w:r>
      <w:r w:rsidRPr="003E2568">
        <w:rPr>
          <w:rFonts w:ascii="Times New Roman" w:hAnsi="Times New Roman" w:cs="Times New Roman"/>
          <w:noProof/>
        </w:rPr>
        <w:tab/>
        <w:t xml:space="preserve">S. Damarsasi, D. G., &amp; Saptorini, “Pengembangan E-Modul Berbasis Flip Book Maker Materi,” </w:t>
      </w:r>
      <w:r w:rsidRPr="003E2568">
        <w:rPr>
          <w:rFonts w:ascii="Times New Roman" w:hAnsi="Times New Roman" w:cs="Times New Roman"/>
          <w:i/>
          <w:iCs/>
          <w:noProof/>
        </w:rPr>
        <w:t>J. Pendidik. Ilmu Sos.</w:t>
      </w:r>
      <w:r w:rsidRPr="003E2568">
        <w:rPr>
          <w:rFonts w:ascii="Times New Roman" w:hAnsi="Times New Roman" w:cs="Times New Roman"/>
          <w:noProof/>
        </w:rPr>
        <w:t>, vol. 27, pp. 1–10, 2018.</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[10]</w:t>
      </w:r>
      <w:r w:rsidRPr="003E2568">
        <w:rPr>
          <w:rFonts w:ascii="Times New Roman" w:hAnsi="Times New Roman" w:cs="Times New Roman"/>
          <w:noProof/>
        </w:rPr>
        <w:tab/>
        <w:t xml:space="preserve">M. Hidayatulloh, “Developing Electrical Circuits Flipbook Using Flipbuilder,” </w:t>
      </w:r>
      <w:r w:rsidRPr="003E2568">
        <w:rPr>
          <w:rFonts w:ascii="Times New Roman" w:hAnsi="Times New Roman" w:cs="Times New Roman"/>
          <w:i/>
          <w:iCs/>
          <w:noProof/>
        </w:rPr>
        <w:t>Int. J. Innov. Educ. Res.</w:t>
      </w:r>
      <w:r w:rsidRPr="003E2568">
        <w:rPr>
          <w:rFonts w:ascii="Times New Roman" w:hAnsi="Times New Roman" w:cs="Times New Roman"/>
          <w:noProof/>
        </w:rPr>
        <w:t>, vol. 7, no. 2, pp. 124–134, 2019, doi: 10.31686/ijier.vol7.iss2.1331.</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[11]</w:t>
      </w:r>
      <w:r w:rsidRPr="003E2568">
        <w:rPr>
          <w:rFonts w:ascii="Times New Roman" w:hAnsi="Times New Roman" w:cs="Times New Roman"/>
          <w:noProof/>
        </w:rPr>
        <w:tab/>
        <w:t xml:space="preserve">D. G. H. Divayana, P. W. A. Suyasa, I. P. W. Ariawan, I. W. E. Mahendra, and G. A. D. Sugiharni, “The Design of Digital Book Content for Assessment and Evaluation Courses by Adopting Superitem Concept Based on Kvisoft Flipbook Maker in era of Industry 4.0,” </w:t>
      </w:r>
      <w:r w:rsidRPr="003E2568">
        <w:rPr>
          <w:rFonts w:ascii="Times New Roman" w:hAnsi="Times New Roman" w:cs="Times New Roman"/>
          <w:i/>
          <w:iCs/>
          <w:noProof/>
        </w:rPr>
        <w:t>J. Phys. Conf. Ser.</w:t>
      </w:r>
      <w:r w:rsidRPr="003E2568">
        <w:rPr>
          <w:rFonts w:ascii="Times New Roman" w:hAnsi="Times New Roman" w:cs="Times New Roman"/>
          <w:noProof/>
        </w:rPr>
        <w:t>, vol. 1165, no. 1, pp. 0–6, 2019, doi: 10.1088/1742-6596/1165/1/012020.</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[12]</w:t>
      </w:r>
      <w:r w:rsidRPr="003E2568">
        <w:rPr>
          <w:rFonts w:ascii="Times New Roman" w:hAnsi="Times New Roman" w:cs="Times New Roman"/>
          <w:noProof/>
        </w:rPr>
        <w:tab/>
        <w:t xml:space="preserve">M. A. A, N. Suryani, and D. T. Ardianto, “Digital Flipbook Empowerment as A Development Means for History Learning Media,” </w:t>
      </w:r>
      <w:r w:rsidRPr="003E2568">
        <w:rPr>
          <w:rFonts w:ascii="Times New Roman" w:hAnsi="Times New Roman" w:cs="Times New Roman"/>
          <w:i/>
          <w:iCs/>
          <w:noProof/>
        </w:rPr>
        <w:t>JPI (Jurnal Pendidik. Indones.</w:t>
      </w:r>
      <w:r w:rsidRPr="003E2568">
        <w:rPr>
          <w:rFonts w:ascii="Times New Roman" w:hAnsi="Times New Roman" w:cs="Times New Roman"/>
          <w:noProof/>
        </w:rPr>
        <w:t>, vol. 8, no. 2, p. 266, 2020, doi: 10.23887/jpi-undiksha.v8i2.24122.</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[13]</w:t>
      </w:r>
      <w:r w:rsidRPr="003E2568">
        <w:rPr>
          <w:rFonts w:ascii="Times New Roman" w:hAnsi="Times New Roman" w:cs="Times New Roman"/>
          <w:noProof/>
        </w:rPr>
        <w:tab/>
        <w:t xml:space="preserve">Z. Zahidah, A. Noorhidawati, and A. N. Zainab, “Exploring the needs of Malay manuscript studies community for an e-learning platform,” </w:t>
      </w:r>
      <w:r w:rsidRPr="003E2568">
        <w:rPr>
          <w:rFonts w:ascii="Times New Roman" w:hAnsi="Times New Roman" w:cs="Times New Roman"/>
          <w:i/>
          <w:iCs/>
          <w:noProof/>
        </w:rPr>
        <w:t>Malaysian J. Libr. Inf. Sci.</w:t>
      </w:r>
      <w:r w:rsidRPr="003E2568">
        <w:rPr>
          <w:rFonts w:ascii="Times New Roman" w:hAnsi="Times New Roman" w:cs="Times New Roman"/>
          <w:noProof/>
        </w:rPr>
        <w:t>, vol. 16, no. 3, pp. 31–47, 2011.</w:t>
      </w:r>
    </w:p>
    <w:p w:rsidR="00520E45" w:rsidRPr="003E2568"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[14]</w:t>
      </w:r>
      <w:r w:rsidRPr="003E2568">
        <w:rPr>
          <w:rFonts w:ascii="Times New Roman" w:hAnsi="Times New Roman" w:cs="Times New Roman"/>
          <w:noProof/>
        </w:rPr>
        <w:tab/>
        <w:t xml:space="preserve">S. Bandi, M. Angadi, and J. Shivarama, “Best Practices in Digitisation: Planning and Workflow Processes,” </w:t>
      </w:r>
      <w:r w:rsidRPr="003E2568">
        <w:rPr>
          <w:rFonts w:ascii="Times New Roman" w:hAnsi="Times New Roman" w:cs="Times New Roman"/>
          <w:i/>
          <w:iCs/>
          <w:noProof/>
        </w:rPr>
        <w:t>Emerg. Technol. Futur. Libr. Issues Challenges</w:t>
      </w:r>
      <w:r w:rsidRPr="003E2568">
        <w:rPr>
          <w:rFonts w:ascii="Times New Roman" w:hAnsi="Times New Roman" w:cs="Times New Roman"/>
          <w:noProof/>
        </w:rPr>
        <w:t>, no. January, pp. 332–339, 2015.</w:t>
      </w:r>
    </w:p>
    <w:p w:rsidR="00520E45" w:rsidRDefault="00520E45" w:rsidP="00520E45">
      <w:pPr>
        <w:widowControl w:val="0"/>
        <w:autoSpaceDE w:val="0"/>
        <w:autoSpaceDN w:val="0"/>
        <w:adjustRightInd w:val="0"/>
        <w:spacing w:after="0" w:line="240" w:lineRule="auto"/>
        <w:ind w:left="640" w:hanging="640"/>
        <w:rPr>
          <w:rFonts w:ascii="Times New Roman" w:hAnsi="Times New Roman" w:cs="Times New Roman"/>
          <w:noProof/>
        </w:rPr>
      </w:pPr>
      <w:r w:rsidRPr="003E2568">
        <w:rPr>
          <w:rFonts w:ascii="Times New Roman" w:hAnsi="Times New Roman" w:cs="Times New Roman"/>
          <w:noProof/>
        </w:rPr>
        <w:t>[15]</w:t>
      </w:r>
      <w:r w:rsidRPr="003E2568">
        <w:rPr>
          <w:rFonts w:ascii="Times New Roman" w:hAnsi="Times New Roman" w:cs="Times New Roman"/>
          <w:noProof/>
        </w:rPr>
        <w:tab/>
        <w:t xml:space="preserve">M. Burch and D. Weiskopf, “A flip-book of edge-splatted small multiples for visualizing dynamic graphs,” </w:t>
      </w:r>
      <w:r w:rsidRPr="003E2568">
        <w:rPr>
          <w:rFonts w:ascii="Times New Roman" w:hAnsi="Times New Roman" w:cs="Times New Roman"/>
          <w:i/>
          <w:iCs/>
          <w:noProof/>
        </w:rPr>
        <w:t>ACM Int. Conf. Proceeding Ser.</w:t>
      </w:r>
      <w:r w:rsidRPr="003E2568">
        <w:rPr>
          <w:rFonts w:ascii="Times New Roman" w:hAnsi="Times New Roman" w:cs="Times New Roman"/>
          <w:noProof/>
        </w:rPr>
        <w:t>, vol. 2014-August, no. August, pp. 29–38, 2014, doi: 10.1145/2636240.2636839.</w:t>
      </w:r>
    </w:p>
    <w:p w:rsidR="00595AE5" w:rsidRPr="003E2568" w:rsidRDefault="00595AE5" w:rsidP="00595AE5">
      <w:pPr>
        <w:widowControl w:val="0"/>
        <w:autoSpaceDE w:val="0"/>
        <w:autoSpaceDN w:val="0"/>
        <w:adjustRightInd w:val="0"/>
        <w:spacing w:after="0" w:line="240" w:lineRule="auto"/>
        <w:ind w:left="640" w:hanging="640"/>
        <w:rPr>
          <w:rFonts w:ascii="Times New Roman" w:hAnsi="Times New Roman" w:cs="Times New Roman"/>
          <w:noProof/>
        </w:rPr>
      </w:pPr>
      <w:r>
        <w:rPr>
          <w:rFonts w:ascii="Times New Roman" w:hAnsi="Times New Roman" w:cs="Times New Roman"/>
          <w:noProof/>
        </w:rPr>
        <w:t xml:space="preserve">[16]     </w:t>
      </w:r>
      <w:r w:rsidRPr="00595AE5">
        <w:rPr>
          <w:rFonts w:ascii="Times New Roman" w:hAnsi="Times New Roman" w:cs="Times New Roman"/>
          <w:noProof/>
        </w:rPr>
        <w:t>Barried, Siti Barorah, dkk.(1994).Pengantar</w:t>
      </w:r>
      <w:r>
        <w:rPr>
          <w:rFonts w:ascii="Times New Roman" w:hAnsi="Times New Roman" w:cs="Times New Roman"/>
          <w:noProof/>
        </w:rPr>
        <w:t xml:space="preserve"> </w:t>
      </w:r>
      <w:r w:rsidRPr="00595AE5">
        <w:rPr>
          <w:rFonts w:ascii="Times New Roman" w:hAnsi="Times New Roman" w:cs="Times New Roman"/>
          <w:noProof/>
        </w:rPr>
        <w:t>Teori Filologi.Yogyakarta: BPPF Seksi Filologi Fakultas Sastra UGM</w:t>
      </w:r>
    </w:p>
    <w:p w:rsidR="00076A34" w:rsidRDefault="00A339CD" w:rsidP="00520E45">
      <w:pPr>
        <w:widowControl w:val="0"/>
        <w:autoSpaceDE w:val="0"/>
        <w:autoSpaceDN w:val="0"/>
        <w:adjustRightInd w:val="0"/>
        <w:spacing w:after="0" w:line="240" w:lineRule="auto"/>
        <w:ind w:left="640" w:hanging="640"/>
      </w:pPr>
      <w:r w:rsidRPr="003E2568">
        <w:rPr>
          <w:rFonts w:ascii="Times New Roman" w:hAnsi="Times New Roman" w:cs="Times New Roman"/>
        </w:rPr>
        <w:fldChar w:fldCharType="end"/>
      </w: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076A34" w:rsidRDefault="00076A34" w:rsidP="00520E45">
      <w:pPr>
        <w:widowControl w:val="0"/>
        <w:autoSpaceDE w:val="0"/>
        <w:autoSpaceDN w:val="0"/>
        <w:adjustRightInd w:val="0"/>
        <w:spacing w:after="0" w:line="240" w:lineRule="auto"/>
        <w:ind w:left="640" w:hanging="640"/>
      </w:pPr>
    </w:p>
    <w:p w:rsidR="002C2882" w:rsidRDefault="00076A34" w:rsidP="00520E45">
      <w:pPr>
        <w:widowControl w:val="0"/>
        <w:autoSpaceDE w:val="0"/>
        <w:autoSpaceDN w:val="0"/>
        <w:adjustRightInd w:val="0"/>
        <w:spacing w:after="0" w:line="240" w:lineRule="auto"/>
        <w:ind w:left="640" w:hanging="640"/>
        <w:rPr>
          <w:rFonts w:ascii="Times New Roman" w:hAnsi="Times New Roman" w:cs="Times New Roman"/>
          <w:sz w:val="24"/>
          <w:szCs w:val="24"/>
        </w:rPr>
      </w:pPr>
      <w:r>
        <w:rPr>
          <w:rFonts w:ascii="Times New Roman" w:hAnsi="Times New Roman" w:cs="Times New Roman"/>
          <w:sz w:val="24"/>
          <w:szCs w:val="24"/>
        </w:rPr>
        <w:t xml:space="preserve"> </w:t>
      </w:r>
    </w:p>
    <w:sectPr w:rsidR="002C2882" w:rsidSect="002218C3">
      <w:pgSz w:w="12240" w:h="15840"/>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ld">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41282"/>
    <w:multiLevelType w:val="hybridMultilevel"/>
    <w:tmpl w:val="A6C6A338"/>
    <w:lvl w:ilvl="0" w:tplc="09EC13B6">
      <w:start w:val="4"/>
      <w:numFmt w:val="decimal"/>
      <w:lvlText w:val="%1."/>
      <w:lvlJc w:val="left"/>
      <w:pPr>
        <w:ind w:left="720" w:hanging="360"/>
      </w:pPr>
      <w:rPr>
        <w:rFonts w:hint="default"/>
        <w:b/>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77E4C45"/>
    <w:multiLevelType w:val="hybridMultilevel"/>
    <w:tmpl w:val="2B7A6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DB"/>
    <w:rsid w:val="000075FC"/>
    <w:rsid w:val="00007DCB"/>
    <w:rsid w:val="00015D4F"/>
    <w:rsid w:val="00031561"/>
    <w:rsid w:val="00053991"/>
    <w:rsid w:val="00063EBB"/>
    <w:rsid w:val="00076A34"/>
    <w:rsid w:val="000A477D"/>
    <w:rsid w:val="000B4231"/>
    <w:rsid w:val="000B5A79"/>
    <w:rsid w:val="000D49D2"/>
    <w:rsid w:val="00103489"/>
    <w:rsid w:val="001365FE"/>
    <w:rsid w:val="00142F40"/>
    <w:rsid w:val="00155FB3"/>
    <w:rsid w:val="00160F4F"/>
    <w:rsid w:val="00181662"/>
    <w:rsid w:val="001A2539"/>
    <w:rsid w:val="001A443C"/>
    <w:rsid w:val="001B3870"/>
    <w:rsid w:val="001C5134"/>
    <w:rsid w:val="001C6231"/>
    <w:rsid w:val="001D186E"/>
    <w:rsid w:val="001F1081"/>
    <w:rsid w:val="00213C23"/>
    <w:rsid w:val="002218C3"/>
    <w:rsid w:val="00243520"/>
    <w:rsid w:val="0025786C"/>
    <w:rsid w:val="002718CF"/>
    <w:rsid w:val="002A3ED9"/>
    <w:rsid w:val="002B0843"/>
    <w:rsid w:val="002B3D14"/>
    <w:rsid w:val="002C2882"/>
    <w:rsid w:val="002E0378"/>
    <w:rsid w:val="002F0E89"/>
    <w:rsid w:val="002F2C10"/>
    <w:rsid w:val="00303C41"/>
    <w:rsid w:val="00305713"/>
    <w:rsid w:val="00323985"/>
    <w:rsid w:val="00325229"/>
    <w:rsid w:val="00330EB5"/>
    <w:rsid w:val="003359C9"/>
    <w:rsid w:val="00336235"/>
    <w:rsid w:val="00357C40"/>
    <w:rsid w:val="0037576D"/>
    <w:rsid w:val="003924C9"/>
    <w:rsid w:val="003B3C27"/>
    <w:rsid w:val="003B66D2"/>
    <w:rsid w:val="003E2568"/>
    <w:rsid w:val="00411032"/>
    <w:rsid w:val="00436654"/>
    <w:rsid w:val="00445344"/>
    <w:rsid w:val="00450E74"/>
    <w:rsid w:val="004A3A1D"/>
    <w:rsid w:val="004A6E2F"/>
    <w:rsid w:val="00516376"/>
    <w:rsid w:val="00520E45"/>
    <w:rsid w:val="00525BFE"/>
    <w:rsid w:val="0054004A"/>
    <w:rsid w:val="00550719"/>
    <w:rsid w:val="005613C0"/>
    <w:rsid w:val="00563F7A"/>
    <w:rsid w:val="00571EC5"/>
    <w:rsid w:val="00595AE5"/>
    <w:rsid w:val="005A2C73"/>
    <w:rsid w:val="005A64B5"/>
    <w:rsid w:val="005B1F74"/>
    <w:rsid w:val="005B2930"/>
    <w:rsid w:val="005D3E11"/>
    <w:rsid w:val="005D770E"/>
    <w:rsid w:val="00605EE0"/>
    <w:rsid w:val="00607762"/>
    <w:rsid w:val="0063648A"/>
    <w:rsid w:val="00673067"/>
    <w:rsid w:val="00675358"/>
    <w:rsid w:val="0068506B"/>
    <w:rsid w:val="006865B2"/>
    <w:rsid w:val="006922A5"/>
    <w:rsid w:val="006B28D2"/>
    <w:rsid w:val="006D5D8E"/>
    <w:rsid w:val="006F19BA"/>
    <w:rsid w:val="00700EEE"/>
    <w:rsid w:val="00733726"/>
    <w:rsid w:val="007358A1"/>
    <w:rsid w:val="0076106B"/>
    <w:rsid w:val="007666EA"/>
    <w:rsid w:val="007A3054"/>
    <w:rsid w:val="007A4DA1"/>
    <w:rsid w:val="007B0430"/>
    <w:rsid w:val="007D63E4"/>
    <w:rsid w:val="008069D6"/>
    <w:rsid w:val="0084527F"/>
    <w:rsid w:val="00892267"/>
    <w:rsid w:val="008C7C78"/>
    <w:rsid w:val="008D29E9"/>
    <w:rsid w:val="00945EDB"/>
    <w:rsid w:val="00956D65"/>
    <w:rsid w:val="009962D4"/>
    <w:rsid w:val="009F24A2"/>
    <w:rsid w:val="00A339CD"/>
    <w:rsid w:val="00A440EC"/>
    <w:rsid w:val="00A60990"/>
    <w:rsid w:val="00A67FE4"/>
    <w:rsid w:val="00B009B2"/>
    <w:rsid w:val="00B65965"/>
    <w:rsid w:val="00B7277F"/>
    <w:rsid w:val="00B7552F"/>
    <w:rsid w:val="00B75EB9"/>
    <w:rsid w:val="00BA1FAC"/>
    <w:rsid w:val="00BE74D5"/>
    <w:rsid w:val="00BF539F"/>
    <w:rsid w:val="00C04752"/>
    <w:rsid w:val="00C07E7B"/>
    <w:rsid w:val="00C25FB5"/>
    <w:rsid w:val="00C31320"/>
    <w:rsid w:val="00C672FA"/>
    <w:rsid w:val="00C852A3"/>
    <w:rsid w:val="00CB4025"/>
    <w:rsid w:val="00CC20A6"/>
    <w:rsid w:val="00D95FC2"/>
    <w:rsid w:val="00DB0BA3"/>
    <w:rsid w:val="00DC58C3"/>
    <w:rsid w:val="00DE2997"/>
    <w:rsid w:val="00DF1CC9"/>
    <w:rsid w:val="00E32BDB"/>
    <w:rsid w:val="00E34709"/>
    <w:rsid w:val="00E36B16"/>
    <w:rsid w:val="00E438B1"/>
    <w:rsid w:val="00EA2E64"/>
    <w:rsid w:val="00EA5A47"/>
    <w:rsid w:val="00ED6A1B"/>
    <w:rsid w:val="00EE467F"/>
    <w:rsid w:val="00EE64D7"/>
    <w:rsid w:val="00F0033D"/>
    <w:rsid w:val="00F24310"/>
    <w:rsid w:val="00F53665"/>
    <w:rsid w:val="00F65B73"/>
    <w:rsid w:val="00F66D7F"/>
    <w:rsid w:val="00FC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3A1D"/>
    <w:pPr>
      <w:keepNext/>
      <w:keepLines/>
      <w:numPr>
        <w:numId w:val="2"/>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4A3A1D"/>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4A3A1D"/>
    <w:pPr>
      <w:numPr>
        <w:ilvl w:val="2"/>
        <w:numId w:val="2"/>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4A3A1D"/>
    <w:pPr>
      <w:numPr>
        <w:ilvl w:val="3"/>
        <w:numId w:val="2"/>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CB40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BDB"/>
    <w:pPr>
      <w:ind w:left="720"/>
      <w:contextualSpacing/>
    </w:pPr>
  </w:style>
  <w:style w:type="paragraph" w:styleId="BalloonText">
    <w:name w:val="Balloon Text"/>
    <w:basedOn w:val="Normal"/>
    <w:link w:val="BalloonTextChar"/>
    <w:uiPriority w:val="99"/>
    <w:semiHidden/>
    <w:unhideWhenUsed/>
    <w:rsid w:val="00450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74"/>
    <w:rPr>
      <w:rFonts w:ascii="Tahoma" w:hAnsi="Tahoma" w:cs="Tahoma"/>
      <w:sz w:val="16"/>
      <w:szCs w:val="16"/>
    </w:rPr>
  </w:style>
  <w:style w:type="paragraph" w:styleId="BodyText">
    <w:name w:val="Body Text"/>
    <w:basedOn w:val="Normal"/>
    <w:link w:val="BodyTextChar"/>
    <w:rsid w:val="0067306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73067"/>
    <w:rPr>
      <w:rFonts w:ascii="Times New Roman" w:eastAsia="SimSun" w:hAnsi="Times New Roman" w:cs="Times New Roman"/>
      <w:spacing w:val="-1"/>
      <w:sz w:val="20"/>
      <w:szCs w:val="20"/>
    </w:rPr>
  </w:style>
  <w:style w:type="character" w:customStyle="1" w:styleId="Heading1Char">
    <w:name w:val="Heading 1 Char"/>
    <w:basedOn w:val="DefaultParagraphFont"/>
    <w:link w:val="Heading1"/>
    <w:rsid w:val="004A3A1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A3A1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A3A1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A3A1D"/>
    <w:rPr>
      <w:rFonts w:ascii="Times New Roman" w:eastAsia="SimSun" w:hAnsi="Times New Roman" w:cs="Times New Roman"/>
      <w:i/>
      <w:iCs/>
      <w:noProof/>
      <w:sz w:val="20"/>
      <w:szCs w:val="20"/>
    </w:rPr>
  </w:style>
  <w:style w:type="character" w:customStyle="1" w:styleId="fontstyle01">
    <w:name w:val="fontstyle01"/>
    <w:basedOn w:val="DefaultParagraphFont"/>
    <w:rsid w:val="004A3A1D"/>
    <w:rPr>
      <w:rFonts w:ascii="Bold" w:hAnsi="Bold" w:hint="default"/>
      <w:b/>
      <w:bCs/>
      <w:i w:val="0"/>
      <w:iCs w:val="0"/>
      <w:color w:val="000000"/>
      <w:sz w:val="22"/>
      <w:szCs w:val="22"/>
    </w:rPr>
  </w:style>
  <w:style w:type="paragraph" w:customStyle="1" w:styleId="Author">
    <w:name w:val="Author"/>
    <w:rsid w:val="004A3A1D"/>
    <w:pPr>
      <w:spacing w:before="480" w:after="0" w:line="260" w:lineRule="exact"/>
    </w:pPr>
    <w:rPr>
      <w:rFonts w:ascii="Times New Roman" w:eastAsia="Times New Roman" w:hAnsi="Times New Roman" w:cs="Times New Roman"/>
      <w:noProof/>
      <w:szCs w:val="20"/>
      <w:lang w:val="en-GB"/>
    </w:rPr>
  </w:style>
  <w:style w:type="character" w:styleId="Hyperlink">
    <w:name w:val="Hyperlink"/>
    <w:basedOn w:val="DefaultParagraphFont"/>
    <w:uiPriority w:val="99"/>
    <w:unhideWhenUsed/>
    <w:rsid w:val="00F53665"/>
    <w:rPr>
      <w:color w:val="0000FF" w:themeColor="hyperlink"/>
      <w:u w:val="single"/>
    </w:rPr>
  </w:style>
  <w:style w:type="paragraph" w:customStyle="1" w:styleId="figurecaption">
    <w:name w:val="figure caption"/>
    <w:rsid w:val="00E34709"/>
    <w:pPr>
      <w:numPr>
        <w:numId w:val="3"/>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TableCaptionCentred">
    <w:name w:val="Table.Caption.Centred"/>
    <w:basedOn w:val="Normal"/>
    <w:autoRedefine/>
    <w:rsid w:val="007A4DA1"/>
    <w:pPr>
      <w:spacing w:after="120" w:line="240" w:lineRule="auto"/>
      <w:jc w:val="center"/>
    </w:pPr>
    <w:rPr>
      <w:rFonts w:ascii="Times" w:eastAsia="Times New Roman" w:hAnsi="Times" w:cs="Times New Roman"/>
      <w:color w:val="000000"/>
      <w:lang w:val="en-GB"/>
    </w:rPr>
  </w:style>
  <w:style w:type="character" w:styleId="FollowedHyperlink">
    <w:name w:val="FollowedHyperlink"/>
    <w:basedOn w:val="DefaultParagraphFont"/>
    <w:uiPriority w:val="99"/>
    <w:semiHidden/>
    <w:unhideWhenUsed/>
    <w:rsid w:val="00BA1FAC"/>
    <w:rPr>
      <w:color w:val="800080" w:themeColor="followedHyperlink"/>
      <w:u w:val="single"/>
    </w:rPr>
  </w:style>
  <w:style w:type="character" w:customStyle="1" w:styleId="Heading5Char">
    <w:name w:val="Heading 5 Char"/>
    <w:basedOn w:val="DefaultParagraphFont"/>
    <w:link w:val="Heading5"/>
    <w:uiPriority w:val="9"/>
    <w:semiHidden/>
    <w:rsid w:val="00CB402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92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words">
    <w:name w:val="Keywords"/>
    <w:basedOn w:val="Normal"/>
    <w:qFormat/>
    <w:rsid w:val="002218C3"/>
    <w:pPr>
      <w:spacing w:after="120" w:line="240" w:lineRule="auto"/>
      <w:ind w:firstLine="274"/>
      <w:jc w:val="both"/>
    </w:pPr>
    <w:rPr>
      <w:rFonts w:ascii="Times New Roman" w:eastAsia="SimSun" w:hAnsi="Times New Roman" w:cs="Times New Roman"/>
      <w:b/>
      <w:bCs/>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3A1D"/>
    <w:pPr>
      <w:keepNext/>
      <w:keepLines/>
      <w:numPr>
        <w:numId w:val="2"/>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4A3A1D"/>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4A3A1D"/>
    <w:pPr>
      <w:numPr>
        <w:ilvl w:val="2"/>
        <w:numId w:val="2"/>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4A3A1D"/>
    <w:pPr>
      <w:numPr>
        <w:ilvl w:val="3"/>
        <w:numId w:val="2"/>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CB40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BDB"/>
    <w:pPr>
      <w:ind w:left="720"/>
      <w:contextualSpacing/>
    </w:pPr>
  </w:style>
  <w:style w:type="paragraph" w:styleId="BalloonText">
    <w:name w:val="Balloon Text"/>
    <w:basedOn w:val="Normal"/>
    <w:link w:val="BalloonTextChar"/>
    <w:uiPriority w:val="99"/>
    <w:semiHidden/>
    <w:unhideWhenUsed/>
    <w:rsid w:val="00450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74"/>
    <w:rPr>
      <w:rFonts w:ascii="Tahoma" w:hAnsi="Tahoma" w:cs="Tahoma"/>
      <w:sz w:val="16"/>
      <w:szCs w:val="16"/>
    </w:rPr>
  </w:style>
  <w:style w:type="paragraph" w:styleId="BodyText">
    <w:name w:val="Body Text"/>
    <w:basedOn w:val="Normal"/>
    <w:link w:val="BodyTextChar"/>
    <w:rsid w:val="0067306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73067"/>
    <w:rPr>
      <w:rFonts w:ascii="Times New Roman" w:eastAsia="SimSun" w:hAnsi="Times New Roman" w:cs="Times New Roman"/>
      <w:spacing w:val="-1"/>
      <w:sz w:val="20"/>
      <w:szCs w:val="20"/>
    </w:rPr>
  </w:style>
  <w:style w:type="character" w:customStyle="1" w:styleId="Heading1Char">
    <w:name w:val="Heading 1 Char"/>
    <w:basedOn w:val="DefaultParagraphFont"/>
    <w:link w:val="Heading1"/>
    <w:rsid w:val="004A3A1D"/>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A3A1D"/>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A3A1D"/>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A3A1D"/>
    <w:rPr>
      <w:rFonts w:ascii="Times New Roman" w:eastAsia="SimSun" w:hAnsi="Times New Roman" w:cs="Times New Roman"/>
      <w:i/>
      <w:iCs/>
      <w:noProof/>
      <w:sz w:val="20"/>
      <w:szCs w:val="20"/>
    </w:rPr>
  </w:style>
  <w:style w:type="character" w:customStyle="1" w:styleId="fontstyle01">
    <w:name w:val="fontstyle01"/>
    <w:basedOn w:val="DefaultParagraphFont"/>
    <w:rsid w:val="004A3A1D"/>
    <w:rPr>
      <w:rFonts w:ascii="Bold" w:hAnsi="Bold" w:hint="default"/>
      <w:b/>
      <w:bCs/>
      <w:i w:val="0"/>
      <w:iCs w:val="0"/>
      <w:color w:val="000000"/>
      <w:sz w:val="22"/>
      <w:szCs w:val="22"/>
    </w:rPr>
  </w:style>
  <w:style w:type="paragraph" w:customStyle="1" w:styleId="Author">
    <w:name w:val="Author"/>
    <w:rsid w:val="004A3A1D"/>
    <w:pPr>
      <w:spacing w:before="480" w:after="0" w:line="260" w:lineRule="exact"/>
    </w:pPr>
    <w:rPr>
      <w:rFonts w:ascii="Times New Roman" w:eastAsia="Times New Roman" w:hAnsi="Times New Roman" w:cs="Times New Roman"/>
      <w:noProof/>
      <w:szCs w:val="20"/>
      <w:lang w:val="en-GB"/>
    </w:rPr>
  </w:style>
  <w:style w:type="character" w:styleId="Hyperlink">
    <w:name w:val="Hyperlink"/>
    <w:basedOn w:val="DefaultParagraphFont"/>
    <w:uiPriority w:val="99"/>
    <w:unhideWhenUsed/>
    <w:rsid w:val="00F53665"/>
    <w:rPr>
      <w:color w:val="0000FF" w:themeColor="hyperlink"/>
      <w:u w:val="single"/>
    </w:rPr>
  </w:style>
  <w:style w:type="paragraph" w:customStyle="1" w:styleId="figurecaption">
    <w:name w:val="figure caption"/>
    <w:rsid w:val="00E34709"/>
    <w:pPr>
      <w:numPr>
        <w:numId w:val="3"/>
      </w:numPr>
      <w:tabs>
        <w:tab w:val="left" w:pos="533"/>
      </w:tabs>
      <w:spacing w:before="80" w:line="240" w:lineRule="auto"/>
      <w:ind w:left="0" w:firstLine="0"/>
      <w:jc w:val="both"/>
    </w:pPr>
    <w:rPr>
      <w:rFonts w:ascii="Times New Roman" w:eastAsia="SimSun" w:hAnsi="Times New Roman" w:cs="Times New Roman"/>
      <w:noProof/>
      <w:sz w:val="16"/>
      <w:szCs w:val="16"/>
    </w:rPr>
  </w:style>
  <w:style w:type="paragraph" w:customStyle="1" w:styleId="TableCaptionCentred">
    <w:name w:val="Table.Caption.Centred"/>
    <w:basedOn w:val="Normal"/>
    <w:autoRedefine/>
    <w:rsid w:val="007A4DA1"/>
    <w:pPr>
      <w:spacing w:after="120" w:line="240" w:lineRule="auto"/>
      <w:jc w:val="center"/>
    </w:pPr>
    <w:rPr>
      <w:rFonts w:ascii="Times" w:eastAsia="Times New Roman" w:hAnsi="Times" w:cs="Times New Roman"/>
      <w:color w:val="000000"/>
      <w:lang w:val="en-GB"/>
    </w:rPr>
  </w:style>
  <w:style w:type="character" w:styleId="FollowedHyperlink">
    <w:name w:val="FollowedHyperlink"/>
    <w:basedOn w:val="DefaultParagraphFont"/>
    <w:uiPriority w:val="99"/>
    <w:semiHidden/>
    <w:unhideWhenUsed/>
    <w:rsid w:val="00BA1FAC"/>
    <w:rPr>
      <w:color w:val="800080" w:themeColor="followedHyperlink"/>
      <w:u w:val="single"/>
    </w:rPr>
  </w:style>
  <w:style w:type="character" w:customStyle="1" w:styleId="Heading5Char">
    <w:name w:val="Heading 5 Char"/>
    <w:basedOn w:val="DefaultParagraphFont"/>
    <w:link w:val="Heading5"/>
    <w:uiPriority w:val="9"/>
    <w:semiHidden/>
    <w:rsid w:val="00CB402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922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words">
    <w:name w:val="Keywords"/>
    <w:basedOn w:val="Normal"/>
    <w:qFormat/>
    <w:rsid w:val="002218C3"/>
    <w:pPr>
      <w:spacing w:after="120" w:line="240" w:lineRule="auto"/>
      <w:ind w:firstLine="274"/>
      <w:jc w:val="both"/>
    </w:pPr>
    <w:rPr>
      <w:rFonts w:ascii="Times New Roman" w:eastAsia="SimSun" w:hAnsi="Times New Roman" w:cs="Times New Roman"/>
      <w:b/>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94">
      <w:bodyDiv w:val="1"/>
      <w:marLeft w:val="0"/>
      <w:marRight w:val="0"/>
      <w:marTop w:val="0"/>
      <w:marBottom w:val="0"/>
      <w:divBdr>
        <w:top w:val="none" w:sz="0" w:space="0" w:color="auto"/>
        <w:left w:val="none" w:sz="0" w:space="0" w:color="auto"/>
        <w:bottom w:val="none" w:sz="0" w:space="0" w:color="auto"/>
        <w:right w:val="none" w:sz="0" w:space="0" w:color="auto"/>
      </w:divBdr>
    </w:div>
    <w:div w:id="176312582">
      <w:bodyDiv w:val="1"/>
      <w:marLeft w:val="0"/>
      <w:marRight w:val="0"/>
      <w:marTop w:val="0"/>
      <w:marBottom w:val="0"/>
      <w:divBdr>
        <w:top w:val="none" w:sz="0" w:space="0" w:color="auto"/>
        <w:left w:val="none" w:sz="0" w:space="0" w:color="auto"/>
        <w:bottom w:val="none" w:sz="0" w:space="0" w:color="auto"/>
        <w:right w:val="none" w:sz="0" w:space="0" w:color="auto"/>
      </w:divBdr>
    </w:div>
    <w:div w:id="383868921">
      <w:bodyDiv w:val="1"/>
      <w:marLeft w:val="0"/>
      <w:marRight w:val="0"/>
      <w:marTop w:val="0"/>
      <w:marBottom w:val="0"/>
      <w:divBdr>
        <w:top w:val="none" w:sz="0" w:space="0" w:color="auto"/>
        <w:left w:val="none" w:sz="0" w:space="0" w:color="auto"/>
        <w:bottom w:val="none" w:sz="0" w:space="0" w:color="auto"/>
        <w:right w:val="none" w:sz="0" w:space="0" w:color="auto"/>
      </w:divBdr>
      <w:divsChild>
        <w:div w:id="1247152916">
          <w:marLeft w:val="547"/>
          <w:marRight w:val="0"/>
          <w:marTop w:val="0"/>
          <w:marBottom w:val="0"/>
          <w:divBdr>
            <w:top w:val="none" w:sz="0" w:space="0" w:color="auto"/>
            <w:left w:val="none" w:sz="0" w:space="0" w:color="auto"/>
            <w:bottom w:val="none" w:sz="0" w:space="0" w:color="auto"/>
            <w:right w:val="none" w:sz="0" w:space="0" w:color="auto"/>
          </w:divBdr>
        </w:div>
      </w:divsChild>
    </w:div>
    <w:div w:id="705102581">
      <w:bodyDiv w:val="1"/>
      <w:marLeft w:val="0"/>
      <w:marRight w:val="0"/>
      <w:marTop w:val="0"/>
      <w:marBottom w:val="0"/>
      <w:divBdr>
        <w:top w:val="none" w:sz="0" w:space="0" w:color="auto"/>
        <w:left w:val="none" w:sz="0" w:space="0" w:color="auto"/>
        <w:bottom w:val="none" w:sz="0" w:space="0" w:color="auto"/>
        <w:right w:val="none" w:sz="0" w:space="0" w:color="auto"/>
      </w:divBdr>
    </w:div>
    <w:div w:id="1478917710">
      <w:bodyDiv w:val="1"/>
      <w:marLeft w:val="0"/>
      <w:marRight w:val="0"/>
      <w:marTop w:val="0"/>
      <w:marBottom w:val="0"/>
      <w:divBdr>
        <w:top w:val="none" w:sz="0" w:space="0" w:color="auto"/>
        <w:left w:val="none" w:sz="0" w:space="0" w:color="auto"/>
        <w:bottom w:val="none" w:sz="0" w:space="0" w:color="auto"/>
        <w:right w:val="none" w:sz="0" w:space="0" w:color="auto"/>
      </w:divBdr>
    </w:div>
    <w:div w:id="1505124787">
      <w:bodyDiv w:val="1"/>
      <w:marLeft w:val="0"/>
      <w:marRight w:val="0"/>
      <w:marTop w:val="0"/>
      <w:marBottom w:val="0"/>
      <w:divBdr>
        <w:top w:val="none" w:sz="0" w:space="0" w:color="auto"/>
        <w:left w:val="none" w:sz="0" w:space="0" w:color="auto"/>
        <w:bottom w:val="none" w:sz="0" w:space="0" w:color="auto"/>
        <w:right w:val="none" w:sz="0" w:space="0" w:color="auto"/>
      </w:divBdr>
    </w:div>
    <w:div w:id="18775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pulslbm@gmail.com" TargetMode="External"/><Relationship Id="rId13" Type="http://schemas.openxmlformats.org/officeDocument/2006/relationships/diagramQuickStyle" Target="diagrams/quickStyle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lmsamsu311275@gmail.com" TargetMode="Externa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harimaob@gmail.com"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mailto:kulq85@yahoo.com"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6E579-0D8C-41BF-BD45-695C19558EBE}"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en-US"/>
        </a:p>
      </dgm:t>
    </dgm:pt>
    <dgm:pt modelId="{BA77F931-40E6-4C21-9A85-BB534DC5FEC3}">
      <dgm:prSet phldrT="[Text]" custT="1"/>
      <dgm:spPr>
        <a:xfrm rot="10800000">
          <a:off x="0" y="655386"/>
          <a:ext cx="2771775" cy="660369"/>
        </a:xfrm>
      </dgm:spPr>
      <dgm:t>
        <a:bodyPr/>
        <a:lstStyle/>
        <a:p>
          <a:pPr algn="ctr"/>
          <a:r>
            <a:rPr lang="en-GB" sz="1000">
              <a:latin typeface="Calibri"/>
              <a:ea typeface="+mn-ea"/>
              <a:cs typeface="+mn-cs"/>
            </a:rPr>
            <a:t>Analysis Phase</a:t>
          </a:r>
          <a:endParaRPr lang="en-US" sz="1000">
            <a:latin typeface="Calibri"/>
            <a:ea typeface="+mn-ea"/>
            <a:cs typeface="+mn-cs"/>
          </a:endParaRPr>
        </a:p>
      </dgm:t>
    </dgm:pt>
    <dgm:pt modelId="{2D09FB91-2378-496D-AF59-11FC0E96FF4F}" type="parTrans" cxnId="{FD5D63AA-02D8-4EB9-A762-160014555B32}">
      <dgm:prSet/>
      <dgm:spPr/>
      <dgm:t>
        <a:bodyPr/>
        <a:lstStyle/>
        <a:p>
          <a:pPr algn="ctr"/>
          <a:endParaRPr lang="en-US" sz="1000"/>
        </a:p>
      </dgm:t>
    </dgm:pt>
    <dgm:pt modelId="{4C350874-BFCE-4057-98DF-E39CD48258E0}" type="sibTrans" cxnId="{FD5D63AA-02D8-4EB9-A762-160014555B32}">
      <dgm:prSet/>
      <dgm:spPr/>
      <dgm:t>
        <a:bodyPr/>
        <a:lstStyle/>
        <a:p>
          <a:pPr algn="ctr"/>
          <a:endParaRPr lang="en-US" sz="1000"/>
        </a:p>
      </dgm:t>
    </dgm:pt>
    <dgm:pt modelId="{299ABD90-C02D-42AF-B275-77EA487B25EE}">
      <dgm:prSet phldrT="[Text]" custT="1"/>
      <dgm:spPr>
        <a:xfrm rot="10800000">
          <a:off x="0" y="1309315"/>
          <a:ext cx="2771775" cy="660369"/>
        </a:xfrm>
      </dgm:spPr>
      <dgm:t>
        <a:bodyPr/>
        <a:lstStyle/>
        <a:p>
          <a:pPr algn="ctr"/>
          <a:r>
            <a:rPr lang="en-GB" sz="1000">
              <a:latin typeface="Calibri"/>
              <a:ea typeface="+mn-ea"/>
              <a:cs typeface="+mn-cs"/>
            </a:rPr>
            <a:t>Digitalization and system development stage</a:t>
          </a:r>
          <a:endParaRPr lang="en-US" sz="1000">
            <a:latin typeface="Calibri"/>
            <a:ea typeface="+mn-ea"/>
            <a:cs typeface="+mn-cs"/>
          </a:endParaRPr>
        </a:p>
      </dgm:t>
    </dgm:pt>
    <dgm:pt modelId="{025A30ED-2EE4-4A7E-ADDD-39EC7F2EAFFA}" type="parTrans" cxnId="{2FBFF0A1-D617-458D-9567-532AF1A78182}">
      <dgm:prSet/>
      <dgm:spPr/>
      <dgm:t>
        <a:bodyPr/>
        <a:lstStyle/>
        <a:p>
          <a:pPr algn="ctr"/>
          <a:endParaRPr lang="en-US" sz="1000"/>
        </a:p>
      </dgm:t>
    </dgm:pt>
    <dgm:pt modelId="{6D7CA949-894D-4D6F-AE92-DCFA71EBDFC6}" type="sibTrans" cxnId="{2FBFF0A1-D617-458D-9567-532AF1A78182}">
      <dgm:prSet/>
      <dgm:spPr/>
      <dgm:t>
        <a:bodyPr/>
        <a:lstStyle/>
        <a:p>
          <a:pPr algn="ctr"/>
          <a:endParaRPr lang="en-US" sz="1000"/>
        </a:p>
      </dgm:t>
    </dgm:pt>
    <dgm:pt modelId="{7E2EB734-0460-4687-B5AC-7675F604174B}">
      <dgm:prSet phldrT="[Text]" custT="1"/>
      <dgm:spPr>
        <a:xfrm rot="10800000">
          <a:off x="0" y="1963244"/>
          <a:ext cx="2771775" cy="660369"/>
        </a:xfrm>
      </dgm:spPr>
      <dgm:t>
        <a:bodyPr/>
        <a:lstStyle/>
        <a:p>
          <a:pPr algn="ctr"/>
          <a:r>
            <a:rPr lang="en-GB" sz="1000">
              <a:latin typeface="Calibri"/>
              <a:ea typeface="+mn-ea"/>
              <a:cs typeface="+mn-cs"/>
            </a:rPr>
            <a:t>Experiment and Testing</a:t>
          </a:r>
          <a:endParaRPr lang="en-US" sz="1000">
            <a:latin typeface="Calibri"/>
            <a:ea typeface="+mn-ea"/>
            <a:cs typeface="+mn-cs"/>
          </a:endParaRPr>
        </a:p>
      </dgm:t>
    </dgm:pt>
    <dgm:pt modelId="{A759342F-6AF0-4E8E-B1BE-E45FA390EEFE}" type="parTrans" cxnId="{34396641-E6E3-466B-BC27-632B963C26E5}">
      <dgm:prSet/>
      <dgm:spPr/>
      <dgm:t>
        <a:bodyPr/>
        <a:lstStyle/>
        <a:p>
          <a:pPr algn="ctr"/>
          <a:endParaRPr lang="en-US" sz="1000"/>
        </a:p>
      </dgm:t>
    </dgm:pt>
    <dgm:pt modelId="{CA44448F-71B1-42F3-9FF7-69D99CD9D299}" type="sibTrans" cxnId="{34396641-E6E3-466B-BC27-632B963C26E5}">
      <dgm:prSet/>
      <dgm:spPr/>
      <dgm:t>
        <a:bodyPr/>
        <a:lstStyle/>
        <a:p>
          <a:pPr algn="ctr"/>
          <a:endParaRPr lang="en-US" sz="1000"/>
        </a:p>
      </dgm:t>
    </dgm:pt>
    <dgm:pt modelId="{B5B6DDF7-B2A0-4302-AEE1-2747BB79ECDC}">
      <dgm:prSet phldrT="[Text]" custT="1"/>
      <dgm:spPr>
        <a:xfrm>
          <a:off x="0" y="2617173"/>
          <a:ext cx="2771775" cy="429369"/>
        </a:xfrm>
      </dgm:spPr>
      <dgm:t>
        <a:bodyPr/>
        <a:lstStyle/>
        <a:p>
          <a:pPr algn="ctr"/>
          <a:r>
            <a:rPr lang="en-US" sz="1000">
              <a:latin typeface="Calibri"/>
              <a:ea typeface="+mn-ea"/>
              <a:cs typeface="+mn-cs"/>
            </a:rPr>
            <a:t>Evaluation</a:t>
          </a:r>
        </a:p>
      </dgm:t>
    </dgm:pt>
    <dgm:pt modelId="{1AE1632B-B648-4459-95E0-903B0B9A9F77}" type="parTrans" cxnId="{FB817CDE-370D-4BD4-8CAF-9111A0ACDD72}">
      <dgm:prSet/>
      <dgm:spPr/>
      <dgm:t>
        <a:bodyPr/>
        <a:lstStyle/>
        <a:p>
          <a:pPr algn="ctr"/>
          <a:endParaRPr lang="en-US" sz="1000"/>
        </a:p>
      </dgm:t>
    </dgm:pt>
    <dgm:pt modelId="{482A69C7-6A50-46E0-82A0-C5D94143F774}" type="sibTrans" cxnId="{FB817CDE-370D-4BD4-8CAF-9111A0ACDD72}">
      <dgm:prSet/>
      <dgm:spPr/>
      <dgm:t>
        <a:bodyPr/>
        <a:lstStyle/>
        <a:p>
          <a:pPr algn="ctr"/>
          <a:endParaRPr lang="en-US" sz="1000"/>
        </a:p>
      </dgm:t>
    </dgm:pt>
    <dgm:pt modelId="{99D83BE2-5EF9-457B-A180-7344882F91F1}">
      <dgm:prSet phldrT="[Text]" custT="1"/>
      <dgm:spPr>
        <a:xfrm rot="10800000">
          <a:off x="0" y="1457"/>
          <a:ext cx="2771775" cy="660369"/>
        </a:xfrm>
      </dgm:spPr>
      <dgm:t>
        <a:bodyPr/>
        <a:lstStyle/>
        <a:p>
          <a:pPr algn="ctr"/>
          <a:r>
            <a:rPr lang="en-GB" sz="1000">
              <a:latin typeface="Calibri"/>
              <a:ea typeface="+mn-ea"/>
              <a:cs typeface="+mn-cs"/>
            </a:rPr>
            <a:t>Data Collection Stage</a:t>
          </a:r>
          <a:endParaRPr lang="en-US" sz="1000">
            <a:latin typeface="Calibri"/>
            <a:ea typeface="+mn-ea"/>
            <a:cs typeface="+mn-cs"/>
          </a:endParaRPr>
        </a:p>
      </dgm:t>
    </dgm:pt>
    <dgm:pt modelId="{A1B54B27-A813-48F3-971B-2B7FF9C65E1F}" type="sibTrans" cxnId="{5B5E6C8F-E105-4BC7-AF9B-CC56B0654D6F}">
      <dgm:prSet/>
      <dgm:spPr/>
      <dgm:t>
        <a:bodyPr/>
        <a:lstStyle/>
        <a:p>
          <a:pPr algn="ctr"/>
          <a:endParaRPr lang="en-US" sz="1000"/>
        </a:p>
      </dgm:t>
    </dgm:pt>
    <dgm:pt modelId="{AD18C873-8715-4756-86D7-384AEC0E9BE1}" type="parTrans" cxnId="{5B5E6C8F-E105-4BC7-AF9B-CC56B0654D6F}">
      <dgm:prSet/>
      <dgm:spPr/>
      <dgm:t>
        <a:bodyPr/>
        <a:lstStyle/>
        <a:p>
          <a:pPr algn="ctr"/>
          <a:endParaRPr lang="en-US" sz="1000"/>
        </a:p>
      </dgm:t>
    </dgm:pt>
    <dgm:pt modelId="{019EAEBD-9B21-4EE8-8DA4-854AC88127CE}" type="pres">
      <dgm:prSet presAssocID="{0666E579-0D8C-41BF-BD45-695C19558EBE}" presName="Name0" presStyleCnt="0">
        <dgm:presLayoutVars>
          <dgm:dir/>
          <dgm:animLvl val="lvl"/>
          <dgm:resizeHandles val="exact"/>
        </dgm:presLayoutVars>
      </dgm:prSet>
      <dgm:spPr/>
      <dgm:t>
        <a:bodyPr/>
        <a:lstStyle/>
        <a:p>
          <a:endParaRPr lang="en-US"/>
        </a:p>
      </dgm:t>
    </dgm:pt>
    <dgm:pt modelId="{705DB2B3-A710-40FD-AB7E-50F20A487A60}" type="pres">
      <dgm:prSet presAssocID="{B5B6DDF7-B2A0-4302-AEE1-2747BB79ECDC}" presName="boxAndChildren" presStyleCnt="0"/>
      <dgm:spPr/>
      <dgm:t>
        <a:bodyPr/>
        <a:lstStyle/>
        <a:p>
          <a:endParaRPr lang="en-US"/>
        </a:p>
      </dgm:t>
    </dgm:pt>
    <dgm:pt modelId="{D521BB8D-90A0-42B2-8F78-81BB11CC8838}" type="pres">
      <dgm:prSet presAssocID="{B5B6DDF7-B2A0-4302-AEE1-2747BB79ECDC}" presName="parentTextBox" presStyleLbl="node1" presStyleIdx="0" presStyleCnt="5"/>
      <dgm:spPr>
        <a:prstGeom prst="rect">
          <a:avLst/>
        </a:prstGeom>
      </dgm:spPr>
      <dgm:t>
        <a:bodyPr/>
        <a:lstStyle/>
        <a:p>
          <a:endParaRPr lang="en-US"/>
        </a:p>
      </dgm:t>
    </dgm:pt>
    <dgm:pt modelId="{837D7610-B888-4E36-890D-F1058F9590DA}" type="pres">
      <dgm:prSet presAssocID="{CA44448F-71B1-42F3-9FF7-69D99CD9D299}" presName="sp" presStyleCnt="0"/>
      <dgm:spPr/>
      <dgm:t>
        <a:bodyPr/>
        <a:lstStyle/>
        <a:p>
          <a:endParaRPr lang="en-US"/>
        </a:p>
      </dgm:t>
    </dgm:pt>
    <dgm:pt modelId="{2EB482C0-B4BC-4120-96C7-2BECD2003CD7}" type="pres">
      <dgm:prSet presAssocID="{7E2EB734-0460-4687-B5AC-7675F604174B}" presName="arrowAndChildren" presStyleCnt="0"/>
      <dgm:spPr/>
      <dgm:t>
        <a:bodyPr/>
        <a:lstStyle/>
        <a:p>
          <a:endParaRPr lang="en-US"/>
        </a:p>
      </dgm:t>
    </dgm:pt>
    <dgm:pt modelId="{A6C1A35B-B5A2-4DC4-A73A-91AA909FD4D2}" type="pres">
      <dgm:prSet presAssocID="{7E2EB734-0460-4687-B5AC-7675F604174B}" presName="parentTextArrow" presStyleLbl="node1" presStyleIdx="1" presStyleCnt="5"/>
      <dgm:spPr>
        <a:prstGeom prst="upArrowCallout">
          <a:avLst/>
        </a:prstGeom>
      </dgm:spPr>
      <dgm:t>
        <a:bodyPr/>
        <a:lstStyle/>
        <a:p>
          <a:endParaRPr lang="en-US"/>
        </a:p>
      </dgm:t>
    </dgm:pt>
    <dgm:pt modelId="{E81054A7-8238-4DC7-ADC7-2FEFB9A421B4}" type="pres">
      <dgm:prSet presAssocID="{6D7CA949-894D-4D6F-AE92-DCFA71EBDFC6}" presName="sp" presStyleCnt="0"/>
      <dgm:spPr/>
      <dgm:t>
        <a:bodyPr/>
        <a:lstStyle/>
        <a:p>
          <a:endParaRPr lang="en-US"/>
        </a:p>
      </dgm:t>
    </dgm:pt>
    <dgm:pt modelId="{4D0E6E83-88E0-4000-9AA9-D6E813E00F98}" type="pres">
      <dgm:prSet presAssocID="{299ABD90-C02D-42AF-B275-77EA487B25EE}" presName="arrowAndChildren" presStyleCnt="0"/>
      <dgm:spPr/>
      <dgm:t>
        <a:bodyPr/>
        <a:lstStyle/>
        <a:p>
          <a:endParaRPr lang="en-US"/>
        </a:p>
      </dgm:t>
    </dgm:pt>
    <dgm:pt modelId="{49C81EB4-EE1A-4376-9916-16BCB6869CB1}" type="pres">
      <dgm:prSet presAssocID="{299ABD90-C02D-42AF-B275-77EA487B25EE}" presName="parentTextArrow" presStyleLbl="node1" presStyleIdx="2" presStyleCnt="5"/>
      <dgm:spPr>
        <a:prstGeom prst="upArrowCallout">
          <a:avLst/>
        </a:prstGeom>
      </dgm:spPr>
      <dgm:t>
        <a:bodyPr/>
        <a:lstStyle/>
        <a:p>
          <a:endParaRPr lang="en-US"/>
        </a:p>
      </dgm:t>
    </dgm:pt>
    <dgm:pt modelId="{45373903-8408-406B-9D6C-7F6C9FE331C8}" type="pres">
      <dgm:prSet presAssocID="{4C350874-BFCE-4057-98DF-E39CD48258E0}" presName="sp" presStyleCnt="0"/>
      <dgm:spPr/>
      <dgm:t>
        <a:bodyPr/>
        <a:lstStyle/>
        <a:p>
          <a:endParaRPr lang="en-US"/>
        </a:p>
      </dgm:t>
    </dgm:pt>
    <dgm:pt modelId="{A88015BB-F765-46C6-B43F-8F193748D704}" type="pres">
      <dgm:prSet presAssocID="{BA77F931-40E6-4C21-9A85-BB534DC5FEC3}" presName="arrowAndChildren" presStyleCnt="0"/>
      <dgm:spPr/>
      <dgm:t>
        <a:bodyPr/>
        <a:lstStyle/>
        <a:p>
          <a:endParaRPr lang="en-US"/>
        </a:p>
      </dgm:t>
    </dgm:pt>
    <dgm:pt modelId="{E9367545-99ED-482B-B52D-53632BFE74F0}" type="pres">
      <dgm:prSet presAssocID="{BA77F931-40E6-4C21-9A85-BB534DC5FEC3}" presName="parentTextArrow" presStyleLbl="node1" presStyleIdx="3" presStyleCnt="5"/>
      <dgm:spPr>
        <a:prstGeom prst="upArrowCallout">
          <a:avLst/>
        </a:prstGeom>
      </dgm:spPr>
      <dgm:t>
        <a:bodyPr/>
        <a:lstStyle/>
        <a:p>
          <a:endParaRPr lang="en-US"/>
        </a:p>
      </dgm:t>
    </dgm:pt>
    <dgm:pt modelId="{18C1A203-87A2-4BC3-8715-37EAC91C4495}" type="pres">
      <dgm:prSet presAssocID="{A1B54B27-A813-48F3-971B-2B7FF9C65E1F}" presName="sp" presStyleCnt="0"/>
      <dgm:spPr/>
      <dgm:t>
        <a:bodyPr/>
        <a:lstStyle/>
        <a:p>
          <a:endParaRPr lang="en-US"/>
        </a:p>
      </dgm:t>
    </dgm:pt>
    <dgm:pt modelId="{0B955014-5003-48BF-9A76-3F4E78AE202B}" type="pres">
      <dgm:prSet presAssocID="{99D83BE2-5EF9-457B-A180-7344882F91F1}" presName="arrowAndChildren" presStyleCnt="0"/>
      <dgm:spPr/>
      <dgm:t>
        <a:bodyPr/>
        <a:lstStyle/>
        <a:p>
          <a:endParaRPr lang="en-US"/>
        </a:p>
      </dgm:t>
    </dgm:pt>
    <dgm:pt modelId="{FC45C003-D37D-45DF-A159-E0538BAE816A}" type="pres">
      <dgm:prSet presAssocID="{99D83BE2-5EF9-457B-A180-7344882F91F1}" presName="parentTextArrow" presStyleLbl="node1" presStyleIdx="4" presStyleCnt="5"/>
      <dgm:spPr>
        <a:prstGeom prst="upArrowCallout">
          <a:avLst/>
        </a:prstGeom>
      </dgm:spPr>
      <dgm:t>
        <a:bodyPr/>
        <a:lstStyle/>
        <a:p>
          <a:endParaRPr lang="en-US"/>
        </a:p>
      </dgm:t>
    </dgm:pt>
  </dgm:ptLst>
  <dgm:cxnLst>
    <dgm:cxn modelId="{08F023CE-0DA4-4A81-B453-C2C27D4F3537}" type="presOf" srcId="{0666E579-0D8C-41BF-BD45-695C19558EBE}" destId="{019EAEBD-9B21-4EE8-8DA4-854AC88127CE}" srcOrd="0" destOrd="0" presId="urn:microsoft.com/office/officeart/2005/8/layout/process4"/>
    <dgm:cxn modelId="{5B5E6C8F-E105-4BC7-AF9B-CC56B0654D6F}" srcId="{0666E579-0D8C-41BF-BD45-695C19558EBE}" destId="{99D83BE2-5EF9-457B-A180-7344882F91F1}" srcOrd="0" destOrd="0" parTransId="{AD18C873-8715-4756-86D7-384AEC0E9BE1}" sibTransId="{A1B54B27-A813-48F3-971B-2B7FF9C65E1F}"/>
    <dgm:cxn modelId="{3AD9A192-63CE-49BD-9EE4-34F9FDE08421}" type="presOf" srcId="{B5B6DDF7-B2A0-4302-AEE1-2747BB79ECDC}" destId="{D521BB8D-90A0-42B2-8F78-81BB11CC8838}" srcOrd="0" destOrd="0" presId="urn:microsoft.com/office/officeart/2005/8/layout/process4"/>
    <dgm:cxn modelId="{1924D2E8-D4DA-4B18-AE96-4CA10F1D69EF}" type="presOf" srcId="{BA77F931-40E6-4C21-9A85-BB534DC5FEC3}" destId="{E9367545-99ED-482B-B52D-53632BFE74F0}" srcOrd="0" destOrd="0" presId="urn:microsoft.com/office/officeart/2005/8/layout/process4"/>
    <dgm:cxn modelId="{C796A5B1-E062-4986-B78B-925737062974}" type="presOf" srcId="{7E2EB734-0460-4687-B5AC-7675F604174B}" destId="{A6C1A35B-B5A2-4DC4-A73A-91AA909FD4D2}" srcOrd="0" destOrd="0" presId="urn:microsoft.com/office/officeart/2005/8/layout/process4"/>
    <dgm:cxn modelId="{34396641-E6E3-466B-BC27-632B963C26E5}" srcId="{0666E579-0D8C-41BF-BD45-695C19558EBE}" destId="{7E2EB734-0460-4687-B5AC-7675F604174B}" srcOrd="3" destOrd="0" parTransId="{A759342F-6AF0-4E8E-B1BE-E45FA390EEFE}" sibTransId="{CA44448F-71B1-42F3-9FF7-69D99CD9D299}"/>
    <dgm:cxn modelId="{2FBFF0A1-D617-458D-9567-532AF1A78182}" srcId="{0666E579-0D8C-41BF-BD45-695C19558EBE}" destId="{299ABD90-C02D-42AF-B275-77EA487B25EE}" srcOrd="2" destOrd="0" parTransId="{025A30ED-2EE4-4A7E-ADDD-39EC7F2EAFFA}" sibTransId="{6D7CA949-894D-4D6F-AE92-DCFA71EBDFC6}"/>
    <dgm:cxn modelId="{2B203404-C1BD-40D0-B361-BE853D717241}" type="presOf" srcId="{299ABD90-C02D-42AF-B275-77EA487B25EE}" destId="{49C81EB4-EE1A-4376-9916-16BCB6869CB1}" srcOrd="0" destOrd="0" presId="urn:microsoft.com/office/officeart/2005/8/layout/process4"/>
    <dgm:cxn modelId="{DBF375E2-24E2-47A9-857C-0FD2040870AA}" type="presOf" srcId="{99D83BE2-5EF9-457B-A180-7344882F91F1}" destId="{FC45C003-D37D-45DF-A159-E0538BAE816A}" srcOrd="0" destOrd="0" presId="urn:microsoft.com/office/officeart/2005/8/layout/process4"/>
    <dgm:cxn modelId="{FB817CDE-370D-4BD4-8CAF-9111A0ACDD72}" srcId="{0666E579-0D8C-41BF-BD45-695C19558EBE}" destId="{B5B6DDF7-B2A0-4302-AEE1-2747BB79ECDC}" srcOrd="4" destOrd="0" parTransId="{1AE1632B-B648-4459-95E0-903B0B9A9F77}" sibTransId="{482A69C7-6A50-46E0-82A0-C5D94143F774}"/>
    <dgm:cxn modelId="{FD5D63AA-02D8-4EB9-A762-160014555B32}" srcId="{0666E579-0D8C-41BF-BD45-695C19558EBE}" destId="{BA77F931-40E6-4C21-9A85-BB534DC5FEC3}" srcOrd="1" destOrd="0" parTransId="{2D09FB91-2378-496D-AF59-11FC0E96FF4F}" sibTransId="{4C350874-BFCE-4057-98DF-E39CD48258E0}"/>
    <dgm:cxn modelId="{0C3FD244-F4A7-4E9A-88A2-7B473C0E0D42}" type="presParOf" srcId="{019EAEBD-9B21-4EE8-8DA4-854AC88127CE}" destId="{705DB2B3-A710-40FD-AB7E-50F20A487A60}" srcOrd="0" destOrd="0" presId="urn:microsoft.com/office/officeart/2005/8/layout/process4"/>
    <dgm:cxn modelId="{C6B64829-4DF3-4BFE-89DF-B6F49F2EB66D}" type="presParOf" srcId="{705DB2B3-A710-40FD-AB7E-50F20A487A60}" destId="{D521BB8D-90A0-42B2-8F78-81BB11CC8838}" srcOrd="0" destOrd="0" presId="urn:microsoft.com/office/officeart/2005/8/layout/process4"/>
    <dgm:cxn modelId="{FCCDDC66-0E20-4E88-A8FE-B3F9C2C78530}" type="presParOf" srcId="{019EAEBD-9B21-4EE8-8DA4-854AC88127CE}" destId="{837D7610-B888-4E36-890D-F1058F9590DA}" srcOrd="1" destOrd="0" presId="urn:microsoft.com/office/officeart/2005/8/layout/process4"/>
    <dgm:cxn modelId="{813E0C81-9F1A-409B-9B4D-88EB21115A28}" type="presParOf" srcId="{019EAEBD-9B21-4EE8-8DA4-854AC88127CE}" destId="{2EB482C0-B4BC-4120-96C7-2BECD2003CD7}" srcOrd="2" destOrd="0" presId="urn:microsoft.com/office/officeart/2005/8/layout/process4"/>
    <dgm:cxn modelId="{F6F9BB67-088B-4176-B1A3-270FCEC221F2}" type="presParOf" srcId="{2EB482C0-B4BC-4120-96C7-2BECD2003CD7}" destId="{A6C1A35B-B5A2-4DC4-A73A-91AA909FD4D2}" srcOrd="0" destOrd="0" presId="urn:microsoft.com/office/officeart/2005/8/layout/process4"/>
    <dgm:cxn modelId="{9E473367-1EEC-4A9D-9E01-CBB1623CFAA0}" type="presParOf" srcId="{019EAEBD-9B21-4EE8-8DA4-854AC88127CE}" destId="{E81054A7-8238-4DC7-ADC7-2FEFB9A421B4}" srcOrd="3" destOrd="0" presId="urn:microsoft.com/office/officeart/2005/8/layout/process4"/>
    <dgm:cxn modelId="{58DFB435-DC2E-418C-BD08-64757582BC34}" type="presParOf" srcId="{019EAEBD-9B21-4EE8-8DA4-854AC88127CE}" destId="{4D0E6E83-88E0-4000-9AA9-D6E813E00F98}" srcOrd="4" destOrd="0" presId="urn:microsoft.com/office/officeart/2005/8/layout/process4"/>
    <dgm:cxn modelId="{A58D672B-7128-4906-A305-844D41CDA624}" type="presParOf" srcId="{4D0E6E83-88E0-4000-9AA9-D6E813E00F98}" destId="{49C81EB4-EE1A-4376-9916-16BCB6869CB1}" srcOrd="0" destOrd="0" presId="urn:microsoft.com/office/officeart/2005/8/layout/process4"/>
    <dgm:cxn modelId="{0C6B6049-3DF6-46FD-B26C-0E16BF1EE024}" type="presParOf" srcId="{019EAEBD-9B21-4EE8-8DA4-854AC88127CE}" destId="{45373903-8408-406B-9D6C-7F6C9FE331C8}" srcOrd="5" destOrd="0" presId="urn:microsoft.com/office/officeart/2005/8/layout/process4"/>
    <dgm:cxn modelId="{C40CD801-1374-4751-B5F4-6E6EE85B8272}" type="presParOf" srcId="{019EAEBD-9B21-4EE8-8DA4-854AC88127CE}" destId="{A88015BB-F765-46C6-B43F-8F193748D704}" srcOrd="6" destOrd="0" presId="urn:microsoft.com/office/officeart/2005/8/layout/process4"/>
    <dgm:cxn modelId="{CEF93E00-DE0A-4FD7-A2A4-EC90E1080E11}" type="presParOf" srcId="{A88015BB-F765-46C6-B43F-8F193748D704}" destId="{E9367545-99ED-482B-B52D-53632BFE74F0}" srcOrd="0" destOrd="0" presId="urn:microsoft.com/office/officeart/2005/8/layout/process4"/>
    <dgm:cxn modelId="{F30F618A-8485-45D7-B4ED-224750CEB984}" type="presParOf" srcId="{019EAEBD-9B21-4EE8-8DA4-854AC88127CE}" destId="{18C1A203-87A2-4BC3-8715-37EAC91C4495}" srcOrd="7" destOrd="0" presId="urn:microsoft.com/office/officeart/2005/8/layout/process4"/>
    <dgm:cxn modelId="{9B7D69FD-DF17-455A-AF6C-6C94A85A2516}" type="presParOf" srcId="{019EAEBD-9B21-4EE8-8DA4-854AC88127CE}" destId="{0B955014-5003-48BF-9A76-3F4E78AE202B}" srcOrd="8" destOrd="0" presId="urn:microsoft.com/office/officeart/2005/8/layout/process4"/>
    <dgm:cxn modelId="{596125D0-55A3-4115-995F-51BA831FA7BD}" type="presParOf" srcId="{0B955014-5003-48BF-9A76-3F4E78AE202B}" destId="{FC45C003-D37D-45DF-A159-E0538BAE816A}"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66E579-0D8C-41BF-BD45-695C19558EBE}"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en-US"/>
        </a:p>
      </dgm:t>
    </dgm:pt>
    <dgm:pt modelId="{BA77F931-40E6-4C21-9A85-BB534DC5FEC3}">
      <dgm:prSet phldrT="[Text]" custT="1"/>
      <dgm:spPr>
        <a:xfrm rot="10800000">
          <a:off x="0" y="655386"/>
          <a:ext cx="2771775" cy="660369"/>
        </a:xfrm>
      </dgm:spPr>
      <dgm:t>
        <a:bodyPr/>
        <a:lstStyle/>
        <a:p>
          <a:pPr algn="ctr"/>
          <a:r>
            <a:rPr lang="en-GB" sz="1000">
              <a:latin typeface="Calibri"/>
              <a:ea typeface="+mn-ea"/>
              <a:cs typeface="+mn-cs"/>
            </a:rPr>
            <a:t>Analysis Phase</a:t>
          </a:r>
          <a:endParaRPr lang="en-US" sz="1000">
            <a:latin typeface="Calibri"/>
            <a:ea typeface="+mn-ea"/>
            <a:cs typeface="+mn-cs"/>
          </a:endParaRPr>
        </a:p>
      </dgm:t>
    </dgm:pt>
    <dgm:pt modelId="{2D09FB91-2378-496D-AF59-11FC0E96FF4F}" type="parTrans" cxnId="{FD5D63AA-02D8-4EB9-A762-160014555B32}">
      <dgm:prSet/>
      <dgm:spPr/>
      <dgm:t>
        <a:bodyPr/>
        <a:lstStyle/>
        <a:p>
          <a:pPr algn="ctr"/>
          <a:endParaRPr lang="en-US" sz="1000"/>
        </a:p>
      </dgm:t>
    </dgm:pt>
    <dgm:pt modelId="{4C350874-BFCE-4057-98DF-E39CD48258E0}" type="sibTrans" cxnId="{FD5D63AA-02D8-4EB9-A762-160014555B32}">
      <dgm:prSet/>
      <dgm:spPr/>
      <dgm:t>
        <a:bodyPr/>
        <a:lstStyle/>
        <a:p>
          <a:pPr algn="ctr"/>
          <a:endParaRPr lang="en-US" sz="1000"/>
        </a:p>
      </dgm:t>
    </dgm:pt>
    <dgm:pt modelId="{299ABD90-C02D-42AF-B275-77EA487B25EE}">
      <dgm:prSet phldrT="[Text]" custT="1"/>
      <dgm:spPr>
        <a:xfrm rot="10800000">
          <a:off x="0" y="1309315"/>
          <a:ext cx="2771775" cy="660369"/>
        </a:xfrm>
      </dgm:spPr>
      <dgm:t>
        <a:bodyPr/>
        <a:lstStyle/>
        <a:p>
          <a:pPr algn="ctr"/>
          <a:r>
            <a:rPr lang="en-GB" sz="1000">
              <a:latin typeface="Calibri"/>
              <a:ea typeface="+mn-ea"/>
              <a:cs typeface="+mn-cs"/>
            </a:rPr>
            <a:t>Digitalization and system development stage</a:t>
          </a:r>
          <a:endParaRPr lang="en-US" sz="1000">
            <a:latin typeface="Calibri"/>
            <a:ea typeface="+mn-ea"/>
            <a:cs typeface="+mn-cs"/>
          </a:endParaRPr>
        </a:p>
      </dgm:t>
    </dgm:pt>
    <dgm:pt modelId="{025A30ED-2EE4-4A7E-ADDD-39EC7F2EAFFA}" type="parTrans" cxnId="{2FBFF0A1-D617-458D-9567-532AF1A78182}">
      <dgm:prSet/>
      <dgm:spPr/>
      <dgm:t>
        <a:bodyPr/>
        <a:lstStyle/>
        <a:p>
          <a:pPr algn="ctr"/>
          <a:endParaRPr lang="en-US" sz="1000"/>
        </a:p>
      </dgm:t>
    </dgm:pt>
    <dgm:pt modelId="{6D7CA949-894D-4D6F-AE92-DCFA71EBDFC6}" type="sibTrans" cxnId="{2FBFF0A1-D617-458D-9567-532AF1A78182}">
      <dgm:prSet/>
      <dgm:spPr/>
      <dgm:t>
        <a:bodyPr/>
        <a:lstStyle/>
        <a:p>
          <a:pPr algn="ctr"/>
          <a:endParaRPr lang="en-US" sz="1000"/>
        </a:p>
      </dgm:t>
    </dgm:pt>
    <dgm:pt modelId="{7E2EB734-0460-4687-B5AC-7675F604174B}">
      <dgm:prSet phldrT="[Text]" custT="1"/>
      <dgm:spPr>
        <a:xfrm rot="10800000">
          <a:off x="0" y="1963244"/>
          <a:ext cx="2771775" cy="660369"/>
        </a:xfrm>
      </dgm:spPr>
      <dgm:t>
        <a:bodyPr/>
        <a:lstStyle/>
        <a:p>
          <a:pPr algn="ctr"/>
          <a:r>
            <a:rPr lang="en-GB" sz="1000">
              <a:latin typeface="Calibri"/>
              <a:ea typeface="+mn-ea"/>
              <a:cs typeface="+mn-cs"/>
            </a:rPr>
            <a:t>Experiment and Testing</a:t>
          </a:r>
          <a:endParaRPr lang="en-US" sz="1000">
            <a:latin typeface="Calibri"/>
            <a:ea typeface="+mn-ea"/>
            <a:cs typeface="+mn-cs"/>
          </a:endParaRPr>
        </a:p>
      </dgm:t>
    </dgm:pt>
    <dgm:pt modelId="{A759342F-6AF0-4E8E-B1BE-E45FA390EEFE}" type="parTrans" cxnId="{34396641-E6E3-466B-BC27-632B963C26E5}">
      <dgm:prSet/>
      <dgm:spPr/>
      <dgm:t>
        <a:bodyPr/>
        <a:lstStyle/>
        <a:p>
          <a:pPr algn="ctr"/>
          <a:endParaRPr lang="en-US" sz="1000"/>
        </a:p>
      </dgm:t>
    </dgm:pt>
    <dgm:pt modelId="{CA44448F-71B1-42F3-9FF7-69D99CD9D299}" type="sibTrans" cxnId="{34396641-E6E3-466B-BC27-632B963C26E5}">
      <dgm:prSet/>
      <dgm:spPr/>
      <dgm:t>
        <a:bodyPr/>
        <a:lstStyle/>
        <a:p>
          <a:pPr algn="ctr"/>
          <a:endParaRPr lang="en-US" sz="1000"/>
        </a:p>
      </dgm:t>
    </dgm:pt>
    <dgm:pt modelId="{B5B6DDF7-B2A0-4302-AEE1-2747BB79ECDC}">
      <dgm:prSet phldrT="[Text]" custT="1"/>
      <dgm:spPr>
        <a:xfrm>
          <a:off x="0" y="2617173"/>
          <a:ext cx="2771775" cy="429369"/>
        </a:xfrm>
      </dgm:spPr>
      <dgm:t>
        <a:bodyPr/>
        <a:lstStyle/>
        <a:p>
          <a:pPr algn="ctr"/>
          <a:r>
            <a:rPr lang="en-US" sz="1000">
              <a:latin typeface="Calibri"/>
              <a:ea typeface="+mn-ea"/>
              <a:cs typeface="+mn-cs"/>
            </a:rPr>
            <a:t>Evaluation</a:t>
          </a:r>
        </a:p>
      </dgm:t>
    </dgm:pt>
    <dgm:pt modelId="{1AE1632B-B648-4459-95E0-903B0B9A9F77}" type="parTrans" cxnId="{FB817CDE-370D-4BD4-8CAF-9111A0ACDD72}">
      <dgm:prSet/>
      <dgm:spPr/>
      <dgm:t>
        <a:bodyPr/>
        <a:lstStyle/>
        <a:p>
          <a:pPr algn="ctr"/>
          <a:endParaRPr lang="en-US" sz="1000"/>
        </a:p>
      </dgm:t>
    </dgm:pt>
    <dgm:pt modelId="{482A69C7-6A50-46E0-82A0-C5D94143F774}" type="sibTrans" cxnId="{FB817CDE-370D-4BD4-8CAF-9111A0ACDD72}">
      <dgm:prSet/>
      <dgm:spPr/>
      <dgm:t>
        <a:bodyPr/>
        <a:lstStyle/>
        <a:p>
          <a:pPr algn="ctr"/>
          <a:endParaRPr lang="en-US" sz="1000"/>
        </a:p>
      </dgm:t>
    </dgm:pt>
    <dgm:pt modelId="{99D83BE2-5EF9-457B-A180-7344882F91F1}">
      <dgm:prSet phldrT="[Text]" custT="1"/>
      <dgm:spPr>
        <a:xfrm rot="10800000">
          <a:off x="0" y="1457"/>
          <a:ext cx="2771775" cy="660369"/>
        </a:xfrm>
      </dgm:spPr>
      <dgm:t>
        <a:bodyPr/>
        <a:lstStyle/>
        <a:p>
          <a:pPr algn="ctr"/>
          <a:r>
            <a:rPr lang="en-GB" sz="1000">
              <a:latin typeface="Calibri"/>
              <a:ea typeface="+mn-ea"/>
              <a:cs typeface="+mn-cs"/>
            </a:rPr>
            <a:t>Data Collection Stage</a:t>
          </a:r>
          <a:endParaRPr lang="en-US" sz="1000">
            <a:latin typeface="Calibri"/>
            <a:ea typeface="+mn-ea"/>
            <a:cs typeface="+mn-cs"/>
          </a:endParaRPr>
        </a:p>
      </dgm:t>
    </dgm:pt>
    <dgm:pt modelId="{A1B54B27-A813-48F3-971B-2B7FF9C65E1F}" type="sibTrans" cxnId="{5B5E6C8F-E105-4BC7-AF9B-CC56B0654D6F}">
      <dgm:prSet/>
      <dgm:spPr/>
      <dgm:t>
        <a:bodyPr/>
        <a:lstStyle/>
        <a:p>
          <a:pPr algn="ctr"/>
          <a:endParaRPr lang="en-US" sz="1000"/>
        </a:p>
      </dgm:t>
    </dgm:pt>
    <dgm:pt modelId="{AD18C873-8715-4756-86D7-384AEC0E9BE1}" type="parTrans" cxnId="{5B5E6C8F-E105-4BC7-AF9B-CC56B0654D6F}">
      <dgm:prSet/>
      <dgm:spPr/>
      <dgm:t>
        <a:bodyPr/>
        <a:lstStyle/>
        <a:p>
          <a:pPr algn="ctr"/>
          <a:endParaRPr lang="en-US" sz="1000"/>
        </a:p>
      </dgm:t>
    </dgm:pt>
    <dgm:pt modelId="{019EAEBD-9B21-4EE8-8DA4-854AC88127CE}" type="pres">
      <dgm:prSet presAssocID="{0666E579-0D8C-41BF-BD45-695C19558EBE}" presName="Name0" presStyleCnt="0">
        <dgm:presLayoutVars>
          <dgm:dir/>
          <dgm:animLvl val="lvl"/>
          <dgm:resizeHandles val="exact"/>
        </dgm:presLayoutVars>
      </dgm:prSet>
      <dgm:spPr/>
      <dgm:t>
        <a:bodyPr/>
        <a:lstStyle/>
        <a:p>
          <a:endParaRPr lang="en-US"/>
        </a:p>
      </dgm:t>
    </dgm:pt>
    <dgm:pt modelId="{705DB2B3-A710-40FD-AB7E-50F20A487A60}" type="pres">
      <dgm:prSet presAssocID="{B5B6DDF7-B2A0-4302-AEE1-2747BB79ECDC}" presName="boxAndChildren" presStyleCnt="0"/>
      <dgm:spPr/>
      <dgm:t>
        <a:bodyPr/>
        <a:lstStyle/>
        <a:p>
          <a:endParaRPr lang="en-US"/>
        </a:p>
      </dgm:t>
    </dgm:pt>
    <dgm:pt modelId="{D521BB8D-90A0-42B2-8F78-81BB11CC8838}" type="pres">
      <dgm:prSet presAssocID="{B5B6DDF7-B2A0-4302-AEE1-2747BB79ECDC}" presName="parentTextBox" presStyleLbl="node1" presStyleIdx="0" presStyleCnt="5"/>
      <dgm:spPr>
        <a:prstGeom prst="rect">
          <a:avLst/>
        </a:prstGeom>
      </dgm:spPr>
      <dgm:t>
        <a:bodyPr/>
        <a:lstStyle/>
        <a:p>
          <a:endParaRPr lang="en-US"/>
        </a:p>
      </dgm:t>
    </dgm:pt>
    <dgm:pt modelId="{837D7610-B888-4E36-890D-F1058F9590DA}" type="pres">
      <dgm:prSet presAssocID="{CA44448F-71B1-42F3-9FF7-69D99CD9D299}" presName="sp" presStyleCnt="0"/>
      <dgm:spPr/>
      <dgm:t>
        <a:bodyPr/>
        <a:lstStyle/>
        <a:p>
          <a:endParaRPr lang="en-US"/>
        </a:p>
      </dgm:t>
    </dgm:pt>
    <dgm:pt modelId="{2EB482C0-B4BC-4120-96C7-2BECD2003CD7}" type="pres">
      <dgm:prSet presAssocID="{7E2EB734-0460-4687-B5AC-7675F604174B}" presName="arrowAndChildren" presStyleCnt="0"/>
      <dgm:spPr/>
      <dgm:t>
        <a:bodyPr/>
        <a:lstStyle/>
        <a:p>
          <a:endParaRPr lang="en-US"/>
        </a:p>
      </dgm:t>
    </dgm:pt>
    <dgm:pt modelId="{A6C1A35B-B5A2-4DC4-A73A-91AA909FD4D2}" type="pres">
      <dgm:prSet presAssocID="{7E2EB734-0460-4687-B5AC-7675F604174B}" presName="parentTextArrow" presStyleLbl="node1" presStyleIdx="1" presStyleCnt="5"/>
      <dgm:spPr>
        <a:prstGeom prst="upArrowCallout">
          <a:avLst/>
        </a:prstGeom>
      </dgm:spPr>
      <dgm:t>
        <a:bodyPr/>
        <a:lstStyle/>
        <a:p>
          <a:endParaRPr lang="en-US"/>
        </a:p>
      </dgm:t>
    </dgm:pt>
    <dgm:pt modelId="{E81054A7-8238-4DC7-ADC7-2FEFB9A421B4}" type="pres">
      <dgm:prSet presAssocID="{6D7CA949-894D-4D6F-AE92-DCFA71EBDFC6}" presName="sp" presStyleCnt="0"/>
      <dgm:spPr/>
      <dgm:t>
        <a:bodyPr/>
        <a:lstStyle/>
        <a:p>
          <a:endParaRPr lang="en-US"/>
        </a:p>
      </dgm:t>
    </dgm:pt>
    <dgm:pt modelId="{4D0E6E83-88E0-4000-9AA9-D6E813E00F98}" type="pres">
      <dgm:prSet presAssocID="{299ABD90-C02D-42AF-B275-77EA487B25EE}" presName="arrowAndChildren" presStyleCnt="0"/>
      <dgm:spPr/>
      <dgm:t>
        <a:bodyPr/>
        <a:lstStyle/>
        <a:p>
          <a:endParaRPr lang="en-US"/>
        </a:p>
      </dgm:t>
    </dgm:pt>
    <dgm:pt modelId="{49C81EB4-EE1A-4376-9916-16BCB6869CB1}" type="pres">
      <dgm:prSet presAssocID="{299ABD90-C02D-42AF-B275-77EA487B25EE}" presName="parentTextArrow" presStyleLbl="node1" presStyleIdx="2" presStyleCnt="5"/>
      <dgm:spPr>
        <a:prstGeom prst="upArrowCallout">
          <a:avLst/>
        </a:prstGeom>
      </dgm:spPr>
      <dgm:t>
        <a:bodyPr/>
        <a:lstStyle/>
        <a:p>
          <a:endParaRPr lang="en-US"/>
        </a:p>
      </dgm:t>
    </dgm:pt>
    <dgm:pt modelId="{45373903-8408-406B-9D6C-7F6C9FE331C8}" type="pres">
      <dgm:prSet presAssocID="{4C350874-BFCE-4057-98DF-E39CD48258E0}" presName="sp" presStyleCnt="0"/>
      <dgm:spPr/>
      <dgm:t>
        <a:bodyPr/>
        <a:lstStyle/>
        <a:p>
          <a:endParaRPr lang="en-US"/>
        </a:p>
      </dgm:t>
    </dgm:pt>
    <dgm:pt modelId="{A88015BB-F765-46C6-B43F-8F193748D704}" type="pres">
      <dgm:prSet presAssocID="{BA77F931-40E6-4C21-9A85-BB534DC5FEC3}" presName="arrowAndChildren" presStyleCnt="0"/>
      <dgm:spPr/>
      <dgm:t>
        <a:bodyPr/>
        <a:lstStyle/>
        <a:p>
          <a:endParaRPr lang="en-US"/>
        </a:p>
      </dgm:t>
    </dgm:pt>
    <dgm:pt modelId="{E9367545-99ED-482B-B52D-53632BFE74F0}" type="pres">
      <dgm:prSet presAssocID="{BA77F931-40E6-4C21-9A85-BB534DC5FEC3}" presName="parentTextArrow" presStyleLbl="node1" presStyleIdx="3" presStyleCnt="5"/>
      <dgm:spPr>
        <a:prstGeom prst="upArrowCallout">
          <a:avLst/>
        </a:prstGeom>
      </dgm:spPr>
      <dgm:t>
        <a:bodyPr/>
        <a:lstStyle/>
        <a:p>
          <a:endParaRPr lang="en-US"/>
        </a:p>
      </dgm:t>
    </dgm:pt>
    <dgm:pt modelId="{18C1A203-87A2-4BC3-8715-37EAC91C4495}" type="pres">
      <dgm:prSet presAssocID="{A1B54B27-A813-48F3-971B-2B7FF9C65E1F}" presName="sp" presStyleCnt="0"/>
      <dgm:spPr/>
      <dgm:t>
        <a:bodyPr/>
        <a:lstStyle/>
        <a:p>
          <a:endParaRPr lang="en-US"/>
        </a:p>
      </dgm:t>
    </dgm:pt>
    <dgm:pt modelId="{0B955014-5003-48BF-9A76-3F4E78AE202B}" type="pres">
      <dgm:prSet presAssocID="{99D83BE2-5EF9-457B-A180-7344882F91F1}" presName="arrowAndChildren" presStyleCnt="0"/>
      <dgm:spPr/>
      <dgm:t>
        <a:bodyPr/>
        <a:lstStyle/>
        <a:p>
          <a:endParaRPr lang="en-US"/>
        </a:p>
      </dgm:t>
    </dgm:pt>
    <dgm:pt modelId="{FC45C003-D37D-45DF-A159-E0538BAE816A}" type="pres">
      <dgm:prSet presAssocID="{99D83BE2-5EF9-457B-A180-7344882F91F1}" presName="parentTextArrow" presStyleLbl="node1" presStyleIdx="4" presStyleCnt="5"/>
      <dgm:spPr>
        <a:prstGeom prst="upArrowCallout">
          <a:avLst/>
        </a:prstGeom>
      </dgm:spPr>
      <dgm:t>
        <a:bodyPr/>
        <a:lstStyle/>
        <a:p>
          <a:endParaRPr lang="en-US"/>
        </a:p>
      </dgm:t>
    </dgm:pt>
  </dgm:ptLst>
  <dgm:cxnLst>
    <dgm:cxn modelId="{08F023CE-0DA4-4A81-B453-C2C27D4F3537}" type="presOf" srcId="{0666E579-0D8C-41BF-BD45-695C19558EBE}" destId="{019EAEBD-9B21-4EE8-8DA4-854AC88127CE}" srcOrd="0" destOrd="0" presId="urn:microsoft.com/office/officeart/2005/8/layout/process4"/>
    <dgm:cxn modelId="{5B5E6C8F-E105-4BC7-AF9B-CC56B0654D6F}" srcId="{0666E579-0D8C-41BF-BD45-695C19558EBE}" destId="{99D83BE2-5EF9-457B-A180-7344882F91F1}" srcOrd="0" destOrd="0" parTransId="{AD18C873-8715-4756-86D7-384AEC0E9BE1}" sibTransId="{A1B54B27-A813-48F3-971B-2B7FF9C65E1F}"/>
    <dgm:cxn modelId="{3AD9A192-63CE-49BD-9EE4-34F9FDE08421}" type="presOf" srcId="{B5B6DDF7-B2A0-4302-AEE1-2747BB79ECDC}" destId="{D521BB8D-90A0-42B2-8F78-81BB11CC8838}" srcOrd="0" destOrd="0" presId="urn:microsoft.com/office/officeart/2005/8/layout/process4"/>
    <dgm:cxn modelId="{1924D2E8-D4DA-4B18-AE96-4CA10F1D69EF}" type="presOf" srcId="{BA77F931-40E6-4C21-9A85-BB534DC5FEC3}" destId="{E9367545-99ED-482B-B52D-53632BFE74F0}" srcOrd="0" destOrd="0" presId="urn:microsoft.com/office/officeart/2005/8/layout/process4"/>
    <dgm:cxn modelId="{C796A5B1-E062-4986-B78B-925737062974}" type="presOf" srcId="{7E2EB734-0460-4687-B5AC-7675F604174B}" destId="{A6C1A35B-B5A2-4DC4-A73A-91AA909FD4D2}" srcOrd="0" destOrd="0" presId="urn:microsoft.com/office/officeart/2005/8/layout/process4"/>
    <dgm:cxn modelId="{34396641-E6E3-466B-BC27-632B963C26E5}" srcId="{0666E579-0D8C-41BF-BD45-695C19558EBE}" destId="{7E2EB734-0460-4687-B5AC-7675F604174B}" srcOrd="3" destOrd="0" parTransId="{A759342F-6AF0-4E8E-B1BE-E45FA390EEFE}" sibTransId="{CA44448F-71B1-42F3-9FF7-69D99CD9D299}"/>
    <dgm:cxn modelId="{2FBFF0A1-D617-458D-9567-532AF1A78182}" srcId="{0666E579-0D8C-41BF-BD45-695C19558EBE}" destId="{299ABD90-C02D-42AF-B275-77EA487B25EE}" srcOrd="2" destOrd="0" parTransId="{025A30ED-2EE4-4A7E-ADDD-39EC7F2EAFFA}" sibTransId="{6D7CA949-894D-4D6F-AE92-DCFA71EBDFC6}"/>
    <dgm:cxn modelId="{2B203404-C1BD-40D0-B361-BE853D717241}" type="presOf" srcId="{299ABD90-C02D-42AF-B275-77EA487B25EE}" destId="{49C81EB4-EE1A-4376-9916-16BCB6869CB1}" srcOrd="0" destOrd="0" presId="urn:microsoft.com/office/officeart/2005/8/layout/process4"/>
    <dgm:cxn modelId="{DBF375E2-24E2-47A9-857C-0FD2040870AA}" type="presOf" srcId="{99D83BE2-5EF9-457B-A180-7344882F91F1}" destId="{FC45C003-D37D-45DF-A159-E0538BAE816A}" srcOrd="0" destOrd="0" presId="urn:microsoft.com/office/officeart/2005/8/layout/process4"/>
    <dgm:cxn modelId="{FB817CDE-370D-4BD4-8CAF-9111A0ACDD72}" srcId="{0666E579-0D8C-41BF-BD45-695C19558EBE}" destId="{B5B6DDF7-B2A0-4302-AEE1-2747BB79ECDC}" srcOrd="4" destOrd="0" parTransId="{1AE1632B-B648-4459-95E0-903B0B9A9F77}" sibTransId="{482A69C7-6A50-46E0-82A0-C5D94143F774}"/>
    <dgm:cxn modelId="{FD5D63AA-02D8-4EB9-A762-160014555B32}" srcId="{0666E579-0D8C-41BF-BD45-695C19558EBE}" destId="{BA77F931-40E6-4C21-9A85-BB534DC5FEC3}" srcOrd="1" destOrd="0" parTransId="{2D09FB91-2378-496D-AF59-11FC0E96FF4F}" sibTransId="{4C350874-BFCE-4057-98DF-E39CD48258E0}"/>
    <dgm:cxn modelId="{0C3FD244-F4A7-4E9A-88A2-7B473C0E0D42}" type="presParOf" srcId="{019EAEBD-9B21-4EE8-8DA4-854AC88127CE}" destId="{705DB2B3-A710-40FD-AB7E-50F20A487A60}" srcOrd="0" destOrd="0" presId="urn:microsoft.com/office/officeart/2005/8/layout/process4"/>
    <dgm:cxn modelId="{C6B64829-4DF3-4BFE-89DF-B6F49F2EB66D}" type="presParOf" srcId="{705DB2B3-A710-40FD-AB7E-50F20A487A60}" destId="{D521BB8D-90A0-42B2-8F78-81BB11CC8838}" srcOrd="0" destOrd="0" presId="urn:microsoft.com/office/officeart/2005/8/layout/process4"/>
    <dgm:cxn modelId="{FCCDDC66-0E20-4E88-A8FE-B3F9C2C78530}" type="presParOf" srcId="{019EAEBD-9B21-4EE8-8DA4-854AC88127CE}" destId="{837D7610-B888-4E36-890D-F1058F9590DA}" srcOrd="1" destOrd="0" presId="urn:microsoft.com/office/officeart/2005/8/layout/process4"/>
    <dgm:cxn modelId="{813E0C81-9F1A-409B-9B4D-88EB21115A28}" type="presParOf" srcId="{019EAEBD-9B21-4EE8-8DA4-854AC88127CE}" destId="{2EB482C0-B4BC-4120-96C7-2BECD2003CD7}" srcOrd="2" destOrd="0" presId="urn:microsoft.com/office/officeart/2005/8/layout/process4"/>
    <dgm:cxn modelId="{F6F9BB67-088B-4176-B1A3-270FCEC221F2}" type="presParOf" srcId="{2EB482C0-B4BC-4120-96C7-2BECD2003CD7}" destId="{A6C1A35B-B5A2-4DC4-A73A-91AA909FD4D2}" srcOrd="0" destOrd="0" presId="urn:microsoft.com/office/officeart/2005/8/layout/process4"/>
    <dgm:cxn modelId="{9E473367-1EEC-4A9D-9E01-CBB1623CFAA0}" type="presParOf" srcId="{019EAEBD-9B21-4EE8-8DA4-854AC88127CE}" destId="{E81054A7-8238-4DC7-ADC7-2FEFB9A421B4}" srcOrd="3" destOrd="0" presId="urn:microsoft.com/office/officeart/2005/8/layout/process4"/>
    <dgm:cxn modelId="{58DFB435-DC2E-418C-BD08-64757582BC34}" type="presParOf" srcId="{019EAEBD-9B21-4EE8-8DA4-854AC88127CE}" destId="{4D0E6E83-88E0-4000-9AA9-D6E813E00F98}" srcOrd="4" destOrd="0" presId="urn:microsoft.com/office/officeart/2005/8/layout/process4"/>
    <dgm:cxn modelId="{A58D672B-7128-4906-A305-844D41CDA624}" type="presParOf" srcId="{4D0E6E83-88E0-4000-9AA9-D6E813E00F98}" destId="{49C81EB4-EE1A-4376-9916-16BCB6869CB1}" srcOrd="0" destOrd="0" presId="urn:microsoft.com/office/officeart/2005/8/layout/process4"/>
    <dgm:cxn modelId="{0C6B6049-3DF6-46FD-B26C-0E16BF1EE024}" type="presParOf" srcId="{019EAEBD-9B21-4EE8-8DA4-854AC88127CE}" destId="{45373903-8408-406B-9D6C-7F6C9FE331C8}" srcOrd="5" destOrd="0" presId="urn:microsoft.com/office/officeart/2005/8/layout/process4"/>
    <dgm:cxn modelId="{C40CD801-1374-4751-B5F4-6E6EE85B8272}" type="presParOf" srcId="{019EAEBD-9B21-4EE8-8DA4-854AC88127CE}" destId="{A88015BB-F765-46C6-B43F-8F193748D704}" srcOrd="6" destOrd="0" presId="urn:microsoft.com/office/officeart/2005/8/layout/process4"/>
    <dgm:cxn modelId="{CEF93E00-DE0A-4FD7-A2A4-EC90E1080E11}" type="presParOf" srcId="{A88015BB-F765-46C6-B43F-8F193748D704}" destId="{E9367545-99ED-482B-B52D-53632BFE74F0}" srcOrd="0" destOrd="0" presId="urn:microsoft.com/office/officeart/2005/8/layout/process4"/>
    <dgm:cxn modelId="{F30F618A-8485-45D7-B4ED-224750CEB984}" type="presParOf" srcId="{019EAEBD-9B21-4EE8-8DA4-854AC88127CE}" destId="{18C1A203-87A2-4BC3-8715-37EAC91C4495}" srcOrd="7" destOrd="0" presId="urn:microsoft.com/office/officeart/2005/8/layout/process4"/>
    <dgm:cxn modelId="{9B7D69FD-DF17-455A-AF6C-6C94A85A2516}" type="presParOf" srcId="{019EAEBD-9B21-4EE8-8DA4-854AC88127CE}" destId="{0B955014-5003-48BF-9A76-3F4E78AE202B}" srcOrd="8" destOrd="0" presId="urn:microsoft.com/office/officeart/2005/8/layout/process4"/>
    <dgm:cxn modelId="{596125D0-55A3-4115-995F-51BA831FA7BD}" type="presParOf" srcId="{0B955014-5003-48BF-9A76-3F4E78AE202B}" destId="{FC45C003-D37D-45DF-A159-E0538BAE816A}"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21BB8D-90A0-42B2-8F78-81BB11CC8838}">
      <dsp:nvSpPr>
        <dsp:cNvPr id="0" name=""/>
        <dsp:cNvSpPr/>
      </dsp:nvSpPr>
      <dsp:spPr>
        <a:xfrm>
          <a:off x="0" y="2075179"/>
          <a:ext cx="2174240" cy="3404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libri"/>
              <a:ea typeface="+mn-ea"/>
              <a:cs typeface="+mn-cs"/>
            </a:rPr>
            <a:t>Evaluation</a:t>
          </a:r>
        </a:p>
      </dsp:txBody>
      <dsp:txXfrm>
        <a:off x="0" y="2075179"/>
        <a:ext cx="2174240" cy="340450"/>
      </dsp:txXfrm>
    </dsp:sp>
    <dsp:sp modelId="{A6C1A35B-B5A2-4DC4-A73A-91AA909FD4D2}">
      <dsp:nvSpPr>
        <dsp:cNvPr id="0" name=""/>
        <dsp:cNvSpPr/>
      </dsp:nvSpPr>
      <dsp:spPr>
        <a:xfrm rot="10800000">
          <a:off x="0" y="1556673"/>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Experiment and Testing</a:t>
          </a:r>
          <a:endParaRPr lang="en-US" sz="1000" kern="1200">
            <a:latin typeface="Calibri"/>
            <a:ea typeface="+mn-ea"/>
            <a:cs typeface="+mn-cs"/>
          </a:endParaRPr>
        </a:p>
      </dsp:txBody>
      <dsp:txXfrm rot="10800000">
        <a:off x="0" y="1556673"/>
        <a:ext cx="2174240" cy="340227"/>
      </dsp:txXfrm>
    </dsp:sp>
    <dsp:sp modelId="{49C81EB4-EE1A-4376-9916-16BCB6869CB1}">
      <dsp:nvSpPr>
        <dsp:cNvPr id="0" name=""/>
        <dsp:cNvSpPr/>
      </dsp:nvSpPr>
      <dsp:spPr>
        <a:xfrm rot="10800000">
          <a:off x="0" y="1038167"/>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Digitalization and system development stage</a:t>
          </a:r>
          <a:endParaRPr lang="en-US" sz="1000" kern="1200">
            <a:latin typeface="Calibri"/>
            <a:ea typeface="+mn-ea"/>
            <a:cs typeface="+mn-cs"/>
          </a:endParaRPr>
        </a:p>
      </dsp:txBody>
      <dsp:txXfrm rot="10800000">
        <a:off x="0" y="1038167"/>
        <a:ext cx="2174240" cy="340227"/>
      </dsp:txXfrm>
    </dsp:sp>
    <dsp:sp modelId="{E9367545-99ED-482B-B52D-53632BFE74F0}">
      <dsp:nvSpPr>
        <dsp:cNvPr id="0" name=""/>
        <dsp:cNvSpPr/>
      </dsp:nvSpPr>
      <dsp:spPr>
        <a:xfrm rot="10800000">
          <a:off x="0" y="519661"/>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Analysis Phase</a:t>
          </a:r>
          <a:endParaRPr lang="en-US" sz="1000" kern="1200">
            <a:latin typeface="Calibri"/>
            <a:ea typeface="+mn-ea"/>
            <a:cs typeface="+mn-cs"/>
          </a:endParaRPr>
        </a:p>
      </dsp:txBody>
      <dsp:txXfrm rot="10800000">
        <a:off x="0" y="519661"/>
        <a:ext cx="2174240" cy="340227"/>
      </dsp:txXfrm>
    </dsp:sp>
    <dsp:sp modelId="{FC45C003-D37D-45DF-A159-E0538BAE816A}">
      <dsp:nvSpPr>
        <dsp:cNvPr id="0" name=""/>
        <dsp:cNvSpPr/>
      </dsp:nvSpPr>
      <dsp:spPr>
        <a:xfrm rot="10800000">
          <a:off x="0" y="1155"/>
          <a:ext cx="2174240" cy="523612"/>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Calibri"/>
              <a:ea typeface="+mn-ea"/>
              <a:cs typeface="+mn-cs"/>
            </a:rPr>
            <a:t>Data Collection Stage</a:t>
          </a:r>
          <a:endParaRPr lang="en-US" sz="1000" kern="1200">
            <a:latin typeface="Calibri"/>
            <a:ea typeface="+mn-ea"/>
            <a:cs typeface="+mn-cs"/>
          </a:endParaRPr>
        </a:p>
      </dsp:txBody>
      <dsp:txXfrm rot="10800000">
        <a:off x="0" y="1155"/>
        <a:ext cx="2174240" cy="3402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0F94-28FB-4808-8EEF-CD8BD0D8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8254</Words>
  <Characters>47054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har-pc</dc:creator>
  <cp:lastModifiedBy>Customer</cp:lastModifiedBy>
  <cp:revision>2</cp:revision>
  <dcterms:created xsi:type="dcterms:W3CDTF">2020-11-04T03:49:00Z</dcterms:created>
  <dcterms:modified xsi:type="dcterms:W3CDTF">2020-11-04T03:49:00Z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470540ce-f6c9-320f-9b9c-58ebf7b75753</vt:lpwstr>
  </property>
</Properties>
</file>