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7B" w:rsidRPr="00CE0AB3" w:rsidRDefault="00AC2E7B" w:rsidP="00AC2E7B">
      <w:pPr>
        <w:pStyle w:val="Title"/>
        <w:rPr>
          <w:lang w:val="id-ID"/>
        </w:rPr>
      </w:pPr>
      <w:r>
        <w:rPr>
          <w:lang w:val="id-ID"/>
        </w:rPr>
        <w:t>A M</w:t>
      </w:r>
      <w:r w:rsidR="00370CC5">
        <w:rPr>
          <w:lang w:val="id-ID"/>
        </w:rPr>
        <w:t xml:space="preserve">easurement of Various Length of the </w:t>
      </w:r>
      <w:r>
        <w:rPr>
          <w:lang w:val="id-ID"/>
        </w:rPr>
        <w:t>Stack on a Standing Wave Thermoacoustic Refrigerator</w:t>
      </w:r>
    </w:p>
    <w:p w:rsidR="00AC2E7B" w:rsidRPr="006707EB" w:rsidRDefault="00AC2E7B" w:rsidP="00AC2E7B">
      <w:pPr>
        <w:pStyle w:val="Authors"/>
        <w:rPr>
          <w:lang w:val="id-ID"/>
        </w:rPr>
      </w:pPr>
      <w:r>
        <w:rPr>
          <w:lang w:val="id-ID"/>
        </w:rPr>
        <w:t>Wahyu Nur Achmadin</w:t>
      </w:r>
      <w:r w:rsidR="006707EB">
        <w:rPr>
          <w:lang w:val="id-ID"/>
        </w:rPr>
        <w:t xml:space="preserve">, </w:t>
      </w:r>
      <w:r>
        <w:rPr>
          <w:lang w:val="id-ID"/>
        </w:rPr>
        <w:t>Indah Kharismawati</w:t>
      </w:r>
      <w:r w:rsidR="006707EB">
        <w:rPr>
          <w:lang w:val="id-ID"/>
        </w:rPr>
        <w:t>, and Mochammad Maulana Trianggono</w:t>
      </w:r>
    </w:p>
    <w:p w:rsidR="00AC2E7B" w:rsidRPr="00CE0AB3" w:rsidRDefault="00AC2E7B" w:rsidP="00AC2E7B">
      <w:pPr>
        <w:pStyle w:val="Addresses"/>
        <w:spacing w:after="0"/>
        <w:rPr>
          <w:lang w:val="id-ID"/>
        </w:rPr>
      </w:pPr>
      <w:r w:rsidRPr="00605BB1">
        <w:rPr>
          <w:lang w:val="id-ID"/>
        </w:rPr>
        <w:t>IKIP</w:t>
      </w:r>
      <w:r>
        <w:rPr>
          <w:lang w:val="id-ID"/>
        </w:rPr>
        <w:t xml:space="preserve"> PGRI Jember, Jember 68121, Indonesia</w:t>
      </w:r>
    </w:p>
    <w:p w:rsidR="00AC2E7B" w:rsidRDefault="00AC2E7B" w:rsidP="00AC2E7B">
      <w:pPr>
        <w:pStyle w:val="E-mail"/>
      </w:pPr>
      <w:bookmarkStart w:id="0" w:name="_GoBack"/>
      <w:bookmarkEnd w:id="0"/>
    </w:p>
    <w:p w:rsidR="00AC2E7B" w:rsidRPr="00CE0AB3" w:rsidRDefault="00AC2E7B" w:rsidP="00AC2E7B">
      <w:pPr>
        <w:pStyle w:val="E-mail"/>
        <w:rPr>
          <w:lang w:val="id-ID"/>
        </w:rPr>
      </w:pPr>
      <w:r>
        <w:rPr>
          <w:lang w:val="id-ID"/>
        </w:rPr>
        <w:t>Email: nurachmadin@ikipjember.ac.id</w:t>
      </w:r>
    </w:p>
    <w:p w:rsidR="00EA3F4B" w:rsidRPr="00ED5FA5" w:rsidRDefault="00AC2E7B" w:rsidP="002F1A0C">
      <w:pPr>
        <w:pStyle w:val="Abstract"/>
        <w:spacing w:after="567"/>
        <w:ind w:left="0"/>
        <w:rPr>
          <w:rFonts w:ascii="Times New Roman" w:hAnsi="Times New Roman"/>
          <w:lang w:val="id-ID"/>
        </w:rPr>
      </w:pPr>
      <w:r>
        <w:rPr>
          <w:b/>
        </w:rPr>
        <w:t>Abstract</w:t>
      </w:r>
      <w:r w:rsidRPr="00ED5FA5">
        <w:t xml:space="preserve">. </w:t>
      </w:r>
      <w:r w:rsidRPr="00ED5FA5">
        <w:rPr>
          <w:lang w:val="id-ID"/>
        </w:rPr>
        <w:t>A thermoacoustic refrigerator is a capable device to produce temperature differences with acoustic work (sound waves) as the source. The advantage of these machines is that the working gas medium used is air, so it doesn't produce much pollution and of course, it is environmentally friendly. This paper describes the measurement of stack length variations ranging from 4 cm to 7 cm on the performance of the standing wave thermoacoustic refrigerator.</w:t>
      </w:r>
      <w:r w:rsidR="00F1408A" w:rsidRPr="00ED5FA5">
        <w:rPr>
          <w:lang w:val="id-ID"/>
        </w:rPr>
        <w:t xml:space="preserve"> </w:t>
      </w:r>
      <w:r w:rsidR="008764DC">
        <w:rPr>
          <w:lang w:val="id-ID"/>
        </w:rPr>
        <w:t>T</w:t>
      </w:r>
      <w:r w:rsidR="00F1408A" w:rsidRPr="00ED5FA5">
        <w:rPr>
          <w:lang w:val="id-ID"/>
        </w:rPr>
        <w:t xml:space="preserve">his study </w:t>
      </w:r>
      <w:r w:rsidR="008764DC">
        <w:rPr>
          <w:lang w:val="id-ID"/>
        </w:rPr>
        <w:t xml:space="preserve">aimed </w:t>
      </w:r>
      <w:r w:rsidR="00F1408A" w:rsidRPr="00ED5FA5">
        <w:rPr>
          <w:lang w:val="id-ID"/>
        </w:rPr>
        <w:t>to find the optimum stack length in a thermoacoustic machine with a resonator pipe length of 80 cm.</w:t>
      </w:r>
      <w:r w:rsidRPr="00ED5FA5">
        <w:rPr>
          <w:lang w:val="id-ID"/>
        </w:rPr>
        <w:t xml:space="preserve"> Operation time is carried out for 30 minutes. </w:t>
      </w:r>
      <w:r w:rsidR="00C3433A" w:rsidRPr="00ED5FA5">
        <w:rPr>
          <w:lang w:val="id-ID"/>
        </w:rPr>
        <w:t>The main components of a thermoacoustic device consist of a regenerator, resonator pipe, and a loudspeaker. The regenerator has a big role, namely as a place for energy conversion to occur.</w:t>
      </w:r>
      <w:r w:rsidR="00ED5FA5" w:rsidRPr="00ED5FA5">
        <w:rPr>
          <w:lang w:val="id-ID"/>
        </w:rPr>
        <w:t xml:space="preserve"> The results obtained are a temperature decrease, a temperature increase, and a temperature difference.</w:t>
      </w:r>
      <w:r w:rsidR="00C3433A" w:rsidRPr="00ED5FA5">
        <w:rPr>
          <w:lang w:val="id-ID"/>
        </w:rPr>
        <w:t xml:space="preserve"> </w:t>
      </w:r>
      <w:r w:rsidRPr="00ED5FA5">
        <w:rPr>
          <w:lang w:val="id-ID"/>
        </w:rPr>
        <w:t>The results showed that the temperature decrease and the temperature difference on the stack length of 7 cm were the decrease in temperature and the maximum temperature difference with the results of 4.6°C and 9.3°C, respectively.</w:t>
      </w:r>
      <w:r w:rsidR="00ED5FA5" w:rsidRPr="00ED5FA5">
        <w:rPr>
          <w:lang w:val="id-ID"/>
        </w:rPr>
        <w:t xml:space="preserve"> Therefore a</w:t>
      </w:r>
      <w:r w:rsidR="008764DC">
        <w:t xml:space="preserve"> standing wave </w:t>
      </w:r>
      <w:proofErr w:type="spellStart"/>
      <w:r w:rsidR="008764DC">
        <w:t>thermoa</w:t>
      </w:r>
      <w:proofErr w:type="spellEnd"/>
      <w:r w:rsidR="008764DC">
        <w:rPr>
          <w:lang w:val="id-ID"/>
        </w:rPr>
        <w:t>c</w:t>
      </w:r>
      <w:proofErr w:type="spellStart"/>
      <w:r w:rsidR="00ED5FA5" w:rsidRPr="00ED5FA5">
        <w:t>oustic</w:t>
      </w:r>
      <w:proofErr w:type="spellEnd"/>
      <w:r w:rsidR="00ED5FA5" w:rsidRPr="00ED5FA5">
        <w:t xml:space="preserve"> refrigerator with various length</w:t>
      </w:r>
      <w:r w:rsidR="008764DC">
        <w:rPr>
          <w:lang w:val="id-ID"/>
        </w:rPr>
        <w:t>s</w:t>
      </w:r>
      <w:r w:rsidR="00ED5FA5" w:rsidRPr="00ED5FA5">
        <w:t xml:space="preserve"> of </w:t>
      </w:r>
      <w:r w:rsidR="008764DC">
        <w:rPr>
          <w:lang w:val="id-ID"/>
        </w:rPr>
        <w:t xml:space="preserve">the </w:t>
      </w:r>
      <w:r w:rsidR="00ED5FA5" w:rsidRPr="00ED5FA5">
        <w:t>stack has been experimentally studied</w:t>
      </w:r>
      <w:r w:rsidR="00ED5FA5" w:rsidRPr="00ED5FA5">
        <w:rPr>
          <w:lang w:val="id-ID"/>
        </w:rPr>
        <w:t>.</w:t>
      </w:r>
    </w:p>
    <w:p w:rsidR="00EA3F4B" w:rsidRPr="00CE57CF" w:rsidRDefault="00EA3F4B" w:rsidP="00DF156F">
      <w:pPr>
        <w:pStyle w:val="section"/>
      </w:pPr>
      <w:r w:rsidRPr="00CE57CF">
        <w:t>Introduction</w:t>
      </w:r>
    </w:p>
    <w:p w:rsidR="00AC2E7B" w:rsidRDefault="008E5D8A">
      <w:pPr>
        <w:pStyle w:val="BodyChar"/>
        <w:rPr>
          <w:rFonts w:ascii="Times New Roman" w:hAnsi="Times New Roman"/>
          <w:lang w:val="id-ID"/>
        </w:rPr>
      </w:pPr>
      <w:r>
        <w:rPr>
          <w:rFonts w:ascii="Times New Roman" w:hAnsi="Times New Roman"/>
          <w:lang w:val="id-ID"/>
        </w:rPr>
        <w:tab/>
      </w:r>
      <w:r w:rsidR="00097EF5" w:rsidRPr="00097EF5">
        <w:rPr>
          <w:rFonts w:ascii="Times New Roman" w:hAnsi="Times New Roman"/>
        </w:rPr>
        <w:t xml:space="preserve">A </w:t>
      </w:r>
      <w:proofErr w:type="spellStart"/>
      <w:r w:rsidR="00097EF5" w:rsidRPr="00097EF5">
        <w:rPr>
          <w:rFonts w:ascii="Times New Roman" w:hAnsi="Times New Roman"/>
        </w:rPr>
        <w:t>thermoacoustic</w:t>
      </w:r>
      <w:proofErr w:type="spellEnd"/>
      <w:r w:rsidR="00097EF5" w:rsidRPr="00097EF5">
        <w:rPr>
          <w:rFonts w:ascii="Times New Roman" w:hAnsi="Times New Roman"/>
        </w:rPr>
        <w:t xml:space="preserve"> refrigerator is a machine that applies the </w:t>
      </w:r>
      <w:proofErr w:type="spellStart"/>
      <w:r w:rsidR="00097EF5" w:rsidRPr="00097EF5">
        <w:rPr>
          <w:rFonts w:ascii="Times New Roman" w:hAnsi="Times New Roman"/>
        </w:rPr>
        <w:t>thermoacoustic</w:t>
      </w:r>
      <w:proofErr w:type="spellEnd"/>
      <w:r w:rsidR="00097EF5" w:rsidRPr="00097EF5">
        <w:rPr>
          <w:rFonts w:ascii="Times New Roman" w:hAnsi="Times New Roman"/>
        </w:rPr>
        <w:t xml:space="preserve"> phenomenon. The energy source of this phenomenon is to utilize acoustic waves to produce a temperature difference that can be used as heating or cooling</w:t>
      </w:r>
      <w:r w:rsidR="00F76459">
        <w:rPr>
          <w:rFonts w:ascii="Times New Roman" w:hAnsi="Times New Roman"/>
          <w:lang w:val="id-ID"/>
        </w:rPr>
        <w:t xml:space="preserve"> or</w:t>
      </w:r>
      <w:r w:rsidR="00E17315">
        <w:rPr>
          <w:rFonts w:ascii="Times New Roman" w:hAnsi="Times New Roman"/>
          <w:lang w:val="id-ID"/>
        </w:rPr>
        <w:t xml:space="preserve"> temperature differences </w:t>
      </w:r>
      <w:r w:rsidR="008764DC">
        <w:rPr>
          <w:rFonts w:ascii="Times New Roman" w:hAnsi="Times New Roman"/>
          <w:lang w:val="id-ID"/>
        </w:rPr>
        <w:t xml:space="preserve">that </w:t>
      </w:r>
      <w:r w:rsidR="00E17315">
        <w:rPr>
          <w:rFonts w:ascii="Times New Roman" w:hAnsi="Times New Roman"/>
          <w:lang w:val="id-ID"/>
        </w:rPr>
        <w:t>can occ</w:t>
      </w:r>
      <w:r w:rsidR="00F76459">
        <w:rPr>
          <w:rFonts w:ascii="Times New Roman" w:hAnsi="Times New Roman"/>
          <w:lang w:val="id-ID"/>
        </w:rPr>
        <w:t>ur to produce acoustic waves (sound)</w:t>
      </w:r>
      <w:r w:rsidR="00F76459">
        <w:rPr>
          <w:rFonts w:ascii="Times New Roman" w:hAnsi="Times New Roman"/>
        </w:rPr>
        <w:t>.</w:t>
      </w:r>
      <w:r w:rsidR="00F76459">
        <w:rPr>
          <w:rFonts w:ascii="Times New Roman" w:hAnsi="Times New Roman"/>
          <w:lang w:val="id-ID"/>
        </w:rPr>
        <w:t xml:space="preserve"> G</w:t>
      </w:r>
      <w:r w:rsidR="00F76459" w:rsidRPr="00F76459">
        <w:rPr>
          <w:rFonts w:ascii="Times New Roman" w:hAnsi="Times New Roman"/>
          <w:lang w:val="id-ID"/>
        </w:rPr>
        <w:t>enerally, thermoacoustic devices are grouped into two types, namely those that produce sound waves due to temperature differences called thermoacoustic heat engines. Meanwhile, a device that produces a temperature difference due to sound waves is calle</w:t>
      </w:r>
      <w:r w:rsidR="00B875D9">
        <w:rPr>
          <w:rFonts w:ascii="Times New Roman" w:hAnsi="Times New Roman"/>
          <w:lang w:val="id-ID"/>
        </w:rPr>
        <w:t>d a</w:t>
      </w:r>
      <w:r w:rsidR="00681A28">
        <w:rPr>
          <w:rFonts w:ascii="Times New Roman" w:hAnsi="Times New Roman"/>
          <w:lang w:val="id-ID"/>
        </w:rPr>
        <w:t xml:space="preserve"> thermoacoustic refrigerator </w:t>
      </w:r>
      <w:r w:rsidR="00681A28">
        <w:rPr>
          <w:rFonts w:ascii="Times New Roman" w:hAnsi="Times New Roman"/>
          <w:lang w:val="id-ID"/>
        </w:rPr>
        <w:fldChar w:fldCharType="begin" w:fldLock="1"/>
      </w:r>
      <w:r w:rsidR="004C03B0">
        <w:rPr>
          <w:rFonts w:ascii="Times New Roman" w:hAnsi="Times New Roman"/>
          <w:lang w:val="id-ID"/>
        </w:rPr>
        <w:instrText>ADDIN CSL_CITATION {"citationItems":[{"id":"ITEM-1","itemData":{"author":[{"dropping-particle":"","family":"Swift","given":"GW","non-dropping-particle":"","parse-names":false,"suffix":""}],"container-title":"The Journal of the Acoustical Society of America","id":"ITEM-1","issue":"5","issued":{"date-parts":[["2002"]]},"title":"Thermoacoustics: a Unifying perspective for some engines and refrigerators","type":"book","volume":"113"},"uris":["http://www.mendeley.com/documents/?uuid=e2efd288-ef54-48ae-b3b1-c27ef33171d6"]}],"mendeley":{"formattedCitation":"[1]","plainTextFormattedCitation":"[1]","previouslyFormattedCitation":"[1]"},"properties":{"noteIndex":0},"schema":"https://github.com/citation-style-language/schema/raw/master/csl-citation.json"}</w:instrText>
      </w:r>
      <w:r w:rsidR="00681A28">
        <w:rPr>
          <w:rFonts w:ascii="Times New Roman" w:hAnsi="Times New Roman"/>
          <w:lang w:val="id-ID"/>
        </w:rPr>
        <w:fldChar w:fldCharType="separate"/>
      </w:r>
      <w:r w:rsidR="00681A28" w:rsidRPr="00681A28">
        <w:rPr>
          <w:rFonts w:ascii="Times New Roman" w:hAnsi="Times New Roman"/>
          <w:noProof/>
          <w:lang w:val="id-ID"/>
        </w:rPr>
        <w:t>[1]</w:t>
      </w:r>
      <w:r w:rsidR="00681A28">
        <w:rPr>
          <w:rFonts w:ascii="Times New Roman" w:hAnsi="Times New Roman"/>
          <w:lang w:val="id-ID"/>
        </w:rPr>
        <w:fldChar w:fldCharType="end"/>
      </w:r>
      <w:r w:rsidR="00B875D9">
        <w:rPr>
          <w:rFonts w:ascii="Times New Roman" w:hAnsi="Times New Roman"/>
          <w:lang w:val="id-ID"/>
        </w:rPr>
        <w:t xml:space="preserve">. </w:t>
      </w:r>
      <w:r w:rsidR="00097EF5" w:rsidRPr="00097EF5">
        <w:rPr>
          <w:rFonts w:ascii="Times New Roman" w:hAnsi="Times New Roman"/>
        </w:rPr>
        <w:t>The advantage of this machine is that the medium we use is harmless, natural, and environmentally friendly, the medium is air</w:t>
      </w:r>
      <w:r w:rsidR="004E1A44">
        <w:rPr>
          <w:rFonts w:ascii="Times New Roman" w:hAnsi="Times New Roman"/>
          <w:lang w:val="id-ID"/>
        </w:rPr>
        <w:t xml:space="preserve"> </w:t>
      </w:r>
      <w:r w:rsidR="004E1A44">
        <w:rPr>
          <w:rFonts w:ascii="Times New Roman" w:hAnsi="Times New Roman"/>
          <w:lang w:val="id-ID"/>
        </w:rPr>
        <w:fldChar w:fldCharType="begin" w:fldLock="1"/>
      </w:r>
      <w:r w:rsidR="00681A28">
        <w:rPr>
          <w:rFonts w:ascii="Times New Roman" w:hAnsi="Times New Roman"/>
          <w:lang w:val="id-ID"/>
        </w:rPr>
        <w:instrText>ADDIN CSL_CITATION {"citationItems":[{"id":"ITEM-1","itemData":{"DOI":"10.1088/1742-6596/710/1/012031","ISSN":"17426596","abstract":"Thermoacoustic prime mover is an energy conversion device which converts thermal energy into acoustic work (sound wave). The advantages of this machine are that it can work with air as the working gas and does not produce any exhaust gases, so that it is environmentally friendly. This paper describes an experimental study on a standing wave thermoacoustic prime mover with air as the working gas at various pressures from 0.05 MPa to 0.6 MPa. We found that 0.2 MPa is the optimum pressure which gives the lowest onset temperature difference of 355 °C. This pressure value would be more preferable in harnessing low grade heat sources to power the thermoacoustic prime mover. In addition, we find that the lowest onset temperature difference is obtained when rh /δk ratio is 2.85, where r h is the hydraulic radius of the stack and δk is the thermal penetration depth of the gas. Moreover, the pressure amplitude of the sound wave is significantly getting larger from 2.0 kPa to 9.0 kPa as the charged pressure increases from 0.05 MPa up to 0.6 MPa.","author":[{"dropping-particle":"","family":"Setiawan","given":"Ikhsan","non-dropping-particle":"","parse-names":false,"suffix":""},{"dropping-particle":"","family":"Achmadin","given":"Wahyu Nur","non-dropping-particle":"","parse-names":false,"suffix":""},{"dropping-particle":"","family":"Murti","given":"Prastowo","non-dropping-particle":"","parse-names":false,"suffix":""},{"dropping-particle":"","family":"Nohtomi","given":"Makoto","non-dropping-particle":"","parse-names":false,"suffix":""}],"container-title":"Journal of Physics: Conference Series","id":"ITEM-1","issue":"1","issued":{"date-parts":[["2016"]]},"page":"012031","title":"Experimental Study on a Standing Wave Thermoacoustic Prime Mover with Air Working Gas at Various Pressures","type":"article-journal","volume":"710"},"uris":["http://www.mendeley.com/documents/?uuid=c6809225-e1da-4c98-9acb-4f6cd7e1492b"]}],"mendeley":{"formattedCitation":"[2]","plainTextFormattedCitation":"[2]","previouslyFormattedCitation":"[2]"},"properties":{"noteIndex":0},"schema":"https://github.com/citation-style-language/schema/raw/master/csl-citation.json"}</w:instrText>
      </w:r>
      <w:r w:rsidR="004E1A44">
        <w:rPr>
          <w:rFonts w:ascii="Times New Roman" w:hAnsi="Times New Roman"/>
          <w:lang w:val="id-ID"/>
        </w:rPr>
        <w:fldChar w:fldCharType="separate"/>
      </w:r>
      <w:r w:rsidR="00681A28" w:rsidRPr="00681A28">
        <w:rPr>
          <w:rFonts w:ascii="Times New Roman" w:hAnsi="Times New Roman"/>
          <w:noProof/>
          <w:lang w:val="id-ID"/>
        </w:rPr>
        <w:t>[2]</w:t>
      </w:r>
      <w:r w:rsidR="004E1A44">
        <w:rPr>
          <w:rFonts w:ascii="Times New Roman" w:hAnsi="Times New Roman"/>
          <w:lang w:val="id-ID"/>
        </w:rPr>
        <w:fldChar w:fldCharType="end"/>
      </w:r>
      <w:r w:rsidR="00097EF5" w:rsidRPr="00097EF5">
        <w:rPr>
          <w:rFonts w:ascii="Times New Roman" w:hAnsi="Times New Roman"/>
        </w:rPr>
        <w:t>. Another advantage of this machine is that if there is a leak in the resonator pipe, there is nothing to worry about. This is due to the pollution (exhaust g</w:t>
      </w:r>
      <w:r w:rsidR="008764DC">
        <w:rPr>
          <w:rFonts w:ascii="Times New Roman" w:hAnsi="Times New Roman"/>
        </w:rPr>
        <w:t>as) produced i</w:t>
      </w:r>
      <w:r w:rsidR="008764DC">
        <w:rPr>
          <w:rFonts w:ascii="Times New Roman" w:hAnsi="Times New Roman"/>
          <w:lang w:val="id-ID"/>
        </w:rPr>
        <w:t>n</w:t>
      </w:r>
      <w:r w:rsidR="00097EF5" w:rsidRPr="00097EF5">
        <w:rPr>
          <w:rFonts w:ascii="Times New Roman" w:hAnsi="Times New Roman"/>
        </w:rPr>
        <w:t xml:space="preserve"> </w:t>
      </w:r>
      <w:r w:rsidR="008764DC">
        <w:rPr>
          <w:rFonts w:ascii="Times New Roman" w:hAnsi="Times New Roman"/>
          <w:lang w:val="id-ID"/>
        </w:rPr>
        <w:t xml:space="preserve">the </w:t>
      </w:r>
      <w:r w:rsidR="00097EF5" w:rsidRPr="00097EF5">
        <w:rPr>
          <w:rFonts w:ascii="Times New Roman" w:hAnsi="Times New Roman"/>
        </w:rPr>
        <w:t>air so it is not dangerous and can be easily recovered.</w:t>
      </w:r>
      <w:r w:rsidR="00F10941">
        <w:rPr>
          <w:rFonts w:ascii="Times New Roman" w:hAnsi="Times New Roman"/>
          <w:lang w:val="id-ID"/>
        </w:rPr>
        <w:t xml:space="preserve"> </w:t>
      </w:r>
      <w:r w:rsidR="00097EF5" w:rsidRPr="00097EF5">
        <w:rPr>
          <w:rFonts w:ascii="Times New Roman" w:hAnsi="Times New Roman"/>
        </w:rPr>
        <w:t xml:space="preserve">The structure of these </w:t>
      </w:r>
      <w:proofErr w:type="spellStart"/>
      <w:r w:rsidR="00097EF5" w:rsidRPr="00097EF5">
        <w:rPr>
          <w:rFonts w:ascii="Times New Roman" w:hAnsi="Times New Roman"/>
        </w:rPr>
        <w:t>thermoacoustic</w:t>
      </w:r>
      <w:proofErr w:type="spellEnd"/>
      <w:r w:rsidR="00097EF5" w:rsidRPr="00097EF5">
        <w:rPr>
          <w:rFonts w:ascii="Times New Roman" w:hAnsi="Times New Roman"/>
        </w:rPr>
        <w:t xml:space="preserve"> components is fairly simple and can be assembled at a low cost</w:t>
      </w:r>
      <w:r w:rsidR="00AA0A38">
        <w:rPr>
          <w:rFonts w:ascii="Times New Roman" w:hAnsi="Times New Roman"/>
          <w:lang w:val="id-ID"/>
        </w:rPr>
        <w:t xml:space="preserve"> </w:t>
      </w:r>
      <w:r w:rsidR="00AA0A38">
        <w:rPr>
          <w:rFonts w:ascii="Times New Roman" w:hAnsi="Times New Roman"/>
        </w:rPr>
        <w:fldChar w:fldCharType="begin" w:fldLock="1"/>
      </w:r>
      <w:r w:rsidR="00AA0A38">
        <w:rPr>
          <w:rFonts w:ascii="Times New Roman" w:hAnsi="Times New Roman"/>
        </w:rPr>
        <w:instrText>ADDIN CSL_CITATION {"citationItems":[{"id":"ITEM-1","itemData":{"DOI":"10.1121/1.1479145","ISSN":"0001-4966","PMID":"12083198","abstract":"A model is developed for thermoacoustic devices that have neither stack nor regenerator. These \"no-stack\" devices have heat exchangers placed close together in an acoustic standing wave of sufficient amplitude to allow individual parcels of gas to enter both exchangers. The assumption of perfect heat transfer in the exchangers facilitates the construction of a simple model similar to the \"moving parcel picture\" that is used as a first approach to stack-based engines and refrigerators. The model no-stack cycle is shown to have potentially greater inviscid efficiency than a comparable stack model. However, losses from flow through the heat exchangers and on the walls of the enclosure are greater than those in a stack-based device due to the increased acoustic pressure amplitude. Estimates of these losses in refrigerators are used to compare the possible efficiencies of real refrigerators made with or without a stack. The model predicts that no-stack refrigerators can exceed stack-based refrigerators in efficiency, but only for particular enclosure geometries. © 2002 Acoustical Society of America.","author":[{"dropping-particle":"","family":"Wakeland","given":"Ray Scott","non-dropping-particle":"","parse-names":false,"suffix":""},{"dropping-particle":"","family":"Keolian","given":"Robert M.","non-dropping-particle":"","parse-names":false,"suffix":""}],"container-title":"The Journal of the Acoustical Society of America","id":"ITEM-1","issue":"6","issued":{"date-parts":[["2002"]]},"page":"2654-2664","title":"Thermoacoustics with idealized heat exchangers and no stack","type":"article-journal","volume":"111"},"uris":["http://www.mendeley.com/documents/?uuid=81682ed5-cca9-4460-8e30-502432ecc722"]}],"mendeley":{"formattedCitation":"[3]","plainTextFormattedCitation":"[3]","previouslyFormattedCitation":"[3]"},"properties":{"noteIndex":0},"schema":"https://github.com/citation-style-language/schema/raw/master/csl-citation.json"}</w:instrText>
      </w:r>
      <w:r w:rsidR="00AA0A38">
        <w:rPr>
          <w:rFonts w:ascii="Times New Roman" w:hAnsi="Times New Roman"/>
        </w:rPr>
        <w:fldChar w:fldCharType="separate"/>
      </w:r>
      <w:r w:rsidR="00AA0A38" w:rsidRPr="00AA0A38">
        <w:rPr>
          <w:rFonts w:ascii="Times New Roman" w:hAnsi="Times New Roman"/>
          <w:noProof/>
        </w:rPr>
        <w:t>[3]</w:t>
      </w:r>
      <w:r w:rsidR="00AA0A38">
        <w:rPr>
          <w:rFonts w:ascii="Times New Roman" w:hAnsi="Times New Roman"/>
        </w:rPr>
        <w:fldChar w:fldCharType="end"/>
      </w:r>
      <w:r w:rsidR="00097EF5" w:rsidRPr="00097EF5">
        <w:rPr>
          <w:rFonts w:ascii="Times New Roman" w:hAnsi="Times New Roman"/>
        </w:rPr>
        <w:t>.</w:t>
      </w:r>
    </w:p>
    <w:p w:rsidR="00526CAC" w:rsidRDefault="00D23198">
      <w:pPr>
        <w:pStyle w:val="BodyChar"/>
        <w:rPr>
          <w:rFonts w:ascii="Times New Roman" w:hAnsi="Times New Roman"/>
          <w:lang w:val="id-ID"/>
        </w:rPr>
      </w:pPr>
      <w:r>
        <w:rPr>
          <w:rFonts w:ascii="Times New Roman" w:hAnsi="Times New Roman"/>
          <w:lang w:val="id-ID"/>
        </w:rPr>
        <w:tab/>
      </w:r>
      <w:r w:rsidRPr="0097262A">
        <w:rPr>
          <w:rFonts w:ascii="Times New Roman" w:hAnsi="Times New Roman"/>
          <w:lang w:val="id-ID"/>
        </w:rPr>
        <w:t xml:space="preserve">The schematic diagram of this research </w:t>
      </w:r>
      <w:r w:rsidR="008764DC">
        <w:rPr>
          <w:rFonts w:ascii="Times New Roman" w:hAnsi="Times New Roman"/>
          <w:lang w:val="id-ID"/>
        </w:rPr>
        <w:t xml:space="preserve">is </w:t>
      </w:r>
      <w:r w:rsidRPr="0097262A">
        <w:rPr>
          <w:rFonts w:ascii="Times New Roman" w:hAnsi="Times New Roman"/>
          <w:lang w:val="id-ID"/>
        </w:rPr>
        <w:t xml:space="preserve">shown in Figure 1. It consists of a closed Polyvinyl Chloride (PVC) resonator pipe, an Audio Function Generator (AFG), an amplifier, a regenerator, and </w:t>
      </w:r>
      <w:r w:rsidR="008764DC">
        <w:rPr>
          <w:rFonts w:ascii="Times New Roman" w:hAnsi="Times New Roman"/>
          <w:lang w:val="id-ID"/>
        </w:rPr>
        <w:t>a loudspeaker. Three components are</w:t>
      </w:r>
      <w:r w:rsidRPr="0097262A">
        <w:rPr>
          <w:rFonts w:ascii="Times New Roman" w:hAnsi="Times New Roman"/>
          <w:lang w:val="id-ID"/>
        </w:rPr>
        <w:t xml:space="preserve"> interconnected with the connector cables, namely AFG, Amplifier</w:t>
      </w:r>
      <w:r w:rsidR="008764DC">
        <w:rPr>
          <w:rFonts w:ascii="Times New Roman" w:hAnsi="Times New Roman"/>
          <w:lang w:val="id-ID"/>
        </w:rPr>
        <w:t>,</w:t>
      </w:r>
      <w:r w:rsidRPr="0097262A">
        <w:rPr>
          <w:rFonts w:ascii="Times New Roman" w:hAnsi="Times New Roman"/>
          <w:lang w:val="id-ID"/>
        </w:rPr>
        <w:t xml:space="preserve"> and Loudspeaker. The regenerator contains a series of wire mesh sheets which are compressed to the desired thickness. When the acoustic waves across the regenerator, the stack will produce a temperature difference on the right and left side. The oscillating particles carried by acoustic wave</w:t>
      </w:r>
      <w:r w:rsidR="008764DC">
        <w:rPr>
          <w:rFonts w:ascii="Times New Roman" w:hAnsi="Times New Roman"/>
          <w:lang w:val="id-ID"/>
        </w:rPr>
        <w:t>s</w:t>
      </w:r>
      <w:r w:rsidRPr="0097262A">
        <w:rPr>
          <w:rFonts w:ascii="Times New Roman" w:hAnsi="Times New Roman"/>
          <w:lang w:val="id-ID"/>
        </w:rPr>
        <w:t xml:space="preserve"> are compressed and expanded on the other side</w:t>
      </w:r>
      <w:r w:rsidR="00BF4CDA">
        <w:rPr>
          <w:rFonts w:ascii="Times New Roman" w:hAnsi="Times New Roman"/>
          <w:lang w:val="id-ID"/>
        </w:rPr>
        <w:t xml:space="preserve"> </w:t>
      </w:r>
      <w:r w:rsidR="00BF4CDA">
        <w:rPr>
          <w:rFonts w:ascii="Times New Roman" w:hAnsi="Times New Roman"/>
          <w:lang w:val="id-ID"/>
        </w:rPr>
        <w:fldChar w:fldCharType="begin" w:fldLock="1"/>
      </w:r>
      <w:r w:rsidR="00AA0A38">
        <w:rPr>
          <w:rFonts w:ascii="Times New Roman" w:hAnsi="Times New Roman"/>
          <w:lang w:val="id-ID"/>
        </w:rPr>
        <w:instrText>ADDIN CSL_CITATION {"citationItems":[{"id":"ITEM-1","itemData":{"DOI":"10.1121/1.1487842","ISSN":"0001-4966","PMID":"12141337","abstract":"The characteristic pore dimension in the stack is an important parameter in the design of thermoacoustic refrigerators. A quantitative experimental investigation into the effect of the pore dimensions on the performance of thermoacoustic devices is reported. Parallel-plate stacks with a plate spacing varying between 0.15 and 0.7 mm are manufactured and measured. The performance measurements show that a plate spacing in the stack of 0.25 mm (2.5δκ) is optimum for the cooling power. A spacing of 0.4 mm (4 δκ) leads to the lowest temperature. The optimum spacing for the performance is about 0.3 mm (3 δκ). It is concluded that a plate spacing in the stack of about three times the penetration depth should be optimal (3 δκ) for thermoacoustic refrigeration. © 2002 Acoustical Society of America.","author":[{"dropping-particle":"","family":"Tijani","given":"M. E. H.","non-dropping-particle":"","parse-names":false,"suffix":""},{"dropping-particle":"","family":"Zeegers","given":"J. C. H.","non-dropping-particle":"","parse-names":false,"suffix":""},{"dropping-particle":"","family":"Waele","given":"A. T. A. M.","non-dropping-particle":"de","parse-names":false,"suffix":""}],"container-title":"The Journal of the Acoustical Society of America","id":"ITEM-1","issue":"1","issued":{"date-parts":[["2002"]]},"page":"128-133","title":"The optimal stack spacing for thermoacoustic refrigeration","type":"article-journal","volume":"112"},"uris":["http://www.mendeley.com/documents/?uuid=a2f07046-791e-4aa6-92d3-8dc1991cc132"]}],"mendeley":{"formattedCitation":"[4]","plainTextFormattedCitation":"[4]","previouslyFormattedCitation":"[4]"},"properties":{"noteIndex":0},"schema":"https://github.com/citation-style-language/schema/raw/master/csl-citation.json"}</w:instrText>
      </w:r>
      <w:r w:rsidR="00BF4CDA">
        <w:rPr>
          <w:rFonts w:ascii="Times New Roman" w:hAnsi="Times New Roman"/>
          <w:lang w:val="id-ID"/>
        </w:rPr>
        <w:fldChar w:fldCharType="separate"/>
      </w:r>
      <w:r w:rsidR="00AA0A38" w:rsidRPr="00AA0A38">
        <w:rPr>
          <w:rFonts w:ascii="Times New Roman" w:hAnsi="Times New Roman"/>
          <w:noProof/>
          <w:lang w:val="id-ID"/>
        </w:rPr>
        <w:t>[4]</w:t>
      </w:r>
      <w:r w:rsidR="00BF4CDA">
        <w:rPr>
          <w:rFonts w:ascii="Times New Roman" w:hAnsi="Times New Roman"/>
          <w:lang w:val="id-ID"/>
        </w:rPr>
        <w:fldChar w:fldCharType="end"/>
      </w:r>
      <w:r w:rsidRPr="0097262A">
        <w:rPr>
          <w:rFonts w:ascii="Times New Roman" w:hAnsi="Times New Roman"/>
          <w:lang w:val="id-ID"/>
        </w:rPr>
        <w:t>.</w:t>
      </w:r>
      <w:r w:rsidR="00526CAC">
        <w:rPr>
          <w:rFonts w:ascii="Times New Roman" w:hAnsi="Times New Roman"/>
          <w:lang w:val="id-ID"/>
        </w:rPr>
        <w:t xml:space="preserve"> </w:t>
      </w:r>
      <w:r w:rsidR="00526CAC" w:rsidRPr="00526CAC">
        <w:rPr>
          <w:rFonts w:ascii="Times New Roman" w:hAnsi="Times New Roman"/>
          <w:lang w:val="id-ID"/>
        </w:rPr>
        <w:t xml:space="preserve">The simple thermoacoustic refrigerator design using a stack of wire mesh was observed by Haris </w:t>
      </w:r>
      <w:r w:rsidR="00526CAC" w:rsidRPr="00682BAF">
        <w:rPr>
          <w:rFonts w:ascii="Times New Roman" w:hAnsi="Times New Roman"/>
          <w:i/>
          <w:lang w:val="id-ID"/>
        </w:rPr>
        <w:t>et al</w:t>
      </w:r>
      <w:r w:rsidR="00526CAC" w:rsidRPr="00526CAC">
        <w:rPr>
          <w:rFonts w:ascii="Times New Roman" w:hAnsi="Times New Roman"/>
          <w:lang w:val="id-ID"/>
        </w:rPr>
        <w:t xml:space="preserve">. The parameter which </w:t>
      </w:r>
      <w:r w:rsidR="00AA0A38">
        <w:rPr>
          <w:rFonts w:ascii="Times New Roman" w:hAnsi="Times New Roman"/>
          <w:lang w:val="id-ID"/>
        </w:rPr>
        <w:t>changed are</w:t>
      </w:r>
      <w:r w:rsidR="004E1A44">
        <w:rPr>
          <w:rFonts w:ascii="Times New Roman" w:hAnsi="Times New Roman"/>
          <w:lang w:val="id-ID"/>
        </w:rPr>
        <w:t xml:space="preserve"> the input voltage </w:t>
      </w:r>
      <w:r w:rsidR="004E1A44">
        <w:rPr>
          <w:rFonts w:ascii="Times New Roman" w:hAnsi="Times New Roman"/>
          <w:lang w:val="id-ID"/>
        </w:rPr>
        <w:lastRenderedPageBreak/>
        <w:fldChar w:fldCharType="begin" w:fldLock="1"/>
      </w:r>
      <w:r w:rsidR="00AA0A38">
        <w:rPr>
          <w:rFonts w:ascii="Times New Roman" w:hAnsi="Times New Roman"/>
          <w:lang w:val="id-ID"/>
        </w:rPr>
        <w:instrText>ADDIN CSL_CITATION {"citationItems":[{"id":"ITEM-1","itemData":{"author":[{"dropping-particle":"","family":"Dyatmika","given":"Haris S","non-dropping-particle":"","parse-names":false,"suffix":""},{"dropping-particle":"","family":"Achmadin","given":"Wahyu Nur","non-dropping-particle":"","parse-names":false,"suffix":""},{"dropping-particle":"","family":"Murti","given":"Prastowo","non-dropping-particle":"","parse-names":false,"suffix":""},{"dropping-particle":"","family":"Setiawan","given":"I","non-dropping-particle":"","parse-names":false,"suffix":""},{"dropping-particle":"","family":"Utomo","given":"Agung Bambang Setio","non-dropping-particle":"","parse-names":false,"suffix":""}],"container-title":"Indonesian Journal of Physics","id":"ITEM-1","issue":"March 2016","issued":{"date-parts":[["2015"]]},"page":"5-8","title":"Development of The Thermoacoustic Refrigerator System Using a Stack Made of Some Stainless Steel Mesh and a Hot Heat Exchanger","type":"article-journal","volume":"26"},"uris":["http://www.mendeley.com/documents/?uuid=3afab9a7-9da6-4cb8-8350-76e7978d4609"]}],"mendeley":{"formattedCitation":"[5]","plainTextFormattedCitation":"[5]","previouslyFormattedCitation":"[5]"},"properties":{"noteIndex":0},"schema":"https://github.com/citation-style-language/schema/raw/master/csl-citation.json"}</w:instrText>
      </w:r>
      <w:r w:rsidR="004E1A44">
        <w:rPr>
          <w:rFonts w:ascii="Times New Roman" w:hAnsi="Times New Roman"/>
          <w:lang w:val="id-ID"/>
        </w:rPr>
        <w:fldChar w:fldCharType="separate"/>
      </w:r>
      <w:r w:rsidR="00AA0A38" w:rsidRPr="00AA0A38">
        <w:rPr>
          <w:rFonts w:ascii="Times New Roman" w:hAnsi="Times New Roman"/>
          <w:noProof/>
          <w:lang w:val="id-ID"/>
        </w:rPr>
        <w:t>[5]</w:t>
      </w:r>
      <w:r w:rsidR="004E1A44">
        <w:rPr>
          <w:rFonts w:ascii="Times New Roman" w:hAnsi="Times New Roman"/>
          <w:lang w:val="id-ID"/>
        </w:rPr>
        <w:fldChar w:fldCharType="end"/>
      </w:r>
      <w:r w:rsidR="00AA0A38">
        <w:rPr>
          <w:rFonts w:ascii="Times New Roman" w:hAnsi="Times New Roman"/>
          <w:lang w:val="id-ID"/>
        </w:rPr>
        <w:t xml:space="preserve"> and the organic stack </w:t>
      </w:r>
      <w:r w:rsidR="00AA0A38">
        <w:rPr>
          <w:rFonts w:ascii="Times New Roman" w:hAnsi="Times New Roman"/>
          <w:lang w:val="id-ID"/>
        </w:rPr>
        <w:fldChar w:fldCharType="begin" w:fldLock="1"/>
      </w:r>
      <w:r w:rsidR="00AA0A38">
        <w:rPr>
          <w:rFonts w:ascii="Times New Roman" w:hAnsi="Times New Roman"/>
          <w:lang w:val="id-ID"/>
        </w:rPr>
        <w:instrText>ADDIN CSL_CITATION {"citationItems":[{"id":"ITEM-1","itemData":{"DOI":"10.1063/1.4953951","ISBN":"9780735414037","ISSN":"15517616","abstract":"The influence of organic stack and heat exchanger on the temperature changes of a standing wave thermoacoustic cooling system has been observed. This study used an organic material stack, which has a non-parallel pore (random), namely a dry sponge gourd (luffa acutangula). In this research, the resonator tube is made of a PVC pipe with the length of 83 cm and the diameter of 5.25 cm. As a result, the decreasing temperature on both hot and cold reservoirs has been developed. Using the 15 watt of loudspeaker power, the temperature decrease is at 5.3 °C and with increasing loudspeaker power, the decrease in temperature changes accordingly at 6.1 °C for 60 watt of loudspeaker power.","author":[{"dropping-particle":"","family":"Hidayah","given":"Qonitatul","non-dropping-particle":"","parse-names":false,"suffix":""},{"dropping-particle":"","family":"Achmadin","given":"Wahyu Nur","non-dropping-particle":"","parse-names":false,"suffix":""},{"dropping-particle":"","family":"Candraresita","given":"Anastasia Florita","non-dropping-particle":"","parse-names":false,"suffix":""},{"dropping-particle":"","family":"Utomo","given":"Agung Bambang Setio","non-dropping-particle":"","parse-names":false,"suffix":""}],"container-title":"AIP Conference Proceedings","id":"ITEM-1","issue":"1","issued":{"date-parts":[["2016"]]},"page":"020026","title":"The Effect of Organic Stack and Heat Exchanger on the Temperature Change of The Thermoacoustics Cooling System","type":"article-journal","volume":"1746"},"uris":["http://www.mendeley.com/documents/?uuid=a012db40-f1a6-4482-9f58-ef89fbb4ca53"]}],"mendeley":{"formattedCitation":"[6]","plainTextFormattedCitation":"[6]"},"properties":{"noteIndex":0},"schema":"https://github.com/citation-style-language/schema/raw/master/csl-citation.json"}</w:instrText>
      </w:r>
      <w:r w:rsidR="00AA0A38">
        <w:rPr>
          <w:rFonts w:ascii="Times New Roman" w:hAnsi="Times New Roman"/>
          <w:lang w:val="id-ID"/>
        </w:rPr>
        <w:fldChar w:fldCharType="separate"/>
      </w:r>
      <w:r w:rsidR="00AA0A38" w:rsidRPr="00AA0A38">
        <w:rPr>
          <w:rFonts w:ascii="Times New Roman" w:hAnsi="Times New Roman"/>
          <w:noProof/>
          <w:lang w:val="id-ID"/>
        </w:rPr>
        <w:t>[6]</w:t>
      </w:r>
      <w:r w:rsidR="00AA0A38">
        <w:rPr>
          <w:rFonts w:ascii="Times New Roman" w:hAnsi="Times New Roman"/>
          <w:lang w:val="id-ID"/>
        </w:rPr>
        <w:fldChar w:fldCharType="end"/>
      </w:r>
      <w:r w:rsidR="00526CAC" w:rsidRPr="00526CAC">
        <w:rPr>
          <w:rFonts w:ascii="Times New Roman" w:hAnsi="Times New Roman"/>
          <w:lang w:val="id-ID"/>
        </w:rPr>
        <w:t xml:space="preserve">. Other researchers have observed parallel plate stack parameters and dynamic pressure in </w:t>
      </w:r>
      <w:r w:rsidR="000D7BD8">
        <w:rPr>
          <w:rFonts w:ascii="Times New Roman" w:hAnsi="Times New Roman"/>
          <w:lang w:val="id-ID"/>
        </w:rPr>
        <w:t xml:space="preserve">thermoacoustic refrigerators </w:t>
      </w:r>
      <w:r w:rsidR="000D7BD8">
        <w:rPr>
          <w:rFonts w:ascii="Times New Roman" w:hAnsi="Times New Roman"/>
          <w:lang w:val="id-ID"/>
        </w:rPr>
        <w:fldChar w:fldCharType="begin" w:fldLock="1"/>
      </w:r>
      <w:r w:rsidR="00AA0A38">
        <w:rPr>
          <w:rFonts w:ascii="Times New Roman" w:hAnsi="Times New Roman"/>
          <w:lang w:val="id-ID"/>
        </w:rPr>
        <w:instrText>ADDIN CSL_CITATION {"citationItems":[{"id":"ITEM-1","itemData":{"DOI":"10.1088/1757-899X/539/1/012037","ISSN":"1757899X","abstract":"Thermo-acoustic is one of Non-Vapor compression cooling technologies also environmentally friendly technology developed rapidly to the present time due to its only use the sound wave to get the magnitude of cooling temperature with the oscillatory motion of the working gas pass through the stack inside a resonator is made in such manner, not use moving part such as the compressor. No lubrication system, low electricity consumption, and without the use of any chemical refrigerants so that the constructions, it will be more simplified and cheaper. The Stack is considered as the heart of the thermo-acoustic system which is the important heat transfer processes will be occur in this area. The variation of the shape, stack distances, kind of material stack applied on the system will be influenced the output of temperature as well. The writer will build a thermo-acoustic refrigerator with the parallel plate stack that is made from PVC Rigid sheets. This study will be done to see how the stack performance with temperature different aspect that would be achieved in the stack, the expectation on this experiment that the performance will have optimum result. The Writer also tried to conduct simulation with the DeltaEC's Software.","author":[{"dropping-particle":"","family":"Amirin","given":"A.","non-dropping-particle":"","parse-names":false,"suffix":""},{"dropping-particle":"","family":"Triyono","given":"T.","non-dropping-particle":"","parse-names":false,"suffix":""},{"dropping-particle":"","family":"Yulianto","given":"M.","non-dropping-particle":"","parse-names":false,"suffix":""}],"container-title":"IOP Conference Series: Materials Science and Engineering","id":"ITEM-1","issue":"1","issued":{"date-parts":[["2019"]]},"page":"012037","title":"Experimental Study of Thermoacoustic Cooling with Parallel-Plate Stack in Different Distances","type":"article-journal","volume":"539"},"uris":["http://www.mendeley.com/documents/?uuid=48ff93cf-2538-410f-a599-3cfaf2712bf8"]}],"mendeley":{"formattedCitation":"[7]","plainTextFormattedCitation":"[7]","previouslyFormattedCitation":"[6]"},"properties":{"noteIndex":0},"schema":"https://github.com/citation-style-language/schema/raw/master/csl-citation.json"}</w:instrText>
      </w:r>
      <w:r w:rsidR="000D7BD8">
        <w:rPr>
          <w:rFonts w:ascii="Times New Roman" w:hAnsi="Times New Roman"/>
          <w:lang w:val="id-ID"/>
        </w:rPr>
        <w:fldChar w:fldCharType="separate"/>
      </w:r>
      <w:r w:rsidR="00AA0A38" w:rsidRPr="00AA0A38">
        <w:rPr>
          <w:rFonts w:ascii="Times New Roman" w:hAnsi="Times New Roman"/>
          <w:noProof/>
          <w:lang w:val="id-ID"/>
        </w:rPr>
        <w:t>[7]</w:t>
      </w:r>
      <w:r w:rsidR="000D7BD8">
        <w:rPr>
          <w:rFonts w:ascii="Times New Roman" w:hAnsi="Times New Roman"/>
          <w:lang w:val="id-ID"/>
        </w:rPr>
        <w:fldChar w:fldCharType="end"/>
      </w:r>
      <w:r w:rsidR="00C74D49">
        <w:rPr>
          <w:rFonts w:ascii="Times New Roman" w:hAnsi="Times New Roman"/>
          <w:lang w:val="id-ID"/>
        </w:rPr>
        <w:fldChar w:fldCharType="begin" w:fldLock="1"/>
      </w:r>
      <w:r w:rsidR="00AA0A38">
        <w:rPr>
          <w:rFonts w:ascii="Times New Roman" w:hAnsi="Times New Roman"/>
          <w:lang w:val="id-ID"/>
        </w:rPr>
        <w:instrText>ADDIN CSL_CITATION {"citationItems":[{"id":"ITEM-1","itemData":{"DOI":"10.1088/1757-899X/346/1/012034","ISSN":"1757899X","abstract":"In practice the refrigerants are being used in the conventional refrigeration system to get the required cooling effect. These refrigerants produce Chlorofluorocarbons (CFCs) and Hydro chlorofluorocarbons (HCFCs) which are highly harmful to the environment, particularly depleting of ozone layers resulting in green house emissions. In order to overcome these effects, the research needs to be focused on the development of an ecofriendly refrigeration system. The thermoacoustic refrigeration system is one among such system where the sound waves are used to compress and expand the gas particles. This study focuses on the effect of dynamic pressure on the thermoacoustic refrigerator made of aluminium with overall length of 748.82 mm, and the entire inner surface of the resonator tube was coated with 2mm thickness of polyurethane to minimize the heat losses to the atmosphere. Experiments were conducted with different stack geometries i.e. parallel plates having 0.119 mm thick with spacing between the plates maintained at 0.358 mm, 1mm diameter pipes, 2mm diameter pipes and 4 mm diameter pipes. Experiments were also conducted with different drive ratios of 0.6%, 1% and 1.6% for a constant dynamic pressure of 2 bar and 10 bar for helium and air as working medium. The results were plotted with the help of graphs, the variation of coefficient of performance (COP) and the relative coefficient of performance (COPR) for the above said conditions were calculated.","author":[{"dropping-particle":"","family":"Arya","given":"Bheemsha","non-dropping-particle":"","parse-names":false,"suffix":""},{"dropping-particle":"","family":"Ramesh Nayak","given":"B.","non-dropping-particle":"","parse-names":false,"suffix":""},{"dropping-particle":"V.","family":"Shivakumara","given":"N.","non-dropping-particle":"","parse-names":false,"suffix":""}],"container-title":"IOP Conference Series: Materials Science and Engineering","id":"ITEM-1","issue":"1","issued":{"date-parts":[["2018"]]},"page":"012034","title":"Effect of Dynamic Pressure on the Performance of Thermoacoustic Refrigerator with Aluminium (Al) Resonator","type":"article-journal","volume":"346"},"uris":["http://www.mendeley.com/documents/?uuid=0f80f699-28ca-4067-9a29-51869f342516"]}],"mendeley":{"formattedCitation":"[8]","plainTextFormattedCitation":"[8]","previouslyFormattedCitation":"[7]"},"properties":{"noteIndex":0},"schema":"https://github.com/citation-style-language/schema/raw/master/csl-citation.json"}</w:instrText>
      </w:r>
      <w:r w:rsidR="00C74D49">
        <w:rPr>
          <w:rFonts w:ascii="Times New Roman" w:hAnsi="Times New Roman"/>
          <w:lang w:val="id-ID"/>
        </w:rPr>
        <w:fldChar w:fldCharType="separate"/>
      </w:r>
      <w:r w:rsidR="00AA0A38" w:rsidRPr="00AA0A38">
        <w:rPr>
          <w:rFonts w:ascii="Times New Roman" w:hAnsi="Times New Roman"/>
          <w:noProof/>
          <w:lang w:val="id-ID"/>
        </w:rPr>
        <w:t>[8]</w:t>
      </w:r>
      <w:r w:rsidR="00C74D49">
        <w:rPr>
          <w:rFonts w:ascii="Times New Roman" w:hAnsi="Times New Roman"/>
          <w:lang w:val="id-ID"/>
        </w:rPr>
        <w:fldChar w:fldCharType="end"/>
      </w:r>
      <w:r w:rsidR="00C74D49">
        <w:rPr>
          <w:rFonts w:ascii="Times New Roman" w:hAnsi="Times New Roman"/>
          <w:lang w:val="id-ID"/>
        </w:rPr>
        <w:fldChar w:fldCharType="begin" w:fldLock="1"/>
      </w:r>
      <w:r w:rsidR="00AA0A38">
        <w:rPr>
          <w:rFonts w:ascii="Times New Roman" w:hAnsi="Times New Roman"/>
          <w:lang w:val="id-ID"/>
        </w:rPr>
        <w:instrText>ADDIN CSL_CITATION {"citationItems":[{"id":"ITEM-1","itemData":{"DOI":"10.1088/1742-6596/1473/1/012051","ISSN":"17426596","abstract":"The existing conventional refrigerators are operated by using hazardous refrigerants, which produces CFCs and HCFCs resulting in the depletion of the ozone layer. However, these disadvantages can be overcome using inert gases in the thermoacoustic refrigeration system. The present research involves the effect of the spacing of a parallel plate stack on the performance of the thermoacoustic refrigerator (TAR). TAR is fabricated by using Poly-Vinyl-Chloride (PVC), which is designed for 10W cooling power. Three parallel plate stacks have been used to study the performance of TAR considering different porosity ratios by varying the gap between the parallel plates (0.28 mm, 0.33 mm and 0.38 mm). The parallel plate stacks are fabricated by using aluminium and mylar sheet material, and the working fluid used for the experimental study is zero air. The experiments have been carried out with different drive ratios ranging from 0.6% to 1.6%, with operating frequencies of 200 - 600 Hz. Also, the mean operating pressure used for the experiment is 2 to 10 bar, and the cooling load of 2 to 10W is considered. The temperature difference (ΔT) between the hot heat exchanger and cold heat exchanger is recorded using RTDs and Bruel and Kjaer data acquisition system. Experimental results show that the lowest temperature measured at cold heat exchanger is 1.23 °C by maintaining the hot heat exchanger temperature at about 32 °C. The maximum ΔT of 30.77 °C is achieved.","author":[{"dropping-particle":"V.","family":"Shivakumara","given":"N.","non-dropping-particle":"","parse-names":false,"suffix":""},{"dropping-particle":"","family":"Arya","given":"Bheemsha","non-dropping-particle":"","parse-names":false,"suffix":""}],"container-title":"Journal of Physics: Conference Series","id":"ITEM-1","issue":"1","issued":{"date-parts":[["2020"]]},"page":"012051","title":"Effect of Parallel Plate Stack Spacing on The Performance of Thermoacoustic Refrigerator in Terms of Temperature Difference Using Air as a Working Fluid","type":"article-journal","volume":"1473"},"uris":["http://www.mendeley.com/documents/?uuid=29676ae7-2765-44f0-a994-9e21c9caef3d"]}],"mendeley":{"formattedCitation":"[9]","plainTextFormattedCitation":"[9]","previouslyFormattedCitation":"[8]"},"properties":{"noteIndex":0},"schema":"https://github.com/citation-style-language/schema/raw/master/csl-citation.json"}</w:instrText>
      </w:r>
      <w:r w:rsidR="00C74D49">
        <w:rPr>
          <w:rFonts w:ascii="Times New Roman" w:hAnsi="Times New Roman"/>
          <w:lang w:val="id-ID"/>
        </w:rPr>
        <w:fldChar w:fldCharType="separate"/>
      </w:r>
      <w:r w:rsidR="00AA0A38" w:rsidRPr="00AA0A38">
        <w:rPr>
          <w:rFonts w:ascii="Times New Roman" w:hAnsi="Times New Roman"/>
          <w:noProof/>
          <w:lang w:val="id-ID"/>
        </w:rPr>
        <w:t>[9]</w:t>
      </w:r>
      <w:r w:rsidR="00C74D49">
        <w:rPr>
          <w:rFonts w:ascii="Times New Roman" w:hAnsi="Times New Roman"/>
          <w:lang w:val="id-ID"/>
        </w:rPr>
        <w:fldChar w:fldCharType="end"/>
      </w:r>
      <w:r w:rsidR="00526CAC" w:rsidRPr="00526CAC">
        <w:rPr>
          <w:rFonts w:ascii="Times New Roman" w:hAnsi="Times New Roman"/>
          <w:lang w:val="id-ID"/>
        </w:rPr>
        <w:t>.</w:t>
      </w:r>
    </w:p>
    <w:p w:rsidR="00D23198" w:rsidRDefault="00D23198" w:rsidP="00D23198">
      <w:pPr>
        <w:pStyle w:val="BodyChar"/>
        <w:rPr>
          <w:rFonts w:ascii="Times New Roman" w:hAnsi="Times New Roman"/>
          <w:lang w:val="id-ID"/>
        </w:rPr>
      </w:pPr>
      <w:r w:rsidRPr="008772F9">
        <w:rPr>
          <w:rFonts w:ascii="Times New Roman" w:hAnsi="Times New Roman"/>
          <w:lang w:val="id-ID"/>
        </w:rPr>
        <w:t xml:space="preserve">           In this paper, we describe our measurements regarding the effect of various lengths of a stack on the performance of refrigerator thermoacoustic. As has been described in the abstract section, the results of this </w:t>
      </w:r>
      <w:r>
        <w:rPr>
          <w:rFonts w:ascii="Times New Roman" w:hAnsi="Times New Roman"/>
          <w:lang w:val="id-ID"/>
        </w:rPr>
        <w:t>research</w:t>
      </w:r>
      <w:r w:rsidRPr="008772F9">
        <w:rPr>
          <w:rFonts w:ascii="Times New Roman" w:hAnsi="Times New Roman"/>
          <w:lang w:val="id-ID"/>
        </w:rPr>
        <w:t xml:space="preserve"> will refer that the 7 cm stack length has an optimal decreasing temperature and temperature difference in the </w:t>
      </w:r>
      <w:r>
        <w:rPr>
          <w:rFonts w:ascii="Times New Roman" w:hAnsi="Times New Roman"/>
          <w:lang w:val="id-ID"/>
        </w:rPr>
        <w:t>machine</w:t>
      </w:r>
      <w:r w:rsidRPr="008772F9">
        <w:rPr>
          <w:rFonts w:ascii="Times New Roman" w:hAnsi="Times New Roman"/>
          <w:lang w:val="id-ID"/>
        </w:rPr>
        <w:t xml:space="preserve"> being made.</w:t>
      </w:r>
    </w:p>
    <w:p w:rsidR="00D23198" w:rsidRPr="005A1048" w:rsidRDefault="00D23198">
      <w:pPr>
        <w:pStyle w:val="BodyChar"/>
        <w:rPr>
          <w:rFonts w:ascii="Times New Roman" w:hAnsi="Times New Roman"/>
          <w:lang w:val="id-ID"/>
        </w:rPr>
      </w:pPr>
    </w:p>
    <w:p w:rsidR="008E5D8A" w:rsidRDefault="00AC2E7B" w:rsidP="00AC2E7B">
      <w:pPr>
        <w:pStyle w:val="BodyChar"/>
        <w:jc w:val="center"/>
        <w:rPr>
          <w:rFonts w:ascii="Times New Roman" w:hAnsi="Times New Roman"/>
          <w:lang w:val="id-ID"/>
        </w:rPr>
      </w:pPr>
      <w:r>
        <w:rPr>
          <w:rFonts w:ascii="Times New Roman" w:hAnsi="Times New Roman"/>
          <w:noProof/>
          <w:lang w:val="id-ID" w:eastAsia="id-ID"/>
        </w:rPr>
        <w:drawing>
          <wp:inline distT="0" distB="0" distL="0" distR="0" wp14:anchorId="3F472DEB" wp14:editId="28B95947">
            <wp:extent cx="4226943" cy="1613458"/>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7076" cy="1613509"/>
                    </a:xfrm>
                    <a:prstGeom prst="rect">
                      <a:avLst/>
                    </a:prstGeom>
                    <a:noFill/>
                    <a:ln>
                      <a:noFill/>
                    </a:ln>
                  </pic:spPr>
                </pic:pic>
              </a:graphicData>
            </a:graphic>
          </wp:inline>
        </w:drawing>
      </w:r>
    </w:p>
    <w:p w:rsidR="008E5D8A" w:rsidRPr="008E5D8A" w:rsidRDefault="008E5D8A">
      <w:pPr>
        <w:pStyle w:val="BodyChar"/>
        <w:rPr>
          <w:rFonts w:ascii="Times New Roman" w:hAnsi="Times New Roman"/>
          <w:b/>
          <w:lang w:val="id-ID"/>
        </w:rPr>
      </w:pPr>
    </w:p>
    <w:p w:rsidR="00EA3F4B" w:rsidRDefault="00AC2E7B" w:rsidP="00AC2E7B">
      <w:pPr>
        <w:pStyle w:val="BodyChar"/>
        <w:jc w:val="center"/>
        <w:rPr>
          <w:rFonts w:ascii="Times New Roman" w:hAnsi="Times New Roman"/>
          <w:lang w:val="id-ID"/>
        </w:rPr>
      </w:pPr>
      <w:r w:rsidRPr="00AC2E7B">
        <w:rPr>
          <w:rFonts w:ascii="Times New Roman" w:hAnsi="Times New Roman"/>
          <w:b/>
          <w:lang w:val="id-ID"/>
        </w:rPr>
        <w:t>Figure 1.</w:t>
      </w:r>
      <w:r>
        <w:rPr>
          <w:rFonts w:ascii="Times New Roman" w:hAnsi="Times New Roman"/>
          <w:lang w:val="id-ID"/>
        </w:rPr>
        <w:t xml:space="preserve"> The schematic diagram of standing wave thermoacoustic refrigerator</w:t>
      </w:r>
    </w:p>
    <w:p w:rsidR="00D23198" w:rsidRDefault="00D23198" w:rsidP="00AC2E7B">
      <w:pPr>
        <w:pStyle w:val="BodyChar"/>
        <w:jc w:val="center"/>
        <w:rPr>
          <w:rFonts w:ascii="Times New Roman" w:hAnsi="Times New Roman"/>
          <w:lang w:val="id-ID"/>
        </w:rPr>
      </w:pPr>
    </w:p>
    <w:p w:rsidR="00EA3F4B" w:rsidRPr="00CE57CF" w:rsidRDefault="008772F9" w:rsidP="00DF156F">
      <w:pPr>
        <w:pStyle w:val="section"/>
      </w:pPr>
      <w:r>
        <w:t>Experimental Method</w:t>
      </w:r>
    </w:p>
    <w:p w:rsidR="00EA5C12" w:rsidRDefault="00602305" w:rsidP="00602305">
      <w:pPr>
        <w:pStyle w:val="BodyChar"/>
        <w:rPr>
          <w:rFonts w:ascii="Times New Roman" w:hAnsi="Times New Roman"/>
          <w:lang w:val="id-ID"/>
        </w:rPr>
      </w:pPr>
      <w:r>
        <w:rPr>
          <w:rFonts w:ascii="Times New Roman" w:hAnsi="Times New Roman"/>
          <w:lang w:val="id-ID"/>
        </w:rPr>
        <w:tab/>
      </w:r>
      <w:r w:rsidRPr="00602305">
        <w:rPr>
          <w:rFonts w:ascii="Times New Roman" w:hAnsi="Times New Roman"/>
          <w:lang w:val="id-ID"/>
        </w:rPr>
        <w:t xml:space="preserve">This stage contains the steps that will be carried out in the research after knowing the problems and suggestions in previous research. In this study, a random pore stack of wire mesh size 18 was carried out. This wire mesh was formed into a circle with a diameter corresponding to the diameter of the resonator pipe. This wire mesh form is also to maintain the pores at </w:t>
      </w:r>
      <w:r w:rsidR="008764DC">
        <w:rPr>
          <w:rFonts w:ascii="Times New Roman" w:hAnsi="Times New Roman"/>
          <w:lang w:val="id-ID"/>
        </w:rPr>
        <w:t xml:space="preserve">a </w:t>
      </w:r>
      <w:r w:rsidRPr="00602305">
        <w:rPr>
          <w:rFonts w:ascii="Times New Roman" w:hAnsi="Times New Roman"/>
          <w:lang w:val="id-ID"/>
        </w:rPr>
        <w:t>certain mesh size. The schematic diagram of the standing wave thermoacoustic refrigerator used in this measurement is illustrated in Figure 1. The length and diameter of the resonator pipe are L</w:t>
      </w:r>
      <w:r w:rsidRPr="00EA5C12">
        <w:rPr>
          <w:rFonts w:ascii="Times New Roman" w:hAnsi="Times New Roman"/>
          <w:vertAlign w:val="subscript"/>
          <w:lang w:val="id-ID"/>
        </w:rPr>
        <w:t>res</w:t>
      </w:r>
      <w:r w:rsidRPr="00602305">
        <w:rPr>
          <w:rFonts w:ascii="Times New Roman" w:hAnsi="Times New Roman"/>
          <w:lang w:val="id-ID"/>
        </w:rPr>
        <w:t xml:space="preserve"> = 80 cm and D</w:t>
      </w:r>
      <w:r w:rsidRPr="00EA5C12">
        <w:rPr>
          <w:rFonts w:ascii="Times New Roman" w:hAnsi="Times New Roman"/>
          <w:vertAlign w:val="subscript"/>
          <w:lang w:val="id-ID"/>
        </w:rPr>
        <w:t>res</w:t>
      </w:r>
      <w:r w:rsidRPr="00602305">
        <w:rPr>
          <w:rFonts w:ascii="Times New Roman" w:hAnsi="Times New Roman"/>
          <w:lang w:val="id-ID"/>
        </w:rPr>
        <w:t xml:space="preserve"> = 5.25 cm. In this study, the desired stack length is arranged 4 cm to 7 cm.</w:t>
      </w:r>
    </w:p>
    <w:p w:rsidR="00EA5C12" w:rsidRDefault="00EA5C12" w:rsidP="00602305">
      <w:pPr>
        <w:pStyle w:val="BodyChar"/>
        <w:rPr>
          <w:rFonts w:ascii="Times New Roman" w:hAnsi="Times New Roman"/>
          <w:lang w:val="id-ID"/>
        </w:rPr>
      </w:pPr>
    </w:p>
    <w:p w:rsidR="00797C3D" w:rsidRDefault="00797C3D" w:rsidP="00EA5C12">
      <w:pPr>
        <w:pStyle w:val="BodyChar"/>
        <w:jc w:val="center"/>
        <w:rPr>
          <w:rFonts w:ascii="Times New Roman" w:hAnsi="Times New Roman"/>
          <w:lang w:val="id-ID"/>
        </w:rPr>
      </w:pPr>
      <w:r>
        <w:rPr>
          <w:rFonts w:ascii="Times New Roman" w:hAnsi="Times New Roman"/>
          <w:noProof/>
          <w:lang w:val="id-ID" w:eastAsia="id-ID"/>
        </w:rPr>
        <w:drawing>
          <wp:inline distT="0" distB="0" distL="0" distR="0" wp14:anchorId="69A2C884" wp14:editId="24F353FC">
            <wp:extent cx="2518913" cy="1933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062" cy="1933518"/>
                    </a:xfrm>
                    <a:prstGeom prst="rect">
                      <a:avLst/>
                    </a:prstGeom>
                    <a:noFill/>
                    <a:ln>
                      <a:noFill/>
                    </a:ln>
                  </pic:spPr>
                </pic:pic>
              </a:graphicData>
            </a:graphic>
          </wp:inline>
        </w:drawing>
      </w:r>
    </w:p>
    <w:p w:rsidR="00797C3D" w:rsidRPr="00E40688" w:rsidRDefault="00797C3D" w:rsidP="00797C3D">
      <w:pPr>
        <w:pStyle w:val="BodyChar"/>
        <w:jc w:val="center"/>
        <w:rPr>
          <w:rFonts w:ascii="Times New Roman" w:hAnsi="Times New Roman"/>
          <w:lang w:val="id-ID"/>
        </w:rPr>
      </w:pPr>
      <w:r w:rsidRPr="00F83F3F">
        <w:rPr>
          <w:rFonts w:ascii="Times New Roman" w:hAnsi="Times New Roman"/>
          <w:b/>
          <w:lang w:val="id-ID"/>
        </w:rPr>
        <w:t>Figure 2.</w:t>
      </w:r>
      <w:r>
        <w:rPr>
          <w:rFonts w:ascii="Times New Roman" w:hAnsi="Times New Roman"/>
          <w:lang w:val="id-ID"/>
        </w:rPr>
        <w:t xml:space="preserve"> Various stack length </w:t>
      </w:r>
    </w:p>
    <w:p w:rsidR="00797C3D" w:rsidRDefault="00797C3D" w:rsidP="009B5D28">
      <w:pPr>
        <w:pStyle w:val="BodyChar"/>
        <w:rPr>
          <w:rFonts w:ascii="Times New Roman" w:hAnsi="Times New Roman"/>
          <w:lang w:val="id-ID"/>
        </w:rPr>
      </w:pPr>
    </w:p>
    <w:p w:rsidR="00EA3F4B" w:rsidRDefault="006E4DC8">
      <w:pPr>
        <w:pStyle w:val="BodyChar"/>
        <w:rPr>
          <w:rFonts w:ascii="Times New Roman" w:hAnsi="Times New Roman"/>
          <w:lang w:val="id-ID"/>
        </w:rPr>
      </w:pPr>
      <w:r>
        <w:rPr>
          <w:rFonts w:ascii="Times New Roman" w:hAnsi="Times New Roman"/>
          <w:lang w:val="id-ID"/>
        </w:rPr>
        <w:tab/>
      </w:r>
      <w:r w:rsidR="008764DC">
        <w:rPr>
          <w:rFonts w:ascii="Times New Roman" w:hAnsi="Times New Roman"/>
          <w:lang w:val="id-ID"/>
        </w:rPr>
        <w:t>The o</w:t>
      </w:r>
      <w:r w:rsidR="002873AE" w:rsidRPr="002873AE">
        <w:rPr>
          <w:rFonts w:ascii="Times New Roman" w:hAnsi="Times New Roman"/>
          <w:lang w:val="id-ID"/>
        </w:rPr>
        <w:t>peration of the Audio Function Generator is required to adjust the frequency of the acoustic waves. While the input voltage from the power source to the loudspeaker is regulated b</w:t>
      </w:r>
      <w:r w:rsidR="008764DC">
        <w:rPr>
          <w:rFonts w:ascii="Times New Roman" w:hAnsi="Times New Roman"/>
          <w:lang w:val="id-ID"/>
        </w:rPr>
        <w:t>y the audio amplifier. we</w:t>
      </w:r>
      <w:r w:rsidR="002873AE" w:rsidRPr="002873AE">
        <w:rPr>
          <w:rFonts w:ascii="Times New Roman" w:hAnsi="Times New Roman"/>
          <w:lang w:val="id-ID"/>
        </w:rPr>
        <w:t xml:space="preserve"> need to monitor the audio amplifier with a voltmeter and an ammeter, this is very necessary. </w:t>
      </w:r>
      <w:r w:rsidR="008764DC">
        <w:rPr>
          <w:rFonts w:ascii="Times New Roman" w:hAnsi="Times New Roman"/>
          <w:lang w:val="id-ID"/>
        </w:rPr>
        <w:t>The t</w:t>
      </w:r>
      <w:r w:rsidR="002873AE" w:rsidRPr="002873AE">
        <w:rPr>
          <w:rFonts w:ascii="Times New Roman" w:hAnsi="Times New Roman"/>
          <w:lang w:val="id-ID"/>
        </w:rPr>
        <w:t>emperat</w:t>
      </w:r>
      <w:r w:rsidR="008764DC">
        <w:rPr>
          <w:rFonts w:ascii="Times New Roman" w:hAnsi="Times New Roman"/>
          <w:lang w:val="id-ID"/>
        </w:rPr>
        <w:t>ure in the regenerator field is</w:t>
      </w:r>
      <w:r w:rsidR="002873AE" w:rsidRPr="002873AE">
        <w:rPr>
          <w:rFonts w:ascii="Times New Roman" w:hAnsi="Times New Roman"/>
          <w:lang w:val="id-ID"/>
        </w:rPr>
        <w:t xml:space="preserve"> recorded by a data logger and a computer </w:t>
      </w:r>
      <w:r w:rsidR="008764DC">
        <w:rPr>
          <w:rFonts w:ascii="Times New Roman" w:hAnsi="Times New Roman"/>
          <w:lang w:val="id-ID"/>
        </w:rPr>
        <w:t>that</w:t>
      </w:r>
      <w:r w:rsidR="002873AE" w:rsidRPr="002873AE">
        <w:rPr>
          <w:rFonts w:ascii="Times New Roman" w:hAnsi="Times New Roman"/>
          <w:lang w:val="id-ID"/>
        </w:rPr>
        <w:t xml:space="preserve"> is connected to the LM35 temperature sensor. The signals with a certain frequency are generated by the Audio Function Generator (AFG) and then connected to the Audio Amplifier which functions as a frequency amplifier that comes out of the AFG. The signal that comes out of the AFG and the amplifier is then adjusted by amplifying the amplitude. This setting is conditional to the AFG panel </w:t>
      </w:r>
      <w:r w:rsidR="002873AE" w:rsidRPr="002873AE">
        <w:rPr>
          <w:rFonts w:ascii="Times New Roman" w:hAnsi="Times New Roman"/>
          <w:lang w:val="id-ID"/>
        </w:rPr>
        <w:lastRenderedPageBreak/>
        <w:t>and amplifier. The signal from the AFG which is then amplified by the amplifier becomes the input signal for the loudspeaker.</w:t>
      </w:r>
    </w:p>
    <w:p w:rsidR="008772F9" w:rsidRDefault="008772F9" w:rsidP="00DF156F">
      <w:pPr>
        <w:pStyle w:val="section"/>
      </w:pPr>
      <w:r>
        <w:t>Results and Discussion</w:t>
      </w:r>
    </w:p>
    <w:p w:rsidR="00C824BB" w:rsidRDefault="001931A4" w:rsidP="003C1293">
      <w:pPr>
        <w:pStyle w:val="section"/>
        <w:numPr>
          <w:ilvl w:val="0"/>
          <w:numId w:val="0"/>
        </w:numPr>
        <w:ind w:left="66"/>
      </w:pPr>
      <w:r>
        <w:t xml:space="preserve">3.1. </w:t>
      </w:r>
      <w:r w:rsidR="0098697E">
        <w:t>Temperature Decrease</w:t>
      </w:r>
    </w:p>
    <w:p w:rsidR="00F83F3F" w:rsidRDefault="00DA1D42" w:rsidP="00B46714">
      <w:pPr>
        <w:pStyle w:val="BodyChar"/>
        <w:rPr>
          <w:lang w:val="id-ID"/>
        </w:rPr>
      </w:pPr>
      <w:r>
        <w:tab/>
      </w:r>
      <w:r w:rsidR="0017409A" w:rsidRPr="0017409A">
        <w:t>Figure 3 d</w:t>
      </w:r>
      <w:r w:rsidR="0017409A" w:rsidRPr="007E5517">
        <w:t>escribe</w:t>
      </w:r>
      <w:r w:rsidR="008764DC">
        <w:rPr>
          <w:lang w:val="id-ID"/>
        </w:rPr>
        <w:t>s</w:t>
      </w:r>
      <w:r w:rsidR="0017409A" w:rsidRPr="007E5517">
        <w:t xml:space="preserve"> the time relationship to temperature changes that occurred for 30 minutes.</w:t>
      </w:r>
      <w:r w:rsidR="00C824BB" w:rsidRPr="007E5517">
        <w:t xml:space="preserve"> </w:t>
      </w:r>
      <w:r w:rsidR="0098697E" w:rsidRPr="007E5517">
        <w:rPr>
          <w:lang w:val="id-ID"/>
        </w:rPr>
        <w:t>The temperature decreasing occurs in each variation of the length stack has a difference. (see Figure 3). When the sound source (acoustic wave) starts to activate, the gas packet isolation process will occur.</w:t>
      </w:r>
      <w:r w:rsidR="007E5517" w:rsidRPr="007E5517">
        <w:t xml:space="preserve"> </w:t>
      </w:r>
      <w:r w:rsidR="008764DC">
        <w:rPr>
          <w:lang w:val="id-ID"/>
        </w:rPr>
        <w:t xml:space="preserve">This process </w:t>
      </w:r>
      <w:r w:rsidR="007E5517" w:rsidRPr="0098697E">
        <w:rPr>
          <w:lang w:val="id-ID"/>
        </w:rPr>
        <w:t>makes the refrigerator thermoacoustic unique in this study. The temperature on the sides of the regenerator will experience a temperature difference, which is close to the sound source, hot temperatures will be collected, while on the opposite side of the regenerator (away from the sound source) cold temperatures will collect. Figure 3 is the yield data on the cold side opposite the regenerator.</w:t>
      </w:r>
    </w:p>
    <w:p w:rsidR="00B46714" w:rsidRPr="00B46714" w:rsidRDefault="00B46714" w:rsidP="00B46714">
      <w:pPr>
        <w:pStyle w:val="BodyChar"/>
        <w:rPr>
          <w:lang w:val="id-ID"/>
        </w:rPr>
      </w:pPr>
    </w:p>
    <w:p w:rsidR="00EC066E" w:rsidRDefault="00FC7D3B" w:rsidP="00EC066E">
      <w:pPr>
        <w:pStyle w:val="BodyChar"/>
        <w:jc w:val="center"/>
        <w:rPr>
          <w:rFonts w:ascii="Times New Roman" w:hAnsi="Times New Roman"/>
          <w:b/>
          <w:lang w:val="id-ID"/>
        </w:rPr>
      </w:pPr>
      <w:r>
        <w:rPr>
          <w:noProof/>
          <w:lang w:val="id-ID" w:eastAsia="id-ID"/>
        </w:rPr>
        <w:drawing>
          <wp:inline distT="0" distB="0" distL="0" distR="0" wp14:anchorId="25E9B0D5" wp14:editId="11319D65">
            <wp:extent cx="5759532" cy="3232351"/>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634" cy="3232969"/>
                    </a:xfrm>
                    <a:prstGeom prst="rect">
                      <a:avLst/>
                    </a:prstGeom>
                    <a:noFill/>
                    <a:ln>
                      <a:noFill/>
                    </a:ln>
                  </pic:spPr>
                </pic:pic>
              </a:graphicData>
            </a:graphic>
          </wp:inline>
        </w:drawing>
      </w:r>
      <w:r w:rsidRPr="00FC7D3B">
        <w:rPr>
          <w:noProof/>
          <w:lang w:val="id-ID" w:eastAsia="id-ID"/>
        </w:rPr>
        <w:t xml:space="preserve"> </w:t>
      </w:r>
    </w:p>
    <w:p w:rsidR="00EC066E" w:rsidRDefault="00EC066E" w:rsidP="00EC066E">
      <w:pPr>
        <w:pStyle w:val="BodyChar"/>
        <w:jc w:val="center"/>
        <w:rPr>
          <w:lang w:val="id-ID"/>
        </w:rPr>
      </w:pPr>
      <w:r w:rsidRPr="00EC066E">
        <w:rPr>
          <w:rFonts w:ascii="Times New Roman" w:hAnsi="Times New Roman"/>
          <w:b/>
          <w:lang w:val="id-ID"/>
        </w:rPr>
        <w:t xml:space="preserve"> </w:t>
      </w:r>
      <w:r w:rsidRPr="00F83F3F">
        <w:rPr>
          <w:rFonts w:ascii="Times New Roman" w:hAnsi="Times New Roman"/>
          <w:b/>
          <w:lang w:val="id-ID"/>
        </w:rPr>
        <w:t>Figure</w:t>
      </w:r>
      <w:r>
        <w:rPr>
          <w:lang w:val="id-ID"/>
        </w:rPr>
        <w:t xml:space="preserve"> </w:t>
      </w:r>
      <w:r w:rsidRPr="00F83F3F">
        <w:rPr>
          <w:b/>
          <w:lang w:val="id-ID"/>
        </w:rPr>
        <w:t>3.</w:t>
      </w:r>
      <w:r>
        <w:rPr>
          <w:lang w:val="id-ID"/>
        </w:rPr>
        <w:t xml:space="preserve"> </w:t>
      </w:r>
      <w:r w:rsidR="004233C1">
        <w:rPr>
          <w:lang w:val="id-ID"/>
        </w:rPr>
        <w:t>Temperature decrease at</w:t>
      </w:r>
      <w:r w:rsidR="008764DC">
        <w:rPr>
          <w:lang w:val="id-ID"/>
        </w:rPr>
        <w:t xml:space="preserve"> a</w:t>
      </w:r>
      <w:r w:rsidR="004233C1">
        <w:rPr>
          <w:lang w:val="id-ID"/>
        </w:rPr>
        <w:t xml:space="preserve"> various length of </w:t>
      </w:r>
      <w:r w:rsidR="008764DC">
        <w:rPr>
          <w:lang w:val="id-ID"/>
        </w:rPr>
        <w:t xml:space="preserve">the </w:t>
      </w:r>
      <w:r w:rsidR="004233C1">
        <w:rPr>
          <w:lang w:val="id-ID"/>
        </w:rPr>
        <w:t>stack</w:t>
      </w:r>
    </w:p>
    <w:p w:rsidR="00C824BB" w:rsidRDefault="00C824BB" w:rsidP="00EC066E">
      <w:pPr>
        <w:pStyle w:val="BodyChar"/>
        <w:jc w:val="center"/>
        <w:rPr>
          <w:lang w:val="id-ID"/>
        </w:rPr>
      </w:pPr>
    </w:p>
    <w:p w:rsidR="007E5517" w:rsidRDefault="00C4413C" w:rsidP="00EC066E">
      <w:pPr>
        <w:pStyle w:val="BodyChar"/>
        <w:rPr>
          <w:lang w:val="id-ID"/>
        </w:rPr>
      </w:pPr>
      <w:r>
        <w:rPr>
          <w:lang w:val="id-ID"/>
        </w:rPr>
        <w:tab/>
      </w:r>
      <w:r w:rsidR="004233C1" w:rsidRPr="004233C1">
        <w:rPr>
          <w:lang w:val="id-ID"/>
        </w:rPr>
        <w:t>It can be s</w:t>
      </w:r>
      <w:r w:rsidR="008764DC">
        <w:rPr>
          <w:lang w:val="id-ID"/>
        </w:rPr>
        <w:t xml:space="preserve">een that the temperature sensor </w:t>
      </w:r>
      <w:r w:rsidR="004233C1" w:rsidRPr="004233C1">
        <w:rPr>
          <w:lang w:val="id-ID"/>
        </w:rPr>
        <w:t xml:space="preserve">attached to </w:t>
      </w:r>
      <w:r w:rsidR="008764DC">
        <w:rPr>
          <w:lang w:val="id-ID"/>
        </w:rPr>
        <w:t xml:space="preserve">the </w:t>
      </w:r>
      <w:r w:rsidR="004233C1" w:rsidRPr="004233C1">
        <w:rPr>
          <w:lang w:val="id-ID"/>
        </w:rPr>
        <w:t xml:space="preserve">cold side of the thermoacoustic regenerator catches a decrease in temperature at each length of </w:t>
      </w:r>
      <w:r w:rsidR="008764DC">
        <w:rPr>
          <w:lang w:val="id-ID"/>
        </w:rPr>
        <w:t xml:space="preserve">the </w:t>
      </w:r>
      <w:r w:rsidR="004233C1" w:rsidRPr="004233C1">
        <w:rPr>
          <w:lang w:val="id-ID"/>
        </w:rPr>
        <w:t>stack.</w:t>
      </w:r>
      <w:r w:rsidR="005E1377">
        <w:rPr>
          <w:lang w:val="id-ID"/>
        </w:rPr>
        <w:t xml:space="preserve"> </w:t>
      </w:r>
      <w:r w:rsidR="004233C1" w:rsidRPr="004233C1">
        <w:rPr>
          <w:lang w:val="id-ID"/>
        </w:rPr>
        <w:t xml:space="preserve">Therefore, if you pay closer attention, we will see the properties of the thermoacoustic itself, which will immediately experience an increase in temperature again. This temperature increase can occur due to the oscillation of the gas package in the regenerator which changes the speed and pressure. </w:t>
      </w:r>
      <w:r w:rsidR="00E45A47">
        <w:rPr>
          <w:lang w:val="id-ID"/>
        </w:rPr>
        <w:t>A b</w:t>
      </w:r>
      <w:r w:rsidR="00E45A47" w:rsidRPr="00E45A47">
        <w:rPr>
          <w:lang w:val="id-ID"/>
        </w:rPr>
        <w:t>ackflow the heat causes the cold reservoir temperature to rise again because the compressed area has a small volume but the pressure on the gas package continues to increase. As a result of this incident, the collisions that occur between molecules are getting bigger and resulting in a backflow of heat from the hot reservoir to the cold reservoir.</w:t>
      </w:r>
      <w:r w:rsidR="008764DC">
        <w:rPr>
          <w:lang w:val="id-ID"/>
        </w:rPr>
        <w:t xml:space="preserve"> </w:t>
      </w:r>
      <w:r w:rsidR="004233C1" w:rsidRPr="004233C1">
        <w:rPr>
          <w:lang w:val="id-ID"/>
        </w:rPr>
        <w:t>This change indicates that the heat on the hot side of the regenerator will be carried over to the cold side of the regenerator.</w:t>
      </w:r>
      <w:r w:rsidR="007E5517">
        <w:rPr>
          <w:lang w:val="id-ID"/>
        </w:rPr>
        <w:t xml:space="preserve"> </w:t>
      </w:r>
    </w:p>
    <w:p w:rsidR="00FB6301" w:rsidRDefault="007E5517" w:rsidP="00EC066E">
      <w:pPr>
        <w:pStyle w:val="BodyChar"/>
        <w:rPr>
          <w:lang w:val="id-ID"/>
        </w:rPr>
      </w:pPr>
      <w:r>
        <w:rPr>
          <w:lang w:val="id-ID"/>
        </w:rPr>
        <w:tab/>
      </w:r>
      <w:r w:rsidRPr="007E5517">
        <w:rPr>
          <w:lang w:val="id-ID"/>
        </w:rPr>
        <w:t>On a 4 cm stack attached to a thermoacoustic machine and activated, temperature decrease continuously was seen</w:t>
      </w:r>
      <w:r>
        <w:rPr>
          <w:lang w:val="id-ID"/>
        </w:rPr>
        <w:t xml:space="preserve"> (See Fig. 3)</w:t>
      </w:r>
      <w:r w:rsidRPr="007E5517">
        <w:rPr>
          <w:lang w:val="id-ID"/>
        </w:rPr>
        <w:t>. In the 800</w:t>
      </w:r>
      <w:r w:rsidRPr="007E5517">
        <w:rPr>
          <w:vertAlign w:val="superscript"/>
          <w:lang w:val="id-ID"/>
        </w:rPr>
        <w:t>th</w:t>
      </w:r>
      <w:r w:rsidRPr="007E5517">
        <w:rPr>
          <w:lang w:val="id-ID"/>
        </w:rPr>
        <w:t xml:space="preserve"> to 1200</w:t>
      </w:r>
      <w:r w:rsidRPr="007E5517">
        <w:rPr>
          <w:vertAlign w:val="superscript"/>
          <w:lang w:val="id-ID"/>
        </w:rPr>
        <w:t>th</w:t>
      </w:r>
      <w:r w:rsidRPr="007E5517">
        <w:rPr>
          <w:lang w:val="id-ID"/>
        </w:rPr>
        <w:t xml:space="preserve"> seconds the temperature starts to become constant. The temperature stability indicates that the engine can no longer lower the temperature. Therefore, seen that at 1400</w:t>
      </w:r>
      <w:r w:rsidRPr="007E5517">
        <w:rPr>
          <w:vertAlign w:val="superscript"/>
          <w:lang w:val="id-ID"/>
        </w:rPr>
        <w:t>th</w:t>
      </w:r>
      <w:r w:rsidRPr="007E5517">
        <w:rPr>
          <w:lang w:val="id-ID"/>
        </w:rPr>
        <w:t xml:space="preserve"> seconds, the temperature sensor on the cold side of the generator records an increase</w:t>
      </w:r>
      <w:r w:rsidR="008764DC">
        <w:rPr>
          <w:lang w:val="id-ID"/>
        </w:rPr>
        <w:t>d</w:t>
      </w:r>
      <w:r w:rsidRPr="007E5517">
        <w:rPr>
          <w:lang w:val="id-ID"/>
        </w:rPr>
        <w:t xml:space="preserve"> temperature. Based on this result, the temperature that has decrease will return to increase again if operating the engine for even longer.</w:t>
      </w:r>
    </w:p>
    <w:p w:rsidR="00FB6301" w:rsidRDefault="00FB6301" w:rsidP="00FB6301">
      <w:pPr>
        <w:pStyle w:val="BodyChar"/>
        <w:jc w:val="center"/>
        <w:rPr>
          <w:lang w:val="id-ID"/>
        </w:rPr>
      </w:pPr>
      <w:r>
        <w:rPr>
          <w:noProof/>
          <w:lang w:val="id-ID" w:eastAsia="id-ID"/>
        </w:rPr>
        <w:lastRenderedPageBreak/>
        <w:drawing>
          <wp:inline distT="0" distB="0" distL="0" distR="0" wp14:anchorId="376FE024" wp14:editId="59F6A49C">
            <wp:extent cx="3648974" cy="2476089"/>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8377" cy="2482470"/>
                    </a:xfrm>
                    <a:prstGeom prst="rect">
                      <a:avLst/>
                    </a:prstGeom>
                    <a:noFill/>
                    <a:ln>
                      <a:noFill/>
                    </a:ln>
                  </pic:spPr>
                </pic:pic>
              </a:graphicData>
            </a:graphic>
          </wp:inline>
        </w:drawing>
      </w:r>
    </w:p>
    <w:p w:rsidR="00FB6301" w:rsidRDefault="00FB6301" w:rsidP="00FB6301">
      <w:pPr>
        <w:pStyle w:val="BodyChar"/>
        <w:jc w:val="center"/>
        <w:rPr>
          <w:lang w:val="id-ID"/>
        </w:rPr>
      </w:pPr>
      <w:r w:rsidRPr="00113CFD">
        <w:rPr>
          <w:b/>
          <w:lang w:val="id-ID"/>
        </w:rPr>
        <w:t>Figure 4.</w:t>
      </w:r>
      <w:r>
        <w:rPr>
          <w:lang w:val="id-ID"/>
        </w:rPr>
        <w:t xml:space="preserve"> </w:t>
      </w:r>
      <w:r w:rsidR="00122602" w:rsidRPr="00122602">
        <w:rPr>
          <w:lang w:val="id-ID"/>
        </w:rPr>
        <w:t>illustration of the gas package oscillation stages in the regenerator</w:t>
      </w:r>
      <w:r w:rsidR="00681A28">
        <w:rPr>
          <w:lang w:val="id-ID"/>
        </w:rPr>
        <w:t xml:space="preserve"> </w:t>
      </w:r>
      <w:r w:rsidR="00681A28">
        <w:rPr>
          <w:lang w:val="id-ID"/>
        </w:rPr>
        <w:fldChar w:fldCharType="begin" w:fldLock="1"/>
      </w:r>
      <w:r w:rsidR="00AA0A38">
        <w:rPr>
          <w:lang w:val="id-ID"/>
        </w:rPr>
        <w:instrText>ADDIN CSL_CITATION {"citationItems":[{"id":"ITEM-1","itemData":{"author":[{"dropping-particle":"","family":"Russel","given":"D A","non-dropping-particle":"","parse-names":false,"suffix":""},{"dropping-particle":"","family":"Weibull","given":"P","non-dropping-particle":"","parse-names":false,"suffix":""}],"container-title":"American Journal of Physics","id":"ITEM-1","issue":"12","issued":{"date-parts":[["2002"]]},"page":"1231-1233","title":"Tabletop Thermoacoustic Refrigerator for demonstration","type":"article-journal","volume":"70"},"uris":["http://www.mendeley.com/documents/?uuid=940815e7-c462-4990-b309-6a29c86be798"]}],"mendeley":{"formattedCitation":"[10]","plainTextFormattedCitation":"[10]","previouslyFormattedCitation":"[9]"},"properties":{"noteIndex":0},"schema":"https://github.com/citation-style-language/schema/raw/master/csl-citation.json"}</w:instrText>
      </w:r>
      <w:r w:rsidR="00681A28">
        <w:rPr>
          <w:lang w:val="id-ID"/>
        </w:rPr>
        <w:fldChar w:fldCharType="separate"/>
      </w:r>
      <w:r w:rsidR="00AA0A38" w:rsidRPr="00AA0A38">
        <w:rPr>
          <w:noProof/>
          <w:lang w:val="id-ID"/>
        </w:rPr>
        <w:t>[10]</w:t>
      </w:r>
      <w:r w:rsidR="00681A28">
        <w:rPr>
          <w:lang w:val="id-ID"/>
        </w:rPr>
        <w:fldChar w:fldCharType="end"/>
      </w:r>
    </w:p>
    <w:p w:rsidR="00FB6301" w:rsidRDefault="00FB6301" w:rsidP="00EC066E">
      <w:pPr>
        <w:pStyle w:val="BodyChar"/>
        <w:rPr>
          <w:lang w:val="id-ID"/>
        </w:rPr>
      </w:pPr>
    </w:p>
    <w:p w:rsidR="00113CFD" w:rsidRDefault="006872FF" w:rsidP="00EC066E">
      <w:pPr>
        <w:pStyle w:val="BodyChar"/>
        <w:rPr>
          <w:lang w:val="id-ID"/>
        </w:rPr>
      </w:pPr>
      <w:r>
        <w:rPr>
          <w:lang w:val="id-ID"/>
        </w:rPr>
        <w:tab/>
      </w:r>
      <w:r w:rsidRPr="006872FF">
        <w:rPr>
          <w:lang w:val="id-ID"/>
        </w:rPr>
        <w:t>The explanation of the stages on the stack is shown in Figure 4. When the gas package moves from the right side (cold side of the regenerator) to the left (towards the hot side of the regenerator), the volume of the gas package will be compressed because</w:t>
      </w:r>
      <w:r w:rsidR="008764DC">
        <w:rPr>
          <w:lang w:val="id-ID"/>
        </w:rPr>
        <w:t xml:space="preserve"> of</w:t>
      </w:r>
      <w:r w:rsidRPr="006872FF">
        <w:rPr>
          <w:lang w:val="id-ID"/>
        </w:rPr>
        <w:t xml:space="preserve"> the pressure on the hot side is greater than the cold side</w:t>
      </w:r>
      <w:r w:rsidR="00720486">
        <w:rPr>
          <w:lang w:val="id-ID"/>
        </w:rPr>
        <w:t xml:space="preserve"> (1)</w:t>
      </w:r>
      <w:r w:rsidRPr="006872FF">
        <w:rPr>
          <w:lang w:val="id-ID"/>
        </w:rPr>
        <w:t>. This compression process coincides with the process of releasing heat to the stack walls</w:t>
      </w:r>
      <w:r w:rsidR="00720486">
        <w:rPr>
          <w:lang w:val="id-ID"/>
        </w:rPr>
        <w:t xml:space="preserve"> (2)</w:t>
      </w:r>
      <w:r w:rsidRPr="006872FF">
        <w:rPr>
          <w:lang w:val="id-ID"/>
        </w:rPr>
        <w:t>. After that, the gas pack returns from the left (hot side) to the right (cold side). In the process of returning the gas package, the volume of the gas package is stretched (expansion), this condition which make</w:t>
      </w:r>
      <w:r w:rsidR="00C2422C">
        <w:rPr>
          <w:lang w:val="id-ID"/>
        </w:rPr>
        <w:t>s</w:t>
      </w:r>
      <w:r w:rsidRPr="006872FF">
        <w:rPr>
          <w:lang w:val="id-ID"/>
        </w:rPr>
        <w:t xml:space="preserve"> the volume of the gas package is greater than before</w:t>
      </w:r>
      <w:r w:rsidR="00720486">
        <w:rPr>
          <w:lang w:val="id-ID"/>
        </w:rPr>
        <w:t xml:space="preserve"> (3)</w:t>
      </w:r>
      <w:r w:rsidRPr="006872FF">
        <w:rPr>
          <w:lang w:val="id-ID"/>
        </w:rPr>
        <w:t>. The expansion process coincides with the absorption of heat in the cold stack walls</w:t>
      </w:r>
      <w:r w:rsidR="00720486">
        <w:rPr>
          <w:lang w:val="id-ID"/>
        </w:rPr>
        <w:t xml:space="preserve"> (4)</w:t>
      </w:r>
      <w:r w:rsidRPr="006872FF">
        <w:rPr>
          <w:lang w:val="id-ID"/>
        </w:rPr>
        <w:t>. This is what keeps the right side cool. This cycle is repeated and provides a heat transfer effect</w:t>
      </w:r>
      <w:r w:rsidR="00681A28">
        <w:rPr>
          <w:lang w:val="id-ID"/>
        </w:rPr>
        <w:t xml:space="preserve"> </w:t>
      </w:r>
      <w:r w:rsidR="00681A28">
        <w:rPr>
          <w:lang w:val="id-ID"/>
        </w:rPr>
        <w:fldChar w:fldCharType="begin" w:fldLock="1"/>
      </w:r>
      <w:r w:rsidR="00AA0A38">
        <w:rPr>
          <w:lang w:val="id-ID"/>
        </w:rPr>
        <w:instrText>ADDIN CSL_CITATION {"citationItems":[{"id":"ITEM-1","itemData":{"author":[{"dropping-particle":"","family":"Russel","given":"D A","non-dropping-particle":"","parse-names":false,"suffix":""},{"dropping-particle":"","family":"Weibull","given":"P","non-dropping-particle":"","parse-names":false,"suffix":""}],"container-title":"American Journal of Physics","id":"ITEM-1","issue":"12","issued":{"date-parts":[["2002"]]},"page":"1231-1233","title":"Tabletop Thermoacoustic Refrigerator for demonstration","type":"article-journal","volume":"70"},"uris":["http://www.mendeley.com/documents/?uuid=940815e7-c462-4990-b309-6a29c86be798"]}],"mendeley":{"formattedCitation":"[10]","plainTextFormattedCitation":"[10]","previouslyFormattedCitation":"[9]"},"properties":{"noteIndex":0},"schema":"https://github.com/citation-style-language/schema/raw/master/csl-citation.json"}</w:instrText>
      </w:r>
      <w:r w:rsidR="00681A28">
        <w:rPr>
          <w:lang w:val="id-ID"/>
        </w:rPr>
        <w:fldChar w:fldCharType="separate"/>
      </w:r>
      <w:r w:rsidR="00AA0A38" w:rsidRPr="00AA0A38">
        <w:rPr>
          <w:noProof/>
          <w:lang w:val="id-ID"/>
        </w:rPr>
        <w:t>[10]</w:t>
      </w:r>
      <w:r w:rsidR="00681A28">
        <w:rPr>
          <w:lang w:val="id-ID"/>
        </w:rPr>
        <w:fldChar w:fldCharType="end"/>
      </w:r>
      <w:r w:rsidRPr="006872FF">
        <w:rPr>
          <w:lang w:val="id-ID"/>
        </w:rPr>
        <w:t>.</w:t>
      </w:r>
      <w:r w:rsidR="005A693E">
        <w:rPr>
          <w:lang w:val="id-ID"/>
        </w:rPr>
        <w:t xml:space="preserve"> </w:t>
      </w:r>
    </w:p>
    <w:p w:rsidR="001931A4" w:rsidRPr="001931A4" w:rsidRDefault="001931A4" w:rsidP="003C1293">
      <w:pPr>
        <w:pStyle w:val="section"/>
        <w:numPr>
          <w:ilvl w:val="0"/>
          <w:numId w:val="0"/>
        </w:numPr>
        <w:ind w:left="426" w:hanging="360"/>
      </w:pPr>
      <w:r w:rsidRPr="001931A4">
        <w:t xml:space="preserve">3.2. </w:t>
      </w:r>
      <w:r w:rsidR="00720486">
        <w:t>Temperature Increase</w:t>
      </w:r>
    </w:p>
    <w:p w:rsidR="007072BE" w:rsidRDefault="001931A4" w:rsidP="00720486">
      <w:pPr>
        <w:pStyle w:val="BodyChar"/>
        <w:rPr>
          <w:b/>
        </w:rPr>
      </w:pPr>
      <w:r>
        <w:tab/>
      </w:r>
    </w:p>
    <w:p w:rsidR="00113CFD" w:rsidRDefault="002A7ABE" w:rsidP="00EC066E">
      <w:pPr>
        <w:pStyle w:val="BodyChar"/>
        <w:rPr>
          <w:lang w:val="id-ID"/>
        </w:rPr>
      </w:pPr>
      <w:r>
        <w:rPr>
          <w:noProof/>
          <w:lang w:val="id-ID" w:eastAsia="id-ID"/>
        </w:rPr>
        <w:drawing>
          <wp:inline distT="0" distB="0" distL="0" distR="0" wp14:anchorId="5C62A1EB" wp14:editId="4EEA8C30">
            <wp:extent cx="5752465" cy="331724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465" cy="3317240"/>
                    </a:xfrm>
                    <a:prstGeom prst="rect">
                      <a:avLst/>
                    </a:prstGeom>
                    <a:noFill/>
                    <a:ln>
                      <a:noFill/>
                    </a:ln>
                  </pic:spPr>
                </pic:pic>
              </a:graphicData>
            </a:graphic>
          </wp:inline>
        </w:drawing>
      </w:r>
    </w:p>
    <w:p w:rsidR="007072BE" w:rsidRDefault="001931A4" w:rsidP="00891C90">
      <w:pPr>
        <w:pStyle w:val="BodyChar"/>
        <w:jc w:val="center"/>
        <w:rPr>
          <w:lang w:val="id-ID"/>
        </w:rPr>
      </w:pPr>
      <w:r w:rsidRPr="00E17315">
        <w:rPr>
          <w:b/>
          <w:lang w:val="id-ID"/>
        </w:rPr>
        <w:t>Figure 5.</w:t>
      </w:r>
      <w:r>
        <w:rPr>
          <w:lang w:val="id-ID"/>
        </w:rPr>
        <w:t xml:space="preserve"> </w:t>
      </w:r>
      <w:r w:rsidR="00891C90">
        <w:rPr>
          <w:lang w:val="id-ID"/>
        </w:rPr>
        <w:t xml:space="preserve">Temperature increase at </w:t>
      </w:r>
      <w:r w:rsidR="00C2422C">
        <w:rPr>
          <w:lang w:val="id-ID"/>
        </w:rPr>
        <w:t xml:space="preserve">a </w:t>
      </w:r>
      <w:r w:rsidR="00891C90">
        <w:rPr>
          <w:lang w:val="id-ID"/>
        </w:rPr>
        <w:t>various length of</w:t>
      </w:r>
      <w:r w:rsidR="00C2422C">
        <w:rPr>
          <w:lang w:val="id-ID"/>
        </w:rPr>
        <w:t xml:space="preserve"> the</w:t>
      </w:r>
      <w:r w:rsidR="00891C90">
        <w:rPr>
          <w:lang w:val="id-ID"/>
        </w:rPr>
        <w:t xml:space="preserve"> stack</w:t>
      </w:r>
    </w:p>
    <w:p w:rsidR="00C2422C" w:rsidRDefault="00C2422C" w:rsidP="00891C90">
      <w:pPr>
        <w:pStyle w:val="BodyChar"/>
        <w:jc w:val="center"/>
        <w:rPr>
          <w:lang w:val="id-ID"/>
        </w:rPr>
      </w:pPr>
    </w:p>
    <w:p w:rsidR="00E82186" w:rsidRDefault="00E82186" w:rsidP="007072BE">
      <w:pPr>
        <w:pStyle w:val="BodyChar"/>
        <w:rPr>
          <w:lang w:val="id-ID"/>
        </w:rPr>
      </w:pPr>
      <w:r>
        <w:rPr>
          <w:lang w:val="id-ID"/>
        </w:rPr>
        <w:lastRenderedPageBreak/>
        <w:tab/>
      </w:r>
      <w:r w:rsidRPr="00E82186">
        <w:rPr>
          <w:lang w:val="id-ID"/>
        </w:rPr>
        <w:t xml:space="preserve">The following is a comparison of each length of </w:t>
      </w:r>
      <w:r w:rsidR="00C2422C">
        <w:rPr>
          <w:lang w:val="id-ID"/>
        </w:rPr>
        <w:t xml:space="preserve">the </w:t>
      </w:r>
      <w:r w:rsidRPr="00E82186">
        <w:rPr>
          <w:lang w:val="id-ID"/>
        </w:rPr>
        <w:t xml:space="preserve">stack on the performance of the thermoacoustic refrigerator. This temperature increase </w:t>
      </w:r>
      <w:r w:rsidR="00C2422C">
        <w:rPr>
          <w:lang w:val="id-ID"/>
        </w:rPr>
        <w:t xml:space="preserve">is </w:t>
      </w:r>
      <w:r w:rsidRPr="00E82186">
        <w:rPr>
          <w:lang w:val="id-ID"/>
        </w:rPr>
        <w:t>measured on the LM35 sensor which is located on the hot side of the regenerator. It can be seen that the temperature increases steadily wit</w:t>
      </w:r>
      <w:r w:rsidR="00342CE1">
        <w:rPr>
          <w:lang w:val="id-ID"/>
        </w:rPr>
        <w:t>h the operating time (see Figure</w:t>
      </w:r>
      <w:r w:rsidRPr="00E82186">
        <w:rPr>
          <w:lang w:val="id-ID"/>
        </w:rPr>
        <w:t xml:space="preserve"> 5). This increase can occur because the hot side gets additional heat from the cold side of the regenerator. therefore, the temperature continues to increase simultaneously. If the operation of the engine is continued for a long time, it is possible that the temperature increase on the cold side of the regenerator can occur as previously mentioned. this incident can reduce the level of performance on the thermoacoustic refrigerator.</w:t>
      </w:r>
      <w:r w:rsidR="00B46714">
        <w:rPr>
          <w:lang w:val="id-ID"/>
        </w:rPr>
        <w:t xml:space="preserve"> </w:t>
      </w:r>
    </w:p>
    <w:p w:rsidR="00E82186" w:rsidRPr="00B46714" w:rsidRDefault="00342CE1" w:rsidP="007072BE">
      <w:pPr>
        <w:pStyle w:val="BodyChar"/>
        <w:rPr>
          <w:lang w:val="id-ID"/>
        </w:rPr>
      </w:pPr>
      <w:r>
        <w:rPr>
          <w:lang w:val="id-ID"/>
        </w:rPr>
        <w:tab/>
      </w:r>
      <w:r w:rsidR="00FC0D30" w:rsidRPr="00FC0D30">
        <w:rPr>
          <w:lang w:val="id-ID"/>
        </w:rPr>
        <w:t>We can see in Figure 5 that at 1800</w:t>
      </w:r>
      <w:r w:rsidR="00FC0D30" w:rsidRPr="00286189">
        <w:rPr>
          <w:vertAlign w:val="superscript"/>
          <w:lang w:val="id-ID"/>
        </w:rPr>
        <w:t>th</w:t>
      </w:r>
      <w:r w:rsidR="00FC0D30" w:rsidRPr="00FC0D30">
        <w:rPr>
          <w:lang w:val="id-ID"/>
        </w:rPr>
        <w:t xml:space="preserve"> second, </w:t>
      </w:r>
      <w:r w:rsidR="00C2422C">
        <w:rPr>
          <w:lang w:val="id-ID"/>
        </w:rPr>
        <w:t xml:space="preserve">a </w:t>
      </w:r>
      <w:r w:rsidR="00FC0D30" w:rsidRPr="00FC0D30">
        <w:rPr>
          <w:lang w:val="id-ID"/>
        </w:rPr>
        <w:t xml:space="preserve">stack length </w:t>
      </w:r>
      <w:r w:rsidR="00C2422C">
        <w:rPr>
          <w:lang w:val="id-ID"/>
        </w:rPr>
        <w:t>of</w:t>
      </w:r>
      <w:r w:rsidR="00FC0D30" w:rsidRPr="00FC0D30">
        <w:rPr>
          <w:lang w:val="id-ID"/>
        </w:rPr>
        <w:t xml:space="preserve"> 5 cm can incre</w:t>
      </w:r>
      <w:r w:rsidR="00FC0D30">
        <w:rPr>
          <w:lang w:val="id-ID"/>
        </w:rPr>
        <w:t xml:space="preserve">ase the temperature up to 35.5 </w:t>
      </w:r>
      <w:r w:rsidR="00FC0D30">
        <w:rPr>
          <w:lang w:val="id-ID"/>
        </w:rPr>
        <w:sym w:font="Symbol" w:char="F0B0"/>
      </w:r>
      <w:r w:rsidR="00FC0D30" w:rsidRPr="00FC0D30">
        <w:rPr>
          <w:lang w:val="id-ID"/>
        </w:rPr>
        <w:t xml:space="preserve">C. </w:t>
      </w:r>
      <w:r w:rsidR="00C2422C">
        <w:rPr>
          <w:lang w:val="id-ID"/>
        </w:rPr>
        <w:t>T</w:t>
      </w:r>
      <w:r w:rsidR="00FC0D30" w:rsidRPr="00FC0D30">
        <w:rPr>
          <w:lang w:val="id-ID"/>
        </w:rPr>
        <w:t>he length of</w:t>
      </w:r>
      <w:r w:rsidR="00C2422C">
        <w:rPr>
          <w:lang w:val="id-ID"/>
        </w:rPr>
        <w:t xml:space="preserve"> the</w:t>
      </w:r>
      <w:r w:rsidR="00FC0D30" w:rsidRPr="00FC0D30">
        <w:rPr>
          <w:lang w:val="id-ID"/>
        </w:rPr>
        <w:t xml:space="preserve"> 4 cm stack can incre</w:t>
      </w:r>
      <w:r w:rsidR="00FC0D30">
        <w:rPr>
          <w:lang w:val="id-ID"/>
        </w:rPr>
        <w:t xml:space="preserve">ase the temperature up to 32.4 </w:t>
      </w:r>
      <w:r w:rsidR="00FC0D30">
        <w:rPr>
          <w:lang w:val="id-ID"/>
        </w:rPr>
        <w:sym w:font="Symbol" w:char="F0B0"/>
      </w:r>
      <w:r w:rsidR="00FC0D30" w:rsidRPr="00FC0D30">
        <w:rPr>
          <w:lang w:val="id-ID"/>
        </w:rPr>
        <w:t>C which shows the results of the lowest temperature increase in this study.</w:t>
      </w:r>
      <w:r>
        <w:rPr>
          <w:lang w:val="id-ID"/>
        </w:rPr>
        <w:t xml:space="preserve"> </w:t>
      </w:r>
    </w:p>
    <w:p w:rsidR="002F1A0C" w:rsidRDefault="00B46714" w:rsidP="003C1293">
      <w:pPr>
        <w:pStyle w:val="section"/>
        <w:numPr>
          <w:ilvl w:val="0"/>
          <w:numId w:val="0"/>
        </w:numPr>
        <w:ind w:left="426" w:hanging="360"/>
      </w:pPr>
      <w:r>
        <w:t xml:space="preserve">3.3. </w:t>
      </w:r>
      <w:r w:rsidR="00286189">
        <w:t xml:space="preserve">Determination of Optimum Length of Stack </w:t>
      </w:r>
    </w:p>
    <w:p w:rsidR="00C31008" w:rsidRDefault="00286189" w:rsidP="00286189">
      <w:pPr>
        <w:pStyle w:val="BodyChar"/>
        <w:rPr>
          <w:lang w:val="id-ID"/>
        </w:rPr>
      </w:pPr>
      <w:r>
        <w:rPr>
          <w:lang w:val="id-ID"/>
        </w:rPr>
        <w:tab/>
      </w:r>
      <w:r w:rsidR="00507EB3" w:rsidRPr="00507EB3">
        <w:rPr>
          <w:lang w:val="id-ID"/>
        </w:rPr>
        <w:t>Analytical calculations to obtain the optimum stack length conditions in thermoacoustic performance can be calculated by determining the values ​​of Temperature Hot (Th), Temperature Cold (Tc), and temperature differences</w:t>
      </w:r>
      <w:r w:rsidR="004228A4">
        <w:rPr>
          <w:lang w:val="id-ID"/>
        </w:rPr>
        <w:t xml:space="preserve"> (</w:t>
      </w:r>
      <w:r w:rsidR="004228A4">
        <w:rPr>
          <w:lang w:val="id-ID"/>
        </w:rPr>
        <w:sym w:font="Symbol" w:char="F044"/>
      </w:r>
      <w:r w:rsidR="00507EB3" w:rsidRPr="00507EB3">
        <w:rPr>
          <w:lang w:val="id-ID"/>
        </w:rPr>
        <w:t>T) as shown in Figure 6.</w:t>
      </w:r>
    </w:p>
    <w:p w:rsidR="004228A4" w:rsidRDefault="004228A4" w:rsidP="00286189">
      <w:pPr>
        <w:pStyle w:val="BodyChar"/>
        <w:rPr>
          <w:rFonts w:ascii="Times New Roman" w:hAnsi="Times New Roman"/>
          <w:lang w:val="id-ID"/>
        </w:rPr>
      </w:pPr>
    </w:p>
    <w:p w:rsidR="00C31008" w:rsidRDefault="00C31008" w:rsidP="00286189">
      <w:pPr>
        <w:pStyle w:val="BodyChar"/>
        <w:rPr>
          <w:lang w:val="id-ID"/>
        </w:rPr>
      </w:pPr>
      <w:r>
        <w:rPr>
          <w:noProof/>
          <w:lang w:val="id-ID" w:eastAsia="id-ID"/>
        </w:rPr>
        <w:drawing>
          <wp:inline distT="0" distB="0" distL="0" distR="0" wp14:anchorId="1710E2C9" wp14:editId="7DD8E839">
            <wp:extent cx="5753735"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1647825"/>
                    </a:xfrm>
                    <a:prstGeom prst="rect">
                      <a:avLst/>
                    </a:prstGeom>
                    <a:noFill/>
                    <a:ln>
                      <a:noFill/>
                    </a:ln>
                  </pic:spPr>
                </pic:pic>
              </a:graphicData>
            </a:graphic>
          </wp:inline>
        </w:drawing>
      </w:r>
    </w:p>
    <w:p w:rsidR="00C31008" w:rsidRDefault="00C31008" w:rsidP="00C31008">
      <w:pPr>
        <w:pStyle w:val="BodyChar"/>
        <w:jc w:val="center"/>
        <w:rPr>
          <w:lang w:val="id-ID"/>
        </w:rPr>
      </w:pPr>
      <w:r w:rsidRPr="006A5ACB">
        <w:rPr>
          <w:b/>
          <w:lang w:val="id-ID"/>
        </w:rPr>
        <w:t>Figure 6.</w:t>
      </w:r>
      <w:r>
        <w:rPr>
          <w:lang w:val="id-ID"/>
        </w:rPr>
        <w:t xml:space="preserve"> </w:t>
      </w:r>
      <w:r w:rsidR="00C2422C">
        <w:rPr>
          <w:lang w:val="id-ID"/>
        </w:rPr>
        <w:t>Determin</w:t>
      </w:r>
      <w:r w:rsidR="006A5ACB">
        <w:rPr>
          <w:lang w:val="id-ID"/>
        </w:rPr>
        <w:t>ation value of Th and Tc. (A) when temperature increase (B) when temperature decrease</w:t>
      </w:r>
    </w:p>
    <w:p w:rsidR="006A5ACB" w:rsidRPr="00286189" w:rsidRDefault="006A5ACB" w:rsidP="00C31008">
      <w:pPr>
        <w:pStyle w:val="BodyChar"/>
        <w:jc w:val="center"/>
        <w:rPr>
          <w:lang w:val="id-ID"/>
        </w:rPr>
      </w:pPr>
    </w:p>
    <w:p w:rsidR="006A5ACB" w:rsidRDefault="004228A4" w:rsidP="004228A4">
      <w:pPr>
        <w:pStyle w:val="BodyChar"/>
        <w:rPr>
          <w:lang w:val="id-ID"/>
        </w:rPr>
      </w:pPr>
      <w:r w:rsidRPr="004228A4">
        <w:rPr>
          <w:lang w:val="id-ID"/>
        </w:rPr>
        <w:t xml:space="preserve">Meanwhile, the temperature difference is the sum of the values ​​of </w:t>
      </w:r>
      <w:r>
        <w:rPr>
          <w:lang w:val="id-ID"/>
        </w:rPr>
        <w:t>Temperature Hot (</w:t>
      </w:r>
      <w:r w:rsidRPr="004228A4">
        <w:rPr>
          <w:lang w:val="id-ID"/>
        </w:rPr>
        <w:t>Th</w:t>
      </w:r>
      <w:r>
        <w:rPr>
          <w:lang w:val="id-ID"/>
        </w:rPr>
        <w:t>)</w:t>
      </w:r>
      <w:r w:rsidRPr="004228A4">
        <w:rPr>
          <w:lang w:val="id-ID"/>
        </w:rPr>
        <w:t xml:space="preserve"> and </w:t>
      </w:r>
      <w:r>
        <w:rPr>
          <w:lang w:val="id-ID"/>
        </w:rPr>
        <w:t>Temperature Cold (</w:t>
      </w:r>
      <w:r w:rsidRPr="004228A4">
        <w:rPr>
          <w:lang w:val="id-ID"/>
        </w:rPr>
        <w:t>Tc</w:t>
      </w:r>
      <w:r>
        <w:rPr>
          <w:lang w:val="id-ID"/>
        </w:rPr>
        <w:t>)</w:t>
      </w:r>
      <w:r w:rsidRPr="004228A4">
        <w:rPr>
          <w:lang w:val="id-ID"/>
        </w:rPr>
        <w:t xml:space="preserve"> in one time period. The stack length of 7 cm can decrease the temperature of 4.6 </w:t>
      </w:r>
      <w:r w:rsidRPr="004228A4">
        <w:rPr>
          <w:vertAlign w:val="superscript"/>
          <w:lang w:val="id-ID"/>
        </w:rPr>
        <w:t>o</w:t>
      </w:r>
      <w:r w:rsidRPr="004228A4">
        <w:rPr>
          <w:lang w:val="id-ID"/>
        </w:rPr>
        <w:t xml:space="preserve">C from the initial temperature. This value represents the highest temperature decrease in this study. The influence on the stack length of 7 cm is also able to increase the temperature by 4.7 </w:t>
      </w:r>
      <w:r w:rsidRPr="004228A4">
        <w:rPr>
          <w:vertAlign w:val="superscript"/>
          <w:lang w:val="id-ID"/>
        </w:rPr>
        <w:t>o</w:t>
      </w:r>
      <w:r w:rsidRPr="004228A4">
        <w:rPr>
          <w:lang w:val="id-ID"/>
        </w:rPr>
        <w:t xml:space="preserve">C </w:t>
      </w:r>
      <w:r w:rsidR="00C2422C">
        <w:rPr>
          <w:lang w:val="id-ID"/>
        </w:rPr>
        <w:t xml:space="preserve">of </w:t>
      </w:r>
      <w:r w:rsidRPr="004228A4">
        <w:rPr>
          <w:lang w:val="id-ID"/>
        </w:rPr>
        <w:t>which is the</w:t>
      </w:r>
      <w:r>
        <w:rPr>
          <w:lang w:val="id-ID"/>
        </w:rPr>
        <w:t xml:space="preserve"> highest temperature increase. </w:t>
      </w:r>
      <w:r w:rsidRPr="004228A4">
        <w:rPr>
          <w:lang w:val="id-ID"/>
        </w:rPr>
        <w:t>From these results, it can be seen that the highest temperature difference is in the 7 cm s</w:t>
      </w:r>
      <w:r w:rsidR="00E17315">
        <w:rPr>
          <w:lang w:val="id-ID"/>
        </w:rPr>
        <w:t xml:space="preserve">tack length with a value of 9.3 </w:t>
      </w:r>
      <w:r w:rsidR="00E17315">
        <w:rPr>
          <w:lang w:val="id-ID"/>
        </w:rPr>
        <w:sym w:font="Symbol" w:char="F0B0"/>
      </w:r>
      <w:r w:rsidRPr="004228A4">
        <w:rPr>
          <w:lang w:val="id-ID"/>
        </w:rPr>
        <w:t>C as shown in Table 1.</w:t>
      </w:r>
    </w:p>
    <w:p w:rsidR="006A5ACB" w:rsidRDefault="006A5ACB" w:rsidP="00286189">
      <w:pPr>
        <w:pStyle w:val="BodyChar"/>
        <w:rPr>
          <w:lang w:val="id-ID"/>
        </w:rPr>
      </w:pPr>
    </w:p>
    <w:tbl>
      <w:tblPr>
        <w:tblW w:w="6770" w:type="dxa"/>
        <w:jc w:val="center"/>
        <w:tblInd w:w="1666" w:type="dxa"/>
        <w:tblBorders>
          <w:top w:val="single" w:sz="4" w:space="0" w:color="auto"/>
          <w:bottom w:val="single" w:sz="4" w:space="0" w:color="auto"/>
        </w:tblBorders>
        <w:tblLook w:val="01E0" w:firstRow="1" w:lastRow="1" w:firstColumn="1" w:lastColumn="1" w:noHBand="0" w:noVBand="0"/>
      </w:tblPr>
      <w:tblGrid>
        <w:gridCol w:w="1793"/>
        <w:gridCol w:w="1659"/>
        <w:gridCol w:w="1659"/>
        <w:gridCol w:w="844"/>
        <w:gridCol w:w="815"/>
      </w:tblGrid>
      <w:tr w:rsidR="002F1A0C" w:rsidRPr="00286189" w:rsidTr="002F1A0C">
        <w:trPr>
          <w:gridAfter w:val="1"/>
          <w:wAfter w:w="815" w:type="dxa"/>
          <w:jc w:val="center"/>
        </w:trPr>
        <w:tc>
          <w:tcPr>
            <w:tcW w:w="5955" w:type="dxa"/>
            <w:gridSpan w:val="4"/>
            <w:tcBorders>
              <w:top w:val="nil"/>
              <w:bottom w:val="nil"/>
            </w:tcBorders>
          </w:tcPr>
          <w:p w:rsidR="002F1A0C" w:rsidRPr="00286189" w:rsidRDefault="002F1A0C" w:rsidP="00ED5FA5">
            <w:pPr>
              <w:pStyle w:val="TableCaption"/>
              <w:spacing w:after="100"/>
              <w:rPr>
                <w:rFonts w:ascii="Times New Roman" w:hAnsi="Times New Roman"/>
              </w:rPr>
            </w:pPr>
            <w:r w:rsidRPr="00E17315">
              <w:rPr>
                <w:rFonts w:ascii="Times New Roman" w:hAnsi="Times New Roman"/>
                <w:b/>
                <w:lang w:val="id-ID"/>
              </w:rPr>
              <w:t>Table 1.</w:t>
            </w:r>
            <w:r w:rsidRPr="00286189">
              <w:rPr>
                <w:rFonts w:ascii="Times New Roman" w:hAnsi="Times New Roman"/>
                <w:lang w:val="id-ID"/>
              </w:rPr>
              <w:t xml:space="preserve"> Influence Length of Stack at Thermoacoustic Refrigerator</w:t>
            </w:r>
          </w:p>
        </w:tc>
      </w:tr>
      <w:tr w:rsidR="002F1A0C" w:rsidRPr="00CE57CF" w:rsidTr="002F1A0C">
        <w:trPr>
          <w:jc w:val="center"/>
        </w:trPr>
        <w:tc>
          <w:tcPr>
            <w:tcW w:w="1793" w:type="dxa"/>
            <w:tcBorders>
              <w:top w:val="nil"/>
              <w:bottom w:val="single" w:sz="4" w:space="0" w:color="auto"/>
            </w:tcBorders>
            <w:shd w:val="clear" w:color="auto" w:fill="auto"/>
          </w:tcPr>
          <w:p w:rsidR="002F1A0C" w:rsidRPr="00CE57CF" w:rsidRDefault="002F1A0C" w:rsidP="00ED5FA5">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2F1A0C" w:rsidRPr="00CE57CF" w:rsidRDefault="002F1A0C" w:rsidP="00ED5FA5">
            <w:pPr>
              <w:spacing w:before="40" w:after="40"/>
              <w:ind w:left="28"/>
              <w:rPr>
                <w:rFonts w:ascii="Times New Roman" w:hAnsi="Times New Roman"/>
                <w:color w:val="000000"/>
                <w:sz w:val="2"/>
                <w:szCs w:val="2"/>
              </w:rPr>
            </w:pPr>
          </w:p>
        </w:tc>
        <w:tc>
          <w:tcPr>
            <w:tcW w:w="1659" w:type="dxa"/>
            <w:tcBorders>
              <w:top w:val="nil"/>
              <w:bottom w:val="single" w:sz="4" w:space="0" w:color="auto"/>
            </w:tcBorders>
          </w:tcPr>
          <w:p w:rsidR="002F1A0C" w:rsidRPr="00CE57CF" w:rsidRDefault="002F1A0C" w:rsidP="00ED5FA5">
            <w:pPr>
              <w:spacing w:before="40" w:after="40"/>
              <w:ind w:left="28"/>
              <w:rPr>
                <w:rFonts w:ascii="Times New Roman" w:hAnsi="Times New Roman"/>
                <w:color w:val="000000"/>
                <w:sz w:val="2"/>
                <w:szCs w:val="2"/>
              </w:rPr>
            </w:pPr>
          </w:p>
        </w:tc>
        <w:tc>
          <w:tcPr>
            <w:tcW w:w="1659" w:type="dxa"/>
            <w:gridSpan w:val="2"/>
            <w:tcBorders>
              <w:top w:val="nil"/>
              <w:bottom w:val="single" w:sz="4" w:space="0" w:color="auto"/>
            </w:tcBorders>
          </w:tcPr>
          <w:p w:rsidR="002F1A0C" w:rsidRPr="00CE57CF" w:rsidRDefault="002F1A0C" w:rsidP="00ED5FA5">
            <w:pPr>
              <w:spacing w:before="40" w:after="40"/>
              <w:ind w:left="28"/>
              <w:rPr>
                <w:rFonts w:ascii="Times New Roman" w:hAnsi="Times New Roman"/>
                <w:color w:val="000000"/>
                <w:sz w:val="2"/>
                <w:szCs w:val="2"/>
              </w:rPr>
            </w:pPr>
          </w:p>
        </w:tc>
      </w:tr>
      <w:tr w:rsidR="002F1A0C" w:rsidRPr="00CE57CF" w:rsidTr="002F1A0C">
        <w:trPr>
          <w:jc w:val="center"/>
        </w:trPr>
        <w:tc>
          <w:tcPr>
            <w:tcW w:w="1793" w:type="dxa"/>
            <w:tcBorders>
              <w:top w:val="nil"/>
              <w:bottom w:val="single" w:sz="4" w:space="0" w:color="auto"/>
            </w:tcBorders>
            <w:shd w:val="clear" w:color="auto" w:fill="auto"/>
          </w:tcPr>
          <w:p w:rsidR="002F1A0C" w:rsidRPr="00CE57CF" w:rsidRDefault="002F1A0C" w:rsidP="00ED5FA5">
            <w:pPr>
              <w:spacing w:before="40" w:after="40"/>
              <w:ind w:left="28"/>
              <w:jc w:val="center"/>
              <w:rPr>
                <w:rFonts w:ascii="Times New Roman" w:hAnsi="Times New Roman"/>
                <w:color w:val="000000"/>
                <w:szCs w:val="22"/>
              </w:rPr>
            </w:pPr>
            <w:r>
              <w:rPr>
                <w:rFonts w:ascii="Times New Roman" w:hAnsi="Times New Roman"/>
                <w:color w:val="000000"/>
                <w:szCs w:val="22"/>
                <w:lang w:val="id-ID"/>
              </w:rPr>
              <w:t>Length of Stack</w:t>
            </w:r>
            <w:r w:rsidRPr="00CE57CF">
              <w:rPr>
                <w:rFonts w:ascii="Times New Roman" w:hAnsi="Times New Roman"/>
                <w:color w:val="000000"/>
                <w:szCs w:val="22"/>
              </w:rPr>
              <w:t xml:space="preserve"> (</w:t>
            </w:r>
            <w:r w:rsidRPr="00B46714">
              <w:rPr>
                <w:rFonts w:ascii="Times New Roman" w:hAnsi="Times New Roman"/>
                <w:i/>
                <w:color w:val="000000"/>
                <w:szCs w:val="22"/>
                <w:lang w:val="id-ID"/>
              </w:rPr>
              <w:t>c</w:t>
            </w:r>
            <w:r w:rsidRPr="00B46714">
              <w:rPr>
                <w:rFonts w:ascii="Times New Roman" w:hAnsi="Times New Roman"/>
                <w:i/>
                <w:color w:val="000000"/>
                <w:szCs w:val="22"/>
              </w:rPr>
              <w:t>m</w:t>
            </w:r>
            <w:r w:rsidRPr="00CE57CF">
              <w:rPr>
                <w:rFonts w:ascii="Times New Roman" w:hAnsi="Times New Roman"/>
                <w:color w:val="000000"/>
                <w:szCs w:val="22"/>
              </w:rPr>
              <w:t>)</w:t>
            </w:r>
          </w:p>
        </w:tc>
        <w:tc>
          <w:tcPr>
            <w:tcW w:w="1659" w:type="dxa"/>
            <w:tcBorders>
              <w:top w:val="nil"/>
              <w:bottom w:val="single" w:sz="4" w:space="0" w:color="auto"/>
            </w:tcBorders>
            <w:shd w:val="clear" w:color="auto" w:fill="auto"/>
          </w:tcPr>
          <w:p w:rsidR="002F1A0C" w:rsidRPr="0025070C" w:rsidRDefault="002F1A0C" w:rsidP="00445D2D">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 xml:space="preserve">Temperature </w:t>
            </w:r>
            <w:r w:rsidR="00445D2D">
              <w:rPr>
                <w:rFonts w:ascii="Times New Roman" w:hAnsi="Times New Roman"/>
                <w:color w:val="000000"/>
                <w:szCs w:val="22"/>
                <w:lang w:val="id-ID"/>
              </w:rPr>
              <w:t>Decrease</w:t>
            </w:r>
            <w:r>
              <w:rPr>
                <w:rFonts w:ascii="Times New Roman" w:hAnsi="Times New Roman"/>
                <w:color w:val="000000"/>
                <w:szCs w:val="22"/>
                <w:lang w:val="id-ID"/>
              </w:rPr>
              <w:t xml:space="preserve"> </w:t>
            </w:r>
            <w:r w:rsidR="00286189">
              <w:rPr>
                <w:rFonts w:ascii="Times New Roman" w:hAnsi="Times New Roman"/>
                <w:color w:val="000000"/>
                <w:szCs w:val="22"/>
                <w:lang w:val="id-ID"/>
              </w:rPr>
              <w:t xml:space="preserve">[Tc] </w:t>
            </w:r>
            <w:r>
              <w:rPr>
                <w:rFonts w:ascii="Times New Roman" w:hAnsi="Times New Roman"/>
                <w:color w:val="000000"/>
                <w:szCs w:val="22"/>
                <w:lang w:val="id-ID"/>
              </w:rPr>
              <w:t>(</w:t>
            </w:r>
            <w:r w:rsidRPr="00B46714">
              <w:rPr>
                <w:rFonts w:ascii="Times New Roman" w:hAnsi="Times New Roman"/>
                <w:i/>
                <w:color w:val="000000"/>
                <w:szCs w:val="22"/>
                <w:lang w:val="id-ID"/>
              </w:rPr>
              <w:sym w:font="Symbol" w:char="F0B0"/>
            </w:r>
            <w:r w:rsidRPr="00B46714">
              <w:rPr>
                <w:rFonts w:ascii="Times New Roman" w:hAnsi="Times New Roman"/>
                <w:i/>
                <w:color w:val="000000"/>
                <w:szCs w:val="22"/>
                <w:lang w:val="id-ID"/>
              </w:rPr>
              <w:t>C</w:t>
            </w:r>
            <w:r>
              <w:rPr>
                <w:rFonts w:ascii="Times New Roman" w:hAnsi="Times New Roman"/>
                <w:color w:val="000000"/>
                <w:szCs w:val="22"/>
                <w:lang w:val="id-ID"/>
              </w:rPr>
              <w:t>)</w:t>
            </w:r>
          </w:p>
        </w:tc>
        <w:tc>
          <w:tcPr>
            <w:tcW w:w="1659" w:type="dxa"/>
            <w:tcBorders>
              <w:top w:val="nil"/>
              <w:bottom w:val="single" w:sz="4" w:space="0" w:color="auto"/>
            </w:tcBorders>
          </w:tcPr>
          <w:p w:rsidR="002F1A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Temperature Increase</w:t>
            </w:r>
            <w:r w:rsidR="00286189">
              <w:rPr>
                <w:rFonts w:ascii="Times New Roman" w:hAnsi="Times New Roman"/>
                <w:color w:val="000000"/>
                <w:szCs w:val="22"/>
                <w:lang w:val="id-ID"/>
              </w:rPr>
              <w:t xml:space="preserve"> [Th]</w:t>
            </w:r>
            <w:r>
              <w:rPr>
                <w:rFonts w:ascii="Times New Roman" w:hAnsi="Times New Roman"/>
                <w:color w:val="000000"/>
                <w:szCs w:val="22"/>
                <w:lang w:val="id-ID"/>
              </w:rPr>
              <w:t xml:space="preserve"> (</w:t>
            </w:r>
            <w:r w:rsidRPr="00B46714">
              <w:rPr>
                <w:rFonts w:ascii="Times New Roman" w:hAnsi="Times New Roman"/>
                <w:i/>
                <w:color w:val="000000"/>
                <w:szCs w:val="22"/>
                <w:lang w:val="id-ID"/>
              </w:rPr>
              <w:sym w:font="Symbol" w:char="F0B0"/>
            </w:r>
            <w:r w:rsidRPr="00B46714">
              <w:rPr>
                <w:rFonts w:ascii="Times New Roman" w:hAnsi="Times New Roman"/>
                <w:i/>
                <w:color w:val="000000"/>
                <w:szCs w:val="22"/>
                <w:lang w:val="id-ID"/>
              </w:rPr>
              <w:t>C</w:t>
            </w:r>
            <w:r>
              <w:rPr>
                <w:rFonts w:ascii="Times New Roman" w:hAnsi="Times New Roman"/>
                <w:color w:val="000000"/>
                <w:szCs w:val="22"/>
                <w:lang w:val="id-ID"/>
              </w:rPr>
              <w:t>)</w:t>
            </w:r>
          </w:p>
        </w:tc>
        <w:tc>
          <w:tcPr>
            <w:tcW w:w="1659" w:type="dxa"/>
            <w:gridSpan w:val="2"/>
            <w:tcBorders>
              <w:top w:val="nil"/>
              <w:bottom w:val="single" w:sz="4" w:space="0" w:color="auto"/>
            </w:tcBorders>
          </w:tcPr>
          <w:p w:rsidR="002F1A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 xml:space="preserve">Temperature difference </w:t>
            </w:r>
            <w:r w:rsidR="00286189">
              <w:rPr>
                <w:rFonts w:ascii="Times New Roman" w:hAnsi="Times New Roman"/>
                <w:color w:val="000000"/>
                <w:szCs w:val="22"/>
                <w:lang w:val="id-ID"/>
              </w:rPr>
              <w:t>[</w:t>
            </w:r>
            <w:r w:rsidR="00286189">
              <w:rPr>
                <w:rFonts w:ascii="Times New Roman" w:hAnsi="Times New Roman"/>
                <w:color w:val="000000"/>
                <w:szCs w:val="22"/>
                <w:lang w:val="id-ID"/>
              </w:rPr>
              <w:sym w:font="Symbol" w:char="F044"/>
            </w:r>
            <w:r w:rsidR="00286189">
              <w:rPr>
                <w:rFonts w:ascii="Times New Roman" w:hAnsi="Times New Roman"/>
                <w:color w:val="000000"/>
                <w:szCs w:val="22"/>
                <w:lang w:val="id-ID"/>
              </w:rPr>
              <w:t xml:space="preserve">T] </w:t>
            </w:r>
            <w:r>
              <w:rPr>
                <w:rFonts w:ascii="Times New Roman" w:hAnsi="Times New Roman"/>
                <w:color w:val="000000"/>
                <w:szCs w:val="22"/>
                <w:lang w:val="id-ID"/>
              </w:rPr>
              <w:t>(</w:t>
            </w:r>
            <w:r w:rsidRPr="00B46714">
              <w:rPr>
                <w:rFonts w:ascii="Times New Roman" w:hAnsi="Times New Roman"/>
                <w:i/>
                <w:color w:val="000000"/>
                <w:szCs w:val="22"/>
                <w:lang w:val="id-ID"/>
              </w:rPr>
              <w:sym w:font="Symbol" w:char="F0B0"/>
            </w:r>
            <w:r w:rsidRPr="00B46714">
              <w:rPr>
                <w:rFonts w:ascii="Times New Roman" w:hAnsi="Times New Roman"/>
                <w:i/>
                <w:color w:val="000000"/>
                <w:szCs w:val="22"/>
                <w:lang w:val="id-ID"/>
              </w:rPr>
              <w:t>C</w:t>
            </w:r>
            <w:r>
              <w:rPr>
                <w:rFonts w:ascii="Times New Roman" w:hAnsi="Times New Roman"/>
                <w:color w:val="000000"/>
                <w:szCs w:val="22"/>
                <w:lang w:val="id-ID"/>
              </w:rPr>
              <w:t>)</w:t>
            </w:r>
          </w:p>
        </w:tc>
      </w:tr>
      <w:tr w:rsidR="002F1A0C" w:rsidRPr="00CE57CF" w:rsidTr="002F1A0C">
        <w:trPr>
          <w:jc w:val="center"/>
        </w:trPr>
        <w:tc>
          <w:tcPr>
            <w:tcW w:w="1793" w:type="dxa"/>
            <w:tcBorders>
              <w:top w:val="single" w:sz="4" w:space="0" w:color="auto"/>
            </w:tcBorders>
            <w:shd w:val="clear" w:color="auto" w:fill="auto"/>
          </w:tcPr>
          <w:p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tcBorders>
              <w:top w:val="single" w:sz="4" w:space="0" w:color="auto"/>
            </w:tcBorders>
            <w:shd w:val="clear" w:color="auto" w:fill="auto"/>
          </w:tcPr>
          <w:p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tcBorders>
              <w:top w:val="single" w:sz="4" w:space="0" w:color="auto"/>
            </w:tcBorders>
          </w:tcPr>
          <w:p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3.</w:t>
            </w:r>
            <w:r w:rsidR="002F1A0C">
              <w:rPr>
                <w:rFonts w:ascii="Times New Roman" w:hAnsi="Times New Roman"/>
                <w:color w:val="000000"/>
                <w:szCs w:val="22"/>
                <w:lang w:val="id-ID"/>
              </w:rPr>
              <w:t>3</w:t>
            </w:r>
          </w:p>
        </w:tc>
        <w:tc>
          <w:tcPr>
            <w:tcW w:w="1659" w:type="dxa"/>
            <w:gridSpan w:val="2"/>
            <w:tcBorders>
              <w:top w:val="single" w:sz="4" w:space="0" w:color="auto"/>
            </w:tcBorders>
          </w:tcPr>
          <w:p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7.</w:t>
            </w:r>
            <w:r w:rsidR="002F1A0C">
              <w:rPr>
                <w:rFonts w:ascii="Times New Roman" w:hAnsi="Times New Roman"/>
                <w:color w:val="000000"/>
                <w:szCs w:val="22"/>
                <w:lang w:val="id-ID"/>
              </w:rPr>
              <w:t>3</w:t>
            </w:r>
          </w:p>
        </w:tc>
      </w:tr>
      <w:tr w:rsidR="002F1A0C" w:rsidRPr="00CE57CF" w:rsidTr="002F1A0C">
        <w:trPr>
          <w:jc w:val="center"/>
        </w:trPr>
        <w:tc>
          <w:tcPr>
            <w:tcW w:w="1793" w:type="dxa"/>
            <w:shd w:val="clear" w:color="auto" w:fill="auto"/>
          </w:tcPr>
          <w:p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5</w:t>
            </w:r>
          </w:p>
        </w:tc>
        <w:tc>
          <w:tcPr>
            <w:tcW w:w="1659" w:type="dxa"/>
            <w:shd w:val="clear" w:color="auto" w:fill="auto"/>
          </w:tcPr>
          <w:p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2F1A0C">
              <w:rPr>
                <w:rFonts w:ascii="Times New Roman" w:hAnsi="Times New Roman"/>
                <w:color w:val="000000"/>
                <w:szCs w:val="22"/>
                <w:lang w:val="id-ID"/>
              </w:rPr>
              <w:t>4</w:t>
            </w:r>
          </w:p>
        </w:tc>
        <w:tc>
          <w:tcPr>
            <w:tcW w:w="1659" w:type="dxa"/>
          </w:tcPr>
          <w:p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8031DA">
              <w:rPr>
                <w:rFonts w:ascii="Times New Roman" w:hAnsi="Times New Roman"/>
                <w:color w:val="000000"/>
                <w:szCs w:val="22"/>
                <w:lang w:val="id-ID"/>
              </w:rPr>
              <w:t>.</w:t>
            </w:r>
            <w:r>
              <w:rPr>
                <w:rFonts w:ascii="Times New Roman" w:hAnsi="Times New Roman"/>
                <w:color w:val="000000"/>
                <w:szCs w:val="22"/>
                <w:lang w:val="id-ID"/>
              </w:rPr>
              <w:t>7</w:t>
            </w:r>
          </w:p>
        </w:tc>
        <w:tc>
          <w:tcPr>
            <w:tcW w:w="1659" w:type="dxa"/>
            <w:gridSpan w:val="2"/>
          </w:tcPr>
          <w:p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9.</w:t>
            </w:r>
            <w:r w:rsidR="002F1A0C">
              <w:rPr>
                <w:rFonts w:ascii="Times New Roman" w:hAnsi="Times New Roman"/>
                <w:color w:val="000000"/>
                <w:szCs w:val="22"/>
                <w:lang w:val="id-ID"/>
              </w:rPr>
              <w:t>1</w:t>
            </w:r>
          </w:p>
        </w:tc>
      </w:tr>
      <w:tr w:rsidR="002F1A0C" w:rsidRPr="00CE57CF" w:rsidTr="002F1A0C">
        <w:trPr>
          <w:jc w:val="center"/>
        </w:trPr>
        <w:tc>
          <w:tcPr>
            <w:tcW w:w="1793" w:type="dxa"/>
            <w:tcBorders>
              <w:bottom w:val="nil"/>
            </w:tcBorders>
            <w:shd w:val="clear" w:color="auto" w:fill="auto"/>
          </w:tcPr>
          <w:p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6</w:t>
            </w:r>
          </w:p>
        </w:tc>
        <w:tc>
          <w:tcPr>
            <w:tcW w:w="1659" w:type="dxa"/>
            <w:tcBorders>
              <w:bottom w:val="nil"/>
            </w:tcBorders>
            <w:shd w:val="clear" w:color="auto" w:fill="auto"/>
          </w:tcPr>
          <w:p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tcBorders>
              <w:bottom w:val="nil"/>
            </w:tcBorders>
          </w:tcPr>
          <w:p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gridSpan w:val="2"/>
            <w:tcBorders>
              <w:bottom w:val="nil"/>
            </w:tcBorders>
          </w:tcPr>
          <w:p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8</w:t>
            </w:r>
          </w:p>
        </w:tc>
      </w:tr>
      <w:tr w:rsidR="002F1A0C" w:rsidRPr="00CE57CF" w:rsidTr="002F1A0C">
        <w:trPr>
          <w:jc w:val="center"/>
        </w:trPr>
        <w:tc>
          <w:tcPr>
            <w:tcW w:w="1793" w:type="dxa"/>
            <w:tcBorders>
              <w:top w:val="nil"/>
              <w:bottom w:val="single" w:sz="6" w:space="0" w:color="auto"/>
            </w:tcBorders>
            <w:shd w:val="clear" w:color="auto" w:fill="auto"/>
          </w:tcPr>
          <w:p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7</w:t>
            </w:r>
          </w:p>
        </w:tc>
        <w:tc>
          <w:tcPr>
            <w:tcW w:w="1659" w:type="dxa"/>
            <w:tcBorders>
              <w:top w:val="nil"/>
              <w:bottom w:val="single" w:sz="6" w:space="0" w:color="auto"/>
            </w:tcBorders>
            <w:shd w:val="clear" w:color="auto" w:fill="auto"/>
          </w:tcPr>
          <w:p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2F1A0C">
              <w:rPr>
                <w:rFonts w:ascii="Times New Roman" w:hAnsi="Times New Roman"/>
                <w:color w:val="000000"/>
                <w:szCs w:val="22"/>
                <w:lang w:val="id-ID"/>
              </w:rPr>
              <w:t>6</w:t>
            </w:r>
          </w:p>
        </w:tc>
        <w:tc>
          <w:tcPr>
            <w:tcW w:w="1659" w:type="dxa"/>
            <w:tcBorders>
              <w:top w:val="nil"/>
              <w:bottom w:val="single" w:sz="6" w:space="0" w:color="auto"/>
            </w:tcBorders>
          </w:tcPr>
          <w:p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2F1A0C">
              <w:rPr>
                <w:rFonts w:ascii="Times New Roman" w:hAnsi="Times New Roman"/>
                <w:color w:val="000000"/>
                <w:szCs w:val="22"/>
                <w:lang w:val="id-ID"/>
              </w:rPr>
              <w:t>7</w:t>
            </w:r>
          </w:p>
        </w:tc>
        <w:tc>
          <w:tcPr>
            <w:tcW w:w="1659" w:type="dxa"/>
            <w:gridSpan w:val="2"/>
            <w:tcBorders>
              <w:top w:val="nil"/>
              <w:bottom w:val="single" w:sz="6" w:space="0" w:color="auto"/>
            </w:tcBorders>
          </w:tcPr>
          <w:p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9.</w:t>
            </w:r>
            <w:r w:rsidR="002F1A0C">
              <w:rPr>
                <w:rFonts w:ascii="Times New Roman" w:hAnsi="Times New Roman"/>
                <w:color w:val="000000"/>
                <w:szCs w:val="22"/>
                <w:lang w:val="id-ID"/>
              </w:rPr>
              <w:t>3</w:t>
            </w:r>
          </w:p>
        </w:tc>
      </w:tr>
    </w:tbl>
    <w:p w:rsidR="00E17315" w:rsidRDefault="00E17315" w:rsidP="00E17315">
      <w:pPr>
        <w:pStyle w:val="section"/>
        <w:numPr>
          <w:ilvl w:val="0"/>
          <w:numId w:val="0"/>
        </w:numPr>
        <w:ind w:left="426"/>
      </w:pPr>
    </w:p>
    <w:p w:rsidR="00E17315" w:rsidRDefault="00E17315" w:rsidP="00E17315">
      <w:pPr>
        <w:pStyle w:val="section"/>
        <w:numPr>
          <w:ilvl w:val="0"/>
          <w:numId w:val="0"/>
        </w:numPr>
        <w:ind w:left="426"/>
      </w:pPr>
    </w:p>
    <w:p w:rsidR="00507C4B" w:rsidRDefault="00507C4B" w:rsidP="00DF156F">
      <w:pPr>
        <w:pStyle w:val="section"/>
      </w:pPr>
      <w:r>
        <w:lastRenderedPageBreak/>
        <w:t>Conclusions</w:t>
      </w:r>
    </w:p>
    <w:p w:rsidR="002F1A0C" w:rsidRPr="002F1A0C" w:rsidRDefault="00B46714" w:rsidP="00B46714">
      <w:pPr>
        <w:pStyle w:val="BodyChar"/>
        <w:rPr>
          <w:b/>
        </w:rPr>
      </w:pPr>
      <w:r>
        <w:rPr>
          <w:lang w:val="id-ID"/>
        </w:rPr>
        <w:tab/>
      </w:r>
      <w:r w:rsidR="002F1A0C">
        <w:t xml:space="preserve">A </w:t>
      </w:r>
      <w:r w:rsidR="002F1A0C" w:rsidRPr="00B46714">
        <w:rPr>
          <w:lang w:val="id-ID"/>
        </w:rPr>
        <w:t>standing</w:t>
      </w:r>
      <w:r w:rsidR="00C2422C">
        <w:t xml:space="preserve"> wave </w:t>
      </w:r>
      <w:proofErr w:type="spellStart"/>
      <w:r w:rsidR="00C2422C">
        <w:t>thermoa</w:t>
      </w:r>
      <w:proofErr w:type="spellEnd"/>
      <w:r w:rsidR="00C2422C">
        <w:rPr>
          <w:lang w:val="id-ID"/>
        </w:rPr>
        <w:t>c</w:t>
      </w:r>
      <w:proofErr w:type="spellStart"/>
      <w:r w:rsidR="002F1A0C">
        <w:t>oustic</w:t>
      </w:r>
      <w:proofErr w:type="spellEnd"/>
      <w:r w:rsidR="002F1A0C">
        <w:t xml:space="preserve"> refrigerator with various length</w:t>
      </w:r>
      <w:r w:rsidR="00C2422C">
        <w:rPr>
          <w:lang w:val="id-ID"/>
        </w:rPr>
        <w:t>s</w:t>
      </w:r>
      <w:r w:rsidR="002F1A0C">
        <w:t xml:space="preserve"> of </w:t>
      </w:r>
      <w:r w:rsidR="00C2422C">
        <w:rPr>
          <w:lang w:val="id-ID"/>
        </w:rPr>
        <w:t xml:space="preserve">the </w:t>
      </w:r>
      <w:r w:rsidR="002F1A0C">
        <w:t>stack has been experimentally studied. The hi</w:t>
      </w:r>
      <w:r w:rsidR="00490FD5">
        <w:t>gher temperature reduction of 4</w:t>
      </w:r>
      <w:r w:rsidR="00490FD5">
        <w:rPr>
          <w:lang w:val="id-ID"/>
        </w:rPr>
        <w:t>.</w:t>
      </w:r>
      <w:r w:rsidR="002F1A0C">
        <w:t xml:space="preserve">6 </w:t>
      </w:r>
      <w:r w:rsidR="002F1A0C">
        <w:sym w:font="Symbol" w:char="F0B0"/>
      </w:r>
      <w:r w:rsidR="002F1A0C">
        <w:t xml:space="preserve">C is obtained by using </w:t>
      </w:r>
      <w:r w:rsidR="00C2422C">
        <w:rPr>
          <w:lang w:val="id-ID"/>
        </w:rPr>
        <w:t xml:space="preserve">a </w:t>
      </w:r>
      <w:r w:rsidR="002F1A0C">
        <w:t xml:space="preserve">7 cm charged length of </w:t>
      </w:r>
      <w:r w:rsidR="00C2422C">
        <w:rPr>
          <w:lang w:val="id-ID"/>
        </w:rPr>
        <w:t xml:space="preserve">the </w:t>
      </w:r>
      <w:r w:rsidR="002F1A0C">
        <w:t xml:space="preserve">stack. At this stack length, </w:t>
      </w:r>
      <w:r w:rsidR="00490FD5">
        <w:t>the temperature difference is 9</w:t>
      </w:r>
      <w:r w:rsidR="00490FD5">
        <w:rPr>
          <w:lang w:val="id-ID"/>
        </w:rPr>
        <w:t>.</w:t>
      </w:r>
      <w:r w:rsidR="002F1A0C">
        <w:t xml:space="preserve">3 </w:t>
      </w:r>
      <w:r w:rsidR="002F1A0C">
        <w:sym w:font="Symbol" w:char="F0B0"/>
      </w:r>
      <w:r w:rsidR="002F1A0C">
        <w:t>C, which is optimum to have the performance on this machine.</w:t>
      </w:r>
      <w:r w:rsidR="00891C90">
        <w:t xml:space="preserve"> From these results, this thermoacoustic refrigerator can be used as a cooler. </w:t>
      </w:r>
    </w:p>
    <w:p w:rsidR="008772F9" w:rsidRDefault="008772F9" w:rsidP="00DF156F">
      <w:pPr>
        <w:pStyle w:val="section"/>
      </w:pPr>
      <w:r>
        <w:t>Acknowledgments</w:t>
      </w:r>
    </w:p>
    <w:p w:rsidR="002F1A0C" w:rsidRPr="002F1A0C" w:rsidRDefault="00B46714" w:rsidP="00B46714">
      <w:pPr>
        <w:pStyle w:val="BodyChar"/>
        <w:rPr>
          <w:b/>
        </w:rPr>
      </w:pPr>
      <w:r>
        <w:rPr>
          <w:lang w:val="id-ID"/>
        </w:rPr>
        <w:tab/>
      </w:r>
      <w:r w:rsidR="002F1A0C" w:rsidRPr="002F1A0C">
        <w:t xml:space="preserve">The research is supported by </w:t>
      </w:r>
      <w:r w:rsidR="002F1A0C">
        <w:t xml:space="preserve">IKIP PGRI Jember and </w:t>
      </w:r>
      <w:r w:rsidR="002F1A0C" w:rsidRPr="002F1A0C">
        <w:t>Laboratory of Atomic and Nuclear Physics, Department of Physics, Faculty of Mathematics and Natural Sciences, Universitas Gadjah Mada</w:t>
      </w:r>
      <w:r w:rsidR="002F1A0C">
        <w:t>.</w:t>
      </w:r>
      <w:r w:rsidR="002F1A0C" w:rsidRPr="002F1A0C">
        <w:t xml:space="preserve"> </w:t>
      </w:r>
    </w:p>
    <w:p w:rsidR="00490FD5" w:rsidRPr="00AA0A38" w:rsidRDefault="008772F9" w:rsidP="00AA0A38">
      <w:pPr>
        <w:pStyle w:val="section"/>
        <w:spacing w:after="240"/>
      </w:pPr>
      <w:r w:rsidRPr="00610B2D">
        <w:t>References</w:t>
      </w:r>
      <w:r w:rsidR="00C2422C" w:rsidRPr="00AA0A38">
        <w:tab/>
        <w:t xml:space="preserve"> </w:t>
      </w:r>
      <w:r w:rsidR="00C2422C" w:rsidRPr="00AA0A38">
        <w:tab/>
      </w:r>
    </w:p>
    <w:p w:rsidR="00AA0A38" w:rsidRPr="00AA0A38" w:rsidRDefault="00827E56" w:rsidP="00AA0A38">
      <w:pPr>
        <w:widowControl w:val="0"/>
        <w:autoSpaceDE w:val="0"/>
        <w:autoSpaceDN w:val="0"/>
        <w:adjustRightInd w:val="0"/>
        <w:ind w:left="640" w:hanging="640"/>
        <w:rPr>
          <w:rFonts w:ascii="Times New Roman" w:hAnsi="Times New Roman"/>
          <w:noProof/>
          <w:szCs w:val="24"/>
        </w:rPr>
      </w:pPr>
      <w:r>
        <w:rPr>
          <w:rFonts w:ascii="Times New Roman" w:hAnsi="Times New Roman"/>
          <w:color w:val="000000"/>
          <w:szCs w:val="22"/>
          <w:lang w:val="id-ID"/>
        </w:rPr>
        <w:fldChar w:fldCharType="begin" w:fldLock="1"/>
      </w:r>
      <w:r>
        <w:rPr>
          <w:rFonts w:ascii="Times New Roman" w:hAnsi="Times New Roman"/>
          <w:color w:val="000000"/>
          <w:szCs w:val="22"/>
          <w:lang w:val="id-ID"/>
        </w:rPr>
        <w:instrText xml:space="preserve">ADDIN Mendeley Bibliography CSL_BIBLIOGRAPHY </w:instrText>
      </w:r>
      <w:r>
        <w:rPr>
          <w:rFonts w:ascii="Times New Roman" w:hAnsi="Times New Roman"/>
          <w:color w:val="000000"/>
          <w:szCs w:val="22"/>
          <w:lang w:val="id-ID"/>
        </w:rPr>
        <w:fldChar w:fldCharType="separate"/>
      </w:r>
      <w:r w:rsidR="00AA0A38" w:rsidRPr="00AA0A38">
        <w:rPr>
          <w:rFonts w:ascii="Times New Roman" w:hAnsi="Times New Roman"/>
          <w:noProof/>
          <w:szCs w:val="24"/>
        </w:rPr>
        <w:t>[1]</w:t>
      </w:r>
      <w:r w:rsidR="00AA0A38" w:rsidRPr="00AA0A38">
        <w:rPr>
          <w:rFonts w:ascii="Times New Roman" w:hAnsi="Times New Roman"/>
          <w:noProof/>
          <w:szCs w:val="24"/>
        </w:rPr>
        <w:tab/>
        <w:t xml:space="preserve"> Swift G 2002 </w:t>
      </w:r>
      <w:r w:rsidR="00AA0A38" w:rsidRPr="00AA0A38">
        <w:rPr>
          <w:rFonts w:ascii="Times New Roman" w:hAnsi="Times New Roman"/>
          <w:i/>
          <w:iCs/>
          <w:noProof/>
          <w:szCs w:val="24"/>
        </w:rPr>
        <w:t>Thermoacoustics: a Unifying perspective for some engines and refrigerators</w:t>
      </w:r>
      <w:r w:rsidR="00AA0A38" w:rsidRPr="00AA0A38">
        <w:rPr>
          <w:rFonts w:ascii="Times New Roman" w:hAnsi="Times New Roman"/>
          <w:noProof/>
          <w:szCs w:val="24"/>
        </w:rPr>
        <w:t xml:space="preserve"> vol 113</w:t>
      </w:r>
    </w:p>
    <w:p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[2]</w:t>
      </w:r>
      <w:r w:rsidRPr="00AA0A38">
        <w:rPr>
          <w:rFonts w:ascii="Times New Roman" w:hAnsi="Times New Roman"/>
          <w:noProof/>
          <w:szCs w:val="24"/>
        </w:rPr>
        <w:tab/>
        <w:t xml:space="preserve"> Setiawan I, Achmadin W N, Murti P and Nohtomi M 2016 Experimental Study on a Standing Wave Thermoacoustic Prime Mover with Air Working Gas at Various Pressures </w:t>
      </w:r>
      <w:r w:rsidRPr="00AA0A38">
        <w:rPr>
          <w:rFonts w:ascii="Times New Roman" w:hAnsi="Times New Roman"/>
          <w:i/>
          <w:iCs/>
          <w:noProof/>
          <w:szCs w:val="24"/>
        </w:rPr>
        <w:t>J. Phys. Conf. Ser.</w:t>
      </w:r>
      <w:r w:rsidRPr="00AA0A38">
        <w:rPr>
          <w:rFonts w:ascii="Times New Roman" w:hAnsi="Times New Roman"/>
          <w:noProof/>
          <w:szCs w:val="24"/>
        </w:rPr>
        <w:t xml:space="preserve"> </w:t>
      </w:r>
      <w:r w:rsidRPr="00AA0A38">
        <w:rPr>
          <w:rFonts w:ascii="Times New Roman" w:hAnsi="Times New Roman"/>
          <w:b/>
          <w:bCs/>
          <w:noProof/>
          <w:szCs w:val="24"/>
        </w:rPr>
        <w:t>710</w:t>
      </w:r>
      <w:r w:rsidRPr="00AA0A38">
        <w:rPr>
          <w:rFonts w:ascii="Times New Roman" w:hAnsi="Times New Roman"/>
          <w:noProof/>
          <w:szCs w:val="24"/>
        </w:rPr>
        <w:t xml:space="preserve"> 012031</w:t>
      </w:r>
    </w:p>
    <w:p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[3]</w:t>
      </w:r>
      <w:r w:rsidRPr="00AA0A38">
        <w:rPr>
          <w:rFonts w:ascii="Times New Roman" w:hAnsi="Times New Roman"/>
          <w:noProof/>
          <w:szCs w:val="24"/>
        </w:rPr>
        <w:tab/>
        <w:t xml:space="preserve"> Wakeland R S and Keolian R M 2002 Thermoacoustics with idealized heat exchangers and no stack </w:t>
      </w:r>
      <w:r w:rsidRPr="00AA0A38">
        <w:rPr>
          <w:rFonts w:ascii="Times New Roman" w:hAnsi="Times New Roman"/>
          <w:i/>
          <w:iCs/>
          <w:noProof/>
          <w:szCs w:val="24"/>
        </w:rPr>
        <w:t>J. Acoust. Soc. Am.</w:t>
      </w:r>
      <w:r w:rsidRPr="00AA0A38">
        <w:rPr>
          <w:rFonts w:ascii="Times New Roman" w:hAnsi="Times New Roman"/>
          <w:noProof/>
          <w:szCs w:val="24"/>
        </w:rPr>
        <w:t xml:space="preserve"> </w:t>
      </w:r>
      <w:r w:rsidRPr="00AA0A38">
        <w:rPr>
          <w:rFonts w:ascii="Times New Roman" w:hAnsi="Times New Roman"/>
          <w:b/>
          <w:bCs/>
          <w:noProof/>
          <w:szCs w:val="24"/>
        </w:rPr>
        <w:t>111</w:t>
      </w:r>
      <w:r w:rsidRPr="00AA0A38">
        <w:rPr>
          <w:rFonts w:ascii="Times New Roman" w:hAnsi="Times New Roman"/>
          <w:noProof/>
          <w:szCs w:val="24"/>
        </w:rPr>
        <w:t xml:space="preserve"> 2654–64</w:t>
      </w:r>
    </w:p>
    <w:p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[4]</w:t>
      </w:r>
      <w:r w:rsidRPr="00AA0A38">
        <w:rPr>
          <w:rFonts w:ascii="Times New Roman" w:hAnsi="Times New Roman"/>
          <w:noProof/>
          <w:szCs w:val="24"/>
        </w:rPr>
        <w:tab/>
        <w:t xml:space="preserve"> Tijani M E H, Zeegers J C H and de Waele A T A M 2002 The optimal stack spacing for thermoacoustic refrigeration </w:t>
      </w:r>
      <w:r w:rsidRPr="00AA0A38">
        <w:rPr>
          <w:rFonts w:ascii="Times New Roman" w:hAnsi="Times New Roman"/>
          <w:i/>
          <w:iCs/>
          <w:noProof/>
          <w:szCs w:val="24"/>
        </w:rPr>
        <w:t>J. Acoust. Soc. Am.</w:t>
      </w:r>
      <w:r w:rsidRPr="00AA0A38">
        <w:rPr>
          <w:rFonts w:ascii="Times New Roman" w:hAnsi="Times New Roman"/>
          <w:noProof/>
          <w:szCs w:val="24"/>
        </w:rPr>
        <w:t xml:space="preserve"> </w:t>
      </w:r>
      <w:r w:rsidRPr="00AA0A38">
        <w:rPr>
          <w:rFonts w:ascii="Times New Roman" w:hAnsi="Times New Roman"/>
          <w:b/>
          <w:bCs/>
          <w:noProof/>
          <w:szCs w:val="24"/>
        </w:rPr>
        <w:t>112</w:t>
      </w:r>
      <w:r w:rsidRPr="00AA0A38">
        <w:rPr>
          <w:rFonts w:ascii="Times New Roman" w:hAnsi="Times New Roman"/>
          <w:noProof/>
          <w:szCs w:val="24"/>
        </w:rPr>
        <w:t xml:space="preserve"> 128–33</w:t>
      </w:r>
    </w:p>
    <w:p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[5]</w:t>
      </w:r>
      <w:r w:rsidRPr="00AA0A38">
        <w:rPr>
          <w:rFonts w:ascii="Times New Roman" w:hAnsi="Times New Roman"/>
          <w:noProof/>
          <w:szCs w:val="24"/>
        </w:rPr>
        <w:tab/>
        <w:t xml:space="preserve"> Dyatmika H S, Achmadin W N, Murti P, Setiawan I and Utomo A B S 2015 Development of The Thermoacoustic Refrigerator System Using a Stack Made of Some Stainless Steel Mesh and a Hot Heat Exchanger </w:t>
      </w:r>
      <w:r w:rsidRPr="00AA0A38">
        <w:rPr>
          <w:rFonts w:ascii="Times New Roman" w:hAnsi="Times New Roman"/>
          <w:i/>
          <w:iCs/>
          <w:noProof/>
          <w:szCs w:val="24"/>
        </w:rPr>
        <w:t>Indones. J. Phys.</w:t>
      </w:r>
      <w:r w:rsidRPr="00AA0A38">
        <w:rPr>
          <w:rFonts w:ascii="Times New Roman" w:hAnsi="Times New Roman"/>
          <w:noProof/>
          <w:szCs w:val="24"/>
        </w:rPr>
        <w:t xml:space="preserve"> </w:t>
      </w:r>
      <w:r w:rsidRPr="00AA0A38">
        <w:rPr>
          <w:rFonts w:ascii="Times New Roman" w:hAnsi="Times New Roman"/>
          <w:b/>
          <w:bCs/>
          <w:noProof/>
          <w:szCs w:val="24"/>
        </w:rPr>
        <w:t>26</w:t>
      </w:r>
      <w:r w:rsidRPr="00AA0A38">
        <w:rPr>
          <w:rFonts w:ascii="Times New Roman" w:hAnsi="Times New Roman"/>
          <w:noProof/>
          <w:szCs w:val="24"/>
        </w:rPr>
        <w:t xml:space="preserve"> 5–8</w:t>
      </w:r>
    </w:p>
    <w:p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[6]</w:t>
      </w:r>
      <w:r w:rsidRPr="00AA0A38">
        <w:rPr>
          <w:rFonts w:ascii="Times New Roman" w:hAnsi="Times New Roman"/>
          <w:noProof/>
          <w:szCs w:val="24"/>
        </w:rPr>
        <w:tab/>
        <w:t xml:space="preserve"> Hidayah Q, Achmadin W N, Candraresita A F and Utomo A B S 2016 The Effect of Organic Stack and Heat Exchanger on the Temperature Change of The Thermoacoustics Cooling System </w:t>
      </w:r>
      <w:r w:rsidRPr="00AA0A38">
        <w:rPr>
          <w:rFonts w:ascii="Times New Roman" w:hAnsi="Times New Roman"/>
          <w:i/>
          <w:iCs/>
          <w:noProof/>
          <w:szCs w:val="24"/>
        </w:rPr>
        <w:t>AIP Conf. Proc.</w:t>
      </w:r>
      <w:r w:rsidRPr="00AA0A38">
        <w:rPr>
          <w:rFonts w:ascii="Times New Roman" w:hAnsi="Times New Roman"/>
          <w:noProof/>
          <w:szCs w:val="24"/>
        </w:rPr>
        <w:t xml:space="preserve"> </w:t>
      </w:r>
      <w:r w:rsidRPr="00AA0A38">
        <w:rPr>
          <w:rFonts w:ascii="Times New Roman" w:hAnsi="Times New Roman"/>
          <w:b/>
          <w:bCs/>
          <w:noProof/>
          <w:szCs w:val="24"/>
        </w:rPr>
        <w:t>1746</w:t>
      </w:r>
      <w:r w:rsidRPr="00AA0A38">
        <w:rPr>
          <w:rFonts w:ascii="Times New Roman" w:hAnsi="Times New Roman"/>
          <w:noProof/>
          <w:szCs w:val="24"/>
        </w:rPr>
        <w:t xml:space="preserve"> 020026</w:t>
      </w:r>
    </w:p>
    <w:p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[7]</w:t>
      </w:r>
      <w:r w:rsidRPr="00AA0A38">
        <w:rPr>
          <w:rFonts w:ascii="Times New Roman" w:hAnsi="Times New Roman"/>
          <w:noProof/>
          <w:szCs w:val="24"/>
        </w:rPr>
        <w:tab/>
        <w:t xml:space="preserve"> Amirin A, Triyono T and Yulianto M 2019 Experimental Study of Thermoacoustic Cooling with Parallel-Plate Stack in Different Distances </w:t>
      </w:r>
      <w:r w:rsidRPr="00AA0A38">
        <w:rPr>
          <w:rFonts w:ascii="Times New Roman" w:hAnsi="Times New Roman"/>
          <w:i/>
          <w:iCs/>
          <w:noProof/>
          <w:szCs w:val="24"/>
        </w:rPr>
        <w:t>IOP Conf. Ser. Mater. Sci. Eng.</w:t>
      </w:r>
      <w:r w:rsidRPr="00AA0A38">
        <w:rPr>
          <w:rFonts w:ascii="Times New Roman" w:hAnsi="Times New Roman"/>
          <w:noProof/>
          <w:szCs w:val="24"/>
        </w:rPr>
        <w:t xml:space="preserve"> </w:t>
      </w:r>
      <w:r w:rsidRPr="00AA0A38">
        <w:rPr>
          <w:rFonts w:ascii="Times New Roman" w:hAnsi="Times New Roman"/>
          <w:b/>
          <w:bCs/>
          <w:noProof/>
          <w:szCs w:val="24"/>
        </w:rPr>
        <w:t>539</w:t>
      </w:r>
      <w:r w:rsidRPr="00AA0A38">
        <w:rPr>
          <w:rFonts w:ascii="Times New Roman" w:hAnsi="Times New Roman"/>
          <w:noProof/>
          <w:szCs w:val="24"/>
        </w:rPr>
        <w:t xml:space="preserve"> 012037</w:t>
      </w:r>
    </w:p>
    <w:p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[8]</w:t>
      </w:r>
      <w:r w:rsidRPr="00AA0A38">
        <w:rPr>
          <w:rFonts w:ascii="Times New Roman" w:hAnsi="Times New Roman"/>
          <w:noProof/>
          <w:szCs w:val="24"/>
        </w:rPr>
        <w:tab/>
        <w:t xml:space="preserve"> Arya B, Ramesh Nayak B and Shivakumara N V. 2018 Effect of Dynamic Pressure on the Performance of Thermoacoustic Refrigerator with Aluminium (Al) Resonator </w:t>
      </w:r>
      <w:r w:rsidRPr="00AA0A38">
        <w:rPr>
          <w:rFonts w:ascii="Times New Roman" w:hAnsi="Times New Roman"/>
          <w:i/>
          <w:iCs/>
          <w:noProof/>
          <w:szCs w:val="24"/>
        </w:rPr>
        <w:t>IOP Conf. Ser. Mater. Sci. Eng.</w:t>
      </w:r>
      <w:r w:rsidRPr="00AA0A38">
        <w:rPr>
          <w:rFonts w:ascii="Times New Roman" w:hAnsi="Times New Roman"/>
          <w:noProof/>
          <w:szCs w:val="24"/>
        </w:rPr>
        <w:t xml:space="preserve"> </w:t>
      </w:r>
      <w:r w:rsidRPr="00AA0A38">
        <w:rPr>
          <w:rFonts w:ascii="Times New Roman" w:hAnsi="Times New Roman"/>
          <w:b/>
          <w:bCs/>
          <w:noProof/>
          <w:szCs w:val="24"/>
        </w:rPr>
        <w:t>346</w:t>
      </w:r>
      <w:r w:rsidRPr="00AA0A38">
        <w:rPr>
          <w:rFonts w:ascii="Times New Roman" w:hAnsi="Times New Roman"/>
          <w:noProof/>
          <w:szCs w:val="24"/>
        </w:rPr>
        <w:t xml:space="preserve"> 012034</w:t>
      </w:r>
    </w:p>
    <w:p w:rsidR="00AA0A38" w:rsidRPr="00AA0A38" w:rsidRDefault="00AA0A38" w:rsidP="00AA0A38">
      <w:pPr>
        <w:widowControl w:val="0"/>
        <w:autoSpaceDE w:val="0"/>
        <w:autoSpaceDN w:val="0"/>
        <w:adjustRightInd w:val="0"/>
        <w:ind w:left="640" w:hanging="640"/>
        <w:rPr>
          <w:rFonts w:ascii="Times New Roman" w:hAnsi="Times New Roman"/>
          <w:noProof/>
          <w:szCs w:val="24"/>
        </w:rPr>
      </w:pPr>
      <w:r w:rsidRPr="00AA0A38">
        <w:rPr>
          <w:rFonts w:ascii="Times New Roman" w:hAnsi="Times New Roman"/>
          <w:noProof/>
          <w:szCs w:val="24"/>
        </w:rPr>
        <w:t>[9]</w:t>
      </w:r>
      <w:r w:rsidRPr="00AA0A38">
        <w:rPr>
          <w:rFonts w:ascii="Times New Roman" w:hAnsi="Times New Roman"/>
          <w:noProof/>
          <w:szCs w:val="24"/>
        </w:rPr>
        <w:tab/>
        <w:t xml:space="preserve"> Shivakumara N V. and Arya B 2020 Effect of Parallel Plate Stack Spacing on The Performance of Thermoacoustic Refrigerator in Terms of Temperature Difference Using Air as a Working Fluid </w:t>
      </w:r>
      <w:r w:rsidRPr="00AA0A38">
        <w:rPr>
          <w:rFonts w:ascii="Times New Roman" w:hAnsi="Times New Roman"/>
          <w:i/>
          <w:iCs/>
          <w:noProof/>
          <w:szCs w:val="24"/>
        </w:rPr>
        <w:t>J. Phys. Conf. Ser.</w:t>
      </w:r>
      <w:r w:rsidRPr="00AA0A38">
        <w:rPr>
          <w:rFonts w:ascii="Times New Roman" w:hAnsi="Times New Roman"/>
          <w:noProof/>
          <w:szCs w:val="24"/>
        </w:rPr>
        <w:t xml:space="preserve"> </w:t>
      </w:r>
      <w:r w:rsidRPr="00AA0A38">
        <w:rPr>
          <w:rFonts w:ascii="Times New Roman" w:hAnsi="Times New Roman"/>
          <w:b/>
          <w:bCs/>
          <w:noProof/>
          <w:szCs w:val="24"/>
        </w:rPr>
        <w:t>1473</w:t>
      </w:r>
      <w:r w:rsidRPr="00AA0A38">
        <w:rPr>
          <w:rFonts w:ascii="Times New Roman" w:hAnsi="Times New Roman"/>
          <w:noProof/>
          <w:szCs w:val="24"/>
        </w:rPr>
        <w:t xml:space="preserve"> 012051</w:t>
      </w:r>
    </w:p>
    <w:p w:rsidR="00AA0A38" w:rsidRPr="00AA0A38" w:rsidRDefault="00AA0A38" w:rsidP="00AA0A38">
      <w:pPr>
        <w:widowControl w:val="0"/>
        <w:autoSpaceDE w:val="0"/>
        <w:autoSpaceDN w:val="0"/>
        <w:adjustRightInd w:val="0"/>
        <w:ind w:left="640" w:hanging="640"/>
        <w:rPr>
          <w:rFonts w:ascii="Times New Roman" w:hAnsi="Times New Roman"/>
          <w:noProof/>
        </w:rPr>
      </w:pPr>
      <w:r w:rsidRPr="00AA0A38">
        <w:rPr>
          <w:rFonts w:ascii="Times New Roman" w:hAnsi="Times New Roman"/>
          <w:noProof/>
          <w:szCs w:val="24"/>
        </w:rPr>
        <w:t>[10]</w:t>
      </w:r>
      <w:r w:rsidRPr="00AA0A38">
        <w:rPr>
          <w:rFonts w:ascii="Times New Roman" w:hAnsi="Times New Roman"/>
          <w:noProof/>
          <w:szCs w:val="24"/>
        </w:rPr>
        <w:tab/>
        <w:t xml:space="preserve"> Russel D A and Weibull P 2002 Tabletop Thermoacoustic Refrigerator for demonstration </w:t>
      </w:r>
      <w:r w:rsidRPr="00AA0A38">
        <w:rPr>
          <w:rFonts w:ascii="Times New Roman" w:hAnsi="Times New Roman"/>
          <w:i/>
          <w:iCs/>
          <w:noProof/>
          <w:szCs w:val="24"/>
        </w:rPr>
        <w:t>Am. J. Phys.</w:t>
      </w:r>
      <w:r w:rsidRPr="00AA0A38">
        <w:rPr>
          <w:rFonts w:ascii="Times New Roman" w:hAnsi="Times New Roman"/>
          <w:noProof/>
          <w:szCs w:val="24"/>
        </w:rPr>
        <w:t xml:space="preserve"> </w:t>
      </w:r>
      <w:r w:rsidRPr="00AA0A38">
        <w:rPr>
          <w:rFonts w:ascii="Times New Roman" w:hAnsi="Times New Roman"/>
          <w:b/>
          <w:bCs/>
          <w:noProof/>
          <w:szCs w:val="24"/>
        </w:rPr>
        <w:t>70</w:t>
      </w:r>
      <w:r w:rsidRPr="00AA0A38">
        <w:rPr>
          <w:rFonts w:ascii="Times New Roman" w:hAnsi="Times New Roman"/>
          <w:noProof/>
          <w:szCs w:val="24"/>
        </w:rPr>
        <w:t xml:space="preserve"> 1231–3</w:t>
      </w:r>
    </w:p>
    <w:p w:rsidR="004E1A44" w:rsidRPr="002C74F8" w:rsidRDefault="00827E56" w:rsidP="00AA0A38">
      <w:pPr>
        <w:widowControl w:val="0"/>
        <w:autoSpaceDE w:val="0"/>
        <w:autoSpaceDN w:val="0"/>
        <w:adjustRightInd w:val="0"/>
        <w:ind w:left="640" w:hanging="640"/>
        <w:rPr>
          <w:rFonts w:ascii="Times New Roman" w:hAnsi="Times New Roman"/>
          <w:color w:val="000000"/>
          <w:szCs w:val="22"/>
          <w:lang w:val="id-ID"/>
        </w:rPr>
      </w:pPr>
      <w:r>
        <w:rPr>
          <w:rFonts w:ascii="Times New Roman" w:hAnsi="Times New Roman"/>
          <w:color w:val="000000"/>
          <w:szCs w:val="22"/>
          <w:lang w:val="id-ID"/>
        </w:rPr>
        <w:fldChar w:fldCharType="end"/>
      </w:r>
    </w:p>
    <w:sectPr w:rsidR="004E1A44" w:rsidRPr="002C74F8" w:rsidSect="009A169E">
      <w:headerReference w:type="default" r:id="rId15"/>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A5" w:rsidRDefault="00ED5FA5">
      <w:r>
        <w:separator/>
      </w:r>
    </w:p>
  </w:endnote>
  <w:endnote w:type="continuationSeparator" w:id="0">
    <w:p w:rsidR="00ED5FA5" w:rsidRDefault="00ED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A5" w:rsidRPr="00043761" w:rsidRDefault="00ED5FA5">
      <w:pPr>
        <w:pStyle w:val="Bulleted"/>
        <w:numPr>
          <w:ilvl w:val="0"/>
          <w:numId w:val="0"/>
        </w:numPr>
        <w:rPr>
          <w:rFonts w:ascii="Sabon" w:hAnsi="Sabon"/>
          <w:color w:val="auto"/>
          <w:szCs w:val="20"/>
        </w:rPr>
      </w:pPr>
      <w:r>
        <w:separator/>
      </w:r>
    </w:p>
  </w:footnote>
  <w:footnote w:type="continuationSeparator" w:id="0">
    <w:p w:rsidR="00ED5FA5" w:rsidRDefault="00ED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A5" w:rsidRDefault="00ED5FA5">
    <w:pPr>
      <w:pStyle w:val="Header"/>
    </w:pPr>
  </w:p>
  <w:p w:rsidR="00ED5FA5" w:rsidRDefault="00ED5FA5">
    <w:pPr>
      <w:pStyle w:val="Header"/>
    </w:pPr>
  </w:p>
  <w:p w:rsidR="00ED5FA5" w:rsidRDefault="00ED5FA5">
    <w:pPr>
      <w:pStyle w:val="Header"/>
    </w:pPr>
  </w:p>
  <w:p w:rsidR="00ED5FA5" w:rsidRDefault="00ED5FA5">
    <w:pPr>
      <w:pStyle w:val="Header"/>
    </w:pPr>
  </w:p>
  <w:p w:rsidR="00ED5FA5" w:rsidRDefault="00ED5FA5">
    <w:pPr>
      <w:pStyle w:val="Header"/>
    </w:pPr>
  </w:p>
  <w:p w:rsidR="00ED5FA5" w:rsidRDefault="00ED5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F02F8B"/>
    <w:multiLevelType w:val="hybridMultilevel"/>
    <w:tmpl w:val="96EEBE68"/>
    <w:lvl w:ilvl="0" w:tplc="165872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5822139"/>
    <w:multiLevelType w:val="hybridMultilevel"/>
    <w:tmpl w:val="3D4C0864"/>
    <w:lvl w:ilvl="0" w:tplc="23749C8A">
      <w:start w:val="1"/>
      <w:numFmt w:val="decimal"/>
      <w:pStyle w:val="sectio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9D63624"/>
    <w:multiLevelType w:val="multilevel"/>
    <w:tmpl w:val="D5082202"/>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E16053A"/>
    <w:multiLevelType w:val="hybridMultilevel"/>
    <w:tmpl w:val="B546EEFA"/>
    <w:lvl w:ilvl="0" w:tplc="A6FEEA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4"/>
  </w:num>
  <w:num w:numId="14">
    <w:abstractNumId w:val="10"/>
  </w:num>
  <w:num w:numId="15">
    <w:abstractNumId w:val="22"/>
  </w:num>
  <w:num w:numId="16">
    <w:abstractNumId w:val="12"/>
  </w:num>
  <w:num w:numId="17">
    <w:abstractNumId w:val="11"/>
  </w:num>
  <w:num w:numId="18">
    <w:abstractNumId w:val="20"/>
  </w:num>
  <w:num w:numId="19">
    <w:abstractNumId w:val="20"/>
  </w:num>
  <w:num w:numId="20">
    <w:abstractNumId w:val="20"/>
  </w:num>
  <w:num w:numId="21">
    <w:abstractNumId w:val="17"/>
  </w:num>
  <w:num w:numId="22">
    <w:abstractNumId w:val="17"/>
  </w:num>
  <w:num w:numId="23">
    <w:abstractNumId w:val="17"/>
  </w:num>
  <w:num w:numId="24">
    <w:abstractNumId w:val="13"/>
  </w:num>
  <w:num w:numId="25">
    <w:abstractNumId w:val="21"/>
  </w:num>
  <w:num w:numId="26">
    <w:abstractNumId w:val="18"/>
  </w:num>
  <w:num w:numId="2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97EF5"/>
    <w:rsid w:val="000D7BD8"/>
    <w:rsid w:val="000E727D"/>
    <w:rsid w:val="00113CFD"/>
    <w:rsid w:val="00122602"/>
    <w:rsid w:val="00137524"/>
    <w:rsid w:val="00165E82"/>
    <w:rsid w:val="0017062B"/>
    <w:rsid w:val="0017409A"/>
    <w:rsid w:val="001931A4"/>
    <w:rsid w:val="00286189"/>
    <w:rsid w:val="002873AE"/>
    <w:rsid w:val="002A7ABE"/>
    <w:rsid w:val="002B13C6"/>
    <w:rsid w:val="002C74F8"/>
    <w:rsid w:val="002D15A9"/>
    <w:rsid w:val="002F1A0C"/>
    <w:rsid w:val="00327F1F"/>
    <w:rsid w:val="00333C8D"/>
    <w:rsid w:val="00342CE1"/>
    <w:rsid w:val="003608F8"/>
    <w:rsid w:val="00370CC5"/>
    <w:rsid w:val="00377D96"/>
    <w:rsid w:val="003809D8"/>
    <w:rsid w:val="00392E27"/>
    <w:rsid w:val="003C1293"/>
    <w:rsid w:val="003C64E6"/>
    <w:rsid w:val="003E555C"/>
    <w:rsid w:val="004228A4"/>
    <w:rsid w:val="004233C1"/>
    <w:rsid w:val="00445D2D"/>
    <w:rsid w:val="00480A2E"/>
    <w:rsid w:val="00490FD5"/>
    <w:rsid w:val="004C03B0"/>
    <w:rsid w:val="004E1A44"/>
    <w:rsid w:val="00507C4B"/>
    <w:rsid w:val="00507EB3"/>
    <w:rsid w:val="00521A70"/>
    <w:rsid w:val="00526CAC"/>
    <w:rsid w:val="00556A5A"/>
    <w:rsid w:val="00572C0A"/>
    <w:rsid w:val="00576DB9"/>
    <w:rsid w:val="005863DA"/>
    <w:rsid w:val="005A1048"/>
    <w:rsid w:val="005A693E"/>
    <w:rsid w:val="005C24F9"/>
    <w:rsid w:val="005E1377"/>
    <w:rsid w:val="005F03B4"/>
    <w:rsid w:val="00602305"/>
    <w:rsid w:val="00604F1D"/>
    <w:rsid w:val="00605BB1"/>
    <w:rsid w:val="00610B2D"/>
    <w:rsid w:val="006331EE"/>
    <w:rsid w:val="00665088"/>
    <w:rsid w:val="006707EB"/>
    <w:rsid w:val="00681A28"/>
    <w:rsid w:val="00682BAF"/>
    <w:rsid w:val="006872FF"/>
    <w:rsid w:val="006A5ACB"/>
    <w:rsid w:val="006C1AAE"/>
    <w:rsid w:val="006C53AE"/>
    <w:rsid w:val="006E490A"/>
    <w:rsid w:val="006E4DC8"/>
    <w:rsid w:val="007072BE"/>
    <w:rsid w:val="00720486"/>
    <w:rsid w:val="00721922"/>
    <w:rsid w:val="00797C3D"/>
    <w:rsid w:val="007A5ED1"/>
    <w:rsid w:val="007C0A06"/>
    <w:rsid w:val="007E5517"/>
    <w:rsid w:val="008031DA"/>
    <w:rsid w:val="00827E56"/>
    <w:rsid w:val="008764DC"/>
    <w:rsid w:val="008772F9"/>
    <w:rsid w:val="00891C90"/>
    <w:rsid w:val="008E20F8"/>
    <w:rsid w:val="008E5D8A"/>
    <w:rsid w:val="00935719"/>
    <w:rsid w:val="009406AF"/>
    <w:rsid w:val="0097262A"/>
    <w:rsid w:val="0098697E"/>
    <w:rsid w:val="009A169E"/>
    <w:rsid w:val="009B4146"/>
    <w:rsid w:val="009B5D28"/>
    <w:rsid w:val="009C1B68"/>
    <w:rsid w:val="00A02FAE"/>
    <w:rsid w:val="00AA0A38"/>
    <w:rsid w:val="00AA5859"/>
    <w:rsid w:val="00AC2E7B"/>
    <w:rsid w:val="00B3068B"/>
    <w:rsid w:val="00B46714"/>
    <w:rsid w:val="00B72CD9"/>
    <w:rsid w:val="00B775F1"/>
    <w:rsid w:val="00B875D9"/>
    <w:rsid w:val="00BB6F68"/>
    <w:rsid w:val="00BC1D18"/>
    <w:rsid w:val="00BF4CDA"/>
    <w:rsid w:val="00C15FB0"/>
    <w:rsid w:val="00C2422C"/>
    <w:rsid w:val="00C31008"/>
    <w:rsid w:val="00C3433A"/>
    <w:rsid w:val="00C4413C"/>
    <w:rsid w:val="00C74D49"/>
    <w:rsid w:val="00C824BB"/>
    <w:rsid w:val="00CE57CF"/>
    <w:rsid w:val="00D21DD8"/>
    <w:rsid w:val="00D23198"/>
    <w:rsid w:val="00D30CE7"/>
    <w:rsid w:val="00DA1D42"/>
    <w:rsid w:val="00DF156F"/>
    <w:rsid w:val="00DF2151"/>
    <w:rsid w:val="00E17315"/>
    <w:rsid w:val="00E40688"/>
    <w:rsid w:val="00E45A47"/>
    <w:rsid w:val="00E80868"/>
    <w:rsid w:val="00E82186"/>
    <w:rsid w:val="00EA28C5"/>
    <w:rsid w:val="00EA3F4B"/>
    <w:rsid w:val="00EA5C12"/>
    <w:rsid w:val="00EC066E"/>
    <w:rsid w:val="00ED5FA5"/>
    <w:rsid w:val="00F10941"/>
    <w:rsid w:val="00F1408A"/>
    <w:rsid w:val="00F76459"/>
    <w:rsid w:val="00F80BA0"/>
    <w:rsid w:val="00F83F3F"/>
    <w:rsid w:val="00F93A39"/>
    <w:rsid w:val="00FB6301"/>
    <w:rsid w:val="00FC0D30"/>
    <w:rsid w:val="00FC7D3B"/>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F156F"/>
    <w:pPr>
      <w:numPr>
        <w:numId w:val="27"/>
      </w:numPr>
      <w:tabs>
        <w:tab w:val="left" w:pos="426"/>
      </w:tabs>
      <w:spacing w:before="240"/>
      <w:ind w:left="426"/>
      <w:jc w:val="both"/>
    </w:pPr>
    <w:rPr>
      <w:b/>
      <w:color w:val="00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F156F"/>
    <w:rPr>
      <w:b/>
      <w:color w:val="00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AC2E7B"/>
    <w:pPr>
      <w:spacing w:after="240"/>
      <w:ind w:left="1418"/>
    </w:pPr>
    <w:rPr>
      <w:rFonts w:ascii="Times" w:hAnsi="Times"/>
      <w:noProof/>
      <w:sz w:val="22"/>
      <w:szCs w:val="22"/>
      <w:lang w:val="en-US" w:eastAsia="en-US"/>
    </w:rPr>
  </w:style>
  <w:style w:type="paragraph" w:styleId="ListParagraph">
    <w:name w:val="List Paragraph"/>
    <w:basedOn w:val="Normal"/>
    <w:qFormat/>
    <w:rsid w:val="00610B2D"/>
    <w:pPr>
      <w:spacing w:after="200" w:line="276" w:lineRule="auto"/>
      <w:ind w:left="720"/>
      <w:contextualSpacing/>
    </w:pPr>
    <w:rPr>
      <w:rFonts w:ascii="Calibri" w:hAnsi="Calibri"/>
      <w:szCs w:val="22"/>
      <w:lang w:eastAsia="en-GB"/>
    </w:rPr>
  </w:style>
  <w:style w:type="paragraph" w:styleId="NoSpacing">
    <w:name w:val="No Spacing"/>
    <w:qFormat/>
    <w:rsid w:val="00610B2D"/>
    <w:rPr>
      <w:rFonts w:ascii="Calibri" w:eastAsia="Calibri" w:hAnsi="Calibri"/>
      <w:sz w:val="22"/>
      <w:szCs w:val="22"/>
      <w:lang w:val="en-US" w:eastAsia="en-US"/>
    </w:rPr>
  </w:style>
  <w:style w:type="character" w:customStyle="1" w:styleId="HTMLPreformattedChar">
    <w:name w:val="HTML Preformatted Char"/>
    <w:basedOn w:val="DefaultParagraphFont"/>
    <w:link w:val="HTMLPreformatted"/>
    <w:rsid w:val="00610B2D"/>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F156F"/>
    <w:pPr>
      <w:numPr>
        <w:numId w:val="27"/>
      </w:numPr>
      <w:tabs>
        <w:tab w:val="left" w:pos="426"/>
      </w:tabs>
      <w:spacing w:before="240"/>
      <w:ind w:left="426"/>
      <w:jc w:val="both"/>
    </w:pPr>
    <w:rPr>
      <w:b/>
      <w:color w:val="00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F156F"/>
    <w:rPr>
      <w:b/>
      <w:color w:val="00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AC2E7B"/>
    <w:pPr>
      <w:spacing w:after="240"/>
      <w:ind w:left="1418"/>
    </w:pPr>
    <w:rPr>
      <w:rFonts w:ascii="Times" w:hAnsi="Times"/>
      <w:noProof/>
      <w:sz w:val="22"/>
      <w:szCs w:val="22"/>
      <w:lang w:val="en-US" w:eastAsia="en-US"/>
    </w:rPr>
  </w:style>
  <w:style w:type="paragraph" w:styleId="ListParagraph">
    <w:name w:val="List Paragraph"/>
    <w:basedOn w:val="Normal"/>
    <w:qFormat/>
    <w:rsid w:val="00610B2D"/>
    <w:pPr>
      <w:spacing w:after="200" w:line="276" w:lineRule="auto"/>
      <w:ind w:left="720"/>
      <w:contextualSpacing/>
    </w:pPr>
    <w:rPr>
      <w:rFonts w:ascii="Calibri" w:hAnsi="Calibri"/>
      <w:szCs w:val="22"/>
      <w:lang w:eastAsia="en-GB"/>
    </w:rPr>
  </w:style>
  <w:style w:type="paragraph" w:styleId="NoSpacing">
    <w:name w:val="No Spacing"/>
    <w:qFormat/>
    <w:rsid w:val="00610B2D"/>
    <w:rPr>
      <w:rFonts w:ascii="Calibri" w:eastAsia="Calibri" w:hAnsi="Calibri"/>
      <w:sz w:val="22"/>
      <w:szCs w:val="22"/>
      <w:lang w:val="en-US" w:eastAsia="en-US"/>
    </w:rPr>
  </w:style>
  <w:style w:type="character" w:customStyle="1" w:styleId="HTMLPreformattedChar">
    <w:name w:val="HTML Preformatted Char"/>
    <w:basedOn w:val="DefaultParagraphFont"/>
    <w:link w:val="HTMLPreformatted"/>
    <w:rsid w:val="00610B2D"/>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5FA06E-F5AB-4DED-B4C7-044FE3FA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2229</Words>
  <Characters>30969</Characters>
  <Application>Microsoft Office Word</Application>
  <DocSecurity>0</DocSecurity>
  <Lines>258</Lines>
  <Paragraphs>66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Noor</cp:lastModifiedBy>
  <cp:revision>5</cp:revision>
  <cp:lastPrinted>2007-03-22T16:16:00Z</cp:lastPrinted>
  <dcterms:created xsi:type="dcterms:W3CDTF">2020-10-13T12:08:00Z</dcterms:created>
  <dcterms:modified xsi:type="dcterms:W3CDTF">2020-11-02T14:04:00Z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fb332eba-de5e-3921-8021-ff147c4f6ada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http://www.zotero.org/styles/journal-of-physics-conference-series</vt:lpwstr>
  </property>
  <property fmtid="{D5CDD505-2E9C-101B-9397-08002B2CF9AE}" pid="20" name="Mendeley Recent Style Name 7_1">
    <vt:lpwstr>Journal of Physics: Conference Series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